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the currentState to be rendered and updated by the GSM methods</w:t>
      </w:r>
      <w:bookmarkStart w:id="0" w:name="_GoBack"/>
      <w:bookmarkEnd w:id="0"/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sonar.gamestates;</w:t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java.awt.Graphics;</w:t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sonar.Game;</w:t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GSM</w:t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GameState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GSM(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, Game </w:t>
      </w:r>
      <w:r>
        <w:rPr>
          <w:rFonts w:ascii="Consolas" w:hAnsi="Consolas" w:cs="Consolas"/>
          <w:color w:val="6A3E3E"/>
          <w:sz w:val="20"/>
          <w:szCs w:val="20"/>
        </w:rPr>
        <w:t>currentGame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currentGame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setState(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menuState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switchStates(GameState </w:t>
      </w:r>
      <w:r>
        <w:rPr>
          <w:rFonts w:ascii="Consolas" w:hAnsi="Consolas" w:cs="Consolas"/>
          <w:color w:val="6A3E3E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 xml:space="preserve">, GameState </w:t>
      </w:r>
      <w:r>
        <w:rPr>
          <w:rFonts w:ascii="Consolas" w:hAnsi="Consolas" w:cs="Consolas"/>
          <w:color w:val="6A3E3E"/>
          <w:sz w:val="20"/>
          <w:szCs w:val="20"/>
        </w:rPr>
        <w:t>passive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gsm</w:t>
      </w:r>
      <w:r>
        <w:rPr>
          <w:rFonts w:ascii="Consolas" w:hAnsi="Consolas" w:cs="Consolas"/>
          <w:color w:val="3F7F5F"/>
          <w:sz w:val="20"/>
          <w:szCs w:val="20"/>
        </w:rPr>
        <w:t xml:space="preserve"> is in charge of loading and setting states</w:t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loadState(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menuState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MenuState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SingleStateBuilder(),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passwordState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PasswordState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SingleStateBuilder(),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starterStage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StarterStage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DualStateBuilder(),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>.getBuildState().stateType().equals(</w:t>
      </w:r>
      <w:r>
        <w:rPr>
          <w:rFonts w:ascii="Consolas" w:hAnsi="Consolas" w:cs="Consolas"/>
          <w:color w:val="2A00FF"/>
          <w:sz w:val="20"/>
          <w:szCs w:val="20"/>
        </w:rPr>
        <w:t>"Dual"</w:t>
      </w:r>
      <w:r>
        <w:rPr>
          <w:rFonts w:ascii="Consolas" w:hAnsi="Consolas" w:cs="Consolas"/>
          <w:color w:val="000000"/>
          <w:sz w:val="20"/>
          <w:szCs w:val="20"/>
        </w:rPr>
        <w:t>)){</w:t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Inventory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DualStateBuilder(),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loadState(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>.update();</w:t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>.render(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43CB" w:rsidRDefault="003D43CB" w:rsidP="003D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3D43CB" w:rsidP="003D43CB"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3CB"/>
    <w:rsid w:val="0026689B"/>
    <w:rsid w:val="003D43CB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990</Characters>
  <Application>Microsoft Office Word</Application>
  <DocSecurity>0</DocSecurity>
  <Lines>8</Lines>
  <Paragraphs>2</Paragraphs>
  <ScaleCrop>false</ScaleCrop>
  <Company>Toshiba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2014-12-07T23:56:00Z</dcterms:created>
  <dcterms:modified xsi:type="dcterms:W3CDTF">2014-12-07T23:58:00Z</dcterms:modified>
</cp:coreProperties>
</file>