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C7EF8" w14:textId="189927A1" w:rsidR="00556ED5" w:rsidRDefault="00DB5EEF" w:rsidP="001857F1">
      <w:pPr>
        <w:ind w:firstLine="360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#10:</w:t>
      </w:r>
    </w:p>
    <w:p w14:paraId="37E67B11" w14:textId="2E012A1B" w:rsidR="00DB5EEF" w:rsidRDefault="00EC6607" w:rsidP="00DB5EEF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Display the sum of ages of employees working at </w:t>
      </w:r>
      <w:proofErr w:type="spellStart"/>
      <w:r>
        <w:rPr>
          <w:rFonts w:ascii="Arial" w:hAnsi="Arial" w:cs="Arial"/>
          <w:lang w:val="en-US"/>
        </w:rPr>
        <w:t>Bignet</w:t>
      </w:r>
      <w:proofErr w:type="spellEnd"/>
      <w:r>
        <w:rPr>
          <w:rFonts w:ascii="Arial" w:hAnsi="Arial" w:cs="Arial"/>
          <w:lang w:val="en-US"/>
        </w:rPr>
        <w:t>.</w:t>
      </w:r>
    </w:p>
    <w:p w14:paraId="069D9E3C" w14:textId="789FB942" w:rsidR="003F04A5" w:rsidRPr="003F04A5" w:rsidRDefault="001857F1" w:rsidP="003F04A5">
      <w:pPr>
        <w:ind w:left="360"/>
        <w:rPr>
          <w:rFonts w:ascii="Arial" w:hAnsi="Arial" w:cs="Arial"/>
          <w:lang w:val="en-US"/>
        </w:rPr>
      </w:pPr>
      <w:r w:rsidRPr="001857F1">
        <w:rPr>
          <w:rFonts w:ascii="Arial" w:hAnsi="Arial" w:cs="Arial"/>
          <w:lang w:val="en-US"/>
        </w:rPr>
        <w:drawing>
          <wp:inline distT="0" distB="0" distL="0" distR="0" wp14:anchorId="75FC9CFE" wp14:editId="3B48CCB9">
            <wp:extent cx="4563112" cy="2152950"/>
            <wp:effectExtent l="0" t="0" r="8890" b="0"/>
            <wp:docPr id="138309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986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ABC5" w14:textId="46BF1649" w:rsidR="00EC6607" w:rsidRDefault="00EC6607" w:rsidP="00DB5EEF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How would you calculate the total of years of service the employees of </w:t>
      </w:r>
      <w:proofErr w:type="spellStart"/>
      <w:r>
        <w:rPr>
          <w:rFonts w:ascii="Arial" w:hAnsi="Arial" w:cs="Arial"/>
          <w:lang w:val="en-US"/>
        </w:rPr>
        <w:t>Bignet</w:t>
      </w:r>
      <w:proofErr w:type="spellEnd"/>
      <w:r>
        <w:rPr>
          <w:rFonts w:ascii="Arial" w:hAnsi="Arial" w:cs="Arial"/>
          <w:lang w:val="en-US"/>
        </w:rPr>
        <w:t xml:space="preserve"> have in the company?</w:t>
      </w:r>
    </w:p>
    <w:p w14:paraId="59110346" w14:textId="1BDB8848" w:rsidR="003F04A5" w:rsidRPr="003F04A5" w:rsidRDefault="001857F1" w:rsidP="003F04A5">
      <w:pPr>
        <w:ind w:left="360"/>
        <w:rPr>
          <w:rFonts w:ascii="Arial" w:hAnsi="Arial" w:cs="Arial"/>
          <w:lang w:val="en-US"/>
        </w:rPr>
      </w:pPr>
      <w:r w:rsidRPr="001857F1">
        <w:rPr>
          <w:rFonts w:ascii="Arial" w:hAnsi="Arial" w:cs="Arial"/>
          <w:lang w:val="en-US"/>
        </w:rPr>
        <w:drawing>
          <wp:inline distT="0" distB="0" distL="0" distR="0" wp14:anchorId="0E92C176" wp14:editId="5E5C9758">
            <wp:extent cx="4858428" cy="2572109"/>
            <wp:effectExtent l="0" t="0" r="0" b="0"/>
            <wp:docPr id="49157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750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E421F" w14:textId="22931549" w:rsidR="00EC6607" w:rsidRDefault="001857F1" w:rsidP="00DB5EEF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1857F1">
        <w:rPr>
          <w:rFonts w:ascii="Arial" w:hAnsi="Arial" w:cs="Arial"/>
          <w:lang w:val="en-US"/>
        </w:rPr>
        <w:drawing>
          <wp:anchor distT="0" distB="0" distL="114300" distR="114300" simplePos="0" relativeHeight="251658240" behindDoc="1" locked="0" layoutInCell="1" allowOverlap="1" wp14:anchorId="03B0944B" wp14:editId="7FA4522E">
            <wp:simplePos x="0" y="0"/>
            <wp:positionH relativeFrom="margin">
              <wp:align>right</wp:align>
            </wp:positionH>
            <wp:positionV relativeFrom="paragraph">
              <wp:posOffset>405130</wp:posOffset>
            </wp:positionV>
            <wp:extent cx="5943600" cy="2411730"/>
            <wp:effectExtent l="0" t="0" r="0" b="7620"/>
            <wp:wrapNone/>
            <wp:docPr id="58309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9676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C6607">
        <w:rPr>
          <w:rFonts w:ascii="Arial" w:hAnsi="Arial" w:cs="Arial"/>
          <w:lang w:val="en-US"/>
        </w:rPr>
        <w:t>Calculate the sum of salaries and the average of employees who hold “Programmer” title.</w:t>
      </w:r>
    </w:p>
    <w:p w14:paraId="4B57FCEB" w14:textId="70F49D38" w:rsidR="003F04A5" w:rsidRDefault="003F04A5" w:rsidP="003F04A5">
      <w:pPr>
        <w:ind w:left="360"/>
        <w:rPr>
          <w:rFonts w:ascii="Arial" w:hAnsi="Arial" w:cs="Arial"/>
          <w:lang w:val="en-US"/>
        </w:rPr>
      </w:pPr>
    </w:p>
    <w:p w14:paraId="029A054F" w14:textId="06BE3450" w:rsidR="001857F1" w:rsidRDefault="001857F1" w:rsidP="003F04A5">
      <w:pPr>
        <w:ind w:left="360"/>
        <w:rPr>
          <w:rFonts w:ascii="Arial" w:hAnsi="Arial" w:cs="Arial"/>
          <w:lang w:val="en-US"/>
        </w:rPr>
      </w:pPr>
    </w:p>
    <w:p w14:paraId="74331D21" w14:textId="77777777" w:rsidR="001857F1" w:rsidRDefault="001857F1" w:rsidP="003F04A5">
      <w:pPr>
        <w:ind w:left="360"/>
        <w:rPr>
          <w:rFonts w:ascii="Arial" w:hAnsi="Arial" w:cs="Arial"/>
          <w:lang w:val="en-US"/>
        </w:rPr>
      </w:pPr>
    </w:p>
    <w:p w14:paraId="337D963D" w14:textId="77777777" w:rsidR="001857F1" w:rsidRDefault="001857F1" w:rsidP="003F04A5">
      <w:pPr>
        <w:ind w:left="360"/>
        <w:rPr>
          <w:rFonts w:ascii="Arial" w:hAnsi="Arial" w:cs="Arial"/>
          <w:lang w:val="en-US"/>
        </w:rPr>
      </w:pPr>
    </w:p>
    <w:p w14:paraId="44CF00E8" w14:textId="77777777" w:rsidR="001857F1" w:rsidRDefault="001857F1" w:rsidP="003F04A5">
      <w:pPr>
        <w:ind w:left="360"/>
        <w:rPr>
          <w:rFonts w:ascii="Arial" w:hAnsi="Arial" w:cs="Arial"/>
          <w:lang w:val="en-US"/>
        </w:rPr>
      </w:pPr>
    </w:p>
    <w:p w14:paraId="647BB266" w14:textId="77777777" w:rsidR="001857F1" w:rsidRDefault="001857F1" w:rsidP="003F04A5">
      <w:pPr>
        <w:ind w:left="360"/>
        <w:rPr>
          <w:rFonts w:ascii="Arial" w:hAnsi="Arial" w:cs="Arial"/>
          <w:lang w:val="en-US"/>
        </w:rPr>
      </w:pPr>
    </w:p>
    <w:p w14:paraId="2BFC3605" w14:textId="77777777" w:rsidR="003F04A5" w:rsidRPr="003F04A5" w:rsidRDefault="003F04A5" w:rsidP="003F04A5">
      <w:pPr>
        <w:ind w:left="360"/>
        <w:rPr>
          <w:rFonts w:ascii="Arial" w:hAnsi="Arial" w:cs="Arial"/>
          <w:lang w:val="en-US"/>
        </w:rPr>
      </w:pPr>
    </w:p>
    <w:p w14:paraId="4DEF02B8" w14:textId="7E4E23B9" w:rsidR="00EC6607" w:rsidRDefault="00EC6607" w:rsidP="00DB5EEF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What do you understand from the following statement?</w:t>
      </w:r>
    </w:p>
    <w:p w14:paraId="7B326D9D" w14:textId="13733A8C" w:rsidR="00EC6607" w:rsidRDefault="00EC6607" w:rsidP="00EC6607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Select (</w:t>
      </w:r>
      <w:proofErr w:type="gramStart"/>
      <w:r>
        <w:rPr>
          <w:rFonts w:ascii="Arial" w:hAnsi="Arial" w:cs="Arial"/>
          <w:lang w:val="en-US"/>
        </w:rPr>
        <w:t>SUM(</w:t>
      </w:r>
      <w:proofErr w:type="gramEnd"/>
      <w:r>
        <w:rPr>
          <w:rFonts w:ascii="Arial" w:hAnsi="Arial" w:cs="Arial"/>
          <w:lang w:val="en-US"/>
        </w:rPr>
        <w:t xml:space="preserve">perks) / </w:t>
      </w:r>
      <w:proofErr w:type="gramStart"/>
      <w:r>
        <w:rPr>
          <w:rFonts w:ascii="Arial" w:hAnsi="Arial" w:cs="Arial"/>
          <w:lang w:val="en-US"/>
        </w:rPr>
        <w:t>SUM(</w:t>
      </w:r>
      <w:proofErr w:type="gramEnd"/>
      <w:r>
        <w:rPr>
          <w:rFonts w:ascii="Arial" w:hAnsi="Arial" w:cs="Arial"/>
          <w:lang w:val="en-US"/>
        </w:rPr>
        <w:t xml:space="preserve">salary) * 100) from </w:t>
      </w:r>
      <w:proofErr w:type="spellStart"/>
      <w:r>
        <w:rPr>
          <w:rFonts w:ascii="Arial" w:hAnsi="Arial" w:cs="Arial"/>
          <w:lang w:val="en-US"/>
        </w:rPr>
        <w:t>employee_data</w:t>
      </w:r>
      <w:proofErr w:type="spellEnd"/>
      <w:r>
        <w:rPr>
          <w:rFonts w:ascii="Arial" w:hAnsi="Arial" w:cs="Arial"/>
          <w:lang w:val="en-US"/>
        </w:rPr>
        <w:t>;</w:t>
      </w:r>
    </w:p>
    <w:p w14:paraId="1A68C8FF" w14:textId="77777777" w:rsidR="001857F1" w:rsidRDefault="001857F1" w:rsidP="00EC6607">
      <w:pPr>
        <w:pStyle w:val="ListParagraph"/>
        <w:rPr>
          <w:rFonts w:ascii="Arial" w:hAnsi="Arial" w:cs="Arial"/>
          <w:lang w:val="en-US"/>
        </w:rPr>
      </w:pPr>
    </w:p>
    <w:p w14:paraId="5FB4209B" w14:textId="497B792E" w:rsidR="001857F1" w:rsidRDefault="001857F1" w:rsidP="00EC6607">
      <w:pPr>
        <w:pStyle w:val="ListParagraph"/>
        <w:rPr>
          <w:rFonts w:ascii="Arial" w:hAnsi="Arial" w:cs="Arial"/>
          <w:lang w:val="en-US"/>
        </w:rPr>
      </w:pPr>
      <w:r w:rsidRPr="001857F1">
        <w:rPr>
          <w:rFonts w:ascii="Arial" w:hAnsi="Arial" w:cs="Arial"/>
          <w:lang w:val="en-US"/>
        </w:rPr>
        <w:drawing>
          <wp:inline distT="0" distB="0" distL="0" distR="0" wp14:anchorId="20E4C622" wp14:editId="0391D9D3">
            <wp:extent cx="4848902" cy="2419688"/>
            <wp:effectExtent l="0" t="0" r="8890" b="0"/>
            <wp:docPr id="32083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390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F97A3" w14:textId="77777777" w:rsidR="001857F1" w:rsidRDefault="001857F1" w:rsidP="00EC6607">
      <w:pPr>
        <w:pStyle w:val="ListParagraph"/>
        <w:rPr>
          <w:rFonts w:ascii="Arial" w:hAnsi="Arial" w:cs="Arial"/>
          <w:lang w:val="en-US"/>
        </w:rPr>
      </w:pPr>
    </w:p>
    <w:p w14:paraId="6D8290E0" w14:textId="5287855A" w:rsidR="003F04A5" w:rsidRPr="001857F1" w:rsidRDefault="001857F1" w:rsidP="001857F1">
      <w:pPr>
        <w:pStyle w:val="ListParagraph"/>
        <w:rPr>
          <w:rFonts w:ascii="Arial" w:hAnsi="Arial" w:cs="Arial"/>
          <w:lang w:val="en-US"/>
        </w:rPr>
      </w:pPr>
      <w:r w:rsidRPr="001857F1">
        <w:rPr>
          <w:rFonts w:ascii="Arial" w:hAnsi="Arial" w:cs="Arial"/>
        </w:rPr>
        <w:t>It calculates what percent of the total salary is spent on perks.</w:t>
      </w:r>
    </w:p>
    <w:sectPr w:rsidR="003F04A5" w:rsidRPr="001857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F2242"/>
    <w:multiLevelType w:val="hybridMultilevel"/>
    <w:tmpl w:val="2E04A97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481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EEF"/>
    <w:rsid w:val="001857F1"/>
    <w:rsid w:val="003F04A5"/>
    <w:rsid w:val="004357B4"/>
    <w:rsid w:val="004D5414"/>
    <w:rsid w:val="00556ED5"/>
    <w:rsid w:val="006D3DB9"/>
    <w:rsid w:val="00B83080"/>
    <w:rsid w:val="00C63A97"/>
    <w:rsid w:val="00DB5EEF"/>
    <w:rsid w:val="00EC6607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EB16F"/>
  <w15:chartTrackingRefBased/>
  <w15:docId w15:val="{7369A98E-15ED-4145-ACAA-6126308B3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E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E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E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E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E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E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E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E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E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E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E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Jake Guerra</dc:creator>
  <cp:keywords/>
  <dc:description/>
  <cp:lastModifiedBy>ACER</cp:lastModifiedBy>
  <cp:revision>2</cp:revision>
  <dcterms:created xsi:type="dcterms:W3CDTF">2025-10-18T06:43:00Z</dcterms:created>
  <dcterms:modified xsi:type="dcterms:W3CDTF">2025-11-30T08:54:00Z</dcterms:modified>
</cp:coreProperties>
</file>