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D0EAF" w14:textId="6450BE24" w:rsidR="00A367AF" w:rsidRPr="00C81F9E" w:rsidRDefault="00A367AF" w:rsidP="00A367AF">
      <w:pPr>
        <w:jc w:val="center"/>
        <w:rPr>
          <w:b/>
          <w:bCs/>
          <w:sz w:val="40"/>
          <w:szCs w:val="40"/>
          <w:u w:val="single"/>
        </w:rPr>
      </w:pPr>
      <w:r w:rsidRPr="00C81F9E">
        <w:rPr>
          <w:b/>
          <w:bCs/>
          <w:sz w:val="40"/>
          <w:szCs w:val="40"/>
          <w:u w:val="single"/>
        </w:rPr>
        <w:t xml:space="preserve">CHOCOLATE BAR RATINGS </w:t>
      </w:r>
      <w:r w:rsidR="00C81F9E" w:rsidRPr="00C81F9E">
        <w:rPr>
          <w:b/>
          <w:bCs/>
          <w:sz w:val="40"/>
          <w:szCs w:val="40"/>
          <w:u w:val="single"/>
        </w:rPr>
        <w:t>REPORT FROM 2006 TO 2017</w:t>
      </w:r>
    </w:p>
    <w:p w14:paraId="4A5EBE22" w14:textId="77777777" w:rsidR="00C81F9E" w:rsidRDefault="00C81F9E" w:rsidP="008A2E55">
      <w:pPr>
        <w:rPr>
          <w:b/>
          <w:bCs/>
          <w:sz w:val="32"/>
          <w:szCs w:val="32"/>
        </w:rPr>
      </w:pPr>
    </w:p>
    <w:p w14:paraId="7599B24C" w14:textId="089B56D4" w:rsidR="008A2E55" w:rsidRPr="00F27922" w:rsidRDefault="008A2E55" w:rsidP="008A2E55">
      <w:pPr>
        <w:rPr>
          <w:b/>
          <w:bCs/>
          <w:sz w:val="36"/>
          <w:szCs w:val="36"/>
        </w:rPr>
      </w:pPr>
      <w:r w:rsidRPr="00F27922">
        <w:rPr>
          <w:b/>
          <w:bCs/>
          <w:sz w:val="36"/>
          <w:szCs w:val="36"/>
        </w:rPr>
        <w:t>DATA PREPROCESSING</w:t>
      </w:r>
    </w:p>
    <w:p w14:paraId="235F8B14" w14:textId="7AE61D30" w:rsidR="008A2E55" w:rsidRPr="00DA6D24" w:rsidRDefault="008A2E55" w:rsidP="008A2E55">
      <w:pPr>
        <w:rPr>
          <w:sz w:val="28"/>
          <w:szCs w:val="28"/>
        </w:rPr>
      </w:pPr>
      <w:r w:rsidRPr="00DA6D24">
        <w:rPr>
          <w:sz w:val="28"/>
          <w:szCs w:val="28"/>
        </w:rPr>
        <w:t>1. The beanType column had over 40% of missing data hence was not included in my analysis.</w:t>
      </w:r>
    </w:p>
    <w:p w14:paraId="538103F9" w14:textId="7E42F783" w:rsidR="008A2E55" w:rsidRPr="00DA6D24" w:rsidRDefault="00D039B3" w:rsidP="008A2E55">
      <w:pPr>
        <w:rPr>
          <w:sz w:val="28"/>
          <w:szCs w:val="28"/>
        </w:rPr>
      </w:pPr>
      <w:r w:rsidRPr="00DA6D24">
        <w:rPr>
          <w:sz w:val="28"/>
          <w:szCs w:val="28"/>
        </w:rPr>
        <w:t xml:space="preserve">2. </w:t>
      </w:r>
      <w:r w:rsidR="00F03E60" w:rsidRPr="00DA6D24">
        <w:rPr>
          <w:sz w:val="28"/>
          <w:szCs w:val="28"/>
        </w:rPr>
        <w:t>ReviewDate Column – Changed whole number datatype to text datatype.</w:t>
      </w:r>
    </w:p>
    <w:p w14:paraId="7C3FE2D6" w14:textId="613A1D98" w:rsidR="00F03E60" w:rsidRPr="00DA6D24" w:rsidRDefault="00F03E60" w:rsidP="008A2E55">
      <w:pPr>
        <w:rPr>
          <w:sz w:val="28"/>
          <w:szCs w:val="28"/>
        </w:rPr>
      </w:pPr>
      <w:r w:rsidRPr="00DA6D24">
        <w:rPr>
          <w:sz w:val="28"/>
          <w:szCs w:val="28"/>
        </w:rPr>
        <w:t>3. Rating Category</w:t>
      </w:r>
    </w:p>
    <w:p w14:paraId="1A02F7BD" w14:textId="6D9BFA0C" w:rsidR="00F03E60" w:rsidRPr="00DA6D24" w:rsidRDefault="00F03E60" w:rsidP="00F03E60">
      <w:pPr>
        <w:numPr>
          <w:ilvl w:val="0"/>
          <w:numId w:val="5"/>
        </w:numPr>
        <w:spacing w:before="100" w:beforeAutospacing="1" w:after="60" w:line="240" w:lineRule="auto"/>
        <w:rPr>
          <w:rFonts w:ascii="Arial" w:eastAsia="Times New Roman" w:hAnsi="Arial" w:cs="Arial"/>
          <w:color w:val="3C4043"/>
          <w:kern w:val="0"/>
          <w:sz w:val="28"/>
          <w:szCs w:val="28"/>
          <w14:ligatures w14:val="none"/>
        </w:rPr>
      </w:pPr>
      <w:r w:rsidRPr="00DA6D24">
        <w:rPr>
          <w:rFonts w:ascii="Arial" w:eastAsia="Times New Roman" w:hAnsi="Arial" w:cs="Arial"/>
          <w:color w:val="3C4043"/>
          <w:kern w:val="0"/>
          <w:sz w:val="28"/>
          <w:szCs w:val="28"/>
          <w14:ligatures w14:val="none"/>
        </w:rPr>
        <w:t>5   -   Elite (Transcending beyond the ordinary limits)</w:t>
      </w:r>
    </w:p>
    <w:p w14:paraId="7EE6CD45" w14:textId="35C27D7B" w:rsidR="00F03E60" w:rsidRPr="00DA6D24" w:rsidRDefault="00F03E60" w:rsidP="00F03E60">
      <w:pPr>
        <w:numPr>
          <w:ilvl w:val="0"/>
          <w:numId w:val="5"/>
        </w:numPr>
        <w:spacing w:before="100" w:beforeAutospacing="1" w:after="60" w:line="240" w:lineRule="auto"/>
        <w:rPr>
          <w:rFonts w:ascii="Arial" w:eastAsia="Times New Roman" w:hAnsi="Arial" w:cs="Arial"/>
          <w:color w:val="3C4043"/>
          <w:kern w:val="0"/>
          <w:sz w:val="28"/>
          <w:szCs w:val="28"/>
          <w14:ligatures w14:val="none"/>
        </w:rPr>
      </w:pPr>
      <w:r w:rsidRPr="00DA6D24">
        <w:rPr>
          <w:rFonts w:ascii="Arial" w:eastAsia="Times New Roman" w:hAnsi="Arial" w:cs="Arial"/>
          <w:color w:val="3C4043"/>
          <w:kern w:val="0"/>
          <w:sz w:val="28"/>
          <w:szCs w:val="28"/>
          <w14:ligatures w14:val="none"/>
        </w:rPr>
        <w:t>4   -   Premium (Superior flavor development, character and style)</w:t>
      </w:r>
    </w:p>
    <w:p w14:paraId="775DD86F" w14:textId="40BB7127" w:rsidR="00F03E60" w:rsidRPr="00DA6D24" w:rsidRDefault="00F03E60" w:rsidP="00F03E60">
      <w:pPr>
        <w:numPr>
          <w:ilvl w:val="0"/>
          <w:numId w:val="5"/>
        </w:numPr>
        <w:spacing w:before="100" w:beforeAutospacing="1" w:after="60" w:line="240" w:lineRule="auto"/>
        <w:rPr>
          <w:rFonts w:ascii="Arial" w:eastAsia="Times New Roman" w:hAnsi="Arial" w:cs="Arial"/>
          <w:color w:val="3C4043"/>
          <w:kern w:val="0"/>
          <w:sz w:val="28"/>
          <w:szCs w:val="28"/>
          <w14:ligatures w14:val="none"/>
        </w:rPr>
      </w:pPr>
      <w:r w:rsidRPr="00DA6D24">
        <w:rPr>
          <w:rFonts w:ascii="Arial" w:eastAsia="Times New Roman" w:hAnsi="Arial" w:cs="Arial"/>
          <w:color w:val="3C4043"/>
          <w:kern w:val="0"/>
          <w:sz w:val="28"/>
          <w:szCs w:val="28"/>
          <w14:ligatures w14:val="none"/>
        </w:rPr>
        <w:t>3   -   Satisfactory (3.0) to praiseworthy (3.75) (well made with special qualities)</w:t>
      </w:r>
    </w:p>
    <w:p w14:paraId="66450AA4" w14:textId="76BAD046" w:rsidR="00F03E60" w:rsidRPr="00DA6D24" w:rsidRDefault="00F03E60" w:rsidP="00F03E60">
      <w:pPr>
        <w:numPr>
          <w:ilvl w:val="0"/>
          <w:numId w:val="5"/>
        </w:numPr>
        <w:spacing w:before="100" w:beforeAutospacing="1" w:after="60" w:line="240" w:lineRule="auto"/>
        <w:rPr>
          <w:rFonts w:ascii="Arial" w:eastAsia="Times New Roman" w:hAnsi="Arial" w:cs="Arial"/>
          <w:color w:val="3C4043"/>
          <w:kern w:val="0"/>
          <w:sz w:val="28"/>
          <w:szCs w:val="28"/>
          <w14:ligatures w14:val="none"/>
        </w:rPr>
      </w:pPr>
      <w:r w:rsidRPr="00DA6D24">
        <w:rPr>
          <w:rFonts w:ascii="Arial" w:eastAsia="Times New Roman" w:hAnsi="Arial" w:cs="Arial"/>
          <w:color w:val="3C4043"/>
          <w:kern w:val="0"/>
          <w:sz w:val="28"/>
          <w:szCs w:val="28"/>
          <w14:ligatures w14:val="none"/>
        </w:rPr>
        <w:t>2   -   Disappointing (Passable but contains at least one significant flaw)</w:t>
      </w:r>
    </w:p>
    <w:p w14:paraId="01B61A36" w14:textId="6F21F35B" w:rsidR="00F03E60" w:rsidRPr="00DA6D24" w:rsidRDefault="00F03E60" w:rsidP="00F03E60">
      <w:pPr>
        <w:numPr>
          <w:ilvl w:val="0"/>
          <w:numId w:val="5"/>
        </w:numPr>
        <w:spacing w:before="100" w:beforeAutospacing="1" w:after="60" w:line="240" w:lineRule="auto"/>
        <w:rPr>
          <w:rFonts w:ascii="Arial" w:eastAsia="Times New Roman" w:hAnsi="Arial" w:cs="Arial"/>
          <w:color w:val="3C4043"/>
          <w:kern w:val="0"/>
          <w:sz w:val="28"/>
          <w:szCs w:val="28"/>
          <w14:ligatures w14:val="none"/>
        </w:rPr>
      </w:pPr>
      <w:r w:rsidRPr="00DA6D24">
        <w:rPr>
          <w:rFonts w:ascii="Arial" w:eastAsia="Times New Roman" w:hAnsi="Arial" w:cs="Arial"/>
          <w:color w:val="3C4043"/>
          <w:kern w:val="0"/>
          <w:sz w:val="28"/>
          <w:szCs w:val="28"/>
          <w14:ligatures w14:val="none"/>
        </w:rPr>
        <w:t>1   -   Unpleasant (mostly unpalatable)</w:t>
      </w:r>
    </w:p>
    <w:p w14:paraId="2B6A3798" w14:textId="42183AEC" w:rsidR="00F03E60" w:rsidRPr="00DA6D24" w:rsidRDefault="00F03E60" w:rsidP="008A2E55">
      <w:pPr>
        <w:rPr>
          <w:sz w:val="28"/>
          <w:szCs w:val="28"/>
        </w:rPr>
      </w:pPr>
    </w:p>
    <w:p w14:paraId="67172713" w14:textId="22313060" w:rsidR="00F03E60" w:rsidRPr="00DA6D24" w:rsidRDefault="00F03E60" w:rsidP="008A2E55">
      <w:pPr>
        <w:rPr>
          <w:sz w:val="28"/>
          <w:szCs w:val="28"/>
        </w:rPr>
      </w:pPr>
      <w:r w:rsidRPr="00DA6D24">
        <w:rPr>
          <w:sz w:val="28"/>
          <w:szCs w:val="28"/>
        </w:rPr>
        <w:t>4. Cocoa Percentage Category</w:t>
      </w:r>
    </w:p>
    <w:p w14:paraId="752F5ABD" w14:textId="20FA07B8" w:rsidR="00F03E60" w:rsidRPr="00DA6D24" w:rsidRDefault="00F03E60" w:rsidP="00F03E60">
      <w:pPr>
        <w:pStyle w:val="ListParagraph"/>
        <w:numPr>
          <w:ilvl w:val="0"/>
          <w:numId w:val="6"/>
        </w:numPr>
        <w:rPr>
          <w:sz w:val="28"/>
          <w:szCs w:val="28"/>
        </w:rPr>
      </w:pPr>
      <w:r w:rsidRPr="00DA6D24">
        <w:rPr>
          <w:sz w:val="28"/>
          <w:szCs w:val="28"/>
        </w:rPr>
        <w:t>&lt;60%</w:t>
      </w:r>
      <w:r w:rsidRPr="00DA6D24">
        <w:rPr>
          <w:sz w:val="28"/>
          <w:szCs w:val="28"/>
        </w:rPr>
        <w:tab/>
        <w:t xml:space="preserve">         =   Low</w:t>
      </w:r>
    </w:p>
    <w:p w14:paraId="0C71DFDA" w14:textId="29E7FEC5" w:rsidR="00F03E60" w:rsidRPr="00DA6D24" w:rsidRDefault="00F03E60" w:rsidP="00F03E60">
      <w:pPr>
        <w:pStyle w:val="ListParagraph"/>
        <w:numPr>
          <w:ilvl w:val="0"/>
          <w:numId w:val="6"/>
        </w:numPr>
        <w:rPr>
          <w:sz w:val="28"/>
          <w:szCs w:val="28"/>
        </w:rPr>
      </w:pPr>
      <w:r w:rsidRPr="00DA6D24">
        <w:rPr>
          <w:sz w:val="28"/>
          <w:szCs w:val="28"/>
        </w:rPr>
        <w:t>60% - 75%     =   Medium</w:t>
      </w:r>
    </w:p>
    <w:p w14:paraId="3BD4AE8F" w14:textId="3E33FDB5" w:rsidR="00F03E60" w:rsidRPr="00DA6D24" w:rsidRDefault="00F03E60" w:rsidP="00F03E60">
      <w:pPr>
        <w:pStyle w:val="ListParagraph"/>
        <w:numPr>
          <w:ilvl w:val="0"/>
          <w:numId w:val="6"/>
        </w:numPr>
        <w:rPr>
          <w:sz w:val="28"/>
          <w:szCs w:val="28"/>
        </w:rPr>
      </w:pPr>
      <w:r w:rsidRPr="00DA6D24">
        <w:rPr>
          <w:sz w:val="28"/>
          <w:szCs w:val="28"/>
        </w:rPr>
        <w:t>75% - 90%     =   High</w:t>
      </w:r>
    </w:p>
    <w:p w14:paraId="710E320F" w14:textId="66670680" w:rsidR="00F03E60" w:rsidRPr="00DA6D24" w:rsidRDefault="00F03E60" w:rsidP="00F03E60">
      <w:pPr>
        <w:pStyle w:val="ListParagraph"/>
        <w:numPr>
          <w:ilvl w:val="0"/>
          <w:numId w:val="6"/>
        </w:numPr>
        <w:rPr>
          <w:sz w:val="28"/>
          <w:szCs w:val="28"/>
        </w:rPr>
      </w:pPr>
      <w:r w:rsidRPr="00DA6D24">
        <w:rPr>
          <w:sz w:val="28"/>
          <w:szCs w:val="28"/>
        </w:rPr>
        <w:t>&gt;90%</w:t>
      </w:r>
      <w:r w:rsidRPr="00DA6D24">
        <w:rPr>
          <w:sz w:val="28"/>
          <w:szCs w:val="28"/>
        </w:rPr>
        <w:tab/>
        <w:t xml:space="preserve">         =</w:t>
      </w:r>
      <w:r w:rsidRPr="00DA6D24">
        <w:rPr>
          <w:sz w:val="28"/>
          <w:szCs w:val="28"/>
        </w:rPr>
        <w:tab/>
        <w:t>Rich</w:t>
      </w:r>
    </w:p>
    <w:p w14:paraId="589BF0CB" w14:textId="77777777" w:rsidR="008A2E55" w:rsidRDefault="008A2E55"/>
    <w:p w14:paraId="2B2E50D8" w14:textId="77777777" w:rsidR="008A2E55" w:rsidRDefault="008A2E55"/>
    <w:p w14:paraId="762F33CE" w14:textId="77777777" w:rsidR="008A2E55" w:rsidRDefault="008A2E55"/>
    <w:p w14:paraId="75E9CD33" w14:textId="7DD685E0" w:rsidR="00C81F9E" w:rsidRDefault="00C81F9E" w:rsidP="00C81F9E">
      <w:pPr>
        <w:rPr>
          <w:b/>
          <w:bCs/>
          <w:sz w:val="36"/>
          <w:szCs w:val="36"/>
        </w:rPr>
      </w:pPr>
      <w:r>
        <w:rPr>
          <w:b/>
          <w:bCs/>
          <w:sz w:val="36"/>
          <w:szCs w:val="36"/>
        </w:rPr>
        <w:t>TOOL USED</w:t>
      </w:r>
    </w:p>
    <w:p w14:paraId="4B393046" w14:textId="509189DB" w:rsidR="00C81F9E" w:rsidRPr="00C81F9E" w:rsidRDefault="00C81F9E" w:rsidP="00C81F9E">
      <w:pPr>
        <w:rPr>
          <w:sz w:val="28"/>
          <w:szCs w:val="28"/>
        </w:rPr>
      </w:pPr>
      <w:r w:rsidRPr="00C81F9E">
        <w:rPr>
          <w:sz w:val="28"/>
          <w:szCs w:val="28"/>
        </w:rPr>
        <w:t xml:space="preserve">Power BI – </w:t>
      </w:r>
      <w:r>
        <w:rPr>
          <w:sz w:val="28"/>
          <w:szCs w:val="28"/>
        </w:rPr>
        <w:t>For a</w:t>
      </w:r>
      <w:r w:rsidRPr="00C81F9E">
        <w:rPr>
          <w:sz w:val="28"/>
          <w:szCs w:val="28"/>
        </w:rPr>
        <w:t>nalysis and visualization</w:t>
      </w:r>
    </w:p>
    <w:p w14:paraId="2A7B85A9" w14:textId="77777777" w:rsidR="008A2E55" w:rsidRDefault="008A2E55"/>
    <w:p w14:paraId="0B0D8894" w14:textId="77777777" w:rsidR="00DA6D24" w:rsidRDefault="00DA6D24">
      <w:pPr>
        <w:rPr>
          <w:b/>
          <w:bCs/>
          <w:sz w:val="32"/>
          <w:szCs w:val="32"/>
        </w:rPr>
      </w:pPr>
    </w:p>
    <w:p w14:paraId="45D3D0D8" w14:textId="77777777" w:rsidR="00DA6D24" w:rsidRDefault="00DA6D24">
      <w:pPr>
        <w:rPr>
          <w:b/>
          <w:bCs/>
          <w:sz w:val="32"/>
          <w:szCs w:val="32"/>
        </w:rPr>
      </w:pPr>
    </w:p>
    <w:p w14:paraId="14A03148" w14:textId="77777777" w:rsidR="00DA6D24" w:rsidRDefault="00DA6D24">
      <w:pPr>
        <w:rPr>
          <w:b/>
          <w:bCs/>
          <w:sz w:val="32"/>
          <w:szCs w:val="32"/>
        </w:rPr>
      </w:pPr>
    </w:p>
    <w:p w14:paraId="72B0ABB9" w14:textId="77777777" w:rsidR="00DA6D24" w:rsidRDefault="00DA6D24">
      <w:pPr>
        <w:rPr>
          <w:b/>
          <w:bCs/>
          <w:sz w:val="32"/>
          <w:szCs w:val="32"/>
        </w:rPr>
      </w:pPr>
    </w:p>
    <w:p w14:paraId="5E84AD98" w14:textId="608F40AA" w:rsidR="008749CF" w:rsidRPr="00F27922" w:rsidRDefault="001D34BA">
      <w:pPr>
        <w:rPr>
          <w:b/>
          <w:bCs/>
          <w:sz w:val="36"/>
          <w:szCs w:val="36"/>
        </w:rPr>
      </w:pPr>
      <w:r w:rsidRPr="00F27922">
        <w:rPr>
          <w:b/>
          <w:bCs/>
          <w:sz w:val="36"/>
          <w:szCs w:val="36"/>
        </w:rPr>
        <w:t>Questions</w:t>
      </w:r>
    </w:p>
    <w:p w14:paraId="2D2A8168" w14:textId="77777777" w:rsidR="001D34BA" w:rsidRDefault="001D34BA"/>
    <w:p w14:paraId="105D40C3" w14:textId="0755CA7B" w:rsidR="00713169" w:rsidRPr="00DA6D24" w:rsidRDefault="00713169">
      <w:pPr>
        <w:rPr>
          <w:sz w:val="28"/>
          <w:szCs w:val="28"/>
        </w:rPr>
      </w:pPr>
      <w:r w:rsidRPr="00DA6D24">
        <w:rPr>
          <w:sz w:val="28"/>
          <w:szCs w:val="28"/>
        </w:rPr>
        <w:t>1</w:t>
      </w:r>
      <w:r w:rsidR="00813114" w:rsidRPr="00DA6D24">
        <w:rPr>
          <w:sz w:val="28"/>
          <w:szCs w:val="28"/>
        </w:rPr>
        <w:t>.</w:t>
      </w:r>
      <w:r w:rsidRPr="00DA6D24">
        <w:rPr>
          <w:sz w:val="28"/>
          <w:szCs w:val="28"/>
        </w:rPr>
        <w:t xml:space="preserve"> </w:t>
      </w:r>
      <w:r w:rsidR="00066705" w:rsidRPr="00DA6D24">
        <w:rPr>
          <w:sz w:val="28"/>
          <w:szCs w:val="28"/>
        </w:rPr>
        <w:t>What are the leading companies in chocolate production in terms of total rating?</w:t>
      </w:r>
    </w:p>
    <w:p w14:paraId="6261F0C6" w14:textId="04291688" w:rsidR="00066705" w:rsidRPr="00DA6D24" w:rsidRDefault="00066705">
      <w:pPr>
        <w:rPr>
          <w:sz w:val="28"/>
          <w:szCs w:val="28"/>
        </w:rPr>
      </w:pPr>
      <w:r w:rsidRPr="00DA6D24">
        <w:rPr>
          <w:sz w:val="28"/>
          <w:szCs w:val="28"/>
        </w:rPr>
        <w:t>2. What percentage of cocoa is common among the top-rated companies in chocolate production?</w:t>
      </w:r>
    </w:p>
    <w:p w14:paraId="3E95DABA" w14:textId="61E202D3" w:rsidR="001D34BA" w:rsidRPr="00DA6D24" w:rsidRDefault="00066705" w:rsidP="001D34BA">
      <w:pPr>
        <w:rPr>
          <w:sz w:val="28"/>
          <w:szCs w:val="28"/>
        </w:rPr>
      </w:pPr>
      <w:r w:rsidRPr="00DA6D24">
        <w:rPr>
          <w:sz w:val="28"/>
          <w:szCs w:val="28"/>
        </w:rPr>
        <w:t>3</w:t>
      </w:r>
      <w:r w:rsidR="001D34BA" w:rsidRPr="00DA6D24">
        <w:rPr>
          <w:sz w:val="28"/>
          <w:szCs w:val="28"/>
        </w:rPr>
        <w:t xml:space="preserve">. </w:t>
      </w:r>
      <w:r w:rsidR="00713169" w:rsidRPr="00DA6D24">
        <w:rPr>
          <w:sz w:val="28"/>
          <w:szCs w:val="28"/>
        </w:rPr>
        <w:t xml:space="preserve">Which country leads in chocolate production globally? </w:t>
      </w:r>
    </w:p>
    <w:p w14:paraId="2B92DA8F" w14:textId="4AF03BD2" w:rsidR="00713169" w:rsidRPr="00DA6D24" w:rsidRDefault="00066705" w:rsidP="00713169">
      <w:pPr>
        <w:rPr>
          <w:sz w:val="28"/>
          <w:szCs w:val="28"/>
        </w:rPr>
      </w:pPr>
      <w:r w:rsidRPr="00DA6D24">
        <w:rPr>
          <w:sz w:val="28"/>
          <w:szCs w:val="28"/>
        </w:rPr>
        <w:t>4</w:t>
      </w:r>
      <w:r w:rsidR="00713169" w:rsidRPr="00DA6D24">
        <w:rPr>
          <w:sz w:val="28"/>
          <w:szCs w:val="28"/>
        </w:rPr>
        <w:t>. What is the location of the company leading chocolate production globally?</w:t>
      </w:r>
    </w:p>
    <w:p w14:paraId="4B69BFC7" w14:textId="45DB1CC8" w:rsidR="00713169" w:rsidRPr="00DA6D24" w:rsidRDefault="00066705" w:rsidP="00713169">
      <w:pPr>
        <w:rPr>
          <w:sz w:val="28"/>
          <w:szCs w:val="28"/>
        </w:rPr>
      </w:pPr>
      <w:r w:rsidRPr="00DA6D24">
        <w:rPr>
          <w:sz w:val="28"/>
          <w:szCs w:val="28"/>
        </w:rPr>
        <w:t>5</w:t>
      </w:r>
      <w:r w:rsidR="00713169" w:rsidRPr="00DA6D24">
        <w:rPr>
          <w:sz w:val="28"/>
          <w:szCs w:val="28"/>
        </w:rPr>
        <w:t xml:space="preserve">. </w:t>
      </w:r>
      <w:r w:rsidR="007227EC" w:rsidRPr="00DA6D24">
        <w:rPr>
          <w:sz w:val="28"/>
          <w:szCs w:val="28"/>
        </w:rPr>
        <w:t>Where are the best beans grown in terms of total rating?</w:t>
      </w:r>
    </w:p>
    <w:p w14:paraId="3B520912" w14:textId="54362F54" w:rsidR="00713169" w:rsidRPr="00DA6D24" w:rsidRDefault="00066705" w:rsidP="00713169">
      <w:pPr>
        <w:rPr>
          <w:sz w:val="28"/>
          <w:szCs w:val="28"/>
        </w:rPr>
      </w:pPr>
      <w:r w:rsidRPr="00DA6D24">
        <w:rPr>
          <w:sz w:val="28"/>
          <w:szCs w:val="28"/>
        </w:rPr>
        <w:t>6</w:t>
      </w:r>
      <w:r w:rsidR="00713169" w:rsidRPr="00DA6D24">
        <w:rPr>
          <w:sz w:val="28"/>
          <w:szCs w:val="28"/>
        </w:rPr>
        <w:t xml:space="preserve">. </w:t>
      </w:r>
      <w:r w:rsidR="007227EC" w:rsidRPr="00DA6D24">
        <w:rPr>
          <w:sz w:val="28"/>
          <w:szCs w:val="28"/>
        </w:rPr>
        <w:t>What are the dominant ratings in the top bean origins?</w:t>
      </w:r>
    </w:p>
    <w:p w14:paraId="009AA321" w14:textId="6983EAC0" w:rsidR="007227EC" w:rsidRPr="00DA6D24" w:rsidRDefault="00066705" w:rsidP="007227EC">
      <w:pPr>
        <w:rPr>
          <w:sz w:val="28"/>
          <w:szCs w:val="28"/>
        </w:rPr>
      </w:pPr>
      <w:r w:rsidRPr="00DA6D24">
        <w:rPr>
          <w:sz w:val="28"/>
          <w:szCs w:val="28"/>
        </w:rPr>
        <w:t>7</w:t>
      </w:r>
      <w:r w:rsidR="007227EC" w:rsidRPr="00DA6D24">
        <w:rPr>
          <w:sz w:val="28"/>
          <w:szCs w:val="28"/>
        </w:rPr>
        <w:t xml:space="preserve">. What are the leading </w:t>
      </w:r>
      <w:r w:rsidR="008902F8" w:rsidRPr="00DA6D24">
        <w:rPr>
          <w:sz w:val="28"/>
          <w:szCs w:val="28"/>
        </w:rPr>
        <w:t xml:space="preserve">chocolate </w:t>
      </w:r>
      <w:r w:rsidR="007227EC" w:rsidRPr="00DA6D24">
        <w:rPr>
          <w:sz w:val="28"/>
          <w:szCs w:val="28"/>
        </w:rPr>
        <w:t xml:space="preserve">bar names in terms of total rating? </w:t>
      </w:r>
    </w:p>
    <w:p w14:paraId="47416148" w14:textId="7B8F743C" w:rsidR="007227EC" w:rsidRPr="00DA6D24" w:rsidRDefault="00066705" w:rsidP="007227EC">
      <w:pPr>
        <w:rPr>
          <w:sz w:val="28"/>
          <w:szCs w:val="28"/>
        </w:rPr>
      </w:pPr>
      <w:r w:rsidRPr="00DA6D24">
        <w:rPr>
          <w:sz w:val="28"/>
          <w:szCs w:val="28"/>
        </w:rPr>
        <w:t>8</w:t>
      </w:r>
      <w:r w:rsidR="007227EC" w:rsidRPr="00DA6D24">
        <w:rPr>
          <w:sz w:val="28"/>
          <w:szCs w:val="28"/>
        </w:rPr>
        <w:t xml:space="preserve">. What is the dominant percentage of cocoa in the top bar names? </w:t>
      </w:r>
    </w:p>
    <w:p w14:paraId="09A9DEF7" w14:textId="2FDE7656" w:rsidR="00232416" w:rsidRPr="00DA6D24" w:rsidRDefault="00066705" w:rsidP="00232416">
      <w:pPr>
        <w:rPr>
          <w:sz w:val="28"/>
          <w:szCs w:val="28"/>
        </w:rPr>
      </w:pPr>
      <w:r w:rsidRPr="00DA6D24">
        <w:rPr>
          <w:sz w:val="28"/>
          <w:szCs w:val="28"/>
        </w:rPr>
        <w:t>9</w:t>
      </w:r>
      <w:r w:rsidR="00232416" w:rsidRPr="00DA6D24">
        <w:rPr>
          <w:sz w:val="28"/>
          <w:szCs w:val="28"/>
        </w:rPr>
        <w:t xml:space="preserve">. </w:t>
      </w:r>
      <w:r w:rsidR="00B0278C" w:rsidRPr="00DA6D24">
        <w:rPr>
          <w:sz w:val="28"/>
          <w:szCs w:val="28"/>
        </w:rPr>
        <w:t>What</w:t>
      </w:r>
      <w:r w:rsidR="00232416" w:rsidRPr="00DA6D24">
        <w:rPr>
          <w:sz w:val="28"/>
          <w:szCs w:val="28"/>
        </w:rPr>
        <w:t xml:space="preserve"> are </w:t>
      </w:r>
      <w:r w:rsidR="00B0278C" w:rsidRPr="00DA6D24">
        <w:rPr>
          <w:sz w:val="28"/>
          <w:szCs w:val="28"/>
        </w:rPr>
        <w:t>the dominant ratings in the top bar names?</w:t>
      </w:r>
    </w:p>
    <w:p w14:paraId="1EC02CBE" w14:textId="3123E095" w:rsidR="00232416" w:rsidRPr="00DA6D24" w:rsidRDefault="00066705" w:rsidP="00232416">
      <w:pPr>
        <w:rPr>
          <w:sz w:val="28"/>
          <w:szCs w:val="28"/>
        </w:rPr>
      </w:pPr>
      <w:r w:rsidRPr="00DA6D24">
        <w:rPr>
          <w:sz w:val="28"/>
          <w:szCs w:val="28"/>
        </w:rPr>
        <w:t>10</w:t>
      </w:r>
      <w:r w:rsidR="00232416" w:rsidRPr="00DA6D24">
        <w:rPr>
          <w:sz w:val="28"/>
          <w:szCs w:val="28"/>
        </w:rPr>
        <w:t xml:space="preserve">. Is there a correlation between percentage of cocoa and ratings? </w:t>
      </w:r>
    </w:p>
    <w:p w14:paraId="7DB2E119" w14:textId="614933BB" w:rsidR="00232416" w:rsidRPr="00DA6D24" w:rsidRDefault="00232416" w:rsidP="00232416">
      <w:pPr>
        <w:rPr>
          <w:sz w:val="28"/>
          <w:szCs w:val="28"/>
        </w:rPr>
      </w:pPr>
      <w:r w:rsidRPr="00DA6D24">
        <w:rPr>
          <w:sz w:val="28"/>
          <w:szCs w:val="28"/>
        </w:rPr>
        <w:t>1</w:t>
      </w:r>
      <w:r w:rsidR="00066705" w:rsidRPr="00DA6D24">
        <w:rPr>
          <w:sz w:val="28"/>
          <w:szCs w:val="28"/>
        </w:rPr>
        <w:t>1</w:t>
      </w:r>
      <w:r w:rsidRPr="00DA6D24">
        <w:rPr>
          <w:sz w:val="28"/>
          <w:szCs w:val="28"/>
        </w:rPr>
        <w:t xml:space="preserve">. What is the overall trend of ratings by year? </w:t>
      </w:r>
    </w:p>
    <w:p w14:paraId="79DBBB71" w14:textId="77777777" w:rsidR="00232416" w:rsidRDefault="00232416" w:rsidP="00232416"/>
    <w:p w14:paraId="1C14D845" w14:textId="57C05C82" w:rsidR="00232416" w:rsidRDefault="00232416" w:rsidP="00232416">
      <w:r>
        <w:t xml:space="preserve"> </w:t>
      </w:r>
    </w:p>
    <w:p w14:paraId="11379326" w14:textId="77777777" w:rsidR="00232416" w:rsidRDefault="00232416" w:rsidP="007227EC"/>
    <w:p w14:paraId="44E0D1C3" w14:textId="77777777" w:rsidR="00DA6D24" w:rsidRDefault="00DA6D24" w:rsidP="007227EC">
      <w:pPr>
        <w:rPr>
          <w:b/>
          <w:bCs/>
          <w:sz w:val="32"/>
          <w:szCs w:val="32"/>
        </w:rPr>
      </w:pPr>
    </w:p>
    <w:p w14:paraId="3620458E" w14:textId="77777777" w:rsidR="00DA6D24" w:rsidRDefault="00DA6D24" w:rsidP="007227EC">
      <w:pPr>
        <w:rPr>
          <w:b/>
          <w:bCs/>
          <w:sz w:val="32"/>
          <w:szCs w:val="32"/>
        </w:rPr>
      </w:pPr>
    </w:p>
    <w:p w14:paraId="5500CDA6" w14:textId="77777777" w:rsidR="00DA6D24" w:rsidRDefault="00DA6D24" w:rsidP="007227EC">
      <w:pPr>
        <w:rPr>
          <w:b/>
          <w:bCs/>
          <w:sz w:val="32"/>
          <w:szCs w:val="32"/>
        </w:rPr>
      </w:pPr>
    </w:p>
    <w:p w14:paraId="70EC83AC" w14:textId="77777777" w:rsidR="00C81F9E" w:rsidRDefault="00C81F9E" w:rsidP="007227EC">
      <w:pPr>
        <w:rPr>
          <w:b/>
          <w:bCs/>
          <w:sz w:val="32"/>
          <w:szCs w:val="32"/>
        </w:rPr>
      </w:pPr>
    </w:p>
    <w:p w14:paraId="4BED2809" w14:textId="607483AE" w:rsidR="007227EC" w:rsidRPr="00F27922" w:rsidRDefault="00813114" w:rsidP="007227EC">
      <w:pPr>
        <w:rPr>
          <w:b/>
          <w:bCs/>
          <w:sz w:val="36"/>
          <w:szCs w:val="36"/>
        </w:rPr>
      </w:pPr>
      <w:r w:rsidRPr="00F27922">
        <w:rPr>
          <w:b/>
          <w:bCs/>
          <w:sz w:val="36"/>
          <w:szCs w:val="36"/>
        </w:rPr>
        <w:lastRenderedPageBreak/>
        <w:t>FINDINGS</w:t>
      </w:r>
    </w:p>
    <w:p w14:paraId="7F9D907D" w14:textId="2448AD3D" w:rsidR="00813114" w:rsidRPr="00DA6D24" w:rsidRDefault="00813114" w:rsidP="00813114">
      <w:pPr>
        <w:rPr>
          <w:sz w:val="28"/>
          <w:szCs w:val="28"/>
        </w:rPr>
      </w:pPr>
      <w:r w:rsidRPr="00DA6D24">
        <w:rPr>
          <w:sz w:val="28"/>
          <w:szCs w:val="28"/>
        </w:rPr>
        <w:t>1. Wh</w:t>
      </w:r>
      <w:r w:rsidR="00066705" w:rsidRPr="00DA6D24">
        <w:rPr>
          <w:sz w:val="28"/>
          <w:szCs w:val="28"/>
        </w:rPr>
        <w:t>at are the best companies in chocolate production in terms of total rating?</w:t>
      </w:r>
    </w:p>
    <w:p w14:paraId="594A4C00" w14:textId="7E20C66C" w:rsidR="00813114" w:rsidRPr="00DA6D24" w:rsidRDefault="00813114" w:rsidP="00A367AF">
      <w:pPr>
        <w:pStyle w:val="ListParagraph"/>
        <w:numPr>
          <w:ilvl w:val="0"/>
          <w:numId w:val="7"/>
        </w:numPr>
        <w:rPr>
          <w:sz w:val="28"/>
          <w:szCs w:val="28"/>
        </w:rPr>
      </w:pPr>
      <w:r w:rsidRPr="00DA6D24">
        <w:rPr>
          <w:sz w:val="28"/>
          <w:szCs w:val="28"/>
        </w:rPr>
        <w:t xml:space="preserve">Soma emerges as the </w:t>
      </w:r>
      <w:r w:rsidR="00066705" w:rsidRPr="00DA6D24">
        <w:rPr>
          <w:sz w:val="28"/>
          <w:szCs w:val="28"/>
        </w:rPr>
        <w:t>company with the highest total ratings</w:t>
      </w:r>
      <w:r w:rsidRPr="00DA6D24">
        <w:rPr>
          <w:sz w:val="28"/>
          <w:szCs w:val="28"/>
        </w:rPr>
        <w:t xml:space="preserve"> of chocolates globally followed by Bonnat and Fresco.</w:t>
      </w:r>
    </w:p>
    <w:p w14:paraId="7F52E6BA" w14:textId="77777777" w:rsidR="00813114" w:rsidRPr="00DA6D24" w:rsidRDefault="00813114" w:rsidP="007227EC">
      <w:pPr>
        <w:rPr>
          <w:sz w:val="28"/>
          <w:szCs w:val="28"/>
        </w:rPr>
      </w:pPr>
    </w:p>
    <w:p w14:paraId="36F32CBE" w14:textId="77777777" w:rsidR="00BC6B40" w:rsidRPr="00DA6D24" w:rsidRDefault="00BC6B40" w:rsidP="00BC6B40">
      <w:pPr>
        <w:rPr>
          <w:sz w:val="28"/>
          <w:szCs w:val="28"/>
        </w:rPr>
      </w:pPr>
      <w:r w:rsidRPr="00DA6D24">
        <w:rPr>
          <w:sz w:val="28"/>
          <w:szCs w:val="28"/>
        </w:rPr>
        <w:t>2. What percentage of cocoa is common among the top-rated companies in chocolate production?</w:t>
      </w:r>
    </w:p>
    <w:p w14:paraId="7EE87591" w14:textId="4F86E701" w:rsidR="00BC6B40" w:rsidRPr="00DA6D24" w:rsidRDefault="00BC6B40" w:rsidP="00A367AF">
      <w:pPr>
        <w:pStyle w:val="ListParagraph"/>
        <w:numPr>
          <w:ilvl w:val="0"/>
          <w:numId w:val="7"/>
        </w:numPr>
        <w:rPr>
          <w:sz w:val="28"/>
          <w:szCs w:val="28"/>
        </w:rPr>
      </w:pPr>
      <w:r w:rsidRPr="00DA6D24">
        <w:rPr>
          <w:sz w:val="28"/>
          <w:szCs w:val="28"/>
        </w:rPr>
        <w:t>All top 3 companies are associated with medium percentage of cocoa in the production of chocolates.</w:t>
      </w:r>
    </w:p>
    <w:p w14:paraId="1C55FF7E" w14:textId="77777777" w:rsidR="00BC6B40" w:rsidRPr="00DA6D24" w:rsidRDefault="00BC6B40" w:rsidP="007227EC">
      <w:pPr>
        <w:rPr>
          <w:sz w:val="28"/>
          <w:szCs w:val="28"/>
        </w:rPr>
      </w:pPr>
    </w:p>
    <w:p w14:paraId="5F51B4F2" w14:textId="3FED93EF" w:rsidR="00813114" w:rsidRPr="00DA6D24" w:rsidRDefault="00BC6B40" w:rsidP="00813114">
      <w:pPr>
        <w:rPr>
          <w:sz w:val="28"/>
          <w:szCs w:val="28"/>
        </w:rPr>
      </w:pPr>
      <w:r w:rsidRPr="00DA6D24">
        <w:rPr>
          <w:sz w:val="28"/>
          <w:szCs w:val="28"/>
        </w:rPr>
        <w:t>3</w:t>
      </w:r>
      <w:r w:rsidR="00813114" w:rsidRPr="00DA6D24">
        <w:rPr>
          <w:sz w:val="28"/>
          <w:szCs w:val="28"/>
        </w:rPr>
        <w:t xml:space="preserve">. Which country leads in chocolate production globally? </w:t>
      </w:r>
    </w:p>
    <w:p w14:paraId="5124698A" w14:textId="6151AE40" w:rsidR="00813114" w:rsidRPr="00DA6D24" w:rsidRDefault="00813114" w:rsidP="00A367AF">
      <w:pPr>
        <w:pStyle w:val="ListParagraph"/>
        <w:numPr>
          <w:ilvl w:val="0"/>
          <w:numId w:val="7"/>
        </w:numPr>
        <w:rPr>
          <w:sz w:val="28"/>
          <w:szCs w:val="28"/>
        </w:rPr>
      </w:pPr>
      <w:r w:rsidRPr="00DA6D24">
        <w:rPr>
          <w:sz w:val="28"/>
          <w:szCs w:val="28"/>
        </w:rPr>
        <w:t>USA is the leading producer of chocolates globally followed by France and Canada.</w:t>
      </w:r>
    </w:p>
    <w:p w14:paraId="2B9EA7DD" w14:textId="77777777" w:rsidR="007227EC" w:rsidRPr="00DA6D24" w:rsidRDefault="007227EC" w:rsidP="00713169">
      <w:pPr>
        <w:rPr>
          <w:sz w:val="28"/>
          <w:szCs w:val="28"/>
        </w:rPr>
      </w:pPr>
    </w:p>
    <w:p w14:paraId="1D0467E6" w14:textId="771CEF93" w:rsidR="00813114" w:rsidRPr="00DA6D24" w:rsidRDefault="00BC6B40" w:rsidP="00813114">
      <w:pPr>
        <w:rPr>
          <w:sz w:val="28"/>
          <w:szCs w:val="28"/>
        </w:rPr>
      </w:pPr>
      <w:r w:rsidRPr="00DA6D24">
        <w:rPr>
          <w:sz w:val="28"/>
          <w:szCs w:val="28"/>
        </w:rPr>
        <w:t>4</w:t>
      </w:r>
      <w:r w:rsidR="00813114" w:rsidRPr="00DA6D24">
        <w:rPr>
          <w:sz w:val="28"/>
          <w:szCs w:val="28"/>
        </w:rPr>
        <w:t>. What is the location of the company leading chocolate production globally?</w:t>
      </w:r>
    </w:p>
    <w:p w14:paraId="1245DB8D" w14:textId="6352D43B" w:rsidR="00813114" w:rsidRPr="00DA6D24" w:rsidRDefault="00813114" w:rsidP="00A367AF">
      <w:pPr>
        <w:pStyle w:val="ListParagraph"/>
        <w:numPr>
          <w:ilvl w:val="0"/>
          <w:numId w:val="7"/>
        </w:numPr>
        <w:rPr>
          <w:sz w:val="28"/>
          <w:szCs w:val="28"/>
        </w:rPr>
      </w:pPr>
      <w:r w:rsidRPr="00DA6D24">
        <w:rPr>
          <w:sz w:val="28"/>
          <w:szCs w:val="28"/>
        </w:rPr>
        <w:t>Soma is located in Canada</w:t>
      </w:r>
    </w:p>
    <w:p w14:paraId="7A68FD7A" w14:textId="77777777" w:rsidR="00813114" w:rsidRPr="00DA6D24" w:rsidRDefault="00813114" w:rsidP="00713169">
      <w:pPr>
        <w:rPr>
          <w:sz w:val="28"/>
          <w:szCs w:val="28"/>
        </w:rPr>
      </w:pPr>
    </w:p>
    <w:p w14:paraId="73EFDBC8" w14:textId="5E514FC6" w:rsidR="00813114" w:rsidRPr="00DA6D24" w:rsidRDefault="00BC6B40" w:rsidP="00813114">
      <w:pPr>
        <w:rPr>
          <w:sz w:val="28"/>
          <w:szCs w:val="28"/>
        </w:rPr>
      </w:pPr>
      <w:r w:rsidRPr="00DA6D24">
        <w:rPr>
          <w:sz w:val="28"/>
          <w:szCs w:val="28"/>
        </w:rPr>
        <w:t>5</w:t>
      </w:r>
      <w:r w:rsidR="00813114" w:rsidRPr="00DA6D24">
        <w:rPr>
          <w:sz w:val="28"/>
          <w:szCs w:val="28"/>
        </w:rPr>
        <w:t>. Where are the best beans grown in terms of total rating?</w:t>
      </w:r>
    </w:p>
    <w:p w14:paraId="79A852FB" w14:textId="33B8FCA9" w:rsidR="00813114" w:rsidRPr="00DA6D24" w:rsidRDefault="00813114" w:rsidP="00A367AF">
      <w:pPr>
        <w:pStyle w:val="ListParagraph"/>
        <w:numPr>
          <w:ilvl w:val="0"/>
          <w:numId w:val="7"/>
        </w:numPr>
        <w:rPr>
          <w:sz w:val="28"/>
          <w:szCs w:val="28"/>
        </w:rPr>
      </w:pPr>
      <w:r w:rsidRPr="00DA6D24">
        <w:rPr>
          <w:sz w:val="28"/>
          <w:szCs w:val="28"/>
        </w:rPr>
        <w:t>The best beans are grown Venezuela</w:t>
      </w:r>
    </w:p>
    <w:p w14:paraId="50E412E5" w14:textId="77777777" w:rsidR="00813114" w:rsidRPr="00DA6D24" w:rsidRDefault="00813114" w:rsidP="00713169">
      <w:pPr>
        <w:rPr>
          <w:sz w:val="28"/>
          <w:szCs w:val="28"/>
        </w:rPr>
      </w:pPr>
    </w:p>
    <w:p w14:paraId="511C40FA" w14:textId="72C4BC2B" w:rsidR="00813114" w:rsidRPr="00DA6D24" w:rsidRDefault="00BC6B40" w:rsidP="00813114">
      <w:pPr>
        <w:rPr>
          <w:sz w:val="28"/>
          <w:szCs w:val="28"/>
        </w:rPr>
      </w:pPr>
      <w:r w:rsidRPr="00DA6D24">
        <w:rPr>
          <w:sz w:val="28"/>
          <w:szCs w:val="28"/>
        </w:rPr>
        <w:t>6</w:t>
      </w:r>
      <w:r w:rsidR="00813114" w:rsidRPr="00DA6D24">
        <w:rPr>
          <w:sz w:val="28"/>
          <w:szCs w:val="28"/>
        </w:rPr>
        <w:t>. What are the dominant ratings in the top bean origins?</w:t>
      </w:r>
    </w:p>
    <w:p w14:paraId="421CAE24" w14:textId="595B7BD7" w:rsidR="00813114" w:rsidRPr="00DA6D24" w:rsidRDefault="008902F8" w:rsidP="00A367AF">
      <w:pPr>
        <w:pStyle w:val="ListParagraph"/>
        <w:numPr>
          <w:ilvl w:val="0"/>
          <w:numId w:val="7"/>
        </w:numPr>
        <w:rPr>
          <w:sz w:val="28"/>
          <w:szCs w:val="28"/>
        </w:rPr>
      </w:pPr>
      <w:r w:rsidRPr="00DA6D24">
        <w:rPr>
          <w:sz w:val="28"/>
          <w:szCs w:val="28"/>
        </w:rPr>
        <w:t xml:space="preserve">Most of the beans from the top origins are rated as Satisfactory </w:t>
      </w:r>
      <w:proofErr w:type="spellStart"/>
      <w:r w:rsidRPr="00DA6D24">
        <w:rPr>
          <w:sz w:val="28"/>
          <w:szCs w:val="28"/>
        </w:rPr>
        <w:t>ie</w:t>
      </w:r>
      <w:proofErr w:type="spellEnd"/>
      <w:r w:rsidRPr="00DA6D24">
        <w:rPr>
          <w:sz w:val="28"/>
          <w:szCs w:val="28"/>
        </w:rPr>
        <w:t>. a rating of 3.0</w:t>
      </w:r>
    </w:p>
    <w:p w14:paraId="1666A484" w14:textId="77777777" w:rsidR="008902F8" w:rsidRPr="00DA6D24" w:rsidRDefault="008902F8" w:rsidP="00813114">
      <w:pPr>
        <w:rPr>
          <w:sz w:val="28"/>
          <w:szCs w:val="28"/>
        </w:rPr>
      </w:pPr>
    </w:p>
    <w:p w14:paraId="1E67EE06" w14:textId="73153BAB" w:rsidR="008902F8" w:rsidRPr="00DA6D24" w:rsidRDefault="00BC6B40" w:rsidP="008902F8">
      <w:pPr>
        <w:rPr>
          <w:sz w:val="28"/>
          <w:szCs w:val="28"/>
        </w:rPr>
      </w:pPr>
      <w:r w:rsidRPr="00DA6D24">
        <w:rPr>
          <w:sz w:val="28"/>
          <w:szCs w:val="28"/>
        </w:rPr>
        <w:t>7</w:t>
      </w:r>
      <w:r w:rsidR="008902F8" w:rsidRPr="00DA6D24">
        <w:rPr>
          <w:sz w:val="28"/>
          <w:szCs w:val="28"/>
        </w:rPr>
        <w:t xml:space="preserve">. What are the leading chocolate bar names in terms of total rating? </w:t>
      </w:r>
    </w:p>
    <w:p w14:paraId="686D11D5" w14:textId="2D584B42" w:rsidR="00713169" w:rsidRPr="00DA6D24" w:rsidRDefault="008902F8" w:rsidP="00A367AF">
      <w:pPr>
        <w:pStyle w:val="ListParagraph"/>
        <w:numPr>
          <w:ilvl w:val="0"/>
          <w:numId w:val="7"/>
        </w:numPr>
        <w:rPr>
          <w:sz w:val="28"/>
          <w:szCs w:val="28"/>
        </w:rPr>
      </w:pPr>
      <w:r w:rsidRPr="00DA6D24">
        <w:rPr>
          <w:sz w:val="28"/>
          <w:szCs w:val="28"/>
        </w:rPr>
        <w:lastRenderedPageBreak/>
        <w:t>Madagascar chocolate emerges as the top-rated chocolate followed by Peru and Ecuador chocolates</w:t>
      </w:r>
    </w:p>
    <w:p w14:paraId="3A23A7B2" w14:textId="77777777" w:rsidR="008902F8" w:rsidRPr="00DA6D24" w:rsidRDefault="008902F8" w:rsidP="00713169">
      <w:pPr>
        <w:rPr>
          <w:sz w:val="28"/>
          <w:szCs w:val="28"/>
        </w:rPr>
      </w:pPr>
    </w:p>
    <w:p w14:paraId="07774B6B" w14:textId="77777777" w:rsidR="00BC6B40" w:rsidRPr="00DA6D24" w:rsidRDefault="00BC6B40" w:rsidP="008902F8">
      <w:pPr>
        <w:rPr>
          <w:sz w:val="28"/>
          <w:szCs w:val="28"/>
        </w:rPr>
      </w:pPr>
    </w:p>
    <w:p w14:paraId="3624B2D6" w14:textId="45B9E447" w:rsidR="008902F8" w:rsidRPr="00DA6D24" w:rsidRDefault="00BC6B40" w:rsidP="008902F8">
      <w:pPr>
        <w:rPr>
          <w:sz w:val="28"/>
          <w:szCs w:val="28"/>
        </w:rPr>
      </w:pPr>
      <w:r w:rsidRPr="00DA6D24">
        <w:rPr>
          <w:sz w:val="28"/>
          <w:szCs w:val="28"/>
        </w:rPr>
        <w:t>8</w:t>
      </w:r>
      <w:r w:rsidR="008902F8" w:rsidRPr="00DA6D24">
        <w:rPr>
          <w:sz w:val="28"/>
          <w:szCs w:val="28"/>
        </w:rPr>
        <w:t>. What is the dominant percentage of cocoa in the top</w:t>
      </w:r>
      <w:r w:rsidR="00B0278C" w:rsidRPr="00DA6D24">
        <w:rPr>
          <w:sz w:val="28"/>
          <w:szCs w:val="28"/>
        </w:rPr>
        <w:t xml:space="preserve"> 3</w:t>
      </w:r>
      <w:r w:rsidR="008902F8" w:rsidRPr="00DA6D24">
        <w:rPr>
          <w:sz w:val="28"/>
          <w:szCs w:val="28"/>
        </w:rPr>
        <w:t xml:space="preserve"> bar names? </w:t>
      </w:r>
    </w:p>
    <w:p w14:paraId="694F8086" w14:textId="61DCE10A" w:rsidR="008902F8" w:rsidRPr="00DA6D24" w:rsidRDefault="00B0278C" w:rsidP="00DA6D24">
      <w:pPr>
        <w:pStyle w:val="ListParagraph"/>
        <w:numPr>
          <w:ilvl w:val="0"/>
          <w:numId w:val="7"/>
        </w:numPr>
        <w:rPr>
          <w:sz w:val="28"/>
          <w:szCs w:val="28"/>
        </w:rPr>
      </w:pPr>
      <w:r w:rsidRPr="00DA6D24">
        <w:rPr>
          <w:sz w:val="28"/>
          <w:szCs w:val="28"/>
        </w:rPr>
        <w:t xml:space="preserve">The most dominant percentage of cocoa across the top 3 chocolates is the medium percentage of cocoa </w:t>
      </w:r>
      <w:proofErr w:type="spellStart"/>
      <w:r w:rsidRPr="00DA6D24">
        <w:rPr>
          <w:sz w:val="28"/>
          <w:szCs w:val="28"/>
        </w:rPr>
        <w:t>ie</w:t>
      </w:r>
      <w:proofErr w:type="spellEnd"/>
      <w:r w:rsidRPr="00DA6D24">
        <w:rPr>
          <w:sz w:val="28"/>
          <w:szCs w:val="28"/>
        </w:rPr>
        <w:t>. between 60% and 75% of cocoa</w:t>
      </w:r>
    </w:p>
    <w:p w14:paraId="581211C2" w14:textId="77777777" w:rsidR="00B0278C" w:rsidRPr="00DA6D24" w:rsidRDefault="00B0278C" w:rsidP="00713169">
      <w:pPr>
        <w:rPr>
          <w:sz w:val="28"/>
          <w:szCs w:val="28"/>
        </w:rPr>
      </w:pPr>
    </w:p>
    <w:p w14:paraId="0735AB4E" w14:textId="752695D5" w:rsidR="00B0278C" w:rsidRPr="00DA6D24" w:rsidRDefault="00BC6B40" w:rsidP="00B0278C">
      <w:pPr>
        <w:rPr>
          <w:sz w:val="28"/>
          <w:szCs w:val="28"/>
        </w:rPr>
      </w:pPr>
      <w:r w:rsidRPr="00DA6D24">
        <w:rPr>
          <w:sz w:val="28"/>
          <w:szCs w:val="28"/>
        </w:rPr>
        <w:t>9</w:t>
      </w:r>
      <w:r w:rsidR="00B0278C" w:rsidRPr="00DA6D24">
        <w:rPr>
          <w:sz w:val="28"/>
          <w:szCs w:val="28"/>
        </w:rPr>
        <w:t>. What are the dominant ratings in the top bar names?</w:t>
      </w:r>
    </w:p>
    <w:p w14:paraId="4DC4545D" w14:textId="6485075A" w:rsidR="001D34BA" w:rsidRPr="00DA6D24" w:rsidRDefault="00B0278C" w:rsidP="00DA6D24">
      <w:pPr>
        <w:pStyle w:val="ListParagraph"/>
        <w:numPr>
          <w:ilvl w:val="0"/>
          <w:numId w:val="7"/>
        </w:numPr>
        <w:rPr>
          <w:sz w:val="28"/>
          <w:szCs w:val="28"/>
        </w:rPr>
      </w:pPr>
      <w:r w:rsidRPr="00DA6D24">
        <w:rPr>
          <w:sz w:val="28"/>
          <w:szCs w:val="28"/>
        </w:rPr>
        <w:t>Most chocolates were rated to be satisfactory</w:t>
      </w:r>
    </w:p>
    <w:p w14:paraId="768BC6E7" w14:textId="77777777" w:rsidR="00B0278C" w:rsidRPr="00DA6D24" w:rsidRDefault="00B0278C" w:rsidP="001D34BA">
      <w:pPr>
        <w:rPr>
          <w:sz w:val="28"/>
          <w:szCs w:val="28"/>
        </w:rPr>
      </w:pPr>
    </w:p>
    <w:p w14:paraId="13F7FECD" w14:textId="6FD284FF" w:rsidR="00B0278C" w:rsidRPr="00DA6D24" w:rsidRDefault="00BC6B40" w:rsidP="00B0278C">
      <w:pPr>
        <w:rPr>
          <w:sz w:val="28"/>
          <w:szCs w:val="28"/>
        </w:rPr>
      </w:pPr>
      <w:r w:rsidRPr="00DA6D24">
        <w:rPr>
          <w:sz w:val="28"/>
          <w:szCs w:val="28"/>
        </w:rPr>
        <w:t>10</w:t>
      </w:r>
      <w:r w:rsidR="00B0278C" w:rsidRPr="00DA6D24">
        <w:rPr>
          <w:sz w:val="28"/>
          <w:szCs w:val="28"/>
        </w:rPr>
        <w:t xml:space="preserve">. Is there a correlation between percentage of cocoa and ratings? </w:t>
      </w:r>
    </w:p>
    <w:p w14:paraId="0A0C4677" w14:textId="460AE254" w:rsidR="00B0278C" w:rsidRPr="00DA6D24" w:rsidRDefault="008A2E55" w:rsidP="00DA6D24">
      <w:pPr>
        <w:pStyle w:val="ListParagraph"/>
        <w:numPr>
          <w:ilvl w:val="0"/>
          <w:numId w:val="7"/>
        </w:numPr>
        <w:rPr>
          <w:sz w:val="28"/>
          <w:szCs w:val="28"/>
        </w:rPr>
      </w:pPr>
      <w:r w:rsidRPr="00DA6D24">
        <w:rPr>
          <w:sz w:val="28"/>
          <w:szCs w:val="28"/>
        </w:rPr>
        <w:t>Chocolates with higher ratings usually had low percentages of cocoa, hence no correlation</w:t>
      </w:r>
      <w:r w:rsidR="00674D7F" w:rsidRPr="00DA6D24">
        <w:rPr>
          <w:sz w:val="28"/>
          <w:szCs w:val="28"/>
        </w:rPr>
        <w:t>.</w:t>
      </w:r>
    </w:p>
    <w:p w14:paraId="0031638A" w14:textId="77777777" w:rsidR="008A2E55" w:rsidRPr="00DA6D24" w:rsidRDefault="008A2E55" w:rsidP="001D34BA">
      <w:pPr>
        <w:rPr>
          <w:sz w:val="28"/>
          <w:szCs w:val="28"/>
        </w:rPr>
      </w:pPr>
    </w:p>
    <w:p w14:paraId="6248A076" w14:textId="48502575" w:rsidR="008A2E55" w:rsidRPr="00DA6D24" w:rsidRDefault="008A2E55" w:rsidP="008A2E55">
      <w:pPr>
        <w:rPr>
          <w:sz w:val="28"/>
          <w:szCs w:val="28"/>
        </w:rPr>
      </w:pPr>
      <w:r w:rsidRPr="00DA6D24">
        <w:rPr>
          <w:sz w:val="28"/>
          <w:szCs w:val="28"/>
        </w:rPr>
        <w:t>1</w:t>
      </w:r>
      <w:r w:rsidR="00BC6B40" w:rsidRPr="00DA6D24">
        <w:rPr>
          <w:sz w:val="28"/>
          <w:szCs w:val="28"/>
        </w:rPr>
        <w:t>1</w:t>
      </w:r>
      <w:r w:rsidRPr="00DA6D24">
        <w:rPr>
          <w:sz w:val="28"/>
          <w:szCs w:val="28"/>
        </w:rPr>
        <w:t xml:space="preserve">. What is the overall trend of ratings by year? </w:t>
      </w:r>
    </w:p>
    <w:p w14:paraId="4E5D09AA" w14:textId="2A9985EF" w:rsidR="008A2E55" w:rsidRPr="00DA6D24" w:rsidRDefault="008A2E55" w:rsidP="00DA6D24">
      <w:pPr>
        <w:pStyle w:val="ListParagraph"/>
        <w:numPr>
          <w:ilvl w:val="0"/>
          <w:numId w:val="7"/>
        </w:numPr>
        <w:rPr>
          <w:sz w:val="28"/>
          <w:szCs w:val="28"/>
        </w:rPr>
      </w:pPr>
      <w:r w:rsidRPr="00DA6D24">
        <w:rPr>
          <w:sz w:val="28"/>
          <w:szCs w:val="28"/>
        </w:rPr>
        <w:t>Chocolate ratings increased from 2006 to 2015 with a decline from 2015 to 2017</w:t>
      </w:r>
      <w:r w:rsidR="00674D7F" w:rsidRPr="00DA6D24">
        <w:rPr>
          <w:sz w:val="28"/>
          <w:szCs w:val="28"/>
        </w:rPr>
        <w:t>.</w:t>
      </w:r>
    </w:p>
    <w:p w14:paraId="42B878BA" w14:textId="77777777" w:rsidR="008A2E55" w:rsidRDefault="008A2E55" w:rsidP="001D34BA"/>
    <w:p w14:paraId="1DE630AD" w14:textId="77777777" w:rsidR="008A2E55" w:rsidRDefault="008A2E55" w:rsidP="001D34BA"/>
    <w:p w14:paraId="2943F987" w14:textId="77777777" w:rsidR="00DA6D24" w:rsidRDefault="00DA6D24" w:rsidP="001D34BA">
      <w:pPr>
        <w:rPr>
          <w:b/>
          <w:bCs/>
          <w:sz w:val="32"/>
          <w:szCs w:val="32"/>
        </w:rPr>
      </w:pPr>
    </w:p>
    <w:p w14:paraId="2DD506D9" w14:textId="77777777" w:rsidR="00C81F9E" w:rsidRDefault="00C81F9E" w:rsidP="001D34BA">
      <w:pPr>
        <w:rPr>
          <w:b/>
          <w:bCs/>
          <w:sz w:val="32"/>
          <w:szCs w:val="32"/>
        </w:rPr>
      </w:pPr>
    </w:p>
    <w:p w14:paraId="3C58C2B4" w14:textId="77777777" w:rsidR="00C81F9E" w:rsidRDefault="00C81F9E" w:rsidP="001D34BA">
      <w:pPr>
        <w:rPr>
          <w:b/>
          <w:bCs/>
          <w:sz w:val="36"/>
          <w:szCs w:val="36"/>
        </w:rPr>
      </w:pPr>
    </w:p>
    <w:p w14:paraId="07CF8D5C" w14:textId="77777777" w:rsidR="00C81F9E" w:rsidRDefault="00C81F9E" w:rsidP="001D34BA">
      <w:pPr>
        <w:rPr>
          <w:b/>
          <w:bCs/>
          <w:sz w:val="36"/>
          <w:szCs w:val="36"/>
        </w:rPr>
      </w:pPr>
    </w:p>
    <w:p w14:paraId="7430941C" w14:textId="77777777" w:rsidR="00C81F9E" w:rsidRDefault="00C81F9E" w:rsidP="001D34BA">
      <w:pPr>
        <w:rPr>
          <w:b/>
          <w:bCs/>
          <w:sz w:val="36"/>
          <w:szCs w:val="36"/>
        </w:rPr>
      </w:pPr>
    </w:p>
    <w:p w14:paraId="6FDEE861" w14:textId="406EC2B6" w:rsidR="008A2E55" w:rsidRPr="00F27922" w:rsidRDefault="008A2E55" w:rsidP="001D34BA">
      <w:pPr>
        <w:rPr>
          <w:b/>
          <w:bCs/>
          <w:sz w:val="36"/>
          <w:szCs w:val="36"/>
        </w:rPr>
      </w:pPr>
      <w:r w:rsidRPr="00F27922">
        <w:rPr>
          <w:b/>
          <w:bCs/>
          <w:sz w:val="36"/>
          <w:szCs w:val="36"/>
        </w:rPr>
        <w:lastRenderedPageBreak/>
        <w:t>RECOMMENDATIONS</w:t>
      </w:r>
    </w:p>
    <w:p w14:paraId="0084DECC" w14:textId="77777777" w:rsidR="00BC6B40" w:rsidRPr="00DA6D24" w:rsidRDefault="00BC6B40" w:rsidP="00BC6B40">
      <w:pPr>
        <w:rPr>
          <w:rFonts w:ascii="Segoe UI" w:hAnsi="Segoe UI" w:cs="Segoe UI"/>
          <w:color w:val="0D0D0D"/>
          <w:sz w:val="28"/>
          <w:szCs w:val="28"/>
          <w:shd w:val="clear" w:color="auto" w:fill="FFFFFF"/>
        </w:rPr>
      </w:pPr>
      <w:r w:rsidRPr="00DA6D24">
        <w:rPr>
          <w:sz w:val="28"/>
          <w:szCs w:val="28"/>
        </w:rPr>
        <w:t xml:space="preserve">1. </w:t>
      </w:r>
      <w:r w:rsidRPr="00DA6D24">
        <w:rPr>
          <w:rFonts w:ascii="Segoe UI" w:hAnsi="Segoe UI" w:cs="Segoe UI"/>
          <w:color w:val="0D0D0D"/>
          <w:sz w:val="28"/>
          <w:szCs w:val="28"/>
          <w:shd w:val="clear" w:color="auto" w:fill="FFFFFF"/>
        </w:rPr>
        <w:t xml:space="preserve">Given that top-rated companies are associated with medium percentages of cocoa in their chocolates, chocolate producers can focus on developing products that align with this preference. </w:t>
      </w:r>
    </w:p>
    <w:p w14:paraId="64238EDF" w14:textId="4AB44341" w:rsidR="008A2E55" w:rsidRPr="00DA6D24" w:rsidRDefault="00BC6B40" w:rsidP="00BC6B40">
      <w:pPr>
        <w:rPr>
          <w:rFonts w:ascii="Segoe UI" w:hAnsi="Segoe UI" w:cs="Segoe UI"/>
          <w:color w:val="0D0D0D"/>
          <w:sz w:val="28"/>
          <w:szCs w:val="28"/>
          <w:shd w:val="clear" w:color="auto" w:fill="FFFFFF"/>
        </w:rPr>
      </w:pPr>
      <w:r w:rsidRPr="00DA6D24">
        <w:rPr>
          <w:rFonts w:ascii="Segoe UI" w:hAnsi="Segoe UI" w:cs="Segoe UI"/>
          <w:color w:val="0D0D0D"/>
          <w:sz w:val="28"/>
          <w:szCs w:val="28"/>
          <w:shd w:val="clear" w:color="auto" w:fill="FFFFFF"/>
        </w:rPr>
        <w:t>Experimenting with different cocoa percentages within the medium range can help cater to varying consumer tastes.</w:t>
      </w:r>
    </w:p>
    <w:p w14:paraId="62882999" w14:textId="77777777" w:rsidR="00BC6B40" w:rsidRPr="00DA6D24" w:rsidRDefault="00BC6B40" w:rsidP="00BC6B40">
      <w:pPr>
        <w:rPr>
          <w:rFonts w:ascii="Segoe UI" w:hAnsi="Segoe UI" w:cs="Segoe UI"/>
          <w:color w:val="0D0D0D"/>
          <w:sz w:val="28"/>
          <w:szCs w:val="28"/>
          <w:shd w:val="clear" w:color="auto" w:fill="FFFFFF"/>
        </w:rPr>
      </w:pPr>
    </w:p>
    <w:p w14:paraId="45F241EF" w14:textId="07E37BAA" w:rsidR="00BC6B40" w:rsidRPr="00DA6D24" w:rsidRDefault="00BC6B40" w:rsidP="00BC6B40">
      <w:pPr>
        <w:rPr>
          <w:rFonts w:ascii="Segoe UI" w:hAnsi="Segoe UI" w:cs="Segoe UI"/>
          <w:color w:val="0D0D0D"/>
          <w:sz w:val="28"/>
          <w:szCs w:val="28"/>
          <w:shd w:val="clear" w:color="auto" w:fill="FFFFFF"/>
        </w:rPr>
      </w:pPr>
      <w:r w:rsidRPr="00DA6D24">
        <w:rPr>
          <w:rFonts w:ascii="Segoe UI" w:hAnsi="Segoe UI" w:cs="Segoe UI"/>
          <w:color w:val="0D0D0D"/>
          <w:sz w:val="28"/>
          <w:szCs w:val="28"/>
          <w:shd w:val="clear" w:color="auto" w:fill="FFFFFF"/>
        </w:rPr>
        <w:t>2. Given that the best beans are grown in Venezuela, chocolate producers should prioritize sourcing cocoa beans from this region to ensure the quality and flavor profile of their chocolates meet consumer expectations.</w:t>
      </w:r>
    </w:p>
    <w:p w14:paraId="20F8C83D" w14:textId="77777777" w:rsidR="00DA6D24" w:rsidRDefault="00DA6D24" w:rsidP="00BC6B40">
      <w:pPr>
        <w:rPr>
          <w:rFonts w:ascii="Segoe UI" w:hAnsi="Segoe UI" w:cs="Segoe UI"/>
          <w:color w:val="0D0D0D"/>
          <w:shd w:val="clear" w:color="auto" w:fill="FFFFFF"/>
        </w:rPr>
      </w:pPr>
    </w:p>
    <w:p w14:paraId="7DABE2CF" w14:textId="4B73898E" w:rsidR="00DA6D24" w:rsidRDefault="00DA6D24" w:rsidP="00DA6D24">
      <w:pPr>
        <w:rPr>
          <w:rFonts w:ascii="Segoe UI" w:hAnsi="Segoe UI" w:cs="Segoe UI"/>
          <w:color w:val="0D0D0D"/>
          <w:shd w:val="clear" w:color="auto" w:fill="FFFFFF"/>
        </w:rPr>
      </w:pPr>
    </w:p>
    <w:p w14:paraId="102895CD" w14:textId="77777777" w:rsidR="00DA6D24" w:rsidRDefault="00DA6D24" w:rsidP="00DA6D24">
      <w:pPr>
        <w:rPr>
          <w:b/>
          <w:bCs/>
          <w:sz w:val="32"/>
          <w:szCs w:val="32"/>
        </w:rPr>
      </w:pPr>
    </w:p>
    <w:p w14:paraId="72243EC0" w14:textId="5A207DDB" w:rsidR="00DA6D24" w:rsidRPr="00F27922" w:rsidRDefault="00DA6D24" w:rsidP="00DA6D24">
      <w:pPr>
        <w:rPr>
          <w:b/>
          <w:bCs/>
          <w:sz w:val="36"/>
          <w:szCs w:val="36"/>
        </w:rPr>
      </w:pPr>
      <w:r w:rsidRPr="00F27922">
        <w:rPr>
          <w:b/>
          <w:bCs/>
          <w:sz w:val="36"/>
          <w:szCs w:val="36"/>
        </w:rPr>
        <w:t>CONCLUSION</w:t>
      </w:r>
    </w:p>
    <w:p w14:paraId="4B1354F0" w14:textId="5371C002" w:rsidR="00DA6D24" w:rsidRPr="00DA6D24" w:rsidRDefault="00DA6D24" w:rsidP="00DA6D24">
      <w:pPr>
        <w:rPr>
          <w:sz w:val="28"/>
          <w:szCs w:val="28"/>
        </w:rPr>
      </w:pPr>
      <w:r>
        <w:rPr>
          <w:sz w:val="28"/>
          <w:szCs w:val="28"/>
        </w:rPr>
        <w:t xml:space="preserve">This </w:t>
      </w:r>
      <w:r w:rsidRPr="00DA6D24">
        <w:rPr>
          <w:sz w:val="28"/>
          <w:szCs w:val="28"/>
        </w:rPr>
        <w:t>project illuminates key aspects of the chocolate industry, including top-rated companies, bean origins, and bar preferences. Soma emerges as the highest-rated company globally, located in Canada, while the USA leads in chocolate production. Venezuela is highlighted as a prime location for cocoa bean cultivation, with Madagascar chocolate leading in top-rated bars. Surprisingly, no clear correlation exists between cocoa percentage and ratings. Recommendations emphasize aligning products with consumer preferences, focusing on medium cocoa percentages, and sourcing beans from regions like Venezuela for consistent quality. Adapting to these insights can enable chocolate producers to meet consumer demands and thrive in the market.</w:t>
      </w:r>
    </w:p>
    <w:p w14:paraId="2913F507" w14:textId="77777777" w:rsidR="00DA6D24" w:rsidRDefault="00DA6D24" w:rsidP="00BC6B40"/>
    <w:sectPr w:rsidR="00DA6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D0669"/>
    <w:multiLevelType w:val="hybridMultilevel"/>
    <w:tmpl w:val="14DEF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8396A"/>
    <w:multiLevelType w:val="hybridMultilevel"/>
    <w:tmpl w:val="831C2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54EAC"/>
    <w:multiLevelType w:val="hybridMultilevel"/>
    <w:tmpl w:val="2814F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F820E5"/>
    <w:multiLevelType w:val="hybridMultilevel"/>
    <w:tmpl w:val="31726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47B4C"/>
    <w:multiLevelType w:val="multilevel"/>
    <w:tmpl w:val="F8CA16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A448C5"/>
    <w:multiLevelType w:val="hybridMultilevel"/>
    <w:tmpl w:val="6750E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8F6047"/>
    <w:multiLevelType w:val="hybridMultilevel"/>
    <w:tmpl w:val="651C5382"/>
    <w:lvl w:ilvl="0" w:tplc="3BEAD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409210">
    <w:abstractNumId w:val="3"/>
  </w:num>
  <w:num w:numId="2" w16cid:durableId="283778864">
    <w:abstractNumId w:val="6"/>
  </w:num>
  <w:num w:numId="3" w16cid:durableId="59179552">
    <w:abstractNumId w:val="1"/>
  </w:num>
  <w:num w:numId="4" w16cid:durableId="1098982128">
    <w:abstractNumId w:val="2"/>
  </w:num>
  <w:num w:numId="5" w16cid:durableId="808086546">
    <w:abstractNumId w:val="4"/>
  </w:num>
  <w:num w:numId="6" w16cid:durableId="612517223">
    <w:abstractNumId w:val="0"/>
  </w:num>
  <w:num w:numId="7" w16cid:durableId="19112326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BA"/>
    <w:rsid w:val="00066705"/>
    <w:rsid w:val="00081AFF"/>
    <w:rsid w:val="001D34BA"/>
    <w:rsid w:val="00232416"/>
    <w:rsid w:val="0042138A"/>
    <w:rsid w:val="00505C16"/>
    <w:rsid w:val="00674D7F"/>
    <w:rsid w:val="00713169"/>
    <w:rsid w:val="007227EC"/>
    <w:rsid w:val="00813114"/>
    <w:rsid w:val="008749CF"/>
    <w:rsid w:val="008902F8"/>
    <w:rsid w:val="008A2E55"/>
    <w:rsid w:val="00A367AF"/>
    <w:rsid w:val="00AC7A06"/>
    <w:rsid w:val="00B0278C"/>
    <w:rsid w:val="00BC6B40"/>
    <w:rsid w:val="00C81F9E"/>
    <w:rsid w:val="00CE1E8E"/>
    <w:rsid w:val="00D039B3"/>
    <w:rsid w:val="00D82733"/>
    <w:rsid w:val="00DA6D24"/>
    <w:rsid w:val="00F03E60"/>
    <w:rsid w:val="00F2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A1D0"/>
  <w15:chartTrackingRefBased/>
  <w15:docId w15:val="{3C8BE254-78B1-4FEA-8706-92BFEA03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960319">
      <w:bodyDiv w:val="1"/>
      <w:marLeft w:val="0"/>
      <w:marRight w:val="0"/>
      <w:marTop w:val="0"/>
      <w:marBottom w:val="0"/>
      <w:divBdr>
        <w:top w:val="none" w:sz="0" w:space="0" w:color="auto"/>
        <w:left w:val="none" w:sz="0" w:space="0" w:color="auto"/>
        <w:bottom w:val="none" w:sz="0" w:space="0" w:color="auto"/>
        <w:right w:val="none" w:sz="0" w:space="0" w:color="auto"/>
      </w:divBdr>
    </w:div>
    <w:div w:id="101843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5</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Frimpong</dc:creator>
  <cp:keywords/>
  <dc:description/>
  <cp:lastModifiedBy>Ebenezer Frimpong</cp:lastModifiedBy>
  <cp:revision>46</cp:revision>
  <dcterms:created xsi:type="dcterms:W3CDTF">2024-05-06T10:30:00Z</dcterms:created>
  <dcterms:modified xsi:type="dcterms:W3CDTF">2024-05-12T19:55:00Z</dcterms:modified>
</cp:coreProperties>
</file>