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3D44" w14:textId="0A4987BD" w:rsidR="00744974" w:rsidRDefault="00EB5380" w:rsidP="00EB5380">
      <w:pPr>
        <w:pStyle w:val="TOCHeading"/>
        <w:jc w:val="center"/>
        <w:rPr>
          <w:rFonts w:ascii="Segoe UI" w:hAnsi="Segoe UI" w:cs="Segoe UI"/>
          <w:b/>
          <w:bCs/>
          <w:color w:val="auto"/>
          <w:sz w:val="36"/>
          <w:szCs w:val="36"/>
        </w:rPr>
      </w:pPr>
      <w:r w:rsidRPr="00EB5380">
        <w:rPr>
          <w:rFonts w:ascii="Segoe UI" w:hAnsi="Segoe UI" w:cs="Segoe UI"/>
          <w:b/>
          <w:bCs/>
          <w:color w:val="auto"/>
          <w:sz w:val="36"/>
          <w:szCs w:val="36"/>
        </w:rPr>
        <w:t>REPORT ON EDUCATIVE COURSE ANALYSIS</w:t>
      </w:r>
    </w:p>
    <w:p w14:paraId="09BDE437" w14:textId="3BFCB252" w:rsidR="001302A7" w:rsidRPr="005801AC" w:rsidRDefault="001302A7" w:rsidP="005801AC">
      <w:pPr>
        <w:pStyle w:val="TOCHeading"/>
      </w:pPr>
    </w:p>
    <w:sdt>
      <w:sdtPr>
        <w:rPr>
          <w:rFonts w:asciiTheme="minorHAnsi" w:eastAsiaTheme="minorHAnsi" w:hAnsiTheme="minorHAnsi" w:cstheme="minorBidi"/>
          <w:color w:val="auto"/>
          <w:kern w:val="2"/>
          <w:sz w:val="36"/>
          <w:szCs w:val="36"/>
          <w14:ligatures w14:val="standardContextual"/>
        </w:rPr>
        <w:id w:val="-1695215474"/>
        <w:docPartObj>
          <w:docPartGallery w:val="Table of Contents"/>
          <w:docPartUnique/>
        </w:docPartObj>
      </w:sdtPr>
      <w:sdtEndPr>
        <w:rPr>
          <w:b/>
          <w:bCs/>
          <w:noProof/>
          <w:sz w:val="24"/>
          <w:szCs w:val="24"/>
        </w:rPr>
      </w:sdtEndPr>
      <w:sdtContent>
        <w:p w14:paraId="2C43226B" w14:textId="0D27DDF8" w:rsidR="000D41BB" w:rsidRPr="00D17C4A" w:rsidRDefault="000D41BB" w:rsidP="00103AC5">
          <w:pPr>
            <w:pStyle w:val="TOCHeading"/>
            <w:jc w:val="center"/>
            <w:rPr>
              <w:sz w:val="36"/>
              <w:szCs w:val="36"/>
            </w:rPr>
          </w:pPr>
          <w:r w:rsidRPr="00D17C4A">
            <w:rPr>
              <w:sz w:val="36"/>
              <w:szCs w:val="36"/>
            </w:rPr>
            <w:t>Table of Contents</w:t>
          </w:r>
        </w:p>
        <w:p w14:paraId="15B8BB08" w14:textId="267175DF" w:rsidR="00DF7C00" w:rsidRDefault="000D41BB">
          <w:pPr>
            <w:pStyle w:val="TOC1"/>
            <w:tabs>
              <w:tab w:val="right" w:leader="dot" w:pos="10790"/>
            </w:tabs>
            <w:rPr>
              <w:rFonts w:eastAsiaTheme="minorEastAsia"/>
              <w:noProof/>
            </w:rPr>
          </w:pPr>
          <w:r w:rsidRPr="00D17C4A">
            <w:rPr>
              <w:sz w:val="24"/>
              <w:szCs w:val="24"/>
            </w:rPr>
            <w:fldChar w:fldCharType="begin"/>
          </w:r>
          <w:r w:rsidRPr="00D17C4A">
            <w:rPr>
              <w:sz w:val="24"/>
              <w:szCs w:val="24"/>
            </w:rPr>
            <w:instrText xml:space="preserve"> TOC \o "1-3" \h \z \u </w:instrText>
          </w:r>
          <w:r w:rsidRPr="00D17C4A">
            <w:rPr>
              <w:sz w:val="24"/>
              <w:szCs w:val="24"/>
            </w:rPr>
            <w:fldChar w:fldCharType="separate"/>
          </w:r>
          <w:hyperlink w:anchor="_Toc167166277" w:history="1">
            <w:r w:rsidR="00DF7C00" w:rsidRPr="009D11B5">
              <w:rPr>
                <w:rStyle w:val="Hyperlink"/>
                <w:b/>
                <w:bCs/>
                <w:noProof/>
              </w:rPr>
              <w:t>1.0 INTRODUCTION</w:t>
            </w:r>
            <w:r w:rsidR="00DF7C00">
              <w:rPr>
                <w:noProof/>
                <w:webHidden/>
              </w:rPr>
              <w:tab/>
            </w:r>
            <w:r w:rsidR="00DF7C00">
              <w:rPr>
                <w:noProof/>
                <w:webHidden/>
              </w:rPr>
              <w:fldChar w:fldCharType="begin"/>
            </w:r>
            <w:r w:rsidR="00DF7C00">
              <w:rPr>
                <w:noProof/>
                <w:webHidden/>
              </w:rPr>
              <w:instrText xml:space="preserve"> PAGEREF _Toc167166277 \h </w:instrText>
            </w:r>
            <w:r w:rsidR="00DF7C00">
              <w:rPr>
                <w:noProof/>
                <w:webHidden/>
              </w:rPr>
            </w:r>
            <w:r w:rsidR="00DF7C00">
              <w:rPr>
                <w:noProof/>
                <w:webHidden/>
              </w:rPr>
              <w:fldChar w:fldCharType="separate"/>
            </w:r>
            <w:r w:rsidR="00DF7C00">
              <w:rPr>
                <w:noProof/>
                <w:webHidden/>
              </w:rPr>
              <w:t>1</w:t>
            </w:r>
            <w:r w:rsidR="00DF7C00">
              <w:rPr>
                <w:noProof/>
                <w:webHidden/>
              </w:rPr>
              <w:fldChar w:fldCharType="end"/>
            </w:r>
          </w:hyperlink>
        </w:p>
        <w:p w14:paraId="6AEBD47B" w14:textId="7E8EB678" w:rsidR="00DF7C00" w:rsidRDefault="00DF7C00">
          <w:pPr>
            <w:pStyle w:val="TOC1"/>
            <w:tabs>
              <w:tab w:val="right" w:leader="dot" w:pos="10790"/>
            </w:tabs>
            <w:rPr>
              <w:rFonts w:eastAsiaTheme="minorEastAsia"/>
              <w:noProof/>
            </w:rPr>
          </w:pPr>
          <w:hyperlink w:anchor="_Toc167166278" w:history="1">
            <w:r w:rsidRPr="009D11B5">
              <w:rPr>
                <w:rStyle w:val="Hyperlink"/>
                <w:b/>
                <w:bCs/>
                <w:noProof/>
              </w:rPr>
              <w:t>2.0 DATA PREPROCESSING</w:t>
            </w:r>
            <w:r>
              <w:rPr>
                <w:noProof/>
                <w:webHidden/>
              </w:rPr>
              <w:tab/>
            </w:r>
            <w:r>
              <w:rPr>
                <w:noProof/>
                <w:webHidden/>
              </w:rPr>
              <w:fldChar w:fldCharType="begin"/>
            </w:r>
            <w:r>
              <w:rPr>
                <w:noProof/>
                <w:webHidden/>
              </w:rPr>
              <w:instrText xml:space="preserve"> PAGEREF _Toc167166278 \h </w:instrText>
            </w:r>
            <w:r>
              <w:rPr>
                <w:noProof/>
                <w:webHidden/>
              </w:rPr>
            </w:r>
            <w:r>
              <w:rPr>
                <w:noProof/>
                <w:webHidden/>
              </w:rPr>
              <w:fldChar w:fldCharType="separate"/>
            </w:r>
            <w:r>
              <w:rPr>
                <w:noProof/>
                <w:webHidden/>
              </w:rPr>
              <w:t>2</w:t>
            </w:r>
            <w:r>
              <w:rPr>
                <w:noProof/>
                <w:webHidden/>
              </w:rPr>
              <w:fldChar w:fldCharType="end"/>
            </w:r>
          </w:hyperlink>
        </w:p>
        <w:p w14:paraId="744363D3" w14:textId="25E87230" w:rsidR="00DF7C00" w:rsidRDefault="00DF7C00">
          <w:pPr>
            <w:pStyle w:val="TOC1"/>
            <w:tabs>
              <w:tab w:val="right" w:leader="dot" w:pos="10790"/>
            </w:tabs>
            <w:rPr>
              <w:rFonts w:eastAsiaTheme="minorEastAsia"/>
              <w:noProof/>
            </w:rPr>
          </w:pPr>
          <w:hyperlink w:anchor="_Toc167166279" w:history="1">
            <w:r w:rsidRPr="009D11B5">
              <w:rPr>
                <w:rStyle w:val="Hyperlink"/>
                <w:b/>
                <w:bCs/>
                <w:noProof/>
              </w:rPr>
              <w:t>3.0 TOOLS USED</w:t>
            </w:r>
            <w:r>
              <w:rPr>
                <w:noProof/>
                <w:webHidden/>
              </w:rPr>
              <w:tab/>
            </w:r>
            <w:r>
              <w:rPr>
                <w:noProof/>
                <w:webHidden/>
              </w:rPr>
              <w:fldChar w:fldCharType="begin"/>
            </w:r>
            <w:r>
              <w:rPr>
                <w:noProof/>
                <w:webHidden/>
              </w:rPr>
              <w:instrText xml:space="preserve"> PAGEREF _Toc167166279 \h </w:instrText>
            </w:r>
            <w:r>
              <w:rPr>
                <w:noProof/>
                <w:webHidden/>
              </w:rPr>
            </w:r>
            <w:r>
              <w:rPr>
                <w:noProof/>
                <w:webHidden/>
              </w:rPr>
              <w:fldChar w:fldCharType="separate"/>
            </w:r>
            <w:r>
              <w:rPr>
                <w:noProof/>
                <w:webHidden/>
              </w:rPr>
              <w:t>2</w:t>
            </w:r>
            <w:r>
              <w:rPr>
                <w:noProof/>
                <w:webHidden/>
              </w:rPr>
              <w:fldChar w:fldCharType="end"/>
            </w:r>
          </w:hyperlink>
        </w:p>
        <w:p w14:paraId="58597A48" w14:textId="57371846" w:rsidR="00DF7C00" w:rsidRDefault="00DF7C00">
          <w:pPr>
            <w:pStyle w:val="TOC1"/>
            <w:tabs>
              <w:tab w:val="right" w:leader="dot" w:pos="10790"/>
            </w:tabs>
            <w:rPr>
              <w:rFonts w:eastAsiaTheme="minorEastAsia"/>
              <w:noProof/>
            </w:rPr>
          </w:pPr>
          <w:hyperlink w:anchor="_Toc167166280" w:history="1">
            <w:r w:rsidRPr="009D11B5">
              <w:rPr>
                <w:rStyle w:val="Hyperlink"/>
                <w:b/>
                <w:bCs/>
                <w:noProof/>
              </w:rPr>
              <w:t>4.0 Questions</w:t>
            </w:r>
            <w:r>
              <w:rPr>
                <w:noProof/>
                <w:webHidden/>
              </w:rPr>
              <w:tab/>
            </w:r>
            <w:r>
              <w:rPr>
                <w:noProof/>
                <w:webHidden/>
              </w:rPr>
              <w:fldChar w:fldCharType="begin"/>
            </w:r>
            <w:r>
              <w:rPr>
                <w:noProof/>
                <w:webHidden/>
              </w:rPr>
              <w:instrText xml:space="preserve"> PAGEREF _Toc167166280 \h </w:instrText>
            </w:r>
            <w:r>
              <w:rPr>
                <w:noProof/>
                <w:webHidden/>
              </w:rPr>
            </w:r>
            <w:r>
              <w:rPr>
                <w:noProof/>
                <w:webHidden/>
              </w:rPr>
              <w:fldChar w:fldCharType="separate"/>
            </w:r>
            <w:r>
              <w:rPr>
                <w:noProof/>
                <w:webHidden/>
              </w:rPr>
              <w:t>2</w:t>
            </w:r>
            <w:r>
              <w:rPr>
                <w:noProof/>
                <w:webHidden/>
              </w:rPr>
              <w:fldChar w:fldCharType="end"/>
            </w:r>
          </w:hyperlink>
        </w:p>
        <w:p w14:paraId="7BB4F3E5" w14:textId="56D1605C" w:rsidR="00DF7C00" w:rsidRDefault="00DF7C00">
          <w:pPr>
            <w:pStyle w:val="TOC1"/>
            <w:tabs>
              <w:tab w:val="right" w:leader="dot" w:pos="10790"/>
            </w:tabs>
            <w:rPr>
              <w:rFonts w:eastAsiaTheme="minorEastAsia"/>
              <w:noProof/>
            </w:rPr>
          </w:pPr>
          <w:hyperlink w:anchor="_Toc167166281" w:history="1">
            <w:r w:rsidRPr="009D11B5">
              <w:rPr>
                <w:rStyle w:val="Hyperlink"/>
                <w:b/>
                <w:bCs/>
                <w:noProof/>
              </w:rPr>
              <w:t>5.0 Hypothesis</w:t>
            </w:r>
            <w:r>
              <w:rPr>
                <w:noProof/>
                <w:webHidden/>
              </w:rPr>
              <w:tab/>
            </w:r>
            <w:r>
              <w:rPr>
                <w:noProof/>
                <w:webHidden/>
              </w:rPr>
              <w:fldChar w:fldCharType="begin"/>
            </w:r>
            <w:r>
              <w:rPr>
                <w:noProof/>
                <w:webHidden/>
              </w:rPr>
              <w:instrText xml:space="preserve"> PAGEREF _Toc167166281 \h </w:instrText>
            </w:r>
            <w:r>
              <w:rPr>
                <w:noProof/>
                <w:webHidden/>
              </w:rPr>
            </w:r>
            <w:r>
              <w:rPr>
                <w:noProof/>
                <w:webHidden/>
              </w:rPr>
              <w:fldChar w:fldCharType="separate"/>
            </w:r>
            <w:r>
              <w:rPr>
                <w:noProof/>
                <w:webHidden/>
              </w:rPr>
              <w:t>3</w:t>
            </w:r>
            <w:r>
              <w:rPr>
                <w:noProof/>
                <w:webHidden/>
              </w:rPr>
              <w:fldChar w:fldCharType="end"/>
            </w:r>
          </w:hyperlink>
        </w:p>
        <w:p w14:paraId="67FD8CED" w14:textId="18345253" w:rsidR="00DF7C00" w:rsidRDefault="00DF7C00">
          <w:pPr>
            <w:pStyle w:val="TOC1"/>
            <w:tabs>
              <w:tab w:val="right" w:leader="dot" w:pos="10790"/>
            </w:tabs>
            <w:rPr>
              <w:rFonts w:eastAsiaTheme="minorEastAsia"/>
              <w:noProof/>
            </w:rPr>
          </w:pPr>
          <w:hyperlink w:anchor="_Toc167166282" w:history="1">
            <w:r w:rsidRPr="009D11B5">
              <w:rPr>
                <w:rStyle w:val="Hyperlink"/>
                <w:b/>
                <w:bCs/>
                <w:noProof/>
              </w:rPr>
              <w:t>6.0 ANALYSIS</w:t>
            </w:r>
            <w:r>
              <w:rPr>
                <w:noProof/>
                <w:webHidden/>
              </w:rPr>
              <w:tab/>
            </w:r>
            <w:r>
              <w:rPr>
                <w:noProof/>
                <w:webHidden/>
              </w:rPr>
              <w:fldChar w:fldCharType="begin"/>
            </w:r>
            <w:r>
              <w:rPr>
                <w:noProof/>
                <w:webHidden/>
              </w:rPr>
              <w:instrText xml:space="preserve"> PAGEREF _Toc167166282 \h </w:instrText>
            </w:r>
            <w:r>
              <w:rPr>
                <w:noProof/>
                <w:webHidden/>
              </w:rPr>
            </w:r>
            <w:r>
              <w:rPr>
                <w:noProof/>
                <w:webHidden/>
              </w:rPr>
              <w:fldChar w:fldCharType="separate"/>
            </w:r>
            <w:r>
              <w:rPr>
                <w:noProof/>
                <w:webHidden/>
              </w:rPr>
              <w:t>3</w:t>
            </w:r>
            <w:r>
              <w:rPr>
                <w:noProof/>
                <w:webHidden/>
              </w:rPr>
              <w:fldChar w:fldCharType="end"/>
            </w:r>
          </w:hyperlink>
        </w:p>
        <w:p w14:paraId="0514604E" w14:textId="1D83E278" w:rsidR="00DF7C00" w:rsidRDefault="00DF7C00">
          <w:pPr>
            <w:pStyle w:val="TOC2"/>
            <w:tabs>
              <w:tab w:val="right" w:leader="dot" w:pos="10790"/>
            </w:tabs>
            <w:rPr>
              <w:rFonts w:eastAsiaTheme="minorEastAsia"/>
              <w:noProof/>
            </w:rPr>
          </w:pPr>
          <w:hyperlink w:anchor="_Toc167166283" w:history="1">
            <w:r w:rsidRPr="009D11B5">
              <w:rPr>
                <w:rStyle w:val="Hyperlink"/>
                <w:b/>
                <w:bCs/>
                <w:noProof/>
              </w:rPr>
              <w:t>6.1 What is the total number of subscribers for each project</w:t>
            </w:r>
            <w:r>
              <w:rPr>
                <w:noProof/>
                <w:webHidden/>
              </w:rPr>
              <w:tab/>
            </w:r>
            <w:r>
              <w:rPr>
                <w:noProof/>
                <w:webHidden/>
              </w:rPr>
              <w:fldChar w:fldCharType="begin"/>
            </w:r>
            <w:r>
              <w:rPr>
                <w:noProof/>
                <w:webHidden/>
              </w:rPr>
              <w:instrText xml:space="preserve"> PAGEREF _Toc167166283 \h </w:instrText>
            </w:r>
            <w:r>
              <w:rPr>
                <w:noProof/>
                <w:webHidden/>
              </w:rPr>
            </w:r>
            <w:r>
              <w:rPr>
                <w:noProof/>
                <w:webHidden/>
              </w:rPr>
              <w:fldChar w:fldCharType="separate"/>
            </w:r>
            <w:r>
              <w:rPr>
                <w:noProof/>
                <w:webHidden/>
              </w:rPr>
              <w:t>3</w:t>
            </w:r>
            <w:r>
              <w:rPr>
                <w:noProof/>
                <w:webHidden/>
              </w:rPr>
              <w:fldChar w:fldCharType="end"/>
            </w:r>
          </w:hyperlink>
        </w:p>
        <w:p w14:paraId="79BF3BA4" w14:textId="305CBEEE" w:rsidR="00DF7C00" w:rsidRDefault="00DF7C00">
          <w:pPr>
            <w:pStyle w:val="TOC2"/>
            <w:tabs>
              <w:tab w:val="right" w:leader="dot" w:pos="10790"/>
            </w:tabs>
            <w:rPr>
              <w:rFonts w:eastAsiaTheme="minorEastAsia"/>
              <w:noProof/>
            </w:rPr>
          </w:pPr>
          <w:hyperlink w:anchor="_Toc167166284" w:history="1">
            <w:r w:rsidRPr="009D11B5">
              <w:rPr>
                <w:rStyle w:val="Hyperlink"/>
                <w:b/>
                <w:bCs/>
                <w:noProof/>
              </w:rPr>
              <w:t>6.2 What is the average duration of content per subject?</w:t>
            </w:r>
            <w:r>
              <w:rPr>
                <w:noProof/>
                <w:webHidden/>
              </w:rPr>
              <w:tab/>
            </w:r>
            <w:r>
              <w:rPr>
                <w:noProof/>
                <w:webHidden/>
              </w:rPr>
              <w:fldChar w:fldCharType="begin"/>
            </w:r>
            <w:r>
              <w:rPr>
                <w:noProof/>
                <w:webHidden/>
              </w:rPr>
              <w:instrText xml:space="preserve"> PAGEREF _Toc167166284 \h </w:instrText>
            </w:r>
            <w:r>
              <w:rPr>
                <w:noProof/>
                <w:webHidden/>
              </w:rPr>
            </w:r>
            <w:r>
              <w:rPr>
                <w:noProof/>
                <w:webHidden/>
              </w:rPr>
              <w:fldChar w:fldCharType="separate"/>
            </w:r>
            <w:r>
              <w:rPr>
                <w:noProof/>
                <w:webHidden/>
              </w:rPr>
              <w:t>4</w:t>
            </w:r>
            <w:r>
              <w:rPr>
                <w:noProof/>
                <w:webHidden/>
              </w:rPr>
              <w:fldChar w:fldCharType="end"/>
            </w:r>
          </w:hyperlink>
        </w:p>
        <w:p w14:paraId="38600255" w14:textId="4B49CDF9" w:rsidR="00DF7C00" w:rsidRDefault="00DF7C00">
          <w:pPr>
            <w:pStyle w:val="TOC2"/>
            <w:tabs>
              <w:tab w:val="right" w:leader="dot" w:pos="10790"/>
            </w:tabs>
            <w:rPr>
              <w:rFonts w:eastAsiaTheme="minorEastAsia"/>
              <w:noProof/>
            </w:rPr>
          </w:pPr>
          <w:hyperlink w:anchor="_Toc167166285" w:history="1">
            <w:r w:rsidRPr="009D11B5">
              <w:rPr>
                <w:rStyle w:val="Hyperlink"/>
                <w:b/>
                <w:bCs/>
                <w:noProof/>
              </w:rPr>
              <w:t>6.3 What is the average cost per subject at each level of education?</w:t>
            </w:r>
            <w:r>
              <w:rPr>
                <w:noProof/>
                <w:webHidden/>
              </w:rPr>
              <w:tab/>
            </w:r>
            <w:r>
              <w:rPr>
                <w:noProof/>
                <w:webHidden/>
              </w:rPr>
              <w:fldChar w:fldCharType="begin"/>
            </w:r>
            <w:r>
              <w:rPr>
                <w:noProof/>
                <w:webHidden/>
              </w:rPr>
              <w:instrText xml:space="preserve"> PAGEREF _Toc167166285 \h </w:instrText>
            </w:r>
            <w:r>
              <w:rPr>
                <w:noProof/>
                <w:webHidden/>
              </w:rPr>
            </w:r>
            <w:r>
              <w:rPr>
                <w:noProof/>
                <w:webHidden/>
              </w:rPr>
              <w:fldChar w:fldCharType="separate"/>
            </w:r>
            <w:r>
              <w:rPr>
                <w:noProof/>
                <w:webHidden/>
              </w:rPr>
              <w:t>5</w:t>
            </w:r>
            <w:r>
              <w:rPr>
                <w:noProof/>
                <w:webHidden/>
              </w:rPr>
              <w:fldChar w:fldCharType="end"/>
            </w:r>
          </w:hyperlink>
        </w:p>
        <w:p w14:paraId="5646452E" w14:textId="33E259AA" w:rsidR="00DF7C00" w:rsidRDefault="00DF7C00">
          <w:pPr>
            <w:pStyle w:val="TOC2"/>
            <w:tabs>
              <w:tab w:val="right" w:leader="dot" w:pos="10790"/>
            </w:tabs>
            <w:rPr>
              <w:rFonts w:eastAsiaTheme="minorEastAsia"/>
              <w:noProof/>
            </w:rPr>
          </w:pPr>
          <w:hyperlink w:anchor="_Toc167166286" w:history="1">
            <w:r w:rsidRPr="009D11B5">
              <w:rPr>
                <w:rStyle w:val="Hyperlink"/>
                <w:b/>
                <w:bCs/>
                <w:noProof/>
              </w:rPr>
              <w:t>6.4 What is the total revenue per subject?</w:t>
            </w:r>
            <w:r>
              <w:rPr>
                <w:noProof/>
                <w:webHidden/>
              </w:rPr>
              <w:tab/>
            </w:r>
            <w:r>
              <w:rPr>
                <w:noProof/>
                <w:webHidden/>
              </w:rPr>
              <w:fldChar w:fldCharType="begin"/>
            </w:r>
            <w:r>
              <w:rPr>
                <w:noProof/>
                <w:webHidden/>
              </w:rPr>
              <w:instrText xml:space="preserve"> PAGEREF _Toc167166286 \h </w:instrText>
            </w:r>
            <w:r>
              <w:rPr>
                <w:noProof/>
                <w:webHidden/>
              </w:rPr>
            </w:r>
            <w:r>
              <w:rPr>
                <w:noProof/>
                <w:webHidden/>
              </w:rPr>
              <w:fldChar w:fldCharType="separate"/>
            </w:r>
            <w:r>
              <w:rPr>
                <w:noProof/>
                <w:webHidden/>
              </w:rPr>
              <w:t>6</w:t>
            </w:r>
            <w:r>
              <w:rPr>
                <w:noProof/>
                <w:webHidden/>
              </w:rPr>
              <w:fldChar w:fldCharType="end"/>
            </w:r>
          </w:hyperlink>
        </w:p>
        <w:p w14:paraId="60D8C86E" w14:textId="5D269781" w:rsidR="00DF7C00" w:rsidRDefault="00DF7C00">
          <w:pPr>
            <w:pStyle w:val="TOC2"/>
            <w:tabs>
              <w:tab w:val="right" w:leader="dot" w:pos="10790"/>
            </w:tabs>
            <w:rPr>
              <w:rFonts w:eastAsiaTheme="minorEastAsia"/>
              <w:noProof/>
            </w:rPr>
          </w:pPr>
          <w:hyperlink w:anchor="_Toc167166287" w:history="1">
            <w:r w:rsidRPr="009D11B5">
              <w:rPr>
                <w:rStyle w:val="Hyperlink"/>
                <w:b/>
                <w:bCs/>
                <w:noProof/>
              </w:rPr>
              <w:t>6.5 What are top5 courses by</w:t>
            </w:r>
            <w:r w:rsidRPr="009D11B5">
              <w:rPr>
                <w:rStyle w:val="Hyperlink"/>
                <w:b/>
                <w:bCs/>
                <w:noProof/>
              </w:rPr>
              <w:t xml:space="preserve"> </w:t>
            </w:r>
            <w:r w:rsidRPr="009D11B5">
              <w:rPr>
                <w:rStyle w:val="Hyperlink"/>
                <w:b/>
                <w:bCs/>
                <w:noProof/>
              </w:rPr>
              <w:t>total revenue?</w:t>
            </w:r>
            <w:r>
              <w:rPr>
                <w:noProof/>
                <w:webHidden/>
              </w:rPr>
              <w:tab/>
            </w:r>
            <w:r>
              <w:rPr>
                <w:noProof/>
                <w:webHidden/>
              </w:rPr>
              <w:fldChar w:fldCharType="begin"/>
            </w:r>
            <w:r>
              <w:rPr>
                <w:noProof/>
                <w:webHidden/>
              </w:rPr>
              <w:instrText xml:space="preserve"> PAGEREF _Toc167166287 \h </w:instrText>
            </w:r>
            <w:r>
              <w:rPr>
                <w:noProof/>
                <w:webHidden/>
              </w:rPr>
            </w:r>
            <w:r>
              <w:rPr>
                <w:noProof/>
                <w:webHidden/>
              </w:rPr>
              <w:fldChar w:fldCharType="separate"/>
            </w:r>
            <w:r>
              <w:rPr>
                <w:noProof/>
                <w:webHidden/>
              </w:rPr>
              <w:t>7</w:t>
            </w:r>
            <w:r>
              <w:rPr>
                <w:noProof/>
                <w:webHidden/>
              </w:rPr>
              <w:fldChar w:fldCharType="end"/>
            </w:r>
          </w:hyperlink>
        </w:p>
        <w:p w14:paraId="778E122D" w14:textId="2CFD7DAB" w:rsidR="00DF7C00" w:rsidRDefault="00DF7C00">
          <w:pPr>
            <w:pStyle w:val="TOC2"/>
            <w:tabs>
              <w:tab w:val="right" w:leader="dot" w:pos="10790"/>
            </w:tabs>
            <w:rPr>
              <w:rFonts w:eastAsiaTheme="minorEastAsia"/>
              <w:noProof/>
            </w:rPr>
          </w:pPr>
          <w:hyperlink w:anchor="_Toc167166288" w:history="1">
            <w:r w:rsidRPr="009D11B5">
              <w:rPr>
                <w:rStyle w:val="Hyperlink"/>
                <w:b/>
                <w:bCs/>
                <w:noProof/>
              </w:rPr>
              <w:t>6.6 What is the trend of total revenue by year?</w:t>
            </w:r>
            <w:r>
              <w:rPr>
                <w:noProof/>
                <w:webHidden/>
              </w:rPr>
              <w:tab/>
            </w:r>
            <w:r>
              <w:rPr>
                <w:noProof/>
                <w:webHidden/>
              </w:rPr>
              <w:fldChar w:fldCharType="begin"/>
            </w:r>
            <w:r>
              <w:rPr>
                <w:noProof/>
                <w:webHidden/>
              </w:rPr>
              <w:instrText xml:space="preserve"> PAGEREF _Toc167166288 \h </w:instrText>
            </w:r>
            <w:r>
              <w:rPr>
                <w:noProof/>
                <w:webHidden/>
              </w:rPr>
            </w:r>
            <w:r>
              <w:rPr>
                <w:noProof/>
                <w:webHidden/>
              </w:rPr>
              <w:fldChar w:fldCharType="separate"/>
            </w:r>
            <w:r>
              <w:rPr>
                <w:noProof/>
                <w:webHidden/>
              </w:rPr>
              <w:t>8</w:t>
            </w:r>
            <w:r>
              <w:rPr>
                <w:noProof/>
                <w:webHidden/>
              </w:rPr>
              <w:fldChar w:fldCharType="end"/>
            </w:r>
          </w:hyperlink>
        </w:p>
        <w:p w14:paraId="205C4FF8" w14:textId="5F13113D" w:rsidR="00DF7C00" w:rsidRDefault="00DF7C00">
          <w:pPr>
            <w:pStyle w:val="TOC2"/>
            <w:tabs>
              <w:tab w:val="right" w:leader="dot" w:pos="10790"/>
            </w:tabs>
            <w:rPr>
              <w:rFonts w:eastAsiaTheme="minorEastAsia"/>
              <w:noProof/>
            </w:rPr>
          </w:pPr>
          <w:hyperlink w:anchor="_Toc167166289" w:history="1">
            <w:r w:rsidRPr="009D11B5">
              <w:rPr>
                <w:rStyle w:val="Hyperlink"/>
                <w:b/>
                <w:bCs/>
                <w:noProof/>
              </w:rPr>
              <w:t>6.7 Is there a correlation between price and revenue?</w:t>
            </w:r>
            <w:r>
              <w:rPr>
                <w:noProof/>
                <w:webHidden/>
              </w:rPr>
              <w:tab/>
            </w:r>
            <w:r>
              <w:rPr>
                <w:noProof/>
                <w:webHidden/>
              </w:rPr>
              <w:fldChar w:fldCharType="begin"/>
            </w:r>
            <w:r>
              <w:rPr>
                <w:noProof/>
                <w:webHidden/>
              </w:rPr>
              <w:instrText xml:space="preserve"> PAGEREF _Toc167166289 \h </w:instrText>
            </w:r>
            <w:r>
              <w:rPr>
                <w:noProof/>
                <w:webHidden/>
              </w:rPr>
            </w:r>
            <w:r>
              <w:rPr>
                <w:noProof/>
                <w:webHidden/>
              </w:rPr>
              <w:fldChar w:fldCharType="separate"/>
            </w:r>
            <w:r>
              <w:rPr>
                <w:noProof/>
                <w:webHidden/>
              </w:rPr>
              <w:t>9</w:t>
            </w:r>
            <w:r>
              <w:rPr>
                <w:noProof/>
                <w:webHidden/>
              </w:rPr>
              <w:fldChar w:fldCharType="end"/>
            </w:r>
          </w:hyperlink>
        </w:p>
        <w:p w14:paraId="1074AE3F" w14:textId="3DB37AFF" w:rsidR="00DF7C00" w:rsidRDefault="00DF7C00">
          <w:pPr>
            <w:pStyle w:val="TOC2"/>
            <w:tabs>
              <w:tab w:val="right" w:leader="dot" w:pos="10790"/>
            </w:tabs>
            <w:rPr>
              <w:rFonts w:eastAsiaTheme="minorEastAsia"/>
              <w:noProof/>
            </w:rPr>
          </w:pPr>
          <w:hyperlink w:anchor="_Toc167166290" w:history="1">
            <w:r w:rsidRPr="009D11B5">
              <w:rPr>
                <w:rStyle w:val="Hyperlink"/>
                <w:b/>
                <w:bCs/>
                <w:noProof/>
              </w:rPr>
              <w:t>6.8 What is the average rating per subject for each level of education?</w:t>
            </w:r>
            <w:r>
              <w:rPr>
                <w:noProof/>
                <w:webHidden/>
              </w:rPr>
              <w:tab/>
            </w:r>
            <w:r>
              <w:rPr>
                <w:noProof/>
                <w:webHidden/>
              </w:rPr>
              <w:fldChar w:fldCharType="begin"/>
            </w:r>
            <w:r>
              <w:rPr>
                <w:noProof/>
                <w:webHidden/>
              </w:rPr>
              <w:instrText xml:space="preserve"> PAGEREF _Toc167166290 \h </w:instrText>
            </w:r>
            <w:r>
              <w:rPr>
                <w:noProof/>
                <w:webHidden/>
              </w:rPr>
            </w:r>
            <w:r>
              <w:rPr>
                <w:noProof/>
                <w:webHidden/>
              </w:rPr>
              <w:fldChar w:fldCharType="separate"/>
            </w:r>
            <w:r>
              <w:rPr>
                <w:noProof/>
                <w:webHidden/>
              </w:rPr>
              <w:t>10</w:t>
            </w:r>
            <w:r>
              <w:rPr>
                <w:noProof/>
                <w:webHidden/>
              </w:rPr>
              <w:fldChar w:fldCharType="end"/>
            </w:r>
          </w:hyperlink>
        </w:p>
        <w:p w14:paraId="674D4F7F" w14:textId="7D0222AE" w:rsidR="00DF7C00" w:rsidRDefault="00DF7C00">
          <w:pPr>
            <w:pStyle w:val="TOC2"/>
            <w:tabs>
              <w:tab w:val="right" w:leader="dot" w:pos="10790"/>
            </w:tabs>
            <w:rPr>
              <w:rFonts w:eastAsiaTheme="minorEastAsia"/>
              <w:noProof/>
            </w:rPr>
          </w:pPr>
          <w:hyperlink w:anchor="_Toc167166291" w:history="1">
            <w:r w:rsidRPr="009D11B5">
              <w:rPr>
                <w:rStyle w:val="Hyperlink"/>
                <w:b/>
                <w:bCs/>
                <w:noProof/>
              </w:rPr>
              <w:t>6.9 Do paid courses have higher rating compared to free courses?</w:t>
            </w:r>
            <w:r>
              <w:rPr>
                <w:noProof/>
                <w:webHidden/>
              </w:rPr>
              <w:tab/>
            </w:r>
            <w:r>
              <w:rPr>
                <w:noProof/>
                <w:webHidden/>
              </w:rPr>
              <w:fldChar w:fldCharType="begin"/>
            </w:r>
            <w:r>
              <w:rPr>
                <w:noProof/>
                <w:webHidden/>
              </w:rPr>
              <w:instrText xml:space="preserve"> PAGEREF _Toc167166291 \h </w:instrText>
            </w:r>
            <w:r>
              <w:rPr>
                <w:noProof/>
                <w:webHidden/>
              </w:rPr>
            </w:r>
            <w:r>
              <w:rPr>
                <w:noProof/>
                <w:webHidden/>
              </w:rPr>
              <w:fldChar w:fldCharType="separate"/>
            </w:r>
            <w:r>
              <w:rPr>
                <w:noProof/>
                <w:webHidden/>
              </w:rPr>
              <w:t>11</w:t>
            </w:r>
            <w:r>
              <w:rPr>
                <w:noProof/>
                <w:webHidden/>
              </w:rPr>
              <w:fldChar w:fldCharType="end"/>
            </w:r>
          </w:hyperlink>
        </w:p>
        <w:p w14:paraId="1BEFA636" w14:textId="197AABFE" w:rsidR="00DF7C00" w:rsidRDefault="00DF7C00">
          <w:pPr>
            <w:pStyle w:val="TOC2"/>
            <w:tabs>
              <w:tab w:val="right" w:leader="dot" w:pos="10790"/>
            </w:tabs>
            <w:rPr>
              <w:rFonts w:eastAsiaTheme="minorEastAsia"/>
              <w:noProof/>
            </w:rPr>
          </w:pPr>
          <w:hyperlink w:anchor="_Toc167166292" w:history="1">
            <w:r w:rsidRPr="009D11B5">
              <w:rPr>
                <w:rStyle w:val="Hyperlink"/>
                <w:b/>
                <w:bCs/>
                <w:noProof/>
              </w:rPr>
              <w:t>7.0 What is the yearly trend in average price?</w:t>
            </w:r>
            <w:r>
              <w:rPr>
                <w:noProof/>
                <w:webHidden/>
              </w:rPr>
              <w:tab/>
            </w:r>
            <w:r>
              <w:rPr>
                <w:noProof/>
                <w:webHidden/>
              </w:rPr>
              <w:fldChar w:fldCharType="begin"/>
            </w:r>
            <w:r>
              <w:rPr>
                <w:noProof/>
                <w:webHidden/>
              </w:rPr>
              <w:instrText xml:space="preserve"> PAGEREF _Toc167166292 \h </w:instrText>
            </w:r>
            <w:r>
              <w:rPr>
                <w:noProof/>
                <w:webHidden/>
              </w:rPr>
            </w:r>
            <w:r>
              <w:rPr>
                <w:noProof/>
                <w:webHidden/>
              </w:rPr>
              <w:fldChar w:fldCharType="separate"/>
            </w:r>
            <w:r>
              <w:rPr>
                <w:noProof/>
                <w:webHidden/>
              </w:rPr>
              <w:t>12</w:t>
            </w:r>
            <w:r>
              <w:rPr>
                <w:noProof/>
                <w:webHidden/>
              </w:rPr>
              <w:fldChar w:fldCharType="end"/>
            </w:r>
          </w:hyperlink>
        </w:p>
        <w:p w14:paraId="53C82EBF" w14:textId="07AA01C4" w:rsidR="00DF7C00" w:rsidRDefault="00DF7C00">
          <w:pPr>
            <w:pStyle w:val="TOC1"/>
            <w:tabs>
              <w:tab w:val="right" w:leader="dot" w:pos="10790"/>
            </w:tabs>
            <w:rPr>
              <w:rFonts w:eastAsiaTheme="minorEastAsia"/>
              <w:noProof/>
            </w:rPr>
          </w:pPr>
          <w:hyperlink w:anchor="_Toc167166293" w:history="1">
            <w:r w:rsidRPr="009D11B5">
              <w:rPr>
                <w:rStyle w:val="Hyperlink"/>
                <w:b/>
                <w:bCs/>
                <w:noProof/>
              </w:rPr>
              <w:t>8.0 FINDINGS &amp; OBSERVATIONS</w:t>
            </w:r>
            <w:r>
              <w:rPr>
                <w:noProof/>
                <w:webHidden/>
              </w:rPr>
              <w:tab/>
            </w:r>
            <w:r>
              <w:rPr>
                <w:noProof/>
                <w:webHidden/>
              </w:rPr>
              <w:fldChar w:fldCharType="begin"/>
            </w:r>
            <w:r>
              <w:rPr>
                <w:noProof/>
                <w:webHidden/>
              </w:rPr>
              <w:instrText xml:space="preserve"> PAGEREF _Toc167166293 \h </w:instrText>
            </w:r>
            <w:r>
              <w:rPr>
                <w:noProof/>
                <w:webHidden/>
              </w:rPr>
            </w:r>
            <w:r>
              <w:rPr>
                <w:noProof/>
                <w:webHidden/>
              </w:rPr>
              <w:fldChar w:fldCharType="separate"/>
            </w:r>
            <w:r>
              <w:rPr>
                <w:noProof/>
                <w:webHidden/>
              </w:rPr>
              <w:t>13</w:t>
            </w:r>
            <w:r>
              <w:rPr>
                <w:noProof/>
                <w:webHidden/>
              </w:rPr>
              <w:fldChar w:fldCharType="end"/>
            </w:r>
          </w:hyperlink>
        </w:p>
        <w:p w14:paraId="41B63A04" w14:textId="618C9A11" w:rsidR="00DF7C00" w:rsidRDefault="00DF7C00">
          <w:pPr>
            <w:pStyle w:val="TOC1"/>
            <w:tabs>
              <w:tab w:val="right" w:leader="dot" w:pos="10790"/>
            </w:tabs>
            <w:rPr>
              <w:rFonts w:eastAsiaTheme="minorEastAsia"/>
              <w:noProof/>
            </w:rPr>
          </w:pPr>
          <w:hyperlink w:anchor="_Toc167166294" w:history="1">
            <w:r w:rsidRPr="009D11B5">
              <w:rPr>
                <w:rStyle w:val="Hyperlink"/>
                <w:b/>
                <w:bCs/>
                <w:noProof/>
              </w:rPr>
              <w:t>9.0 RECOMMEN</w:t>
            </w:r>
            <w:r w:rsidRPr="009D11B5">
              <w:rPr>
                <w:rStyle w:val="Hyperlink"/>
                <w:b/>
                <w:bCs/>
                <w:noProof/>
              </w:rPr>
              <w:t>D</w:t>
            </w:r>
            <w:r w:rsidRPr="009D11B5">
              <w:rPr>
                <w:rStyle w:val="Hyperlink"/>
                <w:b/>
                <w:bCs/>
                <w:noProof/>
              </w:rPr>
              <w:t>ATIONS</w:t>
            </w:r>
            <w:r>
              <w:rPr>
                <w:noProof/>
                <w:webHidden/>
              </w:rPr>
              <w:tab/>
            </w:r>
            <w:r>
              <w:rPr>
                <w:noProof/>
                <w:webHidden/>
              </w:rPr>
              <w:fldChar w:fldCharType="begin"/>
            </w:r>
            <w:r>
              <w:rPr>
                <w:noProof/>
                <w:webHidden/>
              </w:rPr>
              <w:instrText xml:space="preserve"> PAGEREF _Toc167166294 \h </w:instrText>
            </w:r>
            <w:r>
              <w:rPr>
                <w:noProof/>
                <w:webHidden/>
              </w:rPr>
            </w:r>
            <w:r>
              <w:rPr>
                <w:noProof/>
                <w:webHidden/>
              </w:rPr>
              <w:fldChar w:fldCharType="separate"/>
            </w:r>
            <w:r>
              <w:rPr>
                <w:noProof/>
                <w:webHidden/>
              </w:rPr>
              <w:t>13</w:t>
            </w:r>
            <w:r>
              <w:rPr>
                <w:noProof/>
                <w:webHidden/>
              </w:rPr>
              <w:fldChar w:fldCharType="end"/>
            </w:r>
          </w:hyperlink>
        </w:p>
        <w:p w14:paraId="06DC831F" w14:textId="1EE2A0A5" w:rsidR="00DF7C00" w:rsidRDefault="00DF7C00">
          <w:pPr>
            <w:pStyle w:val="TOC1"/>
            <w:tabs>
              <w:tab w:val="right" w:leader="dot" w:pos="10790"/>
            </w:tabs>
            <w:rPr>
              <w:rFonts w:eastAsiaTheme="minorEastAsia"/>
              <w:noProof/>
            </w:rPr>
          </w:pPr>
          <w:hyperlink w:anchor="_Toc167166295" w:history="1">
            <w:r w:rsidRPr="009D11B5">
              <w:rPr>
                <w:rStyle w:val="Hyperlink"/>
                <w:b/>
                <w:bCs/>
                <w:noProof/>
              </w:rPr>
              <w:t>10.0 CONCLUSION</w:t>
            </w:r>
            <w:r>
              <w:rPr>
                <w:noProof/>
                <w:webHidden/>
              </w:rPr>
              <w:tab/>
            </w:r>
            <w:r>
              <w:rPr>
                <w:noProof/>
                <w:webHidden/>
              </w:rPr>
              <w:fldChar w:fldCharType="begin"/>
            </w:r>
            <w:r>
              <w:rPr>
                <w:noProof/>
                <w:webHidden/>
              </w:rPr>
              <w:instrText xml:space="preserve"> PAGEREF _Toc167166295 \h </w:instrText>
            </w:r>
            <w:r>
              <w:rPr>
                <w:noProof/>
                <w:webHidden/>
              </w:rPr>
            </w:r>
            <w:r>
              <w:rPr>
                <w:noProof/>
                <w:webHidden/>
              </w:rPr>
              <w:fldChar w:fldCharType="separate"/>
            </w:r>
            <w:r>
              <w:rPr>
                <w:noProof/>
                <w:webHidden/>
              </w:rPr>
              <w:t>14</w:t>
            </w:r>
            <w:r>
              <w:rPr>
                <w:noProof/>
                <w:webHidden/>
              </w:rPr>
              <w:fldChar w:fldCharType="end"/>
            </w:r>
          </w:hyperlink>
        </w:p>
        <w:p w14:paraId="268C2EDA" w14:textId="549F03AB" w:rsidR="000D41BB" w:rsidRPr="00D17C4A" w:rsidRDefault="000D41BB">
          <w:pPr>
            <w:rPr>
              <w:sz w:val="24"/>
              <w:szCs w:val="24"/>
            </w:rPr>
          </w:pPr>
          <w:r w:rsidRPr="00D17C4A">
            <w:rPr>
              <w:b/>
              <w:bCs/>
              <w:noProof/>
              <w:sz w:val="24"/>
              <w:szCs w:val="24"/>
            </w:rPr>
            <w:fldChar w:fldCharType="end"/>
          </w:r>
        </w:p>
      </w:sdtContent>
    </w:sdt>
    <w:p w14:paraId="7FB29945" w14:textId="77777777" w:rsidR="001302A7" w:rsidRDefault="001302A7" w:rsidP="00A115C4">
      <w:pPr>
        <w:spacing w:line="276" w:lineRule="auto"/>
        <w:jc w:val="both"/>
        <w:rPr>
          <w:rFonts w:ascii="Segoe UI" w:hAnsi="Segoe UI" w:cs="Segoe UI"/>
          <w:color w:val="0D0D0D"/>
          <w:sz w:val="24"/>
          <w:szCs w:val="24"/>
          <w:shd w:val="clear" w:color="auto" w:fill="FFFFFF"/>
        </w:rPr>
      </w:pPr>
    </w:p>
    <w:p w14:paraId="2CED58C9" w14:textId="77777777" w:rsidR="001302A7" w:rsidRDefault="001302A7" w:rsidP="00A115C4">
      <w:pPr>
        <w:spacing w:line="276" w:lineRule="auto"/>
        <w:jc w:val="both"/>
        <w:rPr>
          <w:rFonts w:ascii="Segoe UI" w:hAnsi="Segoe UI" w:cs="Segoe UI"/>
          <w:color w:val="0D0D0D"/>
          <w:sz w:val="24"/>
          <w:szCs w:val="24"/>
          <w:shd w:val="clear" w:color="auto" w:fill="FFFFFF"/>
        </w:rPr>
      </w:pPr>
    </w:p>
    <w:p w14:paraId="5E3A05D6" w14:textId="77777777" w:rsidR="000D41BB" w:rsidRDefault="000D41BB" w:rsidP="00A115C4">
      <w:pPr>
        <w:spacing w:line="276" w:lineRule="auto"/>
        <w:jc w:val="both"/>
        <w:rPr>
          <w:rFonts w:ascii="Segoe UI" w:hAnsi="Segoe UI" w:cs="Segoe UI"/>
          <w:color w:val="0D0D0D"/>
          <w:sz w:val="24"/>
          <w:szCs w:val="24"/>
          <w:shd w:val="clear" w:color="auto" w:fill="FFFFFF"/>
        </w:rPr>
      </w:pPr>
    </w:p>
    <w:p w14:paraId="0FB849E6" w14:textId="77777777" w:rsidR="00D7176E" w:rsidRDefault="00D7176E" w:rsidP="00A115C4">
      <w:pPr>
        <w:spacing w:line="276" w:lineRule="auto"/>
        <w:jc w:val="both"/>
        <w:rPr>
          <w:rFonts w:ascii="Segoe UI" w:hAnsi="Segoe UI" w:cs="Segoe UI"/>
          <w:color w:val="0D0D0D"/>
          <w:sz w:val="24"/>
          <w:szCs w:val="24"/>
          <w:shd w:val="clear" w:color="auto" w:fill="FFFFFF"/>
        </w:rPr>
      </w:pPr>
    </w:p>
    <w:p w14:paraId="244077CE" w14:textId="77777777" w:rsidR="00AA07B4" w:rsidRDefault="00AA07B4" w:rsidP="00A115C4">
      <w:pPr>
        <w:spacing w:line="276" w:lineRule="auto"/>
        <w:jc w:val="both"/>
        <w:rPr>
          <w:rFonts w:ascii="Segoe UI" w:hAnsi="Segoe UI" w:cs="Segoe UI"/>
          <w:color w:val="0D0D0D"/>
          <w:sz w:val="24"/>
          <w:szCs w:val="24"/>
          <w:shd w:val="clear" w:color="auto" w:fill="FFFFFF"/>
        </w:rPr>
      </w:pPr>
    </w:p>
    <w:p w14:paraId="648A6053" w14:textId="4EAAC070" w:rsidR="001302A7" w:rsidRPr="000D41BB" w:rsidRDefault="005801AC" w:rsidP="000D41BB">
      <w:pPr>
        <w:pStyle w:val="Heading1"/>
        <w:spacing w:line="360" w:lineRule="auto"/>
        <w:jc w:val="center"/>
        <w:rPr>
          <w:rStyle w:val="Strong"/>
          <w:color w:val="auto"/>
        </w:rPr>
      </w:pPr>
      <w:bookmarkStart w:id="0" w:name="_Toc167166277"/>
      <w:r w:rsidRPr="000D41BB">
        <w:rPr>
          <w:rStyle w:val="Strong"/>
          <w:color w:val="auto"/>
        </w:rPr>
        <w:lastRenderedPageBreak/>
        <w:t xml:space="preserve">1.0 </w:t>
      </w:r>
      <w:r w:rsidR="001302A7" w:rsidRPr="000D41BB">
        <w:rPr>
          <w:rStyle w:val="Strong"/>
          <w:color w:val="auto"/>
        </w:rPr>
        <w:t>INTRODUCTION</w:t>
      </w:r>
      <w:bookmarkEnd w:id="0"/>
    </w:p>
    <w:p w14:paraId="273853F7" w14:textId="39926570" w:rsidR="00265059" w:rsidRDefault="00265059" w:rsidP="000D41BB">
      <w:pPr>
        <w:spacing w:line="276" w:lineRule="auto"/>
        <w:jc w:val="both"/>
        <w:rPr>
          <w:rFonts w:ascii="Segoe UI" w:hAnsi="Segoe UI" w:cs="Segoe UI"/>
          <w:color w:val="0D0D0D"/>
          <w:sz w:val="24"/>
          <w:szCs w:val="24"/>
          <w:shd w:val="clear" w:color="auto" w:fill="FFFFFF"/>
        </w:rPr>
      </w:pPr>
      <w:r w:rsidRPr="00E54193">
        <w:rPr>
          <w:rFonts w:ascii="Segoe UI" w:hAnsi="Segoe UI" w:cs="Segoe UI"/>
          <w:color w:val="0D0D0D"/>
          <w:sz w:val="24"/>
          <w:szCs w:val="24"/>
          <w:shd w:val="clear" w:color="auto" w:fill="FFFFFF"/>
        </w:rPr>
        <w:t xml:space="preserve">In the fast-paced world of online education, data analytics plays a pivotal role in shaping strategies for course offerings, pricing, and revenue generation. </w:t>
      </w:r>
    </w:p>
    <w:p w14:paraId="5448A3B1" w14:textId="15B62960" w:rsidR="00265059" w:rsidRPr="00265059" w:rsidRDefault="00265059" w:rsidP="00265059">
      <w:pPr>
        <w:pStyle w:val="whitespace-pre-wrap"/>
        <w:rPr>
          <w:rFonts w:ascii="Segoe UI" w:hAnsi="Segoe UI" w:cs="Segoe UI"/>
        </w:rPr>
      </w:pPr>
      <w:r w:rsidRPr="00265059">
        <w:rPr>
          <w:rFonts w:ascii="Segoe UI" w:hAnsi="Segoe UI" w:cs="Segoe UI"/>
        </w:rPr>
        <w:t>Educative is a leading education technology company that provides an interactive, hands-on learning platform for software developers, programmers, and technology enthusiasts</w:t>
      </w:r>
      <w:r>
        <w:rPr>
          <w:rFonts w:ascii="Segoe UI" w:hAnsi="Segoe UI" w:cs="Segoe UI"/>
        </w:rPr>
        <w:t xml:space="preserve"> </w:t>
      </w:r>
      <w:r w:rsidRPr="00265059">
        <w:rPr>
          <w:rFonts w:ascii="Segoe UI" w:hAnsi="Segoe UI" w:cs="Segoe UI"/>
        </w:rPr>
        <w:t>and has a global reach, serving learners from various countries.</w:t>
      </w:r>
    </w:p>
    <w:p w14:paraId="01BCAA53" w14:textId="449AFF1E" w:rsidR="00265059" w:rsidRPr="00265059" w:rsidRDefault="00265059" w:rsidP="00265059">
      <w:pPr>
        <w:pStyle w:val="whitespace-pre-wrap"/>
        <w:rPr>
          <w:rFonts w:ascii="Segoe UI" w:hAnsi="Segoe UI" w:cs="Segoe UI"/>
        </w:rPr>
      </w:pPr>
      <w:proofErr w:type="spellStart"/>
      <w:r w:rsidRPr="00265059">
        <w:rPr>
          <w:rFonts w:ascii="Segoe UI" w:hAnsi="Segoe UI" w:cs="Segoe UI"/>
        </w:rPr>
        <w:t>Educative's</w:t>
      </w:r>
      <w:proofErr w:type="spellEnd"/>
      <w:r w:rsidRPr="00265059">
        <w:rPr>
          <w:rFonts w:ascii="Segoe UI" w:hAnsi="Segoe UI" w:cs="Segoe UI"/>
        </w:rPr>
        <w:t xml:space="preserve"> mission is to revolutionize the way people learn and master coding</w:t>
      </w:r>
      <w:r w:rsidR="001241B7">
        <w:rPr>
          <w:rFonts w:ascii="Segoe UI" w:hAnsi="Segoe UI" w:cs="Segoe UI"/>
        </w:rPr>
        <w:t xml:space="preserve"> and other</w:t>
      </w:r>
      <w:r w:rsidRPr="00265059">
        <w:rPr>
          <w:rFonts w:ascii="Segoe UI" w:hAnsi="Segoe UI" w:cs="Segoe UI"/>
        </w:rPr>
        <w:t xml:space="preserve"> skills. Unlike traditional learning methods that rely heavily on textbooks and lectures, </w:t>
      </w:r>
      <w:proofErr w:type="spellStart"/>
      <w:r w:rsidRPr="00265059">
        <w:rPr>
          <w:rFonts w:ascii="Segoe UI" w:hAnsi="Segoe UI" w:cs="Segoe UI"/>
        </w:rPr>
        <w:t>Educative's</w:t>
      </w:r>
      <w:proofErr w:type="spellEnd"/>
      <w:r w:rsidRPr="00265059">
        <w:rPr>
          <w:rFonts w:ascii="Segoe UI" w:hAnsi="Segoe UI" w:cs="Segoe UI"/>
        </w:rPr>
        <w:t xml:space="preserve"> platform offers an immersive and engaging learning experience</w:t>
      </w:r>
      <w:r w:rsidR="001241B7">
        <w:rPr>
          <w:rFonts w:ascii="Segoe UI" w:hAnsi="Segoe UI" w:cs="Segoe UI"/>
        </w:rPr>
        <w:t>.</w:t>
      </w:r>
    </w:p>
    <w:p w14:paraId="3EDDA9D9" w14:textId="36F9FE93" w:rsidR="00265059" w:rsidRPr="00E54193" w:rsidRDefault="00265059" w:rsidP="00265059">
      <w:pPr>
        <w:jc w:val="both"/>
        <w:rPr>
          <w:rFonts w:ascii="Segoe UI" w:hAnsi="Segoe UI" w:cs="Segoe UI"/>
          <w:color w:val="0D0D0D"/>
          <w:sz w:val="24"/>
          <w:szCs w:val="24"/>
          <w:shd w:val="clear" w:color="auto" w:fill="FFFFFF"/>
        </w:rPr>
      </w:pPr>
      <w:r w:rsidRPr="00E54193">
        <w:rPr>
          <w:rFonts w:ascii="Segoe UI" w:hAnsi="Segoe UI" w:cs="Segoe UI"/>
          <w:color w:val="0D0D0D"/>
          <w:sz w:val="24"/>
          <w:szCs w:val="24"/>
          <w:shd w:val="clear" w:color="auto" w:fill="FFFFFF"/>
        </w:rPr>
        <w:t xml:space="preserve">As a Data Analyst at Educative, a prominent education technology company, the task at hand is to delve into the company's course data to unearth insights that will not only optimize revenue streams but also enhance course performance. The Head of Curriculum at Educative has tasked </w:t>
      </w:r>
      <w:r>
        <w:rPr>
          <w:rFonts w:ascii="Segoe UI" w:hAnsi="Segoe UI" w:cs="Segoe UI"/>
          <w:color w:val="0D0D0D"/>
          <w:sz w:val="24"/>
          <w:szCs w:val="24"/>
          <w:shd w:val="clear" w:color="auto" w:fill="FFFFFF"/>
        </w:rPr>
        <w:t>me</w:t>
      </w:r>
      <w:r w:rsidRPr="00E54193">
        <w:rPr>
          <w:rFonts w:ascii="Segoe UI" w:hAnsi="Segoe UI" w:cs="Segoe UI"/>
          <w:color w:val="0D0D0D"/>
          <w:sz w:val="24"/>
          <w:szCs w:val="24"/>
          <w:shd w:val="clear" w:color="auto" w:fill="FFFFFF"/>
        </w:rPr>
        <w:t xml:space="preserve"> with presenting data on course revenue, with a specific focus on identifying opportunities for revenue growth and tracking course performance across various subjects.</w:t>
      </w:r>
    </w:p>
    <w:p w14:paraId="58C9B3B6" w14:textId="0CF1AEBC" w:rsidR="00265059" w:rsidRDefault="00265059" w:rsidP="00265059">
      <w:pPr>
        <w:jc w:val="both"/>
        <w:rPr>
          <w:rFonts w:ascii="Segoe UI" w:hAnsi="Segoe UI" w:cs="Segoe UI"/>
          <w:color w:val="0D0D0D"/>
          <w:sz w:val="24"/>
          <w:szCs w:val="24"/>
          <w:shd w:val="clear" w:color="auto" w:fill="FFFFFF"/>
        </w:rPr>
      </w:pPr>
      <w:r w:rsidRPr="00E54193">
        <w:rPr>
          <w:rFonts w:ascii="Segoe UI" w:hAnsi="Segoe UI" w:cs="Segoe UI"/>
          <w:color w:val="0D0D0D"/>
          <w:sz w:val="24"/>
          <w:szCs w:val="24"/>
          <w:shd w:val="clear" w:color="auto" w:fill="FFFFFF"/>
        </w:rPr>
        <w:t xml:space="preserve">The primary objective is to analyze the dataset following the Cross Industry Standard for Data Mining (CRISP-DM) framework and generate a comprehensive report for the manager. Additionally, </w:t>
      </w:r>
      <w:r>
        <w:rPr>
          <w:rFonts w:ascii="Segoe UI" w:hAnsi="Segoe UI" w:cs="Segoe UI"/>
          <w:color w:val="0D0D0D"/>
          <w:sz w:val="24"/>
          <w:szCs w:val="24"/>
          <w:shd w:val="clear" w:color="auto" w:fill="FFFFFF"/>
        </w:rPr>
        <w:t xml:space="preserve">I am </w:t>
      </w:r>
      <w:r w:rsidRPr="00E54193">
        <w:rPr>
          <w:rFonts w:ascii="Segoe UI" w:hAnsi="Segoe UI" w:cs="Segoe UI"/>
          <w:color w:val="0D0D0D"/>
          <w:sz w:val="24"/>
          <w:szCs w:val="24"/>
          <w:shd w:val="clear" w:color="auto" w:fill="FFFFFF"/>
        </w:rPr>
        <w:t>required to create an interactive dashboard using both Excel and Power BI, catering to the preferences of stakeholders, including the CEO.</w:t>
      </w:r>
    </w:p>
    <w:p w14:paraId="6C21CC1E" w14:textId="77777777" w:rsidR="00265059" w:rsidRDefault="00265059" w:rsidP="00265059">
      <w:pPr>
        <w:jc w:val="both"/>
        <w:rPr>
          <w:rFonts w:ascii="Segoe UI" w:hAnsi="Segoe UI" w:cs="Segoe UI"/>
          <w:color w:val="0D0D0D"/>
          <w:sz w:val="24"/>
          <w:szCs w:val="24"/>
          <w:shd w:val="clear" w:color="auto" w:fill="FFFFFF"/>
        </w:rPr>
      </w:pPr>
    </w:p>
    <w:p w14:paraId="5CE29530" w14:textId="2D48A01F" w:rsidR="00FF619C" w:rsidRPr="000D41BB" w:rsidRDefault="005801AC" w:rsidP="000D41BB">
      <w:pPr>
        <w:pStyle w:val="Heading1"/>
        <w:spacing w:line="360" w:lineRule="auto"/>
        <w:jc w:val="center"/>
        <w:rPr>
          <w:rStyle w:val="Strong"/>
          <w:color w:val="auto"/>
        </w:rPr>
      </w:pPr>
      <w:bookmarkStart w:id="1" w:name="_Toc167166278"/>
      <w:r w:rsidRPr="000D41BB">
        <w:rPr>
          <w:rStyle w:val="Strong"/>
          <w:color w:val="auto"/>
        </w:rPr>
        <w:t>2.0 DATA PREPROCESSING</w:t>
      </w:r>
      <w:bookmarkEnd w:id="1"/>
    </w:p>
    <w:p w14:paraId="11826186" w14:textId="5F9F8368" w:rsidR="00265059" w:rsidRPr="00265059" w:rsidRDefault="00265059" w:rsidP="000D41BB">
      <w:pPr>
        <w:spacing w:line="276" w:lineRule="auto"/>
        <w:rPr>
          <w:rFonts w:ascii="Segoe UI" w:hAnsi="Segoe UI" w:cs="Segoe UI"/>
          <w:color w:val="0D0D0D"/>
          <w:sz w:val="24"/>
          <w:szCs w:val="24"/>
          <w:shd w:val="clear" w:color="auto" w:fill="FFFFFF"/>
        </w:rPr>
      </w:pPr>
      <w:r w:rsidRPr="00265059">
        <w:rPr>
          <w:rFonts w:ascii="Segoe UI" w:hAnsi="Segoe UI" w:cs="Segoe UI"/>
          <w:color w:val="0D0D0D"/>
          <w:sz w:val="24"/>
          <w:szCs w:val="24"/>
          <w:shd w:val="clear" w:color="auto" w:fill="FFFFFF"/>
        </w:rPr>
        <w:t xml:space="preserve">The dataset comprises 3681 rows and 11 columns, offering a comprehensive view of </w:t>
      </w:r>
      <w:proofErr w:type="spellStart"/>
      <w:r w:rsidRPr="00265059">
        <w:rPr>
          <w:rFonts w:ascii="Segoe UI" w:hAnsi="Segoe UI" w:cs="Segoe UI"/>
          <w:color w:val="0D0D0D"/>
          <w:sz w:val="24"/>
          <w:szCs w:val="24"/>
          <w:shd w:val="clear" w:color="auto" w:fill="FFFFFF"/>
        </w:rPr>
        <w:t>Educative's</w:t>
      </w:r>
      <w:proofErr w:type="spellEnd"/>
      <w:r w:rsidRPr="00265059">
        <w:rPr>
          <w:rFonts w:ascii="Segoe UI" w:hAnsi="Segoe UI" w:cs="Segoe UI"/>
          <w:color w:val="0D0D0D"/>
          <w:sz w:val="24"/>
          <w:szCs w:val="24"/>
          <w:shd w:val="clear" w:color="auto" w:fill="FFFFFF"/>
        </w:rPr>
        <w:t xml:space="preserve"> course landscape. Each row represents a unique course within the platform, while the columns provide valuable insights into various aspects of these courses.</w:t>
      </w:r>
    </w:p>
    <w:p w14:paraId="6EA7FA26" w14:textId="2D2246F1" w:rsidR="00265059" w:rsidRPr="00265059" w:rsidRDefault="00265059" w:rsidP="00265059">
      <w:pPr>
        <w:pStyle w:val="ListParagraph"/>
        <w:numPr>
          <w:ilvl w:val="0"/>
          <w:numId w:val="2"/>
        </w:numPr>
        <w:rPr>
          <w:rFonts w:ascii="Segoe UI" w:hAnsi="Segoe UI" w:cs="Segoe UI"/>
          <w:sz w:val="28"/>
          <w:szCs w:val="28"/>
          <w:u w:val="single"/>
        </w:rPr>
      </w:pPr>
      <w:r>
        <w:rPr>
          <w:rFonts w:ascii="Segoe UI" w:hAnsi="Segoe UI" w:cs="Segoe UI"/>
          <w:color w:val="0D0D0D"/>
          <w:shd w:val="clear" w:color="auto" w:fill="FFFFFF"/>
        </w:rPr>
        <w:t>The 'id' column's data type was changed from WHOLE NUMBER to TEXT.</w:t>
      </w:r>
    </w:p>
    <w:p w14:paraId="3515C24F" w14:textId="7D70858B" w:rsidR="00265059" w:rsidRPr="00265059" w:rsidRDefault="00265059" w:rsidP="00265059">
      <w:pPr>
        <w:pStyle w:val="ListParagraph"/>
        <w:numPr>
          <w:ilvl w:val="0"/>
          <w:numId w:val="2"/>
        </w:numPr>
        <w:rPr>
          <w:rFonts w:ascii="Segoe UI" w:hAnsi="Segoe UI" w:cs="Segoe UI"/>
          <w:sz w:val="28"/>
          <w:szCs w:val="28"/>
          <w:u w:val="single"/>
        </w:rPr>
      </w:pPr>
      <w:r>
        <w:rPr>
          <w:rFonts w:ascii="Segoe UI" w:hAnsi="Segoe UI" w:cs="Segoe UI"/>
          <w:color w:val="0D0D0D"/>
          <w:shd w:val="clear" w:color="auto" w:fill="FFFFFF"/>
        </w:rPr>
        <w:t>The 'price' column's data type was changed from WHOLE NUMBER to CURRENCY.</w:t>
      </w:r>
    </w:p>
    <w:p w14:paraId="4664B67F" w14:textId="3EC61994" w:rsidR="00265059" w:rsidRPr="00265059" w:rsidRDefault="00265059" w:rsidP="00265059">
      <w:pPr>
        <w:pStyle w:val="ListParagraph"/>
        <w:numPr>
          <w:ilvl w:val="0"/>
          <w:numId w:val="2"/>
        </w:numPr>
        <w:rPr>
          <w:rFonts w:ascii="Segoe UI" w:hAnsi="Segoe UI" w:cs="Segoe UI"/>
          <w:sz w:val="28"/>
          <w:szCs w:val="28"/>
          <w:u w:val="single"/>
        </w:rPr>
      </w:pPr>
      <w:r>
        <w:rPr>
          <w:rFonts w:ascii="Segoe UI" w:hAnsi="Segoe UI" w:cs="Segoe UI"/>
          <w:color w:val="0D0D0D"/>
          <w:shd w:val="clear" w:color="auto" w:fill="FFFFFF"/>
        </w:rPr>
        <w:t>Two duplicate rows were removed from the dataset.</w:t>
      </w:r>
    </w:p>
    <w:p w14:paraId="5B05D68E" w14:textId="1394309E" w:rsidR="00265059" w:rsidRPr="00265059" w:rsidRDefault="00265059" w:rsidP="00265059">
      <w:pPr>
        <w:pStyle w:val="ListParagraph"/>
        <w:numPr>
          <w:ilvl w:val="0"/>
          <w:numId w:val="2"/>
        </w:numPr>
        <w:rPr>
          <w:rFonts w:ascii="Segoe UI" w:hAnsi="Segoe UI" w:cs="Segoe UI"/>
          <w:sz w:val="28"/>
          <w:szCs w:val="28"/>
          <w:u w:val="single"/>
        </w:rPr>
      </w:pPr>
      <w:r>
        <w:rPr>
          <w:rFonts w:ascii="Segoe UI" w:hAnsi="Segoe UI" w:cs="Segoe UI"/>
          <w:color w:val="0D0D0D"/>
          <w:shd w:val="clear" w:color="auto" w:fill="FFFFFF"/>
        </w:rPr>
        <w:t>Three blank rows were removed from the dataset.</w:t>
      </w:r>
    </w:p>
    <w:p w14:paraId="736324D9" w14:textId="77777777" w:rsidR="00EB5380" w:rsidRPr="001302A7" w:rsidRDefault="00EB5380" w:rsidP="001302A7"/>
    <w:p w14:paraId="390170B1" w14:textId="2C09E993" w:rsidR="000D41BB" w:rsidRPr="000D41BB" w:rsidRDefault="000D41BB" w:rsidP="000D41BB">
      <w:pPr>
        <w:pStyle w:val="Heading1"/>
        <w:spacing w:line="360" w:lineRule="auto"/>
        <w:jc w:val="center"/>
        <w:rPr>
          <w:rStyle w:val="Strong"/>
          <w:color w:val="auto"/>
        </w:rPr>
      </w:pPr>
      <w:bookmarkStart w:id="2" w:name="_Toc167166279"/>
      <w:r>
        <w:rPr>
          <w:rStyle w:val="Strong"/>
          <w:color w:val="auto"/>
        </w:rPr>
        <w:t>3</w:t>
      </w:r>
      <w:r w:rsidRPr="000D41BB">
        <w:rPr>
          <w:rStyle w:val="Strong"/>
          <w:color w:val="auto"/>
        </w:rPr>
        <w:t>.0</w:t>
      </w:r>
      <w:r>
        <w:rPr>
          <w:rStyle w:val="Strong"/>
          <w:color w:val="auto"/>
        </w:rPr>
        <w:t xml:space="preserve"> TOOLS USED</w:t>
      </w:r>
      <w:bookmarkEnd w:id="2"/>
    </w:p>
    <w:p w14:paraId="21C4BD8B" w14:textId="77777777" w:rsidR="00265059" w:rsidRPr="00265059" w:rsidRDefault="00265059" w:rsidP="00265059">
      <w:pPr>
        <w:rPr>
          <w:rFonts w:ascii="Segoe UI" w:hAnsi="Segoe UI" w:cs="Segoe UI"/>
          <w:color w:val="0D0D0D"/>
          <w:sz w:val="24"/>
          <w:szCs w:val="24"/>
          <w:shd w:val="clear" w:color="auto" w:fill="FFFFFF"/>
        </w:rPr>
      </w:pPr>
      <w:r w:rsidRPr="00265059">
        <w:rPr>
          <w:rFonts w:ascii="Segoe UI" w:hAnsi="Segoe UI" w:cs="Segoe UI"/>
          <w:b/>
          <w:bCs/>
          <w:color w:val="0D0D0D"/>
          <w:sz w:val="24"/>
          <w:szCs w:val="24"/>
          <w:shd w:val="clear" w:color="auto" w:fill="FFFFFF"/>
        </w:rPr>
        <w:t>Excel</w:t>
      </w:r>
      <w:r w:rsidRPr="00265059">
        <w:rPr>
          <w:rFonts w:ascii="Segoe UI" w:hAnsi="Segoe UI" w:cs="Segoe UI"/>
          <w:color w:val="0D0D0D"/>
          <w:sz w:val="24"/>
          <w:szCs w:val="24"/>
          <w:shd w:val="clear" w:color="auto" w:fill="FFFFFF"/>
        </w:rPr>
        <w:t xml:space="preserve"> – For analysis and visualization</w:t>
      </w:r>
    </w:p>
    <w:p w14:paraId="0F5DF8A6" w14:textId="39E066B1" w:rsidR="00EB5380" w:rsidRDefault="00265059" w:rsidP="00265059">
      <w:pPr>
        <w:rPr>
          <w:rFonts w:ascii="Segoe UI" w:hAnsi="Segoe UI" w:cs="Segoe UI"/>
          <w:color w:val="0D0D0D"/>
          <w:sz w:val="24"/>
          <w:szCs w:val="24"/>
          <w:shd w:val="clear" w:color="auto" w:fill="FFFFFF"/>
        </w:rPr>
      </w:pPr>
      <w:r w:rsidRPr="00265059">
        <w:rPr>
          <w:rFonts w:ascii="Segoe UI" w:hAnsi="Segoe UI" w:cs="Segoe UI"/>
          <w:b/>
          <w:bCs/>
          <w:color w:val="0D0D0D"/>
          <w:sz w:val="24"/>
          <w:szCs w:val="24"/>
          <w:shd w:val="clear" w:color="auto" w:fill="FFFFFF"/>
        </w:rPr>
        <w:t>Power BI</w:t>
      </w:r>
      <w:r w:rsidRPr="00265059">
        <w:rPr>
          <w:rFonts w:ascii="Segoe UI" w:hAnsi="Segoe UI" w:cs="Segoe UI"/>
          <w:color w:val="0D0D0D"/>
          <w:sz w:val="24"/>
          <w:szCs w:val="24"/>
          <w:shd w:val="clear" w:color="auto" w:fill="FFFFFF"/>
        </w:rPr>
        <w:t xml:space="preserve"> – For visualizatio</w:t>
      </w:r>
      <w:r w:rsidR="00AA07B4">
        <w:rPr>
          <w:rFonts w:ascii="Segoe UI" w:hAnsi="Segoe UI" w:cs="Segoe UI"/>
          <w:color w:val="0D0D0D"/>
          <w:sz w:val="24"/>
          <w:szCs w:val="24"/>
          <w:shd w:val="clear" w:color="auto" w:fill="FFFFFF"/>
        </w:rPr>
        <w:t>n</w:t>
      </w:r>
    </w:p>
    <w:p w14:paraId="135275C3" w14:textId="76BD266D" w:rsidR="000D41BB" w:rsidRPr="000D41BB" w:rsidRDefault="000D41BB" w:rsidP="000D41BB">
      <w:pPr>
        <w:pStyle w:val="Heading1"/>
        <w:spacing w:line="360" w:lineRule="auto"/>
        <w:jc w:val="center"/>
        <w:rPr>
          <w:rStyle w:val="Strong"/>
          <w:color w:val="auto"/>
        </w:rPr>
      </w:pPr>
      <w:bookmarkStart w:id="3" w:name="_Toc167166280"/>
      <w:r>
        <w:rPr>
          <w:rStyle w:val="Strong"/>
          <w:color w:val="auto"/>
        </w:rPr>
        <w:lastRenderedPageBreak/>
        <w:t>4</w:t>
      </w:r>
      <w:r w:rsidRPr="000D41BB">
        <w:rPr>
          <w:rStyle w:val="Strong"/>
          <w:color w:val="auto"/>
        </w:rPr>
        <w:t xml:space="preserve">.0 </w:t>
      </w:r>
      <w:r>
        <w:rPr>
          <w:rStyle w:val="Strong"/>
          <w:color w:val="auto"/>
        </w:rPr>
        <w:t>Questions</w:t>
      </w:r>
      <w:bookmarkEnd w:id="3"/>
    </w:p>
    <w:p w14:paraId="7082CE36" w14:textId="348AFC25" w:rsidR="001241B7" w:rsidRPr="00B53659" w:rsidRDefault="001241B7" w:rsidP="00B53659">
      <w:pPr>
        <w:spacing w:line="276" w:lineRule="auto"/>
        <w:rPr>
          <w:rFonts w:ascii="Segoe UI" w:hAnsi="Segoe UI" w:cs="Segoe UI"/>
          <w:sz w:val="24"/>
          <w:szCs w:val="24"/>
        </w:rPr>
      </w:pPr>
      <w:r w:rsidRPr="00B53659">
        <w:rPr>
          <w:rFonts w:ascii="Segoe UI" w:hAnsi="Segoe UI" w:cs="Segoe UI"/>
          <w:sz w:val="24"/>
          <w:szCs w:val="24"/>
        </w:rPr>
        <w:t>After going through the data and understanding it, I came up with a number of questions that will guide my analysis.</w:t>
      </w:r>
    </w:p>
    <w:p w14:paraId="203DD61E" w14:textId="77777777" w:rsidR="001241B7" w:rsidRDefault="001241B7" w:rsidP="00B53659">
      <w:pPr>
        <w:pStyle w:val="ListParagraph"/>
        <w:numPr>
          <w:ilvl w:val="0"/>
          <w:numId w:val="4"/>
        </w:numPr>
        <w:spacing w:line="360" w:lineRule="auto"/>
        <w:rPr>
          <w:rFonts w:ascii="Segoe UI" w:eastAsia="Times New Roman" w:hAnsi="Segoe UI" w:cs="Segoe UI"/>
          <w:color w:val="000000"/>
          <w:kern w:val="0"/>
          <w:sz w:val="24"/>
          <w:szCs w:val="24"/>
          <w14:ligatures w14:val="none"/>
        </w:rPr>
      </w:pPr>
      <w:r w:rsidRPr="00B53659">
        <w:rPr>
          <w:rFonts w:ascii="Segoe UI" w:hAnsi="Segoe UI" w:cs="Segoe UI"/>
          <w:color w:val="0D0D0D"/>
          <w:sz w:val="24"/>
          <w:szCs w:val="24"/>
          <w:shd w:val="clear" w:color="auto" w:fill="FFFFFF"/>
        </w:rPr>
        <w:t xml:space="preserve">What is the </w:t>
      </w:r>
      <w:r w:rsidRPr="00B53659">
        <w:rPr>
          <w:rFonts w:ascii="Segoe UI" w:eastAsia="Times New Roman" w:hAnsi="Segoe UI" w:cs="Segoe UI"/>
          <w:color w:val="000000"/>
          <w:kern w:val="0"/>
          <w:sz w:val="24"/>
          <w:szCs w:val="24"/>
          <w14:ligatures w14:val="none"/>
        </w:rPr>
        <w:t>total number of subscribers for each subject?</w:t>
      </w:r>
    </w:p>
    <w:p w14:paraId="79C5F5A2" w14:textId="417D5CE8" w:rsidR="00810DB2" w:rsidRPr="00810DB2" w:rsidRDefault="00810DB2" w:rsidP="00810DB2">
      <w:pPr>
        <w:pStyle w:val="ListParagraph"/>
        <w:numPr>
          <w:ilvl w:val="0"/>
          <w:numId w:val="4"/>
        </w:numPr>
        <w:spacing w:line="360" w:lineRule="auto"/>
        <w:rPr>
          <w:rFonts w:ascii="Segoe UI" w:hAnsi="Segoe UI" w:cs="Segoe UI"/>
          <w:sz w:val="24"/>
          <w:szCs w:val="24"/>
        </w:rPr>
      </w:pPr>
      <w:r w:rsidRPr="00B53659">
        <w:rPr>
          <w:rFonts w:ascii="Segoe UI" w:hAnsi="Segoe UI" w:cs="Segoe UI"/>
          <w:sz w:val="24"/>
          <w:szCs w:val="24"/>
        </w:rPr>
        <w:t>What is the average duration of content per subject?</w:t>
      </w:r>
    </w:p>
    <w:p w14:paraId="0A9A43BB" w14:textId="197FB452" w:rsidR="001241B7" w:rsidRDefault="001241B7" w:rsidP="00B53659">
      <w:pPr>
        <w:pStyle w:val="ListParagraph"/>
        <w:numPr>
          <w:ilvl w:val="0"/>
          <w:numId w:val="4"/>
        </w:numPr>
        <w:spacing w:line="360" w:lineRule="auto"/>
        <w:rPr>
          <w:rFonts w:ascii="Segoe UI" w:hAnsi="Segoe UI" w:cs="Segoe UI"/>
          <w:sz w:val="24"/>
          <w:szCs w:val="24"/>
        </w:rPr>
      </w:pPr>
      <w:r w:rsidRPr="00B53659">
        <w:rPr>
          <w:rFonts w:ascii="Segoe UI" w:hAnsi="Segoe UI" w:cs="Segoe UI"/>
          <w:sz w:val="24"/>
          <w:szCs w:val="24"/>
        </w:rPr>
        <w:t>What is the average cost per subject at each level of education?</w:t>
      </w:r>
    </w:p>
    <w:p w14:paraId="4DF7D83D" w14:textId="178DF2E6" w:rsidR="00323A5A" w:rsidRDefault="00323A5A" w:rsidP="00B53659">
      <w:pPr>
        <w:pStyle w:val="ListParagraph"/>
        <w:numPr>
          <w:ilvl w:val="0"/>
          <w:numId w:val="4"/>
        </w:numPr>
        <w:spacing w:line="360" w:lineRule="auto"/>
        <w:rPr>
          <w:rFonts w:ascii="Segoe UI" w:hAnsi="Segoe UI" w:cs="Segoe UI"/>
          <w:sz w:val="24"/>
          <w:szCs w:val="24"/>
        </w:rPr>
      </w:pPr>
      <w:r>
        <w:rPr>
          <w:rFonts w:ascii="Segoe UI" w:hAnsi="Segoe UI" w:cs="Segoe UI"/>
          <w:sz w:val="24"/>
          <w:szCs w:val="24"/>
        </w:rPr>
        <w:t>What is the total revenue by subject?</w:t>
      </w:r>
    </w:p>
    <w:p w14:paraId="04D6CB7A" w14:textId="5DD5236D" w:rsidR="00434CA2" w:rsidRDefault="00434CA2" w:rsidP="00B53659">
      <w:pPr>
        <w:pStyle w:val="ListParagraph"/>
        <w:numPr>
          <w:ilvl w:val="0"/>
          <w:numId w:val="4"/>
        </w:numPr>
        <w:spacing w:line="360" w:lineRule="auto"/>
        <w:rPr>
          <w:rFonts w:ascii="Segoe UI" w:hAnsi="Segoe UI" w:cs="Segoe UI"/>
          <w:sz w:val="24"/>
          <w:szCs w:val="24"/>
        </w:rPr>
      </w:pPr>
      <w:r>
        <w:rPr>
          <w:rFonts w:ascii="Segoe UI" w:hAnsi="Segoe UI" w:cs="Segoe UI"/>
          <w:sz w:val="24"/>
          <w:szCs w:val="24"/>
        </w:rPr>
        <w:t>What are the top 5 courses by total revenue?</w:t>
      </w:r>
    </w:p>
    <w:p w14:paraId="062F4CCE" w14:textId="6D6ED358" w:rsidR="00434CA2" w:rsidRDefault="00434CA2" w:rsidP="00B53659">
      <w:pPr>
        <w:pStyle w:val="ListParagraph"/>
        <w:numPr>
          <w:ilvl w:val="0"/>
          <w:numId w:val="4"/>
        </w:numPr>
        <w:spacing w:line="360" w:lineRule="auto"/>
        <w:rPr>
          <w:rFonts w:ascii="Segoe UI" w:hAnsi="Segoe UI" w:cs="Segoe UI"/>
          <w:sz w:val="24"/>
          <w:szCs w:val="24"/>
        </w:rPr>
      </w:pPr>
      <w:r>
        <w:rPr>
          <w:rFonts w:ascii="Segoe UI" w:hAnsi="Segoe UI" w:cs="Segoe UI"/>
          <w:sz w:val="24"/>
          <w:szCs w:val="24"/>
        </w:rPr>
        <w:t>What is the revenue trend by year?</w:t>
      </w:r>
    </w:p>
    <w:p w14:paraId="430C31ED" w14:textId="32EC361E" w:rsidR="001241B7" w:rsidRPr="00F86613" w:rsidRDefault="00A45417" w:rsidP="00F86613">
      <w:pPr>
        <w:pStyle w:val="ListParagraph"/>
        <w:numPr>
          <w:ilvl w:val="0"/>
          <w:numId w:val="4"/>
        </w:numPr>
        <w:spacing w:line="360" w:lineRule="auto"/>
        <w:rPr>
          <w:rFonts w:ascii="Segoe UI" w:hAnsi="Segoe UI" w:cs="Segoe UI"/>
          <w:sz w:val="24"/>
          <w:szCs w:val="24"/>
        </w:rPr>
      </w:pPr>
      <w:r>
        <w:rPr>
          <w:rFonts w:ascii="Segoe UI" w:hAnsi="Segoe UI" w:cs="Segoe UI"/>
          <w:sz w:val="24"/>
          <w:szCs w:val="24"/>
        </w:rPr>
        <w:t>Is there correlation between price and revenue?</w:t>
      </w:r>
    </w:p>
    <w:p w14:paraId="3F0FAB2A" w14:textId="3C5031EC" w:rsidR="001241B7" w:rsidRPr="00B53659" w:rsidRDefault="001241B7" w:rsidP="00B53659">
      <w:pPr>
        <w:pStyle w:val="ListParagraph"/>
        <w:numPr>
          <w:ilvl w:val="0"/>
          <w:numId w:val="4"/>
        </w:numPr>
        <w:spacing w:line="360" w:lineRule="auto"/>
        <w:rPr>
          <w:rFonts w:ascii="Segoe UI" w:hAnsi="Segoe UI" w:cs="Segoe UI"/>
          <w:sz w:val="24"/>
          <w:szCs w:val="24"/>
        </w:rPr>
      </w:pPr>
      <w:r w:rsidRPr="00B53659">
        <w:rPr>
          <w:rFonts w:ascii="Segoe UI" w:hAnsi="Segoe UI" w:cs="Segoe UI"/>
          <w:sz w:val="24"/>
          <w:szCs w:val="24"/>
        </w:rPr>
        <w:t>What is the average rating per subject for each level of education?</w:t>
      </w:r>
    </w:p>
    <w:p w14:paraId="4AE65142" w14:textId="4181CBDD" w:rsidR="001241B7" w:rsidRPr="00E739E9" w:rsidRDefault="001241B7" w:rsidP="00E739E9">
      <w:pPr>
        <w:pStyle w:val="ListParagraph"/>
        <w:numPr>
          <w:ilvl w:val="0"/>
          <w:numId w:val="4"/>
        </w:numPr>
        <w:spacing w:line="360" w:lineRule="auto"/>
        <w:rPr>
          <w:rFonts w:ascii="Segoe UI" w:hAnsi="Segoe UI" w:cs="Segoe UI"/>
          <w:sz w:val="24"/>
          <w:szCs w:val="24"/>
        </w:rPr>
      </w:pPr>
      <w:r w:rsidRPr="00B53659">
        <w:rPr>
          <w:rFonts w:ascii="Segoe UI" w:eastAsia="Times New Roman" w:hAnsi="Segoe UI" w:cs="Segoe UI"/>
          <w:color w:val="0D0D0D"/>
          <w:kern w:val="0"/>
          <w:sz w:val="24"/>
          <w:szCs w:val="24"/>
          <w14:ligatures w14:val="none"/>
        </w:rPr>
        <w:t>Do paid courses have a higher average rating compared to free courses?</w:t>
      </w:r>
    </w:p>
    <w:p w14:paraId="4616F639" w14:textId="23F0905E" w:rsidR="001241B7" w:rsidRPr="00B53659" w:rsidRDefault="001241B7" w:rsidP="00B53659">
      <w:pPr>
        <w:pStyle w:val="ListParagraph"/>
        <w:numPr>
          <w:ilvl w:val="0"/>
          <w:numId w:val="4"/>
        </w:numPr>
        <w:spacing w:line="360" w:lineRule="auto"/>
        <w:rPr>
          <w:rFonts w:ascii="Segoe UI" w:hAnsi="Segoe UI" w:cs="Segoe UI"/>
          <w:sz w:val="24"/>
          <w:szCs w:val="24"/>
        </w:rPr>
      </w:pPr>
      <w:r w:rsidRPr="00B53659">
        <w:rPr>
          <w:rFonts w:ascii="Segoe UI" w:hAnsi="Segoe UI" w:cs="Segoe UI"/>
          <w:sz w:val="24"/>
          <w:szCs w:val="24"/>
        </w:rPr>
        <w:t>What is the average price of courses by year?</w:t>
      </w:r>
    </w:p>
    <w:p w14:paraId="7C5C43DC" w14:textId="77777777" w:rsidR="00B53659" w:rsidRDefault="00B53659" w:rsidP="00B53659">
      <w:pPr>
        <w:rPr>
          <w:sz w:val="24"/>
          <w:szCs w:val="24"/>
        </w:rPr>
      </w:pPr>
    </w:p>
    <w:p w14:paraId="5178267F" w14:textId="05AA3F7D" w:rsidR="000D41BB" w:rsidRPr="000D41BB" w:rsidRDefault="000D41BB" w:rsidP="000D41BB">
      <w:pPr>
        <w:pStyle w:val="Heading1"/>
        <w:spacing w:line="360" w:lineRule="auto"/>
        <w:jc w:val="center"/>
        <w:rPr>
          <w:rStyle w:val="Strong"/>
          <w:color w:val="auto"/>
        </w:rPr>
      </w:pPr>
      <w:bookmarkStart w:id="4" w:name="_Toc167166281"/>
      <w:r>
        <w:rPr>
          <w:rStyle w:val="Strong"/>
          <w:color w:val="auto"/>
        </w:rPr>
        <w:t>5</w:t>
      </w:r>
      <w:r w:rsidRPr="000D41BB">
        <w:rPr>
          <w:rStyle w:val="Strong"/>
          <w:color w:val="auto"/>
        </w:rPr>
        <w:t xml:space="preserve">.0 </w:t>
      </w:r>
      <w:r>
        <w:rPr>
          <w:rStyle w:val="Strong"/>
          <w:color w:val="auto"/>
        </w:rPr>
        <w:t>Hypothesis</w:t>
      </w:r>
      <w:bookmarkEnd w:id="4"/>
    </w:p>
    <w:p w14:paraId="376E8B2C" w14:textId="4D4B7C9A" w:rsidR="00122440" w:rsidRPr="00122440" w:rsidRDefault="00122440" w:rsidP="00122440">
      <w:pPr>
        <w:rPr>
          <w:rFonts w:ascii="Segoe UI" w:hAnsi="Segoe UI" w:cs="Segoe UI"/>
          <w:b/>
          <w:bCs/>
          <w:sz w:val="24"/>
          <w:szCs w:val="24"/>
        </w:rPr>
      </w:pPr>
      <w:r w:rsidRPr="00122440">
        <w:rPr>
          <w:rFonts w:ascii="Segoe UI" w:hAnsi="Segoe UI" w:cs="Segoe UI"/>
          <w:b/>
          <w:bCs/>
          <w:sz w:val="24"/>
          <w:szCs w:val="24"/>
        </w:rPr>
        <w:t>Null hypothesis</w:t>
      </w:r>
    </w:p>
    <w:p w14:paraId="2B44ECE1" w14:textId="0D7B467A" w:rsidR="00122440" w:rsidRDefault="00122440" w:rsidP="00122440">
      <w:pPr>
        <w:pStyle w:val="ListParagraph"/>
        <w:numPr>
          <w:ilvl w:val="0"/>
          <w:numId w:val="5"/>
        </w:numPr>
        <w:rPr>
          <w:rFonts w:ascii="Segoe UI" w:hAnsi="Segoe UI" w:cs="Segoe UI"/>
          <w:sz w:val="24"/>
          <w:szCs w:val="24"/>
        </w:rPr>
      </w:pPr>
      <w:r w:rsidRPr="00122440">
        <w:rPr>
          <w:rFonts w:ascii="Segoe UI" w:hAnsi="Segoe UI" w:cs="Segoe UI"/>
          <w:sz w:val="24"/>
          <w:szCs w:val="24"/>
        </w:rPr>
        <w:t>The popularity of web development courses is not significantly different from the popularity of other courses offered.</w:t>
      </w:r>
    </w:p>
    <w:p w14:paraId="6D868C92" w14:textId="6DA34177" w:rsidR="00F700EC" w:rsidRPr="00122440" w:rsidRDefault="00F700EC" w:rsidP="00122440">
      <w:pPr>
        <w:pStyle w:val="ListParagraph"/>
        <w:numPr>
          <w:ilvl w:val="0"/>
          <w:numId w:val="5"/>
        </w:numPr>
        <w:rPr>
          <w:rFonts w:ascii="Segoe UI" w:hAnsi="Segoe UI" w:cs="Segoe UI"/>
          <w:sz w:val="24"/>
          <w:szCs w:val="24"/>
        </w:rPr>
      </w:pPr>
      <w:r>
        <w:rPr>
          <w:rFonts w:ascii="Segoe UI" w:hAnsi="Segoe UI" w:cs="Segoe UI"/>
          <w:sz w:val="24"/>
          <w:szCs w:val="24"/>
        </w:rPr>
        <w:t>Increasing prices of web development courses does not lead to increased revenue.</w:t>
      </w:r>
    </w:p>
    <w:p w14:paraId="68B03D06" w14:textId="77777777" w:rsidR="00B175A8" w:rsidRDefault="00B175A8" w:rsidP="00122440">
      <w:pPr>
        <w:rPr>
          <w:rFonts w:ascii="Segoe UI" w:hAnsi="Segoe UI" w:cs="Segoe UI"/>
          <w:b/>
          <w:bCs/>
          <w:sz w:val="24"/>
          <w:szCs w:val="24"/>
        </w:rPr>
      </w:pPr>
    </w:p>
    <w:p w14:paraId="06A53B7B" w14:textId="214ED78F" w:rsidR="00122440" w:rsidRPr="00122440" w:rsidRDefault="00122440" w:rsidP="00122440">
      <w:pPr>
        <w:rPr>
          <w:rFonts w:ascii="Segoe UI" w:hAnsi="Segoe UI" w:cs="Segoe UI"/>
          <w:b/>
          <w:bCs/>
          <w:sz w:val="24"/>
          <w:szCs w:val="24"/>
        </w:rPr>
      </w:pPr>
      <w:r w:rsidRPr="00122440">
        <w:rPr>
          <w:rFonts w:ascii="Segoe UI" w:hAnsi="Segoe UI" w:cs="Segoe UI"/>
          <w:b/>
          <w:bCs/>
          <w:sz w:val="24"/>
          <w:szCs w:val="24"/>
        </w:rPr>
        <w:t>Alternate hypothesis</w:t>
      </w:r>
    </w:p>
    <w:p w14:paraId="05C17479" w14:textId="0CE24059" w:rsidR="00122440" w:rsidRPr="00F700EC" w:rsidRDefault="00122440" w:rsidP="00F700EC">
      <w:pPr>
        <w:pStyle w:val="ListParagraph"/>
        <w:numPr>
          <w:ilvl w:val="0"/>
          <w:numId w:val="6"/>
        </w:numPr>
        <w:rPr>
          <w:rFonts w:ascii="Segoe UI" w:hAnsi="Segoe UI" w:cs="Segoe UI"/>
          <w:sz w:val="24"/>
          <w:szCs w:val="24"/>
        </w:rPr>
      </w:pPr>
      <w:r w:rsidRPr="00F700EC">
        <w:rPr>
          <w:rFonts w:ascii="Segoe UI" w:hAnsi="Segoe UI" w:cs="Segoe UI"/>
          <w:sz w:val="24"/>
          <w:szCs w:val="24"/>
        </w:rPr>
        <w:t>Web development courses have a significantly higher popularity compared to other courses offered.</w:t>
      </w:r>
    </w:p>
    <w:p w14:paraId="491A89DB" w14:textId="3AFEE41E" w:rsidR="00EB5380" w:rsidRDefault="00F700EC" w:rsidP="00EB5380">
      <w:pPr>
        <w:pStyle w:val="ListParagraph"/>
        <w:numPr>
          <w:ilvl w:val="0"/>
          <w:numId w:val="6"/>
        </w:numPr>
        <w:rPr>
          <w:rFonts w:ascii="Segoe UI" w:hAnsi="Segoe UI" w:cs="Segoe UI"/>
          <w:sz w:val="24"/>
          <w:szCs w:val="24"/>
        </w:rPr>
      </w:pPr>
      <w:r>
        <w:rPr>
          <w:rFonts w:ascii="Segoe UI" w:hAnsi="Segoe UI" w:cs="Segoe UI"/>
          <w:sz w:val="24"/>
          <w:szCs w:val="24"/>
        </w:rPr>
        <w:t>Increasing prices of web development courses leads to increased revenue</w:t>
      </w:r>
      <w:r w:rsidR="001302A7">
        <w:rPr>
          <w:rFonts w:ascii="Segoe UI" w:hAnsi="Segoe UI" w:cs="Segoe UI"/>
          <w:sz w:val="24"/>
          <w:szCs w:val="24"/>
        </w:rPr>
        <w:t>.</w:t>
      </w:r>
    </w:p>
    <w:p w14:paraId="0A6148C5" w14:textId="77777777" w:rsidR="000D41BB" w:rsidRDefault="000D41BB" w:rsidP="000D41BB">
      <w:pPr>
        <w:rPr>
          <w:rFonts w:ascii="Segoe UI" w:hAnsi="Segoe UI" w:cs="Segoe UI"/>
          <w:sz w:val="24"/>
          <w:szCs w:val="24"/>
        </w:rPr>
      </w:pPr>
    </w:p>
    <w:p w14:paraId="0AC34C9F" w14:textId="77777777" w:rsidR="000D41BB" w:rsidRDefault="000D41BB" w:rsidP="000D41BB">
      <w:pPr>
        <w:rPr>
          <w:rFonts w:ascii="Segoe UI" w:hAnsi="Segoe UI" w:cs="Segoe UI"/>
          <w:sz w:val="24"/>
          <w:szCs w:val="24"/>
        </w:rPr>
      </w:pPr>
    </w:p>
    <w:p w14:paraId="0FD04294" w14:textId="77777777" w:rsidR="000D41BB" w:rsidRPr="000D41BB" w:rsidRDefault="000D41BB" w:rsidP="000D41BB">
      <w:pPr>
        <w:rPr>
          <w:rFonts w:ascii="Segoe UI" w:hAnsi="Segoe UI" w:cs="Segoe UI"/>
          <w:sz w:val="24"/>
          <w:szCs w:val="24"/>
        </w:rPr>
      </w:pPr>
    </w:p>
    <w:p w14:paraId="5F821D13" w14:textId="25BBC3EC" w:rsidR="000D41BB" w:rsidRPr="000D41BB" w:rsidRDefault="000D41BB" w:rsidP="000D41BB">
      <w:pPr>
        <w:pStyle w:val="Heading1"/>
        <w:spacing w:line="360" w:lineRule="auto"/>
        <w:jc w:val="center"/>
        <w:rPr>
          <w:rStyle w:val="Strong"/>
          <w:color w:val="auto"/>
        </w:rPr>
      </w:pPr>
      <w:bookmarkStart w:id="5" w:name="_Hlk166682180"/>
      <w:bookmarkStart w:id="6" w:name="_Toc167166282"/>
      <w:r>
        <w:rPr>
          <w:rStyle w:val="Strong"/>
          <w:color w:val="auto"/>
        </w:rPr>
        <w:lastRenderedPageBreak/>
        <w:t>6</w:t>
      </w:r>
      <w:r w:rsidRPr="000D41BB">
        <w:rPr>
          <w:rStyle w:val="Strong"/>
          <w:color w:val="auto"/>
        </w:rPr>
        <w:t xml:space="preserve">.0 </w:t>
      </w:r>
      <w:r>
        <w:rPr>
          <w:rStyle w:val="Strong"/>
          <w:color w:val="auto"/>
        </w:rPr>
        <w:t>ANALYSIS</w:t>
      </w:r>
      <w:bookmarkEnd w:id="6"/>
    </w:p>
    <w:p w14:paraId="349D810B" w14:textId="240561CE" w:rsidR="002909B8" w:rsidRPr="002909B8" w:rsidRDefault="002909B8" w:rsidP="002909B8">
      <w:pPr>
        <w:pStyle w:val="Heading2"/>
        <w:rPr>
          <w:rStyle w:val="Strong"/>
          <w:color w:val="auto"/>
          <w:sz w:val="28"/>
          <w:szCs w:val="28"/>
        </w:rPr>
      </w:pPr>
      <w:bookmarkStart w:id="7" w:name="_Toc167166283"/>
      <w:r w:rsidRPr="002909B8">
        <w:rPr>
          <w:rStyle w:val="Strong"/>
          <w:color w:val="auto"/>
          <w:sz w:val="28"/>
          <w:szCs w:val="28"/>
        </w:rPr>
        <w:t>6.1 What is the total number of subscribers for each project</w:t>
      </w:r>
      <w:bookmarkEnd w:id="7"/>
    </w:p>
    <w:tbl>
      <w:tblPr>
        <w:tblpPr w:leftFromText="180" w:rightFromText="180" w:vertAnchor="text" w:horzAnchor="margin" w:tblpXSpec="center" w:tblpY="275"/>
        <w:tblW w:w="5310" w:type="dxa"/>
        <w:tblLook w:val="04A0" w:firstRow="1" w:lastRow="0" w:firstColumn="1" w:lastColumn="0" w:noHBand="0" w:noVBand="1"/>
      </w:tblPr>
      <w:tblGrid>
        <w:gridCol w:w="3460"/>
        <w:gridCol w:w="1850"/>
      </w:tblGrid>
      <w:tr w:rsidR="00B175A8" w:rsidRPr="00E54193" w14:paraId="150D135B" w14:textId="77777777" w:rsidTr="00843F6D">
        <w:trPr>
          <w:trHeight w:val="300"/>
        </w:trPr>
        <w:tc>
          <w:tcPr>
            <w:tcW w:w="3460" w:type="dxa"/>
            <w:tcBorders>
              <w:top w:val="single" w:sz="4" w:space="0" w:color="auto"/>
              <w:left w:val="single" w:sz="4" w:space="0" w:color="auto"/>
              <w:bottom w:val="single" w:sz="4" w:space="0" w:color="8EA9DB"/>
              <w:right w:val="nil"/>
            </w:tcBorders>
            <w:shd w:val="clear" w:color="D9E1F2" w:fill="D9E1F2"/>
            <w:noWrap/>
            <w:vAlign w:val="bottom"/>
            <w:hideMark/>
          </w:tcPr>
          <w:bookmarkEnd w:id="5"/>
          <w:p w14:paraId="4C21F23C"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subject</w:t>
            </w:r>
          </w:p>
        </w:tc>
        <w:tc>
          <w:tcPr>
            <w:tcW w:w="1850" w:type="dxa"/>
            <w:tcBorders>
              <w:top w:val="single" w:sz="4" w:space="0" w:color="auto"/>
              <w:left w:val="nil"/>
              <w:bottom w:val="single" w:sz="4" w:space="0" w:color="8EA9DB"/>
              <w:right w:val="single" w:sz="4" w:space="0" w:color="auto"/>
            </w:tcBorders>
            <w:shd w:val="clear" w:color="D9E1F2" w:fill="D9E1F2"/>
            <w:noWrap/>
            <w:vAlign w:val="bottom"/>
            <w:hideMark/>
          </w:tcPr>
          <w:p w14:paraId="4D56C695"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Total subscribers</w:t>
            </w:r>
          </w:p>
        </w:tc>
      </w:tr>
      <w:tr w:rsidR="00B175A8" w:rsidRPr="00E54193" w14:paraId="2F688021" w14:textId="77777777" w:rsidTr="00843F6D">
        <w:trPr>
          <w:trHeight w:val="300"/>
        </w:trPr>
        <w:tc>
          <w:tcPr>
            <w:tcW w:w="3460" w:type="dxa"/>
            <w:tcBorders>
              <w:top w:val="nil"/>
              <w:left w:val="single" w:sz="4" w:space="0" w:color="auto"/>
              <w:bottom w:val="nil"/>
              <w:right w:val="nil"/>
            </w:tcBorders>
            <w:shd w:val="clear" w:color="auto" w:fill="auto"/>
            <w:noWrap/>
            <w:vAlign w:val="bottom"/>
            <w:hideMark/>
          </w:tcPr>
          <w:p w14:paraId="31AC39A4"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Web Development</w:t>
            </w:r>
          </w:p>
        </w:tc>
        <w:tc>
          <w:tcPr>
            <w:tcW w:w="1850" w:type="dxa"/>
            <w:tcBorders>
              <w:top w:val="nil"/>
              <w:left w:val="nil"/>
              <w:bottom w:val="nil"/>
              <w:right w:val="single" w:sz="4" w:space="0" w:color="auto"/>
            </w:tcBorders>
            <w:shd w:val="clear" w:color="auto" w:fill="auto"/>
            <w:noWrap/>
            <w:vAlign w:val="bottom"/>
            <w:hideMark/>
          </w:tcPr>
          <w:p w14:paraId="372C092B"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7,981,935 </w:t>
            </w:r>
          </w:p>
        </w:tc>
      </w:tr>
      <w:tr w:rsidR="00B175A8" w:rsidRPr="00E54193" w14:paraId="3E59F1B4" w14:textId="77777777" w:rsidTr="00843F6D">
        <w:trPr>
          <w:trHeight w:val="300"/>
        </w:trPr>
        <w:tc>
          <w:tcPr>
            <w:tcW w:w="3460" w:type="dxa"/>
            <w:tcBorders>
              <w:top w:val="nil"/>
              <w:left w:val="single" w:sz="4" w:space="0" w:color="auto"/>
              <w:bottom w:val="nil"/>
              <w:right w:val="nil"/>
            </w:tcBorders>
            <w:shd w:val="clear" w:color="auto" w:fill="auto"/>
            <w:noWrap/>
            <w:vAlign w:val="bottom"/>
            <w:hideMark/>
          </w:tcPr>
          <w:p w14:paraId="57082CBB"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Business Finance</w:t>
            </w:r>
          </w:p>
        </w:tc>
        <w:tc>
          <w:tcPr>
            <w:tcW w:w="1850" w:type="dxa"/>
            <w:tcBorders>
              <w:top w:val="nil"/>
              <w:left w:val="nil"/>
              <w:bottom w:val="nil"/>
              <w:right w:val="single" w:sz="4" w:space="0" w:color="auto"/>
            </w:tcBorders>
            <w:shd w:val="clear" w:color="auto" w:fill="auto"/>
            <w:noWrap/>
            <w:vAlign w:val="bottom"/>
            <w:hideMark/>
          </w:tcPr>
          <w:p w14:paraId="6FA8EB5B"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1,868,711 </w:t>
            </w:r>
          </w:p>
        </w:tc>
      </w:tr>
      <w:tr w:rsidR="00B175A8" w:rsidRPr="00E54193" w14:paraId="649835E0" w14:textId="77777777" w:rsidTr="00843F6D">
        <w:trPr>
          <w:trHeight w:val="300"/>
        </w:trPr>
        <w:tc>
          <w:tcPr>
            <w:tcW w:w="3460" w:type="dxa"/>
            <w:tcBorders>
              <w:top w:val="nil"/>
              <w:left w:val="single" w:sz="4" w:space="0" w:color="auto"/>
              <w:bottom w:val="nil"/>
              <w:right w:val="nil"/>
            </w:tcBorders>
            <w:shd w:val="clear" w:color="auto" w:fill="auto"/>
            <w:noWrap/>
            <w:vAlign w:val="bottom"/>
            <w:hideMark/>
          </w:tcPr>
          <w:p w14:paraId="1B9A52BF"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Graphic Design</w:t>
            </w:r>
          </w:p>
        </w:tc>
        <w:tc>
          <w:tcPr>
            <w:tcW w:w="1850" w:type="dxa"/>
            <w:tcBorders>
              <w:top w:val="nil"/>
              <w:left w:val="nil"/>
              <w:bottom w:val="nil"/>
              <w:right w:val="single" w:sz="4" w:space="0" w:color="auto"/>
            </w:tcBorders>
            <w:shd w:val="clear" w:color="auto" w:fill="auto"/>
            <w:noWrap/>
            <w:vAlign w:val="bottom"/>
            <w:hideMark/>
          </w:tcPr>
          <w:p w14:paraId="0A652063"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1,063,148 </w:t>
            </w:r>
          </w:p>
        </w:tc>
      </w:tr>
      <w:tr w:rsidR="00B175A8" w:rsidRPr="00E54193" w14:paraId="45255477" w14:textId="77777777" w:rsidTr="00843F6D">
        <w:trPr>
          <w:trHeight w:val="300"/>
        </w:trPr>
        <w:tc>
          <w:tcPr>
            <w:tcW w:w="3460" w:type="dxa"/>
            <w:tcBorders>
              <w:top w:val="nil"/>
              <w:left w:val="single" w:sz="4" w:space="0" w:color="auto"/>
              <w:bottom w:val="nil"/>
              <w:right w:val="nil"/>
            </w:tcBorders>
            <w:shd w:val="clear" w:color="auto" w:fill="auto"/>
            <w:noWrap/>
            <w:vAlign w:val="bottom"/>
            <w:hideMark/>
          </w:tcPr>
          <w:p w14:paraId="3E57D041"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Musical Instruments</w:t>
            </w:r>
          </w:p>
        </w:tc>
        <w:tc>
          <w:tcPr>
            <w:tcW w:w="1850" w:type="dxa"/>
            <w:tcBorders>
              <w:top w:val="nil"/>
              <w:left w:val="nil"/>
              <w:bottom w:val="nil"/>
              <w:right w:val="single" w:sz="4" w:space="0" w:color="auto"/>
            </w:tcBorders>
            <w:shd w:val="clear" w:color="auto" w:fill="auto"/>
            <w:noWrap/>
            <w:vAlign w:val="bottom"/>
            <w:hideMark/>
          </w:tcPr>
          <w:p w14:paraId="49DD2D72"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846,689 </w:t>
            </w:r>
          </w:p>
        </w:tc>
      </w:tr>
      <w:tr w:rsidR="00B175A8" w:rsidRPr="00E54193" w14:paraId="03847DED" w14:textId="77777777" w:rsidTr="00843F6D">
        <w:trPr>
          <w:trHeight w:val="300"/>
        </w:trPr>
        <w:tc>
          <w:tcPr>
            <w:tcW w:w="3460" w:type="dxa"/>
            <w:tcBorders>
              <w:top w:val="single" w:sz="4" w:space="0" w:color="8EA9DB"/>
              <w:left w:val="single" w:sz="4" w:space="0" w:color="auto"/>
              <w:bottom w:val="single" w:sz="4" w:space="0" w:color="auto"/>
              <w:right w:val="nil"/>
            </w:tcBorders>
            <w:shd w:val="clear" w:color="D9E1F2" w:fill="D9E1F2"/>
            <w:noWrap/>
            <w:vAlign w:val="bottom"/>
            <w:hideMark/>
          </w:tcPr>
          <w:p w14:paraId="44264234"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Grand Total</w:t>
            </w:r>
          </w:p>
        </w:tc>
        <w:tc>
          <w:tcPr>
            <w:tcW w:w="1850" w:type="dxa"/>
            <w:tcBorders>
              <w:top w:val="single" w:sz="4" w:space="0" w:color="8EA9DB"/>
              <w:left w:val="nil"/>
              <w:bottom w:val="single" w:sz="4" w:space="0" w:color="auto"/>
              <w:right w:val="single" w:sz="4" w:space="0" w:color="auto"/>
            </w:tcBorders>
            <w:shd w:val="clear" w:color="D9E1F2" w:fill="D9E1F2"/>
            <w:noWrap/>
            <w:vAlign w:val="bottom"/>
            <w:hideMark/>
          </w:tcPr>
          <w:p w14:paraId="0AC6B117"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 xml:space="preserve">             11,760,483 </w:t>
            </w:r>
          </w:p>
        </w:tc>
      </w:tr>
    </w:tbl>
    <w:p w14:paraId="3BD1688C" w14:textId="18FE5F51" w:rsidR="0035731A" w:rsidRDefault="0035731A" w:rsidP="00B175A8">
      <w:pPr>
        <w:rPr>
          <w:rFonts w:ascii="Segoe UI" w:hAnsi="Segoe UI" w:cs="Segoe UI"/>
          <w:color w:val="0D0D0D"/>
          <w:sz w:val="24"/>
          <w:szCs w:val="24"/>
          <w:shd w:val="clear" w:color="auto" w:fill="FFFFFF"/>
        </w:rPr>
      </w:pPr>
    </w:p>
    <w:p w14:paraId="37555950" w14:textId="77777777" w:rsidR="00B175A8" w:rsidRPr="00B175A8" w:rsidRDefault="00B175A8" w:rsidP="00B175A8">
      <w:pPr>
        <w:rPr>
          <w:rFonts w:ascii="Segoe UI" w:hAnsi="Segoe UI" w:cs="Segoe UI"/>
          <w:sz w:val="24"/>
          <w:szCs w:val="24"/>
        </w:rPr>
      </w:pPr>
    </w:p>
    <w:p w14:paraId="7E4F52FC" w14:textId="77777777" w:rsidR="00B175A8" w:rsidRPr="00B175A8" w:rsidRDefault="00B175A8" w:rsidP="00B175A8">
      <w:pPr>
        <w:rPr>
          <w:rFonts w:ascii="Segoe UI" w:hAnsi="Segoe UI" w:cs="Segoe UI"/>
          <w:sz w:val="24"/>
          <w:szCs w:val="24"/>
        </w:rPr>
      </w:pPr>
    </w:p>
    <w:p w14:paraId="6D4CE84A" w14:textId="77777777" w:rsidR="00B175A8" w:rsidRPr="00B175A8" w:rsidRDefault="00B175A8" w:rsidP="00B175A8">
      <w:pPr>
        <w:rPr>
          <w:rFonts w:ascii="Segoe UI" w:hAnsi="Segoe UI" w:cs="Segoe UI"/>
          <w:sz w:val="24"/>
          <w:szCs w:val="24"/>
        </w:rPr>
      </w:pPr>
    </w:p>
    <w:p w14:paraId="3685C515" w14:textId="77777777" w:rsidR="00B175A8" w:rsidRPr="00B175A8" w:rsidRDefault="00B175A8" w:rsidP="00B175A8">
      <w:pPr>
        <w:rPr>
          <w:rFonts w:ascii="Segoe UI" w:hAnsi="Segoe UI" w:cs="Segoe UI"/>
          <w:sz w:val="24"/>
          <w:szCs w:val="24"/>
        </w:rPr>
      </w:pPr>
    </w:p>
    <w:p w14:paraId="5BA8C41E" w14:textId="77777777" w:rsidR="00B175A8" w:rsidRPr="00B175A8" w:rsidRDefault="00B175A8" w:rsidP="00B175A8">
      <w:pPr>
        <w:rPr>
          <w:rFonts w:ascii="Segoe UI" w:hAnsi="Segoe UI" w:cs="Segoe UI"/>
          <w:sz w:val="24"/>
          <w:szCs w:val="24"/>
        </w:rPr>
      </w:pPr>
    </w:p>
    <w:p w14:paraId="53A73332" w14:textId="77777777" w:rsidR="00B175A8" w:rsidRPr="00B175A8" w:rsidRDefault="00B175A8" w:rsidP="00B175A8">
      <w:pPr>
        <w:rPr>
          <w:rFonts w:ascii="Segoe UI" w:hAnsi="Segoe UI" w:cs="Segoe UI"/>
          <w:sz w:val="24"/>
          <w:szCs w:val="24"/>
        </w:rPr>
      </w:pPr>
    </w:p>
    <w:p w14:paraId="147C9288" w14:textId="77777777" w:rsidR="00B175A8" w:rsidRDefault="00B175A8" w:rsidP="00B175A8">
      <w:pPr>
        <w:rPr>
          <w:rFonts w:ascii="Segoe UI" w:hAnsi="Segoe UI" w:cs="Segoe UI"/>
          <w:color w:val="0D0D0D"/>
          <w:sz w:val="24"/>
          <w:szCs w:val="24"/>
          <w:shd w:val="clear" w:color="auto" w:fill="FFFFFF"/>
        </w:rPr>
      </w:pPr>
    </w:p>
    <w:p w14:paraId="74C83DA4" w14:textId="77777777" w:rsidR="00E627FB" w:rsidRDefault="00E627FB" w:rsidP="00B175A8">
      <w:pPr>
        <w:rPr>
          <w:rFonts w:ascii="Segoe UI" w:hAnsi="Segoe UI" w:cs="Segoe UI"/>
          <w:color w:val="0D0D0D"/>
          <w:sz w:val="24"/>
          <w:szCs w:val="24"/>
          <w:shd w:val="clear" w:color="auto" w:fill="FFFFFF"/>
        </w:rPr>
      </w:pPr>
    </w:p>
    <w:p w14:paraId="753B96B0" w14:textId="77777777" w:rsidR="00B175A8" w:rsidRPr="00B175A8" w:rsidRDefault="00B175A8" w:rsidP="00B175A8">
      <w:pPr>
        <w:pStyle w:val="ListParagraph"/>
        <w:numPr>
          <w:ilvl w:val="0"/>
          <w:numId w:val="9"/>
        </w:numPr>
        <w:tabs>
          <w:tab w:val="left" w:pos="6915"/>
        </w:tabs>
        <w:rPr>
          <w:rFonts w:ascii="Segoe UI" w:hAnsi="Segoe UI" w:cs="Segoe UI"/>
          <w:color w:val="0D0D0D"/>
          <w:sz w:val="24"/>
          <w:szCs w:val="24"/>
          <w:shd w:val="clear" w:color="auto" w:fill="FFFFFF"/>
        </w:rPr>
      </w:pPr>
      <w:r w:rsidRPr="00B175A8">
        <w:rPr>
          <w:rFonts w:ascii="Segoe UI" w:hAnsi="Segoe UI" w:cs="Segoe UI"/>
          <w:color w:val="0D0D0D"/>
          <w:sz w:val="24"/>
          <w:szCs w:val="24"/>
          <w:shd w:val="clear" w:color="auto" w:fill="FFFFFF"/>
        </w:rPr>
        <w:t>Web Development emerges as the most subscribed subject, with a total of 7,981,935 subscribers.</w:t>
      </w:r>
    </w:p>
    <w:p w14:paraId="358CDBB3" w14:textId="46F76902" w:rsidR="00810DB2" w:rsidRDefault="00B175A8" w:rsidP="00CA1A90">
      <w:pPr>
        <w:tabs>
          <w:tab w:val="left" w:pos="6915"/>
        </w:tabs>
        <w:rPr>
          <w:rFonts w:ascii="Segoe UI" w:hAnsi="Segoe UI" w:cs="Segoe UI"/>
          <w:sz w:val="24"/>
          <w:szCs w:val="24"/>
        </w:rPr>
      </w:pPr>
      <w:r w:rsidRPr="00CA1A90">
        <w:rPr>
          <w:rFonts w:ascii="Segoe UI" w:hAnsi="Segoe UI" w:cs="Segoe UI"/>
          <w:color w:val="0D0D0D"/>
          <w:sz w:val="24"/>
          <w:szCs w:val="24"/>
          <w:shd w:val="clear" w:color="auto" w:fill="FFFFFF"/>
        </w:rPr>
        <w:t>This indicates a strong demand for courses related to web development skills, suggesting a significant market opportunity within this subject area.</w:t>
      </w:r>
      <w:r w:rsidR="00CA1A90" w:rsidRPr="00CA1A90">
        <w:rPr>
          <w:rFonts w:ascii="Segoe UI" w:hAnsi="Segoe UI" w:cs="Segoe UI"/>
          <w:color w:val="0D0D0D"/>
          <w:sz w:val="24"/>
          <w:szCs w:val="24"/>
          <w:shd w:val="clear" w:color="auto" w:fill="FFFFFF"/>
        </w:rPr>
        <w:t xml:space="preserve"> Given the substantial number of subscribers, it is evident that the popularity of web development courses is significantly higher than that of other courses offered. Therefore, we reject the null hypothesis, concluding that the popularity of web development courses is indeed significantly different from the popularity of other courses</w:t>
      </w:r>
      <w:r w:rsidR="00CA1A90">
        <w:rPr>
          <w:rFonts w:ascii="Segoe UI" w:hAnsi="Segoe UI" w:cs="Segoe UI"/>
          <w:sz w:val="24"/>
          <w:szCs w:val="24"/>
        </w:rPr>
        <w:t>.</w:t>
      </w:r>
    </w:p>
    <w:p w14:paraId="2466E3D6" w14:textId="77777777" w:rsidR="002909B8" w:rsidRDefault="002909B8" w:rsidP="00CA1A90">
      <w:pPr>
        <w:tabs>
          <w:tab w:val="left" w:pos="6915"/>
        </w:tabs>
        <w:rPr>
          <w:rFonts w:ascii="Segoe UI" w:hAnsi="Segoe UI" w:cs="Segoe UI"/>
          <w:sz w:val="24"/>
          <w:szCs w:val="24"/>
        </w:rPr>
      </w:pPr>
    </w:p>
    <w:p w14:paraId="12C4354B" w14:textId="5CD1B880" w:rsidR="002909B8" w:rsidRDefault="002909B8" w:rsidP="002909B8">
      <w:pPr>
        <w:pStyle w:val="Heading2"/>
        <w:rPr>
          <w:rStyle w:val="Strong"/>
          <w:color w:val="auto"/>
          <w:sz w:val="28"/>
          <w:szCs w:val="28"/>
        </w:rPr>
      </w:pPr>
      <w:bookmarkStart w:id="8" w:name="_Toc167166284"/>
      <w:r w:rsidRPr="002909B8">
        <w:rPr>
          <w:rStyle w:val="Strong"/>
          <w:color w:val="auto"/>
          <w:sz w:val="28"/>
          <w:szCs w:val="28"/>
        </w:rPr>
        <w:t>6.</w:t>
      </w:r>
      <w:r>
        <w:rPr>
          <w:rStyle w:val="Strong"/>
          <w:color w:val="auto"/>
          <w:sz w:val="28"/>
          <w:szCs w:val="28"/>
        </w:rPr>
        <w:t>2</w:t>
      </w:r>
      <w:r w:rsidRPr="002909B8">
        <w:rPr>
          <w:rStyle w:val="Strong"/>
          <w:color w:val="auto"/>
          <w:sz w:val="28"/>
          <w:szCs w:val="28"/>
        </w:rPr>
        <w:t xml:space="preserve"> What is the </w:t>
      </w:r>
      <w:r>
        <w:rPr>
          <w:rStyle w:val="Strong"/>
          <w:color w:val="auto"/>
          <w:sz w:val="28"/>
          <w:szCs w:val="28"/>
        </w:rPr>
        <w:t>average duration of content per subject?</w:t>
      </w:r>
      <w:bookmarkEnd w:id="8"/>
    </w:p>
    <w:p w14:paraId="424610D2" w14:textId="77777777" w:rsidR="002909B8" w:rsidRPr="002909B8" w:rsidRDefault="002909B8" w:rsidP="002909B8"/>
    <w:tbl>
      <w:tblPr>
        <w:tblpPr w:leftFromText="180" w:rightFromText="180" w:vertAnchor="text" w:horzAnchor="margin" w:tblpXSpec="center" w:tblpY="52"/>
        <w:tblW w:w="6925" w:type="dxa"/>
        <w:tblLook w:val="04A0" w:firstRow="1" w:lastRow="0" w:firstColumn="1" w:lastColumn="0" w:noHBand="0" w:noVBand="1"/>
      </w:tblPr>
      <w:tblGrid>
        <w:gridCol w:w="3851"/>
        <w:gridCol w:w="3074"/>
      </w:tblGrid>
      <w:tr w:rsidR="00B175A8" w:rsidRPr="00E54193" w14:paraId="423892C1" w14:textId="77777777" w:rsidTr="00810DB2">
        <w:trPr>
          <w:trHeight w:val="717"/>
        </w:trPr>
        <w:tc>
          <w:tcPr>
            <w:tcW w:w="3851" w:type="dxa"/>
            <w:tcBorders>
              <w:top w:val="single" w:sz="4" w:space="0" w:color="auto"/>
              <w:left w:val="single" w:sz="4" w:space="0" w:color="auto"/>
              <w:bottom w:val="single" w:sz="4" w:space="0" w:color="8EA9DB"/>
              <w:right w:val="nil"/>
            </w:tcBorders>
            <w:shd w:val="clear" w:color="D9E1F2" w:fill="D9E1F2"/>
            <w:noWrap/>
            <w:vAlign w:val="bottom"/>
            <w:hideMark/>
          </w:tcPr>
          <w:p w14:paraId="51EFCE7F" w14:textId="09AE0C00" w:rsidR="00B175A8" w:rsidRPr="00E54193" w:rsidRDefault="002909B8" w:rsidP="00843F6D">
            <w:pPr>
              <w:spacing w:after="0" w:line="240" w:lineRule="auto"/>
              <w:rPr>
                <w:rFonts w:ascii="Segoe UI" w:eastAsia="Times New Roman" w:hAnsi="Segoe UI" w:cs="Segoe UI"/>
                <w:b/>
                <w:bCs/>
                <w:color w:val="000000"/>
                <w:kern w:val="0"/>
                <w14:ligatures w14:val="none"/>
              </w:rPr>
            </w:pPr>
            <w:r>
              <w:rPr>
                <w:rFonts w:ascii="Segoe UI" w:eastAsia="Times New Roman" w:hAnsi="Segoe UI" w:cs="Segoe UI"/>
                <w:b/>
                <w:bCs/>
                <w:color w:val="000000"/>
                <w:kern w:val="0"/>
                <w14:ligatures w14:val="none"/>
              </w:rPr>
              <w:t>S</w:t>
            </w:r>
            <w:r w:rsidR="00B175A8" w:rsidRPr="00E54193">
              <w:rPr>
                <w:rFonts w:ascii="Segoe UI" w:eastAsia="Times New Roman" w:hAnsi="Segoe UI" w:cs="Segoe UI"/>
                <w:b/>
                <w:bCs/>
                <w:color w:val="000000"/>
                <w:kern w:val="0"/>
                <w14:ligatures w14:val="none"/>
              </w:rPr>
              <w:t>ubject</w:t>
            </w:r>
          </w:p>
        </w:tc>
        <w:tc>
          <w:tcPr>
            <w:tcW w:w="3074" w:type="dxa"/>
            <w:tcBorders>
              <w:top w:val="single" w:sz="4" w:space="0" w:color="auto"/>
              <w:left w:val="nil"/>
              <w:bottom w:val="single" w:sz="4" w:space="0" w:color="8EA9DB"/>
              <w:right w:val="single" w:sz="4" w:space="0" w:color="auto"/>
            </w:tcBorders>
            <w:shd w:val="clear" w:color="D9E1F2" w:fill="D9E1F2"/>
            <w:noWrap/>
            <w:vAlign w:val="bottom"/>
            <w:hideMark/>
          </w:tcPr>
          <w:p w14:paraId="77D1AF22" w14:textId="4ECE2222"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Av</w:t>
            </w:r>
            <w:r w:rsidR="00810DB2">
              <w:rPr>
                <w:rFonts w:ascii="Segoe UI" w:eastAsia="Times New Roman" w:hAnsi="Segoe UI" w:cs="Segoe UI"/>
                <w:b/>
                <w:bCs/>
                <w:color w:val="000000"/>
                <w:kern w:val="0"/>
                <w14:ligatures w14:val="none"/>
              </w:rPr>
              <w:t>erage</w:t>
            </w:r>
            <w:r w:rsidRPr="00E54193">
              <w:rPr>
                <w:rFonts w:ascii="Segoe UI" w:eastAsia="Times New Roman" w:hAnsi="Segoe UI" w:cs="Segoe UI"/>
                <w:b/>
                <w:bCs/>
                <w:color w:val="000000"/>
                <w:kern w:val="0"/>
                <w14:ligatures w14:val="none"/>
              </w:rPr>
              <w:t xml:space="preserve"> </w:t>
            </w:r>
            <w:r w:rsidR="002909B8">
              <w:rPr>
                <w:rFonts w:ascii="Segoe UI" w:eastAsia="Times New Roman" w:hAnsi="Segoe UI" w:cs="Segoe UI"/>
                <w:b/>
                <w:bCs/>
                <w:color w:val="000000"/>
                <w:kern w:val="0"/>
                <w14:ligatures w14:val="none"/>
              </w:rPr>
              <w:t>C</w:t>
            </w:r>
            <w:r w:rsidR="00810DB2" w:rsidRPr="00E54193">
              <w:rPr>
                <w:rFonts w:ascii="Segoe UI" w:eastAsia="Times New Roman" w:hAnsi="Segoe UI" w:cs="Segoe UI"/>
                <w:b/>
                <w:bCs/>
                <w:color w:val="000000"/>
                <w:kern w:val="0"/>
                <w14:ligatures w14:val="none"/>
              </w:rPr>
              <w:t xml:space="preserve">ontent </w:t>
            </w:r>
            <w:r w:rsidR="002909B8">
              <w:rPr>
                <w:rFonts w:ascii="Segoe UI" w:eastAsia="Times New Roman" w:hAnsi="Segoe UI" w:cs="Segoe UI"/>
                <w:b/>
                <w:bCs/>
                <w:color w:val="000000"/>
                <w:kern w:val="0"/>
                <w14:ligatures w14:val="none"/>
              </w:rPr>
              <w:t>D</w:t>
            </w:r>
            <w:r w:rsidR="00810DB2" w:rsidRPr="00E54193">
              <w:rPr>
                <w:rFonts w:ascii="Segoe UI" w:eastAsia="Times New Roman" w:hAnsi="Segoe UI" w:cs="Segoe UI"/>
                <w:b/>
                <w:bCs/>
                <w:color w:val="000000"/>
                <w:kern w:val="0"/>
                <w14:ligatures w14:val="none"/>
              </w:rPr>
              <w:t>uration</w:t>
            </w:r>
          </w:p>
        </w:tc>
      </w:tr>
      <w:tr w:rsidR="00B175A8" w:rsidRPr="00E54193" w14:paraId="31ADD242" w14:textId="77777777" w:rsidTr="00810DB2">
        <w:trPr>
          <w:trHeight w:val="598"/>
        </w:trPr>
        <w:tc>
          <w:tcPr>
            <w:tcW w:w="3851" w:type="dxa"/>
            <w:tcBorders>
              <w:top w:val="nil"/>
              <w:left w:val="single" w:sz="4" w:space="0" w:color="auto"/>
              <w:bottom w:val="nil"/>
              <w:right w:val="nil"/>
            </w:tcBorders>
            <w:shd w:val="clear" w:color="auto" w:fill="auto"/>
            <w:noWrap/>
            <w:vAlign w:val="bottom"/>
            <w:hideMark/>
          </w:tcPr>
          <w:p w14:paraId="0F62C311"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Web Development</w:t>
            </w:r>
          </w:p>
        </w:tc>
        <w:tc>
          <w:tcPr>
            <w:tcW w:w="3074" w:type="dxa"/>
            <w:tcBorders>
              <w:top w:val="nil"/>
              <w:left w:val="nil"/>
              <w:bottom w:val="nil"/>
              <w:right w:val="single" w:sz="4" w:space="0" w:color="auto"/>
            </w:tcBorders>
            <w:shd w:val="clear" w:color="auto" w:fill="auto"/>
            <w:noWrap/>
            <w:vAlign w:val="bottom"/>
            <w:hideMark/>
          </w:tcPr>
          <w:p w14:paraId="5AE22B8E"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5.6 </w:t>
            </w:r>
          </w:p>
        </w:tc>
      </w:tr>
      <w:tr w:rsidR="00B175A8" w:rsidRPr="00E54193" w14:paraId="53B0B610" w14:textId="77777777" w:rsidTr="00810DB2">
        <w:trPr>
          <w:trHeight w:val="598"/>
        </w:trPr>
        <w:tc>
          <w:tcPr>
            <w:tcW w:w="3851" w:type="dxa"/>
            <w:tcBorders>
              <w:top w:val="nil"/>
              <w:left w:val="single" w:sz="4" w:space="0" w:color="auto"/>
              <w:bottom w:val="nil"/>
              <w:right w:val="nil"/>
            </w:tcBorders>
            <w:shd w:val="clear" w:color="auto" w:fill="auto"/>
            <w:noWrap/>
            <w:vAlign w:val="bottom"/>
            <w:hideMark/>
          </w:tcPr>
          <w:p w14:paraId="7468087D"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Graphic Design</w:t>
            </w:r>
          </w:p>
        </w:tc>
        <w:tc>
          <w:tcPr>
            <w:tcW w:w="3074" w:type="dxa"/>
            <w:tcBorders>
              <w:top w:val="nil"/>
              <w:left w:val="nil"/>
              <w:bottom w:val="nil"/>
              <w:right w:val="single" w:sz="4" w:space="0" w:color="auto"/>
            </w:tcBorders>
            <w:shd w:val="clear" w:color="auto" w:fill="auto"/>
            <w:noWrap/>
            <w:vAlign w:val="bottom"/>
            <w:hideMark/>
          </w:tcPr>
          <w:p w14:paraId="561A8D6F"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3.6 </w:t>
            </w:r>
          </w:p>
        </w:tc>
      </w:tr>
      <w:tr w:rsidR="00B175A8" w:rsidRPr="00E54193" w14:paraId="775B57DA" w14:textId="77777777" w:rsidTr="00810DB2">
        <w:trPr>
          <w:trHeight w:val="598"/>
        </w:trPr>
        <w:tc>
          <w:tcPr>
            <w:tcW w:w="3851" w:type="dxa"/>
            <w:tcBorders>
              <w:top w:val="nil"/>
              <w:left w:val="single" w:sz="4" w:space="0" w:color="auto"/>
              <w:bottom w:val="nil"/>
              <w:right w:val="nil"/>
            </w:tcBorders>
            <w:shd w:val="clear" w:color="auto" w:fill="auto"/>
            <w:noWrap/>
            <w:vAlign w:val="bottom"/>
            <w:hideMark/>
          </w:tcPr>
          <w:p w14:paraId="3D455C61"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Business Finance</w:t>
            </w:r>
          </w:p>
        </w:tc>
        <w:tc>
          <w:tcPr>
            <w:tcW w:w="3074" w:type="dxa"/>
            <w:tcBorders>
              <w:top w:val="nil"/>
              <w:left w:val="nil"/>
              <w:bottom w:val="nil"/>
              <w:right w:val="single" w:sz="4" w:space="0" w:color="auto"/>
            </w:tcBorders>
            <w:shd w:val="clear" w:color="auto" w:fill="auto"/>
            <w:noWrap/>
            <w:vAlign w:val="bottom"/>
            <w:hideMark/>
          </w:tcPr>
          <w:p w14:paraId="28F5C38A"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3.6 </w:t>
            </w:r>
          </w:p>
        </w:tc>
      </w:tr>
      <w:tr w:rsidR="00B175A8" w:rsidRPr="00E54193" w14:paraId="4714BB12" w14:textId="77777777" w:rsidTr="00810DB2">
        <w:trPr>
          <w:trHeight w:val="598"/>
        </w:trPr>
        <w:tc>
          <w:tcPr>
            <w:tcW w:w="3851" w:type="dxa"/>
            <w:tcBorders>
              <w:top w:val="nil"/>
              <w:left w:val="single" w:sz="4" w:space="0" w:color="auto"/>
              <w:bottom w:val="nil"/>
              <w:right w:val="nil"/>
            </w:tcBorders>
            <w:shd w:val="clear" w:color="auto" w:fill="auto"/>
            <w:noWrap/>
            <w:vAlign w:val="bottom"/>
            <w:hideMark/>
          </w:tcPr>
          <w:p w14:paraId="0646346B"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Musical Instruments</w:t>
            </w:r>
          </w:p>
        </w:tc>
        <w:tc>
          <w:tcPr>
            <w:tcW w:w="3074" w:type="dxa"/>
            <w:tcBorders>
              <w:top w:val="nil"/>
              <w:left w:val="nil"/>
              <w:bottom w:val="nil"/>
              <w:right w:val="single" w:sz="4" w:space="0" w:color="auto"/>
            </w:tcBorders>
            <w:shd w:val="clear" w:color="auto" w:fill="auto"/>
            <w:noWrap/>
            <w:vAlign w:val="bottom"/>
            <w:hideMark/>
          </w:tcPr>
          <w:p w14:paraId="4E55A7D7"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 xml:space="preserve">                                       2.9 </w:t>
            </w:r>
          </w:p>
        </w:tc>
      </w:tr>
      <w:tr w:rsidR="00B175A8" w:rsidRPr="00E54193" w14:paraId="2E342743" w14:textId="77777777" w:rsidTr="00810DB2">
        <w:trPr>
          <w:trHeight w:val="598"/>
        </w:trPr>
        <w:tc>
          <w:tcPr>
            <w:tcW w:w="3851" w:type="dxa"/>
            <w:tcBorders>
              <w:top w:val="single" w:sz="4" w:space="0" w:color="8EA9DB"/>
              <w:left w:val="single" w:sz="4" w:space="0" w:color="auto"/>
              <w:bottom w:val="single" w:sz="4" w:space="0" w:color="auto"/>
              <w:right w:val="nil"/>
            </w:tcBorders>
            <w:shd w:val="clear" w:color="D9E1F2" w:fill="D9E1F2"/>
            <w:noWrap/>
            <w:vAlign w:val="bottom"/>
            <w:hideMark/>
          </w:tcPr>
          <w:p w14:paraId="015984D3"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Grand Total</w:t>
            </w:r>
          </w:p>
        </w:tc>
        <w:tc>
          <w:tcPr>
            <w:tcW w:w="3074" w:type="dxa"/>
            <w:tcBorders>
              <w:top w:val="single" w:sz="4" w:space="0" w:color="8EA9DB"/>
              <w:left w:val="nil"/>
              <w:bottom w:val="single" w:sz="4" w:space="0" w:color="auto"/>
              <w:right w:val="single" w:sz="4" w:space="0" w:color="auto"/>
            </w:tcBorders>
            <w:shd w:val="clear" w:color="D9E1F2" w:fill="D9E1F2"/>
            <w:noWrap/>
            <w:vAlign w:val="bottom"/>
            <w:hideMark/>
          </w:tcPr>
          <w:p w14:paraId="6249399D"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 xml:space="preserve">                                       4.1 </w:t>
            </w:r>
          </w:p>
        </w:tc>
      </w:tr>
    </w:tbl>
    <w:p w14:paraId="4924296C" w14:textId="77777777" w:rsidR="00B175A8" w:rsidRDefault="00B175A8" w:rsidP="00B175A8">
      <w:pPr>
        <w:tabs>
          <w:tab w:val="left" w:pos="6190"/>
        </w:tabs>
        <w:rPr>
          <w:rFonts w:ascii="Segoe UI" w:hAnsi="Segoe UI" w:cs="Segoe UI"/>
          <w:sz w:val="24"/>
          <w:szCs w:val="24"/>
        </w:rPr>
      </w:pPr>
    </w:p>
    <w:p w14:paraId="7D6F7FFB" w14:textId="77777777" w:rsidR="00B175A8" w:rsidRDefault="00B175A8" w:rsidP="00B175A8">
      <w:pPr>
        <w:tabs>
          <w:tab w:val="left" w:pos="6190"/>
        </w:tabs>
        <w:rPr>
          <w:rFonts w:ascii="Segoe UI" w:hAnsi="Segoe UI" w:cs="Segoe UI"/>
          <w:sz w:val="24"/>
          <w:szCs w:val="24"/>
        </w:rPr>
      </w:pPr>
    </w:p>
    <w:p w14:paraId="0DA1AD26" w14:textId="77777777" w:rsidR="00B175A8" w:rsidRDefault="00B175A8" w:rsidP="00B175A8">
      <w:pPr>
        <w:tabs>
          <w:tab w:val="left" w:pos="6190"/>
        </w:tabs>
        <w:rPr>
          <w:rFonts w:ascii="Segoe UI" w:hAnsi="Segoe UI" w:cs="Segoe UI"/>
          <w:sz w:val="24"/>
          <w:szCs w:val="24"/>
        </w:rPr>
      </w:pPr>
    </w:p>
    <w:p w14:paraId="4D9996E8" w14:textId="77777777" w:rsidR="00B175A8" w:rsidRDefault="00B175A8" w:rsidP="00B175A8">
      <w:pPr>
        <w:tabs>
          <w:tab w:val="left" w:pos="6190"/>
        </w:tabs>
        <w:rPr>
          <w:rFonts w:ascii="Segoe UI" w:hAnsi="Segoe UI" w:cs="Segoe UI"/>
          <w:sz w:val="24"/>
          <w:szCs w:val="24"/>
        </w:rPr>
      </w:pPr>
    </w:p>
    <w:p w14:paraId="4B03A1F5" w14:textId="77777777" w:rsidR="00B175A8" w:rsidRDefault="00B175A8" w:rsidP="00B175A8">
      <w:pPr>
        <w:tabs>
          <w:tab w:val="left" w:pos="6190"/>
        </w:tabs>
        <w:rPr>
          <w:rFonts w:ascii="Segoe UI" w:hAnsi="Segoe UI" w:cs="Segoe UI"/>
          <w:sz w:val="24"/>
          <w:szCs w:val="24"/>
        </w:rPr>
      </w:pPr>
    </w:p>
    <w:p w14:paraId="07F1E3EA" w14:textId="77777777" w:rsidR="00B175A8" w:rsidRDefault="00B175A8" w:rsidP="00B175A8">
      <w:pPr>
        <w:tabs>
          <w:tab w:val="left" w:pos="6190"/>
        </w:tabs>
        <w:rPr>
          <w:rFonts w:ascii="Segoe UI" w:hAnsi="Segoe UI" w:cs="Segoe UI"/>
          <w:sz w:val="24"/>
          <w:szCs w:val="24"/>
        </w:rPr>
      </w:pPr>
    </w:p>
    <w:p w14:paraId="6EECCD8B" w14:textId="77777777" w:rsidR="00F86613" w:rsidRDefault="00F86613" w:rsidP="00B175A8">
      <w:pPr>
        <w:tabs>
          <w:tab w:val="left" w:pos="6190"/>
        </w:tabs>
        <w:rPr>
          <w:rFonts w:ascii="Segoe UI" w:hAnsi="Segoe UI" w:cs="Segoe UI"/>
          <w:sz w:val="24"/>
          <w:szCs w:val="24"/>
        </w:rPr>
      </w:pPr>
    </w:p>
    <w:p w14:paraId="179367B1" w14:textId="77777777" w:rsidR="001302A7" w:rsidRDefault="001302A7" w:rsidP="00B175A8">
      <w:pPr>
        <w:tabs>
          <w:tab w:val="left" w:pos="6190"/>
        </w:tabs>
        <w:rPr>
          <w:rFonts w:ascii="Segoe UI" w:hAnsi="Segoe UI" w:cs="Segoe UI"/>
          <w:sz w:val="24"/>
          <w:szCs w:val="24"/>
        </w:rPr>
      </w:pPr>
    </w:p>
    <w:p w14:paraId="3093CB4A" w14:textId="32A1F62F" w:rsidR="00B175A8" w:rsidRPr="00B175A8" w:rsidRDefault="00B175A8" w:rsidP="00810DB2">
      <w:pPr>
        <w:pStyle w:val="ListParagraph"/>
        <w:numPr>
          <w:ilvl w:val="0"/>
          <w:numId w:val="9"/>
        </w:numPr>
        <w:spacing w:after="0" w:line="276" w:lineRule="auto"/>
        <w:rPr>
          <w:rFonts w:ascii="Segoe UI" w:eastAsia="Times New Roman" w:hAnsi="Segoe UI" w:cs="Segoe UI"/>
          <w:kern w:val="0"/>
          <w:sz w:val="24"/>
          <w:szCs w:val="24"/>
          <w14:ligatures w14:val="none"/>
        </w:rPr>
      </w:pPr>
      <w:r w:rsidRPr="00B175A8">
        <w:rPr>
          <w:rFonts w:ascii="Segoe UI" w:eastAsia="Times New Roman" w:hAnsi="Segoe UI" w:cs="Segoe UI"/>
          <w:kern w:val="0"/>
          <w:sz w:val="24"/>
          <w:szCs w:val="24"/>
          <w14:ligatures w14:val="none"/>
        </w:rPr>
        <w:lastRenderedPageBreak/>
        <w:t>Web Development courses have the highest average content duration of 5.6 hours among the subjects listed.</w:t>
      </w:r>
    </w:p>
    <w:p w14:paraId="30EA9918" w14:textId="3F8EC4C5" w:rsidR="00B175A8" w:rsidRPr="00B175A8" w:rsidRDefault="00B175A8" w:rsidP="00810DB2">
      <w:pPr>
        <w:pStyle w:val="ListParagraph"/>
        <w:numPr>
          <w:ilvl w:val="0"/>
          <w:numId w:val="9"/>
        </w:numPr>
        <w:spacing w:after="0" w:line="276" w:lineRule="auto"/>
        <w:rPr>
          <w:rFonts w:ascii="Segoe UI" w:eastAsia="Times New Roman" w:hAnsi="Segoe UI" w:cs="Segoe UI"/>
          <w:kern w:val="0"/>
          <w:sz w:val="24"/>
          <w:szCs w:val="24"/>
          <w14:ligatures w14:val="none"/>
        </w:rPr>
      </w:pPr>
      <w:r w:rsidRPr="00B175A8">
        <w:rPr>
          <w:rFonts w:ascii="Segoe UI" w:eastAsia="Times New Roman" w:hAnsi="Segoe UI" w:cs="Segoe UI"/>
          <w:kern w:val="0"/>
          <w:sz w:val="24"/>
          <w:szCs w:val="24"/>
          <w14:ligatures w14:val="none"/>
        </w:rPr>
        <w:t>Graphic Design and Business Finance courses have the second highest average content duration of 3.6 hours each</w:t>
      </w:r>
    </w:p>
    <w:p w14:paraId="330004F0" w14:textId="4F103B50" w:rsidR="00B175A8" w:rsidRPr="00B175A8" w:rsidRDefault="00B175A8" w:rsidP="00B175A8">
      <w:pPr>
        <w:pStyle w:val="ListParagraph"/>
        <w:numPr>
          <w:ilvl w:val="0"/>
          <w:numId w:val="9"/>
        </w:numPr>
        <w:spacing w:after="0" w:line="360" w:lineRule="auto"/>
        <w:rPr>
          <w:rFonts w:ascii="Segoe UI" w:eastAsia="Times New Roman" w:hAnsi="Segoe UI" w:cs="Segoe UI"/>
          <w:kern w:val="0"/>
          <w:sz w:val="24"/>
          <w:szCs w:val="24"/>
          <w14:ligatures w14:val="none"/>
        </w:rPr>
      </w:pPr>
      <w:r w:rsidRPr="00B175A8">
        <w:rPr>
          <w:rFonts w:ascii="Segoe UI" w:eastAsia="Times New Roman" w:hAnsi="Segoe UI" w:cs="Segoe UI"/>
          <w:kern w:val="0"/>
          <w:sz w:val="24"/>
          <w:szCs w:val="24"/>
          <w14:ligatures w14:val="none"/>
        </w:rPr>
        <w:t xml:space="preserve">Musical Instruments courses have the lowest average content duration of 2.9 hours. </w:t>
      </w:r>
    </w:p>
    <w:p w14:paraId="417F94FA" w14:textId="79095792" w:rsidR="00B175A8" w:rsidRPr="00E54193" w:rsidRDefault="00B175A8" w:rsidP="00B175A8">
      <w:pPr>
        <w:tabs>
          <w:tab w:val="left" w:pos="6915"/>
        </w:tabs>
        <w:spacing w:line="276" w:lineRule="auto"/>
        <w:rPr>
          <w:rFonts w:ascii="Segoe UI" w:hAnsi="Segoe UI" w:cs="Segoe UI"/>
          <w:sz w:val="28"/>
          <w:szCs w:val="28"/>
        </w:rPr>
      </w:pPr>
      <w:r w:rsidRPr="00E54193">
        <w:rPr>
          <w:rFonts w:ascii="Segoe UI" w:hAnsi="Segoe UI" w:cs="Segoe UI"/>
          <w:sz w:val="24"/>
          <w:szCs w:val="24"/>
        </w:rPr>
        <w:t>This suggests that Web Development courses tend to have more comprehensive and in-depth content compared to courses in other subjects offered by Educative. The longer duration could be an indicator of the breadth and complexity of topics covered in these courses, making them potentially more valuable to students interested in web development.</w:t>
      </w:r>
    </w:p>
    <w:p w14:paraId="3797B461" w14:textId="77777777" w:rsidR="00B175A8" w:rsidRDefault="00B175A8" w:rsidP="00B175A8">
      <w:pPr>
        <w:tabs>
          <w:tab w:val="left" w:pos="6190"/>
        </w:tabs>
        <w:rPr>
          <w:rFonts w:ascii="Segoe UI" w:hAnsi="Segoe UI" w:cs="Segoe UI"/>
          <w:sz w:val="24"/>
          <w:szCs w:val="24"/>
        </w:rPr>
      </w:pPr>
    </w:p>
    <w:p w14:paraId="3B69EC9A" w14:textId="11B18F55" w:rsidR="002909B8" w:rsidRPr="002909B8" w:rsidRDefault="002909B8" w:rsidP="002909B8">
      <w:pPr>
        <w:pStyle w:val="Heading2"/>
        <w:rPr>
          <w:rStyle w:val="Strong"/>
          <w:color w:val="auto"/>
          <w:sz w:val="28"/>
          <w:szCs w:val="28"/>
        </w:rPr>
      </w:pPr>
      <w:bookmarkStart w:id="9" w:name="_Toc166757134"/>
      <w:bookmarkStart w:id="10" w:name="_Toc167166285"/>
      <w:r w:rsidRPr="002909B8">
        <w:rPr>
          <w:rStyle w:val="Strong"/>
          <w:color w:val="auto"/>
          <w:sz w:val="28"/>
          <w:szCs w:val="28"/>
        </w:rPr>
        <w:t>6.</w:t>
      </w:r>
      <w:r>
        <w:rPr>
          <w:rStyle w:val="Strong"/>
          <w:color w:val="auto"/>
          <w:sz w:val="28"/>
          <w:szCs w:val="28"/>
        </w:rPr>
        <w:t>3</w:t>
      </w:r>
      <w:r w:rsidRPr="002909B8">
        <w:rPr>
          <w:rStyle w:val="Strong"/>
          <w:color w:val="auto"/>
          <w:sz w:val="28"/>
          <w:szCs w:val="28"/>
        </w:rPr>
        <w:t xml:space="preserve"> What</w:t>
      </w:r>
      <w:bookmarkEnd w:id="9"/>
      <w:r>
        <w:rPr>
          <w:rStyle w:val="Strong"/>
          <w:color w:val="auto"/>
          <w:sz w:val="28"/>
          <w:szCs w:val="28"/>
        </w:rPr>
        <w:t xml:space="preserve"> is the average cost per subject at each level of education?</w:t>
      </w:r>
      <w:bookmarkEnd w:id="10"/>
    </w:p>
    <w:p w14:paraId="02389458" w14:textId="77777777" w:rsidR="00B175A8" w:rsidRDefault="00B175A8" w:rsidP="00B175A8">
      <w:pPr>
        <w:tabs>
          <w:tab w:val="left" w:pos="6190"/>
        </w:tabs>
        <w:rPr>
          <w:rFonts w:ascii="Segoe UI" w:hAnsi="Segoe UI" w:cs="Segoe UI"/>
          <w:sz w:val="24"/>
          <w:szCs w:val="24"/>
        </w:rPr>
      </w:pPr>
    </w:p>
    <w:tbl>
      <w:tblPr>
        <w:tblW w:w="8500" w:type="dxa"/>
        <w:tblInd w:w="14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60"/>
        <w:gridCol w:w="2705"/>
        <w:gridCol w:w="1835"/>
      </w:tblGrid>
      <w:tr w:rsidR="00B175A8" w:rsidRPr="00E54193" w14:paraId="65E4B134" w14:textId="77777777" w:rsidTr="003F4E45">
        <w:trPr>
          <w:trHeight w:val="345"/>
        </w:trPr>
        <w:tc>
          <w:tcPr>
            <w:tcW w:w="3960" w:type="dxa"/>
            <w:shd w:val="clear" w:color="D9E1F2" w:fill="D9E1F2"/>
            <w:noWrap/>
            <w:vAlign w:val="bottom"/>
            <w:hideMark/>
          </w:tcPr>
          <w:p w14:paraId="64AA0E83"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subject</w:t>
            </w:r>
          </w:p>
        </w:tc>
        <w:tc>
          <w:tcPr>
            <w:tcW w:w="2704" w:type="dxa"/>
            <w:shd w:val="clear" w:color="D9E1F2" w:fill="D9E1F2"/>
            <w:noWrap/>
            <w:vAlign w:val="bottom"/>
            <w:hideMark/>
          </w:tcPr>
          <w:p w14:paraId="6AFB97B8"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level</w:t>
            </w:r>
          </w:p>
        </w:tc>
        <w:tc>
          <w:tcPr>
            <w:tcW w:w="1835" w:type="dxa"/>
            <w:shd w:val="clear" w:color="D9E1F2" w:fill="D9E1F2"/>
            <w:noWrap/>
            <w:vAlign w:val="bottom"/>
            <w:hideMark/>
          </w:tcPr>
          <w:p w14:paraId="50F86FC5"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Average price</w:t>
            </w:r>
          </w:p>
        </w:tc>
      </w:tr>
      <w:tr w:rsidR="00B175A8" w:rsidRPr="00E54193" w14:paraId="2AC457B4" w14:textId="77777777" w:rsidTr="003F4E45">
        <w:trPr>
          <w:trHeight w:val="345"/>
        </w:trPr>
        <w:tc>
          <w:tcPr>
            <w:tcW w:w="3960" w:type="dxa"/>
            <w:shd w:val="clear" w:color="auto" w:fill="auto"/>
            <w:noWrap/>
            <w:vAlign w:val="bottom"/>
            <w:hideMark/>
          </w:tcPr>
          <w:p w14:paraId="116F1387"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Web Development</w:t>
            </w:r>
          </w:p>
        </w:tc>
        <w:tc>
          <w:tcPr>
            <w:tcW w:w="2704" w:type="dxa"/>
            <w:shd w:val="clear" w:color="auto" w:fill="auto"/>
            <w:noWrap/>
            <w:vAlign w:val="bottom"/>
            <w:hideMark/>
          </w:tcPr>
          <w:p w14:paraId="6D4CCA47"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Intermediate Level</w:t>
            </w:r>
          </w:p>
        </w:tc>
        <w:tc>
          <w:tcPr>
            <w:tcW w:w="1835" w:type="dxa"/>
            <w:shd w:val="clear" w:color="auto" w:fill="auto"/>
            <w:noWrap/>
            <w:vAlign w:val="bottom"/>
            <w:hideMark/>
          </w:tcPr>
          <w:p w14:paraId="35F8F463"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$85.07</w:t>
            </w:r>
          </w:p>
        </w:tc>
      </w:tr>
      <w:tr w:rsidR="00B175A8" w:rsidRPr="00E54193" w14:paraId="11C05B12" w14:textId="77777777" w:rsidTr="003F4E45">
        <w:trPr>
          <w:trHeight w:val="345"/>
        </w:trPr>
        <w:tc>
          <w:tcPr>
            <w:tcW w:w="3960" w:type="dxa"/>
            <w:shd w:val="clear" w:color="auto" w:fill="auto"/>
            <w:noWrap/>
            <w:vAlign w:val="bottom"/>
            <w:hideMark/>
          </w:tcPr>
          <w:p w14:paraId="496550C8"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4ED8F1EE"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Beginner Level</w:t>
            </w:r>
          </w:p>
        </w:tc>
        <w:tc>
          <w:tcPr>
            <w:tcW w:w="1835" w:type="dxa"/>
            <w:shd w:val="clear" w:color="auto" w:fill="auto"/>
            <w:noWrap/>
            <w:vAlign w:val="bottom"/>
            <w:hideMark/>
          </w:tcPr>
          <w:p w14:paraId="73C6192A"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$78.54</w:t>
            </w:r>
          </w:p>
        </w:tc>
      </w:tr>
      <w:tr w:rsidR="00B175A8" w:rsidRPr="00E54193" w14:paraId="050246AC" w14:textId="77777777" w:rsidTr="003F4E45">
        <w:trPr>
          <w:trHeight w:val="345"/>
        </w:trPr>
        <w:tc>
          <w:tcPr>
            <w:tcW w:w="3960" w:type="dxa"/>
            <w:shd w:val="clear" w:color="auto" w:fill="auto"/>
            <w:noWrap/>
            <w:vAlign w:val="bottom"/>
            <w:hideMark/>
          </w:tcPr>
          <w:p w14:paraId="1B7269EE"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0F567F45"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All Levels</w:t>
            </w:r>
          </w:p>
        </w:tc>
        <w:tc>
          <w:tcPr>
            <w:tcW w:w="1835" w:type="dxa"/>
            <w:shd w:val="clear" w:color="auto" w:fill="auto"/>
            <w:noWrap/>
            <w:vAlign w:val="bottom"/>
            <w:hideMark/>
          </w:tcPr>
          <w:p w14:paraId="045D2933"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$74.55</w:t>
            </w:r>
          </w:p>
        </w:tc>
      </w:tr>
      <w:tr w:rsidR="00B175A8" w:rsidRPr="00E54193" w14:paraId="2D600A1E" w14:textId="77777777" w:rsidTr="003F4E45">
        <w:trPr>
          <w:trHeight w:val="345"/>
        </w:trPr>
        <w:tc>
          <w:tcPr>
            <w:tcW w:w="3960" w:type="dxa"/>
            <w:shd w:val="clear" w:color="auto" w:fill="auto"/>
            <w:noWrap/>
            <w:vAlign w:val="bottom"/>
            <w:hideMark/>
          </w:tcPr>
          <w:p w14:paraId="435DF05A"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05DA8B8F"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Expert Level</w:t>
            </w:r>
          </w:p>
        </w:tc>
        <w:tc>
          <w:tcPr>
            <w:tcW w:w="1835" w:type="dxa"/>
            <w:shd w:val="clear" w:color="auto" w:fill="auto"/>
            <w:noWrap/>
            <w:vAlign w:val="bottom"/>
            <w:hideMark/>
          </w:tcPr>
          <w:p w14:paraId="2C289EC7"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$67.14</w:t>
            </w:r>
          </w:p>
        </w:tc>
      </w:tr>
      <w:tr w:rsidR="00B175A8" w:rsidRPr="00E54193" w14:paraId="7058A091" w14:textId="77777777" w:rsidTr="003F4E45">
        <w:trPr>
          <w:trHeight w:val="345"/>
        </w:trPr>
        <w:tc>
          <w:tcPr>
            <w:tcW w:w="6665" w:type="dxa"/>
            <w:gridSpan w:val="2"/>
            <w:shd w:val="clear" w:color="auto" w:fill="auto"/>
            <w:noWrap/>
            <w:vAlign w:val="bottom"/>
            <w:hideMark/>
          </w:tcPr>
          <w:p w14:paraId="5870E1DC"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Web Development Total</w:t>
            </w:r>
          </w:p>
        </w:tc>
        <w:tc>
          <w:tcPr>
            <w:tcW w:w="1835" w:type="dxa"/>
            <w:shd w:val="clear" w:color="auto" w:fill="auto"/>
            <w:noWrap/>
            <w:vAlign w:val="bottom"/>
            <w:hideMark/>
          </w:tcPr>
          <w:p w14:paraId="7D95A144" w14:textId="77777777" w:rsidR="00B175A8" w:rsidRPr="00E54193" w:rsidRDefault="00B175A8" w:rsidP="00843F6D">
            <w:pPr>
              <w:spacing w:after="0" w:line="240" w:lineRule="auto"/>
              <w:jc w:val="right"/>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$77.04</w:t>
            </w:r>
          </w:p>
        </w:tc>
      </w:tr>
      <w:tr w:rsidR="00B175A8" w:rsidRPr="00E54193" w14:paraId="4D6F9B84" w14:textId="77777777" w:rsidTr="003F4E45">
        <w:trPr>
          <w:trHeight w:val="345"/>
        </w:trPr>
        <w:tc>
          <w:tcPr>
            <w:tcW w:w="3960" w:type="dxa"/>
            <w:shd w:val="clear" w:color="auto" w:fill="auto"/>
            <w:noWrap/>
            <w:vAlign w:val="bottom"/>
            <w:hideMark/>
          </w:tcPr>
          <w:p w14:paraId="1314C60D"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Business Finance</w:t>
            </w:r>
          </w:p>
        </w:tc>
        <w:tc>
          <w:tcPr>
            <w:tcW w:w="2704" w:type="dxa"/>
            <w:shd w:val="clear" w:color="auto" w:fill="auto"/>
            <w:noWrap/>
            <w:vAlign w:val="bottom"/>
            <w:hideMark/>
          </w:tcPr>
          <w:p w14:paraId="1EFE9F71"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All Levels</w:t>
            </w:r>
          </w:p>
        </w:tc>
        <w:tc>
          <w:tcPr>
            <w:tcW w:w="1835" w:type="dxa"/>
            <w:shd w:val="clear" w:color="auto" w:fill="auto"/>
            <w:noWrap/>
            <w:vAlign w:val="bottom"/>
            <w:hideMark/>
          </w:tcPr>
          <w:p w14:paraId="293766CD"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$70.20</w:t>
            </w:r>
          </w:p>
        </w:tc>
      </w:tr>
      <w:tr w:rsidR="00B175A8" w:rsidRPr="00E54193" w14:paraId="4BC08865" w14:textId="77777777" w:rsidTr="003F4E45">
        <w:trPr>
          <w:trHeight w:val="345"/>
        </w:trPr>
        <w:tc>
          <w:tcPr>
            <w:tcW w:w="3960" w:type="dxa"/>
            <w:shd w:val="clear" w:color="auto" w:fill="auto"/>
            <w:noWrap/>
            <w:vAlign w:val="bottom"/>
            <w:hideMark/>
          </w:tcPr>
          <w:p w14:paraId="4DADF703"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25EA02B0"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Beginner Level</w:t>
            </w:r>
          </w:p>
        </w:tc>
        <w:tc>
          <w:tcPr>
            <w:tcW w:w="1835" w:type="dxa"/>
            <w:shd w:val="clear" w:color="auto" w:fill="auto"/>
            <w:noWrap/>
            <w:vAlign w:val="bottom"/>
            <w:hideMark/>
          </w:tcPr>
          <w:p w14:paraId="1D75D030"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$68.73</w:t>
            </w:r>
          </w:p>
        </w:tc>
      </w:tr>
      <w:tr w:rsidR="00B175A8" w:rsidRPr="00E54193" w14:paraId="2518A3AD" w14:textId="77777777" w:rsidTr="003F4E45">
        <w:trPr>
          <w:trHeight w:val="345"/>
        </w:trPr>
        <w:tc>
          <w:tcPr>
            <w:tcW w:w="3960" w:type="dxa"/>
            <w:shd w:val="clear" w:color="auto" w:fill="auto"/>
            <w:noWrap/>
            <w:vAlign w:val="bottom"/>
            <w:hideMark/>
          </w:tcPr>
          <w:p w14:paraId="343D650E"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325AA62D"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Expert Level</w:t>
            </w:r>
          </w:p>
        </w:tc>
        <w:tc>
          <w:tcPr>
            <w:tcW w:w="1835" w:type="dxa"/>
            <w:shd w:val="clear" w:color="auto" w:fill="auto"/>
            <w:noWrap/>
            <w:vAlign w:val="bottom"/>
            <w:hideMark/>
          </w:tcPr>
          <w:p w14:paraId="5AA5C8E3"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$65.80</w:t>
            </w:r>
          </w:p>
        </w:tc>
      </w:tr>
      <w:tr w:rsidR="00B175A8" w:rsidRPr="00E54193" w14:paraId="2E6D1F06" w14:textId="77777777" w:rsidTr="003F4E45">
        <w:trPr>
          <w:trHeight w:val="345"/>
        </w:trPr>
        <w:tc>
          <w:tcPr>
            <w:tcW w:w="3960" w:type="dxa"/>
            <w:shd w:val="clear" w:color="auto" w:fill="auto"/>
            <w:noWrap/>
            <w:vAlign w:val="bottom"/>
            <w:hideMark/>
          </w:tcPr>
          <w:p w14:paraId="3D4BFD50"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2741BB42"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Intermediate Level</w:t>
            </w:r>
          </w:p>
        </w:tc>
        <w:tc>
          <w:tcPr>
            <w:tcW w:w="1835" w:type="dxa"/>
            <w:shd w:val="clear" w:color="auto" w:fill="auto"/>
            <w:noWrap/>
            <w:vAlign w:val="bottom"/>
            <w:hideMark/>
          </w:tcPr>
          <w:p w14:paraId="1FB99A9C"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$62.01</w:t>
            </w:r>
          </w:p>
        </w:tc>
      </w:tr>
      <w:tr w:rsidR="00B175A8" w:rsidRPr="00E54193" w14:paraId="0B660DAA" w14:textId="77777777" w:rsidTr="003F4E45">
        <w:trPr>
          <w:trHeight w:val="345"/>
        </w:trPr>
        <w:tc>
          <w:tcPr>
            <w:tcW w:w="6665" w:type="dxa"/>
            <w:gridSpan w:val="2"/>
            <w:shd w:val="clear" w:color="auto" w:fill="auto"/>
            <w:noWrap/>
            <w:vAlign w:val="bottom"/>
            <w:hideMark/>
          </w:tcPr>
          <w:p w14:paraId="2B4C068B"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Business Finance Total</w:t>
            </w:r>
          </w:p>
        </w:tc>
        <w:tc>
          <w:tcPr>
            <w:tcW w:w="1835" w:type="dxa"/>
            <w:shd w:val="clear" w:color="auto" w:fill="auto"/>
            <w:noWrap/>
            <w:vAlign w:val="bottom"/>
            <w:hideMark/>
          </w:tcPr>
          <w:p w14:paraId="1EA3C26A" w14:textId="77777777" w:rsidR="00B175A8" w:rsidRPr="00E54193" w:rsidRDefault="00B175A8" w:rsidP="00843F6D">
            <w:pPr>
              <w:spacing w:after="0" w:line="240" w:lineRule="auto"/>
              <w:jc w:val="right"/>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$68.69</w:t>
            </w:r>
          </w:p>
        </w:tc>
      </w:tr>
      <w:tr w:rsidR="00B175A8" w:rsidRPr="00E54193" w14:paraId="4F1BAAFE" w14:textId="77777777" w:rsidTr="003F4E45">
        <w:trPr>
          <w:trHeight w:val="345"/>
        </w:trPr>
        <w:tc>
          <w:tcPr>
            <w:tcW w:w="3960" w:type="dxa"/>
            <w:shd w:val="clear" w:color="auto" w:fill="auto"/>
            <w:noWrap/>
            <w:vAlign w:val="bottom"/>
            <w:hideMark/>
          </w:tcPr>
          <w:p w14:paraId="6526EC3A"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Graphic Design</w:t>
            </w:r>
          </w:p>
        </w:tc>
        <w:tc>
          <w:tcPr>
            <w:tcW w:w="2704" w:type="dxa"/>
            <w:shd w:val="clear" w:color="auto" w:fill="auto"/>
            <w:noWrap/>
            <w:vAlign w:val="bottom"/>
            <w:hideMark/>
          </w:tcPr>
          <w:p w14:paraId="21415320"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All Levels</w:t>
            </w:r>
          </w:p>
        </w:tc>
        <w:tc>
          <w:tcPr>
            <w:tcW w:w="1835" w:type="dxa"/>
            <w:shd w:val="clear" w:color="auto" w:fill="auto"/>
            <w:noWrap/>
            <w:vAlign w:val="bottom"/>
            <w:hideMark/>
          </w:tcPr>
          <w:p w14:paraId="621EB53C"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$62.12</w:t>
            </w:r>
          </w:p>
        </w:tc>
      </w:tr>
      <w:tr w:rsidR="00B175A8" w:rsidRPr="00E54193" w14:paraId="56195DFE" w14:textId="77777777" w:rsidTr="003F4E45">
        <w:trPr>
          <w:trHeight w:val="345"/>
        </w:trPr>
        <w:tc>
          <w:tcPr>
            <w:tcW w:w="3960" w:type="dxa"/>
            <w:shd w:val="clear" w:color="auto" w:fill="auto"/>
            <w:noWrap/>
            <w:vAlign w:val="bottom"/>
            <w:hideMark/>
          </w:tcPr>
          <w:p w14:paraId="737BB733"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6C301310"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Intermediate Level</w:t>
            </w:r>
          </w:p>
        </w:tc>
        <w:tc>
          <w:tcPr>
            <w:tcW w:w="1835" w:type="dxa"/>
            <w:shd w:val="clear" w:color="auto" w:fill="auto"/>
            <w:noWrap/>
            <w:vAlign w:val="bottom"/>
            <w:hideMark/>
          </w:tcPr>
          <w:p w14:paraId="0B58509D"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$59.41</w:t>
            </w:r>
          </w:p>
        </w:tc>
      </w:tr>
      <w:tr w:rsidR="00B175A8" w:rsidRPr="00E54193" w14:paraId="2D2F9496" w14:textId="77777777" w:rsidTr="003F4E45">
        <w:trPr>
          <w:trHeight w:val="345"/>
        </w:trPr>
        <w:tc>
          <w:tcPr>
            <w:tcW w:w="3960" w:type="dxa"/>
            <w:shd w:val="clear" w:color="auto" w:fill="auto"/>
            <w:noWrap/>
            <w:vAlign w:val="bottom"/>
            <w:hideMark/>
          </w:tcPr>
          <w:p w14:paraId="2637B3A4"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41F3504D"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Beginner Level</w:t>
            </w:r>
          </w:p>
        </w:tc>
        <w:tc>
          <w:tcPr>
            <w:tcW w:w="1835" w:type="dxa"/>
            <w:shd w:val="clear" w:color="auto" w:fill="auto"/>
            <w:noWrap/>
            <w:vAlign w:val="bottom"/>
            <w:hideMark/>
          </w:tcPr>
          <w:p w14:paraId="2E5C7CE1"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$50.68</w:t>
            </w:r>
          </w:p>
        </w:tc>
      </w:tr>
      <w:tr w:rsidR="00B175A8" w:rsidRPr="00E54193" w14:paraId="6DB58C3E" w14:textId="77777777" w:rsidTr="003F4E45">
        <w:trPr>
          <w:trHeight w:val="345"/>
        </w:trPr>
        <w:tc>
          <w:tcPr>
            <w:tcW w:w="3960" w:type="dxa"/>
            <w:shd w:val="clear" w:color="auto" w:fill="auto"/>
            <w:noWrap/>
            <w:vAlign w:val="bottom"/>
            <w:hideMark/>
          </w:tcPr>
          <w:p w14:paraId="156417F6"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3BF7E733"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Expert Level</w:t>
            </w:r>
          </w:p>
        </w:tc>
        <w:tc>
          <w:tcPr>
            <w:tcW w:w="1835" w:type="dxa"/>
            <w:shd w:val="clear" w:color="auto" w:fill="auto"/>
            <w:noWrap/>
            <w:vAlign w:val="bottom"/>
            <w:hideMark/>
          </w:tcPr>
          <w:p w14:paraId="306D5729"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$28.57</w:t>
            </w:r>
          </w:p>
        </w:tc>
      </w:tr>
      <w:tr w:rsidR="00B175A8" w:rsidRPr="00E54193" w14:paraId="2B66DA8C" w14:textId="77777777" w:rsidTr="003F4E45">
        <w:trPr>
          <w:trHeight w:val="345"/>
        </w:trPr>
        <w:tc>
          <w:tcPr>
            <w:tcW w:w="3960" w:type="dxa"/>
            <w:shd w:val="clear" w:color="auto" w:fill="auto"/>
            <w:noWrap/>
            <w:vAlign w:val="bottom"/>
            <w:hideMark/>
          </w:tcPr>
          <w:p w14:paraId="68D22A3F"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Graphic Design Total</w:t>
            </w:r>
          </w:p>
        </w:tc>
        <w:tc>
          <w:tcPr>
            <w:tcW w:w="2704" w:type="dxa"/>
            <w:shd w:val="clear" w:color="auto" w:fill="auto"/>
            <w:noWrap/>
            <w:vAlign w:val="bottom"/>
            <w:hideMark/>
          </w:tcPr>
          <w:p w14:paraId="61AB9950"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p>
        </w:tc>
        <w:tc>
          <w:tcPr>
            <w:tcW w:w="1835" w:type="dxa"/>
            <w:shd w:val="clear" w:color="auto" w:fill="auto"/>
            <w:noWrap/>
            <w:vAlign w:val="bottom"/>
            <w:hideMark/>
          </w:tcPr>
          <w:p w14:paraId="0F257785" w14:textId="77777777" w:rsidR="00B175A8" w:rsidRPr="00E54193" w:rsidRDefault="00B175A8" w:rsidP="00843F6D">
            <w:pPr>
              <w:spacing w:after="0" w:line="240" w:lineRule="auto"/>
              <w:jc w:val="right"/>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$57.89</w:t>
            </w:r>
          </w:p>
        </w:tc>
      </w:tr>
      <w:tr w:rsidR="00B175A8" w:rsidRPr="00E54193" w14:paraId="322B005C" w14:textId="77777777" w:rsidTr="003F4E45">
        <w:trPr>
          <w:trHeight w:val="345"/>
        </w:trPr>
        <w:tc>
          <w:tcPr>
            <w:tcW w:w="3960" w:type="dxa"/>
            <w:shd w:val="clear" w:color="auto" w:fill="auto"/>
            <w:noWrap/>
            <w:vAlign w:val="bottom"/>
            <w:hideMark/>
          </w:tcPr>
          <w:p w14:paraId="23DAED4D"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Musical Instruments</w:t>
            </w:r>
          </w:p>
        </w:tc>
        <w:tc>
          <w:tcPr>
            <w:tcW w:w="2704" w:type="dxa"/>
            <w:shd w:val="clear" w:color="auto" w:fill="auto"/>
            <w:noWrap/>
            <w:vAlign w:val="bottom"/>
            <w:hideMark/>
          </w:tcPr>
          <w:p w14:paraId="20CE5E8B"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Intermediate Level</w:t>
            </w:r>
          </w:p>
        </w:tc>
        <w:tc>
          <w:tcPr>
            <w:tcW w:w="1835" w:type="dxa"/>
            <w:shd w:val="clear" w:color="auto" w:fill="auto"/>
            <w:noWrap/>
            <w:vAlign w:val="bottom"/>
            <w:hideMark/>
          </w:tcPr>
          <w:p w14:paraId="280DBD7C"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$51.60</w:t>
            </w:r>
          </w:p>
        </w:tc>
      </w:tr>
      <w:tr w:rsidR="00B175A8" w:rsidRPr="00E54193" w14:paraId="00B6FA29" w14:textId="77777777" w:rsidTr="003F4E45">
        <w:trPr>
          <w:trHeight w:val="345"/>
        </w:trPr>
        <w:tc>
          <w:tcPr>
            <w:tcW w:w="3960" w:type="dxa"/>
            <w:shd w:val="clear" w:color="auto" w:fill="auto"/>
            <w:noWrap/>
            <w:vAlign w:val="bottom"/>
            <w:hideMark/>
          </w:tcPr>
          <w:p w14:paraId="36B999BF"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094C0371"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All Levels</w:t>
            </w:r>
          </w:p>
        </w:tc>
        <w:tc>
          <w:tcPr>
            <w:tcW w:w="1835" w:type="dxa"/>
            <w:shd w:val="clear" w:color="auto" w:fill="auto"/>
            <w:noWrap/>
            <w:vAlign w:val="bottom"/>
            <w:hideMark/>
          </w:tcPr>
          <w:p w14:paraId="442CAB5D"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$49.58</w:t>
            </w:r>
          </w:p>
        </w:tc>
      </w:tr>
      <w:tr w:rsidR="00B175A8" w:rsidRPr="00E54193" w14:paraId="41FE83D9" w14:textId="77777777" w:rsidTr="003F4E45">
        <w:trPr>
          <w:trHeight w:val="345"/>
        </w:trPr>
        <w:tc>
          <w:tcPr>
            <w:tcW w:w="3960" w:type="dxa"/>
            <w:shd w:val="clear" w:color="auto" w:fill="auto"/>
            <w:noWrap/>
            <w:vAlign w:val="bottom"/>
            <w:hideMark/>
          </w:tcPr>
          <w:p w14:paraId="06A7B58A"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6AEC1CEA"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Beginner Level</w:t>
            </w:r>
          </w:p>
        </w:tc>
        <w:tc>
          <w:tcPr>
            <w:tcW w:w="1835" w:type="dxa"/>
            <w:shd w:val="clear" w:color="auto" w:fill="auto"/>
            <w:noWrap/>
            <w:vAlign w:val="bottom"/>
            <w:hideMark/>
          </w:tcPr>
          <w:p w14:paraId="7F1E21AA"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$48.98</w:t>
            </w:r>
          </w:p>
        </w:tc>
      </w:tr>
      <w:tr w:rsidR="00B175A8" w:rsidRPr="00E54193" w14:paraId="440D6B34" w14:textId="77777777" w:rsidTr="003F4E45">
        <w:trPr>
          <w:trHeight w:val="345"/>
        </w:trPr>
        <w:tc>
          <w:tcPr>
            <w:tcW w:w="3960" w:type="dxa"/>
            <w:shd w:val="clear" w:color="auto" w:fill="auto"/>
            <w:noWrap/>
            <w:vAlign w:val="bottom"/>
            <w:hideMark/>
          </w:tcPr>
          <w:p w14:paraId="5C14F6DE"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p>
        </w:tc>
        <w:tc>
          <w:tcPr>
            <w:tcW w:w="2704" w:type="dxa"/>
            <w:shd w:val="clear" w:color="auto" w:fill="auto"/>
            <w:noWrap/>
            <w:vAlign w:val="bottom"/>
            <w:hideMark/>
          </w:tcPr>
          <w:p w14:paraId="2B4F9717" w14:textId="77777777" w:rsidR="00B175A8" w:rsidRPr="00E54193" w:rsidRDefault="00B175A8" w:rsidP="00843F6D">
            <w:pPr>
              <w:spacing w:after="0" w:line="240" w:lineRule="auto"/>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Expert Level</w:t>
            </w:r>
          </w:p>
        </w:tc>
        <w:tc>
          <w:tcPr>
            <w:tcW w:w="1835" w:type="dxa"/>
            <w:shd w:val="clear" w:color="auto" w:fill="auto"/>
            <w:noWrap/>
            <w:vAlign w:val="bottom"/>
            <w:hideMark/>
          </w:tcPr>
          <w:p w14:paraId="27640B2C" w14:textId="77777777" w:rsidR="00B175A8" w:rsidRPr="00E54193" w:rsidRDefault="00B175A8" w:rsidP="00843F6D">
            <w:pPr>
              <w:spacing w:after="0" w:line="240" w:lineRule="auto"/>
              <w:jc w:val="right"/>
              <w:rPr>
                <w:rFonts w:ascii="Segoe UI" w:eastAsia="Times New Roman" w:hAnsi="Segoe UI" w:cs="Segoe UI"/>
                <w:color w:val="000000"/>
                <w:kern w:val="0"/>
                <w14:ligatures w14:val="none"/>
              </w:rPr>
            </w:pPr>
            <w:r w:rsidRPr="00E54193">
              <w:rPr>
                <w:rFonts w:ascii="Segoe UI" w:eastAsia="Times New Roman" w:hAnsi="Segoe UI" w:cs="Segoe UI"/>
                <w:color w:val="000000"/>
                <w:kern w:val="0"/>
                <w14:ligatures w14:val="none"/>
              </w:rPr>
              <w:t>$48.33</w:t>
            </w:r>
          </w:p>
        </w:tc>
      </w:tr>
      <w:tr w:rsidR="00B175A8" w:rsidRPr="00E54193" w14:paraId="1522C884" w14:textId="77777777" w:rsidTr="003F4E45">
        <w:trPr>
          <w:trHeight w:val="345"/>
        </w:trPr>
        <w:tc>
          <w:tcPr>
            <w:tcW w:w="6665" w:type="dxa"/>
            <w:gridSpan w:val="2"/>
            <w:shd w:val="clear" w:color="auto" w:fill="auto"/>
            <w:noWrap/>
            <w:vAlign w:val="bottom"/>
            <w:hideMark/>
          </w:tcPr>
          <w:p w14:paraId="51D68A06"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Musical Instruments Total</w:t>
            </w:r>
          </w:p>
        </w:tc>
        <w:tc>
          <w:tcPr>
            <w:tcW w:w="1835" w:type="dxa"/>
            <w:shd w:val="clear" w:color="auto" w:fill="auto"/>
            <w:noWrap/>
            <w:vAlign w:val="bottom"/>
            <w:hideMark/>
          </w:tcPr>
          <w:p w14:paraId="2E79E3BE" w14:textId="77777777" w:rsidR="00B175A8" w:rsidRPr="00E54193" w:rsidRDefault="00B175A8" w:rsidP="00843F6D">
            <w:pPr>
              <w:spacing w:after="0" w:line="240" w:lineRule="auto"/>
              <w:jc w:val="right"/>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$49.56</w:t>
            </w:r>
          </w:p>
        </w:tc>
      </w:tr>
      <w:tr w:rsidR="00B175A8" w:rsidRPr="00E54193" w14:paraId="4BC6C25A" w14:textId="77777777" w:rsidTr="003F4E45">
        <w:trPr>
          <w:trHeight w:val="345"/>
        </w:trPr>
        <w:tc>
          <w:tcPr>
            <w:tcW w:w="3960" w:type="dxa"/>
            <w:shd w:val="clear" w:color="D9E1F2" w:fill="D9E1F2"/>
            <w:noWrap/>
            <w:vAlign w:val="bottom"/>
            <w:hideMark/>
          </w:tcPr>
          <w:p w14:paraId="72733748"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Grand Total</w:t>
            </w:r>
          </w:p>
        </w:tc>
        <w:tc>
          <w:tcPr>
            <w:tcW w:w="2704" w:type="dxa"/>
            <w:shd w:val="clear" w:color="D9E1F2" w:fill="D9E1F2"/>
            <w:noWrap/>
            <w:vAlign w:val="bottom"/>
            <w:hideMark/>
          </w:tcPr>
          <w:p w14:paraId="491CC25C" w14:textId="77777777" w:rsidR="00B175A8" w:rsidRPr="00E54193" w:rsidRDefault="00B175A8" w:rsidP="00843F6D">
            <w:pPr>
              <w:spacing w:after="0" w:line="240" w:lineRule="auto"/>
              <w:rPr>
                <w:rFonts w:ascii="Segoe UI" w:eastAsia="Times New Roman" w:hAnsi="Segoe UI" w:cs="Segoe UI"/>
                <w:b/>
                <w:bCs/>
                <w:color w:val="000000"/>
                <w:kern w:val="0"/>
                <w14:ligatures w14:val="none"/>
              </w:rPr>
            </w:pPr>
          </w:p>
        </w:tc>
        <w:tc>
          <w:tcPr>
            <w:tcW w:w="1835" w:type="dxa"/>
            <w:shd w:val="clear" w:color="D9E1F2" w:fill="D9E1F2"/>
            <w:noWrap/>
            <w:vAlign w:val="bottom"/>
            <w:hideMark/>
          </w:tcPr>
          <w:p w14:paraId="6F593157" w14:textId="77777777" w:rsidR="00B175A8" w:rsidRPr="00E54193" w:rsidRDefault="00B175A8" w:rsidP="00843F6D">
            <w:pPr>
              <w:spacing w:after="0" w:line="240" w:lineRule="auto"/>
              <w:jc w:val="right"/>
              <w:rPr>
                <w:rFonts w:ascii="Segoe UI" w:eastAsia="Times New Roman" w:hAnsi="Segoe UI" w:cs="Segoe UI"/>
                <w:b/>
                <w:bCs/>
                <w:color w:val="000000"/>
                <w:kern w:val="0"/>
                <w14:ligatures w14:val="none"/>
              </w:rPr>
            </w:pPr>
            <w:r w:rsidRPr="00E54193">
              <w:rPr>
                <w:rFonts w:ascii="Segoe UI" w:eastAsia="Times New Roman" w:hAnsi="Segoe UI" w:cs="Segoe UI"/>
                <w:b/>
                <w:bCs/>
                <w:color w:val="000000"/>
                <w:kern w:val="0"/>
                <w14:ligatures w14:val="none"/>
              </w:rPr>
              <w:t>$66.12</w:t>
            </w:r>
          </w:p>
        </w:tc>
      </w:tr>
    </w:tbl>
    <w:p w14:paraId="2E68F4FB" w14:textId="77777777" w:rsidR="00323A5A" w:rsidRDefault="00323A5A" w:rsidP="00B175A8">
      <w:pPr>
        <w:tabs>
          <w:tab w:val="left" w:pos="6190"/>
        </w:tabs>
        <w:rPr>
          <w:rFonts w:ascii="Segoe UI" w:hAnsi="Segoe UI" w:cs="Segoe UI"/>
          <w:sz w:val="24"/>
          <w:szCs w:val="24"/>
        </w:rPr>
      </w:pPr>
    </w:p>
    <w:p w14:paraId="66C92229" w14:textId="77777777" w:rsidR="002909B8" w:rsidRDefault="002909B8" w:rsidP="00B175A8">
      <w:pPr>
        <w:tabs>
          <w:tab w:val="left" w:pos="6190"/>
        </w:tabs>
        <w:rPr>
          <w:rFonts w:ascii="Segoe UI" w:hAnsi="Segoe UI" w:cs="Segoe UI"/>
          <w:sz w:val="24"/>
          <w:szCs w:val="24"/>
        </w:rPr>
      </w:pPr>
    </w:p>
    <w:p w14:paraId="3887BE89" w14:textId="77777777" w:rsidR="00810DB2" w:rsidRPr="00E54193" w:rsidRDefault="00810DB2" w:rsidP="00810DB2">
      <w:pPr>
        <w:pStyle w:val="whitespace-normal"/>
        <w:numPr>
          <w:ilvl w:val="0"/>
          <w:numId w:val="9"/>
        </w:numPr>
        <w:spacing w:line="360" w:lineRule="auto"/>
        <w:rPr>
          <w:rFonts w:ascii="Segoe UI" w:hAnsi="Segoe UI" w:cs="Segoe UI"/>
        </w:rPr>
      </w:pPr>
      <w:r w:rsidRPr="00E54193">
        <w:rPr>
          <w:rFonts w:ascii="Segoe UI" w:hAnsi="Segoe UI" w:cs="Segoe UI"/>
        </w:rPr>
        <w:lastRenderedPageBreak/>
        <w:t>Web Development courses have the highest overall average price of $77.04 across all levels.</w:t>
      </w:r>
    </w:p>
    <w:p w14:paraId="4AA56390" w14:textId="77777777" w:rsidR="00810DB2" w:rsidRPr="00E54193" w:rsidRDefault="00810DB2" w:rsidP="00810DB2">
      <w:pPr>
        <w:pStyle w:val="whitespace-normal"/>
        <w:numPr>
          <w:ilvl w:val="0"/>
          <w:numId w:val="9"/>
        </w:numPr>
        <w:spacing w:line="360" w:lineRule="auto"/>
        <w:rPr>
          <w:rFonts w:ascii="Segoe UI" w:hAnsi="Segoe UI" w:cs="Segoe UI"/>
        </w:rPr>
      </w:pPr>
      <w:r w:rsidRPr="00E54193">
        <w:rPr>
          <w:rFonts w:ascii="Segoe UI" w:hAnsi="Segoe UI" w:cs="Segoe UI"/>
        </w:rPr>
        <w:t>Within Web Development, Intermediate level courses have the highest average price of $85.07.</w:t>
      </w:r>
    </w:p>
    <w:p w14:paraId="45E96454" w14:textId="77777777" w:rsidR="00810DB2" w:rsidRPr="00E54193" w:rsidRDefault="00810DB2" w:rsidP="00E627FB">
      <w:pPr>
        <w:pStyle w:val="whitespace-normal"/>
        <w:numPr>
          <w:ilvl w:val="0"/>
          <w:numId w:val="9"/>
        </w:numPr>
        <w:spacing w:line="276" w:lineRule="auto"/>
        <w:rPr>
          <w:rFonts w:ascii="Segoe UI" w:hAnsi="Segoe UI" w:cs="Segoe UI"/>
        </w:rPr>
      </w:pPr>
      <w:r w:rsidRPr="00E54193">
        <w:rPr>
          <w:rFonts w:ascii="Segoe UI" w:hAnsi="Segoe UI" w:cs="Segoe UI"/>
        </w:rPr>
        <w:t>Business Finance has the second highest overall average price of $68.69 after Web Development.</w:t>
      </w:r>
    </w:p>
    <w:p w14:paraId="25BABC44" w14:textId="77777777" w:rsidR="00810DB2" w:rsidRPr="00E54193" w:rsidRDefault="00810DB2" w:rsidP="00810DB2">
      <w:pPr>
        <w:pStyle w:val="whitespace-normal"/>
        <w:numPr>
          <w:ilvl w:val="0"/>
          <w:numId w:val="9"/>
        </w:numPr>
        <w:spacing w:line="360" w:lineRule="auto"/>
        <w:rPr>
          <w:rFonts w:ascii="Segoe UI" w:hAnsi="Segoe UI" w:cs="Segoe UI"/>
        </w:rPr>
      </w:pPr>
      <w:r w:rsidRPr="00E54193">
        <w:rPr>
          <w:rFonts w:ascii="Segoe UI" w:hAnsi="Segoe UI" w:cs="Segoe UI"/>
        </w:rPr>
        <w:t>For Business Finance, the "All Levels" category has the highest average price of $70.20.</w:t>
      </w:r>
    </w:p>
    <w:p w14:paraId="07D536B4" w14:textId="77777777" w:rsidR="00810DB2" w:rsidRPr="00E54193" w:rsidRDefault="00810DB2" w:rsidP="00810DB2">
      <w:pPr>
        <w:pStyle w:val="whitespace-normal"/>
        <w:numPr>
          <w:ilvl w:val="0"/>
          <w:numId w:val="9"/>
        </w:numPr>
        <w:spacing w:line="276" w:lineRule="auto"/>
        <w:rPr>
          <w:rFonts w:ascii="Segoe UI" w:hAnsi="Segoe UI" w:cs="Segoe UI"/>
        </w:rPr>
      </w:pPr>
      <w:r w:rsidRPr="00E54193">
        <w:rPr>
          <w:rFonts w:ascii="Segoe UI" w:hAnsi="Segoe UI" w:cs="Segoe UI"/>
        </w:rPr>
        <w:t>Graphic Design courses have a lower overall average price of $57.89 compared to Web Development and Business Finance.</w:t>
      </w:r>
    </w:p>
    <w:p w14:paraId="19A03B22" w14:textId="77777777" w:rsidR="00810DB2" w:rsidRPr="00E54193" w:rsidRDefault="00810DB2" w:rsidP="00810DB2">
      <w:pPr>
        <w:pStyle w:val="whitespace-normal"/>
        <w:numPr>
          <w:ilvl w:val="0"/>
          <w:numId w:val="9"/>
        </w:numPr>
        <w:spacing w:line="360" w:lineRule="auto"/>
        <w:rPr>
          <w:rFonts w:ascii="Segoe UI" w:hAnsi="Segoe UI" w:cs="Segoe UI"/>
        </w:rPr>
      </w:pPr>
      <w:r w:rsidRPr="00E54193">
        <w:rPr>
          <w:rFonts w:ascii="Segoe UI" w:hAnsi="Segoe UI" w:cs="Segoe UI"/>
        </w:rPr>
        <w:t>Musical Instruments courses have the lowest overall average price of $49.56 across all subjects.</w:t>
      </w:r>
    </w:p>
    <w:p w14:paraId="3309537B" w14:textId="77777777" w:rsidR="00810DB2" w:rsidRPr="00E54193" w:rsidRDefault="00810DB2" w:rsidP="00810DB2">
      <w:pPr>
        <w:pStyle w:val="whitespace-normal"/>
        <w:numPr>
          <w:ilvl w:val="0"/>
          <w:numId w:val="9"/>
        </w:numPr>
        <w:spacing w:line="276" w:lineRule="auto"/>
        <w:rPr>
          <w:rFonts w:ascii="Segoe UI" w:hAnsi="Segoe UI" w:cs="Segoe UI"/>
        </w:rPr>
      </w:pPr>
      <w:r w:rsidRPr="00E54193">
        <w:rPr>
          <w:rFonts w:ascii="Segoe UI" w:hAnsi="Segoe UI" w:cs="Segoe UI"/>
        </w:rPr>
        <w:t>Across all subjects, the Intermediate level tends to have higher average prices compared to other levels like Beginner and Expert.</w:t>
      </w:r>
    </w:p>
    <w:p w14:paraId="1661187C" w14:textId="5D25FE37" w:rsidR="00434CA2" w:rsidRDefault="00810DB2" w:rsidP="00E96511">
      <w:pPr>
        <w:pStyle w:val="whitespace-pre-wrap"/>
        <w:rPr>
          <w:rFonts w:ascii="Segoe UI" w:hAnsi="Segoe UI" w:cs="Segoe UI"/>
        </w:rPr>
      </w:pPr>
      <w:r w:rsidRPr="00E54193">
        <w:rPr>
          <w:rFonts w:ascii="Segoe UI" w:hAnsi="Segoe UI" w:cs="Segoe UI"/>
        </w:rPr>
        <w:t>This suggests that Web Development and Business Finance courses command higher prices, with Web Development being the most expensive subject overall. The pricing strategy seems to be tiered based on the course level, with Intermediate courses fetching the highest average prices, perhaps due to their advanced technical depth. Musical Instruments courses appear to be the most affordable option overall.</w:t>
      </w:r>
    </w:p>
    <w:p w14:paraId="425E6F25" w14:textId="77777777" w:rsidR="00434CA2" w:rsidRDefault="00434CA2" w:rsidP="00B175A8">
      <w:pPr>
        <w:tabs>
          <w:tab w:val="left" w:pos="6190"/>
        </w:tabs>
        <w:rPr>
          <w:rFonts w:ascii="Segoe UI" w:hAnsi="Segoe UI" w:cs="Segoe UI"/>
          <w:sz w:val="24"/>
          <w:szCs w:val="24"/>
        </w:rPr>
      </w:pPr>
    </w:p>
    <w:p w14:paraId="20114A4C" w14:textId="1BDFABE6" w:rsidR="002909B8" w:rsidRPr="002909B8" w:rsidRDefault="002909B8" w:rsidP="002909B8">
      <w:pPr>
        <w:pStyle w:val="Heading2"/>
        <w:rPr>
          <w:rStyle w:val="Strong"/>
          <w:color w:val="auto"/>
          <w:sz w:val="28"/>
          <w:szCs w:val="28"/>
        </w:rPr>
      </w:pPr>
      <w:bookmarkStart w:id="11" w:name="_Toc167166286"/>
      <w:r w:rsidRPr="002909B8">
        <w:rPr>
          <w:rStyle w:val="Strong"/>
          <w:color w:val="auto"/>
          <w:sz w:val="28"/>
          <w:szCs w:val="28"/>
        </w:rPr>
        <w:t>6.</w:t>
      </w:r>
      <w:r>
        <w:rPr>
          <w:rStyle w:val="Strong"/>
          <w:color w:val="auto"/>
          <w:sz w:val="28"/>
          <w:szCs w:val="28"/>
        </w:rPr>
        <w:t>4</w:t>
      </w:r>
      <w:r w:rsidRPr="002909B8">
        <w:rPr>
          <w:rStyle w:val="Strong"/>
          <w:color w:val="auto"/>
          <w:sz w:val="28"/>
          <w:szCs w:val="28"/>
        </w:rPr>
        <w:t xml:space="preserve"> What </w:t>
      </w:r>
      <w:r>
        <w:rPr>
          <w:rStyle w:val="Strong"/>
          <w:color w:val="auto"/>
          <w:sz w:val="28"/>
          <w:szCs w:val="28"/>
        </w:rPr>
        <w:t>is the total revenue per subject?</w:t>
      </w:r>
      <w:bookmarkEnd w:id="11"/>
    </w:p>
    <w:p w14:paraId="44BCFE15" w14:textId="77777777" w:rsidR="00FF619C" w:rsidRDefault="00FF619C" w:rsidP="00B175A8">
      <w:pPr>
        <w:tabs>
          <w:tab w:val="left" w:pos="6190"/>
        </w:tabs>
        <w:rPr>
          <w:rFonts w:ascii="Segoe UI" w:hAnsi="Segoe UI" w:cs="Segoe UI"/>
          <w:sz w:val="24"/>
          <w:szCs w:val="24"/>
        </w:rPr>
      </w:pPr>
    </w:p>
    <w:p w14:paraId="3F1E0714" w14:textId="3C9F16DE" w:rsidR="003F4E45" w:rsidRPr="00434CA2" w:rsidRDefault="00CA7F4C" w:rsidP="00434CA2">
      <w:pPr>
        <w:pStyle w:val="ListParagraph"/>
        <w:spacing w:line="360" w:lineRule="auto"/>
        <w:rPr>
          <w:rFonts w:ascii="Segoe UI" w:hAnsi="Segoe UI" w:cs="Segoe UI"/>
          <w:b/>
          <w:bCs/>
          <w:sz w:val="24"/>
          <w:szCs w:val="24"/>
        </w:rPr>
      </w:pPr>
      <w:r>
        <w:rPr>
          <w:rFonts w:ascii="Segoe UI" w:hAnsi="Segoe UI" w:cs="Segoe UI"/>
          <w:b/>
          <w:bCs/>
          <w:noProof/>
          <w:sz w:val="24"/>
          <w:szCs w:val="24"/>
        </w:rPr>
        <w:drawing>
          <wp:inline distT="0" distB="0" distL="0" distR="0" wp14:anchorId="3E3D22A2" wp14:editId="65E9652F">
            <wp:extent cx="6654809" cy="3514725"/>
            <wp:effectExtent l="0" t="0" r="0" b="0"/>
            <wp:docPr id="141037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70146" name="Picture 1410370146"/>
                    <pic:cNvPicPr/>
                  </pic:nvPicPr>
                  <pic:blipFill>
                    <a:blip r:embed="rId8">
                      <a:extLst>
                        <a:ext uri="{28A0092B-C50C-407E-A947-70E740481C1C}">
                          <a14:useLocalDpi xmlns:a14="http://schemas.microsoft.com/office/drawing/2010/main" val="0"/>
                        </a:ext>
                      </a:extLst>
                    </a:blip>
                    <a:stretch>
                      <a:fillRect/>
                    </a:stretch>
                  </pic:blipFill>
                  <pic:spPr>
                    <a:xfrm>
                      <a:off x="0" y="0"/>
                      <a:ext cx="6656237" cy="3515479"/>
                    </a:xfrm>
                    <a:prstGeom prst="rect">
                      <a:avLst/>
                    </a:prstGeom>
                  </pic:spPr>
                </pic:pic>
              </a:graphicData>
            </a:graphic>
          </wp:inline>
        </w:drawing>
      </w:r>
    </w:p>
    <w:p w14:paraId="3BECBB4F" w14:textId="703CB9D3" w:rsidR="003F4E45" w:rsidRPr="00323A5A" w:rsidRDefault="00323A5A" w:rsidP="00B175A8">
      <w:pPr>
        <w:tabs>
          <w:tab w:val="left" w:pos="6190"/>
        </w:tabs>
        <w:rPr>
          <w:rFonts w:ascii="Segoe UI" w:hAnsi="Segoe UI" w:cs="Segoe UI"/>
          <w:sz w:val="28"/>
          <w:szCs w:val="28"/>
        </w:rPr>
      </w:pPr>
      <w:r w:rsidRPr="00323A5A">
        <w:rPr>
          <w:rFonts w:ascii="Segoe UI" w:hAnsi="Segoe UI" w:cs="Segoe UI"/>
          <w:color w:val="0D0D0D"/>
          <w:sz w:val="24"/>
          <w:szCs w:val="24"/>
          <w:shd w:val="clear" w:color="auto" w:fill="FFFFFF"/>
        </w:rPr>
        <w:lastRenderedPageBreak/>
        <w:t xml:space="preserve">The </w:t>
      </w:r>
      <w:r>
        <w:rPr>
          <w:rFonts w:ascii="Segoe UI" w:hAnsi="Segoe UI" w:cs="Segoe UI"/>
          <w:color w:val="0D0D0D"/>
          <w:sz w:val="24"/>
          <w:szCs w:val="24"/>
          <w:shd w:val="clear" w:color="auto" w:fill="FFFFFF"/>
        </w:rPr>
        <w:t>chart</w:t>
      </w:r>
      <w:r w:rsidRPr="00323A5A">
        <w:rPr>
          <w:rFonts w:ascii="Segoe UI" w:hAnsi="Segoe UI" w:cs="Segoe UI"/>
          <w:color w:val="0D0D0D"/>
          <w:sz w:val="24"/>
          <w:szCs w:val="24"/>
          <w:shd w:val="clear" w:color="auto" w:fill="FFFFFF"/>
        </w:rPr>
        <w:t xml:space="preserve"> indicates that Web Development courses generate the highest revenue, suggesting significant demand and a lucrative market opportunity within this subject area. While other subjects like Business Finance, Graphic Design, and Musical Instruments also contribute to revenue generation, Web Development stands out as the most profitable category. This underscores the importance of understanding revenue distribution across different subjects to inform strategic decisions and resource allocation within the company.</w:t>
      </w:r>
    </w:p>
    <w:p w14:paraId="0AB7E416" w14:textId="77777777" w:rsidR="00323A5A" w:rsidRDefault="00323A5A" w:rsidP="00B175A8">
      <w:pPr>
        <w:tabs>
          <w:tab w:val="left" w:pos="6190"/>
        </w:tabs>
        <w:rPr>
          <w:rFonts w:ascii="Segoe UI" w:hAnsi="Segoe UI" w:cs="Segoe UI"/>
          <w:sz w:val="24"/>
          <w:szCs w:val="24"/>
        </w:rPr>
      </w:pPr>
    </w:p>
    <w:p w14:paraId="319AB45A" w14:textId="5B4667F3" w:rsidR="00E96511" w:rsidRDefault="002909B8" w:rsidP="002909B8">
      <w:pPr>
        <w:pStyle w:val="Heading2"/>
        <w:rPr>
          <w:rStyle w:val="Strong"/>
          <w:color w:val="auto"/>
          <w:sz w:val="28"/>
          <w:szCs w:val="28"/>
        </w:rPr>
      </w:pPr>
      <w:bookmarkStart w:id="12" w:name="_Toc167166287"/>
      <w:r w:rsidRPr="002909B8">
        <w:rPr>
          <w:rStyle w:val="Strong"/>
          <w:color w:val="auto"/>
          <w:sz w:val="28"/>
          <w:szCs w:val="28"/>
        </w:rPr>
        <w:t>6.</w:t>
      </w:r>
      <w:r>
        <w:rPr>
          <w:rStyle w:val="Strong"/>
          <w:color w:val="auto"/>
          <w:sz w:val="28"/>
          <w:szCs w:val="28"/>
        </w:rPr>
        <w:t>5</w:t>
      </w:r>
      <w:r w:rsidRPr="002909B8">
        <w:rPr>
          <w:rStyle w:val="Strong"/>
          <w:color w:val="auto"/>
          <w:sz w:val="28"/>
          <w:szCs w:val="28"/>
        </w:rPr>
        <w:t xml:space="preserve"> What </w:t>
      </w:r>
      <w:r>
        <w:rPr>
          <w:rStyle w:val="Strong"/>
          <w:color w:val="auto"/>
          <w:sz w:val="28"/>
          <w:szCs w:val="28"/>
        </w:rPr>
        <w:t>are top5 courses by total revenue?</w:t>
      </w:r>
      <w:bookmarkEnd w:id="12"/>
    </w:p>
    <w:p w14:paraId="722AF5EF" w14:textId="77777777" w:rsidR="002909B8" w:rsidRDefault="002909B8" w:rsidP="00E96511">
      <w:pPr>
        <w:pStyle w:val="ListParagraph"/>
        <w:spacing w:line="360" w:lineRule="auto"/>
        <w:rPr>
          <w:rFonts w:ascii="Segoe UI" w:hAnsi="Segoe UI" w:cs="Segoe UI"/>
          <w:b/>
          <w:bCs/>
          <w:sz w:val="24"/>
          <w:szCs w:val="24"/>
        </w:rPr>
      </w:pPr>
    </w:p>
    <w:p w14:paraId="49D54CA0" w14:textId="1345A72C" w:rsidR="00434CA2" w:rsidRPr="00434CA2" w:rsidRDefault="00434CA2" w:rsidP="00E96511">
      <w:pPr>
        <w:pStyle w:val="ListParagraph"/>
        <w:spacing w:line="360" w:lineRule="auto"/>
        <w:rPr>
          <w:rFonts w:ascii="Segoe UI" w:hAnsi="Segoe UI" w:cs="Segoe UI"/>
          <w:b/>
          <w:bCs/>
          <w:sz w:val="24"/>
          <w:szCs w:val="24"/>
        </w:rPr>
      </w:pPr>
      <w:r>
        <w:rPr>
          <w:rFonts w:ascii="Segoe UI" w:hAnsi="Segoe UI" w:cs="Segoe UI"/>
          <w:b/>
          <w:bCs/>
          <w:noProof/>
          <w:sz w:val="24"/>
          <w:szCs w:val="24"/>
        </w:rPr>
        <w:drawing>
          <wp:inline distT="0" distB="0" distL="0" distR="0" wp14:anchorId="7CB64859" wp14:editId="11C2CD9F">
            <wp:extent cx="6687879" cy="3448591"/>
            <wp:effectExtent l="0" t="0" r="0" b="0"/>
            <wp:docPr id="1864422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22796" name="Picture 1864422796"/>
                    <pic:cNvPicPr/>
                  </pic:nvPicPr>
                  <pic:blipFill>
                    <a:blip r:embed="rId9">
                      <a:extLst>
                        <a:ext uri="{28A0092B-C50C-407E-A947-70E740481C1C}">
                          <a14:useLocalDpi xmlns:a14="http://schemas.microsoft.com/office/drawing/2010/main" val="0"/>
                        </a:ext>
                      </a:extLst>
                    </a:blip>
                    <a:stretch>
                      <a:fillRect/>
                    </a:stretch>
                  </pic:blipFill>
                  <pic:spPr>
                    <a:xfrm>
                      <a:off x="0" y="0"/>
                      <a:ext cx="6696811" cy="3453197"/>
                    </a:xfrm>
                    <a:prstGeom prst="rect">
                      <a:avLst/>
                    </a:prstGeom>
                  </pic:spPr>
                </pic:pic>
              </a:graphicData>
            </a:graphic>
          </wp:inline>
        </w:drawing>
      </w:r>
    </w:p>
    <w:p w14:paraId="1D3E4E47" w14:textId="77777777" w:rsidR="00434CA2" w:rsidRDefault="00434CA2" w:rsidP="00B175A8">
      <w:pPr>
        <w:tabs>
          <w:tab w:val="left" w:pos="6190"/>
        </w:tabs>
        <w:rPr>
          <w:rFonts w:ascii="Segoe UI" w:hAnsi="Segoe UI" w:cs="Segoe UI"/>
          <w:b/>
          <w:bCs/>
          <w:sz w:val="24"/>
          <w:szCs w:val="24"/>
        </w:rPr>
      </w:pPr>
    </w:p>
    <w:p w14:paraId="1D0C7AAB" w14:textId="2B3241C1" w:rsidR="00434CA2" w:rsidRPr="00327008" w:rsidRDefault="00E96511" w:rsidP="00B175A8">
      <w:pPr>
        <w:tabs>
          <w:tab w:val="left" w:pos="6190"/>
        </w:tabs>
        <w:rPr>
          <w:rFonts w:ascii="Segoe UI" w:hAnsi="Segoe UI" w:cs="Segoe UI"/>
          <w:sz w:val="28"/>
          <w:szCs w:val="28"/>
        </w:rPr>
      </w:pPr>
      <w:r w:rsidRPr="00327008">
        <w:rPr>
          <w:rFonts w:ascii="Segoe UI" w:hAnsi="Segoe UI" w:cs="Segoe UI"/>
          <w:color w:val="0D0D0D"/>
          <w:sz w:val="24"/>
          <w:szCs w:val="24"/>
          <w:shd w:val="clear" w:color="auto" w:fill="FFFFFF"/>
        </w:rPr>
        <w:t xml:space="preserve">The </w:t>
      </w:r>
      <w:r w:rsidR="00327008" w:rsidRPr="00327008">
        <w:rPr>
          <w:rFonts w:ascii="Segoe UI" w:hAnsi="Segoe UI" w:cs="Segoe UI"/>
          <w:color w:val="0D0D0D"/>
          <w:sz w:val="24"/>
          <w:szCs w:val="24"/>
          <w:shd w:val="clear" w:color="auto" w:fill="FFFFFF"/>
        </w:rPr>
        <w:t>chart</w:t>
      </w:r>
      <w:r w:rsidRPr="00327008">
        <w:rPr>
          <w:rFonts w:ascii="Segoe UI" w:hAnsi="Segoe UI" w:cs="Segoe UI"/>
          <w:color w:val="0D0D0D"/>
          <w:sz w:val="24"/>
          <w:szCs w:val="24"/>
          <w:shd w:val="clear" w:color="auto" w:fill="FFFFFF"/>
        </w:rPr>
        <w:t xml:space="preserve"> shows that Web Development courses generate the highest revenue, indicating significant demand in this subject area. While other subjects like Musical Instruments also contribute to revenue, the dominance of Web Development suggests its popularity among learners. Certain courses within Web Development stand out as major revenue drivers, highlighting potential opportunities for further course development and expansion.</w:t>
      </w:r>
    </w:p>
    <w:p w14:paraId="445D3DA1" w14:textId="77777777" w:rsidR="00FF6B96" w:rsidRDefault="00FF6B96" w:rsidP="00B175A8">
      <w:pPr>
        <w:tabs>
          <w:tab w:val="left" w:pos="6190"/>
        </w:tabs>
        <w:rPr>
          <w:rFonts w:ascii="Segoe UI" w:hAnsi="Segoe UI" w:cs="Segoe UI"/>
          <w:sz w:val="24"/>
          <w:szCs w:val="24"/>
        </w:rPr>
      </w:pPr>
    </w:p>
    <w:p w14:paraId="5A569B7D" w14:textId="77777777" w:rsidR="00D7176E" w:rsidRDefault="00D7176E" w:rsidP="00B175A8">
      <w:pPr>
        <w:tabs>
          <w:tab w:val="left" w:pos="6190"/>
        </w:tabs>
        <w:rPr>
          <w:rFonts w:ascii="Segoe UI" w:hAnsi="Segoe UI" w:cs="Segoe UI"/>
          <w:sz w:val="24"/>
          <w:szCs w:val="24"/>
        </w:rPr>
      </w:pPr>
    </w:p>
    <w:p w14:paraId="4FEB56FE" w14:textId="77777777" w:rsidR="00D7176E" w:rsidRDefault="00D7176E" w:rsidP="00B175A8">
      <w:pPr>
        <w:tabs>
          <w:tab w:val="left" w:pos="6190"/>
        </w:tabs>
        <w:rPr>
          <w:rFonts w:ascii="Segoe UI" w:hAnsi="Segoe UI" w:cs="Segoe UI"/>
          <w:sz w:val="24"/>
          <w:szCs w:val="24"/>
        </w:rPr>
      </w:pPr>
    </w:p>
    <w:p w14:paraId="612E2CBF" w14:textId="5812C625" w:rsidR="001F2B14" w:rsidRPr="00CA7F4C" w:rsidRDefault="00FF6B96" w:rsidP="00CA7F4C">
      <w:pPr>
        <w:pStyle w:val="Heading2"/>
        <w:rPr>
          <w:b/>
          <w:bCs/>
          <w:color w:val="auto"/>
          <w:sz w:val="28"/>
          <w:szCs w:val="28"/>
        </w:rPr>
      </w:pPr>
      <w:bookmarkStart w:id="13" w:name="_Toc167166288"/>
      <w:r w:rsidRPr="002909B8">
        <w:rPr>
          <w:rStyle w:val="Strong"/>
          <w:color w:val="auto"/>
          <w:sz w:val="28"/>
          <w:szCs w:val="28"/>
        </w:rPr>
        <w:lastRenderedPageBreak/>
        <w:t>6.</w:t>
      </w:r>
      <w:r>
        <w:rPr>
          <w:rStyle w:val="Strong"/>
          <w:color w:val="auto"/>
          <w:sz w:val="28"/>
          <w:szCs w:val="28"/>
        </w:rPr>
        <w:t>6</w:t>
      </w:r>
      <w:r w:rsidRPr="002909B8">
        <w:rPr>
          <w:rStyle w:val="Strong"/>
          <w:color w:val="auto"/>
          <w:sz w:val="28"/>
          <w:szCs w:val="28"/>
        </w:rPr>
        <w:t xml:space="preserve"> What </w:t>
      </w:r>
      <w:r>
        <w:rPr>
          <w:rStyle w:val="Strong"/>
          <w:color w:val="auto"/>
          <w:sz w:val="28"/>
          <w:szCs w:val="28"/>
        </w:rPr>
        <w:t>is the trend of total revenue by year?</w:t>
      </w:r>
      <w:bookmarkEnd w:id="13"/>
    </w:p>
    <w:p w14:paraId="6B6483A9" w14:textId="03B1EC2E" w:rsidR="00CA7F4C" w:rsidRPr="00CA7F4C" w:rsidRDefault="001302A7" w:rsidP="00B175A8">
      <w:pPr>
        <w:tabs>
          <w:tab w:val="left" w:pos="6190"/>
        </w:tabs>
        <w:rPr>
          <w:rFonts w:ascii="Segoe UI" w:hAnsi="Segoe UI" w:cs="Segoe UI"/>
          <w:sz w:val="24"/>
          <w:szCs w:val="24"/>
        </w:rPr>
      </w:pPr>
      <w:r>
        <w:rPr>
          <w:rFonts w:ascii="Segoe UI" w:hAnsi="Segoe UI" w:cs="Segoe UI"/>
          <w:sz w:val="24"/>
          <w:szCs w:val="24"/>
        </w:rPr>
        <w:t xml:space="preserve">               </w:t>
      </w:r>
      <w:r w:rsidR="00CA7F4C">
        <w:rPr>
          <w:rFonts w:ascii="Segoe UI" w:hAnsi="Segoe UI" w:cs="Segoe UI"/>
          <w:noProof/>
          <w:sz w:val="24"/>
          <w:szCs w:val="24"/>
        </w:rPr>
        <w:drawing>
          <wp:inline distT="0" distB="0" distL="0" distR="0" wp14:anchorId="58027BEA" wp14:editId="2433058E">
            <wp:extent cx="7133390" cy="3733800"/>
            <wp:effectExtent l="0" t="0" r="0" b="0"/>
            <wp:docPr id="124120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0867" name="Picture 124120867"/>
                    <pic:cNvPicPr/>
                  </pic:nvPicPr>
                  <pic:blipFill>
                    <a:blip r:embed="rId10">
                      <a:extLst>
                        <a:ext uri="{28A0092B-C50C-407E-A947-70E740481C1C}">
                          <a14:useLocalDpi xmlns:a14="http://schemas.microsoft.com/office/drawing/2010/main" val="0"/>
                        </a:ext>
                      </a:extLst>
                    </a:blip>
                    <a:stretch>
                      <a:fillRect/>
                    </a:stretch>
                  </pic:blipFill>
                  <pic:spPr>
                    <a:xfrm>
                      <a:off x="0" y="0"/>
                      <a:ext cx="7140536" cy="3737541"/>
                    </a:xfrm>
                    <a:prstGeom prst="rect">
                      <a:avLst/>
                    </a:prstGeom>
                  </pic:spPr>
                </pic:pic>
              </a:graphicData>
            </a:graphic>
          </wp:inline>
        </w:drawing>
      </w:r>
    </w:p>
    <w:p w14:paraId="0F81E4D5" w14:textId="77777777" w:rsidR="00685443" w:rsidRDefault="00685443" w:rsidP="00B175A8">
      <w:pPr>
        <w:tabs>
          <w:tab w:val="left" w:pos="6190"/>
        </w:tabs>
        <w:rPr>
          <w:rFonts w:ascii="Segoe UI" w:hAnsi="Segoe UI" w:cs="Segoe UI"/>
          <w:color w:val="0D0D0D"/>
          <w:sz w:val="24"/>
          <w:szCs w:val="24"/>
          <w:shd w:val="clear" w:color="auto" w:fill="FFFFFF"/>
        </w:rPr>
      </w:pPr>
    </w:p>
    <w:p w14:paraId="2C19340A" w14:textId="172C09D5" w:rsidR="00CA7F4C" w:rsidRDefault="00327008" w:rsidP="00B175A8">
      <w:pPr>
        <w:tabs>
          <w:tab w:val="left" w:pos="6190"/>
        </w:tabs>
        <w:rPr>
          <w:rFonts w:ascii="Segoe UI" w:hAnsi="Segoe UI" w:cs="Segoe UI"/>
          <w:color w:val="0D0D0D"/>
          <w:sz w:val="24"/>
          <w:szCs w:val="24"/>
          <w:shd w:val="clear" w:color="auto" w:fill="FFFFFF"/>
        </w:rPr>
      </w:pPr>
      <w:r w:rsidRPr="00327008">
        <w:rPr>
          <w:rFonts w:ascii="Segoe UI" w:hAnsi="Segoe UI" w:cs="Segoe UI"/>
          <w:color w:val="0D0D0D"/>
          <w:sz w:val="24"/>
          <w:szCs w:val="24"/>
          <w:shd w:val="clear" w:color="auto" w:fill="FFFFFF"/>
        </w:rPr>
        <w:t xml:space="preserve">The </w:t>
      </w:r>
      <w:r w:rsidR="00E006AA">
        <w:rPr>
          <w:rFonts w:ascii="Segoe UI" w:hAnsi="Segoe UI" w:cs="Segoe UI"/>
          <w:color w:val="0D0D0D"/>
          <w:sz w:val="24"/>
          <w:szCs w:val="24"/>
          <w:shd w:val="clear" w:color="auto" w:fill="FFFFFF"/>
        </w:rPr>
        <w:t>chart</w:t>
      </w:r>
      <w:r w:rsidRPr="00327008">
        <w:rPr>
          <w:rFonts w:ascii="Segoe UI" w:hAnsi="Segoe UI" w:cs="Segoe UI"/>
          <w:color w:val="0D0D0D"/>
          <w:sz w:val="24"/>
          <w:szCs w:val="24"/>
          <w:shd w:val="clear" w:color="auto" w:fill="FFFFFF"/>
        </w:rPr>
        <w:t xml:space="preserve"> indicates a general trend of increasing revenue from 2011 to 2015, with a peak in 2015, followed by a decrease in revenue in 2016 and 2017. This suggests fluctuations in market platform performance over the years, highlighting the need for ongoing analysis and adaptation of business strategies.</w:t>
      </w:r>
    </w:p>
    <w:p w14:paraId="2F39E532" w14:textId="77777777" w:rsidR="00CA7F4C" w:rsidRDefault="00CA7F4C" w:rsidP="00B175A8">
      <w:pPr>
        <w:tabs>
          <w:tab w:val="left" w:pos="6190"/>
        </w:tabs>
        <w:rPr>
          <w:rFonts w:ascii="Segoe UI" w:hAnsi="Segoe UI" w:cs="Segoe UI"/>
          <w:color w:val="0D0D0D"/>
          <w:sz w:val="24"/>
          <w:szCs w:val="24"/>
          <w:shd w:val="clear" w:color="auto" w:fill="FFFFFF"/>
        </w:rPr>
      </w:pPr>
    </w:p>
    <w:p w14:paraId="477D8753" w14:textId="77777777" w:rsidR="00685443" w:rsidRDefault="00685443" w:rsidP="00B175A8">
      <w:pPr>
        <w:tabs>
          <w:tab w:val="left" w:pos="6190"/>
        </w:tabs>
        <w:rPr>
          <w:rFonts w:ascii="Segoe UI" w:hAnsi="Segoe UI" w:cs="Segoe UI"/>
          <w:color w:val="0D0D0D"/>
          <w:sz w:val="24"/>
          <w:szCs w:val="24"/>
          <w:shd w:val="clear" w:color="auto" w:fill="FFFFFF"/>
        </w:rPr>
      </w:pPr>
    </w:p>
    <w:p w14:paraId="0D44D320" w14:textId="77777777" w:rsidR="00685443" w:rsidRDefault="00685443" w:rsidP="00B175A8">
      <w:pPr>
        <w:tabs>
          <w:tab w:val="left" w:pos="6190"/>
        </w:tabs>
        <w:rPr>
          <w:rFonts w:ascii="Segoe UI" w:hAnsi="Segoe UI" w:cs="Segoe UI"/>
          <w:color w:val="0D0D0D"/>
          <w:sz w:val="24"/>
          <w:szCs w:val="24"/>
          <w:shd w:val="clear" w:color="auto" w:fill="FFFFFF"/>
        </w:rPr>
      </w:pPr>
    </w:p>
    <w:p w14:paraId="28F5E866" w14:textId="77777777" w:rsidR="00685443" w:rsidRDefault="00685443" w:rsidP="00B175A8">
      <w:pPr>
        <w:tabs>
          <w:tab w:val="left" w:pos="6190"/>
        </w:tabs>
        <w:rPr>
          <w:rFonts w:ascii="Segoe UI" w:hAnsi="Segoe UI" w:cs="Segoe UI"/>
          <w:color w:val="0D0D0D"/>
          <w:sz w:val="24"/>
          <w:szCs w:val="24"/>
          <w:shd w:val="clear" w:color="auto" w:fill="FFFFFF"/>
        </w:rPr>
      </w:pPr>
    </w:p>
    <w:p w14:paraId="2C19F2F8" w14:textId="77777777" w:rsidR="00685443" w:rsidRDefault="00685443" w:rsidP="00B175A8">
      <w:pPr>
        <w:tabs>
          <w:tab w:val="left" w:pos="6190"/>
        </w:tabs>
        <w:rPr>
          <w:rFonts w:ascii="Segoe UI" w:hAnsi="Segoe UI" w:cs="Segoe UI"/>
          <w:color w:val="0D0D0D"/>
          <w:sz w:val="24"/>
          <w:szCs w:val="24"/>
          <w:shd w:val="clear" w:color="auto" w:fill="FFFFFF"/>
        </w:rPr>
      </w:pPr>
    </w:p>
    <w:p w14:paraId="6C545AE4" w14:textId="77777777" w:rsidR="00685443" w:rsidRDefault="00685443" w:rsidP="00B175A8">
      <w:pPr>
        <w:tabs>
          <w:tab w:val="left" w:pos="6190"/>
        </w:tabs>
        <w:rPr>
          <w:rFonts w:ascii="Segoe UI" w:hAnsi="Segoe UI" w:cs="Segoe UI"/>
          <w:color w:val="0D0D0D"/>
          <w:sz w:val="24"/>
          <w:szCs w:val="24"/>
          <w:shd w:val="clear" w:color="auto" w:fill="FFFFFF"/>
        </w:rPr>
      </w:pPr>
    </w:p>
    <w:p w14:paraId="23F208CB" w14:textId="77777777" w:rsidR="00685443" w:rsidRDefault="00685443" w:rsidP="00B175A8">
      <w:pPr>
        <w:tabs>
          <w:tab w:val="left" w:pos="6190"/>
        </w:tabs>
        <w:rPr>
          <w:rFonts w:ascii="Segoe UI" w:hAnsi="Segoe UI" w:cs="Segoe UI"/>
          <w:color w:val="0D0D0D"/>
          <w:sz w:val="24"/>
          <w:szCs w:val="24"/>
          <w:shd w:val="clear" w:color="auto" w:fill="FFFFFF"/>
        </w:rPr>
      </w:pPr>
    </w:p>
    <w:p w14:paraId="038EF79B" w14:textId="77777777" w:rsidR="00685443" w:rsidRDefault="00685443" w:rsidP="00B175A8">
      <w:pPr>
        <w:tabs>
          <w:tab w:val="left" w:pos="6190"/>
        </w:tabs>
        <w:rPr>
          <w:rFonts w:ascii="Segoe UI" w:hAnsi="Segoe UI" w:cs="Segoe UI"/>
          <w:color w:val="0D0D0D"/>
          <w:sz w:val="24"/>
          <w:szCs w:val="24"/>
          <w:shd w:val="clear" w:color="auto" w:fill="FFFFFF"/>
        </w:rPr>
      </w:pPr>
    </w:p>
    <w:p w14:paraId="554FF4E5" w14:textId="77777777" w:rsidR="00685443" w:rsidRDefault="00685443" w:rsidP="00B175A8">
      <w:pPr>
        <w:tabs>
          <w:tab w:val="left" w:pos="6190"/>
        </w:tabs>
        <w:rPr>
          <w:rFonts w:ascii="Segoe UI" w:hAnsi="Segoe UI" w:cs="Segoe UI"/>
          <w:color w:val="0D0D0D"/>
          <w:sz w:val="24"/>
          <w:szCs w:val="24"/>
          <w:shd w:val="clear" w:color="auto" w:fill="FFFFFF"/>
        </w:rPr>
      </w:pPr>
    </w:p>
    <w:p w14:paraId="78F3A8D8" w14:textId="77777777" w:rsidR="00685443" w:rsidRDefault="00685443" w:rsidP="00B175A8">
      <w:pPr>
        <w:tabs>
          <w:tab w:val="left" w:pos="6190"/>
        </w:tabs>
        <w:rPr>
          <w:rFonts w:ascii="Segoe UI" w:hAnsi="Segoe UI" w:cs="Segoe UI"/>
          <w:color w:val="0D0D0D"/>
          <w:sz w:val="24"/>
          <w:szCs w:val="24"/>
          <w:shd w:val="clear" w:color="auto" w:fill="FFFFFF"/>
        </w:rPr>
      </w:pPr>
    </w:p>
    <w:p w14:paraId="28536CD5" w14:textId="65D878AB" w:rsidR="001F2B14" w:rsidRDefault="00FF6B96" w:rsidP="00FF6B96">
      <w:pPr>
        <w:pStyle w:val="Heading2"/>
        <w:rPr>
          <w:rStyle w:val="Strong"/>
          <w:color w:val="auto"/>
          <w:sz w:val="28"/>
          <w:szCs w:val="28"/>
        </w:rPr>
      </w:pPr>
      <w:bookmarkStart w:id="14" w:name="_Toc167166289"/>
      <w:r w:rsidRPr="002909B8">
        <w:rPr>
          <w:rStyle w:val="Strong"/>
          <w:color w:val="auto"/>
          <w:sz w:val="28"/>
          <w:szCs w:val="28"/>
        </w:rPr>
        <w:lastRenderedPageBreak/>
        <w:t>6.</w:t>
      </w:r>
      <w:r w:rsidR="00447E47">
        <w:rPr>
          <w:rStyle w:val="Strong"/>
          <w:color w:val="auto"/>
          <w:sz w:val="28"/>
          <w:szCs w:val="28"/>
        </w:rPr>
        <w:t>7</w:t>
      </w:r>
      <w:r w:rsidRPr="002909B8">
        <w:rPr>
          <w:rStyle w:val="Strong"/>
          <w:color w:val="auto"/>
          <w:sz w:val="28"/>
          <w:szCs w:val="28"/>
        </w:rPr>
        <w:t xml:space="preserve"> </w:t>
      </w:r>
      <w:r>
        <w:rPr>
          <w:rStyle w:val="Strong"/>
          <w:color w:val="auto"/>
          <w:sz w:val="28"/>
          <w:szCs w:val="28"/>
        </w:rPr>
        <w:t>Is there a correlation between price and revenue?</w:t>
      </w:r>
      <w:bookmarkEnd w:id="14"/>
    </w:p>
    <w:p w14:paraId="7CC8EE5D" w14:textId="77777777" w:rsidR="00FF6B96" w:rsidRPr="00FF6B96" w:rsidRDefault="00FF6B96" w:rsidP="00FF6B96"/>
    <w:p w14:paraId="45DAAEF1" w14:textId="46C2F21E" w:rsidR="001F2B14" w:rsidRPr="001302A7" w:rsidRDefault="00CE3F1C" w:rsidP="001F2B14">
      <w:r>
        <w:rPr>
          <w:noProof/>
        </w:rPr>
        <w:drawing>
          <wp:inline distT="0" distB="0" distL="0" distR="0" wp14:anchorId="3FCF36AD" wp14:editId="4C25C0A5">
            <wp:extent cx="6858000" cy="3546475"/>
            <wp:effectExtent l="0" t="0" r="0" b="0"/>
            <wp:docPr id="1558008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08927" name="Picture 1558008927"/>
                    <pic:cNvPicPr/>
                  </pic:nvPicPr>
                  <pic:blipFill>
                    <a:blip r:embed="rId11">
                      <a:extLst>
                        <a:ext uri="{28A0092B-C50C-407E-A947-70E740481C1C}">
                          <a14:useLocalDpi xmlns:a14="http://schemas.microsoft.com/office/drawing/2010/main" val="0"/>
                        </a:ext>
                      </a:extLst>
                    </a:blip>
                    <a:stretch>
                      <a:fillRect/>
                    </a:stretch>
                  </pic:blipFill>
                  <pic:spPr>
                    <a:xfrm>
                      <a:off x="0" y="0"/>
                      <a:ext cx="6858000" cy="3546475"/>
                    </a:xfrm>
                    <a:prstGeom prst="rect">
                      <a:avLst/>
                    </a:prstGeom>
                  </pic:spPr>
                </pic:pic>
              </a:graphicData>
            </a:graphic>
          </wp:inline>
        </w:drawing>
      </w:r>
    </w:p>
    <w:p w14:paraId="749E3A9C" w14:textId="77777777" w:rsidR="00D17C4A" w:rsidRDefault="00D17C4A" w:rsidP="001F2B14">
      <w:pPr>
        <w:rPr>
          <w:rFonts w:ascii="Segoe UI" w:hAnsi="Segoe UI" w:cs="Segoe UI"/>
          <w:sz w:val="24"/>
          <w:szCs w:val="24"/>
        </w:rPr>
      </w:pPr>
    </w:p>
    <w:p w14:paraId="379F69CC" w14:textId="0827A980" w:rsidR="001F2B14" w:rsidRPr="001F2B14" w:rsidRDefault="001F2B14" w:rsidP="001F2B14">
      <w:pPr>
        <w:rPr>
          <w:rFonts w:ascii="Segoe UI" w:hAnsi="Segoe UI" w:cs="Segoe UI"/>
          <w:noProof/>
          <w:sz w:val="32"/>
          <w:szCs w:val="32"/>
        </w:rPr>
      </w:pPr>
      <w:r w:rsidRPr="001F2B14">
        <w:rPr>
          <w:rFonts w:ascii="Segoe UI" w:hAnsi="Segoe UI" w:cs="Segoe UI"/>
          <w:sz w:val="24"/>
          <w:szCs w:val="24"/>
        </w:rPr>
        <w:t>The scatter plot</w:t>
      </w:r>
      <w:r w:rsidR="00A53DE0">
        <w:rPr>
          <w:rFonts w:ascii="Segoe UI" w:hAnsi="Segoe UI" w:cs="Segoe UI"/>
          <w:sz w:val="24"/>
          <w:szCs w:val="24"/>
        </w:rPr>
        <w:t xml:space="preserve"> </w:t>
      </w:r>
      <w:r w:rsidRPr="001F2B14">
        <w:rPr>
          <w:rFonts w:ascii="Segoe UI" w:hAnsi="Segoe UI" w:cs="Segoe UI"/>
          <w:sz w:val="24"/>
          <w:szCs w:val="24"/>
        </w:rPr>
        <w:t>shows a generally positive correlation between price and total revenue, where higher prices tend to generate higher total revenue. However, the correlation is not perfectly linear due to fluctuations and deviations at certain price points. The data exhibits multiple local peaks in total revenue at different price levels, suggesting potential optimal pricing points for different customer segments. At the same time, there are instances of significant drops in total revenue compared to adjacent prices, indicating varying levels of price sensitivity among customers. The highest total revenue is observed at the highest price point, but there are also potential outliers with unusually high or low revenues compared to the general trend. Overall, the data suggests a positive price-revenue relationship with market segmentation</w:t>
      </w:r>
      <w:r>
        <w:rPr>
          <w:rFonts w:ascii="Segoe UI" w:hAnsi="Segoe UI" w:cs="Segoe UI"/>
          <w:sz w:val="24"/>
          <w:szCs w:val="24"/>
        </w:rPr>
        <w:t>.</w:t>
      </w:r>
    </w:p>
    <w:p w14:paraId="5F3C358A" w14:textId="5AE56452" w:rsidR="001F2B14" w:rsidRPr="00A53DE0" w:rsidRDefault="00853725" w:rsidP="00853725">
      <w:pPr>
        <w:rPr>
          <w:rFonts w:ascii="Segoe UI" w:hAnsi="Segoe UI" w:cs="Segoe UI"/>
          <w:color w:val="0D0D0D"/>
          <w:sz w:val="24"/>
          <w:szCs w:val="24"/>
          <w:shd w:val="clear" w:color="auto" w:fill="FFFFFF"/>
        </w:rPr>
      </w:pPr>
      <w:r w:rsidRPr="00A53DE0">
        <w:rPr>
          <w:rFonts w:ascii="Segoe UI" w:hAnsi="Segoe UI" w:cs="Segoe UI"/>
          <w:color w:val="0D0D0D"/>
          <w:sz w:val="24"/>
          <w:szCs w:val="24"/>
          <w:shd w:val="clear" w:color="auto" w:fill="FFFFFF"/>
        </w:rPr>
        <w:t xml:space="preserve">The positive correlation observed in the scatter plot data suggests that higher prices tend to generate higher total revenue, indicating that increasing prices may indeed lead to increased revenue, at least within the observed range of prices. Additionally, the presence of multiple local peaks in total revenue at different price levels implies potential optimal pricing points for different customer segments, further supporting the notion that increasing prices can lead to increased revenue. </w:t>
      </w:r>
    </w:p>
    <w:p w14:paraId="078734B4" w14:textId="63DAED2D" w:rsidR="00853725" w:rsidRDefault="00853725" w:rsidP="00853725">
      <w:pPr>
        <w:rPr>
          <w:rFonts w:ascii="Segoe UI" w:hAnsi="Segoe UI" w:cs="Segoe UI"/>
          <w:color w:val="0D0D0D"/>
          <w:sz w:val="24"/>
          <w:szCs w:val="24"/>
          <w:shd w:val="clear" w:color="auto" w:fill="FFFFFF"/>
        </w:rPr>
      </w:pPr>
      <w:r w:rsidRPr="00A53DE0">
        <w:rPr>
          <w:rFonts w:ascii="Segoe UI" w:hAnsi="Segoe UI" w:cs="Segoe UI"/>
          <w:color w:val="0D0D0D"/>
          <w:sz w:val="24"/>
          <w:szCs w:val="24"/>
          <w:shd w:val="clear" w:color="auto" w:fill="FFFFFF"/>
        </w:rPr>
        <w:t>Therefore, based on the analysis provided, it seems appropriate to reject the null hypothesis and conclude that increasing prices of web development courses may lead to increased revenue.</w:t>
      </w:r>
    </w:p>
    <w:p w14:paraId="61D061F5" w14:textId="77777777" w:rsidR="00FF6B96" w:rsidRPr="00A53DE0" w:rsidRDefault="00FF6B96" w:rsidP="00853725">
      <w:pPr>
        <w:rPr>
          <w:rFonts w:ascii="Segoe UI" w:hAnsi="Segoe UI" w:cs="Segoe UI"/>
          <w:sz w:val="32"/>
          <w:szCs w:val="32"/>
        </w:rPr>
      </w:pPr>
    </w:p>
    <w:p w14:paraId="53176149" w14:textId="77777777" w:rsidR="00685443" w:rsidRDefault="00685443" w:rsidP="00FF6B96">
      <w:pPr>
        <w:pStyle w:val="Heading2"/>
        <w:rPr>
          <w:rStyle w:val="Strong"/>
          <w:color w:val="auto"/>
          <w:sz w:val="28"/>
          <w:szCs w:val="28"/>
        </w:rPr>
      </w:pPr>
    </w:p>
    <w:p w14:paraId="543C3560" w14:textId="5A1AD983" w:rsidR="00FF6B96" w:rsidRDefault="00FF6B96" w:rsidP="00FF6B96">
      <w:pPr>
        <w:pStyle w:val="Heading2"/>
        <w:rPr>
          <w:rStyle w:val="Strong"/>
          <w:color w:val="auto"/>
          <w:sz w:val="28"/>
          <w:szCs w:val="28"/>
        </w:rPr>
      </w:pPr>
      <w:bookmarkStart w:id="15" w:name="_Toc167166290"/>
      <w:r w:rsidRPr="002909B8">
        <w:rPr>
          <w:rStyle w:val="Strong"/>
          <w:color w:val="auto"/>
          <w:sz w:val="28"/>
          <w:szCs w:val="28"/>
        </w:rPr>
        <w:t>6.</w:t>
      </w:r>
      <w:r w:rsidR="00447E47">
        <w:rPr>
          <w:rStyle w:val="Strong"/>
          <w:color w:val="auto"/>
          <w:sz w:val="28"/>
          <w:szCs w:val="28"/>
        </w:rPr>
        <w:t>8</w:t>
      </w:r>
      <w:r w:rsidRPr="002909B8">
        <w:rPr>
          <w:rStyle w:val="Strong"/>
          <w:color w:val="auto"/>
          <w:sz w:val="28"/>
          <w:szCs w:val="28"/>
        </w:rPr>
        <w:t xml:space="preserve"> Wha</w:t>
      </w:r>
      <w:r>
        <w:rPr>
          <w:rStyle w:val="Strong"/>
          <w:color w:val="auto"/>
          <w:sz w:val="28"/>
          <w:szCs w:val="28"/>
        </w:rPr>
        <w:t>t is the average rating per subject for each level of education?</w:t>
      </w:r>
      <w:bookmarkEnd w:id="15"/>
    </w:p>
    <w:p w14:paraId="777EBD97" w14:textId="77777777" w:rsidR="00FF6B96" w:rsidRDefault="00FF6B96" w:rsidP="00F86613">
      <w:pPr>
        <w:rPr>
          <w:rFonts w:ascii="Segoe UI" w:hAnsi="Segoe UI" w:cs="Segoe UI"/>
          <w:sz w:val="28"/>
          <w:szCs w:val="28"/>
        </w:rPr>
      </w:pPr>
    </w:p>
    <w:p w14:paraId="7E2CD195" w14:textId="418229DA" w:rsidR="00F86613" w:rsidRDefault="00CA2243" w:rsidP="00CA2243">
      <w:pPr>
        <w:rPr>
          <w:rFonts w:ascii="Segoe UI" w:hAnsi="Segoe UI" w:cs="Segoe UI"/>
          <w:sz w:val="28"/>
          <w:szCs w:val="28"/>
        </w:rPr>
      </w:pPr>
      <w:r>
        <w:rPr>
          <w:rFonts w:ascii="Segoe UI" w:hAnsi="Segoe UI" w:cs="Segoe UI"/>
          <w:sz w:val="28"/>
          <w:szCs w:val="28"/>
        </w:rPr>
        <w:t xml:space="preserve">                          </w:t>
      </w:r>
      <w:r>
        <w:rPr>
          <w:rFonts w:ascii="Segoe UI" w:hAnsi="Segoe UI" w:cs="Segoe UI"/>
          <w:noProof/>
          <w:sz w:val="28"/>
          <w:szCs w:val="28"/>
        </w:rPr>
        <w:drawing>
          <wp:inline distT="0" distB="0" distL="0" distR="0" wp14:anchorId="0FCEDB30" wp14:editId="5252ACAE">
            <wp:extent cx="3859619" cy="3955594"/>
            <wp:effectExtent l="0" t="0" r="7620" b="6985"/>
            <wp:docPr id="1098072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72568" name="Picture 1098072568"/>
                    <pic:cNvPicPr/>
                  </pic:nvPicPr>
                  <pic:blipFill>
                    <a:blip r:embed="rId12">
                      <a:extLst>
                        <a:ext uri="{28A0092B-C50C-407E-A947-70E740481C1C}">
                          <a14:useLocalDpi xmlns:a14="http://schemas.microsoft.com/office/drawing/2010/main" val="0"/>
                        </a:ext>
                      </a:extLst>
                    </a:blip>
                    <a:stretch>
                      <a:fillRect/>
                    </a:stretch>
                  </pic:blipFill>
                  <pic:spPr>
                    <a:xfrm>
                      <a:off x="0" y="0"/>
                      <a:ext cx="3884603" cy="3981199"/>
                    </a:xfrm>
                    <a:prstGeom prst="rect">
                      <a:avLst/>
                    </a:prstGeom>
                  </pic:spPr>
                </pic:pic>
              </a:graphicData>
            </a:graphic>
          </wp:inline>
        </w:drawing>
      </w:r>
    </w:p>
    <w:p w14:paraId="5B2126F8" w14:textId="77777777" w:rsidR="00D17C4A" w:rsidRDefault="00D17C4A" w:rsidP="00CA2243">
      <w:pPr>
        <w:rPr>
          <w:rFonts w:ascii="Segoe UI" w:hAnsi="Segoe UI" w:cs="Segoe UI"/>
          <w:sz w:val="28"/>
          <w:szCs w:val="28"/>
        </w:rPr>
      </w:pPr>
    </w:p>
    <w:p w14:paraId="203CF45B" w14:textId="77777777" w:rsidR="00F86613" w:rsidRPr="00F86613" w:rsidRDefault="00F86613" w:rsidP="00F86613">
      <w:pPr>
        <w:pStyle w:val="ListParagraph"/>
        <w:numPr>
          <w:ilvl w:val="0"/>
          <w:numId w:val="21"/>
        </w:numPr>
        <w:rPr>
          <w:rFonts w:ascii="Segoe UI" w:eastAsia="Times New Roman" w:hAnsi="Segoe UI" w:cs="Segoe UI"/>
          <w:color w:val="000000"/>
          <w:kern w:val="0"/>
          <w:sz w:val="24"/>
          <w:szCs w:val="24"/>
          <w14:ligatures w14:val="none"/>
        </w:rPr>
      </w:pPr>
      <w:r w:rsidRPr="00F86613">
        <w:rPr>
          <w:rFonts w:ascii="Segoe UI" w:hAnsi="Segoe UI" w:cs="Segoe UI"/>
          <w:color w:val="0D0D0D"/>
          <w:sz w:val="24"/>
          <w:szCs w:val="24"/>
          <w:shd w:val="clear" w:color="auto" w:fill="FFFFFF"/>
        </w:rPr>
        <w:t>Courses in Graphic Design tend to receive higher average ratings compared to other subjects across all skill levels.</w:t>
      </w:r>
    </w:p>
    <w:p w14:paraId="5D7704CC" w14:textId="77777777" w:rsidR="00F86613" w:rsidRPr="00F86613" w:rsidRDefault="00F86613" w:rsidP="00F86613">
      <w:pPr>
        <w:pStyle w:val="ListParagraph"/>
        <w:numPr>
          <w:ilvl w:val="0"/>
          <w:numId w:val="21"/>
        </w:numPr>
        <w:rPr>
          <w:rFonts w:ascii="Segoe UI" w:eastAsia="Times New Roman" w:hAnsi="Segoe UI" w:cs="Segoe UI"/>
          <w:color w:val="000000"/>
          <w:kern w:val="0"/>
          <w:sz w:val="24"/>
          <w:szCs w:val="24"/>
          <w14:ligatures w14:val="none"/>
        </w:rPr>
      </w:pPr>
      <w:r w:rsidRPr="00F86613">
        <w:rPr>
          <w:rFonts w:ascii="Segoe UI" w:hAnsi="Segoe UI" w:cs="Segoe UI"/>
          <w:color w:val="0D0D0D"/>
          <w:sz w:val="24"/>
          <w:szCs w:val="24"/>
          <w:shd w:val="clear" w:color="auto" w:fill="FFFFFF"/>
        </w:rPr>
        <w:t>Expert Level courses generally receive higher average ratings compared to other skill levels in Graphic Design and Business Finance.</w:t>
      </w:r>
    </w:p>
    <w:p w14:paraId="39FFF9B9" w14:textId="77777777" w:rsidR="00F86613" w:rsidRPr="00F86613" w:rsidRDefault="00F86613" w:rsidP="00F86613">
      <w:pPr>
        <w:pStyle w:val="ListParagraph"/>
        <w:numPr>
          <w:ilvl w:val="0"/>
          <w:numId w:val="21"/>
        </w:numPr>
        <w:rPr>
          <w:rFonts w:ascii="Segoe UI" w:eastAsia="Times New Roman" w:hAnsi="Segoe UI" w:cs="Segoe UI"/>
          <w:color w:val="000000"/>
          <w:kern w:val="0"/>
          <w:sz w:val="24"/>
          <w:szCs w:val="24"/>
          <w14:ligatures w14:val="none"/>
        </w:rPr>
      </w:pPr>
      <w:r w:rsidRPr="00F86613">
        <w:rPr>
          <w:rFonts w:ascii="Segoe UI" w:hAnsi="Segoe UI" w:cs="Segoe UI"/>
          <w:color w:val="0D0D0D"/>
          <w:sz w:val="24"/>
          <w:szCs w:val="24"/>
          <w:shd w:val="clear" w:color="auto" w:fill="FFFFFF"/>
        </w:rPr>
        <w:t>In contrast, Expert Level courses in Web Development have the lowest average ratings.</w:t>
      </w:r>
    </w:p>
    <w:p w14:paraId="2C1C1276" w14:textId="77777777" w:rsidR="00F86613" w:rsidRPr="00F86613" w:rsidRDefault="00F86613" w:rsidP="00F86613">
      <w:pPr>
        <w:pStyle w:val="ListParagraph"/>
        <w:numPr>
          <w:ilvl w:val="0"/>
          <w:numId w:val="21"/>
        </w:numPr>
        <w:rPr>
          <w:rFonts w:ascii="Segoe UI" w:eastAsia="Times New Roman" w:hAnsi="Segoe UI" w:cs="Segoe UI"/>
          <w:color w:val="000000"/>
          <w:kern w:val="0"/>
          <w:sz w:val="24"/>
          <w:szCs w:val="24"/>
          <w14:ligatures w14:val="none"/>
        </w:rPr>
      </w:pPr>
      <w:r w:rsidRPr="00F86613">
        <w:rPr>
          <w:rFonts w:ascii="Segoe UI" w:hAnsi="Segoe UI" w:cs="Segoe UI"/>
          <w:color w:val="0D0D0D"/>
          <w:sz w:val="24"/>
          <w:szCs w:val="24"/>
          <w:shd w:val="clear" w:color="auto" w:fill="FFFFFF"/>
        </w:rPr>
        <w:t>Beginner Level courses consistently receive high ratings across different subjects, especially in Musical Instruments.</w:t>
      </w:r>
    </w:p>
    <w:p w14:paraId="509FD102" w14:textId="21E0EE2F" w:rsidR="00FF6B96" w:rsidRDefault="00F86613" w:rsidP="00CA2243">
      <w:pPr>
        <w:rPr>
          <w:rFonts w:ascii="Segoe UI" w:hAnsi="Segoe UI" w:cs="Segoe UI"/>
          <w:color w:val="0D0D0D"/>
          <w:sz w:val="24"/>
          <w:szCs w:val="24"/>
          <w:shd w:val="clear" w:color="auto" w:fill="FFFFFF"/>
        </w:rPr>
      </w:pPr>
      <w:r w:rsidRPr="00F86613">
        <w:rPr>
          <w:rFonts w:ascii="Segoe UI" w:hAnsi="Segoe UI" w:cs="Segoe UI"/>
          <w:color w:val="0D0D0D"/>
          <w:sz w:val="24"/>
          <w:szCs w:val="24"/>
          <w:shd w:val="clear" w:color="auto" w:fill="FFFFFF"/>
        </w:rPr>
        <w:t>The higher ratings of Graphic Design courses across all skill levels suggest effective course design and alignment with learners' needs. Expert Level courses excel in Graphic Design and Business Finance, while Web Development's Expert Level courses lag in ratings, potentially due to content complexity. Beginner Level courses consistently receive high ratings, indicating their accessibility and clarity, particularly in subjects like Musical Instruments.</w:t>
      </w:r>
    </w:p>
    <w:p w14:paraId="2B53AA4F" w14:textId="77777777" w:rsidR="00D7176E" w:rsidRPr="00D17C4A" w:rsidRDefault="00D7176E" w:rsidP="00CA2243">
      <w:pPr>
        <w:rPr>
          <w:rFonts w:ascii="Segoe UI" w:eastAsia="Times New Roman" w:hAnsi="Segoe UI" w:cs="Segoe UI"/>
          <w:color w:val="000000"/>
          <w:kern w:val="0"/>
          <w:sz w:val="24"/>
          <w:szCs w:val="24"/>
          <w14:ligatures w14:val="none"/>
        </w:rPr>
      </w:pPr>
    </w:p>
    <w:p w14:paraId="04E68D49" w14:textId="01FDA91E" w:rsidR="00FF6B96" w:rsidRDefault="00FF6B96" w:rsidP="00FF6B96">
      <w:pPr>
        <w:pStyle w:val="Heading2"/>
        <w:rPr>
          <w:rStyle w:val="Strong"/>
          <w:color w:val="auto"/>
          <w:sz w:val="28"/>
          <w:szCs w:val="28"/>
        </w:rPr>
      </w:pPr>
      <w:bookmarkStart w:id="16" w:name="_Toc167166291"/>
      <w:r w:rsidRPr="002909B8">
        <w:rPr>
          <w:rStyle w:val="Strong"/>
          <w:color w:val="auto"/>
          <w:sz w:val="28"/>
          <w:szCs w:val="28"/>
        </w:rPr>
        <w:lastRenderedPageBreak/>
        <w:t>6.</w:t>
      </w:r>
      <w:r w:rsidR="00447E47">
        <w:rPr>
          <w:rStyle w:val="Strong"/>
          <w:color w:val="auto"/>
          <w:sz w:val="28"/>
          <w:szCs w:val="28"/>
        </w:rPr>
        <w:t>9</w:t>
      </w:r>
      <w:r w:rsidRPr="002909B8">
        <w:rPr>
          <w:rStyle w:val="Strong"/>
          <w:color w:val="auto"/>
          <w:sz w:val="28"/>
          <w:szCs w:val="28"/>
        </w:rPr>
        <w:t xml:space="preserve"> </w:t>
      </w:r>
      <w:r>
        <w:rPr>
          <w:rStyle w:val="Strong"/>
          <w:color w:val="auto"/>
          <w:sz w:val="28"/>
          <w:szCs w:val="28"/>
        </w:rPr>
        <w:t>Do paid courses have higher rating compared to free courses?</w:t>
      </w:r>
      <w:bookmarkEnd w:id="16"/>
    </w:p>
    <w:p w14:paraId="603989D2" w14:textId="573DC68D" w:rsidR="00FF6B96" w:rsidRDefault="00FF6B96" w:rsidP="00CA2243">
      <w:pPr>
        <w:spacing w:line="360" w:lineRule="auto"/>
        <w:rPr>
          <w:rFonts w:ascii="Segoe UI" w:hAnsi="Segoe UI" w:cs="Segoe UI"/>
          <w:b/>
          <w:bCs/>
          <w:sz w:val="24"/>
          <w:szCs w:val="24"/>
        </w:rPr>
      </w:pPr>
    </w:p>
    <w:p w14:paraId="515575A5" w14:textId="2D6E43D6" w:rsidR="00CA2243" w:rsidRDefault="00E739E9" w:rsidP="00CA2243">
      <w:pPr>
        <w:spacing w:line="360" w:lineRule="auto"/>
        <w:rPr>
          <w:rFonts w:ascii="Segoe UI" w:hAnsi="Segoe UI" w:cs="Segoe UI"/>
          <w:b/>
          <w:bCs/>
          <w:sz w:val="24"/>
          <w:szCs w:val="24"/>
        </w:rPr>
      </w:pPr>
      <w:r>
        <w:rPr>
          <w:rFonts w:ascii="Segoe UI" w:hAnsi="Segoe UI" w:cs="Segoe UI"/>
          <w:b/>
          <w:bCs/>
          <w:sz w:val="24"/>
          <w:szCs w:val="24"/>
        </w:rPr>
        <w:t xml:space="preserve">                      </w:t>
      </w:r>
      <w:r w:rsidR="00CE3F1C">
        <w:rPr>
          <w:rFonts w:ascii="Segoe UI" w:hAnsi="Segoe UI" w:cs="Segoe UI"/>
          <w:b/>
          <w:bCs/>
          <w:noProof/>
          <w:sz w:val="24"/>
          <w:szCs w:val="24"/>
        </w:rPr>
        <w:drawing>
          <wp:inline distT="0" distB="0" distL="0" distR="0" wp14:anchorId="7A2D3949" wp14:editId="429D4A66">
            <wp:extent cx="5105400" cy="5284536"/>
            <wp:effectExtent l="0" t="0" r="0" b="0"/>
            <wp:docPr id="352721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21340" name="Picture 352721340"/>
                    <pic:cNvPicPr/>
                  </pic:nvPicPr>
                  <pic:blipFill>
                    <a:blip r:embed="rId13">
                      <a:extLst>
                        <a:ext uri="{28A0092B-C50C-407E-A947-70E740481C1C}">
                          <a14:useLocalDpi xmlns:a14="http://schemas.microsoft.com/office/drawing/2010/main" val="0"/>
                        </a:ext>
                      </a:extLst>
                    </a:blip>
                    <a:stretch>
                      <a:fillRect/>
                    </a:stretch>
                  </pic:blipFill>
                  <pic:spPr>
                    <a:xfrm>
                      <a:off x="0" y="0"/>
                      <a:ext cx="5106974" cy="5286165"/>
                    </a:xfrm>
                    <a:prstGeom prst="rect">
                      <a:avLst/>
                    </a:prstGeom>
                  </pic:spPr>
                </pic:pic>
              </a:graphicData>
            </a:graphic>
          </wp:inline>
        </w:drawing>
      </w:r>
    </w:p>
    <w:p w14:paraId="00035AF1" w14:textId="77777777" w:rsidR="00FF6B96" w:rsidRDefault="00FF6B96" w:rsidP="00A53DE0">
      <w:pPr>
        <w:tabs>
          <w:tab w:val="left" w:pos="6915"/>
        </w:tabs>
        <w:rPr>
          <w:rFonts w:ascii="Segoe UI" w:hAnsi="Segoe UI" w:cs="Segoe UI"/>
          <w:color w:val="0D0D0D"/>
          <w:sz w:val="24"/>
          <w:szCs w:val="24"/>
          <w:shd w:val="clear" w:color="auto" w:fill="FFFFFF"/>
        </w:rPr>
      </w:pPr>
    </w:p>
    <w:p w14:paraId="434B47A7" w14:textId="49E8B8B9" w:rsidR="00F86613" w:rsidRPr="00A53DE0" w:rsidRDefault="00F86613" w:rsidP="00A53DE0">
      <w:pPr>
        <w:tabs>
          <w:tab w:val="left" w:pos="6915"/>
        </w:tabs>
        <w:rPr>
          <w:rFonts w:ascii="Segoe UI" w:hAnsi="Segoe UI" w:cs="Segoe UI"/>
          <w:sz w:val="28"/>
          <w:szCs w:val="28"/>
        </w:rPr>
      </w:pPr>
      <w:r w:rsidRPr="00A53DE0">
        <w:rPr>
          <w:rFonts w:ascii="Segoe UI" w:hAnsi="Segoe UI" w:cs="Segoe UI"/>
          <w:color w:val="0D0D0D"/>
          <w:sz w:val="24"/>
          <w:szCs w:val="24"/>
          <w:shd w:val="clear" w:color="auto" w:fill="FFFFFF"/>
        </w:rPr>
        <w:t xml:space="preserve">The data reveals that paid courses have a slightly higher average rating (0.612) compared to free courses (0.596). </w:t>
      </w:r>
    </w:p>
    <w:p w14:paraId="2FD8E1CA" w14:textId="3A1E8DEE" w:rsidR="00D17C4A" w:rsidRDefault="00F86613" w:rsidP="001302A7">
      <w:pPr>
        <w:tabs>
          <w:tab w:val="left" w:pos="6915"/>
        </w:tabs>
        <w:rPr>
          <w:rFonts w:ascii="Segoe UI" w:hAnsi="Segoe UI" w:cs="Segoe UI"/>
          <w:color w:val="0D0D0D"/>
          <w:sz w:val="24"/>
          <w:szCs w:val="24"/>
          <w:shd w:val="clear" w:color="auto" w:fill="FFFFFF"/>
        </w:rPr>
      </w:pPr>
      <w:r w:rsidRPr="00F86613">
        <w:rPr>
          <w:rFonts w:ascii="Segoe UI" w:hAnsi="Segoe UI" w:cs="Segoe UI"/>
          <w:color w:val="0D0D0D"/>
          <w:sz w:val="24"/>
          <w:szCs w:val="24"/>
          <w:shd w:val="clear" w:color="auto" w:fill="FFFFFF"/>
        </w:rPr>
        <w:t>This suggests that, on average, users perceive paid courses to offer slightly better value or quality compared to free offerings.</w:t>
      </w:r>
    </w:p>
    <w:p w14:paraId="58D625BD" w14:textId="77777777" w:rsidR="00685443" w:rsidRDefault="00685443" w:rsidP="001302A7">
      <w:pPr>
        <w:tabs>
          <w:tab w:val="left" w:pos="6915"/>
        </w:tabs>
        <w:rPr>
          <w:rFonts w:ascii="Segoe UI" w:hAnsi="Segoe UI" w:cs="Segoe UI"/>
          <w:color w:val="0D0D0D"/>
          <w:sz w:val="24"/>
          <w:szCs w:val="24"/>
          <w:shd w:val="clear" w:color="auto" w:fill="FFFFFF"/>
        </w:rPr>
      </w:pPr>
    </w:p>
    <w:p w14:paraId="0D75221E" w14:textId="77777777" w:rsidR="00685443" w:rsidRDefault="00685443" w:rsidP="001302A7">
      <w:pPr>
        <w:tabs>
          <w:tab w:val="left" w:pos="6915"/>
        </w:tabs>
        <w:rPr>
          <w:rFonts w:ascii="Segoe UI" w:hAnsi="Segoe UI" w:cs="Segoe UI"/>
          <w:color w:val="0D0D0D"/>
          <w:sz w:val="24"/>
          <w:szCs w:val="24"/>
          <w:shd w:val="clear" w:color="auto" w:fill="FFFFFF"/>
        </w:rPr>
      </w:pPr>
    </w:p>
    <w:p w14:paraId="76F71863" w14:textId="77777777" w:rsidR="00685443" w:rsidRDefault="00685443" w:rsidP="001302A7">
      <w:pPr>
        <w:tabs>
          <w:tab w:val="left" w:pos="6915"/>
        </w:tabs>
        <w:rPr>
          <w:rFonts w:ascii="Segoe UI" w:hAnsi="Segoe UI" w:cs="Segoe UI"/>
          <w:color w:val="0D0D0D"/>
          <w:sz w:val="24"/>
          <w:szCs w:val="24"/>
          <w:shd w:val="clear" w:color="auto" w:fill="FFFFFF"/>
        </w:rPr>
      </w:pPr>
    </w:p>
    <w:p w14:paraId="3135F16F" w14:textId="77777777" w:rsidR="00685443" w:rsidRDefault="00685443" w:rsidP="001302A7">
      <w:pPr>
        <w:tabs>
          <w:tab w:val="left" w:pos="6915"/>
        </w:tabs>
        <w:rPr>
          <w:rFonts w:ascii="Segoe UI" w:hAnsi="Segoe UI" w:cs="Segoe UI"/>
          <w:color w:val="0D0D0D"/>
          <w:sz w:val="24"/>
          <w:szCs w:val="24"/>
          <w:shd w:val="clear" w:color="auto" w:fill="FFFFFF"/>
        </w:rPr>
      </w:pPr>
    </w:p>
    <w:p w14:paraId="07AC6511" w14:textId="05343B60" w:rsidR="00FF6B96" w:rsidRDefault="00447E47" w:rsidP="00FF6B96">
      <w:pPr>
        <w:pStyle w:val="Heading2"/>
        <w:rPr>
          <w:rStyle w:val="Strong"/>
          <w:color w:val="auto"/>
          <w:sz w:val="28"/>
          <w:szCs w:val="28"/>
        </w:rPr>
      </w:pPr>
      <w:bookmarkStart w:id="17" w:name="_Toc167166292"/>
      <w:r>
        <w:rPr>
          <w:rStyle w:val="Strong"/>
          <w:color w:val="auto"/>
          <w:sz w:val="28"/>
          <w:szCs w:val="28"/>
        </w:rPr>
        <w:lastRenderedPageBreak/>
        <w:t>7.0</w:t>
      </w:r>
      <w:r w:rsidR="00FF6B96" w:rsidRPr="002909B8">
        <w:rPr>
          <w:rStyle w:val="Strong"/>
          <w:color w:val="auto"/>
          <w:sz w:val="28"/>
          <w:szCs w:val="28"/>
        </w:rPr>
        <w:t xml:space="preserve"> Wha</w:t>
      </w:r>
      <w:r w:rsidR="00FF6B96">
        <w:rPr>
          <w:rStyle w:val="Strong"/>
          <w:color w:val="auto"/>
          <w:sz w:val="28"/>
          <w:szCs w:val="28"/>
        </w:rPr>
        <w:t>t is the yearly trend in average price?</w:t>
      </w:r>
      <w:bookmarkEnd w:id="17"/>
    </w:p>
    <w:p w14:paraId="1F73936F" w14:textId="77777777" w:rsidR="00A53DE0" w:rsidRDefault="00A53DE0" w:rsidP="00A53DE0">
      <w:pPr>
        <w:pStyle w:val="ListParagraph"/>
        <w:spacing w:line="360" w:lineRule="auto"/>
        <w:rPr>
          <w:rFonts w:ascii="Segoe UI" w:hAnsi="Segoe UI" w:cs="Segoe UI"/>
          <w:b/>
          <w:bCs/>
          <w:sz w:val="24"/>
          <w:szCs w:val="24"/>
        </w:rPr>
      </w:pPr>
    </w:p>
    <w:p w14:paraId="0C4BBAEF" w14:textId="117596DF" w:rsidR="00E739E9" w:rsidRDefault="00E739E9" w:rsidP="00E739E9">
      <w:pPr>
        <w:spacing w:line="360" w:lineRule="auto"/>
        <w:rPr>
          <w:rFonts w:ascii="Segoe UI" w:hAnsi="Segoe UI" w:cs="Segoe UI"/>
          <w:b/>
          <w:bCs/>
          <w:sz w:val="24"/>
          <w:szCs w:val="24"/>
        </w:rPr>
      </w:pPr>
      <w:r>
        <w:rPr>
          <w:rFonts w:ascii="Segoe UI" w:hAnsi="Segoe UI" w:cs="Segoe UI"/>
          <w:b/>
          <w:bCs/>
          <w:sz w:val="24"/>
          <w:szCs w:val="24"/>
        </w:rPr>
        <w:t xml:space="preserve">        </w:t>
      </w:r>
      <w:r w:rsidR="00CE3F1C">
        <w:rPr>
          <w:rFonts w:ascii="Segoe UI" w:hAnsi="Segoe UI" w:cs="Segoe UI"/>
          <w:b/>
          <w:bCs/>
          <w:noProof/>
          <w:sz w:val="24"/>
          <w:szCs w:val="24"/>
        </w:rPr>
        <w:drawing>
          <wp:inline distT="0" distB="0" distL="0" distR="0" wp14:anchorId="67299990" wp14:editId="1AE28C6F">
            <wp:extent cx="6858000" cy="3578860"/>
            <wp:effectExtent l="0" t="0" r="0" b="2540"/>
            <wp:docPr id="1596975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75879" name="Picture 1596975879"/>
                    <pic:cNvPicPr/>
                  </pic:nvPicPr>
                  <pic:blipFill>
                    <a:blip r:embed="rId14">
                      <a:extLst>
                        <a:ext uri="{28A0092B-C50C-407E-A947-70E740481C1C}">
                          <a14:useLocalDpi xmlns:a14="http://schemas.microsoft.com/office/drawing/2010/main" val="0"/>
                        </a:ext>
                      </a:extLst>
                    </a:blip>
                    <a:stretch>
                      <a:fillRect/>
                    </a:stretch>
                  </pic:blipFill>
                  <pic:spPr>
                    <a:xfrm>
                      <a:off x="0" y="0"/>
                      <a:ext cx="6858000" cy="3578860"/>
                    </a:xfrm>
                    <a:prstGeom prst="rect">
                      <a:avLst/>
                    </a:prstGeom>
                  </pic:spPr>
                </pic:pic>
              </a:graphicData>
            </a:graphic>
          </wp:inline>
        </w:drawing>
      </w:r>
    </w:p>
    <w:p w14:paraId="39F016E3" w14:textId="77777777" w:rsidR="00F86613" w:rsidRDefault="00F86613" w:rsidP="00E739E9">
      <w:pPr>
        <w:spacing w:line="360" w:lineRule="auto"/>
        <w:rPr>
          <w:rFonts w:ascii="Segoe UI" w:hAnsi="Segoe UI" w:cs="Segoe UI"/>
          <w:b/>
          <w:bCs/>
          <w:sz w:val="24"/>
          <w:szCs w:val="24"/>
        </w:rPr>
      </w:pPr>
    </w:p>
    <w:p w14:paraId="5AA7F68F" w14:textId="0AD6BADF" w:rsidR="00F86613" w:rsidRPr="00A53DE0" w:rsidRDefault="00F86613" w:rsidP="00A53DE0">
      <w:pPr>
        <w:tabs>
          <w:tab w:val="left" w:pos="6540"/>
        </w:tabs>
        <w:rPr>
          <w:rFonts w:ascii="Segoe UI" w:hAnsi="Segoe UI" w:cs="Segoe UI"/>
          <w:sz w:val="28"/>
          <w:szCs w:val="28"/>
        </w:rPr>
      </w:pPr>
      <w:r w:rsidRPr="00A53DE0">
        <w:rPr>
          <w:rFonts w:ascii="Segoe UI" w:hAnsi="Segoe UI" w:cs="Segoe UI"/>
          <w:color w:val="0D0D0D"/>
          <w:sz w:val="24"/>
          <w:szCs w:val="24"/>
          <w:shd w:val="clear" w:color="auto" w:fill="FFFFFF"/>
        </w:rPr>
        <w:t xml:space="preserve">The </w:t>
      </w:r>
      <w:r w:rsidR="00FF6B96">
        <w:rPr>
          <w:rFonts w:ascii="Segoe UI" w:hAnsi="Segoe UI" w:cs="Segoe UI"/>
          <w:color w:val="0D0D0D"/>
          <w:sz w:val="24"/>
          <w:szCs w:val="24"/>
          <w:shd w:val="clear" w:color="auto" w:fill="FFFFFF"/>
        </w:rPr>
        <w:t>chart</w:t>
      </w:r>
      <w:r w:rsidRPr="00A53DE0">
        <w:rPr>
          <w:rFonts w:ascii="Segoe UI" w:hAnsi="Segoe UI" w:cs="Segoe UI"/>
          <w:color w:val="0D0D0D"/>
          <w:sz w:val="24"/>
          <w:szCs w:val="24"/>
          <w:shd w:val="clear" w:color="auto" w:fill="FFFFFF"/>
        </w:rPr>
        <w:t xml:space="preserve"> shows fluctuations in the average price of courses over the years. There is an increase in average prices from 2011 to 2012, followed by a decrease in 2013. Prices then fluctuate, with a notable increase from 2014 to 2017. </w:t>
      </w:r>
    </w:p>
    <w:p w14:paraId="78AABC7D" w14:textId="77777777" w:rsidR="00F86613" w:rsidRPr="00F86613" w:rsidRDefault="00F86613" w:rsidP="00F86613">
      <w:pPr>
        <w:tabs>
          <w:tab w:val="left" w:pos="6540"/>
        </w:tabs>
        <w:rPr>
          <w:rFonts w:ascii="Segoe UI" w:hAnsi="Segoe UI" w:cs="Segoe UI"/>
          <w:sz w:val="28"/>
          <w:szCs w:val="28"/>
        </w:rPr>
      </w:pPr>
      <w:r w:rsidRPr="00F86613">
        <w:rPr>
          <w:rFonts w:ascii="Segoe UI" w:hAnsi="Segoe UI" w:cs="Segoe UI"/>
          <w:color w:val="0D0D0D"/>
          <w:sz w:val="24"/>
          <w:szCs w:val="24"/>
          <w:shd w:val="clear" w:color="auto" w:fill="FFFFFF"/>
        </w:rPr>
        <w:t>This suggests a dynamic pricing strategy influenced by various factors such as market demand and course content.</w:t>
      </w:r>
    </w:p>
    <w:p w14:paraId="22DB886E" w14:textId="77777777" w:rsidR="00E739E9" w:rsidRDefault="00E739E9" w:rsidP="00CA2243">
      <w:pPr>
        <w:rPr>
          <w:rFonts w:ascii="Segoe UI" w:hAnsi="Segoe UI" w:cs="Segoe UI"/>
          <w:sz w:val="28"/>
          <w:szCs w:val="28"/>
        </w:rPr>
      </w:pPr>
    </w:p>
    <w:p w14:paraId="5ACD8440" w14:textId="77777777" w:rsidR="00A53DE0" w:rsidRDefault="00A53DE0" w:rsidP="00FF6B96">
      <w:pPr>
        <w:rPr>
          <w:rFonts w:ascii="Segoe UI" w:hAnsi="Segoe UI" w:cs="Segoe UI"/>
          <w:b/>
          <w:bCs/>
          <w:sz w:val="36"/>
          <w:szCs w:val="36"/>
          <w:u w:val="single"/>
        </w:rPr>
      </w:pPr>
    </w:p>
    <w:p w14:paraId="1A2AD5E6" w14:textId="77777777" w:rsidR="00D17C4A" w:rsidRDefault="00D17C4A" w:rsidP="00FF6B96">
      <w:pPr>
        <w:rPr>
          <w:rFonts w:ascii="Segoe UI" w:hAnsi="Segoe UI" w:cs="Segoe UI"/>
          <w:b/>
          <w:bCs/>
          <w:sz w:val="36"/>
          <w:szCs w:val="36"/>
          <w:u w:val="single"/>
        </w:rPr>
      </w:pPr>
    </w:p>
    <w:p w14:paraId="762E9C5D" w14:textId="77777777" w:rsidR="00D17C4A" w:rsidRDefault="00D17C4A" w:rsidP="00FF6B96">
      <w:pPr>
        <w:rPr>
          <w:rFonts w:ascii="Segoe UI" w:hAnsi="Segoe UI" w:cs="Segoe UI"/>
          <w:b/>
          <w:bCs/>
          <w:sz w:val="36"/>
          <w:szCs w:val="36"/>
          <w:u w:val="single"/>
        </w:rPr>
      </w:pPr>
    </w:p>
    <w:p w14:paraId="4A1DC25E" w14:textId="77777777" w:rsidR="00D7176E" w:rsidRDefault="00D7176E" w:rsidP="00FF6B96">
      <w:pPr>
        <w:rPr>
          <w:rFonts w:ascii="Segoe UI" w:hAnsi="Segoe UI" w:cs="Segoe UI"/>
          <w:b/>
          <w:bCs/>
          <w:sz w:val="36"/>
          <w:szCs w:val="36"/>
          <w:u w:val="single"/>
        </w:rPr>
      </w:pPr>
    </w:p>
    <w:p w14:paraId="77652FFC" w14:textId="5FAB1528" w:rsidR="00447E47" w:rsidRPr="000D41BB" w:rsidRDefault="00447E47" w:rsidP="00447E47">
      <w:pPr>
        <w:pStyle w:val="Heading1"/>
        <w:spacing w:line="360" w:lineRule="auto"/>
        <w:jc w:val="center"/>
        <w:rPr>
          <w:rStyle w:val="Strong"/>
          <w:color w:val="auto"/>
        </w:rPr>
      </w:pPr>
      <w:bookmarkStart w:id="18" w:name="_Toc167166293"/>
      <w:r>
        <w:rPr>
          <w:rStyle w:val="Strong"/>
          <w:color w:val="auto"/>
        </w:rPr>
        <w:lastRenderedPageBreak/>
        <w:t>8</w:t>
      </w:r>
      <w:r w:rsidRPr="000D41BB">
        <w:rPr>
          <w:rStyle w:val="Strong"/>
          <w:color w:val="auto"/>
        </w:rPr>
        <w:t xml:space="preserve">.0 </w:t>
      </w:r>
      <w:r>
        <w:rPr>
          <w:rStyle w:val="Strong"/>
          <w:color w:val="auto"/>
        </w:rPr>
        <w:t>FINDINGS &amp; OBSERVATIONS</w:t>
      </w:r>
      <w:bookmarkEnd w:id="18"/>
    </w:p>
    <w:p w14:paraId="32BD81F9" w14:textId="08AAE3E7" w:rsidR="00E006AA" w:rsidRPr="003B413C" w:rsidRDefault="00E006AA" w:rsidP="003B413C">
      <w:pPr>
        <w:pStyle w:val="ListParagraph"/>
        <w:numPr>
          <w:ilvl w:val="0"/>
          <w:numId w:val="22"/>
        </w:numPr>
        <w:spacing w:line="360" w:lineRule="auto"/>
        <w:rPr>
          <w:rFonts w:ascii="Segoe UI" w:hAnsi="Segoe UI" w:cs="Segoe UI"/>
          <w:color w:val="0D0D0D"/>
          <w:shd w:val="clear" w:color="auto" w:fill="FFFFFF"/>
        </w:rPr>
      </w:pPr>
      <w:r w:rsidRPr="003B413C">
        <w:rPr>
          <w:rFonts w:ascii="Segoe UI" w:hAnsi="Segoe UI" w:cs="Segoe UI"/>
          <w:color w:val="0D0D0D"/>
          <w:shd w:val="clear" w:color="auto" w:fill="FFFFFF"/>
        </w:rPr>
        <w:t>Web Development courses have the highest subscriber count, indicating significant demand and a lucrative market opportunity.</w:t>
      </w:r>
    </w:p>
    <w:p w14:paraId="5404B429" w14:textId="2C34650B" w:rsidR="00E006AA" w:rsidRPr="003B413C" w:rsidRDefault="003B413C" w:rsidP="003B413C">
      <w:pPr>
        <w:pStyle w:val="ListParagraph"/>
        <w:numPr>
          <w:ilvl w:val="0"/>
          <w:numId w:val="22"/>
        </w:numPr>
        <w:spacing w:line="360" w:lineRule="auto"/>
        <w:rPr>
          <w:rFonts w:ascii="Segoe UI" w:hAnsi="Segoe UI" w:cs="Segoe UI"/>
          <w:color w:val="0D0D0D"/>
          <w:shd w:val="clear" w:color="auto" w:fill="FFFFFF"/>
        </w:rPr>
      </w:pPr>
      <w:r w:rsidRPr="003B413C">
        <w:rPr>
          <w:rFonts w:ascii="Segoe UI" w:hAnsi="Segoe UI" w:cs="Segoe UI"/>
          <w:color w:val="0D0D0D"/>
          <w:shd w:val="clear" w:color="auto" w:fill="FFFFFF"/>
        </w:rPr>
        <w:t>Web Development courses tend to have longer content durations compared to other subjects, suggesting comprehensive and in-depth coverage.</w:t>
      </w:r>
    </w:p>
    <w:p w14:paraId="4FDACEA5" w14:textId="63BDE23F" w:rsidR="003B413C" w:rsidRPr="003B413C" w:rsidRDefault="003B413C" w:rsidP="003B413C">
      <w:pPr>
        <w:pStyle w:val="ListParagraph"/>
        <w:numPr>
          <w:ilvl w:val="0"/>
          <w:numId w:val="22"/>
        </w:numPr>
        <w:spacing w:line="276" w:lineRule="auto"/>
        <w:rPr>
          <w:rFonts w:ascii="Segoe UI" w:hAnsi="Segoe UI" w:cs="Segoe UI"/>
          <w:color w:val="0D0D0D"/>
          <w:shd w:val="clear" w:color="auto" w:fill="FFFFFF"/>
        </w:rPr>
      </w:pPr>
      <w:r w:rsidRPr="003B413C">
        <w:rPr>
          <w:rFonts w:ascii="Segoe UI" w:hAnsi="Segoe UI" w:cs="Segoe UI"/>
          <w:color w:val="0D0D0D"/>
          <w:shd w:val="clear" w:color="auto" w:fill="FFFFFF"/>
        </w:rPr>
        <w:t>Web Development and Business Finance courses command higher prices on average compared to other subjects.</w:t>
      </w:r>
    </w:p>
    <w:p w14:paraId="64B4459D" w14:textId="5E36EC71" w:rsidR="003B413C" w:rsidRPr="003B413C" w:rsidRDefault="003B413C" w:rsidP="003B413C">
      <w:pPr>
        <w:pStyle w:val="ListParagraph"/>
        <w:numPr>
          <w:ilvl w:val="0"/>
          <w:numId w:val="22"/>
        </w:numPr>
        <w:spacing w:line="360" w:lineRule="auto"/>
        <w:rPr>
          <w:rFonts w:ascii="Segoe UI" w:hAnsi="Segoe UI" w:cs="Segoe UI"/>
          <w:color w:val="0D0D0D"/>
          <w:shd w:val="clear" w:color="auto" w:fill="FFFFFF"/>
        </w:rPr>
      </w:pPr>
      <w:r w:rsidRPr="003B413C">
        <w:rPr>
          <w:rFonts w:ascii="Segoe UI" w:hAnsi="Segoe UI" w:cs="Segoe UI"/>
          <w:color w:val="0D0D0D"/>
          <w:shd w:val="clear" w:color="auto" w:fill="FFFFFF"/>
        </w:rPr>
        <w:t>Intermediate-level courses generally have higher average prices across all subjects.</w:t>
      </w:r>
    </w:p>
    <w:p w14:paraId="7C9E32E2" w14:textId="7669DAB0" w:rsidR="003B413C" w:rsidRPr="003B413C" w:rsidRDefault="003B413C" w:rsidP="003B413C">
      <w:pPr>
        <w:pStyle w:val="ListParagraph"/>
        <w:numPr>
          <w:ilvl w:val="0"/>
          <w:numId w:val="22"/>
        </w:numPr>
        <w:spacing w:line="276" w:lineRule="auto"/>
        <w:rPr>
          <w:rFonts w:ascii="Segoe UI" w:hAnsi="Segoe UI" w:cs="Segoe UI"/>
          <w:color w:val="0D0D0D"/>
          <w:shd w:val="clear" w:color="auto" w:fill="FFFFFF"/>
        </w:rPr>
      </w:pPr>
      <w:r w:rsidRPr="003B413C">
        <w:rPr>
          <w:rFonts w:ascii="Segoe UI" w:hAnsi="Segoe UI" w:cs="Segoe UI"/>
          <w:color w:val="0D0D0D"/>
          <w:shd w:val="clear" w:color="auto" w:fill="FFFFFF"/>
        </w:rPr>
        <w:t>Graphic Design courses receive higher average ratings compared to other subjects, especially at the Expert level.</w:t>
      </w:r>
    </w:p>
    <w:p w14:paraId="14AB8C78" w14:textId="22470E4B" w:rsidR="003B413C" w:rsidRPr="003B413C" w:rsidRDefault="003B413C" w:rsidP="003B413C">
      <w:pPr>
        <w:pStyle w:val="ListParagraph"/>
        <w:numPr>
          <w:ilvl w:val="0"/>
          <w:numId w:val="22"/>
        </w:numPr>
        <w:spacing w:line="360" w:lineRule="auto"/>
        <w:rPr>
          <w:rFonts w:ascii="Segoe UI" w:hAnsi="Segoe UI" w:cs="Segoe UI"/>
          <w:color w:val="0D0D0D"/>
          <w:shd w:val="clear" w:color="auto" w:fill="FFFFFF"/>
        </w:rPr>
      </w:pPr>
      <w:r w:rsidRPr="003B413C">
        <w:rPr>
          <w:rFonts w:ascii="Segoe UI" w:hAnsi="Segoe UI" w:cs="Segoe UI"/>
          <w:color w:val="0D0D0D"/>
          <w:shd w:val="clear" w:color="auto" w:fill="FFFFFF"/>
        </w:rPr>
        <w:t>Paid courses tend to have slightly higher average ratings compared to free courses.</w:t>
      </w:r>
    </w:p>
    <w:p w14:paraId="565D820B" w14:textId="02E224C7" w:rsidR="003B413C" w:rsidRPr="00447E47" w:rsidRDefault="003B413C" w:rsidP="003B413C">
      <w:pPr>
        <w:pStyle w:val="ListParagraph"/>
        <w:numPr>
          <w:ilvl w:val="0"/>
          <w:numId w:val="22"/>
        </w:numPr>
        <w:spacing w:line="276" w:lineRule="auto"/>
        <w:rPr>
          <w:rFonts w:ascii="Segoe UI" w:hAnsi="Segoe UI" w:cs="Segoe UI"/>
          <w:sz w:val="24"/>
          <w:szCs w:val="24"/>
        </w:rPr>
      </w:pPr>
      <w:r w:rsidRPr="003B413C">
        <w:rPr>
          <w:rFonts w:ascii="Segoe UI" w:hAnsi="Segoe UI" w:cs="Segoe UI"/>
          <w:color w:val="0D0D0D"/>
          <w:shd w:val="clear" w:color="auto" w:fill="FFFFFF"/>
        </w:rPr>
        <w:t>There are fluctuations in the average price of courses over the years, suggesting a dynamic pricing strategy influenced by market demand and course content.</w:t>
      </w:r>
    </w:p>
    <w:p w14:paraId="34909C61" w14:textId="77777777" w:rsidR="00447E47" w:rsidRDefault="00447E47" w:rsidP="00447E47">
      <w:pPr>
        <w:pStyle w:val="ListParagraph"/>
        <w:spacing w:line="276" w:lineRule="auto"/>
        <w:rPr>
          <w:rFonts w:ascii="Segoe UI" w:hAnsi="Segoe UI" w:cs="Segoe UI"/>
          <w:sz w:val="24"/>
          <w:szCs w:val="24"/>
        </w:rPr>
      </w:pPr>
    </w:p>
    <w:p w14:paraId="7EA81282" w14:textId="77777777" w:rsidR="00447E47" w:rsidRPr="003B413C" w:rsidRDefault="00447E47" w:rsidP="00447E47">
      <w:pPr>
        <w:pStyle w:val="ListParagraph"/>
        <w:spacing w:line="276" w:lineRule="auto"/>
        <w:rPr>
          <w:rFonts w:ascii="Segoe UI" w:hAnsi="Segoe UI" w:cs="Segoe UI"/>
          <w:sz w:val="24"/>
          <w:szCs w:val="24"/>
        </w:rPr>
      </w:pPr>
    </w:p>
    <w:p w14:paraId="61F7C969" w14:textId="093FC0A1" w:rsidR="00447E47" w:rsidRPr="000D41BB" w:rsidRDefault="00447E47" w:rsidP="00447E47">
      <w:pPr>
        <w:pStyle w:val="Heading1"/>
        <w:spacing w:line="360" w:lineRule="auto"/>
        <w:jc w:val="center"/>
        <w:rPr>
          <w:rStyle w:val="Strong"/>
          <w:color w:val="auto"/>
        </w:rPr>
      </w:pPr>
      <w:bookmarkStart w:id="19" w:name="_Toc167166294"/>
      <w:r>
        <w:rPr>
          <w:rStyle w:val="Strong"/>
          <w:color w:val="auto"/>
        </w:rPr>
        <w:t>9</w:t>
      </w:r>
      <w:r w:rsidRPr="000D41BB">
        <w:rPr>
          <w:rStyle w:val="Strong"/>
          <w:color w:val="auto"/>
        </w:rPr>
        <w:t xml:space="preserve">.0 </w:t>
      </w:r>
      <w:r>
        <w:rPr>
          <w:rStyle w:val="Strong"/>
          <w:color w:val="auto"/>
        </w:rPr>
        <w:t>RECOMMENDATIONS</w:t>
      </w:r>
      <w:bookmarkEnd w:id="19"/>
    </w:p>
    <w:p w14:paraId="6474D734" w14:textId="1B6D1B76" w:rsidR="003C326E" w:rsidRDefault="003C326E" w:rsidP="003C326E">
      <w:pPr>
        <w:pStyle w:val="ListParagraph"/>
        <w:numPr>
          <w:ilvl w:val="0"/>
          <w:numId w:val="24"/>
        </w:numPr>
        <w:rPr>
          <w:rFonts w:ascii="Segoe UI" w:hAnsi="Segoe UI" w:cs="Segoe UI"/>
          <w:sz w:val="24"/>
          <w:szCs w:val="24"/>
        </w:rPr>
      </w:pPr>
      <w:r w:rsidRPr="00293B70">
        <w:rPr>
          <w:rFonts w:ascii="Segoe UI" w:hAnsi="Segoe UI" w:cs="Segoe UI"/>
          <w:sz w:val="24"/>
          <w:szCs w:val="24"/>
        </w:rPr>
        <w:t>Focus on web development courses since they are the most popular</w:t>
      </w:r>
      <w:r w:rsidR="00A622D2" w:rsidRPr="00293B70">
        <w:rPr>
          <w:rFonts w:ascii="Segoe UI" w:hAnsi="Segoe UI" w:cs="Segoe UI"/>
          <w:sz w:val="24"/>
          <w:szCs w:val="24"/>
        </w:rPr>
        <w:t xml:space="preserve">. </w:t>
      </w:r>
      <w:r w:rsidR="00AC2E2E">
        <w:rPr>
          <w:rFonts w:ascii="Segoe UI" w:hAnsi="Segoe UI" w:cs="Segoe UI"/>
          <w:sz w:val="24"/>
          <w:szCs w:val="24"/>
        </w:rPr>
        <w:t>P</w:t>
      </w:r>
      <w:r w:rsidR="00A622D2" w:rsidRPr="00293B70">
        <w:rPr>
          <w:rFonts w:ascii="Segoe UI" w:hAnsi="Segoe UI" w:cs="Segoe UI"/>
          <w:sz w:val="24"/>
          <w:szCs w:val="24"/>
        </w:rPr>
        <w:t>rioritize investments and resources towards expanding and enhancing the Web Development course offerings.</w:t>
      </w:r>
    </w:p>
    <w:p w14:paraId="78E77F26" w14:textId="77777777" w:rsidR="00AC2E2E" w:rsidRDefault="00AC2E2E" w:rsidP="00AC2E2E">
      <w:pPr>
        <w:pStyle w:val="ListParagraph"/>
        <w:rPr>
          <w:rFonts w:ascii="Segoe UI" w:hAnsi="Segoe UI" w:cs="Segoe UI"/>
          <w:sz w:val="24"/>
          <w:szCs w:val="24"/>
        </w:rPr>
      </w:pPr>
    </w:p>
    <w:p w14:paraId="32FDD1B3" w14:textId="496E6708" w:rsidR="00AC2E2E" w:rsidRPr="00AC2E2E" w:rsidRDefault="00293B70" w:rsidP="00AC2E2E">
      <w:pPr>
        <w:pStyle w:val="ListParagraph"/>
        <w:numPr>
          <w:ilvl w:val="0"/>
          <w:numId w:val="24"/>
        </w:numPr>
        <w:rPr>
          <w:rFonts w:ascii="Segoe UI" w:hAnsi="Segoe UI" w:cs="Segoe UI"/>
          <w:sz w:val="28"/>
          <w:szCs w:val="28"/>
        </w:rPr>
      </w:pPr>
      <w:r w:rsidRPr="00293B70">
        <w:rPr>
          <w:rFonts w:ascii="Segoe UI" w:hAnsi="Segoe UI" w:cs="Segoe UI"/>
          <w:color w:val="0D0D0D"/>
          <w:sz w:val="24"/>
          <w:szCs w:val="24"/>
          <w:shd w:val="clear" w:color="auto" w:fill="FFFFFF"/>
        </w:rPr>
        <w:t>Adjust pricing accordingly to maintain competitiveness in web development courses by conducting regular market research to stay informed about competitor pricing strategies and industry trends.</w:t>
      </w:r>
    </w:p>
    <w:p w14:paraId="1A171991" w14:textId="77777777" w:rsidR="00AC2E2E" w:rsidRPr="00AC2E2E" w:rsidRDefault="00AC2E2E" w:rsidP="00AC2E2E">
      <w:pPr>
        <w:rPr>
          <w:rFonts w:ascii="Segoe UI" w:hAnsi="Segoe UI" w:cs="Segoe UI"/>
          <w:sz w:val="28"/>
          <w:szCs w:val="28"/>
        </w:rPr>
      </w:pPr>
    </w:p>
    <w:p w14:paraId="4C8E01B5" w14:textId="5C4E6B37" w:rsidR="00A622D2" w:rsidRPr="00AC2E2E" w:rsidRDefault="00A622D2" w:rsidP="003C326E">
      <w:pPr>
        <w:pStyle w:val="ListParagraph"/>
        <w:numPr>
          <w:ilvl w:val="0"/>
          <w:numId w:val="24"/>
        </w:numPr>
        <w:rPr>
          <w:rFonts w:ascii="Segoe UI" w:hAnsi="Segoe UI" w:cs="Segoe UI"/>
          <w:sz w:val="24"/>
          <w:szCs w:val="24"/>
        </w:rPr>
      </w:pPr>
      <w:r w:rsidRPr="00293B70">
        <w:rPr>
          <w:rFonts w:ascii="Segoe UI" w:hAnsi="Segoe UI" w:cs="Segoe UI"/>
          <w:color w:val="0D0D0D"/>
          <w:sz w:val="24"/>
          <w:szCs w:val="24"/>
          <w:shd w:val="clear" w:color="auto" w:fill="FFFFFF"/>
        </w:rPr>
        <w:t>Given the fluctuations in course prices over the years, adopt a flexible pricing strategy that responds to changes in market conditions, learner preferences, and competitive pressures. Regularly review pricing strategies and adjust prices as needed to maximize revenue while remaining competitive.</w:t>
      </w:r>
    </w:p>
    <w:p w14:paraId="56B456B3" w14:textId="77777777" w:rsidR="00AC2E2E" w:rsidRPr="00AC2E2E" w:rsidRDefault="00AC2E2E" w:rsidP="00AC2E2E">
      <w:pPr>
        <w:pStyle w:val="ListParagraph"/>
        <w:rPr>
          <w:rFonts w:ascii="Segoe UI" w:hAnsi="Segoe UI" w:cs="Segoe UI"/>
          <w:sz w:val="24"/>
          <w:szCs w:val="24"/>
        </w:rPr>
      </w:pPr>
    </w:p>
    <w:p w14:paraId="37935F53" w14:textId="77777777" w:rsidR="00AC2E2E" w:rsidRPr="00AC2E2E" w:rsidRDefault="00AC2E2E" w:rsidP="00AC2E2E">
      <w:pPr>
        <w:pStyle w:val="ListParagraph"/>
        <w:numPr>
          <w:ilvl w:val="0"/>
          <w:numId w:val="24"/>
        </w:numPr>
        <w:rPr>
          <w:rFonts w:ascii="Segoe UI" w:hAnsi="Segoe UI" w:cs="Segoe UI"/>
          <w:sz w:val="28"/>
          <w:szCs w:val="28"/>
        </w:rPr>
      </w:pPr>
      <w:r>
        <w:rPr>
          <w:rFonts w:ascii="Segoe UI" w:hAnsi="Segoe UI" w:cs="Segoe UI"/>
          <w:sz w:val="24"/>
          <w:szCs w:val="24"/>
        </w:rPr>
        <w:t>F</w:t>
      </w:r>
      <w:r w:rsidRPr="00293B70">
        <w:rPr>
          <w:rFonts w:ascii="Segoe UI" w:hAnsi="Segoe UI" w:cs="Segoe UI"/>
          <w:sz w:val="24"/>
          <w:szCs w:val="24"/>
        </w:rPr>
        <w:t>ocus on developing and promoting Intermediate-level courses, as they seem to be in higher demand and command higher prices, particularly in Web Development and Business Finance.</w:t>
      </w:r>
    </w:p>
    <w:p w14:paraId="5B188507" w14:textId="77777777" w:rsidR="00AC2E2E" w:rsidRPr="00AC2E2E" w:rsidRDefault="00AC2E2E" w:rsidP="00AC2E2E">
      <w:pPr>
        <w:pStyle w:val="ListParagraph"/>
        <w:rPr>
          <w:rFonts w:ascii="Segoe UI" w:hAnsi="Segoe UI" w:cs="Segoe UI"/>
          <w:sz w:val="24"/>
          <w:szCs w:val="24"/>
        </w:rPr>
      </w:pPr>
    </w:p>
    <w:p w14:paraId="089A627E" w14:textId="77777777" w:rsidR="00AC2E2E" w:rsidRPr="00293B70" w:rsidRDefault="00AC2E2E" w:rsidP="00AC2E2E">
      <w:pPr>
        <w:pStyle w:val="ListParagraph"/>
        <w:rPr>
          <w:rFonts w:ascii="Segoe UI" w:hAnsi="Segoe UI" w:cs="Segoe UI"/>
          <w:sz w:val="24"/>
          <w:szCs w:val="24"/>
        </w:rPr>
      </w:pPr>
    </w:p>
    <w:p w14:paraId="2FDAFDEB" w14:textId="350016E2" w:rsidR="00AC2E2E" w:rsidRPr="001302A7" w:rsidRDefault="00A622D2" w:rsidP="001302A7">
      <w:pPr>
        <w:pStyle w:val="ListParagraph"/>
        <w:numPr>
          <w:ilvl w:val="0"/>
          <w:numId w:val="24"/>
        </w:numPr>
        <w:rPr>
          <w:rFonts w:ascii="Segoe UI" w:hAnsi="Segoe UI" w:cs="Segoe UI"/>
          <w:sz w:val="24"/>
          <w:szCs w:val="24"/>
        </w:rPr>
      </w:pPr>
      <w:r w:rsidRPr="00293B70">
        <w:rPr>
          <w:rFonts w:ascii="Segoe UI" w:hAnsi="Segoe UI" w:cs="Segoe UI"/>
          <w:color w:val="0D0D0D"/>
          <w:sz w:val="24"/>
          <w:szCs w:val="24"/>
          <w:shd w:val="clear" w:color="auto" w:fill="FFFFFF"/>
        </w:rPr>
        <w:t>Continuously monitor course ratings and feedback to identify areas for improvement and ensure high-quality learning experiences. Invest in course development, instructor training, and instructional design to maintain high standards and meet learner expectations.</w:t>
      </w:r>
    </w:p>
    <w:p w14:paraId="6DCDA0B3" w14:textId="4DA7D823" w:rsidR="00447E47" w:rsidRPr="000D41BB" w:rsidRDefault="00447E47" w:rsidP="00447E47">
      <w:pPr>
        <w:pStyle w:val="Heading1"/>
        <w:spacing w:line="360" w:lineRule="auto"/>
        <w:jc w:val="center"/>
        <w:rPr>
          <w:rStyle w:val="Strong"/>
          <w:color w:val="auto"/>
        </w:rPr>
      </w:pPr>
      <w:bookmarkStart w:id="20" w:name="_Toc167166295"/>
      <w:r w:rsidRPr="000D41BB">
        <w:rPr>
          <w:rStyle w:val="Strong"/>
          <w:color w:val="auto"/>
        </w:rPr>
        <w:lastRenderedPageBreak/>
        <w:t>1</w:t>
      </w:r>
      <w:r>
        <w:rPr>
          <w:rStyle w:val="Strong"/>
          <w:color w:val="auto"/>
        </w:rPr>
        <w:t>0</w:t>
      </w:r>
      <w:r w:rsidRPr="000D41BB">
        <w:rPr>
          <w:rStyle w:val="Strong"/>
          <w:color w:val="auto"/>
        </w:rPr>
        <w:t xml:space="preserve">.0 </w:t>
      </w:r>
      <w:r>
        <w:rPr>
          <w:rStyle w:val="Strong"/>
          <w:color w:val="auto"/>
        </w:rPr>
        <w:t>CONCLUSION</w:t>
      </w:r>
      <w:bookmarkEnd w:id="20"/>
    </w:p>
    <w:p w14:paraId="1ACB09E7" w14:textId="01072F12" w:rsidR="00AC2E2E" w:rsidRPr="00A219B0" w:rsidRDefault="00AC2E2E" w:rsidP="00AC2E2E">
      <w:pPr>
        <w:pStyle w:val="whitespace-pre-wrap"/>
        <w:rPr>
          <w:rFonts w:ascii="Segoe UI" w:hAnsi="Segoe UI" w:cs="Segoe UI"/>
        </w:rPr>
      </w:pPr>
      <w:r w:rsidRPr="00A219B0">
        <w:rPr>
          <w:rFonts w:ascii="Segoe UI" w:hAnsi="Segoe UI" w:cs="Segoe UI"/>
        </w:rPr>
        <w:t>Educative should prioritize web development courses as they are found to be the most popular, profitable, and command the highest average prices compared to other subjects. The longer content duration of these courses also contributes to their perceived value and high demand among learners.</w:t>
      </w:r>
    </w:p>
    <w:p w14:paraId="7A4796FD" w14:textId="77777777" w:rsidR="00AC2E2E" w:rsidRPr="00A219B0" w:rsidRDefault="00AC2E2E" w:rsidP="00AC2E2E">
      <w:pPr>
        <w:pStyle w:val="whitespace-pre-wrap"/>
        <w:rPr>
          <w:rFonts w:ascii="Segoe UI" w:hAnsi="Segoe UI" w:cs="Segoe UI"/>
        </w:rPr>
      </w:pPr>
      <w:r w:rsidRPr="00A219B0">
        <w:rPr>
          <w:rFonts w:ascii="Segoe UI" w:hAnsi="Segoe UI" w:cs="Segoe UI"/>
        </w:rPr>
        <w:t>The data analysis rejects the hypothesis that web development course popularity is not significantly different from other courses. Instead, it clearly shows web development as the most in-demand offering, making it a strategic priority.</w:t>
      </w:r>
    </w:p>
    <w:p w14:paraId="27787155" w14:textId="77777777" w:rsidR="00AC2E2E" w:rsidRPr="00A219B0" w:rsidRDefault="00AC2E2E" w:rsidP="00AC2E2E">
      <w:pPr>
        <w:pStyle w:val="whitespace-pre-wrap"/>
        <w:rPr>
          <w:rFonts w:ascii="Segoe UI" w:hAnsi="Segoe UI" w:cs="Segoe UI"/>
        </w:rPr>
      </w:pPr>
      <w:r w:rsidRPr="00A219B0">
        <w:rPr>
          <w:rFonts w:ascii="Segoe UI" w:hAnsi="Segoe UI" w:cs="Segoe UI"/>
        </w:rPr>
        <w:t>To capitalize on this, the company should invest in expanding and enhancing its web development course catalog, developing new advanced courses, updating existing ones with latest trends, and ensuring high-quality engaging content.</w:t>
      </w:r>
    </w:p>
    <w:p w14:paraId="52A08273" w14:textId="77777777" w:rsidR="00AC2E2E" w:rsidRPr="00A219B0" w:rsidRDefault="00AC2E2E" w:rsidP="00AC2E2E">
      <w:pPr>
        <w:pStyle w:val="whitespace-pre-wrap"/>
        <w:rPr>
          <w:rFonts w:ascii="Segoe UI" w:hAnsi="Segoe UI" w:cs="Segoe UI"/>
        </w:rPr>
      </w:pPr>
      <w:r w:rsidRPr="00A219B0">
        <w:rPr>
          <w:rFonts w:ascii="Segoe UI" w:hAnsi="Segoe UI" w:cs="Segoe UI"/>
        </w:rPr>
        <w:t>Additionally, a tiered pricing strategy specific to web development courses is recommended, leveraging the positive price-revenue correlation and presence of multiple revenue peaks at different price points. This can involve varied pricing tiers based on course depth, premium versions with added features, and competitive pricing aligned with industry standards.</w:t>
      </w:r>
    </w:p>
    <w:p w14:paraId="72B954EF" w14:textId="77777777" w:rsidR="00AC2E2E" w:rsidRPr="00A219B0" w:rsidRDefault="00AC2E2E" w:rsidP="00AC2E2E">
      <w:pPr>
        <w:pStyle w:val="whitespace-pre-wrap"/>
        <w:rPr>
          <w:rFonts w:ascii="Segoe UI" w:hAnsi="Segoe UI" w:cs="Segoe UI"/>
        </w:rPr>
      </w:pPr>
      <w:r w:rsidRPr="00A219B0">
        <w:rPr>
          <w:rFonts w:ascii="Segoe UI" w:hAnsi="Segoe UI" w:cs="Segoe UI"/>
        </w:rPr>
        <w:t>Overall, focusing investments on the highly popular and profitable web development courses, coupled with a strategic pricing approach, market monitoring, and meeting learner needs can strengthen the company's position, increase revenue, and provide valuable learning experiences.</w:t>
      </w:r>
    </w:p>
    <w:p w14:paraId="01764777" w14:textId="77777777" w:rsidR="00AC2E2E" w:rsidRPr="00AC2E2E" w:rsidRDefault="00AC2E2E" w:rsidP="00AC2E2E">
      <w:pPr>
        <w:rPr>
          <w:rFonts w:ascii="Segoe UI" w:hAnsi="Segoe UI" w:cs="Segoe UI"/>
          <w:sz w:val="36"/>
          <w:szCs w:val="36"/>
        </w:rPr>
      </w:pPr>
    </w:p>
    <w:p w14:paraId="7F001837" w14:textId="77777777" w:rsidR="00AC2E2E" w:rsidRPr="00AC2E2E" w:rsidRDefault="00AC2E2E" w:rsidP="00AC2E2E">
      <w:pPr>
        <w:rPr>
          <w:rFonts w:ascii="Segoe UI" w:hAnsi="Segoe UI" w:cs="Segoe UI"/>
          <w:sz w:val="36"/>
          <w:szCs w:val="36"/>
        </w:rPr>
      </w:pPr>
    </w:p>
    <w:p w14:paraId="4FAE6398" w14:textId="77777777" w:rsidR="00AC2E2E" w:rsidRPr="00AC2E2E" w:rsidRDefault="00AC2E2E" w:rsidP="00AC2E2E">
      <w:pPr>
        <w:rPr>
          <w:rFonts w:ascii="Segoe UI" w:hAnsi="Segoe UI" w:cs="Segoe UI"/>
          <w:sz w:val="28"/>
          <w:szCs w:val="28"/>
        </w:rPr>
      </w:pPr>
    </w:p>
    <w:sectPr w:rsidR="00AC2E2E" w:rsidRPr="00AC2E2E" w:rsidSect="00265059">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3B2B6" w14:textId="77777777" w:rsidR="00D95DC0" w:rsidRDefault="00D95DC0" w:rsidP="001302A7">
      <w:pPr>
        <w:spacing w:after="0" w:line="240" w:lineRule="auto"/>
      </w:pPr>
      <w:r>
        <w:separator/>
      </w:r>
    </w:p>
  </w:endnote>
  <w:endnote w:type="continuationSeparator" w:id="0">
    <w:p w14:paraId="4B3A7192" w14:textId="77777777" w:rsidR="00D95DC0" w:rsidRDefault="00D95DC0" w:rsidP="0013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3E3A8" w14:textId="77777777" w:rsidR="00D95DC0" w:rsidRDefault="00D95DC0" w:rsidP="001302A7">
      <w:pPr>
        <w:spacing w:after="0" w:line="240" w:lineRule="auto"/>
      </w:pPr>
      <w:r>
        <w:separator/>
      </w:r>
    </w:p>
  </w:footnote>
  <w:footnote w:type="continuationSeparator" w:id="0">
    <w:p w14:paraId="3673B543" w14:textId="77777777" w:rsidR="00D95DC0" w:rsidRDefault="00D95DC0" w:rsidP="0013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B0EBB" w14:textId="77777777" w:rsidR="001302A7" w:rsidRDefault="001302A7">
    <w:pPr>
      <w:pStyle w:val="Header"/>
    </w:pPr>
  </w:p>
  <w:p w14:paraId="007D3A27" w14:textId="77777777" w:rsidR="001302A7" w:rsidRDefault="00130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5FE5"/>
    <w:multiLevelType w:val="multilevel"/>
    <w:tmpl w:val="4A920FC0"/>
    <w:lvl w:ilvl="0">
      <w:start w:val="6"/>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 w15:restartNumberingAfterBreak="0">
    <w:nsid w:val="0BB42D7C"/>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FD14C0"/>
    <w:multiLevelType w:val="hybridMultilevel"/>
    <w:tmpl w:val="C886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7143B"/>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144165"/>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36DAF"/>
    <w:multiLevelType w:val="hybridMultilevel"/>
    <w:tmpl w:val="278C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662F8"/>
    <w:multiLevelType w:val="multilevel"/>
    <w:tmpl w:val="4A920FC0"/>
    <w:lvl w:ilvl="0">
      <w:start w:val="9"/>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7" w15:restartNumberingAfterBreak="0">
    <w:nsid w:val="1E1B21F3"/>
    <w:multiLevelType w:val="hybridMultilevel"/>
    <w:tmpl w:val="3EC8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F304A"/>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1F3391"/>
    <w:multiLevelType w:val="multilevel"/>
    <w:tmpl w:val="4A920FC0"/>
    <w:lvl w:ilvl="0">
      <w:start w:val="6"/>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0" w15:restartNumberingAfterBreak="0">
    <w:nsid w:val="33767AAC"/>
    <w:multiLevelType w:val="hybridMultilevel"/>
    <w:tmpl w:val="B7E2F2DE"/>
    <w:lvl w:ilvl="0" w:tplc="62585984">
      <w:start w:val="1"/>
      <w:numFmt w:val="decimal"/>
      <w:lvlText w:val="%1."/>
      <w:lvlJc w:val="left"/>
      <w:pPr>
        <w:ind w:left="720" w:hanging="360"/>
      </w:pPr>
      <w:rPr>
        <w:rFonts w:eastAsiaTheme="minorHAns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80C51"/>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E75272"/>
    <w:multiLevelType w:val="hybridMultilevel"/>
    <w:tmpl w:val="BF88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7029B"/>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0E16EE"/>
    <w:multiLevelType w:val="multilevel"/>
    <w:tmpl w:val="BECADBAC"/>
    <w:lvl w:ilvl="0">
      <w:start w:val="8"/>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5" w15:restartNumberingAfterBreak="0">
    <w:nsid w:val="424A4852"/>
    <w:multiLevelType w:val="multilevel"/>
    <w:tmpl w:val="85A4844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52B4C58"/>
    <w:multiLevelType w:val="hybridMultilevel"/>
    <w:tmpl w:val="DA3E2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D46CB"/>
    <w:multiLevelType w:val="hybridMultilevel"/>
    <w:tmpl w:val="FBD02124"/>
    <w:lvl w:ilvl="0" w:tplc="C9B83AA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83EDA"/>
    <w:multiLevelType w:val="hybridMultilevel"/>
    <w:tmpl w:val="1270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C714D"/>
    <w:multiLevelType w:val="hybridMultilevel"/>
    <w:tmpl w:val="EA3477F2"/>
    <w:lvl w:ilvl="0" w:tplc="F99C5EDE">
      <w:start w:val="1"/>
      <w:numFmt w:val="decimal"/>
      <w:lvlText w:val="%1."/>
      <w:lvlJc w:val="left"/>
      <w:pPr>
        <w:ind w:left="720" w:hanging="360"/>
      </w:pPr>
      <w:rPr>
        <w:rFonts w:eastAsiaTheme="minorHAns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54448"/>
    <w:multiLevelType w:val="hybridMultilevel"/>
    <w:tmpl w:val="9A1C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83A4C"/>
    <w:multiLevelType w:val="multilevel"/>
    <w:tmpl w:val="70E801F2"/>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5ECF7D1F"/>
    <w:multiLevelType w:val="hybridMultilevel"/>
    <w:tmpl w:val="A81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D2C1F"/>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B07D3A"/>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6A7E15"/>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4E1A92"/>
    <w:multiLevelType w:val="multilevel"/>
    <w:tmpl w:val="F4D0548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77D866C6"/>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9B68CB"/>
    <w:multiLevelType w:val="hybridMultilevel"/>
    <w:tmpl w:val="64F46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DA5BF9"/>
    <w:multiLevelType w:val="hybridMultilevel"/>
    <w:tmpl w:val="1F22B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380115">
    <w:abstractNumId w:val="5"/>
  </w:num>
  <w:num w:numId="2" w16cid:durableId="970129476">
    <w:abstractNumId w:val="22"/>
  </w:num>
  <w:num w:numId="3" w16cid:durableId="1939823358">
    <w:abstractNumId w:val="7"/>
  </w:num>
  <w:num w:numId="4" w16cid:durableId="2012365857">
    <w:abstractNumId w:val="21"/>
  </w:num>
  <w:num w:numId="5" w16cid:durableId="59325930">
    <w:abstractNumId w:val="16"/>
  </w:num>
  <w:num w:numId="6" w16cid:durableId="1104544707">
    <w:abstractNumId w:val="29"/>
  </w:num>
  <w:num w:numId="7" w16cid:durableId="1203708817">
    <w:abstractNumId w:val="10"/>
  </w:num>
  <w:num w:numId="8" w16cid:durableId="1249192378">
    <w:abstractNumId w:val="19"/>
  </w:num>
  <w:num w:numId="9" w16cid:durableId="946082577">
    <w:abstractNumId w:val="12"/>
  </w:num>
  <w:num w:numId="10" w16cid:durableId="761486266">
    <w:abstractNumId w:val="25"/>
  </w:num>
  <w:num w:numId="11" w16cid:durableId="340939757">
    <w:abstractNumId w:val="28"/>
  </w:num>
  <w:num w:numId="12" w16cid:durableId="38630447">
    <w:abstractNumId w:val="4"/>
  </w:num>
  <w:num w:numId="13" w16cid:durableId="1213077919">
    <w:abstractNumId w:val="8"/>
  </w:num>
  <w:num w:numId="14" w16cid:durableId="902175565">
    <w:abstractNumId w:val="13"/>
  </w:num>
  <w:num w:numId="15" w16cid:durableId="1607082474">
    <w:abstractNumId w:val="3"/>
  </w:num>
  <w:num w:numId="16" w16cid:durableId="638608807">
    <w:abstractNumId w:val="11"/>
  </w:num>
  <w:num w:numId="17" w16cid:durableId="206642901">
    <w:abstractNumId w:val="27"/>
  </w:num>
  <w:num w:numId="18" w16cid:durableId="1825924983">
    <w:abstractNumId w:val="23"/>
  </w:num>
  <w:num w:numId="19" w16cid:durableId="546339178">
    <w:abstractNumId w:val="1"/>
  </w:num>
  <w:num w:numId="20" w16cid:durableId="1784301792">
    <w:abstractNumId w:val="24"/>
  </w:num>
  <w:num w:numId="21" w16cid:durableId="1682396214">
    <w:abstractNumId w:val="20"/>
  </w:num>
  <w:num w:numId="22" w16cid:durableId="1996256500">
    <w:abstractNumId w:val="2"/>
  </w:num>
  <w:num w:numId="23" w16cid:durableId="1555124048">
    <w:abstractNumId w:val="18"/>
  </w:num>
  <w:num w:numId="24" w16cid:durableId="567572506">
    <w:abstractNumId w:val="17"/>
  </w:num>
  <w:num w:numId="25" w16cid:durableId="2072775983">
    <w:abstractNumId w:val="26"/>
  </w:num>
  <w:num w:numId="26" w16cid:durableId="1064376107">
    <w:abstractNumId w:val="0"/>
  </w:num>
  <w:num w:numId="27" w16cid:durableId="107356808">
    <w:abstractNumId w:val="9"/>
  </w:num>
  <w:num w:numId="28" w16cid:durableId="1849445956">
    <w:abstractNumId w:val="14"/>
  </w:num>
  <w:num w:numId="29" w16cid:durableId="27805907">
    <w:abstractNumId w:val="6"/>
  </w:num>
  <w:num w:numId="30" w16cid:durableId="3327282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59"/>
    <w:rsid w:val="0004621D"/>
    <w:rsid w:val="000B1B15"/>
    <w:rsid w:val="000D41BB"/>
    <w:rsid w:val="00103AC5"/>
    <w:rsid w:val="00122440"/>
    <w:rsid w:val="001241B7"/>
    <w:rsid w:val="001302A7"/>
    <w:rsid w:val="001359CB"/>
    <w:rsid w:val="001F2B14"/>
    <w:rsid w:val="00242B32"/>
    <w:rsid w:val="00265059"/>
    <w:rsid w:val="00284A92"/>
    <w:rsid w:val="002909B8"/>
    <w:rsid w:val="00293B70"/>
    <w:rsid w:val="00323A5A"/>
    <w:rsid w:val="00327008"/>
    <w:rsid w:val="0035731A"/>
    <w:rsid w:val="003B413C"/>
    <w:rsid w:val="003C326E"/>
    <w:rsid w:val="003F4E45"/>
    <w:rsid w:val="00434CA2"/>
    <w:rsid w:val="00447E47"/>
    <w:rsid w:val="004F3AC8"/>
    <w:rsid w:val="005801AC"/>
    <w:rsid w:val="006127CD"/>
    <w:rsid w:val="00681319"/>
    <w:rsid w:val="00685443"/>
    <w:rsid w:val="00744974"/>
    <w:rsid w:val="00810DB2"/>
    <w:rsid w:val="00853725"/>
    <w:rsid w:val="008749CF"/>
    <w:rsid w:val="008F10C2"/>
    <w:rsid w:val="00A115C4"/>
    <w:rsid w:val="00A219B0"/>
    <w:rsid w:val="00A45417"/>
    <w:rsid w:val="00A53DE0"/>
    <w:rsid w:val="00A622D2"/>
    <w:rsid w:val="00A846DA"/>
    <w:rsid w:val="00AA07B4"/>
    <w:rsid w:val="00AB5882"/>
    <w:rsid w:val="00AC2E2E"/>
    <w:rsid w:val="00B175A8"/>
    <w:rsid w:val="00B53659"/>
    <w:rsid w:val="00C70F5C"/>
    <w:rsid w:val="00CA1A90"/>
    <w:rsid w:val="00CA2243"/>
    <w:rsid w:val="00CA7F4C"/>
    <w:rsid w:val="00CE3F1C"/>
    <w:rsid w:val="00D17C4A"/>
    <w:rsid w:val="00D42327"/>
    <w:rsid w:val="00D7176E"/>
    <w:rsid w:val="00D95DC0"/>
    <w:rsid w:val="00DF7C00"/>
    <w:rsid w:val="00E006AA"/>
    <w:rsid w:val="00E627FB"/>
    <w:rsid w:val="00E739E9"/>
    <w:rsid w:val="00E96511"/>
    <w:rsid w:val="00EB09D3"/>
    <w:rsid w:val="00EB5380"/>
    <w:rsid w:val="00EC3A33"/>
    <w:rsid w:val="00F700EC"/>
    <w:rsid w:val="00F86613"/>
    <w:rsid w:val="00FF619C"/>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311"/>
  <w15:chartTrackingRefBased/>
  <w15:docId w15:val="{E4C81B3A-4C49-43CD-A73E-7FD6EEB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01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59"/>
    <w:pPr>
      <w:ind w:left="720"/>
      <w:contextualSpacing/>
    </w:pPr>
  </w:style>
  <w:style w:type="paragraph" w:styleId="Title">
    <w:name w:val="Title"/>
    <w:basedOn w:val="Normal"/>
    <w:next w:val="Normal"/>
    <w:link w:val="TitleChar"/>
    <w:uiPriority w:val="10"/>
    <w:qFormat/>
    <w:rsid w:val="00265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059"/>
    <w:rPr>
      <w:rFonts w:asciiTheme="majorHAnsi" w:eastAsiaTheme="majorEastAsia" w:hAnsiTheme="majorHAnsi" w:cstheme="majorBidi"/>
      <w:spacing w:val="-10"/>
      <w:kern w:val="28"/>
      <w:sz w:val="56"/>
      <w:szCs w:val="56"/>
    </w:rPr>
  </w:style>
  <w:style w:type="paragraph" w:customStyle="1" w:styleId="whitespace-pre-wrap">
    <w:name w:val="whitespace-pre-wrap"/>
    <w:basedOn w:val="Normal"/>
    <w:rsid w:val="002650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810D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115C4"/>
    <w:pPr>
      <w:spacing w:after="0" w:line="240" w:lineRule="auto"/>
    </w:pPr>
  </w:style>
  <w:style w:type="paragraph" w:styleId="Header">
    <w:name w:val="header"/>
    <w:basedOn w:val="Normal"/>
    <w:link w:val="HeaderChar"/>
    <w:uiPriority w:val="99"/>
    <w:unhideWhenUsed/>
    <w:rsid w:val="00130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2A7"/>
  </w:style>
  <w:style w:type="paragraph" w:styleId="Footer">
    <w:name w:val="footer"/>
    <w:basedOn w:val="Normal"/>
    <w:link w:val="FooterChar"/>
    <w:uiPriority w:val="99"/>
    <w:unhideWhenUsed/>
    <w:rsid w:val="00130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A7"/>
  </w:style>
  <w:style w:type="character" w:customStyle="1" w:styleId="Heading1Char">
    <w:name w:val="Heading 1 Char"/>
    <w:basedOn w:val="DefaultParagraphFont"/>
    <w:link w:val="Heading1"/>
    <w:uiPriority w:val="9"/>
    <w:rsid w:val="00744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4974"/>
    <w:pPr>
      <w:outlineLvl w:val="9"/>
    </w:pPr>
    <w:rPr>
      <w:kern w:val="0"/>
      <w14:ligatures w14:val="none"/>
    </w:rPr>
  </w:style>
  <w:style w:type="character" w:customStyle="1" w:styleId="Heading2Char">
    <w:name w:val="Heading 2 Char"/>
    <w:basedOn w:val="DefaultParagraphFont"/>
    <w:link w:val="Heading2"/>
    <w:uiPriority w:val="9"/>
    <w:rsid w:val="00580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01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01A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801AC"/>
    <w:rPr>
      <w:b/>
      <w:bCs/>
    </w:rPr>
  </w:style>
  <w:style w:type="paragraph" w:styleId="TOC1">
    <w:name w:val="toc 1"/>
    <w:basedOn w:val="Normal"/>
    <w:next w:val="Normal"/>
    <w:autoRedefine/>
    <w:uiPriority w:val="39"/>
    <w:unhideWhenUsed/>
    <w:rsid w:val="000D41BB"/>
    <w:pPr>
      <w:spacing w:after="100"/>
    </w:pPr>
  </w:style>
  <w:style w:type="character" w:styleId="Hyperlink">
    <w:name w:val="Hyperlink"/>
    <w:basedOn w:val="DefaultParagraphFont"/>
    <w:uiPriority w:val="99"/>
    <w:unhideWhenUsed/>
    <w:rsid w:val="000D41BB"/>
    <w:rPr>
      <w:color w:val="0563C1" w:themeColor="hyperlink"/>
      <w:u w:val="single"/>
    </w:rPr>
  </w:style>
  <w:style w:type="paragraph" w:styleId="TOC2">
    <w:name w:val="toc 2"/>
    <w:basedOn w:val="Normal"/>
    <w:next w:val="Normal"/>
    <w:autoRedefine/>
    <w:uiPriority w:val="39"/>
    <w:unhideWhenUsed/>
    <w:rsid w:val="002909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16596">
      <w:bodyDiv w:val="1"/>
      <w:marLeft w:val="0"/>
      <w:marRight w:val="0"/>
      <w:marTop w:val="0"/>
      <w:marBottom w:val="0"/>
      <w:divBdr>
        <w:top w:val="none" w:sz="0" w:space="0" w:color="auto"/>
        <w:left w:val="none" w:sz="0" w:space="0" w:color="auto"/>
        <w:bottom w:val="none" w:sz="0" w:space="0" w:color="auto"/>
        <w:right w:val="none" w:sz="0" w:space="0" w:color="auto"/>
      </w:divBdr>
    </w:div>
    <w:div w:id="705526994">
      <w:bodyDiv w:val="1"/>
      <w:marLeft w:val="0"/>
      <w:marRight w:val="0"/>
      <w:marTop w:val="0"/>
      <w:marBottom w:val="0"/>
      <w:divBdr>
        <w:top w:val="none" w:sz="0" w:space="0" w:color="auto"/>
        <w:left w:val="none" w:sz="0" w:space="0" w:color="auto"/>
        <w:bottom w:val="none" w:sz="0" w:space="0" w:color="auto"/>
        <w:right w:val="none" w:sz="0" w:space="0" w:color="auto"/>
      </w:divBdr>
    </w:div>
    <w:div w:id="808012262">
      <w:bodyDiv w:val="1"/>
      <w:marLeft w:val="0"/>
      <w:marRight w:val="0"/>
      <w:marTop w:val="0"/>
      <w:marBottom w:val="0"/>
      <w:divBdr>
        <w:top w:val="none" w:sz="0" w:space="0" w:color="auto"/>
        <w:left w:val="none" w:sz="0" w:space="0" w:color="auto"/>
        <w:bottom w:val="none" w:sz="0" w:space="0" w:color="auto"/>
        <w:right w:val="none" w:sz="0" w:space="0" w:color="auto"/>
      </w:divBdr>
    </w:div>
    <w:div w:id="848788033">
      <w:bodyDiv w:val="1"/>
      <w:marLeft w:val="0"/>
      <w:marRight w:val="0"/>
      <w:marTop w:val="0"/>
      <w:marBottom w:val="0"/>
      <w:divBdr>
        <w:top w:val="none" w:sz="0" w:space="0" w:color="auto"/>
        <w:left w:val="none" w:sz="0" w:space="0" w:color="auto"/>
        <w:bottom w:val="none" w:sz="0" w:space="0" w:color="auto"/>
        <w:right w:val="none" w:sz="0" w:space="0" w:color="auto"/>
      </w:divBdr>
    </w:div>
    <w:div w:id="1795362260">
      <w:bodyDiv w:val="1"/>
      <w:marLeft w:val="0"/>
      <w:marRight w:val="0"/>
      <w:marTop w:val="0"/>
      <w:marBottom w:val="0"/>
      <w:divBdr>
        <w:top w:val="none" w:sz="0" w:space="0" w:color="auto"/>
        <w:left w:val="none" w:sz="0" w:space="0" w:color="auto"/>
        <w:bottom w:val="none" w:sz="0" w:space="0" w:color="auto"/>
        <w:right w:val="none" w:sz="0" w:space="0" w:color="auto"/>
      </w:divBdr>
    </w:div>
    <w:div w:id="1809199790">
      <w:bodyDiv w:val="1"/>
      <w:marLeft w:val="0"/>
      <w:marRight w:val="0"/>
      <w:marTop w:val="0"/>
      <w:marBottom w:val="0"/>
      <w:divBdr>
        <w:top w:val="none" w:sz="0" w:space="0" w:color="auto"/>
        <w:left w:val="none" w:sz="0" w:space="0" w:color="auto"/>
        <w:bottom w:val="none" w:sz="0" w:space="0" w:color="auto"/>
        <w:right w:val="none" w:sz="0" w:space="0" w:color="auto"/>
      </w:divBdr>
    </w:div>
    <w:div w:id="204748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9C2AF-FD22-4BAC-9D11-4790CA63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14</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Frimpong</dc:creator>
  <cp:keywords/>
  <dc:description/>
  <cp:lastModifiedBy>Ebenezer Frimpong</cp:lastModifiedBy>
  <cp:revision>79</cp:revision>
  <dcterms:created xsi:type="dcterms:W3CDTF">2024-05-15T15:54:00Z</dcterms:created>
  <dcterms:modified xsi:type="dcterms:W3CDTF">2024-05-21T06:45:00Z</dcterms:modified>
</cp:coreProperties>
</file>