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DOKUMENTASI PENYELESAIAN CTF</w:t>
      </w:r>
    </w:p>
    <w:p>
      <w:pPr>
        <w:jc w:val="center"/>
      </w:pPr>
      <w:r>
        <w:rPr>
          <w:b/>
          <w:sz w:val="24"/>
        </w:rPr>
        <w:t>Analisis Log Kedatangan Internasional — Anomali KRANSTADT</w:t>
      </w:r>
    </w:p>
    <w:p/>
    <w:p>
      <w:pPr>
        <w:pStyle w:val="Heading1"/>
      </w:pPr>
      <w:r>
        <w:t>1. Ringkasan</w:t>
      </w:r>
    </w:p>
    <w:p>
      <w:r>
        <w:t>Dokumentasi ini menjelaskan proses analisis terhadap file "Log_arrival_archive.txt" untuk menemukan entri yang tidak wajar dan menentukan jawaban/flag CTF. Fokus utama berada pada perbedaan antara pola data kedatangan reguler dan satu entri yang menggunakan kode negara "KRANSTADT".</w:t>
      </w:r>
    </w:p>
    <w:p>
      <w:pPr>
        <w:pStyle w:val="Heading1"/>
      </w:pPr>
      <w:r>
        <w:t>2. Sumber Data</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Log_arrival_archive.txt</w:t>
            </w:r>
          </w:p>
        </w:tc>
      </w:tr>
      <w:tr>
        <w:tc>
          <w:tcPr>
            <w:tcW w:type="dxa" w:w="4968"/>
          </w:tcPr>
          <w:p>
            <w:r>
              <w:t>Terminal</w:t>
            </w:r>
          </w:p>
        </w:tc>
        <w:tc>
          <w:tcPr>
            <w:tcW w:type="dxa" w:w="4968"/>
          </w:tcPr>
          <w:p>
            <w:r>
              <w:t>Bandara Internasional I Gusti Ngurah Rai (DPS)</w:t>
            </w:r>
          </w:p>
        </w:tc>
      </w:tr>
      <w:tr>
        <w:tc>
          <w:tcPr>
            <w:tcW w:type="dxa" w:w="4968"/>
          </w:tcPr>
          <w:p>
            <w:r>
              <w:t>Periode ekstraksi</w:t>
            </w:r>
          </w:p>
        </w:tc>
        <w:tc>
          <w:tcPr>
            <w:tcW w:type="dxa" w:w="4968"/>
          </w:tcPr>
          <w:p>
            <w:r>
              <w:t>01 Juni 2026 – 02 Juni 2026</w:t>
            </w:r>
          </w:p>
        </w:tc>
      </w:tr>
      <w:tr>
        <w:tc>
          <w:tcPr>
            <w:tcW w:type="dxa" w:w="4968"/>
          </w:tcPr>
          <w:p>
            <w:r>
              <w:t>Jumlah entri</w:t>
            </w:r>
          </w:p>
        </w:tc>
        <w:tc>
          <w:tcPr>
            <w:tcW w:type="dxa" w:w="4968"/>
          </w:tcPr>
          <w:p>
            <w:r>
              <w:t>100</w:t>
            </w:r>
          </w:p>
        </w:tc>
      </w:tr>
      <w:tr>
        <w:tc>
          <w:tcPr>
            <w:tcW w:type="dxa" w:w="4968"/>
          </w:tcPr>
          <w:p>
            <w:r>
              <w:t>Bagian yang dianalisis</w:t>
            </w:r>
          </w:p>
        </w:tc>
        <w:tc>
          <w:tcPr>
            <w:tcW w:type="dxa" w:w="4968"/>
          </w:tcPr>
          <w:p>
            <w:r>
              <w:t>Daftar kedatangan internasional</w:t>
            </w:r>
          </w:p>
        </w:tc>
      </w:tr>
    </w:tbl>
    <w:p>
      <w:pPr>
        <w:pStyle w:val="Heading1"/>
      </w:pPr>
      <w:r>
        <w:t>3. Identifikasi Anomali</w:t>
      </w:r>
    </w:p>
    <w:p>
      <w:r>
        <w:t>Pemeriksaan daftar menunjukkan bahwa sebagian besar entri memakai negara yang merupakan negara nyata dan durasi tinggal berada pada rentang umum yang terlihat di log. Pada entri nomor 60 muncul nilai "KRANSTADT", yang menonjol karena bukan nama negara modern pada daftar.</w:t>
      </w:r>
    </w:p>
    <w:p>
      <w:pPr>
        <w:pStyle w:val="Heading1"/>
      </w:pPr>
      <w:r>
        <w:t>4. Bukti dari Log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No.</w:t>
            </w:r>
          </w:p>
        </w:tc>
        <w:tc>
          <w:tcPr>
            <w:tcW w:type="dxa" w:w="1656"/>
          </w:tcPr>
          <w:p>
            <w:r>
              <w:t>Nama</w:t>
            </w:r>
          </w:p>
        </w:tc>
        <w:tc>
          <w:tcPr>
            <w:tcW w:type="dxa" w:w="1656"/>
          </w:tcPr>
          <w:p>
            <w:r>
              <w:t>No. Paspor</w:t>
            </w:r>
          </w:p>
        </w:tc>
        <w:tc>
          <w:tcPr>
            <w:tcW w:type="dxa" w:w="1656"/>
          </w:tcPr>
          <w:p>
            <w:r>
              <w:t>Kode Negara</w:t>
            </w:r>
          </w:p>
        </w:tc>
        <w:tc>
          <w:tcPr>
            <w:tcW w:type="dxa" w:w="1656"/>
          </w:tcPr>
          <w:p>
            <w:r>
              <w:t>Tgl Masuk</w:t>
            </w:r>
          </w:p>
        </w:tc>
        <w:tc>
          <w:tcPr>
            <w:tcW w:type="dxa" w:w="1656"/>
          </w:tcPr>
          <w:p>
            <w:r>
              <w:t>Durasi / Visa</w:t>
            </w:r>
          </w:p>
        </w:tc>
      </w:tr>
      <w:tr>
        <w:tc>
          <w:tcPr>
            <w:tcW w:type="dxa" w:w="1656"/>
          </w:tcPr>
          <w:p>
            <w:r>
              <w:t>60</w:t>
            </w:r>
          </w:p>
        </w:tc>
        <w:tc>
          <w:tcPr>
            <w:tcW w:type="dxa" w:w="1656"/>
          </w:tcPr>
          <w:p>
            <w:r>
              <w:t>DANIEL KOVACS</w:t>
            </w:r>
          </w:p>
        </w:tc>
        <w:tc>
          <w:tcPr>
            <w:tcW w:type="dxa" w:w="1656"/>
          </w:tcPr>
          <w:p>
            <w:r>
              <w:t>P0193847</w:t>
            </w:r>
          </w:p>
        </w:tc>
        <w:tc>
          <w:tcPr>
            <w:tcW w:type="dxa" w:w="1656"/>
          </w:tcPr>
          <w:p>
            <w:r>
              <w:t>KRANSTADT</w:t>
            </w:r>
          </w:p>
        </w:tc>
        <w:tc>
          <w:tcPr>
            <w:tcW w:type="dxa" w:w="1656"/>
          </w:tcPr>
          <w:p>
            <w:r>
              <w:t>01-06-2026</w:t>
            </w:r>
          </w:p>
        </w:tc>
        <w:tc>
          <w:tcPr>
            <w:tcW w:type="dxa" w:w="1656"/>
          </w:tcPr>
          <w:p>
            <w:r>
              <w:t>45 hari / B211A - KUNJUNGAN WISATA</w:t>
            </w:r>
          </w:p>
        </w:tc>
      </w:tr>
    </w:tbl>
    <w:p>
      <w:r>
        <w:t>Lokasi bukti pada file: baris 68 pada salinan teks yang dianalisis. Entri ini juga memiliki durasi 45 hari, jauh lebih tinggi daripada pola durasi yang dominan pada entri di sekitarnya.</w:t>
      </w:r>
    </w:p>
    <w:p>
      <w:pPr>
        <w:pStyle w:val="Heading1"/>
      </w:pPr>
      <w:r>
        <w:t>5. Analisis Nama "Kranstädt"</w:t>
      </w:r>
    </w:p>
    <w:p>
      <w:r>
        <w:t>Nilai "KRANSTADT" merupakan petunjuk geografis/historis, bukan kode negara standar. Riset eksternal digunakan untuk memetakan nama tersebut. Sumber sejarah menunjukkan bahwa Kranstädt adalah nama yang digunakan untuk Krzanowice pada periode 1936–1945; Krzanowice berada di wilayah Silesia, Polandia, dan setelah 1945 menggunakan nama Polandia "Krzanowice".</w:t>
      </w:r>
    </w:p>
    <w:p>
      <w:r>
        <w:t>Catatan verifikasi: hasil pencarian juga menemukan dokumen resmi/historis yang mencantumkan pasangan nama Jerman "Kranstädt" dengan nama Polandia "Krzanowice". Dengan demikian, petunjuk "KRANSTADT" mengarah ke POLANDIA.</w:t>
      </w:r>
    </w:p>
    <w:p>
      <w:pPr>
        <w:pStyle w:val="Heading1"/>
      </w:pPr>
      <w:r>
        <w:t>6. Alur Penyelesaian</w:t>
      </w:r>
    </w:p>
    <w:p>
      <w:pPr>
        <w:pStyle w:val="ListNumber"/>
      </w:pPr>
      <w:r>
        <w:t>Buka dan baca Log_arrival_archive.txt.</w:t>
      </w:r>
    </w:p>
    <w:p>
      <w:pPr>
        <w:pStyle w:val="ListNumber"/>
      </w:pPr>
      <w:r>
        <w:t>Periksa kolom kode negara pada seluruh entri.</w:t>
      </w:r>
    </w:p>
    <w:p>
      <w:pPr>
        <w:pStyle w:val="ListNumber"/>
      </w:pPr>
      <w:r>
        <w:t>Cari nilai yang tidak sesuai dengan pola negara pada daftar.</w:t>
      </w:r>
    </w:p>
    <w:p>
      <w:pPr>
        <w:pStyle w:val="ListNumber"/>
      </w:pPr>
      <w:r>
        <w:t>Temukan entri #60 dengan kode negara KRANSTADT.</w:t>
      </w:r>
    </w:p>
    <w:p>
      <w:pPr>
        <w:pStyle w:val="ListNumber"/>
      </w:pPr>
      <w:r>
        <w:t>Gunakan nama KRANSTADT sebagai petunjuk geografis/historis.</w:t>
      </w:r>
    </w:p>
    <w:p>
      <w:pPr>
        <w:pStyle w:val="ListNumber"/>
      </w:pPr>
      <w:r>
        <w:t>Petakan KRANSTÄDT → Krzanowice → Polandia.</w:t>
      </w:r>
    </w:p>
    <w:p>
      <w:pPr>
        <w:pStyle w:val="ListNumber"/>
      </w:pPr>
      <w:r>
        <w:t>Gunakan nama negara hasil pemetaan sebagai jawaban flag.</w:t>
      </w:r>
    </w:p>
    <w:p>
      <w:pPr>
        <w:pStyle w:val="Heading1"/>
      </w:pPr>
      <w:r>
        <w:t>7. Kesimpulan</w:t>
      </w:r>
    </w:p>
    <w:p>
      <w:r>
        <w:t>Anomali utama berada pada entri #60 atas nama DANIEL KOVACS. Nilai "KRANSTADT" berfungsi sebagai petunjuk tersembunyi. Setelah diverifikasi secara historis, Kranstädt merujuk pada Krzanowice di Polandia. Oleh karena itu, jawaban yang digunakan untuk CTF adalah:</w:t>
      </w:r>
    </w:p>
    <w:p>
      <w:pPr>
        <w:jc w:val="center"/>
      </w:pPr>
      <w:r>
        <w:rPr>
          <w:b/>
          <w:sz w:val="30"/>
        </w:rPr>
        <w:t>FLAG{POLAND}</w:t>
      </w:r>
    </w:p>
    <w:p>
      <w:pPr>
        <w:pStyle w:val="Heading1"/>
      </w:pPr>
      <w:r>
        <w:t>8. Referensi</w:t>
      </w:r>
    </w:p>
    <w:p>
      <w:r>
        <w:t>1. Log_arrival_archive.txt — sumber data utama analisis.</w:t>
        <w:br/>
        <w:t>2. Hasil riset historis mengenai Kranstädt/Krzanowice yang digunakan untuk memverifikasi pemetaan petunjuk geografis.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