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BFE" w:rsidRDefault="00720BFE" w:rsidP="00720BFE">
      <w:pPr>
        <w:pStyle w:val="NormalWeb"/>
      </w:pPr>
      <w:r>
        <w:rPr>
          <w:rStyle w:val="Strong"/>
        </w:rPr>
        <w:t>How Cross-Temi Communication Works:</w:t>
      </w:r>
    </w:p>
    <w:p w:rsidR="00720BFE" w:rsidRDefault="00720BFE" w:rsidP="00720BFE">
      <w:pPr>
        <w:pStyle w:val="NormalWeb"/>
        <w:numPr>
          <w:ilvl w:val="0"/>
          <w:numId w:val="2"/>
        </w:numPr>
      </w:pPr>
      <w:r>
        <w:rPr>
          <w:rStyle w:val="Strong"/>
        </w:rPr>
        <w:t>Setting up the devices:</w:t>
      </w:r>
      <w:r>
        <w:br/>
        <w:t xml:space="preserve">To enable cross-communication between two Temi devices, several steps need to be followed. First, ensure that you have two Temi devices. One must be a version 3 Temi, which will act as the server and lead the tour. The other device, typically used </w:t>
      </w:r>
      <w:r w:rsidR="009B321C">
        <w:t>in</w:t>
      </w:r>
      <w:r>
        <w:t xml:space="preserve"> trial runs</w:t>
      </w:r>
      <w:r w:rsidR="009B321C">
        <w:t xml:space="preserve"> during development</w:t>
      </w:r>
      <w:r>
        <w:t>, will be a version 2 Temi. Make sure both devices have Bluetooth enabled and that their respective applications are running.</w:t>
      </w:r>
    </w:p>
    <w:p w:rsidR="00720BFE" w:rsidRDefault="00720BFE" w:rsidP="00720BFE">
      <w:pPr>
        <w:pStyle w:val="NormalWeb"/>
        <w:numPr>
          <w:ilvl w:val="0"/>
          <w:numId w:val="2"/>
        </w:numPr>
      </w:pPr>
      <w:r>
        <w:rPr>
          <w:rStyle w:val="Strong"/>
        </w:rPr>
        <w:t>Preparing the devices:</w:t>
      </w:r>
      <w:r>
        <w:br/>
        <w:t>Once set up, the version 2 Temi should be stationed at its home base. While it might appear idle, it is actively searching for a connection to the server device. The version 2 will search for a device named “NYP_BOA,” which is associated with the version 3 Temi</w:t>
      </w:r>
      <w:r w:rsidR="00CD7E6D">
        <w:t xml:space="preserve"> used</w:t>
      </w:r>
      <w:r>
        <w:t>.</w:t>
      </w:r>
    </w:p>
    <w:p w:rsidR="00720BFE" w:rsidRDefault="00720BFE" w:rsidP="00720BFE">
      <w:pPr>
        <w:pStyle w:val="NormalWeb"/>
        <w:numPr>
          <w:ilvl w:val="0"/>
          <w:numId w:val="2"/>
        </w:numPr>
      </w:pPr>
      <w:r>
        <w:rPr>
          <w:rStyle w:val="Strong"/>
        </w:rPr>
        <w:t>Tour initiation and conversation trigger:</w:t>
      </w:r>
      <w:r>
        <w:br/>
        <w:t>The version 3 Temi will lead the tour. Upon reaching the final part of the tour, it will check whether the conversation between the version 2 and version 3 should follow a scripted conversation or be semi-dynamically generated using ChatGPT. If the user has a</w:t>
      </w:r>
      <w:r w:rsidR="00CD7E6D">
        <w:t>sked a</w:t>
      </w:r>
      <w:r>
        <w:t xml:space="preserve"> q</w:t>
      </w:r>
      <w:bookmarkStart w:id="0" w:name="_GoBack"/>
      <w:bookmarkEnd w:id="0"/>
      <w:r>
        <w:t>uestion, this will trigger the use of ChatGPT; if no question is asked, the conversation will proceed without ChatGPT.</w:t>
      </w:r>
    </w:p>
    <w:p w:rsidR="00720BFE" w:rsidRDefault="00720BFE" w:rsidP="00720BFE">
      <w:pPr>
        <w:pStyle w:val="NormalWeb"/>
        <w:numPr>
          <w:ilvl w:val="0"/>
          <w:numId w:val="2"/>
        </w:numPr>
      </w:pPr>
      <w:r>
        <w:rPr>
          <w:rStyle w:val="Strong"/>
        </w:rPr>
        <w:t>Generating dialogue:</w:t>
      </w:r>
      <w:r>
        <w:br/>
        <w:t>If the conversation will use ChatGPT, the dialogue will be generated before a connection is established between the version 2 and version 3. Since the version 2 cannot interact directly with the ChatGPT API, it will rely on the version 3 Temi to interact with ChatGPT and generate the necessary dialogue for the interaction.</w:t>
      </w:r>
    </w:p>
    <w:p w:rsidR="00720BFE" w:rsidRDefault="00720BFE" w:rsidP="00720BFE">
      <w:pPr>
        <w:pStyle w:val="NormalWeb"/>
        <w:numPr>
          <w:ilvl w:val="0"/>
          <w:numId w:val="2"/>
        </w:numPr>
      </w:pPr>
      <w:r>
        <w:rPr>
          <w:rStyle w:val="Strong"/>
        </w:rPr>
        <w:t>Establishing connection:</w:t>
      </w:r>
      <w:r>
        <w:br/>
        <w:t>When ready, the version 3 Temi will open a server socket and begin broadcasting its presence. The version 2 will pick up this broadcast and attempt to establish a connection. If no connection is made, the version 3 will continue the tour as a fail-safe in case of poor connection.</w:t>
      </w:r>
    </w:p>
    <w:p w:rsidR="00720BFE" w:rsidRDefault="00720BFE" w:rsidP="00720BFE">
      <w:pPr>
        <w:pStyle w:val="NormalWeb"/>
        <w:numPr>
          <w:ilvl w:val="0"/>
          <w:numId w:val="2"/>
        </w:numPr>
      </w:pPr>
      <w:r>
        <w:rPr>
          <w:rStyle w:val="Strong"/>
        </w:rPr>
        <w:t>Flagging conversation state:</w:t>
      </w:r>
      <w:r>
        <w:br/>
        <w:t>In both conversation modes (scripted or ChatGPT-based), the version 3 will send a flag to the version 2 to indicate that a connection has been successfully established. This flag will also inform the version 2 about which type of conversation is taking place.</w:t>
      </w:r>
    </w:p>
    <w:p w:rsidR="00720BFE" w:rsidRDefault="00720BFE" w:rsidP="00720BFE">
      <w:pPr>
        <w:pStyle w:val="NormalWeb"/>
        <w:numPr>
          <w:ilvl w:val="0"/>
          <w:numId w:val="2"/>
        </w:numPr>
      </w:pPr>
      <w:r>
        <w:rPr>
          <w:rStyle w:val="Strong"/>
        </w:rPr>
        <w:t>Dialogue exchange:</w:t>
      </w:r>
      <w:r>
        <w:br/>
        <w:t>Once the connection is established, the two devices will alternate between waiting for a flag to indicate when to speak and sending a flag when it is their turn. This will continue until all lines of dialogue have been completed.</w:t>
      </w:r>
    </w:p>
    <w:p w:rsidR="00720BFE" w:rsidRDefault="00720BFE" w:rsidP="00720BFE">
      <w:pPr>
        <w:pStyle w:val="NormalWeb"/>
        <w:numPr>
          <w:ilvl w:val="0"/>
          <w:numId w:val="2"/>
        </w:numPr>
      </w:pPr>
      <w:r>
        <w:rPr>
          <w:rStyle w:val="Strong"/>
        </w:rPr>
        <w:t>Ending the interaction:</w:t>
      </w:r>
      <w:r>
        <w:br/>
        <w:t>Once the conversation is finished, both devices will proceed to their next state. For the version 3, this means saying goodbye to everyone, while the version 2 will return to its original position at the home base.</w:t>
      </w:r>
    </w:p>
    <w:p w:rsidR="00720BFE" w:rsidRDefault="00720BFE" w:rsidP="00720BFE">
      <w:pPr>
        <w:pStyle w:val="ListParagraph"/>
      </w:pPr>
    </w:p>
    <w:p w:rsidR="00720BFE" w:rsidRDefault="00720BFE" w:rsidP="00720BFE"/>
    <w:sectPr w:rsidR="00720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6014C"/>
    <w:multiLevelType w:val="multilevel"/>
    <w:tmpl w:val="C74EA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B79AE"/>
    <w:multiLevelType w:val="hybridMultilevel"/>
    <w:tmpl w:val="056698E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1B"/>
    <w:rsid w:val="00023F38"/>
    <w:rsid w:val="004E4357"/>
    <w:rsid w:val="0063491B"/>
    <w:rsid w:val="00657A78"/>
    <w:rsid w:val="00720BFE"/>
    <w:rsid w:val="0075094D"/>
    <w:rsid w:val="00902FCB"/>
    <w:rsid w:val="009B321C"/>
    <w:rsid w:val="00A47D74"/>
    <w:rsid w:val="00CD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4E93"/>
  <w15:chartTrackingRefBased/>
  <w15:docId w15:val="{1FF0BB06-9E09-45A5-9C2A-518B0BE5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9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0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720B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1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nyp robotics</dc:creator>
  <cp:keywords/>
  <dc:description/>
  <cp:lastModifiedBy>nyp robotics</cp:lastModifiedBy>
  <cp:revision>2</cp:revision>
  <dcterms:created xsi:type="dcterms:W3CDTF">2025-01-20T09:16:00Z</dcterms:created>
  <dcterms:modified xsi:type="dcterms:W3CDTF">2025-01-20T09:49:00Z</dcterms:modified>
</cp:coreProperties>
</file>