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  <w:r w:rsidRPr="00C96E25">
        <w:rPr>
          <w:rFonts w:ascii="Times New Roman" w:hAnsi="Times New Roman"/>
          <w:sz w:val="24"/>
          <w:szCs w:val="24"/>
        </w:rPr>
        <w:t>ReadMe</w:t>
      </w:r>
      <w:r>
        <w:rPr>
          <w:rFonts w:ascii="Times New Roman" w:hAnsi="Times New Roman"/>
          <w:sz w:val="24"/>
          <w:szCs w:val="24"/>
        </w:rPr>
        <w:t xml:space="preserve"> file</w:t>
      </w:r>
      <w:r w:rsidRPr="00C96E25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sz w:val="24"/>
          <w:szCs w:val="24"/>
        </w:rPr>
        <w:t xml:space="preserve">submission to </w:t>
      </w:r>
      <w:r w:rsidR="009E3DDD">
        <w:rPr>
          <w:rFonts w:ascii="Times New Roman" w:hAnsi="Times New Roman"/>
          <w:sz w:val="24"/>
          <w:szCs w:val="24"/>
        </w:rPr>
        <w:t>Science Advances</w:t>
      </w:r>
      <w:r w:rsidR="00B838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9E3DDD">
        <w:rPr>
          <w:rFonts w:ascii="Times New Roman" w:hAnsi="Times New Roman"/>
          <w:sz w:val="24"/>
          <w:szCs w:val="24"/>
        </w:rPr>
        <w:t>31.10</w:t>
      </w:r>
      <w:r w:rsidR="00B838F6">
        <w:rPr>
          <w:rFonts w:ascii="Times New Roman" w:hAnsi="Times New Roman"/>
          <w:sz w:val="24"/>
          <w:szCs w:val="24"/>
        </w:rPr>
        <w:t>.2018</w:t>
      </w:r>
      <w:r>
        <w:rPr>
          <w:rFonts w:ascii="Times New Roman" w:hAnsi="Times New Roman"/>
          <w:sz w:val="24"/>
          <w:szCs w:val="24"/>
        </w:rPr>
        <w:t>):</w:t>
      </w:r>
    </w:p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</w:p>
    <w:p w:rsidR="009E3DDD" w:rsidRDefault="009E3DDD" w:rsidP="00E5428D">
      <w:pPr>
        <w:shd w:val="clear" w:color="auto" w:fill="FFFFFF"/>
        <w:spacing w:before="240" w:after="12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9E3DDD">
        <w:rPr>
          <w:rFonts w:ascii="Times New Roman" w:hAnsi="Times New Roman"/>
          <w:b/>
          <w:sz w:val="24"/>
          <w:szCs w:val="24"/>
        </w:rPr>
        <w:t>Numerical cognition in honeybees enables addition and subtraction</w:t>
      </w:r>
    </w:p>
    <w:p w:rsidR="001567C1" w:rsidRDefault="001567C1" w:rsidP="001567C1">
      <w:pPr>
        <w:pStyle w:val="Paragraph"/>
        <w:spacing w:before="0" w:line="480" w:lineRule="auto"/>
        <w:ind w:firstLine="0"/>
        <w:rPr>
          <w:vertAlign w:val="superscript"/>
          <w:lang w:val="en-AU"/>
        </w:rPr>
      </w:pPr>
      <w:r w:rsidRPr="007010ED">
        <w:rPr>
          <w:lang w:val="en-AU"/>
        </w:rPr>
        <w:t>Scarlett R Howard</w:t>
      </w:r>
      <w:r w:rsidRPr="007010ED">
        <w:rPr>
          <w:vertAlign w:val="superscript"/>
          <w:lang w:val="en-AU"/>
        </w:rPr>
        <w:t>1</w:t>
      </w:r>
      <w:r w:rsidRPr="007010ED">
        <w:rPr>
          <w:lang w:val="en-AU"/>
        </w:rPr>
        <w:t>, Aurore Avarguès-Weber</w:t>
      </w:r>
      <w:r w:rsidRPr="007010ED">
        <w:rPr>
          <w:vertAlign w:val="superscript"/>
          <w:lang w:val="en-AU"/>
        </w:rPr>
        <w:t>2</w:t>
      </w:r>
      <w:r w:rsidRPr="007010ED">
        <w:rPr>
          <w:lang w:val="en-AU"/>
        </w:rPr>
        <w:t>,</w:t>
      </w:r>
      <w:r w:rsidRPr="007010ED">
        <w:rPr>
          <w:vertAlign w:val="superscript"/>
          <w:lang w:val="en-AU"/>
        </w:rPr>
        <w:t xml:space="preserve"> </w:t>
      </w:r>
      <w:r w:rsidRPr="007010ED">
        <w:rPr>
          <w:lang w:val="en-AU"/>
        </w:rPr>
        <w:t>Jair E Garcia</w:t>
      </w:r>
      <w:r w:rsidRPr="007010ED">
        <w:rPr>
          <w:vertAlign w:val="superscript"/>
          <w:lang w:val="en-AU"/>
        </w:rPr>
        <w:t>1</w:t>
      </w:r>
      <w:r w:rsidRPr="007010ED">
        <w:rPr>
          <w:lang w:val="en-AU"/>
        </w:rPr>
        <w:t>, Andrew D Greentree</w:t>
      </w:r>
      <w:r w:rsidRPr="007010ED">
        <w:rPr>
          <w:vertAlign w:val="superscript"/>
          <w:lang w:val="en-AU"/>
        </w:rPr>
        <w:t>3</w:t>
      </w:r>
      <w:r w:rsidRPr="007010ED">
        <w:rPr>
          <w:lang w:val="en-AU"/>
        </w:rPr>
        <w:t>, and Adrian G Dyer*</w:t>
      </w:r>
      <w:r w:rsidRPr="007010ED">
        <w:rPr>
          <w:vertAlign w:val="superscript"/>
          <w:lang w:val="en-AU"/>
        </w:rPr>
        <w:t>1,4</w:t>
      </w:r>
    </w:p>
    <w:p w:rsidR="00A750C0" w:rsidRPr="00A750C0" w:rsidRDefault="00A750C0" w:rsidP="001567C1">
      <w:pPr>
        <w:pStyle w:val="Paragraph"/>
        <w:spacing w:before="0" w:line="480" w:lineRule="auto"/>
        <w:ind w:firstLine="0"/>
        <w:rPr>
          <w:lang w:val="en-AU"/>
        </w:rPr>
      </w:pPr>
    </w:p>
    <w:p w:rsidR="001567C1" w:rsidRPr="007010ED" w:rsidRDefault="001567C1" w:rsidP="001567C1">
      <w:pPr>
        <w:pStyle w:val="AbstractSummary"/>
        <w:spacing w:before="0" w:line="480" w:lineRule="auto"/>
        <w:rPr>
          <w:lang w:val="en-AU"/>
        </w:rPr>
      </w:pPr>
      <w:r w:rsidRPr="007010ED">
        <w:rPr>
          <w:vertAlign w:val="superscript"/>
          <w:lang w:val="en-AU"/>
        </w:rPr>
        <w:t xml:space="preserve">1 </w:t>
      </w:r>
      <w:r w:rsidRPr="007010ED">
        <w:rPr>
          <w:lang w:val="en-AU"/>
        </w:rPr>
        <w:t>Bio-inspired Digital Sensing (BIDS) Lab, School of Media and Communication, RMIT University, Melbourne, VIC, Australia</w:t>
      </w:r>
    </w:p>
    <w:p w:rsidR="001567C1" w:rsidRPr="007010ED" w:rsidRDefault="001567C1" w:rsidP="001567C1">
      <w:pPr>
        <w:pStyle w:val="AbstractSummary"/>
        <w:spacing w:before="0" w:line="480" w:lineRule="auto"/>
        <w:rPr>
          <w:lang w:val="fr-FR"/>
        </w:rPr>
      </w:pPr>
      <w:r w:rsidRPr="007010ED">
        <w:rPr>
          <w:vertAlign w:val="superscript"/>
          <w:lang w:val="fr-FR"/>
        </w:rPr>
        <w:t xml:space="preserve">2 </w:t>
      </w:r>
      <w:r w:rsidRPr="007010ED">
        <w:rPr>
          <w:lang w:val="fr-FR"/>
        </w:rPr>
        <w:t>Centre de Recherches sur la Cognition Animale (CRCA), Centre de Biologie Intégrative (CBI), Université de Toulouse, CNRS, UPS, Toulouse, France</w:t>
      </w:r>
    </w:p>
    <w:p w:rsidR="001567C1" w:rsidRPr="007010ED" w:rsidRDefault="001567C1" w:rsidP="001567C1">
      <w:pPr>
        <w:pStyle w:val="AbstractSummary"/>
        <w:spacing w:before="0" w:line="480" w:lineRule="auto"/>
      </w:pPr>
      <w:r w:rsidRPr="007010ED">
        <w:rPr>
          <w:vertAlign w:val="superscript"/>
        </w:rPr>
        <w:t xml:space="preserve">3 </w:t>
      </w:r>
      <w:r w:rsidRPr="007010ED">
        <w:rPr>
          <w:lang w:val="en-AU"/>
        </w:rPr>
        <w:t>ARC Centre of Excellence for Nanoscale BioPhotonics, School of Science, RMIT University, Melbourne, VIC, Australia</w:t>
      </w:r>
    </w:p>
    <w:p w:rsidR="001567C1" w:rsidRDefault="001567C1" w:rsidP="001567C1">
      <w:pPr>
        <w:pStyle w:val="AbstractSummary"/>
        <w:spacing w:before="0" w:line="480" w:lineRule="auto"/>
        <w:rPr>
          <w:lang w:val="en-AU"/>
        </w:rPr>
      </w:pPr>
      <w:r w:rsidRPr="007010ED">
        <w:rPr>
          <w:vertAlign w:val="superscript"/>
          <w:lang w:val="en-AU"/>
        </w:rPr>
        <w:t xml:space="preserve">4 </w:t>
      </w:r>
      <w:r w:rsidRPr="007010ED">
        <w:rPr>
          <w:lang w:val="en-AU"/>
        </w:rPr>
        <w:t>Department of Physiology, Monash University, Clayton, VIC, Australia</w:t>
      </w:r>
    </w:p>
    <w:p w:rsidR="00251025" w:rsidRPr="007010ED" w:rsidRDefault="00251025" w:rsidP="001567C1">
      <w:pPr>
        <w:pStyle w:val="AbstractSummary"/>
        <w:spacing w:before="0" w:line="480" w:lineRule="auto"/>
        <w:rPr>
          <w:lang w:val="en-AU"/>
        </w:rPr>
      </w:pPr>
      <w:bookmarkStart w:id="0" w:name="_GoBack"/>
      <w:bookmarkEnd w:id="0"/>
    </w:p>
    <w:p w:rsidR="00B838F6" w:rsidRPr="00251025" w:rsidRDefault="001567C1" w:rsidP="00251025">
      <w:pPr>
        <w:pStyle w:val="AbstractSummary"/>
        <w:shd w:val="clear" w:color="auto" w:fill="FFFFFF"/>
        <w:spacing w:line="480" w:lineRule="auto"/>
        <w:rPr>
          <w:lang w:val="en-AU"/>
        </w:rPr>
      </w:pPr>
      <w:r w:rsidRPr="007010ED">
        <w:rPr>
          <w:lang w:val="en-AU"/>
        </w:rPr>
        <w:t>*Author for correspo</w:t>
      </w:r>
      <w:r w:rsidR="00251025">
        <w:rPr>
          <w:lang w:val="en-AU"/>
        </w:rPr>
        <w:t>ndence: adrian.dyer@rmit.edu.au</w:t>
      </w:r>
    </w:p>
    <w:p w:rsidR="00B838F6" w:rsidRDefault="00B838F6" w:rsidP="00B838F6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8B768C">
        <w:rPr>
          <w:rFonts w:ascii="Times New Roman" w:hAnsi="Times New Roman"/>
          <w:b/>
          <w:sz w:val="24"/>
          <w:szCs w:val="24"/>
        </w:rPr>
        <w:t xml:space="preserve">Keywords: </w:t>
      </w:r>
      <w:r w:rsidRPr="008B768C">
        <w:rPr>
          <w:rFonts w:ascii="Times New Roman" w:hAnsi="Times New Roman"/>
          <w:sz w:val="24"/>
          <w:szCs w:val="24"/>
        </w:rPr>
        <w:t>add</w:t>
      </w:r>
      <w:r>
        <w:rPr>
          <w:rFonts w:ascii="Times New Roman" w:hAnsi="Times New Roman"/>
          <w:sz w:val="24"/>
          <w:szCs w:val="24"/>
        </w:rPr>
        <w:t>ition</w:t>
      </w:r>
      <w:r w:rsidRPr="008B768C">
        <w:rPr>
          <w:rFonts w:ascii="Times New Roman" w:hAnsi="Times New Roman"/>
          <w:sz w:val="24"/>
          <w:szCs w:val="24"/>
        </w:rPr>
        <w:t xml:space="preserve">; </w:t>
      </w:r>
      <w:r w:rsidRPr="008B768C">
        <w:rPr>
          <w:rFonts w:ascii="Times New Roman" w:hAnsi="Times New Roman"/>
          <w:i/>
          <w:sz w:val="24"/>
          <w:szCs w:val="24"/>
        </w:rPr>
        <w:t>Apis mellifera</w:t>
      </w:r>
      <w:r w:rsidRPr="008B768C">
        <w:rPr>
          <w:rFonts w:ascii="Times New Roman" w:hAnsi="Times New Roman"/>
          <w:sz w:val="24"/>
          <w:szCs w:val="24"/>
        </w:rPr>
        <w:t>;</w:t>
      </w:r>
      <w:r w:rsidRPr="008B768C">
        <w:rPr>
          <w:rFonts w:ascii="Times New Roman" w:hAnsi="Times New Roman"/>
          <w:b/>
          <w:sz w:val="24"/>
          <w:szCs w:val="24"/>
        </w:rPr>
        <w:t xml:space="preserve"> </w:t>
      </w:r>
      <w:r w:rsidRPr="008B768C">
        <w:rPr>
          <w:rFonts w:ascii="Times New Roman" w:hAnsi="Times New Roman"/>
          <w:sz w:val="24"/>
          <w:szCs w:val="24"/>
        </w:rPr>
        <w:t>arithmetic; numerical cognition; quantical cognition;</w:t>
      </w:r>
      <w:r w:rsidRPr="008B768C">
        <w:rPr>
          <w:rFonts w:ascii="Times New Roman" w:hAnsi="Times New Roman"/>
          <w:i/>
          <w:sz w:val="24"/>
          <w:szCs w:val="24"/>
        </w:rPr>
        <w:t xml:space="preserve"> </w:t>
      </w:r>
      <w:r w:rsidRPr="008B768C">
        <w:rPr>
          <w:rFonts w:ascii="Times New Roman" w:hAnsi="Times New Roman"/>
          <w:sz w:val="24"/>
          <w:szCs w:val="24"/>
        </w:rPr>
        <w:t>subtract</w:t>
      </w:r>
      <w:r>
        <w:rPr>
          <w:rFonts w:ascii="Times New Roman" w:hAnsi="Times New Roman"/>
          <w:sz w:val="24"/>
          <w:szCs w:val="24"/>
        </w:rPr>
        <w:t>ion</w:t>
      </w:r>
    </w:p>
    <w:p w:rsidR="00C96E25" w:rsidRPr="00C96E25" w:rsidRDefault="00B838F6" w:rsidP="00B838F6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C96E25" w:rsidRPr="00C96E25">
        <w:rPr>
          <w:rFonts w:ascii="Times New Roman" w:hAnsi="Times New Roman"/>
          <w:sz w:val="24"/>
          <w:szCs w:val="24"/>
        </w:rPr>
        <w:lastRenderedPageBreak/>
        <w:t xml:space="preserve">This readme file describes the data files accompanying the above publication.  For any further queries please contact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>drian.dyer</w:t>
      </w:r>
      <w:r w:rsidR="00C96E25" w:rsidRPr="00356289">
        <w:rPr>
          <w:rFonts w:ascii="Times New Roman" w:eastAsia="Times New Roman" w:hAnsi="Times New Roman"/>
          <w:color w:val="222222"/>
          <w:sz w:val="24"/>
          <w:szCs w:val="24"/>
          <w:lang w:eastAsia="en-AU"/>
        </w:rPr>
        <w:t>@rmit.edu.au</w:t>
      </w:r>
    </w:p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  <w:r w:rsidRPr="00C96E25"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e following files are included:</w:t>
      </w:r>
    </w:p>
    <w:p w:rsidR="00C96E25" w:rsidRP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</w:p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  <w:r w:rsidRPr="00C96E25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 </w:t>
      </w:r>
      <w:r w:rsidRPr="00C96E25">
        <w:rPr>
          <w:rFonts w:ascii="Times New Roman" w:hAnsi="Times New Roman"/>
          <w:sz w:val="24"/>
          <w:szCs w:val="24"/>
        </w:rPr>
        <w:t>"Learning_phase.csv”</w:t>
      </w:r>
    </w:p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file contains all choices for each bee du</w:t>
      </w:r>
      <w:r w:rsidR="004E1E22">
        <w:rPr>
          <w:rFonts w:ascii="Times New Roman" w:hAnsi="Times New Roman"/>
          <w:sz w:val="24"/>
          <w:szCs w:val="24"/>
        </w:rPr>
        <w:t>ring the 100</w:t>
      </w:r>
      <w:r>
        <w:rPr>
          <w:rFonts w:ascii="Times New Roman" w:hAnsi="Times New Roman"/>
          <w:sz w:val="24"/>
          <w:szCs w:val="24"/>
        </w:rPr>
        <w:t xml:space="preserve"> conditioned choices of the learning phase. The columns are as follows:</w:t>
      </w:r>
    </w:p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Bee: ID of individual bee</w:t>
      </w:r>
    </w:p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Trial: C</w:t>
      </w:r>
      <w:r w:rsidR="004E1E22">
        <w:rPr>
          <w:rFonts w:ascii="Times New Roman" w:hAnsi="Times New Roman"/>
          <w:sz w:val="24"/>
          <w:szCs w:val="24"/>
        </w:rPr>
        <w:t>hoice number ranging from 1 – 100</w:t>
      </w:r>
      <w:r>
        <w:rPr>
          <w:rFonts w:ascii="Times New Roman" w:hAnsi="Times New Roman"/>
          <w:sz w:val="24"/>
          <w:szCs w:val="24"/>
        </w:rPr>
        <w:t xml:space="preserve"> conditioned choices. </w:t>
      </w:r>
    </w:p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Choice: Individual choices of each bee. A score of ‘1’ is a correct choice and a score</w:t>
      </w:r>
      <w:r w:rsidR="004E1E22">
        <w:rPr>
          <w:rFonts w:ascii="Times New Roman" w:hAnsi="Times New Roman"/>
          <w:sz w:val="24"/>
          <w:szCs w:val="24"/>
        </w:rPr>
        <w:t xml:space="preserve"> of ‘0’ is an incorrect choice.</w:t>
      </w:r>
    </w:p>
    <w:p w:rsidR="004E1E22" w:rsidRDefault="004E1E22" w:rsidP="00C96E25">
      <w:pPr>
        <w:jc w:val="both"/>
        <w:rPr>
          <w:rFonts w:ascii="Times New Roman" w:hAnsi="Times New Roman"/>
          <w:sz w:val="24"/>
          <w:szCs w:val="24"/>
        </w:rPr>
      </w:pPr>
    </w:p>
    <w:p w:rsidR="00C96E25" w:rsidRDefault="00C96E25" w:rsidP="00C96E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“</w:t>
      </w:r>
      <w:r w:rsidR="004E1E22">
        <w:rPr>
          <w:rFonts w:ascii="Times New Roman" w:hAnsi="Times New Roman"/>
          <w:sz w:val="24"/>
          <w:szCs w:val="24"/>
        </w:rPr>
        <w:t>Testing_phase</w:t>
      </w:r>
      <w:r w:rsidRPr="00C96E25">
        <w:rPr>
          <w:rFonts w:ascii="Times New Roman" w:hAnsi="Times New Roman"/>
          <w:sz w:val="24"/>
          <w:szCs w:val="24"/>
        </w:rPr>
        <w:t>.csv</w:t>
      </w:r>
      <w:r>
        <w:rPr>
          <w:rFonts w:ascii="Times New Roman" w:hAnsi="Times New Roman"/>
          <w:sz w:val="24"/>
          <w:szCs w:val="24"/>
        </w:rPr>
        <w:t>”</w:t>
      </w:r>
    </w:p>
    <w:p w:rsidR="00C96E25" w:rsidRDefault="00993C41" w:rsidP="00C96E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file contains the individual choices bees made during each test. The columns are as follows:</w:t>
      </w:r>
    </w:p>
    <w:p w:rsidR="00993C41" w:rsidRDefault="00993C41" w:rsidP="00C96E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Bee: ID of individual bee</w:t>
      </w:r>
    </w:p>
    <w:p w:rsidR="00993C41" w:rsidRDefault="00993C41" w:rsidP="00C96E2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Trial: C</w:t>
      </w:r>
      <w:r w:rsidR="004E1E22">
        <w:rPr>
          <w:rFonts w:ascii="Times New Roman" w:hAnsi="Times New Roman"/>
          <w:sz w:val="24"/>
          <w:szCs w:val="24"/>
        </w:rPr>
        <w:t>hoice number ranging from 1 – 10</w:t>
      </w:r>
      <w:r>
        <w:rPr>
          <w:rFonts w:ascii="Times New Roman" w:hAnsi="Times New Roman"/>
          <w:sz w:val="24"/>
          <w:szCs w:val="24"/>
        </w:rPr>
        <w:t xml:space="preserve"> for each test.</w:t>
      </w:r>
    </w:p>
    <w:p w:rsidR="00993C41" w:rsidRDefault="00993C41" w:rsidP="00993C4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Choice: Individual choices of each bee. A score of ‘1’ is a correct choice and a score of ‘0’ is an incorrect choice.</w:t>
      </w:r>
    </w:p>
    <w:p w:rsidR="00993C41" w:rsidRDefault="00993C41" w:rsidP="00993C4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Test: The </w:t>
      </w:r>
      <w:r w:rsidR="004E1E22">
        <w:rPr>
          <w:rFonts w:ascii="Times New Roman" w:hAnsi="Times New Roman"/>
          <w:sz w:val="24"/>
          <w:szCs w:val="24"/>
        </w:rPr>
        <w:t>addition test (1)</w:t>
      </w:r>
      <w:r>
        <w:rPr>
          <w:rFonts w:ascii="Times New Roman" w:hAnsi="Times New Roman"/>
          <w:sz w:val="24"/>
          <w:szCs w:val="24"/>
        </w:rPr>
        <w:t xml:space="preserve"> is marked as ‘1’, </w:t>
      </w:r>
      <w:r w:rsidR="004E1E22">
        <w:rPr>
          <w:rFonts w:ascii="Times New Roman" w:hAnsi="Times New Roman"/>
          <w:sz w:val="24"/>
          <w:szCs w:val="24"/>
        </w:rPr>
        <w:t>addition test (2) is marked as ‘2’, subtraction test (3) is marked as ‘3’, and subtraction test (4) is marked as ‘4’.</w:t>
      </w:r>
    </w:p>
    <w:sectPr w:rsidR="0099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5979"/>
    <w:multiLevelType w:val="hybridMultilevel"/>
    <w:tmpl w:val="4CB06C2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25"/>
    <w:rsid w:val="001567C1"/>
    <w:rsid w:val="00251025"/>
    <w:rsid w:val="002B61DD"/>
    <w:rsid w:val="00390987"/>
    <w:rsid w:val="004E1E22"/>
    <w:rsid w:val="009861FD"/>
    <w:rsid w:val="00993C41"/>
    <w:rsid w:val="009956ED"/>
    <w:rsid w:val="009E3DDD"/>
    <w:rsid w:val="00A750C0"/>
    <w:rsid w:val="00B838F6"/>
    <w:rsid w:val="00C96E25"/>
    <w:rsid w:val="00E5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25"/>
    <w:pPr>
      <w:ind w:left="720"/>
      <w:contextualSpacing/>
    </w:pPr>
  </w:style>
  <w:style w:type="paragraph" w:customStyle="1" w:styleId="AbstractSummary">
    <w:name w:val="Abstract/Summary"/>
    <w:basedOn w:val="Normal"/>
    <w:rsid w:val="001567C1"/>
    <w:pPr>
      <w:spacing w:before="120"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1567C1"/>
    <w:pPr>
      <w:spacing w:before="120" w:after="0" w:line="240" w:lineRule="auto"/>
      <w:ind w:firstLine="720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25"/>
    <w:pPr>
      <w:ind w:left="720"/>
      <w:contextualSpacing/>
    </w:pPr>
  </w:style>
  <w:style w:type="paragraph" w:customStyle="1" w:styleId="AbstractSummary">
    <w:name w:val="Abstract/Summary"/>
    <w:basedOn w:val="Normal"/>
    <w:rsid w:val="001567C1"/>
    <w:pPr>
      <w:spacing w:before="120"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1567C1"/>
    <w:pPr>
      <w:spacing w:before="120" w:after="0" w:line="240" w:lineRule="auto"/>
      <w:ind w:firstLine="72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Scarlett Howard</dc:creator>
  <cp:lastModifiedBy>Scarlett Howard</cp:lastModifiedBy>
  <cp:revision>8</cp:revision>
  <dcterms:created xsi:type="dcterms:W3CDTF">2018-10-31T01:07:00Z</dcterms:created>
  <dcterms:modified xsi:type="dcterms:W3CDTF">2018-10-31T01:10:00Z</dcterms:modified>
</cp:coreProperties>
</file>