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22.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40.xml" ContentType="application/vnd.openxmlformats-officedocument.wordprocessingml.header+xml"/>
  <Override PartName="/word/footer28.xml" ContentType="application/vnd.openxmlformats-officedocument.wordprocessingml.footer+xml"/>
  <Override PartName="/word/header41.xml" ContentType="application/vnd.openxmlformats-officedocument.wordprocessingml.header+xml"/>
  <Override PartName="/word/footer29.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0.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31.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2.xml" ContentType="application/vnd.openxmlformats-officedocument.wordprocessingml.footer+xml"/>
  <Default Extension="jpeg" ContentType="image/jpeg"/>
  <Override PartName="/word/header48.xml" ContentType="application/vnd.openxmlformats-officedocument.wordprocessingml.header+xml"/>
  <Override PartName="/word/header49.xml" ContentType="application/vnd.openxmlformats-officedocument.wordprocessingml.header+xml"/>
  <Override PartName="/word/footer33.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34.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35.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36.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3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38.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39.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40.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41.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42.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43.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44.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78.xml" ContentType="application/vnd.openxmlformats-officedocument.wordprocessingml.header+xml"/>
  <Override PartName="/word/footer51.xml" ContentType="application/vnd.openxmlformats-officedocument.wordprocessingml.footer+xml"/>
  <Override PartName="/word/header79.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98.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74.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79.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86.xml" ContentType="application/vnd.openxmlformats-officedocument.wordprocessingml.footer+xml"/>
  <Override PartName="/word/header117.xml" ContentType="application/vnd.openxmlformats-officedocument.wordprocessingml.header+xml"/>
  <Override PartName="/word/footer87.xml" ContentType="application/vnd.openxmlformats-officedocument.wordprocessingml.footer+xml"/>
  <Override PartName="/word/header118.xml" ContentType="application/vnd.openxmlformats-officedocument.wordprocessingml.header+xml"/>
  <Override PartName="/word/footer88.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89.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90.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footer91.xml" ContentType="application/vnd.openxmlformats-officedocument.wordprocessingml.footer+xml"/>
  <Override PartName="/word/header125.xml" ContentType="application/vnd.openxmlformats-officedocument.wordprocessingml.header+xml"/>
  <Override PartName="/word/header126.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96.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133.xml" ContentType="application/vnd.openxmlformats-officedocument.wordprocessingml.header+xml"/>
  <Override PartName="/word/footer99.xml" ContentType="application/vnd.openxmlformats-officedocument.wordprocessingml.footer+xml"/>
  <Override PartName="/word/header134.xml" ContentType="application/vnd.openxmlformats-officedocument.wordprocessingml.header+xml"/>
  <Override PartName="/word/footer100.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footer101.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footer102.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03.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footer110.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11.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3.xml" ContentType="application/vnd.openxmlformats-officedocument.wordprocessingml.header+xml"/>
  <Override PartName="/word/footer114.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15.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20.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21.xml" ContentType="application/vnd.openxmlformats-officedocument.wordprocessingml.footer+xml"/>
  <Override PartName="/word/header164.xml" ContentType="application/vnd.openxmlformats-officedocument.wordprocessingml.header+xml"/>
  <Override PartName="/word/header165.xml" ContentType="application/vnd.openxmlformats-officedocument.wordprocessingml.header+xml"/>
  <Override PartName="/word/footer122.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23.xml" ContentType="application/vnd.openxmlformats-officedocument.wordprocessingml.footer+xml"/>
  <Override PartName="/word/footer124.xml" ContentType="application/vnd.openxmlformats-officedocument.wordprocessingml.footer+xml"/>
  <Override PartName="/word/header168.xml" ContentType="application/vnd.openxmlformats-officedocument.wordprocessingml.header+xml"/>
  <Override PartName="/word/header169.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header170.xml" ContentType="application/vnd.openxmlformats-officedocument.wordprocessingml.header+xml"/>
  <Override PartName="/word/header171.xml" ContentType="application/vnd.openxmlformats-officedocument.wordprocessingml.header+xml"/>
  <Override PartName="/word/footer127.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28.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footer129.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80.xml" ContentType="application/vnd.openxmlformats-officedocument.wordprocessingml.header+xml"/>
  <Override PartName="/word/footer134.xml" ContentType="application/vnd.openxmlformats-officedocument.wordprocessingml.footer+xml"/>
  <Override PartName="/word/header181.xml" ContentType="application/vnd.openxmlformats-officedocument.wordprocessingml.header+xml"/>
  <Override PartName="/word/footer135.xml" ContentType="application/vnd.openxmlformats-officedocument.wordprocessingml.footer+xml"/>
  <Override PartName="/word/header182.xml" ContentType="application/vnd.openxmlformats-officedocument.wordprocessingml.header+xml"/>
  <Override PartName="/word/footer136.xml" ContentType="application/vnd.openxmlformats-officedocument.wordprocessingml.footer+xml"/>
  <Override PartName="/word/header183.xml" ContentType="application/vnd.openxmlformats-officedocument.wordprocessingml.header+xml"/>
  <Override PartName="/word/footer13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1389" w:val="left" w:leader="none"/>
        </w:tabs>
        <w:spacing w:line="313" w:lineRule="exact" w:before="58"/>
        <w:ind w:left="10" w:right="0" w:firstLine="0"/>
        <w:jc w:val="center"/>
        <w:rPr>
          <w:sz w:val="29"/>
        </w:rPr>
      </w:pPr>
      <w:r>
        <w:rPr/>
        <mc:AlternateContent>
          <mc:Choice Requires="wps">
            <w:drawing>
              <wp:anchor distT="0" distB="0" distL="0" distR="0" allowOverlap="1" layoutInCell="1" locked="0" behindDoc="1" simplePos="0" relativeHeight="486007296">
                <wp:simplePos x="0" y="0"/>
                <wp:positionH relativeFrom="page">
                  <wp:posOffset>1712236</wp:posOffset>
                </wp:positionH>
                <wp:positionV relativeFrom="paragraph">
                  <wp:posOffset>110255</wp:posOffset>
                </wp:positionV>
                <wp:extent cx="8890" cy="22796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8890" cy="227965"/>
                        </a:xfrm>
                        <a:prstGeom prst="rect">
                          <a:avLst/>
                        </a:prstGeom>
                      </wps:spPr>
                      <wps:txbx>
                        <w:txbxContent>
                          <w:p>
                            <w:pPr>
                              <w:spacing w:line="358" w:lineRule="exact" w:before="0"/>
                              <w:ind w:left="0" w:right="0" w:firstLine="0"/>
                              <w:jc w:val="left"/>
                              <w:rPr>
                                <w:rFonts w:ascii="Arial"/>
                                <w:sz w:val="32"/>
                              </w:rPr>
                            </w:pPr>
                            <w:r>
                              <w:rPr>
                                <w:rFonts w:ascii="Arial"/>
                                <w:color w:val="1C1C1C"/>
                                <w:spacing w:val="-77"/>
                                <w:w w:val="75"/>
                                <w:sz w:val="32"/>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34.821793pt;margin-top:8.681498pt;width:.7pt;height:17.95pt;mso-position-horizontal-relative:page;mso-position-vertical-relative:paragraph;z-index:-17309184" type="#_x0000_t202" id="docshape1" filled="false" stroked="false">
                <v:textbox inset="0,0,0,0">
                  <w:txbxContent>
                    <w:p>
                      <w:pPr>
                        <w:spacing w:line="358" w:lineRule="exact" w:before="0"/>
                        <w:ind w:left="0" w:right="0" w:firstLine="0"/>
                        <w:jc w:val="left"/>
                        <w:rPr>
                          <w:rFonts w:ascii="Arial"/>
                          <w:sz w:val="32"/>
                        </w:rPr>
                      </w:pPr>
                      <w:r>
                        <w:rPr>
                          <w:rFonts w:ascii="Arial"/>
                          <w:color w:val="1C1C1C"/>
                          <w:spacing w:val="-77"/>
                          <w:w w:val="75"/>
                          <w:sz w:val="32"/>
                        </w:rPr>
                        <w:t>-</w:t>
                      </w:r>
                    </w:p>
                  </w:txbxContent>
                </v:textbox>
                <w10:wrap type="none"/>
              </v:shape>
            </w:pict>
          </mc:Fallback>
        </mc:AlternateContent>
      </w:r>
      <w:r>
        <w:rPr>
          <w:color w:val="070707"/>
          <w:spacing w:val="-2"/>
          <w:w w:val="120"/>
          <w:sz w:val="29"/>
        </w:rPr>
        <w:t>ERWIN</w:t>
      </w:r>
      <w:r>
        <w:rPr>
          <w:color w:val="070707"/>
          <w:sz w:val="29"/>
        </w:rPr>
        <w:tab/>
      </w:r>
      <w:r>
        <w:rPr>
          <w:color w:val="070707"/>
          <w:spacing w:val="-2"/>
          <w:w w:val="120"/>
          <w:sz w:val="29"/>
        </w:rPr>
        <w:t>SCHRODINGER</w:t>
      </w:r>
    </w:p>
    <w:p>
      <w:pPr>
        <w:spacing w:line="105" w:lineRule="exact" w:before="0"/>
        <w:ind w:left="10" w:right="410" w:firstLine="0"/>
        <w:jc w:val="center"/>
        <w:rPr>
          <w:sz w:val="12"/>
        </w:rPr>
      </w:pPr>
      <w:r>
        <w:rPr>
          <w:color w:val="313131"/>
          <w:spacing w:val="-5"/>
          <w:w w:val="110"/>
          <w:sz w:val="12"/>
        </w:rPr>
        <w:t>•.</w:t>
      </w:r>
    </w:p>
    <w:p>
      <w:pPr>
        <w:spacing w:line="230" w:lineRule="auto" w:before="0"/>
        <w:ind w:left="79" w:right="7" w:firstLine="0"/>
        <w:jc w:val="center"/>
        <w:rPr>
          <w:i/>
          <w:sz w:val="14"/>
        </w:rPr>
      </w:pPr>
      <w:r>
        <w:rPr>
          <w:i/>
          <w:color w:val="070707"/>
          <w:w w:val="105"/>
          <w:sz w:val="14"/>
        </w:rPr>
        <w:t>Professor</w:t>
      </w:r>
      <w:r>
        <w:rPr>
          <w:i/>
          <w:color w:val="070707"/>
          <w:spacing w:val="36"/>
          <w:w w:val="105"/>
          <w:sz w:val="14"/>
        </w:rPr>
        <w:t> </w:t>
      </w:r>
      <w:r>
        <w:rPr>
          <w:i/>
          <w:color w:val="1C1C1C"/>
          <w:w w:val="105"/>
          <w:sz w:val="14"/>
        </w:rPr>
        <w:t>of</w:t>
      </w:r>
      <w:r>
        <w:rPr>
          <w:i/>
          <w:color w:val="1C1C1C"/>
          <w:spacing w:val="40"/>
          <w:w w:val="105"/>
          <w:sz w:val="14"/>
        </w:rPr>
        <w:t> </w:t>
      </w:r>
      <w:r>
        <w:rPr>
          <w:i/>
          <w:color w:val="070707"/>
          <w:w w:val="105"/>
          <w:sz w:val="14"/>
        </w:rPr>
        <w:t>Th,oretical</w:t>
      </w:r>
      <w:r>
        <w:rPr>
          <w:i/>
          <w:color w:val="070707"/>
          <w:spacing w:val="40"/>
          <w:w w:val="105"/>
          <w:sz w:val="14"/>
        </w:rPr>
        <w:t> </w:t>
      </w:r>
      <w:r>
        <w:rPr>
          <w:i/>
          <w:color w:val="070707"/>
          <w:w w:val="105"/>
          <w:sz w:val="14"/>
        </w:rPr>
        <w:t>Ph;•sic,</w:t>
      </w:r>
      <w:r>
        <w:rPr>
          <w:i/>
          <w:color w:val="070707"/>
          <w:spacing w:val="19"/>
          <w:w w:val="105"/>
          <w:sz w:val="14"/>
        </w:rPr>
        <w:t> </w:t>
      </w:r>
      <w:r>
        <w:rPr>
          <w:i/>
          <w:color w:val="070707"/>
          <w:w w:val="105"/>
          <w:sz w:val="14"/>
        </w:rPr>
        <w:t>at</w:t>
      </w:r>
      <w:r>
        <w:rPr>
          <w:i/>
          <w:color w:val="070707"/>
          <w:spacing w:val="40"/>
          <w:w w:val="105"/>
          <w:sz w:val="14"/>
        </w:rPr>
        <w:t> </w:t>
      </w:r>
      <w:r>
        <w:rPr>
          <w:i/>
          <w:color w:val="070707"/>
          <w:w w:val="105"/>
          <w:sz w:val="14"/>
        </w:rPr>
        <w:t>th,</w:t>
      </w:r>
      <w:r>
        <w:rPr>
          <w:i/>
          <w:color w:val="070707"/>
          <w:spacing w:val="79"/>
          <w:w w:val="105"/>
          <w:sz w:val="14"/>
        </w:rPr>
        <w:t> </w:t>
      </w:r>
      <w:r>
        <w:rPr>
          <w:i/>
          <w:color w:val="070707"/>
          <w:w w:val="105"/>
          <w:sz w:val="14"/>
        </w:rPr>
        <w:t>Unh</w:t>
      </w:r>
      <w:r>
        <w:rPr>
          <w:i/>
          <w:color w:val="313131"/>
          <w:w w:val="105"/>
          <w:sz w:val="14"/>
        </w:rPr>
        <w:t>:</w:t>
      </w:r>
      <w:r>
        <w:rPr>
          <w:i/>
          <w:color w:val="070707"/>
          <w:w w:val="105"/>
          <w:sz w:val="14"/>
        </w:rPr>
        <w:t>,rsity</w:t>
      </w:r>
      <w:r>
        <w:rPr>
          <w:i/>
          <w:color w:val="070707"/>
          <w:spacing w:val="40"/>
          <w:w w:val="105"/>
          <w:sz w:val="14"/>
        </w:rPr>
        <w:t> </w:t>
      </w:r>
      <w:r>
        <w:rPr>
          <w:i/>
          <w:color w:val="070707"/>
          <w:w w:val="105"/>
          <w:sz w:val="14"/>
        </w:rPr>
        <w:t>of</w:t>
      </w:r>
      <w:r>
        <w:rPr>
          <w:i/>
          <w:color w:val="070707"/>
          <w:spacing w:val="75"/>
          <w:w w:val="105"/>
          <w:sz w:val="14"/>
        </w:rPr>
        <w:t> </w:t>
      </w:r>
      <w:r>
        <w:rPr>
          <w:i/>
          <w:color w:val="070707"/>
          <w:w w:val="105"/>
          <w:sz w:val="14"/>
        </w:rPr>
        <w:t>B,r/i,o</w:t>
      </w:r>
      <w:r>
        <w:rPr>
          <w:i/>
          <w:color w:val="070707"/>
          <w:spacing w:val="40"/>
          <w:w w:val="105"/>
          <w:sz w:val="14"/>
        </w:rPr>
        <w:t> </w:t>
      </w:r>
      <w:r>
        <w:rPr>
          <w:i/>
          <w:color w:val="070707"/>
          <w:w w:val="105"/>
          <w:sz w:val="14"/>
        </w:rPr>
        <w:t>T1mporar7</w:t>
      </w:r>
      <w:r>
        <w:rPr>
          <w:i/>
          <w:color w:val="070707"/>
          <w:spacing w:val="80"/>
          <w:w w:val="105"/>
          <w:sz w:val="14"/>
        </w:rPr>
        <w:t> </w:t>
      </w:r>
      <w:r>
        <w:rPr>
          <w:i/>
          <w:color w:val="070707"/>
          <w:w w:val="105"/>
          <w:sz w:val="14"/>
        </w:rPr>
        <w:t>Prof,ssor</w:t>
      </w:r>
      <w:r>
        <w:rPr>
          <w:i/>
          <w:color w:val="070707"/>
          <w:spacing w:val="80"/>
          <w:w w:val="105"/>
          <w:sz w:val="14"/>
        </w:rPr>
        <w:t> </w:t>
      </w:r>
      <w:r>
        <w:rPr>
          <w:i/>
          <w:color w:val="070707"/>
          <w:w w:val="105"/>
          <w:sz w:val="14"/>
        </w:rPr>
        <w:t>at</w:t>
      </w:r>
      <w:r>
        <w:rPr>
          <w:i/>
          <w:color w:val="070707"/>
          <w:spacing w:val="80"/>
          <w:w w:val="105"/>
          <w:sz w:val="14"/>
        </w:rPr>
        <w:t> </w:t>
      </w:r>
      <w:r>
        <w:rPr>
          <w:i/>
          <w:color w:val="070707"/>
          <w:w w:val="105"/>
          <w:sz w:val="14"/>
        </w:rPr>
        <w:t>the</w:t>
      </w:r>
      <w:r>
        <w:rPr>
          <w:i/>
          <w:color w:val="070707"/>
          <w:spacing w:val="80"/>
          <w:w w:val="105"/>
          <w:sz w:val="14"/>
        </w:rPr>
        <w:t> </w:t>
      </w:r>
      <w:r>
        <w:rPr>
          <w:i/>
          <w:color w:val="070707"/>
          <w:w w:val="105"/>
          <w:sz w:val="14"/>
        </w:rPr>
        <w:t>Unh•1rsity</w:t>
      </w:r>
      <w:r>
        <w:rPr>
          <w:i/>
          <w:color w:val="070707"/>
          <w:spacing w:val="80"/>
          <w:w w:val="105"/>
          <w:sz w:val="14"/>
        </w:rPr>
        <w:t> </w:t>
      </w:r>
      <w:r>
        <w:rPr>
          <w:i/>
          <w:color w:val="070707"/>
          <w:w w:val="105"/>
          <w:sz w:val="14"/>
        </w:rPr>
        <w:t>of</w:t>
      </w:r>
      <w:r>
        <w:rPr>
          <w:i/>
          <w:color w:val="070707"/>
          <w:spacing w:val="80"/>
          <w:w w:val="105"/>
          <w:sz w:val="14"/>
        </w:rPr>
        <w:t> </w:t>
      </w:r>
      <w:r>
        <w:rPr>
          <w:i/>
          <w:color w:val="070707"/>
          <w:w w:val="105"/>
          <w:sz w:val="14"/>
        </w:rPr>
        <w:t>Oxford</w:t>
      </w:r>
    </w:p>
    <w:p>
      <w:pPr>
        <w:spacing w:line="154" w:lineRule="exact" w:before="0"/>
        <w:ind w:left="3" w:right="0" w:firstLine="0"/>
        <w:jc w:val="center"/>
        <w:rPr>
          <w:sz w:val="14"/>
        </w:rPr>
      </w:pPr>
      <w:r>
        <w:rPr>
          <w:i/>
          <w:color w:val="070707"/>
          <w:w w:val="115"/>
          <w:sz w:val="14"/>
        </w:rPr>
        <w:t>Nob,/</w:t>
      </w:r>
      <w:r>
        <w:rPr>
          <w:i/>
          <w:color w:val="070707"/>
          <w:spacing w:val="27"/>
          <w:w w:val="115"/>
          <w:sz w:val="14"/>
        </w:rPr>
        <w:t> </w:t>
      </w:r>
      <w:r>
        <w:rPr>
          <w:i/>
          <w:color w:val="070707"/>
          <w:w w:val="115"/>
          <w:sz w:val="14"/>
        </w:rPr>
        <w:t>Priz1</w:t>
      </w:r>
      <w:r>
        <w:rPr>
          <w:i/>
          <w:color w:val="070707"/>
          <w:spacing w:val="-8"/>
          <w:w w:val="115"/>
          <w:sz w:val="14"/>
        </w:rPr>
        <w:t> </w:t>
      </w:r>
      <w:r>
        <w:rPr>
          <w:i/>
          <w:color w:val="070707"/>
          <w:w w:val="115"/>
          <w:sz w:val="14"/>
        </w:rPr>
        <w:t>in</w:t>
      </w:r>
      <w:r>
        <w:rPr>
          <w:i/>
          <w:color w:val="070707"/>
          <w:spacing w:val="16"/>
          <w:w w:val="115"/>
          <w:sz w:val="14"/>
        </w:rPr>
        <w:t> </w:t>
      </w:r>
      <w:r>
        <w:rPr>
          <w:i/>
          <w:color w:val="070707"/>
          <w:w w:val="115"/>
          <w:sz w:val="14"/>
        </w:rPr>
        <w:t>Physics</w:t>
      </w:r>
      <w:r>
        <w:rPr>
          <w:i/>
          <w:color w:val="070707"/>
          <w:spacing w:val="14"/>
          <w:w w:val="115"/>
          <w:sz w:val="14"/>
        </w:rPr>
        <w:t> </w:t>
      </w:r>
      <w:r>
        <w:rPr>
          <w:color w:val="070707"/>
          <w:spacing w:val="-4"/>
          <w:w w:val="115"/>
          <w:sz w:val="14"/>
        </w:rPr>
        <w:t>1933</w:t>
      </w:r>
    </w:p>
    <w:p>
      <w:pPr>
        <w:pStyle w:val="BodyText"/>
        <w:rPr>
          <w:sz w:val="18"/>
        </w:rPr>
      </w:pPr>
      <w:r>
        <w:rPr/>
        <mc:AlternateContent>
          <mc:Choice Requires="wps">
            <w:drawing>
              <wp:anchor distT="0" distB="0" distL="0" distR="0" allowOverlap="1" layoutInCell="1" locked="0" behindDoc="1" simplePos="0" relativeHeight="487587840">
                <wp:simplePos x="0" y="0"/>
                <wp:positionH relativeFrom="page">
                  <wp:posOffset>954074</wp:posOffset>
                </wp:positionH>
                <wp:positionV relativeFrom="paragraph">
                  <wp:posOffset>146854</wp:posOffset>
                </wp:positionV>
                <wp:extent cx="2030730" cy="127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2030730" cy="1270"/>
                        </a:xfrm>
                        <a:custGeom>
                          <a:avLst/>
                          <a:gdLst/>
                          <a:ahLst/>
                          <a:cxnLst/>
                          <a:rect l="l" t="t" r="r" b="b"/>
                          <a:pathLst>
                            <a:path w="2030730" h="0">
                              <a:moveTo>
                                <a:pt x="0" y="0"/>
                              </a:moveTo>
                              <a:lnTo>
                                <a:pt x="2030465" y="0"/>
                              </a:lnTo>
                            </a:path>
                          </a:pathLst>
                        </a:custGeom>
                        <a:ln w="274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5.123955pt;margin-top:11.56331pt;width:159.9pt;height:.1pt;mso-position-horizontal-relative:page;mso-position-vertical-relative:paragraph;z-index:-15728640;mso-wrap-distance-left:0;mso-wrap-distance-right:0" id="docshape2" coordorigin="1502,231" coordsize="3198,0" path="m1502,231l4700,231e" filled="false" stroked="true" strokeweight="2.163867pt" strokecolor="#000000">
                <v:path arrowok="t"/>
                <v:stroke dashstyle="solid"/>
                <w10:wrap type="topAndBottom"/>
              </v:shape>
            </w:pict>
          </mc:Fallback>
        </mc:AlternateContent>
      </w:r>
    </w:p>
    <w:p>
      <w:pPr>
        <w:pStyle w:val="BodyText"/>
        <w:spacing w:before="43"/>
        <w:rPr>
          <w:sz w:val="14"/>
        </w:rPr>
      </w:pPr>
    </w:p>
    <w:p>
      <w:pPr>
        <w:pStyle w:val="Title"/>
      </w:pPr>
      <w:r>
        <w:rPr>
          <w:color w:val="070707"/>
          <w:spacing w:val="-2"/>
          <w:w w:val="135"/>
        </w:rPr>
        <w:t>SCIENCE</w:t>
      </w:r>
    </w:p>
    <w:p>
      <w:pPr>
        <w:spacing w:before="82"/>
        <w:ind w:left="66" w:right="0" w:firstLine="0"/>
        <w:jc w:val="center"/>
        <w:rPr>
          <w:sz w:val="29"/>
        </w:rPr>
      </w:pPr>
      <w:r>
        <w:rPr>
          <w:color w:val="070707"/>
          <w:w w:val="130"/>
          <w:sz w:val="29"/>
        </w:rPr>
        <w:t>AND</w:t>
      </w:r>
      <w:r>
        <w:rPr>
          <w:color w:val="070707"/>
          <w:spacing w:val="-18"/>
          <w:w w:val="130"/>
          <w:sz w:val="29"/>
        </w:rPr>
        <w:t> </w:t>
      </w:r>
      <w:r>
        <w:rPr>
          <w:color w:val="070707"/>
          <w:spacing w:val="-5"/>
          <w:w w:val="135"/>
          <w:sz w:val="29"/>
        </w:rPr>
        <w:t>THE</w:t>
      </w:r>
    </w:p>
    <w:p>
      <w:pPr>
        <w:spacing w:line="276" w:lineRule="auto" w:before="132"/>
        <w:ind w:left="219" w:right="212" w:firstLine="96"/>
        <w:jc w:val="center"/>
        <w:rPr>
          <w:b/>
          <w:sz w:val="43"/>
        </w:rPr>
      </w:pPr>
      <w:r>
        <w:rPr>
          <w:b/>
          <w:color w:val="070707"/>
          <w:spacing w:val="-2"/>
          <w:w w:val="115"/>
          <w:sz w:val="43"/>
        </w:rPr>
        <w:t>HUMAN TEMPERAMENT</w:t>
      </w:r>
    </w:p>
    <w:p>
      <w:pPr>
        <w:pStyle w:val="BodyText"/>
        <w:spacing w:before="153"/>
        <w:rPr>
          <w:b/>
          <w:sz w:val="43"/>
        </w:rPr>
      </w:pPr>
    </w:p>
    <w:p>
      <w:pPr>
        <w:spacing w:before="1"/>
        <w:ind w:left="146" w:right="0" w:firstLine="0"/>
        <w:jc w:val="center"/>
        <w:rPr>
          <w:b/>
          <w:sz w:val="12"/>
        </w:rPr>
      </w:pPr>
      <w:r>
        <w:rPr>
          <w:color w:val="070707"/>
          <w:w w:val="140"/>
          <w:sz w:val="12"/>
        </w:rPr>
        <w:t>TRANSLATED</w:t>
      </w:r>
      <w:r>
        <w:rPr>
          <w:color w:val="070707"/>
          <w:spacing w:val="49"/>
          <w:w w:val="140"/>
          <w:sz w:val="12"/>
        </w:rPr>
        <w:t> </w:t>
      </w:r>
      <w:r>
        <w:rPr>
          <w:color w:val="070707"/>
          <w:w w:val="140"/>
          <w:sz w:val="12"/>
        </w:rPr>
        <w:t>AND</w:t>
      </w:r>
      <w:r>
        <w:rPr>
          <w:color w:val="070707"/>
          <w:spacing w:val="39"/>
          <w:w w:val="140"/>
          <w:sz w:val="12"/>
        </w:rPr>
        <w:t> </w:t>
      </w:r>
      <w:r>
        <w:rPr>
          <w:color w:val="070707"/>
          <w:w w:val="140"/>
          <w:sz w:val="12"/>
        </w:rPr>
        <w:t>WITH</w:t>
      </w:r>
      <w:r>
        <w:rPr>
          <w:color w:val="070707"/>
          <w:spacing w:val="40"/>
          <w:w w:val="140"/>
          <w:sz w:val="12"/>
        </w:rPr>
        <w:t> </w:t>
      </w:r>
      <w:r>
        <w:rPr>
          <w:b/>
          <w:color w:val="070707"/>
          <w:spacing w:val="-10"/>
          <w:w w:val="140"/>
          <w:sz w:val="12"/>
        </w:rPr>
        <w:t>A</w:t>
      </w:r>
    </w:p>
    <w:p>
      <w:pPr>
        <w:spacing w:before="54"/>
        <w:ind w:left="96" w:right="0" w:firstLine="0"/>
        <w:jc w:val="center"/>
        <w:rPr>
          <w:sz w:val="12"/>
        </w:rPr>
      </w:pPr>
      <w:r>
        <w:rPr>
          <w:color w:val="070707"/>
          <w:w w:val="145"/>
          <w:sz w:val="12"/>
        </w:rPr>
        <w:t>BIOGRAPHICAL</w:t>
      </w:r>
      <w:r>
        <w:rPr>
          <w:color w:val="070707"/>
          <w:spacing w:val="61"/>
          <w:w w:val="145"/>
          <w:sz w:val="12"/>
        </w:rPr>
        <w:t> </w:t>
      </w:r>
      <w:r>
        <w:rPr>
          <w:color w:val="070707"/>
          <w:spacing w:val="-2"/>
          <w:w w:val="145"/>
          <w:sz w:val="12"/>
        </w:rPr>
        <w:t>INTRODUCTION</w:t>
      </w:r>
    </w:p>
    <w:p>
      <w:pPr>
        <w:spacing w:before="61"/>
        <w:ind w:left="94" w:right="0" w:firstLine="0"/>
        <w:jc w:val="center"/>
        <w:rPr>
          <w:sz w:val="19"/>
        </w:rPr>
      </w:pPr>
      <w:r>
        <w:rPr>
          <w:i/>
          <w:color w:val="070707"/>
          <w:w w:val="105"/>
          <w:sz w:val="18"/>
        </w:rPr>
        <w:t>by</w:t>
      </w:r>
      <w:r>
        <w:rPr>
          <w:i/>
          <w:color w:val="070707"/>
          <w:spacing w:val="64"/>
          <w:w w:val="105"/>
          <w:sz w:val="18"/>
        </w:rPr>
        <w:t> </w:t>
      </w:r>
      <w:r>
        <w:rPr>
          <w:color w:val="070707"/>
          <w:w w:val="105"/>
          <w:sz w:val="19"/>
        </w:rPr>
        <w:t>JAMES</w:t>
      </w:r>
      <w:r>
        <w:rPr>
          <w:color w:val="070707"/>
          <w:spacing w:val="71"/>
          <w:w w:val="150"/>
          <w:sz w:val="19"/>
        </w:rPr>
        <w:t> </w:t>
      </w:r>
      <w:r>
        <w:rPr>
          <w:color w:val="070707"/>
          <w:spacing w:val="-2"/>
          <w:w w:val="105"/>
          <w:sz w:val="19"/>
        </w:rPr>
        <w:t>MURPHY</w:t>
      </w:r>
    </w:p>
    <w:p>
      <w:pPr>
        <w:pStyle w:val="BodyText"/>
        <w:rPr>
          <w:sz w:val="19"/>
        </w:rPr>
      </w:pPr>
    </w:p>
    <w:p>
      <w:pPr>
        <w:pStyle w:val="BodyText"/>
        <w:spacing w:before="9"/>
        <w:rPr>
          <w:sz w:val="19"/>
        </w:rPr>
      </w:pPr>
    </w:p>
    <w:p>
      <w:pPr>
        <w:spacing w:before="0"/>
        <w:ind w:left="145" w:right="0" w:firstLine="0"/>
        <w:jc w:val="center"/>
        <w:rPr>
          <w:i/>
          <w:sz w:val="22"/>
        </w:rPr>
      </w:pPr>
      <w:r>
        <w:rPr>
          <w:i/>
          <w:color w:val="070707"/>
          <w:sz w:val="22"/>
        </w:rPr>
        <w:t>Foreword</w:t>
      </w:r>
      <w:r>
        <w:rPr>
          <w:i/>
          <w:color w:val="070707"/>
          <w:spacing w:val="49"/>
          <w:sz w:val="22"/>
        </w:rPr>
        <w:t> </w:t>
      </w:r>
      <w:r>
        <w:rPr>
          <w:i/>
          <w:color w:val="070707"/>
          <w:spacing w:val="-5"/>
          <w:sz w:val="22"/>
        </w:rPr>
        <w:t>by</w:t>
      </w:r>
    </w:p>
    <w:p>
      <w:pPr>
        <w:pStyle w:val="Heading5"/>
        <w:spacing w:before="70"/>
        <w:ind w:left="74"/>
      </w:pPr>
      <w:r>
        <w:rPr>
          <w:color w:val="070707"/>
          <w:w w:val="115"/>
        </w:rPr>
        <w:t>LORD</w:t>
      </w:r>
      <w:r>
        <w:rPr>
          <w:color w:val="070707"/>
          <w:spacing w:val="75"/>
          <w:w w:val="150"/>
        </w:rPr>
        <w:t> </w:t>
      </w:r>
      <w:r>
        <w:rPr>
          <w:color w:val="070707"/>
          <w:spacing w:val="-2"/>
          <w:w w:val="115"/>
        </w:rPr>
        <w:t>RUTHERFORD</w:t>
      </w:r>
    </w:p>
    <w:p>
      <w:pPr>
        <w:spacing w:before="50"/>
        <w:ind w:left="62" w:right="0" w:firstLine="0"/>
        <w:jc w:val="center"/>
        <w:rPr>
          <w:sz w:val="16"/>
        </w:rPr>
      </w:pPr>
      <w:r>
        <w:rPr>
          <w:color w:val="070707"/>
          <w:w w:val="115"/>
          <w:sz w:val="16"/>
        </w:rPr>
        <w:t>OF</w:t>
      </w:r>
      <w:r>
        <w:rPr>
          <w:color w:val="070707"/>
          <w:spacing w:val="76"/>
          <w:w w:val="115"/>
          <w:sz w:val="16"/>
        </w:rPr>
        <w:t> </w:t>
      </w:r>
      <w:r>
        <w:rPr>
          <w:color w:val="070707"/>
          <w:spacing w:val="-2"/>
          <w:w w:val="115"/>
          <w:sz w:val="16"/>
        </w:rPr>
        <w:t>NELSON</w:t>
      </w:r>
    </w:p>
    <w:p>
      <w:pPr>
        <w:spacing w:before="89"/>
        <w:ind w:left="116" w:right="0" w:firstLine="0"/>
        <w:jc w:val="center"/>
        <w:rPr>
          <w:sz w:val="14"/>
        </w:rPr>
      </w:pPr>
      <w:r>
        <w:rPr>
          <w:color w:val="070707"/>
          <w:w w:val="135"/>
          <w:sz w:val="14"/>
        </w:rPr>
        <w:t>O.M.,</w:t>
      </w:r>
      <w:r>
        <w:rPr>
          <w:color w:val="070707"/>
          <w:spacing w:val="17"/>
          <w:w w:val="135"/>
          <w:sz w:val="14"/>
        </w:rPr>
        <w:t> </w:t>
      </w:r>
      <w:r>
        <w:rPr>
          <w:color w:val="070707"/>
          <w:spacing w:val="-2"/>
          <w:w w:val="135"/>
          <w:sz w:val="14"/>
        </w:rPr>
        <w:t>F.R.S.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8"/>
        <w:rPr>
          <w:sz w:val="20"/>
        </w:rPr>
      </w:pPr>
      <w:r>
        <w:rPr/>
        <mc:AlternateContent>
          <mc:Choice Requires="wps">
            <w:drawing>
              <wp:anchor distT="0" distB="0" distL="0" distR="0" allowOverlap="1" layoutInCell="1" locked="0" behindDoc="1" simplePos="0" relativeHeight="487588352">
                <wp:simplePos x="0" y="0"/>
                <wp:positionH relativeFrom="page">
                  <wp:posOffset>1235403</wp:posOffset>
                </wp:positionH>
                <wp:positionV relativeFrom="paragraph">
                  <wp:posOffset>211218</wp:posOffset>
                </wp:positionV>
                <wp:extent cx="1468120" cy="127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1468120" cy="1270"/>
                        </a:xfrm>
                        <a:custGeom>
                          <a:avLst/>
                          <a:gdLst/>
                          <a:ahLst/>
                          <a:cxnLst/>
                          <a:rect l="l" t="t" r="r" b="b"/>
                          <a:pathLst>
                            <a:path w="1468120" h="0">
                              <a:moveTo>
                                <a:pt x="0" y="0"/>
                              </a:moveTo>
                              <a:lnTo>
                                <a:pt x="1467806" y="0"/>
                              </a:lnTo>
                            </a:path>
                          </a:pathLst>
                        </a:custGeom>
                        <a:ln w="3053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7.275894pt;margin-top:16.631397pt;width:115.6pt;height:.1pt;mso-position-horizontal-relative:page;mso-position-vertical-relative:paragraph;z-index:-15728128;mso-wrap-distance-left:0;mso-wrap-distance-right:0" id="docshape3" coordorigin="1946,333" coordsize="2312,0" path="m1946,333l4257,333e" filled="false" stroked="true" strokeweight="2.404296pt" strokecolor="#000000">
                <v:path arrowok="t"/>
                <v:stroke dashstyle="solid"/>
                <w10:wrap type="topAndBottom"/>
              </v:shape>
            </w:pict>
          </mc:Fallback>
        </mc:AlternateContent>
      </w:r>
    </w:p>
    <w:p>
      <w:pPr>
        <w:pStyle w:val="BodyText"/>
        <w:spacing w:before="36"/>
        <w:rPr>
          <w:sz w:val="14"/>
        </w:rPr>
      </w:pPr>
    </w:p>
    <w:p>
      <w:pPr>
        <w:spacing w:before="0"/>
        <w:ind w:left="84" w:right="0" w:firstLine="0"/>
        <w:jc w:val="center"/>
        <w:rPr>
          <w:sz w:val="17"/>
        </w:rPr>
      </w:pPr>
      <w:r>
        <w:rPr>
          <w:color w:val="070707"/>
          <w:spacing w:val="-2"/>
          <w:w w:val="110"/>
          <w:sz w:val="17"/>
        </w:rPr>
        <w:t>LONDON</w:t>
      </w:r>
    </w:p>
    <w:p>
      <w:pPr>
        <w:spacing w:before="41"/>
        <w:ind w:left="56" w:right="0" w:firstLine="0"/>
        <w:jc w:val="center"/>
        <w:rPr>
          <w:sz w:val="20"/>
        </w:rPr>
      </w:pPr>
      <w:r>
        <w:rPr>
          <w:color w:val="070707"/>
          <w:w w:val="105"/>
          <w:sz w:val="20"/>
        </w:rPr>
        <w:t>GEORGE</w:t>
      </w:r>
      <w:r>
        <w:rPr>
          <w:color w:val="070707"/>
          <w:spacing w:val="57"/>
          <w:w w:val="105"/>
          <w:sz w:val="20"/>
        </w:rPr>
        <w:t> </w:t>
      </w:r>
      <w:r>
        <w:rPr>
          <w:color w:val="070707"/>
          <w:w w:val="105"/>
          <w:sz w:val="20"/>
        </w:rPr>
        <w:t>ALLEN</w:t>
      </w:r>
      <w:r>
        <w:rPr>
          <w:color w:val="070707"/>
          <w:spacing w:val="34"/>
          <w:w w:val="105"/>
          <w:sz w:val="20"/>
        </w:rPr>
        <w:t> </w:t>
      </w:r>
      <w:r>
        <w:rPr>
          <w:color w:val="070707"/>
          <w:w w:val="105"/>
          <w:sz w:val="17"/>
        </w:rPr>
        <w:t>&amp;</w:t>
      </w:r>
      <w:r>
        <w:rPr>
          <w:color w:val="070707"/>
          <w:spacing w:val="51"/>
          <w:w w:val="105"/>
          <w:sz w:val="17"/>
        </w:rPr>
        <w:t> </w:t>
      </w:r>
      <w:r>
        <w:rPr>
          <w:color w:val="070707"/>
          <w:w w:val="105"/>
          <w:sz w:val="20"/>
        </w:rPr>
        <w:t>u:r,rWIN</w:t>
      </w:r>
      <w:r>
        <w:rPr>
          <w:color w:val="070707"/>
          <w:spacing w:val="49"/>
          <w:w w:val="105"/>
          <w:sz w:val="20"/>
        </w:rPr>
        <w:t> </w:t>
      </w:r>
      <w:r>
        <w:rPr>
          <w:color w:val="070707"/>
          <w:spacing w:val="-5"/>
          <w:w w:val="105"/>
          <w:sz w:val="20"/>
        </w:rPr>
        <w:t>LTD</w:t>
      </w:r>
    </w:p>
    <w:p>
      <w:pPr>
        <w:spacing w:before="67"/>
        <w:ind w:left="0" w:right="6" w:firstLine="0"/>
        <w:jc w:val="center"/>
        <w:rPr>
          <w:sz w:val="17"/>
        </w:rPr>
      </w:pPr>
      <w:r>
        <w:rPr>
          <w:color w:val="070707"/>
          <w:w w:val="115"/>
          <w:sz w:val="17"/>
        </w:rPr>
        <w:t>MUSEUM</w:t>
      </w:r>
      <w:r>
        <w:rPr>
          <w:color w:val="070707"/>
          <w:spacing w:val="24"/>
          <w:w w:val="115"/>
          <w:sz w:val="17"/>
        </w:rPr>
        <w:t> </w:t>
      </w:r>
      <w:r>
        <w:rPr>
          <w:color w:val="070707"/>
          <w:spacing w:val="-2"/>
          <w:w w:val="115"/>
          <w:sz w:val="17"/>
        </w:rPr>
        <w:t>STREET</w:t>
      </w:r>
    </w:p>
    <w:p>
      <w:pPr>
        <w:spacing w:after="0"/>
        <w:jc w:val="center"/>
        <w:rPr>
          <w:sz w:val="17"/>
        </w:rPr>
        <w:sectPr>
          <w:footerReference w:type="default" r:id="rId5"/>
          <w:type w:val="continuous"/>
          <w:pgSz w:w="6140" w:h="10280"/>
          <w:pgMar w:header="0" w:footer="0" w:top="320" w:bottom="0" w:left="820" w:right="820"/>
          <w:pgNumType w:start="3"/>
        </w:sectPr>
      </w:pPr>
    </w:p>
    <w:p>
      <w:pPr>
        <w:spacing w:line="216" w:lineRule="auto" w:before="81"/>
        <w:ind w:left="673" w:right="730" w:firstLine="188"/>
        <w:jc w:val="both"/>
        <w:rPr>
          <w:sz w:val="20"/>
        </w:rPr>
      </w:pPr>
      <w:r>
        <w:rPr>
          <w:color w:val="131313"/>
          <w:w w:val="90"/>
          <w:sz w:val="20"/>
        </w:rPr>
        <w:t>The</w:t>
      </w:r>
      <w:r>
        <w:rPr>
          <w:color w:val="131313"/>
          <w:spacing w:val="-8"/>
          <w:w w:val="90"/>
          <w:sz w:val="20"/>
        </w:rPr>
        <w:t> </w:t>
      </w:r>
      <w:r>
        <w:rPr>
          <w:color w:val="131313"/>
          <w:w w:val="90"/>
          <w:sz w:val="20"/>
        </w:rPr>
        <w:t>chapters</w:t>
      </w:r>
      <w:r>
        <w:rPr>
          <w:color w:val="131313"/>
          <w:spacing w:val="-2"/>
          <w:w w:val="90"/>
          <w:sz w:val="20"/>
        </w:rPr>
        <w:t> </w:t>
      </w:r>
      <w:r>
        <w:rPr>
          <w:color w:val="131313"/>
          <w:w w:val="90"/>
          <w:sz w:val="20"/>
        </w:rPr>
        <w:t>here</w:t>
      </w:r>
      <w:r>
        <w:rPr>
          <w:color w:val="131313"/>
          <w:spacing w:val="-8"/>
          <w:w w:val="90"/>
          <w:sz w:val="20"/>
        </w:rPr>
        <w:t> </w:t>
      </w:r>
      <w:r>
        <w:rPr>
          <w:color w:val="131313"/>
          <w:w w:val="90"/>
          <w:sz w:val="20"/>
        </w:rPr>
        <w:t>entitled</w:t>
      </w:r>
      <w:r>
        <w:rPr>
          <w:color w:val="131313"/>
          <w:sz w:val="20"/>
        </w:rPr>
        <w:t> </w:t>
      </w:r>
      <w:r>
        <w:rPr>
          <w:color w:val="131313"/>
          <w:w w:val="90"/>
          <w:sz w:val="20"/>
        </w:rPr>
        <w:t>"Indeterminism</w:t>
      </w:r>
      <w:r>
        <w:rPr>
          <w:color w:val="131313"/>
          <w:spacing w:val="-8"/>
          <w:w w:val="90"/>
          <w:sz w:val="20"/>
        </w:rPr>
        <w:t> </w:t>
      </w:r>
      <w:r>
        <w:rPr>
          <w:color w:val="131313"/>
          <w:w w:val="90"/>
          <w:sz w:val="20"/>
        </w:rPr>
        <w:t>in</w:t>
      </w:r>
      <w:r>
        <w:rPr>
          <w:color w:val="131313"/>
          <w:spacing w:val="-3"/>
          <w:w w:val="90"/>
          <w:sz w:val="20"/>
        </w:rPr>
        <w:t> </w:t>
      </w:r>
      <w:r>
        <w:rPr>
          <w:color w:val="131313"/>
          <w:w w:val="90"/>
          <w:sz w:val="20"/>
        </w:rPr>
        <w:t>Physics</w:t>
      </w:r>
      <w:r>
        <w:rPr>
          <w:color w:val="131313"/>
          <w:spacing w:val="-8"/>
          <w:w w:val="90"/>
          <w:sz w:val="20"/>
        </w:rPr>
        <w:t> </w:t>
      </w:r>
      <w:r>
        <w:rPr>
          <w:color w:val="131313"/>
          <w:w w:val="90"/>
          <w:sz w:val="20"/>
        </w:rPr>
        <w:t>(Ueber Indcte1minismus</w:t>
      </w:r>
      <w:r>
        <w:rPr>
          <w:color w:val="131313"/>
          <w:spacing w:val="-8"/>
          <w:w w:val="90"/>
          <w:sz w:val="20"/>
        </w:rPr>
        <w:t> </w:t>
      </w:r>
      <w:r>
        <w:rPr>
          <w:color w:val="2A2A2A"/>
          <w:w w:val="90"/>
          <w:sz w:val="20"/>
        </w:rPr>
        <w:t>in</w:t>
      </w:r>
      <w:r>
        <w:rPr>
          <w:color w:val="2A2A2A"/>
          <w:spacing w:val="-7"/>
          <w:w w:val="90"/>
          <w:sz w:val="20"/>
        </w:rPr>
        <w:t> </w:t>
      </w:r>
      <w:r>
        <w:rPr>
          <w:color w:val="131313"/>
          <w:w w:val="90"/>
          <w:sz w:val="20"/>
        </w:rPr>
        <w:t>der</w:t>
      </w:r>
      <w:r>
        <w:rPr>
          <w:color w:val="131313"/>
          <w:spacing w:val="-8"/>
          <w:w w:val="90"/>
          <w:sz w:val="20"/>
        </w:rPr>
        <w:t> </w:t>
      </w:r>
      <w:r>
        <w:rPr>
          <w:color w:val="131313"/>
          <w:w w:val="90"/>
          <w:sz w:val="20"/>
        </w:rPr>
        <w:t>Physik)"</w:t>
      </w:r>
      <w:r>
        <w:rPr>
          <w:color w:val="131313"/>
          <w:spacing w:val="-7"/>
          <w:w w:val="90"/>
          <w:sz w:val="20"/>
        </w:rPr>
        <w:t> </w:t>
      </w:r>
      <w:r>
        <w:rPr>
          <w:color w:val="131313"/>
          <w:w w:val="90"/>
          <w:sz w:val="20"/>
        </w:rPr>
        <w:t>and</w:t>
      </w:r>
      <w:r>
        <w:rPr>
          <w:color w:val="131313"/>
          <w:spacing w:val="-8"/>
          <w:w w:val="90"/>
          <w:sz w:val="20"/>
        </w:rPr>
        <w:t> </w:t>
      </w:r>
      <w:r>
        <w:rPr>
          <w:color w:val="131313"/>
          <w:w w:val="90"/>
          <w:sz w:val="20"/>
        </w:rPr>
        <w:t>"Physical</w:t>
      </w:r>
      <w:r>
        <w:rPr>
          <w:color w:val="131313"/>
          <w:spacing w:val="-7"/>
          <w:w w:val="90"/>
          <w:sz w:val="20"/>
        </w:rPr>
        <w:t> </w:t>
      </w:r>
      <w:r>
        <w:rPr>
          <w:color w:val="2A2A2A"/>
          <w:w w:val="90"/>
          <w:sz w:val="20"/>
        </w:rPr>
        <w:t>Science</w:t>
      </w:r>
      <w:r>
        <w:rPr>
          <w:color w:val="2A2A2A"/>
          <w:spacing w:val="-8"/>
          <w:w w:val="90"/>
          <w:sz w:val="20"/>
        </w:rPr>
        <w:t> </w:t>
      </w:r>
      <w:r>
        <w:rPr>
          <w:color w:val="131313"/>
          <w:w w:val="90"/>
          <w:sz w:val="20"/>
        </w:rPr>
        <w:t>and</w:t>
      </w:r>
      <w:r>
        <w:rPr>
          <w:color w:val="131313"/>
          <w:spacing w:val="-7"/>
          <w:w w:val="90"/>
          <w:sz w:val="20"/>
        </w:rPr>
        <w:t> </w:t>
      </w:r>
      <w:r>
        <w:rPr>
          <w:color w:val="131313"/>
          <w:w w:val="90"/>
          <w:sz w:val="20"/>
        </w:rPr>
        <w:t>the Temper</w:t>
      </w:r>
      <w:r>
        <w:rPr>
          <w:color w:val="131313"/>
          <w:spacing w:val="-8"/>
          <w:w w:val="90"/>
          <w:sz w:val="20"/>
        </w:rPr>
        <w:t> </w:t>
      </w:r>
      <w:r>
        <w:rPr>
          <w:color w:val="2A2A2A"/>
          <w:w w:val="90"/>
          <w:sz w:val="20"/>
        </w:rPr>
        <w:t>of</w:t>
      </w:r>
      <w:r>
        <w:rPr>
          <w:color w:val="2A2A2A"/>
          <w:spacing w:val="-7"/>
          <w:w w:val="90"/>
          <w:sz w:val="20"/>
        </w:rPr>
        <w:t> </w:t>
      </w:r>
      <w:r>
        <w:rPr>
          <w:color w:val="131313"/>
          <w:w w:val="90"/>
          <w:sz w:val="20"/>
        </w:rPr>
        <w:t>the</w:t>
      </w:r>
      <w:r>
        <w:rPr>
          <w:color w:val="131313"/>
          <w:spacing w:val="-8"/>
          <w:w w:val="90"/>
          <w:sz w:val="20"/>
        </w:rPr>
        <w:t> </w:t>
      </w:r>
      <w:r>
        <w:rPr>
          <w:color w:val="131313"/>
          <w:w w:val="90"/>
          <w:sz w:val="20"/>
        </w:rPr>
        <w:t>Age</w:t>
      </w:r>
      <w:r>
        <w:rPr>
          <w:color w:val="131313"/>
          <w:spacing w:val="-7"/>
          <w:w w:val="90"/>
          <w:sz w:val="20"/>
        </w:rPr>
        <w:t> </w:t>
      </w:r>
      <w:r>
        <w:rPr>
          <w:color w:val="2A2A2A"/>
          <w:w w:val="90"/>
          <w:sz w:val="20"/>
        </w:rPr>
        <w:t>(1st</w:t>
      </w:r>
      <w:r>
        <w:rPr>
          <w:color w:val="2A2A2A"/>
          <w:spacing w:val="-8"/>
          <w:w w:val="90"/>
          <w:sz w:val="20"/>
        </w:rPr>
        <w:t> </w:t>
      </w:r>
      <w:r>
        <w:rPr>
          <w:color w:val="131313"/>
          <w:w w:val="90"/>
          <w:sz w:val="20"/>
        </w:rPr>
        <w:t>die</w:t>
      </w:r>
      <w:r>
        <w:rPr>
          <w:color w:val="131313"/>
          <w:spacing w:val="-7"/>
          <w:w w:val="90"/>
          <w:sz w:val="20"/>
        </w:rPr>
        <w:t> </w:t>
      </w:r>
      <w:r>
        <w:rPr>
          <w:color w:val="131313"/>
          <w:w w:val="90"/>
          <w:sz w:val="20"/>
        </w:rPr>
        <w:t>Naturwissensehaft</w:t>
      </w:r>
      <w:r>
        <w:rPr>
          <w:color w:val="131313"/>
          <w:spacing w:val="-8"/>
          <w:w w:val="90"/>
          <w:sz w:val="20"/>
        </w:rPr>
        <w:t> </w:t>
      </w:r>
      <w:r>
        <w:rPr>
          <w:color w:val="131313"/>
          <w:w w:val="90"/>
          <w:sz w:val="20"/>
        </w:rPr>
        <w:t>milieubedingt?)" </w:t>
      </w:r>
      <w:r>
        <w:rPr>
          <w:color w:val="131313"/>
          <w:w w:val="85"/>
          <w:sz w:val="20"/>
        </w:rPr>
        <w:t>were published in German</w:t>
      </w:r>
      <w:r>
        <w:rPr>
          <w:color w:val="131313"/>
          <w:sz w:val="20"/>
        </w:rPr>
        <w:t> </w:t>
      </w:r>
      <w:r>
        <w:rPr>
          <w:color w:val="131313"/>
          <w:w w:val="85"/>
          <w:sz w:val="20"/>
        </w:rPr>
        <w:t>by Johann Ambrosius Barth, Leipzig, </w:t>
      </w:r>
      <w:r>
        <w:rPr>
          <w:color w:val="131313"/>
          <w:w w:val="90"/>
          <w:sz w:val="20"/>
        </w:rPr>
        <w:t>1932,</w:t>
      </w:r>
      <w:r>
        <w:rPr>
          <w:color w:val="131313"/>
          <w:spacing w:val="-8"/>
          <w:w w:val="90"/>
          <w:sz w:val="20"/>
        </w:rPr>
        <w:t> </w:t>
      </w:r>
      <w:r>
        <w:rPr>
          <w:color w:val="2A2A2A"/>
          <w:w w:val="90"/>
          <w:sz w:val="20"/>
        </w:rPr>
        <w:t>and</w:t>
      </w:r>
      <w:r>
        <w:rPr>
          <w:color w:val="2A2A2A"/>
          <w:spacing w:val="-7"/>
          <w:w w:val="90"/>
          <w:sz w:val="20"/>
        </w:rPr>
        <w:t> </w:t>
      </w:r>
      <w:r>
        <w:rPr>
          <w:color w:val="131313"/>
          <w:w w:val="90"/>
          <w:sz w:val="20"/>
        </w:rPr>
        <w:t>the</w:t>
      </w:r>
      <w:r>
        <w:rPr>
          <w:color w:val="131313"/>
          <w:spacing w:val="-8"/>
          <w:w w:val="90"/>
          <w:sz w:val="20"/>
        </w:rPr>
        <w:t> </w:t>
      </w:r>
      <w:r>
        <w:rPr>
          <w:color w:val="2A2A2A"/>
          <w:w w:val="90"/>
          <w:sz w:val="20"/>
        </w:rPr>
        <w:t>same</w:t>
      </w:r>
      <w:r>
        <w:rPr>
          <w:color w:val="2A2A2A"/>
          <w:spacing w:val="-7"/>
          <w:w w:val="90"/>
          <w:sz w:val="20"/>
        </w:rPr>
        <w:t> </w:t>
      </w:r>
      <w:r>
        <w:rPr>
          <w:color w:val="131313"/>
          <w:w w:val="90"/>
          <w:sz w:val="20"/>
        </w:rPr>
        <w:t>pamphlet</w:t>
      </w:r>
      <w:r>
        <w:rPr>
          <w:color w:val="131313"/>
          <w:spacing w:val="-8"/>
          <w:w w:val="90"/>
          <w:sz w:val="20"/>
        </w:rPr>
        <w:t> </w:t>
      </w:r>
      <w:r>
        <w:rPr>
          <w:color w:val="131313"/>
          <w:w w:val="90"/>
          <w:sz w:val="20"/>
        </w:rPr>
        <w:t>contains</w:t>
      </w:r>
      <w:r>
        <w:rPr>
          <w:color w:val="131313"/>
          <w:spacing w:val="-3"/>
          <w:w w:val="90"/>
          <w:sz w:val="20"/>
        </w:rPr>
        <w:t> </w:t>
      </w:r>
      <w:r>
        <w:rPr>
          <w:color w:val="131313"/>
          <w:w w:val="90"/>
          <w:sz w:val="20"/>
        </w:rPr>
        <w:t>the</w:t>
      </w:r>
      <w:r>
        <w:rPr>
          <w:color w:val="131313"/>
          <w:spacing w:val="-8"/>
          <w:w w:val="90"/>
          <w:sz w:val="20"/>
        </w:rPr>
        <w:t> </w:t>
      </w:r>
      <w:r>
        <w:rPr>
          <w:color w:val="131313"/>
          <w:w w:val="90"/>
          <w:sz w:val="20"/>
        </w:rPr>
        <w:t>chapter</w:t>
      </w:r>
      <w:r>
        <w:rPr>
          <w:color w:val="131313"/>
          <w:spacing w:val="-6"/>
          <w:w w:val="90"/>
          <w:sz w:val="20"/>
        </w:rPr>
        <w:t> </w:t>
      </w:r>
      <w:r>
        <w:rPr>
          <w:color w:val="131313"/>
          <w:w w:val="90"/>
          <w:sz w:val="20"/>
        </w:rPr>
        <w:t>here</w:t>
      </w:r>
      <w:r>
        <w:rPr>
          <w:color w:val="131313"/>
          <w:spacing w:val="-8"/>
          <w:w w:val="90"/>
          <w:sz w:val="20"/>
        </w:rPr>
        <w:t> </w:t>
      </w:r>
      <w:r>
        <w:rPr>
          <w:color w:val="2A2A2A"/>
          <w:w w:val="90"/>
          <w:sz w:val="20"/>
        </w:rPr>
        <w:t>entitled: </w:t>
      </w:r>
      <w:r>
        <w:rPr>
          <w:color w:val="131313"/>
          <w:spacing w:val="-4"/>
          <w:sz w:val="20"/>
        </w:rPr>
        <w:t>"ls</w:t>
      </w:r>
      <w:r>
        <w:rPr>
          <w:color w:val="131313"/>
          <w:spacing w:val="-9"/>
          <w:sz w:val="20"/>
        </w:rPr>
        <w:t> </w:t>
      </w:r>
      <w:r>
        <w:rPr>
          <w:color w:val="2A2A2A"/>
          <w:spacing w:val="-4"/>
          <w:sz w:val="20"/>
        </w:rPr>
        <w:t>Science</w:t>
      </w:r>
      <w:r>
        <w:rPr>
          <w:color w:val="2A2A2A"/>
          <w:spacing w:val="-8"/>
          <w:sz w:val="20"/>
        </w:rPr>
        <w:t> </w:t>
      </w:r>
      <w:r>
        <w:rPr>
          <w:color w:val="131313"/>
          <w:spacing w:val="-4"/>
          <w:sz w:val="20"/>
        </w:rPr>
        <w:t>a</w:t>
      </w:r>
      <w:r>
        <w:rPr>
          <w:color w:val="131313"/>
          <w:spacing w:val="-9"/>
          <w:sz w:val="20"/>
        </w:rPr>
        <w:t> </w:t>
      </w:r>
      <w:r>
        <w:rPr>
          <w:color w:val="131313"/>
          <w:spacing w:val="-4"/>
          <w:sz w:val="20"/>
        </w:rPr>
        <w:t>Fashion</w:t>
      </w:r>
      <w:r>
        <w:rPr>
          <w:color w:val="131313"/>
          <w:spacing w:val="-8"/>
          <w:sz w:val="20"/>
        </w:rPr>
        <w:t> </w:t>
      </w:r>
      <w:r>
        <w:rPr>
          <w:color w:val="131313"/>
          <w:spacing w:val="-4"/>
          <w:sz w:val="20"/>
        </w:rPr>
        <w:t>of</w:t>
      </w:r>
      <w:r>
        <w:rPr>
          <w:color w:val="131313"/>
          <w:spacing w:val="-2"/>
          <w:sz w:val="20"/>
        </w:rPr>
        <w:t> </w:t>
      </w:r>
      <w:r>
        <w:rPr>
          <w:color w:val="131313"/>
          <w:spacing w:val="-4"/>
          <w:sz w:val="20"/>
        </w:rPr>
        <w:t>the</w:t>
      </w:r>
      <w:r>
        <w:rPr>
          <w:color w:val="131313"/>
          <w:spacing w:val="-9"/>
          <w:sz w:val="20"/>
        </w:rPr>
        <w:t> </w:t>
      </w:r>
      <w:r>
        <w:rPr>
          <w:color w:val="131313"/>
          <w:spacing w:val="-4"/>
          <w:sz w:val="20"/>
        </w:rPr>
        <w:t>Times?"</w:t>
      </w:r>
      <w:r>
        <w:rPr>
          <w:color w:val="131313"/>
          <w:spacing w:val="-8"/>
          <w:sz w:val="20"/>
        </w:rPr>
        <w:t> </w:t>
      </w:r>
      <w:r>
        <w:rPr>
          <w:color w:val="131313"/>
          <w:spacing w:val="-4"/>
          <w:sz w:val="20"/>
        </w:rPr>
        <w:t>This</w:t>
      </w:r>
      <w:r>
        <w:rPr>
          <w:color w:val="131313"/>
          <w:spacing w:val="-9"/>
          <w:sz w:val="20"/>
        </w:rPr>
        <w:t> </w:t>
      </w:r>
      <w:r>
        <w:rPr>
          <w:color w:val="131313"/>
          <w:spacing w:val="-4"/>
          <w:sz w:val="20"/>
        </w:rPr>
        <w:t>English</w:t>
      </w:r>
      <w:r>
        <w:rPr>
          <w:color w:val="131313"/>
          <w:spacing w:val="-2"/>
          <w:sz w:val="20"/>
        </w:rPr>
        <w:t> </w:t>
      </w:r>
      <w:r>
        <w:rPr>
          <w:color w:val="131313"/>
          <w:spacing w:val="-4"/>
          <w:sz w:val="20"/>
        </w:rPr>
        <w:t>book</w:t>
      </w:r>
      <w:r>
        <w:rPr>
          <w:color w:val="131313"/>
          <w:spacing w:val="-2"/>
          <w:sz w:val="20"/>
        </w:rPr>
        <w:t> </w:t>
      </w:r>
      <w:r>
        <w:rPr>
          <w:color w:val="131313"/>
          <w:spacing w:val="-4"/>
          <w:sz w:val="20"/>
        </w:rPr>
        <w:t>has </w:t>
      </w:r>
      <w:r>
        <w:rPr>
          <w:color w:val="131313"/>
          <w:w w:val="90"/>
          <w:sz w:val="20"/>
        </w:rPr>
        <w:t>throughout</w:t>
      </w:r>
      <w:r>
        <w:rPr>
          <w:color w:val="131313"/>
          <w:spacing w:val="19"/>
          <w:sz w:val="20"/>
        </w:rPr>
        <w:t> </w:t>
      </w:r>
      <w:r>
        <w:rPr>
          <w:color w:val="131313"/>
          <w:w w:val="90"/>
          <w:sz w:val="20"/>
        </w:rPr>
        <w:t>been prepared</w:t>
      </w:r>
      <w:r>
        <w:rPr>
          <w:color w:val="131313"/>
          <w:w w:val="90"/>
          <w:sz w:val="20"/>
        </w:rPr>
        <w:t> </w:t>
      </w:r>
      <w:r>
        <w:rPr>
          <w:color w:val="131313"/>
          <w:w w:val="90"/>
          <w:sz w:val="20"/>
          <w:u w:val="thick" w:color="131313"/>
        </w:rPr>
        <w:t>under the</w:t>
      </w:r>
      <w:r>
        <w:rPr>
          <w:color w:val="131313"/>
          <w:spacing w:val="-8"/>
          <w:w w:val="90"/>
          <w:sz w:val="20"/>
          <w:u w:val="thick" w:color="131313"/>
        </w:rPr>
        <w:t> </w:t>
      </w:r>
      <w:r>
        <w:rPr>
          <w:color w:val="131313"/>
          <w:w w:val="90"/>
          <w:sz w:val="20"/>
          <w:u w:val="thick" w:color="131313"/>
        </w:rPr>
        <w:t>careful</w:t>
      </w:r>
      <w:r>
        <w:rPr>
          <w:color w:val="131313"/>
          <w:spacing w:val="-7"/>
          <w:w w:val="90"/>
          <w:sz w:val="20"/>
        </w:rPr>
        <w:t> </w:t>
      </w:r>
      <w:r>
        <w:rPr>
          <w:color w:val="131313"/>
          <w:w w:val="90"/>
          <w:sz w:val="20"/>
        </w:rPr>
        <w:t>supervision of</w:t>
      </w:r>
      <w:r>
        <w:rPr>
          <w:color w:val="131313"/>
          <w:sz w:val="20"/>
        </w:rPr>
        <w:t> </w:t>
      </w:r>
      <w:r>
        <w:rPr>
          <w:color w:val="131313"/>
          <w:w w:val="90"/>
          <w:sz w:val="20"/>
        </w:rPr>
        <w:t>the </w:t>
      </w:r>
      <w:r>
        <w:rPr>
          <w:color w:val="131313"/>
          <w:spacing w:val="-2"/>
          <w:sz w:val="20"/>
        </w:rPr>
        <w:t>author.</w:t>
      </w:r>
    </w:p>
    <w:p>
      <w:pPr>
        <w:pStyle w:val="BodyText"/>
        <w:rPr>
          <w:sz w:val="20"/>
        </w:rPr>
      </w:pPr>
    </w:p>
    <w:p>
      <w:pPr>
        <w:pStyle w:val="BodyText"/>
        <w:rPr>
          <w:sz w:val="20"/>
        </w:rPr>
      </w:pPr>
    </w:p>
    <w:p>
      <w:pPr>
        <w:pStyle w:val="BodyText"/>
        <w:spacing w:before="167"/>
        <w:rPr>
          <w:sz w:val="20"/>
        </w:rPr>
      </w:pPr>
    </w:p>
    <w:p>
      <w:pPr>
        <w:spacing w:before="1"/>
        <w:ind w:left="0" w:right="243" w:firstLine="0"/>
        <w:jc w:val="center"/>
        <w:rPr>
          <w:rFonts w:ascii="Arial"/>
          <w:sz w:val="14"/>
        </w:rPr>
      </w:pPr>
      <w:r>
        <w:rPr>
          <w:rFonts w:ascii="Arial"/>
          <w:color w:val="131313"/>
          <w:sz w:val="14"/>
        </w:rPr>
        <w:t>FIRST</w:t>
      </w:r>
      <w:r>
        <w:rPr>
          <w:rFonts w:ascii="Arial"/>
          <w:color w:val="131313"/>
          <w:spacing w:val="18"/>
          <w:sz w:val="14"/>
        </w:rPr>
        <w:t> </w:t>
      </w:r>
      <w:r>
        <w:rPr>
          <w:rFonts w:ascii="Arial"/>
          <w:color w:val="131313"/>
          <w:sz w:val="14"/>
        </w:rPr>
        <w:t>PUBLISHED</w:t>
      </w:r>
      <w:r>
        <w:rPr>
          <w:rFonts w:ascii="Arial"/>
          <w:color w:val="131313"/>
          <w:spacing w:val="33"/>
          <w:sz w:val="14"/>
        </w:rPr>
        <w:t> </w:t>
      </w:r>
      <w:r>
        <w:rPr>
          <w:rFonts w:ascii="Arial"/>
          <w:color w:val="131313"/>
          <w:spacing w:val="-4"/>
          <w:sz w:val="14"/>
        </w:rPr>
        <w:t>1935</w:t>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155"/>
        <w:rPr>
          <w:rFonts w:ascii="Arial"/>
          <w:sz w:val="14"/>
        </w:rPr>
      </w:pPr>
    </w:p>
    <w:p>
      <w:pPr>
        <w:spacing w:before="0"/>
        <w:ind w:left="0" w:right="102" w:firstLine="0"/>
        <w:jc w:val="center"/>
        <w:rPr>
          <w:i/>
          <w:sz w:val="22"/>
        </w:rPr>
      </w:pPr>
      <w:r>
        <w:rPr>
          <w:i/>
          <w:color w:val="131313"/>
          <w:w w:val="85"/>
          <w:sz w:val="22"/>
        </w:rPr>
        <w:t>All</w:t>
      </w:r>
      <w:r>
        <w:rPr>
          <w:i/>
          <w:color w:val="131313"/>
          <w:spacing w:val="9"/>
          <w:sz w:val="22"/>
        </w:rPr>
        <w:t> </w:t>
      </w:r>
      <w:r>
        <w:rPr>
          <w:i/>
          <w:color w:val="131313"/>
          <w:w w:val="85"/>
          <w:sz w:val="22"/>
        </w:rPr>
        <w:t>Rights</w:t>
      </w:r>
      <w:r>
        <w:rPr>
          <w:i/>
          <w:color w:val="131313"/>
          <w:spacing w:val="11"/>
          <w:sz w:val="22"/>
        </w:rPr>
        <w:t> </w:t>
      </w:r>
      <w:r>
        <w:rPr>
          <w:i/>
          <w:color w:val="131313"/>
          <w:spacing w:val="-2"/>
          <w:w w:val="85"/>
          <w:sz w:val="22"/>
        </w:rPr>
        <w:t>Reserved</w:t>
      </w:r>
    </w:p>
    <w:p>
      <w:pPr>
        <w:spacing w:before="135"/>
        <w:ind w:left="0" w:right="42" w:firstLine="0"/>
        <w:jc w:val="center"/>
        <w:rPr>
          <w:b/>
          <w:sz w:val="16"/>
        </w:rPr>
      </w:pPr>
      <w:r>
        <w:rPr>
          <w:color w:val="131313"/>
          <w:w w:val="80"/>
          <w:sz w:val="16"/>
        </w:rPr>
        <w:t>PRIJ.l.i'ED</w:t>
      </w:r>
      <w:r>
        <w:rPr>
          <w:color w:val="131313"/>
          <w:spacing w:val="31"/>
          <w:sz w:val="16"/>
        </w:rPr>
        <w:t> </w:t>
      </w:r>
      <w:r>
        <w:rPr>
          <w:color w:val="131313"/>
          <w:w w:val="80"/>
          <w:sz w:val="16"/>
        </w:rPr>
        <w:t>IN</w:t>
      </w:r>
      <w:r>
        <w:rPr>
          <w:color w:val="131313"/>
          <w:spacing w:val="13"/>
          <w:sz w:val="16"/>
        </w:rPr>
        <w:t> </w:t>
      </w:r>
      <w:r>
        <w:rPr>
          <w:color w:val="131313"/>
          <w:w w:val="80"/>
          <w:sz w:val="16"/>
        </w:rPr>
        <w:t>GREAT</w:t>
      </w:r>
      <w:r>
        <w:rPr>
          <w:color w:val="131313"/>
          <w:spacing w:val="26"/>
          <w:sz w:val="16"/>
        </w:rPr>
        <w:t> </w:t>
      </w:r>
      <w:r>
        <w:rPr>
          <w:b/>
          <w:color w:val="131313"/>
          <w:w w:val="80"/>
          <w:sz w:val="16"/>
        </w:rPr>
        <w:t>DltlTAIN</w:t>
      </w:r>
      <w:r>
        <w:rPr>
          <w:b/>
          <w:color w:val="131313"/>
          <w:spacing w:val="17"/>
          <w:sz w:val="16"/>
        </w:rPr>
        <w:t> </w:t>
      </w:r>
      <w:r>
        <w:rPr>
          <w:b/>
          <w:color w:val="131313"/>
          <w:spacing w:val="-5"/>
          <w:w w:val="80"/>
          <w:sz w:val="16"/>
        </w:rPr>
        <w:t>DY</w:t>
      </w:r>
    </w:p>
    <w:p>
      <w:pPr>
        <w:spacing w:before="90"/>
        <w:ind w:left="0" w:right="110" w:firstLine="0"/>
        <w:jc w:val="center"/>
        <w:rPr>
          <w:sz w:val="16"/>
        </w:rPr>
      </w:pPr>
      <w:r>
        <w:rPr>
          <w:color w:val="131313"/>
          <w:w w:val="85"/>
          <w:sz w:val="16"/>
        </w:rPr>
        <w:t>LATIMER</w:t>
      </w:r>
      <w:r>
        <w:rPr>
          <w:color w:val="131313"/>
          <w:spacing w:val="16"/>
          <w:sz w:val="16"/>
        </w:rPr>
        <w:t> </w:t>
      </w:r>
      <w:r>
        <w:rPr>
          <w:color w:val="131313"/>
          <w:w w:val="85"/>
          <w:sz w:val="16"/>
        </w:rPr>
        <w:t>TREND</w:t>
      </w:r>
      <w:r>
        <w:rPr>
          <w:color w:val="131313"/>
          <w:spacing w:val="14"/>
          <w:sz w:val="16"/>
        </w:rPr>
        <w:t> </w:t>
      </w:r>
      <w:r>
        <w:rPr>
          <w:color w:val="131313"/>
          <w:w w:val="85"/>
          <w:sz w:val="16"/>
        </w:rPr>
        <w:t>ANO</w:t>
      </w:r>
      <w:r>
        <w:rPr>
          <w:color w:val="131313"/>
          <w:spacing w:val="6"/>
          <w:sz w:val="16"/>
        </w:rPr>
        <w:t> </w:t>
      </w:r>
      <w:r>
        <w:rPr>
          <w:color w:val="131313"/>
          <w:w w:val="85"/>
          <w:sz w:val="16"/>
        </w:rPr>
        <w:t>CO.</w:t>
      </w:r>
      <w:r>
        <w:rPr>
          <w:color w:val="131313"/>
          <w:spacing w:val="7"/>
          <w:sz w:val="16"/>
        </w:rPr>
        <w:t> </w:t>
      </w:r>
      <w:r>
        <w:rPr>
          <w:color w:val="131313"/>
          <w:spacing w:val="-2"/>
          <w:w w:val="85"/>
          <w:sz w:val="16"/>
        </w:rPr>
        <w:t>PLYMOUTH</w:t>
      </w:r>
    </w:p>
    <w:p>
      <w:pPr>
        <w:spacing w:after="0"/>
        <w:jc w:val="center"/>
        <w:rPr>
          <w:sz w:val="16"/>
        </w:rPr>
        <w:sectPr>
          <w:pgSz w:w="6140" w:h="10280"/>
          <w:pgMar w:header="0" w:footer="0" w:top="1020" w:bottom="280" w:left="80" w:right="100"/>
        </w:sectPr>
      </w:pPr>
    </w:p>
    <w:p>
      <w:pPr>
        <w:pStyle w:val="BodyText"/>
        <w:rPr>
          <w:sz w:val="23"/>
        </w:rPr>
      </w:pPr>
    </w:p>
    <w:p>
      <w:pPr>
        <w:pStyle w:val="BodyText"/>
        <w:spacing w:before="188"/>
        <w:rPr>
          <w:sz w:val="23"/>
        </w:rPr>
      </w:pPr>
    </w:p>
    <w:p>
      <w:pPr>
        <w:spacing w:before="0"/>
        <w:ind w:left="0" w:right="2" w:firstLine="0"/>
        <w:jc w:val="center"/>
        <w:rPr>
          <w:sz w:val="23"/>
        </w:rPr>
      </w:pPr>
      <w:r>
        <w:rPr>
          <w:color w:val="050505"/>
          <w:spacing w:val="-2"/>
          <w:sz w:val="23"/>
        </w:rPr>
        <w:t>FOREWORD</w:t>
      </w:r>
    </w:p>
    <w:p>
      <w:pPr>
        <w:pStyle w:val="BodyText"/>
        <w:spacing w:before="34"/>
        <w:rPr>
          <w:sz w:val="23"/>
        </w:rPr>
      </w:pPr>
    </w:p>
    <w:p>
      <w:pPr>
        <w:spacing w:line="242" w:lineRule="auto" w:before="0"/>
        <w:ind w:left="273" w:right="272" w:firstLine="20"/>
        <w:jc w:val="both"/>
        <w:rPr>
          <w:sz w:val="25"/>
        </w:rPr>
      </w:pPr>
      <w:r>
        <w:rPr>
          <w:color w:val="050505"/>
          <w:w w:val="105"/>
          <w:sz w:val="25"/>
        </w:rPr>
        <w:t>I</w:t>
      </w:r>
      <w:r>
        <w:rPr>
          <w:color w:val="050505"/>
          <w:w w:val="105"/>
          <w:sz w:val="25"/>
        </w:rPr>
        <w:t> </w:t>
      </w:r>
      <w:r>
        <w:rPr>
          <w:color w:val="050505"/>
          <w:w w:val="105"/>
          <w:sz w:val="18"/>
        </w:rPr>
        <w:t>AM</w:t>
      </w:r>
      <w:r>
        <w:rPr>
          <w:color w:val="050505"/>
          <w:w w:val="105"/>
          <w:sz w:val="18"/>
        </w:rPr>
        <w:t> </w:t>
      </w:r>
      <w:r>
        <w:rPr>
          <w:color w:val="050505"/>
          <w:w w:val="105"/>
          <w:sz w:val="25"/>
        </w:rPr>
        <w:t>glad</w:t>
      </w:r>
      <w:r>
        <w:rPr>
          <w:color w:val="050505"/>
          <w:spacing w:val="-1"/>
          <w:w w:val="105"/>
          <w:sz w:val="25"/>
        </w:rPr>
        <w:t> </w:t>
      </w:r>
      <w:r>
        <w:rPr>
          <w:color w:val="050505"/>
          <w:w w:val="105"/>
          <w:sz w:val="25"/>
        </w:rPr>
        <w:t>to</w:t>
      </w:r>
      <w:r>
        <w:rPr>
          <w:color w:val="050505"/>
          <w:spacing w:val="-13"/>
          <w:w w:val="105"/>
          <w:sz w:val="25"/>
        </w:rPr>
        <w:t> </w:t>
      </w:r>
      <w:r>
        <w:rPr>
          <w:color w:val="050505"/>
          <w:w w:val="105"/>
          <w:sz w:val="25"/>
        </w:rPr>
        <w:t>write</w:t>
      </w:r>
      <w:r>
        <w:rPr>
          <w:color w:val="050505"/>
          <w:spacing w:val="-14"/>
          <w:w w:val="105"/>
          <w:sz w:val="25"/>
        </w:rPr>
        <w:t> </w:t>
      </w:r>
      <w:r>
        <w:rPr>
          <w:color w:val="050505"/>
          <w:w w:val="105"/>
          <w:sz w:val="25"/>
        </w:rPr>
        <w:t>a</w:t>
      </w:r>
      <w:r>
        <w:rPr>
          <w:color w:val="050505"/>
          <w:spacing w:val="-11"/>
          <w:w w:val="105"/>
          <w:sz w:val="25"/>
        </w:rPr>
        <w:t> </w:t>
      </w:r>
      <w:r>
        <w:rPr>
          <w:color w:val="050505"/>
          <w:w w:val="105"/>
          <w:sz w:val="25"/>
        </w:rPr>
        <w:t>few</w:t>
      </w:r>
      <w:r>
        <w:rPr>
          <w:color w:val="050505"/>
          <w:spacing w:val="-10"/>
          <w:w w:val="105"/>
          <w:sz w:val="25"/>
        </w:rPr>
        <w:t> </w:t>
      </w:r>
      <w:r>
        <w:rPr>
          <w:color w:val="050505"/>
          <w:w w:val="105"/>
          <w:sz w:val="25"/>
        </w:rPr>
        <w:t>words</w:t>
      </w:r>
      <w:r>
        <w:rPr>
          <w:color w:val="050505"/>
          <w:spacing w:val="-2"/>
          <w:w w:val="105"/>
          <w:sz w:val="25"/>
        </w:rPr>
        <w:t> </w:t>
      </w:r>
      <w:r>
        <w:rPr>
          <w:color w:val="050505"/>
          <w:w w:val="105"/>
          <w:sz w:val="25"/>
        </w:rPr>
        <w:t>by</w:t>
      </w:r>
      <w:r>
        <w:rPr>
          <w:color w:val="050505"/>
          <w:spacing w:val="-7"/>
          <w:w w:val="105"/>
          <w:sz w:val="25"/>
        </w:rPr>
        <w:t> </w:t>
      </w:r>
      <w:r>
        <w:rPr>
          <w:color w:val="050505"/>
          <w:w w:val="105"/>
          <w:sz w:val="25"/>
        </w:rPr>
        <w:t>way</w:t>
      </w:r>
      <w:r>
        <w:rPr>
          <w:color w:val="050505"/>
          <w:spacing w:val="-8"/>
          <w:w w:val="105"/>
          <w:sz w:val="25"/>
        </w:rPr>
        <w:t> </w:t>
      </w:r>
      <w:r>
        <w:rPr>
          <w:color w:val="050505"/>
          <w:w w:val="105"/>
          <w:sz w:val="25"/>
        </w:rPr>
        <w:t>of</w:t>
      </w:r>
      <w:r>
        <w:rPr>
          <w:color w:val="050505"/>
          <w:w w:val="105"/>
          <w:sz w:val="25"/>
        </w:rPr>
        <w:t> preface</w:t>
      </w:r>
      <w:r>
        <w:rPr>
          <w:color w:val="050505"/>
          <w:spacing w:val="-2"/>
          <w:w w:val="105"/>
          <w:sz w:val="25"/>
        </w:rPr>
        <w:t> </w:t>
      </w:r>
      <w:r>
        <w:rPr>
          <w:color w:val="050505"/>
          <w:w w:val="105"/>
          <w:sz w:val="25"/>
        </w:rPr>
        <w:t>to the</w:t>
      </w:r>
      <w:r>
        <w:rPr>
          <w:color w:val="050505"/>
          <w:spacing w:val="-14"/>
          <w:w w:val="105"/>
          <w:sz w:val="25"/>
        </w:rPr>
        <w:t> </w:t>
      </w:r>
      <w:r>
        <w:rPr>
          <w:color w:val="050505"/>
          <w:w w:val="105"/>
          <w:sz w:val="25"/>
        </w:rPr>
        <w:t>collection</w:t>
      </w:r>
      <w:r>
        <w:rPr>
          <w:color w:val="050505"/>
          <w:spacing w:val="-5"/>
          <w:w w:val="105"/>
          <w:sz w:val="25"/>
        </w:rPr>
        <w:t> </w:t>
      </w:r>
      <w:r>
        <w:rPr>
          <w:color w:val="050505"/>
          <w:w w:val="105"/>
          <w:sz w:val="25"/>
        </w:rPr>
        <w:t>of</w:t>
      </w:r>
      <w:r>
        <w:rPr>
          <w:color w:val="050505"/>
          <w:spacing w:val="-10"/>
          <w:w w:val="105"/>
          <w:sz w:val="25"/>
        </w:rPr>
        <w:t> </w:t>
      </w:r>
      <w:r>
        <w:rPr>
          <w:color w:val="050505"/>
          <w:w w:val="105"/>
          <w:sz w:val="25"/>
        </w:rPr>
        <w:t>articles</w:t>
      </w:r>
      <w:r>
        <w:rPr>
          <w:color w:val="050505"/>
          <w:spacing w:val="-13"/>
          <w:w w:val="105"/>
          <w:sz w:val="25"/>
        </w:rPr>
        <w:t> </w:t>
      </w:r>
      <w:r>
        <w:rPr>
          <w:color w:val="050505"/>
          <w:w w:val="105"/>
          <w:sz w:val="25"/>
        </w:rPr>
        <w:t>written</w:t>
      </w:r>
      <w:r>
        <w:rPr>
          <w:color w:val="050505"/>
          <w:spacing w:val="-1"/>
          <w:w w:val="105"/>
          <w:sz w:val="25"/>
        </w:rPr>
        <w:t> </w:t>
      </w:r>
      <w:r>
        <w:rPr>
          <w:color w:val="050505"/>
          <w:w w:val="105"/>
          <w:sz w:val="25"/>
        </w:rPr>
        <w:t>by</w:t>
      </w:r>
      <w:r>
        <w:rPr>
          <w:color w:val="050505"/>
          <w:spacing w:val="-10"/>
          <w:w w:val="105"/>
          <w:sz w:val="25"/>
        </w:rPr>
        <w:t> </w:t>
      </w:r>
      <w:r>
        <w:rPr>
          <w:color w:val="050505"/>
          <w:w w:val="105"/>
          <w:sz w:val="25"/>
        </w:rPr>
        <w:t>Professor</w:t>
      </w:r>
      <w:r>
        <w:rPr>
          <w:color w:val="050505"/>
          <w:spacing w:val="-7"/>
          <w:w w:val="105"/>
          <w:sz w:val="25"/>
        </w:rPr>
        <w:t> </w:t>
      </w:r>
      <w:r>
        <w:rPr>
          <w:color w:val="050505"/>
          <w:w w:val="105"/>
          <w:sz w:val="25"/>
        </w:rPr>
        <w:t>Erwin Schrodinger,</w:t>
      </w:r>
      <w:r>
        <w:rPr>
          <w:color w:val="050505"/>
          <w:w w:val="105"/>
          <w:sz w:val="25"/>
        </w:rPr>
        <w:t> translated</w:t>
      </w:r>
      <w:r>
        <w:rPr>
          <w:color w:val="050505"/>
          <w:spacing w:val="40"/>
          <w:w w:val="105"/>
          <w:sz w:val="25"/>
        </w:rPr>
        <w:t> </w:t>
      </w:r>
      <w:r>
        <w:rPr>
          <w:color w:val="050505"/>
          <w:w w:val="105"/>
          <w:sz w:val="25"/>
        </w:rPr>
        <w:t>by</w:t>
      </w:r>
      <w:r>
        <w:rPr>
          <w:color w:val="050505"/>
          <w:w w:val="105"/>
          <w:sz w:val="25"/>
        </w:rPr>
        <w:t> Mr.</w:t>
      </w:r>
      <w:r>
        <w:rPr>
          <w:color w:val="050505"/>
          <w:spacing w:val="40"/>
          <w:w w:val="105"/>
          <w:sz w:val="25"/>
        </w:rPr>
        <w:t> </w:t>
      </w:r>
      <w:r>
        <w:rPr>
          <w:color w:val="050505"/>
          <w:w w:val="105"/>
          <w:sz w:val="25"/>
        </w:rPr>
        <w:t>James</w:t>
      </w:r>
      <w:r>
        <w:rPr>
          <w:color w:val="050505"/>
          <w:w w:val="105"/>
          <w:sz w:val="25"/>
        </w:rPr>
        <w:t> Murphy.</w:t>
      </w:r>
      <w:r>
        <w:rPr>
          <w:color w:val="050505"/>
          <w:w w:val="105"/>
          <w:sz w:val="25"/>
        </w:rPr>
        <w:t> I do</w:t>
      </w:r>
      <w:r>
        <w:rPr>
          <w:color w:val="050505"/>
          <w:w w:val="105"/>
          <w:sz w:val="25"/>
        </w:rPr>
        <w:t> so</w:t>
      </w:r>
      <w:r>
        <w:rPr>
          <w:color w:val="050505"/>
          <w:w w:val="105"/>
          <w:sz w:val="25"/>
        </w:rPr>
        <w:t> with</w:t>
      </w:r>
      <w:r>
        <w:rPr>
          <w:color w:val="050505"/>
          <w:w w:val="105"/>
          <w:sz w:val="25"/>
        </w:rPr>
        <w:t> the</w:t>
      </w:r>
      <w:r>
        <w:rPr>
          <w:color w:val="050505"/>
          <w:w w:val="105"/>
          <w:sz w:val="25"/>
        </w:rPr>
        <w:t> greater</w:t>
      </w:r>
      <w:r>
        <w:rPr>
          <w:color w:val="050505"/>
          <w:w w:val="105"/>
          <w:sz w:val="25"/>
        </w:rPr>
        <w:t> pleasure</w:t>
      </w:r>
      <w:r>
        <w:rPr>
          <w:color w:val="050505"/>
          <w:w w:val="105"/>
          <w:sz w:val="25"/>
        </w:rPr>
        <w:t> that</w:t>
      </w:r>
      <w:r>
        <w:rPr>
          <w:color w:val="050505"/>
          <w:w w:val="105"/>
          <w:sz w:val="25"/>
        </w:rPr>
        <w:t> the</w:t>
      </w:r>
      <w:r>
        <w:rPr>
          <w:color w:val="050505"/>
          <w:w w:val="105"/>
          <w:sz w:val="25"/>
        </w:rPr>
        <w:t> author</w:t>
      </w:r>
      <w:r>
        <w:rPr>
          <w:color w:val="050505"/>
          <w:w w:val="105"/>
          <w:sz w:val="25"/>
        </w:rPr>
        <w:t> is now</w:t>
      </w:r>
      <w:r>
        <w:rPr>
          <w:color w:val="050505"/>
          <w:spacing w:val="-1"/>
          <w:w w:val="105"/>
          <w:sz w:val="25"/>
        </w:rPr>
        <w:t> </w:t>
      </w:r>
      <w:r>
        <w:rPr>
          <w:color w:val="050505"/>
          <w:w w:val="105"/>
          <w:sz w:val="25"/>
        </w:rPr>
        <w:t>domiciled</w:t>
      </w:r>
      <w:r>
        <w:rPr>
          <w:color w:val="050505"/>
          <w:w w:val="105"/>
          <w:sz w:val="25"/>
        </w:rPr>
        <w:t> in this</w:t>
      </w:r>
      <w:r>
        <w:rPr>
          <w:color w:val="050505"/>
          <w:spacing w:val="-5"/>
          <w:w w:val="105"/>
          <w:sz w:val="25"/>
        </w:rPr>
        <w:t> </w:t>
      </w:r>
      <w:r>
        <w:rPr>
          <w:color w:val="050505"/>
          <w:w w:val="105"/>
          <w:sz w:val="25"/>
        </w:rPr>
        <w:t>country and is</w:t>
      </w:r>
      <w:r>
        <w:rPr>
          <w:color w:val="050505"/>
          <w:spacing w:val="-11"/>
          <w:w w:val="105"/>
          <w:sz w:val="25"/>
        </w:rPr>
        <w:t> </w:t>
      </w:r>
      <w:r>
        <w:rPr>
          <w:color w:val="050505"/>
          <w:w w:val="105"/>
          <w:sz w:val="25"/>
        </w:rPr>
        <w:t>sharing in</w:t>
      </w:r>
      <w:r>
        <w:rPr>
          <w:color w:val="050505"/>
          <w:spacing w:val="-2"/>
          <w:w w:val="105"/>
          <w:sz w:val="25"/>
        </w:rPr>
        <w:t> </w:t>
      </w:r>
      <w:r>
        <w:rPr>
          <w:color w:val="050505"/>
          <w:w w:val="105"/>
          <w:sz w:val="25"/>
        </w:rPr>
        <w:t>our scientific</w:t>
      </w:r>
      <w:r>
        <w:rPr>
          <w:color w:val="050505"/>
          <w:spacing w:val="40"/>
          <w:w w:val="105"/>
          <w:sz w:val="25"/>
        </w:rPr>
        <w:t> </w:t>
      </w:r>
      <w:r>
        <w:rPr>
          <w:color w:val="050505"/>
          <w:w w:val="105"/>
          <w:sz w:val="25"/>
        </w:rPr>
        <w:t>life.</w:t>
      </w:r>
    </w:p>
    <w:p>
      <w:pPr>
        <w:spacing w:line="244" w:lineRule="auto" w:before="8"/>
        <w:ind w:left="281" w:right="269" w:firstLine="253"/>
        <w:jc w:val="both"/>
        <w:rPr>
          <w:sz w:val="25"/>
        </w:rPr>
      </w:pPr>
      <w:r>
        <w:rPr>
          <w:color w:val="050505"/>
          <w:sz w:val="25"/>
        </w:rPr>
        <w:t>As is well known, Professor Schrodinger took an important part in the development of the new theor­ ies which have proved so successful in the inter­ pretation of atomic phenomena.</w:t>
      </w:r>
      <w:r>
        <w:rPr>
          <w:color w:val="050505"/>
          <w:spacing w:val="40"/>
          <w:sz w:val="25"/>
        </w:rPr>
        <w:t> </w:t>
      </w:r>
      <w:r>
        <w:rPr>
          <w:color w:val="050505"/>
          <w:sz w:val="25"/>
        </w:rPr>
        <w:t>It is thus of special interest to have his views on the effect of these theories</w:t>
      </w:r>
      <w:r>
        <w:rPr>
          <w:color w:val="050505"/>
          <w:spacing w:val="40"/>
          <w:sz w:val="25"/>
        </w:rPr>
        <w:t> </w:t>
      </w:r>
      <w:r>
        <w:rPr>
          <w:color w:val="050505"/>
          <w:sz w:val="25"/>
        </w:rPr>
        <w:t>on the fundamental</w:t>
      </w:r>
      <w:r>
        <w:rPr>
          <w:color w:val="050505"/>
          <w:spacing w:val="40"/>
          <w:sz w:val="25"/>
        </w:rPr>
        <w:t> </w:t>
      </w:r>
      <w:r>
        <w:rPr>
          <w:color w:val="050505"/>
          <w:sz w:val="25"/>
        </w:rPr>
        <w:t>conceptions</w:t>
      </w:r>
      <w:r>
        <w:rPr>
          <w:color w:val="050505"/>
          <w:spacing w:val="40"/>
          <w:sz w:val="25"/>
        </w:rPr>
        <w:t> </w:t>
      </w:r>
      <w:r>
        <w:rPr>
          <w:color w:val="050505"/>
          <w:sz w:val="25"/>
        </w:rPr>
        <w:t>under­ lying our interpretation of the material world. This problem is considered from different angles in a number of addresses in this volume, including a discussion</w:t>
      </w:r>
      <w:r>
        <w:rPr>
          <w:color w:val="050505"/>
          <w:spacing w:val="40"/>
          <w:sz w:val="25"/>
        </w:rPr>
        <w:t> </w:t>
      </w:r>
      <w:r>
        <w:rPr>
          <w:color w:val="050505"/>
          <w:sz w:val="25"/>
        </w:rPr>
        <w:t>on</w:t>
      </w:r>
      <w:r>
        <w:rPr>
          <w:color w:val="050505"/>
          <w:spacing w:val="37"/>
          <w:sz w:val="25"/>
        </w:rPr>
        <w:t> </w:t>
      </w:r>
      <w:r>
        <w:rPr>
          <w:color w:val="050505"/>
          <w:sz w:val="25"/>
        </w:rPr>
        <w:t>the</w:t>
      </w:r>
      <w:r>
        <w:rPr>
          <w:color w:val="050505"/>
          <w:spacing w:val="36"/>
          <w:sz w:val="25"/>
        </w:rPr>
        <w:t> </w:t>
      </w:r>
      <w:r>
        <w:rPr>
          <w:color w:val="050505"/>
          <w:sz w:val="25"/>
        </w:rPr>
        <w:t>laws</w:t>
      </w:r>
      <w:r>
        <w:rPr>
          <w:color w:val="050505"/>
          <w:spacing w:val="39"/>
          <w:sz w:val="25"/>
        </w:rPr>
        <w:t> </w:t>
      </w:r>
      <w:r>
        <w:rPr>
          <w:color w:val="050505"/>
          <w:sz w:val="25"/>
        </w:rPr>
        <w:t>of</w:t>
      </w:r>
      <w:r>
        <w:rPr>
          <w:color w:val="050505"/>
          <w:spacing w:val="40"/>
          <w:sz w:val="25"/>
        </w:rPr>
        <w:t> </w:t>
      </w:r>
      <w:r>
        <w:rPr>
          <w:color w:val="050505"/>
          <w:sz w:val="25"/>
        </w:rPr>
        <w:t>chance</w:t>
      </w:r>
      <w:r>
        <w:rPr>
          <w:color w:val="050505"/>
          <w:spacing w:val="40"/>
          <w:sz w:val="25"/>
        </w:rPr>
        <w:t> </w:t>
      </w:r>
      <w:r>
        <w:rPr>
          <w:color w:val="050505"/>
          <w:sz w:val="25"/>
        </w:rPr>
        <w:t>and</w:t>
      </w:r>
      <w:r>
        <w:rPr>
          <w:color w:val="050505"/>
          <w:spacing w:val="40"/>
          <w:sz w:val="25"/>
        </w:rPr>
        <w:t> </w:t>
      </w:r>
      <w:r>
        <w:rPr>
          <w:color w:val="050505"/>
          <w:sz w:val="25"/>
        </w:rPr>
        <w:t>the</w:t>
      </w:r>
      <w:r>
        <w:rPr>
          <w:color w:val="050505"/>
          <w:spacing w:val="40"/>
          <w:sz w:val="25"/>
        </w:rPr>
        <w:t> </w:t>
      </w:r>
      <w:r>
        <w:rPr>
          <w:color w:val="050505"/>
          <w:sz w:val="25"/>
        </w:rPr>
        <w:t>principle of indeterminism, and the meaning of a law of</w:t>
      </w:r>
      <w:r>
        <w:rPr>
          <w:color w:val="050505"/>
          <w:spacing w:val="40"/>
          <w:sz w:val="25"/>
        </w:rPr>
        <w:t> </w:t>
      </w:r>
      <w:r>
        <w:rPr>
          <w:color w:val="050505"/>
          <w:sz w:val="25"/>
        </w:rPr>
        <w:t>Nature. The</w:t>
      </w:r>
      <w:r>
        <w:rPr>
          <w:color w:val="050505"/>
          <w:spacing w:val="40"/>
          <w:sz w:val="25"/>
        </w:rPr>
        <w:t> </w:t>
      </w:r>
      <w:r>
        <w:rPr>
          <w:color w:val="050505"/>
          <w:sz w:val="25"/>
        </w:rPr>
        <w:t>last chapter, containing the address</w:t>
      </w:r>
      <w:r>
        <w:rPr>
          <w:color w:val="050505"/>
          <w:spacing w:val="40"/>
          <w:sz w:val="25"/>
        </w:rPr>
        <w:t> </w:t>
      </w:r>
      <w:r>
        <w:rPr>
          <w:color w:val="050505"/>
          <w:sz w:val="25"/>
        </w:rPr>
        <w:t>given by him in Stockholm on the occasion of the award of a Nobel Prize in 1933, is of much interest, for it brings out in a striking way the relations between the new and older ideas, and the possible reconciliation between the different aspects of</w:t>
      </w:r>
      <w:r>
        <w:rPr>
          <w:color w:val="050505"/>
          <w:spacing w:val="80"/>
          <w:w w:val="150"/>
          <w:sz w:val="25"/>
        </w:rPr>
        <w:t> </w:t>
      </w:r>
      <w:r>
        <w:rPr>
          <w:color w:val="050505"/>
          <w:sz w:val="25"/>
        </w:rPr>
        <w:t>Nature involved in the particle and wave concep­ tions of matter. On these fundamental questions involving</w:t>
      </w:r>
      <w:r>
        <w:rPr>
          <w:color w:val="050505"/>
          <w:spacing w:val="67"/>
          <w:w w:val="150"/>
          <w:sz w:val="25"/>
        </w:rPr>
        <w:t> </w:t>
      </w:r>
      <w:r>
        <w:rPr>
          <w:color w:val="050505"/>
          <w:sz w:val="25"/>
        </w:rPr>
        <w:t>the</w:t>
      </w:r>
      <w:r>
        <w:rPr>
          <w:color w:val="050505"/>
          <w:spacing w:val="62"/>
          <w:w w:val="150"/>
          <w:sz w:val="25"/>
        </w:rPr>
        <w:t> </w:t>
      </w:r>
      <w:r>
        <w:rPr>
          <w:color w:val="050505"/>
          <w:sz w:val="25"/>
        </w:rPr>
        <w:t>meaning</w:t>
      </w:r>
      <w:r>
        <w:rPr>
          <w:color w:val="050505"/>
          <w:spacing w:val="64"/>
          <w:w w:val="150"/>
          <w:sz w:val="25"/>
        </w:rPr>
        <w:t> </w:t>
      </w:r>
      <w:r>
        <w:rPr>
          <w:color w:val="050505"/>
          <w:sz w:val="25"/>
        </w:rPr>
        <w:t>and</w:t>
      </w:r>
      <w:r>
        <w:rPr>
          <w:color w:val="050505"/>
          <w:spacing w:val="56"/>
          <w:w w:val="150"/>
          <w:sz w:val="25"/>
        </w:rPr>
        <w:t> </w:t>
      </w:r>
      <w:r>
        <w:rPr>
          <w:color w:val="050505"/>
          <w:sz w:val="25"/>
        </w:rPr>
        <w:t>scope</w:t>
      </w:r>
      <w:r>
        <w:rPr>
          <w:color w:val="050505"/>
          <w:spacing w:val="57"/>
          <w:w w:val="150"/>
          <w:sz w:val="25"/>
        </w:rPr>
        <w:t> </w:t>
      </w:r>
      <w:r>
        <w:rPr>
          <w:color w:val="050505"/>
          <w:sz w:val="25"/>
        </w:rPr>
        <w:t>of</w:t>
      </w:r>
      <w:r>
        <w:rPr>
          <w:color w:val="050505"/>
          <w:spacing w:val="64"/>
          <w:w w:val="150"/>
          <w:sz w:val="25"/>
        </w:rPr>
        <w:t> </w:t>
      </w:r>
      <w:r>
        <w:rPr>
          <w:color w:val="050505"/>
          <w:sz w:val="25"/>
        </w:rPr>
        <w:t>the</w:t>
      </w:r>
      <w:r>
        <w:rPr>
          <w:color w:val="050505"/>
          <w:spacing w:val="58"/>
          <w:w w:val="150"/>
          <w:sz w:val="25"/>
        </w:rPr>
        <w:t> </w:t>
      </w:r>
      <w:r>
        <w:rPr>
          <w:color w:val="050505"/>
          <w:sz w:val="25"/>
        </w:rPr>
        <w:t>law</w:t>
      </w:r>
      <w:r>
        <w:rPr>
          <w:color w:val="050505"/>
          <w:spacing w:val="57"/>
          <w:w w:val="150"/>
          <w:sz w:val="25"/>
        </w:rPr>
        <w:t> </w:t>
      </w:r>
      <w:r>
        <w:rPr>
          <w:color w:val="050505"/>
          <w:spacing w:val="-5"/>
          <w:sz w:val="25"/>
        </w:rPr>
        <w:t>of</w:t>
      </w:r>
    </w:p>
    <w:p>
      <w:pPr>
        <w:spacing w:after="0" w:line="244" w:lineRule="auto"/>
        <w:jc w:val="both"/>
        <w:rPr>
          <w:sz w:val="25"/>
        </w:rPr>
        <w:sectPr>
          <w:pgSz w:w="6140" w:h="10280"/>
          <w:pgMar w:header="0" w:footer="0" w:top="1160" w:bottom="0" w:left="80" w:right="100"/>
        </w:sectPr>
      </w:pPr>
    </w:p>
    <w:p>
      <w:pPr>
        <w:pStyle w:val="Heading3"/>
        <w:spacing w:before="71"/>
        <w:ind w:left="373" w:right="243"/>
        <w:jc w:val="center"/>
        <w:rPr>
          <w:i/>
        </w:rPr>
      </w:pPr>
      <w:r>
        <w:rPr>
          <w:i/>
          <w:color w:val="080808"/>
          <w:spacing w:val="-2"/>
          <w:w w:val="95"/>
        </w:rPr>
        <w:t>Foreword</w:t>
      </w:r>
    </w:p>
    <w:p>
      <w:pPr>
        <w:spacing w:line="235" w:lineRule="auto" w:before="112"/>
        <w:ind w:left="306" w:right="220" w:firstLine="28"/>
        <w:jc w:val="both"/>
        <w:rPr>
          <w:sz w:val="25"/>
        </w:rPr>
      </w:pPr>
      <w:r>
        <w:rPr>
          <w:color w:val="080808"/>
          <w:w w:val="105"/>
          <w:sz w:val="25"/>
        </w:rPr>
        <w:t>causality</w:t>
      </w:r>
      <w:r>
        <w:rPr>
          <w:color w:val="080808"/>
          <w:w w:val="105"/>
          <w:sz w:val="25"/>
        </w:rPr>
        <w:t> there</w:t>
      </w:r>
      <w:r>
        <w:rPr>
          <w:color w:val="080808"/>
          <w:w w:val="105"/>
          <w:sz w:val="25"/>
        </w:rPr>
        <w:t> is</w:t>
      </w:r>
      <w:r>
        <w:rPr>
          <w:color w:val="080808"/>
          <w:w w:val="105"/>
          <w:sz w:val="25"/>
        </w:rPr>
        <w:t> room</w:t>
      </w:r>
      <w:r>
        <w:rPr>
          <w:color w:val="080808"/>
          <w:w w:val="105"/>
          <w:sz w:val="25"/>
        </w:rPr>
        <w:t> for</w:t>
      </w:r>
      <w:r>
        <w:rPr>
          <w:color w:val="080808"/>
          <w:w w:val="105"/>
          <w:sz w:val="25"/>
        </w:rPr>
        <w:t> much</w:t>
      </w:r>
      <w:r>
        <w:rPr>
          <w:color w:val="080808"/>
          <w:w w:val="105"/>
          <w:sz w:val="25"/>
        </w:rPr>
        <w:t> difference</w:t>
      </w:r>
      <w:r>
        <w:rPr>
          <w:color w:val="080808"/>
          <w:w w:val="105"/>
          <w:sz w:val="25"/>
        </w:rPr>
        <w:t> of opinion,</w:t>
      </w:r>
      <w:r>
        <w:rPr>
          <w:color w:val="080808"/>
          <w:w w:val="105"/>
          <w:sz w:val="25"/>
        </w:rPr>
        <w:t> but</w:t>
      </w:r>
      <w:r>
        <w:rPr>
          <w:color w:val="080808"/>
          <w:w w:val="105"/>
          <w:sz w:val="25"/>
        </w:rPr>
        <w:t> many</w:t>
      </w:r>
      <w:r>
        <w:rPr>
          <w:color w:val="080808"/>
          <w:w w:val="105"/>
          <w:sz w:val="25"/>
        </w:rPr>
        <w:t> in</w:t>
      </w:r>
      <w:r>
        <w:rPr>
          <w:color w:val="080808"/>
          <w:w w:val="105"/>
          <w:sz w:val="25"/>
        </w:rPr>
        <w:t> this</w:t>
      </w:r>
      <w:r>
        <w:rPr>
          <w:color w:val="080808"/>
          <w:w w:val="105"/>
          <w:sz w:val="25"/>
        </w:rPr>
        <w:t> country,</w:t>
      </w:r>
      <w:r>
        <w:rPr>
          <w:color w:val="080808"/>
          <w:w w:val="105"/>
          <w:sz w:val="25"/>
        </w:rPr>
        <w:t> whether</w:t>
      </w:r>
      <w:r>
        <w:rPr>
          <w:color w:val="080808"/>
          <w:w w:val="105"/>
          <w:sz w:val="25"/>
        </w:rPr>
        <w:t> they </w:t>
      </w:r>
      <w:r>
        <w:rPr>
          <w:color w:val="080808"/>
          <w:sz w:val="25"/>
        </w:rPr>
        <w:t>agree with the</w:t>
      </w:r>
      <w:r>
        <w:rPr>
          <w:color w:val="080808"/>
          <w:spacing w:val="-16"/>
          <w:sz w:val="25"/>
        </w:rPr>
        <w:t> </w:t>
      </w:r>
      <w:r>
        <w:rPr>
          <w:color w:val="080808"/>
          <w:sz w:val="25"/>
        </w:rPr>
        <w:t>author</w:t>
      </w:r>
      <w:r>
        <w:rPr>
          <w:color w:val="080808"/>
          <w:spacing w:val="-2"/>
          <w:sz w:val="25"/>
        </w:rPr>
        <w:t> </w:t>
      </w:r>
      <w:r>
        <w:rPr>
          <w:color w:val="080808"/>
          <w:sz w:val="25"/>
        </w:rPr>
        <w:t>or not,</w:t>
      </w:r>
      <w:r>
        <w:rPr>
          <w:color w:val="080808"/>
          <w:spacing w:val="-11"/>
          <w:sz w:val="25"/>
        </w:rPr>
        <w:t> </w:t>
      </w:r>
      <w:r>
        <w:rPr>
          <w:color w:val="080808"/>
          <w:sz w:val="25"/>
        </w:rPr>
        <w:t>will read these</w:t>
      </w:r>
      <w:r>
        <w:rPr>
          <w:color w:val="080808"/>
          <w:spacing w:val="-9"/>
          <w:sz w:val="25"/>
        </w:rPr>
        <w:t> </w:t>
      </w:r>
      <w:r>
        <w:rPr>
          <w:color w:val="080808"/>
          <w:sz w:val="25"/>
        </w:rPr>
        <w:t>charming </w:t>
      </w:r>
      <w:r>
        <w:rPr>
          <w:color w:val="080808"/>
          <w:w w:val="105"/>
          <w:sz w:val="25"/>
        </w:rPr>
        <w:t>and simply</w:t>
      </w:r>
      <w:r>
        <w:rPr>
          <w:color w:val="080808"/>
          <w:w w:val="105"/>
          <w:sz w:val="25"/>
        </w:rPr>
        <w:t> written</w:t>
      </w:r>
      <w:r>
        <w:rPr>
          <w:color w:val="080808"/>
          <w:w w:val="105"/>
          <w:sz w:val="25"/>
        </w:rPr>
        <w:t> essays</w:t>
      </w:r>
      <w:r>
        <w:rPr>
          <w:color w:val="080808"/>
          <w:w w:val="105"/>
          <w:sz w:val="25"/>
        </w:rPr>
        <w:t> with</w:t>
      </w:r>
      <w:r>
        <w:rPr>
          <w:color w:val="080808"/>
          <w:w w:val="105"/>
          <w:sz w:val="25"/>
        </w:rPr>
        <w:t> much</w:t>
      </w:r>
      <w:r>
        <w:rPr>
          <w:color w:val="080808"/>
          <w:w w:val="105"/>
          <w:sz w:val="25"/>
        </w:rPr>
        <w:t> pleasure</w:t>
      </w:r>
      <w:r>
        <w:rPr>
          <w:color w:val="080808"/>
          <w:w w:val="105"/>
          <w:sz w:val="25"/>
        </w:rPr>
        <w:t> and </w:t>
      </w:r>
      <w:r>
        <w:rPr>
          <w:color w:val="080808"/>
          <w:spacing w:val="-2"/>
          <w:w w:val="105"/>
          <w:sz w:val="25"/>
        </w:rPr>
        <w:t>interest.</w:t>
      </w:r>
    </w:p>
    <w:p>
      <w:pPr>
        <w:spacing w:before="62"/>
        <w:ind w:left="0" w:right="454" w:firstLine="0"/>
        <w:jc w:val="right"/>
        <w:rPr>
          <w:b/>
          <w:sz w:val="20"/>
        </w:rPr>
      </w:pPr>
      <w:r>
        <w:rPr>
          <w:b/>
          <w:color w:val="080808"/>
          <w:spacing w:val="-2"/>
          <w:sz w:val="20"/>
        </w:rPr>
        <w:t>RUTHERFORD.</w:t>
      </w:r>
    </w:p>
    <w:p>
      <w:pPr>
        <w:spacing w:line="286" w:lineRule="exact" w:before="7"/>
        <w:ind w:left="358" w:right="0" w:firstLine="0"/>
        <w:jc w:val="left"/>
        <w:rPr>
          <w:sz w:val="25"/>
        </w:rPr>
      </w:pPr>
      <w:r>
        <w:rPr>
          <w:color w:val="080808"/>
          <w:spacing w:val="-2"/>
          <w:w w:val="105"/>
          <w:sz w:val="25"/>
        </w:rPr>
        <w:t>Cambridge</w:t>
      </w:r>
    </w:p>
    <w:p>
      <w:pPr>
        <w:spacing w:line="309" w:lineRule="exact" w:before="0"/>
        <w:ind w:left="384" w:right="0" w:firstLine="0"/>
        <w:jc w:val="left"/>
        <w:rPr>
          <w:sz w:val="25"/>
        </w:rPr>
      </w:pPr>
      <w:r>
        <w:rPr>
          <w:i/>
          <w:color w:val="080808"/>
          <w:spacing w:val="-2"/>
          <w:sz w:val="27"/>
        </w:rPr>
        <w:t>Feb.</w:t>
      </w:r>
      <w:r>
        <w:rPr>
          <w:i/>
          <w:color w:val="080808"/>
          <w:spacing w:val="-24"/>
          <w:sz w:val="27"/>
        </w:rPr>
        <w:t> </w:t>
      </w:r>
      <w:r>
        <w:rPr>
          <w:color w:val="080808"/>
          <w:spacing w:val="-2"/>
          <w:sz w:val="25"/>
        </w:rPr>
        <w:t>19th,</w:t>
      </w:r>
      <w:r>
        <w:rPr>
          <w:color w:val="080808"/>
          <w:spacing w:val="-1"/>
          <w:sz w:val="25"/>
        </w:rPr>
        <w:t> </w:t>
      </w:r>
      <w:r>
        <w:rPr>
          <w:color w:val="080808"/>
          <w:spacing w:val="-4"/>
          <w:sz w:val="25"/>
        </w:rPr>
        <w:t>1935</w:t>
      </w:r>
    </w:p>
    <w:p>
      <w:pPr>
        <w:spacing w:after="0" w:line="309" w:lineRule="exact"/>
        <w:jc w:val="left"/>
        <w:rPr>
          <w:sz w:val="25"/>
        </w:rPr>
        <w:sectPr>
          <w:pgSz w:w="6140" w:h="10280"/>
          <w:pgMar w:header="0" w:footer="0" w:top="220" w:bottom="280" w:left="80" w:right="100"/>
        </w:sectPr>
      </w:pPr>
    </w:p>
    <w:tbl>
      <w:tblPr>
        <w:tblW w:w="0" w:type="auto"/>
        <w:jc w:val="left"/>
        <w:tblInd w:w="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2"/>
        <w:gridCol w:w="3901"/>
        <w:gridCol w:w="968"/>
      </w:tblGrid>
      <w:tr>
        <w:trPr>
          <w:trHeight w:val="409" w:hRule="atLeast"/>
        </w:trPr>
        <w:tc>
          <w:tcPr>
            <w:tcW w:w="682" w:type="dxa"/>
          </w:tcPr>
          <w:p>
            <w:pPr>
              <w:pStyle w:val="TableParagraph"/>
              <w:rPr>
                <w:sz w:val="20"/>
              </w:rPr>
            </w:pPr>
          </w:p>
        </w:tc>
        <w:tc>
          <w:tcPr>
            <w:tcW w:w="3901" w:type="dxa"/>
          </w:tcPr>
          <w:p>
            <w:pPr>
              <w:pStyle w:val="TableParagraph"/>
              <w:spacing w:before="24"/>
              <w:ind w:left="1431"/>
              <w:rPr>
                <w:rFonts w:ascii="Courier New"/>
                <w:sz w:val="27"/>
              </w:rPr>
            </w:pPr>
            <w:r>
              <w:rPr>
                <w:rFonts w:ascii="Courier New"/>
                <w:color w:val="030303"/>
                <w:spacing w:val="-2"/>
                <w:sz w:val="27"/>
              </w:rPr>
              <w:t>CONTENTS</w:t>
            </w:r>
          </w:p>
        </w:tc>
        <w:tc>
          <w:tcPr>
            <w:tcW w:w="968" w:type="dxa"/>
          </w:tcPr>
          <w:p>
            <w:pPr>
              <w:pStyle w:val="TableParagraph"/>
              <w:rPr>
                <w:sz w:val="20"/>
              </w:rPr>
            </w:pPr>
          </w:p>
        </w:tc>
      </w:tr>
      <w:tr>
        <w:trPr>
          <w:trHeight w:val="584" w:hRule="atLeast"/>
        </w:trPr>
        <w:tc>
          <w:tcPr>
            <w:tcW w:w="682" w:type="dxa"/>
          </w:tcPr>
          <w:p>
            <w:pPr>
              <w:pStyle w:val="TableParagraph"/>
              <w:spacing w:before="3"/>
              <w:rPr>
                <w:sz w:val="12"/>
              </w:rPr>
            </w:pPr>
          </w:p>
          <w:p>
            <w:pPr>
              <w:pStyle w:val="TableParagraph"/>
              <w:ind w:right="86"/>
              <w:jc w:val="right"/>
              <w:rPr>
                <w:b/>
                <w:sz w:val="12"/>
              </w:rPr>
            </w:pPr>
            <w:r>
              <w:rPr>
                <w:b/>
                <w:color w:val="030303"/>
                <w:spacing w:val="-2"/>
                <w:w w:val="105"/>
                <w:sz w:val="12"/>
              </w:rPr>
              <w:t>CIIAPTU</w:t>
            </w:r>
          </w:p>
        </w:tc>
        <w:tc>
          <w:tcPr>
            <w:tcW w:w="3901" w:type="dxa"/>
          </w:tcPr>
          <w:p>
            <w:pPr>
              <w:pStyle w:val="TableParagraph"/>
              <w:spacing w:before="29"/>
              <w:rPr>
                <w:sz w:val="20"/>
              </w:rPr>
            </w:pPr>
          </w:p>
          <w:p>
            <w:pPr>
              <w:pStyle w:val="TableParagraph"/>
              <w:ind w:left="90"/>
              <w:rPr>
                <w:i/>
                <w:sz w:val="20"/>
              </w:rPr>
            </w:pPr>
            <w:r>
              <w:rPr>
                <w:i/>
                <w:color w:val="030303"/>
                <w:spacing w:val="-2"/>
                <w:sz w:val="20"/>
              </w:rPr>
              <w:t>Biographical</w:t>
            </w:r>
            <w:r>
              <w:rPr>
                <w:i/>
                <w:color w:val="030303"/>
                <w:spacing w:val="43"/>
                <w:sz w:val="20"/>
              </w:rPr>
              <w:t> </w:t>
            </w:r>
            <w:r>
              <w:rPr>
                <w:i/>
                <w:color w:val="030303"/>
                <w:spacing w:val="-2"/>
                <w:sz w:val="20"/>
              </w:rPr>
              <w:t>Introduction</w:t>
            </w:r>
          </w:p>
        </w:tc>
        <w:tc>
          <w:tcPr>
            <w:tcW w:w="968" w:type="dxa"/>
          </w:tcPr>
          <w:p>
            <w:pPr>
              <w:pStyle w:val="TableParagraph"/>
              <w:spacing w:before="122"/>
              <w:ind w:left="602"/>
              <w:rPr>
                <w:b/>
                <w:sz w:val="12"/>
              </w:rPr>
            </w:pPr>
            <w:r>
              <w:rPr>
                <w:b/>
                <w:color w:val="030303"/>
                <w:spacing w:val="-4"/>
                <w:w w:val="95"/>
                <w:sz w:val="12"/>
              </w:rPr>
              <w:t>PAO&amp;</w:t>
            </w:r>
          </w:p>
          <w:p>
            <w:pPr>
              <w:pStyle w:val="TableParagraph"/>
              <w:spacing w:before="24"/>
              <w:ind w:right="48"/>
              <w:jc w:val="right"/>
              <w:rPr>
                <w:sz w:val="22"/>
              </w:rPr>
            </w:pPr>
            <w:r>
              <w:rPr>
                <w:color w:val="030303"/>
                <w:spacing w:val="-10"/>
                <w:w w:val="110"/>
                <w:sz w:val="22"/>
              </w:rPr>
              <w:t>9</w:t>
            </w:r>
          </w:p>
        </w:tc>
      </w:tr>
      <w:tr>
        <w:trPr>
          <w:trHeight w:val="402" w:hRule="atLeast"/>
        </w:trPr>
        <w:tc>
          <w:tcPr>
            <w:tcW w:w="682" w:type="dxa"/>
          </w:tcPr>
          <w:p>
            <w:pPr>
              <w:pStyle w:val="TableParagraph"/>
              <w:spacing w:before="93"/>
              <w:ind w:right="116"/>
              <w:jc w:val="right"/>
              <w:rPr>
                <w:sz w:val="21"/>
              </w:rPr>
            </w:pPr>
            <w:r>
              <w:rPr>
                <w:color w:val="030303"/>
                <w:spacing w:val="-10"/>
                <w:w w:val="110"/>
                <w:sz w:val="21"/>
              </w:rPr>
              <w:t>I</w:t>
            </w:r>
          </w:p>
        </w:tc>
        <w:tc>
          <w:tcPr>
            <w:tcW w:w="3901" w:type="dxa"/>
          </w:tcPr>
          <w:p>
            <w:pPr>
              <w:pStyle w:val="TableParagraph"/>
              <w:spacing w:before="88"/>
              <w:ind w:left="91"/>
              <w:rPr>
                <w:sz w:val="21"/>
              </w:rPr>
            </w:pPr>
            <w:r>
              <w:rPr>
                <w:color w:val="030303"/>
                <w:w w:val="105"/>
                <w:sz w:val="21"/>
              </w:rPr>
              <w:t>SCIENCE,</w:t>
            </w:r>
            <w:r>
              <w:rPr>
                <w:color w:val="030303"/>
                <w:spacing w:val="56"/>
                <w:w w:val="105"/>
                <w:sz w:val="21"/>
              </w:rPr>
              <w:t> </w:t>
            </w:r>
            <w:r>
              <w:rPr>
                <w:color w:val="030303"/>
                <w:w w:val="105"/>
                <w:sz w:val="21"/>
              </w:rPr>
              <w:t>ART</w:t>
            </w:r>
            <w:r>
              <w:rPr>
                <w:color w:val="030303"/>
                <w:spacing w:val="37"/>
                <w:w w:val="105"/>
                <w:sz w:val="21"/>
              </w:rPr>
              <w:t> </w:t>
            </w:r>
            <w:r>
              <w:rPr>
                <w:color w:val="030303"/>
                <w:w w:val="105"/>
                <w:sz w:val="21"/>
              </w:rPr>
              <w:t>AND</w:t>
            </w:r>
            <w:r>
              <w:rPr>
                <w:color w:val="030303"/>
                <w:spacing w:val="46"/>
                <w:w w:val="105"/>
                <w:sz w:val="21"/>
              </w:rPr>
              <w:t> </w:t>
            </w:r>
            <w:r>
              <w:rPr>
                <w:color w:val="030303"/>
                <w:spacing w:val="-4"/>
                <w:w w:val="105"/>
                <w:sz w:val="21"/>
              </w:rPr>
              <w:t>PLAY</w:t>
            </w:r>
          </w:p>
        </w:tc>
        <w:tc>
          <w:tcPr>
            <w:tcW w:w="968" w:type="dxa"/>
          </w:tcPr>
          <w:p>
            <w:pPr>
              <w:pStyle w:val="TableParagraph"/>
              <w:spacing w:before="98"/>
              <w:ind w:right="64"/>
              <w:jc w:val="right"/>
              <w:rPr>
                <w:b/>
                <w:sz w:val="22"/>
              </w:rPr>
            </w:pPr>
            <w:r>
              <w:rPr>
                <w:b/>
                <w:color w:val="030303"/>
                <w:spacing w:val="-5"/>
                <w:sz w:val="22"/>
              </w:rPr>
              <w:t>23</w:t>
            </w:r>
          </w:p>
        </w:tc>
      </w:tr>
      <w:tr>
        <w:trPr>
          <w:trHeight w:val="433" w:hRule="atLeast"/>
        </w:trPr>
        <w:tc>
          <w:tcPr>
            <w:tcW w:w="682" w:type="dxa"/>
          </w:tcPr>
          <w:p>
            <w:pPr>
              <w:pStyle w:val="TableParagraph"/>
              <w:spacing w:before="90"/>
              <w:ind w:right="115"/>
              <w:jc w:val="right"/>
              <w:rPr>
                <w:sz w:val="23"/>
              </w:rPr>
            </w:pPr>
            <w:r>
              <w:rPr>
                <w:color w:val="030303"/>
                <w:spacing w:val="-5"/>
                <w:w w:val="110"/>
                <w:sz w:val="23"/>
              </w:rPr>
              <w:t>II</w:t>
            </w:r>
          </w:p>
        </w:tc>
        <w:tc>
          <w:tcPr>
            <w:tcW w:w="3901" w:type="dxa"/>
          </w:tcPr>
          <w:p>
            <w:pPr>
              <w:pStyle w:val="TableParagraph"/>
              <w:spacing w:before="104"/>
              <w:ind w:left="88"/>
              <w:rPr>
                <w:sz w:val="21"/>
              </w:rPr>
            </w:pPr>
            <w:r>
              <w:rPr>
                <w:color w:val="030303"/>
                <w:w w:val="105"/>
                <w:sz w:val="21"/>
              </w:rPr>
              <w:t>THE</w:t>
            </w:r>
            <w:r>
              <w:rPr>
                <w:color w:val="030303"/>
                <w:spacing w:val="53"/>
                <w:w w:val="105"/>
                <w:sz w:val="21"/>
              </w:rPr>
              <w:t> </w:t>
            </w:r>
            <w:r>
              <w:rPr>
                <w:color w:val="030303"/>
                <w:w w:val="105"/>
                <w:sz w:val="21"/>
              </w:rPr>
              <w:t>LAW</w:t>
            </w:r>
            <w:r>
              <w:rPr>
                <w:color w:val="030303"/>
                <w:spacing w:val="53"/>
                <w:w w:val="105"/>
                <w:sz w:val="21"/>
              </w:rPr>
              <w:t> </w:t>
            </w:r>
            <w:r>
              <w:rPr>
                <w:color w:val="030303"/>
                <w:w w:val="105"/>
                <w:sz w:val="21"/>
              </w:rPr>
              <w:t>OF</w:t>
            </w:r>
            <w:r>
              <w:rPr>
                <w:color w:val="030303"/>
                <w:spacing w:val="40"/>
                <w:w w:val="105"/>
                <w:sz w:val="21"/>
              </w:rPr>
              <w:t> </w:t>
            </w:r>
            <w:r>
              <w:rPr>
                <w:color w:val="030303"/>
                <w:spacing w:val="-2"/>
                <w:w w:val="105"/>
                <w:sz w:val="21"/>
              </w:rPr>
              <w:t>CHANCE</w:t>
            </w:r>
          </w:p>
        </w:tc>
        <w:tc>
          <w:tcPr>
            <w:tcW w:w="968" w:type="dxa"/>
          </w:tcPr>
          <w:p>
            <w:pPr>
              <w:pStyle w:val="TableParagraph"/>
              <w:spacing w:before="147"/>
              <w:ind w:right="66"/>
              <w:jc w:val="right"/>
              <w:rPr>
                <w:sz w:val="21"/>
              </w:rPr>
            </w:pPr>
            <w:r>
              <w:rPr>
                <w:color w:val="030303"/>
                <w:spacing w:val="-5"/>
                <w:sz w:val="21"/>
              </w:rPr>
              <w:t>33</w:t>
            </w:r>
          </w:p>
        </w:tc>
      </w:tr>
      <w:tr>
        <w:trPr>
          <w:trHeight w:val="349" w:hRule="atLeast"/>
        </w:trPr>
        <w:tc>
          <w:tcPr>
            <w:tcW w:w="682" w:type="dxa"/>
          </w:tcPr>
          <w:p>
            <w:pPr>
              <w:pStyle w:val="TableParagraph"/>
              <w:spacing w:line="240" w:lineRule="exact" w:before="89"/>
              <w:ind w:right="159"/>
              <w:jc w:val="right"/>
              <w:rPr>
                <w:sz w:val="21"/>
              </w:rPr>
            </w:pPr>
            <w:r>
              <w:rPr>
                <w:color w:val="030303"/>
                <w:spacing w:val="-5"/>
                <w:sz w:val="21"/>
              </w:rPr>
              <w:t>III</w:t>
            </w:r>
          </w:p>
        </w:tc>
        <w:tc>
          <w:tcPr>
            <w:tcW w:w="3901" w:type="dxa"/>
          </w:tcPr>
          <w:p>
            <w:pPr>
              <w:pStyle w:val="TableParagraph"/>
              <w:spacing w:before="84"/>
              <w:ind w:left="89"/>
              <w:rPr>
                <w:sz w:val="21"/>
              </w:rPr>
            </w:pPr>
            <w:r>
              <w:rPr>
                <w:color w:val="030303"/>
                <w:w w:val="105"/>
                <w:sz w:val="21"/>
              </w:rPr>
              <w:t>INDETERMINISM</w:t>
            </w:r>
            <w:r>
              <w:rPr>
                <w:color w:val="030303"/>
                <w:spacing w:val="79"/>
                <w:w w:val="150"/>
                <w:sz w:val="21"/>
              </w:rPr>
              <w:t> </w:t>
            </w:r>
            <w:r>
              <w:rPr>
                <w:color w:val="030303"/>
                <w:w w:val="105"/>
                <w:sz w:val="21"/>
              </w:rPr>
              <w:t>IN</w:t>
            </w:r>
            <w:r>
              <w:rPr>
                <w:color w:val="030303"/>
                <w:spacing w:val="78"/>
                <w:w w:val="105"/>
                <w:sz w:val="21"/>
              </w:rPr>
              <w:t> </w:t>
            </w:r>
            <w:r>
              <w:rPr>
                <w:color w:val="030303"/>
                <w:spacing w:val="-2"/>
                <w:w w:val="105"/>
                <w:sz w:val="21"/>
              </w:rPr>
              <w:t>PHYSICS</w:t>
            </w:r>
          </w:p>
        </w:tc>
        <w:tc>
          <w:tcPr>
            <w:tcW w:w="968" w:type="dxa"/>
          </w:tcPr>
          <w:p>
            <w:pPr>
              <w:pStyle w:val="TableParagraph"/>
              <w:spacing w:line="197" w:lineRule="exact" w:before="132"/>
              <w:ind w:right="78"/>
              <w:jc w:val="right"/>
              <w:rPr>
                <w:sz w:val="21"/>
              </w:rPr>
            </w:pPr>
            <w:r>
              <w:rPr>
                <w:color w:val="030303"/>
                <w:spacing w:val="-5"/>
                <w:sz w:val="21"/>
              </w:rPr>
              <w:t>43</w:t>
            </w:r>
          </w:p>
        </w:tc>
      </w:tr>
    </w:tbl>
    <w:p>
      <w:pPr>
        <w:spacing w:before="0"/>
        <w:ind w:left="1678" w:right="0" w:firstLine="0"/>
        <w:jc w:val="left"/>
        <w:rPr>
          <w:i/>
          <w:sz w:val="20"/>
        </w:rPr>
      </w:pPr>
      <w:r>
        <w:rPr>
          <w:i/>
          <w:color w:val="030303"/>
          <w:sz w:val="20"/>
        </w:rPr>
        <w:t>(Translated</w:t>
      </w:r>
      <w:r>
        <w:rPr>
          <w:i/>
          <w:color w:val="030303"/>
          <w:spacing w:val="64"/>
          <w:sz w:val="20"/>
        </w:rPr>
        <w:t> </w:t>
      </w:r>
      <w:r>
        <w:rPr>
          <w:i/>
          <w:color w:val="030303"/>
          <w:sz w:val="20"/>
        </w:rPr>
        <w:t>by</w:t>
      </w:r>
      <w:r>
        <w:rPr>
          <w:i/>
          <w:color w:val="030303"/>
          <w:spacing w:val="56"/>
          <w:sz w:val="20"/>
        </w:rPr>
        <w:t> </w:t>
      </w:r>
      <w:r>
        <w:rPr>
          <w:i/>
          <w:color w:val="030303"/>
          <w:sz w:val="20"/>
        </w:rPr>
        <w:t>W.</w:t>
      </w:r>
      <w:r>
        <w:rPr>
          <w:i/>
          <w:color w:val="030303"/>
          <w:spacing w:val="73"/>
          <w:w w:val="150"/>
          <w:sz w:val="20"/>
        </w:rPr>
        <w:t> </w:t>
      </w:r>
      <w:r>
        <w:rPr>
          <w:i/>
          <w:color w:val="030303"/>
          <w:sz w:val="20"/>
        </w:rPr>
        <w:t>H.</w:t>
      </w:r>
      <w:r>
        <w:rPr>
          <w:i/>
          <w:color w:val="030303"/>
          <w:spacing w:val="49"/>
          <w:sz w:val="20"/>
        </w:rPr>
        <w:t> </w:t>
      </w:r>
      <w:r>
        <w:rPr>
          <w:i/>
          <w:color w:val="030303"/>
          <w:spacing w:val="-2"/>
          <w:sz w:val="20"/>
        </w:rPr>
        <w:t>Johnston)</w:t>
      </w:r>
    </w:p>
    <w:p>
      <w:pPr>
        <w:pStyle w:val="ListParagraph"/>
        <w:numPr>
          <w:ilvl w:val="0"/>
          <w:numId w:val="1"/>
        </w:numPr>
        <w:tabs>
          <w:tab w:pos="1002" w:val="left" w:leader="none"/>
          <w:tab w:pos="5482" w:val="left" w:leader="none"/>
        </w:tabs>
        <w:spacing w:line="240" w:lineRule="auto" w:before="125" w:after="0"/>
        <w:ind w:left="1002" w:right="0" w:hanging="433"/>
        <w:jc w:val="left"/>
        <w:rPr>
          <w:color w:val="030303"/>
          <w:sz w:val="21"/>
        </w:rPr>
      </w:pPr>
      <w:r>
        <w:rPr>
          <w:color w:val="030303"/>
          <w:w w:val="105"/>
          <w:sz w:val="21"/>
        </w:rPr>
        <w:t>IS</w:t>
      </w:r>
      <w:r>
        <w:rPr>
          <w:color w:val="030303"/>
          <w:spacing w:val="20"/>
          <w:w w:val="105"/>
          <w:sz w:val="21"/>
        </w:rPr>
        <w:t> </w:t>
      </w:r>
      <w:r>
        <w:rPr>
          <w:color w:val="030303"/>
          <w:w w:val="105"/>
          <w:sz w:val="21"/>
        </w:rPr>
        <w:t>SCIENCE</w:t>
      </w:r>
      <w:r>
        <w:rPr>
          <w:color w:val="030303"/>
          <w:spacing w:val="26"/>
          <w:w w:val="105"/>
          <w:sz w:val="21"/>
        </w:rPr>
        <w:t> </w:t>
      </w:r>
      <w:r>
        <w:rPr>
          <w:color w:val="030303"/>
          <w:w w:val="105"/>
          <w:sz w:val="21"/>
        </w:rPr>
        <w:t>A</w:t>
      </w:r>
      <w:r>
        <w:rPr>
          <w:color w:val="030303"/>
          <w:spacing w:val="13"/>
          <w:w w:val="105"/>
          <w:sz w:val="21"/>
        </w:rPr>
        <w:t> </w:t>
      </w:r>
      <w:r>
        <w:rPr>
          <w:color w:val="030303"/>
          <w:w w:val="105"/>
          <w:sz w:val="21"/>
        </w:rPr>
        <w:t>FASHION</w:t>
      </w:r>
      <w:r>
        <w:rPr>
          <w:color w:val="030303"/>
          <w:spacing w:val="31"/>
          <w:w w:val="105"/>
          <w:sz w:val="21"/>
        </w:rPr>
        <w:t> </w:t>
      </w:r>
      <w:r>
        <w:rPr>
          <w:color w:val="030303"/>
          <w:w w:val="105"/>
          <w:sz w:val="21"/>
        </w:rPr>
        <w:t>OF</w:t>
      </w:r>
      <w:r>
        <w:rPr>
          <w:color w:val="030303"/>
          <w:spacing w:val="6"/>
          <w:w w:val="105"/>
          <w:sz w:val="21"/>
        </w:rPr>
        <w:t> </w:t>
      </w:r>
      <w:r>
        <w:rPr>
          <w:color w:val="030303"/>
          <w:w w:val="105"/>
          <w:sz w:val="21"/>
        </w:rPr>
        <w:t>THE</w:t>
      </w:r>
      <w:r>
        <w:rPr>
          <w:color w:val="030303"/>
          <w:spacing w:val="19"/>
          <w:w w:val="105"/>
          <w:sz w:val="21"/>
        </w:rPr>
        <w:t> </w:t>
      </w:r>
      <w:r>
        <w:rPr>
          <w:color w:val="030303"/>
          <w:spacing w:val="-2"/>
          <w:w w:val="105"/>
          <w:sz w:val="21"/>
        </w:rPr>
        <w:t>TIMES?</w:t>
      </w:r>
      <w:r>
        <w:rPr>
          <w:color w:val="030303"/>
          <w:sz w:val="21"/>
        </w:rPr>
        <w:tab/>
      </w:r>
      <w:r>
        <w:rPr>
          <w:color w:val="030303"/>
          <w:spacing w:val="-5"/>
          <w:w w:val="105"/>
          <w:sz w:val="21"/>
        </w:rPr>
        <w:t>66</w:t>
      </w:r>
    </w:p>
    <w:p>
      <w:pPr>
        <w:pStyle w:val="ListParagraph"/>
        <w:numPr>
          <w:ilvl w:val="0"/>
          <w:numId w:val="1"/>
        </w:numPr>
        <w:tabs>
          <w:tab w:pos="1004" w:val="left" w:leader="none"/>
        </w:tabs>
        <w:spacing w:line="224" w:lineRule="exact" w:before="167" w:after="0"/>
        <w:ind w:left="1004" w:right="0" w:hanging="345"/>
        <w:jc w:val="left"/>
        <w:rPr>
          <w:color w:val="030303"/>
          <w:sz w:val="21"/>
        </w:rPr>
      </w:pPr>
      <w:r>
        <w:rPr>
          <w:color w:val="030303"/>
          <w:w w:val="105"/>
          <w:sz w:val="21"/>
        </w:rPr>
        <w:t>PHYSICAL</w:t>
      </w:r>
      <w:r>
        <w:rPr>
          <w:color w:val="030303"/>
          <w:spacing w:val="8"/>
          <w:w w:val="105"/>
          <w:sz w:val="21"/>
        </w:rPr>
        <w:t> </w:t>
      </w:r>
      <w:r>
        <w:rPr>
          <w:color w:val="030303"/>
          <w:w w:val="105"/>
          <w:sz w:val="21"/>
        </w:rPr>
        <w:t>SCIENCE</w:t>
      </w:r>
      <w:r>
        <w:rPr>
          <w:color w:val="030303"/>
          <w:spacing w:val="13"/>
          <w:w w:val="105"/>
          <w:sz w:val="21"/>
        </w:rPr>
        <w:t> </w:t>
      </w:r>
      <w:r>
        <w:rPr>
          <w:color w:val="030303"/>
          <w:w w:val="105"/>
          <w:sz w:val="21"/>
        </w:rPr>
        <w:t>AND</w:t>
      </w:r>
      <w:r>
        <w:rPr>
          <w:color w:val="030303"/>
          <w:spacing w:val="1"/>
          <w:w w:val="105"/>
          <w:sz w:val="21"/>
        </w:rPr>
        <w:t> </w:t>
      </w:r>
      <w:r>
        <w:rPr>
          <w:color w:val="030303"/>
          <w:w w:val="105"/>
          <w:sz w:val="21"/>
        </w:rPr>
        <w:t>THE</w:t>
      </w:r>
      <w:r>
        <w:rPr>
          <w:color w:val="030303"/>
          <w:spacing w:val="26"/>
          <w:w w:val="105"/>
          <w:sz w:val="21"/>
        </w:rPr>
        <w:t> </w:t>
      </w:r>
      <w:r>
        <w:rPr>
          <w:color w:val="030303"/>
          <w:spacing w:val="-2"/>
          <w:w w:val="105"/>
          <w:sz w:val="21"/>
        </w:rPr>
        <w:t>TEMPER</w:t>
      </w:r>
    </w:p>
    <w:p>
      <w:pPr>
        <w:tabs>
          <w:tab w:pos="5474" w:val="left" w:leader="none"/>
        </w:tabs>
        <w:spacing w:line="224" w:lineRule="exact" w:before="0"/>
        <w:ind w:left="1275" w:right="0" w:firstLine="0"/>
        <w:jc w:val="left"/>
        <w:rPr>
          <w:sz w:val="21"/>
        </w:rPr>
      </w:pPr>
      <w:r>
        <w:rPr>
          <w:color w:val="030303"/>
          <w:w w:val="105"/>
          <w:sz w:val="21"/>
        </w:rPr>
        <w:t>OF</w:t>
      </w:r>
      <w:r>
        <w:rPr>
          <w:color w:val="030303"/>
          <w:spacing w:val="42"/>
          <w:w w:val="105"/>
          <w:sz w:val="21"/>
        </w:rPr>
        <w:t> </w:t>
      </w:r>
      <w:r>
        <w:rPr>
          <w:color w:val="030303"/>
          <w:w w:val="105"/>
          <w:sz w:val="21"/>
        </w:rPr>
        <w:t>THE</w:t>
      </w:r>
      <w:r>
        <w:rPr>
          <w:color w:val="030303"/>
          <w:spacing w:val="70"/>
          <w:w w:val="105"/>
          <w:sz w:val="21"/>
        </w:rPr>
        <w:t> </w:t>
      </w:r>
      <w:r>
        <w:rPr>
          <w:color w:val="030303"/>
          <w:spacing w:val="-5"/>
          <w:w w:val="105"/>
          <w:sz w:val="21"/>
        </w:rPr>
        <w:t>AGE</w:t>
      </w:r>
      <w:r>
        <w:rPr>
          <w:color w:val="030303"/>
          <w:sz w:val="21"/>
        </w:rPr>
        <w:tab/>
      </w:r>
      <w:r>
        <w:rPr>
          <w:color w:val="030303"/>
          <w:spacing w:val="-5"/>
          <w:w w:val="105"/>
          <w:sz w:val="21"/>
        </w:rPr>
        <w:t>86</w:t>
      </w:r>
    </w:p>
    <w:p>
      <w:pPr>
        <w:pStyle w:val="ListParagraph"/>
        <w:numPr>
          <w:ilvl w:val="0"/>
          <w:numId w:val="1"/>
        </w:numPr>
        <w:tabs>
          <w:tab w:pos="1005" w:val="left" w:leader="none"/>
          <w:tab w:pos="5382" w:val="left" w:leader="none"/>
        </w:tabs>
        <w:spacing w:line="240" w:lineRule="auto" w:before="172" w:after="0"/>
        <w:ind w:left="1005" w:right="0" w:hanging="433"/>
        <w:jc w:val="left"/>
        <w:rPr>
          <w:color w:val="030303"/>
          <w:position w:val="1"/>
          <w:sz w:val="21"/>
        </w:rPr>
      </w:pPr>
      <w:r>
        <w:rPr>
          <w:color w:val="030303"/>
          <w:position w:val="1"/>
          <w:sz w:val="21"/>
        </w:rPr>
        <w:t>WHAT</w:t>
      </w:r>
      <w:r>
        <w:rPr>
          <w:color w:val="030303"/>
          <w:spacing w:val="55"/>
          <w:position w:val="1"/>
          <w:sz w:val="21"/>
        </w:rPr>
        <w:t> </w:t>
      </w:r>
      <w:r>
        <w:rPr>
          <w:color w:val="030303"/>
          <w:position w:val="1"/>
          <w:sz w:val="21"/>
        </w:rPr>
        <w:t>IS</w:t>
      </w:r>
      <w:r>
        <w:rPr>
          <w:color w:val="030303"/>
          <w:spacing w:val="63"/>
          <w:position w:val="1"/>
          <w:sz w:val="21"/>
        </w:rPr>
        <w:t> </w:t>
      </w:r>
      <w:r>
        <w:rPr>
          <w:color w:val="030303"/>
          <w:position w:val="1"/>
          <w:sz w:val="21"/>
        </w:rPr>
        <w:t>A</w:t>
      </w:r>
      <w:r>
        <w:rPr>
          <w:color w:val="030303"/>
          <w:spacing w:val="61"/>
          <w:position w:val="1"/>
          <w:sz w:val="21"/>
        </w:rPr>
        <w:t> </w:t>
      </w:r>
      <w:r>
        <w:rPr>
          <w:color w:val="030303"/>
          <w:position w:val="1"/>
          <w:sz w:val="21"/>
        </w:rPr>
        <w:t>LAW</w:t>
      </w:r>
      <w:r>
        <w:rPr>
          <w:color w:val="030303"/>
          <w:spacing w:val="61"/>
          <w:position w:val="1"/>
          <w:sz w:val="21"/>
        </w:rPr>
        <w:t> </w:t>
      </w:r>
      <w:r>
        <w:rPr>
          <w:color w:val="030303"/>
          <w:position w:val="1"/>
          <w:sz w:val="21"/>
        </w:rPr>
        <w:t>OF</w:t>
      </w:r>
      <w:r>
        <w:rPr>
          <w:color w:val="030303"/>
          <w:spacing w:val="59"/>
          <w:position w:val="1"/>
          <w:sz w:val="21"/>
        </w:rPr>
        <w:t> </w:t>
      </w:r>
      <w:r>
        <w:rPr>
          <w:color w:val="030303"/>
          <w:spacing w:val="-2"/>
          <w:position w:val="1"/>
          <w:sz w:val="21"/>
        </w:rPr>
        <w:t>NATURE?</w:t>
      </w:r>
      <w:r>
        <w:rPr>
          <w:color w:val="030303"/>
          <w:position w:val="1"/>
          <w:sz w:val="21"/>
        </w:rPr>
        <w:tab/>
      </w:r>
      <w:r>
        <w:rPr>
          <w:color w:val="030303"/>
          <w:spacing w:val="-5"/>
          <w:sz w:val="15"/>
        </w:rPr>
        <w:t>107</w:t>
      </w:r>
    </w:p>
    <w:p>
      <w:pPr>
        <w:pStyle w:val="ListParagraph"/>
        <w:numPr>
          <w:ilvl w:val="0"/>
          <w:numId w:val="1"/>
        </w:numPr>
        <w:tabs>
          <w:tab w:pos="1005" w:val="left" w:leader="none"/>
          <w:tab w:pos="1290" w:val="left" w:leader="none"/>
          <w:tab w:pos="5391" w:val="left" w:leader="none"/>
        </w:tabs>
        <w:spacing w:line="196" w:lineRule="auto" w:before="203" w:after="0"/>
        <w:ind w:left="1290" w:right="284" w:hanging="810"/>
        <w:jc w:val="left"/>
        <w:rPr>
          <w:color w:val="030303"/>
          <w:sz w:val="21"/>
        </w:rPr>
      </w:pPr>
      <w:r>
        <w:rPr>
          <w:color w:val="030303"/>
          <w:w w:val="105"/>
          <w:sz w:val="21"/>
        </w:rPr>
        <w:t>CONCEPTUAL</w:t>
      </w:r>
      <w:r>
        <w:rPr>
          <w:color w:val="030303"/>
          <w:spacing w:val="40"/>
          <w:w w:val="105"/>
          <w:sz w:val="21"/>
        </w:rPr>
        <w:t> </w:t>
      </w:r>
      <w:r>
        <w:rPr>
          <w:color w:val="030303"/>
          <w:w w:val="105"/>
          <w:sz w:val="21"/>
        </w:rPr>
        <w:t>MODELS</w:t>
      </w:r>
      <w:r>
        <w:rPr>
          <w:color w:val="030303"/>
          <w:w w:val="105"/>
          <w:sz w:val="21"/>
        </w:rPr>
        <w:t> IN PHYSICS</w:t>
      </w:r>
      <w:r>
        <w:rPr>
          <w:color w:val="030303"/>
          <w:w w:val="105"/>
          <w:sz w:val="21"/>
        </w:rPr>
        <w:t> AND THEIR</w:t>
      </w:r>
      <w:r>
        <w:rPr>
          <w:color w:val="030303"/>
          <w:spacing w:val="40"/>
          <w:w w:val="105"/>
          <w:sz w:val="21"/>
        </w:rPr>
        <w:t> </w:t>
      </w:r>
      <w:r>
        <w:rPr>
          <w:color w:val="030303"/>
          <w:w w:val="105"/>
          <w:sz w:val="21"/>
        </w:rPr>
        <w:t>PHILOSOPHICAL</w:t>
      </w:r>
      <w:r>
        <w:rPr>
          <w:color w:val="030303"/>
          <w:spacing w:val="40"/>
          <w:w w:val="105"/>
          <w:sz w:val="21"/>
        </w:rPr>
        <w:t> </w:t>
      </w:r>
      <w:r>
        <w:rPr>
          <w:color w:val="030303"/>
          <w:w w:val="105"/>
          <w:sz w:val="21"/>
        </w:rPr>
        <w:t>VALUE</w:t>
      </w:r>
      <w:r>
        <w:rPr>
          <w:color w:val="030303"/>
          <w:sz w:val="21"/>
        </w:rPr>
        <w:tab/>
      </w:r>
      <w:r>
        <w:rPr>
          <w:b/>
          <w:color w:val="030303"/>
          <w:spacing w:val="-4"/>
          <w:w w:val="105"/>
          <w:position w:val="-1"/>
          <w:sz w:val="21"/>
        </w:rPr>
        <w:t>II9</w:t>
      </w:r>
    </w:p>
    <w:p>
      <w:pPr>
        <w:spacing w:line="192" w:lineRule="exact" w:before="0"/>
        <w:ind w:left="1683" w:right="0" w:firstLine="0"/>
        <w:jc w:val="left"/>
        <w:rPr>
          <w:i/>
          <w:sz w:val="20"/>
        </w:rPr>
      </w:pPr>
      <w:r>
        <w:rPr>
          <w:i/>
          <w:color w:val="030303"/>
          <w:sz w:val="20"/>
        </w:rPr>
        <w:t>(Translated</w:t>
      </w:r>
      <w:r>
        <w:rPr>
          <w:i/>
          <w:color w:val="030303"/>
          <w:spacing w:val="69"/>
          <w:sz w:val="20"/>
        </w:rPr>
        <w:t> </w:t>
      </w:r>
      <w:r>
        <w:rPr>
          <w:i/>
          <w:color w:val="030303"/>
          <w:sz w:val="20"/>
        </w:rPr>
        <w:t>by</w:t>
      </w:r>
      <w:r>
        <w:rPr>
          <w:i/>
          <w:color w:val="030303"/>
          <w:spacing w:val="48"/>
          <w:sz w:val="20"/>
        </w:rPr>
        <w:t> </w:t>
      </w:r>
      <w:r>
        <w:rPr>
          <w:i/>
          <w:color w:val="030303"/>
          <w:sz w:val="20"/>
        </w:rPr>
        <w:t>W.</w:t>
      </w:r>
      <w:r>
        <w:rPr>
          <w:i/>
          <w:color w:val="030303"/>
          <w:spacing w:val="66"/>
          <w:w w:val="150"/>
          <w:sz w:val="20"/>
        </w:rPr>
        <w:t> </w:t>
      </w:r>
      <w:r>
        <w:rPr>
          <w:i/>
          <w:color w:val="030303"/>
          <w:sz w:val="20"/>
        </w:rPr>
        <w:t>H.</w:t>
      </w:r>
      <w:r>
        <w:rPr>
          <w:i/>
          <w:color w:val="030303"/>
          <w:spacing w:val="46"/>
          <w:sz w:val="20"/>
        </w:rPr>
        <w:t> </w:t>
      </w:r>
      <w:r>
        <w:rPr>
          <w:i/>
          <w:color w:val="030303"/>
          <w:spacing w:val="-2"/>
          <w:sz w:val="20"/>
        </w:rPr>
        <w:t>Johnston)</w:t>
      </w:r>
    </w:p>
    <w:p>
      <w:pPr>
        <w:pStyle w:val="ListParagraph"/>
        <w:numPr>
          <w:ilvl w:val="0"/>
          <w:numId w:val="1"/>
        </w:numPr>
        <w:tabs>
          <w:tab w:pos="992" w:val="left" w:leader="none"/>
          <w:tab w:pos="1289" w:val="left" w:leader="none"/>
          <w:tab w:pos="5373" w:val="left" w:leader="none"/>
        </w:tabs>
        <w:spacing w:line="204" w:lineRule="auto" w:before="191" w:after="0"/>
        <w:ind w:left="1289" w:right="281" w:hanging="905"/>
        <w:jc w:val="left"/>
        <w:rPr>
          <w:b/>
          <w:color w:val="030303"/>
          <w:sz w:val="22"/>
        </w:rPr>
      </w:pPr>
      <w:r>
        <w:rPr>
          <w:color w:val="030303"/>
          <w:w w:val="105"/>
          <w:sz w:val="21"/>
        </w:rPr>
        <w:t>THE</w:t>
      </w:r>
      <w:r>
        <w:rPr>
          <w:color w:val="030303"/>
          <w:spacing w:val="40"/>
          <w:w w:val="105"/>
          <w:sz w:val="21"/>
        </w:rPr>
        <w:t> </w:t>
      </w:r>
      <w:r>
        <w:rPr>
          <w:color w:val="030303"/>
          <w:w w:val="105"/>
          <w:sz w:val="21"/>
        </w:rPr>
        <w:t>FUNDAMENTAL</w:t>
      </w:r>
      <w:r>
        <w:rPr>
          <w:color w:val="030303"/>
          <w:spacing w:val="80"/>
          <w:w w:val="105"/>
          <w:sz w:val="21"/>
        </w:rPr>
        <w:t> </w:t>
      </w:r>
      <w:r>
        <w:rPr>
          <w:color w:val="030303"/>
          <w:w w:val="105"/>
          <w:sz w:val="21"/>
        </w:rPr>
        <w:t>IDEA</w:t>
      </w:r>
      <w:r>
        <w:rPr>
          <w:color w:val="030303"/>
          <w:spacing w:val="40"/>
          <w:w w:val="105"/>
          <w:sz w:val="21"/>
        </w:rPr>
        <w:t> </w:t>
      </w:r>
      <w:r>
        <w:rPr>
          <w:color w:val="030303"/>
          <w:w w:val="105"/>
          <w:sz w:val="21"/>
        </w:rPr>
        <w:t>OF</w:t>
      </w:r>
      <w:r>
        <w:rPr>
          <w:color w:val="030303"/>
          <w:spacing w:val="40"/>
          <w:w w:val="105"/>
          <w:sz w:val="21"/>
        </w:rPr>
        <w:t> </w:t>
      </w:r>
      <w:r>
        <w:rPr>
          <w:color w:val="030303"/>
          <w:w w:val="105"/>
          <w:sz w:val="21"/>
        </w:rPr>
        <w:t>WAVE </w:t>
      </w:r>
      <w:r>
        <w:rPr>
          <w:color w:val="030303"/>
          <w:spacing w:val="-2"/>
          <w:w w:val="105"/>
          <w:sz w:val="21"/>
        </w:rPr>
        <w:t>MECHANICS</w:t>
      </w:r>
      <w:r>
        <w:rPr>
          <w:color w:val="030303"/>
          <w:sz w:val="21"/>
        </w:rPr>
        <w:tab/>
      </w:r>
      <w:r>
        <w:rPr>
          <w:rFonts w:ascii="Courier New"/>
          <w:color w:val="030303"/>
          <w:spacing w:val="-8"/>
          <w:w w:val="105"/>
          <w:sz w:val="15"/>
        </w:rPr>
        <w:t>1</w:t>
      </w:r>
      <w:r>
        <w:rPr>
          <w:color w:val="030303"/>
          <w:spacing w:val="-8"/>
          <w:w w:val="105"/>
          <w:position w:val="-4"/>
          <w:sz w:val="21"/>
        </w:rPr>
        <w:t>33</w:t>
      </w:r>
    </w:p>
    <w:p>
      <w:pPr>
        <w:spacing w:after="0" w:line="204" w:lineRule="auto"/>
        <w:jc w:val="left"/>
        <w:rPr>
          <w:sz w:val="22"/>
        </w:rPr>
        <w:sectPr>
          <w:pgSz w:w="6140" w:h="10280"/>
          <w:pgMar w:header="0" w:footer="0" w:top="1080" w:bottom="280" w:left="80" w:right="100"/>
        </w:sectPr>
      </w:pPr>
    </w:p>
    <w:p>
      <w:pPr>
        <w:pStyle w:val="BodyText"/>
        <w:spacing w:before="4"/>
        <w:rPr>
          <w:sz w:val="17"/>
        </w:rPr>
      </w:pPr>
      <w:r>
        <w:rPr/>
        <w:drawing>
          <wp:anchor distT="0" distB="0" distL="0" distR="0" allowOverlap="1" layoutInCell="1" locked="0" behindDoc="0" simplePos="0" relativeHeight="15730176">
            <wp:simplePos x="0" y="0"/>
            <wp:positionH relativeFrom="page">
              <wp:posOffset>0</wp:posOffset>
            </wp:positionH>
            <wp:positionV relativeFrom="page">
              <wp:posOffset>0</wp:posOffset>
            </wp:positionV>
            <wp:extent cx="3898900" cy="6525260"/>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3898900" cy="6525260"/>
                    </a:xfrm>
                    <a:prstGeom prst="rect">
                      <a:avLst/>
                    </a:prstGeom>
                  </pic:spPr>
                </pic:pic>
              </a:graphicData>
            </a:graphic>
          </wp:anchor>
        </w:drawing>
      </w:r>
    </w:p>
    <w:p>
      <w:pPr>
        <w:spacing w:after="0"/>
        <w:rPr>
          <w:sz w:val="17"/>
        </w:rPr>
        <w:sectPr>
          <w:pgSz w:w="6140" w:h="10280"/>
          <w:pgMar w:header="0" w:footer="0" w:top="1160" w:bottom="280" w:left="80" w:right="100"/>
        </w:sectPr>
      </w:pPr>
    </w:p>
    <w:p>
      <w:pPr>
        <w:spacing w:before="67"/>
        <w:ind w:left="9" w:right="0" w:firstLine="0"/>
        <w:jc w:val="center"/>
        <w:rPr>
          <w:b/>
          <w:sz w:val="24"/>
        </w:rPr>
      </w:pPr>
      <w:r>
        <w:rPr>
          <w:b/>
          <w:color w:val="030303"/>
          <w:spacing w:val="-10"/>
          <w:sz w:val="24"/>
        </w:rPr>
        <w:t>BIOGRAPHICAL</w:t>
      </w:r>
      <w:r>
        <w:rPr>
          <w:b/>
          <w:color w:val="030303"/>
          <w:spacing w:val="60"/>
          <w:sz w:val="24"/>
        </w:rPr>
        <w:t> </w:t>
      </w:r>
      <w:r>
        <w:rPr>
          <w:b/>
          <w:color w:val="030303"/>
          <w:spacing w:val="-2"/>
          <w:sz w:val="24"/>
        </w:rPr>
        <w:t>INTRODUCTION</w:t>
      </w:r>
    </w:p>
    <w:p>
      <w:pPr>
        <w:spacing w:before="133"/>
        <w:ind w:left="21" w:right="0" w:firstLine="0"/>
        <w:jc w:val="center"/>
        <w:rPr>
          <w:sz w:val="25"/>
        </w:rPr>
      </w:pPr>
      <w:r>
        <w:rPr>
          <w:color w:val="030303"/>
          <w:spacing w:val="-5"/>
          <w:w w:val="95"/>
          <w:sz w:val="25"/>
        </w:rPr>
        <w:t>By</w:t>
      </w:r>
    </w:p>
    <w:p>
      <w:pPr>
        <w:spacing w:before="73"/>
        <w:ind w:left="42" w:right="0" w:firstLine="0"/>
        <w:jc w:val="center"/>
        <w:rPr>
          <w:b/>
          <w:sz w:val="24"/>
        </w:rPr>
      </w:pPr>
      <w:r>
        <w:rPr>
          <w:b/>
          <w:color w:val="030303"/>
          <w:spacing w:val="-5"/>
          <w:sz w:val="24"/>
        </w:rPr>
        <w:t>JAMES</w:t>
      </w:r>
      <w:r>
        <w:rPr>
          <w:b/>
          <w:color w:val="030303"/>
          <w:spacing w:val="57"/>
          <w:sz w:val="24"/>
        </w:rPr>
        <w:t> </w:t>
      </w:r>
      <w:r>
        <w:rPr>
          <w:b/>
          <w:color w:val="030303"/>
          <w:spacing w:val="-2"/>
          <w:sz w:val="24"/>
        </w:rPr>
        <w:t>MURPHY</w:t>
      </w:r>
    </w:p>
    <w:p>
      <w:pPr>
        <w:pStyle w:val="BodyText"/>
        <w:spacing w:before="1"/>
        <w:rPr>
          <w:b/>
        </w:rPr>
      </w:pPr>
    </w:p>
    <w:p>
      <w:pPr>
        <w:spacing w:line="242" w:lineRule="auto" w:before="0"/>
        <w:ind w:left="291" w:right="245" w:firstLine="12"/>
        <w:jc w:val="both"/>
        <w:rPr>
          <w:sz w:val="25"/>
        </w:rPr>
      </w:pPr>
      <w:r>
        <w:rPr>
          <w:color w:val="030303"/>
          <w:sz w:val="25"/>
        </w:rPr>
        <w:t>I </w:t>
      </w:r>
      <w:r>
        <w:rPr>
          <w:color w:val="030303"/>
          <w:sz w:val="20"/>
        </w:rPr>
        <w:t>MADE </w:t>
      </w:r>
      <w:r>
        <w:rPr>
          <w:color w:val="030303"/>
          <w:sz w:val="25"/>
        </w:rPr>
        <w:t>the notes for this Introduction on a summer afternoon</w:t>
      </w:r>
      <w:r>
        <w:rPr>
          <w:color w:val="030303"/>
          <w:spacing w:val="40"/>
          <w:sz w:val="25"/>
        </w:rPr>
        <w:t> </w:t>
      </w:r>
      <w:r>
        <w:rPr>
          <w:color w:val="030303"/>
          <w:sz w:val="25"/>
        </w:rPr>
        <w:t>while</w:t>
      </w:r>
      <w:r>
        <w:rPr>
          <w:color w:val="030303"/>
          <w:spacing w:val="40"/>
          <w:sz w:val="25"/>
        </w:rPr>
        <w:t> </w:t>
      </w:r>
      <w:r>
        <w:rPr>
          <w:color w:val="030303"/>
          <w:sz w:val="25"/>
        </w:rPr>
        <w:t>roaming</w:t>
      </w:r>
      <w:r>
        <w:rPr>
          <w:color w:val="030303"/>
          <w:spacing w:val="40"/>
          <w:sz w:val="25"/>
        </w:rPr>
        <w:t> </w:t>
      </w:r>
      <w:r>
        <w:rPr>
          <w:color w:val="030303"/>
          <w:sz w:val="25"/>
        </w:rPr>
        <w:t>in the</w:t>
      </w:r>
      <w:r>
        <w:rPr>
          <w:color w:val="030303"/>
          <w:spacing w:val="40"/>
          <w:sz w:val="25"/>
        </w:rPr>
        <w:t> </w:t>
      </w:r>
      <w:r>
        <w:rPr>
          <w:color w:val="030303"/>
          <w:sz w:val="25"/>
        </w:rPr>
        <w:t>churchyard</w:t>
      </w:r>
      <w:r>
        <w:rPr>
          <w:color w:val="030303"/>
          <w:spacing w:val="40"/>
          <w:sz w:val="25"/>
        </w:rPr>
        <w:t> </w:t>
      </w:r>
      <w:r>
        <w:rPr>
          <w:color w:val="030303"/>
          <w:sz w:val="25"/>
        </w:rPr>
        <w:t>of Cloyne</w:t>
      </w:r>
      <w:r>
        <w:rPr>
          <w:color w:val="030303"/>
          <w:spacing w:val="40"/>
          <w:sz w:val="25"/>
        </w:rPr>
        <w:t> </w:t>
      </w:r>
      <w:r>
        <w:rPr>
          <w:color w:val="030303"/>
          <w:sz w:val="25"/>
        </w:rPr>
        <w:t>Cathedral,</w:t>
      </w:r>
      <w:r>
        <w:rPr>
          <w:color w:val="030303"/>
          <w:spacing w:val="40"/>
          <w:sz w:val="25"/>
        </w:rPr>
        <w:t> </w:t>
      </w:r>
      <w:r>
        <w:rPr>
          <w:color w:val="030303"/>
          <w:sz w:val="25"/>
        </w:rPr>
        <w:t>a</w:t>
      </w:r>
      <w:r>
        <w:rPr>
          <w:color w:val="030303"/>
          <w:spacing w:val="40"/>
          <w:sz w:val="25"/>
        </w:rPr>
        <w:t> </w:t>
      </w:r>
      <w:r>
        <w:rPr>
          <w:color w:val="030303"/>
          <w:sz w:val="25"/>
        </w:rPr>
        <w:t>place</w:t>
      </w:r>
      <w:r>
        <w:rPr>
          <w:color w:val="030303"/>
          <w:spacing w:val="40"/>
          <w:sz w:val="25"/>
        </w:rPr>
        <w:t> </w:t>
      </w:r>
      <w:r>
        <w:rPr>
          <w:color w:val="030303"/>
          <w:sz w:val="25"/>
        </w:rPr>
        <w:t>which</w:t>
      </w:r>
      <w:r>
        <w:rPr>
          <w:color w:val="030303"/>
          <w:spacing w:val="40"/>
          <w:sz w:val="25"/>
        </w:rPr>
        <w:t> </w:t>
      </w:r>
      <w:r>
        <w:rPr>
          <w:color w:val="030303"/>
          <w:sz w:val="25"/>
        </w:rPr>
        <w:t>has</w:t>
      </w:r>
      <w:r>
        <w:rPr>
          <w:color w:val="030303"/>
          <w:spacing w:val="40"/>
          <w:sz w:val="25"/>
        </w:rPr>
        <w:t> </w:t>
      </w:r>
      <w:r>
        <w:rPr>
          <w:color w:val="030303"/>
          <w:sz w:val="25"/>
        </w:rPr>
        <w:t>been familiar to me since childhood. As everybody knows, it was here that the great Bishop Berkeley had his see. Nearby, in what is now the deanery, he lived for twenty years. His ecclesiastical duties were light, because there were only very few members of the established</w:t>
      </w:r>
      <w:r>
        <w:rPr>
          <w:color w:val="030303"/>
          <w:spacing w:val="40"/>
          <w:sz w:val="25"/>
        </w:rPr>
        <w:t> </w:t>
      </w:r>
      <w:r>
        <w:rPr>
          <w:color w:val="030303"/>
          <w:sz w:val="25"/>
        </w:rPr>
        <w:t>Protestant</w:t>
      </w:r>
      <w:r>
        <w:rPr>
          <w:color w:val="030303"/>
          <w:spacing w:val="40"/>
          <w:sz w:val="25"/>
        </w:rPr>
        <w:t> </w:t>
      </w:r>
      <w:r>
        <w:rPr>
          <w:color w:val="030303"/>
          <w:sz w:val="25"/>
        </w:rPr>
        <w:t>Church in this part of</w:t>
      </w:r>
      <w:r>
        <w:rPr>
          <w:color w:val="030303"/>
          <w:spacing w:val="40"/>
          <w:sz w:val="25"/>
        </w:rPr>
        <w:t> </w:t>
      </w:r>
      <w:r>
        <w:rPr>
          <w:color w:val="030303"/>
          <w:sz w:val="25"/>
        </w:rPr>
        <w:t>Ire­ land.</w:t>
      </w:r>
      <w:r>
        <w:rPr>
          <w:color w:val="030303"/>
          <w:spacing w:val="22"/>
          <w:sz w:val="25"/>
        </w:rPr>
        <w:t> </w:t>
      </w:r>
      <w:r>
        <w:rPr>
          <w:color w:val="030303"/>
          <w:sz w:val="25"/>
        </w:rPr>
        <w:t>The</w:t>
      </w:r>
      <w:r>
        <w:rPr>
          <w:color w:val="030303"/>
          <w:spacing w:val="45"/>
          <w:sz w:val="25"/>
        </w:rPr>
        <w:t> </w:t>
      </w:r>
      <w:r>
        <w:rPr>
          <w:color w:val="030303"/>
          <w:sz w:val="25"/>
        </w:rPr>
        <w:t>Episcopal</w:t>
      </w:r>
      <w:r>
        <w:rPr>
          <w:color w:val="030303"/>
          <w:spacing w:val="49"/>
          <w:sz w:val="25"/>
        </w:rPr>
        <w:t> </w:t>
      </w:r>
      <w:r>
        <w:rPr>
          <w:color w:val="030303"/>
          <w:sz w:val="25"/>
        </w:rPr>
        <w:t>See</w:t>
      </w:r>
      <w:r>
        <w:rPr>
          <w:color w:val="030303"/>
          <w:spacing w:val="22"/>
          <w:sz w:val="25"/>
        </w:rPr>
        <w:t> </w:t>
      </w:r>
      <w:r>
        <w:rPr>
          <w:color w:val="030303"/>
          <w:sz w:val="25"/>
        </w:rPr>
        <w:t>of</w:t>
      </w:r>
      <w:r>
        <w:rPr>
          <w:color w:val="030303"/>
          <w:spacing w:val="41"/>
          <w:sz w:val="25"/>
        </w:rPr>
        <w:t> </w:t>
      </w:r>
      <w:r>
        <w:rPr>
          <w:color w:val="030303"/>
          <w:sz w:val="25"/>
        </w:rPr>
        <w:t>Cloyne</w:t>
      </w:r>
      <w:r>
        <w:rPr>
          <w:color w:val="030303"/>
          <w:spacing w:val="45"/>
          <w:sz w:val="25"/>
        </w:rPr>
        <w:t> </w:t>
      </w:r>
      <w:r>
        <w:rPr>
          <w:color w:val="030303"/>
          <w:sz w:val="25"/>
        </w:rPr>
        <w:t>was</w:t>
      </w:r>
      <w:r>
        <w:rPr>
          <w:color w:val="030303"/>
          <w:spacing w:val="27"/>
          <w:sz w:val="25"/>
        </w:rPr>
        <w:t> </w:t>
      </w:r>
      <w:r>
        <w:rPr>
          <w:color w:val="030303"/>
          <w:sz w:val="25"/>
        </w:rPr>
        <w:t>therefore</w:t>
      </w:r>
      <w:r>
        <w:rPr>
          <w:color w:val="030303"/>
          <w:spacing w:val="33"/>
          <w:sz w:val="25"/>
        </w:rPr>
        <w:t> </w:t>
      </w:r>
      <w:r>
        <w:rPr>
          <w:color w:val="030303"/>
          <w:spacing w:val="-10"/>
          <w:sz w:val="25"/>
        </w:rPr>
        <w:t>a</w:t>
      </w:r>
    </w:p>
    <w:p>
      <w:pPr>
        <w:spacing w:line="236" w:lineRule="exact" w:before="15"/>
        <w:ind w:left="305" w:right="0" w:firstLine="0"/>
        <w:jc w:val="both"/>
        <w:rPr>
          <w:sz w:val="25"/>
        </w:rPr>
      </w:pPr>
      <w:r>
        <w:rPr>
          <w:color w:val="030303"/>
          <w:sz w:val="25"/>
        </w:rPr>
        <w:t>fitting</w:t>
      </w:r>
      <w:r>
        <w:rPr>
          <w:color w:val="030303"/>
          <w:spacing w:val="-1"/>
          <w:sz w:val="25"/>
        </w:rPr>
        <w:t> </w:t>
      </w:r>
      <w:r>
        <w:rPr>
          <w:color w:val="030303"/>
          <w:sz w:val="25"/>
        </w:rPr>
        <w:t>source</w:t>
      </w:r>
      <w:r>
        <w:rPr>
          <w:color w:val="030303"/>
          <w:spacing w:val="17"/>
          <w:sz w:val="25"/>
        </w:rPr>
        <w:t> </w:t>
      </w:r>
      <w:r>
        <w:rPr>
          <w:color w:val="030303"/>
          <w:sz w:val="25"/>
        </w:rPr>
        <w:t>of</w:t>
      </w:r>
      <w:r>
        <w:rPr>
          <w:color w:val="030303"/>
          <w:spacing w:val="15"/>
          <w:sz w:val="25"/>
        </w:rPr>
        <w:t> </w:t>
      </w:r>
      <w:r>
        <w:rPr>
          <w:color w:val="030303"/>
          <w:sz w:val="25"/>
        </w:rPr>
        <w:t>livelihood</w:t>
      </w:r>
      <w:r>
        <w:rPr>
          <w:color w:val="030303"/>
          <w:spacing w:val="16"/>
          <w:sz w:val="25"/>
        </w:rPr>
        <w:t> </w:t>
      </w:r>
      <w:r>
        <w:rPr>
          <w:color w:val="030303"/>
          <w:sz w:val="25"/>
        </w:rPr>
        <w:t>for</w:t>
      </w:r>
      <w:r>
        <w:rPr>
          <w:color w:val="030303"/>
          <w:spacing w:val="5"/>
          <w:sz w:val="25"/>
        </w:rPr>
        <w:t> </w:t>
      </w:r>
      <w:r>
        <w:rPr>
          <w:color w:val="030303"/>
          <w:sz w:val="25"/>
        </w:rPr>
        <w:t>a</w:t>
      </w:r>
      <w:r>
        <w:rPr>
          <w:color w:val="030303"/>
          <w:spacing w:val="17"/>
          <w:sz w:val="25"/>
        </w:rPr>
        <w:t> </w:t>
      </w:r>
      <w:r>
        <w:rPr>
          <w:color w:val="030303"/>
          <w:sz w:val="25"/>
        </w:rPr>
        <w:t>philosopher</w:t>
      </w:r>
      <w:r>
        <w:rPr>
          <w:color w:val="030303"/>
          <w:spacing w:val="27"/>
          <w:sz w:val="25"/>
        </w:rPr>
        <w:t> </w:t>
      </w:r>
      <w:r>
        <w:rPr>
          <w:color w:val="030303"/>
          <w:sz w:val="25"/>
        </w:rPr>
        <w:t>and</w:t>
      </w:r>
      <w:r>
        <w:rPr>
          <w:color w:val="030303"/>
          <w:spacing w:val="14"/>
          <w:sz w:val="25"/>
        </w:rPr>
        <w:t> </w:t>
      </w:r>
      <w:r>
        <w:rPr>
          <w:color w:val="030303"/>
          <w:spacing w:val="-5"/>
          <w:sz w:val="25"/>
        </w:rPr>
        <w:t>the</w:t>
      </w:r>
    </w:p>
    <w:p>
      <w:pPr>
        <w:spacing w:line="362" w:lineRule="exact" w:before="0"/>
        <w:ind w:left="189" w:right="0" w:firstLine="0"/>
        <w:jc w:val="both"/>
        <w:rPr>
          <w:sz w:val="25"/>
        </w:rPr>
      </w:pPr>
      <w:r>
        <w:rPr>
          <w:rFonts w:ascii="Arial"/>
          <w:color w:val="030303"/>
          <w:w w:val="75"/>
          <w:sz w:val="37"/>
        </w:rPr>
        <w:t>f</w:t>
      </w:r>
      <w:r>
        <w:rPr>
          <w:rFonts w:ascii="Arial"/>
          <w:color w:val="030303"/>
          <w:spacing w:val="74"/>
          <w:sz w:val="37"/>
        </w:rPr>
        <w:t> </w:t>
      </w:r>
      <w:r>
        <w:rPr>
          <w:color w:val="030303"/>
          <w:sz w:val="25"/>
        </w:rPr>
        <w:t>urroundings</w:t>
      </w:r>
      <w:r>
        <w:rPr>
          <w:color w:val="030303"/>
          <w:spacing w:val="79"/>
          <w:sz w:val="25"/>
        </w:rPr>
        <w:t> </w:t>
      </w:r>
      <w:r>
        <w:rPr>
          <w:color w:val="030303"/>
          <w:sz w:val="25"/>
        </w:rPr>
        <w:t>were</w:t>
      </w:r>
      <w:r>
        <w:rPr>
          <w:color w:val="030303"/>
          <w:spacing w:val="63"/>
          <w:sz w:val="25"/>
        </w:rPr>
        <w:t> </w:t>
      </w:r>
      <w:r>
        <w:rPr>
          <w:color w:val="030303"/>
          <w:spacing w:val="-2"/>
          <w:sz w:val="25"/>
        </w:rPr>
        <w:t>ideal.</w:t>
      </w:r>
    </w:p>
    <w:p>
      <w:pPr>
        <w:pStyle w:val="ListParagraph"/>
        <w:numPr>
          <w:ilvl w:val="0"/>
          <w:numId w:val="2"/>
        </w:numPr>
        <w:tabs>
          <w:tab w:pos="283" w:val="left" w:leader="none"/>
          <w:tab w:pos="379" w:val="left" w:leader="none"/>
        </w:tabs>
        <w:spacing w:line="240" w:lineRule="auto" w:before="0" w:after="0"/>
        <w:ind w:left="283" w:right="258" w:hanging="12"/>
        <w:jc w:val="both"/>
        <w:rPr>
          <w:sz w:val="25"/>
        </w:rPr>
      </w:pPr>
      <w:r>
        <w:rPr>
          <w:color w:val="525252"/>
          <w:w w:val="80"/>
          <w:sz w:val="25"/>
        </w:rPr>
        <w:t>'</w:t>
      </w:r>
      <w:r>
        <w:rPr>
          <w:color w:val="525252"/>
          <w:spacing w:val="40"/>
          <w:sz w:val="25"/>
        </w:rPr>
        <w:t> </w:t>
      </w:r>
      <w:r>
        <w:rPr>
          <w:i/>
          <w:color w:val="030303"/>
          <w:sz w:val="25"/>
        </w:rPr>
        <w:t>Only </w:t>
      </w:r>
      <w:r>
        <w:rPr>
          <w:color w:val="030303"/>
          <w:sz w:val="25"/>
        </w:rPr>
        <w:t>a small distance from the cathedral the old Norman castle still stands, festooned now with a profusion of ivy, in whose branches thousands of birds have made their nests. This is probably the original</w:t>
      </w:r>
      <w:r>
        <w:rPr>
          <w:color w:val="030303"/>
          <w:spacing w:val="40"/>
          <w:sz w:val="25"/>
        </w:rPr>
        <w:t> </w:t>
      </w:r>
      <w:r>
        <w:rPr>
          <w:color w:val="030303"/>
          <w:sz w:val="25"/>
        </w:rPr>
        <w:t>of</w:t>
      </w:r>
      <w:r>
        <w:rPr>
          <w:color w:val="030303"/>
          <w:spacing w:val="40"/>
          <w:sz w:val="25"/>
        </w:rPr>
        <w:t> </w:t>
      </w:r>
      <w:r>
        <w:rPr>
          <w:color w:val="030303"/>
          <w:sz w:val="25"/>
        </w:rPr>
        <w:t>the</w:t>
      </w:r>
      <w:r>
        <w:rPr>
          <w:color w:val="030303"/>
          <w:spacing w:val="40"/>
          <w:sz w:val="25"/>
        </w:rPr>
        <w:t> </w:t>
      </w:r>
      <w:r>
        <w:rPr>
          <w:color w:val="030303"/>
          <w:sz w:val="25"/>
        </w:rPr>
        <w:t>castle</w:t>
      </w:r>
      <w:r>
        <w:rPr>
          <w:color w:val="030303"/>
          <w:spacing w:val="40"/>
          <w:sz w:val="25"/>
        </w:rPr>
        <w:t> </w:t>
      </w:r>
      <w:r>
        <w:rPr>
          <w:color w:val="030303"/>
          <w:sz w:val="25"/>
        </w:rPr>
        <w:t>which</w:t>
      </w:r>
      <w:r>
        <w:rPr>
          <w:color w:val="030303"/>
          <w:spacing w:val="40"/>
          <w:sz w:val="25"/>
        </w:rPr>
        <w:t> </w:t>
      </w:r>
      <w:r>
        <w:rPr>
          <w:color w:val="030303"/>
          <w:sz w:val="25"/>
        </w:rPr>
        <w:t>Berkeley</w:t>
      </w:r>
      <w:r>
        <w:rPr>
          <w:color w:val="030303"/>
          <w:spacing w:val="40"/>
          <w:sz w:val="25"/>
        </w:rPr>
        <w:t> </w:t>
      </w:r>
      <w:r>
        <w:rPr>
          <w:color w:val="030303"/>
          <w:sz w:val="25"/>
        </w:rPr>
        <w:t>mentions</w:t>
      </w:r>
      <w:r>
        <w:rPr>
          <w:color w:val="030303"/>
          <w:spacing w:val="40"/>
          <w:sz w:val="25"/>
        </w:rPr>
        <w:t> </w:t>
      </w:r>
      <w:r>
        <w:rPr>
          <w:color w:val="030303"/>
          <w:sz w:val="25"/>
        </w:rPr>
        <w:t>in the </w:t>
      </w:r>
      <w:r>
        <w:rPr>
          <w:i/>
          <w:color w:val="030303"/>
          <w:sz w:val="25"/>
        </w:rPr>
        <w:t>Dialogues. </w:t>
      </w:r>
      <w:r>
        <w:rPr>
          <w:color w:val="030303"/>
          <w:sz w:val="25"/>
        </w:rPr>
        <w:t>The</w:t>
      </w:r>
      <w:r>
        <w:rPr>
          <w:color w:val="030303"/>
          <w:spacing w:val="40"/>
          <w:sz w:val="25"/>
        </w:rPr>
        <w:t> </w:t>
      </w:r>
      <w:r>
        <w:rPr>
          <w:color w:val="030303"/>
          <w:sz w:val="25"/>
        </w:rPr>
        <w:t>passage is worth quoting here, because it has a very close bearing on what </w:t>
      </w:r>
      <w:r>
        <w:rPr>
          <w:color w:val="030303"/>
          <w:sz w:val="27"/>
        </w:rPr>
        <w:t>I </w:t>
      </w:r>
      <w:r>
        <w:rPr>
          <w:color w:val="030303"/>
          <w:sz w:val="25"/>
        </w:rPr>
        <w:t>shall have to say later</w:t>
      </w:r>
      <w:r>
        <w:rPr>
          <w:color w:val="030303"/>
          <w:spacing w:val="40"/>
          <w:sz w:val="25"/>
        </w:rPr>
        <w:t> </w:t>
      </w:r>
      <w:r>
        <w:rPr>
          <w:color w:val="030303"/>
          <w:sz w:val="25"/>
        </w:rPr>
        <w:t>on.</w:t>
      </w:r>
    </w:p>
    <w:p>
      <w:pPr>
        <w:spacing w:line="244" w:lineRule="auto" w:before="0"/>
        <w:ind w:left="282" w:right="266" w:firstLine="242"/>
        <w:jc w:val="both"/>
        <w:rPr>
          <w:sz w:val="25"/>
        </w:rPr>
      </w:pPr>
      <w:r>
        <w:rPr>
          <w:i/>
          <w:color w:val="030303"/>
          <w:sz w:val="25"/>
        </w:rPr>
        <w:t>"Euphranor: </w:t>
      </w:r>
      <w:r>
        <w:rPr>
          <w:color w:val="030303"/>
          <w:sz w:val="25"/>
        </w:rPr>
        <w:t>Tell me, Alciphron, can you discern the doors, window and battlements of that same </w:t>
      </w:r>
      <w:r>
        <w:rPr>
          <w:color w:val="030303"/>
          <w:spacing w:val="-2"/>
          <w:sz w:val="25"/>
        </w:rPr>
        <w:t>castle?</w:t>
      </w:r>
    </w:p>
    <w:p>
      <w:pPr>
        <w:spacing w:line="286" w:lineRule="exact" w:before="0"/>
        <w:ind w:left="524" w:right="0" w:firstLine="0"/>
        <w:jc w:val="both"/>
        <w:rPr>
          <w:sz w:val="25"/>
        </w:rPr>
      </w:pPr>
      <w:r>
        <w:rPr>
          <w:i/>
          <w:color w:val="030303"/>
          <w:w w:val="105"/>
          <w:sz w:val="25"/>
        </w:rPr>
        <w:t>"Alciphron:</w:t>
      </w:r>
      <w:r>
        <w:rPr>
          <w:i/>
          <w:color w:val="030303"/>
          <w:spacing w:val="45"/>
          <w:w w:val="105"/>
          <w:sz w:val="25"/>
        </w:rPr>
        <w:t> </w:t>
      </w:r>
      <w:r>
        <w:rPr>
          <w:color w:val="030303"/>
          <w:w w:val="105"/>
          <w:sz w:val="27"/>
        </w:rPr>
        <w:t>I</w:t>
      </w:r>
      <w:r>
        <w:rPr>
          <w:color w:val="030303"/>
          <w:spacing w:val="34"/>
          <w:w w:val="105"/>
          <w:sz w:val="27"/>
        </w:rPr>
        <w:t> </w:t>
      </w:r>
      <w:r>
        <w:rPr>
          <w:color w:val="030303"/>
          <w:w w:val="105"/>
          <w:sz w:val="25"/>
        </w:rPr>
        <w:t>cannot.</w:t>
      </w:r>
      <w:r>
        <w:rPr>
          <w:color w:val="030303"/>
          <w:spacing w:val="35"/>
          <w:w w:val="105"/>
          <w:sz w:val="25"/>
        </w:rPr>
        <w:t> </w:t>
      </w:r>
      <w:r>
        <w:rPr>
          <w:color w:val="030303"/>
          <w:w w:val="105"/>
          <w:sz w:val="25"/>
        </w:rPr>
        <w:t>At</w:t>
      </w:r>
      <w:r>
        <w:rPr>
          <w:color w:val="030303"/>
          <w:spacing w:val="46"/>
          <w:w w:val="105"/>
          <w:sz w:val="25"/>
        </w:rPr>
        <w:t> </w:t>
      </w:r>
      <w:r>
        <w:rPr>
          <w:color w:val="030303"/>
          <w:w w:val="105"/>
          <w:sz w:val="25"/>
        </w:rPr>
        <w:t>this</w:t>
      </w:r>
      <w:r>
        <w:rPr>
          <w:color w:val="030303"/>
          <w:spacing w:val="38"/>
          <w:w w:val="105"/>
          <w:sz w:val="25"/>
        </w:rPr>
        <w:t> </w:t>
      </w:r>
      <w:r>
        <w:rPr>
          <w:color w:val="030303"/>
          <w:w w:val="105"/>
          <w:sz w:val="25"/>
        </w:rPr>
        <w:t>distance</w:t>
      </w:r>
      <w:r>
        <w:rPr>
          <w:color w:val="030303"/>
          <w:spacing w:val="52"/>
          <w:w w:val="105"/>
          <w:sz w:val="25"/>
        </w:rPr>
        <w:t> </w:t>
      </w:r>
      <w:r>
        <w:rPr>
          <w:color w:val="030303"/>
          <w:w w:val="105"/>
          <w:sz w:val="25"/>
        </w:rPr>
        <w:t>it</w:t>
      </w:r>
      <w:r>
        <w:rPr>
          <w:color w:val="030303"/>
          <w:spacing w:val="41"/>
          <w:w w:val="105"/>
          <w:sz w:val="25"/>
        </w:rPr>
        <w:t> </w:t>
      </w:r>
      <w:r>
        <w:rPr>
          <w:color w:val="030303"/>
          <w:spacing w:val="-2"/>
          <w:w w:val="105"/>
          <w:sz w:val="25"/>
        </w:rPr>
        <w:t>seems</w:t>
      </w:r>
    </w:p>
    <w:p>
      <w:pPr>
        <w:spacing w:line="286" w:lineRule="exact" w:before="0"/>
        <w:ind w:left="286" w:right="0" w:firstLine="0"/>
        <w:jc w:val="both"/>
        <w:rPr>
          <w:sz w:val="25"/>
        </w:rPr>
      </w:pPr>
      <w:r>
        <w:rPr>
          <w:color w:val="030303"/>
          <w:w w:val="105"/>
          <w:sz w:val="25"/>
        </w:rPr>
        <w:t>only</w:t>
      </w:r>
      <w:r>
        <w:rPr>
          <w:color w:val="030303"/>
          <w:spacing w:val="11"/>
          <w:w w:val="105"/>
          <w:sz w:val="25"/>
        </w:rPr>
        <w:t> </w:t>
      </w:r>
      <w:r>
        <w:rPr>
          <w:color w:val="030303"/>
          <w:w w:val="105"/>
          <w:sz w:val="25"/>
        </w:rPr>
        <w:t>a</w:t>
      </w:r>
      <w:r>
        <w:rPr>
          <w:color w:val="030303"/>
          <w:spacing w:val="13"/>
          <w:w w:val="105"/>
          <w:sz w:val="25"/>
        </w:rPr>
        <w:t> </w:t>
      </w:r>
      <w:r>
        <w:rPr>
          <w:color w:val="030303"/>
          <w:w w:val="105"/>
          <w:sz w:val="25"/>
        </w:rPr>
        <w:t>small</w:t>
      </w:r>
      <w:r>
        <w:rPr>
          <w:color w:val="030303"/>
          <w:spacing w:val="19"/>
          <w:w w:val="105"/>
          <w:sz w:val="25"/>
        </w:rPr>
        <w:t> </w:t>
      </w:r>
      <w:r>
        <w:rPr>
          <w:color w:val="030303"/>
          <w:w w:val="105"/>
          <w:sz w:val="25"/>
        </w:rPr>
        <w:t>round</w:t>
      </w:r>
      <w:r>
        <w:rPr>
          <w:color w:val="030303"/>
          <w:spacing w:val="19"/>
          <w:w w:val="105"/>
          <w:sz w:val="25"/>
        </w:rPr>
        <w:t> </w:t>
      </w:r>
      <w:r>
        <w:rPr>
          <w:color w:val="030303"/>
          <w:spacing w:val="-2"/>
          <w:w w:val="105"/>
          <w:sz w:val="25"/>
        </w:rPr>
        <w:t>tower.</w:t>
      </w:r>
    </w:p>
    <w:p>
      <w:pPr>
        <w:spacing w:before="14"/>
        <w:ind w:left="524" w:right="0" w:firstLine="0"/>
        <w:jc w:val="both"/>
        <w:rPr>
          <w:sz w:val="25"/>
        </w:rPr>
      </w:pPr>
      <w:r>
        <w:rPr>
          <w:i/>
          <w:color w:val="030303"/>
          <w:w w:val="105"/>
          <w:sz w:val="25"/>
        </w:rPr>
        <w:t>"Euphranor:</w:t>
      </w:r>
      <w:r>
        <w:rPr>
          <w:i/>
          <w:color w:val="030303"/>
          <w:spacing w:val="40"/>
          <w:w w:val="105"/>
          <w:sz w:val="25"/>
        </w:rPr>
        <w:t> </w:t>
      </w:r>
      <w:r>
        <w:rPr>
          <w:color w:val="030303"/>
          <w:w w:val="105"/>
          <w:sz w:val="25"/>
        </w:rPr>
        <w:t>But</w:t>
      </w:r>
      <w:r>
        <w:rPr>
          <w:color w:val="030303"/>
          <w:spacing w:val="48"/>
          <w:w w:val="105"/>
          <w:sz w:val="25"/>
        </w:rPr>
        <w:t> </w:t>
      </w:r>
      <w:r>
        <w:rPr>
          <w:color w:val="030303"/>
          <w:w w:val="105"/>
          <w:sz w:val="25"/>
        </w:rPr>
        <w:t>I,</w:t>
      </w:r>
      <w:r>
        <w:rPr>
          <w:color w:val="030303"/>
          <w:spacing w:val="55"/>
          <w:w w:val="105"/>
          <w:sz w:val="25"/>
        </w:rPr>
        <w:t> </w:t>
      </w:r>
      <w:r>
        <w:rPr>
          <w:color w:val="030303"/>
          <w:w w:val="105"/>
          <w:sz w:val="25"/>
        </w:rPr>
        <w:t>who</w:t>
      </w:r>
      <w:r>
        <w:rPr>
          <w:color w:val="030303"/>
          <w:spacing w:val="36"/>
          <w:w w:val="105"/>
          <w:sz w:val="25"/>
        </w:rPr>
        <w:t> </w:t>
      </w:r>
      <w:r>
        <w:rPr>
          <w:color w:val="030303"/>
          <w:w w:val="105"/>
          <w:sz w:val="25"/>
        </w:rPr>
        <w:t>have</w:t>
      </w:r>
      <w:r>
        <w:rPr>
          <w:color w:val="030303"/>
          <w:spacing w:val="45"/>
          <w:w w:val="105"/>
          <w:sz w:val="25"/>
        </w:rPr>
        <w:t> </w:t>
      </w:r>
      <w:r>
        <w:rPr>
          <w:color w:val="030303"/>
          <w:w w:val="105"/>
          <w:sz w:val="25"/>
        </w:rPr>
        <w:t>been</w:t>
      </w:r>
      <w:r>
        <w:rPr>
          <w:color w:val="030303"/>
          <w:spacing w:val="37"/>
          <w:w w:val="105"/>
          <w:sz w:val="25"/>
        </w:rPr>
        <w:t> </w:t>
      </w:r>
      <w:r>
        <w:rPr>
          <w:color w:val="030303"/>
          <w:w w:val="105"/>
          <w:sz w:val="25"/>
        </w:rPr>
        <w:t>at</w:t>
      </w:r>
      <w:r>
        <w:rPr>
          <w:color w:val="030303"/>
          <w:spacing w:val="34"/>
          <w:w w:val="105"/>
          <w:sz w:val="25"/>
        </w:rPr>
        <w:t> </w:t>
      </w:r>
      <w:r>
        <w:rPr>
          <w:color w:val="030303"/>
          <w:w w:val="105"/>
          <w:sz w:val="25"/>
        </w:rPr>
        <w:t>it,</w:t>
      </w:r>
      <w:r>
        <w:rPr>
          <w:color w:val="030303"/>
          <w:spacing w:val="38"/>
          <w:w w:val="105"/>
          <w:sz w:val="25"/>
        </w:rPr>
        <w:t> </w:t>
      </w:r>
      <w:r>
        <w:rPr>
          <w:color w:val="030303"/>
          <w:spacing w:val="-4"/>
          <w:w w:val="105"/>
          <w:sz w:val="25"/>
        </w:rPr>
        <w:t>know</w:t>
      </w:r>
    </w:p>
    <w:p>
      <w:pPr>
        <w:spacing w:after="0"/>
        <w:jc w:val="both"/>
        <w:rPr>
          <w:sz w:val="25"/>
        </w:rPr>
        <w:sectPr>
          <w:pgSz w:w="6140" w:h="10280"/>
          <w:pgMar w:header="0" w:footer="0" w:top="1060" w:bottom="0" w:left="80" w:right="100"/>
        </w:sectPr>
      </w:pPr>
    </w:p>
    <w:p>
      <w:pPr>
        <w:spacing w:line="237" w:lineRule="auto" w:before="128"/>
        <w:ind w:left="278" w:right="262" w:firstLine="4"/>
        <w:jc w:val="both"/>
        <w:rPr>
          <w:sz w:val="25"/>
        </w:rPr>
      </w:pPr>
      <w:r>
        <w:rPr>
          <w:color w:val="050505"/>
          <w:w w:val="105"/>
          <w:sz w:val="25"/>
        </w:rPr>
        <w:t>that it</w:t>
      </w:r>
      <w:r>
        <w:rPr>
          <w:color w:val="050505"/>
          <w:w w:val="105"/>
          <w:sz w:val="25"/>
        </w:rPr>
        <w:t> is no small</w:t>
      </w:r>
      <w:r>
        <w:rPr>
          <w:color w:val="050505"/>
          <w:w w:val="105"/>
          <w:sz w:val="25"/>
        </w:rPr>
        <w:t> round</w:t>
      </w:r>
      <w:r>
        <w:rPr>
          <w:color w:val="050505"/>
          <w:w w:val="105"/>
          <w:sz w:val="25"/>
        </w:rPr>
        <w:t> tower,</w:t>
      </w:r>
      <w:r>
        <w:rPr>
          <w:color w:val="050505"/>
          <w:w w:val="105"/>
          <w:sz w:val="25"/>
        </w:rPr>
        <w:t> but</w:t>
      </w:r>
      <w:r>
        <w:rPr>
          <w:color w:val="050505"/>
          <w:w w:val="105"/>
          <w:sz w:val="25"/>
        </w:rPr>
        <w:t> a large square building</w:t>
      </w:r>
      <w:r>
        <w:rPr>
          <w:color w:val="050505"/>
          <w:w w:val="105"/>
          <w:sz w:val="25"/>
        </w:rPr>
        <w:t> with</w:t>
      </w:r>
      <w:r>
        <w:rPr>
          <w:color w:val="050505"/>
          <w:w w:val="105"/>
          <w:sz w:val="25"/>
        </w:rPr>
        <w:t> battlements</w:t>
      </w:r>
      <w:r>
        <w:rPr>
          <w:color w:val="050505"/>
          <w:w w:val="105"/>
          <w:sz w:val="25"/>
        </w:rPr>
        <w:t> and</w:t>
      </w:r>
      <w:r>
        <w:rPr>
          <w:color w:val="050505"/>
          <w:w w:val="105"/>
          <w:sz w:val="25"/>
        </w:rPr>
        <w:t> turrets,</w:t>
      </w:r>
      <w:r>
        <w:rPr>
          <w:color w:val="050505"/>
          <w:w w:val="105"/>
          <w:sz w:val="25"/>
        </w:rPr>
        <w:t> which</w:t>
      </w:r>
      <w:r>
        <w:rPr>
          <w:color w:val="050505"/>
          <w:w w:val="105"/>
          <w:sz w:val="25"/>
        </w:rPr>
        <w:t> it seems you do not see.</w:t>
      </w:r>
    </w:p>
    <w:p>
      <w:pPr>
        <w:spacing w:line="285" w:lineRule="exact" w:before="0"/>
        <w:ind w:left="514" w:right="0" w:firstLine="0"/>
        <w:jc w:val="both"/>
        <w:rPr>
          <w:sz w:val="25"/>
        </w:rPr>
      </w:pPr>
      <w:r>
        <w:rPr>
          <w:i/>
          <w:color w:val="050505"/>
          <w:w w:val="105"/>
          <w:sz w:val="25"/>
        </w:rPr>
        <w:t>"Alciphron:</w:t>
      </w:r>
      <w:r>
        <w:rPr>
          <w:i/>
          <w:color w:val="050505"/>
          <w:spacing w:val="16"/>
          <w:w w:val="105"/>
          <w:sz w:val="25"/>
        </w:rPr>
        <w:t> </w:t>
      </w:r>
      <w:r>
        <w:rPr>
          <w:color w:val="050505"/>
          <w:w w:val="105"/>
          <w:sz w:val="25"/>
        </w:rPr>
        <w:t>What</w:t>
      </w:r>
      <w:r>
        <w:rPr>
          <w:color w:val="050505"/>
          <w:spacing w:val="28"/>
          <w:w w:val="105"/>
          <w:sz w:val="25"/>
        </w:rPr>
        <w:t> </w:t>
      </w:r>
      <w:r>
        <w:rPr>
          <w:color w:val="050505"/>
          <w:w w:val="105"/>
          <w:sz w:val="25"/>
        </w:rPr>
        <w:t>will</w:t>
      </w:r>
      <w:r>
        <w:rPr>
          <w:color w:val="050505"/>
          <w:spacing w:val="12"/>
          <w:w w:val="105"/>
          <w:sz w:val="25"/>
        </w:rPr>
        <w:t> </w:t>
      </w:r>
      <w:r>
        <w:rPr>
          <w:color w:val="050505"/>
          <w:w w:val="105"/>
          <w:sz w:val="25"/>
        </w:rPr>
        <w:t>you</w:t>
      </w:r>
      <w:r>
        <w:rPr>
          <w:color w:val="050505"/>
          <w:spacing w:val="20"/>
          <w:w w:val="105"/>
          <w:sz w:val="25"/>
        </w:rPr>
        <w:t> </w:t>
      </w:r>
      <w:r>
        <w:rPr>
          <w:color w:val="050505"/>
          <w:w w:val="105"/>
          <w:sz w:val="25"/>
        </w:rPr>
        <w:t>infer</w:t>
      </w:r>
      <w:r>
        <w:rPr>
          <w:color w:val="050505"/>
          <w:spacing w:val="17"/>
          <w:w w:val="105"/>
          <w:sz w:val="25"/>
        </w:rPr>
        <w:t> </w:t>
      </w:r>
      <w:r>
        <w:rPr>
          <w:color w:val="050505"/>
          <w:w w:val="105"/>
          <w:sz w:val="25"/>
        </w:rPr>
        <w:t>from</w:t>
      </w:r>
      <w:r>
        <w:rPr>
          <w:color w:val="050505"/>
          <w:spacing w:val="27"/>
          <w:w w:val="105"/>
          <w:sz w:val="25"/>
        </w:rPr>
        <w:t> </w:t>
      </w:r>
      <w:r>
        <w:rPr>
          <w:color w:val="050505"/>
          <w:spacing w:val="-2"/>
          <w:w w:val="105"/>
          <w:sz w:val="25"/>
        </w:rPr>
        <w:t>thence?</w:t>
      </w:r>
    </w:p>
    <w:p>
      <w:pPr>
        <w:spacing w:line="240" w:lineRule="auto" w:before="0"/>
        <w:ind w:left="298" w:right="263" w:firstLine="215"/>
        <w:jc w:val="both"/>
        <w:rPr>
          <w:sz w:val="25"/>
        </w:rPr>
      </w:pPr>
      <w:r>
        <w:rPr>
          <w:i/>
          <w:color w:val="050505"/>
          <w:w w:val="105"/>
          <w:sz w:val="25"/>
        </w:rPr>
        <w:t>"Euphranor:</w:t>
      </w:r>
      <w:r>
        <w:rPr>
          <w:i/>
          <w:color w:val="050505"/>
          <w:w w:val="105"/>
          <w:sz w:val="25"/>
        </w:rPr>
        <w:t> </w:t>
      </w:r>
      <w:r>
        <w:rPr>
          <w:color w:val="050505"/>
          <w:w w:val="105"/>
          <w:sz w:val="25"/>
        </w:rPr>
        <w:t>I</w:t>
      </w:r>
      <w:r>
        <w:rPr>
          <w:color w:val="050505"/>
          <w:w w:val="105"/>
          <w:sz w:val="25"/>
        </w:rPr>
        <w:t> would</w:t>
      </w:r>
      <w:r>
        <w:rPr>
          <w:color w:val="050505"/>
          <w:w w:val="105"/>
          <w:sz w:val="25"/>
        </w:rPr>
        <w:t> infer</w:t>
      </w:r>
      <w:r>
        <w:rPr>
          <w:color w:val="050505"/>
          <w:w w:val="105"/>
          <w:sz w:val="25"/>
        </w:rPr>
        <w:t> that</w:t>
      </w:r>
      <w:r>
        <w:rPr>
          <w:color w:val="050505"/>
          <w:w w:val="105"/>
          <w:sz w:val="25"/>
        </w:rPr>
        <w:t> the</w:t>
      </w:r>
      <w:r>
        <w:rPr>
          <w:color w:val="050505"/>
          <w:w w:val="105"/>
          <w:sz w:val="25"/>
        </w:rPr>
        <w:t> very</w:t>
      </w:r>
      <w:r>
        <w:rPr>
          <w:color w:val="050505"/>
          <w:w w:val="105"/>
          <w:sz w:val="25"/>
        </w:rPr>
        <w:t> object which</w:t>
      </w:r>
      <w:r>
        <w:rPr>
          <w:color w:val="050505"/>
          <w:spacing w:val="-3"/>
          <w:w w:val="105"/>
          <w:sz w:val="25"/>
        </w:rPr>
        <w:t> </w:t>
      </w:r>
      <w:r>
        <w:rPr>
          <w:color w:val="050505"/>
          <w:w w:val="105"/>
          <w:sz w:val="25"/>
        </w:rPr>
        <w:t>you</w:t>
      </w:r>
      <w:r>
        <w:rPr>
          <w:color w:val="050505"/>
          <w:spacing w:val="-11"/>
          <w:w w:val="105"/>
          <w:sz w:val="25"/>
        </w:rPr>
        <w:t> </w:t>
      </w:r>
      <w:r>
        <w:rPr>
          <w:color w:val="050505"/>
          <w:w w:val="105"/>
          <w:sz w:val="25"/>
        </w:rPr>
        <w:t>strictly</w:t>
      </w:r>
      <w:r>
        <w:rPr>
          <w:color w:val="050505"/>
          <w:spacing w:val="-7"/>
          <w:w w:val="105"/>
          <w:sz w:val="25"/>
        </w:rPr>
        <w:t> </w:t>
      </w:r>
      <w:r>
        <w:rPr>
          <w:color w:val="050505"/>
          <w:w w:val="105"/>
          <w:sz w:val="25"/>
        </w:rPr>
        <w:t>and properly perceive</w:t>
      </w:r>
      <w:r>
        <w:rPr>
          <w:color w:val="050505"/>
          <w:w w:val="105"/>
          <w:sz w:val="25"/>
        </w:rPr>
        <w:t> by</w:t>
      </w:r>
      <w:r>
        <w:rPr>
          <w:color w:val="050505"/>
          <w:spacing w:val="-17"/>
          <w:w w:val="105"/>
          <w:sz w:val="25"/>
        </w:rPr>
        <w:t> </w:t>
      </w:r>
      <w:r>
        <w:rPr>
          <w:color w:val="050505"/>
          <w:w w:val="105"/>
          <w:sz w:val="25"/>
        </w:rPr>
        <w:t>sight</w:t>
      </w:r>
      <w:r>
        <w:rPr>
          <w:color w:val="050505"/>
          <w:spacing w:val="-6"/>
          <w:w w:val="105"/>
          <w:sz w:val="25"/>
        </w:rPr>
        <w:t> </w:t>
      </w:r>
      <w:r>
        <w:rPr>
          <w:color w:val="050505"/>
          <w:w w:val="105"/>
          <w:sz w:val="25"/>
        </w:rPr>
        <w:t>is not</w:t>
      </w:r>
      <w:r>
        <w:rPr>
          <w:color w:val="050505"/>
          <w:w w:val="105"/>
          <w:sz w:val="25"/>
        </w:rPr>
        <w:t> that</w:t>
      </w:r>
      <w:r>
        <w:rPr>
          <w:color w:val="050505"/>
          <w:w w:val="105"/>
          <w:sz w:val="25"/>
        </w:rPr>
        <w:t> thing</w:t>
      </w:r>
      <w:r>
        <w:rPr>
          <w:color w:val="050505"/>
          <w:w w:val="105"/>
          <w:sz w:val="25"/>
        </w:rPr>
        <w:t> which</w:t>
      </w:r>
      <w:r>
        <w:rPr>
          <w:color w:val="050505"/>
          <w:w w:val="105"/>
          <w:sz w:val="25"/>
        </w:rPr>
        <w:t> is several</w:t>
      </w:r>
      <w:r>
        <w:rPr>
          <w:color w:val="050505"/>
          <w:spacing w:val="40"/>
          <w:w w:val="105"/>
          <w:sz w:val="25"/>
        </w:rPr>
        <w:t> </w:t>
      </w:r>
      <w:r>
        <w:rPr>
          <w:color w:val="050505"/>
          <w:w w:val="105"/>
          <w:sz w:val="25"/>
        </w:rPr>
        <w:t>miles</w:t>
      </w:r>
      <w:r>
        <w:rPr>
          <w:color w:val="050505"/>
          <w:w w:val="105"/>
          <w:sz w:val="25"/>
        </w:rPr>
        <w:t> distant."</w:t>
      </w:r>
    </w:p>
    <w:p>
      <w:pPr>
        <w:tabs>
          <w:tab w:pos="1535" w:val="left" w:leader="none"/>
          <w:tab w:pos="2553" w:val="left" w:leader="none"/>
          <w:tab w:pos="3564" w:val="left" w:leader="none"/>
        </w:tabs>
        <w:spacing w:line="237" w:lineRule="auto" w:before="0"/>
        <w:ind w:left="292" w:right="253" w:firstLine="253"/>
        <w:jc w:val="right"/>
        <w:rPr>
          <w:sz w:val="25"/>
        </w:rPr>
      </w:pPr>
      <w:r>
        <w:rPr>
          <w:color w:val="050505"/>
          <w:sz w:val="25"/>
        </w:rPr>
        <w:t>He</w:t>
      </w:r>
      <w:r>
        <w:rPr>
          <w:color w:val="050505"/>
          <w:spacing w:val="-15"/>
          <w:sz w:val="25"/>
        </w:rPr>
        <w:t> </w:t>
      </w:r>
      <w:r>
        <w:rPr>
          <w:color w:val="050505"/>
          <w:sz w:val="25"/>
        </w:rPr>
        <w:t>clinches</w:t>
      </w:r>
      <w:r>
        <w:rPr>
          <w:color w:val="050505"/>
          <w:spacing w:val="-1"/>
          <w:sz w:val="25"/>
        </w:rPr>
        <w:t> </w:t>
      </w:r>
      <w:r>
        <w:rPr>
          <w:color w:val="050505"/>
          <w:sz w:val="25"/>
        </w:rPr>
        <w:t>the</w:t>
      </w:r>
      <w:r>
        <w:rPr>
          <w:color w:val="050505"/>
          <w:spacing w:val="-21"/>
          <w:sz w:val="25"/>
        </w:rPr>
        <w:t> </w:t>
      </w:r>
      <w:r>
        <w:rPr>
          <w:color w:val="050505"/>
          <w:sz w:val="25"/>
        </w:rPr>
        <w:t>argument</w:t>
      </w:r>
      <w:r>
        <w:rPr>
          <w:color w:val="050505"/>
          <w:spacing w:val="-2"/>
          <w:sz w:val="25"/>
        </w:rPr>
        <w:t> </w:t>
      </w:r>
      <w:r>
        <w:rPr>
          <w:color w:val="050505"/>
          <w:sz w:val="25"/>
        </w:rPr>
        <w:t>further on by</w:t>
      </w:r>
      <w:r>
        <w:rPr>
          <w:color w:val="050505"/>
          <w:spacing w:val="-18"/>
          <w:sz w:val="25"/>
        </w:rPr>
        <w:t> </w:t>
      </w:r>
      <w:r>
        <w:rPr>
          <w:color w:val="050505"/>
          <w:sz w:val="25"/>
        </w:rPr>
        <w:t>saying: '' Is it</w:t>
      </w:r>
      <w:r>
        <w:rPr>
          <w:color w:val="050505"/>
          <w:spacing w:val="80"/>
          <w:sz w:val="25"/>
        </w:rPr>
        <w:t> </w:t>
      </w:r>
      <w:r>
        <w:rPr>
          <w:color w:val="050505"/>
          <w:sz w:val="25"/>
        </w:rPr>
        <w:t>not</w:t>
      </w:r>
      <w:r>
        <w:rPr>
          <w:color w:val="050505"/>
          <w:spacing w:val="80"/>
          <w:sz w:val="25"/>
        </w:rPr>
        <w:t> </w:t>
      </w:r>
      <w:r>
        <w:rPr>
          <w:color w:val="050505"/>
          <w:sz w:val="25"/>
        </w:rPr>
        <w:t>plain</w:t>
      </w:r>
      <w:r>
        <w:rPr>
          <w:color w:val="050505"/>
          <w:spacing w:val="80"/>
          <w:sz w:val="25"/>
        </w:rPr>
        <w:t> </w:t>
      </w:r>
      <w:r>
        <w:rPr>
          <w:color w:val="050505"/>
          <w:sz w:val="25"/>
        </w:rPr>
        <w:t>therefore,</w:t>
      </w:r>
      <w:r>
        <w:rPr>
          <w:color w:val="050505"/>
          <w:spacing w:val="80"/>
          <w:sz w:val="25"/>
        </w:rPr>
        <w:t> </w:t>
      </w:r>
      <w:r>
        <w:rPr>
          <w:color w:val="050505"/>
          <w:sz w:val="25"/>
        </w:rPr>
        <w:t>that</w:t>
      </w:r>
      <w:r>
        <w:rPr>
          <w:color w:val="050505"/>
          <w:spacing w:val="80"/>
          <w:sz w:val="25"/>
        </w:rPr>
        <w:t> </w:t>
      </w:r>
      <w:r>
        <w:rPr>
          <w:color w:val="050505"/>
          <w:sz w:val="25"/>
        </w:rPr>
        <w:t>neither</w:t>
      </w:r>
      <w:r>
        <w:rPr>
          <w:color w:val="050505"/>
          <w:spacing w:val="80"/>
          <w:sz w:val="25"/>
        </w:rPr>
        <w:t> </w:t>
      </w:r>
      <w:r>
        <w:rPr>
          <w:color w:val="050505"/>
          <w:sz w:val="25"/>
        </w:rPr>
        <w:t>the</w:t>
      </w:r>
      <w:r>
        <w:rPr>
          <w:color w:val="050505"/>
          <w:spacing w:val="40"/>
          <w:sz w:val="25"/>
        </w:rPr>
        <w:t> </w:t>
      </w:r>
      <w:r>
        <w:rPr>
          <w:color w:val="050505"/>
          <w:sz w:val="25"/>
        </w:rPr>
        <w:t>castle,</w:t>
      </w:r>
      <w:r>
        <w:rPr>
          <w:color w:val="050505"/>
          <w:spacing w:val="40"/>
          <w:sz w:val="25"/>
        </w:rPr>
        <w:t> </w:t>
      </w:r>
      <w:r>
        <w:rPr>
          <w:color w:val="050505"/>
          <w:sz w:val="25"/>
        </w:rPr>
        <w:t>the planet, nor the cloud, which you see here, are those</w:t>
      </w:r>
      <w:r>
        <w:rPr>
          <w:color w:val="050505"/>
          <w:spacing w:val="40"/>
          <w:sz w:val="25"/>
        </w:rPr>
        <w:t> </w:t>
      </w:r>
      <w:r>
        <w:rPr>
          <w:color w:val="050505"/>
          <w:sz w:val="25"/>
        </w:rPr>
        <w:t>real ones which you suppose to exist at a distance?"</w:t>
      </w:r>
      <w:r>
        <w:rPr>
          <w:color w:val="050505"/>
          <w:spacing w:val="40"/>
          <w:sz w:val="25"/>
        </w:rPr>
        <w:t> </w:t>
      </w:r>
      <w:r>
        <w:rPr>
          <w:color w:val="050505"/>
          <w:sz w:val="25"/>
        </w:rPr>
        <w:t>In these few passages we have a clear indication of </w:t>
      </w:r>
      <w:r>
        <w:rPr>
          <w:color w:val="050505"/>
          <w:spacing w:val="-2"/>
          <w:sz w:val="25"/>
        </w:rPr>
        <w:t>Berkeley's</w:t>
      </w:r>
      <w:r>
        <w:rPr>
          <w:color w:val="050505"/>
          <w:sz w:val="25"/>
        </w:rPr>
        <w:tab/>
      </w:r>
      <w:r>
        <w:rPr>
          <w:color w:val="050505"/>
          <w:spacing w:val="-2"/>
          <w:sz w:val="25"/>
        </w:rPr>
        <w:t>attitude</w:t>
      </w:r>
      <w:r>
        <w:rPr>
          <w:color w:val="050505"/>
          <w:sz w:val="25"/>
        </w:rPr>
        <w:tab/>
      </w:r>
      <w:r>
        <w:rPr>
          <w:color w:val="050505"/>
          <w:spacing w:val="-2"/>
          <w:sz w:val="25"/>
        </w:rPr>
        <w:t>towards</w:t>
      </w:r>
      <w:r>
        <w:rPr>
          <w:color w:val="050505"/>
          <w:sz w:val="25"/>
        </w:rPr>
        <w:tab/>
        <w:t>the</w:t>
      </w:r>
      <w:r>
        <w:rPr>
          <w:color w:val="050505"/>
          <w:spacing w:val="80"/>
          <w:sz w:val="25"/>
        </w:rPr>
        <w:t> </w:t>
      </w:r>
      <w:r>
        <w:rPr>
          <w:color w:val="050505"/>
          <w:sz w:val="25"/>
        </w:rPr>
        <w:t>epistemological question</w:t>
      </w:r>
      <w:r>
        <w:rPr>
          <w:color w:val="050505"/>
          <w:spacing w:val="40"/>
          <w:sz w:val="25"/>
        </w:rPr>
        <w:t> </w:t>
      </w:r>
      <w:r>
        <w:rPr>
          <w:color w:val="050505"/>
          <w:sz w:val="25"/>
        </w:rPr>
        <w:t>that</w:t>
      </w:r>
      <w:r>
        <w:rPr>
          <w:color w:val="050505"/>
          <w:spacing w:val="40"/>
          <w:sz w:val="25"/>
        </w:rPr>
        <w:t> </w:t>
      </w:r>
      <w:r>
        <w:rPr>
          <w:color w:val="050505"/>
          <w:sz w:val="25"/>
        </w:rPr>
        <w:t>is agitating</w:t>
      </w:r>
      <w:r>
        <w:rPr>
          <w:color w:val="050505"/>
          <w:spacing w:val="40"/>
          <w:sz w:val="25"/>
        </w:rPr>
        <w:t> </w:t>
      </w:r>
      <w:r>
        <w:rPr>
          <w:color w:val="050505"/>
          <w:sz w:val="25"/>
        </w:rPr>
        <w:t>the</w:t>
      </w:r>
      <w:r>
        <w:rPr>
          <w:color w:val="050505"/>
          <w:spacing w:val="40"/>
          <w:sz w:val="25"/>
        </w:rPr>
        <w:t> </w:t>
      </w:r>
      <w:r>
        <w:rPr>
          <w:color w:val="050505"/>
          <w:sz w:val="25"/>
        </w:rPr>
        <w:t>minds</w:t>
      </w:r>
      <w:r>
        <w:rPr>
          <w:color w:val="050505"/>
          <w:spacing w:val="40"/>
          <w:sz w:val="25"/>
        </w:rPr>
        <w:t> </w:t>
      </w:r>
      <w:r>
        <w:rPr>
          <w:color w:val="050505"/>
          <w:sz w:val="25"/>
        </w:rPr>
        <w:t>of</w:t>
      </w:r>
      <w:r>
        <w:rPr>
          <w:color w:val="050505"/>
          <w:spacing w:val="40"/>
          <w:sz w:val="25"/>
        </w:rPr>
        <w:t> </w:t>
      </w:r>
      <w:r>
        <w:rPr>
          <w:color w:val="050505"/>
          <w:sz w:val="25"/>
        </w:rPr>
        <w:t>scientists</w:t>
      </w:r>
      <w:r>
        <w:rPr>
          <w:color w:val="050505"/>
          <w:spacing w:val="40"/>
          <w:sz w:val="25"/>
        </w:rPr>
        <w:t> </w:t>
      </w:r>
      <w:r>
        <w:rPr>
          <w:color w:val="050505"/>
          <w:sz w:val="25"/>
        </w:rPr>
        <w:t>in our own day.</w:t>
      </w:r>
      <w:r>
        <w:rPr>
          <w:color w:val="050505"/>
          <w:spacing w:val="-6"/>
          <w:sz w:val="25"/>
        </w:rPr>
        <w:t> </w:t>
      </w:r>
      <w:r>
        <w:rPr>
          <w:color w:val="050505"/>
          <w:sz w:val="25"/>
        </w:rPr>
        <w:t>And I have</w:t>
      </w:r>
      <w:r>
        <w:rPr>
          <w:color w:val="050505"/>
          <w:spacing w:val="-1"/>
          <w:sz w:val="25"/>
        </w:rPr>
        <w:t> </w:t>
      </w:r>
      <w:r>
        <w:rPr>
          <w:color w:val="050505"/>
          <w:sz w:val="25"/>
        </w:rPr>
        <w:t>called attention to Berkeley here because the trend of theoretical physics to-day,</w:t>
      </w:r>
      <w:r>
        <w:rPr>
          <w:color w:val="050505"/>
          <w:spacing w:val="40"/>
          <w:sz w:val="25"/>
        </w:rPr>
        <w:t> </w:t>
      </w:r>
      <w:r>
        <w:rPr>
          <w:color w:val="050505"/>
          <w:sz w:val="25"/>
        </w:rPr>
        <w:t>in</w:t>
      </w:r>
      <w:r>
        <w:rPr>
          <w:color w:val="050505"/>
          <w:spacing w:val="40"/>
          <w:sz w:val="25"/>
        </w:rPr>
        <w:t> </w:t>
      </w:r>
      <w:r>
        <w:rPr>
          <w:color w:val="050505"/>
          <w:sz w:val="25"/>
        </w:rPr>
        <w:t>its</w:t>
      </w:r>
      <w:r>
        <w:rPr>
          <w:color w:val="050505"/>
          <w:spacing w:val="40"/>
          <w:sz w:val="25"/>
        </w:rPr>
        <w:t> </w:t>
      </w:r>
      <w:r>
        <w:rPr>
          <w:color w:val="050505"/>
          <w:sz w:val="25"/>
        </w:rPr>
        <w:t>search</w:t>
      </w:r>
      <w:r>
        <w:rPr>
          <w:color w:val="050505"/>
          <w:spacing w:val="40"/>
          <w:sz w:val="25"/>
        </w:rPr>
        <w:t> </w:t>
      </w:r>
      <w:r>
        <w:rPr>
          <w:color w:val="050505"/>
          <w:sz w:val="25"/>
        </w:rPr>
        <w:t>for</w:t>
      </w:r>
      <w:r>
        <w:rPr>
          <w:color w:val="050505"/>
          <w:spacing w:val="40"/>
          <w:sz w:val="25"/>
        </w:rPr>
        <w:t> </w:t>
      </w:r>
      <w:r>
        <w:rPr>
          <w:color w:val="050505"/>
          <w:sz w:val="25"/>
        </w:rPr>
        <w:t>a</w:t>
      </w:r>
      <w:r>
        <w:rPr>
          <w:color w:val="050505"/>
          <w:spacing w:val="40"/>
          <w:sz w:val="25"/>
        </w:rPr>
        <w:t> </w:t>
      </w:r>
      <w:r>
        <w:rPr>
          <w:color w:val="050505"/>
          <w:sz w:val="25"/>
        </w:rPr>
        <w:t>definite</w:t>
      </w:r>
      <w:r>
        <w:rPr>
          <w:color w:val="050505"/>
          <w:spacing w:val="40"/>
          <w:sz w:val="25"/>
        </w:rPr>
        <w:t> </w:t>
      </w:r>
      <w:r>
        <w:rPr>
          <w:color w:val="050505"/>
          <w:sz w:val="25"/>
        </w:rPr>
        <w:t>epistemological</w:t>
      </w:r>
      <w:r>
        <w:rPr>
          <w:color w:val="050505"/>
          <w:spacing w:val="40"/>
          <w:sz w:val="25"/>
        </w:rPr>
        <w:t> </w:t>
      </w:r>
      <w:r>
        <w:rPr>
          <w:color w:val="050505"/>
          <w:sz w:val="25"/>
        </w:rPr>
        <w:t>stand­</w:t>
      </w:r>
      <w:r>
        <w:rPr>
          <w:color w:val="050505"/>
          <w:spacing w:val="40"/>
          <w:sz w:val="25"/>
        </w:rPr>
        <w:t> </w:t>
      </w:r>
      <w:r>
        <w:rPr>
          <w:color w:val="050505"/>
          <w:sz w:val="25"/>
        </w:rPr>
        <w:t>point, is somewhat</w:t>
      </w:r>
      <w:r>
        <w:rPr>
          <w:color w:val="050505"/>
          <w:spacing w:val="40"/>
          <w:sz w:val="25"/>
        </w:rPr>
        <w:t> </w:t>
      </w:r>
      <w:r>
        <w:rPr>
          <w:color w:val="050505"/>
          <w:sz w:val="25"/>
        </w:rPr>
        <w:t>in the</w:t>
      </w:r>
      <w:r>
        <w:rPr>
          <w:color w:val="050505"/>
          <w:spacing w:val="35"/>
          <w:sz w:val="25"/>
        </w:rPr>
        <w:t> </w:t>
      </w:r>
      <w:r>
        <w:rPr>
          <w:color w:val="050505"/>
          <w:sz w:val="25"/>
        </w:rPr>
        <w:t>nature</w:t>
      </w:r>
      <w:r>
        <w:rPr>
          <w:color w:val="050505"/>
          <w:spacing w:val="40"/>
          <w:sz w:val="25"/>
        </w:rPr>
        <w:t> </w:t>
      </w:r>
      <w:r>
        <w:rPr>
          <w:color w:val="050505"/>
          <w:sz w:val="25"/>
        </w:rPr>
        <w:t>of</w:t>
      </w:r>
      <w:r>
        <w:rPr>
          <w:color w:val="050505"/>
          <w:spacing w:val="40"/>
          <w:sz w:val="25"/>
        </w:rPr>
        <w:t> </w:t>
      </w:r>
      <w:r>
        <w:rPr>
          <w:color w:val="050505"/>
          <w:sz w:val="25"/>
        </w:rPr>
        <w:t>a</w:t>
      </w:r>
      <w:r>
        <w:rPr>
          <w:color w:val="050505"/>
          <w:spacing w:val="38"/>
          <w:sz w:val="25"/>
        </w:rPr>
        <w:t> </w:t>
      </w:r>
      <w:r>
        <w:rPr>
          <w:color w:val="050505"/>
          <w:sz w:val="25"/>
        </w:rPr>
        <w:t>pilgrimage</w:t>
      </w:r>
      <w:r>
        <w:rPr>
          <w:color w:val="050505"/>
          <w:spacing w:val="40"/>
          <w:sz w:val="25"/>
        </w:rPr>
        <w:t> </w:t>
      </w:r>
      <w:r>
        <w:rPr>
          <w:color w:val="050505"/>
          <w:sz w:val="25"/>
        </w:rPr>
        <w:t>to the</w:t>
      </w:r>
      <w:r>
        <w:rPr>
          <w:color w:val="050505"/>
          <w:spacing w:val="40"/>
          <w:sz w:val="25"/>
        </w:rPr>
        <w:t> </w:t>
      </w:r>
      <w:r>
        <w:rPr>
          <w:color w:val="050505"/>
          <w:sz w:val="25"/>
        </w:rPr>
        <w:t>Cathedral</w:t>
      </w:r>
      <w:r>
        <w:rPr>
          <w:color w:val="050505"/>
          <w:spacing w:val="40"/>
          <w:sz w:val="25"/>
        </w:rPr>
        <w:t> </w:t>
      </w:r>
      <w:r>
        <w:rPr>
          <w:color w:val="050505"/>
          <w:sz w:val="25"/>
        </w:rPr>
        <w:t>of</w:t>
      </w:r>
      <w:r>
        <w:rPr>
          <w:color w:val="050505"/>
          <w:spacing w:val="40"/>
          <w:sz w:val="25"/>
        </w:rPr>
        <w:t> </w:t>
      </w:r>
      <w:r>
        <w:rPr>
          <w:color w:val="050505"/>
          <w:sz w:val="25"/>
        </w:rPr>
        <w:t>Cloyne.</w:t>
      </w:r>
      <w:r>
        <w:rPr>
          <w:color w:val="050505"/>
          <w:spacing w:val="40"/>
          <w:sz w:val="25"/>
        </w:rPr>
        <w:t> </w:t>
      </w:r>
      <w:r>
        <w:rPr>
          <w:color w:val="050505"/>
          <w:sz w:val="25"/>
        </w:rPr>
        <w:t>This</w:t>
      </w:r>
      <w:r>
        <w:rPr>
          <w:color w:val="050505"/>
          <w:spacing w:val="40"/>
          <w:sz w:val="25"/>
        </w:rPr>
        <w:t> </w:t>
      </w:r>
      <w:r>
        <w:rPr>
          <w:color w:val="050505"/>
          <w:sz w:val="25"/>
        </w:rPr>
        <w:t>is</w:t>
      </w:r>
      <w:r>
        <w:rPr>
          <w:color w:val="050505"/>
          <w:spacing w:val="40"/>
          <w:sz w:val="25"/>
        </w:rPr>
        <w:t> </w:t>
      </w:r>
      <w:r>
        <w:rPr>
          <w:color w:val="050505"/>
          <w:sz w:val="25"/>
        </w:rPr>
        <w:t>why</w:t>
      </w:r>
      <w:r>
        <w:rPr>
          <w:color w:val="050505"/>
          <w:spacing w:val="40"/>
          <w:sz w:val="25"/>
        </w:rPr>
        <w:t> </w:t>
      </w:r>
      <w:r>
        <w:rPr>
          <w:color w:val="050505"/>
          <w:sz w:val="25"/>
        </w:rPr>
        <w:t>Berkeley</w:t>
      </w:r>
      <w:r>
        <w:rPr>
          <w:color w:val="050505"/>
          <w:spacing w:val="40"/>
          <w:sz w:val="25"/>
        </w:rPr>
        <w:t> </w:t>
      </w:r>
      <w:r>
        <w:rPr>
          <w:color w:val="050505"/>
          <w:sz w:val="25"/>
        </w:rPr>
        <w:t>is referred</w:t>
      </w:r>
      <w:r>
        <w:rPr>
          <w:color w:val="050505"/>
          <w:spacing w:val="40"/>
          <w:sz w:val="25"/>
        </w:rPr>
        <w:t> </w:t>
      </w:r>
      <w:r>
        <w:rPr>
          <w:color w:val="050505"/>
          <w:sz w:val="25"/>
        </w:rPr>
        <w:t>to and quoted so largely</w:t>
      </w:r>
      <w:r>
        <w:rPr>
          <w:color w:val="050505"/>
          <w:spacing w:val="40"/>
          <w:sz w:val="25"/>
        </w:rPr>
        <w:t> </w:t>
      </w:r>
      <w:r>
        <w:rPr>
          <w:color w:val="050505"/>
          <w:sz w:val="25"/>
        </w:rPr>
        <w:t>by British physic­ ists-Jeans,</w:t>
      </w:r>
      <w:r>
        <w:rPr>
          <w:color w:val="050505"/>
          <w:spacing w:val="71"/>
          <w:sz w:val="25"/>
        </w:rPr>
        <w:t> </w:t>
      </w:r>
      <w:r>
        <w:rPr>
          <w:color w:val="050505"/>
          <w:sz w:val="25"/>
        </w:rPr>
        <w:t>Eddington</w:t>
      </w:r>
      <w:r>
        <w:rPr>
          <w:color w:val="050505"/>
          <w:spacing w:val="57"/>
          <w:w w:val="150"/>
          <w:sz w:val="25"/>
        </w:rPr>
        <w:t> </w:t>
      </w:r>
      <w:r>
        <w:rPr>
          <w:color w:val="050505"/>
          <w:sz w:val="25"/>
        </w:rPr>
        <w:t>and</w:t>
      </w:r>
      <w:r>
        <w:rPr>
          <w:color w:val="050505"/>
          <w:spacing w:val="54"/>
          <w:w w:val="150"/>
          <w:sz w:val="25"/>
        </w:rPr>
        <w:t> </w:t>
      </w:r>
      <w:r>
        <w:rPr>
          <w:color w:val="050505"/>
          <w:sz w:val="25"/>
        </w:rPr>
        <w:t>Whitehead,</w:t>
      </w:r>
      <w:r>
        <w:rPr>
          <w:color w:val="050505"/>
          <w:spacing w:val="56"/>
          <w:sz w:val="25"/>
        </w:rPr>
        <w:t> </w:t>
      </w:r>
      <w:r>
        <w:rPr>
          <w:color w:val="050505"/>
          <w:sz w:val="25"/>
        </w:rPr>
        <w:t>for</w:t>
      </w:r>
      <w:r>
        <w:rPr>
          <w:color w:val="050505"/>
          <w:spacing w:val="57"/>
          <w:sz w:val="25"/>
        </w:rPr>
        <w:t> </w:t>
      </w:r>
      <w:r>
        <w:rPr>
          <w:color w:val="050505"/>
          <w:spacing w:val="-2"/>
          <w:sz w:val="25"/>
        </w:rPr>
        <w:t>instance</w:t>
      </w:r>
    </w:p>
    <w:p>
      <w:pPr>
        <w:spacing w:line="235" w:lineRule="auto" w:before="0"/>
        <w:ind w:left="305" w:right="239" w:firstLine="4"/>
        <w:jc w:val="both"/>
        <w:rPr>
          <w:sz w:val="26"/>
        </w:rPr>
      </w:pPr>
      <w:r>
        <w:rPr>
          <w:color w:val="050505"/>
          <w:w w:val="105"/>
          <w:sz w:val="25"/>
        </w:rPr>
        <w:t>-who</w:t>
      </w:r>
      <w:r>
        <w:rPr>
          <w:color w:val="050505"/>
          <w:spacing w:val="-4"/>
          <w:w w:val="105"/>
          <w:sz w:val="25"/>
        </w:rPr>
        <w:t> </w:t>
      </w:r>
      <w:r>
        <w:rPr>
          <w:color w:val="050505"/>
          <w:w w:val="105"/>
          <w:sz w:val="25"/>
        </w:rPr>
        <w:t>are</w:t>
      </w:r>
      <w:r>
        <w:rPr>
          <w:color w:val="050505"/>
          <w:spacing w:val="-10"/>
          <w:w w:val="105"/>
          <w:sz w:val="25"/>
        </w:rPr>
        <w:t> </w:t>
      </w:r>
      <w:r>
        <w:rPr>
          <w:color w:val="050505"/>
          <w:w w:val="105"/>
          <w:sz w:val="25"/>
        </w:rPr>
        <w:t>anxious</w:t>
      </w:r>
      <w:r>
        <w:rPr>
          <w:color w:val="050505"/>
          <w:spacing w:val="-1"/>
          <w:w w:val="105"/>
          <w:sz w:val="25"/>
        </w:rPr>
        <w:t> </w:t>
      </w:r>
      <w:r>
        <w:rPr>
          <w:color w:val="050505"/>
          <w:w w:val="105"/>
          <w:sz w:val="25"/>
        </w:rPr>
        <w:t>to</w:t>
      </w:r>
      <w:r>
        <w:rPr>
          <w:color w:val="050505"/>
          <w:spacing w:val="-10"/>
          <w:w w:val="105"/>
          <w:sz w:val="25"/>
        </w:rPr>
        <w:t> </w:t>
      </w:r>
      <w:r>
        <w:rPr>
          <w:color w:val="050505"/>
          <w:w w:val="105"/>
          <w:sz w:val="25"/>
        </w:rPr>
        <w:t>find philosophical</w:t>
      </w:r>
      <w:r>
        <w:rPr>
          <w:color w:val="050505"/>
          <w:w w:val="105"/>
          <w:sz w:val="25"/>
        </w:rPr>
        <w:t> justification for their own attitude towards the latest theories in atomic</w:t>
      </w:r>
      <w:r>
        <w:rPr>
          <w:color w:val="050505"/>
          <w:w w:val="105"/>
          <w:sz w:val="25"/>
        </w:rPr>
        <w:t> physics.</w:t>
      </w:r>
      <w:r>
        <w:rPr>
          <w:color w:val="050505"/>
          <w:w w:val="105"/>
          <w:sz w:val="25"/>
        </w:rPr>
        <w:t> I</w:t>
      </w:r>
      <w:r>
        <w:rPr>
          <w:color w:val="050505"/>
          <w:w w:val="105"/>
          <w:sz w:val="25"/>
        </w:rPr>
        <w:t> am</w:t>
      </w:r>
      <w:r>
        <w:rPr>
          <w:color w:val="050505"/>
          <w:w w:val="105"/>
          <w:sz w:val="25"/>
        </w:rPr>
        <w:t> confident</w:t>
      </w:r>
      <w:r>
        <w:rPr>
          <w:color w:val="050505"/>
          <w:w w:val="105"/>
          <w:sz w:val="25"/>
        </w:rPr>
        <w:t> that</w:t>
      </w:r>
      <w:r>
        <w:rPr>
          <w:color w:val="050505"/>
          <w:w w:val="105"/>
          <w:sz w:val="25"/>
        </w:rPr>
        <w:t> he</w:t>
      </w:r>
      <w:r>
        <w:rPr>
          <w:color w:val="050505"/>
          <w:w w:val="105"/>
          <w:sz w:val="25"/>
        </w:rPr>
        <w:t> would</w:t>
      </w:r>
      <w:r>
        <w:rPr>
          <w:color w:val="050505"/>
          <w:w w:val="105"/>
          <w:sz w:val="25"/>
        </w:rPr>
        <w:t> be referred</w:t>
      </w:r>
      <w:r>
        <w:rPr>
          <w:color w:val="050505"/>
          <w:w w:val="105"/>
          <w:sz w:val="25"/>
        </w:rPr>
        <w:t> to</w:t>
      </w:r>
      <w:r>
        <w:rPr>
          <w:color w:val="050505"/>
          <w:w w:val="105"/>
          <w:sz w:val="25"/>
        </w:rPr>
        <w:t> also</w:t>
      </w:r>
      <w:r>
        <w:rPr>
          <w:color w:val="050505"/>
          <w:w w:val="105"/>
          <w:sz w:val="25"/>
        </w:rPr>
        <w:t> by</w:t>
      </w:r>
      <w:r>
        <w:rPr>
          <w:color w:val="050505"/>
          <w:w w:val="105"/>
          <w:sz w:val="25"/>
        </w:rPr>
        <w:t> Professor</w:t>
      </w:r>
      <w:r>
        <w:rPr>
          <w:color w:val="050505"/>
          <w:w w:val="105"/>
          <w:sz w:val="25"/>
        </w:rPr>
        <w:t> Schrodinger</w:t>
      </w:r>
      <w:r>
        <w:rPr>
          <w:color w:val="050505"/>
          <w:w w:val="105"/>
          <w:sz w:val="25"/>
        </w:rPr>
        <w:t> in</w:t>
      </w:r>
      <w:r>
        <w:rPr>
          <w:color w:val="050505"/>
          <w:w w:val="105"/>
          <w:sz w:val="25"/>
        </w:rPr>
        <w:t> the present</w:t>
      </w:r>
      <w:r>
        <w:rPr>
          <w:color w:val="050505"/>
          <w:w w:val="105"/>
          <w:sz w:val="25"/>
        </w:rPr>
        <w:t> book,</w:t>
      </w:r>
      <w:r>
        <w:rPr>
          <w:color w:val="050505"/>
          <w:w w:val="105"/>
          <w:sz w:val="25"/>
        </w:rPr>
        <w:t> </w:t>
      </w:r>
      <w:r>
        <w:rPr>
          <w:color w:val="050505"/>
          <w:w w:val="105"/>
          <w:sz w:val="26"/>
        </w:rPr>
        <w:t>if</w:t>
      </w:r>
      <w:r>
        <w:rPr>
          <w:color w:val="050505"/>
          <w:w w:val="105"/>
          <w:sz w:val="26"/>
        </w:rPr>
        <w:t> </w:t>
      </w:r>
      <w:r>
        <w:rPr>
          <w:color w:val="050505"/>
          <w:w w:val="105"/>
          <w:sz w:val="25"/>
        </w:rPr>
        <w:t>Schrodinger</w:t>
      </w:r>
      <w:r>
        <w:rPr>
          <w:color w:val="050505"/>
          <w:w w:val="105"/>
          <w:sz w:val="25"/>
        </w:rPr>
        <w:t> had</w:t>
      </w:r>
      <w:r>
        <w:rPr>
          <w:color w:val="050505"/>
          <w:w w:val="105"/>
          <w:sz w:val="25"/>
        </w:rPr>
        <w:t> been</w:t>
      </w:r>
      <w:r>
        <w:rPr>
          <w:color w:val="050505"/>
          <w:w w:val="105"/>
          <w:sz w:val="25"/>
        </w:rPr>
        <w:t> as</w:t>
      </w:r>
      <w:r>
        <w:rPr>
          <w:color w:val="050505"/>
          <w:spacing w:val="-5"/>
          <w:w w:val="105"/>
          <w:sz w:val="25"/>
        </w:rPr>
        <w:t> </w:t>
      </w:r>
      <w:r>
        <w:rPr>
          <w:color w:val="050505"/>
          <w:w w:val="105"/>
          <w:sz w:val="25"/>
        </w:rPr>
        <w:t>familiar with</w:t>
      </w:r>
      <w:r>
        <w:rPr>
          <w:color w:val="050505"/>
          <w:w w:val="105"/>
          <w:sz w:val="25"/>
        </w:rPr>
        <w:t> the</w:t>
      </w:r>
      <w:r>
        <w:rPr>
          <w:color w:val="050505"/>
          <w:w w:val="105"/>
          <w:sz w:val="25"/>
        </w:rPr>
        <w:t> writings</w:t>
      </w:r>
      <w:r>
        <w:rPr>
          <w:color w:val="050505"/>
          <w:w w:val="105"/>
          <w:sz w:val="25"/>
        </w:rPr>
        <w:t> of</w:t>
      </w:r>
      <w:r>
        <w:rPr>
          <w:color w:val="050505"/>
          <w:w w:val="105"/>
          <w:sz w:val="25"/>
        </w:rPr>
        <w:t> the</w:t>
      </w:r>
      <w:r>
        <w:rPr>
          <w:color w:val="050505"/>
          <w:w w:val="105"/>
          <w:sz w:val="25"/>
        </w:rPr>
        <w:t> Irish</w:t>
      </w:r>
      <w:r>
        <w:rPr>
          <w:color w:val="050505"/>
          <w:w w:val="105"/>
          <w:sz w:val="25"/>
        </w:rPr>
        <w:t> philosopher</w:t>
      </w:r>
      <w:r>
        <w:rPr>
          <w:color w:val="050505"/>
          <w:w w:val="105"/>
          <w:sz w:val="25"/>
        </w:rPr>
        <w:t> as</w:t>
      </w:r>
      <w:r>
        <w:rPr>
          <w:color w:val="050505"/>
          <w:w w:val="105"/>
          <w:sz w:val="25"/>
        </w:rPr>
        <w:t> he is with</w:t>
      </w:r>
      <w:r>
        <w:rPr>
          <w:color w:val="050505"/>
          <w:spacing w:val="-2"/>
          <w:w w:val="105"/>
          <w:sz w:val="25"/>
        </w:rPr>
        <w:t> </w:t>
      </w:r>
      <w:r>
        <w:rPr>
          <w:color w:val="050505"/>
          <w:w w:val="105"/>
          <w:sz w:val="25"/>
        </w:rPr>
        <w:t>those</w:t>
      </w:r>
      <w:r>
        <w:rPr>
          <w:color w:val="050505"/>
          <w:spacing w:val="-8"/>
          <w:w w:val="105"/>
          <w:sz w:val="25"/>
        </w:rPr>
        <w:t> </w:t>
      </w:r>
      <w:r>
        <w:rPr>
          <w:color w:val="050505"/>
          <w:w w:val="105"/>
          <w:sz w:val="25"/>
        </w:rPr>
        <w:t>of</w:t>
      </w:r>
      <w:r>
        <w:rPr>
          <w:color w:val="050505"/>
          <w:spacing w:val="-4"/>
          <w:w w:val="105"/>
          <w:sz w:val="25"/>
        </w:rPr>
        <w:t> </w:t>
      </w:r>
      <w:r>
        <w:rPr>
          <w:color w:val="050505"/>
          <w:w w:val="105"/>
          <w:sz w:val="25"/>
        </w:rPr>
        <w:t>the</w:t>
      </w:r>
      <w:r>
        <w:rPr>
          <w:color w:val="050505"/>
          <w:spacing w:val="-4"/>
          <w:w w:val="105"/>
          <w:sz w:val="25"/>
        </w:rPr>
        <w:t> </w:t>
      </w:r>
      <w:r>
        <w:rPr>
          <w:color w:val="050505"/>
          <w:w w:val="105"/>
          <w:sz w:val="25"/>
        </w:rPr>
        <w:t>Irish</w:t>
      </w:r>
      <w:r>
        <w:rPr>
          <w:color w:val="050505"/>
          <w:spacing w:val="-13"/>
          <w:w w:val="105"/>
          <w:sz w:val="25"/>
        </w:rPr>
        <w:t> </w:t>
      </w:r>
      <w:r>
        <w:rPr>
          <w:color w:val="050505"/>
          <w:w w:val="105"/>
          <w:sz w:val="25"/>
        </w:rPr>
        <w:t>scientist,</w:t>
      </w:r>
      <w:r>
        <w:rPr>
          <w:color w:val="050505"/>
          <w:spacing w:val="-2"/>
          <w:w w:val="105"/>
          <w:sz w:val="25"/>
        </w:rPr>
        <w:t> </w:t>
      </w:r>
      <w:r>
        <w:rPr>
          <w:color w:val="050505"/>
          <w:w w:val="105"/>
          <w:sz w:val="25"/>
        </w:rPr>
        <w:t>Sir</w:t>
      </w:r>
      <w:r>
        <w:rPr>
          <w:color w:val="050505"/>
          <w:spacing w:val="-3"/>
          <w:w w:val="105"/>
          <w:sz w:val="25"/>
        </w:rPr>
        <w:t> </w:t>
      </w:r>
      <w:r>
        <w:rPr>
          <w:color w:val="050505"/>
          <w:w w:val="105"/>
          <w:sz w:val="25"/>
        </w:rPr>
        <w:t>William Hamil­ ton, to whom</w:t>
      </w:r>
      <w:r>
        <w:rPr>
          <w:color w:val="050505"/>
          <w:w w:val="105"/>
          <w:sz w:val="25"/>
        </w:rPr>
        <w:t> he is</w:t>
      </w:r>
      <w:r>
        <w:rPr>
          <w:color w:val="050505"/>
          <w:spacing w:val="-5"/>
          <w:w w:val="105"/>
          <w:sz w:val="25"/>
        </w:rPr>
        <w:t> </w:t>
      </w:r>
      <w:r>
        <w:rPr>
          <w:color w:val="050505"/>
          <w:w w:val="105"/>
          <w:sz w:val="25"/>
        </w:rPr>
        <w:t>so very largely indebted</w:t>
      </w:r>
      <w:r>
        <w:rPr>
          <w:color w:val="050505"/>
          <w:w w:val="105"/>
          <w:sz w:val="25"/>
        </w:rPr>
        <w:t> for the basic</w:t>
      </w:r>
      <w:r>
        <w:rPr>
          <w:color w:val="050505"/>
          <w:w w:val="105"/>
          <w:sz w:val="25"/>
        </w:rPr>
        <w:t> inspiration</w:t>
      </w:r>
      <w:r>
        <w:rPr>
          <w:color w:val="050505"/>
          <w:w w:val="105"/>
          <w:sz w:val="25"/>
        </w:rPr>
        <w:t> of</w:t>
      </w:r>
      <w:r>
        <w:rPr>
          <w:color w:val="050505"/>
          <w:w w:val="105"/>
          <w:sz w:val="25"/>
        </w:rPr>
        <w:t> his</w:t>
      </w:r>
      <w:r>
        <w:rPr>
          <w:color w:val="050505"/>
          <w:w w:val="105"/>
          <w:sz w:val="25"/>
        </w:rPr>
        <w:t> own</w:t>
      </w:r>
      <w:r>
        <w:rPr>
          <w:color w:val="050505"/>
          <w:w w:val="105"/>
          <w:sz w:val="25"/>
        </w:rPr>
        <w:t> mathematical</w:t>
      </w:r>
      <w:r>
        <w:rPr>
          <w:color w:val="050505"/>
          <w:w w:val="105"/>
          <w:sz w:val="25"/>
        </w:rPr>
        <w:t> work. The key to much of</w:t>
      </w:r>
      <w:r>
        <w:rPr>
          <w:color w:val="050505"/>
          <w:w w:val="105"/>
          <w:sz w:val="25"/>
        </w:rPr>
        <w:t> what</w:t>
      </w:r>
      <w:r>
        <w:rPr>
          <w:color w:val="050505"/>
          <w:spacing w:val="-5"/>
          <w:w w:val="105"/>
          <w:sz w:val="25"/>
        </w:rPr>
        <w:t> </w:t>
      </w:r>
      <w:r>
        <w:rPr>
          <w:color w:val="050505"/>
          <w:w w:val="105"/>
          <w:sz w:val="25"/>
        </w:rPr>
        <w:t>Schrodinger</w:t>
      </w:r>
      <w:r>
        <w:rPr>
          <w:color w:val="050505"/>
          <w:w w:val="105"/>
          <w:sz w:val="25"/>
        </w:rPr>
        <w:t> writes</w:t>
      </w:r>
      <w:r>
        <w:rPr>
          <w:color w:val="050505"/>
          <w:spacing w:val="-12"/>
          <w:w w:val="105"/>
          <w:sz w:val="25"/>
        </w:rPr>
        <w:t> </w:t>
      </w:r>
      <w:r>
        <w:rPr>
          <w:color w:val="050505"/>
          <w:w w:val="105"/>
          <w:sz w:val="25"/>
        </w:rPr>
        <w:t>in</w:t>
      </w:r>
      <w:r>
        <w:rPr>
          <w:color w:val="050505"/>
          <w:spacing w:val="-15"/>
          <w:w w:val="105"/>
          <w:sz w:val="25"/>
        </w:rPr>
        <w:t> </w:t>
      </w:r>
      <w:r>
        <w:rPr>
          <w:color w:val="050505"/>
          <w:w w:val="105"/>
          <w:sz w:val="25"/>
        </w:rPr>
        <w:t>the following</w:t>
      </w:r>
      <w:r>
        <w:rPr>
          <w:color w:val="050505"/>
          <w:spacing w:val="73"/>
          <w:w w:val="105"/>
          <w:sz w:val="25"/>
        </w:rPr>
        <w:t> </w:t>
      </w:r>
      <w:r>
        <w:rPr>
          <w:color w:val="050505"/>
          <w:w w:val="105"/>
          <w:sz w:val="25"/>
        </w:rPr>
        <w:t>chapters,</w:t>
      </w:r>
      <w:r>
        <w:rPr>
          <w:color w:val="050505"/>
          <w:spacing w:val="58"/>
          <w:w w:val="105"/>
          <w:sz w:val="25"/>
        </w:rPr>
        <w:t> </w:t>
      </w:r>
      <w:r>
        <w:rPr>
          <w:color w:val="050505"/>
          <w:w w:val="105"/>
          <w:sz w:val="25"/>
        </w:rPr>
        <w:t>about</w:t>
      </w:r>
      <w:r>
        <w:rPr>
          <w:color w:val="050505"/>
          <w:spacing w:val="66"/>
          <w:w w:val="105"/>
          <w:sz w:val="25"/>
        </w:rPr>
        <w:t> </w:t>
      </w:r>
      <w:r>
        <w:rPr>
          <w:color w:val="050505"/>
          <w:w w:val="105"/>
          <w:sz w:val="25"/>
        </w:rPr>
        <w:t>the</w:t>
      </w:r>
      <w:r>
        <w:rPr>
          <w:color w:val="050505"/>
          <w:spacing w:val="62"/>
          <w:w w:val="105"/>
          <w:sz w:val="25"/>
        </w:rPr>
        <w:t> </w:t>
      </w:r>
      <w:r>
        <w:rPr>
          <w:color w:val="050505"/>
          <w:w w:val="105"/>
          <w:sz w:val="25"/>
        </w:rPr>
        <w:t>difficulties</w:t>
      </w:r>
      <w:r>
        <w:rPr>
          <w:color w:val="050505"/>
          <w:spacing w:val="66"/>
          <w:w w:val="150"/>
          <w:sz w:val="25"/>
        </w:rPr>
        <w:t> </w:t>
      </w:r>
      <w:r>
        <w:rPr>
          <w:color w:val="050505"/>
          <w:w w:val="105"/>
          <w:sz w:val="25"/>
        </w:rPr>
        <w:t>of</w:t>
      </w:r>
      <w:r>
        <w:rPr>
          <w:color w:val="050505"/>
          <w:spacing w:val="77"/>
          <w:w w:val="105"/>
          <w:sz w:val="25"/>
        </w:rPr>
        <w:t> </w:t>
      </w:r>
      <w:r>
        <w:rPr>
          <w:color w:val="050505"/>
          <w:spacing w:val="-5"/>
          <w:w w:val="105"/>
          <w:sz w:val="26"/>
        </w:rPr>
        <w:t>the</w:t>
      </w:r>
    </w:p>
    <w:p>
      <w:pPr>
        <w:spacing w:before="105"/>
        <w:ind w:left="489" w:right="0" w:firstLine="0"/>
        <w:jc w:val="left"/>
        <w:rPr>
          <w:b/>
          <w:i/>
          <w:sz w:val="14"/>
        </w:rPr>
      </w:pPr>
      <w:r>
        <w:rPr>
          <w:b/>
          <w:i/>
          <w:color w:val="050505"/>
          <w:spacing w:val="-5"/>
          <w:w w:val="105"/>
          <w:sz w:val="14"/>
        </w:rPr>
        <w:t>10</w:t>
      </w:r>
    </w:p>
    <w:p>
      <w:pPr>
        <w:spacing w:after="0"/>
        <w:jc w:val="left"/>
        <w:rPr>
          <w:sz w:val="14"/>
        </w:rPr>
        <w:sectPr>
          <w:headerReference w:type="even" r:id="rId7"/>
          <w:headerReference w:type="default" r:id="rId8"/>
          <w:pgSz w:w="6140" w:h="10280"/>
          <w:pgMar w:header="301" w:footer="0" w:top="560" w:bottom="0" w:left="80" w:right="100"/>
        </w:sectPr>
      </w:pPr>
    </w:p>
    <w:p>
      <w:pPr>
        <w:spacing w:line="237" w:lineRule="auto" w:before="119"/>
        <w:ind w:left="341" w:right="236" w:firstLine="7"/>
        <w:jc w:val="both"/>
        <w:rPr>
          <w:sz w:val="25"/>
        </w:rPr>
      </w:pPr>
      <w:r>
        <w:rPr>
          <w:color w:val="030303"/>
          <w:sz w:val="25"/>
        </w:rPr>
        <w:t>epistomelogical</w:t>
      </w:r>
      <w:r>
        <w:rPr>
          <w:color w:val="030303"/>
          <w:spacing w:val="39"/>
          <w:sz w:val="25"/>
        </w:rPr>
        <w:t> </w:t>
      </w:r>
      <w:r>
        <w:rPr>
          <w:color w:val="030303"/>
          <w:sz w:val="25"/>
        </w:rPr>
        <w:t>problem</w:t>
      </w:r>
      <w:r>
        <w:rPr>
          <w:color w:val="030303"/>
          <w:spacing w:val="40"/>
          <w:sz w:val="25"/>
        </w:rPr>
        <w:t> </w:t>
      </w:r>
      <w:r>
        <w:rPr>
          <w:color w:val="030303"/>
          <w:sz w:val="25"/>
        </w:rPr>
        <w:t>in</w:t>
      </w:r>
      <w:r>
        <w:rPr>
          <w:color w:val="030303"/>
          <w:spacing w:val="40"/>
          <w:sz w:val="25"/>
        </w:rPr>
        <w:t> </w:t>
      </w:r>
      <w:r>
        <w:rPr>
          <w:color w:val="030303"/>
          <w:sz w:val="25"/>
        </w:rPr>
        <w:t>quantum</w:t>
      </w:r>
      <w:r>
        <w:rPr>
          <w:color w:val="030303"/>
          <w:spacing w:val="40"/>
          <w:sz w:val="25"/>
        </w:rPr>
        <w:t> </w:t>
      </w:r>
      <w:r>
        <w:rPr>
          <w:color w:val="030303"/>
          <w:sz w:val="25"/>
        </w:rPr>
        <w:t>mechanics</w:t>
      </w:r>
      <w:r>
        <w:rPr>
          <w:color w:val="030303"/>
          <w:spacing w:val="40"/>
          <w:sz w:val="25"/>
        </w:rPr>
        <w:t> </w:t>
      </w:r>
      <w:r>
        <w:rPr>
          <w:color w:val="030303"/>
          <w:sz w:val="25"/>
        </w:rPr>
        <w:t>as a whole and especially in wave-mechanics, will be found</w:t>
      </w:r>
      <w:r>
        <w:rPr>
          <w:color w:val="030303"/>
          <w:spacing w:val="40"/>
          <w:sz w:val="25"/>
        </w:rPr>
        <w:t> </w:t>
      </w:r>
      <w:r>
        <w:rPr>
          <w:color w:val="030303"/>
          <w:sz w:val="25"/>
        </w:rPr>
        <w:t>in</w:t>
      </w:r>
      <w:r>
        <w:rPr>
          <w:color w:val="030303"/>
          <w:spacing w:val="40"/>
          <w:sz w:val="25"/>
        </w:rPr>
        <w:t> </w:t>
      </w:r>
      <w:r>
        <w:rPr>
          <w:color w:val="030303"/>
          <w:sz w:val="25"/>
        </w:rPr>
        <w:t>Berkeley.</w:t>
      </w:r>
      <w:r>
        <w:rPr>
          <w:color w:val="030303"/>
          <w:spacing w:val="40"/>
          <w:sz w:val="25"/>
        </w:rPr>
        <w:t> </w:t>
      </w:r>
      <w:r>
        <w:rPr>
          <w:color w:val="030303"/>
          <w:sz w:val="25"/>
        </w:rPr>
        <w:t>As this</w:t>
      </w:r>
      <w:r>
        <w:rPr>
          <w:color w:val="030303"/>
          <w:spacing w:val="40"/>
          <w:sz w:val="25"/>
        </w:rPr>
        <w:t> </w:t>
      </w:r>
      <w:r>
        <w:rPr>
          <w:color w:val="030303"/>
          <w:sz w:val="25"/>
        </w:rPr>
        <w:t>book</w:t>
      </w:r>
      <w:r>
        <w:rPr>
          <w:color w:val="030303"/>
          <w:spacing w:val="40"/>
          <w:sz w:val="25"/>
        </w:rPr>
        <w:t> </w:t>
      </w:r>
      <w:r>
        <w:rPr>
          <w:color w:val="030303"/>
          <w:sz w:val="25"/>
        </w:rPr>
        <w:t>is written for</w:t>
      </w:r>
      <w:r>
        <w:rPr>
          <w:color w:val="030303"/>
          <w:spacing w:val="40"/>
          <w:sz w:val="25"/>
        </w:rPr>
        <w:t> </w:t>
      </w:r>
      <w:r>
        <w:rPr>
          <w:color w:val="030303"/>
          <w:sz w:val="25"/>
        </w:rPr>
        <w:t>the lay reader, and as the lay approach to modern theoretical physics is mostly from the philosophical side, I have thought it well to direct attention to this source</w:t>
      </w:r>
      <w:r>
        <w:rPr>
          <w:color w:val="030303"/>
          <w:spacing w:val="40"/>
          <w:sz w:val="25"/>
        </w:rPr>
        <w:t> </w:t>
      </w:r>
      <w:r>
        <w:rPr>
          <w:color w:val="030303"/>
          <w:sz w:val="25"/>
        </w:rPr>
        <w:t>of</w:t>
      </w:r>
      <w:r>
        <w:rPr>
          <w:color w:val="030303"/>
          <w:spacing w:val="40"/>
          <w:sz w:val="25"/>
        </w:rPr>
        <w:t> </w:t>
      </w:r>
      <w:r>
        <w:rPr>
          <w:color w:val="030303"/>
          <w:sz w:val="25"/>
        </w:rPr>
        <w:t>philosophical</w:t>
      </w:r>
      <w:r>
        <w:rPr>
          <w:color w:val="030303"/>
          <w:spacing w:val="40"/>
          <w:sz w:val="25"/>
        </w:rPr>
        <w:t> </w:t>
      </w:r>
      <w:r>
        <w:rPr>
          <w:color w:val="030303"/>
          <w:sz w:val="25"/>
        </w:rPr>
        <w:t>clarity</w:t>
      </w:r>
      <w:r>
        <w:rPr>
          <w:color w:val="030303"/>
          <w:spacing w:val="40"/>
          <w:sz w:val="25"/>
        </w:rPr>
        <w:t> </w:t>
      </w:r>
      <w:r>
        <w:rPr>
          <w:color w:val="030303"/>
          <w:sz w:val="25"/>
        </w:rPr>
        <w:t>at</w:t>
      </w:r>
      <w:r>
        <w:rPr>
          <w:color w:val="030303"/>
          <w:spacing w:val="40"/>
          <w:sz w:val="25"/>
        </w:rPr>
        <w:t> </w:t>
      </w:r>
      <w:r>
        <w:rPr>
          <w:color w:val="030303"/>
          <w:sz w:val="25"/>
        </w:rPr>
        <w:t>the very</w:t>
      </w:r>
      <w:r>
        <w:rPr>
          <w:color w:val="030303"/>
          <w:spacing w:val="40"/>
          <w:sz w:val="25"/>
        </w:rPr>
        <w:t> </w:t>
      </w:r>
      <w:r>
        <w:rPr>
          <w:color w:val="030303"/>
          <w:sz w:val="25"/>
        </w:rPr>
        <w:t>outset.</w:t>
      </w:r>
    </w:p>
    <w:p>
      <w:pPr>
        <w:spacing w:line="240" w:lineRule="auto" w:before="0"/>
        <w:ind w:left="336" w:right="240" w:firstLine="262"/>
        <w:jc w:val="both"/>
        <w:rPr>
          <w:sz w:val="25"/>
        </w:rPr>
      </w:pPr>
      <w:r>
        <w:rPr>
          <w:color w:val="030303"/>
          <w:sz w:val="25"/>
        </w:rPr>
        <w:t>Let us now turn to Schrodinger and his work.</w:t>
      </w:r>
      <w:r>
        <w:rPr>
          <w:color w:val="030303"/>
          <w:spacing w:val="40"/>
          <w:sz w:val="25"/>
        </w:rPr>
        <w:t> </w:t>
      </w:r>
      <w:r>
        <w:rPr>
          <w:color w:val="030303"/>
          <w:sz w:val="25"/>
        </w:rPr>
        <w:t>What place does he hold in the history of physical science, and what is the relative importance of that place? In other words, what has he achieved and to what further developments are his achievements likely to lead, whether</w:t>
      </w:r>
      <w:r>
        <w:rPr>
          <w:color w:val="030303"/>
          <w:spacing w:val="34"/>
          <w:sz w:val="25"/>
        </w:rPr>
        <w:t> </w:t>
      </w:r>
      <w:r>
        <w:rPr>
          <w:color w:val="030303"/>
          <w:sz w:val="25"/>
        </w:rPr>
        <w:t>in his own hands or in those</w:t>
      </w:r>
      <w:r>
        <w:rPr>
          <w:color w:val="030303"/>
          <w:spacing w:val="40"/>
          <w:sz w:val="25"/>
        </w:rPr>
        <w:t> </w:t>
      </w:r>
      <w:r>
        <w:rPr>
          <w:color w:val="030303"/>
          <w:sz w:val="25"/>
        </w:rPr>
        <w:t>of</w:t>
      </w:r>
      <w:r>
        <w:rPr>
          <w:color w:val="030303"/>
          <w:spacing w:val="40"/>
          <w:sz w:val="25"/>
        </w:rPr>
        <w:t> </w:t>
      </w:r>
      <w:r>
        <w:rPr>
          <w:color w:val="030303"/>
          <w:sz w:val="25"/>
        </w:rPr>
        <w:t>his</w:t>
      </w:r>
      <w:r>
        <w:rPr>
          <w:color w:val="030303"/>
          <w:spacing w:val="40"/>
          <w:sz w:val="25"/>
        </w:rPr>
        <w:t> </w:t>
      </w:r>
      <w:r>
        <w:rPr>
          <w:color w:val="030303"/>
          <w:sz w:val="25"/>
        </w:rPr>
        <w:t>colleagues?</w:t>
      </w:r>
    </w:p>
    <w:p>
      <w:pPr>
        <w:spacing w:line="237" w:lineRule="auto" w:before="0"/>
        <w:ind w:left="278" w:right="244" w:firstLine="305"/>
        <w:jc w:val="both"/>
        <w:rPr>
          <w:sz w:val="25"/>
        </w:rPr>
      </w:pPr>
      <w:r>
        <w:rPr>
          <w:color w:val="030303"/>
          <w:w w:val="105"/>
          <w:sz w:val="25"/>
        </w:rPr>
        <w:t>Erwin</w:t>
      </w:r>
      <w:r>
        <w:rPr>
          <w:color w:val="030303"/>
          <w:spacing w:val="-2"/>
          <w:w w:val="105"/>
          <w:sz w:val="25"/>
        </w:rPr>
        <w:t> </w:t>
      </w:r>
      <w:r>
        <w:rPr>
          <w:color w:val="030303"/>
          <w:w w:val="105"/>
          <w:sz w:val="25"/>
        </w:rPr>
        <w:t>Schrodinger</w:t>
      </w:r>
      <w:r>
        <w:rPr>
          <w:color w:val="030303"/>
          <w:spacing w:val="-12"/>
          <w:w w:val="105"/>
          <w:sz w:val="25"/>
        </w:rPr>
        <w:t> </w:t>
      </w:r>
      <w:r>
        <w:rPr>
          <w:color w:val="030303"/>
          <w:w w:val="105"/>
          <w:sz w:val="25"/>
        </w:rPr>
        <w:t>is</w:t>
      </w:r>
      <w:r>
        <w:rPr>
          <w:color w:val="030303"/>
          <w:spacing w:val="-10"/>
          <w:w w:val="105"/>
          <w:sz w:val="25"/>
        </w:rPr>
        <w:t> </w:t>
      </w:r>
      <w:r>
        <w:rPr>
          <w:color w:val="030303"/>
          <w:w w:val="105"/>
          <w:sz w:val="25"/>
        </w:rPr>
        <w:t>a</w:t>
      </w:r>
      <w:r>
        <w:rPr>
          <w:color w:val="030303"/>
          <w:spacing w:val="-10"/>
          <w:w w:val="105"/>
          <w:sz w:val="25"/>
        </w:rPr>
        <w:t> </w:t>
      </w:r>
      <w:r>
        <w:rPr>
          <w:color w:val="030303"/>
          <w:w w:val="105"/>
          <w:sz w:val="25"/>
        </w:rPr>
        <w:t>native</w:t>
      </w:r>
      <w:r>
        <w:rPr>
          <w:color w:val="030303"/>
          <w:spacing w:val="-17"/>
          <w:w w:val="105"/>
          <w:sz w:val="25"/>
        </w:rPr>
        <w:t> </w:t>
      </w:r>
      <w:r>
        <w:rPr>
          <w:color w:val="030303"/>
          <w:w w:val="105"/>
          <w:sz w:val="25"/>
        </w:rPr>
        <w:t>of</w:t>
      </w:r>
      <w:r>
        <w:rPr>
          <w:color w:val="030303"/>
          <w:w w:val="105"/>
          <w:sz w:val="25"/>
        </w:rPr>
        <w:t> Austria.</w:t>
      </w:r>
      <w:r>
        <w:rPr>
          <w:color w:val="030303"/>
          <w:spacing w:val="-2"/>
          <w:w w:val="105"/>
          <w:sz w:val="25"/>
        </w:rPr>
        <w:t> </w:t>
      </w:r>
      <w:r>
        <w:rPr>
          <w:color w:val="030303"/>
          <w:w w:val="105"/>
          <w:sz w:val="25"/>
        </w:rPr>
        <w:t>He</w:t>
      </w:r>
      <w:r>
        <w:rPr>
          <w:color w:val="030303"/>
          <w:spacing w:val="-17"/>
          <w:w w:val="105"/>
          <w:sz w:val="25"/>
        </w:rPr>
        <w:t> </w:t>
      </w:r>
      <w:r>
        <w:rPr>
          <w:color w:val="030303"/>
          <w:w w:val="105"/>
          <w:sz w:val="25"/>
        </w:rPr>
        <w:t>was born</w:t>
      </w:r>
      <w:r>
        <w:rPr>
          <w:color w:val="030303"/>
          <w:w w:val="105"/>
          <w:sz w:val="25"/>
        </w:rPr>
        <w:t> at</w:t>
      </w:r>
      <w:r>
        <w:rPr>
          <w:color w:val="030303"/>
          <w:w w:val="105"/>
          <w:sz w:val="25"/>
        </w:rPr>
        <w:t> Vienna</w:t>
      </w:r>
      <w:r>
        <w:rPr>
          <w:color w:val="030303"/>
          <w:w w:val="105"/>
          <w:sz w:val="25"/>
        </w:rPr>
        <w:t> forty-seven</w:t>
      </w:r>
      <w:r>
        <w:rPr>
          <w:color w:val="030303"/>
          <w:w w:val="105"/>
          <w:sz w:val="25"/>
        </w:rPr>
        <w:t> years</w:t>
      </w:r>
      <w:r>
        <w:rPr>
          <w:color w:val="030303"/>
          <w:w w:val="105"/>
          <w:sz w:val="25"/>
        </w:rPr>
        <w:t> ago.</w:t>
      </w:r>
      <w:r>
        <w:rPr>
          <w:color w:val="030303"/>
          <w:w w:val="105"/>
          <w:sz w:val="25"/>
        </w:rPr>
        <w:t> He</w:t>
      </w:r>
      <w:r>
        <w:rPr>
          <w:color w:val="030303"/>
          <w:w w:val="105"/>
          <w:sz w:val="25"/>
        </w:rPr>
        <w:t> studied mathematical</w:t>
      </w:r>
      <w:r>
        <w:rPr>
          <w:color w:val="030303"/>
          <w:w w:val="105"/>
          <w:sz w:val="25"/>
        </w:rPr>
        <w:t> physics</w:t>
      </w:r>
      <w:r>
        <w:rPr>
          <w:color w:val="030303"/>
          <w:w w:val="105"/>
          <w:sz w:val="25"/>
        </w:rPr>
        <w:t> at</w:t>
      </w:r>
      <w:r>
        <w:rPr>
          <w:color w:val="030303"/>
          <w:w w:val="105"/>
          <w:sz w:val="25"/>
        </w:rPr>
        <w:t> the</w:t>
      </w:r>
      <w:r>
        <w:rPr>
          <w:color w:val="030303"/>
          <w:w w:val="105"/>
          <w:sz w:val="25"/>
        </w:rPr>
        <w:t> University</w:t>
      </w:r>
      <w:r>
        <w:rPr>
          <w:color w:val="030303"/>
          <w:w w:val="105"/>
          <w:sz w:val="25"/>
        </w:rPr>
        <w:t> of</w:t>
      </w:r>
      <w:r>
        <w:rPr>
          <w:color w:val="030303"/>
          <w:w w:val="105"/>
          <w:sz w:val="25"/>
        </w:rPr>
        <w:t> Vienna, attending</w:t>
      </w:r>
      <w:r>
        <w:rPr>
          <w:color w:val="030303"/>
          <w:w w:val="105"/>
          <w:sz w:val="25"/>
        </w:rPr>
        <w:t> the</w:t>
      </w:r>
      <w:r>
        <w:rPr>
          <w:color w:val="030303"/>
          <w:w w:val="105"/>
          <w:sz w:val="25"/>
        </w:rPr>
        <w:t> branch</w:t>
      </w:r>
      <w:r>
        <w:rPr>
          <w:color w:val="030303"/>
          <w:w w:val="105"/>
          <w:sz w:val="25"/>
        </w:rPr>
        <w:t> of</w:t>
      </w:r>
      <w:r>
        <w:rPr>
          <w:color w:val="030303"/>
          <w:w w:val="105"/>
          <w:sz w:val="25"/>
        </w:rPr>
        <w:t> that</w:t>
      </w:r>
      <w:r>
        <w:rPr>
          <w:color w:val="030303"/>
          <w:w w:val="105"/>
          <w:sz w:val="25"/>
        </w:rPr>
        <w:t> institution</w:t>
      </w:r>
      <w:r>
        <w:rPr>
          <w:color w:val="030303"/>
          <w:w w:val="105"/>
          <w:sz w:val="25"/>
        </w:rPr>
        <w:t> known</w:t>
      </w:r>
      <w:r>
        <w:rPr>
          <w:color w:val="030303"/>
          <w:w w:val="105"/>
          <w:sz w:val="25"/>
        </w:rPr>
        <w:t> as The</w:t>
      </w:r>
      <w:r>
        <w:rPr>
          <w:color w:val="030303"/>
          <w:w w:val="105"/>
          <w:sz w:val="25"/>
        </w:rPr>
        <w:t> Physical</w:t>
      </w:r>
      <w:r>
        <w:rPr>
          <w:color w:val="030303"/>
          <w:w w:val="105"/>
          <w:sz w:val="25"/>
        </w:rPr>
        <w:t> Institute.</w:t>
      </w:r>
      <w:r>
        <w:rPr>
          <w:color w:val="030303"/>
          <w:w w:val="105"/>
          <w:sz w:val="25"/>
        </w:rPr>
        <w:t> Of</w:t>
      </w:r>
      <w:r>
        <w:rPr>
          <w:color w:val="030303"/>
          <w:w w:val="105"/>
          <w:sz w:val="25"/>
        </w:rPr>
        <w:t> this</w:t>
      </w:r>
      <w:r>
        <w:rPr>
          <w:color w:val="030303"/>
          <w:w w:val="105"/>
          <w:sz w:val="25"/>
        </w:rPr>
        <w:t> Institute</w:t>
      </w:r>
      <w:r>
        <w:rPr>
          <w:color w:val="030303"/>
          <w:w w:val="105"/>
          <w:sz w:val="25"/>
        </w:rPr>
        <w:t> Ludwig Boltzmann</w:t>
      </w:r>
      <w:r>
        <w:rPr>
          <w:color w:val="030303"/>
          <w:w w:val="105"/>
          <w:sz w:val="25"/>
        </w:rPr>
        <w:t> had</w:t>
      </w:r>
      <w:r>
        <w:rPr>
          <w:color w:val="030303"/>
          <w:w w:val="105"/>
          <w:sz w:val="25"/>
        </w:rPr>
        <w:t> been</w:t>
      </w:r>
      <w:r>
        <w:rPr>
          <w:color w:val="030303"/>
          <w:w w:val="105"/>
          <w:sz w:val="25"/>
        </w:rPr>
        <w:t> the</w:t>
      </w:r>
      <w:r>
        <w:rPr>
          <w:color w:val="030303"/>
          <w:w w:val="105"/>
          <w:sz w:val="25"/>
        </w:rPr>
        <w:t> inspiring</w:t>
      </w:r>
      <w:r>
        <w:rPr>
          <w:color w:val="030303"/>
          <w:w w:val="105"/>
          <w:sz w:val="25"/>
        </w:rPr>
        <w:t> genius</w:t>
      </w:r>
      <w:r>
        <w:rPr>
          <w:color w:val="030303"/>
          <w:w w:val="105"/>
          <w:sz w:val="25"/>
        </w:rPr>
        <w:t> and</w:t>
      </w:r>
      <w:r>
        <w:rPr>
          <w:color w:val="030303"/>
          <w:w w:val="105"/>
          <w:sz w:val="25"/>
        </w:rPr>
        <w:t> the founder</w:t>
      </w:r>
      <w:r>
        <w:rPr>
          <w:color w:val="030303"/>
          <w:w w:val="105"/>
          <w:sz w:val="25"/>
        </w:rPr>
        <w:t> of</w:t>
      </w:r>
      <w:r>
        <w:rPr>
          <w:color w:val="030303"/>
          <w:w w:val="105"/>
          <w:sz w:val="25"/>
        </w:rPr>
        <w:t> its</w:t>
      </w:r>
      <w:r>
        <w:rPr>
          <w:color w:val="030303"/>
          <w:w w:val="105"/>
          <w:sz w:val="25"/>
        </w:rPr>
        <w:t> special tradition.</w:t>
      </w:r>
      <w:r>
        <w:rPr>
          <w:color w:val="030303"/>
          <w:w w:val="105"/>
          <w:sz w:val="25"/>
        </w:rPr>
        <w:t> He</w:t>
      </w:r>
      <w:r>
        <w:rPr>
          <w:color w:val="030303"/>
          <w:w w:val="105"/>
          <w:sz w:val="25"/>
        </w:rPr>
        <w:t> had</w:t>
      </w:r>
      <w:r>
        <w:rPr>
          <w:color w:val="030303"/>
          <w:w w:val="105"/>
          <w:sz w:val="25"/>
        </w:rPr>
        <w:t> just</w:t>
      </w:r>
      <w:r>
        <w:rPr>
          <w:color w:val="030303"/>
          <w:w w:val="105"/>
          <w:sz w:val="25"/>
        </w:rPr>
        <w:t> died when</w:t>
      </w:r>
      <w:r>
        <w:rPr>
          <w:color w:val="030303"/>
          <w:w w:val="105"/>
          <w:sz w:val="25"/>
        </w:rPr>
        <w:t> Schrodinger</w:t>
      </w:r>
      <w:r>
        <w:rPr>
          <w:color w:val="030303"/>
          <w:w w:val="105"/>
          <w:sz w:val="25"/>
        </w:rPr>
        <w:t> became</w:t>
      </w:r>
      <w:r>
        <w:rPr>
          <w:color w:val="030303"/>
          <w:w w:val="105"/>
          <w:sz w:val="25"/>
        </w:rPr>
        <w:t> a</w:t>
      </w:r>
      <w:r>
        <w:rPr>
          <w:color w:val="030303"/>
          <w:w w:val="105"/>
          <w:sz w:val="25"/>
        </w:rPr>
        <w:t> student</w:t>
      </w:r>
      <w:r>
        <w:rPr>
          <w:color w:val="030303"/>
          <w:w w:val="105"/>
          <w:sz w:val="25"/>
        </w:rPr>
        <w:t> there.</w:t>
      </w:r>
      <w:r>
        <w:rPr>
          <w:color w:val="030303"/>
          <w:w w:val="105"/>
          <w:sz w:val="25"/>
        </w:rPr>
        <w:t> Boltz­ mann,</w:t>
      </w:r>
      <w:r>
        <w:rPr>
          <w:color w:val="030303"/>
          <w:w w:val="105"/>
          <w:sz w:val="25"/>
        </w:rPr>
        <w:t> of</w:t>
      </w:r>
      <w:r>
        <w:rPr>
          <w:color w:val="030303"/>
          <w:w w:val="105"/>
          <w:sz w:val="25"/>
        </w:rPr>
        <w:t> course,</w:t>
      </w:r>
      <w:r>
        <w:rPr>
          <w:color w:val="030303"/>
          <w:w w:val="105"/>
          <w:sz w:val="25"/>
        </w:rPr>
        <w:t> was</w:t>
      </w:r>
      <w:r>
        <w:rPr>
          <w:color w:val="030303"/>
          <w:w w:val="105"/>
          <w:sz w:val="25"/>
        </w:rPr>
        <w:t> responsible</w:t>
      </w:r>
      <w:r>
        <w:rPr>
          <w:color w:val="030303"/>
          <w:w w:val="105"/>
          <w:sz w:val="25"/>
        </w:rPr>
        <w:t> for</w:t>
      </w:r>
      <w:r>
        <w:rPr>
          <w:color w:val="030303"/>
          <w:w w:val="105"/>
          <w:sz w:val="25"/>
        </w:rPr>
        <w:t> some</w:t>
      </w:r>
      <w:r>
        <w:rPr>
          <w:color w:val="030303"/>
          <w:w w:val="105"/>
          <w:sz w:val="25"/>
        </w:rPr>
        <w:t> of</w:t>
      </w:r>
      <w:r>
        <w:rPr>
          <w:color w:val="030303"/>
          <w:w w:val="105"/>
          <w:sz w:val="25"/>
        </w:rPr>
        <w:t> the most</w:t>
      </w:r>
      <w:r>
        <w:rPr>
          <w:color w:val="030303"/>
          <w:spacing w:val="-11"/>
          <w:w w:val="105"/>
          <w:sz w:val="25"/>
        </w:rPr>
        <w:t> </w:t>
      </w:r>
      <w:r>
        <w:rPr>
          <w:color w:val="030303"/>
          <w:w w:val="105"/>
          <w:sz w:val="25"/>
        </w:rPr>
        <w:t>·fundamental</w:t>
      </w:r>
      <w:r>
        <w:rPr>
          <w:color w:val="030303"/>
          <w:w w:val="105"/>
          <w:sz w:val="25"/>
        </w:rPr>
        <w:t> ideas</w:t>
      </w:r>
      <w:r>
        <w:rPr>
          <w:color w:val="030303"/>
          <w:w w:val="105"/>
          <w:sz w:val="25"/>
        </w:rPr>
        <w:t> on</w:t>
      </w:r>
      <w:r>
        <w:rPr>
          <w:color w:val="030303"/>
          <w:w w:val="105"/>
          <w:sz w:val="25"/>
        </w:rPr>
        <w:t> which</w:t>
      </w:r>
      <w:r>
        <w:rPr>
          <w:color w:val="030303"/>
          <w:w w:val="105"/>
          <w:sz w:val="25"/>
        </w:rPr>
        <w:t> modern</w:t>
      </w:r>
      <w:r>
        <w:rPr>
          <w:color w:val="030303"/>
          <w:w w:val="105"/>
          <w:sz w:val="25"/>
        </w:rPr>
        <w:t> theor­ etical</w:t>
      </w:r>
      <w:r>
        <w:rPr>
          <w:color w:val="030303"/>
          <w:w w:val="105"/>
          <w:sz w:val="25"/>
        </w:rPr>
        <w:t> physics are based. He</w:t>
      </w:r>
      <w:r>
        <w:rPr>
          <w:color w:val="030303"/>
          <w:spacing w:val="-1"/>
          <w:w w:val="105"/>
          <w:sz w:val="25"/>
        </w:rPr>
        <w:t> </w:t>
      </w:r>
      <w:r>
        <w:rPr>
          <w:color w:val="030303"/>
          <w:w w:val="105"/>
          <w:sz w:val="25"/>
        </w:rPr>
        <w:t>it was who first gave a statistical formulation</w:t>
      </w:r>
      <w:r>
        <w:rPr>
          <w:color w:val="030303"/>
          <w:w w:val="105"/>
          <w:sz w:val="25"/>
        </w:rPr>
        <w:t> to the heat theorem</w:t>
      </w:r>
      <w:r>
        <w:rPr>
          <w:color w:val="030303"/>
          <w:w w:val="105"/>
          <w:sz w:val="25"/>
        </w:rPr>
        <w:t> which</w:t>
      </w:r>
      <w:r>
        <w:rPr>
          <w:color w:val="030303"/>
          <w:w w:val="105"/>
          <w:sz w:val="25"/>
        </w:rPr>
        <w:t> is now</w:t>
      </w:r>
      <w:r>
        <w:rPr>
          <w:color w:val="030303"/>
          <w:w w:val="105"/>
          <w:sz w:val="25"/>
        </w:rPr>
        <w:t> called</w:t>
      </w:r>
      <w:r>
        <w:rPr>
          <w:color w:val="030303"/>
          <w:w w:val="105"/>
          <w:sz w:val="25"/>
        </w:rPr>
        <w:t> The</w:t>
      </w:r>
      <w:r>
        <w:rPr>
          <w:color w:val="030303"/>
          <w:w w:val="105"/>
          <w:sz w:val="25"/>
        </w:rPr>
        <w:t> Second</w:t>
      </w:r>
      <w:r>
        <w:rPr>
          <w:color w:val="030303"/>
          <w:w w:val="105"/>
          <w:sz w:val="25"/>
        </w:rPr>
        <w:t> Law of</w:t>
      </w:r>
      <w:r>
        <w:rPr>
          <w:color w:val="030303"/>
          <w:w w:val="105"/>
          <w:sz w:val="25"/>
        </w:rPr>
        <w:t> Thermodynamics. In</w:t>
      </w:r>
      <w:r>
        <w:rPr>
          <w:color w:val="030303"/>
          <w:w w:val="105"/>
          <w:sz w:val="25"/>
        </w:rPr>
        <w:t> doing</w:t>
      </w:r>
      <w:r>
        <w:rPr>
          <w:color w:val="030303"/>
          <w:w w:val="105"/>
          <w:sz w:val="25"/>
        </w:rPr>
        <w:t> so</w:t>
      </w:r>
      <w:r>
        <w:rPr>
          <w:color w:val="030303"/>
          <w:w w:val="105"/>
          <w:sz w:val="25"/>
        </w:rPr>
        <w:t> he</w:t>
      </w:r>
      <w:r>
        <w:rPr>
          <w:color w:val="030303"/>
          <w:w w:val="105"/>
          <w:sz w:val="25"/>
        </w:rPr>
        <w:t> introduced</w:t>
      </w:r>
      <w:r>
        <w:rPr>
          <w:color w:val="030303"/>
          <w:w w:val="105"/>
          <w:sz w:val="25"/>
        </w:rPr>
        <w:t> for</w:t>
      </w:r>
      <w:r>
        <w:rPr>
          <w:color w:val="030303"/>
          <w:w w:val="105"/>
          <w:sz w:val="25"/>
        </w:rPr>
        <w:t> the</w:t>
      </w:r>
      <w:r>
        <w:rPr>
          <w:color w:val="030303"/>
          <w:w w:val="105"/>
          <w:sz w:val="25"/>
        </w:rPr>
        <w:t> first</w:t>
      </w:r>
      <w:r>
        <w:rPr>
          <w:color w:val="030303"/>
          <w:w w:val="105"/>
          <w:sz w:val="25"/>
        </w:rPr>
        <w:t> time</w:t>
      </w:r>
      <w:r>
        <w:rPr>
          <w:color w:val="030303"/>
          <w:w w:val="105"/>
          <w:sz w:val="25"/>
        </w:rPr>
        <w:t> into exact</w:t>
      </w:r>
      <w:r>
        <w:rPr>
          <w:color w:val="030303"/>
          <w:w w:val="105"/>
          <w:sz w:val="25"/>
        </w:rPr>
        <w:t> natural</w:t>
      </w:r>
      <w:r>
        <w:rPr>
          <w:color w:val="030303"/>
          <w:spacing w:val="-9"/>
          <w:w w:val="105"/>
          <w:sz w:val="25"/>
        </w:rPr>
        <w:t> </w:t>
      </w:r>
      <w:r>
        <w:rPr>
          <w:color w:val="030303"/>
          <w:w w:val="105"/>
          <w:sz w:val="25"/>
        </w:rPr>
        <w:t>science a</w:t>
      </w:r>
      <w:r>
        <w:rPr>
          <w:color w:val="030303"/>
          <w:spacing w:val="-8"/>
          <w:w w:val="105"/>
          <w:sz w:val="25"/>
        </w:rPr>
        <w:t> </w:t>
      </w:r>
      <w:r>
        <w:rPr>
          <w:color w:val="030303"/>
          <w:w w:val="105"/>
          <w:sz w:val="25"/>
        </w:rPr>
        <w:t>statistical law,</w:t>
      </w:r>
      <w:r>
        <w:rPr>
          <w:color w:val="030303"/>
          <w:spacing w:val="-10"/>
          <w:w w:val="105"/>
          <w:sz w:val="25"/>
        </w:rPr>
        <w:t> </w:t>
      </w:r>
      <w:r>
        <w:rPr>
          <w:color w:val="030303"/>
          <w:w w:val="105"/>
          <w:sz w:val="25"/>
        </w:rPr>
        <w:t>to</w:t>
      </w:r>
      <w:r>
        <w:rPr>
          <w:color w:val="030303"/>
          <w:spacing w:val="-6"/>
          <w:w w:val="105"/>
          <w:sz w:val="25"/>
        </w:rPr>
        <w:t> </w:t>
      </w:r>
      <w:r>
        <w:rPr>
          <w:color w:val="030303"/>
          <w:w w:val="105"/>
          <w:sz w:val="25"/>
        </w:rPr>
        <w:t>replace the strict</w:t>
      </w:r>
      <w:r>
        <w:rPr>
          <w:color w:val="030303"/>
          <w:spacing w:val="40"/>
          <w:w w:val="105"/>
          <w:sz w:val="25"/>
        </w:rPr>
        <w:t> </w:t>
      </w:r>
      <w:r>
        <w:rPr>
          <w:color w:val="030303"/>
          <w:w w:val="105"/>
          <w:sz w:val="25"/>
        </w:rPr>
        <w:t>one</w:t>
      </w:r>
      <w:r>
        <w:rPr>
          <w:color w:val="030303"/>
          <w:spacing w:val="40"/>
          <w:w w:val="105"/>
          <w:sz w:val="25"/>
        </w:rPr>
        <w:t> </w:t>
      </w:r>
      <w:r>
        <w:rPr>
          <w:color w:val="030303"/>
          <w:w w:val="105"/>
          <w:sz w:val="25"/>
        </w:rPr>
        <w:t>of</w:t>
      </w:r>
      <w:r>
        <w:rPr>
          <w:color w:val="030303"/>
          <w:spacing w:val="40"/>
          <w:w w:val="105"/>
          <w:sz w:val="25"/>
        </w:rPr>
        <w:t> </w:t>
      </w:r>
      <w:r>
        <w:rPr>
          <w:color w:val="030303"/>
          <w:w w:val="105"/>
          <w:sz w:val="25"/>
        </w:rPr>
        <w:t>cause</w:t>
      </w:r>
      <w:r>
        <w:rPr>
          <w:color w:val="030303"/>
          <w:spacing w:val="40"/>
          <w:w w:val="105"/>
          <w:sz w:val="25"/>
        </w:rPr>
        <w:t> </w:t>
      </w:r>
      <w:r>
        <w:rPr>
          <w:color w:val="030303"/>
          <w:w w:val="105"/>
          <w:sz w:val="25"/>
        </w:rPr>
        <w:t>and</w:t>
      </w:r>
      <w:r>
        <w:rPr>
          <w:color w:val="030303"/>
          <w:spacing w:val="40"/>
          <w:w w:val="105"/>
          <w:sz w:val="25"/>
        </w:rPr>
        <w:t> </w:t>
      </w:r>
      <w:r>
        <w:rPr>
          <w:color w:val="030303"/>
          <w:w w:val="105"/>
          <w:sz w:val="25"/>
        </w:rPr>
        <w:t>effect.</w:t>
      </w:r>
    </w:p>
    <w:p>
      <w:pPr>
        <w:spacing w:line="237" w:lineRule="auto" w:before="0"/>
        <w:ind w:left="282" w:right="284" w:firstLine="243"/>
        <w:jc w:val="both"/>
        <w:rPr>
          <w:sz w:val="25"/>
        </w:rPr>
      </w:pPr>
      <w:r>
        <w:rPr>
          <w:color w:val="030303"/>
          <w:w w:val="105"/>
          <w:sz w:val="25"/>
        </w:rPr>
        <w:t>In</w:t>
      </w:r>
      <w:r>
        <w:rPr>
          <w:color w:val="030303"/>
          <w:w w:val="105"/>
          <w:sz w:val="25"/>
        </w:rPr>
        <w:t> </w:t>
      </w:r>
      <w:r>
        <w:rPr>
          <w:color w:val="030303"/>
          <w:w w:val="120"/>
          <w:sz w:val="17"/>
        </w:rPr>
        <w:t>1921</w:t>
      </w:r>
      <w:r>
        <w:rPr>
          <w:color w:val="030303"/>
          <w:w w:val="120"/>
          <w:sz w:val="17"/>
        </w:rPr>
        <w:t> </w:t>
      </w:r>
      <w:r>
        <w:rPr>
          <w:color w:val="030303"/>
          <w:w w:val="105"/>
          <w:sz w:val="25"/>
        </w:rPr>
        <w:t>Schrodinger</w:t>
      </w:r>
      <w:r>
        <w:rPr>
          <w:color w:val="030303"/>
          <w:w w:val="105"/>
          <w:sz w:val="25"/>
        </w:rPr>
        <w:t> was appointed</w:t>
      </w:r>
      <w:r>
        <w:rPr>
          <w:color w:val="030303"/>
          <w:w w:val="105"/>
          <w:sz w:val="25"/>
        </w:rPr>
        <w:t> Professor</w:t>
      </w:r>
      <w:r>
        <w:rPr>
          <w:color w:val="030303"/>
          <w:w w:val="105"/>
          <w:sz w:val="25"/>
        </w:rPr>
        <w:t> of Mathematical</w:t>
      </w:r>
      <w:r>
        <w:rPr>
          <w:color w:val="030303"/>
          <w:spacing w:val="23"/>
          <w:w w:val="105"/>
          <w:sz w:val="25"/>
        </w:rPr>
        <w:t> </w:t>
      </w:r>
      <w:r>
        <w:rPr>
          <w:color w:val="030303"/>
          <w:w w:val="105"/>
          <w:sz w:val="25"/>
        </w:rPr>
        <w:t>Physics</w:t>
      </w:r>
      <w:r>
        <w:rPr>
          <w:color w:val="030303"/>
          <w:spacing w:val="12"/>
          <w:w w:val="105"/>
          <w:sz w:val="25"/>
        </w:rPr>
        <w:t> </w:t>
      </w:r>
      <w:r>
        <w:rPr>
          <w:color w:val="030303"/>
          <w:w w:val="105"/>
          <w:sz w:val="25"/>
        </w:rPr>
        <w:t>in</w:t>
      </w:r>
      <w:r>
        <w:rPr>
          <w:color w:val="030303"/>
          <w:spacing w:val="7"/>
          <w:w w:val="105"/>
          <w:sz w:val="25"/>
        </w:rPr>
        <w:t> </w:t>
      </w:r>
      <w:r>
        <w:rPr>
          <w:color w:val="030303"/>
          <w:w w:val="105"/>
          <w:sz w:val="25"/>
        </w:rPr>
        <w:t>the</w:t>
      </w:r>
      <w:r>
        <w:rPr>
          <w:color w:val="030303"/>
          <w:spacing w:val="9"/>
          <w:w w:val="105"/>
          <w:sz w:val="25"/>
        </w:rPr>
        <w:t> </w:t>
      </w:r>
      <w:r>
        <w:rPr>
          <w:color w:val="030303"/>
          <w:w w:val="105"/>
          <w:sz w:val="25"/>
        </w:rPr>
        <w:t>University</w:t>
      </w:r>
      <w:r>
        <w:rPr>
          <w:color w:val="030303"/>
          <w:spacing w:val="12"/>
          <w:w w:val="105"/>
          <w:sz w:val="25"/>
        </w:rPr>
        <w:t> </w:t>
      </w:r>
      <w:r>
        <w:rPr>
          <w:color w:val="030303"/>
          <w:w w:val="105"/>
          <w:sz w:val="25"/>
        </w:rPr>
        <w:t>of</w:t>
      </w:r>
      <w:r>
        <w:rPr>
          <w:color w:val="030303"/>
          <w:spacing w:val="19"/>
          <w:w w:val="105"/>
          <w:sz w:val="25"/>
        </w:rPr>
        <w:t> </w:t>
      </w:r>
      <w:r>
        <w:rPr>
          <w:color w:val="030303"/>
          <w:spacing w:val="-2"/>
          <w:w w:val="105"/>
          <w:sz w:val="25"/>
        </w:rPr>
        <w:t>Zurich.</w:t>
      </w:r>
    </w:p>
    <w:p>
      <w:pPr>
        <w:spacing w:before="95"/>
        <w:ind w:left="0" w:right="511" w:firstLine="0"/>
        <w:jc w:val="right"/>
        <w:rPr>
          <w:i/>
          <w:sz w:val="14"/>
        </w:rPr>
      </w:pPr>
      <w:r>
        <w:rPr>
          <w:i/>
          <w:color w:val="030303"/>
          <w:spacing w:val="-5"/>
          <w:w w:val="105"/>
          <w:sz w:val="14"/>
        </w:rPr>
        <w:t>II</w:t>
      </w:r>
    </w:p>
    <w:p>
      <w:pPr>
        <w:spacing w:after="0"/>
        <w:jc w:val="right"/>
        <w:rPr>
          <w:sz w:val="14"/>
        </w:rPr>
        <w:sectPr>
          <w:pgSz w:w="6140" w:h="10280"/>
          <w:pgMar w:header="283" w:footer="0" w:top="580" w:bottom="0" w:left="80" w:right="100"/>
        </w:sectPr>
      </w:pPr>
    </w:p>
    <w:p>
      <w:pPr>
        <w:spacing w:line="237" w:lineRule="auto" w:before="117"/>
        <w:ind w:left="299" w:right="252" w:firstLine="2"/>
        <w:jc w:val="both"/>
        <w:rPr>
          <w:sz w:val="25"/>
        </w:rPr>
      </w:pPr>
      <w:r>
        <w:rPr>
          <w:color w:val="030303"/>
          <w:w w:val="105"/>
          <w:sz w:val="25"/>
        </w:rPr>
        <w:t>While</w:t>
      </w:r>
      <w:r>
        <w:rPr>
          <w:color w:val="030303"/>
          <w:w w:val="105"/>
          <w:sz w:val="25"/>
        </w:rPr>
        <w:t> there</w:t>
      </w:r>
      <w:r>
        <w:rPr>
          <w:color w:val="030303"/>
          <w:w w:val="105"/>
          <w:sz w:val="25"/>
        </w:rPr>
        <w:t> he</w:t>
      </w:r>
      <w:r>
        <w:rPr>
          <w:color w:val="030303"/>
          <w:w w:val="105"/>
          <w:sz w:val="25"/>
        </w:rPr>
        <w:t> propounded</w:t>
      </w:r>
      <w:r>
        <w:rPr>
          <w:color w:val="030303"/>
          <w:w w:val="105"/>
          <w:sz w:val="25"/>
        </w:rPr>
        <w:t> his</w:t>
      </w:r>
      <w:r>
        <w:rPr>
          <w:color w:val="030303"/>
          <w:w w:val="105"/>
          <w:sz w:val="25"/>
        </w:rPr>
        <w:t> theory</w:t>
      </w:r>
      <w:r>
        <w:rPr>
          <w:color w:val="030303"/>
          <w:w w:val="105"/>
          <w:sz w:val="25"/>
        </w:rPr>
        <w:t> of</w:t>
      </w:r>
      <w:r>
        <w:rPr>
          <w:color w:val="030303"/>
          <w:w w:val="105"/>
          <w:sz w:val="25"/>
        </w:rPr>
        <w:t> wave mechanics</w:t>
      </w:r>
      <w:r>
        <w:rPr>
          <w:color w:val="030303"/>
          <w:w w:val="105"/>
          <w:sz w:val="25"/>
        </w:rPr>
        <w:t> and</w:t>
      </w:r>
      <w:r>
        <w:rPr>
          <w:color w:val="030303"/>
          <w:w w:val="105"/>
          <w:sz w:val="25"/>
        </w:rPr>
        <w:t> published</w:t>
      </w:r>
      <w:r>
        <w:rPr>
          <w:color w:val="030303"/>
          <w:w w:val="105"/>
          <w:sz w:val="25"/>
        </w:rPr>
        <w:t> what</w:t>
      </w:r>
      <w:r>
        <w:rPr>
          <w:color w:val="030303"/>
          <w:w w:val="105"/>
          <w:sz w:val="25"/>
        </w:rPr>
        <w:t> is</w:t>
      </w:r>
      <w:r>
        <w:rPr>
          <w:color w:val="030303"/>
          <w:w w:val="105"/>
          <w:sz w:val="25"/>
        </w:rPr>
        <w:t> known</w:t>
      </w:r>
      <w:r>
        <w:rPr>
          <w:color w:val="030303"/>
          <w:w w:val="105"/>
          <w:sz w:val="25"/>
        </w:rPr>
        <w:t> as</w:t>
      </w:r>
      <w:r>
        <w:rPr>
          <w:color w:val="030303"/>
          <w:w w:val="105"/>
          <w:sz w:val="25"/>
        </w:rPr>
        <w:t> the Schrodinger</w:t>
      </w:r>
      <w:r>
        <w:rPr>
          <w:color w:val="030303"/>
          <w:spacing w:val="40"/>
          <w:w w:val="105"/>
          <w:sz w:val="25"/>
        </w:rPr>
        <w:t> </w:t>
      </w:r>
      <w:r>
        <w:rPr>
          <w:color w:val="030303"/>
          <w:w w:val="105"/>
          <w:sz w:val="25"/>
        </w:rPr>
        <w:t>wave</w:t>
      </w:r>
      <w:r>
        <w:rPr>
          <w:color w:val="030303"/>
          <w:spacing w:val="40"/>
          <w:w w:val="105"/>
          <w:sz w:val="25"/>
        </w:rPr>
        <w:t> </w:t>
      </w:r>
      <w:r>
        <w:rPr>
          <w:color w:val="030303"/>
          <w:w w:val="105"/>
          <w:sz w:val="25"/>
        </w:rPr>
        <w:t>equation.</w:t>
      </w:r>
    </w:p>
    <w:p>
      <w:pPr>
        <w:spacing w:line="237" w:lineRule="auto" w:before="0"/>
        <w:ind w:left="286" w:right="255" w:firstLine="262"/>
        <w:jc w:val="both"/>
        <w:rPr>
          <w:sz w:val="25"/>
        </w:rPr>
      </w:pPr>
      <w:r>
        <w:rPr>
          <w:color w:val="030303"/>
          <w:sz w:val="25"/>
        </w:rPr>
        <w:t>"This</w:t>
      </w:r>
      <w:r>
        <w:rPr>
          <w:color w:val="030303"/>
          <w:spacing w:val="40"/>
          <w:sz w:val="25"/>
        </w:rPr>
        <w:t> </w:t>
      </w:r>
      <w:r>
        <w:rPr>
          <w:color w:val="030303"/>
          <w:sz w:val="25"/>
        </w:rPr>
        <w:t>equation",</w:t>
      </w:r>
      <w:r>
        <w:rPr>
          <w:color w:val="030303"/>
          <w:spacing w:val="40"/>
          <w:sz w:val="25"/>
        </w:rPr>
        <w:t> </w:t>
      </w:r>
      <w:r>
        <w:rPr>
          <w:color w:val="030303"/>
          <w:sz w:val="25"/>
        </w:rPr>
        <w:t>says</w:t>
      </w:r>
      <w:r>
        <w:rPr>
          <w:color w:val="030303"/>
          <w:spacing w:val="40"/>
          <w:sz w:val="25"/>
        </w:rPr>
        <w:t> </w:t>
      </w:r>
      <w:r>
        <w:rPr>
          <w:color w:val="030303"/>
          <w:sz w:val="25"/>
        </w:rPr>
        <w:t>Max</w:t>
      </w:r>
      <w:r>
        <w:rPr>
          <w:color w:val="030303"/>
          <w:spacing w:val="40"/>
          <w:sz w:val="25"/>
        </w:rPr>
        <w:t> </w:t>
      </w:r>
      <w:r>
        <w:rPr>
          <w:color w:val="030303"/>
          <w:sz w:val="25"/>
        </w:rPr>
        <w:t>Planck,</w:t>
      </w:r>
      <w:r>
        <w:rPr>
          <w:color w:val="030303"/>
          <w:spacing w:val="40"/>
          <w:sz w:val="25"/>
        </w:rPr>
        <w:t> </w:t>
      </w:r>
      <w:r>
        <w:rPr>
          <w:color w:val="030303"/>
          <w:sz w:val="25"/>
        </w:rPr>
        <w:t>"has</w:t>
      </w:r>
      <w:r>
        <w:rPr>
          <w:color w:val="030303"/>
          <w:spacing w:val="40"/>
          <w:sz w:val="25"/>
        </w:rPr>
        <w:t> </w:t>
      </w:r>
      <w:r>
        <w:rPr>
          <w:color w:val="030303"/>
          <w:sz w:val="25"/>
        </w:rPr>
        <w:t>pro­ vided the basis of modern Quantum-mechanics, in which it seems to play the same part as do the equations established by Newton, Lagrange and Hamilton, in classical mechanics."• In 1926 Max Planck</w:t>
      </w:r>
      <w:r>
        <w:rPr>
          <w:color w:val="030303"/>
          <w:spacing w:val="40"/>
          <w:sz w:val="25"/>
        </w:rPr>
        <w:t> </w:t>
      </w:r>
      <w:r>
        <w:rPr>
          <w:color w:val="030303"/>
          <w:sz w:val="25"/>
        </w:rPr>
        <w:t>resigned</w:t>
      </w:r>
      <w:r>
        <w:rPr>
          <w:color w:val="030303"/>
          <w:spacing w:val="40"/>
          <w:sz w:val="25"/>
        </w:rPr>
        <w:t> </w:t>
      </w:r>
      <w:r>
        <w:rPr>
          <w:color w:val="030303"/>
          <w:sz w:val="25"/>
        </w:rPr>
        <w:t>the chair</w:t>
      </w:r>
      <w:r>
        <w:rPr>
          <w:color w:val="030303"/>
          <w:spacing w:val="40"/>
          <w:sz w:val="25"/>
        </w:rPr>
        <w:t> </w:t>
      </w:r>
      <w:r>
        <w:rPr>
          <w:color w:val="030303"/>
          <w:sz w:val="25"/>
        </w:rPr>
        <w:t>of</w:t>
      </w:r>
      <w:r>
        <w:rPr>
          <w:color w:val="030303"/>
          <w:spacing w:val="40"/>
          <w:sz w:val="25"/>
        </w:rPr>
        <w:t> </w:t>
      </w:r>
      <w:r>
        <w:rPr>
          <w:color w:val="030303"/>
          <w:sz w:val="25"/>
        </w:rPr>
        <w:t>theoretical</w:t>
      </w:r>
      <w:r>
        <w:rPr>
          <w:color w:val="030303"/>
          <w:spacing w:val="40"/>
          <w:sz w:val="25"/>
        </w:rPr>
        <w:t> </w:t>
      </w:r>
      <w:r>
        <w:rPr>
          <w:color w:val="030303"/>
          <w:sz w:val="25"/>
        </w:rPr>
        <w:t>physics in the University of Berlin but remained Bestaendiger Sekretar of the Prussian Academy of Science. Schrodinger was called from Zurich to succeed Planck at the Berlin</w:t>
      </w:r>
      <w:r>
        <w:rPr>
          <w:color w:val="030303"/>
          <w:spacing w:val="40"/>
          <w:sz w:val="25"/>
        </w:rPr>
        <w:t> </w:t>
      </w:r>
      <w:r>
        <w:rPr>
          <w:color w:val="030303"/>
          <w:sz w:val="25"/>
        </w:rPr>
        <w:t>University.</w:t>
      </w:r>
    </w:p>
    <w:p>
      <w:pPr>
        <w:spacing w:line="240" w:lineRule="auto" w:before="0"/>
        <w:ind w:left="286" w:right="267" w:firstLine="254"/>
        <w:jc w:val="both"/>
        <w:rPr>
          <w:sz w:val="25"/>
        </w:rPr>
      </w:pPr>
      <w:r>
        <w:rPr>
          <w:color w:val="030303"/>
          <w:w w:val="105"/>
          <w:sz w:val="25"/>
        </w:rPr>
        <w:t>He</w:t>
      </w:r>
      <w:r>
        <w:rPr>
          <w:color w:val="030303"/>
          <w:w w:val="105"/>
          <w:sz w:val="25"/>
        </w:rPr>
        <w:t> told</w:t>
      </w:r>
      <w:r>
        <w:rPr>
          <w:color w:val="030303"/>
          <w:w w:val="105"/>
          <w:sz w:val="25"/>
        </w:rPr>
        <w:t> his</w:t>
      </w:r>
      <w:r>
        <w:rPr>
          <w:color w:val="030303"/>
          <w:w w:val="105"/>
          <w:sz w:val="25"/>
        </w:rPr>
        <w:t> own</w:t>
      </w:r>
      <w:r>
        <w:rPr>
          <w:color w:val="030303"/>
          <w:w w:val="105"/>
          <w:sz w:val="25"/>
        </w:rPr>
        <w:t> story</w:t>
      </w:r>
      <w:r>
        <w:rPr>
          <w:color w:val="030303"/>
          <w:w w:val="105"/>
          <w:sz w:val="25"/>
        </w:rPr>
        <w:t> during</w:t>
      </w:r>
      <w:r>
        <w:rPr>
          <w:color w:val="030303"/>
          <w:w w:val="105"/>
          <w:sz w:val="25"/>
        </w:rPr>
        <w:t> the</w:t>
      </w:r>
      <w:r>
        <w:rPr>
          <w:color w:val="030303"/>
          <w:w w:val="105"/>
          <w:sz w:val="25"/>
        </w:rPr>
        <w:t> course</w:t>
      </w:r>
      <w:r>
        <w:rPr>
          <w:color w:val="030303"/>
          <w:w w:val="105"/>
          <w:sz w:val="25"/>
        </w:rPr>
        <w:t> of</w:t>
      </w:r>
      <w:r>
        <w:rPr>
          <w:color w:val="030303"/>
          <w:w w:val="105"/>
          <w:sz w:val="25"/>
        </w:rPr>
        <w:t> an address</w:t>
      </w:r>
      <w:r>
        <w:rPr>
          <w:color w:val="030303"/>
          <w:w w:val="105"/>
          <w:sz w:val="25"/>
        </w:rPr>
        <w:t> delivered</w:t>
      </w:r>
      <w:r>
        <w:rPr>
          <w:color w:val="030303"/>
          <w:w w:val="105"/>
          <w:sz w:val="25"/>
        </w:rPr>
        <w:t> before</w:t>
      </w:r>
      <w:r>
        <w:rPr>
          <w:color w:val="030303"/>
          <w:w w:val="105"/>
          <w:sz w:val="25"/>
        </w:rPr>
        <w:t> the</w:t>
      </w:r>
      <w:r>
        <w:rPr>
          <w:color w:val="030303"/>
          <w:w w:val="105"/>
          <w:sz w:val="25"/>
        </w:rPr>
        <w:t> Prussian</w:t>
      </w:r>
      <w:r>
        <w:rPr>
          <w:color w:val="030303"/>
          <w:w w:val="105"/>
          <w:sz w:val="25"/>
        </w:rPr>
        <w:t> Academy</w:t>
      </w:r>
      <w:r>
        <w:rPr>
          <w:color w:val="030303"/>
          <w:w w:val="105"/>
          <w:sz w:val="25"/>
        </w:rPr>
        <w:t> of Science</w:t>
      </w:r>
      <w:r>
        <w:rPr>
          <w:color w:val="030303"/>
          <w:spacing w:val="-17"/>
          <w:w w:val="105"/>
          <w:sz w:val="25"/>
        </w:rPr>
        <w:t> </w:t>
      </w:r>
      <w:r>
        <w:rPr>
          <w:color w:val="030303"/>
          <w:w w:val="105"/>
          <w:sz w:val="25"/>
        </w:rPr>
        <w:t>on</w:t>
      </w:r>
      <w:r>
        <w:rPr>
          <w:color w:val="030303"/>
          <w:spacing w:val="-16"/>
          <w:w w:val="105"/>
          <w:sz w:val="25"/>
        </w:rPr>
        <w:t> </w:t>
      </w:r>
      <w:r>
        <w:rPr>
          <w:color w:val="030303"/>
          <w:w w:val="105"/>
          <w:sz w:val="25"/>
        </w:rPr>
        <w:t>the</w:t>
      </w:r>
      <w:r>
        <w:rPr>
          <w:color w:val="030303"/>
          <w:spacing w:val="-17"/>
          <w:w w:val="105"/>
          <w:sz w:val="25"/>
        </w:rPr>
        <w:t> </w:t>
      </w:r>
      <w:r>
        <w:rPr>
          <w:color w:val="030303"/>
          <w:w w:val="105"/>
          <w:sz w:val="25"/>
        </w:rPr>
        <w:t>occasion</w:t>
      </w:r>
      <w:r>
        <w:rPr>
          <w:color w:val="030303"/>
          <w:spacing w:val="-16"/>
          <w:w w:val="105"/>
          <w:sz w:val="25"/>
        </w:rPr>
        <w:t> </w:t>
      </w:r>
      <w:r>
        <w:rPr>
          <w:color w:val="030303"/>
          <w:w w:val="105"/>
          <w:sz w:val="25"/>
        </w:rPr>
        <w:t>of</w:t>
      </w:r>
      <w:r>
        <w:rPr>
          <w:color w:val="030303"/>
          <w:spacing w:val="-17"/>
          <w:w w:val="105"/>
          <w:sz w:val="25"/>
        </w:rPr>
        <w:t> </w:t>
      </w:r>
      <w:r>
        <w:rPr>
          <w:color w:val="030303"/>
          <w:w w:val="105"/>
          <w:sz w:val="25"/>
        </w:rPr>
        <w:t>his</w:t>
      </w:r>
      <w:r>
        <w:rPr>
          <w:color w:val="030303"/>
          <w:spacing w:val="-16"/>
          <w:w w:val="105"/>
          <w:sz w:val="25"/>
        </w:rPr>
        <w:t> </w:t>
      </w:r>
      <w:r>
        <w:rPr>
          <w:color w:val="030303"/>
          <w:w w:val="105"/>
          <w:sz w:val="25"/>
        </w:rPr>
        <w:t>inauguration</w:t>
      </w:r>
      <w:r>
        <w:rPr>
          <w:color w:val="030303"/>
          <w:spacing w:val="-16"/>
          <w:w w:val="105"/>
          <w:sz w:val="25"/>
        </w:rPr>
        <w:t> </w:t>
      </w:r>
      <w:r>
        <w:rPr>
          <w:color w:val="030303"/>
          <w:w w:val="105"/>
          <w:sz w:val="25"/>
        </w:rPr>
        <w:t>to</w:t>
      </w:r>
      <w:r>
        <w:rPr>
          <w:color w:val="030303"/>
          <w:spacing w:val="-17"/>
          <w:w w:val="105"/>
          <w:sz w:val="25"/>
        </w:rPr>
        <w:t> </w:t>
      </w:r>
      <w:r>
        <w:rPr>
          <w:color w:val="030303"/>
          <w:w w:val="105"/>
          <w:sz w:val="25"/>
        </w:rPr>
        <w:t>mem­ bership of that body (4th July, 1929). He said:</w:t>
      </w:r>
    </w:p>
    <w:p>
      <w:pPr>
        <w:spacing w:line="237" w:lineRule="auto" w:before="0"/>
        <w:ind w:left="283" w:right="258" w:firstLine="267"/>
        <w:jc w:val="both"/>
        <w:rPr>
          <w:sz w:val="25"/>
        </w:rPr>
      </w:pPr>
      <w:r>
        <w:rPr>
          <w:color w:val="030303"/>
          <w:sz w:val="25"/>
        </w:rPr>
        <w:t>'' In expressing my sincere appreciation of the distinction which you have conferred on me to-day</w:t>
      </w:r>
      <w:r>
        <w:rPr>
          <w:color w:val="030303"/>
          <w:spacing w:val="80"/>
          <w:sz w:val="25"/>
        </w:rPr>
        <w:t> </w:t>
      </w:r>
      <w:r>
        <w:rPr>
          <w:color w:val="030303"/>
          <w:sz w:val="25"/>
        </w:rPr>
        <w:t>by</w:t>
      </w:r>
      <w:r>
        <w:rPr>
          <w:color w:val="030303"/>
          <w:spacing w:val="-8"/>
          <w:sz w:val="25"/>
        </w:rPr>
        <w:t> </w:t>
      </w:r>
      <w:r>
        <w:rPr>
          <w:color w:val="030303"/>
          <w:sz w:val="25"/>
        </w:rPr>
        <w:t>electing me a member of the Academy of</w:t>
      </w:r>
      <w:r>
        <w:rPr>
          <w:color w:val="030303"/>
          <w:spacing w:val="22"/>
          <w:sz w:val="25"/>
        </w:rPr>
        <w:t> </w:t>
      </w:r>
      <w:r>
        <w:rPr>
          <w:color w:val="030303"/>
          <w:sz w:val="25"/>
        </w:rPr>
        <w:t>Science</w:t>
      </w:r>
      <w:r>
        <w:rPr>
          <w:color w:val="030303"/>
          <w:spacing w:val="40"/>
          <w:sz w:val="25"/>
        </w:rPr>
        <w:t> </w:t>
      </w:r>
      <w:r>
        <w:rPr>
          <w:color w:val="030303"/>
          <w:sz w:val="25"/>
        </w:rPr>
        <w:t>I</w:t>
      </w:r>
      <w:r>
        <w:rPr>
          <w:color w:val="030303"/>
          <w:spacing w:val="40"/>
          <w:sz w:val="25"/>
        </w:rPr>
        <w:t> </w:t>
      </w:r>
      <w:r>
        <w:rPr>
          <w:color w:val="030303"/>
          <w:sz w:val="25"/>
        </w:rPr>
        <w:t>must say that</w:t>
      </w:r>
      <w:r>
        <w:rPr>
          <w:color w:val="030303"/>
          <w:spacing w:val="37"/>
          <w:sz w:val="25"/>
        </w:rPr>
        <w:t> </w:t>
      </w:r>
      <w:r>
        <w:rPr>
          <w:color w:val="030303"/>
          <w:sz w:val="25"/>
        </w:rPr>
        <w:t>it is a</w:t>
      </w:r>
      <w:r>
        <w:rPr>
          <w:color w:val="030303"/>
          <w:spacing w:val="37"/>
          <w:sz w:val="25"/>
        </w:rPr>
        <w:t> </w:t>
      </w:r>
      <w:r>
        <w:rPr>
          <w:color w:val="030303"/>
          <w:sz w:val="25"/>
        </w:rPr>
        <w:t>particular</w:t>
      </w:r>
      <w:r>
        <w:rPr>
          <w:color w:val="030303"/>
          <w:spacing w:val="40"/>
          <w:sz w:val="25"/>
        </w:rPr>
        <w:t> </w:t>
      </w:r>
      <w:r>
        <w:rPr>
          <w:color w:val="030303"/>
          <w:sz w:val="25"/>
        </w:rPr>
        <w:t>pleasure</w:t>
      </w:r>
      <w:r>
        <w:rPr>
          <w:color w:val="030303"/>
          <w:spacing w:val="40"/>
          <w:sz w:val="25"/>
        </w:rPr>
        <w:t> </w:t>
      </w:r>
      <w:r>
        <w:rPr>
          <w:color w:val="030303"/>
          <w:sz w:val="25"/>
        </w:rPr>
        <w:t>for</w:t>
      </w:r>
      <w:r>
        <w:rPr>
          <w:color w:val="030303"/>
          <w:spacing w:val="39"/>
          <w:sz w:val="25"/>
        </w:rPr>
        <w:t> </w:t>
      </w:r>
      <w:r>
        <w:rPr>
          <w:color w:val="030303"/>
          <w:sz w:val="25"/>
        </w:rPr>
        <w:t>me to see at our head, still in the full vigour of his powers, the master whom we all revere and whose successor in the professorial chair</w:t>
      </w:r>
      <w:r>
        <w:rPr>
          <w:color w:val="030303"/>
          <w:spacing w:val="40"/>
          <w:sz w:val="25"/>
        </w:rPr>
        <w:t> </w:t>
      </w:r>
      <w:r>
        <w:rPr>
          <w:color w:val="030303"/>
          <w:sz w:val="25"/>
        </w:rPr>
        <w:t>I have the honour to be. I may presume that his opinion decidedly influenced you</w:t>
      </w:r>
      <w:r>
        <w:rPr>
          <w:color w:val="030303"/>
          <w:spacing w:val="40"/>
          <w:sz w:val="25"/>
        </w:rPr>
        <w:t> </w:t>
      </w:r>
      <w:r>
        <w:rPr>
          <w:color w:val="030303"/>
          <w:sz w:val="25"/>
        </w:rPr>
        <w:t>in</w:t>
      </w:r>
      <w:r>
        <w:rPr>
          <w:color w:val="030303"/>
          <w:spacing w:val="40"/>
          <w:sz w:val="25"/>
        </w:rPr>
        <w:t> </w:t>
      </w:r>
      <w:r>
        <w:rPr>
          <w:color w:val="030303"/>
          <w:sz w:val="25"/>
        </w:rPr>
        <w:t>electing</w:t>
      </w:r>
      <w:r>
        <w:rPr>
          <w:color w:val="030303"/>
          <w:spacing w:val="40"/>
          <w:sz w:val="25"/>
        </w:rPr>
        <w:t> </w:t>
      </w:r>
      <w:r>
        <w:rPr>
          <w:color w:val="030303"/>
          <w:sz w:val="25"/>
        </w:rPr>
        <w:t>me.</w:t>
      </w:r>
    </w:p>
    <w:p>
      <w:pPr>
        <w:spacing w:line="242" w:lineRule="auto" w:before="0"/>
        <w:ind w:left="277" w:right="253" w:firstLine="262"/>
        <w:jc w:val="both"/>
        <w:rPr>
          <w:sz w:val="25"/>
        </w:rPr>
      </w:pPr>
      <w:r>
        <w:rPr>
          <w:color w:val="030303"/>
          <w:sz w:val="25"/>
        </w:rPr>
        <w:t>"Allow me, first of all, to discharge as briefly as possible the unpleasant task which an academic in­ augural</w:t>
      </w:r>
      <w:r>
        <w:rPr>
          <w:color w:val="030303"/>
          <w:spacing w:val="40"/>
          <w:sz w:val="25"/>
        </w:rPr>
        <w:t> </w:t>
      </w:r>
      <w:r>
        <w:rPr>
          <w:color w:val="030303"/>
          <w:sz w:val="25"/>
        </w:rPr>
        <w:t>address</w:t>
      </w:r>
      <w:r>
        <w:rPr>
          <w:color w:val="030303"/>
          <w:spacing w:val="40"/>
          <w:sz w:val="25"/>
        </w:rPr>
        <w:t> </w:t>
      </w:r>
      <w:r>
        <w:rPr>
          <w:color w:val="030303"/>
          <w:sz w:val="25"/>
        </w:rPr>
        <w:t>involves,</w:t>
      </w:r>
      <w:r>
        <w:rPr>
          <w:color w:val="030303"/>
          <w:spacing w:val="40"/>
          <w:sz w:val="25"/>
        </w:rPr>
        <w:t> </w:t>
      </w:r>
      <w:r>
        <w:rPr>
          <w:color w:val="030303"/>
          <w:sz w:val="25"/>
        </w:rPr>
        <w:t>namely,</w:t>
      </w:r>
      <w:r>
        <w:rPr>
          <w:color w:val="030303"/>
          <w:spacing w:val="40"/>
          <w:sz w:val="25"/>
        </w:rPr>
        <w:t> </w:t>
      </w:r>
      <w:r>
        <w:rPr>
          <w:color w:val="030303"/>
          <w:sz w:val="25"/>
        </w:rPr>
        <w:t>that</w:t>
      </w:r>
      <w:r>
        <w:rPr>
          <w:color w:val="030303"/>
          <w:spacing w:val="40"/>
          <w:sz w:val="25"/>
        </w:rPr>
        <w:t> </w:t>
      </w:r>
      <w:r>
        <w:rPr>
          <w:color w:val="030303"/>
          <w:sz w:val="25"/>
        </w:rPr>
        <w:t>of</w:t>
      </w:r>
      <w:r>
        <w:rPr>
          <w:color w:val="030303"/>
          <w:spacing w:val="40"/>
          <w:sz w:val="25"/>
        </w:rPr>
        <w:t> </w:t>
      </w:r>
      <w:r>
        <w:rPr>
          <w:color w:val="030303"/>
          <w:sz w:val="25"/>
        </w:rPr>
        <w:t>speaking of</w:t>
      </w:r>
      <w:r>
        <w:rPr>
          <w:color w:val="030303"/>
          <w:spacing w:val="40"/>
          <w:sz w:val="25"/>
        </w:rPr>
        <w:t> </w:t>
      </w:r>
      <w:r>
        <w:rPr>
          <w:color w:val="030303"/>
          <w:sz w:val="25"/>
        </w:rPr>
        <w:t>myself.</w:t>
      </w:r>
    </w:p>
    <w:p>
      <w:pPr>
        <w:spacing w:line="188" w:lineRule="exact" w:before="208"/>
        <w:ind w:left="465" w:right="0" w:firstLine="0"/>
        <w:jc w:val="left"/>
        <w:rPr>
          <w:b/>
          <w:sz w:val="17"/>
        </w:rPr>
      </w:pPr>
      <w:r>
        <w:rPr>
          <w:b/>
          <w:color w:val="030303"/>
          <w:sz w:val="12"/>
        </w:rPr>
        <w:t>1</w:t>
      </w:r>
      <w:r>
        <w:rPr>
          <w:b/>
          <w:color w:val="030303"/>
          <w:spacing w:val="30"/>
          <w:sz w:val="12"/>
        </w:rPr>
        <w:t> </w:t>
      </w:r>
      <w:r>
        <w:rPr>
          <w:i/>
          <w:color w:val="030303"/>
          <w:sz w:val="17"/>
        </w:rPr>
        <w:t>The</w:t>
      </w:r>
      <w:r>
        <w:rPr>
          <w:i/>
          <w:color w:val="030303"/>
          <w:spacing w:val="25"/>
          <w:sz w:val="17"/>
        </w:rPr>
        <w:t> </w:t>
      </w:r>
      <w:r>
        <w:rPr>
          <w:i/>
          <w:color w:val="030303"/>
          <w:sz w:val="17"/>
        </w:rPr>
        <w:t>Universe</w:t>
      </w:r>
      <w:r>
        <w:rPr>
          <w:i/>
          <w:color w:val="030303"/>
          <w:spacing w:val="-3"/>
          <w:sz w:val="17"/>
        </w:rPr>
        <w:t> </w:t>
      </w:r>
      <w:r>
        <w:rPr>
          <w:i/>
          <w:color w:val="030303"/>
          <w:sz w:val="17"/>
        </w:rPr>
        <w:t>in</w:t>
      </w:r>
      <w:r>
        <w:rPr>
          <w:i/>
          <w:color w:val="030303"/>
          <w:spacing w:val="13"/>
          <w:sz w:val="17"/>
        </w:rPr>
        <w:t> </w:t>
      </w:r>
      <w:r>
        <w:rPr>
          <w:i/>
          <w:color w:val="030303"/>
          <w:sz w:val="17"/>
        </w:rPr>
        <w:t>the</w:t>
      </w:r>
      <w:r>
        <w:rPr>
          <w:i/>
          <w:color w:val="030303"/>
          <w:spacing w:val="-5"/>
          <w:sz w:val="17"/>
        </w:rPr>
        <w:t> </w:t>
      </w:r>
      <w:r>
        <w:rPr>
          <w:i/>
          <w:color w:val="030303"/>
          <w:sz w:val="17"/>
        </w:rPr>
        <w:t>Light</w:t>
      </w:r>
      <w:r>
        <w:rPr>
          <w:i/>
          <w:color w:val="030303"/>
          <w:spacing w:val="10"/>
          <w:sz w:val="17"/>
        </w:rPr>
        <w:t> </w:t>
      </w:r>
      <w:r>
        <w:rPr>
          <w:i/>
          <w:color w:val="030303"/>
          <w:sz w:val="17"/>
        </w:rPr>
        <w:t>of</w:t>
      </w:r>
      <w:r>
        <w:rPr>
          <w:i/>
          <w:color w:val="030303"/>
          <w:spacing w:val="14"/>
          <w:sz w:val="17"/>
        </w:rPr>
        <w:t> </w:t>
      </w:r>
      <w:r>
        <w:rPr>
          <w:i/>
          <w:color w:val="030303"/>
          <w:sz w:val="17"/>
        </w:rPr>
        <w:t>Modern</w:t>
      </w:r>
      <w:r>
        <w:rPr>
          <w:i/>
          <w:color w:val="030303"/>
          <w:spacing w:val="13"/>
          <w:sz w:val="17"/>
        </w:rPr>
        <w:t> </w:t>
      </w:r>
      <w:r>
        <w:rPr>
          <w:i/>
          <w:color w:val="030303"/>
          <w:sz w:val="17"/>
        </w:rPr>
        <w:t>Physics,</w:t>
      </w:r>
      <w:r>
        <w:rPr>
          <w:i/>
          <w:color w:val="030303"/>
          <w:spacing w:val="-13"/>
          <w:sz w:val="17"/>
        </w:rPr>
        <w:t> </w:t>
      </w:r>
      <w:r>
        <w:rPr>
          <w:rFonts w:ascii="Arial"/>
          <w:b/>
          <w:color w:val="030303"/>
          <w:sz w:val="16"/>
        </w:rPr>
        <w:t>pa1;te</w:t>
      </w:r>
      <w:r>
        <w:rPr>
          <w:rFonts w:ascii="Arial"/>
          <w:b/>
          <w:color w:val="030303"/>
          <w:spacing w:val="9"/>
          <w:sz w:val="16"/>
        </w:rPr>
        <w:t> </w:t>
      </w:r>
      <w:r>
        <w:rPr>
          <w:b/>
          <w:color w:val="030303"/>
          <w:sz w:val="17"/>
        </w:rPr>
        <w:t>29.</w:t>
      </w:r>
      <w:r>
        <w:rPr>
          <w:b/>
          <w:color w:val="030303"/>
          <w:spacing w:val="2"/>
          <w:sz w:val="17"/>
        </w:rPr>
        <w:t> </w:t>
      </w:r>
      <w:r>
        <w:rPr>
          <w:color w:val="030303"/>
          <w:sz w:val="18"/>
        </w:rPr>
        <w:t>(London,</w:t>
      </w:r>
      <w:r>
        <w:rPr>
          <w:color w:val="030303"/>
          <w:spacing w:val="15"/>
          <w:sz w:val="18"/>
        </w:rPr>
        <w:t> </w:t>
      </w:r>
      <w:r>
        <w:rPr>
          <w:b/>
          <w:color w:val="030303"/>
          <w:spacing w:val="-2"/>
          <w:sz w:val="17"/>
        </w:rPr>
        <w:t>1931,</w:t>
      </w:r>
    </w:p>
    <w:p>
      <w:pPr>
        <w:spacing w:line="188" w:lineRule="exact" w:before="0"/>
        <w:ind w:left="294" w:right="0" w:firstLine="0"/>
        <w:jc w:val="left"/>
        <w:rPr>
          <w:sz w:val="18"/>
        </w:rPr>
      </w:pPr>
      <w:r>
        <w:rPr>
          <w:color w:val="030303"/>
          <w:w w:val="105"/>
          <w:sz w:val="18"/>
        </w:rPr>
        <w:t>Georie</w:t>
      </w:r>
      <w:r>
        <w:rPr>
          <w:color w:val="030303"/>
          <w:spacing w:val="12"/>
          <w:w w:val="105"/>
          <w:sz w:val="18"/>
        </w:rPr>
        <w:t> </w:t>
      </w:r>
      <w:r>
        <w:rPr>
          <w:color w:val="030303"/>
          <w:w w:val="105"/>
          <w:sz w:val="18"/>
        </w:rPr>
        <w:t>Allen</w:t>
      </w:r>
      <w:r>
        <w:rPr>
          <w:color w:val="030303"/>
          <w:spacing w:val="7"/>
          <w:w w:val="105"/>
          <w:sz w:val="18"/>
        </w:rPr>
        <w:t> </w:t>
      </w:r>
      <w:r>
        <w:rPr>
          <w:color w:val="030303"/>
          <w:w w:val="105"/>
          <w:sz w:val="18"/>
        </w:rPr>
        <w:t>and</w:t>
      </w:r>
      <w:r>
        <w:rPr>
          <w:color w:val="030303"/>
          <w:spacing w:val="16"/>
          <w:w w:val="105"/>
          <w:sz w:val="18"/>
        </w:rPr>
        <w:t> </w:t>
      </w:r>
      <w:r>
        <w:rPr>
          <w:color w:val="030303"/>
          <w:w w:val="105"/>
          <w:sz w:val="18"/>
        </w:rPr>
        <w:t>Unwin,</w:t>
      </w:r>
      <w:r>
        <w:rPr>
          <w:color w:val="030303"/>
          <w:spacing w:val="25"/>
          <w:w w:val="105"/>
          <w:sz w:val="18"/>
        </w:rPr>
        <w:t> </w:t>
      </w:r>
      <w:r>
        <w:rPr>
          <w:color w:val="030303"/>
          <w:spacing w:val="-2"/>
          <w:w w:val="105"/>
          <w:sz w:val="18"/>
        </w:rPr>
        <w:t>Ltd.)</w:t>
      </w:r>
    </w:p>
    <w:p>
      <w:pPr>
        <w:spacing w:before="57"/>
        <w:ind w:left="457" w:right="0" w:firstLine="0"/>
        <w:jc w:val="left"/>
        <w:rPr>
          <w:b/>
          <w:i/>
          <w:sz w:val="15"/>
        </w:rPr>
      </w:pPr>
      <w:r>
        <w:rPr>
          <w:b/>
          <w:i/>
          <w:color w:val="030303"/>
          <w:spacing w:val="-5"/>
          <w:w w:val="110"/>
          <w:sz w:val="15"/>
        </w:rPr>
        <w:t>lit</w:t>
      </w:r>
    </w:p>
    <w:p>
      <w:pPr>
        <w:spacing w:after="0"/>
        <w:jc w:val="left"/>
        <w:rPr>
          <w:sz w:val="15"/>
        </w:rPr>
        <w:sectPr>
          <w:pgSz w:w="6140" w:h="10280"/>
          <w:pgMar w:header="301" w:footer="0" w:top="580" w:bottom="0" w:left="80" w:right="100"/>
        </w:sectPr>
      </w:pPr>
    </w:p>
    <w:p>
      <w:pPr>
        <w:tabs>
          <w:tab w:pos="2817" w:val="left" w:leader="none"/>
        </w:tabs>
        <w:spacing w:line="235" w:lineRule="auto" w:before="136"/>
        <w:ind w:left="301" w:right="251" w:firstLine="295"/>
        <w:jc w:val="left"/>
        <w:rPr>
          <w:sz w:val="25"/>
        </w:rPr>
      </w:pPr>
      <w:r>
        <w:rPr>
          <w:b/>
          <w:color w:val="030303"/>
          <w:sz w:val="25"/>
        </w:rPr>
        <w:t>''The</w:t>
      </w:r>
      <w:r>
        <w:rPr>
          <w:b/>
          <w:color w:val="030303"/>
          <w:spacing w:val="80"/>
          <w:sz w:val="25"/>
        </w:rPr>
        <w:t> </w:t>
      </w:r>
      <w:r>
        <w:rPr>
          <w:color w:val="030303"/>
          <w:sz w:val="25"/>
        </w:rPr>
        <w:t>old</w:t>
      </w:r>
      <w:r>
        <w:rPr>
          <w:color w:val="030303"/>
          <w:spacing w:val="80"/>
          <w:sz w:val="25"/>
        </w:rPr>
        <w:t> </w:t>
      </w:r>
      <w:r>
        <w:rPr>
          <w:color w:val="030303"/>
          <w:sz w:val="25"/>
        </w:rPr>
        <w:t>Vienna</w:t>
        <w:tab/>
        <w:t>Institute,</w:t>
      </w:r>
      <w:r>
        <w:rPr>
          <w:color w:val="030303"/>
          <w:spacing w:val="80"/>
          <w:sz w:val="25"/>
        </w:rPr>
        <w:t> </w:t>
      </w:r>
      <w:r>
        <w:rPr>
          <w:color w:val="030303"/>
          <w:sz w:val="25"/>
        </w:rPr>
        <w:t>which</w:t>
      </w:r>
      <w:r>
        <w:rPr>
          <w:color w:val="030303"/>
          <w:spacing w:val="80"/>
          <w:sz w:val="25"/>
        </w:rPr>
        <w:t> </w:t>
      </w:r>
      <w:r>
        <w:rPr>
          <w:color w:val="030303"/>
          <w:sz w:val="25"/>
        </w:rPr>
        <w:t>had</w:t>
      </w:r>
      <w:r>
        <w:rPr>
          <w:color w:val="030303"/>
          <w:spacing w:val="80"/>
          <w:sz w:val="25"/>
        </w:rPr>
        <w:t> </w:t>
      </w:r>
      <w:r>
        <w:rPr>
          <w:b/>
          <w:color w:val="030303"/>
          <w:sz w:val="25"/>
        </w:rPr>
        <w:t>just </w:t>
      </w:r>
      <w:r>
        <w:rPr>
          <w:color w:val="030303"/>
          <w:sz w:val="25"/>
        </w:rPr>
        <w:t>mourned</w:t>
      </w:r>
      <w:r>
        <w:rPr>
          <w:color w:val="030303"/>
          <w:spacing w:val="40"/>
          <w:sz w:val="25"/>
        </w:rPr>
        <w:t> </w:t>
      </w:r>
      <w:r>
        <w:rPr>
          <w:color w:val="030303"/>
          <w:sz w:val="25"/>
        </w:rPr>
        <w:t>the tragic loss of</w:t>
      </w:r>
      <w:r>
        <w:rPr>
          <w:color w:val="030303"/>
          <w:spacing w:val="40"/>
          <w:sz w:val="25"/>
        </w:rPr>
        <w:t> </w:t>
      </w:r>
      <w:r>
        <w:rPr>
          <w:color w:val="030303"/>
          <w:sz w:val="25"/>
        </w:rPr>
        <w:t>Ludwig</w:t>
      </w:r>
      <w:r>
        <w:rPr>
          <w:color w:val="030303"/>
          <w:spacing w:val="40"/>
          <w:sz w:val="25"/>
        </w:rPr>
        <w:t> </w:t>
      </w:r>
      <w:r>
        <w:rPr>
          <w:color w:val="030303"/>
          <w:sz w:val="25"/>
        </w:rPr>
        <w:t>Boltzmann,</w:t>
      </w:r>
      <w:r>
        <w:rPr>
          <w:color w:val="030303"/>
          <w:spacing w:val="40"/>
          <w:sz w:val="25"/>
        </w:rPr>
        <w:t> </w:t>
      </w:r>
      <w:r>
        <w:rPr>
          <w:color w:val="030303"/>
          <w:sz w:val="25"/>
        </w:rPr>
        <w:t>the building</w:t>
      </w:r>
      <w:r>
        <w:rPr>
          <w:color w:val="030303"/>
          <w:spacing w:val="40"/>
          <w:sz w:val="25"/>
        </w:rPr>
        <w:t> </w:t>
      </w:r>
      <w:r>
        <w:rPr>
          <w:color w:val="030303"/>
          <w:sz w:val="25"/>
        </w:rPr>
        <w:t>where</w:t>
      </w:r>
      <w:r>
        <w:rPr>
          <w:color w:val="030303"/>
          <w:spacing w:val="40"/>
          <w:sz w:val="25"/>
        </w:rPr>
        <w:t> </w:t>
      </w:r>
      <w:r>
        <w:rPr>
          <w:color w:val="030303"/>
          <w:sz w:val="25"/>
        </w:rPr>
        <w:t>Fritz</w:t>
      </w:r>
      <w:r>
        <w:rPr>
          <w:color w:val="030303"/>
          <w:spacing w:val="40"/>
          <w:sz w:val="25"/>
        </w:rPr>
        <w:t> </w:t>
      </w:r>
      <w:r>
        <w:rPr>
          <w:color w:val="030303"/>
          <w:sz w:val="25"/>
        </w:rPr>
        <w:t>Hasenoehrl</w:t>
      </w:r>
      <w:r>
        <w:rPr>
          <w:color w:val="030303"/>
          <w:spacing w:val="40"/>
          <w:sz w:val="25"/>
        </w:rPr>
        <w:t> </w:t>
      </w:r>
      <w:r>
        <w:rPr>
          <w:color w:val="030303"/>
          <w:sz w:val="25"/>
        </w:rPr>
        <w:t>and</w:t>
      </w:r>
      <w:r>
        <w:rPr>
          <w:color w:val="030303"/>
          <w:spacing w:val="40"/>
          <w:sz w:val="25"/>
        </w:rPr>
        <w:t> </w:t>
      </w:r>
      <w:r>
        <w:rPr>
          <w:color w:val="030303"/>
          <w:sz w:val="25"/>
        </w:rPr>
        <w:t>Franz</w:t>
      </w:r>
      <w:r>
        <w:rPr>
          <w:color w:val="030303"/>
          <w:spacing w:val="40"/>
          <w:sz w:val="25"/>
        </w:rPr>
        <w:t> </w:t>
      </w:r>
      <w:r>
        <w:rPr>
          <w:color w:val="030303"/>
          <w:sz w:val="25"/>
        </w:rPr>
        <w:t>Exner carried</w:t>
      </w:r>
      <w:r>
        <w:rPr>
          <w:color w:val="030303"/>
          <w:spacing w:val="40"/>
          <w:sz w:val="25"/>
        </w:rPr>
        <w:t> </w:t>
      </w:r>
      <w:r>
        <w:rPr>
          <w:color w:val="030303"/>
          <w:sz w:val="25"/>
        </w:rPr>
        <w:t>on their work and where</w:t>
      </w:r>
      <w:r>
        <w:rPr>
          <w:color w:val="030303"/>
          <w:spacing w:val="38"/>
          <w:sz w:val="25"/>
        </w:rPr>
        <w:t> </w:t>
      </w:r>
      <w:r>
        <w:rPr>
          <w:color w:val="030303"/>
          <w:sz w:val="25"/>
        </w:rPr>
        <w:t>I saw many others</w:t>
      </w:r>
      <w:r>
        <w:rPr>
          <w:color w:val="030303"/>
          <w:spacing w:val="40"/>
          <w:sz w:val="25"/>
        </w:rPr>
        <w:t> </w:t>
      </w:r>
      <w:r>
        <w:rPr>
          <w:color w:val="030303"/>
          <w:sz w:val="25"/>
        </w:rPr>
        <w:t>of</w:t>
      </w:r>
      <w:r>
        <w:rPr>
          <w:color w:val="030303"/>
          <w:spacing w:val="36"/>
          <w:sz w:val="25"/>
        </w:rPr>
        <w:t> </w:t>
      </w:r>
      <w:r>
        <w:rPr>
          <w:color w:val="030303"/>
          <w:sz w:val="25"/>
        </w:rPr>
        <w:t>Boltzmann's students coming and going, gave me</w:t>
      </w:r>
      <w:r>
        <w:rPr>
          <w:color w:val="030303"/>
          <w:spacing w:val="40"/>
          <w:sz w:val="25"/>
        </w:rPr>
        <w:t> </w:t>
      </w:r>
      <w:r>
        <w:rPr>
          <w:color w:val="030303"/>
          <w:sz w:val="25"/>
        </w:rPr>
        <w:t>a direct insight into the</w:t>
      </w:r>
      <w:r>
        <w:rPr>
          <w:color w:val="030303"/>
          <w:spacing w:val="-10"/>
          <w:sz w:val="25"/>
        </w:rPr>
        <w:t> </w:t>
      </w:r>
      <w:r>
        <w:rPr>
          <w:color w:val="030303"/>
          <w:sz w:val="25"/>
        </w:rPr>
        <w:t>ideas which had been formu­ lated by that great mind. His line of thought may be called</w:t>
      </w:r>
      <w:r>
        <w:rPr>
          <w:color w:val="030303"/>
          <w:spacing w:val="40"/>
          <w:sz w:val="25"/>
        </w:rPr>
        <w:t> </w:t>
      </w:r>
      <w:r>
        <w:rPr>
          <w:color w:val="030303"/>
          <w:sz w:val="25"/>
        </w:rPr>
        <w:t>my</w:t>
      </w:r>
      <w:r>
        <w:rPr>
          <w:color w:val="030303"/>
          <w:spacing w:val="40"/>
          <w:sz w:val="25"/>
        </w:rPr>
        <w:t> </w:t>
      </w:r>
      <w:r>
        <w:rPr>
          <w:color w:val="030303"/>
          <w:sz w:val="25"/>
        </w:rPr>
        <w:t>first</w:t>
      </w:r>
      <w:r>
        <w:rPr>
          <w:color w:val="030303"/>
          <w:spacing w:val="40"/>
          <w:sz w:val="25"/>
        </w:rPr>
        <w:t> </w:t>
      </w:r>
      <w:r>
        <w:rPr>
          <w:color w:val="030303"/>
          <w:sz w:val="25"/>
        </w:rPr>
        <w:t>love</w:t>
      </w:r>
      <w:r>
        <w:rPr>
          <w:color w:val="030303"/>
          <w:spacing w:val="40"/>
          <w:sz w:val="25"/>
        </w:rPr>
        <w:t> </w:t>
      </w:r>
      <w:r>
        <w:rPr>
          <w:color w:val="030303"/>
          <w:sz w:val="25"/>
        </w:rPr>
        <w:t>in</w:t>
      </w:r>
      <w:r>
        <w:rPr>
          <w:color w:val="030303"/>
          <w:spacing w:val="36"/>
          <w:sz w:val="25"/>
        </w:rPr>
        <w:t> </w:t>
      </w:r>
      <w:r>
        <w:rPr>
          <w:color w:val="030303"/>
          <w:sz w:val="25"/>
        </w:rPr>
        <w:t>science.</w:t>
      </w:r>
      <w:r>
        <w:rPr>
          <w:color w:val="030303"/>
          <w:spacing w:val="40"/>
          <w:sz w:val="25"/>
        </w:rPr>
        <w:t> </w:t>
      </w:r>
      <w:r>
        <w:rPr>
          <w:color w:val="030303"/>
          <w:sz w:val="25"/>
        </w:rPr>
        <w:t>No</w:t>
      </w:r>
      <w:r>
        <w:rPr>
          <w:color w:val="030303"/>
          <w:spacing w:val="40"/>
          <w:sz w:val="25"/>
        </w:rPr>
        <w:t> </w:t>
      </w:r>
      <w:r>
        <w:rPr>
          <w:color w:val="030303"/>
          <w:sz w:val="25"/>
        </w:rPr>
        <w:t>other</w:t>
      </w:r>
      <w:r>
        <w:rPr>
          <w:color w:val="030303"/>
          <w:spacing w:val="40"/>
          <w:sz w:val="25"/>
        </w:rPr>
        <w:t> </w:t>
      </w:r>
      <w:r>
        <w:rPr>
          <w:color w:val="030303"/>
          <w:sz w:val="25"/>
        </w:rPr>
        <w:t>has</w:t>
      </w:r>
      <w:r>
        <w:rPr>
          <w:color w:val="030303"/>
          <w:spacing w:val="39"/>
          <w:sz w:val="25"/>
        </w:rPr>
        <w:t> </w:t>
      </w:r>
      <w:r>
        <w:rPr>
          <w:color w:val="030303"/>
          <w:sz w:val="25"/>
        </w:rPr>
        <w:t>ever thus</w:t>
      </w:r>
      <w:r>
        <w:rPr>
          <w:color w:val="030303"/>
          <w:spacing w:val="40"/>
          <w:sz w:val="25"/>
        </w:rPr>
        <w:t> </w:t>
      </w:r>
      <w:r>
        <w:rPr>
          <w:color w:val="030303"/>
          <w:sz w:val="25"/>
        </w:rPr>
        <w:t>enraptured</w:t>
      </w:r>
      <w:r>
        <w:rPr>
          <w:color w:val="030303"/>
          <w:spacing w:val="40"/>
          <w:sz w:val="25"/>
        </w:rPr>
        <w:t> </w:t>
      </w:r>
      <w:r>
        <w:rPr>
          <w:color w:val="030303"/>
          <w:sz w:val="25"/>
        </w:rPr>
        <w:t>me</w:t>
      </w:r>
      <w:r>
        <w:rPr>
          <w:color w:val="030303"/>
          <w:spacing w:val="40"/>
          <w:sz w:val="25"/>
        </w:rPr>
        <w:t> </w:t>
      </w:r>
      <w:r>
        <w:rPr>
          <w:color w:val="030303"/>
          <w:sz w:val="25"/>
        </w:rPr>
        <w:t>or</w:t>
      </w:r>
      <w:r>
        <w:rPr>
          <w:color w:val="030303"/>
          <w:spacing w:val="40"/>
          <w:sz w:val="25"/>
        </w:rPr>
        <w:t> </w:t>
      </w:r>
      <w:r>
        <w:rPr>
          <w:color w:val="030303"/>
          <w:sz w:val="25"/>
        </w:rPr>
        <w:t>will</w:t>
      </w:r>
      <w:r>
        <w:rPr>
          <w:color w:val="030303"/>
          <w:spacing w:val="40"/>
          <w:sz w:val="25"/>
        </w:rPr>
        <w:t> </w:t>
      </w:r>
      <w:r>
        <w:rPr>
          <w:color w:val="030303"/>
          <w:sz w:val="25"/>
        </w:rPr>
        <w:t>ever</w:t>
      </w:r>
      <w:r>
        <w:rPr>
          <w:color w:val="030303"/>
          <w:spacing w:val="40"/>
          <w:sz w:val="25"/>
        </w:rPr>
        <w:t> </w:t>
      </w:r>
      <w:r>
        <w:rPr>
          <w:color w:val="030303"/>
          <w:sz w:val="25"/>
        </w:rPr>
        <w:t>do so</w:t>
      </w:r>
      <w:r>
        <w:rPr>
          <w:color w:val="030303"/>
          <w:spacing w:val="38"/>
          <w:sz w:val="25"/>
        </w:rPr>
        <w:t> </w:t>
      </w:r>
      <w:r>
        <w:rPr>
          <w:color w:val="030303"/>
          <w:sz w:val="25"/>
        </w:rPr>
        <w:t>again.</w:t>
      </w:r>
      <w:r>
        <w:rPr>
          <w:color w:val="030303"/>
          <w:spacing w:val="40"/>
          <w:sz w:val="25"/>
        </w:rPr>
        <w:t> </w:t>
      </w:r>
      <w:r>
        <w:rPr>
          <w:color w:val="030303"/>
          <w:sz w:val="25"/>
        </w:rPr>
        <w:t>Only very</w:t>
      </w:r>
      <w:r>
        <w:rPr>
          <w:color w:val="030303"/>
          <w:spacing w:val="80"/>
          <w:sz w:val="25"/>
        </w:rPr>
        <w:t> </w:t>
      </w:r>
      <w:r>
        <w:rPr>
          <w:color w:val="030303"/>
          <w:sz w:val="25"/>
        </w:rPr>
        <w:t>slowly</w:t>
      </w:r>
      <w:r>
        <w:rPr>
          <w:color w:val="030303"/>
          <w:spacing w:val="80"/>
          <w:sz w:val="25"/>
        </w:rPr>
        <w:t> </w:t>
      </w:r>
      <w:r>
        <w:rPr>
          <w:color w:val="030303"/>
          <w:sz w:val="25"/>
        </w:rPr>
        <w:t>did</w:t>
      </w:r>
      <w:r>
        <w:rPr>
          <w:color w:val="030303"/>
          <w:spacing w:val="80"/>
          <w:sz w:val="25"/>
        </w:rPr>
        <w:t> </w:t>
      </w:r>
      <w:r>
        <w:rPr>
          <w:color w:val="030303"/>
          <w:sz w:val="25"/>
        </w:rPr>
        <w:t>I</w:t>
      </w:r>
      <w:r>
        <w:rPr>
          <w:color w:val="030303"/>
          <w:spacing w:val="80"/>
          <w:sz w:val="25"/>
        </w:rPr>
        <w:t> </w:t>
      </w:r>
      <w:r>
        <w:rPr>
          <w:color w:val="030303"/>
          <w:sz w:val="25"/>
        </w:rPr>
        <w:t>approach</w:t>
      </w:r>
      <w:r>
        <w:rPr>
          <w:color w:val="030303"/>
          <w:spacing w:val="80"/>
          <w:sz w:val="25"/>
        </w:rPr>
        <w:t> </w:t>
      </w:r>
      <w:r>
        <w:rPr>
          <w:color w:val="030303"/>
          <w:sz w:val="25"/>
        </w:rPr>
        <w:t>the</w:t>
      </w:r>
      <w:r>
        <w:rPr>
          <w:color w:val="030303"/>
          <w:spacing w:val="80"/>
          <w:sz w:val="25"/>
        </w:rPr>
        <w:t> </w:t>
      </w:r>
      <w:r>
        <w:rPr>
          <w:color w:val="030303"/>
          <w:sz w:val="25"/>
        </w:rPr>
        <w:t>modern</w:t>
      </w:r>
      <w:r>
        <w:rPr>
          <w:color w:val="030303"/>
          <w:spacing w:val="80"/>
          <w:sz w:val="25"/>
        </w:rPr>
        <w:t> </w:t>
      </w:r>
      <w:r>
        <w:rPr>
          <w:color w:val="030303"/>
          <w:sz w:val="25"/>
        </w:rPr>
        <w:t>atomic theory.</w:t>
      </w:r>
      <w:r>
        <w:rPr>
          <w:color w:val="030303"/>
          <w:spacing w:val="40"/>
          <w:sz w:val="25"/>
        </w:rPr>
        <w:t> </w:t>
      </w:r>
      <w:r>
        <w:rPr>
          <w:color w:val="030303"/>
          <w:sz w:val="25"/>
        </w:rPr>
        <w:t>Its</w:t>
      </w:r>
      <w:r>
        <w:rPr>
          <w:color w:val="030303"/>
          <w:spacing w:val="40"/>
          <w:sz w:val="25"/>
        </w:rPr>
        <w:t> </w:t>
      </w:r>
      <w:r>
        <w:rPr>
          <w:color w:val="030303"/>
          <w:sz w:val="25"/>
        </w:rPr>
        <w:t>inherent</w:t>
      </w:r>
      <w:r>
        <w:rPr>
          <w:color w:val="030303"/>
          <w:spacing w:val="40"/>
          <w:sz w:val="25"/>
        </w:rPr>
        <w:t> </w:t>
      </w:r>
      <w:r>
        <w:rPr>
          <w:color w:val="030303"/>
          <w:sz w:val="25"/>
        </w:rPr>
        <w:t>contradictions</w:t>
      </w:r>
      <w:r>
        <w:rPr>
          <w:color w:val="030303"/>
          <w:spacing w:val="40"/>
          <w:sz w:val="25"/>
        </w:rPr>
        <w:t> </w:t>
      </w:r>
      <w:r>
        <w:rPr>
          <w:color w:val="030303"/>
          <w:sz w:val="25"/>
        </w:rPr>
        <w:t>sounded</w:t>
      </w:r>
      <w:r>
        <w:rPr>
          <w:color w:val="030303"/>
          <w:spacing w:val="40"/>
          <w:sz w:val="25"/>
        </w:rPr>
        <w:t> </w:t>
      </w:r>
      <w:r>
        <w:rPr>
          <w:color w:val="030303"/>
          <w:sz w:val="25"/>
        </w:rPr>
        <w:t>harsh</w:t>
      </w:r>
      <w:r>
        <w:rPr>
          <w:color w:val="030303"/>
          <w:spacing w:val="40"/>
          <w:sz w:val="25"/>
        </w:rPr>
        <w:t> </w:t>
      </w:r>
      <w:r>
        <w:rPr>
          <w:color w:val="030303"/>
          <w:sz w:val="25"/>
        </w:rPr>
        <w:t>and</w:t>
      </w:r>
      <w:r>
        <w:rPr>
          <w:color w:val="030303"/>
          <w:spacing w:val="40"/>
          <w:sz w:val="25"/>
        </w:rPr>
        <w:t> </w:t>
      </w:r>
      <w:r>
        <w:rPr>
          <w:color w:val="030303"/>
          <w:sz w:val="25"/>
        </w:rPr>
        <w:t>crude,</w:t>
      </w:r>
      <w:r>
        <w:rPr>
          <w:color w:val="030303"/>
          <w:spacing w:val="40"/>
          <w:sz w:val="25"/>
        </w:rPr>
        <w:t> </w:t>
      </w:r>
      <w:r>
        <w:rPr>
          <w:color w:val="030303"/>
          <w:sz w:val="25"/>
        </w:rPr>
        <w:t>when</w:t>
      </w:r>
      <w:r>
        <w:rPr>
          <w:color w:val="030303"/>
          <w:spacing w:val="40"/>
          <w:sz w:val="25"/>
        </w:rPr>
        <w:t> </w:t>
      </w:r>
      <w:r>
        <w:rPr>
          <w:color w:val="030303"/>
          <w:sz w:val="25"/>
        </w:rPr>
        <w:t>compared</w:t>
      </w:r>
      <w:r>
        <w:rPr>
          <w:color w:val="030303"/>
          <w:spacing w:val="40"/>
          <w:sz w:val="25"/>
        </w:rPr>
        <w:t> </w:t>
      </w:r>
      <w:r>
        <w:rPr>
          <w:color w:val="030303"/>
          <w:sz w:val="25"/>
        </w:rPr>
        <w:t>with</w:t>
      </w:r>
      <w:r>
        <w:rPr>
          <w:color w:val="030303"/>
          <w:spacing w:val="40"/>
          <w:sz w:val="25"/>
        </w:rPr>
        <w:t> </w:t>
      </w:r>
      <w:r>
        <w:rPr>
          <w:color w:val="030303"/>
          <w:sz w:val="25"/>
        </w:rPr>
        <w:t>the</w:t>
      </w:r>
      <w:r>
        <w:rPr>
          <w:color w:val="030303"/>
          <w:spacing w:val="40"/>
          <w:sz w:val="25"/>
        </w:rPr>
        <w:t> </w:t>
      </w:r>
      <w:r>
        <w:rPr>
          <w:color w:val="030303"/>
          <w:sz w:val="25"/>
        </w:rPr>
        <w:t>pure</w:t>
      </w:r>
      <w:r>
        <w:rPr>
          <w:color w:val="030303"/>
          <w:spacing w:val="40"/>
          <w:sz w:val="25"/>
        </w:rPr>
        <w:t> </w:t>
      </w:r>
      <w:r>
        <w:rPr>
          <w:color w:val="030303"/>
          <w:sz w:val="25"/>
        </w:rPr>
        <w:t>and</w:t>
      </w:r>
      <w:r>
        <w:rPr>
          <w:color w:val="030303"/>
          <w:spacing w:val="40"/>
          <w:sz w:val="25"/>
        </w:rPr>
        <w:t> </w:t>
      </w:r>
      <w:r>
        <w:rPr>
          <w:color w:val="030303"/>
          <w:sz w:val="25"/>
        </w:rPr>
        <w:t>in­ exorably clear development</w:t>
      </w:r>
      <w:r>
        <w:rPr>
          <w:color w:val="030303"/>
          <w:spacing w:val="40"/>
          <w:sz w:val="25"/>
        </w:rPr>
        <w:t> </w:t>
      </w:r>
      <w:r>
        <w:rPr>
          <w:color w:val="030303"/>
          <w:sz w:val="25"/>
        </w:rPr>
        <w:t>of</w:t>
      </w:r>
      <w:r>
        <w:rPr>
          <w:color w:val="030303"/>
          <w:spacing w:val="40"/>
          <w:sz w:val="25"/>
        </w:rPr>
        <w:t> </w:t>
      </w:r>
      <w:r>
        <w:rPr>
          <w:color w:val="030303"/>
          <w:sz w:val="25"/>
        </w:rPr>
        <w:t>Boltzmann's</w:t>
      </w:r>
      <w:r>
        <w:rPr>
          <w:color w:val="030303"/>
          <w:spacing w:val="40"/>
          <w:sz w:val="25"/>
        </w:rPr>
        <w:t> </w:t>
      </w:r>
      <w:r>
        <w:rPr>
          <w:color w:val="030303"/>
          <w:sz w:val="25"/>
        </w:rPr>
        <w:t>reason­ ing. I</w:t>
      </w:r>
      <w:r>
        <w:rPr>
          <w:color w:val="030303"/>
          <w:spacing w:val="36"/>
          <w:sz w:val="25"/>
        </w:rPr>
        <w:t> </w:t>
      </w:r>
      <w:r>
        <w:rPr>
          <w:color w:val="030303"/>
          <w:sz w:val="25"/>
        </w:rPr>
        <w:t>even, as it</w:t>
      </w:r>
      <w:r>
        <w:rPr>
          <w:color w:val="030303"/>
          <w:spacing w:val="39"/>
          <w:sz w:val="25"/>
        </w:rPr>
        <w:t> </w:t>
      </w:r>
      <w:r>
        <w:rPr>
          <w:color w:val="030303"/>
          <w:sz w:val="25"/>
        </w:rPr>
        <w:t>were,</w:t>
      </w:r>
      <w:r>
        <w:rPr>
          <w:color w:val="030303"/>
          <w:spacing w:val="32"/>
          <w:sz w:val="25"/>
        </w:rPr>
        <w:t> </w:t>
      </w:r>
      <w:r>
        <w:rPr>
          <w:color w:val="030303"/>
          <w:sz w:val="25"/>
        </w:rPr>
        <w:t>fled from it for a</w:t>
      </w:r>
      <w:r>
        <w:rPr>
          <w:color w:val="030303"/>
          <w:spacing w:val="32"/>
          <w:sz w:val="25"/>
        </w:rPr>
        <w:t> </w:t>
      </w:r>
      <w:r>
        <w:rPr>
          <w:color w:val="030303"/>
          <w:sz w:val="25"/>
        </w:rPr>
        <w:t>while and, inspired</w:t>
      </w:r>
      <w:r>
        <w:rPr>
          <w:color w:val="030303"/>
          <w:spacing w:val="40"/>
          <w:sz w:val="25"/>
        </w:rPr>
        <w:t> </w:t>
      </w:r>
      <w:r>
        <w:rPr>
          <w:color w:val="030303"/>
          <w:sz w:val="25"/>
        </w:rPr>
        <w:t>by</w:t>
      </w:r>
      <w:r>
        <w:rPr>
          <w:color w:val="030303"/>
          <w:spacing w:val="40"/>
          <w:sz w:val="25"/>
        </w:rPr>
        <w:t> </w:t>
      </w:r>
      <w:r>
        <w:rPr>
          <w:color w:val="030303"/>
          <w:sz w:val="25"/>
        </w:rPr>
        <w:t>Franz</w:t>
      </w:r>
      <w:r>
        <w:rPr>
          <w:color w:val="030303"/>
          <w:spacing w:val="29"/>
          <w:sz w:val="25"/>
        </w:rPr>
        <w:t> </w:t>
      </w:r>
      <w:r>
        <w:rPr>
          <w:color w:val="030303"/>
          <w:sz w:val="25"/>
        </w:rPr>
        <w:t>Exner</w:t>
      </w:r>
      <w:r>
        <w:rPr>
          <w:color w:val="030303"/>
          <w:spacing w:val="28"/>
          <w:sz w:val="25"/>
        </w:rPr>
        <w:t> </w:t>
      </w:r>
      <w:r>
        <w:rPr>
          <w:color w:val="030303"/>
          <w:sz w:val="25"/>
        </w:rPr>
        <w:t>and</w:t>
      </w:r>
      <w:r>
        <w:rPr>
          <w:color w:val="030303"/>
          <w:spacing w:val="40"/>
          <w:sz w:val="25"/>
        </w:rPr>
        <w:t> </w:t>
      </w:r>
      <w:r>
        <w:rPr>
          <w:color w:val="030303"/>
          <w:sz w:val="25"/>
        </w:rPr>
        <w:t>K.</w:t>
      </w:r>
      <w:r>
        <w:rPr>
          <w:color w:val="030303"/>
          <w:spacing w:val="40"/>
          <w:sz w:val="25"/>
        </w:rPr>
        <w:t> </w:t>
      </w:r>
      <w:r>
        <w:rPr>
          <w:color w:val="030303"/>
          <w:sz w:val="25"/>
        </w:rPr>
        <w:t>W.</w:t>
      </w:r>
      <w:r>
        <w:rPr>
          <w:color w:val="030303"/>
          <w:spacing w:val="18"/>
          <w:sz w:val="25"/>
        </w:rPr>
        <w:t> </w:t>
      </w:r>
      <w:r>
        <w:rPr>
          <w:color w:val="030303"/>
          <w:sz w:val="25"/>
        </w:rPr>
        <w:t>F.</w:t>
      </w:r>
      <w:r>
        <w:rPr>
          <w:color w:val="030303"/>
          <w:spacing w:val="40"/>
          <w:sz w:val="25"/>
        </w:rPr>
        <w:t> </w:t>
      </w:r>
      <w:r>
        <w:rPr>
          <w:color w:val="030303"/>
          <w:sz w:val="25"/>
        </w:rPr>
        <w:t>Kohlrausch, I</w:t>
      </w:r>
      <w:r>
        <w:rPr>
          <w:color w:val="030303"/>
          <w:spacing w:val="40"/>
          <w:sz w:val="25"/>
        </w:rPr>
        <w:t> </w:t>
      </w:r>
      <w:r>
        <w:rPr>
          <w:color w:val="030303"/>
          <w:sz w:val="25"/>
        </w:rPr>
        <w:t>took</w:t>
      </w:r>
      <w:r>
        <w:rPr>
          <w:color w:val="030303"/>
          <w:spacing w:val="40"/>
          <w:sz w:val="25"/>
        </w:rPr>
        <w:t> </w:t>
      </w:r>
      <w:r>
        <w:rPr>
          <w:color w:val="030303"/>
          <w:sz w:val="25"/>
        </w:rPr>
        <w:t>refuge</w:t>
      </w:r>
      <w:r>
        <w:rPr>
          <w:color w:val="030303"/>
          <w:spacing w:val="40"/>
          <w:sz w:val="25"/>
        </w:rPr>
        <w:t> </w:t>
      </w:r>
      <w:r>
        <w:rPr>
          <w:color w:val="030303"/>
          <w:sz w:val="25"/>
        </w:rPr>
        <w:t>in</w:t>
      </w:r>
      <w:r>
        <w:rPr>
          <w:color w:val="030303"/>
          <w:spacing w:val="37"/>
          <w:sz w:val="25"/>
        </w:rPr>
        <w:t> </w:t>
      </w:r>
      <w:r>
        <w:rPr>
          <w:color w:val="030303"/>
          <w:sz w:val="25"/>
        </w:rPr>
        <w:t>the sphere</w:t>
      </w:r>
      <w:r>
        <w:rPr>
          <w:color w:val="030303"/>
          <w:spacing w:val="40"/>
          <w:sz w:val="25"/>
        </w:rPr>
        <w:t> </w:t>
      </w:r>
      <w:r>
        <w:rPr>
          <w:color w:val="030303"/>
          <w:sz w:val="25"/>
        </w:rPr>
        <w:t>of</w:t>
      </w:r>
      <w:r>
        <w:rPr>
          <w:color w:val="030303"/>
          <w:spacing w:val="40"/>
          <w:sz w:val="25"/>
        </w:rPr>
        <w:t> </w:t>
      </w:r>
      <w:r>
        <w:rPr>
          <w:color w:val="030303"/>
          <w:sz w:val="25"/>
        </w:rPr>
        <w:t>colour</w:t>
      </w:r>
      <w:r>
        <w:rPr>
          <w:color w:val="030303"/>
          <w:spacing w:val="40"/>
          <w:sz w:val="25"/>
        </w:rPr>
        <w:t> </w:t>
      </w:r>
      <w:r>
        <w:rPr>
          <w:color w:val="030303"/>
          <w:sz w:val="25"/>
        </w:rPr>
        <w:t>theory. As to atomic</w:t>
      </w:r>
      <w:r>
        <w:rPr>
          <w:color w:val="030303"/>
          <w:spacing w:val="80"/>
          <w:sz w:val="25"/>
        </w:rPr>
        <w:t> </w:t>
      </w:r>
      <w:r>
        <w:rPr>
          <w:color w:val="030303"/>
          <w:sz w:val="25"/>
        </w:rPr>
        <w:t>theory,</w:t>
      </w:r>
      <w:r>
        <w:rPr>
          <w:color w:val="030303"/>
          <w:spacing w:val="80"/>
          <w:w w:val="150"/>
          <w:sz w:val="25"/>
        </w:rPr>
        <w:t> </w:t>
      </w:r>
      <w:r>
        <w:rPr>
          <w:color w:val="030303"/>
          <w:sz w:val="25"/>
        </w:rPr>
        <w:t>I</w:t>
      </w:r>
      <w:r>
        <w:rPr>
          <w:color w:val="030303"/>
          <w:spacing w:val="80"/>
          <w:w w:val="150"/>
          <w:sz w:val="25"/>
        </w:rPr>
        <w:t> </w:t>
      </w:r>
      <w:r>
        <w:rPr>
          <w:color w:val="030303"/>
          <w:sz w:val="25"/>
        </w:rPr>
        <w:t>tested</w:t>
      </w:r>
      <w:r>
        <w:rPr>
          <w:color w:val="030303"/>
          <w:spacing w:val="80"/>
          <w:w w:val="150"/>
          <w:sz w:val="25"/>
        </w:rPr>
        <w:t> </w:t>
      </w:r>
      <w:r>
        <w:rPr>
          <w:color w:val="030303"/>
          <w:sz w:val="25"/>
        </w:rPr>
        <w:t>and</w:t>
      </w:r>
      <w:r>
        <w:rPr>
          <w:color w:val="030303"/>
          <w:spacing w:val="80"/>
          <w:w w:val="150"/>
          <w:sz w:val="25"/>
        </w:rPr>
        <w:t> </w:t>
      </w:r>
      <w:r>
        <w:rPr>
          <w:color w:val="030303"/>
          <w:sz w:val="25"/>
        </w:rPr>
        <w:t>rejected</w:t>
      </w:r>
      <w:r>
        <w:rPr>
          <w:color w:val="030303"/>
          <w:spacing w:val="80"/>
          <w:w w:val="150"/>
          <w:sz w:val="25"/>
        </w:rPr>
        <w:t> </w:t>
      </w:r>
      <w:r>
        <w:rPr>
          <w:color w:val="030303"/>
          <w:sz w:val="25"/>
        </w:rPr>
        <w:t>many</w:t>
      </w:r>
      <w:r>
        <w:rPr>
          <w:color w:val="030303"/>
          <w:spacing w:val="80"/>
          <w:sz w:val="25"/>
        </w:rPr>
        <w:t> </w:t>
      </w:r>
      <w:r>
        <w:rPr>
          <w:color w:val="030303"/>
          <w:sz w:val="25"/>
        </w:rPr>
        <w:t>an attempt</w:t>
      </w:r>
      <w:r>
        <w:rPr>
          <w:color w:val="030303"/>
          <w:spacing w:val="40"/>
          <w:sz w:val="25"/>
        </w:rPr>
        <w:t> </w:t>
      </w:r>
      <w:r>
        <w:rPr>
          <w:color w:val="030303"/>
          <w:sz w:val="25"/>
        </w:rPr>
        <w:t>(partly</w:t>
      </w:r>
      <w:r>
        <w:rPr>
          <w:color w:val="030303"/>
          <w:spacing w:val="40"/>
          <w:sz w:val="25"/>
        </w:rPr>
        <w:t> </w:t>
      </w:r>
      <w:r>
        <w:rPr>
          <w:color w:val="030303"/>
          <w:sz w:val="25"/>
        </w:rPr>
        <w:t>of</w:t>
      </w:r>
      <w:r>
        <w:rPr>
          <w:color w:val="030303"/>
          <w:spacing w:val="40"/>
          <w:sz w:val="25"/>
        </w:rPr>
        <w:t> </w:t>
      </w:r>
      <w:r>
        <w:rPr>
          <w:color w:val="030303"/>
          <w:sz w:val="25"/>
        </w:rPr>
        <w:t>my</w:t>
      </w:r>
      <w:r>
        <w:rPr>
          <w:color w:val="030303"/>
          <w:spacing w:val="37"/>
          <w:sz w:val="25"/>
        </w:rPr>
        <w:t> </w:t>
      </w:r>
      <w:r>
        <w:rPr>
          <w:color w:val="030303"/>
          <w:sz w:val="25"/>
        </w:rPr>
        <w:t>own,</w:t>
      </w:r>
      <w:r>
        <w:rPr>
          <w:color w:val="030303"/>
          <w:spacing w:val="36"/>
          <w:sz w:val="25"/>
        </w:rPr>
        <w:t> </w:t>
      </w:r>
      <w:r>
        <w:rPr>
          <w:color w:val="030303"/>
          <w:sz w:val="25"/>
        </w:rPr>
        <w:t>partly</w:t>
      </w:r>
      <w:r>
        <w:rPr>
          <w:color w:val="030303"/>
          <w:spacing w:val="40"/>
          <w:sz w:val="25"/>
        </w:rPr>
        <w:t> </w:t>
      </w:r>
      <w:r>
        <w:rPr>
          <w:color w:val="030303"/>
          <w:sz w:val="25"/>
        </w:rPr>
        <w:t>of</w:t>
      </w:r>
      <w:r>
        <w:rPr>
          <w:color w:val="030303"/>
          <w:spacing w:val="40"/>
          <w:sz w:val="25"/>
        </w:rPr>
        <w:t> </w:t>
      </w:r>
      <w:r>
        <w:rPr>
          <w:color w:val="030303"/>
          <w:sz w:val="25"/>
        </w:rPr>
        <w:t>others)</w:t>
      </w:r>
      <w:r>
        <w:rPr>
          <w:color w:val="030303"/>
          <w:spacing w:val="40"/>
          <w:sz w:val="25"/>
        </w:rPr>
        <w:t> </w:t>
      </w:r>
      <w:r>
        <w:rPr>
          <w:color w:val="030303"/>
          <w:sz w:val="25"/>
        </w:rPr>
        <w:t>to</w:t>
      </w:r>
      <w:r>
        <w:rPr>
          <w:color w:val="030303"/>
          <w:spacing w:val="37"/>
          <w:sz w:val="25"/>
        </w:rPr>
        <w:t> </w:t>
      </w:r>
      <w:r>
        <w:rPr>
          <w:color w:val="030303"/>
          <w:sz w:val="25"/>
        </w:rPr>
        <w:t>re­ store at least</w:t>
      </w:r>
      <w:r>
        <w:rPr>
          <w:color w:val="030303"/>
          <w:spacing w:val="39"/>
          <w:sz w:val="25"/>
        </w:rPr>
        <w:t> </w:t>
      </w:r>
      <w:r>
        <w:rPr>
          <w:color w:val="030303"/>
          <w:sz w:val="25"/>
        </w:rPr>
        <w:t>clarity of</w:t>
      </w:r>
      <w:r>
        <w:rPr>
          <w:color w:val="030303"/>
          <w:spacing w:val="39"/>
          <w:sz w:val="25"/>
        </w:rPr>
        <w:t> </w:t>
      </w:r>
      <w:r>
        <w:rPr>
          <w:color w:val="030303"/>
          <w:sz w:val="25"/>
        </w:rPr>
        <w:t>thought</w:t>
      </w:r>
      <w:r>
        <w:rPr>
          <w:color w:val="030303"/>
          <w:spacing w:val="40"/>
          <w:sz w:val="25"/>
        </w:rPr>
        <w:t> </w:t>
      </w:r>
      <w:r>
        <w:rPr>
          <w:color w:val="030303"/>
          <w:sz w:val="25"/>
        </w:rPr>
        <w:t>even</w:t>
      </w:r>
      <w:r>
        <w:rPr>
          <w:color w:val="030303"/>
          <w:spacing w:val="36"/>
          <w:sz w:val="25"/>
        </w:rPr>
        <w:t> </w:t>
      </w:r>
      <w:r>
        <w:rPr>
          <w:color w:val="030303"/>
          <w:sz w:val="25"/>
        </w:rPr>
        <w:t>at the expense of a most revolutionary change. The first to bring a</w:t>
      </w:r>
      <w:r>
        <w:rPr>
          <w:color w:val="030303"/>
          <w:spacing w:val="40"/>
          <w:sz w:val="25"/>
        </w:rPr>
        <w:t> </w:t>
      </w:r>
      <w:r>
        <w:rPr>
          <w:color w:val="030303"/>
          <w:sz w:val="25"/>
        </w:rPr>
        <w:t>certain relief was</w:t>
      </w:r>
      <w:r>
        <w:rPr>
          <w:color w:val="030303"/>
          <w:spacing w:val="-5"/>
          <w:sz w:val="25"/>
        </w:rPr>
        <w:t> </w:t>
      </w:r>
      <w:r>
        <w:rPr>
          <w:color w:val="030303"/>
          <w:sz w:val="25"/>
        </w:rPr>
        <w:t>de</w:t>
      </w:r>
      <w:r>
        <w:rPr>
          <w:color w:val="030303"/>
          <w:spacing w:val="-4"/>
          <w:sz w:val="25"/>
        </w:rPr>
        <w:t> </w:t>
      </w:r>
      <w:r>
        <w:rPr>
          <w:color w:val="030303"/>
          <w:sz w:val="25"/>
        </w:rPr>
        <w:t>Broglie's</w:t>
      </w:r>
      <w:r>
        <w:rPr>
          <w:color w:val="030303"/>
          <w:spacing w:val="-3"/>
          <w:sz w:val="25"/>
        </w:rPr>
        <w:t> </w:t>
      </w:r>
      <w:r>
        <w:rPr>
          <w:color w:val="030303"/>
          <w:sz w:val="25"/>
        </w:rPr>
        <w:t>idea of electron waves</w:t>
      </w:r>
      <w:r>
        <w:rPr>
          <w:rFonts w:ascii="Arial" w:hAnsi="Arial"/>
          <w:color w:val="2D2D2D"/>
          <w:position w:val="-3"/>
          <w:sz w:val="10"/>
        </w:rPr>
        <w:t>1</w:t>
      </w:r>
      <w:r>
        <w:rPr>
          <w:rFonts w:ascii="Arial" w:hAnsi="Arial"/>
          <w:color w:val="2D2D2D"/>
          <w:spacing w:val="40"/>
          <w:position w:val="-3"/>
          <w:sz w:val="10"/>
        </w:rPr>
        <w:t> </w:t>
      </w:r>
      <w:r>
        <w:rPr>
          <w:color w:val="030303"/>
          <w:sz w:val="25"/>
        </w:rPr>
        <w:t>which I developed into the theory of wave mechan­ ics. But</w:t>
      </w:r>
      <w:r>
        <w:rPr>
          <w:color w:val="030303"/>
          <w:spacing w:val="40"/>
          <w:sz w:val="25"/>
        </w:rPr>
        <w:t> </w:t>
      </w:r>
      <w:r>
        <w:rPr>
          <w:color w:val="030303"/>
          <w:sz w:val="25"/>
        </w:rPr>
        <w:t>we are still pretty far from really grasping</w:t>
      </w:r>
      <w:r>
        <w:rPr>
          <w:color w:val="030303"/>
          <w:spacing w:val="40"/>
          <w:sz w:val="25"/>
        </w:rPr>
        <w:t> </w:t>
      </w:r>
      <w:r>
        <w:rPr>
          <w:color w:val="030303"/>
          <w:sz w:val="25"/>
        </w:rPr>
        <w:t>the</w:t>
      </w:r>
      <w:r>
        <w:rPr>
          <w:color w:val="030303"/>
          <w:spacing w:val="-26"/>
          <w:sz w:val="25"/>
        </w:rPr>
        <w:t> </w:t>
      </w:r>
      <w:r>
        <w:rPr>
          <w:color w:val="030303"/>
          <w:sz w:val="25"/>
        </w:rPr>
        <w:t>new</w:t>
      </w:r>
      <w:r>
        <w:rPr>
          <w:color w:val="030303"/>
          <w:spacing w:val="-6"/>
          <w:sz w:val="25"/>
        </w:rPr>
        <w:t> </w:t>
      </w:r>
      <w:r>
        <w:rPr>
          <w:color w:val="030303"/>
          <w:sz w:val="25"/>
        </w:rPr>
        <w:t>way</w:t>
      </w:r>
      <w:r>
        <w:rPr>
          <w:color w:val="030303"/>
          <w:spacing w:val="-28"/>
          <w:sz w:val="25"/>
        </w:rPr>
        <w:t> </w:t>
      </w:r>
      <w:r>
        <w:rPr>
          <w:color w:val="030303"/>
          <w:sz w:val="25"/>
        </w:rPr>
        <w:t>of</w:t>
      </w:r>
      <w:r>
        <w:rPr>
          <w:color w:val="030303"/>
          <w:spacing w:val="-5"/>
          <w:sz w:val="25"/>
        </w:rPr>
        <w:t> </w:t>
      </w:r>
      <w:r>
        <w:rPr>
          <w:color w:val="030303"/>
          <w:sz w:val="25"/>
        </w:rPr>
        <w:t>comprehending</w:t>
      </w:r>
      <w:r>
        <w:rPr>
          <w:color w:val="030303"/>
          <w:spacing w:val="24"/>
          <w:sz w:val="25"/>
        </w:rPr>
        <w:t> </w:t>
      </w:r>
      <w:r>
        <w:rPr>
          <w:color w:val="030303"/>
          <w:sz w:val="25"/>
        </w:rPr>
        <w:t>nature</w:t>
      </w:r>
      <w:r>
        <w:rPr>
          <w:color w:val="030303"/>
          <w:spacing w:val="-5"/>
          <w:sz w:val="25"/>
        </w:rPr>
        <w:t> </w:t>
      </w:r>
      <w:r>
        <w:rPr>
          <w:color w:val="030303"/>
          <w:sz w:val="25"/>
        </w:rPr>
        <w:t>which</w:t>
      </w:r>
      <w:r>
        <w:rPr>
          <w:color w:val="030303"/>
          <w:spacing w:val="-2"/>
          <w:sz w:val="25"/>
        </w:rPr>
        <w:t> </w:t>
      </w:r>
      <w:r>
        <w:rPr>
          <w:color w:val="030303"/>
          <w:sz w:val="25"/>
        </w:rPr>
        <w:t>has</w:t>
      </w:r>
      <w:r>
        <w:rPr>
          <w:color w:val="030303"/>
          <w:spacing w:val="-30"/>
          <w:sz w:val="25"/>
        </w:rPr>
        <w:t> </w:t>
      </w:r>
      <w:r>
        <w:rPr>
          <w:color w:val="030303"/>
          <w:sz w:val="25"/>
        </w:rPr>
        <w:t>been initiated</w:t>
      </w:r>
      <w:r>
        <w:rPr>
          <w:color w:val="030303"/>
          <w:spacing w:val="40"/>
          <w:sz w:val="25"/>
        </w:rPr>
        <w:t> </w:t>
      </w:r>
      <w:r>
        <w:rPr>
          <w:color w:val="030303"/>
          <w:sz w:val="25"/>
        </w:rPr>
        <w:t>on</w:t>
      </w:r>
      <w:r>
        <w:rPr>
          <w:color w:val="030303"/>
          <w:spacing w:val="40"/>
          <w:sz w:val="25"/>
        </w:rPr>
        <w:t> </w:t>
      </w:r>
      <w:r>
        <w:rPr>
          <w:color w:val="030303"/>
          <w:sz w:val="25"/>
        </w:rPr>
        <w:t>the</w:t>
      </w:r>
      <w:r>
        <w:rPr>
          <w:color w:val="030303"/>
          <w:spacing w:val="40"/>
          <w:sz w:val="25"/>
        </w:rPr>
        <w:t> </w:t>
      </w:r>
      <w:r>
        <w:rPr>
          <w:color w:val="030303"/>
          <w:sz w:val="25"/>
        </w:rPr>
        <w:t>one</w:t>
      </w:r>
      <w:r>
        <w:rPr>
          <w:color w:val="030303"/>
          <w:spacing w:val="37"/>
          <w:sz w:val="25"/>
        </w:rPr>
        <w:t> </w:t>
      </w:r>
      <w:r>
        <w:rPr>
          <w:color w:val="030303"/>
          <w:sz w:val="25"/>
        </w:rPr>
        <w:t>hand</w:t>
      </w:r>
      <w:r>
        <w:rPr>
          <w:color w:val="030303"/>
          <w:spacing w:val="40"/>
          <w:sz w:val="25"/>
        </w:rPr>
        <w:t> </w:t>
      </w:r>
      <w:r>
        <w:rPr>
          <w:color w:val="030303"/>
          <w:sz w:val="25"/>
        </w:rPr>
        <w:t>by</w:t>
      </w:r>
      <w:r>
        <w:rPr>
          <w:color w:val="030303"/>
          <w:spacing w:val="40"/>
          <w:sz w:val="25"/>
        </w:rPr>
        <w:t> </w:t>
      </w:r>
      <w:r>
        <w:rPr>
          <w:color w:val="030303"/>
          <w:sz w:val="25"/>
        </w:rPr>
        <w:t>wave</w:t>
      </w:r>
      <w:r>
        <w:rPr>
          <w:color w:val="030303"/>
          <w:spacing w:val="40"/>
          <w:sz w:val="25"/>
        </w:rPr>
        <w:t> </w:t>
      </w:r>
      <w:r>
        <w:rPr>
          <w:color w:val="030303"/>
          <w:sz w:val="25"/>
        </w:rPr>
        <w:t>mechanics</w:t>
      </w:r>
      <w:r>
        <w:rPr>
          <w:color w:val="030303"/>
          <w:spacing w:val="39"/>
          <w:sz w:val="25"/>
        </w:rPr>
        <w:t> </w:t>
      </w:r>
      <w:r>
        <w:rPr>
          <w:color w:val="030303"/>
          <w:sz w:val="25"/>
        </w:rPr>
        <w:t>and</w:t>
      </w:r>
      <w:r>
        <w:rPr>
          <w:rFonts w:ascii="Arial" w:hAnsi="Arial"/>
          <w:color w:val="030303"/>
          <w:position w:val="-3"/>
          <w:sz w:val="11"/>
        </w:rPr>
        <w:t>1</w:t>
      </w:r>
      <w:r>
        <w:rPr>
          <w:rFonts w:ascii="Arial" w:hAnsi="Arial"/>
          <w:color w:val="030303"/>
          <w:spacing w:val="40"/>
          <w:position w:val="-3"/>
          <w:sz w:val="11"/>
        </w:rPr>
        <w:t> </w:t>
      </w:r>
      <w:r>
        <w:rPr>
          <w:color w:val="030303"/>
          <w:sz w:val="25"/>
        </w:rPr>
        <w:t>on the other, by Heisenberg's</w:t>
      </w:r>
      <w:r>
        <w:rPr>
          <w:color w:val="030303"/>
          <w:spacing w:val="40"/>
          <w:sz w:val="25"/>
        </w:rPr>
        <w:t> </w:t>
      </w:r>
      <w:r>
        <w:rPr>
          <w:color w:val="030303"/>
          <w:sz w:val="25"/>
        </w:rPr>
        <w:t>Quantum mechanics.ti</w:t>
      </w:r>
    </w:p>
    <w:p>
      <w:pPr>
        <w:spacing w:line="237" w:lineRule="auto" w:before="37"/>
        <w:ind w:left="281" w:right="315" w:firstLine="279"/>
        <w:jc w:val="both"/>
        <w:rPr>
          <w:sz w:val="25"/>
        </w:rPr>
      </w:pPr>
      <w:r>
        <w:rPr>
          <w:color w:val="030303"/>
          <w:sz w:val="25"/>
        </w:rPr>
        <w:t>He went on</w:t>
      </w:r>
      <w:r>
        <w:rPr>
          <w:color w:val="030303"/>
          <w:spacing w:val="-1"/>
          <w:sz w:val="25"/>
        </w:rPr>
        <w:t> </w:t>
      </w:r>
      <w:r>
        <w:rPr>
          <w:color w:val="030303"/>
          <w:sz w:val="25"/>
        </w:rPr>
        <w:t>to</w:t>
      </w:r>
      <w:r>
        <w:rPr>
          <w:color w:val="030303"/>
          <w:spacing w:val="-10"/>
          <w:sz w:val="25"/>
        </w:rPr>
        <w:t> </w:t>
      </w:r>
      <w:r>
        <w:rPr>
          <w:color w:val="030303"/>
          <w:sz w:val="25"/>
        </w:rPr>
        <w:t>say that the</w:t>
      </w:r>
      <w:r>
        <w:rPr>
          <w:color w:val="030303"/>
          <w:spacing w:val="-8"/>
          <w:sz w:val="25"/>
        </w:rPr>
        <w:t> </w:t>
      </w:r>
      <w:r>
        <w:rPr>
          <w:color w:val="030303"/>
          <w:sz w:val="25"/>
        </w:rPr>
        <w:t>aim of physics must be to discover the fewest possible simple and funda­ mental</w:t>
      </w:r>
      <w:r>
        <w:rPr>
          <w:color w:val="030303"/>
          <w:spacing w:val="-4"/>
          <w:sz w:val="25"/>
        </w:rPr>
        <w:t> </w:t>
      </w:r>
      <w:r>
        <w:rPr>
          <w:color w:val="030303"/>
          <w:sz w:val="25"/>
        </w:rPr>
        <w:t>laws</w:t>
      </w:r>
      <w:r>
        <w:rPr>
          <w:color w:val="030303"/>
          <w:spacing w:val="-1"/>
          <w:sz w:val="25"/>
        </w:rPr>
        <w:t> </w:t>
      </w:r>
      <w:r>
        <w:rPr>
          <w:color w:val="030303"/>
          <w:sz w:val="25"/>
        </w:rPr>
        <w:t>to</w:t>
      </w:r>
      <w:r>
        <w:rPr>
          <w:color w:val="030303"/>
          <w:spacing w:val="-1"/>
          <w:sz w:val="25"/>
        </w:rPr>
        <w:t> </w:t>
      </w:r>
      <w:r>
        <w:rPr>
          <w:color w:val="030303"/>
          <w:sz w:val="25"/>
        </w:rPr>
        <w:t>which each</w:t>
      </w:r>
      <w:r>
        <w:rPr>
          <w:color w:val="030303"/>
          <w:spacing w:val="-4"/>
          <w:sz w:val="25"/>
        </w:rPr>
        <w:t> </w:t>
      </w:r>
      <w:r>
        <w:rPr>
          <w:color w:val="030303"/>
          <w:sz w:val="25"/>
        </w:rPr>
        <w:t>single phenomenon in the mass of complex empirical phenomena may be re­ ferred. Classical mechanics followed this aim and achieved</w:t>
      </w:r>
      <w:r>
        <w:rPr>
          <w:color w:val="030303"/>
          <w:spacing w:val="40"/>
          <w:sz w:val="25"/>
        </w:rPr>
        <w:t> </w:t>
      </w:r>
      <w:r>
        <w:rPr>
          <w:color w:val="030303"/>
          <w:sz w:val="25"/>
        </w:rPr>
        <w:t>magnific nt</w:t>
      </w:r>
      <w:r>
        <w:rPr>
          <w:color w:val="030303"/>
          <w:spacing w:val="40"/>
          <w:sz w:val="25"/>
        </w:rPr>
        <w:t> </w:t>
      </w:r>
      <w:r>
        <w:rPr>
          <w:color w:val="030303"/>
          <w:sz w:val="25"/>
        </w:rPr>
        <w:t>results. This led</w:t>
      </w:r>
      <w:r>
        <w:rPr>
          <w:color w:val="030303"/>
          <w:spacing w:val="28"/>
          <w:sz w:val="25"/>
        </w:rPr>
        <w:t> </w:t>
      </w:r>
      <w:r>
        <w:rPr>
          <w:color w:val="030303"/>
          <w:sz w:val="25"/>
        </w:rPr>
        <w:t>to the idea of</w:t>
      </w:r>
    </w:p>
    <w:p>
      <w:pPr>
        <w:spacing w:after="0" w:line="237" w:lineRule="auto"/>
        <w:jc w:val="both"/>
        <w:rPr>
          <w:sz w:val="25"/>
        </w:rPr>
        <w:sectPr>
          <w:headerReference w:type="default" r:id="rId9"/>
          <w:headerReference w:type="even" r:id="rId10"/>
          <w:footerReference w:type="default" r:id="rId11"/>
          <w:footerReference w:type="even" r:id="rId12"/>
          <w:pgSz w:w="6140" w:h="10280"/>
          <w:pgMar w:header="283" w:footer="190" w:top="560" w:bottom="380" w:left="80" w:right="100"/>
          <w:pgNumType w:start="13"/>
        </w:sectPr>
      </w:pPr>
    </w:p>
    <w:p>
      <w:pPr>
        <w:spacing w:line="237" w:lineRule="auto" w:before="125"/>
        <w:ind w:left="301" w:right="252" w:firstLine="4"/>
        <w:jc w:val="both"/>
        <w:rPr>
          <w:sz w:val="25"/>
        </w:rPr>
      </w:pPr>
      <w:r>
        <w:rPr>
          <w:color w:val="030303"/>
          <w:sz w:val="25"/>
        </w:rPr>
        <w:t>extending the mechanical method to all branches of physics, and trying to explain every natural process by making a model of it. But nowadays, with the advance of Quantum physics, this idea has to be abandoned. The</w:t>
      </w:r>
      <w:r>
        <w:rPr>
          <w:color w:val="030303"/>
          <w:spacing w:val="40"/>
          <w:sz w:val="25"/>
        </w:rPr>
        <w:t> </w:t>
      </w:r>
      <w:r>
        <w:rPr>
          <w:color w:val="030303"/>
          <w:sz w:val="25"/>
        </w:rPr>
        <w:t>burning question</w:t>
      </w:r>
      <w:r>
        <w:rPr>
          <w:color w:val="030303"/>
          <w:spacing w:val="40"/>
          <w:sz w:val="25"/>
        </w:rPr>
        <w:t> </w:t>
      </w:r>
      <w:r>
        <w:rPr>
          <w:color w:val="030303"/>
          <w:sz w:val="25"/>
        </w:rPr>
        <w:t>here is the utility</w:t>
      </w:r>
      <w:r>
        <w:rPr>
          <w:color w:val="030303"/>
          <w:spacing w:val="40"/>
          <w:sz w:val="25"/>
        </w:rPr>
        <w:t> </w:t>
      </w:r>
      <w:r>
        <w:rPr>
          <w:color w:val="030303"/>
          <w:sz w:val="25"/>
        </w:rPr>
        <w:t>of</w:t>
      </w:r>
      <w:r>
        <w:rPr>
          <w:color w:val="030303"/>
          <w:spacing w:val="40"/>
          <w:sz w:val="25"/>
        </w:rPr>
        <w:t> </w:t>
      </w:r>
      <w:r>
        <w:rPr>
          <w:color w:val="030303"/>
          <w:sz w:val="25"/>
        </w:rPr>
        <w:t>the general</w:t>
      </w:r>
      <w:r>
        <w:rPr>
          <w:color w:val="030303"/>
          <w:spacing w:val="40"/>
          <w:sz w:val="25"/>
        </w:rPr>
        <w:t> </w:t>
      </w:r>
      <w:r>
        <w:rPr>
          <w:color w:val="030303"/>
          <w:sz w:val="25"/>
        </w:rPr>
        <w:t>principle</w:t>
      </w:r>
      <w:r>
        <w:rPr>
          <w:color w:val="030303"/>
          <w:spacing w:val="40"/>
          <w:sz w:val="25"/>
        </w:rPr>
        <w:t> </w:t>
      </w:r>
      <w:r>
        <w:rPr>
          <w:color w:val="030303"/>
          <w:sz w:val="25"/>
        </w:rPr>
        <w:t>of</w:t>
      </w:r>
      <w:r>
        <w:rPr>
          <w:color w:val="030303"/>
          <w:spacing w:val="40"/>
          <w:sz w:val="25"/>
        </w:rPr>
        <w:t> </w:t>
      </w:r>
      <w:r>
        <w:rPr>
          <w:color w:val="030303"/>
          <w:sz w:val="25"/>
        </w:rPr>
        <w:t>causality.</w:t>
      </w:r>
    </w:p>
    <w:p>
      <w:pPr>
        <w:spacing w:line="237" w:lineRule="auto" w:before="0"/>
        <w:ind w:left="273" w:right="248" w:firstLine="275"/>
        <w:jc w:val="both"/>
        <w:rPr>
          <w:sz w:val="25"/>
        </w:rPr>
      </w:pPr>
      <w:r>
        <w:rPr>
          <w:color w:val="030303"/>
          <w:sz w:val="25"/>
        </w:rPr>
        <w:t>"It</w:t>
      </w:r>
      <w:r>
        <w:rPr>
          <w:color w:val="030303"/>
          <w:spacing w:val="80"/>
          <w:sz w:val="25"/>
        </w:rPr>
        <w:t> </w:t>
      </w:r>
      <w:r>
        <w:rPr>
          <w:color w:val="030303"/>
          <w:sz w:val="25"/>
        </w:rPr>
        <w:t>is true", he said, "that in practice</w:t>
      </w:r>
      <w:r>
        <w:rPr>
          <w:color w:val="030303"/>
          <w:spacing w:val="37"/>
          <w:sz w:val="25"/>
        </w:rPr>
        <w:t> </w:t>
      </w:r>
      <w:r>
        <w:rPr>
          <w:color w:val="030303"/>
          <w:sz w:val="25"/>
        </w:rPr>
        <w:t>we</w:t>
      </w:r>
      <w:r>
        <w:rPr>
          <w:color w:val="030303"/>
          <w:spacing w:val="29"/>
          <w:sz w:val="25"/>
        </w:rPr>
        <w:t> </w:t>
      </w:r>
      <w:r>
        <w:rPr>
          <w:color w:val="030303"/>
          <w:sz w:val="25"/>
        </w:rPr>
        <w:t>had</w:t>
      </w:r>
      <w:r>
        <w:rPr>
          <w:color w:val="030303"/>
          <w:spacing w:val="35"/>
          <w:sz w:val="25"/>
        </w:rPr>
        <w:t> </w:t>
      </w:r>
      <w:r>
        <w:rPr>
          <w:color w:val="030303"/>
          <w:sz w:val="25"/>
        </w:rPr>
        <w:t>had to forgo the use of causality even within that aspect</w:t>
      </w:r>
      <w:r>
        <w:rPr>
          <w:color w:val="030303"/>
          <w:spacing w:val="80"/>
          <w:sz w:val="25"/>
        </w:rPr>
        <w:t> </w:t>
      </w:r>
      <w:r>
        <w:rPr>
          <w:color w:val="030303"/>
          <w:sz w:val="25"/>
        </w:rPr>
        <w:t>of nature that was based on classical mechanics. To me</w:t>
      </w:r>
      <w:r>
        <w:rPr>
          <w:color w:val="030303"/>
          <w:spacing w:val="40"/>
          <w:sz w:val="25"/>
        </w:rPr>
        <w:t> </w:t>
      </w:r>
      <w:r>
        <w:rPr>
          <w:color w:val="030303"/>
          <w:sz w:val="25"/>
        </w:rPr>
        <w:t>personally</w:t>
      </w:r>
      <w:r>
        <w:rPr>
          <w:color w:val="030303"/>
          <w:spacing w:val="40"/>
          <w:sz w:val="25"/>
        </w:rPr>
        <w:t> </w:t>
      </w:r>
      <w:r>
        <w:rPr>
          <w:color w:val="030303"/>
          <w:sz w:val="25"/>
        </w:rPr>
        <w:t>this</w:t>
      </w:r>
      <w:r>
        <w:rPr>
          <w:color w:val="030303"/>
          <w:spacing w:val="40"/>
          <w:sz w:val="25"/>
        </w:rPr>
        <w:t> </w:t>
      </w:r>
      <w:r>
        <w:rPr>
          <w:color w:val="030303"/>
          <w:sz w:val="25"/>
        </w:rPr>
        <w:t>fact</w:t>
      </w:r>
      <w:r>
        <w:rPr>
          <w:color w:val="030303"/>
          <w:spacing w:val="40"/>
          <w:sz w:val="25"/>
        </w:rPr>
        <w:t> </w:t>
      </w:r>
      <w:r>
        <w:rPr>
          <w:color w:val="030303"/>
          <w:sz w:val="25"/>
        </w:rPr>
        <w:t>is</w:t>
      </w:r>
      <w:r>
        <w:rPr>
          <w:color w:val="030303"/>
          <w:spacing w:val="40"/>
          <w:sz w:val="25"/>
        </w:rPr>
        <w:t> </w:t>
      </w:r>
      <w:r>
        <w:rPr>
          <w:color w:val="030303"/>
          <w:sz w:val="25"/>
        </w:rPr>
        <w:t>connected</w:t>
      </w:r>
      <w:r>
        <w:rPr>
          <w:color w:val="030303"/>
          <w:spacing w:val="40"/>
          <w:sz w:val="25"/>
        </w:rPr>
        <w:t> </w:t>
      </w:r>
      <w:r>
        <w:rPr>
          <w:color w:val="030303"/>
          <w:sz w:val="25"/>
        </w:rPr>
        <w:t>in</w:t>
      </w:r>
      <w:r>
        <w:rPr>
          <w:color w:val="030303"/>
          <w:spacing w:val="40"/>
          <w:sz w:val="25"/>
        </w:rPr>
        <w:t> </w:t>
      </w:r>
      <w:r>
        <w:rPr>
          <w:color w:val="030303"/>
          <w:sz w:val="25"/>
        </w:rPr>
        <w:t>my</w:t>
      </w:r>
      <w:r>
        <w:rPr>
          <w:color w:val="030303"/>
          <w:spacing w:val="40"/>
          <w:sz w:val="25"/>
        </w:rPr>
        <w:t> </w:t>
      </w:r>
      <w:r>
        <w:rPr>
          <w:color w:val="030303"/>
          <w:sz w:val="25"/>
        </w:rPr>
        <w:t>mind with a very deep impression that I received as a</w:t>
      </w:r>
      <w:r>
        <w:rPr>
          <w:color w:val="030303"/>
          <w:spacing w:val="40"/>
          <w:sz w:val="25"/>
        </w:rPr>
        <w:t> </w:t>
      </w:r>
      <w:r>
        <w:rPr>
          <w:color w:val="030303"/>
          <w:sz w:val="25"/>
        </w:rPr>
        <w:t>young man when I heard the inaugural address delivered by Fritz</w:t>
      </w:r>
      <w:r>
        <w:rPr>
          <w:color w:val="030303"/>
          <w:spacing w:val="40"/>
          <w:sz w:val="25"/>
        </w:rPr>
        <w:t> </w:t>
      </w:r>
      <w:r>
        <w:rPr>
          <w:color w:val="030303"/>
          <w:sz w:val="25"/>
        </w:rPr>
        <w:t>Hasenoehrl, of whom an</w:t>
      </w:r>
      <w:r>
        <w:rPr>
          <w:color w:val="030303"/>
          <w:spacing w:val="40"/>
          <w:sz w:val="25"/>
        </w:rPr>
        <w:t> </w:t>
      </w:r>
      <w:r>
        <w:rPr>
          <w:color w:val="030303"/>
          <w:sz w:val="25"/>
        </w:rPr>
        <w:t>un­</w:t>
      </w:r>
      <w:r>
        <w:rPr>
          <w:color w:val="030303"/>
          <w:spacing w:val="40"/>
          <w:sz w:val="25"/>
        </w:rPr>
        <w:t> </w:t>
      </w:r>
      <w:r>
        <w:rPr>
          <w:color w:val="030303"/>
          <w:sz w:val="25"/>
        </w:rPr>
        <w:t>timely fate robbed us</w:t>
      </w:r>
      <w:r>
        <w:rPr>
          <w:color w:val="030303"/>
          <w:spacing w:val="-2"/>
          <w:sz w:val="25"/>
        </w:rPr>
        <w:t> </w:t>
      </w:r>
      <w:r>
        <w:rPr>
          <w:color w:val="030303"/>
          <w:sz w:val="25"/>
        </w:rPr>
        <w:t>in the war, and to whom I owe my whole scientific outlook. </w:t>
      </w:r>
      <w:r>
        <w:rPr>
          <w:color w:val="030303"/>
          <w:sz w:val="27"/>
        </w:rPr>
        <w:t>It </w:t>
      </w:r>
      <w:r>
        <w:rPr>
          <w:color w:val="030303"/>
          <w:sz w:val="25"/>
        </w:rPr>
        <w:t>would not contradict the laws of nature, Hasenoehrl declared, if this piece of wood should lift itself into the air without any ostensible cause. According to the mechanical as­</w:t>
      </w:r>
      <w:r>
        <w:rPr>
          <w:color w:val="030303"/>
          <w:spacing w:val="40"/>
          <w:sz w:val="25"/>
        </w:rPr>
        <w:t> </w:t>
      </w:r>
      <w:r>
        <w:rPr>
          <w:color w:val="030303"/>
          <w:sz w:val="25"/>
        </w:rPr>
        <w:t>pect of nature such a miracle, bei.ng a reversion of</w:t>
      </w:r>
      <w:r>
        <w:rPr>
          <w:color w:val="030303"/>
          <w:spacing w:val="80"/>
          <w:sz w:val="25"/>
        </w:rPr>
        <w:t> </w:t>
      </w:r>
      <w:r>
        <w:rPr>
          <w:color w:val="030303"/>
          <w:sz w:val="25"/>
        </w:rPr>
        <w:t>the opposite process, would not be impossible but only extremely unlikely. Yet the concept of proba­ bility being involved in the laws of nature, which Hasenoehrl had in his mind when he used these words,does not really</w:t>
      </w:r>
      <w:r>
        <w:rPr>
          <w:color w:val="030303"/>
          <w:spacing w:val="-11"/>
          <w:sz w:val="25"/>
        </w:rPr>
        <w:t> </w:t>
      </w:r>
      <w:r>
        <w:rPr>
          <w:color w:val="030303"/>
          <w:sz w:val="25"/>
        </w:rPr>
        <w:t>contradict the causal postulate. Uncertainty in this case arises only from the practi­</w:t>
      </w:r>
      <w:r>
        <w:rPr>
          <w:color w:val="030303"/>
          <w:spacing w:val="40"/>
          <w:sz w:val="25"/>
        </w:rPr>
        <w:t> </w:t>
      </w:r>
      <w:r>
        <w:rPr>
          <w:color w:val="030303"/>
          <w:sz w:val="25"/>
        </w:rPr>
        <w:t>cal impossibility of determining the initial state of a body composed of billions of atoms. To-day how­ ever, the doubt as to whether the processes of</w:t>
      </w:r>
      <w:r>
        <w:rPr>
          <w:color w:val="030303"/>
          <w:spacing w:val="40"/>
          <w:sz w:val="25"/>
        </w:rPr>
        <w:t> </w:t>
      </w:r>
      <w:r>
        <w:rPr>
          <w:color w:val="030303"/>
          <w:sz w:val="25"/>
        </w:rPr>
        <w:t>nature are absolutely determined is of quite a different character. The difficulty of ascertaining the initial state is supposed to be not one of practice but of principle.</w:t>
      </w:r>
      <w:r>
        <w:rPr>
          <w:color w:val="030303"/>
          <w:spacing w:val="31"/>
          <w:sz w:val="25"/>
        </w:rPr>
        <w:t> </w:t>
      </w:r>
      <w:r>
        <w:rPr>
          <w:color w:val="030303"/>
          <w:sz w:val="27"/>
        </w:rPr>
        <w:t>It</w:t>
      </w:r>
      <w:r>
        <w:rPr>
          <w:color w:val="030303"/>
          <w:spacing w:val="5"/>
          <w:sz w:val="27"/>
        </w:rPr>
        <w:t> </w:t>
      </w:r>
      <w:r>
        <w:rPr>
          <w:color w:val="030303"/>
          <w:sz w:val="25"/>
        </w:rPr>
        <w:t>is</w:t>
      </w:r>
      <w:r>
        <w:rPr>
          <w:color w:val="030303"/>
          <w:spacing w:val="2"/>
          <w:sz w:val="25"/>
        </w:rPr>
        <w:t> </w:t>
      </w:r>
      <w:r>
        <w:rPr>
          <w:color w:val="030303"/>
          <w:sz w:val="25"/>
        </w:rPr>
        <w:t>supposed</w:t>
      </w:r>
      <w:r>
        <w:rPr>
          <w:color w:val="030303"/>
          <w:spacing w:val="37"/>
          <w:sz w:val="25"/>
        </w:rPr>
        <w:t> </w:t>
      </w:r>
      <w:r>
        <w:rPr>
          <w:color w:val="030303"/>
          <w:sz w:val="25"/>
        </w:rPr>
        <w:t>to</w:t>
      </w:r>
      <w:r>
        <w:rPr>
          <w:color w:val="030303"/>
          <w:spacing w:val="5"/>
          <w:sz w:val="25"/>
        </w:rPr>
        <w:t> </w:t>
      </w:r>
      <w:r>
        <w:rPr>
          <w:color w:val="030303"/>
          <w:sz w:val="25"/>
        </w:rPr>
        <w:t>affect</w:t>
      </w:r>
      <w:r>
        <w:rPr>
          <w:color w:val="030303"/>
          <w:spacing w:val="33"/>
          <w:sz w:val="25"/>
        </w:rPr>
        <w:t> </w:t>
      </w:r>
      <w:r>
        <w:rPr>
          <w:color w:val="030303"/>
          <w:sz w:val="26"/>
        </w:rPr>
        <w:t>not</w:t>
      </w:r>
      <w:r>
        <w:rPr>
          <w:color w:val="030303"/>
          <w:spacing w:val="23"/>
          <w:sz w:val="26"/>
        </w:rPr>
        <w:t> </w:t>
      </w:r>
      <w:r>
        <w:rPr>
          <w:color w:val="030303"/>
          <w:sz w:val="25"/>
        </w:rPr>
        <w:t>merely</w:t>
      </w:r>
      <w:r>
        <w:rPr>
          <w:color w:val="030303"/>
          <w:spacing w:val="20"/>
          <w:sz w:val="25"/>
        </w:rPr>
        <w:t> </w:t>
      </w:r>
      <w:r>
        <w:rPr>
          <w:color w:val="030303"/>
          <w:sz w:val="25"/>
        </w:rPr>
        <w:t>a</w:t>
      </w:r>
      <w:r>
        <w:rPr>
          <w:color w:val="030303"/>
          <w:spacing w:val="21"/>
          <w:sz w:val="25"/>
        </w:rPr>
        <w:t> </w:t>
      </w:r>
      <w:r>
        <w:rPr>
          <w:color w:val="030303"/>
          <w:spacing w:val="-4"/>
          <w:sz w:val="25"/>
        </w:rPr>
        <w:t>com-</w:t>
      </w:r>
    </w:p>
    <w:p>
      <w:pPr>
        <w:spacing w:after="0" w:line="237" w:lineRule="auto"/>
        <w:jc w:val="both"/>
        <w:rPr>
          <w:sz w:val="25"/>
        </w:rPr>
        <w:sectPr>
          <w:pgSz w:w="6140" w:h="10280"/>
          <w:pgMar w:header="274" w:footer="183" w:top="560" w:bottom="380" w:left="80" w:right="100"/>
        </w:sectPr>
      </w:pPr>
    </w:p>
    <w:p>
      <w:pPr>
        <w:spacing w:line="237" w:lineRule="auto" w:before="119"/>
        <w:ind w:left="280" w:right="268" w:firstLine="2"/>
        <w:jc w:val="both"/>
        <w:rPr>
          <w:sz w:val="25"/>
        </w:rPr>
      </w:pPr>
      <w:r>
        <w:rPr>
          <w:color w:val="050505"/>
          <w:sz w:val="25"/>
        </w:rPr>
        <w:t>plicated system, but even a</w:t>
      </w:r>
      <w:r>
        <w:rPr>
          <w:color w:val="050505"/>
          <w:spacing w:val="-1"/>
          <w:sz w:val="25"/>
        </w:rPr>
        <w:t> </w:t>
      </w:r>
      <w:r>
        <w:rPr>
          <w:color w:val="050505"/>
          <w:sz w:val="25"/>
        </w:rPr>
        <w:t>single atom or molecule. Since what is by no possible means observable does not exist for the physicist as</w:t>
      </w:r>
      <w:r>
        <w:rPr>
          <w:color w:val="050505"/>
          <w:spacing w:val="-5"/>
          <w:sz w:val="25"/>
        </w:rPr>
        <w:t> </w:t>
      </w:r>
      <w:r>
        <w:rPr>
          <w:color w:val="050505"/>
          <w:sz w:val="25"/>
        </w:rPr>
        <w:t>a physicist, the meaning clearly is, that not even the</w:t>
      </w:r>
      <w:r>
        <w:rPr>
          <w:color w:val="050505"/>
          <w:spacing w:val="-3"/>
          <w:sz w:val="25"/>
        </w:rPr>
        <w:t> </w:t>
      </w:r>
      <w:r>
        <w:rPr>
          <w:color w:val="050505"/>
          <w:sz w:val="25"/>
        </w:rPr>
        <w:t>elementary system is so exactly</w:t>
      </w:r>
      <w:r>
        <w:rPr>
          <w:color w:val="050505"/>
          <w:spacing w:val="40"/>
          <w:sz w:val="25"/>
        </w:rPr>
        <w:t> </w:t>
      </w:r>
      <w:r>
        <w:rPr>
          <w:color w:val="050505"/>
          <w:sz w:val="25"/>
        </w:rPr>
        <w:t>defined</w:t>
      </w:r>
      <w:r>
        <w:rPr>
          <w:color w:val="050505"/>
          <w:spacing w:val="40"/>
          <w:sz w:val="25"/>
        </w:rPr>
        <w:t> </w:t>
      </w:r>
      <w:r>
        <w:rPr>
          <w:color w:val="050505"/>
          <w:sz w:val="25"/>
        </w:rPr>
        <w:t>as</w:t>
      </w:r>
      <w:r>
        <w:rPr>
          <w:color w:val="050505"/>
          <w:spacing w:val="40"/>
          <w:sz w:val="25"/>
        </w:rPr>
        <w:t> </w:t>
      </w:r>
      <w:r>
        <w:rPr>
          <w:color w:val="050505"/>
          <w:sz w:val="25"/>
        </w:rPr>
        <w:t>to</w:t>
      </w:r>
      <w:r>
        <w:rPr>
          <w:color w:val="050505"/>
          <w:spacing w:val="40"/>
          <w:sz w:val="25"/>
        </w:rPr>
        <w:t> </w:t>
      </w:r>
      <w:r>
        <w:rPr>
          <w:color w:val="050505"/>
          <w:sz w:val="25"/>
        </w:rPr>
        <w:t>react</w:t>
      </w:r>
      <w:r>
        <w:rPr>
          <w:color w:val="050505"/>
          <w:spacing w:val="40"/>
          <w:sz w:val="25"/>
        </w:rPr>
        <w:t> </w:t>
      </w:r>
      <w:r>
        <w:rPr>
          <w:color w:val="050505"/>
          <w:sz w:val="25"/>
        </w:rPr>
        <w:t>to</w:t>
      </w:r>
      <w:r>
        <w:rPr>
          <w:color w:val="050505"/>
          <w:spacing w:val="40"/>
          <w:sz w:val="25"/>
        </w:rPr>
        <w:t> </w:t>
      </w:r>
      <w:r>
        <w:rPr>
          <w:color w:val="050505"/>
          <w:sz w:val="25"/>
        </w:rPr>
        <w:t>a</w:t>
      </w:r>
      <w:r>
        <w:rPr>
          <w:color w:val="050505"/>
          <w:spacing w:val="40"/>
          <w:sz w:val="25"/>
        </w:rPr>
        <w:t> </w:t>
      </w:r>
      <w:r>
        <w:rPr>
          <w:color w:val="050505"/>
          <w:sz w:val="25"/>
        </w:rPr>
        <w:t>definite</w:t>
      </w:r>
      <w:r>
        <w:rPr>
          <w:color w:val="050505"/>
          <w:spacing w:val="40"/>
          <w:sz w:val="25"/>
        </w:rPr>
        <w:t> </w:t>
      </w:r>
      <w:r>
        <w:rPr>
          <w:color w:val="050505"/>
          <w:sz w:val="25"/>
        </w:rPr>
        <w:t>influence by</w:t>
      </w:r>
      <w:r>
        <w:rPr>
          <w:color w:val="050505"/>
          <w:spacing w:val="40"/>
          <w:sz w:val="25"/>
        </w:rPr>
        <w:t> </w:t>
      </w:r>
      <w:r>
        <w:rPr>
          <w:color w:val="050505"/>
          <w:sz w:val="25"/>
        </w:rPr>
        <w:t>a</w:t>
      </w:r>
      <w:r>
        <w:rPr>
          <w:color w:val="050505"/>
          <w:spacing w:val="40"/>
          <w:sz w:val="25"/>
        </w:rPr>
        <w:t> </w:t>
      </w:r>
      <w:r>
        <w:rPr>
          <w:color w:val="050505"/>
          <w:sz w:val="25"/>
        </w:rPr>
        <w:t>definite</w:t>
      </w:r>
      <w:r>
        <w:rPr>
          <w:color w:val="050505"/>
          <w:spacing w:val="40"/>
          <w:sz w:val="25"/>
        </w:rPr>
        <w:t> </w:t>
      </w:r>
      <w:r>
        <w:rPr>
          <w:color w:val="050505"/>
          <w:sz w:val="25"/>
        </w:rPr>
        <w:t>behaviour.</w:t>
      </w:r>
    </w:p>
    <w:p>
      <w:pPr>
        <w:spacing w:line="237" w:lineRule="auto" w:before="0"/>
        <w:ind w:left="300" w:right="257" w:firstLine="254"/>
        <w:jc w:val="both"/>
        <w:rPr>
          <w:sz w:val="25"/>
        </w:rPr>
      </w:pPr>
      <w:r>
        <w:rPr>
          <w:color w:val="050505"/>
          <w:w w:val="105"/>
          <w:sz w:val="25"/>
        </w:rPr>
        <w:t>''</w:t>
      </w:r>
      <w:r>
        <w:rPr>
          <w:color w:val="050505"/>
          <w:spacing w:val="-5"/>
          <w:w w:val="105"/>
          <w:sz w:val="25"/>
        </w:rPr>
        <w:t> </w:t>
      </w:r>
      <w:r>
        <w:rPr>
          <w:color w:val="050505"/>
          <w:w w:val="105"/>
          <w:sz w:val="25"/>
        </w:rPr>
        <w:t>Franz</w:t>
      </w:r>
      <w:r>
        <w:rPr>
          <w:color w:val="050505"/>
          <w:spacing w:val="-7"/>
          <w:w w:val="105"/>
          <w:sz w:val="25"/>
        </w:rPr>
        <w:t> </w:t>
      </w:r>
      <w:r>
        <w:rPr>
          <w:color w:val="050505"/>
          <w:w w:val="105"/>
          <w:sz w:val="25"/>
        </w:rPr>
        <w:t>Exner,</w:t>
      </w:r>
      <w:r>
        <w:rPr>
          <w:color w:val="050505"/>
          <w:spacing w:val="-15"/>
          <w:w w:val="105"/>
          <w:sz w:val="25"/>
        </w:rPr>
        <w:t> </w:t>
      </w:r>
      <w:r>
        <w:rPr>
          <w:color w:val="050505"/>
          <w:w w:val="105"/>
          <w:sz w:val="25"/>
        </w:rPr>
        <w:t>to</w:t>
      </w:r>
      <w:r>
        <w:rPr>
          <w:color w:val="050505"/>
          <w:spacing w:val="-15"/>
          <w:w w:val="105"/>
          <w:sz w:val="25"/>
        </w:rPr>
        <w:t> </w:t>
      </w:r>
      <w:r>
        <w:rPr>
          <w:color w:val="050505"/>
          <w:w w:val="105"/>
          <w:sz w:val="25"/>
        </w:rPr>
        <w:t>whom</w:t>
      </w:r>
      <w:r>
        <w:rPr>
          <w:color w:val="050505"/>
          <w:spacing w:val="-4"/>
          <w:w w:val="105"/>
          <w:sz w:val="25"/>
        </w:rPr>
        <w:t> </w:t>
      </w:r>
      <w:r>
        <w:rPr>
          <w:color w:val="050505"/>
          <w:w w:val="105"/>
          <w:sz w:val="25"/>
        </w:rPr>
        <w:t>I</w:t>
      </w:r>
      <w:r>
        <w:rPr>
          <w:color w:val="050505"/>
          <w:spacing w:val="-7"/>
          <w:w w:val="105"/>
          <w:sz w:val="25"/>
        </w:rPr>
        <w:t> </w:t>
      </w:r>
      <w:r>
        <w:rPr>
          <w:color w:val="050505"/>
          <w:w w:val="105"/>
          <w:sz w:val="25"/>
        </w:rPr>
        <w:t>am</w:t>
      </w:r>
      <w:r>
        <w:rPr>
          <w:color w:val="050505"/>
          <w:spacing w:val="-13"/>
          <w:w w:val="105"/>
          <w:sz w:val="25"/>
        </w:rPr>
        <w:t> </w:t>
      </w:r>
      <w:r>
        <w:rPr>
          <w:color w:val="050505"/>
          <w:w w:val="105"/>
          <w:sz w:val="25"/>
        </w:rPr>
        <w:t>personally</w:t>
      </w:r>
      <w:r>
        <w:rPr>
          <w:color w:val="050505"/>
          <w:spacing w:val="-4"/>
          <w:w w:val="105"/>
          <w:sz w:val="25"/>
        </w:rPr>
        <w:t> </w:t>
      </w:r>
      <w:r>
        <w:rPr>
          <w:color w:val="050505"/>
          <w:w w:val="105"/>
          <w:sz w:val="25"/>
        </w:rPr>
        <w:t>indebted for unusually</w:t>
      </w:r>
      <w:r>
        <w:rPr>
          <w:color w:val="050505"/>
          <w:w w:val="105"/>
          <w:sz w:val="25"/>
        </w:rPr>
        <w:t> great encouragement,</w:t>
      </w:r>
      <w:r>
        <w:rPr>
          <w:color w:val="050505"/>
          <w:spacing w:val="-13"/>
          <w:w w:val="105"/>
          <w:sz w:val="25"/>
        </w:rPr>
        <w:t> </w:t>
      </w:r>
      <w:r>
        <w:rPr>
          <w:color w:val="050505"/>
          <w:w w:val="105"/>
          <w:sz w:val="25"/>
        </w:rPr>
        <w:t>was the first to mention</w:t>
      </w:r>
      <w:r>
        <w:rPr>
          <w:color w:val="050505"/>
          <w:w w:val="105"/>
          <w:sz w:val="25"/>
        </w:rPr>
        <w:t> the</w:t>
      </w:r>
      <w:r>
        <w:rPr>
          <w:color w:val="050505"/>
          <w:w w:val="105"/>
          <w:sz w:val="25"/>
        </w:rPr>
        <w:t> possibility</w:t>
      </w:r>
      <w:r>
        <w:rPr>
          <w:color w:val="050505"/>
          <w:w w:val="105"/>
          <w:sz w:val="25"/>
        </w:rPr>
        <w:t> and the</w:t>
      </w:r>
      <w:r>
        <w:rPr>
          <w:color w:val="050505"/>
          <w:w w:val="105"/>
          <w:sz w:val="25"/>
        </w:rPr>
        <w:t> advisability of</w:t>
      </w:r>
      <w:r>
        <w:rPr>
          <w:color w:val="050505"/>
          <w:w w:val="105"/>
          <w:sz w:val="25"/>
        </w:rPr>
        <w:t> an acausal</w:t>
      </w:r>
      <w:r>
        <w:rPr>
          <w:color w:val="050505"/>
          <w:w w:val="105"/>
          <w:sz w:val="25"/>
        </w:rPr>
        <w:t> concept</w:t>
      </w:r>
      <w:r>
        <w:rPr>
          <w:color w:val="050505"/>
          <w:w w:val="105"/>
          <w:sz w:val="25"/>
        </w:rPr>
        <w:t> of</w:t>
      </w:r>
      <w:r>
        <w:rPr>
          <w:color w:val="050505"/>
          <w:w w:val="105"/>
          <w:sz w:val="25"/>
        </w:rPr>
        <w:t> nature.</w:t>
      </w:r>
      <w:r>
        <w:rPr>
          <w:color w:val="050505"/>
          <w:spacing w:val="40"/>
          <w:w w:val="105"/>
          <w:sz w:val="25"/>
        </w:rPr>
        <w:t> </w:t>
      </w:r>
      <w:r>
        <w:rPr>
          <w:color w:val="050505"/>
          <w:w w:val="105"/>
          <w:sz w:val="25"/>
        </w:rPr>
        <w:t>This he did</w:t>
      </w:r>
      <w:r>
        <w:rPr>
          <w:color w:val="050505"/>
          <w:w w:val="105"/>
          <w:sz w:val="25"/>
        </w:rPr>
        <w:t> in the lec­ tures</w:t>
      </w:r>
      <w:r>
        <w:rPr>
          <w:color w:val="050505"/>
          <w:w w:val="105"/>
          <w:sz w:val="25"/>
        </w:rPr>
        <w:t> which</w:t>
      </w:r>
      <w:r>
        <w:rPr>
          <w:color w:val="050505"/>
          <w:w w:val="105"/>
          <w:sz w:val="25"/>
        </w:rPr>
        <w:t> he</w:t>
      </w:r>
      <w:r>
        <w:rPr>
          <w:color w:val="050505"/>
          <w:w w:val="105"/>
          <w:sz w:val="25"/>
        </w:rPr>
        <w:t> published</w:t>
      </w:r>
      <w:r>
        <w:rPr>
          <w:color w:val="050505"/>
          <w:w w:val="105"/>
          <w:sz w:val="25"/>
        </w:rPr>
        <w:t> in</w:t>
      </w:r>
      <w:r>
        <w:rPr>
          <w:color w:val="050505"/>
          <w:w w:val="105"/>
          <w:sz w:val="25"/>
        </w:rPr>
        <w:t> 1919.</w:t>
      </w:r>
      <w:r>
        <w:rPr>
          <w:color w:val="050505"/>
          <w:w w:val="105"/>
          <w:sz w:val="25"/>
        </w:rPr>
        <w:t> Since</w:t>
      </w:r>
      <w:r>
        <w:rPr>
          <w:color w:val="050505"/>
          <w:w w:val="105"/>
          <w:sz w:val="25"/>
        </w:rPr>
        <w:t> 1926</w:t>
      </w:r>
      <w:r>
        <w:rPr>
          <w:color w:val="050505"/>
          <w:w w:val="105"/>
          <w:sz w:val="25"/>
        </w:rPr>
        <w:t> the same</w:t>
      </w:r>
      <w:r>
        <w:rPr>
          <w:color w:val="050505"/>
          <w:spacing w:val="-7"/>
          <w:w w:val="105"/>
          <w:sz w:val="25"/>
        </w:rPr>
        <w:t> </w:t>
      </w:r>
      <w:r>
        <w:rPr>
          <w:color w:val="050505"/>
          <w:w w:val="105"/>
          <w:sz w:val="25"/>
        </w:rPr>
        <w:t>question has</w:t>
      </w:r>
      <w:r>
        <w:rPr>
          <w:color w:val="050505"/>
          <w:spacing w:val="-14"/>
          <w:w w:val="105"/>
          <w:sz w:val="25"/>
        </w:rPr>
        <w:t> </w:t>
      </w:r>
      <w:r>
        <w:rPr>
          <w:color w:val="050505"/>
          <w:w w:val="105"/>
          <w:sz w:val="25"/>
        </w:rPr>
        <w:t>arisen under</w:t>
      </w:r>
      <w:r>
        <w:rPr>
          <w:color w:val="050505"/>
          <w:spacing w:val="-10"/>
          <w:w w:val="105"/>
          <w:sz w:val="25"/>
        </w:rPr>
        <w:t> </w:t>
      </w:r>
      <w:r>
        <w:rPr>
          <w:color w:val="050505"/>
          <w:w w:val="105"/>
          <w:sz w:val="25"/>
        </w:rPr>
        <w:t>a</w:t>
      </w:r>
      <w:r>
        <w:rPr>
          <w:color w:val="050505"/>
          <w:spacing w:val="-6"/>
          <w:w w:val="105"/>
          <w:sz w:val="25"/>
        </w:rPr>
        <w:t> </w:t>
      </w:r>
      <w:r>
        <w:rPr>
          <w:color w:val="050505"/>
          <w:w w:val="105"/>
          <w:sz w:val="25"/>
        </w:rPr>
        <w:t>new</w:t>
      </w:r>
      <w:r>
        <w:rPr>
          <w:color w:val="050505"/>
          <w:spacing w:val="-11"/>
          <w:w w:val="105"/>
          <w:sz w:val="25"/>
        </w:rPr>
        <w:t> </w:t>
      </w:r>
      <w:r>
        <w:rPr>
          <w:color w:val="050505"/>
          <w:w w:val="105"/>
          <w:sz w:val="25"/>
        </w:rPr>
        <w:t>point</w:t>
      </w:r>
      <w:r>
        <w:rPr>
          <w:color w:val="050505"/>
          <w:spacing w:val="-6"/>
          <w:w w:val="105"/>
          <w:sz w:val="25"/>
        </w:rPr>
        <w:t> </w:t>
      </w:r>
      <w:r>
        <w:rPr>
          <w:color w:val="050505"/>
          <w:w w:val="105"/>
          <w:sz w:val="25"/>
        </w:rPr>
        <w:t>of</w:t>
      </w:r>
      <w:r>
        <w:rPr>
          <w:color w:val="050505"/>
          <w:spacing w:val="-5"/>
          <w:w w:val="105"/>
          <w:sz w:val="25"/>
        </w:rPr>
        <w:t> </w:t>
      </w:r>
      <w:r>
        <w:rPr>
          <w:color w:val="050505"/>
          <w:w w:val="105"/>
          <w:sz w:val="25"/>
        </w:rPr>
        <w:t>view in</w:t>
      </w:r>
      <w:r>
        <w:rPr>
          <w:color w:val="050505"/>
          <w:w w:val="105"/>
          <w:sz w:val="25"/>
        </w:rPr>
        <w:t> the</w:t>
      </w:r>
      <w:r>
        <w:rPr>
          <w:color w:val="050505"/>
          <w:w w:val="105"/>
          <w:sz w:val="25"/>
        </w:rPr>
        <w:t> quantum</w:t>
      </w:r>
      <w:r>
        <w:rPr>
          <w:color w:val="050505"/>
          <w:w w:val="105"/>
          <w:sz w:val="25"/>
        </w:rPr>
        <w:t> theory.</w:t>
      </w:r>
      <w:r>
        <w:rPr>
          <w:color w:val="050505"/>
          <w:w w:val="105"/>
          <w:sz w:val="25"/>
        </w:rPr>
        <w:t> Indeed</w:t>
      </w:r>
      <w:r>
        <w:rPr>
          <w:color w:val="050505"/>
          <w:w w:val="105"/>
          <w:sz w:val="25"/>
        </w:rPr>
        <w:t> it appears</w:t>
      </w:r>
      <w:r>
        <w:rPr>
          <w:color w:val="050505"/>
          <w:w w:val="105"/>
          <w:sz w:val="25"/>
        </w:rPr>
        <w:t> to</w:t>
      </w:r>
      <w:r>
        <w:rPr>
          <w:color w:val="050505"/>
          <w:w w:val="105"/>
          <w:sz w:val="25"/>
        </w:rPr>
        <w:t> be of fundamental</w:t>
      </w:r>
      <w:r>
        <w:rPr>
          <w:color w:val="050505"/>
          <w:w w:val="105"/>
          <w:sz w:val="25"/>
        </w:rPr>
        <w:t> importance.</w:t>
      </w:r>
      <w:r>
        <w:rPr>
          <w:color w:val="050505"/>
          <w:w w:val="105"/>
          <w:sz w:val="25"/>
        </w:rPr>
        <w:t> But</w:t>
      </w:r>
      <w:r>
        <w:rPr>
          <w:color w:val="050505"/>
          <w:w w:val="105"/>
          <w:sz w:val="25"/>
        </w:rPr>
        <w:t> I</w:t>
      </w:r>
      <w:r>
        <w:rPr>
          <w:color w:val="050505"/>
          <w:w w:val="105"/>
          <w:sz w:val="25"/>
        </w:rPr>
        <w:t> do</w:t>
      </w:r>
      <w:r>
        <w:rPr>
          <w:color w:val="050505"/>
          <w:w w:val="105"/>
          <w:sz w:val="25"/>
        </w:rPr>
        <w:t> not</w:t>
      </w:r>
      <w:r>
        <w:rPr>
          <w:color w:val="050505"/>
          <w:w w:val="105"/>
          <w:sz w:val="25"/>
        </w:rPr>
        <w:t> believe</w:t>
      </w:r>
      <w:r>
        <w:rPr>
          <w:color w:val="050505"/>
          <w:w w:val="105"/>
          <w:sz w:val="25"/>
        </w:rPr>
        <w:t> that in</w:t>
      </w:r>
      <w:r>
        <w:rPr>
          <w:color w:val="050505"/>
          <w:spacing w:val="-12"/>
          <w:w w:val="105"/>
          <w:sz w:val="25"/>
        </w:rPr>
        <w:t> </w:t>
      </w:r>
      <w:r>
        <w:rPr>
          <w:color w:val="050505"/>
          <w:w w:val="105"/>
          <w:sz w:val="25"/>
        </w:rPr>
        <w:t>this</w:t>
      </w:r>
      <w:r>
        <w:rPr>
          <w:color w:val="050505"/>
          <w:spacing w:val="-14"/>
          <w:w w:val="105"/>
          <w:sz w:val="25"/>
        </w:rPr>
        <w:t> </w:t>
      </w:r>
      <w:r>
        <w:rPr>
          <w:color w:val="050505"/>
          <w:w w:val="105"/>
          <w:sz w:val="25"/>
        </w:rPr>
        <w:t>form</w:t>
      </w:r>
      <w:r>
        <w:rPr>
          <w:color w:val="050505"/>
          <w:spacing w:val="-5"/>
          <w:w w:val="105"/>
          <w:sz w:val="25"/>
        </w:rPr>
        <w:t> </w:t>
      </w:r>
      <w:r>
        <w:rPr>
          <w:color w:val="050505"/>
          <w:w w:val="105"/>
          <w:sz w:val="25"/>
        </w:rPr>
        <w:t>it</w:t>
      </w:r>
      <w:r>
        <w:rPr>
          <w:color w:val="050505"/>
          <w:spacing w:val="-10"/>
          <w:w w:val="105"/>
          <w:sz w:val="25"/>
        </w:rPr>
        <w:t> </w:t>
      </w:r>
      <w:r>
        <w:rPr>
          <w:color w:val="050505"/>
          <w:w w:val="105"/>
          <w:sz w:val="25"/>
        </w:rPr>
        <w:t>will</w:t>
      </w:r>
      <w:r>
        <w:rPr>
          <w:color w:val="050505"/>
          <w:spacing w:val="-7"/>
          <w:w w:val="105"/>
          <w:sz w:val="25"/>
        </w:rPr>
        <w:t> </w:t>
      </w:r>
      <w:r>
        <w:rPr>
          <w:color w:val="050505"/>
          <w:w w:val="105"/>
          <w:sz w:val="25"/>
        </w:rPr>
        <w:t>ever be</w:t>
      </w:r>
      <w:r>
        <w:rPr>
          <w:color w:val="050505"/>
          <w:spacing w:val="-17"/>
          <w:w w:val="105"/>
          <w:sz w:val="25"/>
        </w:rPr>
        <w:t> </w:t>
      </w:r>
      <w:r>
        <w:rPr>
          <w:color w:val="050505"/>
          <w:w w:val="105"/>
          <w:sz w:val="25"/>
        </w:rPr>
        <w:t>answered.</w:t>
      </w:r>
      <w:r>
        <w:rPr>
          <w:color w:val="050505"/>
          <w:spacing w:val="-4"/>
          <w:w w:val="105"/>
          <w:sz w:val="25"/>
        </w:rPr>
        <w:t> </w:t>
      </w:r>
      <w:r>
        <w:rPr>
          <w:color w:val="050505"/>
          <w:w w:val="105"/>
          <w:sz w:val="25"/>
        </w:rPr>
        <w:t>In</w:t>
      </w:r>
      <w:r>
        <w:rPr>
          <w:color w:val="050505"/>
          <w:w w:val="105"/>
          <w:sz w:val="25"/>
        </w:rPr>
        <w:t> my</w:t>
      </w:r>
      <w:r>
        <w:rPr>
          <w:color w:val="050505"/>
          <w:spacing w:val="-10"/>
          <w:w w:val="105"/>
          <w:sz w:val="25"/>
        </w:rPr>
        <w:t> </w:t>
      </w:r>
      <w:r>
        <w:rPr>
          <w:color w:val="050505"/>
          <w:w w:val="105"/>
          <w:sz w:val="25"/>
        </w:rPr>
        <w:t>opinion this</w:t>
      </w:r>
      <w:r>
        <w:rPr>
          <w:color w:val="050505"/>
          <w:spacing w:val="-1"/>
          <w:w w:val="105"/>
          <w:sz w:val="25"/>
        </w:rPr>
        <w:t> </w:t>
      </w:r>
      <w:r>
        <w:rPr>
          <w:color w:val="050505"/>
          <w:w w:val="105"/>
          <w:sz w:val="25"/>
        </w:rPr>
        <w:t>question</w:t>
      </w:r>
      <w:r>
        <w:rPr>
          <w:color w:val="050505"/>
          <w:w w:val="105"/>
          <w:sz w:val="25"/>
        </w:rPr>
        <w:t> does not</w:t>
      </w:r>
      <w:r>
        <w:rPr>
          <w:color w:val="050505"/>
          <w:spacing w:val="-8"/>
          <w:w w:val="105"/>
          <w:sz w:val="25"/>
        </w:rPr>
        <w:t> </w:t>
      </w:r>
      <w:r>
        <w:rPr>
          <w:color w:val="050505"/>
          <w:w w:val="105"/>
          <w:sz w:val="25"/>
        </w:rPr>
        <w:t>involve</w:t>
      </w:r>
      <w:r>
        <w:rPr>
          <w:color w:val="050505"/>
          <w:spacing w:val="-6"/>
          <w:w w:val="105"/>
          <w:sz w:val="25"/>
        </w:rPr>
        <w:t> </w:t>
      </w:r>
      <w:r>
        <w:rPr>
          <w:color w:val="050505"/>
          <w:w w:val="105"/>
          <w:sz w:val="25"/>
        </w:rPr>
        <w:t>a</w:t>
      </w:r>
      <w:r>
        <w:rPr>
          <w:color w:val="050505"/>
          <w:spacing w:val="-2"/>
          <w:w w:val="105"/>
          <w:sz w:val="25"/>
        </w:rPr>
        <w:t> </w:t>
      </w:r>
      <w:r>
        <w:rPr>
          <w:color w:val="050505"/>
          <w:w w:val="105"/>
          <w:sz w:val="25"/>
        </w:rPr>
        <w:t>decision</w:t>
      </w:r>
      <w:r>
        <w:rPr>
          <w:color w:val="050505"/>
          <w:spacing w:val="-4"/>
          <w:w w:val="105"/>
          <w:sz w:val="25"/>
        </w:rPr>
        <w:t> </w:t>
      </w:r>
      <w:r>
        <w:rPr>
          <w:color w:val="050505"/>
          <w:w w:val="105"/>
          <w:sz w:val="25"/>
        </w:rPr>
        <w:t>as</w:t>
      </w:r>
      <w:r>
        <w:rPr>
          <w:color w:val="050505"/>
          <w:spacing w:val="-13"/>
          <w:w w:val="105"/>
          <w:sz w:val="25"/>
        </w:rPr>
        <w:t> </w:t>
      </w:r>
      <w:r>
        <w:rPr>
          <w:color w:val="050505"/>
          <w:w w:val="105"/>
          <w:sz w:val="25"/>
        </w:rPr>
        <w:t>to</w:t>
      </w:r>
      <w:r>
        <w:rPr>
          <w:color w:val="050505"/>
          <w:spacing w:val="-5"/>
          <w:w w:val="105"/>
          <w:sz w:val="25"/>
        </w:rPr>
        <w:t> </w:t>
      </w:r>
      <w:r>
        <w:rPr>
          <w:color w:val="050505"/>
          <w:w w:val="105"/>
          <w:sz w:val="25"/>
        </w:rPr>
        <w:t>what the</w:t>
      </w:r>
      <w:r>
        <w:rPr>
          <w:color w:val="050505"/>
          <w:w w:val="105"/>
          <w:sz w:val="25"/>
        </w:rPr>
        <w:t> real</w:t>
      </w:r>
      <w:r>
        <w:rPr>
          <w:color w:val="050505"/>
          <w:w w:val="105"/>
          <w:sz w:val="25"/>
        </w:rPr>
        <w:t> character</w:t>
      </w:r>
      <w:r>
        <w:rPr>
          <w:color w:val="050505"/>
          <w:w w:val="105"/>
          <w:sz w:val="25"/>
        </w:rPr>
        <w:t> of</w:t>
      </w:r>
      <w:r>
        <w:rPr>
          <w:color w:val="050505"/>
          <w:w w:val="105"/>
          <w:sz w:val="25"/>
        </w:rPr>
        <w:t> a</w:t>
      </w:r>
      <w:r>
        <w:rPr>
          <w:color w:val="050505"/>
          <w:w w:val="105"/>
          <w:sz w:val="25"/>
        </w:rPr>
        <w:t> natural</w:t>
      </w:r>
      <w:r>
        <w:rPr>
          <w:color w:val="050505"/>
          <w:w w:val="105"/>
          <w:sz w:val="25"/>
        </w:rPr>
        <w:t> happening</w:t>
      </w:r>
      <w:r>
        <w:rPr>
          <w:color w:val="050505"/>
          <w:w w:val="105"/>
          <w:sz w:val="25"/>
        </w:rPr>
        <w:t> is,</w:t>
      </w:r>
      <w:r>
        <w:rPr>
          <w:color w:val="050505"/>
          <w:w w:val="105"/>
          <w:sz w:val="25"/>
        </w:rPr>
        <w:t> but rather as</w:t>
      </w:r>
      <w:r>
        <w:rPr>
          <w:color w:val="050505"/>
          <w:spacing w:val="-15"/>
          <w:w w:val="105"/>
          <w:sz w:val="25"/>
        </w:rPr>
        <w:t> </w:t>
      </w:r>
      <w:r>
        <w:rPr>
          <w:color w:val="050505"/>
          <w:w w:val="105"/>
          <w:sz w:val="25"/>
        </w:rPr>
        <w:t>to</w:t>
      </w:r>
      <w:r>
        <w:rPr>
          <w:color w:val="050505"/>
          <w:spacing w:val="-5"/>
          <w:w w:val="105"/>
          <w:sz w:val="25"/>
        </w:rPr>
        <w:t> </w:t>
      </w:r>
      <w:r>
        <w:rPr>
          <w:color w:val="050505"/>
          <w:w w:val="105"/>
          <w:sz w:val="25"/>
        </w:rPr>
        <w:t>whether the</w:t>
      </w:r>
      <w:r>
        <w:rPr>
          <w:color w:val="050505"/>
          <w:spacing w:val="-5"/>
          <w:w w:val="105"/>
          <w:sz w:val="25"/>
        </w:rPr>
        <w:t> </w:t>
      </w:r>
      <w:r>
        <w:rPr>
          <w:color w:val="050505"/>
          <w:w w:val="105"/>
          <w:sz w:val="25"/>
        </w:rPr>
        <w:t>one</w:t>
      </w:r>
      <w:r>
        <w:rPr>
          <w:color w:val="050505"/>
          <w:spacing w:val="-12"/>
          <w:w w:val="105"/>
          <w:sz w:val="25"/>
        </w:rPr>
        <w:t> </w:t>
      </w:r>
      <w:r>
        <w:rPr>
          <w:color w:val="050505"/>
          <w:w w:val="105"/>
          <w:sz w:val="25"/>
        </w:rPr>
        <w:t>or</w:t>
      </w:r>
      <w:r>
        <w:rPr>
          <w:color w:val="050505"/>
          <w:spacing w:val="-10"/>
          <w:w w:val="105"/>
          <w:sz w:val="25"/>
        </w:rPr>
        <w:t> </w:t>
      </w:r>
      <w:r>
        <w:rPr>
          <w:color w:val="050505"/>
          <w:w w:val="105"/>
          <w:sz w:val="25"/>
        </w:rPr>
        <w:t>the</w:t>
      </w:r>
      <w:r>
        <w:rPr>
          <w:color w:val="050505"/>
          <w:spacing w:val="-12"/>
          <w:w w:val="105"/>
          <w:sz w:val="25"/>
        </w:rPr>
        <w:t> </w:t>
      </w:r>
      <w:r>
        <w:rPr>
          <w:color w:val="050505"/>
          <w:w w:val="105"/>
          <w:sz w:val="25"/>
        </w:rPr>
        <w:t>other</w:t>
      </w:r>
      <w:r>
        <w:rPr>
          <w:color w:val="050505"/>
          <w:spacing w:val="-5"/>
          <w:w w:val="105"/>
          <w:sz w:val="25"/>
        </w:rPr>
        <w:t> </w:t>
      </w:r>
      <w:r>
        <w:rPr>
          <w:color w:val="050505"/>
          <w:w w:val="105"/>
          <w:sz w:val="25"/>
        </w:rPr>
        <w:t>predisposi­ tion</w:t>
      </w:r>
      <w:r>
        <w:rPr>
          <w:color w:val="050505"/>
          <w:spacing w:val="-11"/>
          <w:w w:val="105"/>
          <w:sz w:val="25"/>
        </w:rPr>
        <w:t> </w:t>
      </w:r>
      <w:r>
        <w:rPr>
          <w:color w:val="050505"/>
          <w:w w:val="105"/>
          <w:sz w:val="25"/>
        </w:rPr>
        <w:t>of mind be</w:t>
      </w:r>
      <w:r>
        <w:rPr>
          <w:color w:val="050505"/>
          <w:spacing w:val="-15"/>
          <w:w w:val="105"/>
          <w:sz w:val="25"/>
        </w:rPr>
        <w:t> </w:t>
      </w:r>
      <w:r>
        <w:rPr>
          <w:color w:val="050505"/>
          <w:w w:val="105"/>
          <w:sz w:val="25"/>
        </w:rPr>
        <w:t>the</w:t>
      </w:r>
      <w:r>
        <w:rPr>
          <w:color w:val="050505"/>
          <w:spacing w:val="-11"/>
          <w:w w:val="105"/>
          <w:sz w:val="25"/>
        </w:rPr>
        <w:t> </w:t>
      </w:r>
      <w:r>
        <w:rPr>
          <w:color w:val="050505"/>
          <w:w w:val="105"/>
          <w:sz w:val="25"/>
        </w:rPr>
        <w:t>more</w:t>
      </w:r>
      <w:r>
        <w:rPr>
          <w:color w:val="050505"/>
          <w:spacing w:val="-3"/>
          <w:w w:val="105"/>
          <w:sz w:val="25"/>
        </w:rPr>
        <w:t> </w:t>
      </w:r>
      <w:r>
        <w:rPr>
          <w:color w:val="050505"/>
          <w:w w:val="105"/>
          <w:sz w:val="25"/>
        </w:rPr>
        <w:t>useful</w:t>
      </w:r>
      <w:r>
        <w:rPr>
          <w:color w:val="050505"/>
          <w:spacing w:val="-11"/>
          <w:w w:val="105"/>
          <w:sz w:val="25"/>
        </w:rPr>
        <w:t> </w:t>
      </w:r>
      <w:r>
        <w:rPr>
          <w:color w:val="050505"/>
          <w:w w:val="105"/>
          <w:sz w:val="25"/>
        </w:rPr>
        <w:t>and</w:t>
      </w:r>
      <w:r>
        <w:rPr>
          <w:color w:val="050505"/>
          <w:spacing w:val="-10"/>
          <w:w w:val="105"/>
          <w:sz w:val="25"/>
        </w:rPr>
        <w:t> </w:t>
      </w:r>
      <w:r>
        <w:rPr>
          <w:color w:val="050505"/>
          <w:w w:val="105"/>
          <w:sz w:val="25"/>
        </w:rPr>
        <w:t>convenient one with which to</w:t>
      </w:r>
      <w:r>
        <w:rPr>
          <w:color w:val="050505"/>
          <w:spacing w:val="-4"/>
          <w:w w:val="105"/>
          <w:sz w:val="25"/>
        </w:rPr>
        <w:t> </w:t>
      </w:r>
      <w:r>
        <w:rPr>
          <w:color w:val="050505"/>
          <w:w w:val="105"/>
          <w:sz w:val="25"/>
        </w:rPr>
        <w:t>approach</w:t>
      </w:r>
      <w:r>
        <w:rPr>
          <w:color w:val="050505"/>
          <w:w w:val="105"/>
          <w:sz w:val="25"/>
        </w:rPr>
        <w:t> nature. Henri Poincare ex­ plained</w:t>
      </w:r>
      <w:r>
        <w:rPr>
          <w:color w:val="050505"/>
          <w:w w:val="105"/>
          <w:sz w:val="25"/>
        </w:rPr>
        <w:t> that</w:t>
      </w:r>
      <w:r>
        <w:rPr>
          <w:color w:val="050505"/>
          <w:w w:val="105"/>
          <w:sz w:val="25"/>
        </w:rPr>
        <w:t> we are free to apply</w:t>
      </w:r>
      <w:r>
        <w:rPr>
          <w:color w:val="050505"/>
          <w:w w:val="105"/>
          <w:sz w:val="25"/>
        </w:rPr>
        <w:t> Euclidian</w:t>
      </w:r>
      <w:r>
        <w:rPr>
          <w:color w:val="050505"/>
          <w:w w:val="105"/>
          <w:sz w:val="25"/>
        </w:rPr>
        <w:t> or any kind</w:t>
      </w:r>
      <w:r>
        <w:rPr>
          <w:color w:val="050505"/>
          <w:w w:val="105"/>
          <w:sz w:val="25"/>
        </w:rPr>
        <w:t> of</w:t>
      </w:r>
      <w:r>
        <w:rPr>
          <w:color w:val="050505"/>
          <w:w w:val="105"/>
          <w:sz w:val="25"/>
        </w:rPr>
        <w:t> non-Euclidian</w:t>
      </w:r>
      <w:r>
        <w:rPr>
          <w:color w:val="050505"/>
          <w:w w:val="105"/>
          <w:sz w:val="25"/>
        </w:rPr>
        <w:t> geometry</w:t>
      </w:r>
      <w:r>
        <w:rPr>
          <w:color w:val="050505"/>
          <w:w w:val="105"/>
          <w:sz w:val="25"/>
        </w:rPr>
        <w:t> we</w:t>
      </w:r>
      <w:r>
        <w:rPr>
          <w:color w:val="050505"/>
          <w:w w:val="105"/>
          <w:sz w:val="25"/>
        </w:rPr>
        <w:t> like</w:t>
      </w:r>
      <w:r>
        <w:rPr>
          <w:color w:val="050505"/>
          <w:w w:val="105"/>
          <w:sz w:val="25"/>
        </w:rPr>
        <w:t> to</w:t>
      </w:r>
      <w:r>
        <w:rPr>
          <w:color w:val="050505"/>
          <w:w w:val="105"/>
          <w:sz w:val="25"/>
        </w:rPr>
        <w:t> real space,</w:t>
      </w:r>
      <w:r>
        <w:rPr>
          <w:color w:val="050505"/>
          <w:w w:val="105"/>
          <w:sz w:val="25"/>
        </w:rPr>
        <w:t> without</w:t>
      </w:r>
      <w:r>
        <w:rPr>
          <w:color w:val="050505"/>
          <w:w w:val="105"/>
          <w:sz w:val="25"/>
        </w:rPr>
        <w:t> having</w:t>
      </w:r>
      <w:r>
        <w:rPr>
          <w:color w:val="050505"/>
          <w:w w:val="105"/>
          <w:sz w:val="25"/>
        </w:rPr>
        <w:t> to fear</w:t>
      </w:r>
      <w:r>
        <w:rPr>
          <w:color w:val="050505"/>
          <w:w w:val="105"/>
          <w:sz w:val="25"/>
        </w:rPr>
        <w:t> the</w:t>
      </w:r>
      <w:r>
        <w:rPr>
          <w:color w:val="050505"/>
          <w:w w:val="105"/>
          <w:sz w:val="25"/>
        </w:rPr>
        <w:t> contradiction</w:t>
      </w:r>
      <w:r>
        <w:rPr>
          <w:color w:val="050505"/>
          <w:w w:val="105"/>
          <w:sz w:val="25"/>
        </w:rPr>
        <w:t> of facts. But</w:t>
      </w:r>
      <w:r>
        <w:rPr>
          <w:color w:val="050505"/>
          <w:w w:val="105"/>
          <w:sz w:val="25"/>
        </w:rPr>
        <w:t> the</w:t>
      </w:r>
      <w:r>
        <w:rPr>
          <w:color w:val="050505"/>
          <w:w w:val="105"/>
          <w:sz w:val="25"/>
        </w:rPr>
        <w:t> physical</w:t>
      </w:r>
      <w:r>
        <w:rPr>
          <w:color w:val="050505"/>
          <w:w w:val="105"/>
          <w:sz w:val="25"/>
        </w:rPr>
        <w:t> laws</w:t>
      </w:r>
      <w:r>
        <w:rPr>
          <w:color w:val="050505"/>
          <w:w w:val="105"/>
          <w:sz w:val="25"/>
        </w:rPr>
        <w:t> which</w:t>
      </w:r>
      <w:r>
        <w:rPr>
          <w:color w:val="050505"/>
          <w:w w:val="105"/>
          <w:sz w:val="25"/>
        </w:rPr>
        <w:t> we are going</w:t>
      </w:r>
      <w:r>
        <w:rPr>
          <w:color w:val="050505"/>
          <w:w w:val="105"/>
          <w:sz w:val="25"/>
        </w:rPr>
        <w:t> to discuss</w:t>
      </w:r>
      <w:r>
        <w:rPr>
          <w:color w:val="050505"/>
          <w:w w:val="105"/>
          <w:sz w:val="25"/>
        </w:rPr>
        <w:t> are</w:t>
      </w:r>
      <w:r>
        <w:rPr>
          <w:color w:val="050505"/>
          <w:w w:val="105"/>
          <w:sz w:val="25"/>
        </w:rPr>
        <w:t> a</w:t>
      </w:r>
      <w:r>
        <w:rPr>
          <w:color w:val="050505"/>
          <w:w w:val="105"/>
          <w:sz w:val="25"/>
        </w:rPr>
        <w:t> function</w:t>
      </w:r>
      <w:r>
        <w:rPr>
          <w:color w:val="050505"/>
          <w:w w:val="105"/>
          <w:sz w:val="25"/>
        </w:rPr>
        <w:t> of</w:t>
      </w:r>
      <w:r>
        <w:rPr>
          <w:color w:val="050505"/>
          <w:w w:val="105"/>
          <w:sz w:val="25"/>
        </w:rPr>
        <w:t> the</w:t>
      </w:r>
      <w:r>
        <w:rPr>
          <w:color w:val="050505"/>
          <w:w w:val="105"/>
          <w:sz w:val="25"/>
        </w:rPr>
        <w:t> geometry</w:t>
      </w:r>
      <w:r>
        <w:rPr>
          <w:color w:val="050505"/>
          <w:w w:val="105"/>
          <w:sz w:val="25"/>
        </w:rPr>
        <w:t> which</w:t>
      </w:r>
      <w:r>
        <w:rPr>
          <w:color w:val="050505"/>
          <w:w w:val="105"/>
          <w:sz w:val="25"/>
        </w:rPr>
        <w:t> we have applied, and it</w:t>
      </w:r>
      <w:r>
        <w:rPr>
          <w:color w:val="050505"/>
          <w:w w:val="105"/>
          <w:sz w:val="25"/>
        </w:rPr>
        <w:t> may</w:t>
      </w:r>
      <w:r>
        <w:rPr>
          <w:color w:val="050505"/>
          <w:w w:val="105"/>
          <w:sz w:val="25"/>
        </w:rPr>
        <w:t> be that the one geometry entails</w:t>
      </w:r>
      <w:r>
        <w:rPr>
          <w:color w:val="050505"/>
          <w:w w:val="105"/>
          <w:sz w:val="25"/>
        </w:rPr>
        <w:t> complicated</w:t>
      </w:r>
      <w:r>
        <w:rPr>
          <w:color w:val="050505"/>
          <w:w w:val="105"/>
          <w:sz w:val="25"/>
        </w:rPr>
        <w:t> laws,</w:t>
      </w:r>
      <w:r>
        <w:rPr>
          <w:color w:val="050505"/>
          <w:w w:val="105"/>
          <w:sz w:val="25"/>
        </w:rPr>
        <w:t> the</w:t>
      </w:r>
      <w:r>
        <w:rPr>
          <w:color w:val="050505"/>
          <w:w w:val="105"/>
          <w:sz w:val="25"/>
        </w:rPr>
        <w:t> other much</w:t>
      </w:r>
      <w:r>
        <w:rPr>
          <w:color w:val="050505"/>
          <w:w w:val="105"/>
          <w:sz w:val="25"/>
        </w:rPr>
        <w:t> simpler ones.</w:t>
      </w:r>
      <w:r>
        <w:rPr>
          <w:color w:val="050505"/>
          <w:w w:val="105"/>
          <w:sz w:val="25"/>
        </w:rPr>
        <w:t> In</w:t>
      </w:r>
      <w:r>
        <w:rPr>
          <w:color w:val="050505"/>
          <w:w w:val="105"/>
          <w:sz w:val="25"/>
        </w:rPr>
        <w:t> that</w:t>
      </w:r>
      <w:r>
        <w:rPr>
          <w:color w:val="050505"/>
          <w:w w:val="105"/>
          <w:sz w:val="25"/>
        </w:rPr>
        <w:t> case</w:t>
      </w:r>
      <w:r>
        <w:rPr>
          <w:color w:val="050505"/>
          <w:w w:val="105"/>
          <w:sz w:val="25"/>
        </w:rPr>
        <w:t> the</w:t>
      </w:r>
      <w:r>
        <w:rPr>
          <w:color w:val="050505"/>
          <w:w w:val="105"/>
          <w:sz w:val="25"/>
        </w:rPr>
        <w:t> former</w:t>
      </w:r>
      <w:r>
        <w:rPr>
          <w:color w:val="050505"/>
          <w:w w:val="105"/>
          <w:sz w:val="25"/>
        </w:rPr>
        <w:t> geometry</w:t>
      </w:r>
      <w:r>
        <w:rPr>
          <w:color w:val="050505"/>
          <w:w w:val="105"/>
          <w:sz w:val="25"/>
        </w:rPr>
        <w:t> is</w:t>
      </w:r>
      <w:r>
        <w:rPr>
          <w:color w:val="050505"/>
          <w:w w:val="105"/>
          <w:sz w:val="25"/>
        </w:rPr>
        <w:t> incon­ venient,</w:t>
      </w:r>
      <w:r>
        <w:rPr>
          <w:color w:val="050505"/>
          <w:w w:val="105"/>
          <w:sz w:val="25"/>
        </w:rPr>
        <w:t> the</w:t>
      </w:r>
      <w:r>
        <w:rPr>
          <w:color w:val="050505"/>
          <w:w w:val="105"/>
          <w:sz w:val="25"/>
        </w:rPr>
        <w:t> latter</w:t>
      </w:r>
      <w:r>
        <w:rPr>
          <w:color w:val="050505"/>
          <w:w w:val="105"/>
          <w:sz w:val="25"/>
        </w:rPr>
        <w:t> is</w:t>
      </w:r>
      <w:r>
        <w:rPr>
          <w:color w:val="050505"/>
          <w:w w:val="105"/>
          <w:sz w:val="25"/>
        </w:rPr>
        <w:t> convenient,</w:t>
      </w:r>
      <w:r>
        <w:rPr>
          <w:color w:val="050505"/>
          <w:w w:val="105"/>
          <w:sz w:val="25"/>
        </w:rPr>
        <w:t> but</w:t>
      </w:r>
      <w:r>
        <w:rPr>
          <w:color w:val="050505"/>
          <w:w w:val="105"/>
          <w:sz w:val="25"/>
        </w:rPr>
        <w:t> the</w:t>
      </w:r>
      <w:r>
        <w:rPr>
          <w:color w:val="050505"/>
          <w:w w:val="105"/>
          <w:sz w:val="25"/>
        </w:rPr>
        <w:t> words 'right'</w:t>
      </w:r>
      <w:r>
        <w:rPr>
          <w:color w:val="050505"/>
          <w:w w:val="105"/>
          <w:sz w:val="25"/>
        </w:rPr>
        <w:t> and</w:t>
      </w:r>
      <w:r>
        <w:rPr>
          <w:color w:val="050505"/>
          <w:w w:val="105"/>
          <w:sz w:val="25"/>
        </w:rPr>
        <w:t> 'wrong'</w:t>
      </w:r>
      <w:r>
        <w:rPr>
          <w:color w:val="050505"/>
          <w:w w:val="105"/>
          <w:sz w:val="25"/>
        </w:rPr>
        <w:t> are</w:t>
      </w:r>
      <w:r>
        <w:rPr>
          <w:color w:val="050505"/>
          <w:w w:val="105"/>
          <w:sz w:val="25"/>
        </w:rPr>
        <w:t> unsuitable.</w:t>
      </w:r>
      <w:r>
        <w:rPr>
          <w:color w:val="050505"/>
          <w:w w:val="105"/>
          <w:sz w:val="25"/>
        </w:rPr>
        <w:t> The</w:t>
      </w:r>
      <w:r>
        <w:rPr>
          <w:color w:val="050505"/>
          <w:w w:val="105"/>
          <w:sz w:val="25"/>
        </w:rPr>
        <w:t> same statement</w:t>
      </w:r>
      <w:r>
        <w:rPr>
          <w:color w:val="050505"/>
          <w:w w:val="105"/>
          <w:sz w:val="25"/>
        </w:rPr>
        <w:t> probably applies to</w:t>
      </w:r>
      <w:r>
        <w:rPr>
          <w:color w:val="050505"/>
          <w:spacing w:val="-4"/>
          <w:w w:val="105"/>
          <w:sz w:val="25"/>
        </w:rPr>
        <w:t> </w:t>
      </w:r>
      <w:r>
        <w:rPr>
          <w:color w:val="050505"/>
          <w:w w:val="105"/>
          <w:sz w:val="25"/>
        </w:rPr>
        <w:t>the</w:t>
      </w:r>
      <w:r>
        <w:rPr>
          <w:color w:val="050505"/>
          <w:spacing w:val="-3"/>
          <w:w w:val="105"/>
          <w:sz w:val="25"/>
        </w:rPr>
        <w:t> </w:t>
      </w:r>
      <w:r>
        <w:rPr>
          <w:color w:val="050505"/>
          <w:w w:val="105"/>
          <w:sz w:val="25"/>
        </w:rPr>
        <w:t>postulate of</w:t>
      </w:r>
      <w:r>
        <w:rPr>
          <w:color w:val="050505"/>
          <w:w w:val="105"/>
          <w:sz w:val="25"/>
        </w:rPr>
        <w:t> rigid causality.</w:t>
      </w:r>
      <w:r>
        <w:rPr>
          <w:color w:val="050505"/>
          <w:w w:val="105"/>
          <w:sz w:val="25"/>
        </w:rPr>
        <w:t> We</w:t>
      </w:r>
      <w:r>
        <w:rPr>
          <w:color w:val="050505"/>
          <w:spacing w:val="-8"/>
          <w:w w:val="105"/>
          <w:sz w:val="25"/>
        </w:rPr>
        <w:t> </w:t>
      </w:r>
      <w:r>
        <w:rPr>
          <w:color w:val="050505"/>
          <w:w w:val="105"/>
          <w:sz w:val="25"/>
        </w:rPr>
        <w:t>can</w:t>
      </w:r>
      <w:r>
        <w:rPr>
          <w:color w:val="050505"/>
          <w:spacing w:val="-6"/>
          <w:w w:val="105"/>
          <w:sz w:val="25"/>
        </w:rPr>
        <w:t> </w:t>
      </w:r>
      <w:r>
        <w:rPr>
          <w:color w:val="050505"/>
          <w:w w:val="105"/>
          <w:sz w:val="25"/>
        </w:rPr>
        <w:t>hardly</w:t>
      </w:r>
      <w:r>
        <w:rPr>
          <w:color w:val="050505"/>
          <w:spacing w:val="-1"/>
          <w:w w:val="105"/>
          <w:sz w:val="25"/>
        </w:rPr>
        <w:t> </w:t>
      </w:r>
      <w:r>
        <w:rPr>
          <w:color w:val="050505"/>
          <w:w w:val="105"/>
          <w:sz w:val="25"/>
        </w:rPr>
        <w:t>imagine</w:t>
      </w:r>
      <w:r>
        <w:rPr>
          <w:color w:val="050505"/>
          <w:spacing w:val="-4"/>
          <w:w w:val="105"/>
          <w:sz w:val="25"/>
        </w:rPr>
        <w:t> </w:t>
      </w:r>
      <w:r>
        <w:rPr>
          <w:color w:val="050505"/>
          <w:w w:val="105"/>
          <w:sz w:val="25"/>
        </w:rPr>
        <w:t>any</w:t>
      </w:r>
      <w:r>
        <w:rPr>
          <w:color w:val="050505"/>
          <w:spacing w:val="-8"/>
          <w:w w:val="105"/>
          <w:sz w:val="25"/>
        </w:rPr>
        <w:t> </w:t>
      </w:r>
      <w:r>
        <w:rPr>
          <w:color w:val="050505"/>
          <w:w w:val="105"/>
          <w:sz w:val="25"/>
        </w:rPr>
        <w:t>experimental</w:t>
      </w:r>
    </w:p>
    <w:p>
      <w:pPr>
        <w:spacing w:after="0" w:line="237" w:lineRule="auto"/>
        <w:jc w:val="both"/>
        <w:rPr>
          <w:sz w:val="25"/>
        </w:rPr>
        <w:sectPr>
          <w:pgSz w:w="6140" w:h="10280"/>
          <w:pgMar w:header="283" w:footer="190" w:top="560" w:bottom="360" w:left="80" w:right="100"/>
        </w:sectPr>
      </w:pPr>
    </w:p>
    <w:p>
      <w:pPr>
        <w:spacing w:line="237" w:lineRule="auto" w:before="124"/>
        <w:ind w:left="286" w:right="268" w:hanging="6"/>
        <w:jc w:val="right"/>
        <w:rPr>
          <w:sz w:val="25"/>
        </w:rPr>
      </w:pPr>
      <w:r>
        <w:rPr>
          <w:color w:val="030303"/>
          <w:w w:val="105"/>
          <w:sz w:val="25"/>
        </w:rPr>
        <w:t>facts</w:t>
      </w:r>
      <w:r>
        <w:rPr>
          <w:color w:val="030303"/>
          <w:spacing w:val="-9"/>
          <w:w w:val="105"/>
          <w:sz w:val="25"/>
        </w:rPr>
        <w:t> </w:t>
      </w:r>
      <w:r>
        <w:rPr>
          <w:color w:val="030303"/>
          <w:w w:val="105"/>
          <w:sz w:val="25"/>
        </w:rPr>
        <w:t>which would finally</w:t>
      </w:r>
      <w:r>
        <w:rPr>
          <w:color w:val="030303"/>
          <w:spacing w:val="-3"/>
          <w:w w:val="105"/>
          <w:sz w:val="25"/>
        </w:rPr>
        <w:t> </w:t>
      </w:r>
      <w:r>
        <w:rPr>
          <w:color w:val="030303"/>
          <w:w w:val="105"/>
          <w:sz w:val="25"/>
        </w:rPr>
        <w:t>decide whether</w:t>
      </w:r>
      <w:r>
        <w:rPr>
          <w:color w:val="030303"/>
          <w:spacing w:val="21"/>
          <w:w w:val="105"/>
          <w:sz w:val="25"/>
        </w:rPr>
        <w:t> </w:t>
      </w:r>
      <w:r>
        <w:rPr>
          <w:color w:val="030303"/>
          <w:w w:val="105"/>
          <w:sz w:val="25"/>
        </w:rPr>
        <w:t>Nature</w:t>
      </w:r>
      <w:r>
        <w:rPr>
          <w:color w:val="030303"/>
          <w:spacing w:val="-2"/>
          <w:w w:val="105"/>
          <w:sz w:val="25"/>
        </w:rPr>
        <w:t> </w:t>
      </w:r>
      <w:r>
        <w:rPr>
          <w:color w:val="030303"/>
          <w:w w:val="105"/>
          <w:sz w:val="25"/>
        </w:rPr>
        <w:t>is absolutely</w:t>
      </w:r>
      <w:r>
        <w:rPr>
          <w:color w:val="030303"/>
          <w:w w:val="105"/>
          <w:sz w:val="25"/>
        </w:rPr>
        <w:t> determined</w:t>
      </w:r>
      <w:r>
        <w:rPr>
          <w:color w:val="030303"/>
          <w:spacing w:val="22"/>
          <w:w w:val="105"/>
          <w:sz w:val="25"/>
        </w:rPr>
        <w:t> </w:t>
      </w:r>
      <w:r>
        <w:rPr>
          <w:color w:val="030303"/>
          <w:w w:val="105"/>
          <w:sz w:val="25"/>
        </w:rPr>
        <w:t>or is partially</w:t>
      </w:r>
      <w:r>
        <w:rPr>
          <w:color w:val="030303"/>
          <w:w w:val="105"/>
          <w:sz w:val="25"/>
        </w:rPr>
        <w:t> indetermined. The</w:t>
      </w:r>
      <w:r>
        <w:rPr>
          <w:color w:val="030303"/>
          <w:spacing w:val="25"/>
          <w:w w:val="105"/>
          <w:sz w:val="25"/>
        </w:rPr>
        <w:t> </w:t>
      </w:r>
      <w:r>
        <w:rPr>
          <w:color w:val="030303"/>
          <w:w w:val="105"/>
          <w:sz w:val="25"/>
        </w:rPr>
        <w:t>most that</w:t>
      </w:r>
      <w:r>
        <w:rPr>
          <w:color w:val="030303"/>
          <w:spacing w:val="-2"/>
          <w:w w:val="105"/>
          <w:sz w:val="25"/>
        </w:rPr>
        <w:t> </w:t>
      </w:r>
      <w:r>
        <w:rPr>
          <w:color w:val="030303"/>
          <w:w w:val="105"/>
          <w:sz w:val="25"/>
        </w:rPr>
        <w:t>can be</w:t>
      </w:r>
      <w:r>
        <w:rPr>
          <w:color w:val="030303"/>
          <w:spacing w:val="-12"/>
          <w:w w:val="105"/>
          <w:sz w:val="25"/>
        </w:rPr>
        <w:t> </w:t>
      </w:r>
      <w:r>
        <w:rPr>
          <w:color w:val="030303"/>
          <w:w w:val="105"/>
          <w:sz w:val="25"/>
        </w:rPr>
        <w:t>decided</w:t>
      </w:r>
      <w:r>
        <w:rPr>
          <w:color w:val="030303"/>
          <w:w w:val="105"/>
          <w:sz w:val="25"/>
        </w:rPr>
        <w:t> is</w:t>
      </w:r>
      <w:r>
        <w:rPr>
          <w:color w:val="030303"/>
          <w:spacing w:val="-6"/>
          <w:w w:val="105"/>
          <w:sz w:val="25"/>
        </w:rPr>
        <w:t> </w:t>
      </w:r>
      <w:r>
        <w:rPr>
          <w:color w:val="030303"/>
          <w:w w:val="105"/>
          <w:sz w:val="25"/>
        </w:rPr>
        <w:t>whether</w:t>
      </w:r>
      <w:r>
        <w:rPr>
          <w:color w:val="030303"/>
          <w:spacing w:val="-1"/>
          <w:w w:val="105"/>
          <w:sz w:val="25"/>
        </w:rPr>
        <w:t> </w:t>
      </w:r>
      <w:r>
        <w:rPr>
          <w:color w:val="030303"/>
          <w:w w:val="105"/>
          <w:sz w:val="25"/>
        </w:rPr>
        <w:t>the one</w:t>
      </w:r>
      <w:r>
        <w:rPr>
          <w:color w:val="030303"/>
          <w:spacing w:val="-15"/>
          <w:w w:val="105"/>
          <w:sz w:val="25"/>
        </w:rPr>
        <w:t> </w:t>
      </w:r>
      <w:r>
        <w:rPr>
          <w:color w:val="030303"/>
          <w:w w:val="105"/>
          <w:sz w:val="25"/>
        </w:rPr>
        <w:t>or the</w:t>
      </w:r>
      <w:r>
        <w:rPr>
          <w:color w:val="030303"/>
          <w:w w:val="105"/>
          <w:sz w:val="25"/>
        </w:rPr>
        <w:t> other</w:t>
      </w:r>
      <w:r>
        <w:rPr>
          <w:color w:val="030303"/>
          <w:spacing w:val="29"/>
          <w:w w:val="105"/>
          <w:sz w:val="25"/>
        </w:rPr>
        <w:t> </w:t>
      </w:r>
      <w:r>
        <w:rPr>
          <w:color w:val="030303"/>
          <w:w w:val="105"/>
          <w:sz w:val="25"/>
        </w:rPr>
        <w:t>concept</w:t>
      </w:r>
      <w:r>
        <w:rPr>
          <w:color w:val="030303"/>
          <w:spacing w:val="32"/>
          <w:w w:val="105"/>
          <w:sz w:val="25"/>
        </w:rPr>
        <w:t> </w:t>
      </w:r>
      <w:r>
        <w:rPr>
          <w:color w:val="030303"/>
          <w:w w:val="105"/>
          <w:sz w:val="25"/>
        </w:rPr>
        <w:t>leads</w:t>
      </w:r>
      <w:r>
        <w:rPr>
          <w:color w:val="030303"/>
          <w:spacing w:val="31"/>
          <w:w w:val="105"/>
          <w:sz w:val="25"/>
        </w:rPr>
        <w:t> </w:t>
      </w:r>
      <w:r>
        <w:rPr>
          <w:color w:val="030303"/>
          <w:w w:val="105"/>
          <w:sz w:val="25"/>
        </w:rPr>
        <w:t>to the</w:t>
      </w:r>
      <w:r>
        <w:rPr>
          <w:color w:val="030303"/>
          <w:w w:val="105"/>
          <w:sz w:val="25"/>
        </w:rPr>
        <w:t> simpler</w:t>
      </w:r>
      <w:r>
        <w:rPr>
          <w:color w:val="030303"/>
          <w:spacing w:val="30"/>
          <w:w w:val="105"/>
          <w:sz w:val="25"/>
        </w:rPr>
        <w:t> </w:t>
      </w:r>
      <w:r>
        <w:rPr>
          <w:color w:val="030303"/>
          <w:w w:val="105"/>
          <w:sz w:val="25"/>
        </w:rPr>
        <w:t>and</w:t>
      </w:r>
      <w:r>
        <w:rPr>
          <w:color w:val="030303"/>
          <w:spacing w:val="29"/>
          <w:w w:val="105"/>
          <w:sz w:val="25"/>
        </w:rPr>
        <w:t> </w:t>
      </w:r>
      <w:r>
        <w:rPr>
          <w:color w:val="030303"/>
          <w:w w:val="105"/>
          <w:sz w:val="25"/>
        </w:rPr>
        <w:t>clearer survey of all the observed facts.</w:t>
      </w:r>
      <w:r>
        <w:rPr>
          <w:color w:val="030303"/>
          <w:spacing w:val="-4"/>
          <w:w w:val="105"/>
          <w:sz w:val="25"/>
        </w:rPr>
        <w:t> </w:t>
      </w:r>
      <w:r>
        <w:rPr>
          <w:color w:val="030303"/>
          <w:w w:val="105"/>
          <w:sz w:val="25"/>
        </w:rPr>
        <w:t>Even this</w:t>
      </w:r>
      <w:r>
        <w:rPr>
          <w:color w:val="030303"/>
          <w:spacing w:val="-1"/>
          <w:w w:val="105"/>
          <w:sz w:val="25"/>
        </w:rPr>
        <w:t> </w:t>
      </w:r>
      <w:r>
        <w:rPr>
          <w:color w:val="030303"/>
          <w:w w:val="105"/>
          <w:sz w:val="25"/>
        </w:rPr>
        <w:t>question will</w:t>
      </w:r>
      <w:r>
        <w:rPr>
          <w:color w:val="030303"/>
          <w:spacing w:val="40"/>
          <w:w w:val="105"/>
          <w:sz w:val="25"/>
        </w:rPr>
        <w:t> </w:t>
      </w:r>
      <w:r>
        <w:rPr>
          <w:color w:val="030303"/>
          <w:w w:val="105"/>
          <w:sz w:val="25"/>
        </w:rPr>
        <w:t>probably</w:t>
      </w:r>
      <w:r>
        <w:rPr>
          <w:color w:val="030303"/>
          <w:spacing w:val="40"/>
          <w:w w:val="105"/>
          <w:sz w:val="25"/>
        </w:rPr>
        <w:t> </w:t>
      </w:r>
      <w:r>
        <w:rPr>
          <w:color w:val="030303"/>
          <w:w w:val="105"/>
          <w:sz w:val="25"/>
        </w:rPr>
        <w:t>take</w:t>
      </w:r>
      <w:r>
        <w:rPr>
          <w:color w:val="030303"/>
          <w:spacing w:val="38"/>
          <w:w w:val="105"/>
          <w:sz w:val="25"/>
        </w:rPr>
        <w:t> </w:t>
      </w:r>
      <w:r>
        <w:rPr>
          <w:color w:val="030303"/>
          <w:w w:val="105"/>
          <w:sz w:val="25"/>
        </w:rPr>
        <w:t>a</w:t>
      </w:r>
      <w:r>
        <w:rPr>
          <w:color w:val="030303"/>
          <w:spacing w:val="35"/>
          <w:w w:val="105"/>
          <w:sz w:val="25"/>
        </w:rPr>
        <w:t> </w:t>
      </w:r>
      <w:r>
        <w:rPr>
          <w:color w:val="030303"/>
          <w:w w:val="105"/>
          <w:sz w:val="25"/>
        </w:rPr>
        <w:t>long</w:t>
      </w:r>
      <w:r>
        <w:rPr>
          <w:color w:val="030303"/>
          <w:spacing w:val="36"/>
          <w:w w:val="105"/>
          <w:sz w:val="25"/>
        </w:rPr>
        <w:t> </w:t>
      </w:r>
      <w:r>
        <w:rPr>
          <w:color w:val="030303"/>
          <w:w w:val="105"/>
          <w:sz w:val="25"/>
        </w:rPr>
        <w:t>time</w:t>
      </w:r>
      <w:r>
        <w:rPr>
          <w:color w:val="030303"/>
          <w:spacing w:val="40"/>
          <w:w w:val="105"/>
          <w:sz w:val="25"/>
        </w:rPr>
        <w:t> </w:t>
      </w:r>
      <w:r>
        <w:rPr>
          <w:color w:val="030303"/>
          <w:w w:val="105"/>
          <w:sz w:val="25"/>
        </w:rPr>
        <w:t>to</w:t>
      </w:r>
      <w:r>
        <w:rPr>
          <w:color w:val="030303"/>
          <w:spacing w:val="37"/>
          <w:w w:val="105"/>
          <w:sz w:val="25"/>
        </w:rPr>
        <w:t> </w:t>
      </w:r>
      <w:r>
        <w:rPr>
          <w:color w:val="030303"/>
          <w:w w:val="105"/>
          <w:sz w:val="25"/>
        </w:rPr>
        <w:t>decide;</w:t>
      </w:r>
      <w:r>
        <w:rPr>
          <w:color w:val="030303"/>
          <w:spacing w:val="29"/>
          <w:w w:val="105"/>
          <w:sz w:val="25"/>
        </w:rPr>
        <w:t> </w:t>
      </w:r>
      <w:r>
        <w:rPr>
          <w:color w:val="030303"/>
          <w:w w:val="105"/>
          <w:sz w:val="25"/>
        </w:rPr>
        <w:t>for</w:t>
      </w:r>
      <w:r>
        <w:rPr>
          <w:color w:val="030303"/>
          <w:spacing w:val="39"/>
          <w:w w:val="105"/>
          <w:sz w:val="25"/>
        </w:rPr>
        <w:t> </w:t>
      </w:r>
      <w:r>
        <w:rPr>
          <w:color w:val="030303"/>
          <w:w w:val="105"/>
          <w:sz w:val="25"/>
        </w:rPr>
        <w:t>the question</w:t>
      </w:r>
      <w:r>
        <w:rPr>
          <w:color w:val="030303"/>
          <w:w w:val="105"/>
          <w:sz w:val="25"/>
        </w:rPr>
        <w:t> of</w:t>
      </w:r>
      <w:r>
        <w:rPr>
          <w:color w:val="030303"/>
          <w:w w:val="105"/>
          <w:sz w:val="25"/>
        </w:rPr>
        <w:t> world</w:t>
      </w:r>
      <w:r>
        <w:rPr>
          <w:color w:val="030303"/>
          <w:w w:val="105"/>
          <w:sz w:val="25"/>
        </w:rPr>
        <w:t> geometry also has</w:t>
      </w:r>
      <w:r>
        <w:rPr>
          <w:color w:val="030303"/>
          <w:spacing w:val="-5"/>
          <w:w w:val="105"/>
          <w:sz w:val="25"/>
        </w:rPr>
        <w:t> </w:t>
      </w:r>
      <w:r>
        <w:rPr>
          <w:color w:val="030303"/>
          <w:w w:val="105"/>
          <w:sz w:val="25"/>
        </w:rPr>
        <w:t>been</w:t>
      </w:r>
      <w:r>
        <w:rPr>
          <w:color w:val="030303"/>
          <w:spacing w:val="-2"/>
          <w:w w:val="105"/>
          <w:sz w:val="25"/>
        </w:rPr>
        <w:t> </w:t>
      </w:r>
      <w:r>
        <w:rPr>
          <w:color w:val="030303"/>
          <w:w w:val="105"/>
          <w:sz w:val="25"/>
        </w:rPr>
        <w:t>rendered the</w:t>
      </w:r>
      <w:r>
        <w:rPr>
          <w:color w:val="030303"/>
          <w:spacing w:val="40"/>
          <w:w w:val="105"/>
          <w:sz w:val="25"/>
        </w:rPr>
        <w:t> </w:t>
      </w:r>
      <w:r>
        <w:rPr>
          <w:color w:val="030303"/>
          <w:w w:val="105"/>
          <w:sz w:val="25"/>
        </w:rPr>
        <w:t>more</w:t>
      </w:r>
      <w:r>
        <w:rPr>
          <w:color w:val="030303"/>
          <w:spacing w:val="40"/>
          <w:w w:val="105"/>
          <w:sz w:val="25"/>
        </w:rPr>
        <w:t> </w:t>
      </w:r>
      <w:r>
        <w:rPr>
          <w:color w:val="030303"/>
          <w:w w:val="105"/>
          <w:sz w:val="25"/>
        </w:rPr>
        <w:t>doubtful</w:t>
      </w:r>
      <w:r>
        <w:rPr>
          <w:color w:val="030303"/>
          <w:spacing w:val="40"/>
          <w:w w:val="105"/>
          <w:sz w:val="25"/>
        </w:rPr>
        <w:t> </w:t>
      </w:r>
      <w:r>
        <w:rPr>
          <w:color w:val="030303"/>
          <w:w w:val="105"/>
          <w:sz w:val="25"/>
        </w:rPr>
        <w:t>by</w:t>
      </w:r>
      <w:r>
        <w:rPr>
          <w:color w:val="030303"/>
          <w:spacing w:val="40"/>
          <w:w w:val="105"/>
          <w:sz w:val="25"/>
        </w:rPr>
        <w:t> </w:t>
      </w:r>
      <w:r>
        <w:rPr>
          <w:color w:val="030303"/>
          <w:w w:val="105"/>
          <w:sz w:val="25"/>
        </w:rPr>
        <w:t>Poincare's</w:t>
      </w:r>
      <w:r>
        <w:rPr>
          <w:color w:val="030303"/>
          <w:spacing w:val="40"/>
          <w:w w:val="105"/>
          <w:sz w:val="25"/>
        </w:rPr>
        <w:t> </w:t>
      </w:r>
      <w:r>
        <w:rPr>
          <w:color w:val="030303"/>
          <w:w w:val="105"/>
          <w:sz w:val="25"/>
        </w:rPr>
        <w:t>having</w:t>
      </w:r>
      <w:r>
        <w:rPr>
          <w:color w:val="030303"/>
          <w:spacing w:val="40"/>
          <w:w w:val="105"/>
          <w:sz w:val="25"/>
        </w:rPr>
        <w:t> </w:t>
      </w:r>
      <w:r>
        <w:rPr>
          <w:color w:val="030303"/>
          <w:w w:val="105"/>
          <w:sz w:val="25"/>
        </w:rPr>
        <w:t>made</w:t>
      </w:r>
      <w:r>
        <w:rPr>
          <w:color w:val="030303"/>
          <w:spacing w:val="40"/>
          <w:w w:val="105"/>
          <w:sz w:val="25"/>
        </w:rPr>
        <w:t> </w:t>
      </w:r>
      <w:r>
        <w:rPr>
          <w:color w:val="030303"/>
          <w:w w:val="105"/>
          <w:sz w:val="25"/>
        </w:rPr>
        <w:t>us aware</w:t>
      </w:r>
      <w:r>
        <w:rPr>
          <w:color w:val="030303"/>
          <w:spacing w:val="-17"/>
          <w:w w:val="105"/>
          <w:sz w:val="25"/>
        </w:rPr>
        <w:t> </w:t>
      </w:r>
      <w:r>
        <w:rPr>
          <w:color w:val="030303"/>
          <w:w w:val="105"/>
          <w:sz w:val="25"/>
        </w:rPr>
        <w:t>of</w:t>
      </w:r>
      <w:r>
        <w:rPr>
          <w:color w:val="030303"/>
          <w:spacing w:val="-8"/>
          <w:w w:val="105"/>
          <w:sz w:val="25"/>
        </w:rPr>
        <w:t> </w:t>
      </w:r>
      <w:r>
        <w:rPr>
          <w:color w:val="030303"/>
          <w:w w:val="105"/>
          <w:sz w:val="25"/>
        </w:rPr>
        <w:t>the</w:t>
      </w:r>
      <w:r>
        <w:rPr>
          <w:color w:val="030303"/>
          <w:spacing w:val="-16"/>
          <w:w w:val="105"/>
          <w:sz w:val="25"/>
        </w:rPr>
        <w:t> </w:t>
      </w:r>
      <w:r>
        <w:rPr>
          <w:color w:val="030303"/>
          <w:w w:val="105"/>
          <w:sz w:val="25"/>
        </w:rPr>
        <w:t>fact</w:t>
      </w:r>
      <w:r>
        <w:rPr>
          <w:color w:val="030303"/>
          <w:spacing w:val="-16"/>
          <w:w w:val="105"/>
          <w:sz w:val="25"/>
        </w:rPr>
        <w:t> </w:t>
      </w:r>
      <w:r>
        <w:rPr>
          <w:color w:val="030303"/>
          <w:w w:val="105"/>
          <w:sz w:val="25"/>
        </w:rPr>
        <w:t>that</w:t>
      </w:r>
      <w:r>
        <w:rPr>
          <w:color w:val="030303"/>
          <w:spacing w:val="-18"/>
          <w:w w:val="105"/>
          <w:sz w:val="25"/>
        </w:rPr>
        <w:t> </w:t>
      </w:r>
      <w:r>
        <w:rPr>
          <w:color w:val="030303"/>
          <w:w w:val="105"/>
          <w:sz w:val="25"/>
        </w:rPr>
        <w:t>we</w:t>
      </w:r>
      <w:r>
        <w:rPr>
          <w:color w:val="030303"/>
          <w:spacing w:val="-10"/>
          <w:w w:val="105"/>
          <w:sz w:val="25"/>
        </w:rPr>
        <w:t> </w:t>
      </w:r>
      <w:r>
        <w:rPr>
          <w:color w:val="030303"/>
          <w:w w:val="105"/>
          <w:sz w:val="25"/>
        </w:rPr>
        <w:t>have</w:t>
      </w:r>
      <w:r>
        <w:rPr>
          <w:color w:val="030303"/>
          <w:spacing w:val="-9"/>
          <w:w w:val="105"/>
          <w:sz w:val="25"/>
        </w:rPr>
        <w:t> </w:t>
      </w:r>
      <w:r>
        <w:rPr>
          <w:color w:val="030303"/>
          <w:w w:val="105"/>
          <w:sz w:val="25"/>
        </w:rPr>
        <w:t>the</w:t>
      </w:r>
      <w:r>
        <w:rPr>
          <w:color w:val="030303"/>
          <w:spacing w:val="-15"/>
          <w:w w:val="105"/>
          <w:sz w:val="25"/>
        </w:rPr>
        <w:t> </w:t>
      </w:r>
      <w:r>
        <w:rPr>
          <w:color w:val="030303"/>
          <w:w w:val="105"/>
          <w:sz w:val="25"/>
        </w:rPr>
        <w:t>liberty</w:t>
      </w:r>
      <w:r>
        <w:rPr>
          <w:color w:val="030303"/>
          <w:spacing w:val="-17"/>
          <w:w w:val="105"/>
          <w:sz w:val="25"/>
        </w:rPr>
        <w:t> </w:t>
      </w:r>
      <w:r>
        <w:rPr>
          <w:color w:val="030303"/>
          <w:w w:val="105"/>
          <w:sz w:val="25"/>
        </w:rPr>
        <w:t>of</w:t>
      </w:r>
      <w:r>
        <w:rPr>
          <w:color w:val="030303"/>
          <w:spacing w:val="-3"/>
          <w:w w:val="105"/>
          <w:sz w:val="25"/>
        </w:rPr>
        <w:t> </w:t>
      </w:r>
      <w:r>
        <w:rPr>
          <w:color w:val="030303"/>
          <w:w w:val="105"/>
          <w:sz w:val="25"/>
        </w:rPr>
        <w:t>choice." The</w:t>
      </w:r>
      <w:r>
        <w:rPr>
          <w:color w:val="030303"/>
          <w:spacing w:val="40"/>
          <w:w w:val="105"/>
          <w:sz w:val="25"/>
        </w:rPr>
        <w:t> </w:t>
      </w:r>
      <w:r>
        <w:rPr>
          <w:color w:val="030303"/>
          <w:w w:val="105"/>
          <w:sz w:val="25"/>
        </w:rPr>
        <w:t>trend</w:t>
      </w:r>
      <w:r>
        <w:rPr>
          <w:color w:val="030303"/>
          <w:spacing w:val="40"/>
          <w:w w:val="105"/>
          <w:sz w:val="25"/>
        </w:rPr>
        <w:t> </w:t>
      </w:r>
      <w:r>
        <w:rPr>
          <w:color w:val="030303"/>
          <w:w w:val="105"/>
          <w:sz w:val="25"/>
        </w:rPr>
        <w:t>of</w:t>
      </w:r>
      <w:r>
        <w:rPr>
          <w:color w:val="030303"/>
          <w:spacing w:val="40"/>
          <w:w w:val="105"/>
          <w:sz w:val="25"/>
        </w:rPr>
        <w:t> </w:t>
      </w:r>
      <w:r>
        <w:rPr>
          <w:color w:val="030303"/>
          <w:w w:val="105"/>
          <w:sz w:val="25"/>
        </w:rPr>
        <w:t>thought</w:t>
      </w:r>
      <w:r>
        <w:rPr>
          <w:color w:val="030303"/>
          <w:spacing w:val="40"/>
          <w:w w:val="105"/>
          <w:sz w:val="25"/>
        </w:rPr>
        <w:t> </w:t>
      </w:r>
      <w:r>
        <w:rPr>
          <w:color w:val="030303"/>
          <w:w w:val="105"/>
          <w:sz w:val="25"/>
        </w:rPr>
        <w:t>which</w:t>
      </w:r>
      <w:r>
        <w:rPr>
          <w:color w:val="030303"/>
          <w:spacing w:val="40"/>
          <w:w w:val="105"/>
          <w:sz w:val="25"/>
        </w:rPr>
        <w:t> </w:t>
      </w:r>
      <w:r>
        <w:rPr>
          <w:color w:val="030303"/>
          <w:w w:val="105"/>
          <w:sz w:val="25"/>
        </w:rPr>
        <w:t>underlies</w:t>
      </w:r>
      <w:r>
        <w:rPr>
          <w:color w:val="030303"/>
          <w:spacing w:val="40"/>
          <w:w w:val="105"/>
          <w:sz w:val="25"/>
        </w:rPr>
        <w:t> </w:t>
      </w:r>
      <w:r>
        <w:rPr>
          <w:color w:val="030303"/>
          <w:w w:val="105"/>
          <w:sz w:val="25"/>
        </w:rPr>
        <w:t>the</w:t>
      </w:r>
      <w:r>
        <w:rPr>
          <w:color w:val="030303"/>
          <w:spacing w:val="40"/>
          <w:w w:val="105"/>
          <w:sz w:val="25"/>
        </w:rPr>
        <w:t> </w:t>
      </w:r>
      <w:r>
        <w:rPr>
          <w:color w:val="030303"/>
          <w:w w:val="105"/>
          <w:sz w:val="25"/>
        </w:rPr>
        <w:t>last paragraph</w:t>
      </w:r>
      <w:r>
        <w:rPr>
          <w:color w:val="030303"/>
          <w:spacing w:val="31"/>
          <w:w w:val="105"/>
          <w:sz w:val="25"/>
        </w:rPr>
        <w:t> </w:t>
      </w:r>
      <w:r>
        <w:rPr>
          <w:color w:val="030303"/>
          <w:w w:val="105"/>
          <w:sz w:val="25"/>
        </w:rPr>
        <w:t>is</w:t>
      </w:r>
      <w:r>
        <w:rPr>
          <w:color w:val="030303"/>
          <w:w w:val="105"/>
          <w:sz w:val="25"/>
        </w:rPr>
        <w:t> that</w:t>
      </w:r>
      <w:r>
        <w:rPr>
          <w:color w:val="030303"/>
          <w:spacing w:val="30"/>
          <w:w w:val="105"/>
          <w:sz w:val="25"/>
        </w:rPr>
        <w:t> </w:t>
      </w:r>
      <w:r>
        <w:rPr>
          <w:color w:val="030303"/>
          <w:w w:val="105"/>
          <w:sz w:val="25"/>
        </w:rPr>
        <w:t>which</w:t>
      </w:r>
      <w:r>
        <w:rPr>
          <w:color w:val="030303"/>
          <w:spacing w:val="32"/>
          <w:w w:val="105"/>
          <w:sz w:val="25"/>
        </w:rPr>
        <w:t> </w:t>
      </w:r>
      <w:r>
        <w:rPr>
          <w:color w:val="030303"/>
          <w:w w:val="105"/>
          <w:sz w:val="25"/>
        </w:rPr>
        <w:t>has</w:t>
      </w:r>
      <w:r>
        <w:rPr>
          <w:color w:val="030303"/>
          <w:w w:val="105"/>
          <w:sz w:val="25"/>
        </w:rPr>
        <w:t> inspired</w:t>
      </w:r>
      <w:r>
        <w:rPr>
          <w:color w:val="030303"/>
          <w:spacing w:val="24"/>
          <w:w w:val="105"/>
          <w:sz w:val="25"/>
        </w:rPr>
        <w:t> </w:t>
      </w:r>
      <w:r>
        <w:rPr>
          <w:color w:val="030303"/>
          <w:w w:val="105"/>
          <w:sz w:val="25"/>
        </w:rPr>
        <w:t>almost</w:t>
      </w:r>
      <w:r>
        <w:rPr>
          <w:color w:val="030303"/>
          <w:spacing w:val="24"/>
          <w:w w:val="105"/>
          <w:sz w:val="25"/>
        </w:rPr>
        <w:t> </w:t>
      </w:r>
      <w:r>
        <w:rPr>
          <w:color w:val="030303"/>
          <w:w w:val="105"/>
          <w:sz w:val="25"/>
        </w:rPr>
        <w:t>every chapter</w:t>
      </w:r>
      <w:r>
        <w:rPr>
          <w:color w:val="030303"/>
          <w:spacing w:val="-7"/>
          <w:w w:val="105"/>
          <w:sz w:val="25"/>
        </w:rPr>
        <w:t> </w:t>
      </w:r>
      <w:r>
        <w:rPr>
          <w:color w:val="030303"/>
          <w:w w:val="105"/>
          <w:sz w:val="25"/>
        </w:rPr>
        <w:t>of</w:t>
      </w:r>
      <w:r>
        <w:rPr>
          <w:color w:val="030303"/>
          <w:spacing w:val="12"/>
          <w:w w:val="105"/>
          <w:sz w:val="25"/>
        </w:rPr>
        <w:t> </w:t>
      </w:r>
      <w:r>
        <w:rPr>
          <w:color w:val="030303"/>
          <w:w w:val="105"/>
          <w:sz w:val="25"/>
        </w:rPr>
        <w:t>the present</w:t>
      </w:r>
      <w:r>
        <w:rPr>
          <w:color w:val="030303"/>
          <w:spacing w:val="16"/>
          <w:w w:val="105"/>
          <w:sz w:val="25"/>
        </w:rPr>
        <w:t> </w:t>
      </w:r>
      <w:r>
        <w:rPr>
          <w:color w:val="030303"/>
          <w:w w:val="105"/>
          <w:sz w:val="25"/>
        </w:rPr>
        <w:t>book.</w:t>
      </w:r>
      <w:r>
        <w:rPr>
          <w:color w:val="030303"/>
          <w:spacing w:val="-4"/>
          <w:w w:val="105"/>
          <w:sz w:val="25"/>
        </w:rPr>
        <w:t> </w:t>
      </w:r>
      <w:r>
        <w:rPr>
          <w:color w:val="030303"/>
          <w:w w:val="105"/>
          <w:sz w:val="25"/>
        </w:rPr>
        <w:t>Perhaps</w:t>
      </w:r>
      <w:r>
        <w:rPr>
          <w:color w:val="030303"/>
          <w:spacing w:val="-17"/>
          <w:w w:val="105"/>
          <w:sz w:val="25"/>
        </w:rPr>
        <w:t> </w:t>
      </w:r>
      <w:r>
        <w:rPr>
          <w:color w:val="030303"/>
          <w:w w:val="105"/>
          <w:sz w:val="25"/>
        </w:rPr>
        <w:t>this is</w:t>
      </w:r>
      <w:r>
        <w:rPr>
          <w:color w:val="030303"/>
          <w:spacing w:val="-9"/>
          <w:w w:val="105"/>
          <w:sz w:val="25"/>
        </w:rPr>
        <w:t> </w:t>
      </w:r>
      <w:r>
        <w:rPr>
          <w:color w:val="030303"/>
          <w:w w:val="105"/>
          <w:sz w:val="25"/>
        </w:rPr>
        <w:t>the</w:t>
      </w:r>
      <w:r>
        <w:rPr>
          <w:color w:val="030303"/>
          <w:spacing w:val="-17"/>
          <w:w w:val="105"/>
          <w:sz w:val="25"/>
        </w:rPr>
        <w:t> </w:t>
      </w:r>
      <w:r>
        <w:rPr>
          <w:color w:val="030303"/>
          <w:w w:val="105"/>
          <w:sz w:val="25"/>
        </w:rPr>
        <w:t>best place</w:t>
      </w:r>
      <w:r>
        <w:rPr>
          <w:color w:val="030303"/>
          <w:spacing w:val="-17"/>
          <w:w w:val="105"/>
          <w:sz w:val="25"/>
        </w:rPr>
        <w:t> </w:t>
      </w:r>
      <w:r>
        <w:rPr>
          <w:color w:val="030303"/>
          <w:w w:val="105"/>
          <w:sz w:val="25"/>
        </w:rPr>
        <w:t>to</w:t>
      </w:r>
      <w:r>
        <w:rPr>
          <w:color w:val="030303"/>
          <w:spacing w:val="-16"/>
          <w:w w:val="105"/>
          <w:sz w:val="25"/>
        </w:rPr>
        <w:t> </w:t>
      </w:r>
      <w:r>
        <w:rPr>
          <w:color w:val="030303"/>
          <w:w w:val="105"/>
          <w:sz w:val="25"/>
        </w:rPr>
        <w:t>explain</w:t>
      </w:r>
      <w:r>
        <w:rPr>
          <w:color w:val="030303"/>
          <w:spacing w:val="-12"/>
          <w:w w:val="105"/>
          <w:sz w:val="25"/>
        </w:rPr>
        <w:t> </w:t>
      </w:r>
      <w:r>
        <w:rPr>
          <w:color w:val="030303"/>
          <w:w w:val="105"/>
          <w:sz w:val="25"/>
        </w:rPr>
        <w:t>how</w:t>
      </w:r>
      <w:r>
        <w:rPr>
          <w:color w:val="030303"/>
          <w:spacing w:val="-17"/>
          <w:w w:val="105"/>
          <w:sz w:val="25"/>
        </w:rPr>
        <w:t> </w:t>
      </w:r>
      <w:r>
        <w:rPr>
          <w:color w:val="030303"/>
          <w:w w:val="105"/>
          <w:sz w:val="25"/>
        </w:rPr>
        <w:t>the</w:t>
      </w:r>
      <w:r>
        <w:rPr>
          <w:color w:val="030303"/>
          <w:spacing w:val="-16"/>
          <w:w w:val="105"/>
          <w:sz w:val="25"/>
        </w:rPr>
        <w:t> </w:t>
      </w:r>
      <w:r>
        <w:rPr>
          <w:color w:val="030303"/>
          <w:w w:val="105"/>
          <w:sz w:val="25"/>
        </w:rPr>
        <w:t>book</w:t>
      </w:r>
      <w:r>
        <w:rPr>
          <w:color w:val="030303"/>
          <w:spacing w:val="-16"/>
          <w:w w:val="105"/>
          <w:sz w:val="25"/>
        </w:rPr>
        <w:t> </w:t>
      </w:r>
      <w:r>
        <w:rPr>
          <w:color w:val="030303"/>
          <w:w w:val="105"/>
          <w:sz w:val="25"/>
        </w:rPr>
        <w:t>as</w:t>
      </w:r>
      <w:r>
        <w:rPr>
          <w:color w:val="030303"/>
          <w:spacing w:val="-16"/>
          <w:w w:val="105"/>
          <w:sz w:val="25"/>
        </w:rPr>
        <w:t> </w:t>
      </w:r>
      <w:r>
        <w:rPr>
          <w:color w:val="030303"/>
          <w:w w:val="105"/>
          <w:sz w:val="25"/>
        </w:rPr>
        <w:t>it</w:t>
      </w:r>
      <w:r>
        <w:rPr>
          <w:color w:val="030303"/>
          <w:spacing w:val="-6"/>
          <w:w w:val="105"/>
          <w:sz w:val="25"/>
        </w:rPr>
        <w:t> </w:t>
      </w:r>
      <w:r>
        <w:rPr>
          <w:color w:val="030303"/>
          <w:w w:val="105"/>
          <w:sz w:val="25"/>
        </w:rPr>
        <w:t>now</w:t>
      </w:r>
      <w:r>
        <w:rPr>
          <w:color w:val="030303"/>
          <w:spacing w:val="-17"/>
          <w:w w:val="105"/>
          <w:sz w:val="25"/>
        </w:rPr>
        <w:t> </w:t>
      </w:r>
      <w:r>
        <w:rPr>
          <w:color w:val="030303"/>
          <w:w w:val="105"/>
          <w:sz w:val="25"/>
        </w:rPr>
        <w:t>stands</w:t>
      </w:r>
      <w:r>
        <w:rPr>
          <w:color w:val="030303"/>
          <w:spacing w:val="-14"/>
          <w:w w:val="105"/>
          <w:sz w:val="25"/>
        </w:rPr>
        <w:t> </w:t>
      </w:r>
      <w:r>
        <w:rPr>
          <w:color w:val="030303"/>
          <w:w w:val="105"/>
          <w:sz w:val="25"/>
        </w:rPr>
        <w:t>came</w:t>
      </w:r>
    </w:p>
    <w:p>
      <w:pPr>
        <w:spacing w:line="283" w:lineRule="exact" w:before="0"/>
        <w:ind w:left="297" w:right="0" w:firstLine="0"/>
        <w:jc w:val="both"/>
        <w:rPr>
          <w:sz w:val="25"/>
        </w:rPr>
      </w:pPr>
      <w:r>
        <w:rPr>
          <w:color w:val="030303"/>
          <w:w w:val="105"/>
          <w:sz w:val="25"/>
        </w:rPr>
        <w:t>to</w:t>
      </w:r>
      <w:r>
        <w:rPr>
          <w:color w:val="030303"/>
          <w:spacing w:val="10"/>
          <w:w w:val="105"/>
          <w:sz w:val="25"/>
        </w:rPr>
        <w:t> </w:t>
      </w:r>
      <w:r>
        <w:rPr>
          <w:color w:val="030303"/>
          <w:w w:val="105"/>
          <w:sz w:val="25"/>
        </w:rPr>
        <w:t>be</w:t>
      </w:r>
      <w:r>
        <w:rPr>
          <w:color w:val="030303"/>
          <w:spacing w:val="1"/>
          <w:w w:val="105"/>
          <w:sz w:val="25"/>
        </w:rPr>
        <w:t> </w:t>
      </w:r>
      <w:r>
        <w:rPr>
          <w:color w:val="030303"/>
          <w:spacing w:val="-2"/>
          <w:w w:val="105"/>
          <w:sz w:val="25"/>
        </w:rPr>
        <w:t>written.</w:t>
      </w:r>
    </w:p>
    <w:p>
      <w:pPr>
        <w:spacing w:line="237" w:lineRule="auto" w:before="3"/>
        <w:ind w:left="283" w:right="255" w:firstLine="270"/>
        <w:jc w:val="both"/>
        <w:rPr>
          <w:sz w:val="25"/>
        </w:rPr>
      </w:pPr>
      <w:r>
        <w:rPr>
          <w:color w:val="030303"/>
          <w:sz w:val="25"/>
        </w:rPr>
        <w:t>In the summer of 1932, a few days before my de­ parture from Berlin after a residence of some years there,</w:t>
      </w:r>
      <w:r>
        <w:rPr>
          <w:color w:val="030303"/>
          <w:spacing w:val="40"/>
          <w:sz w:val="25"/>
        </w:rPr>
        <w:t> </w:t>
      </w:r>
      <w:r>
        <w:rPr>
          <w:color w:val="030303"/>
          <w:sz w:val="25"/>
        </w:rPr>
        <w:t>Schrodinger</w:t>
      </w:r>
      <w:r>
        <w:rPr>
          <w:color w:val="030303"/>
          <w:spacing w:val="40"/>
          <w:sz w:val="25"/>
        </w:rPr>
        <w:t> </w:t>
      </w:r>
      <w:r>
        <w:rPr>
          <w:color w:val="030303"/>
          <w:sz w:val="25"/>
        </w:rPr>
        <w:t>and</w:t>
      </w:r>
      <w:r>
        <w:rPr>
          <w:color w:val="030303"/>
          <w:spacing w:val="40"/>
          <w:sz w:val="25"/>
        </w:rPr>
        <w:t> </w:t>
      </w:r>
      <w:r>
        <w:rPr>
          <w:color w:val="030303"/>
          <w:sz w:val="25"/>
        </w:rPr>
        <w:t>myself</w:t>
      </w:r>
      <w:r>
        <w:rPr>
          <w:color w:val="030303"/>
          <w:spacing w:val="40"/>
          <w:sz w:val="25"/>
        </w:rPr>
        <w:t> </w:t>
      </w:r>
      <w:r>
        <w:rPr>
          <w:color w:val="030303"/>
          <w:sz w:val="25"/>
        </w:rPr>
        <w:t>foregathered</w:t>
      </w:r>
      <w:r>
        <w:rPr>
          <w:color w:val="030303"/>
          <w:spacing w:val="40"/>
          <w:sz w:val="25"/>
        </w:rPr>
        <w:t> </w:t>
      </w:r>
      <w:r>
        <w:rPr>
          <w:color w:val="030303"/>
          <w:sz w:val="25"/>
        </w:rPr>
        <w:t>for</w:t>
      </w:r>
      <w:r>
        <w:rPr>
          <w:color w:val="030303"/>
          <w:spacing w:val="40"/>
          <w:sz w:val="25"/>
        </w:rPr>
        <w:t> </w:t>
      </w:r>
      <w:r>
        <w:rPr>
          <w:color w:val="030303"/>
          <w:sz w:val="25"/>
        </w:rPr>
        <w:t>tea in one of the cafes in Unter den Linden. We dis­ cussed the feasibility of making a book out of some</w:t>
      </w:r>
      <w:r>
        <w:rPr>
          <w:color w:val="030303"/>
          <w:spacing w:val="40"/>
          <w:sz w:val="25"/>
        </w:rPr>
        <w:t> </w:t>
      </w:r>
      <w:r>
        <w:rPr>
          <w:color w:val="030303"/>
          <w:sz w:val="25"/>
        </w:rPr>
        <w:t>of</w:t>
      </w:r>
      <w:r>
        <w:rPr>
          <w:color w:val="030303"/>
          <w:spacing w:val="40"/>
          <w:sz w:val="25"/>
        </w:rPr>
        <w:t> </w:t>
      </w:r>
      <w:r>
        <w:rPr>
          <w:color w:val="030303"/>
          <w:sz w:val="25"/>
        </w:rPr>
        <w:t>the</w:t>
      </w:r>
      <w:r>
        <w:rPr>
          <w:color w:val="030303"/>
          <w:spacing w:val="40"/>
          <w:sz w:val="25"/>
        </w:rPr>
        <w:t> </w:t>
      </w:r>
      <w:r>
        <w:rPr>
          <w:color w:val="030303"/>
          <w:sz w:val="25"/>
        </w:rPr>
        <w:t>papers</w:t>
      </w:r>
      <w:r>
        <w:rPr>
          <w:color w:val="030303"/>
          <w:spacing w:val="40"/>
          <w:sz w:val="25"/>
        </w:rPr>
        <w:t> </w:t>
      </w:r>
      <w:r>
        <w:rPr>
          <w:color w:val="030303"/>
          <w:sz w:val="25"/>
        </w:rPr>
        <w:t>which</w:t>
      </w:r>
      <w:r>
        <w:rPr>
          <w:color w:val="030303"/>
          <w:spacing w:val="40"/>
          <w:sz w:val="25"/>
        </w:rPr>
        <w:t> </w:t>
      </w:r>
      <w:r>
        <w:rPr>
          <w:color w:val="030303"/>
          <w:sz w:val="25"/>
        </w:rPr>
        <w:t>he</w:t>
      </w:r>
      <w:r>
        <w:rPr>
          <w:color w:val="030303"/>
          <w:spacing w:val="40"/>
          <w:sz w:val="25"/>
        </w:rPr>
        <w:t> </w:t>
      </w:r>
      <w:r>
        <w:rPr>
          <w:color w:val="030303"/>
          <w:sz w:val="25"/>
        </w:rPr>
        <w:t>had</w:t>
      </w:r>
      <w:r>
        <w:rPr>
          <w:color w:val="030303"/>
          <w:spacing w:val="40"/>
          <w:sz w:val="25"/>
        </w:rPr>
        <w:t> </w:t>
      </w:r>
      <w:r>
        <w:rPr>
          <w:color w:val="030303"/>
          <w:sz w:val="25"/>
        </w:rPr>
        <w:t>written</w:t>
      </w:r>
      <w:r>
        <w:rPr>
          <w:color w:val="030303"/>
          <w:spacing w:val="40"/>
          <w:sz w:val="25"/>
        </w:rPr>
        <w:t> </w:t>
      </w:r>
      <w:r>
        <w:rPr>
          <w:color w:val="030303"/>
          <w:sz w:val="25"/>
        </w:rPr>
        <w:t>from</w:t>
      </w:r>
      <w:r>
        <w:rPr>
          <w:color w:val="030303"/>
          <w:spacing w:val="40"/>
          <w:sz w:val="25"/>
        </w:rPr>
        <w:t> </w:t>
      </w:r>
      <w:r>
        <w:rPr>
          <w:color w:val="030303"/>
          <w:sz w:val="25"/>
        </w:rPr>
        <w:t>time</w:t>
      </w:r>
      <w:r>
        <w:rPr>
          <w:color w:val="030303"/>
          <w:spacing w:val="40"/>
          <w:sz w:val="25"/>
        </w:rPr>
        <w:t> </w:t>
      </w:r>
      <w:r>
        <w:rPr>
          <w:color w:val="030303"/>
          <w:sz w:val="25"/>
        </w:rPr>
        <w:t>to time</w:t>
      </w:r>
      <w:r>
        <w:rPr>
          <w:color w:val="030303"/>
          <w:spacing w:val="-4"/>
          <w:sz w:val="25"/>
        </w:rPr>
        <w:t> </w:t>
      </w:r>
      <w:r>
        <w:rPr>
          <w:color w:val="030303"/>
          <w:sz w:val="25"/>
        </w:rPr>
        <w:t>and some of the lectures which he had</w:t>
      </w:r>
      <w:r>
        <w:rPr>
          <w:color w:val="030303"/>
          <w:spacing w:val="-1"/>
          <w:sz w:val="25"/>
        </w:rPr>
        <w:t> </w:t>
      </w:r>
      <w:r>
        <w:rPr>
          <w:color w:val="030303"/>
          <w:sz w:val="25"/>
        </w:rPr>
        <w:t>delivered on special occasions. On looking over the hetero­ geneous material, I then felt that there would be a certain amount of difficulty in grouping it so as to form an organic whole. Therefore we allowed the project to drop for the time being. It was not re­ sumed</w:t>
      </w:r>
      <w:r>
        <w:rPr>
          <w:color w:val="030303"/>
          <w:spacing w:val="40"/>
          <w:sz w:val="25"/>
        </w:rPr>
        <w:t> </w:t>
      </w:r>
      <w:r>
        <w:rPr>
          <w:color w:val="030303"/>
          <w:sz w:val="25"/>
        </w:rPr>
        <w:t>until</w:t>
      </w:r>
      <w:r>
        <w:rPr>
          <w:color w:val="030303"/>
          <w:spacing w:val="40"/>
          <w:sz w:val="25"/>
        </w:rPr>
        <w:t> </w:t>
      </w:r>
      <w:r>
        <w:rPr>
          <w:color w:val="030303"/>
          <w:sz w:val="25"/>
        </w:rPr>
        <w:t>Schrodinger</w:t>
      </w:r>
      <w:r>
        <w:rPr>
          <w:color w:val="030303"/>
          <w:spacing w:val="40"/>
          <w:sz w:val="25"/>
        </w:rPr>
        <w:t> </w:t>
      </w:r>
      <w:r>
        <w:rPr>
          <w:color w:val="030303"/>
          <w:sz w:val="25"/>
        </w:rPr>
        <w:t>had</w:t>
      </w:r>
      <w:r>
        <w:rPr>
          <w:color w:val="030303"/>
          <w:spacing w:val="40"/>
          <w:sz w:val="25"/>
        </w:rPr>
        <w:t> </w:t>
      </w:r>
      <w:r>
        <w:rPr>
          <w:color w:val="030303"/>
          <w:sz w:val="25"/>
        </w:rPr>
        <w:t>left</w:t>
      </w:r>
      <w:r>
        <w:rPr>
          <w:color w:val="030303"/>
          <w:spacing w:val="40"/>
          <w:sz w:val="25"/>
        </w:rPr>
        <w:t> </w:t>
      </w:r>
      <w:r>
        <w:rPr>
          <w:color w:val="030303"/>
          <w:sz w:val="25"/>
        </w:rPr>
        <w:t>Germany,</w:t>
      </w:r>
      <w:r>
        <w:rPr>
          <w:color w:val="030303"/>
          <w:spacing w:val="40"/>
          <w:sz w:val="25"/>
        </w:rPr>
        <w:t> </w:t>
      </w:r>
      <w:r>
        <w:rPr>
          <w:color w:val="030303"/>
          <w:sz w:val="25"/>
        </w:rPr>
        <w:t>in</w:t>
      </w:r>
      <w:r>
        <w:rPr>
          <w:color w:val="030303"/>
          <w:spacing w:val="40"/>
          <w:sz w:val="25"/>
        </w:rPr>
        <w:t> </w:t>
      </w:r>
      <w:r>
        <w:rPr>
          <w:color w:val="030303"/>
          <w:sz w:val="25"/>
        </w:rPr>
        <w:t>1933, and taken a temporary position at the Uni­ versity of Oxford. Meanwhile he had been awarded the</w:t>
      </w:r>
      <w:r>
        <w:rPr>
          <w:color w:val="030303"/>
          <w:spacing w:val="40"/>
          <w:sz w:val="25"/>
        </w:rPr>
        <w:t> </w:t>
      </w:r>
      <w:r>
        <w:rPr>
          <w:color w:val="030303"/>
          <w:sz w:val="25"/>
        </w:rPr>
        <w:t>Nobel</w:t>
      </w:r>
      <w:r>
        <w:rPr>
          <w:color w:val="030303"/>
          <w:spacing w:val="40"/>
          <w:sz w:val="25"/>
        </w:rPr>
        <w:t> </w:t>
      </w:r>
      <w:r>
        <w:rPr>
          <w:color w:val="030303"/>
          <w:sz w:val="25"/>
        </w:rPr>
        <w:t>Prize in Physics for 1933, and</w:t>
      </w:r>
      <w:r>
        <w:rPr>
          <w:color w:val="030303"/>
          <w:spacing w:val="40"/>
          <w:sz w:val="25"/>
        </w:rPr>
        <w:t> </w:t>
      </w:r>
      <w:r>
        <w:rPr>
          <w:color w:val="030303"/>
          <w:sz w:val="25"/>
        </w:rPr>
        <w:t>moreover he</w:t>
      </w:r>
      <w:r>
        <w:rPr>
          <w:color w:val="030303"/>
          <w:spacing w:val="37"/>
          <w:sz w:val="25"/>
        </w:rPr>
        <w:t> </w:t>
      </w:r>
      <w:r>
        <w:rPr>
          <w:color w:val="030303"/>
          <w:sz w:val="25"/>
        </w:rPr>
        <w:t>was</w:t>
      </w:r>
      <w:r>
        <w:rPr>
          <w:color w:val="030303"/>
          <w:spacing w:val="40"/>
          <w:sz w:val="25"/>
        </w:rPr>
        <w:t> </w:t>
      </w:r>
      <w:r>
        <w:rPr>
          <w:color w:val="030303"/>
          <w:sz w:val="25"/>
        </w:rPr>
        <w:t>now</w:t>
      </w:r>
      <w:r>
        <w:rPr>
          <w:color w:val="030303"/>
          <w:spacing w:val="36"/>
          <w:sz w:val="25"/>
        </w:rPr>
        <w:t> </w:t>
      </w:r>
      <w:r>
        <w:rPr>
          <w:color w:val="030303"/>
          <w:sz w:val="25"/>
        </w:rPr>
        <w:t>able</w:t>
      </w:r>
      <w:r>
        <w:rPr>
          <w:color w:val="030303"/>
          <w:spacing w:val="40"/>
          <w:sz w:val="25"/>
        </w:rPr>
        <w:t> </w:t>
      </w:r>
      <w:r>
        <w:rPr>
          <w:color w:val="030303"/>
          <w:sz w:val="25"/>
        </w:rPr>
        <w:t>to</w:t>
      </w:r>
      <w:r>
        <w:rPr>
          <w:color w:val="030303"/>
          <w:spacing w:val="37"/>
          <w:sz w:val="25"/>
        </w:rPr>
        <w:t> </w:t>
      </w:r>
      <w:r>
        <w:rPr>
          <w:color w:val="030303"/>
          <w:sz w:val="25"/>
        </w:rPr>
        <w:t>place</w:t>
      </w:r>
      <w:r>
        <w:rPr>
          <w:color w:val="030303"/>
          <w:spacing w:val="35"/>
          <w:sz w:val="25"/>
        </w:rPr>
        <w:t> </w:t>
      </w:r>
      <w:r>
        <w:rPr>
          <w:color w:val="030303"/>
          <w:sz w:val="25"/>
        </w:rPr>
        <w:t>some</w:t>
      </w:r>
      <w:r>
        <w:rPr>
          <w:color w:val="030303"/>
          <w:spacing w:val="36"/>
          <w:sz w:val="25"/>
        </w:rPr>
        <w:t> </w:t>
      </w:r>
      <w:r>
        <w:rPr>
          <w:color w:val="030303"/>
          <w:sz w:val="25"/>
        </w:rPr>
        <w:t>additional</w:t>
      </w:r>
      <w:r>
        <w:rPr>
          <w:color w:val="030303"/>
          <w:spacing w:val="40"/>
          <w:sz w:val="25"/>
        </w:rPr>
        <w:t> </w:t>
      </w:r>
      <w:r>
        <w:rPr>
          <w:color w:val="030303"/>
          <w:sz w:val="25"/>
        </w:rPr>
        <w:t>material at</w:t>
      </w:r>
      <w:r>
        <w:rPr>
          <w:color w:val="030303"/>
          <w:spacing w:val="40"/>
          <w:sz w:val="25"/>
        </w:rPr>
        <w:t> </w:t>
      </w:r>
      <w:r>
        <w:rPr>
          <w:color w:val="030303"/>
          <w:sz w:val="25"/>
        </w:rPr>
        <w:t>my</w:t>
      </w:r>
      <w:r>
        <w:rPr>
          <w:color w:val="030303"/>
          <w:spacing w:val="40"/>
          <w:sz w:val="25"/>
        </w:rPr>
        <w:t> </w:t>
      </w:r>
      <w:r>
        <w:rPr>
          <w:color w:val="030303"/>
          <w:sz w:val="25"/>
        </w:rPr>
        <w:t>disposal.</w:t>
      </w:r>
    </w:p>
    <w:p>
      <w:pPr>
        <w:spacing w:after="0" w:line="237" w:lineRule="auto"/>
        <w:jc w:val="both"/>
        <w:rPr>
          <w:sz w:val="25"/>
        </w:rPr>
        <w:sectPr>
          <w:pgSz w:w="6140" w:h="10280"/>
          <w:pgMar w:header="274" w:footer="183" w:top="580" w:bottom="340" w:left="80" w:right="100"/>
        </w:sectPr>
      </w:pPr>
    </w:p>
    <w:p>
      <w:pPr>
        <w:spacing w:line="237" w:lineRule="auto" w:before="135"/>
        <w:ind w:left="278" w:right="263" w:firstLine="252"/>
        <w:jc w:val="both"/>
        <w:rPr>
          <w:sz w:val="12"/>
        </w:rPr>
      </w:pPr>
      <w:r>
        <w:rPr>
          <w:color w:val="050505"/>
          <w:w w:val="105"/>
          <w:sz w:val="25"/>
        </w:rPr>
        <w:t>Some of</w:t>
      </w:r>
      <w:r>
        <w:rPr>
          <w:color w:val="050505"/>
          <w:w w:val="105"/>
          <w:sz w:val="25"/>
        </w:rPr>
        <w:t> the</w:t>
      </w:r>
      <w:r>
        <w:rPr>
          <w:color w:val="050505"/>
          <w:w w:val="105"/>
          <w:sz w:val="25"/>
        </w:rPr>
        <w:t> papers</w:t>
      </w:r>
      <w:r>
        <w:rPr>
          <w:color w:val="050505"/>
          <w:w w:val="105"/>
          <w:sz w:val="25"/>
        </w:rPr>
        <w:t> that</w:t>
      </w:r>
      <w:r>
        <w:rPr>
          <w:color w:val="050505"/>
          <w:w w:val="105"/>
          <w:sz w:val="25"/>
        </w:rPr>
        <w:t> have</w:t>
      </w:r>
      <w:r>
        <w:rPr>
          <w:color w:val="050505"/>
          <w:w w:val="105"/>
          <w:sz w:val="25"/>
        </w:rPr>
        <w:t> been incorporated in</w:t>
      </w:r>
      <w:r>
        <w:rPr>
          <w:color w:val="050505"/>
          <w:spacing w:val="-11"/>
          <w:w w:val="105"/>
          <w:sz w:val="25"/>
        </w:rPr>
        <w:t> </w:t>
      </w:r>
      <w:r>
        <w:rPr>
          <w:color w:val="050505"/>
          <w:w w:val="105"/>
          <w:sz w:val="25"/>
        </w:rPr>
        <w:t>this</w:t>
      </w:r>
      <w:r>
        <w:rPr>
          <w:color w:val="050505"/>
          <w:spacing w:val="-11"/>
          <w:w w:val="105"/>
          <w:sz w:val="25"/>
        </w:rPr>
        <w:t> </w:t>
      </w:r>
      <w:r>
        <w:rPr>
          <w:color w:val="050505"/>
          <w:w w:val="105"/>
          <w:sz w:val="25"/>
        </w:rPr>
        <w:t>book</w:t>
      </w:r>
      <w:r>
        <w:rPr>
          <w:color w:val="050505"/>
          <w:spacing w:val="-7"/>
          <w:w w:val="105"/>
          <w:sz w:val="25"/>
        </w:rPr>
        <w:t> </w:t>
      </w:r>
      <w:r>
        <w:rPr>
          <w:color w:val="050505"/>
          <w:w w:val="105"/>
          <w:sz w:val="25"/>
        </w:rPr>
        <w:t>are</w:t>
      </w:r>
      <w:r>
        <w:rPr>
          <w:color w:val="050505"/>
          <w:spacing w:val="-15"/>
          <w:w w:val="105"/>
          <w:sz w:val="25"/>
        </w:rPr>
        <w:t> </w:t>
      </w:r>
      <w:r>
        <w:rPr>
          <w:color w:val="050505"/>
          <w:w w:val="105"/>
          <w:sz w:val="25"/>
        </w:rPr>
        <w:t>chiefly</w:t>
      </w:r>
      <w:r>
        <w:rPr>
          <w:color w:val="050505"/>
          <w:spacing w:val="-8"/>
          <w:w w:val="105"/>
          <w:sz w:val="25"/>
        </w:rPr>
        <w:t> </w:t>
      </w:r>
      <w:r>
        <w:rPr>
          <w:color w:val="050505"/>
          <w:w w:val="105"/>
          <w:sz w:val="25"/>
        </w:rPr>
        <w:t>of historical</w:t>
      </w:r>
      <w:r>
        <w:rPr>
          <w:color w:val="050505"/>
          <w:spacing w:val="-2"/>
          <w:w w:val="105"/>
          <w:sz w:val="25"/>
        </w:rPr>
        <w:t> </w:t>
      </w:r>
      <w:r>
        <w:rPr>
          <w:color w:val="050505"/>
          <w:w w:val="105"/>
          <w:sz w:val="25"/>
        </w:rPr>
        <w:t>interest,</w:t>
      </w:r>
      <w:r>
        <w:rPr>
          <w:color w:val="050505"/>
          <w:spacing w:val="-14"/>
          <w:w w:val="105"/>
          <w:sz w:val="25"/>
        </w:rPr>
        <w:t> </w:t>
      </w:r>
      <w:r>
        <w:rPr>
          <w:color w:val="050505"/>
          <w:w w:val="105"/>
          <w:sz w:val="25"/>
        </w:rPr>
        <w:t>as</w:t>
      </w:r>
      <w:r>
        <w:rPr>
          <w:color w:val="050505"/>
          <w:spacing w:val="-13"/>
          <w:w w:val="105"/>
          <w:sz w:val="25"/>
        </w:rPr>
        <w:t> </w:t>
      </w:r>
      <w:r>
        <w:rPr>
          <w:color w:val="050505"/>
          <w:w w:val="105"/>
          <w:sz w:val="25"/>
        </w:rPr>
        <w:t>they indicate</w:t>
      </w:r>
      <w:r>
        <w:rPr>
          <w:color w:val="050505"/>
          <w:w w:val="105"/>
          <w:sz w:val="25"/>
        </w:rPr>
        <w:t> Schrodinger's</w:t>
      </w:r>
      <w:r>
        <w:rPr>
          <w:color w:val="050505"/>
          <w:w w:val="105"/>
          <w:sz w:val="25"/>
        </w:rPr>
        <w:t> relation</w:t>
      </w:r>
      <w:r>
        <w:rPr>
          <w:color w:val="050505"/>
          <w:w w:val="105"/>
          <w:sz w:val="25"/>
        </w:rPr>
        <w:t> to</w:t>
      </w:r>
      <w:r>
        <w:rPr>
          <w:color w:val="050505"/>
          <w:w w:val="105"/>
          <w:sz w:val="25"/>
        </w:rPr>
        <w:t> the</w:t>
      </w:r>
      <w:r>
        <w:rPr>
          <w:color w:val="050505"/>
          <w:w w:val="105"/>
          <w:sz w:val="25"/>
        </w:rPr>
        <w:t> progress which</w:t>
      </w:r>
      <w:r>
        <w:rPr>
          <w:color w:val="050505"/>
          <w:w w:val="105"/>
          <w:sz w:val="25"/>
        </w:rPr>
        <w:t> has</w:t>
      </w:r>
      <w:r>
        <w:rPr>
          <w:color w:val="050505"/>
          <w:w w:val="105"/>
          <w:sz w:val="25"/>
        </w:rPr>
        <w:t> recently</w:t>
      </w:r>
      <w:r>
        <w:rPr>
          <w:color w:val="050505"/>
          <w:w w:val="105"/>
          <w:sz w:val="25"/>
        </w:rPr>
        <w:t> been</w:t>
      </w:r>
      <w:r>
        <w:rPr>
          <w:color w:val="050505"/>
          <w:w w:val="105"/>
          <w:sz w:val="25"/>
        </w:rPr>
        <w:t> made</w:t>
      </w:r>
      <w:r>
        <w:rPr>
          <w:color w:val="050505"/>
          <w:w w:val="105"/>
          <w:sz w:val="25"/>
        </w:rPr>
        <w:t> in</w:t>
      </w:r>
      <w:r>
        <w:rPr>
          <w:color w:val="050505"/>
          <w:w w:val="105"/>
          <w:sz w:val="25"/>
        </w:rPr>
        <w:t> the</w:t>
      </w:r>
      <w:r>
        <w:rPr>
          <w:color w:val="050505"/>
          <w:w w:val="105"/>
          <w:sz w:val="25"/>
        </w:rPr>
        <w:t> theoretical development</w:t>
      </w:r>
      <w:r>
        <w:rPr>
          <w:color w:val="050505"/>
          <w:w w:val="105"/>
          <w:sz w:val="25"/>
        </w:rPr>
        <w:t> of</w:t>
      </w:r>
      <w:r>
        <w:rPr>
          <w:color w:val="050505"/>
          <w:w w:val="105"/>
          <w:sz w:val="25"/>
        </w:rPr>
        <w:t> physical</w:t>
      </w:r>
      <w:r>
        <w:rPr>
          <w:color w:val="050505"/>
          <w:w w:val="105"/>
          <w:sz w:val="25"/>
        </w:rPr>
        <w:t> science.</w:t>
      </w:r>
      <w:r>
        <w:rPr>
          <w:color w:val="050505"/>
          <w:w w:val="105"/>
          <w:sz w:val="25"/>
        </w:rPr>
        <w:t> For</w:t>
      </w:r>
      <w:r>
        <w:rPr>
          <w:color w:val="050505"/>
          <w:w w:val="105"/>
          <w:sz w:val="25"/>
        </w:rPr>
        <w:t> that</w:t>
      </w:r>
      <w:r>
        <w:rPr>
          <w:color w:val="050505"/>
          <w:w w:val="105"/>
          <w:sz w:val="25"/>
        </w:rPr>
        <w:t> reason they have been translated</w:t>
      </w:r>
      <w:r>
        <w:rPr>
          <w:color w:val="050505"/>
          <w:w w:val="105"/>
          <w:sz w:val="25"/>
        </w:rPr>
        <w:t> quite</w:t>
      </w:r>
      <w:r>
        <w:rPr>
          <w:color w:val="050505"/>
          <w:spacing w:val="-2"/>
          <w:w w:val="105"/>
          <w:sz w:val="25"/>
        </w:rPr>
        <w:t> </w:t>
      </w:r>
      <w:r>
        <w:rPr>
          <w:color w:val="050505"/>
          <w:w w:val="105"/>
          <w:sz w:val="25"/>
        </w:rPr>
        <w:t>literally and</w:t>
      </w:r>
      <w:r>
        <w:rPr>
          <w:color w:val="050505"/>
          <w:w w:val="105"/>
          <w:sz w:val="25"/>
        </w:rPr>
        <w:t> I</w:t>
      </w:r>
      <w:r>
        <w:rPr>
          <w:color w:val="050505"/>
          <w:w w:val="105"/>
          <w:sz w:val="25"/>
        </w:rPr>
        <w:t> have assigned</w:t>
      </w:r>
      <w:r>
        <w:rPr>
          <w:color w:val="050505"/>
          <w:w w:val="105"/>
          <w:sz w:val="25"/>
        </w:rPr>
        <w:t> to them the dates and occasions</w:t>
      </w:r>
      <w:r>
        <w:rPr>
          <w:color w:val="050505"/>
          <w:w w:val="105"/>
          <w:sz w:val="25"/>
        </w:rPr>
        <w:t> on which they</w:t>
      </w:r>
      <w:r>
        <w:rPr>
          <w:color w:val="050505"/>
          <w:w w:val="105"/>
          <w:sz w:val="25"/>
        </w:rPr>
        <w:t> were written</w:t>
      </w:r>
      <w:r>
        <w:rPr>
          <w:color w:val="050505"/>
          <w:w w:val="105"/>
          <w:sz w:val="25"/>
        </w:rPr>
        <w:t> or delivered.</w:t>
      </w:r>
      <w:r>
        <w:rPr>
          <w:color w:val="050505"/>
          <w:w w:val="105"/>
          <w:sz w:val="25"/>
        </w:rPr>
        <w:t> Perhaps</w:t>
      </w:r>
      <w:r>
        <w:rPr>
          <w:color w:val="050505"/>
          <w:w w:val="105"/>
          <w:sz w:val="25"/>
        </w:rPr>
        <w:t> I</w:t>
      </w:r>
      <w:r>
        <w:rPr>
          <w:color w:val="050505"/>
          <w:w w:val="105"/>
          <w:sz w:val="25"/>
        </w:rPr>
        <w:t> ought</w:t>
      </w:r>
      <w:r>
        <w:rPr>
          <w:color w:val="050505"/>
          <w:w w:val="105"/>
          <w:sz w:val="25"/>
        </w:rPr>
        <w:t> to say</w:t>
      </w:r>
      <w:r>
        <w:rPr>
          <w:color w:val="050505"/>
          <w:w w:val="105"/>
          <w:sz w:val="25"/>
        </w:rPr>
        <w:t> here</w:t>
      </w:r>
      <w:r>
        <w:rPr>
          <w:color w:val="050505"/>
          <w:w w:val="105"/>
          <w:sz w:val="25"/>
        </w:rPr>
        <w:t> that</w:t>
      </w:r>
      <w:r>
        <w:rPr>
          <w:color w:val="050505"/>
          <w:w w:val="105"/>
          <w:sz w:val="25"/>
        </w:rPr>
        <w:t> Professor</w:t>
      </w:r>
      <w:r>
        <w:rPr>
          <w:color w:val="050505"/>
          <w:w w:val="105"/>
          <w:sz w:val="25"/>
        </w:rPr>
        <w:t> Schrodinger</w:t>
      </w:r>
      <w:r>
        <w:rPr>
          <w:color w:val="050505"/>
          <w:w w:val="105"/>
          <w:sz w:val="25"/>
        </w:rPr>
        <w:t> has</w:t>
      </w:r>
      <w:r>
        <w:rPr>
          <w:color w:val="050505"/>
          <w:w w:val="105"/>
          <w:sz w:val="25"/>
        </w:rPr>
        <w:t> been</w:t>
      </w:r>
      <w:r>
        <w:rPr>
          <w:color w:val="050505"/>
          <w:w w:val="105"/>
          <w:sz w:val="25"/>
        </w:rPr>
        <w:t> in England</w:t>
      </w:r>
      <w:r>
        <w:rPr>
          <w:color w:val="050505"/>
          <w:w w:val="105"/>
          <w:sz w:val="25"/>
        </w:rPr>
        <w:t> while</w:t>
      </w:r>
      <w:r>
        <w:rPr>
          <w:color w:val="050505"/>
          <w:w w:val="105"/>
          <w:sz w:val="25"/>
        </w:rPr>
        <w:t> the</w:t>
      </w:r>
      <w:r>
        <w:rPr>
          <w:color w:val="050505"/>
          <w:w w:val="105"/>
          <w:sz w:val="25"/>
        </w:rPr>
        <w:t> present</w:t>
      </w:r>
      <w:r>
        <w:rPr>
          <w:color w:val="050505"/>
          <w:w w:val="105"/>
          <w:sz w:val="25"/>
        </w:rPr>
        <w:t> book</w:t>
      </w:r>
      <w:r>
        <w:rPr>
          <w:color w:val="050505"/>
          <w:w w:val="105"/>
          <w:sz w:val="25"/>
        </w:rPr>
        <w:t> was</w:t>
      </w:r>
      <w:r>
        <w:rPr>
          <w:color w:val="050505"/>
          <w:w w:val="105"/>
          <w:sz w:val="25"/>
        </w:rPr>
        <w:t> being</w:t>
      </w:r>
      <w:r>
        <w:rPr>
          <w:color w:val="050505"/>
          <w:w w:val="105"/>
          <w:sz w:val="25"/>
        </w:rPr>
        <w:t> written and</w:t>
      </w:r>
      <w:r>
        <w:rPr>
          <w:color w:val="050505"/>
          <w:w w:val="105"/>
          <w:sz w:val="25"/>
        </w:rPr>
        <w:t> has worked</w:t>
      </w:r>
      <w:r>
        <w:rPr>
          <w:color w:val="050505"/>
          <w:w w:val="105"/>
          <w:sz w:val="25"/>
        </w:rPr>
        <w:t> over</w:t>
      </w:r>
      <w:r>
        <w:rPr>
          <w:color w:val="050505"/>
          <w:w w:val="105"/>
          <w:sz w:val="25"/>
        </w:rPr>
        <w:t> my</w:t>
      </w:r>
      <w:r>
        <w:rPr>
          <w:color w:val="050505"/>
          <w:spacing w:val="-2"/>
          <w:w w:val="105"/>
          <w:sz w:val="25"/>
        </w:rPr>
        <w:t> </w:t>
      </w:r>
      <w:r>
        <w:rPr>
          <w:color w:val="050505"/>
          <w:w w:val="105"/>
          <w:sz w:val="25"/>
        </w:rPr>
        <w:t>version of</w:t>
      </w:r>
      <w:r>
        <w:rPr>
          <w:color w:val="050505"/>
          <w:w w:val="105"/>
          <w:sz w:val="25"/>
        </w:rPr>
        <w:t> the</w:t>
      </w:r>
      <w:r>
        <w:rPr>
          <w:color w:val="050505"/>
          <w:spacing w:val="-5"/>
          <w:w w:val="105"/>
          <w:sz w:val="25"/>
        </w:rPr>
        <w:t> </w:t>
      </w:r>
      <w:r>
        <w:rPr>
          <w:color w:val="050505"/>
          <w:w w:val="105"/>
          <w:sz w:val="25"/>
        </w:rPr>
        <w:t>original;</w:t>
      </w:r>
      <w:r>
        <w:rPr>
          <w:color w:val="050505"/>
          <w:spacing w:val="-6"/>
          <w:w w:val="105"/>
          <w:sz w:val="25"/>
        </w:rPr>
        <w:t> </w:t>
      </w:r>
      <w:r>
        <w:rPr>
          <w:color w:val="050505"/>
          <w:w w:val="105"/>
          <w:sz w:val="25"/>
        </w:rPr>
        <w:t>so that</w:t>
      </w:r>
      <w:r>
        <w:rPr>
          <w:color w:val="050505"/>
          <w:w w:val="105"/>
          <w:sz w:val="25"/>
        </w:rPr>
        <w:t> the</w:t>
      </w:r>
      <w:r>
        <w:rPr>
          <w:color w:val="050505"/>
          <w:w w:val="105"/>
          <w:sz w:val="25"/>
        </w:rPr>
        <w:t> English</w:t>
      </w:r>
      <w:r>
        <w:rPr>
          <w:color w:val="050505"/>
          <w:w w:val="105"/>
          <w:sz w:val="25"/>
        </w:rPr>
        <w:t> style</w:t>
      </w:r>
      <w:r>
        <w:rPr>
          <w:color w:val="050505"/>
          <w:w w:val="105"/>
          <w:sz w:val="25"/>
        </w:rPr>
        <w:t> is</w:t>
      </w:r>
      <w:r>
        <w:rPr>
          <w:color w:val="050505"/>
          <w:w w:val="105"/>
          <w:sz w:val="25"/>
        </w:rPr>
        <w:t> in a</w:t>
      </w:r>
      <w:r>
        <w:rPr>
          <w:color w:val="050505"/>
          <w:w w:val="105"/>
          <w:sz w:val="25"/>
        </w:rPr>
        <w:t> sense</w:t>
      </w:r>
      <w:r>
        <w:rPr>
          <w:color w:val="050505"/>
          <w:w w:val="105"/>
          <w:sz w:val="25"/>
        </w:rPr>
        <w:t> the</w:t>
      </w:r>
      <w:r>
        <w:rPr>
          <w:color w:val="050505"/>
          <w:w w:val="105"/>
          <w:sz w:val="25"/>
        </w:rPr>
        <w:t> result</w:t>
      </w:r>
      <w:r>
        <w:rPr>
          <w:color w:val="050505"/>
          <w:w w:val="105"/>
          <w:sz w:val="25"/>
        </w:rPr>
        <w:t> of</w:t>
      </w:r>
      <w:r>
        <w:rPr>
          <w:color w:val="050505"/>
          <w:w w:val="105"/>
          <w:sz w:val="25"/>
        </w:rPr>
        <w:t> a joint</w:t>
      </w:r>
      <w:r>
        <w:rPr>
          <w:color w:val="050505"/>
          <w:spacing w:val="40"/>
          <w:w w:val="105"/>
          <w:sz w:val="25"/>
        </w:rPr>
        <w:t> </w:t>
      </w:r>
      <w:r>
        <w:rPr>
          <w:color w:val="050505"/>
          <w:w w:val="105"/>
          <w:sz w:val="25"/>
        </w:rPr>
        <w:t>enterprise.</w:t>
      </w:r>
      <w:r>
        <w:rPr>
          <w:color w:val="050505"/>
          <w:w w:val="105"/>
          <w:position w:val="7"/>
          <w:sz w:val="12"/>
        </w:rPr>
        <w:t>1</w:t>
      </w:r>
    </w:p>
    <w:p>
      <w:pPr>
        <w:spacing w:line="237" w:lineRule="auto" w:before="12"/>
        <w:ind w:left="286" w:right="246" w:firstLine="262"/>
        <w:jc w:val="both"/>
        <w:rPr>
          <w:sz w:val="25"/>
        </w:rPr>
      </w:pPr>
      <w:r>
        <w:rPr>
          <w:color w:val="050505"/>
          <w:sz w:val="25"/>
        </w:rPr>
        <w:t>The chapter entitled "What is a Law of Nature?" calls for some special mention. The original was the inaugural address delivered by Professor Schro­ dinger on the occasion of his appointment to the</w:t>
      </w:r>
      <w:r>
        <w:rPr>
          <w:color w:val="050505"/>
          <w:spacing w:val="40"/>
          <w:sz w:val="25"/>
        </w:rPr>
        <w:t> </w:t>
      </w:r>
      <w:r>
        <w:rPr>
          <w:color w:val="050505"/>
          <w:sz w:val="25"/>
        </w:rPr>
        <w:t>Chair of Physics in the University of</w:t>
      </w:r>
      <w:r>
        <w:rPr>
          <w:color w:val="050505"/>
          <w:spacing w:val="40"/>
          <w:sz w:val="25"/>
        </w:rPr>
        <w:t> </w:t>
      </w:r>
      <w:r>
        <w:rPr>
          <w:color w:val="050505"/>
          <w:sz w:val="25"/>
        </w:rPr>
        <w:t>Zurich. We</w:t>
      </w:r>
      <w:r>
        <w:rPr>
          <w:color w:val="050505"/>
          <w:spacing w:val="40"/>
          <w:sz w:val="25"/>
        </w:rPr>
        <w:t> </w:t>
      </w:r>
      <w:r>
        <w:rPr>
          <w:color w:val="050505"/>
          <w:sz w:val="25"/>
        </w:rPr>
        <w:t>have to understand the circumstances of the time in order to</w:t>
      </w:r>
      <w:r>
        <w:rPr>
          <w:color w:val="050505"/>
          <w:spacing w:val="-1"/>
          <w:sz w:val="25"/>
        </w:rPr>
        <w:t> </w:t>
      </w:r>
      <w:r>
        <w:rPr>
          <w:color w:val="050505"/>
          <w:sz w:val="25"/>
        </w:rPr>
        <w:t>appreciate the importance of his pronounce­ ment. It was an exposition of Franz Exner's view in favour of a systematic departure from the mechani­ cal concept of cause and effect. When the new idea was first broached by Exner it made little or no impression on the great body of scientists in Ger­ many, France and the Scandinavian and Netherland countries. Schrodinger's presentation of it may be</w:t>
      </w:r>
      <w:r>
        <w:rPr>
          <w:color w:val="050505"/>
          <w:spacing w:val="80"/>
          <w:sz w:val="25"/>
        </w:rPr>
        <w:t> </w:t>
      </w:r>
      <w:r>
        <w:rPr>
          <w:color w:val="050505"/>
          <w:sz w:val="25"/>
        </w:rPr>
        <w:t>said</w:t>
      </w:r>
      <w:r>
        <w:rPr>
          <w:color w:val="050505"/>
          <w:spacing w:val="40"/>
          <w:sz w:val="25"/>
        </w:rPr>
        <w:t> </w:t>
      </w:r>
      <w:r>
        <w:rPr>
          <w:color w:val="050505"/>
          <w:sz w:val="25"/>
        </w:rPr>
        <w:t>to</w:t>
      </w:r>
      <w:r>
        <w:rPr>
          <w:color w:val="050505"/>
          <w:spacing w:val="40"/>
          <w:sz w:val="25"/>
        </w:rPr>
        <w:t> </w:t>
      </w:r>
      <w:r>
        <w:rPr>
          <w:color w:val="050505"/>
          <w:sz w:val="25"/>
        </w:rPr>
        <w:t>mark,</w:t>
      </w:r>
      <w:r>
        <w:rPr>
          <w:color w:val="050505"/>
          <w:spacing w:val="40"/>
          <w:sz w:val="25"/>
        </w:rPr>
        <w:t> </w:t>
      </w:r>
      <w:r>
        <w:rPr>
          <w:color w:val="050505"/>
          <w:sz w:val="25"/>
        </w:rPr>
        <w:t>in a</w:t>
      </w:r>
      <w:r>
        <w:rPr>
          <w:color w:val="050505"/>
          <w:spacing w:val="40"/>
          <w:sz w:val="25"/>
        </w:rPr>
        <w:t> </w:t>
      </w:r>
      <w:r>
        <w:rPr>
          <w:color w:val="050505"/>
          <w:sz w:val="25"/>
        </w:rPr>
        <w:t>certain</w:t>
      </w:r>
      <w:r>
        <w:rPr>
          <w:color w:val="050505"/>
          <w:spacing w:val="40"/>
          <w:sz w:val="25"/>
        </w:rPr>
        <w:t> </w:t>
      </w:r>
      <w:r>
        <w:rPr>
          <w:color w:val="050505"/>
          <w:sz w:val="25"/>
        </w:rPr>
        <w:t>sense,</w:t>
      </w:r>
      <w:r>
        <w:rPr>
          <w:color w:val="050505"/>
          <w:spacing w:val="40"/>
          <w:sz w:val="25"/>
        </w:rPr>
        <w:t> </w:t>
      </w:r>
      <w:r>
        <w:rPr>
          <w:color w:val="050505"/>
          <w:sz w:val="25"/>
        </w:rPr>
        <w:t>the opening</w:t>
      </w:r>
      <w:r>
        <w:rPr>
          <w:color w:val="050505"/>
          <w:spacing w:val="40"/>
          <w:sz w:val="25"/>
        </w:rPr>
        <w:t> </w:t>
      </w:r>
      <w:r>
        <w:rPr>
          <w:color w:val="050505"/>
          <w:sz w:val="25"/>
        </w:rPr>
        <w:t>of</w:t>
      </w:r>
      <w:r>
        <w:rPr>
          <w:color w:val="050505"/>
          <w:spacing w:val="40"/>
          <w:sz w:val="25"/>
        </w:rPr>
        <w:t> </w:t>
      </w:r>
      <w:r>
        <w:rPr>
          <w:b/>
          <w:color w:val="050505"/>
          <w:sz w:val="26"/>
        </w:rPr>
        <w:t>a </w:t>
      </w:r>
      <w:r>
        <w:rPr>
          <w:color w:val="050505"/>
          <w:sz w:val="25"/>
        </w:rPr>
        <w:t>new epoch in physical</w:t>
      </w:r>
      <w:r>
        <w:rPr>
          <w:color w:val="050505"/>
          <w:spacing w:val="40"/>
          <w:sz w:val="25"/>
        </w:rPr>
        <w:t> </w:t>
      </w:r>
      <w:r>
        <w:rPr>
          <w:color w:val="050505"/>
          <w:sz w:val="25"/>
        </w:rPr>
        <w:t>science.</w:t>
      </w:r>
    </w:p>
    <w:p>
      <w:pPr>
        <w:spacing w:before="11"/>
        <w:ind w:left="549" w:right="0" w:firstLine="0"/>
        <w:jc w:val="both"/>
        <w:rPr>
          <w:sz w:val="25"/>
        </w:rPr>
      </w:pPr>
      <w:r>
        <w:rPr>
          <w:color w:val="050505"/>
          <w:sz w:val="25"/>
        </w:rPr>
        <w:t>In</w:t>
      </w:r>
      <w:r>
        <w:rPr>
          <w:color w:val="050505"/>
          <w:spacing w:val="39"/>
          <w:sz w:val="25"/>
        </w:rPr>
        <w:t> </w:t>
      </w:r>
      <w:r>
        <w:rPr>
          <w:color w:val="050505"/>
          <w:sz w:val="25"/>
        </w:rPr>
        <w:t>1927</w:t>
      </w:r>
      <w:r>
        <w:rPr>
          <w:color w:val="050505"/>
          <w:spacing w:val="23"/>
          <w:sz w:val="25"/>
        </w:rPr>
        <w:t> </w:t>
      </w:r>
      <w:r>
        <w:rPr>
          <w:color w:val="050505"/>
          <w:sz w:val="25"/>
        </w:rPr>
        <w:t>Heisenberg</w:t>
      </w:r>
      <w:r>
        <w:rPr>
          <w:color w:val="050505"/>
          <w:spacing w:val="40"/>
          <w:sz w:val="25"/>
        </w:rPr>
        <w:t> </w:t>
      </w:r>
      <w:r>
        <w:rPr>
          <w:color w:val="050505"/>
          <w:sz w:val="25"/>
        </w:rPr>
        <w:t>promulgated</w:t>
      </w:r>
      <w:r>
        <w:rPr>
          <w:color w:val="050505"/>
          <w:spacing w:val="54"/>
          <w:sz w:val="25"/>
        </w:rPr>
        <w:t> </w:t>
      </w:r>
      <w:r>
        <w:rPr>
          <w:color w:val="050505"/>
          <w:sz w:val="25"/>
        </w:rPr>
        <w:t>his</w:t>
      </w:r>
      <w:r>
        <w:rPr>
          <w:color w:val="050505"/>
          <w:spacing w:val="23"/>
          <w:sz w:val="25"/>
        </w:rPr>
        <w:t> </w:t>
      </w:r>
      <w:r>
        <w:rPr>
          <w:color w:val="050505"/>
          <w:spacing w:val="-2"/>
          <w:sz w:val="25"/>
        </w:rPr>
        <w:t>Uncertainty</w:t>
      </w:r>
    </w:p>
    <w:p>
      <w:pPr>
        <w:spacing w:line="184" w:lineRule="exact" w:before="191"/>
        <w:ind w:left="474" w:right="0" w:firstLine="0"/>
        <w:jc w:val="left"/>
        <w:rPr>
          <w:b/>
          <w:sz w:val="17"/>
        </w:rPr>
      </w:pPr>
      <w:r>
        <w:rPr>
          <w:b/>
          <w:color w:val="050505"/>
          <w:w w:val="110"/>
          <w:sz w:val="13"/>
        </w:rPr>
        <w:t>1</w:t>
      </w:r>
      <w:r>
        <w:rPr>
          <w:b/>
          <w:color w:val="050505"/>
          <w:spacing w:val="27"/>
          <w:w w:val="110"/>
          <w:sz w:val="13"/>
        </w:rPr>
        <w:t> </w:t>
      </w:r>
      <w:r>
        <w:rPr>
          <w:color w:val="050505"/>
          <w:w w:val="110"/>
          <w:sz w:val="17"/>
        </w:rPr>
        <w:t>The</w:t>
      </w:r>
      <w:r>
        <w:rPr>
          <w:color w:val="050505"/>
          <w:spacing w:val="29"/>
          <w:w w:val="110"/>
          <w:sz w:val="17"/>
        </w:rPr>
        <w:t> </w:t>
      </w:r>
      <w:r>
        <w:rPr>
          <w:color w:val="050505"/>
          <w:w w:val="110"/>
          <w:sz w:val="17"/>
        </w:rPr>
        <w:t>author has</w:t>
      </w:r>
      <w:r>
        <w:rPr>
          <w:color w:val="050505"/>
          <w:spacing w:val="-3"/>
          <w:w w:val="110"/>
          <w:sz w:val="17"/>
        </w:rPr>
        <w:t> </w:t>
      </w:r>
      <w:r>
        <w:rPr>
          <w:color w:val="050505"/>
          <w:w w:val="110"/>
          <w:sz w:val="17"/>
        </w:rPr>
        <w:t>undertaken</w:t>
      </w:r>
      <w:r>
        <w:rPr>
          <w:color w:val="050505"/>
          <w:spacing w:val="3"/>
          <w:w w:val="110"/>
          <w:sz w:val="17"/>
        </w:rPr>
        <w:t> </w:t>
      </w:r>
      <w:r>
        <w:rPr>
          <w:color w:val="050505"/>
          <w:w w:val="110"/>
          <w:sz w:val="17"/>
        </w:rPr>
        <w:t>a</w:t>
      </w:r>
      <w:r>
        <w:rPr>
          <w:color w:val="050505"/>
          <w:spacing w:val="-10"/>
          <w:w w:val="110"/>
          <w:sz w:val="17"/>
        </w:rPr>
        <w:t> </w:t>
      </w:r>
      <w:r>
        <w:rPr>
          <w:color w:val="050505"/>
          <w:w w:val="110"/>
          <w:sz w:val="17"/>
        </w:rPr>
        <w:t>final</w:t>
      </w:r>
      <w:r>
        <w:rPr>
          <w:color w:val="050505"/>
          <w:spacing w:val="7"/>
          <w:w w:val="110"/>
          <w:sz w:val="17"/>
        </w:rPr>
        <w:t> </w:t>
      </w:r>
      <w:r>
        <w:rPr>
          <w:color w:val="050505"/>
          <w:w w:val="110"/>
          <w:sz w:val="17"/>
        </w:rPr>
        <w:t>revision</w:t>
      </w:r>
      <w:r>
        <w:rPr>
          <w:color w:val="050505"/>
          <w:spacing w:val="3"/>
          <w:w w:val="110"/>
          <w:sz w:val="17"/>
        </w:rPr>
        <w:t> </w:t>
      </w:r>
      <w:r>
        <w:rPr>
          <w:color w:val="050505"/>
          <w:w w:val="110"/>
          <w:sz w:val="17"/>
        </w:rPr>
        <w:t>of</w:t>
      </w:r>
      <w:r>
        <w:rPr>
          <w:color w:val="050505"/>
          <w:spacing w:val="1"/>
          <w:w w:val="110"/>
          <w:sz w:val="17"/>
        </w:rPr>
        <w:t> </w:t>
      </w:r>
      <w:r>
        <w:rPr>
          <w:color w:val="050505"/>
          <w:w w:val="110"/>
          <w:sz w:val="17"/>
        </w:rPr>
        <w:t>Chapter</w:t>
      </w:r>
      <w:r>
        <w:rPr>
          <w:color w:val="050505"/>
          <w:spacing w:val="6"/>
          <w:w w:val="110"/>
          <w:sz w:val="17"/>
        </w:rPr>
        <w:t> </w:t>
      </w:r>
      <w:r>
        <w:rPr>
          <w:color w:val="050505"/>
          <w:w w:val="110"/>
          <w:sz w:val="17"/>
        </w:rPr>
        <w:t>I</w:t>
      </w:r>
      <w:r>
        <w:rPr>
          <w:color w:val="050505"/>
          <w:spacing w:val="4"/>
          <w:w w:val="110"/>
          <w:sz w:val="17"/>
        </w:rPr>
        <w:t> </w:t>
      </w:r>
      <w:r>
        <w:rPr>
          <w:color w:val="050505"/>
          <w:w w:val="110"/>
          <w:sz w:val="17"/>
        </w:rPr>
        <w:t>and</w:t>
      </w:r>
      <w:r>
        <w:rPr>
          <w:color w:val="050505"/>
          <w:spacing w:val="-1"/>
          <w:w w:val="110"/>
          <w:sz w:val="17"/>
        </w:rPr>
        <w:t> </w:t>
      </w:r>
      <w:r>
        <w:rPr>
          <w:b/>
          <w:color w:val="050505"/>
          <w:w w:val="110"/>
          <w:sz w:val="17"/>
        </w:rPr>
        <w:t>Mr.</w:t>
      </w:r>
      <w:r>
        <w:rPr>
          <w:b/>
          <w:color w:val="050505"/>
          <w:spacing w:val="-6"/>
          <w:w w:val="110"/>
          <w:sz w:val="17"/>
        </w:rPr>
        <w:t> </w:t>
      </w:r>
      <w:r>
        <w:rPr>
          <w:b/>
          <w:color w:val="050505"/>
          <w:spacing w:val="-5"/>
          <w:w w:val="110"/>
          <w:sz w:val="17"/>
        </w:rPr>
        <w:t>W.</w:t>
      </w:r>
    </w:p>
    <w:p>
      <w:pPr>
        <w:spacing w:line="184" w:lineRule="exact" w:before="0"/>
        <w:ind w:left="296" w:right="0" w:firstLine="0"/>
        <w:jc w:val="left"/>
        <w:rPr>
          <w:sz w:val="17"/>
        </w:rPr>
      </w:pPr>
      <w:r>
        <w:rPr>
          <w:b/>
          <w:color w:val="050505"/>
          <w:w w:val="110"/>
          <w:sz w:val="17"/>
        </w:rPr>
        <w:t>H.</w:t>
      </w:r>
      <w:r>
        <w:rPr>
          <w:b/>
          <w:color w:val="050505"/>
          <w:spacing w:val="9"/>
          <w:w w:val="110"/>
          <w:sz w:val="17"/>
        </w:rPr>
        <w:t> </w:t>
      </w:r>
      <w:r>
        <w:rPr>
          <w:color w:val="050505"/>
          <w:w w:val="110"/>
          <w:sz w:val="17"/>
        </w:rPr>
        <w:t>Johnston</w:t>
      </w:r>
      <w:r>
        <w:rPr>
          <w:color w:val="050505"/>
          <w:spacing w:val="12"/>
          <w:w w:val="110"/>
          <w:sz w:val="17"/>
        </w:rPr>
        <w:t> </w:t>
      </w:r>
      <w:r>
        <w:rPr>
          <w:color w:val="050505"/>
          <w:w w:val="110"/>
          <w:sz w:val="17"/>
        </w:rPr>
        <w:t>has</w:t>
      </w:r>
      <w:r>
        <w:rPr>
          <w:color w:val="050505"/>
          <w:spacing w:val="-6"/>
          <w:w w:val="110"/>
          <w:sz w:val="17"/>
        </w:rPr>
        <w:t> </w:t>
      </w:r>
      <w:r>
        <w:rPr>
          <w:color w:val="050505"/>
          <w:w w:val="110"/>
          <w:sz w:val="17"/>
        </w:rPr>
        <w:t>made</w:t>
      </w:r>
      <w:r>
        <w:rPr>
          <w:color w:val="050505"/>
          <w:spacing w:val="6"/>
          <w:w w:val="110"/>
          <w:sz w:val="17"/>
        </w:rPr>
        <w:t> </w:t>
      </w:r>
      <w:r>
        <w:rPr>
          <w:b/>
          <w:color w:val="050505"/>
          <w:w w:val="110"/>
          <w:sz w:val="17"/>
        </w:rPr>
        <w:t>the</w:t>
      </w:r>
      <w:r>
        <w:rPr>
          <w:b/>
          <w:color w:val="050505"/>
          <w:spacing w:val="3"/>
          <w:w w:val="110"/>
          <w:sz w:val="17"/>
        </w:rPr>
        <w:t> </w:t>
      </w:r>
      <w:r>
        <w:rPr>
          <w:color w:val="050505"/>
          <w:w w:val="110"/>
          <w:sz w:val="17"/>
        </w:rPr>
        <w:t>translations</w:t>
      </w:r>
      <w:r>
        <w:rPr>
          <w:color w:val="050505"/>
          <w:spacing w:val="4"/>
          <w:w w:val="110"/>
          <w:sz w:val="17"/>
        </w:rPr>
        <w:t> </w:t>
      </w:r>
      <w:r>
        <w:rPr>
          <w:color w:val="050505"/>
          <w:w w:val="110"/>
          <w:sz w:val="17"/>
        </w:rPr>
        <w:t>of</w:t>
      </w:r>
      <w:r>
        <w:rPr>
          <w:color w:val="050505"/>
          <w:spacing w:val="13"/>
          <w:w w:val="110"/>
          <w:sz w:val="17"/>
        </w:rPr>
        <w:t> </w:t>
      </w:r>
      <w:r>
        <w:rPr>
          <w:color w:val="050505"/>
          <w:w w:val="110"/>
          <w:sz w:val="17"/>
        </w:rPr>
        <w:t>Chapters</w:t>
      </w:r>
      <w:r>
        <w:rPr>
          <w:color w:val="050505"/>
          <w:spacing w:val="14"/>
          <w:w w:val="110"/>
          <w:sz w:val="17"/>
        </w:rPr>
        <w:t> </w:t>
      </w:r>
      <w:r>
        <w:rPr>
          <w:color w:val="050505"/>
          <w:w w:val="110"/>
          <w:sz w:val="17"/>
        </w:rPr>
        <w:t>III</w:t>
      </w:r>
      <w:r>
        <w:rPr>
          <w:color w:val="050505"/>
          <w:spacing w:val="36"/>
          <w:w w:val="110"/>
          <w:sz w:val="17"/>
        </w:rPr>
        <w:t> </w:t>
      </w:r>
      <w:r>
        <w:rPr>
          <w:color w:val="050505"/>
          <w:w w:val="110"/>
          <w:sz w:val="17"/>
        </w:rPr>
        <w:t>and </w:t>
      </w:r>
      <w:r>
        <w:rPr>
          <w:color w:val="050505"/>
          <w:spacing w:val="-5"/>
          <w:w w:val="110"/>
          <w:sz w:val="17"/>
        </w:rPr>
        <w:t>VI.</w:t>
      </w:r>
    </w:p>
    <w:p>
      <w:pPr>
        <w:tabs>
          <w:tab w:pos="5374" w:val="left" w:leader="none"/>
        </w:tabs>
        <w:spacing w:before="23"/>
        <w:ind w:left="644" w:right="0" w:firstLine="0"/>
        <w:jc w:val="both"/>
        <w:rPr>
          <w:rFonts w:ascii="Courier New"/>
          <w:b/>
          <w:i/>
          <w:sz w:val="20"/>
        </w:rPr>
      </w:pPr>
      <w:r>
        <w:rPr>
          <w:b/>
          <w:color w:val="050505"/>
          <w:spacing w:val="-10"/>
          <w:w w:val="105"/>
          <w:sz w:val="14"/>
        </w:rPr>
        <w:t>B</w:t>
      </w:r>
      <w:r>
        <w:rPr>
          <w:b/>
          <w:color w:val="050505"/>
          <w:sz w:val="14"/>
        </w:rPr>
        <w:tab/>
      </w:r>
      <w:r>
        <w:rPr>
          <w:rFonts w:ascii="Courier New"/>
          <w:b/>
          <w:i/>
          <w:color w:val="050505"/>
          <w:spacing w:val="-10"/>
          <w:w w:val="105"/>
          <w:sz w:val="20"/>
        </w:rPr>
        <w:t>q</w:t>
      </w:r>
    </w:p>
    <w:p>
      <w:pPr>
        <w:spacing w:after="0"/>
        <w:jc w:val="both"/>
        <w:rPr>
          <w:rFonts w:ascii="Courier New"/>
          <w:sz w:val="20"/>
        </w:rPr>
        <w:sectPr>
          <w:headerReference w:type="default" r:id="rId13"/>
          <w:headerReference w:type="even" r:id="rId14"/>
          <w:footerReference w:type="default" r:id="rId15"/>
          <w:pgSz w:w="6140" w:h="10280"/>
          <w:pgMar w:header="265" w:footer="0" w:top="540" w:bottom="0" w:left="80" w:right="100"/>
        </w:sectPr>
      </w:pPr>
    </w:p>
    <w:p>
      <w:pPr>
        <w:pStyle w:val="BodyText"/>
        <w:spacing w:line="247" w:lineRule="auto" w:before="137"/>
        <w:ind w:left="331" w:right="252" w:firstLine="37"/>
        <w:jc w:val="both"/>
      </w:pPr>
      <w:r>
        <w:rPr>
          <w:color w:val="050505"/>
          <w:w w:val="110"/>
        </w:rPr>
        <w:t>Principle.</w:t>
      </w:r>
      <w:r>
        <w:rPr>
          <w:color w:val="050505"/>
          <w:w w:val="110"/>
        </w:rPr>
        <w:t> Of this</w:t>
      </w:r>
      <w:r>
        <w:rPr>
          <w:color w:val="050505"/>
          <w:w w:val="110"/>
        </w:rPr>
        <w:t> event</w:t>
      </w:r>
      <w:r>
        <w:rPr>
          <w:color w:val="050505"/>
          <w:w w:val="110"/>
        </w:rPr>
        <w:t> Sir</w:t>
      </w:r>
      <w:r>
        <w:rPr>
          <w:color w:val="050505"/>
          <w:w w:val="110"/>
        </w:rPr>
        <w:t> Arthur</w:t>
      </w:r>
      <w:r>
        <w:rPr>
          <w:color w:val="050505"/>
          <w:w w:val="110"/>
        </w:rPr>
        <w:t> Eddington writes:</w:t>
      </w:r>
      <w:r>
        <w:rPr>
          <w:color w:val="050505"/>
          <w:spacing w:val="-17"/>
          <w:w w:val="110"/>
        </w:rPr>
        <w:t> </w:t>
      </w:r>
      <w:r>
        <w:rPr>
          <w:color w:val="050505"/>
          <w:w w:val="110"/>
        </w:rPr>
        <w:t>"It</w:t>
      </w:r>
      <w:r>
        <w:rPr>
          <w:color w:val="050505"/>
          <w:spacing w:val="37"/>
          <w:w w:val="110"/>
        </w:rPr>
        <w:t> </w:t>
      </w:r>
      <w:r>
        <w:rPr>
          <w:color w:val="050505"/>
          <w:w w:val="110"/>
        </w:rPr>
        <w:t>was</w:t>
      </w:r>
      <w:r>
        <w:rPr>
          <w:color w:val="050505"/>
          <w:spacing w:val="-15"/>
          <w:w w:val="110"/>
        </w:rPr>
        <w:t> </w:t>
      </w:r>
      <w:r>
        <w:rPr>
          <w:color w:val="050505"/>
          <w:w w:val="110"/>
        </w:rPr>
        <w:t>Heisenberg</w:t>
      </w:r>
      <w:r>
        <w:rPr>
          <w:color w:val="050505"/>
          <w:spacing w:val="-15"/>
          <w:w w:val="110"/>
        </w:rPr>
        <w:t> </w:t>
      </w:r>
      <w:r>
        <w:rPr>
          <w:color w:val="050505"/>
          <w:w w:val="110"/>
        </w:rPr>
        <w:t>again</w:t>
      </w:r>
      <w:r>
        <w:rPr>
          <w:color w:val="050505"/>
          <w:spacing w:val="-17"/>
          <w:w w:val="110"/>
        </w:rPr>
        <w:t> </w:t>
      </w:r>
      <w:r>
        <w:rPr>
          <w:color w:val="050505"/>
          <w:w w:val="110"/>
        </w:rPr>
        <w:t>who</w:t>
      </w:r>
      <w:r>
        <w:rPr>
          <w:color w:val="050505"/>
          <w:spacing w:val="-16"/>
          <w:w w:val="110"/>
        </w:rPr>
        <w:t> </w:t>
      </w:r>
      <w:r>
        <w:rPr>
          <w:color w:val="050505"/>
          <w:w w:val="110"/>
        </w:rPr>
        <w:t>set</w:t>
      </w:r>
      <w:r>
        <w:rPr>
          <w:color w:val="050505"/>
          <w:spacing w:val="-12"/>
          <w:w w:val="110"/>
        </w:rPr>
        <w:t> </w:t>
      </w:r>
      <w:r>
        <w:rPr>
          <w:color w:val="050505"/>
          <w:w w:val="110"/>
        </w:rPr>
        <w:t>in</w:t>
      </w:r>
      <w:r>
        <w:rPr>
          <w:color w:val="050505"/>
          <w:spacing w:val="-11"/>
          <w:w w:val="110"/>
        </w:rPr>
        <w:t> </w:t>
      </w:r>
      <w:r>
        <w:rPr>
          <w:color w:val="050505"/>
          <w:w w:val="110"/>
        </w:rPr>
        <w:t>motion the</w:t>
      </w:r>
      <w:r>
        <w:rPr>
          <w:color w:val="050505"/>
          <w:w w:val="110"/>
        </w:rPr>
        <w:t> new</w:t>
      </w:r>
      <w:r>
        <w:rPr>
          <w:color w:val="050505"/>
          <w:w w:val="110"/>
        </w:rPr>
        <w:t> development in</w:t>
      </w:r>
      <w:r>
        <w:rPr>
          <w:color w:val="050505"/>
          <w:w w:val="110"/>
        </w:rPr>
        <w:t> the</w:t>
      </w:r>
      <w:r>
        <w:rPr>
          <w:color w:val="050505"/>
          <w:spacing w:val="-3"/>
          <w:w w:val="110"/>
        </w:rPr>
        <w:t> </w:t>
      </w:r>
      <w:r>
        <w:rPr>
          <w:color w:val="050505"/>
          <w:w w:val="110"/>
        </w:rPr>
        <w:t>summer</w:t>
      </w:r>
      <w:r>
        <w:rPr>
          <w:color w:val="050505"/>
          <w:w w:val="110"/>
        </w:rPr>
        <w:t> of</w:t>
      </w:r>
      <w:r>
        <w:rPr>
          <w:color w:val="050505"/>
          <w:w w:val="110"/>
        </w:rPr>
        <w:t> 1927. The outcome</w:t>
      </w:r>
      <w:r>
        <w:rPr>
          <w:color w:val="050505"/>
          <w:w w:val="110"/>
        </w:rPr>
        <w:t> of</w:t>
      </w:r>
      <w:r>
        <w:rPr>
          <w:color w:val="050505"/>
          <w:w w:val="110"/>
        </w:rPr>
        <w:t> it</w:t>
      </w:r>
      <w:r>
        <w:rPr>
          <w:color w:val="050505"/>
          <w:w w:val="110"/>
        </w:rPr>
        <w:t> is a</w:t>
      </w:r>
      <w:r>
        <w:rPr>
          <w:color w:val="050505"/>
          <w:w w:val="110"/>
        </w:rPr>
        <w:t> fundamental</w:t>
      </w:r>
      <w:r>
        <w:rPr>
          <w:color w:val="050505"/>
          <w:w w:val="110"/>
        </w:rPr>
        <w:t> general</w:t>
      </w:r>
      <w:r>
        <w:rPr>
          <w:color w:val="050505"/>
          <w:w w:val="110"/>
        </w:rPr>
        <w:t> principle which</w:t>
      </w:r>
      <w:r>
        <w:rPr>
          <w:color w:val="050505"/>
          <w:w w:val="110"/>
        </w:rPr>
        <w:t> seems</w:t>
      </w:r>
      <w:r>
        <w:rPr>
          <w:color w:val="050505"/>
          <w:w w:val="110"/>
        </w:rPr>
        <w:t> to</w:t>
      </w:r>
      <w:r>
        <w:rPr>
          <w:color w:val="050505"/>
          <w:w w:val="110"/>
        </w:rPr>
        <w:t> rank</w:t>
      </w:r>
      <w:r>
        <w:rPr>
          <w:color w:val="050505"/>
          <w:w w:val="110"/>
        </w:rPr>
        <w:t> in</w:t>
      </w:r>
      <w:r>
        <w:rPr>
          <w:color w:val="050505"/>
          <w:w w:val="110"/>
        </w:rPr>
        <w:t> importance</w:t>
      </w:r>
      <w:r>
        <w:rPr>
          <w:color w:val="050505"/>
          <w:w w:val="110"/>
        </w:rPr>
        <w:t> with</w:t>
      </w:r>
      <w:r>
        <w:rPr>
          <w:color w:val="050505"/>
          <w:w w:val="110"/>
        </w:rPr>
        <w:t> the</w:t>
      </w:r>
      <w:r>
        <w:rPr>
          <w:color w:val="050505"/>
          <w:w w:val="110"/>
        </w:rPr>
        <w:t> prin­ ciple of</w:t>
      </w:r>
      <w:r>
        <w:rPr>
          <w:color w:val="050505"/>
          <w:w w:val="110"/>
        </w:rPr>
        <w:t> relativity."</w:t>
      </w:r>
      <w:r>
        <w:rPr>
          <w:color w:val="050505"/>
          <w:w w:val="110"/>
          <w:position w:val="6"/>
          <w:sz w:val="14"/>
        </w:rPr>
        <w:t>1</w:t>
      </w:r>
      <w:r>
        <w:rPr>
          <w:color w:val="050505"/>
          <w:spacing w:val="40"/>
          <w:w w:val="110"/>
          <w:position w:val="6"/>
          <w:sz w:val="14"/>
        </w:rPr>
        <w:t> </w:t>
      </w:r>
      <w:r>
        <w:rPr>
          <w:color w:val="050505"/>
          <w:w w:val="110"/>
        </w:rPr>
        <w:t>Heisenberg's</w:t>
      </w:r>
      <w:r>
        <w:rPr>
          <w:color w:val="050505"/>
          <w:w w:val="110"/>
        </w:rPr>
        <w:t> development</w:t>
      </w:r>
      <w:r>
        <w:rPr>
          <w:color w:val="050505"/>
          <w:w w:val="110"/>
        </w:rPr>
        <w:t> of Quantum</w:t>
      </w:r>
      <w:r>
        <w:rPr>
          <w:color w:val="050505"/>
          <w:w w:val="110"/>
        </w:rPr>
        <w:t> Mechanics</w:t>
      </w:r>
      <w:r>
        <w:rPr>
          <w:color w:val="050505"/>
          <w:spacing w:val="-1"/>
          <w:w w:val="110"/>
        </w:rPr>
        <w:t> </w:t>
      </w:r>
      <w:r>
        <w:rPr>
          <w:color w:val="050505"/>
          <w:w w:val="110"/>
        </w:rPr>
        <w:t>during</w:t>
      </w:r>
      <w:r>
        <w:rPr>
          <w:color w:val="050505"/>
          <w:spacing w:val="-4"/>
          <w:w w:val="110"/>
        </w:rPr>
        <w:t> </w:t>
      </w:r>
      <w:r>
        <w:rPr>
          <w:color w:val="050505"/>
          <w:w w:val="110"/>
        </w:rPr>
        <w:t>the</w:t>
      </w:r>
      <w:r>
        <w:rPr>
          <w:color w:val="050505"/>
          <w:spacing w:val="-9"/>
          <w:w w:val="110"/>
        </w:rPr>
        <w:t> </w:t>
      </w:r>
      <w:r>
        <w:rPr>
          <w:color w:val="050505"/>
          <w:w w:val="110"/>
        </w:rPr>
        <w:t>years</w:t>
      </w:r>
      <w:r>
        <w:rPr>
          <w:color w:val="050505"/>
          <w:spacing w:val="-6"/>
          <w:w w:val="110"/>
        </w:rPr>
        <w:t> </w:t>
      </w:r>
      <w:r>
        <w:rPr>
          <w:color w:val="050505"/>
          <w:w w:val="110"/>
        </w:rPr>
        <w:t>immediately preceding,</w:t>
      </w:r>
      <w:r>
        <w:rPr>
          <w:color w:val="050505"/>
          <w:spacing w:val="-17"/>
          <w:w w:val="110"/>
        </w:rPr>
        <w:t> </w:t>
      </w:r>
      <w:r>
        <w:rPr>
          <w:color w:val="050505"/>
          <w:w w:val="110"/>
        </w:rPr>
        <w:t>and</w:t>
      </w:r>
      <w:r>
        <w:rPr>
          <w:color w:val="050505"/>
          <w:spacing w:val="-16"/>
          <w:w w:val="110"/>
        </w:rPr>
        <w:t> </w:t>
      </w:r>
      <w:r>
        <w:rPr>
          <w:color w:val="050505"/>
          <w:w w:val="110"/>
        </w:rPr>
        <w:t>the</w:t>
      </w:r>
      <w:r>
        <w:rPr>
          <w:color w:val="050505"/>
          <w:spacing w:val="-17"/>
          <w:w w:val="110"/>
        </w:rPr>
        <w:t> </w:t>
      </w:r>
      <w:r>
        <w:rPr>
          <w:color w:val="050505"/>
          <w:w w:val="110"/>
        </w:rPr>
        <w:t>culmination</w:t>
      </w:r>
      <w:r>
        <w:rPr>
          <w:color w:val="050505"/>
          <w:spacing w:val="-16"/>
          <w:w w:val="110"/>
        </w:rPr>
        <w:t> </w:t>
      </w:r>
      <w:r>
        <w:rPr>
          <w:color w:val="050505"/>
          <w:w w:val="110"/>
        </w:rPr>
        <w:t>of</w:t>
      </w:r>
      <w:r>
        <w:rPr>
          <w:color w:val="050505"/>
          <w:spacing w:val="-17"/>
          <w:w w:val="110"/>
        </w:rPr>
        <w:t> </w:t>
      </w:r>
      <w:r>
        <w:rPr>
          <w:color w:val="050505"/>
          <w:w w:val="110"/>
        </w:rPr>
        <w:t>that</w:t>
      </w:r>
      <w:r>
        <w:rPr>
          <w:color w:val="050505"/>
          <w:spacing w:val="-16"/>
          <w:w w:val="110"/>
        </w:rPr>
        <w:t> </w:t>
      </w:r>
      <w:r>
        <w:rPr>
          <w:color w:val="050505"/>
          <w:w w:val="110"/>
        </w:rPr>
        <w:t>development in</w:t>
      </w:r>
      <w:r>
        <w:rPr>
          <w:color w:val="050505"/>
          <w:w w:val="110"/>
        </w:rPr>
        <w:t> the</w:t>
      </w:r>
      <w:r>
        <w:rPr>
          <w:color w:val="050505"/>
          <w:w w:val="110"/>
        </w:rPr>
        <w:t> 1927 pronouncement,</w:t>
      </w:r>
      <w:r>
        <w:rPr>
          <w:color w:val="050505"/>
          <w:w w:val="110"/>
        </w:rPr>
        <w:t> gradually</w:t>
      </w:r>
      <w:r>
        <w:rPr>
          <w:color w:val="050505"/>
          <w:w w:val="110"/>
        </w:rPr>
        <w:t> led</w:t>
      </w:r>
      <w:r>
        <w:rPr>
          <w:color w:val="050505"/>
          <w:w w:val="110"/>
        </w:rPr>
        <w:t> to</w:t>
      </w:r>
      <w:r>
        <w:rPr>
          <w:color w:val="050505"/>
          <w:w w:val="110"/>
        </w:rPr>
        <w:t> the radical</w:t>
      </w:r>
      <w:r>
        <w:rPr>
          <w:color w:val="050505"/>
          <w:spacing w:val="-13"/>
          <w:w w:val="110"/>
        </w:rPr>
        <w:t> </w:t>
      </w:r>
      <w:r>
        <w:rPr>
          <w:color w:val="050505"/>
          <w:w w:val="110"/>
        </w:rPr>
        <w:t>modification</w:t>
      </w:r>
      <w:r>
        <w:rPr>
          <w:color w:val="050505"/>
          <w:spacing w:val="-5"/>
          <w:w w:val="110"/>
        </w:rPr>
        <w:t> </w:t>
      </w:r>
      <w:r>
        <w:rPr>
          <w:color w:val="050505"/>
          <w:w w:val="110"/>
        </w:rPr>
        <w:t>of</w:t>
      </w:r>
      <w:r>
        <w:rPr>
          <w:color w:val="050505"/>
          <w:spacing w:val="-14"/>
          <w:w w:val="110"/>
        </w:rPr>
        <w:t> </w:t>
      </w:r>
      <w:r>
        <w:rPr>
          <w:color w:val="050505"/>
          <w:w w:val="110"/>
        </w:rPr>
        <w:t>the</w:t>
      </w:r>
      <w:r>
        <w:rPr>
          <w:color w:val="050505"/>
          <w:w w:val="110"/>
        </w:rPr>
        <w:t> Rutherford-Bohr</w:t>
      </w:r>
      <w:r>
        <w:rPr>
          <w:color w:val="050505"/>
          <w:spacing w:val="-17"/>
          <w:w w:val="110"/>
        </w:rPr>
        <w:t> </w:t>
      </w:r>
      <w:r>
        <w:rPr>
          <w:color w:val="050505"/>
          <w:w w:val="110"/>
        </w:rPr>
        <w:t>model of</w:t>
      </w:r>
      <w:r>
        <w:rPr>
          <w:color w:val="050505"/>
          <w:spacing w:val="-3"/>
          <w:w w:val="110"/>
        </w:rPr>
        <w:t> </w:t>
      </w:r>
      <w:r>
        <w:rPr>
          <w:color w:val="050505"/>
          <w:w w:val="110"/>
        </w:rPr>
        <w:t>the</w:t>
      </w:r>
      <w:r>
        <w:rPr>
          <w:color w:val="050505"/>
          <w:spacing w:val="-13"/>
          <w:w w:val="110"/>
        </w:rPr>
        <w:t> </w:t>
      </w:r>
      <w:r>
        <w:rPr>
          <w:color w:val="050505"/>
          <w:w w:val="110"/>
        </w:rPr>
        <w:t>atom.</w:t>
      </w:r>
      <w:r>
        <w:rPr>
          <w:color w:val="050505"/>
          <w:spacing w:val="-17"/>
          <w:w w:val="110"/>
        </w:rPr>
        <w:t> </w:t>
      </w:r>
      <w:r>
        <w:rPr>
          <w:color w:val="050505"/>
          <w:w w:val="110"/>
        </w:rPr>
        <w:t>This</w:t>
      </w:r>
      <w:r>
        <w:rPr>
          <w:color w:val="050505"/>
          <w:spacing w:val="-12"/>
          <w:w w:val="110"/>
        </w:rPr>
        <w:t> </w:t>
      </w:r>
      <w:r>
        <w:rPr>
          <w:color w:val="050505"/>
          <w:w w:val="110"/>
        </w:rPr>
        <w:t>model,</w:t>
      </w:r>
      <w:r>
        <w:rPr>
          <w:color w:val="050505"/>
          <w:spacing w:val="-13"/>
          <w:w w:val="110"/>
        </w:rPr>
        <w:t> </w:t>
      </w:r>
      <w:r>
        <w:rPr>
          <w:color w:val="050505"/>
          <w:w w:val="110"/>
        </w:rPr>
        <w:t>the</w:t>
      </w:r>
      <w:r>
        <w:rPr>
          <w:color w:val="050505"/>
          <w:w w:val="110"/>
        </w:rPr>
        <w:t> reader</w:t>
      </w:r>
      <w:r>
        <w:rPr>
          <w:color w:val="050505"/>
          <w:w w:val="110"/>
        </w:rPr>
        <w:t> will</w:t>
      </w:r>
      <w:r>
        <w:rPr>
          <w:color w:val="050505"/>
          <w:spacing w:val="-3"/>
          <w:w w:val="110"/>
        </w:rPr>
        <w:t> </w:t>
      </w:r>
      <w:r>
        <w:rPr>
          <w:color w:val="050505"/>
          <w:w w:val="110"/>
        </w:rPr>
        <w:t>remember, </w:t>
      </w:r>
      <w:r>
        <w:rPr>
          <w:color w:val="050505"/>
        </w:rPr>
        <w:t>pictured the atom as a sort of miniature solar system, with a fixed</w:t>
      </w:r>
      <w:r>
        <w:rPr>
          <w:color w:val="050505"/>
          <w:spacing w:val="40"/>
        </w:rPr>
        <w:t> </w:t>
      </w:r>
      <w:r>
        <w:rPr>
          <w:color w:val="050505"/>
        </w:rPr>
        <w:t>nucleus around</w:t>
      </w:r>
      <w:r>
        <w:rPr>
          <w:color w:val="050505"/>
          <w:spacing w:val="40"/>
        </w:rPr>
        <w:t> </w:t>
      </w:r>
      <w:r>
        <w:rPr>
          <w:color w:val="050505"/>
        </w:rPr>
        <w:t>which</w:t>
      </w:r>
      <w:r>
        <w:rPr>
          <w:color w:val="050505"/>
          <w:spacing w:val="40"/>
        </w:rPr>
        <w:t> </w:t>
      </w:r>
      <w:r>
        <w:rPr>
          <w:color w:val="050505"/>
        </w:rPr>
        <w:t>the electrons spin </w:t>
      </w:r>
      <w:r>
        <w:rPr>
          <w:color w:val="050505"/>
          <w:w w:val="110"/>
        </w:rPr>
        <w:t>in</w:t>
      </w:r>
      <w:r>
        <w:rPr>
          <w:color w:val="050505"/>
          <w:w w:val="110"/>
        </w:rPr>
        <w:t> various</w:t>
      </w:r>
      <w:r>
        <w:rPr>
          <w:color w:val="050505"/>
          <w:spacing w:val="40"/>
          <w:w w:val="110"/>
        </w:rPr>
        <w:t> </w:t>
      </w:r>
      <w:r>
        <w:rPr>
          <w:color w:val="050505"/>
          <w:w w:val="110"/>
        </w:rPr>
        <w:t>kinds</w:t>
      </w:r>
      <w:r>
        <w:rPr>
          <w:color w:val="050505"/>
          <w:w w:val="110"/>
        </w:rPr>
        <w:t> of</w:t>
      </w:r>
      <w:r>
        <w:rPr>
          <w:color w:val="050505"/>
          <w:w w:val="110"/>
        </w:rPr>
        <w:t> orbits.</w:t>
      </w:r>
    </w:p>
    <w:p>
      <w:pPr>
        <w:pStyle w:val="BodyText"/>
        <w:spacing w:line="247" w:lineRule="auto" w:before="17"/>
        <w:ind w:left="278" w:right="332" w:firstLine="299"/>
      </w:pPr>
      <w:r>
        <w:rPr>
          <w:color w:val="050505"/>
          <w:w w:val="105"/>
        </w:rPr>
        <w:t>In</w:t>
      </w:r>
      <w:r>
        <w:rPr>
          <w:color w:val="050505"/>
          <w:w w:val="105"/>
        </w:rPr>
        <w:t> the chapter on the value of conceptual</w:t>
      </w:r>
      <w:r>
        <w:rPr>
          <w:color w:val="050505"/>
          <w:spacing w:val="34"/>
          <w:w w:val="105"/>
        </w:rPr>
        <w:t> </w:t>
      </w:r>
      <w:r>
        <w:rPr>
          <w:color w:val="050505"/>
          <w:w w:val="105"/>
        </w:rPr>
        <w:t>models Schrodinger</w:t>
      </w:r>
      <w:r>
        <w:rPr>
          <w:color w:val="050505"/>
          <w:spacing w:val="40"/>
          <w:w w:val="105"/>
        </w:rPr>
        <w:t> </w:t>
      </w:r>
      <w:r>
        <w:rPr>
          <w:color w:val="050505"/>
          <w:w w:val="105"/>
        </w:rPr>
        <w:t>deals</w:t>
      </w:r>
      <w:r>
        <w:rPr>
          <w:color w:val="050505"/>
          <w:spacing w:val="40"/>
          <w:w w:val="105"/>
        </w:rPr>
        <w:t> </w:t>
      </w:r>
      <w:r>
        <w:rPr>
          <w:color w:val="050505"/>
          <w:w w:val="105"/>
        </w:rPr>
        <w:t>with</w:t>
      </w:r>
      <w:r>
        <w:rPr>
          <w:color w:val="050505"/>
          <w:spacing w:val="40"/>
          <w:w w:val="105"/>
        </w:rPr>
        <w:t> </w:t>
      </w:r>
      <w:r>
        <w:rPr>
          <w:color w:val="050505"/>
          <w:w w:val="105"/>
        </w:rPr>
        <w:t>the</w:t>
      </w:r>
      <w:r>
        <w:rPr>
          <w:color w:val="050505"/>
          <w:spacing w:val="40"/>
          <w:w w:val="105"/>
        </w:rPr>
        <w:t> </w:t>
      </w:r>
      <w:r>
        <w:rPr>
          <w:color w:val="050505"/>
          <w:w w:val="105"/>
        </w:rPr>
        <w:t>views</w:t>
      </w:r>
      <w:r>
        <w:rPr>
          <w:color w:val="050505"/>
          <w:spacing w:val="40"/>
          <w:w w:val="105"/>
        </w:rPr>
        <w:t> </w:t>
      </w:r>
      <w:r>
        <w:rPr>
          <w:color w:val="050505"/>
          <w:w w:val="105"/>
        </w:rPr>
        <w:t>put</w:t>
      </w:r>
      <w:r>
        <w:rPr>
          <w:color w:val="050505"/>
          <w:spacing w:val="40"/>
          <w:w w:val="105"/>
        </w:rPr>
        <w:t> </w:t>
      </w:r>
      <w:r>
        <w:rPr>
          <w:color w:val="050505"/>
          <w:w w:val="105"/>
        </w:rPr>
        <w:t>forward</w:t>
      </w:r>
      <w:r>
        <w:rPr>
          <w:color w:val="050505"/>
          <w:spacing w:val="40"/>
          <w:w w:val="105"/>
        </w:rPr>
        <w:t> </w:t>
      </w:r>
      <w:r>
        <w:rPr>
          <w:color w:val="050505"/>
          <w:w w:val="105"/>
        </w:rPr>
        <w:t>by Professor</w:t>
      </w:r>
      <w:r>
        <w:rPr>
          <w:color w:val="050505"/>
          <w:spacing w:val="40"/>
          <w:w w:val="105"/>
        </w:rPr>
        <w:t> </w:t>
      </w:r>
      <w:r>
        <w:rPr>
          <w:color w:val="050505"/>
          <w:w w:val="105"/>
        </w:rPr>
        <w:t>Dirac.</w:t>
      </w:r>
      <w:r>
        <w:rPr>
          <w:color w:val="050505"/>
          <w:w w:val="105"/>
        </w:rPr>
        <w:t> That</w:t>
      </w:r>
      <w:r>
        <w:rPr>
          <w:color w:val="050505"/>
          <w:spacing w:val="40"/>
          <w:w w:val="105"/>
        </w:rPr>
        <w:t> </w:t>
      </w:r>
      <w:r>
        <w:rPr>
          <w:color w:val="050505"/>
          <w:w w:val="105"/>
        </w:rPr>
        <w:t>was</w:t>
      </w:r>
      <w:r>
        <w:rPr>
          <w:color w:val="050505"/>
          <w:spacing w:val="40"/>
          <w:w w:val="105"/>
        </w:rPr>
        <w:t> </w:t>
      </w:r>
      <w:r>
        <w:rPr>
          <w:color w:val="050505"/>
          <w:w w:val="105"/>
        </w:rPr>
        <w:t>partly</w:t>
      </w:r>
      <w:r>
        <w:rPr>
          <w:color w:val="050505"/>
          <w:spacing w:val="40"/>
          <w:w w:val="105"/>
        </w:rPr>
        <w:t> </w:t>
      </w:r>
      <w:r>
        <w:rPr>
          <w:color w:val="050505"/>
          <w:w w:val="105"/>
        </w:rPr>
        <w:t>the</w:t>
      </w:r>
      <w:r>
        <w:rPr>
          <w:color w:val="050505"/>
          <w:spacing w:val="40"/>
          <w:w w:val="105"/>
        </w:rPr>
        <w:t> </w:t>
      </w:r>
      <w:r>
        <w:rPr>
          <w:color w:val="050505"/>
          <w:w w:val="105"/>
        </w:rPr>
        <w:t>theme</w:t>
      </w:r>
      <w:r>
        <w:rPr>
          <w:color w:val="050505"/>
          <w:spacing w:val="40"/>
          <w:w w:val="105"/>
        </w:rPr>
        <w:t> </w:t>
      </w:r>
      <w:r>
        <w:rPr>
          <w:color w:val="050505"/>
          <w:w w:val="105"/>
        </w:rPr>
        <w:t>of</w:t>
      </w:r>
      <w:r>
        <w:rPr>
          <w:color w:val="050505"/>
          <w:spacing w:val="40"/>
          <w:w w:val="105"/>
        </w:rPr>
        <w:t> </w:t>
      </w:r>
      <w:r>
        <w:rPr>
          <w:color w:val="050505"/>
          <w:w w:val="105"/>
        </w:rPr>
        <w:t>his address</w:t>
      </w:r>
      <w:r>
        <w:rPr>
          <w:color w:val="050505"/>
          <w:spacing w:val="40"/>
          <w:w w:val="105"/>
        </w:rPr>
        <w:t> </w:t>
      </w:r>
      <w:r>
        <w:rPr>
          <w:color w:val="050505"/>
          <w:w w:val="105"/>
        </w:rPr>
        <w:t>before</w:t>
      </w:r>
      <w:r>
        <w:rPr>
          <w:color w:val="050505"/>
          <w:spacing w:val="40"/>
          <w:w w:val="105"/>
        </w:rPr>
        <w:t> </w:t>
      </w:r>
      <w:r>
        <w:rPr>
          <w:color w:val="050505"/>
          <w:w w:val="105"/>
        </w:rPr>
        <w:t>the</w:t>
      </w:r>
      <w:r>
        <w:rPr>
          <w:color w:val="050505"/>
          <w:spacing w:val="80"/>
          <w:w w:val="105"/>
        </w:rPr>
        <w:t> </w:t>
      </w:r>
      <w:r>
        <w:rPr>
          <w:color w:val="050505"/>
          <w:w w:val="105"/>
        </w:rPr>
        <w:t>Frankfort</w:t>
      </w:r>
      <w:r>
        <w:rPr>
          <w:color w:val="050505"/>
          <w:spacing w:val="40"/>
          <w:w w:val="105"/>
        </w:rPr>
        <w:t> </w:t>
      </w:r>
      <w:r>
        <w:rPr>
          <w:color w:val="050505"/>
          <w:w w:val="105"/>
        </w:rPr>
        <w:t>Physical</w:t>
      </w:r>
      <w:r>
        <w:rPr>
          <w:color w:val="050505"/>
          <w:spacing w:val="40"/>
          <w:w w:val="105"/>
        </w:rPr>
        <w:t> </w:t>
      </w:r>
      <w:r>
        <w:rPr>
          <w:color w:val="050505"/>
          <w:w w:val="105"/>
        </w:rPr>
        <w:t>Society</w:t>
      </w:r>
      <w:r>
        <w:rPr>
          <w:color w:val="050505"/>
          <w:spacing w:val="40"/>
          <w:w w:val="105"/>
        </w:rPr>
        <w:t> </w:t>
      </w:r>
      <w:r>
        <w:rPr>
          <w:color w:val="050505"/>
          <w:w w:val="105"/>
        </w:rPr>
        <w:t>in 1929. In</w:t>
      </w:r>
      <w:r>
        <w:rPr>
          <w:color w:val="050505"/>
          <w:w w:val="105"/>
        </w:rPr>
        <w:t> order to understand the significance of this chapter</w:t>
      </w:r>
      <w:r>
        <w:rPr>
          <w:color w:val="050505"/>
          <w:spacing w:val="40"/>
          <w:w w:val="105"/>
        </w:rPr>
        <w:t> </w:t>
      </w:r>
      <w:r>
        <w:rPr>
          <w:color w:val="050505"/>
          <w:w w:val="105"/>
        </w:rPr>
        <w:t>in the</w:t>
      </w:r>
      <w:r>
        <w:rPr>
          <w:color w:val="050505"/>
          <w:spacing w:val="33"/>
          <w:w w:val="105"/>
        </w:rPr>
        <w:t> </w:t>
      </w:r>
      <w:r>
        <w:rPr>
          <w:color w:val="050505"/>
          <w:w w:val="105"/>
        </w:rPr>
        <w:t>present</w:t>
      </w:r>
      <w:r>
        <w:rPr>
          <w:color w:val="050505"/>
          <w:spacing w:val="40"/>
          <w:w w:val="105"/>
        </w:rPr>
        <w:t> </w:t>
      </w:r>
      <w:r>
        <w:rPr>
          <w:color w:val="050505"/>
          <w:w w:val="105"/>
        </w:rPr>
        <w:t>book we</w:t>
      </w:r>
      <w:r>
        <w:rPr>
          <w:color w:val="050505"/>
          <w:spacing w:val="34"/>
          <w:w w:val="105"/>
        </w:rPr>
        <w:t> </w:t>
      </w:r>
      <w:r>
        <w:rPr>
          <w:color w:val="050505"/>
          <w:w w:val="105"/>
        </w:rPr>
        <w:t>must</w:t>
      </w:r>
      <w:r>
        <w:rPr>
          <w:color w:val="050505"/>
          <w:spacing w:val="40"/>
          <w:w w:val="105"/>
        </w:rPr>
        <w:t> </w:t>
      </w:r>
      <w:r>
        <w:rPr>
          <w:color w:val="050505"/>
          <w:w w:val="105"/>
        </w:rPr>
        <w:t>place</w:t>
      </w:r>
      <w:r>
        <w:rPr>
          <w:color w:val="050505"/>
          <w:w w:val="105"/>
        </w:rPr>
        <w:t> it</w:t>
      </w:r>
      <w:r>
        <w:rPr>
          <w:color w:val="050505"/>
          <w:spacing w:val="39"/>
          <w:w w:val="105"/>
        </w:rPr>
        <w:t> </w:t>
      </w:r>
      <w:r>
        <w:rPr>
          <w:color w:val="050505"/>
          <w:w w:val="105"/>
        </w:rPr>
        <w:t>in its historical</w:t>
      </w:r>
      <w:r>
        <w:rPr>
          <w:color w:val="050505"/>
          <w:spacing w:val="39"/>
          <w:w w:val="105"/>
        </w:rPr>
        <w:t> </w:t>
      </w:r>
      <w:r>
        <w:rPr>
          <w:color w:val="050505"/>
          <w:w w:val="105"/>
        </w:rPr>
        <w:t>perspective.</w:t>
      </w:r>
      <w:r>
        <w:rPr>
          <w:color w:val="050505"/>
          <w:spacing w:val="40"/>
          <w:w w:val="105"/>
        </w:rPr>
        <w:t> </w:t>
      </w:r>
      <w:r>
        <w:rPr>
          <w:color w:val="050505"/>
          <w:w w:val="105"/>
        </w:rPr>
        <w:t>Schrodinger</w:t>
      </w:r>
      <w:r>
        <w:rPr>
          <w:color w:val="050505"/>
          <w:spacing w:val="40"/>
          <w:w w:val="105"/>
        </w:rPr>
        <w:t> </w:t>
      </w:r>
      <w:r>
        <w:rPr>
          <w:color w:val="050505"/>
          <w:w w:val="105"/>
        </w:rPr>
        <w:t>deals with</w:t>
      </w:r>
      <w:r>
        <w:rPr>
          <w:color w:val="050505"/>
          <w:spacing w:val="40"/>
          <w:w w:val="105"/>
        </w:rPr>
        <w:t> </w:t>
      </w:r>
      <w:r>
        <w:rPr>
          <w:color w:val="050505"/>
          <w:w w:val="105"/>
        </w:rPr>
        <w:t>what seem to be</w:t>
      </w:r>
      <w:r>
        <w:rPr>
          <w:color w:val="050505"/>
          <w:spacing w:val="-4"/>
          <w:w w:val="105"/>
        </w:rPr>
        <w:t> </w:t>
      </w:r>
      <w:r>
        <w:rPr>
          <w:color w:val="050505"/>
          <w:w w:val="105"/>
        </w:rPr>
        <w:t>the logical consequences of Heisenberg's statement, though</w:t>
      </w:r>
      <w:r>
        <w:rPr>
          <w:color w:val="050505"/>
          <w:w w:val="105"/>
        </w:rPr>
        <w:t> he does not actually accept</w:t>
      </w:r>
      <w:r>
        <w:rPr>
          <w:color w:val="050505"/>
          <w:w w:val="105"/>
        </w:rPr>
        <w:t> these consequences. He leaves the</w:t>
      </w:r>
      <w:r>
        <w:rPr>
          <w:color w:val="050505"/>
          <w:spacing w:val="40"/>
          <w:w w:val="105"/>
        </w:rPr>
        <w:t> </w:t>
      </w:r>
      <w:r>
        <w:rPr>
          <w:color w:val="050505"/>
          <w:w w:val="105"/>
        </w:rPr>
        <w:t>matter</w:t>
      </w:r>
      <w:r>
        <w:rPr>
          <w:color w:val="050505"/>
          <w:w w:val="105"/>
        </w:rPr>
        <w:t> undecided. Yet</w:t>
      </w:r>
      <w:r>
        <w:rPr>
          <w:color w:val="050505"/>
          <w:spacing w:val="40"/>
          <w:w w:val="105"/>
        </w:rPr>
        <w:t> </w:t>
      </w:r>
      <w:r>
        <w:rPr>
          <w:color w:val="050505"/>
          <w:w w:val="105"/>
        </w:rPr>
        <w:t>it is quite clear that he has</w:t>
      </w:r>
      <w:r>
        <w:rPr>
          <w:color w:val="050505"/>
          <w:spacing w:val="-5"/>
          <w:w w:val="105"/>
        </w:rPr>
        <w:t> </w:t>
      </w:r>
      <w:r>
        <w:rPr>
          <w:color w:val="050505"/>
          <w:w w:val="105"/>
        </w:rPr>
        <w:t>a distinct leaning towards that line of thought, and it is clear too that</w:t>
      </w:r>
      <w:r>
        <w:rPr>
          <w:color w:val="050505"/>
          <w:spacing w:val="37"/>
          <w:w w:val="105"/>
        </w:rPr>
        <w:t> </w:t>
      </w:r>
      <w:r>
        <w:rPr>
          <w:color w:val="050505"/>
          <w:w w:val="105"/>
        </w:rPr>
        <w:t>his own work</w:t>
      </w:r>
      <w:r>
        <w:rPr>
          <w:color w:val="050505"/>
          <w:spacing w:val="40"/>
          <w:w w:val="105"/>
        </w:rPr>
        <w:t> </w:t>
      </w:r>
      <w:r>
        <w:rPr>
          <w:color w:val="050505"/>
          <w:w w:val="105"/>
        </w:rPr>
        <w:t>has contributed</w:t>
      </w:r>
      <w:r>
        <w:rPr>
          <w:color w:val="050505"/>
          <w:spacing w:val="40"/>
          <w:w w:val="105"/>
        </w:rPr>
        <w:t> </w:t>
      </w:r>
      <w:r>
        <w:rPr>
          <w:color w:val="050505"/>
          <w:w w:val="105"/>
        </w:rPr>
        <w:t>to</w:t>
      </w:r>
      <w:r>
        <w:rPr>
          <w:color w:val="050505"/>
          <w:spacing w:val="40"/>
          <w:w w:val="105"/>
        </w:rPr>
        <w:t> </w:t>
      </w:r>
      <w:r>
        <w:rPr>
          <w:color w:val="050505"/>
          <w:w w:val="105"/>
        </w:rPr>
        <w:t>bring that</w:t>
      </w:r>
      <w:r>
        <w:rPr>
          <w:color w:val="050505"/>
          <w:spacing w:val="40"/>
          <w:w w:val="105"/>
        </w:rPr>
        <w:t> </w:t>
      </w:r>
      <w:r>
        <w:rPr>
          <w:color w:val="050505"/>
          <w:w w:val="105"/>
        </w:rPr>
        <w:t>line of</w:t>
      </w:r>
      <w:r>
        <w:rPr>
          <w:color w:val="050505"/>
          <w:spacing w:val="40"/>
          <w:w w:val="105"/>
        </w:rPr>
        <w:t> </w:t>
      </w:r>
      <w:r>
        <w:rPr>
          <w:color w:val="050505"/>
          <w:w w:val="105"/>
        </w:rPr>
        <w:t>thought into the foreground of modern science. We may put the general</w:t>
      </w:r>
      <w:r>
        <w:rPr>
          <w:color w:val="050505"/>
          <w:w w:val="105"/>
        </w:rPr>
        <w:t> idea</w:t>
      </w:r>
      <w:r>
        <w:rPr>
          <w:color w:val="050505"/>
          <w:w w:val="105"/>
        </w:rPr>
        <w:t> thus:</w:t>
      </w:r>
    </w:p>
    <w:p>
      <w:pPr>
        <w:pStyle w:val="BodyText"/>
        <w:spacing w:line="252" w:lineRule="auto" w:before="15"/>
        <w:ind w:left="282" w:firstLine="243"/>
      </w:pPr>
      <w:r>
        <w:rPr>
          <w:color w:val="050505"/>
          <w:w w:val="105"/>
        </w:rPr>
        <w:t>If</w:t>
      </w:r>
      <w:r>
        <w:rPr>
          <w:color w:val="050505"/>
          <w:w w:val="105"/>
        </w:rPr>
        <w:t> it</w:t>
      </w:r>
      <w:r>
        <w:rPr>
          <w:color w:val="050505"/>
          <w:spacing w:val="40"/>
          <w:w w:val="105"/>
        </w:rPr>
        <w:t> </w:t>
      </w:r>
      <w:r>
        <w:rPr>
          <w:color w:val="050505"/>
          <w:w w:val="105"/>
        </w:rPr>
        <w:t>be</w:t>
      </w:r>
      <w:r>
        <w:rPr>
          <w:color w:val="050505"/>
          <w:w w:val="105"/>
        </w:rPr>
        <w:t> true that, in microscopic</w:t>
      </w:r>
      <w:r>
        <w:rPr>
          <w:color w:val="050505"/>
          <w:spacing w:val="40"/>
          <w:w w:val="105"/>
        </w:rPr>
        <w:t> </w:t>
      </w:r>
      <w:r>
        <w:rPr>
          <w:color w:val="050505"/>
          <w:w w:val="105"/>
        </w:rPr>
        <w:t>physics,</w:t>
      </w:r>
      <w:r>
        <w:rPr>
          <w:color w:val="050505"/>
          <w:w w:val="105"/>
        </w:rPr>
        <w:t> we are prevented</w:t>
      </w:r>
      <w:r>
        <w:rPr>
          <w:color w:val="050505"/>
          <w:spacing w:val="62"/>
          <w:w w:val="105"/>
        </w:rPr>
        <w:t> </w:t>
      </w:r>
      <w:r>
        <w:rPr>
          <w:color w:val="050505"/>
          <w:w w:val="105"/>
        </w:rPr>
        <w:t>by</w:t>
      </w:r>
      <w:r>
        <w:rPr>
          <w:color w:val="050505"/>
          <w:spacing w:val="39"/>
          <w:w w:val="105"/>
        </w:rPr>
        <w:t> </w:t>
      </w:r>
      <w:r>
        <w:rPr>
          <w:color w:val="050505"/>
          <w:w w:val="105"/>
        </w:rPr>
        <w:t>the</w:t>
      </w:r>
      <w:r>
        <w:rPr>
          <w:color w:val="050505"/>
          <w:spacing w:val="37"/>
          <w:w w:val="105"/>
        </w:rPr>
        <w:t> </w:t>
      </w:r>
      <w:r>
        <w:rPr>
          <w:color w:val="050505"/>
          <w:w w:val="105"/>
        </w:rPr>
        <w:t>nature</w:t>
      </w:r>
      <w:r>
        <w:rPr>
          <w:color w:val="050505"/>
          <w:spacing w:val="36"/>
          <w:w w:val="105"/>
        </w:rPr>
        <w:t> </w:t>
      </w:r>
      <w:r>
        <w:rPr>
          <w:color w:val="050505"/>
          <w:w w:val="105"/>
        </w:rPr>
        <w:t>of</w:t>
      </w:r>
      <w:r>
        <w:rPr>
          <w:color w:val="050505"/>
          <w:spacing w:val="48"/>
          <w:w w:val="105"/>
        </w:rPr>
        <w:t> </w:t>
      </w:r>
      <w:r>
        <w:rPr>
          <w:color w:val="050505"/>
          <w:w w:val="105"/>
        </w:rPr>
        <w:t>things</w:t>
      </w:r>
      <w:r>
        <w:rPr>
          <w:color w:val="050505"/>
          <w:spacing w:val="25"/>
          <w:w w:val="105"/>
        </w:rPr>
        <w:t> </w:t>
      </w:r>
      <w:r>
        <w:rPr>
          <w:color w:val="050505"/>
          <w:w w:val="105"/>
        </w:rPr>
        <w:t>from</w:t>
      </w:r>
      <w:r>
        <w:rPr>
          <w:color w:val="050505"/>
          <w:spacing w:val="38"/>
          <w:w w:val="105"/>
        </w:rPr>
        <w:t> </w:t>
      </w:r>
      <w:r>
        <w:rPr>
          <w:color w:val="050505"/>
          <w:w w:val="105"/>
        </w:rPr>
        <w:t>being</w:t>
      </w:r>
      <w:r>
        <w:rPr>
          <w:color w:val="050505"/>
          <w:spacing w:val="29"/>
          <w:w w:val="105"/>
        </w:rPr>
        <w:t> </w:t>
      </w:r>
      <w:r>
        <w:rPr>
          <w:color w:val="050505"/>
          <w:spacing w:val="-4"/>
          <w:w w:val="105"/>
        </w:rPr>
        <w:t>able</w:t>
      </w:r>
    </w:p>
    <w:p>
      <w:pPr>
        <w:spacing w:before="92"/>
        <w:ind w:left="441" w:right="0" w:firstLine="0"/>
        <w:jc w:val="left"/>
        <w:rPr>
          <w:b/>
          <w:sz w:val="17"/>
        </w:rPr>
      </w:pPr>
      <w:r>
        <w:rPr>
          <w:color w:val="050505"/>
          <w:sz w:val="11"/>
        </w:rPr>
        <w:t>1</w:t>
      </w:r>
      <w:r>
        <w:rPr>
          <w:color w:val="050505"/>
          <w:spacing w:val="78"/>
          <w:sz w:val="11"/>
        </w:rPr>
        <w:t> </w:t>
      </w:r>
      <w:r>
        <w:rPr>
          <w:i/>
          <w:color w:val="050505"/>
          <w:sz w:val="18"/>
        </w:rPr>
        <w:t>The</w:t>
      </w:r>
      <w:r>
        <w:rPr>
          <w:i/>
          <w:color w:val="050505"/>
          <w:spacing w:val="11"/>
          <w:sz w:val="18"/>
        </w:rPr>
        <w:t> </w:t>
      </w:r>
      <w:r>
        <w:rPr>
          <w:i/>
          <w:color w:val="050505"/>
          <w:sz w:val="18"/>
        </w:rPr>
        <w:t>Nature</w:t>
      </w:r>
      <w:r>
        <w:rPr>
          <w:i/>
          <w:color w:val="050505"/>
          <w:spacing w:val="17"/>
          <w:sz w:val="18"/>
        </w:rPr>
        <w:t> </w:t>
      </w:r>
      <w:r>
        <w:rPr>
          <w:i/>
          <w:color w:val="050505"/>
          <w:sz w:val="18"/>
        </w:rPr>
        <w:t>of</w:t>
      </w:r>
      <w:r>
        <w:rPr>
          <w:i/>
          <w:color w:val="050505"/>
          <w:spacing w:val="36"/>
          <w:sz w:val="18"/>
        </w:rPr>
        <w:t> </w:t>
      </w:r>
      <w:r>
        <w:rPr>
          <w:i/>
          <w:color w:val="050505"/>
          <w:sz w:val="18"/>
        </w:rPr>
        <w:t>the</w:t>
      </w:r>
      <w:r>
        <w:rPr>
          <w:i/>
          <w:color w:val="050505"/>
          <w:spacing w:val="9"/>
          <w:sz w:val="18"/>
        </w:rPr>
        <w:t> </w:t>
      </w:r>
      <w:r>
        <w:rPr>
          <w:i/>
          <w:color w:val="050505"/>
          <w:sz w:val="18"/>
        </w:rPr>
        <w:t>Physical</w:t>
      </w:r>
      <w:r>
        <w:rPr>
          <w:i/>
          <w:color w:val="050505"/>
          <w:spacing w:val="19"/>
          <w:sz w:val="18"/>
        </w:rPr>
        <w:t> </w:t>
      </w:r>
      <w:r>
        <w:rPr>
          <w:i/>
          <w:color w:val="050505"/>
          <w:sz w:val="18"/>
        </w:rPr>
        <w:t>World,</w:t>
      </w:r>
      <w:r>
        <w:rPr>
          <w:i/>
          <w:color w:val="050505"/>
          <w:spacing w:val="11"/>
          <w:sz w:val="18"/>
        </w:rPr>
        <w:t> </w:t>
      </w:r>
      <w:r>
        <w:rPr>
          <w:color w:val="050505"/>
          <w:sz w:val="16"/>
        </w:rPr>
        <w:t>page</w:t>
      </w:r>
      <w:r>
        <w:rPr>
          <w:color w:val="050505"/>
          <w:spacing w:val="22"/>
          <w:sz w:val="16"/>
        </w:rPr>
        <w:t> </w:t>
      </w:r>
      <w:r>
        <w:rPr>
          <w:b/>
          <w:color w:val="050505"/>
          <w:spacing w:val="-4"/>
          <w:sz w:val="17"/>
        </w:rPr>
        <w:t>220.</w:t>
      </w:r>
    </w:p>
    <w:p>
      <w:pPr>
        <w:spacing w:after="0"/>
        <w:jc w:val="left"/>
        <w:rPr>
          <w:sz w:val="17"/>
        </w:rPr>
        <w:sectPr>
          <w:headerReference w:type="even" r:id="rId16"/>
          <w:headerReference w:type="default" r:id="rId17"/>
          <w:footerReference w:type="even" r:id="rId18"/>
          <w:pgSz w:w="6140" w:h="10280"/>
          <w:pgMar w:header="300" w:footer="138" w:top="560" w:bottom="320" w:left="80" w:right="100"/>
          <w:pgNumType w:start="18"/>
        </w:sectPr>
      </w:pPr>
    </w:p>
    <w:p>
      <w:pPr>
        <w:spacing w:line="237" w:lineRule="auto" w:before="130"/>
        <w:ind w:left="282" w:right="242" w:firstLine="59"/>
        <w:jc w:val="both"/>
        <w:rPr>
          <w:sz w:val="25"/>
        </w:rPr>
      </w:pPr>
      <w:r>
        <w:rPr>
          <w:color w:val="050505"/>
          <w:w w:val="105"/>
          <w:sz w:val="25"/>
        </w:rPr>
        <w:t>to</w:t>
      </w:r>
      <w:r>
        <w:rPr>
          <w:color w:val="050505"/>
          <w:spacing w:val="-17"/>
          <w:w w:val="105"/>
          <w:sz w:val="25"/>
        </w:rPr>
        <w:t> </w:t>
      </w:r>
      <w:r>
        <w:rPr>
          <w:color w:val="050505"/>
          <w:w w:val="105"/>
          <w:sz w:val="25"/>
        </w:rPr>
        <w:t>ascertain</w:t>
      </w:r>
      <w:r>
        <w:rPr>
          <w:color w:val="050505"/>
          <w:spacing w:val="-11"/>
          <w:w w:val="105"/>
          <w:sz w:val="25"/>
        </w:rPr>
        <w:t> </w:t>
      </w:r>
      <w:r>
        <w:rPr>
          <w:color w:val="050505"/>
          <w:w w:val="105"/>
          <w:sz w:val="25"/>
        </w:rPr>
        <w:t>the</w:t>
      </w:r>
      <w:r>
        <w:rPr>
          <w:color w:val="050505"/>
          <w:spacing w:val="-16"/>
          <w:w w:val="105"/>
          <w:sz w:val="25"/>
        </w:rPr>
        <w:t> </w:t>
      </w:r>
      <w:r>
        <w:rPr>
          <w:color w:val="050505"/>
          <w:w w:val="105"/>
          <w:sz w:val="25"/>
        </w:rPr>
        <w:t>location</w:t>
      </w:r>
      <w:r>
        <w:rPr>
          <w:color w:val="050505"/>
          <w:spacing w:val="-9"/>
          <w:w w:val="105"/>
          <w:sz w:val="25"/>
        </w:rPr>
        <w:t> </w:t>
      </w:r>
      <w:r>
        <w:rPr>
          <w:color w:val="050505"/>
          <w:w w:val="105"/>
          <w:sz w:val="25"/>
        </w:rPr>
        <w:t>and</w:t>
      </w:r>
      <w:r>
        <w:rPr>
          <w:color w:val="050505"/>
          <w:spacing w:val="-10"/>
          <w:w w:val="105"/>
          <w:sz w:val="25"/>
        </w:rPr>
        <w:t> </w:t>
      </w:r>
      <w:r>
        <w:rPr>
          <w:color w:val="050505"/>
          <w:w w:val="105"/>
          <w:sz w:val="25"/>
        </w:rPr>
        <w:t>velocity</w:t>
      </w:r>
      <w:r>
        <w:rPr>
          <w:color w:val="050505"/>
          <w:spacing w:val="-6"/>
          <w:w w:val="105"/>
          <w:sz w:val="25"/>
        </w:rPr>
        <w:t> </w:t>
      </w:r>
      <w:r>
        <w:rPr>
          <w:color w:val="050505"/>
          <w:w w:val="105"/>
          <w:sz w:val="25"/>
        </w:rPr>
        <w:t>of</w:t>
      </w:r>
      <w:r>
        <w:rPr>
          <w:color w:val="050505"/>
          <w:spacing w:val="-7"/>
          <w:w w:val="105"/>
          <w:sz w:val="25"/>
        </w:rPr>
        <w:t> </w:t>
      </w:r>
      <w:r>
        <w:rPr>
          <w:color w:val="050505"/>
          <w:w w:val="105"/>
          <w:sz w:val="25"/>
        </w:rPr>
        <w:t>a</w:t>
      </w:r>
      <w:r>
        <w:rPr>
          <w:color w:val="050505"/>
          <w:spacing w:val="-13"/>
          <w:w w:val="105"/>
          <w:sz w:val="25"/>
        </w:rPr>
        <w:t> </w:t>
      </w:r>
      <w:r>
        <w:rPr>
          <w:color w:val="050505"/>
          <w:w w:val="105"/>
          <w:sz w:val="25"/>
        </w:rPr>
        <w:t>particle</w:t>
      </w:r>
      <w:r>
        <w:rPr>
          <w:color w:val="050505"/>
          <w:spacing w:val="-8"/>
          <w:w w:val="105"/>
          <w:sz w:val="25"/>
        </w:rPr>
        <w:t> </w:t>
      </w:r>
      <w:r>
        <w:rPr>
          <w:color w:val="050505"/>
          <w:w w:val="105"/>
          <w:sz w:val="25"/>
        </w:rPr>
        <w:t>at one</w:t>
      </w:r>
      <w:r>
        <w:rPr>
          <w:color w:val="050505"/>
          <w:spacing w:val="-6"/>
          <w:w w:val="105"/>
          <w:sz w:val="25"/>
        </w:rPr>
        <w:t> </w:t>
      </w:r>
      <w:r>
        <w:rPr>
          <w:color w:val="050505"/>
          <w:w w:val="105"/>
          <w:sz w:val="25"/>
        </w:rPr>
        <w:t>and the</w:t>
      </w:r>
      <w:r>
        <w:rPr>
          <w:color w:val="050505"/>
          <w:spacing w:val="-7"/>
          <w:w w:val="105"/>
          <w:sz w:val="25"/>
        </w:rPr>
        <w:t> </w:t>
      </w:r>
      <w:r>
        <w:rPr>
          <w:color w:val="050505"/>
          <w:w w:val="105"/>
          <w:sz w:val="25"/>
        </w:rPr>
        <w:t>same instant we</w:t>
      </w:r>
      <w:r>
        <w:rPr>
          <w:color w:val="050505"/>
          <w:spacing w:val="-2"/>
          <w:w w:val="105"/>
          <w:sz w:val="25"/>
        </w:rPr>
        <w:t> </w:t>
      </w:r>
      <w:r>
        <w:rPr>
          <w:color w:val="050505"/>
          <w:w w:val="105"/>
          <w:sz w:val="25"/>
        </w:rPr>
        <w:t>cannot, of course, pre­ dict</w:t>
      </w:r>
      <w:r>
        <w:rPr>
          <w:color w:val="050505"/>
          <w:w w:val="105"/>
          <w:sz w:val="25"/>
        </w:rPr>
        <w:t> with</w:t>
      </w:r>
      <w:r>
        <w:rPr>
          <w:color w:val="050505"/>
          <w:w w:val="105"/>
          <w:sz w:val="25"/>
        </w:rPr>
        <w:t> certainty</w:t>
      </w:r>
      <w:r>
        <w:rPr>
          <w:color w:val="050505"/>
          <w:w w:val="105"/>
          <w:sz w:val="25"/>
        </w:rPr>
        <w:t> a</w:t>
      </w:r>
      <w:r>
        <w:rPr>
          <w:color w:val="050505"/>
          <w:w w:val="105"/>
          <w:sz w:val="25"/>
        </w:rPr>
        <w:t> subsequent</w:t>
      </w:r>
      <w:r>
        <w:rPr>
          <w:color w:val="050505"/>
          <w:w w:val="105"/>
          <w:sz w:val="25"/>
        </w:rPr>
        <w:t> state</w:t>
      </w:r>
      <w:r>
        <w:rPr>
          <w:color w:val="050505"/>
          <w:w w:val="105"/>
          <w:sz w:val="25"/>
        </w:rPr>
        <w:t> of</w:t>
      </w:r>
      <w:r>
        <w:rPr>
          <w:color w:val="050505"/>
          <w:w w:val="105"/>
          <w:sz w:val="25"/>
        </w:rPr>
        <w:t> that</w:t>
      </w:r>
      <w:r>
        <w:rPr>
          <w:color w:val="050505"/>
          <w:w w:val="105"/>
          <w:sz w:val="25"/>
        </w:rPr>
        <w:t> par­ ticle.</w:t>
      </w:r>
      <w:r>
        <w:rPr>
          <w:color w:val="050505"/>
          <w:w w:val="105"/>
          <w:sz w:val="25"/>
        </w:rPr>
        <w:t> In</w:t>
      </w:r>
      <w:r>
        <w:rPr>
          <w:color w:val="050505"/>
          <w:w w:val="105"/>
          <w:sz w:val="25"/>
        </w:rPr>
        <w:t> other</w:t>
      </w:r>
      <w:r>
        <w:rPr>
          <w:color w:val="050505"/>
          <w:w w:val="105"/>
          <w:sz w:val="25"/>
        </w:rPr>
        <w:t> words,</w:t>
      </w:r>
      <w:r>
        <w:rPr>
          <w:color w:val="050505"/>
          <w:w w:val="105"/>
          <w:sz w:val="25"/>
        </w:rPr>
        <w:t> as</w:t>
      </w:r>
      <w:r>
        <w:rPr>
          <w:color w:val="050505"/>
          <w:w w:val="105"/>
          <w:sz w:val="25"/>
        </w:rPr>
        <w:t> we</w:t>
      </w:r>
      <w:r>
        <w:rPr>
          <w:color w:val="050505"/>
          <w:w w:val="105"/>
          <w:sz w:val="25"/>
        </w:rPr>
        <w:t> cannot</w:t>
      </w:r>
      <w:r>
        <w:rPr>
          <w:color w:val="050505"/>
          <w:w w:val="105"/>
          <w:sz w:val="25"/>
        </w:rPr>
        <w:t> ascertain</w:t>
      </w:r>
      <w:r>
        <w:rPr>
          <w:color w:val="050505"/>
          <w:w w:val="105"/>
          <w:sz w:val="25"/>
        </w:rPr>
        <w:t> the place</w:t>
      </w:r>
      <w:r>
        <w:rPr>
          <w:color w:val="050505"/>
          <w:spacing w:val="-7"/>
          <w:w w:val="105"/>
          <w:sz w:val="25"/>
        </w:rPr>
        <w:t> </w:t>
      </w:r>
      <w:r>
        <w:rPr>
          <w:color w:val="050505"/>
          <w:w w:val="105"/>
          <w:sz w:val="25"/>
        </w:rPr>
        <w:t>and</w:t>
      </w:r>
      <w:r>
        <w:rPr>
          <w:color w:val="050505"/>
          <w:spacing w:val="-4"/>
          <w:w w:val="105"/>
          <w:sz w:val="25"/>
        </w:rPr>
        <w:t> </w:t>
      </w:r>
      <w:r>
        <w:rPr>
          <w:color w:val="050505"/>
          <w:w w:val="105"/>
          <w:sz w:val="25"/>
        </w:rPr>
        <w:t>speed of an</w:t>
      </w:r>
      <w:r>
        <w:rPr>
          <w:color w:val="050505"/>
          <w:spacing w:val="-5"/>
          <w:w w:val="105"/>
          <w:sz w:val="25"/>
        </w:rPr>
        <w:t> </w:t>
      </w:r>
      <w:r>
        <w:rPr>
          <w:color w:val="050505"/>
          <w:w w:val="105"/>
          <w:sz w:val="25"/>
        </w:rPr>
        <w:t>electron at</w:t>
      </w:r>
      <w:r>
        <w:rPr>
          <w:color w:val="050505"/>
          <w:spacing w:val="-4"/>
          <w:w w:val="105"/>
          <w:sz w:val="25"/>
        </w:rPr>
        <w:t> </w:t>
      </w:r>
      <w:r>
        <w:rPr>
          <w:color w:val="050505"/>
          <w:w w:val="105"/>
          <w:sz w:val="25"/>
        </w:rPr>
        <w:t>the</w:t>
      </w:r>
      <w:r>
        <w:rPr>
          <w:color w:val="050505"/>
          <w:spacing w:val="-4"/>
          <w:w w:val="105"/>
          <w:sz w:val="25"/>
        </w:rPr>
        <w:t> </w:t>
      </w:r>
      <w:r>
        <w:rPr>
          <w:color w:val="050505"/>
          <w:w w:val="105"/>
          <w:sz w:val="25"/>
        </w:rPr>
        <w:t>same instant it is</w:t>
      </w:r>
      <w:r>
        <w:rPr>
          <w:color w:val="050505"/>
          <w:spacing w:val="-5"/>
          <w:w w:val="105"/>
          <w:sz w:val="25"/>
        </w:rPr>
        <w:t> </w:t>
      </w:r>
      <w:r>
        <w:rPr>
          <w:color w:val="050505"/>
          <w:w w:val="105"/>
          <w:sz w:val="25"/>
        </w:rPr>
        <w:t>impossible accurately to compute the</w:t>
      </w:r>
      <w:r>
        <w:rPr>
          <w:color w:val="050505"/>
          <w:spacing w:val="-8"/>
          <w:w w:val="105"/>
          <w:sz w:val="25"/>
        </w:rPr>
        <w:t> </w:t>
      </w:r>
      <w:r>
        <w:rPr>
          <w:color w:val="050505"/>
          <w:w w:val="105"/>
          <w:sz w:val="25"/>
        </w:rPr>
        <w:t>future</w:t>
      </w:r>
      <w:r>
        <w:rPr>
          <w:color w:val="050505"/>
          <w:w w:val="105"/>
          <w:sz w:val="25"/>
        </w:rPr>
        <w:t> path of the electron. Any interference on</w:t>
      </w:r>
      <w:r>
        <w:rPr>
          <w:color w:val="050505"/>
          <w:spacing w:val="-5"/>
          <w:w w:val="105"/>
          <w:sz w:val="25"/>
        </w:rPr>
        <w:t> </w:t>
      </w:r>
      <w:r>
        <w:rPr>
          <w:color w:val="050505"/>
          <w:w w:val="105"/>
          <w:sz w:val="25"/>
        </w:rPr>
        <w:t>our part would change the position of the</w:t>
      </w:r>
      <w:r>
        <w:rPr>
          <w:color w:val="050505"/>
          <w:spacing w:val="-8"/>
          <w:w w:val="105"/>
          <w:sz w:val="25"/>
        </w:rPr>
        <w:t> </w:t>
      </w:r>
      <w:r>
        <w:rPr>
          <w:color w:val="050505"/>
          <w:w w:val="105"/>
          <w:sz w:val="25"/>
        </w:rPr>
        <w:t>electron itself.</w:t>
      </w:r>
      <w:r>
        <w:rPr>
          <w:color w:val="050505"/>
          <w:spacing w:val="-4"/>
          <w:w w:val="105"/>
          <w:sz w:val="25"/>
        </w:rPr>
        <w:t> </w:t>
      </w:r>
      <w:r>
        <w:rPr>
          <w:color w:val="050505"/>
          <w:w w:val="105"/>
          <w:sz w:val="25"/>
        </w:rPr>
        <w:t>Therefore we must abandon the</w:t>
      </w:r>
      <w:r>
        <w:rPr>
          <w:color w:val="050505"/>
          <w:spacing w:val="-4"/>
          <w:w w:val="105"/>
          <w:sz w:val="25"/>
        </w:rPr>
        <w:t> </w:t>
      </w:r>
      <w:r>
        <w:rPr>
          <w:color w:val="050505"/>
          <w:w w:val="105"/>
          <w:sz w:val="25"/>
        </w:rPr>
        <w:t>application of the</w:t>
      </w:r>
      <w:r>
        <w:rPr>
          <w:color w:val="050505"/>
          <w:spacing w:val="-4"/>
          <w:w w:val="105"/>
          <w:sz w:val="25"/>
        </w:rPr>
        <w:t> </w:t>
      </w:r>
      <w:r>
        <w:rPr>
          <w:color w:val="050505"/>
          <w:w w:val="105"/>
          <w:sz w:val="25"/>
        </w:rPr>
        <w:t>causal con­ nection</w:t>
      </w:r>
      <w:r>
        <w:rPr>
          <w:color w:val="050505"/>
          <w:w w:val="105"/>
          <w:sz w:val="25"/>
        </w:rPr>
        <w:t> here. Whether or not the causal connection be true in reality is a question that has no meaning for</w:t>
      </w:r>
      <w:r>
        <w:rPr>
          <w:color w:val="050505"/>
          <w:spacing w:val="-2"/>
          <w:w w:val="105"/>
          <w:sz w:val="25"/>
        </w:rPr>
        <w:t> </w:t>
      </w:r>
      <w:r>
        <w:rPr>
          <w:color w:val="050505"/>
          <w:w w:val="105"/>
          <w:sz w:val="25"/>
        </w:rPr>
        <w:t>the</w:t>
      </w:r>
      <w:r>
        <w:rPr>
          <w:color w:val="050505"/>
          <w:spacing w:val="-6"/>
          <w:w w:val="105"/>
          <w:sz w:val="25"/>
        </w:rPr>
        <w:t> </w:t>
      </w:r>
      <w:r>
        <w:rPr>
          <w:color w:val="050505"/>
          <w:w w:val="105"/>
          <w:sz w:val="25"/>
        </w:rPr>
        <w:t>physicist, for</w:t>
      </w:r>
      <w:r>
        <w:rPr>
          <w:color w:val="050505"/>
          <w:spacing w:val="-2"/>
          <w:w w:val="105"/>
          <w:sz w:val="25"/>
        </w:rPr>
        <w:t> </w:t>
      </w:r>
      <w:r>
        <w:rPr>
          <w:color w:val="050505"/>
          <w:w w:val="105"/>
          <w:sz w:val="25"/>
        </w:rPr>
        <w:t>the</w:t>
      </w:r>
      <w:r>
        <w:rPr>
          <w:color w:val="050505"/>
          <w:spacing w:val="-7"/>
          <w:w w:val="105"/>
          <w:sz w:val="25"/>
        </w:rPr>
        <w:t> </w:t>
      </w:r>
      <w:r>
        <w:rPr>
          <w:color w:val="050505"/>
          <w:w w:val="105"/>
          <w:sz w:val="25"/>
        </w:rPr>
        <w:t>simple reason that</w:t>
      </w:r>
      <w:r>
        <w:rPr>
          <w:color w:val="050505"/>
          <w:spacing w:val="-1"/>
          <w:w w:val="105"/>
          <w:sz w:val="25"/>
        </w:rPr>
        <w:t> </w:t>
      </w:r>
      <w:r>
        <w:rPr>
          <w:color w:val="050505"/>
          <w:w w:val="105"/>
          <w:sz w:val="25"/>
        </w:rPr>
        <w:t>in</w:t>
      </w:r>
      <w:r>
        <w:rPr>
          <w:color w:val="050505"/>
          <w:spacing w:val="-9"/>
          <w:w w:val="105"/>
          <w:sz w:val="25"/>
        </w:rPr>
        <w:t> </w:t>
      </w:r>
      <w:r>
        <w:rPr>
          <w:color w:val="050505"/>
          <w:w w:val="105"/>
          <w:sz w:val="25"/>
        </w:rPr>
        <w:t>phys­ ics</w:t>
      </w:r>
      <w:r>
        <w:rPr>
          <w:color w:val="050505"/>
          <w:spacing w:val="-10"/>
          <w:w w:val="105"/>
          <w:sz w:val="25"/>
        </w:rPr>
        <w:t> </w:t>
      </w:r>
      <w:r>
        <w:rPr>
          <w:color w:val="050505"/>
          <w:w w:val="105"/>
          <w:sz w:val="25"/>
        </w:rPr>
        <w:t>he</w:t>
      </w:r>
      <w:r>
        <w:rPr>
          <w:color w:val="050505"/>
          <w:spacing w:val="-15"/>
          <w:w w:val="105"/>
          <w:sz w:val="25"/>
        </w:rPr>
        <w:t> </w:t>
      </w:r>
      <w:r>
        <w:rPr>
          <w:color w:val="050505"/>
          <w:w w:val="105"/>
          <w:sz w:val="25"/>
        </w:rPr>
        <w:t>cannot</w:t>
      </w:r>
      <w:r>
        <w:rPr>
          <w:color w:val="050505"/>
          <w:spacing w:val="-4"/>
          <w:w w:val="105"/>
          <w:sz w:val="25"/>
        </w:rPr>
        <w:t> </w:t>
      </w:r>
      <w:r>
        <w:rPr>
          <w:color w:val="050505"/>
          <w:w w:val="105"/>
          <w:sz w:val="25"/>
        </w:rPr>
        <w:t>apply</w:t>
      </w:r>
      <w:r>
        <w:rPr>
          <w:color w:val="050505"/>
          <w:spacing w:val="-4"/>
          <w:w w:val="105"/>
          <w:sz w:val="25"/>
        </w:rPr>
        <w:t> </w:t>
      </w:r>
      <w:r>
        <w:rPr>
          <w:color w:val="050505"/>
          <w:w w:val="105"/>
          <w:sz w:val="25"/>
        </w:rPr>
        <w:t>it. Now</w:t>
      </w:r>
      <w:r>
        <w:rPr>
          <w:color w:val="050505"/>
          <w:spacing w:val="-11"/>
          <w:w w:val="105"/>
          <w:sz w:val="25"/>
        </w:rPr>
        <w:t> </w:t>
      </w:r>
      <w:r>
        <w:rPr>
          <w:color w:val="050505"/>
          <w:w w:val="105"/>
          <w:sz w:val="25"/>
        </w:rPr>
        <w:t>if we</w:t>
      </w:r>
      <w:r>
        <w:rPr>
          <w:color w:val="050505"/>
          <w:spacing w:val="-13"/>
          <w:w w:val="105"/>
          <w:sz w:val="25"/>
        </w:rPr>
        <w:t> </w:t>
      </w:r>
      <w:r>
        <w:rPr>
          <w:color w:val="050505"/>
          <w:w w:val="105"/>
          <w:sz w:val="25"/>
        </w:rPr>
        <w:t>are</w:t>
      </w:r>
      <w:r>
        <w:rPr>
          <w:color w:val="050505"/>
          <w:spacing w:val="-9"/>
          <w:w w:val="105"/>
          <w:sz w:val="25"/>
        </w:rPr>
        <w:t> </w:t>
      </w:r>
      <w:r>
        <w:rPr>
          <w:color w:val="050505"/>
          <w:w w:val="105"/>
          <w:sz w:val="25"/>
        </w:rPr>
        <w:t>to</w:t>
      </w:r>
      <w:r>
        <w:rPr>
          <w:color w:val="050505"/>
          <w:spacing w:val="-17"/>
          <w:w w:val="105"/>
          <w:sz w:val="25"/>
        </w:rPr>
        <w:t> </w:t>
      </w:r>
      <w:r>
        <w:rPr>
          <w:color w:val="050505"/>
          <w:w w:val="105"/>
          <w:sz w:val="25"/>
        </w:rPr>
        <w:t>abandon</w:t>
      </w:r>
      <w:r>
        <w:rPr>
          <w:color w:val="050505"/>
          <w:spacing w:val="-2"/>
          <w:w w:val="105"/>
          <w:sz w:val="25"/>
        </w:rPr>
        <w:t> </w:t>
      </w:r>
      <w:r>
        <w:rPr>
          <w:color w:val="050505"/>
          <w:w w:val="105"/>
          <w:sz w:val="25"/>
        </w:rPr>
        <w:t>the causal</w:t>
      </w:r>
      <w:r>
        <w:rPr>
          <w:color w:val="050505"/>
          <w:w w:val="105"/>
          <w:sz w:val="25"/>
        </w:rPr>
        <w:t> structure</w:t>
      </w:r>
      <w:r>
        <w:rPr>
          <w:color w:val="050505"/>
          <w:w w:val="105"/>
          <w:sz w:val="25"/>
        </w:rPr>
        <w:t> we</w:t>
      </w:r>
      <w:r>
        <w:rPr>
          <w:color w:val="050505"/>
          <w:w w:val="105"/>
          <w:sz w:val="25"/>
        </w:rPr>
        <w:t> must</w:t>
      </w:r>
      <w:r>
        <w:rPr>
          <w:color w:val="050505"/>
          <w:w w:val="105"/>
          <w:sz w:val="25"/>
        </w:rPr>
        <w:t> obviously</w:t>
      </w:r>
      <w:r>
        <w:rPr>
          <w:color w:val="050505"/>
          <w:w w:val="105"/>
          <w:sz w:val="25"/>
        </w:rPr>
        <w:t> abandon</w:t>
      </w:r>
      <w:r>
        <w:rPr>
          <w:color w:val="050505"/>
          <w:w w:val="105"/>
          <w:sz w:val="25"/>
        </w:rPr>
        <w:t> the mechanical</w:t>
      </w:r>
      <w:r>
        <w:rPr>
          <w:color w:val="050505"/>
          <w:w w:val="105"/>
          <w:sz w:val="25"/>
        </w:rPr>
        <w:t> structure. We must</w:t>
      </w:r>
      <w:r>
        <w:rPr>
          <w:color w:val="050505"/>
          <w:w w:val="105"/>
          <w:sz w:val="25"/>
        </w:rPr>
        <w:t> turn to the statisti­ cal</w:t>
      </w:r>
      <w:r>
        <w:rPr>
          <w:color w:val="050505"/>
          <w:w w:val="105"/>
          <w:sz w:val="25"/>
        </w:rPr>
        <w:t> concept.</w:t>
      </w:r>
      <w:r>
        <w:rPr>
          <w:color w:val="050505"/>
          <w:w w:val="105"/>
          <w:sz w:val="25"/>
        </w:rPr>
        <w:t> And</w:t>
      </w:r>
      <w:r>
        <w:rPr>
          <w:color w:val="050505"/>
          <w:w w:val="105"/>
          <w:sz w:val="25"/>
        </w:rPr>
        <w:t> this</w:t>
      </w:r>
      <w:r>
        <w:rPr>
          <w:color w:val="050505"/>
          <w:w w:val="105"/>
          <w:sz w:val="25"/>
        </w:rPr>
        <w:t> means</w:t>
      </w:r>
      <w:r>
        <w:rPr>
          <w:color w:val="050505"/>
          <w:w w:val="105"/>
          <w:sz w:val="25"/>
        </w:rPr>
        <w:t> that</w:t>
      </w:r>
      <w:r>
        <w:rPr>
          <w:color w:val="050505"/>
          <w:w w:val="105"/>
          <w:sz w:val="25"/>
        </w:rPr>
        <w:t> we</w:t>
      </w:r>
      <w:r>
        <w:rPr>
          <w:color w:val="050505"/>
          <w:w w:val="105"/>
          <w:sz w:val="25"/>
        </w:rPr>
        <w:t> must</w:t>
      </w:r>
      <w:r>
        <w:rPr>
          <w:color w:val="050505"/>
          <w:w w:val="105"/>
          <w:sz w:val="25"/>
        </w:rPr>
        <w:t> turn absolutely</w:t>
      </w:r>
      <w:r>
        <w:rPr>
          <w:color w:val="050505"/>
          <w:w w:val="105"/>
          <w:sz w:val="25"/>
        </w:rPr>
        <w:t> and</w:t>
      </w:r>
      <w:r>
        <w:rPr>
          <w:color w:val="050505"/>
          <w:w w:val="105"/>
          <w:sz w:val="25"/>
        </w:rPr>
        <w:t> entirely</w:t>
      </w:r>
      <w:r>
        <w:rPr>
          <w:color w:val="050505"/>
          <w:w w:val="105"/>
          <w:sz w:val="25"/>
        </w:rPr>
        <w:t> to the</w:t>
      </w:r>
      <w:r>
        <w:rPr>
          <w:color w:val="050505"/>
          <w:w w:val="105"/>
          <w:sz w:val="25"/>
        </w:rPr>
        <w:t> purely</w:t>
      </w:r>
      <w:r>
        <w:rPr>
          <w:color w:val="050505"/>
          <w:w w:val="105"/>
          <w:sz w:val="25"/>
        </w:rPr>
        <w:t> mathematical concept.</w:t>
      </w:r>
      <w:r>
        <w:rPr>
          <w:color w:val="050505"/>
          <w:w w:val="105"/>
          <w:sz w:val="25"/>
        </w:rPr>
        <w:t> In</w:t>
      </w:r>
      <w:r>
        <w:rPr>
          <w:color w:val="050505"/>
          <w:spacing w:val="40"/>
          <w:w w:val="105"/>
          <w:sz w:val="25"/>
        </w:rPr>
        <w:t> </w:t>
      </w:r>
      <w:r>
        <w:rPr>
          <w:color w:val="050505"/>
          <w:w w:val="105"/>
          <w:sz w:val="25"/>
        </w:rPr>
        <w:t>other</w:t>
      </w:r>
      <w:r>
        <w:rPr>
          <w:color w:val="050505"/>
          <w:w w:val="105"/>
          <w:sz w:val="25"/>
        </w:rPr>
        <w:t> words,</w:t>
      </w:r>
      <w:r>
        <w:rPr>
          <w:color w:val="050505"/>
          <w:w w:val="105"/>
          <w:sz w:val="25"/>
        </w:rPr>
        <w:t> Schrodinger</w:t>
      </w:r>
      <w:r>
        <w:rPr>
          <w:color w:val="050505"/>
          <w:spacing w:val="40"/>
          <w:w w:val="105"/>
          <w:sz w:val="25"/>
        </w:rPr>
        <w:t> </w:t>
      </w:r>
      <w:r>
        <w:rPr>
          <w:color w:val="050505"/>
          <w:w w:val="105"/>
          <w:sz w:val="25"/>
        </w:rPr>
        <w:t>pleads</w:t>
      </w:r>
      <w:r>
        <w:rPr>
          <w:color w:val="050505"/>
          <w:w w:val="105"/>
          <w:sz w:val="25"/>
        </w:rPr>
        <w:t> for</w:t>
      </w:r>
      <w:r>
        <w:rPr>
          <w:color w:val="050505"/>
          <w:spacing w:val="40"/>
          <w:w w:val="105"/>
          <w:sz w:val="25"/>
        </w:rPr>
        <w:t> </w:t>
      </w:r>
      <w:r>
        <w:rPr>
          <w:color w:val="050505"/>
          <w:w w:val="105"/>
          <w:sz w:val="25"/>
        </w:rPr>
        <w:t>the</w:t>
      </w:r>
      <w:r>
        <w:rPr>
          <w:color w:val="050505"/>
          <w:spacing w:val="-17"/>
          <w:w w:val="105"/>
          <w:sz w:val="25"/>
        </w:rPr>
        <w:t> </w:t>
      </w:r>
      <w:r>
        <w:rPr>
          <w:color w:val="050505"/>
          <w:w w:val="105"/>
          <w:sz w:val="25"/>
        </w:rPr>
        <w:t>abandonment</w:t>
      </w:r>
      <w:r>
        <w:rPr>
          <w:color w:val="050505"/>
          <w:spacing w:val="-16"/>
          <w:w w:val="105"/>
          <w:sz w:val="25"/>
        </w:rPr>
        <w:t> </w:t>
      </w:r>
      <w:r>
        <w:rPr>
          <w:color w:val="050505"/>
          <w:w w:val="105"/>
          <w:sz w:val="25"/>
        </w:rPr>
        <w:t>of</w:t>
      </w:r>
      <w:r>
        <w:rPr>
          <w:color w:val="050505"/>
          <w:spacing w:val="-7"/>
          <w:w w:val="105"/>
          <w:sz w:val="25"/>
        </w:rPr>
        <w:t> </w:t>
      </w:r>
      <w:r>
        <w:rPr>
          <w:color w:val="050505"/>
          <w:w w:val="105"/>
          <w:sz w:val="25"/>
        </w:rPr>
        <w:t>what</w:t>
      </w:r>
      <w:r>
        <w:rPr>
          <w:color w:val="050505"/>
          <w:spacing w:val="-11"/>
          <w:w w:val="105"/>
          <w:sz w:val="25"/>
        </w:rPr>
        <w:t> </w:t>
      </w:r>
      <w:r>
        <w:rPr>
          <w:color w:val="050505"/>
          <w:w w:val="105"/>
          <w:sz w:val="25"/>
        </w:rPr>
        <w:t>may</w:t>
      </w:r>
      <w:r>
        <w:rPr>
          <w:color w:val="050505"/>
          <w:spacing w:val="-11"/>
          <w:w w:val="105"/>
          <w:sz w:val="25"/>
        </w:rPr>
        <w:t> </w:t>
      </w:r>
      <w:r>
        <w:rPr>
          <w:color w:val="050505"/>
          <w:w w:val="105"/>
          <w:sz w:val="25"/>
        </w:rPr>
        <w:t>be</w:t>
      </w:r>
      <w:r>
        <w:rPr>
          <w:color w:val="050505"/>
          <w:spacing w:val="-17"/>
          <w:w w:val="105"/>
          <w:sz w:val="25"/>
        </w:rPr>
        <w:t> </w:t>
      </w:r>
      <w:r>
        <w:rPr>
          <w:color w:val="050505"/>
          <w:w w:val="105"/>
          <w:sz w:val="25"/>
        </w:rPr>
        <w:t>called</w:t>
      </w:r>
      <w:r>
        <w:rPr>
          <w:color w:val="050505"/>
          <w:spacing w:val="-1"/>
          <w:w w:val="105"/>
          <w:sz w:val="25"/>
        </w:rPr>
        <w:t> </w:t>
      </w:r>
      <w:r>
        <w:rPr>
          <w:color w:val="050505"/>
          <w:w w:val="105"/>
          <w:sz w:val="25"/>
        </w:rPr>
        <w:t>mechanico­ morphism in</w:t>
      </w:r>
      <w:r>
        <w:rPr>
          <w:color w:val="050505"/>
          <w:spacing w:val="-2"/>
          <w:w w:val="105"/>
          <w:sz w:val="25"/>
        </w:rPr>
        <w:t> </w:t>
      </w:r>
      <w:r>
        <w:rPr>
          <w:color w:val="050505"/>
          <w:w w:val="105"/>
          <w:sz w:val="25"/>
        </w:rPr>
        <w:t>the</w:t>
      </w:r>
      <w:r>
        <w:rPr>
          <w:color w:val="050505"/>
          <w:spacing w:val="-2"/>
          <w:w w:val="105"/>
          <w:sz w:val="25"/>
        </w:rPr>
        <w:t> </w:t>
      </w:r>
      <w:r>
        <w:rPr>
          <w:color w:val="050505"/>
          <w:w w:val="105"/>
          <w:sz w:val="25"/>
        </w:rPr>
        <w:t>pursuit of natural</w:t>
      </w:r>
      <w:r>
        <w:rPr>
          <w:color w:val="050505"/>
          <w:spacing w:val="-7"/>
          <w:w w:val="105"/>
          <w:sz w:val="25"/>
        </w:rPr>
        <w:t> </w:t>
      </w:r>
      <w:r>
        <w:rPr>
          <w:color w:val="050505"/>
          <w:w w:val="105"/>
          <w:sz w:val="25"/>
        </w:rPr>
        <w:t>science,</w:t>
      </w:r>
      <w:r>
        <w:rPr>
          <w:color w:val="050505"/>
          <w:spacing w:val="-7"/>
          <w:w w:val="105"/>
          <w:sz w:val="25"/>
        </w:rPr>
        <w:t> </w:t>
      </w:r>
      <w:r>
        <w:rPr>
          <w:color w:val="050505"/>
          <w:w w:val="105"/>
          <w:sz w:val="25"/>
        </w:rPr>
        <w:t>just</w:t>
      </w:r>
      <w:r>
        <w:rPr>
          <w:color w:val="050505"/>
          <w:spacing w:val="-5"/>
          <w:w w:val="105"/>
          <w:sz w:val="25"/>
        </w:rPr>
        <w:t> </w:t>
      </w:r>
      <w:r>
        <w:rPr>
          <w:color w:val="050505"/>
          <w:w w:val="105"/>
          <w:sz w:val="25"/>
        </w:rPr>
        <w:t>as</w:t>
      </w:r>
      <w:r>
        <w:rPr>
          <w:color w:val="050505"/>
          <w:spacing w:val="-13"/>
          <w:w w:val="105"/>
          <w:sz w:val="25"/>
        </w:rPr>
        <w:t> </w:t>
      </w:r>
      <w:r>
        <w:rPr>
          <w:color w:val="050505"/>
          <w:w w:val="105"/>
          <w:sz w:val="25"/>
        </w:rPr>
        <w:t>a former</w:t>
      </w:r>
      <w:r>
        <w:rPr>
          <w:color w:val="050505"/>
          <w:w w:val="105"/>
          <w:sz w:val="25"/>
        </w:rPr>
        <w:t> generation</w:t>
      </w:r>
      <w:r>
        <w:rPr>
          <w:color w:val="050505"/>
          <w:w w:val="105"/>
          <w:sz w:val="25"/>
        </w:rPr>
        <w:t> of</w:t>
      </w:r>
      <w:r>
        <w:rPr>
          <w:color w:val="050505"/>
          <w:w w:val="105"/>
          <w:sz w:val="25"/>
        </w:rPr>
        <w:t> scientists</w:t>
      </w:r>
      <w:r>
        <w:rPr>
          <w:color w:val="050505"/>
          <w:w w:val="105"/>
          <w:sz w:val="25"/>
        </w:rPr>
        <w:t> had</w:t>
      </w:r>
      <w:r>
        <w:rPr>
          <w:color w:val="050505"/>
          <w:w w:val="105"/>
          <w:sz w:val="25"/>
        </w:rPr>
        <w:t> successfully pleaded for</w:t>
      </w:r>
      <w:r>
        <w:rPr>
          <w:color w:val="050505"/>
          <w:spacing w:val="-3"/>
          <w:w w:val="105"/>
          <w:sz w:val="25"/>
        </w:rPr>
        <w:t> </w:t>
      </w:r>
      <w:r>
        <w:rPr>
          <w:color w:val="050505"/>
          <w:w w:val="105"/>
          <w:sz w:val="25"/>
        </w:rPr>
        <w:t>the</w:t>
      </w:r>
      <w:r>
        <w:rPr>
          <w:color w:val="050505"/>
          <w:spacing w:val="-16"/>
          <w:w w:val="105"/>
          <w:sz w:val="25"/>
        </w:rPr>
        <w:t> </w:t>
      </w:r>
      <w:r>
        <w:rPr>
          <w:color w:val="050505"/>
          <w:w w:val="105"/>
          <w:sz w:val="25"/>
        </w:rPr>
        <w:t>abandonment</w:t>
      </w:r>
      <w:r>
        <w:rPr>
          <w:color w:val="050505"/>
          <w:w w:val="105"/>
          <w:sz w:val="25"/>
        </w:rPr>
        <w:t> of</w:t>
      </w:r>
      <w:r>
        <w:rPr>
          <w:color w:val="050505"/>
          <w:spacing w:val="-3"/>
          <w:w w:val="105"/>
          <w:sz w:val="25"/>
        </w:rPr>
        <w:t> </w:t>
      </w:r>
      <w:r>
        <w:rPr>
          <w:color w:val="050505"/>
          <w:w w:val="105"/>
          <w:sz w:val="25"/>
        </w:rPr>
        <w:t>anthropomorphism in</w:t>
      </w:r>
      <w:r>
        <w:rPr>
          <w:color w:val="050505"/>
          <w:w w:val="105"/>
          <w:sz w:val="25"/>
        </w:rPr>
        <w:t> the</w:t>
      </w:r>
      <w:r>
        <w:rPr>
          <w:color w:val="050505"/>
          <w:w w:val="105"/>
          <w:sz w:val="25"/>
        </w:rPr>
        <w:t> study</w:t>
      </w:r>
      <w:r>
        <w:rPr>
          <w:color w:val="050505"/>
          <w:w w:val="105"/>
          <w:sz w:val="25"/>
        </w:rPr>
        <w:t> of</w:t>
      </w:r>
      <w:r>
        <w:rPr>
          <w:color w:val="050505"/>
          <w:w w:val="105"/>
          <w:sz w:val="25"/>
        </w:rPr>
        <w:t> nature.</w:t>
      </w:r>
      <w:r>
        <w:rPr>
          <w:color w:val="050505"/>
          <w:w w:val="105"/>
          <w:sz w:val="25"/>
        </w:rPr>
        <w:t> The</w:t>
      </w:r>
      <w:r>
        <w:rPr>
          <w:color w:val="050505"/>
          <w:w w:val="105"/>
          <w:sz w:val="25"/>
        </w:rPr>
        <w:t> casting</w:t>
      </w:r>
      <w:r>
        <w:rPr>
          <w:color w:val="050505"/>
          <w:w w:val="105"/>
          <w:sz w:val="25"/>
        </w:rPr>
        <w:t> aside</w:t>
      </w:r>
      <w:r>
        <w:rPr>
          <w:color w:val="050505"/>
          <w:w w:val="105"/>
          <w:sz w:val="25"/>
        </w:rPr>
        <w:t> of</w:t>
      </w:r>
      <w:r>
        <w:rPr>
          <w:color w:val="050505"/>
          <w:w w:val="105"/>
          <w:sz w:val="25"/>
        </w:rPr>
        <w:t> all models</w:t>
      </w:r>
      <w:r>
        <w:rPr>
          <w:color w:val="050505"/>
          <w:w w:val="105"/>
          <w:sz w:val="25"/>
        </w:rPr>
        <w:t> and</w:t>
      </w:r>
      <w:r>
        <w:rPr>
          <w:color w:val="050505"/>
          <w:w w:val="105"/>
          <w:sz w:val="25"/>
        </w:rPr>
        <w:t> the</w:t>
      </w:r>
      <w:r>
        <w:rPr>
          <w:color w:val="050505"/>
          <w:w w:val="105"/>
          <w:sz w:val="25"/>
        </w:rPr>
        <w:t> wholesale</w:t>
      </w:r>
      <w:r>
        <w:rPr>
          <w:color w:val="050505"/>
          <w:w w:val="105"/>
          <w:sz w:val="25"/>
        </w:rPr>
        <w:t> employment</w:t>
      </w:r>
      <w:r>
        <w:rPr>
          <w:color w:val="050505"/>
          <w:w w:val="105"/>
          <w:sz w:val="25"/>
        </w:rPr>
        <w:t> of</w:t>
      </w:r>
      <w:r>
        <w:rPr>
          <w:color w:val="050505"/>
          <w:w w:val="105"/>
          <w:sz w:val="25"/>
        </w:rPr>
        <w:t> mathe­ matical</w:t>
      </w:r>
      <w:r>
        <w:rPr>
          <w:color w:val="050505"/>
          <w:w w:val="105"/>
          <w:sz w:val="25"/>
        </w:rPr>
        <w:t> formulas</w:t>
      </w:r>
      <w:r>
        <w:rPr>
          <w:color w:val="050505"/>
          <w:w w:val="105"/>
          <w:sz w:val="25"/>
        </w:rPr>
        <w:t> in</w:t>
      </w:r>
      <w:r>
        <w:rPr>
          <w:color w:val="050505"/>
          <w:w w:val="105"/>
          <w:sz w:val="25"/>
        </w:rPr>
        <w:t> their</w:t>
      </w:r>
      <w:r>
        <w:rPr>
          <w:color w:val="050505"/>
          <w:w w:val="105"/>
          <w:sz w:val="25"/>
        </w:rPr>
        <w:t> stead,</w:t>
      </w:r>
      <w:r>
        <w:rPr>
          <w:color w:val="050505"/>
          <w:w w:val="105"/>
          <w:sz w:val="25"/>
        </w:rPr>
        <w:t> because</w:t>
      </w:r>
      <w:r>
        <w:rPr>
          <w:color w:val="050505"/>
          <w:w w:val="105"/>
          <w:sz w:val="25"/>
        </w:rPr>
        <w:t> the</w:t>
      </w:r>
      <w:r>
        <w:rPr>
          <w:color w:val="050505"/>
          <w:w w:val="105"/>
          <w:sz w:val="25"/>
        </w:rPr>
        <w:t> latter are</w:t>
      </w:r>
      <w:r>
        <w:rPr>
          <w:color w:val="050505"/>
          <w:w w:val="105"/>
          <w:sz w:val="25"/>
        </w:rPr>
        <w:t> found</w:t>
      </w:r>
      <w:r>
        <w:rPr>
          <w:color w:val="050505"/>
          <w:w w:val="105"/>
          <w:sz w:val="25"/>
        </w:rPr>
        <w:t> more</w:t>
      </w:r>
      <w:r>
        <w:rPr>
          <w:color w:val="050505"/>
          <w:w w:val="105"/>
          <w:sz w:val="25"/>
        </w:rPr>
        <w:t> suitable</w:t>
      </w:r>
      <w:r>
        <w:rPr>
          <w:color w:val="050505"/>
          <w:w w:val="105"/>
          <w:sz w:val="25"/>
        </w:rPr>
        <w:t> for</w:t>
      </w:r>
      <w:r>
        <w:rPr>
          <w:color w:val="050505"/>
          <w:w w:val="105"/>
          <w:sz w:val="25"/>
        </w:rPr>
        <w:t> the</w:t>
      </w:r>
      <w:r>
        <w:rPr>
          <w:color w:val="050505"/>
          <w:w w:val="105"/>
          <w:sz w:val="25"/>
        </w:rPr>
        <w:t> representation</w:t>
      </w:r>
      <w:r>
        <w:rPr>
          <w:color w:val="050505"/>
          <w:w w:val="105"/>
          <w:sz w:val="25"/>
        </w:rPr>
        <w:t> of what</w:t>
      </w:r>
      <w:r>
        <w:rPr>
          <w:color w:val="050505"/>
          <w:w w:val="105"/>
          <w:sz w:val="25"/>
        </w:rPr>
        <w:t> is</w:t>
      </w:r>
      <w:r>
        <w:rPr>
          <w:color w:val="050505"/>
          <w:w w:val="105"/>
          <w:sz w:val="25"/>
        </w:rPr>
        <w:t> called</w:t>
      </w:r>
      <w:r>
        <w:rPr>
          <w:color w:val="050505"/>
          <w:w w:val="105"/>
          <w:sz w:val="25"/>
        </w:rPr>
        <w:t> ultimate</w:t>
      </w:r>
      <w:r>
        <w:rPr>
          <w:color w:val="050505"/>
          <w:w w:val="105"/>
          <w:sz w:val="25"/>
        </w:rPr>
        <w:t> physical</w:t>
      </w:r>
      <w:r>
        <w:rPr>
          <w:color w:val="050505"/>
          <w:w w:val="105"/>
          <w:sz w:val="25"/>
        </w:rPr>
        <w:t> reality,</w:t>
      </w:r>
      <w:r>
        <w:rPr>
          <w:color w:val="050505"/>
          <w:w w:val="105"/>
          <w:sz w:val="25"/>
        </w:rPr>
        <w:t> come very close</w:t>
      </w:r>
      <w:r>
        <w:rPr>
          <w:color w:val="050505"/>
          <w:spacing w:val="-12"/>
          <w:w w:val="105"/>
          <w:sz w:val="25"/>
        </w:rPr>
        <w:t> </w:t>
      </w:r>
      <w:r>
        <w:rPr>
          <w:color w:val="050505"/>
          <w:w w:val="105"/>
          <w:sz w:val="25"/>
        </w:rPr>
        <w:t>to</w:t>
      </w:r>
      <w:r>
        <w:rPr>
          <w:color w:val="050505"/>
          <w:spacing w:val="-14"/>
          <w:w w:val="105"/>
          <w:sz w:val="25"/>
        </w:rPr>
        <w:t> </w:t>
      </w:r>
      <w:r>
        <w:rPr>
          <w:color w:val="050505"/>
          <w:w w:val="105"/>
          <w:sz w:val="25"/>
        </w:rPr>
        <w:t>the</w:t>
      </w:r>
      <w:r>
        <w:rPr>
          <w:color w:val="050505"/>
          <w:spacing w:val="-4"/>
          <w:w w:val="105"/>
          <w:sz w:val="25"/>
        </w:rPr>
        <w:t> </w:t>
      </w:r>
      <w:r>
        <w:rPr>
          <w:color w:val="050505"/>
          <w:w w:val="105"/>
          <w:sz w:val="25"/>
        </w:rPr>
        <w:t>Berkeleian</w:t>
      </w:r>
      <w:r>
        <w:rPr>
          <w:color w:val="050505"/>
          <w:spacing w:val="-1"/>
          <w:w w:val="105"/>
          <w:sz w:val="25"/>
        </w:rPr>
        <w:t> </w:t>
      </w:r>
      <w:r>
        <w:rPr>
          <w:color w:val="050505"/>
          <w:w w:val="105"/>
          <w:sz w:val="25"/>
        </w:rPr>
        <w:t>standpoint</w:t>
      </w:r>
      <w:r>
        <w:rPr>
          <w:color w:val="050505"/>
          <w:spacing w:val="-1"/>
          <w:w w:val="105"/>
          <w:sz w:val="25"/>
        </w:rPr>
        <w:t> </w:t>
      </w:r>
      <w:r>
        <w:rPr>
          <w:color w:val="050505"/>
          <w:w w:val="105"/>
          <w:sz w:val="25"/>
        </w:rPr>
        <w:t>and,</w:t>
      </w:r>
      <w:r>
        <w:rPr>
          <w:color w:val="050505"/>
          <w:spacing w:val="-17"/>
          <w:w w:val="105"/>
          <w:sz w:val="25"/>
        </w:rPr>
        <w:t> </w:t>
      </w:r>
      <w:r>
        <w:rPr>
          <w:color w:val="050505"/>
          <w:w w:val="105"/>
          <w:sz w:val="25"/>
        </w:rPr>
        <w:t>in</w:t>
      </w:r>
      <w:r>
        <w:rPr>
          <w:color w:val="050505"/>
          <w:spacing w:val="-8"/>
          <w:w w:val="105"/>
          <w:sz w:val="25"/>
        </w:rPr>
        <w:t> </w:t>
      </w:r>
      <w:r>
        <w:rPr>
          <w:color w:val="050505"/>
          <w:w w:val="105"/>
          <w:sz w:val="25"/>
        </w:rPr>
        <w:t>the</w:t>
      </w:r>
      <w:r>
        <w:rPr>
          <w:color w:val="050505"/>
          <w:spacing w:val="-10"/>
          <w:w w:val="105"/>
          <w:sz w:val="25"/>
        </w:rPr>
        <w:t> </w:t>
      </w:r>
      <w:r>
        <w:rPr>
          <w:color w:val="050505"/>
          <w:w w:val="105"/>
          <w:sz w:val="25"/>
        </w:rPr>
        <w:t>theory of</w:t>
      </w:r>
      <w:r>
        <w:rPr>
          <w:color w:val="050505"/>
          <w:w w:val="105"/>
          <w:sz w:val="25"/>
        </w:rPr>
        <w:t> wave</w:t>
      </w:r>
      <w:r>
        <w:rPr>
          <w:color w:val="050505"/>
          <w:w w:val="105"/>
          <w:sz w:val="25"/>
        </w:rPr>
        <w:t> mechanics,</w:t>
      </w:r>
      <w:r>
        <w:rPr>
          <w:color w:val="050505"/>
          <w:w w:val="105"/>
          <w:sz w:val="25"/>
        </w:rPr>
        <w:t> reduce</w:t>
      </w:r>
      <w:r>
        <w:rPr>
          <w:color w:val="050505"/>
          <w:w w:val="105"/>
          <w:sz w:val="25"/>
        </w:rPr>
        <w:t> the</w:t>
      </w:r>
      <w:r>
        <w:rPr>
          <w:color w:val="050505"/>
          <w:spacing w:val="-5"/>
          <w:w w:val="105"/>
          <w:sz w:val="25"/>
        </w:rPr>
        <w:t> </w:t>
      </w:r>
      <w:r>
        <w:rPr>
          <w:color w:val="050505"/>
          <w:w w:val="105"/>
          <w:sz w:val="25"/>
        </w:rPr>
        <w:t>last</w:t>
      </w:r>
      <w:r>
        <w:rPr>
          <w:color w:val="050505"/>
          <w:w w:val="105"/>
          <w:sz w:val="25"/>
        </w:rPr>
        <w:t> building</w:t>
      </w:r>
      <w:r>
        <w:rPr>
          <w:color w:val="050505"/>
          <w:spacing w:val="-3"/>
          <w:w w:val="105"/>
          <w:sz w:val="25"/>
        </w:rPr>
        <w:t> </w:t>
      </w:r>
      <w:r>
        <w:rPr>
          <w:color w:val="050505"/>
          <w:w w:val="105"/>
          <w:sz w:val="25"/>
        </w:rPr>
        <w:t>stones of</w:t>
      </w:r>
      <w:r>
        <w:rPr>
          <w:color w:val="050505"/>
          <w:w w:val="105"/>
          <w:sz w:val="25"/>
        </w:rPr>
        <w:t> the</w:t>
      </w:r>
      <w:r>
        <w:rPr>
          <w:color w:val="050505"/>
          <w:w w:val="105"/>
          <w:sz w:val="25"/>
        </w:rPr>
        <w:t> universe</w:t>
      </w:r>
      <w:r>
        <w:rPr>
          <w:color w:val="050505"/>
          <w:w w:val="105"/>
          <w:sz w:val="25"/>
        </w:rPr>
        <w:t> to something</w:t>
      </w:r>
      <w:r>
        <w:rPr>
          <w:color w:val="050505"/>
          <w:w w:val="105"/>
          <w:sz w:val="25"/>
        </w:rPr>
        <w:t> like</w:t>
      </w:r>
      <w:r>
        <w:rPr>
          <w:color w:val="050505"/>
          <w:w w:val="105"/>
          <w:sz w:val="25"/>
        </w:rPr>
        <w:t> a</w:t>
      </w:r>
      <w:r>
        <w:rPr>
          <w:color w:val="050505"/>
          <w:w w:val="105"/>
          <w:sz w:val="25"/>
        </w:rPr>
        <w:t> spiritual</w:t>
      </w:r>
      <w:r>
        <w:rPr>
          <w:color w:val="050505"/>
          <w:w w:val="105"/>
          <w:sz w:val="25"/>
        </w:rPr>
        <w:t> throb that</w:t>
      </w:r>
      <w:r>
        <w:rPr>
          <w:color w:val="050505"/>
          <w:spacing w:val="-17"/>
          <w:w w:val="105"/>
          <w:sz w:val="25"/>
        </w:rPr>
        <w:t> </w:t>
      </w:r>
      <w:r>
        <w:rPr>
          <w:color w:val="050505"/>
          <w:w w:val="105"/>
          <w:sz w:val="25"/>
        </w:rPr>
        <w:t>comes</w:t>
      </w:r>
      <w:r>
        <w:rPr>
          <w:color w:val="050505"/>
          <w:spacing w:val="-15"/>
          <w:w w:val="105"/>
          <w:sz w:val="25"/>
        </w:rPr>
        <w:t> </w:t>
      </w:r>
      <w:r>
        <w:rPr>
          <w:color w:val="050505"/>
          <w:w w:val="105"/>
          <w:sz w:val="25"/>
        </w:rPr>
        <w:t>as</w:t>
      </w:r>
      <w:r>
        <w:rPr>
          <w:color w:val="050505"/>
          <w:spacing w:val="-17"/>
          <w:w w:val="105"/>
          <w:sz w:val="25"/>
        </w:rPr>
        <w:t> </w:t>
      </w:r>
      <w:r>
        <w:rPr>
          <w:color w:val="050505"/>
          <w:w w:val="105"/>
          <w:sz w:val="25"/>
        </w:rPr>
        <w:t>near</w:t>
      </w:r>
      <w:r>
        <w:rPr>
          <w:color w:val="050505"/>
          <w:spacing w:val="-15"/>
          <w:w w:val="105"/>
          <w:sz w:val="25"/>
        </w:rPr>
        <w:t> </w:t>
      </w:r>
      <w:r>
        <w:rPr>
          <w:color w:val="050505"/>
          <w:w w:val="105"/>
          <w:sz w:val="25"/>
        </w:rPr>
        <w:t>as</w:t>
      </w:r>
      <w:r>
        <w:rPr>
          <w:color w:val="050505"/>
          <w:spacing w:val="-17"/>
          <w:w w:val="105"/>
          <w:sz w:val="25"/>
        </w:rPr>
        <w:t> </w:t>
      </w:r>
      <w:r>
        <w:rPr>
          <w:color w:val="050505"/>
          <w:w w:val="105"/>
          <w:sz w:val="25"/>
        </w:rPr>
        <w:t>possible</w:t>
      </w:r>
      <w:r>
        <w:rPr>
          <w:color w:val="050505"/>
          <w:spacing w:val="-8"/>
          <w:w w:val="105"/>
          <w:sz w:val="25"/>
        </w:rPr>
        <w:t> </w:t>
      </w:r>
      <w:r>
        <w:rPr>
          <w:color w:val="050505"/>
          <w:w w:val="105"/>
          <w:sz w:val="25"/>
        </w:rPr>
        <w:t>to</w:t>
      </w:r>
      <w:r>
        <w:rPr>
          <w:color w:val="050505"/>
          <w:spacing w:val="-17"/>
          <w:w w:val="105"/>
          <w:sz w:val="25"/>
        </w:rPr>
        <w:t> </w:t>
      </w:r>
      <w:r>
        <w:rPr>
          <w:color w:val="050505"/>
          <w:w w:val="105"/>
          <w:sz w:val="25"/>
        </w:rPr>
        <w:t>our</w:t>
      </w:r>
      <w:r>
        <w:rPr>
          <w:color w:val="050505"/>
          <w:spacing w:val="-16"/>
          <w:w w:val="105"/>
          <w:sz w:val="25"/>
        </w:rPr>
        <w:t> </w:t>
      </w:r>
      <w:r>
        <w:rPr>
          <w:color w:val="050505"/>
          <w:w w:val="105"/>
          <w:sz w:val="25"/>
        </w:rPr>
        <w:t>concept</w:t>
      </w:r>
      <w:r>
        <w:rPr>
          <w:color w:val="050505"/>
          <w:spacing w:val="-5"/>
          <w:w w:val="105"/>
          <w:sz w:val="25"/>
        </w:rPr>
        <w:t> </w:t>
      </w:r>
      <w:r>
        <w:rPr>
          <w:color w:val="050505"/>
          <w:w w:val="105"/>
          <w:sz w:val="25"/>
        </w:rPr>
        <w:t>of</w:t>
      </w:r>
      <w:r>
        <w:rPr>
          <w:color w:val="050505"/>
          <w:spacing w:val="-4"/>
          <w:w w:val="105"/>
          <w:sz w:val="25"/>
        </w:rPr>
        <w:t> </w:t>
      </w:r>
      <w:r>
        <w:rPr>
          <w:color w:val="050505"/>
          <w:w w:val="105"/>
          <w:sz w:val="25"/>
        </w:rPr>
        <w:t>pure </w:t>
      </w:r>
      <w:r>
        <w:rPr>
          <w:color w:val="050505"/>
          <w:spacing w:val="-2"/>
          <w:w w:val="105"/>
          <w:sz w:val="25"/>
        </w:rPr>
        <w:t>thought.</w:t>
      </w:r>
    </w:p>
    <w:p>
      <w:pPr>
        <w:spacing w:after="0" w:line="237" w:lineRule="auto"/>
        <w:jc w:val="both"/>
        <w:rPr>
          <w:sz w:val="25"/>
        </w:rPr>
        <w:sectPr>
          <w:footerReference w:type="default" r:id="rId19"/>
          <w:pgSz w:w="6140" w:h="10280"/>
          <w:pgMar w:header="0" w:footer="0" w:top="540" w:bottom="280" w:left="80" w:right="100"/>
        </w:sectPr>
      </w:pPr>
    </w:p>
    <w:p>
      <w:pPr>
        <w:spacing w:line="237" w:lineRule="auto" w:before="117"/>
        <w:ind w:left="330" w:right="253" w:firstLine="277"/>
        <w:jc w:val="both"/>
        <w:rPr>
          <w:sz w:val="25"/>
        </w:rPr>
      </w:pPr>
      <w:r>
        <w:rPr>
          <w:color w:val="050505"/>
          <w:w w:val="105"/>
          <w:sz w:val="25"/>
        </w:rPr>
        <w:t>''This</w:t>
      </w:r>
      <w:r>
        <w:rPr>
          <w:color w:val="050505"/>
          <w:spacing w:val="-6"/>
          <w:w w:val="105"/>
          <w:sz w:val="25"/>
        </w:rPr>
        <w:t> </w:t>
      </w:r>
      <w:r>
        <w:rPr>
          <w:color w:val="050505"/>
          <w:w w:val="105"/>
          <w:sz w:val="25"/>
        </w:rPr>
        <w:t>concept of the universe as</w:t>
      </w:r>
      <w:r>
        <w:rPr>
          <w:color w:val="050505"/>
          <w:spacing w:val="-8"/>
          <w:w w:val="105"/>
          <w:sz w:val="25"/>
        </w:rPr>
        <w:t> </w:t>
      </w:r>
      <w:r>
        <w:rPr>
          <w:color w:val="050505"/>
          <w:w w:val="105"/>
          <w:sz w:val="25"/>
        </w:rPr>
        <w:t>a world of pure thought",</w:t>
      </w:r>
      <w:r>
        <w:rPr>
          <w:color w:val="050505"/>
          <w:spacing w:val="-12"/>
          <w:w w:val="105"/>
          <w:sz w:val="25"/>
        </w:rPr>
        <w:t> </w:t>
      </w:r>
      <w:r>
        <w:rPr>
          <w:color w:val="050505"/>
          <w:w w:val="105"/>
          <w:sz w:val="25"/>
        </w:rPr>
        <w:t>says</w:t>
      </w:r>
      <w:r>
        <w:rPr>
          <w:color w:val="050505"/>
          <w:spacing w:val="-6"/>
          <w:w w:val="105"/>
          <w:sz w:val="25"/>
        </w:rPr>
        <w:t> </w:t>
      </w:r>
      <w:r>
        <w:rPr>
          <w:color w:val="050505"/>
          <w:w w:val="105"/>
          <w:sz w:val="25"/>
        </w:rPr>
        <w:t>Sir</w:t>
      </w:r>
      <w:r>
        <w:rPr>
          <w:color w:val="050505"/>
          <w:spacing w:val="-7"/>
          <w:w w:val="105"/>
          <w:sz w:val="25"/>
        </w:rPr>
        <w:t> </w:t>
      </w:r>
      <w:r>
        <w:rPr>
          <w:color w:val="050505"/>
          <w:w w:val="105"/>
          <w:sz w:val="25"/>
        </w:rPr>
        <w:t>James</w:t>
      </w:r>
      <w:r>
        <w:rPr>
          <w:color w:val="050505"/>
          <w:spacing w:val="-6"/>
          <w:w w:val="105"/>
          <w:sz w:val="25"/>
        </w:rPr>
        <w:t> </w:t>
      </w:r>
      <w:r>
        <w:rPr>
          <w:color w:val="050505"/>
          <w:w w:val="105"/>
          <w:sz w:val="25"/>
        </w:rPr>
        <w:t>Jeans</w:t>
      </w:r>
      <w:r>
        <w:rPr>
          <w:color w:val="050505"/>
          <w:spacing w:val="-6"/>
          <w:w w:val="105"/>
          <w:sz w:val="25"/>
        </w:rPr>
        <w:t> </w:t>
      </w:r>
      <w:r>
        <w:rPr>
          <w:color w:val="050505"/>
          <w:w w:val="105"/>
          <w:sz w:val="25"/>
        </w:rPr>
        <w:t>towards the</w:t>
      </w:r>
      <w:r>
        <w:rPr>
          <w:color w:val="050505"/>
          <w:spacing w:val="-9"/>
          <w:w w:val="105"/>
          <w:sz w:val="25"/>
        </w:rPr>
        <w:t> </w:t>
      </w:r>
      <w:r>
        <w:rPr>
          <w:color w:val="050505"/>
          <w:w w:val="105"/>
          <w:sz w:val="25"/>
        </w:rPr>
        <w:t>close</w:t>
      </w:r>
      <w:r>
        <w:rPr>
          <w:color w:val="050505"/>
          <w:spacing w:val="-3"/>
          <w:w w:val="105"/>
          <w:sz w:val="25"/>
        </w:rPr>
        <w:t> </w:t>
      </w:r>
      <w:r>
        <w:rPr>
          <w:color w:val="050505"/>
          <w:w w:val="105"/>
          <w:sz w:val="25"/>
        </w:rPr>
        <w:t>of his</w:t>
      </w:r>
      <w:r>
        <w:rPr>
          <w:color w:val="050505"/>
          <w:w w:val="105"/>
          <w:sz w:val="25"/>
        </w:rPr>
        <w:t> book,</w:t>
      </w:r>
      <w:r>
        <w:rPr>
          <w:color w:val="050505"/>
          <w:w w:val="105"/>
          <w:sz w:val="25"/>
        </w:rPr>
        <w:t> </w:t>
      </w:r>
      <w:r>
        <w:rPr>
          <w:i/>
          <w:color w:val="050505"/>
          <w:w w:val="105"/>
          <w:sz w:val="25"/>
        </w:rPr>
        <w:t>The</w:t>
      </w:r>
      <w:r>
        <w:rPr>
          <w:i/>
          <w:color w:val="050505"/>
          <w:w w:val="105"/>
          <w:sz w:val="25"/>
        </w:rPr>
        <w:t> Mysterious</w:t>
      </w:r>
      <w:r>
        <w:rPr>
          <w:i/>
          <w:color w:val="050505"/>
          <w:w w:val="105"/>
          <w:sz w:val="25"/>
        </w:rPr>
        <w:t> Universe,</w:t>
      </w:r>
      <w:r>
        <w:rPr>
          <w:i/>
          <w:color w:val="050505"/>
          <w:w w:val="105"/>
          <w:sz w:val="25"/>
        </w:rPr>
        <w:t> </w:t>
      </w:r>
      <w:r>
        <w:rPr>
          <w:color w:val="050505"/>
          <w:w w:val="105"/>
          <w:sz w:val="25"/>
        </w:rPr>
        <w:t>''throws</w:t>
      </w:r>
      <w:r>
        <w:rPr>
          <w:color w:val="050505"/>
          <w:w w:val="105"/>
          <w:sz w:val="25"/>
        </w:rPr>
        <w:t> a</w:t>
      </w:r>
      <w:r>
        <w:rPr>
          <w:color w:val="050505"/>
          <w:w w:val="105"/>
          <w:sz w:val="25"/>
        </w:rPr>
        <w:t> new light</w:t>
      </w:r>
      <w:r>
        <w:rPr>
          <w:color w:val="050505"/>
          <w:spacing w:val="-17"/>
          <w:w w:val="105"/>
          <w:sz w:val="25"/>
        </w:rPr>
        <w:t> </w:t>
      </w:r>
      <w:r>
        <w:rPr>
          <w:color w:val="050505"/>
          <w:w w:val="105"/>
          <w:sz w:val="25"/>
        </w:rPr>
        <w:t>on</w:t>
      </w:r>
      <w:r>
        <w:rPr>
          <w:color w:val="050505"/>
          <w:spacing w:val="-16"/>
          <w:w w:val="105"/>
          <w:sz w:val="25"/>
        </w:rPr>
        <w:t> </w:t>
      </w:r>
      <w:r>
        <w:rPr>
          <w:color w:val="050505"/>
          <w:w w:val="105"/>
          <w:sz w:val="25"/>
        </w:rPr>
        <w:t>many</w:t>
      </w:r>
      <w:r>
        <w:rPr>
          <w:color w:val="050505"/>
          <w:spacing w:val="-17"/>
          <w:w w:val="105"/>
          <w:sz w:val="25"/>
        </w:rPr>
        <w:t> </w:t>
      </w:r>
      <w:r>
        <w:rPr>
          <w:color w:val="050505"/>
          <w:w w:val="105"/>
          <w:sz w:val="25"/>
        </w:rPr>
        <w:t>of</w:t>
      </w:r>
      <w:r>
        <w:rPr>
          <w:color w:val="050505"/>
          <w:spacing w:val="-16"/>
          <w:w w:val="105"/>
          <w:sz w:val="25"/>
        </w:rPr>
        <w:t> </w:t>
      </w:r>
      <w:r>
        <w:rPr>
          <w:color w:val="050505"/>
          <w:w w:val="105"/>
          <w:sz w:val="25"/>
        </w:rPr>
        <w:t>the</w:t>
      </w:r>
      <w:r>
        <w:rPr>
          <w:color w:val="050505"/>
          <w:spacing w:val="-17"/>
          <w:w w:val="105"/>
          <w:sz w:val="25"/>
        </w:rPr>
        <w:t> </w:t>
      </w:r>
      <w:r>
        <w:rPr>
          <w:color w:val="050505"/>
          <w:w w:val="105"/>
          <w:sz w:val="25"/>
        </w:rPr>
        <w:t>situations</w:t>
      </w:r>
      <w:r>
        <w:rPr>
          <w:color w:val="050505"/>
          <w:spacing w:val="-16"/>
          <w:w w:val="105"/>
          <w:sz w:val="25"/>
        </w:rPr>
        <w:t> </w:t>
      </w:r>
      <w:r>
        <w:rPr>
          <w:color w:val="050505"/>
          <w:w w:val="105"/>
          <w:sz w:val="25"/>
        </w:rPr>
        <w:t>we</w:t>
      </w:r>
      <w:r>
        <w:rPr>
          <w:color w:val="050505"/>
          <w:spacing w:val="-16"/>
          <w:w w:val="105"/>
          <w:sz w:val="25"/>
        </w:rPr>
        <w:t> </w:t>
      </w:r>
      <w:r>
        <w:rPr>
          <w:color w:val="050505"/>
          <w:w w:val="105"/>
          <w:sz w:val="25"/>
        </w:rPr>
        <w:t>have</w:t>
      </w:r>
      <w:r>
        <w:rPr>
          <w:color w:val="050505"/>
          <w:spacing w:val="-17"/>
          <w:w w:val="105"/>
          <w:sz w:val="25"/>
        </w:rPr>
        <w:t> </w:t>
      </w:r>
      <w:r>
        <w:rPr>
          <w:color w:val="050505"/>
          <w:w w:val="105"/>
          <w:sz w:val="25"/>
        </w:rPr>
        <w:t>encountered in our survey</w:t>
      </w:r>
      <w:r>
        <w:rPr>
          <w:color w:val="050505"/>
          <w:w w:val="105"/>
          <w:sz w:val="25"/>
        </w:rPr>
        <w:t> of</w:t>
      </w:r>
      <w:r>
        <w:rPr>
          <w:color w:val="050505"/>
          <w:w w:val="105"/>
          <w:sz w:val="25"/>
        </w:rPr>
        <w:t> modern</w:t>
      </w:r>
      <w:r>
        <w:rPr>
          <w:color w:val="050505"/>
          <w:w w:val="105"/>
          <w:sz w:val="25"/>
        </w:rPr>
        <w:t> physics.</w:t>
      </w:r>
      <w:r>
        <w:rPr>
          <w:color w:val="050505"/>
          <w:w w:val="105"/>
          <w:sz w:val="25"/>
        </w:rPr>
        <w:t> We can</w:t>
      </w:r>
      <w:r>
        <w:rPr>
          <w:color w:val="050505"/>
          <w:w w:val="105"/>
          <w:sz w:val="25"/>
        </w:rPr>
        <w:t> now see how</w:t>
      </w:r>
      <w:r>
        <w:rPr>
          <w:color w:val="050505"/>
          <w:w w:val="105"/>
          <w:sz w:val="25"/>
        </w:rPr>
        <w:t> the</w:t>
      </w:r>
      <w:r>
        <w:rPr>
          <w:color w:val="050505"/>
          <w:w w:val="105"/>
          <w:sz w:val="25"/>
        </w:rPr>
        <w:t> ether,</w:t>
      </w:r>
      <w:r>
        <w:rPr>
          <w:color w:val="050505"/>
          <w:w w:val="105"/>
          <w:sz w:val="25"/>
        </w:rPr>
        <w:t> in</w:t>
      </w:r>
      <w:r>
        <w:rPr>
          <w:color w:val="050505"/>
          <w:w w:val="105"/>
          <w:sz w:val="25"/>
        </w:rPr>
        <w:t> which</w:t>
      </w:r>
      <w:r>
        <w:rPr>
          <w:color w:val="050505"/>
          <w:w w:val="105"/>
          <w:sz w:val="25"/>
        </w:rPr>
        <w:t> all</w:t>
      </w:r>
      <w:r>
        <w:rPr>
          <w:color w:val="050505"/>
          <w:w w:val="105"/>
          <w:sz w:val="25"/>
        </w:rPr>
        <w:t> events</w:t>
      </w:r>
      <w:r>
        <w:rPr>
          <w:color w:val="050505"/>
          <w:w w:val="105"/>
          <w:sz w:val="25"/>
        </w:rPr>
        <w:t> of</w:t>
      </w:r>
      <w:r>
        <w:rPr>
          <w:color w:val="050505"/>
          <w:w w:val="105"/>
          <w:sz w:val="25"/>
        </w:rPr>
        <w:t> the</w:t>
      </w:r>
      <w:r>
        <w:rPr>
          <w:color w:val="050505"/>
          <w:w w:val="105"/>
          <w:sz w:val="25"/>
        </w:rPr>
        <w:t> universe take</w:t>
      </w:r>
      <w:r>
        <w:rPr>
          <w:color w:val="050505"/>
          <w:spacing w:val="-5"/>
          <w:w w:val="105"/>
          <w:sz w:val="25"/>
        </w:rPr>
        <w:t> </w:t>
      </w:r>
      <w:r>
        <w:rPr>
          <w:color w:val="050505"/>
          <w:w w:val="105"/>
          <w:sz w:val="25"/>
        </w:rPr>
        <w:t>place,</w:t>
      </w:r>
      <w:r>
        <w:rPr>
          <w:color w:val="050505"/>
          <w:spacing w:val="-8"/>
          <w:w w:val="105"/>
          <w:sz w:val="25"/>
        </w:rPr>
        <w:t> </w:t>
      </w:r>
      <w:r>
        <w:rPr>
          <w:color w:val="050505"/>
          <w:w w:val="105"/>
          <w:sz w:val="25"/>
        </w:rPr>
        <w:t>could</w:t>
      </w:r>
      <w:r>
        <w:rPr>
          <w:color w:val="050505"/>
          <w:w w:val="105"/>
          <w:sz w:val="25"/>
        </w:rPr>
        <w:t> reduce</w:t>
      </w:r>
      <w:r>
        <w:rPr>
          <w:color w:val="050505"/>
          <w:spacing w:val="-5"/>
          <w:w w:val="105"/>
          <w:sz w:val="25"/>
        </w:rPr>
        <w:t> </w:t>
      </w:r>
      <w:r>
        <w:rPr>
          <w:color w:val="050505"/>
          <w:w w:val="105"/>
          <w:sz w:val="25"/>
        </w:rPr>
        <w:t>to</w:t>
      </w:r>
      <w:r>
        <w:rPr>
          <w:color w:val="050505"/>
          <w:spacing w:val="-15"/>
          <w:w w:val="105"/>
          <w:sz w:val="25"/>
        </w:rPr>
        <w:t> </w:t>
      </w:r>
      <w:r>
        <w:rPr>
          <w:color w:val="050505"/>
          <w:w w:val="105"/>
          <w:sz w:val="25"/>
        </w:rPr>
        <w:t>a</w:t>
      </w:r>
      <w:r>
        <w:rPr>
          <w:color w:val="050505"/>
          <w:spacing w:val="-5"/>
          <w:w w:val="105"/>
          <w:sz w:val="25"/>
        </w:rPr>
        <w:t> </w:t>
      </w:r>
      <w:r>
        <w:rPr>
          <w:color w:val="050505"/>
          <w:w w:val="105"/>
          <w:sz w:val="25"/>
        </w:rPr>
        <w:t>mathematical</w:t>
      </w:r>
      <w:r>
        <w:rPr>
          <w:color w:val="050505"/>
          <w:w w:val="105"/>
          <w:sz w:val="25"/>
        </w:rPr>
        <w:t> abstrac­ tion,</w:t>
      </w:r>
      <w:r>
        <w:rPr>
          <w:color w:val="050505"/>
          <w:spacing w:val="-17"/>
          <w:w w:val="105"/>
          <w:sz w:val="25"/>
        </w:rPr>
        <w:t> </w:t>
      </w:r>
      <w:r>
        <w:rPr>
          <w:color w:val="050505"/>
          <w:w w:val="105"/>
          <w:sz w:val="25"/>
        </w:rPr>
        <w:t>and</w:t>
      </w:r>
      <w:r>
        <w:rPr>
          <w:color w:val="050505"/>
          <w:spacing w:val="-16"/>
          <w:w w:val="105"/>
          <w:sz w:val="25"/>
        </w:rPr>
        <w:t> </w:t>
      </w:r>
      <w:r>
        <w:rPr>
          <w:color w:val="050505"/>
          <w:w w:val="105"/>
          <w:sz w:val="25"/>
        </w:rPr>
        <w:t>become</w:t>
      </w:r>
      <w:r>
        <w:rPr>
          <w:color w:val="050505"/>
          <w:spacing w:val="-17"/>
          <w:w w:val="105"/>
          <w:sz w:val="25"/>
        </w:rPr>
        <w:t> </w:t>
      </w:r>
      <w:r>
        <w:rPr>
          <w:color w:val="050505"/>
          <w:w w:val="105"/>
          <w:sz w:val="25"/>
        </w:rPr>
        <w:t>as</w:t>
      </w:r>
      <w:r>
        <w:rPr>
          <w:color w:val="050505"/>
          <w:spacing w:val="-16"/>
          <w:w w:val="105"/>
          <w:sz w:val="25"/>
        </w:rPr>
        <w:t> </w:t>
      </w:r>
      <w:r>
        <w:rPr>
          <w:color w:val="050505"/>
          <w:w w:val="105"/>
          <w:sz w:val="25"/>
        </w:rPr>
        <w:t>abstract</w:t>
      </w:r>
      <w:r>
        <w:rPr>
          <w:color w:val="050505"/>
          <w:spacing w:val="-17"/>
          <w:w w:val="105"/>
          <w:sz w:val="25"/>
        </w:rPr>
        <w:t> </w:t>
      </w:r>
      <w:r>
        <w:rPr>
          <w:color w:val="050505"/>
          <w:w w:val="105"/>
          <w:sz w:val="25"/>
        </w:rPr>
        <w:t>and</w:t>
      </w:r>
      <w:r>
        <w:rPr>
          <w:color w:val="050505"/>
          <w:spacing w:val="-16"/>
          <w:w w:val="105"/>
          <w:sz w:val="25"/>
        </w:rPr>
        <w:t> </w:t>
      </w:r>
      <w:r>
        <w:rPr>
          <w:color w:val="050505"/>
          <w:w w:val="105"/>
          <w:sz w:val="25"/>
        </w:rPr>
        <w:t>as</w:t>
      </w:r>
      <w:r>
        <w:rPr>
          <w:color w:val="050505"/>
          <w:spacing w:val="-16"/>
          <w:w w:val="105"/>
          <w:sz w:val="25"/>
        </w:rPr>
        <w:t> </w:t>
      </w:r>
      <w:r>
        <w:rPr>
          <w:color w:val="050505"/>
          <w:w w:val="105"/>
          <w:sz w:val="25"/>
        </w:rPr>
        <w:t>mathematical</w:t>
      </w:r>
      <w:r>
        <w:rPr>
          <w:color w:val="050505"/>
          <w:spacing w:val="-8"/>
          <w:w w:val="105"/>
          <w:sz w:val="25"/>
        </w:rPr>
        <w:t> </w:t>
      </w:r>
      <w:r>
        <w:rPr>
          <w:color w:val="050505"/>
          <w:w w:val="105"/>
          <w:sz w:val="25"/>
        </w:rPr>
        <w:t>as parallels</w:t>
      </w:r>
      <w:r>
        <w:rPr>
          <w:color w:val="050505"/>
          <w:spacing w:val="-13"/>
          <w:w w:val="105"/>
          <w:sz w:val="25"/>
        </w:rPr>
        <w:t> </w:t>
      </w:r>
      <w:r>
        <w:rPr>
          <w:color w:val="050505"/>
          <w:w w:val="105"/>
          <w:sz w:val="25"/>
        </w:rPr>
        <w:t>of</w:t>
      </w:r>
      <w:r>
        <w:rPr>
          <w:color w:val="050505"/>
          <w:spacing w:val="-13"/>
          <w:w w:val="105"/>
          <w:sz w:val="25"/>
        </w:rPr>
        <w:t> </w:t>
      </w:r>
      <w:r>
        <w:rPr>
          <w:color w:val="050505"/>
          <w:w w:val="105"/>
          <w:sz w:val="25"/>
        </w:rPr>
        <w:t>latitude</w:t>
      </w:r>
      <w:r>
        <w:rPr>
          <w:color w:val="050505"/>
          <w:spacing w:val="-11"/>
          <w:w w:val="105"/>
          <w:sz w:val="25"/>
        </w:rPr>
        <w:t> </w:t>
      </w:r>
      <w:r>
        <w:rPr>
          <w:color w:val="050505"/>
          <w:w w:val="105"/>
          <w:sz w:val="25"/>
        </w:rPr>
        <w:t>and</w:t>
      </w:r>
      <w:r>
        <w:rPr>
          <w:color w:val="050505"/>
          <w:spacing w:val="-5"/>
          <w:w w:val="105"/>
          <w:sz w:val="25"/>
        </w:rPr>
        <w:t> </w:t>
      </w:r>
      <w:r>
        <w:rPr>
          <w:color w:val="050505"/>
          <w:w w:val="105"/>
          <w:sz w:val="25"/>
        </w:rPr>
        <w:t>meridians</w:t>
      </w:r>
      <w:r>
        <w:rPr>
          <w:color w:val="050505"/>
          <w:spacing w:val="-14"/>
          <w:w w:val="105"/>
          <w:sz w:val="25"/>
        </w:rPr>
        <w:t> </w:t>
      </w:r>
      <w:r>
        <w:rPr>
          <w:color w:val="050505"/>
          <w:w w:val="105"/>
          <w:sz w:val="25"/>
        </w:rPr>
        <w:t>of</w:t>
      </w:r>
      <w:r>
        <w:rPr>
          <w:color w:val="050505"/>
          <w:spacing w:val="-11"/>
          <w:w w:val="105"/>
          <w:sz w:val="25"/>
        </w:rPr>
        <w:t> </w:t>
      </w:r>
      <w:r>
        <w:rPr>
          <w:color w:val="050505"/>
          <w:w w:val="105"/>
          <w:sz w:val="25"/>
        </w:rPr>
        <w:t>longitude.</w:t>
      </w:r>
      <w:r>
        <w:rPr>
          <w:color w:val="050505"/>
          <w:spacing w:val="-9"/>
          <w:w w:val="105"/>
          <w:sz w:val="25"/>
        </w:rPr>
        <w:t> </w:t>
      </w:r>
      <w:r>
        <w:rPr>
          <w:color w:val="050505"/>
          <w:w w:val="105"/>
          <w:sz w:val="25"/>
        </w:rPr>
        <w:t>We can</w:t>
      </w:r>
      <w:r>
        <w:rPr>
          <w:color w:val="050505"/>
          <w:spacing w:val="-2"/>
          <w:w w:val="105"/>
          <w:sz w:val="25"/>
        </w:rPr>
        <w:t> </w:t>
      </w:r>
      <w:r>
        <w:rPr>
          <w:color w:val="050505"/>
          <w:w w:val="105"/>
          <w:sz w:val="25"/>
        </w:rPr>
        <w:t>also</w:t>
      </w:r>
      <w:r>
        <w:rPr>
          <w:color w:val="050505"/>
          <w:spacing w:val="-6"/>
          <w:w w:val="105"/>
          <w:sz w:val="25"/>
        </w:rPr>
        <w:t> </w:t>
      </w:r>
      <w:r>
        <w:rPr>
          <w:color w:val="050505"/>
          <w:w w:val="105"/>
          <w:sz w:val="25"/>
        </w:rPr>
        <w:t>see why energy, the</w:t>
      </w:r>
      <w:r>
        <w:rPr>
          <w:color w:val="050505"/>
          <w:spacing w:val="-3"/>
          <w:w w:val="105"/>
          <w:sz w:val="25"/>
        </w:rPr>
        <w:t> </w:t>
      </w:r>
      <w:r>
        <w:rPr>
          <w:color w:val="050505"/>
          <w:w w:val="105"/>
          <w:sz w:val="25"/>
        </w:rPr>
        <w:t>fundamental entity of the</w:t>
      </w:r>
      <w:r>
        <w:rPr>
          <w:color w:val="050505"/>
          <w:w w:val="105"/>
          <w:sz w:val="25"/>
        </w:rPr>
        <w:t> universe,</w:t>
      </w:r>
      <w:r>
        <w:rPr>
          <w:color w:val="050505"/>
          <w:w w:val="105"/>
          <w:sz w:val="25"/>
        </w:rPr>
        <w:t> had</w:t>
      </w:r>
      <w:r>
        <w:rPr>
          <w:color w:val="050505"/>
          <w:w w:val="105"/>
          <w:sz w:val="25"/>
        </w:rPr>
        <w:t> again</w:t>
      </w:r>
      <w:r>
        <w:rPr>
          <w:color w:val="050505"/>
          <w:w w:val="105"/>
          <w:sz w:val="25"/>
        </w:rPr>
        <w:t> to</w:t>
      </w:r>
      <w:r>
        <w:rPr>
          <w:color w:val="050505"/>
          <w:w w:val="105"/>
          <w:sz w:val="25"/>
        </w:rPr>
        <w:t> be</w:t>
      </w:r>
      <w:r>
        <w:rPr>
          <w:color w:val="050505"/>
          <w:w w:val="105"/>
          <w:sz w:val="25"/>
        </w:rPr>
        <w:t> treated</w:t>
      </w:r>
      <w:r>
        <w:rPr>
          <w:color w:val="050505"/>
          <w:w w:val="105"/>
          <w:sz w:val="25"/>
        </w:rPr>
        <w:t> as a</w:t>
      </w:r>
      <w:r>
        <w:rPr>
          <w:color w:val="050505"/>
          <w:w w:val="105"/>
          <w:sz w:val="25"/>
        </w:rPr>
        <w:t> mathe­ matical abstraction-the</w:t>
      </w:r>
      <w:r>
        <w:rPr>
          <w:color w:val="050505"/>
          <w:spacing w:val="-12"/>
          <w:w w:val="105"/>
          <w:sz w:val="25"/>
        </w:rPr>
        <w:t> </w:t>
      </w:r>
      <w:r>
        <w:rPr>
          <w:color w:val="050505"/>
          <w:w w:val="105"/>
          <w:sz w:val="25"/>
        </w:rPr>
        <w:t>constant of integration of a differential</w:t>
      </w:r>
      <w:r>
        <w:rPr>
          <w:color w:val="050505"/>
          <w:spacing w:val="40"/>
          <w:w w:val="105"/>
          <w:sz w:val="25"/>
        </w:rPr>
        <w:t> </w:t>
      </w:r>
      <w:r>
        <w:rPr>
          <w:color w:val="050505"/>
          <w:w w:val="105"/>
          <w:sz w:val="25"/>
        </w:rPr>
        <w:t>equation.</w:t>
      </w:r>
    </w:p>
    <w:p>
      <w:pPr>
        <w:spacing w:line="237" w:lineRule="auto" w:before="7"/>
        <w:ind w:left="293" w:right="281" w:firstLine="291"/>
        <w:jc w:val="both"/>
        <w:rPr>
          <w:sz w:val="25"/>
        </w:rPr>
      </w:pPr>
      <w:r>
        <w:rPr>
          <w:color w:val="050505"/>
          <w:sz w:val="25"/>
        </w:rPr>
        <w:t>''The same</w:t>
      </w:r>
      <w:r>
        <w:rPr>
          <w:color w:val="050505"/>
          <w:spacing w:val="40"/>
          <w:sz w:val="25"/>
        </w:rPr>
        <w:t> </w:t>
      </w:r>
      <w:r>
        <w:rPr>
          <w:color w:val="050505"/>
          <w:sz w:val="25"/>
        </w:rPr>
        <w:t>concept</w:t>
      </w:r>
      <w:r>
        <w:rPr>
          <w:color w:val="050505"/>
          <w:spacing w:val="40"/>
          <w:sz w:val="25"/>
        </w:rPr>
        <w:t> </w:t>
      </w:r>
      <w:r>
        <w:rPr>
          <w:color w:val="050505"/>
          <w:sz w:val="25"/>
        </w:rPr>
        <w:t>implies</w:t>
      </w:r>
      <w:r>
        <w:rPr>
          <w:color w:val="050505"/>
          <w:spacing w:val="40"/>
          <w:sz w:val="25"/>
        </w:rPr>
        <w:t> </w:t>
      </w:r>
      <w:r>
        <w:rPr>
          <w:color w:val="050505"/>
          <w:sz w:val="25"/>
        </w:rPr>
        <w:t>of</w:t>
      </w:r>
      <w:r>
        <w:rPr>
          <w:color w:val="050505"/>
          <w:spacing w:val="40"/>
          <w:sz w:val="25"/>
        </w:rPr>
        <w:t> </w:t>
      </w:r>
      <w:r>
        <w:rPr>
          <w:color w:val="050505"/>
          <w:sz w:val="25"/>
        </w:rPr>
        <w:t>course</w:t>
      </w:r>
      <w:r>
        <w:rPr>
          <w:color w:val="050505"/>
          <w:spacing w:val="40"/>
          <w:sz w:val="25"/>
        </w:rPr>
        <w:t> </w:t>
      </w:r>
      <w:r>
        <w:rPr>
          <w:color w:val="050505"/>
          <w:sz w:val="25"/>
        </w:rPr>
        <w:t>that</w:t>
      </w:r>
      <w:r>
        <w:rPr>
          <w:color w:val="050505"/>
          <w:spacing w:val="40"/>
          <w:sz w:val="25"/>
        </w:rPr>
        <w:t> </w:t>
      </w:r>
      <w:r>
        <w:rPr>
          <w:color w:val="050505"/>
          <w:sz w:val="25"/>
        </w:rPr>
        <w:t>the final truth about a phenomenon resides</w:t>
      </w:r>
      <w:r>
        <w:rPr>
          <w:color w:val="050505"/>
          <w:spacing w:val="-1"/>
          <w:sz w:val="25"/>
        </w:rPr>
        <w:t> </w:t>
      </w:r>
      <w:r>
        <w:rPr>
          <w:color w:val="050505"/>
          <w:sz w:val="25"/>
        </w:rPr>
        <w:t>in the</w:t>
      </w:r>
      <w:r>
        <w:rPr>
          <w:color w:val="050505"/>
          <w:spacing w:val="-9"/>
          <w:sz w:val="25"/>
        </w:rPr>
        <w:t> </w:t>
      </w:r>
      <w:r>
        <w:rPr>
          <w:color w:val="050505"/>
          <w:sz w:val="25"/>
        </w:rPr>
        <w:t>mathe­ matical description of it; so long as there is no im­ perfection in this,</w:t>
      </w:r>
      <w:r>
        <w:rPr>
          <w:color w:val="050505"/>
          <w:spacing w:val="-16"/>
          <w:sz w:val="25"/>
        </w:rPr>
        <w:t> </w:t>
      </w:r>
      <w:r>
        <w:rPr>
          <w:color w:val="050505"/>
          <w:sz w:val="25"/>
        </w:rPr>
        <w:t>our knowledge of the</w:t>
      </w:r>
      <w:r>
        <w:rPr>
          <w:color w:val="050505"/>
          <w:spacing w:val="-12"/>
          <w:sz w:val="25"/>
        </w:rPr>
        <w:t> </w:t>
      </w:r>
      <w:r>
        <w:rPr>
          <w:color w:val="050505"/>
          <w:sz w:val="25"/>
        </w:rPr>
        <w:t>phenomenon is complete. We go beyond the mathematical for­ mula at</w:t>
      </w:r>
      <w:r>
        <w:rPr>
          <w:color w:val="050505"/>
          <w:spacing w:val="-4"/>
          <w:sz w:val="25"/>
        </w:rPr>
        <w:t> </w:t>
      </w:r>
      <w:r>
        <w:rPr>
          <w:color w:val="050505"/>
          <w:sz w:val="25"/>
        </w:rPr>
        <w:t>our</w:t>
      </w:r>
      <w:r>
        <w:rPr>
          <w:color w:val="050505"/>
          <w:spacing w:val="-1"/>
          <w:sz w:val="25"/>
        </w:rPr>
        <w:t> </w:t>
      </w:r>
      <w:r>
        <w:rPr>
          <w:color w:val="050505"/>
          <w:sz w:val="25"/>
        </w:rPr>
        <w:t>own risk;</w:t>
      </w:r>
      <w:r>
        <w:rPr>
          <w:color w:val="050505"/>
          <w:spacing w:val="-5"/>
          <w:sz w:val="25"/>
        </w:rPr>
        <w:t> </w:t>
      </w:r>
      <w:r>
        <w:rPr>
          <w:color w:val="050505"/>
          <w:sz w:val="25"/>
        </w:rPr>
        <w:t>we may find</w:t>
      </w:r>
      <w:r>
        <w:rPr>
          <w:color w:val="050505"/>
          <w:spacing w:val="-3"/>
          <w:sz w:val="25"/>
        </w:rPr>
        <w:t> </w:t>
      </w:r>
      <w:r>
        <w:rPr>
          <w:color w:val="050505"/>
          <w:sz w:val="25"/>
        </w:rPr>
        <w:t>a model or picture which</w:t>
      </w:r>
      <w:r>
        <w:rPr>
          <w:color w:val="050505"/>
          <w:spacing w:val="40"/>
          <w:sz w:val="25"/>
        </w:rPr>
        <w:t> </w:t>
      </w:r>
      <w:r>
        <w:rPr>
          <w:color w:val="050505"/>
          <w:sz w:val="25"/>
        </w:rPr>
        <w:t>helps</w:t>
      </w:r>
      <w:r>
        <w:rPr>
          <w:color w:val="050505"/>
          <w:spacing w:val="40"/>
          <w:sz w:val="25"/>
        </w:rPr>
        <w:t> </w:t>
      </w:r>
      <w:r>
        <w:rPr>
          <w:color w:val="050505"/>
          <w:sz w:val="25"/>
        </w:rPr>
        <w:t>us to understand</w:t>
      </w:r>
      <w:r>
        <w:rPr>
          <w:color w:val="050505"/>
          <w:spacing w:val="40"/>
          <w:sz w:val="25"/>
        </w:rPr>
        <w:t> </w:t>
      </w:r>
      <w:r>
        <w:rPr>
          <w:color w:val="050505"/>
          <w:sz w:val="25"/>
        </w:rPr>
        <w:t>it,</w:t>
      </w:r>
      <w:r>
        <w:rPr>
          <w:color w:val="050505"/>
          <w:spacing w:val="40"/>
          <w:sz w:val="25"/>
        </w:rPr>
        <w:t> </w:t>
      </w:r>
      <w:r>
        <w:rPr>
          <w:color w:val="050505"/>
          <w:sz w:val="25"/>
        </w:rPr>
        <w:t>but</w:t>
      </w:r>
      <w:r>
        <w:rPr>
          <w:color w:val="050505"/>
          <w:spacing w:val="40"/>
          <w:sz w:val="25"/>
        </w:rPr>
        <w:t> </w:t>
      </w:r>
      <w:r>
        <w:rPr>
          <w:color w:val="050505"/>
          <w:sz w:val="25"/>
        </w:rPr>
        <w:t>we</w:t>
      </w:r>
      <w:r>
        <w:rPr>
          <w:color w:val="050505"/>
          <w:spacing w:val="40"/>
          <w:sz w:val="25"/>
        </w:rPr>
        <w:t> </w:t>
      </w:r>
      <w:r>
        <w:rPr>
          <w:color w:val="050505"/>
          <w:sz w:val="25"/>
        </w:rPr>
        <w:t>have</w:t>
      </w:r>
      <w:r>
        <w:rPr>
          <w:color w:val="050505"/>
          <w:spacing w:val="40"/>
          <w:sz w:val="25"/>
        </w:rPr>
        <w:t> </w:t>
      </w:r>
      <w:r>
        <w:rPr>
          <w:color w:val="050505"/>
          <w:sz w:val="25"/>
        </w:rPr>
        <w:t>no right to expect this, and our failure to find such a model or picture need not indicate that either our reasoning or our knowledge</w:t>
      </w:r>
      <w:r>
        <w:rPr>
          <w:color w:val="050505"/>
          <w:spacing w:val="40"/>
          <w:sz w:val="25"/>
        </w:rPr>
        <w:t> </w:t>
      </w:r>
      <w:r>
        <w:rPr>
          <w:color w:val="050505"/>
          <w:sz w:val="25"/>
        </w:rPr>
        <w:t>is at fault. The making of models or pictures to explain mathematical for­ mulre</w:t>
      </w:r>
      <w:r>
        <w:rPr>
          <w:color w:val="050505"/>
          <w:spacing w:val="-10"/>
          <w:sz w:val="25"/>
        </w:rPr>
        <w:t> </w:t>
      </w:r>
      <w:r>
        <w:rPr>
          <w:color w:val="050505"/>
          <w:sz w:val="25"/>
        </w:rPr>
        <w:t>and the phenomena</w:t>
      </w:r>
      <w:r>
        <w:rPr>
          <w:color w:val="050505"/>
          <w:spacing w:val="35"/>
          <w:sz w:val="25"/>
        </w:rPr>
        <w:t> </w:t>
      </w:r>
      <w:r>
        <w:rPr>
          <w:color w:val="050505"/>
          <w:sz w:val="25"/>
        </w:rPr>
        <w:t>they</w:t>
      </w:r>
      <w:r>
        <w:rPr>
          <w:color w:val="050505"/>
          <w:spacing w:val="-3"/>
          <w:sz w:val="25"/>
        </w:rPr>
        <w:t> </w:t>
      </w:r>
      <w:r>
        <w:rPr>
          <w:color w:val="050505"/>
          <w:sz w:val="25"/>
        </w:rPr>
        <w:t>describe, is</w:t>
      </w:r>
      <w:r>
        <w:rPr>
          <w:color w:val="050505"/>
          <w:spacing w:val="-2"/>
          <w:sz w:val="25"/>
        </w:rPr>
        <w:t> </w:t>
      </w:r>
      <w:r>
        <w:rPr>
          <w:color w:val="050505"/>
          <w:sz w:val="25"/>
        </w:rPr>
        <w:t>not a</w:t>
      </w:r>
      <w:r>
        <w:rPr>
          <w:color w:val="050505"/>
          <w:spacing w:val="-6"/>
          <w:sz w:val="25"/>
        </w:rPr>
        <w:t> </w:t>
      </w:r>
      <w:r>
        <w:rPr>
          <w:color w:val="050505"/>
          <w:sz w:val="25"/>
        </w:rPr>
        <w:t>step towards, but a step away from, reality; it is like making graven</w:t>
      </w:r>
      <w:r>
        <w:rPr>
          <w:color w:val="050505"/>
          <w:spacing w:val="40"/>
          <w:sz w:val="25"/>
        </w:rPr>
        <w:t> </w:t>
      </w:r>
      <w:r>
        <w:rPr>
          <w:color w:val="050505"/>
          <w:sz w:val="25"/>
        </w:rPr>
        <w:t>images</w:t>
      </w:r>
      <w:r>
        <w:rPr>
          <w:color w:val="050505"/>
          <w:spacing w:val="40"/>
          <w:sz w:val="25"/>
        </w:rPr>
        <w:t> </w:t>
      </w:r>
      <w:r>
        <w:rPr>
          <w:color w:val="050505"/>
          <w:sz w:val="25"/>
        </w:rPr>
        <w:t>of a spirit."</w:t>
      </w:r>
    </w:p>
    <w:p>
      <w:pPr>
        <w:spacing w:line="237" w:lineRule="auto" w:before="17"/>
        <w:ind w:left="275" w:right="318" w:firstLine="261"/>
        <w:jc w:val="both"/>
        <w:rPr>
          <w:sz w:val="25"/>
        </w:rPr>
      </w:pPr>
      <w:r>
        <w:rPr>
          <w:color w:val="050505"/>
          <w:sz w:val="25"/>
        </w:rPr>
        <w:t>Professor Schrodinger himself declares empha­ tically</w:t>
      </w:r>
      <w:r>
        <w:rPr>
          <w:color w:val="050505"/>
          <w:spacing w:val="40"/>
          <w:sz w:val="25"/>
        </w:rPr>
        <w:t> </w:t>
      </w:r>
      <w:r>
        <w:rPr>
          <w:color w:val="050505"/>
          <w:sz w:val="25"/>
        </w:rPr>
        <w:t>that</w:t>
      </w:r>
      <w:r>
        <w:rPr>
          <w:color w:val="050505"/>
          <w:spacing w:val="40"/>
          <w:sz w:val="25"/>
        </w:rPr>
        <w:t> </w:t>
      </w:r>
      <w:r>
        <w:rPr>
          <w:color w:val="050505"/>
          <w:sz w:val="25"/>
        </w:rPr>
        <w:t>he</w:t>
      </w:r>
      <w:r>
        <w:rPr>
          <w:color w:val="050505"/>
          <w:spacing w:val="34"/>
          <w:sz w:val="25"/>
        </w:rPr>
        <w:t> </w:t>
      </w:r>
      <w:r>
        <w:rPr>
          <w:color w:val="050505"/>
          <w:sz w:val="25"/>
        </w:rPr>
        <w:t>cannot</w:t>
      </w:r>
      <w:r>
        <w:rPr>
          <w:color w:val="050505"/>
          <w:spacing w:val="40"/>
          <w:sz w:val="25"/>
        </w:rPr>
        <w:t> </w:t>
      </w:r>
      <w:r>
        <w:rPr>
          <w:color w:val="050505"/>
          <w:sz w:val="25"/>
        </w:rPr>
        <w:t>be</w:t>
      </w:r>
      <w:r>
        <w:rPr>
          <w:color w:val="050505"/>
          <w:spacing w:val="31"/>
          <w:sz w:val="25"/>
        </w:rPr>
        <w:t> </w:t>
      </w:r>
      <w:r>
        <w:rPr>
          <w:color w:val="050505"/>
          <w:sz w:val="25"/>
        </w:rPr>
        <w:t>looked</w:t>
      </w:r>
      <w:r>
        <w:rPr>
          <w:color w:val="050505"/>
          <w:spacing w:val="40"/>
          <w:sz w:val="25"/>
        </w:rPr>
        <w:t> </w:t>
      </w:r>
      <w:r>
        <w:rPr>
          <w:color w:val="050505"/>
          <w:sz w:val="25"/>
        </w:rPr>
        <w:t>upon</w:t>
      </w:r>
      <w:r>
        <w:rPr>
          <w:color w:val="050505"/>
          <w:spacing w:val="40"/>
          <w:sz w:val="25"/>
        </w:rPr>
        <w:t> </w:t>
      </w:r>
      <w:r>
        <w:rPr>
          <w:color w:val="050505"/>
          <w:sz w:val="25"/>
        </w:rPr>
        <w:t>as</w:t>
      </w:r>
      <w:r>
        <w:rPr>
          <w:color w:val="050505"/>
          <w:spacing w:val="27"/>
          <w:sz w:val="25"/>
        </w:rPr>
        <w:t> </w:t>
      </w:r>
      <w:r>
        <w:rPr>
          <w:color w:val="050505"/>
          <w:sz w:val="25"/>
        </w:rPr>
        <w:t>a</w:t>
      </w:r>
      <w:r>
        <w:rPr>
          <w:color w:val="050505"/>
          <w:spacing w:val="40"/>
          <w:sz w:val="25"/>
        </w:rPr>
        <w:t> </w:t>
      </w:r>
      <w:r>
        <w:rPr>
          <w:color w:val="050505"/>
          <w:sz w:val="25"/>
        </w:rPr>
        <w:t>pioneer in the line of thought thus expressed by Sir James Jeans. Perhaps he is not conscious of it.</w:t>
      </w:r>
      <w:r>
        <w:rPr>
          <w:color w:val="050505"/>
          <w:spacing w:val="40"/>
          <w:sz w:val="25"/>
        </w:rPr>
        <w:t> </w:t>
      </w:r>
      <w:r>
        <w:rPr>
          <w:color w:val="050505"/>
          <w:sz w:val="25"/>
        </w:rPr>
        <w:t>But the</w:t>
      </w:r>
      <w:r>
        <w:rPr>
          <w:color w:val="050505"/>
          <w:spacing w:val="-6"/>
          <w:sz w:val="25"/>
        </w:rPr>
        <w:t> </w:t>
      </w:r>
      <w:r>
        <w:rPr>
          <w:color w:val="050505"/>
          <w:sz w:val="25"/>
        </w:rPr>
        <w:t>fact remains that the actual</w:t>
      </w:r>
      <w:r>
        <w:rPr>
          <w:color w:val="050505"/>
          <w:spacing w:val="31"/>
          <w:sz w:val="25"/>
        </w:rPr>
        <w:t> </w:t>
      </w:r>
      <w:r>
        <w:rPr>
          <w:color w:val="050505"/>
          <w:sz w:val="25"/>
        </w:rPr>
        <w:t>work which</w:t>
      </w:r>
      <w:r>
        <w:rPr>
          <w:color w:val="050505"/>
          <w:spacing w:val="40"/>
          <w:sz w:val="25"/>
        </w:rPr>
        <w:t> </w:t>
      </w:r>
      <w:r>
        <w:rPr>
          <w:color w:val="050505"/>
          <w:sz w:val="25"/>
        </w:rPr>
        <w:t>he has achieved</w:t>
      </w:r>
    </w:p>
    <w:p>
      <w:pPr>
        <w:spacing w:after="0" w:line="237" w:lineRule="auto"/>
        <w:jc w:val="both"/>
        <w:rPr>
          <w:sz w:val="25"/>
        </w:rPr>
        <w:sectPr>
          <w:headerReference w:type="even" r:id="rId20"/>
          <w:headerReference w:type="default" r:id="rId21"/>
          <w:footerReference w:type="even" r:id="rId22"/>
          <w:pgSz w:w="6140" w:h="10280"/>
          <w:pgMar w:header="274" w:footer="0" w:top="580" w:bottom="280" w:left="80" w:right="100"/>
        </w:sectPr>
      </w:pPr>
    </w:p>
    <w:p>
      <w:pPr>
        <w:spacing w:line="235" w:lineRule="auto" w:before="124"/>
        <w:ind w:left="283" w:right="242" w:firstLine="10"/>
        <w:jc w:val="both"/>
        <w:rPr>
          <w:sz w:val="25"/>
        </w:rPr>
      </w:pPr>
      <w:r>
        <w:rPr>
          <w:color w:val="050505"/>
          <w:w w:val="105"/>
          <w:sz w:val="25"/>
        </w:rPr>
        <w:t>must</w:t>
      </w:r>
      <w:r>
        <w:rPr>
          <w:color w:val="050505"/>
          <w:w w:val="105"/>
          <w:sz w:val="25"/>
        </w:rPr>
        <w:t> be</w:t>
      </w:r>
      <w:r>
        <w:rPr>
          <w:color w:val="050505"/>
          <w:w w:val="105"/>
          <w:sz w:val="25"/>
        </w:rPr>
        <w:t> looked</w:t>
      </w:r>
      <w:r>
        <w:rPr>
          <w:color w:val="050505"/>
          <w:w w:val="105"/>
          <w:sz w:val="25"/>
        </w:rPr>
        <w:t> upon</w:t>
      </w:r>
      <w:r>
        <w:rPr>
          <w:color w:val="050505"/>
          <w:w w:val="105"/>
          <w:sz w:val="25"/>
        </w:rPr>
        <w:t> as</w:t>
      </w:r>
      <w:r>
        <w:rPr>
          <w:color w:val="050505"/>
          <w:w w:val="105"/>
          <w:sz w:val="25"/>
        </w:rPr>
        <w:t> having</w:t>
      </w:r>
      <w:r>
        <w:rPr>
          <w:color w:val="050505"/>
          <w:w w:val="105"/>
          <w:sz w:val="25"/>
        </w:rPr>
        <w:t> a fundamental</w:t>
      </w:r>
      <w:r>
        <w:rPr>
          <w:color w:val="050505"/>
          <w:w w:val="105"/>
          <w:sz w:val="25"/>
        </w:rPr>
        <w:t> in­ fluence on this particular</w:t>
      </w:r>
      <w:r>
        <w:rPr>
          <w:color w:val="050505"/>
          <w:w w:val="105"/>
          <w:sz w:val="25"/>
        </w:rPr>
        <w:t> phase of</w:t>
      </w:r>
      <w:r>
        <w:rPr>
          <w:color w:val="050505"/>
          <w:w w:val="105"/>
          <w:sz w:val="25"/>
        </w:rPr>
        <w:t> modern physics. And it is in this perspective that</w:t>
      </w:r>
      <w:r>
        <w:rPr>
          <w:color w:val="050505"/>
          <w:w w:val="105"/>
          <w:sz w:val="25"/>
        </w:rPr>
        <w:t> it</w:t>
      </w:r>
      <w:r>
        <w:rPr>
          <w:color w:val="050505"/>
          <w:w w:val="105"/>
          <w:sz w:val="25"/>
        </w:rPr>
        <w:t> must</w:t>
      </w:r>
      <w:r>
        <w:rPr>
          <w:color w:val="050505"/>
          <w:w w:val="105"/>
          <w:sz w:val="25"/>
        </w:rPr>
        <w:t> be viewed in relation</w:t>
      </w:r>
      <w:r>
        <w:rPr>
          <w:color w:val="050505"/>
          <w:spacing w:val="40"/>
          <w:w w:val="105"/>
          <w:sz w:val="25"/>
        </w:rPr>
        <w:t> </w:t>
      </w:r>
      <w:r>
        <w:rPr>
          <w:color w:val="050505"/>
          <w:w w:val="105"/>
          <w:sz w:val="25"/>
        </w:rPr>
        <w:t>to</w:t>
      </w:r>
      <w:r>
        <w:rPr>
          <w:color w:val="050505"/>
          <w:spacing w:val="40"/>
          <w:w w:val="105"/>
          <w:sz w:val="25"/>
        </w:rPr>
        <w:t> </w:t>
      </w:r>
      <w:r>
        <w:rPr>
          <w:color w:val="050505"/>
          <w:w w:val="105"/>
          <w:sz w:val="25"/>
        </w:rPr>
        <w:t>the</w:t>
      </w:r>
      <w:r>
        <w:rPr>
          <w:color w:val="050505"/>
          <w:spacing w:val="40"/>
          <w:w w:val="105"/>
          <w:sz w:val="25"/>
        </w:rPr>
        <w:t> </w:t>
      </w:r>
      <w:r>
        <w:rPr>
          <w:color w:val="050505"/>
          <w:w w:val="105"/>
          <w:sz w:val="25"/>
        </w:rPr>
        <w:t>cultural</w:t>
      </w:r>
      <w:r>
        <w:rPr>
          <w:color w:val="050505"/>
          <w:spacing w:val="40"/>
          <w:w w:val="105"/>
          <w:sz w:val="25"/>
        </w:rPr>
        <w:t> </w:t>
      </w:r>
      <w:r>
        <w:rPr>
          <w:color w:val="050505"/>
          <w:w w:val="105"/>
          <w:sz w:val="25"/>
        </w:rPr>
        <w:t>trend</w:t>
      </w:r>
      <w:r>
        <w:rPr>
          <w:color w:val="050505"/>
          <w:spacing w:val="40"/>
          <w:w w:val="105"/>
          <w:sz w:val="25"/>
        </w:rPr>
        <w:t> </w:t>
      </w:r>
      <w:r>
        <w:rPr>
          <w:color w:val="050505"/>
          <w:w w:val="105"/>
          <w:sz w:val="25"/>
        </w:rPr>
        <w:t>of</w:t>
      </w:r>
      <w:r>
        <w:rPr>
          <w:color w:val="050505"/>
          <w:spacing w:val="40"/>
          <w:w w:val="105"/>
          <w:sz w:val="25"/>
        </w:rPr>
        <w:t> </w:t>
      </w:r>
      <w:r>
        <w:rPr>
          <w:color w:val="050505"/>
          <w:w w:val="105"/>
          <w:sz w:val="25"/>
        </w:rPr>
        <w:t>our</w:t>
      </w:r>
      <w:r>
        <w:rPr>
          <w:color w:val="050505"/>
          <w:spacing w:val="40"/>
          <w:w w:val="105"/>
          <w:sz w:val="25"/>
        </w:rPr>
        <w:t> </w:t>
      </w:r>
      <w:r>
        <w:rPr>
          <w:color w:val="050505"/>
          <w:w w:val="105"/>
          <w:sz w:val="25"/>
        </w:rPr>
        <w:t>time.</w:t>
      </w: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spacing w:before="48"/>
        <w:rPr>
          <w:sz w:val="25"/>
        </w:rPr>
      </w:pPr>
    </w:p>
    <w:p>
      <w:pPr>
        <w:spacing w:before="0"/>
        <w:ind w:left="0" w:right="423" w:firstLine="0"/>
        <w:jc w:val="right"/>
        <w:rPr>
          <w:b/>
          <w:i/>
          <w:sz w:val="13"/>
        </w:rPr>
      </w:pPr>
      <w:r>
        <w:rPr>
          <w:b/>
          <w:i/>
          <w:color w:val="050505"/>
          <w:spacing w:val="-5"/>
          <w:sz w:val="13"/>
        </w:rPr>
        <w:t>Sil</w:t>
      </w:r>
    </w:p>
    <w:p>
      <w:pPr>
        <w:spacing w:after="0"/>
        <w:jc w:val="right"/>
        <w:rPr>
          <w:sz w:val="13"/>
        </w:rPr>
        <w:sectPr>
          <w:headerReference w:type="default" r:id="rId23"/>
          <w:footerReference w:type="default" r:id="rId24"/>
          <w:pgSz w:w="6140" w:h="10280"/>
          <w:pgMar w:header="274" w:footer="0" w:top="580" w:bottom="0" w:left="80" w:right="100"/>
        </w:sectPr>
      </w:pPr>
    </w:p>
    <w:p>
      <w:pPr>
        <w:pStyle w:val="BodyText"/>
        <w:spacing w:before="4"/>
        <w:rPr>
          <w:b/>
          <w:i/>
          <w:sz w:val="17"/>
        </w:rPr>
      </w:pPr>
      <w:r>
        <w:rPr/>
        <w:drawing>
          <wp:anchor distT="0" distB="0" distL="0" distR="0" allowOverlap="1" layoutInCell="1" locked="0" behindDoc="0" simplePos="0" relativeHeight="15730688">
            <wp:simplePos x="0" y="0"/>
            <wp:positionH relativeFrom="page">
              <wp:posOffset>0</wp:posOffset>
            </wp:positionH>
            <wp:positionV relativeFrom="page">
              <wp:posOffset>0</wp:posOffset>
            </wp:positionV>
            <wp:extent cx="3898900" cy="6525260"/>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6" cstate="print"/>
                    <a:stretch>
                      <a:fillRect/>
                    </a:stretch>
                  </pic:blipFill>
                  <pic:spPr>
                    <a:xfrm>
                      <a:off x="0" y="0"/>
                      <a:ext cx="3898900" cy="6525260"/>
                    </a:xfrm>
                    <a:prstGeom prst="rect">
                      <a:avLst/>
                    </a:prstGeom>
                  </pic:spPr>
                </pic:pic>
              </a:graphicData>
            </a:graphic>
          </wp:anchor>
        </w:drawing>
      </w:r>
    </w:p>
    <w:p>
      <w:pPr>
        <w:spacing w:after="0"/>
        <w:rPr>
          <w:sz w:val="17"/>
        </w:rPr>
        <w:sectPr>
          <w:headerReference w:type="even" r:id="rId25"/>
          <w:footerReference w:type="even" r:id="rId26"/>
          <w:pgSz w:w="6140" w:h="10280"/>
          <w:pgMar w:header="0" w:footer="0" w:top="1160" w:bottom="280" w:left="80" w:right="100"/>
        </w:sectPr>
      </w:pPr>
    </w:p>
    <w:p>
      <w:pPr>
        <w:spacing w:before="80"/>
        <w:ind w:left="353" w:right="243" w:firstLine="0"/>
        <w:jc w:val="center"/>
        <w:rPr>
          <w:sz w:val="23"/>
        </w:rPr>
      </w:pPr>
      <w:r>
        <w:rPr>
          <w:color w:val="050505"/>
          <w:spacing w:val="-10"/>
          <w:sz w:val="23"/>
        </w:rPr>
        <w:t>I</w:t>
      </w:r>
    </w:p>
    <w:p>
      <w:pPr>
        <w:pStyle w:val="BodyText"/>
        <w:spacing w:before="10"/>
        <w:rPr>
          <w:sz w:val="23"/>
        </w:rPr>
      </w:pPr>
    </w:p>
    <w:p>
      <w:pPr>
        <w:spacing w:before="0"/>
        <w:ind w:left="347" w:right="243" w:firstLine="0"/>
        <w:jc w:val="center"/>
        <w:rPr>
          <w:sz w:val="23"/>
        </w:rPr>
      </w:pPr>
      <w:r>
        <w:rPr>
          <w:color w:val="050505"/>
          <w:sz w:val="23"/>
        </w:rPr>
        <w:t>SCIENCE,</w:t>
      </w:r>
      <w:r>
        <w:rPr>
          <w:color w:val="050505"/>
          <w:spacing w:val="31"/>
          <w:sz w:val="23"/>
        </w:rPr>
        <w:t>  </w:t>
      </w:r>
      <w:r>
        <w:rPr>
          <w:color w:val="050505"/>
          <w:sz w:val="23"/>
        </w:rPr>
        <w:t>ART</w:t>
      </w:r>
      <w:r>
        <w:rPr>
          <w:color w:val="050505"/>
          <w:spacing w:val="75"/>
          <w:w w:val="150"/>
          <w:sz w:val="23"/>
        </w:rPr>
        <w:t> </w:t>
      </w:r>
      <w:r>
        <w:rPr>
          <w:color w:val="050505"/>
          <w:sz w:val="23"/>
        </w:rPr>
        <w:t>AND</w:t>
      </w:r>
      <w:r>
        <w:rPr>
          <w:color w:val="050505"/>
          <w:spacing w:val="30"/>
          <w:sz w:val="23"/>
        </w:rPr>
        <w:t>  </w:t>
      </w:r>
      <w:r>
        <w:rPr>
          <w:color w:val="050505"/>
          <w:spacing w:val="-4"/>
          <w:sz w:val="23"/>
        </w:rPr>
        <w:t>PLAY</w:t>
      </w:r>
    </w:p>
    <w:p>
      <w:pPr>
        <w:pStyle w:val="BodyText"/>
        <w:spacing w:before="19"/>
        <w:rPr>
          <w:sz w:val="23"/>
        </w:rPr>
      </w:pPr>
    </w:p>
    <w:p>
      <w:pPr>
        <w:spacing w:line="242" w:lineRule="auto" w:before="1"/>
        <w:ind w:left="292" w:right="244" w:firstLine="32"/>
        <w:jc w:val="both"/>
        <w:rPr>
          <w:sz w:val="25"/>
        </w:rPr>
      </w:pPr>
      <w:r>
        <w:rPr>
          <w:color w:val="050505"/>
          <w:sz w:val="25"/>
        </w:rPr>
        <w:t>WITH man, as with every other species, the primary aim of</w:t>
      </w:r>
      <w:r>
        <w:rPr>
          <w:color w:val="050505"/>
          <w:spacing w:val="36"/>
          <w:sz w:val="25"/>
        </w:rPr>
        <w:t> </w:t>
      </w:r>
      <w:r>
        <w:rPr>
          <w:color w:val="050505"/>
          <w:sz w:val="25"/>
        </w:rPr>
        <w:t>thought and action is to satisfy his needs and to preserve his life. Unless the conditions of life are excessively unfavourable, there remains a surplus force; and this is true even of animals. Even with animals, this surplus manifests itself in play: an animal when playing is conscious of the fact that its activity is not directed towards any aim or towards</w:t>
      </w:r>
      <w:r>
        <w:rPr>
          <w:color w:val="050505"/>
          <w:spacing w:val="40"/>
          <w:sz w:val="25"/>
        </w:rPr>
        <w:t> </w:t>
      </w:r>
      <w:r>
        <w:rPr>
          <w:color w:val="050505"/>
          <w:sz w:val="25"/>
        </w:rPr>
        <w:t>the satisfaction of the needs of life. A ball of wool interests and amuses the kitten, but it does not</w:t>
      </w:r>
      <w:r>
        <w:rPr>
          <w:color w:val="050505"/>
          <w:spacing w:val="40"/>
          <w:sz w:val="25"/>
        </w:rPr>
        <w:t> </w:t>
      </w:r>
      <w:r>
        <w:rPr>
          <w:color w:val="050505"/>
          <w:sz w:val="25"/>
        </w:rPr>
        <w:t>hope</w:t>
      </w:r>
      <w:r>
        <w:rPr>
          <w:color w:val="050505"/>
          <w:spacing w:val="40"/>
          <w:sz w:val="25"/>
        </w:rPr>
        <w:t> </w:t>
      </w:r>
      <w:r>
        <w:rPr>
          <w:color w:val="050505"/>
          <w:sz w:val="25"/>
        </w:rPr>
        <w:t>to find any hidden dainty within. The</w:t>
      </w:r>
      <w:r>
        <w:rPr>
          <w:color w:val="050505"/>
          <w:spacing w:val="40"/>
          <w:sz w:val="25"/>
        </w:rPr>
        <w:t> </w:t>
      </w:r>
      <w:r>
        <w:rPr>
          <w:color w:val="050505"/>
          <w:sz w:val="25"/>
        </w:rPr>
        <w:t>dog continues to roll the</w:t>
      </w:r>
      <w:r>
        <w:rPr>
          <w:color w:val="050505"/>
          <w:spacing w:val="36"/>
          <w:sz w:val="25"/>
        </w:rPr>
        <w:t> </w:t>
      </w:r>
      <w:r>
        <w:rPr>
          <w:color w:val="050505"/>
          <w:sz w:val="25"/>
        </w:rPr>
        <w:t>beslavered</w:t>
      </w:r>
      <w:r>
        <w:rPr>
          <w:color w:val="050505"/>
          <w:spacing w:val="40"/>
          <w:sz w:val="25"/>
        </w:rPr>
        <w:t> </w:t>
      </w:r>
      <w:r>
        <w:rPr>
          <w:color w:val="050505"/>
          <w:sz w:val="25"/>
        </w:rPr>
        <w:t>stone and</w:t>
      </w:r>
      <w:r>
        <w:rPr>
          <w:color w:val="050505"/>
          <w:spacing w:val="40"/>
          <w:sz w:val="25"/>
        </w:rPr>
        <w:t> </w:t>
      </w:r>
      <w:r>
        <w:rPr>
          <w:color w:val="050505"/>
          <w:sz w:val="25"/>
        </w:rPr>
        <w:t>his eyes implore</w:t>
      </w:r>
      <w:r>
        <w:rPr>
          <w:color w:val="050505"/>
          <w:spacing w:val="35"/>
          <w:sz w:val="25"/>
        </w:rPr>
        <w:t> </w:t>
      </w:r>
      <w:r>
        <w:rPr>
          <w:color w:val="050505"/>
          <w:sz w:val="25"/>
        </w:rPr>
        <w:t>us to throw</w:t>
      </w:r>
      <w:r>
        <w:rPr>
          <w:color w:val="050505"/>
          <w:spacing w:val="40"/>
          <w:sz w:val="25"/>
        </w:rPr>
        <w:t> </w:t>
      </w:r>
      <w:r>
        <w:rPr>
          <w:color w:val="050505"/>
          <w:sz w:val="25"/>
        </w:rPr>
        <w:t>it</w:t>
      </w:r>
      <w:r>
        <w:rPr>
          <w:color w:val="050505"/>
          <w:spacing w:val="40"/>
          <w:sz w:val="25"/>
        </w:rPr>
        <w:t> </w:t>
      </w:r>
      <w:r>
        <w:rPr>
          <w:color w:val="050505"/>
          <w:sz w:val="25"/>
        </w:rPr>
        <w:t>again: "Put</w:t>
      </w:r>
      <w:r>
        <w:rPr>
          <w:color w:val="050505"/>
          <w:spacing w:val="40"/>
          <w:sz w:val="25"/>
        </w:rPr>
        <w:t> </w:t>
      </w:r>
      <w:r>
        <w:rPr>
          <w:color w:val="050505"/>
          <w:sz w:val="25"/>
        </w:rPr>
        <w:t>an aim</w:t>
      </w:r>
      <w:r>
        <w:rPr>
          <w:color w:val="050505"/>
          <w:spacing w:val="40"/>
          <w:sz w:val="25"/>
        </w:rPr>
        <w:t> </w:t>
      </w:r>
      <w:r>
        <w:rPr>
          <w:color w:val="050505"/>
          <w:sz w:val="25"/>
        </w:rPr>
        <w:t>before</w:t>
      </w:r>
      <w:r>
        <w:rPr>
          <w:color w:val="050505"/>
          <w:spacing w:val="40"/>
          <w:sz w:val="25"/>
        </w:rPr>
        <w:t> </w:t>
      </w:r>
      <w:r>
        <w:rPr>
          <w:color w:val="050505"/>
          <w:sz w:val="25"/>
        </w:rPr>
        <w:t>me;</w:t>
      </w:r>
      <w:r>
        <w:rPr>
          <w:color w:val="050505"/>
          <w:spacing w:val="40"/>
          <w:sz w:val="25"/>
        </w:rPr>
        <w:t> </w:t>
      </w:r>
      <w:r>
        <w:rPr>
          <w:color w:val="050505"/>
          <w:sz w:val="25"/>
        </w:rPr>
        <w:t>I</w:t>
      </w:r>
      <w:r>
        <w:rPr>
          <w:color w:val="050505"/>
          <w:spacing w:val="40"/>
          <w:sz w:val="25"/>
        </w:rPr>
        <w:t> </w:t>
      </w:r>
      <w:r>
        <w:rPr>
          <w:color w:val="050505"/>
          <w:sz w:val="25"/>
        </w:rPr>
        <w:t>have none and would like to have one." With man the</w:t>
      </w:r>
      <w:r>
        <w:rPr>
          <w:color w:val="050505"/>
          <w:spacing w:val="80"/>
          <w:sz w:val="25"/>
        </w:rPr>
        <w:t> </w:t>
      </w:r>
      <w:r>
        <w:rPr>
          <w:color w:val="050505"/>
          <w:sz w:val="25"/>
        </w:rPr>
        <w:t>same surplus of force</w:t>
      </w:r>
      <w:r>
        <w:rPr>
          <w:color w:val="050505"/>
          <w:spacing w:val="40"/>
          <w:sz w:val="25"/>
        </w:rPr>
        <w:t> </w:t>
      </w:r>
      <w:r>
        <w:rPr>
          <w:color w:val="050505"/>
          <w:sz w:val="25"/>
        </w:rPr>
        <w:t>produces an intellectual</w:t>
      </w:r>
      <w:r>
        <w:rPr>
          <w:color w:val="050505"/>
          <w:spacing w:val="40"/>
          <w:sz w:val="25"/>
        </w:rPr>
        <w:t> </w:t>
      </w:r>
      <w:r>
        <w:rPr>
          <w:color w:val="050505"/>
          <w:sz w:val="25"/>
        </w:rPr>
        <w:t>play by</w:t>
      </w:r>
      <w:r>
        <w:rPr>
          <w:color w:val="050505"/>
          <w:spacing w:val="40"/>
          <w:sz w:val="25"/>
        </w:rPr>
        <w:t> </w:t>
      </w:r>
      <w:r>
        <w:rPr>
          <w:color w:val="050505"/>
          <w:sz w:val="25"/>
        </w:rPr>
        <w:t>the</w:t>
      </w:r>
      <w:r>
        <w:rPr>
          <w:color w:val="050505"/>
          <w:spacing w:val="33"/>
          <w:sz w:val="25"/>
        </w:rPr>
        <w:t> </w:t>
      </w:r>
      <w:r>
        <w:rPr>
          <w:color w:val="050505"/>
          <w:sz w:val="25"/>
        </w:rPr>
        <w:t>side</w:t>
      </w:r>
      <w:r>
        <w:rPr>
          <w:color w:val="050505"/>
          <w:spacing w:val="40"/>
          <w:sz w:val="25"/>
        </w:rPr>
        <w:t> </w:t>
      </w:r>
      <w:r>
        <w:rPr>
          <w:color w:val="050505"/>
          <w:sz w:val="25"/>
        </w:rPr>
        <w:t>of</w:t>
      </w:r>
      <w:r>
        <w:rPr>
          <w:color w:val="050505"/>
          <w:spacing w:val="40"/>
          <w:sz w:val="25"/>
        </w:rPr>
        <w:t> </w:t>
      </w:r>
      <w:r>
        <w:rPr>
          <w:color w:val="050505"/>
          <w:sz w:val="25"/>
        </w:rPr>
        <w:t>the</w:t>
      </w:r>
      <w:r>
        <w:rPr>
          <w:color w:val="050505"/>
          <w:spacing w:val="40"/>
          <w:sz w:val="25"/>
        </w:rPr>
        <w:t> </w:t>
      </w:r>
      <w:r>
        <w:rPr>
          <w:color w:val="050505"/>
          <w:sz w:val="25"/>
        </w:rPr>
        <w:t>physical</w:t>
      </w:r>
      <w:r>
        <w:rPr>
          <w:color w:val="050505"/>
          <w:spacing w:val="40"/>
          <w:sz w:val="25"/>
        </w:rPr>
        <w:t> </w:t>
      </w:r>
      <w:r>
        <w:rPr>
          <w:color w:val="050505"/>
          <w:sz w:val="25"/>
        </w:rPr>
        <w:t>play</w:t>
      </w:r>
      <w:r>
        <w:rPr>
          <w:color w:val="050505"/>
          <w:spacing w:val="40"/>
          <w:sz w:val="25"/>
        </w:rPr>
        <w:t> </w:t>
      </w:r>
      <w:r>
        <w:rPr>
          <w:color w:val="050505"/>
          <w:sz w:val="25"/>
        </w:rPr>
        <w:t>or</w:t>
      </w:r>
      <w:r>
        <w:rPr>
          <w:color w:val="050505"/>
          <w:spacing w:val="36"/>
          <w:sz w:val="25"/>
        </w:rPr>
        <w:t> </w:t>
      </w:r>
      <w:r>
        <w:rPr>
          <w:color w:val="050505"/>
          <w:sz w:val="25"/>
        </w:rPr>
        <w:t>sport.</w:t>
      </w:r>
      <w:r>
        <w:rPr>
          <w:color w:val="050505"/>
          <w:spacing w:val="40"/>
          <w:sz w:val="25"/>
        </w:rPr>
        <w:t> </w:t>
      </w:r>
      <w:r>
        <w:rPr>
          <w:color w:val="050505"/>
          <w:sz w:val="25"/>
        </w:rPr>
        <w:t>Instances of such intellectual play are games in the ordinary sense, like card games, board games, dominoes, or riddles, and I should also count among them every kind</w:t>
      </w:r>
      <w:r>
        <w:rPr>
          <w:color w:val="050505"/>
          <w:spacing w:val="40"/>
          <w:sz w:val="25"/>
        </w:rPr>
        <w:t> </w:t>
      </w:r>
      <w:r>
        <w:rPr>
          <w:color w:val="050505"/>
          <w:sz w:val="25"/>
        </w:rPr>
        <w:t>of</w:t>
      </w:r>
      <w:r>
        <w:rPr>
          <w:color w:val="050505"/>
          <w:spacing w:val="40"/>
          <w:sz w:val="25"/>
        </w:rPr>
        <w:t> </w:t>
      </w:r>
      <w:r>
        <w:rPr>
          <w:color w:val="050505"/>
          <w:sz w:val="25"/>
        </w:rPr>
        <w:t>intellectual</w:t>
      </w:r>
      <w:r>
        <w:rPr>
          <w:color w:val="050505"/>
          <w:spacing w:val="40"/>
          <w:sz w:val="25"/>
        </w:rPr>
        <w:t> </w:t>
      </w:r>
      <w:r>
        <w:rPr>
          <w:color w:val="050505"/>
          <w:sz w:val="25"/>
        </w:rPr>
        <w:t>activity as well</w:t>
      </w:r>
      <w:r>
        <w:rPr>
          <w:color w:val="050505"/>
          <w:spacing w:val="36"/>
          <w:sz w:val="25"/>
        </w:rPr>
        <w:t> </w:t>
      </w:r>
      <w:r>
        <w:rPr>
          <w:color w:val="050505"/>
          <w:sz w:val="25"/>
        </w:rPr>
        <w:t>as</w:t>
      </w:r>
      <w:r>
        <w:rPr>
          <w:color w:val="050505"/>
          <w:spacing w:val="40"/>
          <w:sz w:val="25"/>
        </w:rPr>
        <w:t> </w:t>
      </w:r>
      <w:r>
        <w:rPr>
          <w:color w:val="050505"/>
          <w:sz w:val="25"/>
        </w:rPr>
        <w:t>Science</w:t>
      </w:r>
      <w:r>
        <w:rPr>
          <w:color w:val="050505"/>
          <w:position w:val="5"/>
          <w:sz w:val="13"/>
        </w:rPr>
        <w:t>1</w:t>
      </w:r>
      <w:r>
        <w:rPr>
          <w:color w:val="050505"/>
          <w:sz w:val="25"/>
        </w:rPr>
        <w:t>-and if not the whole of Science, at any rate the advance guard of Science, by which I mean research work </w:t>
      </w:r>
      <w:r>
        <w:rPr>
          <w:color w:val="050505"/>
          <w:spacing w:val="-2"/>
          <w:sz w:val="25"/>
        </w:rPr>
        <w:t>proper.</w:t>
      </w:r>
    </w:p>
    <w:p>
      <w:pPr>
        <w:spacing w:line="265" w:lineRule="exact" w:before="0"/>
        <w:ind w:left="537" w:right="0" w:firstLine="0"/>
        <w:jc w:val="both"/>
        <w:rPr>
          <w:sz w:val="25"/>
        </w:rPr>
      </w:pPr>
      <w:r>
        <w:rPr>
          <w:color w:val="050505"/>
          <w:w w:val="105"/>
          <w:sz w:val="25"/>
        </w:rPr>
        <w:t>Play,</w:t>
      </w:r>
      <w:r>
        <w:rPr>
          <w:color w:val="050505"/>
          <w:spacing w:val="26"/>
          <w:w w:val="105"/>
          <w:sz w:val="25"/>
        </w:rPr>
        <w:t> </w:t>
      </w:r>
      <w:r>
        <w:rPr>
          <w:color w:val="050505"/>
          <w:w w:val="105"/>
          <w:sz w:val="25"/>
        </w:rPr>
        <w:t>art</w:t>
      </w:r>
      <w:r>
        <w:rPr>
          <w:color w:val="050505"/>
          <w:spacing w:val="32"/>
          <w:w w:val="105"/>
          <w:sz w:val="25"/>
        </w:rPr>
        <w:t> </w:t>
      </w:r>
      <w:r>
        <w:rPr>
          <w:color w:val="050505"/>
          <w:w w:val="105"/>
          <w:sz w:val="25"/>
        </w:rPr>
        <w:t>and</w:t>
      </w:r>
      <w:r>
        <w:rPr>
          <w:color w:val="050505"/>
          <w:spacing w:val="36"/>
          <w:w w:val="105"/>
          <w:sz w:val="25"/>
        </w:rPr>
        <w:t> </w:t>
      </w:r>
      <w:r>
        <w:rPr>
          <w:color w:val="050505"/>
          <w:w w:val="105"/>
          <w:sz w:val="25"/>
        </w:rPr>
        <w:t>science</w:t>
      </w:r>
      <w:r>
        <w:rPr>
          <w:color w:val="050505"/>
          <w:spacing w:val="37"/>
          <w:w w:val="105"/>
          <w:sz w:val="25"/>
        </w:rPr>
        <w:t> </w:t>
      </w:r>
      <w:r>
        <w:rPr>
          <w:color w:val="050505"/>
          <w:w w:val="105"/>
          <w:sz w:val="25"/>
        </w:rPr>
        <w:t>are</w:t>
      </w:r>
      <w:r>
        <w:rPr>
          <w:color w:val="050505"/>
          <w:spacing w:val="32"/>
          <w:w w:val="105"/>
          <w:sz w:val="25"/>
        </w:rPr>
        <w:t> </w:t>
      </w:r>
      <w:r>
        <w:rPr>
          <w:color w:val="050505"/>
          <w:w w:val="105"/>
          <w:sz w:val="25"/>
        </w:rPr>
        <w:t>the</w:t>
      </w:r>
      <w:r>
        <w:rPr>
          <w:color w:val="050505"/>
          <w:spacing w:val="26"/>
          <w:w w:val="105"/>
          <w:sz w:val="25"/>
        </w:rPr>
        <w:t> </w:t>
      </w:r>
      <w:r>
        <w:rPr>
          <w:color w:val="050505"/>
          <w:w w:val="105"/>
          <w:sz w:val="25"/>
        </w:rPr>
        <w:t>spheres</w:t>
      </w:r>
      <w:r>
        <w:rPr>
          <w:color w:val="050505"/>
          <w:spacing w:val="36"/>
          <w:w w:val="105"/>
          <w:sz w:val="25"/>
        </w:rPr>
        <w:t> </w:t>
      </w:r>
      <w:r>
        <w:rPr>
          <w:color w:val="050505"/>
          <w:w w:val="105"/>
          <w:sz w:val="25"/>
        </w:rPr>
        <w:t>of</w:t>
      </w:r>
      <w:r>
        <w:rPr>
          <w:color w:val="050505"/>
          <w:spacing w:val="51"/>
          <w:w w:val="105"/>
          <w:sz w:val="25"/>
        </w:rPr>
        <w:t> </w:t>
      </w:r>
      <w:r>
        <w:rPr>
          <w:color w:val="050505"/>
          <w:spacing w:val="-2"/>
          <w:w w:val="105"/>
          <w:sz w:val="25"/>
        </w:rPr>
        <w:t>human</w:t>
      </w:r>
    </w:p>
    <w:p>
      <w:pPr>
        <w:spacing w:line="206" w:lineRule="auto" w:before="271"/>
        <w:ind w:left="289" w:right="251" w:firstLine="137"/>
        <w:jc w:val="left"/>
        <w:rPr>
          <w:sz w:val="17"/>
        </w:rPr>
      </w:pPr>
      <w:r>
        <w:rPr>
          <w:color w:val="050505"/>
          <w:w w:val="105"/>
          <w:position w:val="3"/>
          <w:sz w:val="11"/>
        </w:rPr>
        <w:t>1</w:t>
      </w:r>
      <w:r>
        <w:rPr>
          <w:color w:val="050505"/>
          <w:spacing w:val="40"/>
          <w:w w:val="105"/>
          <w:position w:val="3"/>
          <w:sz w:val="11"/>
        </w:rPr>
        <w:t> </w:t>
      </w:r>
      <w:r>
        <w:rPr>
          <w:color w:val="050505"/>
          <w:w w:val="105"/>
          <w:sz w:val="17"/>
        </w:rPr>
        <w:t>The</w:t>
      </w:r>
      <w:r>
        <w:rPr>
          <w:color w:val="050505"/>
          <w:spacing w:val="40"/>
          <w:w w:val="105"/>
          <w:sz w:val="17"/>
        </w:rPr>
        <w:t> </w:t>
      </w:r>
      <w:r>
        <w:rPr>
          <w:color w:val="050505"/>
          <w:w w:val="105"/>
          <w:sz w:val="17"/>
        </w:rPr>
        <w:t>word "Science"</w:t>
      </w:r>
      <w:r>
        <w:rPr>
          <w:color w:val="050505"/>
          <w:spacing w:val="-1"/>
          <w:w w:val="105"/>
          <w:sz w:val="17"/>
        </w:rPr>
        <w:t> </w:t>
      </w:r>
      <w:r>
        <w:rPr>
          <w:color w:val="050505"/>
          <w:w w:val="105"/>
          <w:sz w:val="17"/>
        </w:rPr>
        <w:t>is</w:t>
      </w:r>
      <w:r>
        <w:rPr>
          <w:color w:val="050505"/>
          <w:spacing w:val="-2"/>
          <w:w w:val="105"/>
          <w:sz w:val="17"/>
        </w:rPr>
        <w:t> </w:t>
      </w:r>
      <w:r>
        <w:rPr>
          <w:color w:val="050505"/>
          <w:w w:val="105"/>
          <w:sz w:val="17"/>
        </w:rPr>
        <w:t>here usually the translation of "Wisscnschaft", which</w:t>
      </w:r>
      <w:r>
        <w:rPr>
          <w:color w:val="050505"/>
          <w:spacing w:val="40"/>
          <w:w w:val="105"/>
          <w:sz w:val="17"/>
        </w:rPr>
        <w:t> </w:t>
      </w:r>
      <w:r>
        <w:rPr>
          <w:color w:val="050505"/>
          <w:w w:val="105"/>
          <w:sz w:val="17"/>
        </w:rPr>
        <w:t>includes literature, archwology,</w:t>
      </w:r>
      <w:r>
        <w:rPr>
          <w:color w:val="050505"/>
          <w:spacing w:val="40"/>
          <w:w w:val="105"/>
          <w:sz w:val="17"/>
        </w:rPr>
        <w:t> </w:t>
      </w:r>
      <w:r>
        <w:rPr>
          <w:color w:val="050505"/>
          <w:w w:val="105"/>
          <w:sz w:val="17"/>
        </w:rPr>
        <w:t>philology,</w:t>
      </w:r>
      <w:r>
        <w:rPr>
          <w:color w:val="050505"/>
          <w:spacing w:val="40"/>
          <w:w w:val="105"/>
          <w:sz w:val="17"/>
        </w:rPr>
        <w:t> </w:t>
      </w:r>
      <w:r>
        <w:rPr>
          <w:color w:val="050505"/>
          <w:w w:val="105"/>
          <w:sz w:val="17"/>
        </w:rPr>
        <w:t>history, etc.</w:t>
      </w:r>
    </w:p>
    <w:p>
      <w:pPr>
        <w:spacing w:before="95"/>
        <w:ind w:left="0" w:right="411" w:firstLine="0"/>
        <w:jc w:val="right"/>
        <w:rPr>
          <w:rFonts w:ascii="Courier New"/>
          <w:b/>
          <w:i/>
          <w:sz w:val="16"/>
        </w:rPr>
      </w:pPr>
      <w:r>
        <w:rPr>
          <w:rFonts w:ascii="Courier New"/>
          <w:b/>
          <w:i/>
          <w:color w:val="050505"/>
          <w:spacing w:val="-5"/>
          <w:w w:val="90"/>
          <w:sz w:val="16"/>
        </w:rPr>
        <w:t>ZJ</w:t>
      </w:r>
    </w:p>
    <w:p>
      <w:pPr>
        <w:spacing w:after="0"/>
        <w:jc w:val="right"/>
        <w:rPr>
          <w:rFonts w:ascii="Courier New"/>
          <w:sz w:val="16"/>
        </w:rPr>
        <w:sectPr>
          <w:headerReference w:type="default" r:id="rId27"/>
          <w:footerReference w:type="default" r:id="rId28"/>
          <w:pgSz w:w="6140" w:h="10280"/>
          <w:pgMar w:header="0" w:footer="0" w:top="1080" w:bottom="0" w:left="80" w:right="100"/>
        </w:sectPr>
      </w:pPr>
    </w:p>
    <w:p>
      <w:pPr>
        <w:pStyle w:val="Heading3"/>
        <w:spacing w:before="61"/>
        <w:ind w:left="1059"/>
        <w:rPr>
          <w:i/>
        </w:rPr>
      </w:pPr>
      <w:r>
        <w:rPr>
          <w:i/>
          <w:color w:val="050505"/>
          <w:w w:val="90"/>
        </w:rPr>
        <w:t>Science</w:t>
      </w:r>
      <w:r>
        <w:rPr>
          <w:i/>
          <w:color w:val="050505"/>
          <w:spacing w:val="10"/>
        </w:rPr>
        <w:t> </w:t>
      </w:r>
      <w:r>
        <w:rPr>
          <w:i/>
          <w:color w:val="050505"/>
          <w:w w:val="90"/>
        </w:rPr>
        <w:t>and</w:t>
      </w:r>
      <w:r>
        <w:rPr>
          <w:i/>
          <w:color w:val="050505"/>
          <w:spacing w:val="17"/>
        </w:rPr>
        <w:t> </w:t>
      </w:r>
      <w:r>
        <w:rPr>
          <w:i/>
          <w:color w:val="050505"/>
          <w:w w:val="90"/>
        </w:rPr>
        <w:t>tffe</w:t>
      </w:r>
      <w:r>
        <w:rPr>
          <w:i/>
          <w:color w:val="050505"/>
          <w:spacing w:val="23"/>
        </w:rPr>
        <w:t> </w:t>
      </w:r>
      <w:r>
        <w:rPr>
          <w:i/>
          <w:color w:val="050505"/>
          <w:w w:val="90"/>
        </w:rPr>
        <w:t>Human</w:t>
      </w:r>
      <w:r>
        <w:rPr>
          <w:i/>
          <w:color w:val="050505"/>
          <w:spacing w:val="24"/>
        </w:rPr>
        <w:t> </w:t>
      </w:r>
      <w:r>
        <w:rPr>
          <w:i/>
          <w:color w:val="050505"/>
          <w:spacing w:val="-2"/>
          <w:w w:val="90"/>
        </w:rPr>
        <w:t>Temperament</w:t>
      </w:r>
    </w:p>
    <w:p>
      <w:pPr>
        <w:pStyle w:val="BodyText"/>
        <w:spacing w:line="247" w:lineRule="auto" w:before="131"/>
        <w:ind w:left="273" w:right="251" w:firstLine="18"/>
      </w:pPr>
      <w:r>
        <w:rPr>
          <w:color w:val="050505"/>
          <w:w w:val="105"/>
        </w:rPr>
        <w:t>activity where action and aim are not as</w:t>
      </w:r>
      <w:r>
        <w:rPr>
          <w:color w:val="050505"/>
          <w:spacing w:val="-1"/>
          <w:w w:val="105"/>
        </w:rPr>
        <w:t> </w:t>
      </w:r>
      <w:r>
        <w:rPr>
          <w:color w:val="050505"/>
          <w:w w:val="105"/>
        </w:rPr>
        <w:t>a rule deter­ mined</w:t>
      </w:r>
      <w:r>
        <w:rPr>
          <w:color w:val="050505"/>
          <w:spacing w:val="40"/>
          <w:w w:val="105"/>
        </w:rPr>
        <w:t> </w:t>
      </w:r>
      <w:r>
        <w:rPr>
          <w:color w:val="050505"/>
          <w:w w:val="105"/>
        </w:rPr>
        <w:t>by</w:t>
      </w:r>
      <w:r>
        <w:rPr>
          <w:color w:val="050505"/>
          <w:spacing w:val="40"/>
          <w:w w:val="105"/>
        </w:rPr>
        <w:t> </w:t>
      </w:r>
      <w:r>
        <w:rPr>
          <w:color w:val="050505"/>
          <w:w w:val="105"/>
        </w:rPr>
        <w:t>the</w:t>
      </w:r>
      <w:r>
        <w:rPr>
          <w:color w:val="050505"/>
          <w:spacing w:val="40"/>
          <w:w w:val="105"/>
        </w:rPr>
        <w:t> </w:t>
      </w:r>
      <w:r>
        <w:rPr>
          <w:color w:val="050505"/>
          <w:w w:val="105"/>
        </w:rPr>
        <w:t>aims</w:t>
      </w:r>
      <w:r>
        <w:rPr>
          <w:color w:val="050505"/>
          <w:spacing w:val="40"/>
          <w:w w:val="105"/>
        </w:rPr>
        <w:t> </w:t>
      </w:r>
      <w:r>
        <w:rPr>
          <w:color w:val="050505"/>
          <w:w w:val="105"/>
        </w:rPr>
        <w:t>imposed</w:t>
      </w:r>
      <w:r>
        <w:rPr>
          <w:color w:val="050505"/>
          <w:spacing w:val="40"/>
          <w:w w:val="105"/>
        </w:rPr>
        <w:t> </w:t>
      </w:r>
      <w:r>
        <w:rPr>
          <w:color w:val="050505"/>
          <w:w w:val="105"/>
        </w:rPr>
        <w:t>by</w:t>
      </w:r>
      <w:r>
        <w:rPr>
          <w:color w:val="050505"/>
          <w:spacing w:val="40"/>
          <w:w w:val="105"/>
        </w:rPr>
        <w:t> </w:t>
      </w:r>
      <w:r>
        <w:rPr>
          <w:color w:val="050505"/>
          <w:w w:val="105"/>
        </w:rPr>
        <w:t>the</w:t>
      </w:r>
      <w:r>
        <w:rPr>
          <w:color w:val="050505"/>
          <w:spacing w:val="40"/>
          <w:w w:val="105"/>
        </w:rPr>
        <w:t> </w:t>
      </w:r>
      <w:r>
        <w:rPr>
          <w:color w:val="050505"/>
          <w:w w:val="105"/>
        </w:rPr>
        <w:t>necessities</w:t>
      </w:r>
      <w:r>
        <w:rPr>
          <w:color w:val="050505"/>
          <w:spacing w:val="40"/>
          <w:w w:val="105"/>
        </w:rPr>
        <w:t> </w:t>
      </w:r>
      <w:r>
        <w:rPr>
          <w:color w:val="050505"/>
          <w:w w:val="105"/>
        </w:rPr>
        <w:t>of life;</w:t>
      </w:r>
      <w:r>
        <w:rPr>
          <w:color w:val="050505"/>
          <w:spacing w:val="40"/>
          <w:w w:val="105"/>
        </w:rPr>
        <w:t> </w:t>
      </w:r>
      <w:r>
        <w:rPr>
          <w:color w:val="050505"/>
          <w:w w:val="105"/>
        </w:rPr>
        <w:t>and</w:t>
      </w:r>
      <w:r>
        <w:rPr>
          <w:color w:val="050505"/>
          <w:spacing w:val="40"/>
          <w:w w:val="105"/>
        </w:rPr>
        <w:t> </w:t>
      </w:r>
      <w:r>
        <w:rPr>
          <w:color w:val="050505"/>
          <w:w w:val="105"/>
        </w:rPr>
        <w:t>even</w:t>
      </w:r>
      <w:r>
        <w:rPr>
          <w:color w:val="050505"/>
          <w:spacing w:val="40"/>
          <w:w w:val="105"/>
        </w:rPr>
        <w:t> </w:t>
      </w:r>
      <w:r>
        <w:rPr>
          <w:color w:val="050505"/>
          <w:w w:val="105"/>
        </w:rPr>
        <w:t>in</w:t>
      </w:r>
      <w:r>
        <w:rPr>
          <w:color w:val="050505"/>
          <w:spacing w:val="40"/>
          <w:w w:val="105"/>
        </w:rPr>
        <w:t> </w:t>
      </w:r>
      <w:r>
        <w:rPr>
          <w:color w:val="050505"/>
          <w:w w:val="105"/>
        </w:rPr>
        <w:t>the</w:t>
      </w:r>
      <w:r>
        <w:rPr>
          <w:color w:val="050505"/>
          <w:spacing w:val="40"/>
          <w:w w:val="105"/>
        </w:rPr>
        <w:t> </w:t>
      </w:r>
      <w:r>
        <w:rPr>
          <w:color w:val="050505"/>
          <w:w w:val="105"/>
        </w:rPr>
        <w:t>exceptional</w:t>
      </w:r>
      <w:r>
        <w:rPr>
          <w:color w:val="050505"/>
          <w:spacing w:val="40"/>
          <w:w w:val="105"/>
        </w:rPr>
        <w:t> </w:t>
      </w:r>
      <w:r>
        <w:rPr>
          <w:color w:val="050505"/>
          <w:w w:val="105"/>
        </w:rPr>
        <w:t>instances</w:t>
      </w:r>
      <w:r>
        <w:rPr>
          <w:color w:val="050505"/>
          <w:spacing w:val="40"/>
          <w:w w:val="105"/>
        </w:rPr>
        <w:t> </w:t>
      </w:r>
      <w:r>
        <w:rPr>
          <w:color w:val="050505"/>
          <w:w w:val="105"/>
        </w:rPr>
        <w:t>where this is the case, the creative artist or the investigating scientist soon forgets this fact-as indeed</w:t>
      </w:r>
      <w:r>
        <w:rPr>
          <w:color w:val="050505"/>
          <w:spacing w:val="40"/>
          <w:w w:val="105"/>
        </w:rPr>
        <w:t> </w:t>
      </w:r>
      <w:r>
        <w:rPr>
          <w:color w:val="050505"/>
          <w:w w:val="105"/>
        </w:rPr>
        <w:t>they</w:t>
      </w:r>
      <w:r>
        <w:rPr>
          <w:color w:val="050505"/>
          <w:spacing w:val="40"/>
          <w:w w:val="105"/>
        </w:rPr>
        <w:t> </w:t>
      </w:r>
      <w:r>
        <w:rPr>
          <w:color w:val="050505"/>
          <w:w w:val="105"/>
        </w:rPr>
        <w:t>must forget it if their work is to prosper. Generally, how­ ever,</w:t>
      </w:r>
      <w:r>
        <w:rPr>
          <w:color w:val="050505"/>
          <w:spacing w:val="40"/>
          <w:w w:val="105"/>
        </w:rPr>
        <w:t> </w:t>
      </w:r>
      <w:r>
        <w:rPr>
          <w:color w:val="050505"/>
          <w:w w:val="105"/>
        </w:rPr>
        <w:t>the</w:t>
      </w:r>
      <w:r>
        <w:rPr>
          <w:color w:val="050505"/>
          <w:spacing w:val="40"/>
          <w:w w:val="105"/>
        </w:rPr>
        <w:t> </w:t>
      </w:r>
      <w:r>
        <w:rPr>
          <w:color w:val="050505"/>
          <w:w w:val="105"/>
        </w:rPr>
        <w:t>aims</w:t>
      </w:r>
      <w:r>
        <w:rPr>
          <w:color w:val="050505"/>
          <w:spacing w:val="40"/>
          <w:w w:val="105"/>
        </w:rPr>
        <w:t> </w:t>
      </w:r>
      <w:r>
        <w:rPr>
          <w:color w:val="050505"/>
          <w:w w:val="105"/>
        </w:rPr>
        <w:t>are</w:t>
      </w:r>
      <w:r>
        <w:rPr>
          <w:color w:val="050505"/>
          <w:spacing w:val="40"/>
          <w:w w:val="105"/>
        </w:rPr>
        <w:t> </w:t>
      </w:r>
      <w:r>
        <w:rPr>
          <w:color w:val="050505"/>
          <w:w w:val="105"/>
        </w:rPr>
        <w:t>chosen</w:t>
      </w:r>
      <w:r>
        <w:rPr>
          <w:color w:val="050505"/>
          <w:spacing w:val="40"/>
          <w:w w:val="105"/>
        </w:rPr>
        <w:t> </w:t>
      </w:r>
      <w:r>
        <w:rPr>
          <w:color w:val="050505"/>
          <w:w w:val="105"/>
        </w:rPr>
        <w:t>freely</w:t>
      </w:r>
      <w:r>
        <w:rPr>
          <w:color w:val="050505"/>
          <w:spacing w:val="80"/>
          <w:w w:val="105"/>
        </w:rPr>
        <w:t> </w:t>
      </w:r>
      <w:r>
        <w:rPr>
          <w:color w:val="050505"/>
          <w:w w:val="105"/>
        </w:rPr>
        <w:t>by</w:t>
      </w:r>
      <w:r>
        <w:rPr>
          <w:color w:val="050505"/>
          <w:spacing w:val="40"/>
          <w:w w:val="105"/>
        </w:rPr>
        <w:t> </w:t>
      </w:r>
      <w:r>
        <w:rPr>
          <w:color w:val="050505"/>
          <w:w w:val="105"/>
        </w:rPr>
        <w:t>the</w:t>
      </w:r>
      <w:r>
        <w:rPr>
          <w:color w:val="050505"/>
          <w:spacing w:val="80"/>
          <w:w w:val="105"/>
        </w:rPr>
        <w:t> </w:t>
      </w:r>
      <w:r>
        <w:rPr>
          <w:color w:val="050505"/>
          <w:w w:val="105"/>
        </w:rPr>
        <w:t>artist</w:t>
      </w:r>
      <w:r>
        <w:rPr>
          <w:color w:val="050505"/>
          <w:spacing w:val="40"/>
          <w:w w:val="105"/>
        </w:rPr>
        <w:t> </w:t>
      </w:r>
      <w:r>
        <w:rPr>
          <w:color w:val="050505"/>
          <w:w w:val="105"/>
        </w:rPr>
        <w:t>or student</w:t>
      </w:r>
      <w:r>
        <w:rPr>
          <w:color w:val="050505"/>
          <w:spacing w:val="80"/>
          <w:w w:val="105"/>
        </w:rPr>
        <w:t> </w:t>
      </w:r>
      <w:r>
        <w:rPr>
          <w:color w:val="050505"/>
          <w:w w:val="105"/>
        </w:rPr>
        <w:t>himself,</w:t>
      </w:r>
      <w:r>
        <w:rPr>
          <w:color w:val="050505"/>
          <w:spacing w:val="80"/>
          <w:w w:val="105"/>
        </w:rPr>
        <w:t> </w:t>
      </w:r>
      <w:r>
        <w:rPr>
          <w:color w:val="050505"/>
          <w:w w:val="105"/>
        </w:rPr>
        <w:t>and</w:t>
      </w:r>
      <w:r>
        <w:rPr>
          <w:color w:val="050505"/>
          <w:spacing w:val="80"/>
          <w:w w:val="105"/>
        </w:rPr>
        <w:t> </w:t>
      </w:r>
      <w:r>
        <w:rPr>
          <w:color w:val="050505"/>
          <w:w w:val="105"/>
        </w:rPr>
        <w:t>are</w:t>
      </w:r>
      <w:r>
        <w:rPr>
          <w:color w:val="050505"/>
          <w:spacing w:val="80"/>
          <w:w w:val="105"/>
        </w:rPr>
        <w:t> </w:t>
      </w:r>
      <w:r>
        <w:rPr>
          <w:color w:val="050505"/>
          <w:w w:val="105"/>
        </w:rPr>
        <w:t>superfluous;</w:t>
      </w:r>
      <w:r>
        <w:rPr>
          <w:color w:val="050505"/>
          <w:spacing w:val="80"/>
          <w:w w:val="105"/>
        </w:rPr>
        <w:t> </w:t>
      </w:r>
      <w:r>
        <w:rPr>
          <w:color w:val="050505"/>
          <w:w w:val="105"/>
        </w:rPr>
        <w:t>it</w:t>
      </w:r>
      <w:r>
        <w:rPr>
          <w:color w:val="050505"/>
          <w:spacing w:val="80"/>
          <w:w w:val="105"/>
        </w:rPr>
        <w:t> </w:t>
      </w:r>
      <w:r>
        <w:rPr>
          <w:color w:val="050505"/>
          <w:w w:val="105"/>
        </w:rPr>
        <w:t>would</w:t>
      </w:r>
      <w:r>
        <w:rPr>
          <w:color w:val="050505"/>
          <w:spacing w:val="40"/>
          <w:w w:val="105"/>
        </w:rPr>
        <w:t> </w:t>
      </w:r>
      <w:r>
        <w:rPr>
          <w:color w:val="050505"/>
          <w:w w:val="105"/>
        </w:rPr>
        <w:t>cause</w:t>
      </w:r>
      <w:r>
        <w:rPr>
          <w:color w:val="050505"/>
          <w:spacing w:val="40"/>
          <w:w w:val="105"/>
        </w:rPr>
        <w:t> </w:t>
      </w:r>
      <w:r>
        <w:rPr>
          <w:color w:val="050505"/>
          <w:w w:val="105"/>
        </w:rPr>
        <w:t>no</w:t>
      </w:r>
      <w:r>
        <w:rPr>
          <w:color w:val="050505"/>
          <w:spacing w:val="40"/>
          <w:w w:val="105"/>
        </w:rPr>
        <w:t> </w:t>
      </w:r>
      <w:r>
        <w:rPr>
          <w:color w:val="050505"/>
          <w:w w:val="105"/>
        </w:rPr>
        <w:t>immediate</w:t>
      </w:r>
      <w:r>
        <w:rPr>
          <w:color w:val="050505"/>
          <w:spacing w:val="40"/>
          <w:w w:val="105"/>
        </w:rPr>
        <w:t> </w:t>
      </w:r>
      <w:r>
        <w:rPr>
          <w:color w:val="050505"/>
          <w:w w:val="105"/>
        </w:rPr>
        <w:t>harm</w:t>
      </w:r>
      <w:r>
        <w:rPr>
          <w:color w:val="050505"/>
          <w:spacing w:val="40"/>
          <w:w w:val="105"/>
        </w:rPr>
        <w:t> </w:t>
      </w:r>
      <w:r>
        <w:rPr>
          <w:color w:val="050505"/>
          <w:w w:val="105"/>
        </w:rPr>
        <w:t>if</w:t>
      </w:r>
      <w:r>
        <w:rPr>
          <w:color w:val="050505"/>
          <w:spacing w:val="40"/>
          <w:w w:val="105"/>
        </w:rPr>
        <w:t> </w:t>
      </w:r>
      <w:r>
        <w:rPr>
          <w:color w:val="050505"/>
          <w:w w:val="105"/>
        </w:rPr>
        <w:t>these</w:t>
      </w:r>
      <w:r>
        <w:rPr>
          <w:color w:val="050505"/>
          <w:spacing w:val="40"/>
          <w:w w:val="105"/>
        </w:rPr>
        <w:t> </w:t>
      </w:r>
      <w:r>
        <w:rPr>
          <w:color w:val="050505"/>
          <w:w w:val="105"/>
        </w:rPr>
        <w:t>aims</w:t>
      </w:r>
      <w:r>
        <w:rPr>
          <w:color w:val="050505"/>
          <w:spacing w:val="40"/>
          <w:w w:val="105"/>
        </w:rPr>
        <w:t> </w:t>
      </w:r>
      <w:r>
        <w:rPr>
          <w:color w:val="050505"/>
          <w:w w:val="105"/>
        </w:rPr>
        <w:t>were</w:t>
      </w:r>
      <w:r>
        <w:rPr>
          <w:color w:val="050505"/>
          <w:spacing w:val="40"/>
          <w:w w:val="105"/>
        </w:rPr>
        <w:t> </w:t>
      </w:r>
      <w:r>
        <w:rPr>
          <w:color w:val="050505"/>
          <w:w w:val="105"/>
        </w:rPr>
        <w:t>not pursued.</w:t>
      </w:r>
      <w:r>
        <w:rPr>
          <w:color w:val="050505"/>
          <w:spacing w:val="40"/>
          <w:w w:val="105"/>
        </w:rPr>
        <w:t> </w:t>
      </w:r>
      <w:r>
        <w:rPr>
          <w:color w:val="050505"/>
          <w:w w:val="105"/>
        </w:rPr>
        <w:t>What</w:t>
      </w:r>
      <w:r>
        <w:rPr>
          <w:color w:val="050505"/>
          <w:spacing w:val="40"/>
          <w:w w:val="105"/>
        </w:rPr>
        <w:t> </w:t>
      </w:r>
      <w:r>
        <w:rPr>
          <w:color w:val="050505"/>
          <w:w w:val="105"/>
        </w:rPr>
        <w:t>is operating</w:t>
      </w:r>
      <w:r>
        <w:rPr>
          <w:color w:val="050505"/>
          <w:spacing w:val="40"/>
          <w:w w:val="105"/>
        </w:rPr>
        <w:t> </w:t>
      </w:r>
      <w:r>
        <w:rPr>
          <w:color w:val="050505"/>
          <w:w w:val="105"/>
        </w:rPr>
        <w:t>here</w:t>
      </w:r>
      <w:r>
        <w:rPr>
          <w:color w:val="050505"/>
          <w:spacing w:val="40"/>
          <w:w w:val="105"/>
        </w:rPr>
        <w:t> </w:t>
      </w:r>
      <w:r>
        <w:rPr>
          <w:color w:val="050505"/>
          <w:w w:val="105"/>
        </w:rPr>
        <w:t>is</w:t>
      </w:r>
      <w:r>
        <w:rPr>
          <w:color w:val="050505"/>
          <w:spacing w:val="40"/>
          <w:w w:val="105"/>
        </w:rPr>
        <w:t> </w:t>
      </w:r>
      <w:r>
        <w:rPr>
          <w:color w:val="050505"/>
          <w:w w:val="105"/>
        </w:rPr>
        <w:t>a surplus</w:t>
      </w:r>
      <w:r>
        <w:rPr>
          <w:color w:val="050505"/>
          <w:spacing w:val="40"/>
          <w:w w:val="105"/>
        </w:rPr>
        <w:t> </w:t>
      </w:r>
      <w:r>
        <w:rPr>
          <w:color w:val="050505"/>
          <w:w w:val="105"/>
        </w:rPr>
        <w:t>force remaining</w:t>
      </w:r>
      <w:r>
        <w:rPr>
          <w:color w:val="050505"/>
          <w:w w:val="105"/>
        </w:rPr>
        <w:t> at</w:t>
      </w:r>
      <w:r>
        <w:rPr>
          <w:color w:val="050505"/>
          <w:w w:val="105"/>
        </w:rPr>
        <w:t> our</w:t>
      </w:r>
      <w:r>
        <w:rPr>
          <w:color w:val="050505"/>
          <w:w w:val="105"/>
        </w:rPr>
        <w:t> disposal</w:t>
      </w:r>
      <w:r>
        <w:rPr>
          <w:color w:val="050505"/>
          <w:spacing w:val="40"/>
          <w:w w:val="105"/>
        </w:rPr>
        <w:t> </w:t>
      </w:r>
      <w:r>
        <w:rPr>
          <w:color w:val="050505"/>
          <w:w w:val="105"/>
        </w:rPr>
        <w:t>beyond</w:t>
      </w:r>
      <w:r>
        <w:rPr>
          <w:color w:val="050505"/>
          <w:spacing w:val="40"/>
          <w:w w:val="105"/>
        </w:rPr>
        <w:t> </w:t>
      </w:r>
      <w:r>
        <w:rPr>
          <w:color w:val="050505"/>
          <w:w w:val="105"/>
        </w:rPr>
        <w:t>the</w:t>
      </w:r>
      <w:r>
        <w:rPr>
          <w:color w:val="050505"/>
          <w:w w:val="105"/>
        </w:rPr>
        <w:t> bare struggle for existence: art</w:t>
      </w:r>
      <w:r>
        <w:rPr>
          <w:color w:val="050505"/>
          <w:spacing w:val="40"/>
          <w:w w:val="105"/>
        </w:rPr>
        <w:t> </w:t>
      </w:r>
      <w:r>
        <w:rPr>
          <w:color w:val="050505"/>
          <w:w w:val="105"/>
        </w:rPr>
        <w:t>and science</w:t>
      </w:r>
      <w:r>
        <w:rPr>
          <w:color w:val="050505"/>
          <w:w w:val="105"/>
        </w:rPr>
        <w:t> are</w:t>
      </w:r>
      <w:r>
        <w:rPr>
          <w:color w:val="050505"/>
          <w:w w:val="105"/>
        </w:rPr>
        <w:t> thus luxuries</w:t>
      </w:r>
      <w:r>
        <w:rPr>
          <w:color w:val="050505"/>
          <w:spacing w:val="40"/>
          <w:w w:val="105"/>
        </w:rPr>
        <w:t> </w:t>
      </w:r>
      <w:r>
        <w:rPr>
          <w:color w:val="050505"/>
          <w:w w:val="105"/>
        </w:rPr>
        <w:t>like sport and play, a view more acceptable to the beliefa of former centuries than to the present age. It</w:t>
      </w:r>
      <w:r>
        <w:rPr>
          <w:color w:val="050505"/>
          <w:w w:val="105"/>
        </w:rPr>
        <w:t> was a privilege</w:t>
      </w:r>
      <w:r>
        <w:rPr>
          <w:color w:val="050505"/>
          <w:spacing w:val="40"/>
          <w:w w:val="105"/>
        </w:rPr>
        <w:t> </w:t>
      </w:r>
      <w:r>
        <w:rPr>
          <w:color w:val="050505"/>
          <w:w w:val="105"/>
        </w:rPr>
        <w:t>of</w:t>
      </w:r>
      <w:r>
        <w:rPr>
          <w:color w:val="050505"/>
          <w:spacing w:val="80"/>
          <w:w w:val="105"/>
        </w:rPr>
        <w:t> </w:t>
      </w:r>
      <w:r>
        <w:rPr>
          <w:color w:val="050505"/>
          <w:w w:val="105"/>
        </w:rPr>
        <w:t>princes</w:t>
      </w:r>
      <w:r>
        <w:rPr>
          <w:color w:val="050505"/>
          <w:spacing w:val="40"/>
          <w:w w:val="105"/>
        </w:rPr>
        <w:t> </w:t>
      </w:r>
      <w:r>
        <w:rPr>
          <w:color w:val="050505"/>
          <w:w w:val="105"/>
        </w:rPr>
        <w:t>and</w:t>
      </w:r>
      <w:r>
        <w:rPr>
          <w:color w:val="050505"/>
          <w:spacing w:val="80"/>
          <w:w w:val="105"/>
        </w:rPr>
        <w:t> </w:t>
      </w:r>
      <w:r>
        <w:rPr>
          <w:color w:val="050505"/>
          <w:w w:val="105"/>
        </w:rPr>
        <w:t>flourishing</w:t>
      </w:r>
      <w:r>
        <w:rPr>
          <w:color w:val="050505"/>
          <w:spacing w:val="40"/>
          <w:w w:val="105"/>
        </w:rPr>
        <w:t> </w:t>
      </w:r>
      <w:r>
        <w:rPr>
          <w:color w:val="050505"/>
          <w:w w:val="105"/>
        </w:rPr>
        <w:t>republics</w:t>
      </w:r>
      <w:r>
        <w:rPr>
          <w:color w:val="050505"/>
          <w:spacing w:val="40"/>
          <w:w w:val="105"/>
        </w:rPr>
        <w:t> </w:t>
      </w:r>
      <w:r>
        <w:rPr>
          <w:color w:val="050505"/>
          <w:w w:val="105"/>
        </w:rPr>
        <w:t>to</w:t>
      </w:r>
      <w:r>
        <w:rPr>
          <w:color w:val="050505"/>
          <w:spacing w:val="40"/>
          <w:w w:val="105"/>
        </w:rPr>
        <w:t> </w:t>
      </w:r>
      <w:r>
        <w:rPr>
          <w:color w:val="050505"/>
          <w:w w:val="105"/>
        </w:rPr>
        <w:t>draw</w:t>
      </w:r>
      <w:r>
        <w:rPr>
          <w:color w:val="050505"/>
          <w:spacing w:val="40"/>
          <w:w w:val="105"/>
        </w:rPr>
        <w:t> </w:t>
      </w:r>
      <w:r>
        <w:rPr>
          <w:color w:val="050505"/>
          <w:w w:val="105"/>
        </w:rPr>
        <w:t>artists</w:t>
      </w:r>
      <w:r>
        <w:rPr>
          <w:color w:val="050505"/>
          <w:spacing w:val="40"/>
          <w:w w:val="105"/>
        </w:rPr>
        <w:t> </w:t>
      </w:r>
      <w:r>
        <w:rPr>
          <w:color w:val="050505"/>
          <w:w w:val="105"/>
        </w:rPr>
        <w:t>and</w:t>
      </w:r>
      <w:r>
        <w:rPr>
          <w:color w:val="050505"/>
          <w:spacing w:val="40"/>
          <w:w w:val="105"/>
        </w:rPr>
        <w:t> </w:t>
      </w:r>
      <w:r>
        <w:rPr>
          <w:color w:val="050505"/>
          <w:w w:val="105"/>
        </w:rPr>
        <w:t>scientists</w:t>
      </w:r>
      <w:r>
        <w:rPr>
          <w:color w:val="050505"/>
          <w:spacing w:val="40"/>
          <w:w w:val="105"/>
        </w:rPr>
        <w:t> </w:t>
      </w:r>
      <w:r>
        <w:rPr>
          <w:color w:val="050505"/>
          <w:w w:val="105"/>
        </w:rPr>
        <w:t>within</w:t>
      </w:r>
      <w:r>
        <w:rPr>
          <w:color w:val="050505"/>
          <w:spacing w:val="40"/>
          <w:w w:val="105"/>
        </w:rPr>
        <w:t> </w:t>
      </w:r>
      <w:r>
        <w:rPr>
          <w:color w:val="050505"/>
          <w:w w:val="105"/>
        </w:rPr>
        <w:t>their</w:t>
      </w:r>
      <w:r>
        <w:rPr>
          <w:color w:val="050505"/>
          <w:spacing w:val="40"/>
          <w:w w:val="105"/>
        </w:rPr>
        <w:t> </w:t>
      </w:r>
      <w:r>
        <w:rPr>
          <w:color w:val="050505"/>
          <w:w w:val="105"/>
        </w:rPr>
        <w:t>sphere,</w:t>
      </w:r>
      <w:r>
        <w:rPr>
          <w:color w:val="050505"/>
          <w:spacing w:val="40"/>
          <w:w w:val="105"/>
        </w:rPr>
        <w:t> </w:t>
      </w:r>
      <w:r>
        <w:rPr>
          <w:color w:val="050505"/>
          <w:w w:val="105"/>
        </w:rPr>
        <w:t>and to</w:t>
      </w:r>
      <w:r>
        <w:rPr>
          <w:color w:val="050505"/>
          <w:spacing w:val="40"/>
          <w:w w:val="105"/>
        </w:rPr>
        <w:t> </w:t>
      </w:r>
      <w:r>
        <w:rPr>
          <w:color w:val="050505"/>
          <w:w w:val="105"/>
        </w:rPr>
        <w:t>give</w:t>
      </w:r>
      <w:r>
        <w:rPr>
          <w:color w:val="050505"/>
          <w:spacing w:val="40"/>
          <w:w w:val="105"/>
        </w:rPr>
        <w:t> </w:t>
      </w:r>
      <w:r>
        <w:rPr>
          <w:color w:val="050505"/>
          <w:w w:val="105"/>
        </w:rPr>
        <w:t>them</w:t>
      </w:r>
      <w:r>
        <w:rPr>
          <w:color w:val="050505"/>
          <w:spacing w:val="40"/>
          <w:w w:val="105"/>
        </w:rPr>
        <w:t> </w:t>
      </w:r>
      <w:r>
        <w:rPr>
          <w:color w:val="050505"/>
          <w:w w:val="105"/>
        </w:rPr>
        <w:t>a</w:t>
      </w:r>
      <w:r>
        <w:rPr>
          <w:color w:val="050505"/>
          <w:spacing w:val="40"/>
          <w:w w:val="105"/>
        </w:rPr>
        <w:t> </w:t>
      </w:r>
      <w:r>
        <w:rPr>
          <w:color w:val="050505"/>
          <w:w w:val="105"/>
        </w:rPr>
        <w:t>living</w:t>
      </w:r>
      <w:r>
        <w:rPr>
          <w:color w:val="050505"/>
          <w:spacing w:val="40"/>
          <w:w w:val="105"/>
        </w:rPr>
        <w:t> </w:t>
      </w:r>
      <w:r>
        <w:rPr>
          <w:color w:val="050505"/>
          <w:w w:val="105"/>
        </w:rPr>
        <w:t>in</w:t>
      </w:r>
      <w:r>
        <w:rPr>
          <w:color w:val="050505"/>
          <w:spacing w:val="40"/>
          <w:w w:val="105"/>
        </w:rPr>
        <w:t> </w:t>
      </w:r>
      <w:r>
        <w:rPr>
          <w:color w:val="050505"/>
          <w:w w:val="105"/>
        </w:rPr>
        <w:t>exchange</w:t>
      </w:r>
      <w:r>
        <w:rPr>
          <w:color w:val="050505"/>
          <w:spacing w:val="40"/>
          <w:w w:val="105"/>
        </w:rPr>
        <w:t> </w:t>
      </w:r>
      <w:r>
        <w:rPr>
          <w:color w:val="050505"/>
          <w:w w:val="105"/>
        </w:rPr>
        <w:t>for</w:t>
      </w:r>
      <w:r>
        <w:rPr>
          <w:color w:val="050505"/>
          <w:spacing w:val="40"/>
          <w:w w:val="105"/>
        </w:rPr>
        <w:t> </w:t>
      </w:r>
      <w:r>
        <w:rPr>
          <w:color w:val="050505"/>
          <w:w w:val="105"/>
        </w:rPr>
        <w:t>an</w:t>
      </w:r>
      <w:r>
        <w:rPr>
          <w:color w:val="050505"/>
          <w:spacing w:val="40"/>
          <w:w w:val="105"/>
        </w:rPr>
        <w:t> </w:t>
      </w:r>
      <w:r>
        <w:rPr>
          <w:color w:val="050505"/>
          <w:w w:val="105"/>
        </w:rPr>
        <w:t>activity which</w:t>
      </w:r>
      <w:r>
        <w:rPr>
          <w:color w:val="050505"/>
          <w:spacing w:val="40"/>
          <w:w w:val="105"/>
        </w:rPr>
        <w:t> </w:t>
      </w:r>
      <w:r>
        <w:rPr>
          <w:color w:val="050505"/>
          <w:w w:val="105"/>
        </w:rPr>
        <w:t>yielded</w:t>
      </w:r>
      <w:r>
        <w:rPr>
          <w:color w:val="050505"/>
          <w:spacing w:val="40"/>
          <w:w w:val="105"/>
        </w:rPr>
        <w:t> </w:t>
      </w:r>
      <w:r>
        <w:rPr>
          <w:color w:val="050505"/>
          <w:w w:val="105"/>
        </w:rPr>
        <w:t>nothing</w:t>
      </w:r>
      <w:r>
        <w:rPr>
          <w:color w:val="050505"/>
          <w:w w:val="105"/>
        </w:rPr>
        <w:t> save</w:t>
      </w:r>
      <w:r>
        <w:rPr>
          <w:color w:val="050505"/>
          <w:w w:val="105"/>
        </w:rPr>
        <w:t> entertainment, interest and</w:t>
      </w:r>
      <w:r>
        <w:rPr>
          <w:color w:val="050505"/>
          <w:spacing w:val="40"/>
          <w:w w:val="105"/>
        </w:rPr>
        <w:t> </w:t>
      </w:r>
      <w:r>
        <w:rPr>
          <w:color w:val="050505"/>
          <w:w w:val="105"/>
        </w:rPr>
        <w:t>repute</w:t>
      </w:r>
      <w:r>
        <w:rPr>
          <w:color w:val="050505"/>
          <w:spacing w:val="40"/>
          <w:w w:val="105"/>
        </w:rPr>
        <w:t> </w:t>
      </w:r>
      <w:r>
        <w:rPr>
          <w:color w:val="050505"/>
          <w:w w:val="105"/>
        </w:rPr>
        <w:t>for</w:t>
      </w:r>
      <w:r>
        <w:rPr>
          <w:color w:val="050505"/>
          <w:spacing w:val="40"/>
          <w:w w:val="105"/>
        </w:rPr>
        <w:t> </w:t>
      </w:r>
      <w:r>
        <w:rPr>
          <w:color w:val="050505"/>
          <w:w w:val="105"/>
        </w:rPr>
        <w:t>the</w:t>
      </w:r>
      <w:r>
        <w:rPr>
          <w:color w:val="050505"/>
          <w:spacing w:val="40"/>
          <w:w w:val="105"/>
        </w:rPr>
        <w:t> </w:t>
      </w:r>
      <w:r>
        <w:rPr>
          <w:color w:val="050505"/>
          <w:w w:val="105"/>
        </w:rPr>
        <w:t>prince</w:t>
      </w:r>
      <w:r>
        <w:rPr>
          <w:color w:val="050505"/>
          <w:spacing w:val="40"/>
          <w:w w:val="105"/>
        </w:rPr>
        <w:t> </w:t>
      </w:r>
      <w:r>
        <w:rPr>
          <w:color w:val="050505"/>
          <w:w w:val="105"/>
        </w:rPr>
        <w:t>or</w:t>
      </w:r>
      <w:r>
        <w:rPr>
          <w:color w:val="050505"/>
          <w:spacing w:val="39"/>
          <w:w w:val="105"/>
        </w:rPr>
        <w:t> </w:t>
      </w:r>
      <w:r>
        <w:rPr>
          <w:color w:val="050505"/>
          <w:w w:val="105"/>
        </w:rPr>
        <w:t>the</w:t>
      </w:r>
      <w:r>
        <w:rPr>
          <w:color w:val="050505"/>
          <w:spacing w:val="40"/>
          <w:w w:val="105"/>
        </w:rPr>
        <w:t> </w:t>
      </w:r>
      <w:r>
        <w:rPr>
          <w:color w:val="050505"/>
          <w:w w:val="105"/>
        </w:rPr>
        <w:t>city.</w:t>
      </w:r>
      <w:r>
        <w:rPr>
          <w:color w:val="050505"/>
          <w:spacing w:val="40"/>
          <w:w w:val="105"/>
        </w:rPr>
        <w:t> </w:t>
      </w:r>
      <w:r>
        <w:rPr>
          <w:color w:val="050505"/>
          <w:w w:val="105"/>
        </w:rPr>
        <w:t>In</w:t>
      </w:r>
      <w:r>
        <w:rPr>
          <w:color w:val="050505"/>
          <w:spacing w:val="40"/>
          <w:w w:val="105"/>
        </w:rPr>
        <w:t> </w:t>
      </w:r>
      <w:r>
        <w:rPr>
          <w:color w:val="050505"/>
          <w:w w:val="105"/>
        </w:rPr>
        <w:t>every</w:t>
      </w:r>
      <w:r>
        <w:rPr>
          <w:color w:val="050505"/>
          <w:spacing w:val="40"/>
          <w:w w:val="105"/>
        </w:rPr>
        <w:t> </w:t>
      </w:r>
      <w:r>
        <w:rPr>
          <w:color w:val="050505"/>
          <w:w w:val="105"/>
        </w:rPr>
        <w:t>age such procedure has been regarded as</w:t>
      </w:r>
      <w:r>
        <w:rPr>
          <w:color w:val="050505"/>
          <w:spacing w:val="-6"/>
          <w:w w:val="105"/>
        </w:rPr>
        <w:t> </w:t>
      </w:r>
      <w:r>
        <w:rPr>
          <w:color w:val="050505"/>
          <w:w w:val="105"/>
        </w:rPr>
        <w:t>a manifestation. of</w:t>
      </w:r>
      <w:r>
        <w:rPr>
          <w:color w:val="050505"/>
          <w:spacing w:val="40"/>
          <w:w w:val="105"/>
        </w:rPr>
        <w:t> </w:t>
      </w:r>
      <w:r>
        <w:rPr>
          <w:color w:val="050505"/>
          <w:w w:val="105"/>
        </w:rPr>
        <w:t>internal</w:t>
      </w:r>
      <w:r>
        <w:rPr>
          <w:color w:val="050505"/>
          <w:spacing w:val="40"/>
          <w:w w:val="105"/>
        </w:rPr>
        <w:t> </w:t>
      </w:r>
      <w:r>
        <w:rPr>
          <w:color w:val="050505"/>
          <w:w w:val="105"/>
        </w:rPr>
        <w:t>strength</w:t>
      </w:r>
      <w:r>
        <w:rPr>
          <w:color w:val="050505"/>
          <w:spacing w:val="40"/>
          <w:w w:val="105"/>
        </w:rPr>
        <w:t> </w:t>
      </w:r>
      <w:r>
        <w:rPr>
          <w:color w:val="050505"/>
          <w:w w:val="105"/>
        </w:rPr>
        <w:t>and</w:t>
      </w:r>
      <w:r>
        <w:rPr>
          <w:color w:val="050505"/>
          <w:spacing w:val="40"/>
          <w:w w:val="105"/>
        </w:rPr>
        <w:t> </w:t>
      </w:r>
      <w:r>
        <w:rPr>
          <w:color w:val="050505"/>
          <w:w w:val="105"/>
        </w:rPr>
        <w:t>health,</w:t>
      </w:r>
      <w:r>
        <w:rPr>
          <w:color w:val="050505"/>
          <w:spacing w:val="40"/>
          <w:w w:val="105"/>
        </w:rPr>
        <w:t> </w:t>
      </w:r>
      <w:r>
        <w:rPr>
          <w:color w:val="050505"/>
          <w:w w:val="105"/>
        </w:rPr>
        <w:t>and</w:t>
      </w:r>
      <w:r>
        <w:rPr>
          <w:color w:val="050505"/>
          <w:spacing w:val="40"/>
          <w:w w:val="105"/>
        </w:rPr>
        <w:t> </w:t>
      </w:r>
      <w:r>
        <w:rPr>
          <w:color w:val="050505"/>
          <w:w w:val="105"/>
        </w:rPr>
        <w:t>the</w:t>
      </w:r>
      <w:r>
        <w:rPr>
          <w:color w:val="050505"/>
          <w:spacing w:val="40"/>
          <w:w w:val="105"/>
        </w:rPr>
        <w:t> </w:t>
      </w:r>
      <w:r>
        <w:rPr>
          <w:color w:val="050505"/>
          <w:w w:val="105"/>
        </w:rPr>
        <w:t>rulers</w:t>
      </w:r>
      <w:r>
        <w:rPr>
          <w:color w:val="050505"/>
          <w:spacing w:val="40"/>
          <w:w w:val="105"/>
        </w:rPr>
        <w:t> </w:t>
      </w:r>
      <w:r>
        <w:rPr>
          <w:color w:val="050505"/>
          <w:w w:val="105"/>
        </w:rPr>
        <w:t>and peoples</w:t>
      </w:r>
      <w:r>
        <w:rPr>
          <w:color w:val="050505"/>
          <w:spacing w:val="40"/>
          <w:w w:val="105"/>
        </w:rPr>
        <w:t> </w:t>
      </w:r>
      <w:r>
        <w:rPr>
          <w:color w:val="050505"/>
          <w:w w:val="105"/>
        </w:rPr>
        <w:t>have</w:t>
      </w:r>
      <w:r>
        <w:rPr>
          <w:color w:val="050505"/>
          <w:spacing w:val="40"/>
          <w:w w:val="105"/>
        </w:rPr>
        <w:t> </w:t>
      </w:r>
      <w:r>
        <w:rPr>
          <w:color w:val="050505"/>
          <w:w w:val="105"/>
        </w:rPr>
        <w:t>been</w:t>
      </w:r>
      <w:r>
        <w:rPr>
          <w:color w:val="050505"/>
          <w:spacing w:val="40"/>
          <w:w w:val="105"/>
        </w:rPr>
        <w:t> </w:t>
      </w:r>
      <w:r>
        <w:rPr>
          <w:color w:val="050505"/>
          <w:w w:val="105"/>
        </w:rPr>
        <w:t>envied</w:t>
      </w:r>
      <w:r>
        <w:rPr>
          <w:color w:val="050505"/>
          <w:spacing w:val="40"/>
          <w:w w:val="105"/>
        </w:rPr>
        <w:t> </w:t>
      </w:r>
      <w:r>
        <w:rPr>
          <w:color w:val="050505"/>
          <w:w w:val="105"/>
        </w:rPr>
        <w:t>who</w:t>
      </w:r>
      <w:r>
        <w:rPr>
          <w:color w:val="050505"/>
          <w:spacing w:val="40"/>
          <w:w w:val="105"/>
        </w:rPr>
        <w:t> </w:t>
      </w:r>
      <w:r>
        <w:rPr>
          <w:color w:val="050505"/>
          <w:w w:val="105"/>
        </w:rPr>
        <w:t>could</w:t>
      </w:r>
      <w:r>
        <w:rPr>
          <w:color w:val="050505"/>
          <w:spacing w:val="40"/>
          <w:w w:val="105"/>
        </w:rPr>
        <w:t> </w:t>
      </w:r>
      <w:r>
        <w:rPr>
          <w:color w:val="050505"/>
          <w:w w:val="105"/>
        </w:rPr>
        <w:t>afford</w:t>
      </w:r>
      <w:r>
        <w:rPr>
          <w:color w:val="050505"/>
          <w:spacing w:val="40"/>
          <w:w w:val="105"/>
        </w:rPr>
        <w:t> </w:t>
      </w:r>
      <w:r>
        <w:rPr>
          <w:color w:val="050505"/>
          <w:w w:val="105"/>
        </w:rPr>
        <w:t>to</w:t>
      </w:r>
      <w:r>
        <w:rPr>
          <w:color w:val="050505"/>
          <w:spacing w:val="40"/>
          <w:w w:val="105"/>
        </w:rPr>
        <w:t> </w:t>
      </w:r>
      <w:r>
        <w:rPr>
          <w:color w:val="050505"/>
          <w:w w:val="105"/>
        </w:rPr>
        <w:t>in­ dulge</w:t>
      </w:r>
      <w:r>
        <w:rPr>
          <w:color w:val="050505"/>
          <w:spacing w:val="40"/>
          <w:w w:val="105"/>
        </w:rPr>
        <w:t> </w:t>
      </w:r>
      <w:r>
        <w:rPr>
          <w:color w:val="050505"/>
          <w:w w:val="105"/>
        </w:rPr>
        <w:t>in</w:t>
      </w:r>
      <w:r>
        <w:rPr>
          <w:color w:val="050505"/>
          <w:spacing w:val="40"/>
          <w:w w:val="105"/>
        </w:rPr>
        <w:t> </w:t>
      </w:r>
      <w:r>
        <w:rPr>
          <w:color w:val="050505"/>
          <w:w w:val="105"/>
        </w:rPr>
        <w:t>this</w:t>
      </w:r>
      <w:r>
        <w:rPr>
          <w:color w:val="050505"/>
          <w:spacing w:val="40"/>
          <w:w w:val="105"/>
        </w:rPr>
        <w:t> </w:t>
      </w:r>
      <w:r>
        <w:rPr>
          <w:color w:val="050505"/>
          <w:w w:val="105"/>
        </w:rPr>
        <w:t>noble luxury,</w:t>
      </w:r>
      <w:r>
        <w:rPr>
          <w:color w:val="050505"/>
          <w:spacing w:val="40"/>
          <w:w w:val="105"/>
        </w:rPr>
        <w:t> </w:t>
      </w:r>
      <w:r>
        <w:rPr>
          <w:color w:val="050505"/>
          <w:w w:val="105"/>
        </w:rPr>
        <w:t>this source</w:t>
      </w:r>
      <w:r>
        <w:rPr>
          <w:color w:val="050505"/>
          <w:spacing w:val="40"/>
          <w:w w:val="105"/>
        </w:rPr>
        <w:t> </w:t>
      </w:r>
      <w:r>
        <w:rPr>
          <w:color w:val="050505"/>
          <w:w w:val="105"/>
        </w:rPr>
        <w:t>of</w:t>
      </w:r>
      <w:r>
        <w:rPr>
          <w:color w:val="050505"/>
          <w:spacing w:val="40"/>
          <w:w w:val="105"/>
        </w:rPr>
        <w:t> </w:t>
      </w:r>
      <w:r>
        <w:rPr>
          <w:color w:val="050505"/>
          <w:w w:val="105"/>
        </w:rPr>
        <w:t>pure</w:t>
      </w:r>
      <w:r>
        <w:rPr>
          <w:color w:val="050505"/>
          <w:spacing w:val="40"/>
          <w:w w:val="105"/>
        </w:rPr>
        <w:t> </w:t>
      </w:r>
      <w:r>
        <w:rPr>
          <w:color w:val="050505"/>
          <w:w w:val="105"/>
        </w:rPr>
        <w:t>and lofty</w:t>
      </w:r>
      <w:r>
        <w:rPr>
          <w:color w:val="050505"/>
          <w:spacing w:val="40"/>
          <w:w w:val="105"/>
        </w:rPr>
        <w:t> </w:t>
      </w:r>
      <w:r>
        <w:rPr>
          <w:color w:val="050505"/>
          <w:w w:val="105"/>
        </w:rPr>
        <w:t>pleasure.</w:t>
      </w:r>
    </w:p>
    <w:p>
      <w:pPr>
        <w:pStyle w:val="BodyText"/>
        <w:spacing w:line="253" w:lineRule="exact"/>
        <w:ind w:left="540"/>
        <w:jc w:val="both"/>
      </w:pPr>
      <w:r>
        <w:rPr>
          <w:color w:val="050505"/>
          <w:w w:val="105"/>
        </w:rPr>
        <w:t>If</w:t>
      </w:r>
      <w:r>
        <w:rPr>
          <w:color w:val="050505"/>
          <w:spacing w:val="40"/>
          <w:w w:val="105"/>
        </w:rPr>
        <w:t> </w:t>
      </w:r>
      <w:r>
        <w:rPr>
          <w:color w:val="050505"/>
          <w:w w:val="105"/>
        </w:rPr>
        <w:t>this</w:t>
      </w:r>
      <w:r>
        <w:rPr>
          <w:color w:val="050505"/>
          <w:spacing w:val="29"/>
          <w:w w:val="105"/>
        </w:rPr>
        <w:t> </w:t>
      </w:r>
      <w:r>
        <w:rPr>
          <w:color w:val="050505"/>
          <w:w w:val="105"/>
        </w:rPr>
        <w:t>view</w:t>
      </w:r>
      <w:r>
        <w:rPr>
          <w:color w:val="050505"/>
          <w:spacing w:val="33"/>
          <w:w w:val="105"/>
        </w:rPr>
        <w:t> </w:t>
      </w:r>
      <w:r>
        <w:rPr>
          <w:color w:val="050505"/>
          <w:w w:val="105"/>
        </w:rPr>
        <w:t>is</w:t>
      </w:r>
      <w:r>
        <w:rPr>
          <w:color w:val="050505"/>
          <w:spacing w:val="23"/>
          <w:w w:val="105"/>
        </w:rPr>
        <w:t> </w:t>
      </w:r>
      <w:r>
        <w:rPr>
          <w:color w:val="050505"/>
          <w:w w:val="105"/>
        </w:rPr>
        <w:t>accepted</w:t>
      </w:r>
      <w:r>
        <w:rPr>
          <w:color w:val="050505"/>
          <w:spacing w:val="48"/>
          <w:w w:val="105"/>
        </w:rPr>
        <w:t> </w:t>
      </w:r>
      <w:r>
        <w:rPr>
          <w:color w:val="050505"/>
          <w:w w:val="105"/>
        </w:rPr>
        <w:t>we</w:t>
      </w:r>
      <w:r>
        <w:rPr>
          <w:color w:val="050505"/>
          <w:spacing w:val="23"/>
          <w:w w:val="105"/>
        </w:rPr>
        <w:t> </w:t>
      </w:r>
      <w:r>
        <w:rPr>
          <w:color w:val="050505"/>
          <w:w w:val="105"/>
        </w:rPr>
        <w:t>are</w:t>
      </w:r>
      <w:r>
        <w:rPr>
          <w:color w:val="050505"/>
          <w:spacing w:val="27"/>
          <w:w w:val="105"/>
        </w:rPr>
        <w:t> </w:t>
      </w:r>
      <w:r>
        <w:rPr>
          <w:color w:val="050505"/>
          <w:w w:val="105"/>
        </w:rPr>
        <w:t>compelled</w:t>
      </w:r>
      <w:r>
        <w:rPr>
          <w:color w:val="050505"/>
          <w:spacing w:val="41"/>
          <w:w w:val="105"/>
        </w:rPr>
        <w:t> </w:t>
      </w:r>
      <w:r>
        <w:rPr>
          <w:color w:val="050505"/>
          <w:w w:val="105"/>
        </w:rPr>
        <w:t>to</w:t>
      </w:r>
      <w:r>
        <w:rPr>
          <w:color w:val="050505"/>
          <w:spacing w:val="40"/>
          <w:w w:val="105"/>
        </w:rPr>
        <w:t> </w:t>
      </w:r>
      <w:r>
        <w:rPr>
          <w:color w:val="050505"/>
          <w:spacing w:val="-5"/>
          <w:w w:val="105"/>
        </w:rPr>
        <w:t>see</w:t>
      </w:r>
    </w:p>
    <w:p>
      <w:pPr>
        <w:pStyle w:val="BodyText"/>
        <w:spacing w:line="242" w:lineRule="auto" w:before="8"/>
        <w:ind w:left="276" w:right="283" w:firstLine="11"/>
        <w:jc w:val="both"/>
      </w:pPr>
      <w:r>
        <w:rPr>
          <w:color w:val="050505"/>
          <w:w w:val="105"/>
        </w:rPr>
        <w:t>the chief and lofty aim of science to-day as in every other age, in the</w:t>
      </w:r>
      <w:r>
        <w:rPr>
          <w:color w:val="050505"/>
          <w:spacing w:val="-1"/>
          <w:w w:val="105"/>
        </w:rPr>
        <w:t> </w:t>
      </w:r>
      <w:r>
        <w:rPr>
          <w:color w:val="050505"/>
          <w:w w:val="105"/>
        </w:rPr>
        <w:t>fact that it enhances the general joy of living. It</w:t>
      </w:r>
      <w:r>
        <w:rPr>
          <w:color w:val="050505"/>
          <w:w w:val="105"/>
        </w:rPr>
        <w:t> is</w:t>
      </w:r>
      <w:r>
        <w:rPr>
          <w:color w:val="050505"/>
          <w:spacing w:val="-4"/>
          <w:w w:val="105"/>
        </w:rPr>
        <w:t> </w:t>
      </w:r>
      <w:r>
        <w:rPr>
          <w:color w:val="050505"/>
          <w:w w:val="105"/>
        </w:rPr>
        <w:t>the duty of a</w:t>
      </w:r>
      <w:r>
        <w:rPr>
          <w:color w:val="050505"/>
          <w:spacing w:val="-2"/>
          <w:w w:val="105"/>
        </w:rPr>
        <w:t> </w:t>
      </w:r>
      <w:r>
        <w:rPr>
          <w:color w:val="050505"/>
          <w:w w:val="105"/>
        </w:rPr>
        <w:t>teacher of science to im­ part to</w:t>
      </w:r>
      <w:r>
        <w:rPr>
          <w:color w:val="050505"/>
          <w:spacing w:val="-8"/>
          <w:w w:val="105"/>
        </w:rPr>
        <w:t> </w:t>
      </w:r>
      <w:r>
        <w:rPr>
          <w:color w:val="050505"/>
          <w:w w:val="105"/>
        </w:rPr>
        <w:t>his</w:t>
      </w:r>
      <w:r>
        <w:rPr>
          <w:color w:val="050505"/>
          <w:spacing w:val="-10"/>
          <w:w w:val="105"/>
        </w:rPr>
        <w:t> </w:t>
      </w:r>
      <w:r>
        <w:rPr>
          <w:color w:val="050505"/>
          <w:w w:val="105"/>
        </w:rPr>
        <w:t>listeners knowledge which will prove use­ ful in their professions;</w:t>
      </w:r>
      <w:r>
        <w:rPr>
          <w:color w:val="050505"/>
          <w:w w:val="105"/>
        </w:rPr>
        <w:t> but it should also be his in­ tense desire to do it in such a way as to cause them pleasure.</w:t>
      </w:r>
      <w:r>
        <w:rPr>
          <w:color w:val="050505"/>
          <w:spacing w:val="13"/>
          <w:w w:val="105"/>
        </w:rPr>
        <w:t> </w:t>
      </w:r>
      <w:r>
        <w:rPr>
          <w:color w:val="050505"/>
          <w:w w:val="105"/>
          <w:sz w:val="27"/>
        </w:rPr>
        <w:t>It</w:t>
      </w:r>
      <w:r>
        <w:rPr>
          <w:color w:val="050505"/>
          <w:spacing w:val="-3"/>
          <w:w w:val="105"/>
          <w:sz w:val="27"/>
        </w:rPr>
        <w:t> </w:t>
      </w:r>
      <w:r>
        <w:rPr>
          <w:color w:val="050505"/>
          <w:w w:val="105"/>
        </w:rPr>
        <w:t>should</w:t>
      </w:r>
      <w:r>
        <w:rPr>
          <w:color w:val="050505"/>
          <w:spacing w:val="21"/>
          <w:w w:val="105"/>
        </w:rPr>
        <w:t> </w:t>
      </w:r>
      <w:r>
        <w:rPr>
          <w:color w:val="050505"/>
          <w:w w:val="105"/>
        </w:rPr>
        <w:t>cause</w:t>
      </w:r>
      <w:r>
        <w:rPr>
          <w:color w:val="050505"/>
          <w:spacing w:val="14"/>
          <w:w w:val="105"/>
        </w:rPr>
        <w:t> </w:t>
      </w:r>
      <w:r>
        <w:rPr>
          <w:color w:val="050505"/>
          <w:w w:val="105"/>
        </w:rPr>
        <w:t>him</w:t>
      </w:r>
      <w:r>
        <w:rPr>
          <w:color w:val="050505"/>
          <w:spacing w:val="7"/>
          <w:w w:val="105"/>
        </w:rPr>
        <w:t> </w:t>
      </w:r>
      <w:r>
        <w:rPr>
          <w:color w:val="050505"/>
          <w:w w:val="105"/>
        </w:rPr>
        <w:t>at</w:t>
      </w:r>
      <w:r>
        <w:rPr>
          <w:color w:val="050505"/>
          <w:spacing w:val="21"/>
          <w:w w:val="105"/>
        </w:rPr>
        <w:t> </w:t>
      </w:r>
      <w:r>
        <w:rPr>
          <w:color w:val="050505"/>
          <w:w w:val="105"/>
        </w:rPr>
        <w:t>least</w:t>
      </w:r>
      <w:r>
        <w:rPr>
          <w:color w:val="050505"/>
          <w:spacing w:val="12"/>
          <w:w w:val="105"/>
        </w:rPr>
        <w:t> </w:t>
      </w:r>
      <w:r>
        <w:rPr>
          <w:color w:val="050505"/>
          <w:w w:val="105"/>
        </w:rPr>
        <w:t>as</w:t>
      </w:r>
      <w:r>
        <w:rPr>
          <w:color w:val="050505"/>
          <w:spacing w:val="11"/>
          <w:w w:val="105"/>
        </w:rPr>
        <w:t> </w:t>
      </w:r>
      <w:r>
        <w:rPr>
          <w:color w:val="050505"/>
          <w:w w:val="105"/>
        </w:rPr>
        <w:t>much</w:t>
      </w:r>
      <w:r>
        <w:rPr>
          <w:color w:val="050505"/>
          <w:spacing w:val="15"/>
          <w:w w:val="105"/>
        </w:rPr>
        <w:t> </w:t>
      </w:r>
      <w:r>
        <w:rPr>
          <w:color w:val="050505"/>
          <w:spacing w:val="-2"/>
          <w:w w:val="105"/>
        </w:rPr>
        <w:t>satis-</w:t>
      </w:r>
    </w:p>
    <w:p>
      <w:pPr>
        <w:spacing w:before="61"/>
        <w:ind w:left="448" w:right="0" w:firstLine="0"/>
        <w:jc w:val="left"/>
        <w:rPr>
          <w:b/>
          <w:i/>
          <w:sz w:val="19"/>
        </w:rPr>
      </w:pPr>
      <w:r>
        <w:rPr>
          <w:b/>
          <w:i/>
          <w:color w:val="050505"/>
          <w:spacing w:val="-5"/>
          <w:sz w:val="19"/>
        </w:rPr>
        <w:t>24</w:t>
      </w:r>
    </w:p>
    <w:p>
      <w:pPr>
        <w:spacing w:after="0"/>
        <w:jc w:val="left"/>
        <w:rPr>
          <w:sz w:val="19"/>
        </w:rPr>
        <w:sectPr>
          <w:headerReference w:type="even" r:id="rId29"/>
          <w:footerReference w:type="even" r:id="rId30"/>
          <w:pgSz w:w="6140" w:h="10280"/>
          <w:pgMar w:header="0" w:footer="0" w:top="220" w:bottom="0" w:left="80" w:right="100"/>
        </w:sectPr>
      </w:pPr>
    </w:p>
    <w:p>
      <w:pPr>
        <w:spacing w:line="237" w:lineRule="auto" w:before="128"/>
        <w:ind w:left="286" w:right="248" w:hanging="5"/>
        <w:jc w:val="both"/>
        <w:rPr>
          <w:sz w:val="25"/>
        </w:rPr>
      </w:pPr>
      <w:r>
        <w:rPr>
          <w:color w:val="050505"/>
          <w:w w:val="105"/>
          <w:sz w:val="25"/>
        </w:rPr>
        <w:t>faction</w:t>
      </w:r>
      <w:r>
        <w:rPr>
          <w:color w:val="050505"/>
          <w:spacing w:val="-3"/>
          <w:w w:val="105"/>
          <w:sz w:val="25"/>
        </w:rPr>
        <w:t> </w:t>
      </w:r>
      <w:r>
        <w:rPr>
          <w:color w:val="050505"/>
          <w:w w:val="105"/>
          <w:sz w:val="25"/>
        </w:rPr>
        <w:t>to</w:t>
      </w:r>
      <w:r>
        <w:rPr>
          <w:color w:val="050505"/>
          <w:spacing w:val="-17"/>
          <w:w w:val="105"/>
          <w:sz w:val="25"/>
        </w:rPr>
        <w:t> </w:t>
      </w:r>
      <w:r>
        <w:rPr>
          <w:color w:val="050505"/>
          <w:w w:val="105"/>
          <w:sz w:val="25"/>
        </w:rPr>
        <w:t>speak</w:t>
      </w:r>
      <w:r>
        <w:rPr>
          <w:color w:val="050505"/>
          <w:spacing w:val="-3"/>
          <w:w w:val="105"/>
          <w:sz w:val="25"/>
        </w:rPr>
        <w:t> </w:t>
      </w:r>
      <w:r>
        <w:rPr>
          <w:color w:val="050505"/>
          <w:w w:val="105"/>
          <w:sz w:val="25"/>
        </w:rPr>
        <w:t>before</w:t>
      </w:r>
      <w:r>
        <w:rPr>
          <w:color w:val="050505"/>
          <w:spacing w:val="-17"/>
          <w:w w:val="105"/>
          <w:sz w:val="25"/>
        </w:rPr>
        <w:t> </w:t>
      </w:r>
      <w:r>
        <w:rPr>
          <w:color w:val="050505"/>
          <w:w w:val="105"/>
          <w:sz w:val="25"/>
        </w:rPr>
        <w:t>an</w:t>
      </w:r>
      <w:r>
        <w:rPr>
          <w:color w:val="050505"/>
          <w:spacing w:val="-14"/>
          <w:w w:val="105"/>
          <w:sz w:val="25"/>
        </w:rPr>
        <w:t> </w:t>
      </w:r>
      <w:r>
        <w:rPr>
          <w:color w:val="050505"/>
          <w:w w:val="105"/>
          <w:sz w:val="25"/>
        </w:rPr>
        <w:t>audience</w:t>
      </w:r>
      <w:r>
        <w:rPr>
          <w:color w:val="050505"/>
          <w:spacing w:val="-7"/>
          <w:w w:val="105"/>
          <w:sz w:val="25"/>
        </w:rPr>
        <w:t> </w:t>
      </w:r>
      <w:r>
        <w:rPr>
          <w:color w:val="050505"/>
          <w:w w:val="105"/>
          <w:sz w:val="25"/>
        </w:rPr>
        <w:t>of</w:t>
      </w:r>
      <w:r>
        <w:rPr>
          <w:color w:val="050505"/>
          <w:spacing w:val="-3"/>
          <w:w w:val="105"/>
          <w:sz w:val="25"/>
        </w:rPr>
        <w:t> </w:t>
      </w:r>
      <w:r>
        <w:rPr>
          <w:color w:val="050505"/>
          <w:w w:val="105"/>
          <w:sz w:val="25"/>
        </w:rPr>
        <w:t>working</w:t>
      </w:r>
      <w:r>
        <w:rPr>
          <w:color w:val="050505"/>
          <w:spacing w:val="-1"/>
          <w:w w:val="105"/>
          <w:sz w:val="25"/>
        </w:rPr>
        <w:t> </w:t>
      </w:r>
      <w:r>
        <w:rPr>
          <w:color w:val="050505"/>
          <w:w w:val="105"/>
          <w:sz w:val="25"/>
        </w:rPr>
        <w:t>men who have taken</w:t>
      </w:r>
      <w:r>
        <w:rPr>
          <w:color w:val="050505"/>
          <w:spacing w:val="-3"/>
          <w:w w:val="105"/>
          <w:sz w:val="25"/>
        </w:rPr>
        <w:t> </w:t>
      </w:r>
      <w:r>
        <w:rPr>
          <w:color w:val="050505"/>
          <w:w w:val="105"/>
          <w:sz w:val="25"/>
        </w:rPr>
        <w:t>an hour</w:t>
      </w:r>
      <w:r>
        <w:rPr>
          <w:color w:val="050505"/>
          <w:spacing w:val="-4"/>
          <w:w w:val="105"/>
          <w:sz w:val="25"/>
        </w:rPr>
        <w:t> </w:t>
      </w:r>
      <w:r>
        <w:rPr>
          <w:color w:val="050505"/>
          <w:w w:val="105"/>
          <w:sz w:val="25"/>
        </w:rPr>
        <w:t>off their leisure time</w:t>
      </w:r>
      <w:r>
        <w:rPr>
          <w:color w:val="050505"/>
          <w:spacing w:val="-6"/>
          <w:w w:val="105"/>
          <w:sz w:val="25"/>
        </w:rPr>
        <w:t> </w:t>
      </w:r>
      <w:r>
        <w:rPr>
          <w:color w:val="050505"/>
          <w:w w:val="105"/>
          <w:sz w:val="25"/>
        </w:rPr>
        <w:t>in</w:t>
      </w:r>
      <w:r>
        <w:rPr>
          <w:color w:val="050505"/>
          <w:spacing w:val="-6"/>
          <w:w w:val="105"/>
          <w:sz w:val="25"/>
        </w:rPr>
        <w:t> </w:t>
      </w:r>
      <w:r>
        <w:rPr>
          <w:color w:val="050505"/>
          <w:w w:val="105"/>
          <w:sz w:val="25"/>
        </w:rPr>
        <w:t>the hope</w:t>
      </w:r>
      <w:r>
        <w:rPr>
          <w:color w:val="050505"/>
          <w:spacing w:val="-5"/>
          <w:w w:val="105"/>
          <w:sz w:val="25"/>
        </w:rPr>
        <w:t> </w:t>
      </w:r>
      <w:r>
        <w:rPr>
          <w:color w:val="050505"/>
          <w:w w:val="105"/>
          <w:sz w:val="25"/>
        </w:rPr>
        <w:t>of obtaining</w:t>
      </w:r>
      <w:r>
        <w:rPr>
          <w:color w:val="050505"/>
          <w:spacing w:val="-5"/>
          <w:w w:val="105"/>
          <w:sz w:val="25"/>
        </w:rPr>
        <w:t> </w:t>
      </w:r>
      <w:r>
        <w:rPr>
          <w:color w:val="050505"/>
          <w:w w:val="105"/>
          <w:sz w:val="25"/>
        </w:rPr>
        <w:t>an</w:t>
      </w:r>
      <w:r>
        <w:rPr>
          <w:color w:val="050505"/>
          <w:spacing w:val="-5"/>
          <w:w w:val="105"/>
          <w:sz w:val="25"/>
        </w:rPr>
        <w:t> </w:t>
      </w:r>
      <w:r>
        <w:rPr>
          <w:color w:val="050505"/>
          <w:w w:val="105"/>
          <w:sz w:val="25"/>
        </w:rPr>
        <w:t>intellectual</w:t>
      </w:r>
      <w:r>
        <w:rPr>
          <w:color w:val="050505"/>
          <w:w w:val="105"/>
          <w:sz w:val="25"/>
        </w:rPr>
        <w:t> joy</w:t>
      </w:r>
      <w:r>
        <w:rPr>
          <w:color w:val="050505"/>
          <w:spacing w:val="-8"/>
          <w:w w:val="105"/>
          <w:sz w:val="25"/>
        </w:rPr>
        <w:t> </w:t>
      </w:r>
      <w:r>
        <w:rPr>
          <w:color w:val="050505"/>
          <w:w w:val="105"/>
          <w:sz w:val="25"/>
        </w:rPr>
        <w:t>as</w:t>
      </w:r>
      <w:r>
        <w:rPr>
          <w:color w:val="050505"/>
          <w:spacing w:val="-12"/>
          <w:w w:val="105"/>
          <w:sz w:val="25"/>
        </w:rPr>
        <w:t> </w:t>
      </w:r>
      <w:r>
        <w:rPr>
          <w:color w:val="050505"/>
          <w:w w:val="105"/>
          <w:sz w:val="25"/>
        </w:rPr>
        <w:t>to</w:t>
      </w:r>
      <w:r>
        <w:rPr>
          <w:color w:val="050505"/>
          <w:spacing w:val="-16"/>
          <w:w w:val="105"/>
          <w:sz w:val="25"/>
        </w:rPr>
        <w:t> </w:t>
      </w:r>
      <w:r>
        <w:rPr>
          <w:color w:val="050505"/>
          <w:w w:val="105"/>
          <w:sz w:val="25"/>
        </w:rPr>
        <w:t>speak be­ fore</w:t>
      </w:r>
      <w:r>
        <w:rPr>
          <w:color w:val="050505"/>
          <w:spacing w:val="-1"/>
          <w:w w:val="105"/>
          <w:sz w:val="25"/>
        </w:rPr>
        <w:t> </w:t>
      </w:r>
      <w:r>
        <w:rPr>
          <w:color w:val="050505"/>
          <w:w w:val="105"/>
          <w:sz w:val="25"/>
        </w:rPr>
        <w:t>the</w:t>
      </w:r>
      <w:r>
        <w:rPr>
          <w:color w:val="050505"/>
          <w:spacing w:val="-5"/>
          <w:w w:val="105"/>
          <w:sz w:val="25"/>
        </w:rPr>
        <w:t> </w:t>
      </w:r>
      <w:r>
        <w:rPr>
          <w:color w:val="050505"/>
          <w:w w:val="105"/>
          <w:sz w:val="25"/>
        </w:rPr>
        <w:t>engineers of an</w:t>
      </w:r>
      <w:r>
        <w:rPr>
          <w:color w:val="050505"/>
          <w:spacing w:val="-6"/>
          <w:w w:val="105"/>
          <w:sz w:val="25"/>
        </w:rPr>
        <w:t> </w:t>
      </w:r>
      <w:r>
        <w:rPr>
          <w:color w:val="050505"/>
          <w:w w:val="105"/>
          <w:sz w:val="25"/>
        </w:rPr>
        <w:t>industrial undertaking who may</w:t>
      </w:r>
      <w:r>
        <w:rPr>
          <w:color w:val="050505"/>
          <w:w w:val="105"/>
          <w:sz w:val="25"/>
        </w:rPr>
        <w:t> be supposed</w:t>
      </w:r>
      <w:r>
        <w:rPr>
          <w:color w:val="050505"/>
          <w:w w:val="105"/>
          <w:sz w:val="25"/>
        </w:rPr>
        <w:t> to</w:t>
      </w:r>
      <w:r>
        <w:rPr>
          <w:color w:val="050505"/>
          <w:w w:val="105"/>
          <w:sz w:val="25"/>
        </w:rPr>
        <w:t> be chiefly</w:t>
      </w:r>
      <w:r>
        <w:rPr>
          <w:color w:val="050505"/>
          <w:w w:val="105"/>
          <w:sz w:val="25"/>
        </w:rPr>
        <w:t> concerned</w:t>
      </w:r>
      <w:r>
        <w:rPr>
          <w:color w:val="050505"/>
          <w:w w:val="105"/>
          <w:sz w:val="25"/>
        </w:rPr>
        <w:t> with</w:t>
      </w:r>
      <w:r>
        <w:rPr>
          <w:color w:val="050505"/>
          <w:w w:val="105"/>
          <w:sz w:val="25"/>
        </w:rPr>
        <w:t> the practical</w:t>
      </w:r>
      <w:r>
        <w:rPr>
          <w:color w:val="050505"/>
          <w:w w:val="105"/>
          <w:sz w:val="25"/>
        </w:rPr>
        <w:t> exploitation</w:t>
      </w:r>
      <w:r>
        <w:rPr>
          <w:color w:val="050505"/>
          <w:w w:val="105"/>
          <w:sz w:val="25"/>
        </w:rPr>
        <w:t> of</w:t>
      </w:r>
      <w:r>
        <w:rPr>
          <w:color w:val="050505"/>
          <w:w w:val="105"/>
          <w:sz w:val="25"/>
        </w:rPr>
        <w:t> the</w:t>
      </w:r>
      <w:r>
        <w:rPr>
          <w:color w:val="050505"/>
          <w:w w:val="105"/>
          <w:sz w:val="25"/>
        </w:rPr>
        <w:t> most</w:t>
      </w:r>
      <w:r>
        <w:rPr>
          <w:color w:val="050505"/>
          <w:w w:val="105"/>
          <w:sz w:val="25"/>
        </w:rPr>
        <w:t> recent</w:t>
      </w:r>
      <w:r>
        <w:rPr>
          <w:color w:val="050505"/>
          <w:w w:val="105"/>
          <w:sz w:val="25"/>
        </w:rPr>
        <w:t> results</w:t>
      </w:r>
      <w:r>
        <w:rPr>
          <w:color w:val="050505"/>
          <w:w w:val="105"/>
          <w:sz w:val="25"/>
        </w:rPr>
        <w:t> of scientific</w:t>
      </w:r>
      <w:r>
        <w:rPr>
          <w:color w:val="050505"/>
          <w:spacing w:val="-4"/>
          <w:w w:val="105"/>
          <w:sz w:val="25"/>
        </w:rPr>
        <w:t> </w:t>
      </w:r>
      <w:r>
        <w:rPr>
          <w:color w:val="050505"/>
          <w:w w:val="105"/>
          <w:sz w:val="25"/>
        </w:rPr>
        <w:t>investigation.</w:t>
      </w:r>
      <w:r>
        <w:rPr>
          <w:color w:val="050505"/>
          <w:spacing w:val="-16"/>
          <w:w w:val="105"/>
          <w:sz w:val="25"/>
        </w:rPr>
        <w:t> </w:t>
      </w:r>
      <w:r>
        <w:rPr>
          <w:color w:val="050505"/>
          <w:w w:val="105"/>
          <w:sz w:val="25"/>
        </w:rPr>
        <w:t>I</w:t>
      </w:r>
      <w:r>
        <w:rPr>
          <w:color w:val="050505"/>
          <w:w w:val="105"/>
          <w:sz w:val="25"/>
        </w:rPr>
        <w:t> need not here</w:t>
      </w:r>
      <w:r>
        <w:rPr>
          <w:color w:val="050505"/>
          <w:spacing w:val="-14"/>
          <w:w w:val="105"/>
          <w:sz w:val="25"/>
        </w:rPr>
        <w:t> </w:t>
      </w:r>
      <w:r>
        <w:rPr>
          <w:color w:val="050505"/>
          <w:w w:val="105"/>
          <w:sz w:val="25"/>
        </w:rPr>
        <w:t>speak</w:t>
      </w:r>
      <w:r>
        <w:rPr>
          <w:color w:val="050505"/>
          <w:spacing w:val="-8"/>
          <w:w w:val="105"/>
          <w:sz w:val="25"/>
        </w:rPr>
        <w:t> </w:t>
      </w:r>
      <w:r>
        <w:rPr>
          <w:color w:val="050505"/>
          <w:w w:val="105"/>
          <w:sz w:val="25"/>
        </w:rPr>
        <w:t>of the quality</w:t>
      </w:r>
      <w:r>
        <w:rPr>
          <w:color w:val="050505"/>
          <w:w w:val="105"/>
          <w:sz w:val="25"/>
        </w:rPr>
        <w:t> of</w:t>
      </w:r>
      <w:r>
        <w:rPr>
          <w:color w:val="050505"/>
          <w:w w:val="105"/>
          <w:sz w:val="25"/>
        </w:rPr>
        <w:t> the</w:t>
      </w:r>
      <w:r>
        <w:rPr>
          <w:color w:val="050505"/>
          <w:w w:val="105"/>
          <w:sz w:val="25"/>
        </w:rPr>
        <w:t> pleasures</w:t>
      </w:r>
      <w:r>
        <w:rPr>
          <w:color w:val="050505"/>
          <w:w w:val="105"/>
          <w:sz w:val="25"/>
        </w:rPr>
        <w:t> derived</w:t>
      </w:r>
      <w:r>
        <w:rPr>
          <w:color w:val="050505"/>
          <w:w w:val="105"/>
          <w:sz w:val="25"/>
        </w:rPr>
        <w:t> from</w:t>
      </w:r>
      <w:r>
        <w:rPr>
          <w:color w:val="050505"/>
          <w:w w:val="105"/>
          <w:sz w:val="25"/>
        </w:rPr>
        <w:t> pure</w:t>
      </w:r>
      <w:r>
        <w:rPr>
          <w:color w:val="050505"/>
          <w:w w:val="105"/>
          <w:sz w:val="25"/>
        </w:rPr>
        <w:t> know­ ledge:</w:t>
      </w:r>
      <w:r>
        <w:rPr>
          <w:color w:val="050505"/>
          <w:spacing w:val="-17"/>
          <w:w w:val="105"/>
          <w:sz w:val="25"/>
        </w:rPr>
        <w:t> </w:t>
      </w:r>
      <w:r>
        <w:rPr>
          <w:color w:val="050505"/>
          <w:w w:val="105"/>
          <w:sz w:val="25"/>
        </w:rPr>
        <w:t>those</w:t>
      </w:r>
      <w:r>
        <w:rPr>
          <w:color w:val="050505"/>
          <w:spacing w:val="-12"/>
          <w:w w:val="105"/>
          <w:sz w:val="25"/>
        </w:rPr>
        <w:t> </w:t>
      </w:r>
      <w:r>
        <w:rPr>
          <w:color w:val="050505"/>
          <w:w w:val="105"/>
          <w:sz w:val="25"/>
        </w:rPr>
        <w:t>who</w:t>
      </w:r>
      <w:r>
        <w:rPr>
          <w:color w:val="050505"/>
          <w:spacing w:val="-9"/>
          <w:w w:val="105"/>
          <w:sz w:val="25"/>
        </w:rPr>
        <w:t> </w:t>
      </w:r>
      <w:r>
        <w:rPr>
          <w:color w:val="050505"/>
          <w:w w:val="105"/>
          <w:sz w:val="25"/>
        </w:rPr>
        <w:t>have</w:t>
      </w:r>
      <w:r>
        <w:rPr>
          <w:color w:val="050505"/>
          <w:spacing w:val="-16"/>
          <w:w w:val="105"/>
          <w:sz w:val="25"/>
        </w:rPr>
        <w:t> </w:t>
      </w:r>
      <w:r>
        <w:rPr>
          <w:color w:val="050505"/>
          <w:w w:val="105"/>
          <w:sz w:val="25"/>
        </w:rPr>
        <w:t>experienced</w:t>
      </w:r>
      <w:r>
        <w:rPr>
          <w:color w:val="050505"/>
          <w:spacing w:val="-1"/>
          <w:w w:val="105"/>
          <w:sz w:val="25"/>
        </w:rPr>
        <w:t> </w:t>
      </w:r>
      <w:r>
        <w:rPr>
          <w:color w:val="050505"/>
          <w:w w:val="105"/>
          <w:sz w:val="25"/>
        </w:rPr>
        <w:t>it</w:t>
      </w:r>
      <w:r>
        <w:rPr>
          <w:color w:val="050505"/>
          <w:spacing w:val="-10"/>
          <w:w w:val="105"/>
          <w:sz w:val="25"/>
        </w:rPr>
        <w:t> </w:t>
      </w:r>
      <w:r>
        <w:rPr>
          <w:color w:val="050505"/>
          <w:w w:val="105"/>
          <w:sz w:val="25"/>
        </w:rPr>
        <w:t>will</w:t>
      </w:r>
      <w:r>
        <w:rPr>
          <w:color w:val="050505"/>
          <w:spacing w:val="-11"/>
          <w:w w:val="105"/>
          <w:sz w:val="25"/>
        </w:rPr>
        <w:t> </w:t>
      </w:r>
      <w:r>
        <w:rPr>
          <w:color w:val="050505"/>
          <w:w w:val="105"/>
          <w:sz w:val="25"/>
        </w:rPr>
        <w:t>know</w:t>
      </w:r>
      <w:r>
        <w:rPr>
          <w:color w:val="050505"/>
          <w:spacing w:val="-8"/>
          <w:w w:val="105"/>
          <w:sz w:val="25"/>
        </w:rPr>
        <w:t> </w:t>
      </w:r>
      <w:r>
        <w:rPr>
          <w:color w:val="050505"/>
          <w:w w:val="105"/>
          <w:sz w:val="25"/>
        </w:rPr>
        <w:t>that it</w:t>
      </w:r>
      <w:r>
        <w:rPr>
          <w:color w:val="050505"/>
          <w:w w:val="105"/>
          <w:sz w:val="25"/>
        </w:rPr>
        <w:t> contains a</w:t>
      </w:r>
      <w:r>
        <w:rPr>
          <w:color w:val="050505"/>
          <w:spacing w:val="-4"/>
          <w:w w:val="105"/>
          <w:sz w:val="25"/>
        </w:rPr>
        <w:t> </w:t>
      </w:r>
      <w:r>
        <w:rPr>
          <w:color w:val="050505"/>
          <w:w w:val="105"/>
          <w:sz w:val="25"/>
        </w:rPr>
        <w:t>strong</w:t>
      </w:r>
      <w:r>
        <w:rPr>
          <w:color w:val="050505"/>
          <w:w w:val="105"/>
          <w:sz w:val="25"/>
        </w:rPr>
        <w:t> resthetic</w:t>
      </w:r>
      <w:r>
        <w:rPr>
          <w:color w:val="050505"/>
          <w:w w:val="105"/>
          <w:sz w:val="25"/>
        </w:rPr>
        <w:t> element</w:t>
      </w:r>
      <w:r>
        <w:rPr>
          <w:color w:val="050505"/>
          <w:w w:val="105"/>
          <w:sz w:val="25"/>
        </w:rPr>
        <w:t> and</w:t>
      </w:r>
      <w:r>
        <w:rPr>
          <w:color w:val="050505"/>
          <w:w w:val="105"/>
          <w:sz w:val="25"/>
        </w:rPr>
        <w:t> is</w:t>
      </w:r>
      <w:r>
        <w:rPr>
          <w:color w:val="050505"/>
          <w:spacing w:val="-3"/>
          <w:w w:val="105"/>
          <w:sz w:val="25"/>
        </w:rPr>
        <w:t> </w:t>
      </w:r>
      <w:r>
        <w:rPr>
          <w:color w:val="050505"/>
          <w:w w:val="105"/>
          <w:sz w:val="25"/>
        </w:rPr>
        <w:t>closely related</w:t>
      </w:r>
      <w:r>
        <w:rPr>
          <w:color w:val="050505"/>
          <w:w w:val="105"/>
          <w:sz w:val="25"/>
        </w:rPr>
        <w:t> to that</w:t>
      </w:r>
      <w:r>
        <w:rPr>
          <w:color w:val="050505"/>
          <w:w w:val="105"/>
          <w:sz w:val="25"/>
        </w:rPr>
        <w:t> derived from the contemplation</w:t>
      </w:r>
      <w:r>
        <w:rPr>
          <w:color w:val="050505"/>
          <w:w w:val="105"/>
          <w:sz w:val="25"/>
        </w:rPr>
        <w:t> of a work</w:t>
      </w:r>
      <w:r>
        <w:rPr>
          <w:color w:val="050505"/>
          <w:w w:val="105"/>
          <w:sz w:val="25"/>
        </w:rPr>
        <w:t> of</w:t>
      </w:r>
      <w:r>
        <w:rPr>
          <w:color w:val="050505"/>
          <w:w w:val="105"/>
          <w:sz w:val="25"/>
        </w:rPr>
        <w:t> art. Those</w:t>
      </w:r>
      <w:r>
        <w:rPr>
          <w:color w:val="050505"/>
          <w:w w:val="105"/>
          <w:sz w:val="25"/>
        </w:rPr>
        <w:t> who</w:t>
      </w:r>
      <w:r>
        <w:rPr>
          <w:color w:val="050505"/>
          <w:w w:val="105"/>
          <w:sz w:val="25"/>
        </w:rPr>
        <w:t> have</w:t>
      </w:r>
      <w:r>
        <w:rPr>
          <w:color w:val="050505"/>
          <w:w w:val="105"/>
          <w:sz w:val="25"/>
        </w:rPr>
        <w:t> never</w:t>
      </w:r>
      <w:r>
        <w:rPr>
          <w:color w:val="050505"/>
          <w:w w:val="105"/>
          <w:sz w:val="25"/>
        </w:rPr>
        <w:t> experienced</w:t>
      </w:r>
      <w:r>
        <w:rPr>
          <w:color w:val="050505"/>
          <w:w w:val="105"/>
          <w:sz w:val="25"/>
        </w:rPr>
        <w:t> it cannot</w:t>
      </w:r>
      <w:r>
        <w:rPr>
          <w:color w:val="050505"/>
          <w:spacing w:val="-1"/>
          <w:w w:val="105"/>
          <w:sz w:val="25"/>
        </w:rPr>
        <w:t> </w:t>
      </w:r>
      <w:r>
        <w:rPr>
          <w:color w:val="050505"/>
          <w:w w:val="105"/>
          <w:sz w:val="25"/>
        </w:rPr>
        <w:t>understand it;</w:t>
      </w:r>
      <w:r>
        <w:rPr>
          <w:color w:val="050505"/>
          <w:spacing w:val="-11"/>
          <w:w w:val="105"/>
          <w:sz w:val="25"/>
        </w:rPr>
        <w:t> </w:t>
      </w:r>
      <w:r>
        <w:rPr>
          <w:color w:val="050505"/>
          <w:w w:val="105"/>
          <w:sz w:val="25"/>
        </w:rPr>
        <w:t>but</w:t>
      </w:r>
      <w:r>
        <w:rPr>
          <w:color w:val="050505"/>
          <w:spacing w:val="-3"/>
          <w:w w:val="105"/>
          <w:sz w:val="25"/>
        </w:rPr>
        <w:t> </w:t>
      </w:r>
      <w:r>
        <w:rPr>
          <w:color w:val="050505"/>
          <w:w w:val="105"/>
          <w:sz w:val="25"/>
        </w:rPr>
        <w:t>that</w:t>
      </w:r>
      <w:r>
        <w:rPr>
          <w:color w:val="050505"/>
          <w:spacing w:val="-2"/>
          <w:w w:val="105"/>
          <w:sz w:val="25"/>
        </w:rPr>
        <w:t> </w:t>
      </w:r>
      <w:r>
        <w:rPr>
          <w:color w:val="050505"/>
          <w:w w:val="105"/>
          <w:sz w:val="25"/>
        </w:rPr>
        <w:t>is</w:t>
      </w:r>
      <w:r>
        <w:rPr>
          <w:color w:val="050505"/>
          <w:spacing w:val="-5"/>
          <w:w w:val="105"/>
          <w:sz w:val="25"/>
        </w:rPr>
        <w:t> </w:t>
      </w:r>
      <w:r>
        <w:rPr>
          <w:color w:val="050505"/>
          <w:w w:val="105"/>
          <w:sz w:val="25"/>
        </w:rPr>
        <w:t>no</w:t>
      </w:r>
      <w:r>
        <w:rPr>
          <w:color w:val="050505"/>
          <w:spacing w:val="-8"/>
          <w:w w:val="105"/>
          <w:sz w:val="25"/>
        </w:rPr>
        <w:t> </w:t>
      </w:r>
      <w:r>
        <w:rPr>
          <w:color w:val="050505"/>
          <w:w w:val="105"/>
          <w:sz w:val="25"/>
        </w:rPr>
        <w:t>reason</w:t>
      </w:r>
      <w:r>
        <w:rPr>
          <w:color w:val="050505"/>
          <w:spacing w:val="-9"/>
          <w:w w:val="105"/>
          <w:sz w:val="25"/>
        </w:rPr>
        <w:t> </w:t>
      </w:r>
      <w:r>
        <w:rPr>
          <w:color w:val="050505"/>
          <w:w w:val="105"/>
          <w:sz w:val="25"/>
        </w:rPr>
        <w:t>why</w:t>
      </w:r>
      <w:r>
        <w:rPr>
          <w:color w:val="050505"/>
          <w:spacing w:val="-3"/>
          <w:w w:val="105"/>
          <w:sz w:val="25"/>
        </w:rPr>
        <w:t> </w:t>
      </w:r>
      <w:r>
        <w:rPr>
          <w:color w:val="050505"/>
          <w:w w:val="105"/>
          <w:sz w:val="25"/>
        </w:rPr>
        <w:t>they should</w:t>
      </w:r>
      <w:r>
        <w:rPr>
          <w:color w:val="050505"/>
          <w:w w:val="105"/>
          <w:sz w:val="25"/>
        </w:rPr>
        <w:t> "withdraw</w:t>
      </w:r>
      <w:r>
        <w:rPr>
          <w:color w:val="050505"/>
          <w:w w:val="105"/>
          <w:sz w:val="25"/>
        </w:rPr>
        <w:t> weeping from</w:t>
      </w:r>
      <w:r>
        <w:rPr>
          <w:color w:val="050505"/>
          <w:w w:val="105"/>
          <w:sz w:val="25"/>
        </w:rPr>
        <w:t> our</w:t>
      </w:r>
      <w:r>
        <w:rPr>
          <w:color w:val="050505"/>
          <w:w w:val="105"/>
          <w:sz w:val="25"/>
        </w:rPr>
        <w:t> community", </w:t>
      </w:r>
      <w:r>
        <w:rPr>
          <w:color w:val="050505"/>
          <w:sz w:val="25"/>
        </w:rPr>
        <w:t>since it may be</w:t>
      </w:r>
      <w:r>
        <w:rPr>
          <w:color w:val="050505"/>
          <w:spacing w:val="-4"/>
          <w:sz w:val="25"/>
        </w:rPr>
        <w:t> </w:t>
      </w:r>
      <w:r>
        <w:rPr>
          <w:color w:val="050505"/>
          <w:sz w:val="25"/>
        </w:rPr>
        <w:t>supposed that</w:t>
      </w:r>
      <w:r>
        <w:rPr>
          <w:color w:val="050505"/>
          <w:spacing w:val="-6"/>
          <w:sz w:val="25"/>
        </w:rPr>
        <w:t> </w:t>
      </w:r>
      <w:r>
        <w:rPr>
          <w:color w:val="050505"/>
          <w:sz w:val="25"/>
        </w:rPr>
        <w:t>they</w:t>
      </w:r>
      <w:r>
        <w:rPr>
          <w:color w:val="050505"/>
          <w:spacing w:val="-15"/>
          <w:sz w:val="25"/>
        </w:rPr>
        <w:t> </w:t>
      </w:r>
      <w:r>
        <w:rPr>
          <w:color w:val="050505"/>
          <w:sz w:val="25"/>
        </w:rPr>
        <w:t>find</w:t>
      </w:r>
      <w:r>
        <w:rPr>
          <w:color w:val="050505"/>
          <w:spacing w:val="-4"/>
          <w:sz w:val="25"/>
        </w:rPr>
        <w:t> </w:t>
      </w:r>
      <w:r>
        <w:rPr>
          <w:color w:val="050505"/>
          <w:sz w:val="25"/>
        </w:rPr>
        <w:t>compensation </w:t>
      </w:r>
      <w:r>
        <w:rPr>
          <w:color w:val="050505"/>
          <w:w w:val="105"/>
          <w:sz w:val="25"/>
        </w:rPr>
        <w:t>elsewhere within the sphere of art-as,</w:t>
      </w:r>
      <w:r>
        <w:rPr>
          <w:color w:val="050505"/>
          <w:spacing w:val="-12"/>
          <w:w w:val="105"/>
          <w:sz w:val="25"/>
        </w:rPr>
        <w:t> </w:t>
      </w:r>
      <w:r>
        <w:rPr>
          <w:color w:val="050505"/>
          <w:w w:val="105"/>
          <w:sz w:val="25"/>
        </w:rPr>
        <w:t>for example, in</w:t>
      </w:r>
      <w:r>
        <w:rPr>
          <w:color w:val="050505"/>
          <w:w w:val="105"/>
          <w:sz w:val="25"/>
        </w:rPr>
        <w:t> the</w:t>
      </w:r>
      <w:r>
        <w:rPr>
          <w:color w:val="050505"/>
          <w:w w:val="105"/>
          <w:sz w:val="25"/>
        </w:rPr>
        <w:t> free</w:t>
      </w:r>
      <w:r>
        <w:rPr>
          <w:color w:val="050505"/>
          <w:w w:val="105"/>
          <w:sz w:val="25"/>
        </w:rPr>
        <w:t> and</w:t>
      </w:r>
      <w:r>
        <w:rPr>
          <w:color w:val="050505"/>
          <w:w w:val="105"/>
          <w:sz w:val="25"/>
        </w:rPr>
        <w:t> vigorous</w:t>
      </w:r>
      <w:r>
        <w:rPr>
          <w:color w:val="050505"/>
          <w:w w:val="105"/>
          <w:sz w:val="25"/>
        </w:rPr>
        <w:t> exercise</w:t>
      </w:r>
      <w:r>
        <w:rPr>
          <w:color w:val="050505"/>
          <w:w w:val="105"/>
          <w:sz w:val="25"/>
        </w:rPr>
        <w:t> of</w:t>
      </w:r>
      <w:r>
        <w:rPr>
          <w:color w:val="050505"/>
          <w:w w:val="105"/>
          <w:sz w:val="25"/>
        </w:rPr>
        <w:t> a</w:t>
      </w:r>
      <w:r>
        <w:rPr>
          <w:color w:val="050505"/>
          <w:w w:val="105"/>
          <w:sz w:val="25"/>
        </w:rPr>
        <w:t> well</w:t>
      </w:r>
      <w:r>
        <w:rPr>
          <w:color w:val="050505"/>
          <w:w w:val="105"/>
          <w:sz w:val="25"/>
        </w:rPr>
        <w:t> trained body</w:t>
      </w:r>
      <w:r>
        <w:rPr>
          <w:color w:val="050505"/>
          <w:w w:val="105"/>
          <w:sz w:val="25"/>
        </w:rPr>
        <w:t> in</w:t>
      </w:r>
      <w:r>
        <w:rPr>
          <w:color w:val="050505"/>
          <w:w w:val="105"/>
          <w:sz w:val="25"/>
        </w:rPr>
        <w:t> sport,</w:t>
      </w:r>
      <w:r>
        <w:rPr>
          <w:color w:val="050505"/>
          <w:w w:val="105"/>
          <w:sz w:val="25"/>
        </w:rPr>
        <w:t> play</w:t>
      </w:r>
      <w:r>
        <w:rPr>
          <w:color w:val="050505"/>
          <w:w w:val="105"/>
          <w:sz w:val="25"/>
        </w:rPr>
        <w:t> or</w:t>
      </w:r>
      <w:r>
        <w:rPr>
          <w:color w:val="050505"/>
          <w:w w:val="105"/>
          <w:sz w:val="25"/>
        </w:rPr>
        <w:t> dance.</w:t>
      </w:r>
      <w:r>
        <w:rPr>
          <w:color w:val="050505"/>
          <w:w w:val="105"/>
          <w:sz w:val="25"/>
        </w:rPr>
        <w:t> Speaking</w:t>
      </w:r>
      <w:r>
        <w:rPr>
          <w:color w:val="050505"/>
          <w:w w:val="105"/>
          <w:sz w:val="25"/>
        </w:rPr>
        <w:t> generally, we</w:t>
      </w:r>
      <w:r>
        <w:rPr>
          <w:color w:val="050505"/>
          <w:spacing w:val="-15"/>
          <w:w w:val="105"/>
          <w:sz w:val="25"/>
        </w:rPr>
        <w:t> </w:t>
      </w:r>
      <w:r>
        <w:rPr>
          <w:color w:val="050505"/>
          <w:w w:val="105"/>
          <w:sz w:val="25"/>
        </w:rPr>
        <w:t>may</w:t>
      </w:r>
      <w:r>
        <w:rPr>
          <w:color w:val="050505"/>
          <w:spacing w:val="-27"/>
          <w:w w:val="105"/>
          <w:sz w:val="25"/>
        </w:rPr>
        <w:t> </w:t>
      </w:r>
      <w:r>
        <w:rPr>
          <w:color w:val="050505"/>
          <w:w w:val="105"/>
          <w:sz w:val="25"/>
        </w:rPr>
        <w:t>say</w:t>
      </w:r>
      <w:r>
        <w:rPr>
          <w:color w:val="050505"/>
          <w:spacing w:val="-20"/>
          <w:w w:val="105"/>
          <w:sz w:val="25"/>
        </w:rPr>
        <w:t> </w:t>
      </w:r>
      <w:r>
        <w:rPr>
          <w:color w:val="050505"/>
          <w:w w:val="105"/>
          <w:sz w:val="25"/>
        </w:rPr>
        <w:t>that</w:t>
      </w:r>
      <w:r>
        <w:rPr>
          <w:color w:val="050505"/>
          <w:spacing w:val="-17"/>
          <w:w w:val="105"/>
          <w:sz w:val="25"/>
        </w:rPr>
        <w:t> </w:t>
      </w:r>
      <w:r>
        <w:rPr>
          <w:color w:val="050505"/>
          <w:w w:val="105"/>
          <w:sz w:val="25"/>
        </w:rPr>
        <w:t>all</w:t>
      </w:r>
      <w:r>
        <w:rPr>
          <w:color w:val="050505"/>
          <w:spacing w:val="-21"/>
          <w:w w:val="105"/>
          <w:sz w:val="25"/>
        </w:rPr>
        <w:t> </w:t>
      </w:r>
      <w:r>
        <w:rPr>
          <w:color w:val="050505"/>
          <w:w w:val="105"/>
          <w:sz w:val="25"/>
        </w:rPr>
        <w:t>this</w:t>
      </w:r>
      <w:r>
        <w:rPr>
          <w:color w:val="050505"/>
          <w:spacing w:val="-16"/>
          <w:w w:val="105"/>
          <w:sz w:val="25"/>
        </w:rPr>
        <w:t> </w:t>
      </w:r>
      <w:r>
        <w:rPr>
          <w:color w:val="050505"/>
          <w:w w:val="105"/>
          <w:sz w:val="25"/>
        </w:rPr>
        <w:t>belongs</w:t>
      </w:r>
      <w:r>
        <w:rPr>
          <w:color w:val="050505"/>
          <w:spacing w:val="-17"/>
          <w:w w:val="105"/>
          <w:sz w:val="25"/>
        </w:rPr>
        <w:t> </w:t>
      </w:r>
      <w:r>
        <w:rPr>
          <w:color w:val="050505"/>
          <w:w w:val="105"/>
          <w:sz w:val="25"/>
        </w:rPr>
        <w:t>to</w:t>
      </w:r>
      <w:r>
        <w:rPr>
          <w:color w:val="050505"/>
          <w:spacing w:val="-16"/>
          <w:w w:val="105"/>
          <w:sz w:val="25"/>
        </w:rPr>
        <w:t> </w:t>
      </w:r>
      <w:r>
        <w:rPr>
          <w:color w:val="050505"/>
          <w:w w:val="105"/>
          <w:sz w:val="25"/>
        </w:rPr>
        <w:t>the</w:t>
      </w:r>
      <w:r>
        <w:rPr>
          <w:color w:val="050505"/>
          <w:spacing w:val="-16"/>
          <w:w w:val="105"/>
          <w:sz w:val="25"/>
        </w:rPr>
        <w:t> </w:t>
      </w:r>
      <w:r>
        <w:rPr>
          <w:color w:val="050505"/>
          <w:w w:val="105"/>
          <w:sz w:val="25"/>
        </w:rPr>
        <w:t>same</w:t>
      </w:r>
      <w:r>
        <w:rPr>
          <w:color w:val="050505"/>
          <w:spacing w:val="-17"/>
          <w:w w:val="105"/>
          <w:sz w:val="25"/>
        </w:rPr>
        <w:t> </w:t>
      </w:r>
      <w:r>
        <w:rPr>
          <w:color w:val="050505"/>
          <w:w w:val="105"/>
          <w:sz w:val="25"/>
        </w:rPr>
        <w:t>category</w:t>
      </w:r>
    </w:p>
    <w:p>
      <w:pPr>
        <w:spacing w:line="240" w:lineRule="auto" w:before="0"/>
        <w:ind w:left="293" w:right="250" w:firstLine="1"/>
        <w:jc w:val="both"/>
        <w:rPr>
          <w:sz w:val="25"/>
        </w:rPr>
      </w:pPr>
      <w:r>
        <w:rPr>
          <w:color w:val="050505"/>
          <w:w w:val="105"/>
          <w:sz w:val="25"/>
        </w:rPr>
        <w:t>-to</w:t>
      </w:r>
      <w:r>
        <w:rPr>
          <w:color w:val="050505"/>
          <w:spacing w:val="80"/>
          <w:w w:val="105"/>
          <w:sz w:val="25"/>
        </w:rPr>
        <w:t> </w:t>
      </w:r>
      <w:r>
        <w:rPr>
          <w:color w:val="050505"/>
          <w:w w:val="105"/>
          <w:sz w:val="25"/>
        </w:rPr>
        <w:t>the free</w:t>
      </w:r>
      <w:r>
        <w:rPr>
          <w:color w:val="050505"/>
          <w:w w:val="105"/>
          <w:sz w:val="25"/>
        </w:rPr>
        <w:t> unfolding</w:t>
      </w:r>
      <w:r>
        <w:rPr>
          <w:color w:val="050505"/>
          <w:w w:val="105"/>
          <w:sz w:val="25"/>
        </w:rPr>
        <w:t> of</w:t>
      </w:r>
      <w:r>
        <w:rPr>
          <w:color w:val="050505"/>
          <w:w w:val="105"/>
          <w:sz w:val="25"/>
        </w:rPr>
        <w:t> noble</w:t>
      </w:r>
      <w:r>
        <w:rPr>
          <w:color w:val="050505"/>
          <w:w w:val="105"/>
          <w:sz w:val="25"/>
        </w:rPr>
        <w:t> powers</w:t>
      </w:r>
      <w:r>
        <w:rPr>
          <w:color w:val="050505"/>
          <w:w w:val="105"/>
          <w:sz w:val="25"/>
        </w:rPr>
        <w:t> which</w:t>
      </w:r>
      <w:r>
        <w:rPr>
          <w:color w:val="050505"/>
          <w:w w:val="105"/>
          <w:sz w:val="25"/>
        </w:rPr>
        <w:t> re­ main</w:t>
      </w:r>
      <w:r>
        <w:rPr>
          <w:color w:val="050505"/>
          <w:spacing w:val="-1"/>
          <w:w w:val="105"/>
          <w:sz w:val="25"/>
        </w:rPr>
        <w:t> </w:t>
      </w:r>
      <w:r>
        <w:rPr>
          <w:color w:val="050505"/>
          <w:w w:val="105"/>
          <w:sz w:val="25"/>
        </w:rPr>
        <w:t>available,</w:t>
      </w:r>
      <w:r>
        <w:rPr>
          <w:color w:val="050505"/>
          <w:w w:val="105"/>
          <w:sz w:val="25"/>
        </w:rPr>
        <w:t> beyond</w:t>
      </w:r>
      <w:r>
        <w:rPr>
          <w:color w:val="050505"/>
          <w:w w:val="105"/>
          <w:sz w:val="25"/>
        </w:rPr>
        <w:t> purely</w:t>
      </w:r>
      <w:r>
        <w:rPr>
          <w:color w:val="050505"/>
          <w:w w:val="105"/>
          <w:sz w:val="25"/>
        </w:rPr>
        <w:t> utilitarian</w:t>
      </w:r>
      <w:r>
        <w:rPr>
          <w:color w:val="050505"/>
          <w:w w:val="105"/>
          <w:sz w:val="25"/>
        </w:rPr>
        <w:t> activities, to cause</w:t>
      </w:r>
      <w:r>
        <w:rPr>
          <w:color w:val="050505"/>
          <w:w w:val="105"/>
          <w:sz w:val="25"/>
        </w:rPr>
        <w:t> pleasure</w:t>
      </w:r>
      <w:r>
        <w:rPr>
          <w:color w:val="050505"/>
          <w:w w:val="105"/>
          <w:sz w:val="25"/>
        </w:rPr>
        <w:t> to the individual and to others.</w:t>
      </w:r>
    </w:p>
    <w:p>
      <w:pPr>
        <w:spacing w:line="237" w:lineRule="auto" w:before="0"/>
        <w:ind w:left="276" w:right="241" w:firstLine="31"/>
        <w:jc w:val="both"/>
        <w:rPr>
          <w:sz w:val="25"/>
        </w:rPr>
      </w:pPr>
      <w:r>
        <w:rPr>
          <w:rFonts w:ascii="Arial" w:hAnsi="Arial"/>
          <w:i/>
          <w:color w:val="363636"/>
          <w:w w:val="95"/>
          <w:sz w:val="19"/>
        </w:rPr>
        <w:t>r</w:t>
      </w:r>
      <w:r>
        <w:rPr>
          <w:rFonts w:ascii="Arial" w:hAnsi="Arial"/>
          <w:i/>
          <w:color w:val="363636"/>
          <w:spacing w:val="40"/>
          <w:sz w:val="19"/>
        </w:rPr>
        <w:t> </w:t>
      </w:r>
      <w:r>
        <w:rPr>
          <w:color w:val="050505"/>
          <w:w w:val="95"/>
          <w:sz w:val="25"/>
        </w:rPr>
        <w:t>It</w:t>
      </w:r>
      <w:r>
        <w:rPr>
          <w:color w:val="050505"/>
          <w:spacing w:val="40"/>
          <w:sz w:val="25"/>
        </w:rPr>
        <w:t> </w:t>
      </w:r>
      <w:r>
        <w:rPr>
          <w:color w:val="050505"/>
          <w:sz w:val="25"/>
        </w:rPr>
        <w:t>might be objected that after all there is a con­ siderable difference between scientific and artistic, and even more between scientific and playful acti­ vity, the difference residing in the fact that scientific activity has a powerful influence on the practical shaping of life and the satisfaction of its needs. It might be said that it has eminently contributed to material well-being and that the doctor's and the engineer's skill and the judge's and statesmen's wis­ dom</w:t>
      </w:r>
      <w:r>
        <w:rPr>
          <w:color w:val="050505"/>
          <w:spacing w:val="8"/>
          <w:sz w:val="25"/>
        </w:rPr>
        <w:t> </w:t>
      </w:r>
      <w:r>
        <w:rPr>
          <w:color w:val="050505"/>
          <w:sz w:val="25"/>
        </w:rPr>
        <w:t>are</w:t>
      </w:r>
      <w:r>
        <w:rPr>
          <w:color w:val="050505"/>
          <w:spacing w:val="5"/>
          <w:sz w:val="25"/>
        </w:rPr>
        <w:t> </w:t>
      </w:r>
      <w:r>
        <w:rPr>
          <w:color w:val="050505"/>
          <w:sz w:val="25"/>
        </w:rPr>
        <w:t>the</w:t>
      </w:r>
      <w:r>
        <w:rPr>
          <w:color w:val="050505"/>
          <w:spacing w:val="-6"/>
          <w:sz w:val="25"/>
        </w:rPr>
        <w:t> </w:t>
      </w:r>
      <w:r>
        <w:rPr>
          <w:color w:val="050505"/>
          <w:sz w:val="25"/>
        </w:rPr>
        <w:t>fruits</w:t>
      </w:r>
      <w:r>
        <w:rPr>
          <w:color w:val="050505"/>
          <w:spacing w:val="10"/>
          <w:sz w:val="25"/>
        </w:rPr>
        <w:t> </w:t>
      </w:r>
      <w:r>
        <w:rPr>
          <w:color w:val="050505"/>
          <w:sz w:val="25"/>
        </w:rPr>
        <w:t>it</w:t>
      </w:r>
      <w:r>
        <w:rPr>
          <w:color w:val="050505"/>
          <w:spacing w:val="20"/>
          <w:sz w:val="25"/>
        </w:rPr>
        <w:t> </w:t>
      </w:r>
      <w:r>
        <w:rPr>
          <w:color w:val="050505"/>
          <w:sz w:val="25"/>
        </w:rPr>
        <w:t>bears;</w:t>
      </w:r>
      <w:r>
        <w:rPr>
          <w:color w:val="050505"/>
          <w:spacing w:val="-4"/>
          <w:sz w:val="25"/>
        </w:rPr>
        <w:t> </w:t>
      </w:r>
      <w:r>
        <w:rPr>
          <w:color w:val="050505"/>
          <w:sz w:val="25"/>
        </w:rPr>
        <w:t>and</w:t>
      </w:r>
      <w:r>
        <w:rPr>
          <w:color w:val="050505"/>
          <w:spacing w:val="21"/>
          <w:sz w:val="25"/>
        </w:rPr>
        <w:t> </w:t>
      </w:r>
      <w:r>
        <w:rPr>
          <w:color w:val="050505"/>
          <w:sz w:val="25"/>
        </w:rPr>
        <w:t>it</w:t>
      </w:r>
      <w:r>
        <w:rPr>
          <w:color w:val="050505"/>
          <w:spacing w:val="17"/>
          <w:sz w:val="25"/>
        </w:rPr>
        <w:t> </w:t>
      </w:r>
      <w:r>
        <w:rPr>
          <w:color w:val="050505"/>
          <w:sz w:val="25"/>
        </w:rPr>
        <w:t>may</w:t>
      </w:r>
      <w:r>
        <w:rPr>
          <w:color w:val="050505"/>
          <w:spacing w:val="21"/>
          <w:sz w:val="25"/>
        </w:rPr>
        <w:t> </w:t>
      </w:r>
      <w:r>
        <w:rPr>
          <w:color w:val="050505"/>
          <w:sz w:val="25"/>
        </w:rPr>
        <w:t>be</w:t>
      </w:r>
      <w:r>
        <w:rPr>
          <w:color w:val="050505"/>
          <w:spacing w:val="17"/>
          <w:sz w:val="25"/>
        </w:rPr>
        <w:t> </w:t>
      </w:r>
      <w:r>
        <w:rPr>
          <w:color w:val="050505"/>
          <w:sz w:val="25"/>
        </w:rPr>
        <w:t>urged</w:t>
      </w:r>
      <w:r>
        <w:rPr>
          <w:color w:val="050505"/>
          <w:spacing w:val="59"/>
          <w:sz w:val="25"/>
        </w:rPr>
        <w:t> </w:t>
      </w:r>
      <w:r>
        <w:rPr>
          <w:color w:val="050505"/>
          <w:spacing w:val="10"/>
          <w:w w:val="106"/>
          <w:sz w:val="25"/>
        </w:rPr>
        <w:t>th</w:t>
      </w:r>
      <w:r>
        <w:rPr>
          <w:color w:val="050505"/>
          <w:spacing w:val="-92"/>
          <w:w w:val="106"/>
          <w:sz w:val="25"/>
        </w:rPr>
        <w:t>a</w:t>
      </w:r>
      <w:r>
        <w:rPr>
          <w:color w:val="050505"/>
          <w:spacing w:val="20"/>
          <w:w w:val="68"/>
          <w:position w:val="-24"/>
          <w:sz w:val="50"/>
        </w:rPr>
        <w:t>,</w:t>
      </w:r>
      <w:r>
        <w:rPr>
          <w:color w:val="050505"/>
          <w:spacing w:val="10"/>
          <w:w w:val="106"/>
          <w:sz w:val="25"/>
        </w:rPr>
        <w:t>t,</w:t>
      </w:r>
    </w:p>
    <w:p>
      <w:pPr>
        <w:spacing w:after="0" w:line="237" w:lineRule="auto"/>
        <w:jc w:val="both"/>
        <w:rPr>
          <w:sz w:val="25"/>
        </w:rPr>
        <w:sectPr>
          <w:headerReference w:type="default" r:id="rId31"/>
          <w:headerReference w:type="even" r:id="rId32"/>
          <w:footerReference w:type="default" r:id="rId33"/>
          <w:pgSz w:w="6140" w:h="10280"/>
          <w:pgMar w:header="282" w:footer="0" w:top="560" w:bottom="0" w:left="80" w:right="100"/>
        </w:sectPr>
      </w:pPr>
    </w:p>
    <w:p>
      <w:pPr>
        <w:pStyle w:val="BodyText"/>
        <w:spacing w:line="247" w:lineRule="auto" w:before="137"/>
        <w:ind w:left="316" w:right="253" w:firstLine="9"/>
        <w:jc w:val="both"/>
      </w:pPr>
      <w:r>
        <w:rPr>
          <w:color w:val="050505"/>
          <w:w w:val="105"/>
        </w:rPr>
        <w:t>on a serious view, these fruits in which the whole of mankind</w:t>
      </w:r>
      <w:r>
        <w:rPr>
          <w:color w:val="050505"/>
          <w:w w:val="105"/>
        </w:rPr>
        <w:t> can</w:t>
      </w:r>
      <w:r>
        <w:rPr>
          <w:color w:val="050505"/>
          <w:w w:val="105"/>
        </w:rPr>
        <w:t> share</w:t>
      </w:r>
      <w:r>
        <w:rPr>
          <w:color w:val="050505"/>
          <w:w w:val="105"/>
        </w:rPr>
        <w:t> are</w:t>
      </w:r>
      <w:r>
        <w:rPr>
          <w:color w:val="050505"/>
          <w:w w:val="105"/>
        </w:rPr>
        <w:t> of</w:t>
      </w:r>
      <w:r>
        <w:rPr>
          <w:color w:val="050505"/>
          <w:w w:val="105"/>
        </w:rPr>
        <w:t> a</w:t>
      </w:r>
      <w:r>
        <w:rPr>
          <w:color w:val="050505"/>
          <w:w w:val="105"/>
        </w:rPr>
        <w:t> higher</w:t>
      </w:r>
      <w:r>
        <w:rPr>
          <w:color w:val="050505"/>
          <w:w w:val="105"/>
        </w:rPr>
        <w:t> value</w:t>
      </w:r>
      <w:r>
        <w:rPr>
          <w:color w:val="050505"/>
          <w:w w:val="105"/>
        </w:rPr>
        <w:t> than</w:t>
      </w:r>
      <w:r>
        <w:rPr>
          <w:color w:val="050505"/>
          <w:w w:val="105"/>
        </w:rPr>
        <w:t> the pleasures of study and discovery, which are open to</w:t>
      </w:r>
      <w:r>
        <w:rPr>
          <w:color w:val="050505"/>
          <w:spacing w:val="80"/>
          <w:w w:val="105"/>
        </w:rPr>
        <w:t> </w:t>
      </w:r>
      <w:r>
        <w:rPr>
          <w:color w:val="050505"/>
          <w:w w:val="105"/>
        </w:rPr>
        <w:t>a few privileged men and their listeners and readers. It</w:t>
      </w:r>
      <w:r>
        <w:rPr>
          <w:color w:val="050505"/>
          <w:spacing w:val="40"/>
          <w:w w:val="105"/>
        </w:rPr>
        <w:t> </w:t>
      </w:r>
      <w:r>
        <w:rPr>
          <w:color w:val="050505"/>
          <w:w w:val="105"/>
        </w:rPr>
        <w:t>might,</w:t>
      </w:r>
      <w:r>
        <w:rPr>
          <w:color w:val="050505"/>
          <w:spacing w:val="40"/>
          <w:w w:val="105"/>
        </w:rPr>
        <w:t> </w:t>
      </w:r>
      <w:r>
        <w:rPr>
          <w:color w:val="050505"/>
          <w:w w:val="105"/>
        </w:rPr>
        <w:t>on</w:t>
      </w:r>
      <w:r>
        <w:rPr>
          <w:color w:val="050505"/>
          <w:spacing w:val="40"/>
          <w:w w:val="105"/>
        </w:rPr>
        <w:t> </w:t>
      </w:r>
      <w:r>
        <w:rPr>
          <w:color w:val="050505"/>
          <w:w w:val="105"/>
        </w:rPr>
        <w:t>the</w:t>
      </w:r>
      <w:r>
        <w:rPr>
          <w:color w:val="050505"/>
          <w:spacing w:val="40"/>
          <w:w w:val="105"/>
        </w:rPr>
        <w:t> </w:t>
      </w:r>
      <w:r>
        <w:rPr>
          <w:color w:val="050505"/>
          <w:w w:val="105"/>
        </w:rPr>
        <w:t>other</w:t>
      </w:r>
      <w:r>
        <w:rPr>
          <w:color w:val="050505"/>
          <w:spacing w:val="40"/>
          <w:w w:val="105"/>
        </w:rPr>
        <w:t> </w:t>
      </w:r>
      <w:r>
        <w:rPr>
          <w:color w:val="050505"/>
          <w:w w:val="105"/>
        </w:rPr>
        <w:t>hand,</w:t>
      </w:r>
      <w:r>
        <w:rPr>
          <w:color w:val="050505"/>
          <w:spacing w:val="40"/>
          <w:w w:val="105"/>
        </w:rPr>
        <w:t> </w:t>
      </w:r>
      <w:r>
        <w:rPr>
          <w:color w:val="050505"/>
          <w:w w:val="105"/>
        </w:rPr>
        <w:t>be</w:t>
      </w:r>
      <w:r>
        <w:rPr>
          <w:color w:val="050505"/>
          <w:w w:val="105"/>
        </w:rPr>
        <w:t> felt</w:t>
      </w:r>
      <w:r>
        <w:rPr>
          <w:color w:val="050505"/>
          <w:spacing w:val="40"/>
          <w:w w:val="105"/>
        </w:rPr>
        <w:t> </w:t>
      </w:r>
      <w:r>
        <w:rPr>
          <w:color w:val="050505"/>
          <w:w w:val="105"/>
        </w:rPr>
        <w:t>that</w:t>
      </w:r>
      <w:r>
        <w:rPr>
          <w:color w:val="050505"/>
          <w:spacing w:val="40"/>
          <w:w w:val="105"/>
        </w:rPr>
        <w:t> </w:t>
      </w:r>
      <w:r>
        <w:rPr>
          <w:color w:val="050505"/>
          <w:w w:val="105"/>
        </w:rPr>
        <w:t>the equation</w:t>
      </w:r>
      <w:r>
        <w:rPr>
          <w:color w:val="050505"/>
          <w:w w:val="105"/>
        </w:rPr>
        <w:t> of</w:t>
      </w:r>
      <w:r>
        <w:rPr>
          <w:color w:val="050505"/>
          <w:w w:val="105"/>
        </w:rPr>
        <w:t> these</w:t>
      </w:r>
      <w:r>
        <w:rPr>
          <w:color w:val="050505"/>
          <w:w w:val="105"/>
        </w:rPr>
        <w:t> pleasures</w:t>
      </w:r>
      <w:r>
        <w:rPr>
          <w:color w:val="050505"/>
          <w:w w:val="105"/>
        </w:rPr>
        <w:t> with</w:t>
      </w:r>
      <w:r>
        <w:rPr>
          <w:color w:val="050505"/>
          <w:w w:val="105"/>
        </w:rPr>
        <w:t> art</w:t>
      </w:r>
      <w:r>
        <w:rPr>
          <w:color w:val="050505"/>
          <w:w w:val="105"/>
        </w:rPr>
        <w:t> is</w:t>
      </w:r>
      <w:r>
        <w:rPr>
          <w:color w:val="050505"/>
          <w:w w:val="105"/>
        </w:rPr>
        <w:t> slightly arrogant.</w:t>
      </w:r>
      <w:r>
        <w:rPr>
          <w:color w:val="050505"/>
          <w:w w:val="105"/>
        </w:rPr>
        <w:t> Moreover,</w:t>
      </w:r>
      <w:r>
        <w:rPr>
          <w:color w:val="050505"/>
          <w:w w:val="105"/>
        </w:rPr>
        <w:t> are</w:t>
      </w:r>
      <w:r>
        <w:rPr>
          <w:color w:val="050505"/>
          <w:w w:val="105"/>
        </w:rPr>
        <w:t> we seriously</w:t>
      </w:r>
      <w:r>
        <w:rPr>
          <w:color w:val="050505"/>
          <w:w w:val="105"/>
        </w:rPr>
        <w:t> to</w:t>
      </w:r>
      <w:r>
        <w:rPr>
          <w:color w:val="050505"/>
          <w:w w:val="105"/>
        </w:rPr>
        <w:t> regard</w:t>
      </w:r>
      <w:r>
        <w:rPr>
          <w:color w:val="050505"/>
          <w:w w:val="105"/>
        </w:rPr>
        <w:t> the practical</w:t>
      </w:r>
      <w:r>
        <w:rPr>
          <w:color w:val="050505"/>
          <w:w w:val="105"/>
        </w:rPr>
        <w:t> results</w:t>
      </w:r>
      <w:r>
        <w:rPr>
          <w:color w:val="050505"/>
          <w:w w:val="105"/>
        </w:rPr>
        <w:t> of</w:t>
      </w:r>
      <w:r>
        <w:rPr>
          <w:color w:val="050505"/>
          <w:w w:val="105"/>
        </w:rPr>
        <w:t> science</w:t>
      </w:r>
      <w:r>
        <w:rPr>
          <w:color w:val="050505"/>
          <w:w w:val="105"/>
        </w:rPr>
        <w:t> as</w:t>
      </w:r>
      <w:r>
        <w:rPr>
          <w:color w:val="050505"/>
          <w:w w:val="105"/>
        </w:rPr>
        <w:t> the</w:t>
      </w:r>
      <w:r>
        <w:rPr>
          <w:color w:val="050505"/>
          <w:w w:val="105"/>
        </w:rPr>
        <w:t> acceptable</w:t>
      </w:r>
      <w:r>
        <w:rPr>
          <w:color w:val="050505"/>
          <w:w w:val="105"/>
        </w:rPr>
        <w:t> by­ products</w:t>
      </w:r>
      <w:r>
        <w:rPr>
          <w:color w:val="050505"/>
          <w:w w:val="105"/>
        </w:rPr>
        <w:t> of</w:t>
      </w:r>
      <w:r>
        <w:rPr>
          <w:color w:val="050505"/>
          <w:w w:val="105"/>
        </w:rPr>
        <w:t> learned</w:t>
      </w:r>
      <w:r>
        <w:rPr>
          <w:color w:val="050505"/>
          <w:w w:val="105"/>
        </w:rPr>
        <w:t> leisure?</w:t>
      </w:r>
      <w:r>
        <w:rPr>
          <w:color w:val="050505"/>
          <w:w w:val="105"/>
        </w:rPr>
        <w:t> Should</w:t>
      </w:r>
      <w:r>
        <w:rPr>
          <w:color w:val="050505"/>
          <w:w w:val="105"/>
        </w:rPr>
        <w:t> not</w:t>
      </w:r>
      <w:r>
        <w:rPr>
          <w:color w:val="050505"/>
          <w:w w:val="105"/>
        </w:rPr>
        <w:t> rather</w:t>
      </w:r>
      <w:r>
        <w:rPr>
          <w:color w:val="050505"/>
          <w:w w:val="105"/>
        </w:rPr>
        <w:t> the joys of</w:t>
      </w:r>
      <w:r>
        <w:rPr>
          <w:color w:val="050505"/>
          <w:w w:val="105"/>
        </w:rPr>
        <w:t> research</w:t>
      </w:r>
      <w:r>
        <w:rPr>
          <w:color w:val="050505"/>
          <w:w w:val="105"/>
        </w:rPr>
        <w:t> be regarded</w:t>
      </w:r>
      <w:r>
        <w:rPr>
          <w:color w:val="050505"/>
          <w:w w:val="105"/>
        </w:rPr>
        <w:t> as the pleasant accom­ paniment</w:t>
      </w:r>
      <w:r>
        <w:rPr>
          <w:color w:val="050505"/>
          <w:spacing w:val="-13"/>
          <w:w w:val="105"/>
        </w:rPr>
        <w:t> </w:t>
      </w:r>
      <w:r>
        <w:rPr>
          <w:color w:val="050505"/>
          <w:w w:val="105"/>
        </w:rPr>
        <w:t>of a</w:t>
      </w:r>
      <w:r>
        <w:rPr>
          <w:color w:val="050505"/>
          <w:spacing w:val="-5"/>
          <w:w w:val="105"/>
        </w:rPr>
        <w:t> </w:t>
      </w:r>
      <w:r>
        <w:rPr>
          <w:color w:val="050505"/>
          <w:w w:val="105"/>
        </w:rPr>
        <w:t>work which in</w:t>
      </w:r>
      <w:r>
        <w:rPr>
          <w:color w:val="050505"/>
          <w:spacing w:val="-7"/>
          <w:w w:val="105"/>
        </w:rPr>
        <w:t> </w:t>
      </w:r>
      <w:r>
        <w:rPr>
          <w:color w:val="050505"/>
          <w:w w:val="105"/>
        </w:rPr>
        <w:t>itself,</w:t>
      </w:r>
      <w:r>
        <w:rPr>
          <w:color w:val="050505"/>
          <w:spacing w:val="-16"/>
          <w:w w:val="105"/>
        </w:rPr>
        <w:t> </w:t>
      </w:r>
      <w:r>
        <w:rPr>
          <w:color w:val="050505"/>
          <w:w w:val="105"/>
        </w:rPr>
        <w:t>so</w:t>
      </w:r>
      <w:r>
        <w:rPr>
          <w:color w:val="050505"/>
          <w:spacing w:val="-14"/>
          <w:w w:val="105"/>
        </w:rPr>
        <w:t> </w:t>
      </w:r>
      <w:r>
        <w:rPr>
          <w:color w:val="050505"/>
          <w:w w:val="105"/>
        </w:rPr>
        <w:t>far.</w:t>
      </w:r>
      <w:r>
        <w:rPr>
          <w:color w:val="050505"/>
          <w:spacing w:val="-16"/>
          <w:w w:val="105"/>
        </w:rPr>
        <w:t> </w:t>
      </w:r>
      <w:r>
        <w:rPr>
          <w:color w:val="050505"/>
          <w:w w:val="105"/>
        </w:rPr>
        <w:t>from being playful,</w:t>
      </w:r>
      <w:r>
        <w:rPr>
          <w:color w:val="050505"/>
          <w:w w:val="105"/>
        </w:rPr>
        <w:t> is</w:t>
      </w:r>
      <w:r>
        <w:rPr>
          <w:color w:val="050505"/>
          <w:w w:val="105"/>
        </w:rPr>
        <w:t> entirely</w:t>
      </w:r>
      <w:r>
        <w:rPr>
          <w:color w:val="050505"/>
          <w:w w:val="105"/>
        </w:rPr>
        <w:t> grave</w:t>
      </w:r>
      <w:r>
        <w:rPr>
          <w:color w:val="050505"/>
          <w:w w:val="105"/>
        </w:rPr>
        <w:t> and</w:t>
      </w:r>
      <w:r>
        <w:rPr>
          <w:color w:val="050505"/>
          <w:w w:val="105"/>
        </w:rPr>
        <w:t> devoted</w:t>
      </w:r>
      <w:r>
        <w:rPr>
          <w:color w:val="050505"/>
          <w:w w:val="105"/>
        </w:rPr>
        <w:t> to</w:t>
      </w:r>
      <w:r>
        <w:rPr>
          <w:color w:val="050505"/>
          <w:w w:val="105"/>
        </w:rPr>
        <w:t> practical </w:t>
      </w:r>
      <w:r>
        <w:rPr>
          <w:color w:val="050505"/>
          <w:spacing w:val="-2"/>
          <w:w w:val="105"/>
        </w:rPr>
        <w:t>aims?</w:t>
      </w:r>
    </w:p>
    <w:p>
      <w:pPr>
        <w:pStyle w:val="BodyText"/>
        <w:spacing w:line="249" w:lineRule="auto" w:before="7"/>
        <w:ind w:left="316" w:right="249" w:hanging="199"/>
        <w:jc w:val="both"/>
      </w:pPr>
      <w:r>
        <w:rPr>
          <w:i/>
          <w:color w:val="4D4D4D"/>
          <w:w w:val="85"/>
        </w:rPr>
        <w:t>:</w:t>
      </w:r>
      <w:r>
        <w:rPr>
          <w:i/>
          <w:color w:val="4D4D4D"/>
          <w:spacing w:val="80"/>
          <w:w w:val="110"/>
        </w:rPr>
        <w:t> </w:t>
      </w:r>
      <w:r>
        <w:rPr>
          <w:color w:val="1C1C1C"/>
          <w:w w:val="110"/>
        </w:rPr>
        <w:t>(Judgments</w:t>
      </w:r>
      <w:r>
        <w:rPr>
          <w:color w:val="1C1C1C"/>
          <w:w w:val="110"/>
        </w:rPr>
        <w:t> </w:t>
      </w:r>
      <w:r>
        <w:rPr>
          <w:color w:val="050505"/>
          <w:w w:val="110"/>
        </w:rPr>
        <w:t>of</w:t>
      </w:r>
      <w:r>
        <w:rPr>
          <w:color w:val="050505"/>
          <w:w w:val="110"/>
        </w:rPr>
        <w:t> value</w:t>
      </w:r>
      <w:r>
        <w:rPr>
          <w:color w:val="050505"/>
          <w:spacing w:val="-2"/>
          <w:w w:val="110"/>
        </w:rPr>
        <w:t> </w:t>
      </w:r>
      <w:r>
        <w:rPr>
          <w:color w:val="050505"/>
          <w:w w:val="110"/>
        </w:rPr>
        <w:t>are</w:t>
      </w:r>
      <w:r>
        <w:rPr>
          <w:color w:val="050505"/>
          <w:w w:val="110"/>
        </w:rPr>
        <w:t> problematical.</w:t>
      </w:r>
      <w:r>
        <w:rPr>
          <w:color w:val="050505"/>
          <w:spacing w:val="-17"/>
          <w:w w:val="110"/>
        </w:rPr>
        <w:t> </w:t>
      </w:r>
      <w:r>
        <w:rPr>
          <w:color w:val="050505"/>
          <w:w w:val="110"/>
        </w:rPr>
        <w:t>There can be</w:t>
      </w:r>
      <w:r>
        <w:rPr>
          <w:color w:val="050505"/>
          <w:spacing w:val="-17"/>
          <w:w w:val="110"/>
        </w:rPr>
        <w:t> </w:t>
      </w:r>
      <w:r>
        <w:rPr>
          <w:color w:val="050505"/>
          <w:w w:val="110"/>
        </w:rPr>
        <w:t>no</w:t>
      </w:r>
      <w:r>
        <w:rPr>
          <w:color w:val="050505"/>
          <w:spacing w:val="-16"/>
          <w:w w:val="110"/>
        </w:rPr>
        <w:t> </w:t>
      </w:r>
      <w:r>
        <w:rPr>
          <w:color w:val="050505"/>
          <w:w w:val="110"/>
        </w:rPr>
        <w:t>discussion</w:t>
      </w:r>
      <w:r>
        <w:rPr>
          <w:color w:val="050505"/>
          <w:spacing w:val="-14"/>
          <w:w w:val="110"/>
        </w:rPr>
        <w:t> </w:t>
      </w:r>
      <w:r>
        <w:rPr>
          <w:color w:val="050505"/>
          <w:w w:val="110"/>
        </w:rPr>
        <w:t>as</w:t>
      </w:r>
      <w:r>
        <w:rPr>
          <w:color w:val="050505"/>
          <w:spacing w:val="-17"/>
          <w:w w:val="110"/>
        </w:rPr>
        <w:t> </w:t>
      </w:r>
      <w:r>
        <w:rPr>
          <w:color w:val="050505"/>
          <w:w w:val="110"/>
        </w:rPr>
        <w:t>to</w:t>
      </w:r>
      <w:r>
        <w:rPr>
          <w:color w:val="050505"/>
          <w:spacing w:val="-16"/>
          <w:w w:val="110"/>
        </w:rPr>
        <w:t> </w:t>
      </w:r>
      <w:r>
        <w:rPr>
          <w:color w:val="050505"/>
          <w:w w:val="110"/>
        </w:rPr>
        <w:t>the</w:t>
      </w:r>
      <w:r>
        <w:rPr>
          <w:color w:val="050505"/>
          <w:spacing w:val="-10"/>
          <w:w w:val="110"/>
        </w:rPr>
        <w:t> </w:t>
      </w:r>
      <w:r>
        <w:rPr>
          <w:color w:val="050505"/>
          <w:w w:val="110"/>
        </w:rPr>
        <w:t>thanks</w:t>
      </w:r>
      <w:r>
        <w:rPr>
          <w:color w:val="050505"/>
          <w:spacing w:val="-16"/>
          <w:w w:val="110"/>
        </w:rPr>
        <w:t> </w:t>
      </w:r>
      <w:r>
        <w:rPr>
          <w:color w:val="050505"/>
          <w:w w:val="110"/>
        </w:rPr>
        <w:t>due</w:t>
      </w:r>
      <w:r>
        <w:rPr>
          <w:color w:val="050505"/>
          <w:spacing w:val="-6"/>
          <w:w w:val="110"/>
        </w:rPr>
        <w:t> </w:t>
      </w:r>
      <w:r>
        <w:rPr>
          <w:color w:val="050505"/>
          <w:w w:val="110"/>
        </w:rPr>
        <w:t>by</w:t>
      </w:r>
      <w:r>
        <w:rPr>
          <w:color w:val="050505"/>
          <w:spacing w:val="-12"/>
          <w:w w:val="110"/>
        </w:rPr>
        <w:t> </w:t>
      </w:r>
      <w:r>
        <w:rPr>
          <w:color w:val="050505"/>
          <w:w w:val="110"/>
        </w:rPr>
        <w:t>mankind</w:t>
      </w:r>
      <w:r>
        <w:rPr>
          <w:color w:val="050505"/>
          <w:spacing w:val="-9"/>
          <w:w w:val="110"/>
        </w:rPr>
        <w:t> </w:t>
      </w:r>
      <w:r>
        <w:rPr>
          <w:color w:val="050505"/>
          <w:w w:val="110"/>
        </w:rPr>
        <w:t>to modern surgery,</w:t>
      </w:r>
      <w:r>
        <w:rPr>
          <w:color w:val="050505"/>
          <w:spacing w:val="-8"/>
          <w:w w:val="110"/>
        </w:rPr>
        <w:t> </w:t>
      </w:r>
      <w:r>
        <w:rPr>
          <w:color w:val="050505"/>
          <w:w w:val="110"/>
        </w:rPr>
        <w:t>and</w:t>
      </w:r>
      <w:r>
        <w:rPr>
          <w:color w:val="050505"/>
          <w:spacing w:val="-3"/>
          <w:w w:val="110"/>
        </w:rPr>
        <w:t> </w:t>
      </w:r>
      <w:r>
        <w:rPr>
          <w:color w:val="050505"/>
          <w:w w:val="110"/>
        </w:rPr>
        <w:t>to</w:t>
      </w:r>
      <w:r>
        <w:rPr>
          <w:color w:val="050505"/>
          <w:spacing w:val="-6"/>
          <w:w w:val="110"/>
        </w:rPr>
        <w:t> </w:t>
      </w:r>
      <w:r>
        <w:rPr>
          <w:color w:val="050505"/>
          <w:w w:val="110"/>
        </w:rPr>
        <w:t>the men</w:t>
      </w:r>
      <w:r>
        <w:rPr>
          <w:color w:val="050505"/>
          <w:spacing w:val="-1"/>
          <w:w w:val="110"/>
        </w:rPr>
        <w:t> </w:t>
      </w:r>
      <w:r>
        <w:rPr>
          <w:color w:val="050505"/>
          <w:w w:val="110"/>
        </w:rPr>
        <w:t>who</w:t>
      </w:r>
      <w:r>
        <w:rPr>
          <w:color w:val="050505"/>
          <w:spacing w:val="-7"/>
          <w:w w:val="110"/>
        </w:rPr>
        <w:t> </w:t>
      </w:r>
      <w:r>
        <w:rPr>
          <w:color w:val="050505"/>
          <w:w w:val="110"/>
        </w:rPr>
        <w:t>have</w:t>
      </w:r>
      <w:r>
        <w:rPr>
          <w:color w:val="050505"/>
          <w:spacing w:val="-3"/>
          <w:w w:val="110"/>
        </w:rPr>
        <w:t> </w:t>
      </w:r>
      <w:r>
        <w:rPr>
          <w:color w:val="050505"/>
          <w:w w:val="110"/>
        </w:rPr>
        <w:t>combat­ </w:t>
      </w:r>
      <w:r>
        <w:rPr>
          <w:color w:val="050505"/>
          <w:spacing w:val="-2"/>
          <w:w w:val="110"/>
        </w:rPr>
        <w:t>ted</w:t>
      </w:r>
      <w:r>
        <w:rPr>
          <w:color w:val="050505"/>
          <w:spacing w:val="-15"/>
          <w:w w:val="110"/>
        </w:rPr>
        <w:t> </w:t>
      </w:r>
      <w:r>
        <w:rPr>
          <w:color w:val="050505"/>
          <w:spacing w:val="-2"/>
          <w:w w:val="110"/>
        </w:rPr>
        <w:t>epidemic</w:t>
      </w:r>
      <w:r>
        <w:rPr>
          <w:color w:val="050505"/>
          <w:spacing w:val="-14"/>
          <w:w w:val="110"/>
        </w:rPr>
        <w:t> </w:t>
      </w:r>
      <w:r>
        <w:rPr>
          <w:color w:val="050505"/>
          <w:spacing w:val="-2"/>
          <w:w w:val="110"/>
        </w:rPr>
        <w:t>diseases.</w:t>
      </w:r>
      <w:r>
        <w:rPr>
          <w:color w:val="050505"/>
          <w:spacing w:val="-13"/>
          <w:w w:val="110"/>
        </w:rPr>
        <w:t> </w:t>
      </w:r>
      <w:r>
        <w:rPr>
          <w:color w:val="050505"/>
          <w:spacing w:val="-2"/>
          <w:w w:val="110"/>
        </w:rPr>
        <w:t>Yet</w:t>
      </w:r>
      <w:r>
        <w:rPr>
          <w:color w:val="050505"/>
          <w:spacing w:val="-12"/>
          <w:w w:val="110"/>
        </w:rPr>
        <w:t> </w:t>
      </w:r>
      <w:r>
        <w:rPr>
          <w:color w:val="050505"/>
          <w:spacing w:val="-2"/>
          <w:w w:val="110"/>
        </w:rPr>
        <w:t>it</w:t>
      </w:r>
      <w:r>
        <w:rPr>
          <w:color w:val="050505"/>
          <w:spacing w:val="-15"/>
          <w:w w:val="110"/>
        </w:rPr>
        <w:t> </w:t>
      </w:r>
      <w:r>
        <w:rPr>
          <w:color w:val="050505"/>
          <w:spacing w:val="-2"/>
          <w:w w:val="110"/>
        </w:rPr>
        <w:t>should</w:t>
      </w:r>
      <w:r>
        <w:rPr>
          <w:color w:val="050505"/>
          <w:spacing w:val="-3"/>
          <w:w w:val="110"/>
        </w:rPr>
        <w:t> </w:t>
      </w:r>
      <w:r>
        <w:rPr>
          <w:color w:val="050505"/>
          <w:spacing w:val="-2"/>
          <w:w w:val="110"/>
        </w:rPr>
        <w:t>not</w:t>
      </w:r>
      <w:r>
        <w:rPr>
          <w:color w:val="050505"/>
          <w:spacing w:val="-6"/>
          <w:w w:val="110"/>
        </w:rPr>
        <w:t> </w:t>
      </w:r>
      <w:r>
        <w:rPr>
          <w:color w:val="050505"/>
          <w:spacing w:val="-2"/>
          <w:w w:val="110"/>
        </w:rPr>
        <w:t>be</w:t>
      </w:r>
      <w:r>
        <w:rPr>
          <w:color w:val="050505"/>
          <w:spacing w:val="-15"/>
          <w:w w:val="110"/>
        </w:rPr>
        <w:t> </w:t>
      </w:r>
      <w:r>
        <w:rPr>
          <w:color w:val="050505"/>
          <w:spacing w:val="-2"/>
          <w:w w:val="110"/>
        </w:rPr>
        <w:t>forgotten </w:t>
      </w:r>
      <w:r>
        <w:rPr>
          <w:color w:val="050505"/>
          <w:w w:val="110"/>
        </w:rPr>
        <w:t>that</w:t>
      </w:r>
      <w:r>
        <w:rPr>
          <w:color w:val="050505"/>
          <w:w w:val="110"/>
        </w:rPr>
        <w:t> the advances</w:t>
      </w:r>
      <w:r>
        <w:rPr>
          <w:color w:val="050505"/>
          <w:w w:val="110"/>
        </w:rPr>
        <w:t> of</w:t>
      </w:r>
      <w:r>
        <w:rPr>
          <w:color w:val="050505"/>
          <w:w w:val="110"/>
        </w:rPr>
        <w:t> surgery</w:t>
      </w:r>
      <w:r>
        <w:rPr>
          <w:color w:val="050505"/>
          <w:w w:val="110"/>
        </w:rPr>
        <w:t> were</w:t>
      </w:r>
      <w:r>
        <w:rPr>
          <w:color w:val="050505"/>
          <w:w w:val="110"/>
        </w:rPr>
        <w:t> an antidote</w:t>
      </w:r>
      <w:r>
        <w:rPr>
          <w:color w:val="050505"/>
          <w:w w:val="110"/>
        </w:rPr>
        <w:t> des­ perately</w:t>
      </w:r>
      <w:r>
        <w:rPr>
          <w:color w:val="050505"/>
          <w:w w:val="110"/>
        </w:rPr>
        <w:t> needed</w:t>
      </w:r>
      <w:r>
        <w:rPr>
          <w:color w:val="050505"/>
          <w:w w:val="110"/>
        </w:rPr>
        <w:t> against</w:t>
      </w:r>
      <w:r>
        <w:rPr>
          <w:color w:val="050505"/>
          <w:w w:val="110"/>
        </w:rPr>
        <w:t> the</w:t>
      </w:r>
      <w:r>
        <w:rPr>
          <w:color w:val="050505"/>
          <w:w w:val="110"/>
        </w:rPr>
        <w:t> advances</w:t>
      </w:r>
      <w:r>
        <w:rPr>
          <w:color w:val="050505"/>
          <w:w w:val="110"/>
        </w:rPr>
        <w:t> of</w:t>
      </w:r>
      <w:r>
        <w:rPr>
          <w:color w:val="050505"/>
          <w:w w:val="110"/>
        </w:rPr>
        <w:t> applied science,</w:t>
      </w:r>
      <w:r>
        <w:rPr>
          <w:color w:val="050505"/>
          <w:spacing w:val="-19"/>
          <w:w w:val="110"/>
        </w:rPr>
        <w:t> </w:t>
      </w:r>
      <w:r>
        <w:rPr>
          <w:color w:val="050505"/>
          <w:w w:val="110"/>
        </w:rPr>
        <w:t>which</w:t>
      </w:r>
      <w:r>
        <w:rPr>
          <w:color w:val="050505"/>
          <w:spacing w:val="-16"/>
          <w:w w:val="110"/>
        </w:rPr>
        <w:t> </w:t>
      </w:r>
      <w:r>
        <w:rPr>
          <w:color w:val="050505"/>
          <w:w w:val="110"/>
        </w:rPr>
        <w:t>would</w:t>
      </w:r>
      <w:r>
        <w:rPr>
          <w:color w:val="050505"/>
          <w:spacing w:val="-17"/>
          <w:w w:val="110"/>
        </w:rPr>
        <w:t> </w:t>
      </w:r>
      <w:r>
        <w:rPr>
          <w:color w:val="050505"/>
          <w:w w:val="110"/>
        </w:rPr>
        <w:t>be</w:t>
      </w:r>
      <w:r>
        <w:rPr>
          <w:color w:val="050505"/>
          <w:spacing w:val="-16"/>
          <w:w w:val="110"/>
        </w:rPr>
        <w:t> </w:t>
      </w:r>
      <w:r>
        <w:rPr>
          <w:color w:val="050505"/>
          <w:w w:val="110"/>
        </w:rPr>
        <w:t>almost</w:t>
      </w:r>
      <w:r>
        <w:rPr>
          <w:color w:val="050505"/>
          <w:spacing w:val="-17"/>
          <w:w w:val="110"/>
        </w:rPr>
        <w:t> </w:t>
      </w:r>
      <w:r>
        <w:rPr>
          <w:color w:val="050505"/>
          <w:w w:val="110"/>
        </w:rPr>
        <w:t>unbearable</w:t>
      </w:r>
      <w:r>
        <w:rPr>
          <w:color w:val="050505"/>
          <w:spacing w:val="-16"/>
          <w:w w:val="110"/>
        </w:rPr>
        <w:t> </w:t>
      </w:r>
      <w:r>
        <w:rPr>
          <w:color w:val="050505"/>
          <w:w w:val="110"/>
        </w:rPr>
        <w:t>without the</w:t>
      </w:r>
      <w:r>
        <w:rPr>
          <w:color w:val="050505"/>
          <w:w w:val="110"/>
        </w:rPr>
        <w:t> relief</w:t>
      </w:r>
      <w:r>
        <w:rPr>
          <w:color w:val="050505"/>
          <w:w w:val="110"/>
        </w:rPr>
        <w:t> provided</w:t>
      </w:r>
      <w:r>
        <w:rPr>
          <w:color w:val="050505"/>
          <w:w w:val="110"/>
        </w:rPr>
        <w:t> by</w:t>
      </w:r>
      <w:r>
        <w:rPr>
          <w:color w:val="050505"/>
          <w:w w:val="110"/>
        </w:rPr>
        <w:t> the</w:t>
      </w:r>
      <w:r>
        <w:rPr>
          <w:color w:val="050505"/>
          <w:w w:val="110"/>
        </w:rPr>
        <w:t> surgeon's</w:t>
      </w:r>
      <w:r>
        <w:rPr>
          <w:color w:val="050505"/>
          <w:w w:val="110"/>
        </w:rPr>
        <w:t> ready</w:t>
      </w:r>
      <w:r>
        <w:rPr>
          <w:color w:val="050505"/>
          <w:w w:val="110"/>
        </w:rPr>
        <w:t> hand.</w:t>
      </w:r>
      <w:r>
        <w:rPr>
          <w:color w:val="050505"/>
          <w:w w:val="110"/>
        </w:rPr>
        <w:t> I do</w:t>
      </w:r>
      <w:r>
        <w:rPr>
          <w:color w:val="050505"/>
          <w:w w:val="110"/>
        </w:rPr>
        <w:t> not</w:t>
      </w:r>
      <w:r>
        <w:rPr>
          <w:color w:val="050505"/>
          <w:w w:val="110"/>
        </w:rPr>
        <w:t> wish</w:t>
      </w:r>
      <w:r>
        <w:rPr>
          <w:color w:val="050505"/>
          <w:w w:val="110"/>
        </w:rPr>
        <w:t> to</w:t>
      </w:r>
      <w:r>
        <w:rPr>
          <w:color w:val="050505"/>
          <w:w w:val="110"/>
        </w:rPr>
        <w:t> speak</w:t>
      </w:r>
      <w:r>
        <w:rPr>
          <w:color w:val="050505"/>
          <w:w w:val="110"/>
        </w:rPr>
        <w:t> ill</w:t>
      </w:r>
      <w:r>
        <w:rPr>
          <w:color w:val="050505"/>
          <w:w w:val="110"/>
        </w:rPr>
        <w:t> of</w:t>
      </w:r>
      <w:r>
        <w:rPr>
          <w:color w:val="050505"/>
          <w:w w:val="110"/>
        </w:rPr>
        <w:t> the</w:t>
      </w:r>
      <w:r>
        <w:rPr>
          <w:color w:val="050505"/>
          <w:w w:val="110"/>
        </w:rPr>
        <w:t> advances</w:t>
      </w:r>
      <w:r>
        <w:rPr>
          <w:color w:val="050505"/>
          <w:w w:val="110"/>
        </w:rPr>
        <w:t> of</w:t>
      </w:r>
      <w:r>
        <w:rPr>
          <w:color w:val="050505"/>
          <w:w w:val="110"/>
        </w:rPr>
        <w:t> applied science;</w:t>
      </w:r>
      <w:r>
        <w:rPr>
          <w:color w:val="050505"/>
          <w:spacing w:val="-2"/>
          <w:w w:val="110"/>
        </w:rPr>
        <w:t> </w:t>
      </w:r>
      <w:r>
        <w:rPr>
          <w:color w:val="050505"/>
          <w:w w:val="110"/>
        </w:rPr>
        <w:t>indeed</w:t>
      </w:r>
      <w:r>
        <w:rPr>
          <w:color w:val="050505"/>
          <w:w w:val="110"/>
        </w:rPr>
        <w:t> it</w:t>
      </w:r>
      <w:r>
        <w:rPr>
          <w:color w:val="050505"/>
          <w:spacing w:val="-5"/>
          <w:w w:val="110"/>
        </w:rPr>
        <w:t> </w:t>
      </w:r>
      <w:r>
        <w:rPr>
          <w:color w:val="050505"/>
          <w:w w:val="110"/>
        </w:rPr>
        <w:t>seems</w:t>
      </w:r>
      <w:r>
        <w:rPr>
          <w:color w:val="050505"/>
          <w:spacing w:val="-6"/>
          <w:w w:val="110"/>
        </w:rPr>
        <w:t> </w:t>
      </w:r>
      <w:r>
        <w:rPr>
          <w:color w:val="050505"/>
          <w:w w:val="110"/>
        </w:rPr>
        <w:t>to</w:t>
      </w:r>
      <w:r>
        <w:rPr>
          <w:color w:val="050505"/>
          <w:w w:val="110"/>
        </w:rPr>
        <w:t> me</w:t>
      </w:r>
      <w:r>
        <w:rPr>
          <w:color w:val="050505"/>
          <w:spacing w:val="-7"/>
          <w:w w:val="110"/>
        </w:rPr>
        <w:t> </w:t>
      </w:r>
      <w:r>
        <w:rPr>
          <w:color w:val="050505"/>
          <w:w w:val="110"/>
        </w:rPr>
        <w:t>that</w:t>
      </w:r>
      <w:r>
        <w:rPr>
          <w:color w:val="050505"/>
          <w:spacing w:val="-5"/>
          <w:w w:val="110"/>
        </w:rPr>
        <w:t> </w:t>
      </w:r>
      <w:r>
        <w:rPr>
          <w:color w:val="050505"/>
          <w:w w:val="110"/>
        </w:rPr>
        <w:t>one</w:t>
      </w:r>
      <w:r>
        <w:rPr>
          <w:color w:val="050505"/>
          <w:spacing w:val="-8"/>
          <w:w w:val="110"/>
        </w:rPr>
        <w:t> </w:t>
      </w:r>
      <w:r>
        <w:rPr>
          <w:color w:val="050505"/>
          <w:w w:val="110"/>
        </w:rPr>
        <w:t>of</w:t>
      </w:r>
      <w:r>
        <w:rPr>
          <w:color w:val="050505"/>
          <w:w w:val="110"/>
        </w:rPr>
        <w:t> the</w:t>
      </w:r>
      <w:r>
        <w:rPr>
          <w:color w:val="050505"/>
          <w:spacing w:val="-5"/>
          <w:w w:val="110"/>
        </w:rPr>
        <w:t> </w:t>
      </w:r>
      <w:r>
        <w:rPr>
          <w:color w:val="050505"/>
          <w:w w:val="110"/>
        </w:rPr>
        <w:t>chief claims</w:t>
      </w:r>
      <w:r>
        <w:rPr>
          <w:color w:val="050505"/>
          <w:w w:val="110"/>
        </w:rPr>
        <w:t> to</w:t>
      </w:r>
      <w:r>
        <w:rPr>
          <w:color w:val="050505"/>
          <w:spacing w:val="-8"/>
          <w:w w:val="110"/>
        </w:rPr>
        <w:t> </w:t>
      </w:r>
      <w:r>
        <w:rPr>
          <w:color w:val="050505"/>
          <w:w w:val="110"/>
        </w:rPr>
        <w:t>fame</w:t>
      </w:r>
      <w:r>
        <w:rPr>
          <w:color w:val="050505"/>
          <w:spacing w:val="-2"/>
          <w:w w:val="110"/>
        </w:rPr>
        <w:t> </w:t>
      </w:r>
      <w:r>
        <w:rPr>
          <w:color w:val="050505"/>
          <w:w w:val="110"/>
        </w:rPr>
        <w:t>of</w:t>
      </w:r>
      <w:r>
        <w:rPr>
          <w:color w:val="050505"/>
          <w:w w:val="110"/>
        </w:rPr>
        <w:t> modern</w:t>
      </w:r>
      <w:r>
        <w:rPr>
          <w:color w:val="050505"/>
          <w:w w:val="110"/>
        </w:rPr>
        <w:t> applied</w:t>
      </w:r>
      <w:r>
        <w:rPr>
          <w:color w:val="050505"/>
          <w:w w:val="110"/>
        </w:rPr>
        <w:t> science</w:t>
      </w:r>
      <w:r>
        <w:rPr>
          <w:color w:val="050505"/>
          <w:w w:val="110"/>
        </w:rPr>
        <w:t> is</w:t>
      </w:r>
      <w:r>
        <w:rPr>
          <w:color w:val="050505"/>
          <w:spacing w:val="-4"/>
          <w:w w:val="110"/>
        </w:rPr>
        <w:t> </w:t>
      </w:r>
      <w:r>
        <w:rPr>
          <w:color w:val="050505"/>
          <w:w w:val="110"/>
        </w:rPr>
        <w:t>that</w:t>
      </w:r>
      <w:r>
        <w:rPr>
          <w:color w:val="050505"/>
          <w:w w:val="110"/>
        </w:rPr>
        <w:t> it disregards</w:t>
      </w:r>
      <w:r>
        <w:rPr>
          <w:color w:val="050505"/>
          <w:w w:val="110"/>
        </w:rPr>
        <w:t> material</w:t>
      </w:r>
      <w:r>
        <w:rPr>
          <w:color w:val="050505"/>
          <w:w w:val="110"/>
        </w:rPr>
        <w:t> welfare</w:t>
      </w:r>
      <w:r>
        <w:rPr>
          <w:color w:val="050505"/>
          <w:w w:val="110"/>
        </w:rPr>
        <w:t> and</w:t>
      </w:r>
      <w:r>
        <w:rPr>
          <w:color w:val="050505"/>
          <w:w w:val="110"/>
        </w:rPr>
        <w:t> personal</w:t>
      </w:r>
      <w:r>
        <w:rPr>
          <w:color w:val="050505"/>
          <w:w w:val="110"/>
        </w:rPr>
        <w:t> security and</w:t>
      </w:r>
      <w:r>
        <w:rPr>
          <w:color w:val="050505"/>
          <w:w w:val="110"/>
        </w:rPr>
        <w:t> promotes</w:t>
      </w:r>
      <w:r>
        <w:rPr>
          <w:color w:val="050505"/>
          <w:w w:val="110"/>
        </w:rPr>
        <w:t> and</w:t>
      </w:r>
      <w:r>
        <w:rPr>
          <w:color w:val="050505"/>
          <w:w w:val="110"/>
        </w:rPr>
        <w:t> even</w:t>
      </w:r>
      <w:r>
        <w:rPr>
          <w:color w:val="050505"/>
          <w:w w:val="110"/>
        </w:rPr>
        <w:t> creates</w:t>
      </w:r>
      <w:r>
        <w:rPr>
          <w:color w:val="050505"/>
          <w:w w:val="110"/>
        </w:rPr>
        <w:t> purely</w:t>
      </w:r>
      <w:r>
        <w:rPr>
          <w:color w:val="050505"/>
          <w:w w:val="110"/>
        </w:rPr>
        <w:t> intellectual </w:t>
      </w:r>
      <w:r>
        <w:rPr>
          <w:color w:val="050505"/>
        </w:rPr>
        <w:t>values</w:t>
      </w:r>
      <w:r>
        <w:rPr>
          <w:color w:val="050505"/>
          <w:spacing w:val="34"/>
        </w:rPr>
        <w:t> </w:t>
      </w:r>
      <w:r>
        <w:rPr>
          <w:color w:val="050505"/>
        </w:rPr>
        <w:t>which</w:t>
      </w:r>
      <w:r>
        <w:rPr>
          <w:color w:val="050505"/>
          <w:spacing w:val="25"/>
        </w:rPr>
        <w:t> </w:t>
      </w:r>
      <w:r>
        <w:rPr>
          <w:color w:val="050505"/>
        </w:rPr>
        <w:t>exist</w:t>
      </w:r>
      <w:r>
        <w:rPr>
          <w:color w:val="050505"/>
          <w:spacing w:val="29"/>
        </w:rPr>
        <w:t> </w:t>
      </w:r>
      <w:r>
        <w:rPr>
          <w:color w:val="050505"/>
        </w:rPr>
        <w:t>for</w:t>
      </w:r>
      <w:r>
        <w:rPr>
          <w:color w:val="050505"/>
          <w:spacing w:val="22"/>
        </w:rPr>
        <w:t> </w:t>
      </w:r>
      <w:r>
        <w:rPr>
          <w:color w:val="050505"/>
        </w:rPr>
        <w:t>their</w:t>
      </w:r>
      <w:r>
        <w:rPr>
          <w:color w:val="050505"/>
          <w:spacing w:val="22"/>
        </w:rPr>
        <w:t> </w:t>
      </w:r>
      <w:r>
        <w:rPr>
          <w:color w:val="050505"/>
        </w:rPr>
        <w:t>own</w:t>
      </w:r>
      <w:r>
        <w:rPr>
          <w:color w:val="050505"/>
          <w:spacing w:val="16"/>
        </w:rPr>
        <w:t> </w:t>
      </w:r>
      <w:r>
        <w:rPr>
          <w:color w:val="050505"/>
        </w:rPr>
        <w:t>sake</w:t>
      </w:r>
      <w:r>
        <w:rPr>
          <w:color w:val="050505"/>
          <w:spacing w:val="13"/>
        </w:rPr>
        <w:t> </w:t>
      </w:r>
      <w:r>
        <w:rPr>
          <w:color w:val="050505"/>
        </w:rPr>
        <w:t>and</w:t>
      </w:r>
      <w:r>
        <w:rPr>
          <w:color w:val="050505"/>
          <w:spacing w:val="29"/>
        </w:rPr>
        <w:t> </w:t>
      </w:r>
      <w:r>
        <w:rPr>
          <w:color w:val="050505"/>
        </w:rPr>
        <w:t>not</w:t>
      </w:r>
      <w:r>
        <w:rPr>
          <w:color w:val="050505"/>
          <w:spacing w:val="28"/>
        </w:rPr>
        <w:t> </w:t>
      </w:r>
      <w:r>
        <w:rPr>
          <w:color w:val="050505"/>
        </w:rPr>
        <w:t>for</w:t>
      </w:r>
      <w:r>
        <w:rPr>
          <w:color w:val="050505"/>
          <w:spacing w:val="27"/>
        </w:rPr>
        <w:t> </w:t>
      </w:r>
      <w:r>
        <w:rPr>
          <w:color w:val="050505"/>
          <w:spacing w:val="-5"/>
        </w:rPr>
        <w:t>any</w:t>
      </w:r>
    </w:p>
    <w:p>
      <w:pPr>
        <w:pStyle w:val="BodyText"/>
        <w:spacing w:line="276" w:lineRule="exact"/>
        <w:ind w:left="322"/>
        <w:jc w:val="both"/>
      </w:pPr>
      <w:r>
        <w:rPr>
          <w:color w:val="050505"/>
          <w:w w:val="105"/>
        </w:rPr>
        <w:t>given</w:t>
      </w:r>
      <w:r>
        <w:rPr>
          <w:color w:val="050505"/>
          <w:spacing w:val="20"/>
          <w:w w:val="105"/>
        </w:rPr>
        <w:t> </w:t>
      </w:r>
      <w:r>
        <w:rPr>
          <w:color w:val="050505"/>
          <w:w w:val="105"/>
        </w:rPr>
        <w:t>material</w:t>
      </w:r>
      <w:r>
        <w:rPr>
          <w:color w:val="050505"/>
          <w:spacing w:val="22"/>
          <w:w w:val="105"/>
        </w:rPr>
        <w:t> </w:t>
      </w:r>
      <w:r>
        <w:rPr>
          <w:color w:val="050505"/>
          <w:w w:val="105"/>
        </w:rPr>
        <w:t>purpose.</w:t>
      </w:r>
      <w:r>
        <w:rPr>
          <w:color w:val="050505"/>
          <w:spacing w:val="-41"/>
          <w:w w:val="105"/>
        </w:rPr>
        <w:t> </w:t>
      </w:r>
      <w:r>
        <w:rPr>
          <w:color w:val="050505"/>
          <w:w w:val="105"/>
          <w:sz w:val="32"/>
        </w:rPr>
        <w:t>l</w:t>
      </w:r>
      <w:r>
        <w:rPr>
          <w:color w:val="050505"/>
          <w:spacing w:val="54"/>
          <w:w w:val="105"/>
          <w:sz w:val="32"/>
        </w:rPr>
        <w:t> </w:t>
      </w:r>
      <w:r>
        <w:rPr>
          <w:color w:val="050505"/>
          <w:w w:val="105"/>
        </w:rPr>
        <w:t>have</w:t>
      </w:r>
      <w:r>
        <w:rPr>
          <w:color w:val="050505"/>
          <w:spacing w:val="13"/>
          <w:w w:val="105"/>
        </w:rPr>
        <w:t> </w:t>
      </w:r>
      <w:r>
        <w:rPr>
          <w:color w:val="050505"/>
          <w:w w:val="105"/>
        </w:rPr>
        <w:t>here</w:t>
      </w:r>
      <w:r>
        <w:rPr>
          <w:color w:val="050505"/>
          <w:spacing w:val="11"/>
          <w:w w:val="105"/>
        </w:rPr>
        <w:t> </w:t>
      </w:r>
      <w:r>
        <w:rPr>
          <w:color w:val="050505"/>
          <w:w w:val="105"/>
        </w:rPr>
        <w:t>in</w:t>
      </w:r>
      <w:r>
        <w:rPr>
          <w:color w:val="050505"/>
          <w:spacing w:val="16"/>
          <w:w w:val="105"/>
        </w:rPr>
        <w:t> </w:t>
      </w:r>
      <w:r>
        <w:rPr>
          <w:color w:val="050505"/>
          <w:w w:val="105"/>
        </w:rPr>
        <w:t>mind</w:t>
      </w:r>
      <w:r>
        <w:rPr>
          <w:color w:val="050505"/>
          <w:spacing w:val="20"/>
          <w:w w:val="105"/>
        </w:rPr>
        <w:t> </w:t>
      </w:r>
      <w:r>
        <w:rPr>
          <w:color w:val="050505"/>
          <w:spacing w:val="-2"/>
          <w:w w:val="105"/>
        </w:rPr>
        <w:t>chiefly,</w:t>
      </w:r>
    </w:p>
    <w:p>
      <w:pPr>
        <w:pStyle w:val="BodyText"/>
        <w:spacing w:line="249" w:lineRule="auto"/>
        <w:ind w:left="320" w:right="246" w:firstLine="9"/>
        <w:jc w:val="both"/>
      </w:pPr>
      <w:r>
        <w:rPr>
          <w:color w:val="050505"/>
          <w:w w:val="105"/>
        </w:rPr>
        <w:t>because</w:t>
      </w:r>
      <w:r>
        <w:rPr>
          <w:color w:val="050505"/>
          <w:w w:val="105"/>
        </w:rPr>
        <w:t> this seems to</w:t>
      </w:r>
      <w:r>
        <w:rPr>
          <w:color w:val="050505"/>
          <w:w w:val="105"/>
        </w:rPr>
        <w:t> me to</w:t>
      </w:r>
      <w:r>
        <w:rPr>
          <w:color w:val="050505"/>
          <w:w w:val="105"/>
        </w:rPr>
        <w:t> be the</w:t>
      </w:r>
      <w:r>
        <w:rPr>
          <w:color w:val="050505"/>
          <w:w w:val="105"/>
        </w:rPr>
        <w:t> most</w:t>
      </w:r>
      <w:r>
        <w:rPr>
          <w:color w:val="050505"/>
          <w:w w:val="105"/>
        </w:rPr>
        <w:t> important point, the overcoming</w:t>
      </w:r>
      <w:r>
        <w:rPr>
          <w:color w:val="050505"/>
          <w:w w:val="105"/>
        </w:rPr>
        <w:t> of</w:t>
      </w:r>
      <w:r>
        <w:rPr>
          <w:color w:val="050505"/>
          <w:w w:val="105"/>
        </w:rPr>
        <w:t> distances</w:t>
      </w:r>
      <w:r>
        <w:rPr>
          <w:color w:val="050505"/>
          <w:w w:val="105"/>
        </w:rPr>
        <w:t> in</w:t>
      </w:r>
      <w:r>
        <w:rPr>
          <w:color w:val="050505"/>
          <w:w w:val="105"/>
        </w:rPr>
        <w:t> order to pro­ mote</w:t>
      </w:r>
      <w:r>
        <w:rPr>
          <w:color w:val="050505"/>
          <w:w w:val="105"/>
        </w:rPr>
        <w:t> communication</w:t>
      </w:r>
      <w:r>
        <w:rPr>
          <w:color w:val="050505"/>
          <w:spacing w:val="40"/>
          <w:w w:val="105"/>
        </w:rPr>
        <w:t> </w:t>
      </w:r>
      <w:r>
        <w:rPr>
          <w:color w:val="050505"/>
          <w:w w:val="105"/>
        </w:rPr>
        <w:t>and</w:t>
      </w:r>
      <w:r>
        <w:rPr>
          <w:color w:val="050505"/>
          <w:spacing w:val="40"/>
          <w:w w:val="105"/>
        </w:rPr>
        <w:t> </w:t>
      </w:r>
      <w:r>
        <w:rPr>
          <w:color w:val="050505"/>
          <w:w w:val="105"/>
        </w:rPr>
        <w:t>understanding.</w:t>
      </w:r>
      <w:r>
        <w:rPr>
          <w:color w:val="050505"/>
          <w:w w:val="105"/>
        </w:rPr>
        <w:t> I</w:t>
      </w:r>
      <w:r>
        <w:rPr>
          <w:color w:val="050505"/>
          <w:spacing w:val="40"/>
          <w:w w:val="105"/>
        </w:rPr>
        <w:t> </w:t>
      </w:r>
      <w:r>
        <w:rPr>
          <w:color w:val="050505"/>
          <w:w w:val="105"/>
        </w:rPr>
        <w:t>admit that</w:t>
      </w:r>
      <w:r>
        <w:rPr>
          <w:color w:val="050505"/>
          <w:spacing w:val="40"/>
          <w:w w:val="105"/>
        </w:rPr>
        <w:t> </w:t>
      </w:r>
      <w:r>
        <w:rPr>
          <w:color w:val="050505"/>
          <w:w w:val="105"/>
        </w:rPr>
        <w:t>this</w:t>
      </w:r>
      <w:r>
        <w:rPr>
          <w:color w:val="050505"/>
          <w:spacing w:val="40"/>
          <w:w w:val="105"/>
        </w:rPr>
        <w:t> </w:t>
      </w:r>
      <w:r>
        <w:rPr>
          <w:color w:val="050505"/>
          <w:w w:val="105"/>
        </w:rPr>
        <w:t>overcoming</w:t>
      </w:r>
      <w:r>
        <w:rPr>
          <w:color w:val="050505"/>
          <w:spacing w:val="40"/>
          <w:w w:val="105"/>
        </w:rPr>
        <w:t> </w:t>
      </w:r>
      <w:r>
        <w:rPr>
          <w:color w:val="050505"/>
          <w:w w:val="105"/>
        </w:rPr>
        <w:t>of</w:t>
      </w:r>
      <w:r>
        <w:rPr>
          <w:color w:val="050505"/>
          <w:spacing w:val="40"/>
          <w:w w:val="105"/>
        </w:rPr>
        <w:t> </w:t>
      </w:r>
      <w:r>
        <w:rPr>
          <w:color w:val="050505"/>
          <w:w w:val="105"/>
        </w:rPr>
        <w:t>distances</w:t>
      </w:r>
      <w:r>
        <w:rPr>
          <w:color w:val="050505"/>
          <w:spacing w:val="40"/>
          <w:w w:val="105"/>
        </w:rPr>
        <w:t> </w:t>
      </w:r>
      <w:r>
        <w:rPr>
          <w:color w:val="050505"/>
          <w:w w:val="105"/>
        </w:rPr>
        <w:t>has</w:t>
      </w:r>
      <w:r>
        <w:rPr>
          <w:color w:val="050505"/>
          <w:spacing w:val="40"/>
          <w:w w:val="105"/>
        </w:rPr>
        <w:t> </w:t>
      </w:r>
      <w:r>
        <w:rPr>
          <w:color w:val="050505"/>
          <w:w w:val="105"/>
        </w:rPr>
        <w:t>its</w:t>
      </w:r>
      <w:r>
        <w:rPr>
          <w:color w:val="050505"/>
          <w:spacing w:val="40"/>
          <w:w w:val="105"/>
        </w:rPr>
        <w:t> </w:t>
      </w:r>
      <w:r>
        <w:rPr>
          <w:color w:val="050505"/>
          <w:w w:val="105"/>
        </w:rPr>
        <w:t>material</w:t>
      </w:r>
    </w:p>
    <w:p>
      <w:pPr>
        <w:spacing w:after="0" w:line="249" w:lineRule="auto"/>
        <w:jc w:val="both"/>
        <w:sectPr>
          <w:headerReference w:type="even" r:id="rId34"/>
          <w:headerReference w:type="default" r:id="rId35"/>
          <w:footerReference w:type="even" r:id="rId36"/>
          <w:pgSz w:w="6140" w:h="10280"/>
          <w:pgMar w:header="295" w:footer="0" w:top="560" w:bottom="280" w:left="80" w:right="100"/>
        </w:sectPr>
      </w:pPr>
    </w:p>
    <w:p>
      <w:pPr>
        <w:spacing w:line="237" w:lineRule="auto" w:before="128"/>
        <w:ind w:left="340" w:right="273" w:hanging="11"/>
        <w:jc w:val="both"/>
        <w:rPr>
          <w:sz w:val="25"/>
        </w:rPr>
      </w:pPr>
      <w:r>
        <w:rPr>
          <w:color w:val="050505"/>
          <w:sz w:val="25"/>
        </w:rPr>
        <w:t>aspects. A merchant in Hamburg can reach New York in</w:t>
      </w:r>
      <w:r>
        <w:rPr>
          <w:color w:val="050505"/>
          <w:spacing w:val="-9"/>
          <w:sz w:val="25"/>
        </w:rPr>
        <w:t> </w:t>
      </w:r>
      <w:r>
        <w:rPr>
          <w:color w:val="050505"/>
          <w:sz w:val="25"/>
        </w:rPr>
        <w:t>four days;</w:t>
      </w:r>
      <w:r>
        <w:rPr>
          <w:color w:val="050505"/>
          <w:spacing w:val="-1"/>
          <w:sz w:val="25"/>
        </w:rPr>
        <w:t> </w:t>
      </w:r>
      <w:r>
        <w:rPr>
          <w:color w:val="050505"/>
          <w:sz w:val="25"/>
        </w:rPr>
        <w:t>he</w:t>
      </w:r>
      <w:r>
        <w:rPr>
          <w:color w:val="050505"/>
          <w:spacing w:val="-7"/>
          <w:sz w:val="25"/>
        </w:rPr>
        <w:t> </w:t>
      </w:r>
      <w:r>
        <w:rPr>
          <w:color w:val="050505"/>
          <w:sz w:val="25"/>
        </w:rPr>
        <w:t>learns the</w:t>
      </w:r>
      <w:r>
        <w:rPr>
          <w:color w:val="050505"/>
          <w:spacing w:val="-7"/>
          <w:sz w:val="25"/>
        </w:rPr>
        <w:t> </w:t>
      </w:r>
      <w:r>
        <w:rPr>
          <w:color w:val="050505"/>
          <w:sz w:val="25"/>
        </w:rPr>
        <w:t>exchange quotations daily</w:t>
      </w:r>
      <w:r>
        <w:rPr>
          <w:color w:val="050505"/>
          <w:spacing w:val="23"/>
          <w:sz w:val="25"/>
        </w:rPr>
        <w:t> </w:t>
      </w:r>
      <w:r>
        <w:rPr>
          <w:color w:val="050505"/>
          <w:sz w:val="25"/>
        </w:rPr>
        <w:t>on</w:t>
      </w:r>
      <w:r>
        <w:rPr>
          <w:color w:val="050505"/>
          <w:spacing w:val="27"/>
          <w:sz w:val="25"/>
        </w:rPr>
        <w:t> </w:t>
      </w:r>
      <w:r>
        <w:rPr>
          <w:color w:val="050505"/>
          <w:sz w:val="25"/>
        </w:rPr>
        <w:t>board</w:t>
      </w:r>
      <w:r>
        <w:rPr>
          <w:color w:val="050505"/>
          <w:spacing w:val="39"/>
          <w:sz w:val="25"/>
        </w:rPr>
        <w:t> </w:t>
      </w:r>
      <w:r>
        <w:rPr>
          <w:color w:val="050505"/>
          <w:sz w:val="25"/>
        </w:rPr>
        <w:t>by</w:t>
      </w:r>
      <w:r>
        <w:rPr>
          <w:color w:val="050505"/>
          <w:spacing w:val="21"/>
          <w:sz w:val="25"/>
        </w:rPr>
        <w:t> </w:t>
      </w:r>
      <w:r>
        <w:rPr>
          <w:color w:val="050505"/>
          <w:sz w:val="25"/>
        </w:rPr>
        <w:t>wireless,</w:t>
      </w:r>
      <w:r>
        <w:rPr>
          <w:color w:val="050505"/>
          <w:spacing w:val="22"/>
          <w:sz w:val="25"/>
        </w:rPr>
        <w:t> </w:t>
      </w:r>
      <w:r>
        <w:rPr>
          <w:color w:val="050505"/>
          <w:sz w:val="25"/>
        </w:rPr>
        <w:t>can</w:t>
      </w:r>
      <w:r>
        <w:rPr>
          <w:color w:val="050505"/>
          <w:spacing w:val="21"/>
          <w:sz w:val="25"/>
        </w:rPr>
        <w:t> </w:t>
      </w:r>
      <w:r>
        <w:rPr>
          <w:color w:val="050505"/>
          <w:sz w:val="25"/>
        </w:rPr>
        <w:t>give</w:t>
      </w:r>
      <w:r>
        <w:rPr>
          <w:color w:val="050505"/>
          <w:spacing w:val="20"/>
          <w:sz w:val="25"/>
        </w:rPr>
        <w:t> </w:t>
      </w:r>
      <w:r>
        <w:rPr>
          <w:color w:val="050505"/>
          <w:sz w:val="25"/>
        </w:rPr>
        <w:t>instructions</w:t>
      </w:r>
      <w:r>
        <w:rPr>
          <w:color w:val="050505"/>
          <w:spacing w:val="39"/>
          <w:sz w:val="25"/>
        </w:rPr>
        <w:t> </w:t>
      </w:r>
      <w:r>
        <w:rPr>
          <w:color w:val="050505"/>
          <w:spacing w:val="-5"/>
          <w:sz w:val="25"/>
        </w:rPr>
        <w:t>to</w:t>
      </w:r>
    </w:p>
    <w:p>
      <w:pPr>
        <w:spacing w:line="237" w:lineRule="auto" w:before="0"/>
        <w:ind w:left="329" w:right="276" w:hanging="73"/>
        <w:jc w:val="both"/>
        <w:rPr>
          <w:sz w:val="25"/>
        </w:rPr>
      </w:pPr>
      <w:r>
        <w:rPr>
          <w:color w:val="3F3F3F"/>
          <w:sz w:val="25"/>
        </w:rPr>
        <w:t>·</w:t>
      </w:r>
      <w:r>
        <w:rPr>
          <w:color w:val="050505"/>
          <w:sz w:val="25"/>
        </w:rPr>
        <w:t>his</w:t>
      </w:r>
      <w:r>
        <w:rPr>
          <w:color w:val="050505"/>
          <w:spacing w:val="-4"/>
          <w:sz w:val="25"/>
        </w:rPr>
        <w:t> </w:t>
      </w:r>
      <w:r>
        <w:rPr>
          <w:color w:val="050505"/>
          <w:sz w:val="25"/>
        </w:rPr>
        <w:t>office,</w:t>
      </w:r>
      <w:r>
        <w:rPr>
          <w:color w:val="050505"/>
          <w:spacing w:val="-3"/>
          <w:sz w:val="25"/>
        </w:rPr>
        <w:t> </w:t>
      </w:r>
      <w:r>
        <w:rPr>
          <w:color w:val="050505"/>
          <w:sz w:val="25"/>
        </w:rPr>
        <w:t>and</w:t>
      </w:r>
      <w:r>
        <w:rPr>
          <w:color w:val="050505"/>
          <w:spacing w:val="-7"/>
          <w:sz w:val="25"/>
        </w:rPr>
        <w:t> </w:t>
      </w:r>
      <w:r>
        <w:rPr>
          <w:color w:val="050505"/>
          <w:sz w:val="25"/>
        </w:rPr>
        <w:t>so</w:t>
      </w:r>
      <w:r>
        <w:rPr>
          <w:color w:val="050505"/>
          <w:spacing w:val="-12"/>
          <w:sz w:val="25"/>
        </w:rPr>
        <w:t> </w:t>
      </w:r>
      <w:r>
        <w:rPr>
          <w:color w:val="050505"/>
          <w:sz w:val="25"/>
        </w:rPr>
        <w:t>on.</w:t>
      </w:r>
      <w:r>
        <w:rPr>
          <w:color w:val="050505"/>
          <w:spacing w:val="-7"/>
          <w:sz w:val="25"/>
        </w:rPr>
        <w:t> </w:t>
      </w:r>
      <w:r>
        <w:rPr>
          <w:color w:val="050505"/>
          <w:sz w:val="25"/>
        </w:rPr>
        <w:t>But</w:t>
      </w:r>
      <w:r>
        <w:rPr>
          <w:color w:val="050505"/>
          <w:spacing w:val="-5"/>
          <w:sz w:val="25"/>
        </w:rPr>
        <w:t> </w:t>
      </w:r>
      <w:r>
        <w:rPr>
          <w:color w:val="050505"/>
          <w:sz w:val="25"/>
        </w:rPr>
        <w:t>are</w:t>
      </w:r>
      <w:r>
        <w:rPr>
          <w:color w:val="050505"/>
          <w:spacing w:val="-4"/>
          <w:sz w:val="25"/>
        </w:rPr>
        <w:t> </w:t>
      </w:r>
      <w:r>
        <w:rPr>
          <w:color w:val="050505"/>
          <w:sz w:val="25"/>
        </w:rPr>
        <w:t>we,</w:t>
      </w:r>
      <w:r>
        <w:rPr>
          <w:color w:val="050505"/>
          <w:spacing w:val="-4"/>
          <w:sz w:val="25"/>
        </w:rPr>
        <w:t> </w:t>
      </w:r>
      <w:r>
        <w:rPr>
          <w:color w:val="050505"/>
          <w:sz w:val="25"/>
        </w:rPr>
        <w:t>mankind in</w:t>
      </w:r>
      <w:r>
        <w:rPr>
          <w:color w:val="050505"/>
          <w:spacing w:val="-8"/>
          <w:sz w:val="25"/>
        </w:rPr>
        <w:t> </w:t>
      </w:r>
      <w:r>
        <w:rPr>
          <w:color w:val="050505"/>
          <w:sz w:val="25"/>
        </w:rPr>
        <w:t>general, really interested so very much in the rapidity of business transactions? I venture to deny it. What we really have at heart is something very different.</w:t>
      </w:r>
      <w:r>
        <w:rPr>
          <w:color w:val="050505"/>
          <w:spacing w:val="80"/>
          <w:sz w:val="25"/>
        </w:rPr>
        <w:t> </w:t>
      </w:r>
      <w:r>
        <w:rPr>
          <w:color w:val="050505"/>
          <w:sz w:val="25"/>
        </w:rPr>
        <w:t>What really gives us pleasure is something very different: far more people than formerly can visit different</w:t>
      </w:r>
      <w:r>
        <w:rPr>
          <w:color w:val="050505"/>
          <w:spacing w:val="40"/>
          <w:sz w:val="25"/>
        </w:rPr>
        <w:t> </w:t>
      </w:r>
      <w:r>
        <w:rPr>
          <w:color w:val="050505"/>
          <w:sz w:val="25"/>
        </w:rPr>
        <w:t>countries;</w:t>
      </w:r>
      <w:r>
        <w:rPr>
          <w:color w:val="050505"/>
          <w:spacing w:val="40"/>
          <w:sz w:val="25"/>
        </w:rPr>
        <w:t> </w:t>
      </w:r>
      <w:r>
        <w:rPr>
          <w:color w:val="050505"/>
          <w:sz w:val="25"/>
        </w:rPr>
        <w:t>the</w:t>
      </w:r>
      <w:r>
        <w:rPr>
          <w:color w:val="050505"/>
          <w:spacing w:val="40"/>
          <w:sz w:val="25"/>
        </w:rPr>
        <w:t> </w:t>
      </w:r>
      <w:r>
        <w:rPr>
          <w:color w:val="050505"/>
          <w:sz w:val="25"/>
        </w:rPr>
        <w:t>nations</w:t>
      </w:r>
      <w:r>
        <w:rPr>
          <w:color w:val="050505"/>
          <w:spacing w:val="40"/>
          <w:sz w:val="25"/>
        </w:rPr>
        <w:t> </w:t>
      </w:r>
      <w:r>
        <w:rPr>
          <w:color w:val="050505"/>
          <w:sz w:val="25"/>
        </w:rPr>
        <w:t>are</w:t>
      </w:r>
      <w:r>
        <w:rPr>
          <w:color w:val="050505"/>
          <w:spacing w:val="40"/>
          <w:sz w:val="25"/>
        </w:rPr>
        <w:t> </w:t>
      </w:r>
      <w:r>
        <w:rPr>
          <w:color w:val="050505"/>
          <w:sz w:val="25"/>
        </w:rPr>
        <w:t>brought</w:t>
      </w:r>
      <w:r>
        <w:rPr>
          <w:color w:val="050505"/>
          <w:spacing w:val="40"/>
          <w:sz w:val="25"/>
        </w:rPr>
        <w:t> </w:t>
      </w:r>
      <w:r>
        <w:rPr>
          <w:color w:val="050505"/>
          <w:sz w:val="25"/>
        </w:rPr>
        <w:t>nearer to each other, can appreciate each other's civiliza­ tion, and</w:t>
      </w:r>
      <w:r>
        <w:rPr>
          <w:color w:val="050505"/>
          <w:spacing w:val="40"/>
          <w:sz w:val="25"/>
        </w:rPr>
        <w:t> </w:t>
      </w:r>
      <w:r>
        <w:rPr>
          <w:color w:val="050505"/>
          <w:sz w:val="25"/>
        </w:rPr>
        <w:t>learn</w:t>
      </w:r>
      <w:r>
        <w:rPr>
          <w:color w:val="050505"/>
          <w:spacing w:val="40"/>
          <w:sz w:val="25"/>
        </w:rPr>
        <w:t> </w:t>
      </w:r>
      <w:r>
        <w:rPr>
          <w:color w:val="050505"/>
          <w:sz w:val="25"/>
        </w:rPr>
        <w:t>to</w:t>
      </w:r>
      <w:r>
        <w:rPr>
          <w:color w:val="050505"/>
          <w:spacing w:val="40"/>
          <w:sz w:val="25"/>
        </w:rPr>
        <w:t> </w:t>
      </w:r>
      <w:r>
        <w:rPr>
          <w:color w:val="050505"/>
          <w:sz w:val="25"/>
        </w:rPr>
        <w:t>understand</w:t>
      </w:r>
      <w:r>
        <w:rPr>
          <w:color w:val="050505"/>
          <w:spacing w:val="40"/>
          <w:sz w:val="25"/>
        </w:rPr>
        <w:t> </w:t>
      </w:r>
      <w:r>
        <w:rPr>
          <w:color w:val="050505"/>
          <w:sz w:val="25"/>
        </w:rPr>
        <w:t>each</w:t>
      </w:r>
      <w:r>
        <w:rPr>
          <w:color w:val="050505"/>
          <w:spacing w:val="40"/>
          <w:sz w:val="25"/>
        </w:rPr>
        <w:t> </w:t>
      </w:r>
      <w:r>
        <w:rPr>
          <w:color w:val="050505"/>
          <w:sz w:val="25"/>
        </w:rPr>
        <w:t>other.</w:t>
      </w:r>
      <w:r>
        <w:rPr>
          <w:color w:val="050505"/>
          <w:spacing w:val="40"/>
          <w:sz w:val="25"/>
        </w:rPr>
        <w:t> </w:t>
      </w:r>
      <w:r>
        <w:rPr>
          <w:color w:val="050505"/>
          <w:sz w:val="25"/>
        </w:rPr>
        <w:t>Daring men can penetrate into the polar ice without our being compelled to feel anxiety during months and years; for we receive signals from them, we know where they are, and we can render them assistance. Last, not least, the pure technical pleasure of over­ coming</w:t>
      </w:r>
      <w:r>
        <w:rPr>
          <w:color w:val="050505"/>
          <w:spacing w:val="40"/>
          <w:sz w:val="25"/>
        </w:rPr>
        <w:t> </w:t>
      </w:r>
      <w:r>
        <w:rPr>
          <w:color w:val="050505"/>
          <w:sz w:val="25"/>
        </w:rPr>
        <w:t>difficulties,</w:t>
      </w:r>
      <w:r>
        <w:rPr>
          <w:color w:val="050505"/>
          <w:spacing w:val="40"/>
          <w:sz w:val="25"/>
        </w:rPr>
        <w:t> </w:t>
      </w:r>
      <w:r>
        <w:rPr>
          <w:color w:val="050505"/>
          <w:sz w:val="25"/>
        </w:rPr>
        <w:t>the pleasure</w:t>
      </w:r>
      <w:r>
        <w:rPr>
          <w:color w:val="050505"/>
          <w:spacing w:val="40"/>
          <w:sz w:val="25"/>
        </w:rPr>
        <w:t> </w:t>
      </w:r>
      <w:r>
        <w:rPr>
          <w:color w:val="050505"/>
          <w:sz w:val="25"/>
        </w:rPr>
        <w:t>of</w:t>
      </w:r>
      <w:r>
        <w:rPr>
          <w:color w:val="050505"/>
          <w:spacing w:val="40"/>
          <w:sz w:val="25"/>
        </w:rPr>
        <w:t> </w:t>
      </w:r>
      <w:r>
        <w:rPr>
          <w:color w:val="050505"/>
          <w:sz w:val="25"/>
        </w:rPr>
        <w:t>succeeding, apart from practical advantages, is continually win­ ning a greater place, not only in the minds of those immediately concerned, for these probably ex­ perienced it at all times, but also in the minds of entire</w:t>
      </w:r>
      <w:r>
        <w:rPr>
          <w:color w:val="050505"/>
          <w:spacing w:val="40"/>
          <w:sz w:val="25"/>
        </w:rPr>
        <w:t> </w:t>
      </w:r>
      <w:r>
        <w:rPr>
          <w:color w:val="050505"/>
          <w:sz w:val="25"/>
        </w:rPr>
        <w:t>peoples.</w:t>
      </w:r>
      <w:r>
        <w:rPr>
          <w:color w:val="050505"/>
          <w:spacing w:val="38"/>
          <w:sz w:val="25"/>
        </w:rPr>
        <w:t> </w:t>
      </w:r>
      <w:r>
        <w:rPr>
          <w:color w:val="050505"/>
          <w:sz w:val="25"/>
        </w:rPr>
        <w:t>The</w:t>
      </w:r>
      <w:r>
        <w:rPr>
          <w:color w:val="050505"/>
          <w:spacing w:val="40"/>
          <w:sz w:val="25"/>
        </w:rPr>
        <w:t> </w:t>
      </w:r>
      <w:r>
        <w:rPr>
          <w:color w:val="050505"/>
          <w:sz w:val="25"/>
        </w:rPr>
        <w:t>Zeppelin and</w:t>
      </w:r>
      <w:r>
        <w:rPr>
          <w:color w:val="050505"/>
          <w:spacing w:val="40"/>
          <w:sz w:val="25"/>
        </w:rPr>
        <w:t> </w:t>
      </w:r>
      <w:r>
        <w:rPr>
          <w:color w:val="050505"/>
          <w:sz w:val="25"/>
        </w:rPr>
        <w:t>the</w:t>
      </w:r>
      <w:r>
        <w:rPr>
          <w:color w:val="050505"/>
          <w:spacing w:val="40"/>
          <w:sz w:val="25"/>
        </w:rPr>
        <w:t> </w:t>
      </w:r>
      <w:r>
        <w:rPr>
          <w:color w:val="050505"/>
          <w:sz w:val="25"/>
        </w:rPr>
        <w:t>Blue</w:t>
      </w:r>
      <w:r>
        <w:rPr>
          <w:color w:val="050505"/>
          <w:spacing w:val="40"/>
          <w:sz w:val="25"/>
        </w:rPr>
        <w:t> </w:t>
      </w:r>
      <w:r>
        <w:rPr>
          <w:color w:val="050505"/>
          <w:sz w:val="25"/>
        </w:rPr>
        <w:t>Ribbon of the Atlantic obtained for Germany a reputation kindred to that obtained by Walther, Tasso, and Ariosto</w:t>
      </w:r>
      <w:r>
        <w:rPr>
          <w:color w:val="050505"/>
          <w:spacing w:val="19"/>
          <w:sz w:val="25"/>
        </w:rPr>
        <w:t> </w:t>
      </w:r>
      <w:r>
        <w:rPr>
          <w:color w:val="050505"/>
          <w:sz w:val="25"/>
        </w:rPr>
        <w:t>for</w:t>
      </w:r>
      <w:r>
        <w:rPr>
          <w:color w:val="050505"/>
          <w:spacing w:val="15"/>
          <w:sz w:val="25"/>
        </w:rPr>
        <w:t> </w:t>
      </w:r>
      <w:r>
        <w:rPr>
          <w:color w:val="050505"/>
          <w:sz w:val="25"/>
        </w:rPr>
        <w:t>the</w:t>
      </w:r>
      <w:r>
        <w:rPr>
          <w:color w:val="050505"/>
          <w:spacing w:val="14"/>
          <w:sz w:val="25"/>
        </w:rPr>
        <w:t> </w:t>
      </w:r>
      <w:r>
        <w:rPr>
          <w:color w:val="050505"/>
          <w:sz w:val="25"/>
        </w:rPr>
        <w:t>courts</w:t>
      </w:r>
      <w:r>
        <w:rPr>
          <w:color w:val="050505"/>
          <w:spacing w:val="-3"/>
          <w:sz w:val="25"/>
        </w:rPr>
        <w:t> </w:t>
      </w:r>
      <w:r>
        <w:rPr>
          <w:color w:val="050505"/>
          <w:sz w:val="25"/>
        </w:rPr>
        <w:t>where</w:t>
      </w:r>
      <w:r>
        <w:rPr>
          <w:color w:val="050505"/>
          <w:spacing w:val="9"/>
          <w:sz w:val="25"/>
        </w:rPr>
        <w:t> </w:t>
      </w:r>
      <w:r>
        <w:rPr>
          <w:color w:val="050505"/>
          <w:sz w:val="25"/>
        </w:rPr>
        <w:t>they</w:t>
      </w:r>
      <w:r>
        <w:rPr>
          <w:color w:val="050505"/>
          <w:spacing w:val="2"/>
          <w:sz w:val="25"/>
        </w:rPr>
        <w:t> </w:t>
      </w:r>
      <w:r>
        <w:rPr>
          <w:color w:val="050505"/>
          <w:sz w:val="25"/>
        </w:rPr>
        <w:t>wrote</w:t>
      </w:r>
      <w:r>
        <w:rPr>
          <w:color w:val="050505"/>
          <w:spacing w:val="-15"/>
          <w:sz w:val="25"/>
        </w:rPr>
        <w:t> </w:t>
      </w:r>
      <w:r>
        <w:rPr>
          <w:color w:val="050505"/>
          <w:sz w:val="25"/>
        </w:rPr>
        <w:t>their</w:t>
      </w:r>
      <w:r>
        <w:rPr>
          <w:color w:val="050505"/>
          <w:spacing w:val="28"/>
          <w:sz w:val="25"/>
        </w:rPr>
        <w:t> </w:t>
      </w:r>
      <w:r>
        <w:rPr>
          <w:color w:val="050505"/>
          <w:spacing w:val="-2"/>
          <w:sz w:val="25"/>
        </w:rPr>
        <w:t>poetry.</w:t>
      </w:r>
    </w:p>
    <w:p>
      <w:pPr>
        <w:spacing w:line="237" w:lineRule="auto" w:before="1"/>
        <w:ind w:left="321" w:right="255" w:firstLine="156"/>
        <w:jc w:val="both"/>
        <w:rPr>
          <w:sz w:val="25"/>
        </w:rPr>
      </w:pPr>
      <w:r>
        <w:rPr>
          <w:color w:val="050505"/>
          <w:sz w:val="25"/>
        </w:rPr>
        <w:t>\._These and similar considerations</w:t>
      </w:r>
      <w:r>
        <w:rPr>
          <w:color w:val="050505"/>
          <w:spacing w:val="-8"/>
          <w:sz w:val="25"/>
        </w:rPr>
        <w:t> </w:t>
      </w:r>
      <w:r>
        <w:rPr>
          <w:color w:val="050505"/>
          <w:sz w:val="25"/>
        </w:rPr>
        <w:t>lead to the con­ viction that science with all its consequences is not such a desperately serious affair and that, all things considered, it contributes less to material well-being than is generally assumed, while it contributes more than</w:t>
      </w:r>
      <w:r>
        <w:rPr>
          <w:color w:val="050505"/>
          <w:spacing w:val="23"/>
          <w:sz w:val="25"/>
        </w:rPr>
        <w:t> </w:t>
      </w:r>
      <w:r>
        <w:rPr>
          <w:color w:val="050505"/>
          <w:sz w:val="25"/>
        </w:rPr>
        <w:t>is</w:t>
      </w:r>
      <w:r>
        <w:rPr>
          <w:color w:val="050505"/>
          <w:spacing w:val="20"/>
          <w:sz w:val="25"/>
        </w:rPr>
        <w:t> </w:t>
      </w:r>
      <w:r>
        <w:rPr>
          <w:color w:val="050505"/>
          <w:sz w:val="25"/>
        </w:rPr>
        <w:t>generally</w:t>
      </w:r>
      <w:r>
        <w:rPr>
          <w:color w:val="050505"/>
          <w:spacing w:val="28"/>
          <w:sz w:val="25"/>
        </w:rPr>
        <w:t> </w:t>
      </w:r>
      <w:r>
        <w:rPr>
          <w:color w:val="050505"/>
          <w:sz w:val="25"/>
        </w:rPr>
        <w:t>assumed</w:t>
      </w:r>
      <w:r>
        <w:rPr>
          <w:color w:val="050505"/>
          <w:spacing w:val="30"/>
          <w:sz w:val="25"/>
        </w:rPr>
        <w:t> </w:t>
      </w:r>
      <w:r>
        <w:rPr>
          <w:color w:val="050505"/>
          <w:sz w:val="25"/>
        </w:rPr>
        <w:t>to</w:t>
      </w:r>
      <w:r>
        <w:rPr>
          <w:color w:val="050505"/>
          <w:spacing w:val="19"/>
          <w:sz w:val="25"/>
        </w:rPr>
        <w:t> </w:t>
      </w:r>
      <w:r>
        <w:rPr>
          <w:color w:val="050505"/>
          <w:sz w:val="25"/>
        </w:rPr>
        <w:t>purely</w:t>
      </w:r>
      <w:r>
        <w:rPr>
          <w:color w:val="050505"/>
          <w:spacing w:val="33"/>
          <w:sz w:val="25"/>
        </w:rPr>
        <w:t> </w:t>
      </w:r>
      <w:r>
        <w:rPr>
          <w:color w:val="050505"/>
          <w:sz w:val="25"/>
        </w:rPr>
        <w:t>ideal</w:t>
      </w:r>
      <w:r>
        <w:rPr>
          <w:color w:val="050505"/>
          <w:spacing w:val="28"/>
          <w:sz w:val="25"/>
        </w:rPr>
        <w:t> </w:t>
      </w:r>
      <w:r>
        <w:rPr>
          <w:color w:val="050505"/>
          <w:spacing w:val="-2"/>
          <w:sz w:val="25"/>
        </w:rPr>
        <w:t>pleasures,\</w:t>
      </w:r>
    </w:p>
    <w:p>
      <w:pPr>
        <w:spacing w:before="82"/>
        <w:ind w:left="0" w:right="445" w:firstLine="0"/>
        <w:jc w:val="right"/>
        <w:rPr>
          <w:b/>
          <w:i/>
          <w:sz w:val="19"/>
        </w:rPr>
      </w:pPr>
      <w:r>
        <w:rPr>
          <w:b/>
          <w:i/>
          <w:color w:val="050505"/>
          <w:spacing w:val="-5"/>
          <w:w w:val="90"/>
          <w:sz w:val="19"/>
        </w:rPr>
        <w:t>ll7</w:t>
      </w:r>
    </w:p>
    <w:p>
      <w:pPr>
        <w:spacing w:after="0"/>
        <w:jc w:val="right"/>
        <w:rPr>
          <w:sz w:val="19"/>
        </w:rPr>
        <w:sectPr>
          <w:headerReference w:type="default" r:id="rId37"/>
          <w:headerReference w:type="even" r:id="rId38"/>
          <w:footerReference w:type="default" r:id="rId39"/>
          <w:pgSz w:w="6140" w:h="10280"/>
          <w:pgMar w:header="287" w:footer="0" w:top="560" w:bottom="0" w:left="80" w:right="100"/>
        </w:sectPr>
      </w:pPr>
    </w:p>
    <w:p>
      <w:pPr>
        <w:spacing w:line="237" w:lineRule="auto" w:before="119"/>
        <w:ind w:left="276" w:right="262" w:firstLine="21"/>
        <w:jc w:val="both"/>
        <w:rPr>
          <w:sz w:val="25"/>
        </w:rPr>
      </w:pPr>
      <w:r>
        <w:rPr>
          <w:color w:val="050505"/>
          <w:sz w:val="25"/>
        </w:rPr>
        <w:t>True, its effect</w:t>
      </w:r>
      <w:r>
        <w:rPr>
          <w:color w:val="050505"/>
          <w:spacing w:val="40"/>
          <w:sz w:val="25"/>
        </w:rPr>
        <w:t> </w:t>
      </w:r>
      <w:r>
        <w:rPr>
          <w:color w:val="050505"/>
          <w:sz w:val="25"/>
        </w:rPr>
        <w:t>on the multitude</w:t>
      </w:r>
      <w:r>
        <w:rPr>
          <w:color w:val="050505"/>
          <w:spacing w:val="40"/>
          <w:sz w:val="25"/>
        </w:rPr>
        <w:t> </w:t>
      </w:r>
      <w:r>
        <w:rPr>
          <w:color w:val="050505"/>
          <w:sz w:val="25"/>
        </w:rPr>
        <w:t>is generally</w:t>
      </w:r>
      <w:r>
        <w:rPr>
          <w:color w:val="050505"/>
          <w:spacing w:val="40"/>
          <w:sz w:val="25"/>
        </w:rPr>
        <w:t> </w:t>
      </w:r>
      <w:r>
        <w:rPr>
          <w:color w:val="050505"/>
          <w:sz w:val="25"/>
        </w:rPr>
        <w:t>in­ direct and the occasions are rare when science can give joy to the many by laying before it its immedi­ ate results: indeed, this happens only in those cases where</w:t>
      </w:r>
      <w:r>
        <w:rPr>
          <w:color w:val="050505"/>
          <w:spacing w:val="40"/>
          <w:sz w:val="25"/>
        </w:rPr>
        <w:t> </w:t>
      </w:r>
      <w:r>
        <w:rPr>
          <w:color w:val="050505"/>
          <w:sz w:val="25"/>
        </w:rPr>
        <w:t>it</w:t>
      </w:r>
      <w:r>
        <w:rPr>
          <w:color w:val="050505"/>
          <w:spacing w:val="40"/>
          <w:sz w:val="25"/>
        </w:rPr>
        <w:t> </w:t>
      </w:r>
      <w:r>
        <w:rPr>
          <w:color w:val="050505"/>
          <w:sz w:val="25"/>
        </w:rPr>
        <w:t>lays</w:t>
      </w:r>
      <w:r>
        <w:rPr>
          <w:color w:val="050505"/>
          <w:spacing w:val="40"/>
          <w:sz w:val="25"/>
        </w:rPr>
        <w:t> </w:t>
      </w:r>
      <w:r>
        <w:rPr>
          <w:color w:val="050505"/>
          <w:sz w:val="25"/>
        </w:rPr>
        <w:t>before</w:t>
      </w:r>
      <w:r>
        <w:rPr>
          <w:color w:val="050505"/>
          <w:spacing w:val="40"/>
          <w:sz w:val="25"/>
        </w:rPr>
        <w:t> </w:t>
      </w:r>
      <w:r>
        <w:rPr>
          <w:color w:val="050505"/>
          <w:sz w:val="25"/>
        </w:rPr>
        <w:t>the</w:t>
      </w:r>
      <w:r>
        <w:rPr>
          <w:color w:val="050505"/>
          <w:spacing w:val="40"/>
          <w:sz w:val="25"/>
        </w:rPr>
        <w:t> </w:t>
      </w:r>
      <w:r>
        <w:rPr>
          <w:color w:val="050505"/>
          <w:sz w:val="25"/>
        </w:rPr>
        <w:t>community</w:t>
      </w:r>
      <w:r>
        <w:rPr>
          <w:color w:val="050505"/>
          <w:spacing w:val="40"/>
          <w:sz w:val="25"/>
        </w:rPr>
        <w:t> </w:t>
      </w:r>
      <w:r>
        <w:rPr>
          <w:color w:val="050505"/>
          <w:sz w:val="25"/>
        </w:rPr>
        <w:t>a</w:t>
      </w:r>
      <w:r>
        <w:rPr>
          <w:color w:val="050505"/>
          <w:spacing w:val="40"/>
          <w:sz w:val="25"/>
        </w:rPr>
        <w:t> </w:t>
      </w:r>
      <w:r>
        <w:rPr>
          <w:color w:val="050505"/>
          <w:sz w:val="25"/>
        </w:rPr>
        <w:t>work</w:t>
      </w:r>
      <w:r>
        <w:rPr>
          <w:color w:val="050505"/>
          <w:spacing w:val="40"/>
          <w:sz w:val="25"/>
        </w:rPr>
        <w:t> </w:t>
      </w:r>
      <w:r>
        <w:rPr>
          <w:color w:val="050505"/>
          <w:sz w:val="25"/>
        </w:rPr>
        <w:t>of</w:t>
      </w:r>
      <w:r>
        <w:rPr>
          <w:color w:val="050505"/>
          <w:spacing w:val="40"/>
          <w:sz w:val="25"/>
        </w:rPr>
        <w:t> </w:t>
      </w:r>
      <w:r>
        <w:rPr>
          <w:color w:val="050505"/>
          <w:sz w:val="25"/>
        </w:rPr>
        <w:t>art. At any rate those who have stood with bated breath and trembling knees before the two thousand years' old dream of beauty created of white marble which the industry of archa:ologists has erected in the</w:t>
      </w:r>
      <w:r>
        <w:rPr>
          <w:color w:val="050505"/>
          <w:spacing w:val="80"/>
          <w:sz w:val="25"/>
        </w:rPr>
        <w:t> </w:t>
      </w:r>
      <w:r>
        <w:rPr>
          <w:color w:val="050505"/>
          <w:sz w:val="25"/>
        </w:rPr>
        <w:t>Berlin</w:t>
      </w:r>
      <w:r>
        <w:rPr>
          <w:color w:val="050505"/>
          <w:spacing w:val="40"/>
          <w:sz w:val="25"/>
        </w:rPr>
        <w:t> </w:t>
      </w:r>
      <w:r>
        <w:rPr>
          <w:color w:val="050505"/>
          <w:sz w:val="25"/>
        </w:rPr>
        <w:t>Museum</w:t>
      </w:r>
      <w:r>
        <w:rPr>
          <w:color w:val="050505"/>
          <w:spacing w:val="40"/>
          <w:sz w:val="25"/>
        </w:rPr>
        <w:t> </w:t>
      </w:r>
      <w:r>
        <w:rPr>
          <w:color w:val="050505"/>
          <w:sz w:val="25"/>
        </w:rPr>
        <w:t>will consider</w:t>
      </w:r>
      <w:r>
        <w:rPr>
          <w:color w:val="050505"/>
          <w:spacing w:val="40"/>
          <w:sz w:val="25"/>
        </w:rPr>
        <w:t> </w:t>
      </w:r>
      <w:r>
        <w:rPr>
          <w:color w:val="050505"/>
          <w:sz w:val="25"/>
        </w:rPr>
        <w:t>that at least as far as the science of archa:ology is concerned the question as</w:t>
      </w:r>
      <w:r>
        <w:rPr>
          <w:color w:val="050505"/>
          <w:spacing w:val="-4"/>
          <w:sz w:val="25"/>
        </w:rPr>
        <w:t> </w:t>
      </w:r>
      <w:r>
        <w:rPr>
          <w:color w:val="050505"/>
          <w:sz w:val="25"/>
        </w:rPr>
        <w:t>to why it is being pursued</w:t>
      </w:r>
      <w:r>
        <w:rPr>
          <w:color w:val="050505"/>
          <w:spacing w:val="30"/>
          <w:sz w:val="25"/>
        </w:rPr>
        <w:t> </w:t>
      </w:r>
      <w:r>
        <w:rPr>
          <w:color w:val="050505"/>
          <w:sz w:val="25"/>
        </w:rPr>
        <w:t>has been answered.</w:t>
      </w:r>
      <w:r>
        <w:rPr>
          <w:color w:val="050505"/>
          <w:spacing w:val="80"/>
          <w:sz w:val="25"/>
        </w:rPr>
        <w:t> </w:t>
      </w:r>
      <w:r>
        <w:rPr>
          <w:color w:val="050505"/>
          <w:sz w:val="25"/>
        </w:rPr>
        <w:t>As a rule the way to the masses is long and less direct</w:t>
      </w:r>
      <w:r>
        <w:rPr>
          <w:color w:val="050505"/>
          <w:spacing w:val="40"/>
          <w:sz w:val="25"/>
        </w:rPr>
        <w:t> </w:t>
      </w:r>
      <w:r>
        <w:rPr>
          <w:color w:val="050505"/>
          <w:sz w:val="25"/>
        </w:rPr>
        <w:t>and in certain rare cases it may appear as though a complete barrier existed.</w:t>
      </w:r>
      <w:r>
        <w:rPr>
          <w:color w:val="050505"/>
          <w:spacing w:val="40"/>
          <w:sz w:val="25"/>
        </w:rPr>
        <w:t> </w:t>
      </w:r>
      <w:r>
        <w:rPr>
          <w:color w:val="050505"/>
          <w:sz w:val="25"/>
        </w:rPr>
        <w:t>However, we would ask</w:t>
      </w:r>
      <w:r>
        <w:rPr>
          <w:color w:val="050505"/>
          <w:spacing w:val="40"/>
          <w:sz w:val="25"/>
        </w:rPr>
        <w:t> </w:t>
      </w:r>
      <w:r>
        <w:rPr>
          <w:color w:val="050505"/>
          <w:sz w:val="25"/>
        </w:rPr>
        <w:t>that the right to exist should be acknowledged even for these distant blossoms on the Tree of Know­ ledge; our reason being that they must first fertilize each other in order that other branches shall be able</w:t>
      </w:r>
      <w:r>
        <w:rPr>
          <w:color w:val="050505"/>
          <w:spacing w:val="80"/>
          <w:sz w:val="25"/>
        </w:rPr>
        <w:t> </w:t>
      </w:r>
      <w:r>
        <w:rPr>
          <w:color w:val="050505"/>
          <w:sz w:val="25"/>
        </w:rPr>
        <w:t>to bear such obvious fruits, palpable to the entire community, as the </w:t>
      </w:r>
      <w:r>
        <w:rPr>
          <w:i/>
          <w:color w:val="050505"/>
          <w:sz w:val="25"/>
        </w:rPr>
        <w:t>Graf Zeppelin</w:t>
      </w:r>
      <w:r>
        <w:rPr>
          <w:i/>
          <w:color w:val="050505"/>
          <w:position w:val="6"/>
          <w:sz w:val="14"/>
        </w:rPr>
        <w:t>1</w:t>
      </w:r>
      <w:r>
        <w:rPr>
          <w:i/>
          <w:color w:val="050505"/>
          <w:spacing w:val="40"/>
          <w:position w:val="6"/>
          <w:sz w:val="14"/>
        </w:rPr>
        <w:t> </w:t>
      </w:r>
      <w:r>
        <w:rPr>
          <w:color w:val="050505"/>
          <w:sz w:val="25"/>
        </w:rPr>
        <w:t>or the Pergamos </w:t>
      </w:r>
      <w:r>
        <w:rPr>
          <w:color w:val="050505"/>
          <w:spacing w:val="-2"/>
          <w:sz w:val="25"/>
        </w:rPr>
        <w:t>Altar.</w:t>
      </w:r>
    </w:p>
    <w:p>
      <w:pPr>
        <w:spacing w:line="240" w:lineRule="auto" w:before="2"/>
        <w:ind w:left="288" w:right="256" w:firstLine="258"/>
        <w:jc w:val="both"/>
        <w:rPr>
          <w:sz w:val="25"/>
        </w:rPr>
      </w:pPr>
      <w:r>
        <w:rPr>
          <w:color w:val="050505"/>
          <w:w w:val="105"/>
          <w:sz w:val="25"/>
        </w:rPr>
        <w:t>From</w:t>
      </w:r>
      <w:r>
        <w:rPr>
          <w:color w:val="050505"/>
          <w:spacing w:val="-2"/>
          <w:w w:val="105"/>
          <w:sz w:val="25"/>
        </w:rPr>
        <w:t> </w:t>
      </w:r>
      <w:r>
        <w:rPr>
          <w:color w:val="050505"/>
          <w:w w:val="105"/>
          <w:sz w:val="25"/>
        </w:rPr>
        <w:t>a</w:t>
      </w:r>
      <w:r>
        <w:rPr>
          <w:color w:val="050505"/>
          <w:spacing w:val="-3"/>
          <w:w w:val="105"/>
          <w:sz w:val="25"/>
        </w:rPr>
        <w:t> </w:t>
      </w:r>
      <w:r>
        <w:rPr>
          <w:color w:val="050505"/>
          <w:w w:val="105"/>
          <w:sz w:val="25"/>
        </w:rPr>
        <w:t>certain</w:t>
      </w:r>
      <w:r>
        <w:rPr>
          <w:color w:val="050505"/>
          <w:spacing w:val="-8"/>
          <w:w w:val="105"/>
          <w:sz w:val="25"/>
        </w:rPr>
        <w:t> </w:t>
      </w:r>
      <w:r>
        <w:rPr>
          <w:color w:val="050505"/>
          <w:w w:val="105"/>
          <w:sz w:val="25"/>
        </w:rPr>
        <w:t>standpoint, indeed, the number</w:t>
      </w:r>
      <w:r>
        <w:rPr>
          <w:color w:val="050505"/>
          <w:spacing w:val="-1"/>
          <w:w w:val="105"/>
          <w:sz w:val="25"/>
        </w:rPr>
        <w:t> </w:t>
      </w:r>
      <w:r>
        <w:rPr>
          <w:color w:val="050505"/>
          <w:w w:val="105"/>
          <w:sz w:val="25"/>
        </w:rPr>
        <w:t>of individuals sharing in</w:t>
      </w:r>
      <w:r>
        <w:rPr>
          <w:color w:val="050505"/>
          <w:spacing w:val="-4"/>
          <w:w w:val="105"/>
          <w:sz w:val="25"/>
        </w:rPr>
        <w:t> </w:t>
      </w:r>
      <w:r>
        <w:rPr>
          <w:color w:val="050505"/>
          <w:w w:val="105"/>
          <w:sz w:val="25"/>
        </w:rPr>
        <w:t>a</w:t>
      </w:r>
      <w:r>
        <w:rPr>
          <w:color w:val="050505"/>
          <w:spacing w:val="-3"/>
          <w:w w:val="105"/>
          <w:sz w:val="25"/>
        </w:rPr>
        <w:t> </w:t>
      </w:r>
      <w:r>
        <w:rPr>
          <w:color w:val="050505"/>
          <w:w w:val="105"/>
          <w:sz w:val="25"/>
        </w:rPr>
        <w:t>given cultural achievement is really irrelevant.</w:t>
      </w:r>
      <w:r>
        <w:rPr>
          <w:color w:val="050505"/>
          <w:spacing w:val="-1"/>
          <w:w w:val="105"/>
          <w:sz w:val="25"/>
        </w:rPr>
        <w:t> </w:t>
      </w:r>
      <w:r>
        <w:rPr>
          <w:color w:val="050505"/>
          <w:w w:val="105"/>
          <w:sz w:val="25"/>
        </w:rPr>
        <w:t>The</w:t>
      </w:r>
      <w:r>
        <w:rPr>
          <w:color w:val="050505"/>
          <w:w w:val="105"/>
          <w:sz w:val="25"/>
        </w:rPr>
        <w:t> truth</w:t>
      </w:r>
      <w:r>
        <w:rPr>
          <w:color w:val="050505"/>
          <w:spacing w:val="-2"/>
          <w:w w:val="105"/>
          <w:sz w:val="25"/>
        </w:rPr>
        <w:t> </w:t>
      </w:r>
      <w:r>
        <w:rPr>
          <w:color w:val="050505"/>
          <w:w w:val="105"/>
          <w:sz w:val="25"/>
        </w:rPr>
        <w:t>is</w:t>
      </w:r>
      <w:r>
        <w:rPr>
          <w:color w:val="050505"/>
          <w:spacing w:val="-4"/>
          <w:w w:val="105"/>
          <w:sz w:val="25"/>
        </w:rPr>
        <w:t> </w:t>
      </w:r>
      <w:r>
        <w:rPr>
          <w:color w:val="050505"/>
          <w:w w:val="105"/>
          <w:sz w:val="25"/>
        </w:rPr>
        <w:t>that</w:t>
      </w:r>
      <w:r>
        <w:rPr>
          <w:color w:val="050505"/>
          <w:spacing w:val="-1"/>
          <w:w w:val="105"/>
          <w:sz w:val="25"/>
        </w:rPr>
        <w:t> </w:t>
      </w:r>
      <w:r>
        <w:rPr>
          <w:color w:val="050505"/>
          <w:w w:val="105"/>
          <w:sz w:val="25"/>
        </w:rPr>
        <w:t>arithmetic</w:t>
      </w:r>
      <w:r>
        <w:rPr>
          <w:color w:val="050505"/>
          <w:spacing w:val="-2"/>
          <w:w w:val="105"/>
          <w:sz w:val="25"/>
        </w:rPr>
        <w:t> </w:t>
      </w:r>
      <w:r>
        <w:rPr>
          <w:color w:val="050505"/>
          <w:w w:val="105"/>
          <w:sz w:val="25"/>
        </w:rPr>
        <w:t>can­ not</w:t>
      </w:r>
      <w:r>
        <w:rPr>
          <w:color w:val="050505"/>
          <w:spacing w:val="-3"/>
          <w:w w:val="105"/>
          <w:sz w:val="25"/>
        </w:rPr>
        <w:t> </w:t>
      </w:r>
      <w:r>
        <w:rPr>
          <w:color w:val="050505"/>
          <w:w w:val="105"/>
          <w:sz w:val="25"/>
        </w:rPr>
        <w:t>be</w:t>
      </w:r>
      <w:r>
        <w:rPr>
          <w:color w:val="050505"/>
          <w:spacing w:val="-17"/>
          <w:w w:val="105"/>
          <w:sz w:val="25"/>
        </w:rPr>
        <w:t> </w:t>
      </w:r>
      <w:r>
        <w:rPr>
          <w:color w:val="050505"/>
          <w:w w:val="105"/>
          <w:sz w:val="25"/>
        </w:rPr>
        <w:t>applied to</w:t>
      </w:r>
      <w:r>
        <w:rPr>
          <w:color w:val="050505"/>
          <w:spacing w:val="-7"/>
          <w:w w:val="105"/>
          <w:sz w:val="25"/>
        </w:rPr>
        <w:t> </w:t>
      </w:r>
      <w:r>
        <w:rPr>
          <w:color w:val="050505"/>
          <w:w w:val="105"/>
          <w:sz w:val="25"/>
        </w:rPr>
        <w:t>matters</w:t>
      </w:r>
      <w:r>
        <w:rPr>
          <w:color w:val="050505"/>
          <w:spacing w:val="-10"/>
          <w:w w:val="105"/>
          <w:sz w:val="25"/>
        </w:rPr>
        <w:t> </w:t>
      </w:r>
      <w:r>
        <w:rPr>
          <w:color w:val="050505"/>
          <w:w w:val="105"/>
          <w:sz w:val="25"/>
        </w:rPr>
        <w:t>of the</w:t>
      </w:r>
      <w:r>
        <w:rPr>
          <w:color w:val="050505"/>
          <w:spacing w:val="-13"/>
          <w:w w:val="105"/>
          <w:sz w:val="25"/>
        </w:rPr>
        <w:t> </w:t>
      </w:r>
      <w:r>
        <w:rPr>
          <w:color w:val="050505"/>
          <w:w w:val="105"/>
          <w:sz w:val="25"/>
        </w:rPr>
        <w:t>mind</w:t>
      </w:r>
      <w:r>
        <w:rPr>
          <w:color w:val="050505"/>
          <w:spacing w:val="-8"/>
          <w:w w:val="105"/>
          <w:sz w:val="25"/>
        </w:rPr>
        <w:t> </w:t>
      </w:r>
      <w:r>
        <w:rPr>
          <w:color w:val="050505"/>
          <w:w w:val="105"/>
          <w:sz w:val="25"/>
        </w:rPr>
        <w:t>any</w:t>
      </w:r>
      <w:r>
        <w:rPr>
          <w:color w:val="050505"/>
          <w:spacing w:val="-6"/>
          <w:w w:val="105"/>
          <w:sz w:val="25"/>
        </w:rPr>
        <w:t> </w:t>
      </w:r>
      <w:r>
        <w:rPr>
          <w:color w:val="050505"/>
          <w:w w:val="105"/>
          <w:sz w:val="25"/>
        </w:rPr>
        <w:t>more</w:t>
      </w:r>
      <w:r>
        <w:rPr>
          <w:color w:val="050505"/>
          <w:spacing w:val="-9"/>
          <w:w w:val="105"/>
          <w:sz w:val="25"/>
        </w:rPr>
        <w:t> </w:t>
      </w:r>
      <w:r>
        <w:rPr>
          <w:color w:val="050505"/>
          <w:w w:val="105"/>
          <w:sz w:val="25"/>
        </w:rPr>
        <w:t>than </w:t>
      </w:r>
      <w:r>
        <w:rPr>
          <w:color w:val="050505"/>
          <w:sz w:val="25"/>
        </w:rPr>
        <w:t>to</w:t>
      </w:r>
      <w:r>
        <w:rPr>
          <w:color w:val="050505"/>
          <w:spacing w:val="-1"/>
          <w:sz w:val="25"/>
        </w:rPr>
        <w:t> </w:t>
      </w:r>
      <w:r>
        <w:rPr>
          <w:color w:val="050505"/>
          <w:sz w:val="25"/>
        </w:rPr>
        <w:t>any other manifestation</w:t>
      </w:r>
      <w:r>
        <w:rPr>
          <w:color w:val="050505"/>
          <w:spacing w:val="37"/>
          <w:sz w:val="25"/>
        </w:rPr>
        <w:t> </w:t>
      </w:r>
      <w:r>
        <w:rPr>
          <w:color w:val="050505"/>
          <w:sz w:val="25"/>
        </w:rPr>
        <w:t>of life:</w:t>
      </w:r>
      <w:r>
        <w:rPr>
          <w:color w:val="050505"/>
          <w:spacing w:val="-2"/>
          <w:sz w:val="25"/>
        </w:rPr>
        <w:t> </w:t>
      </w:r>
      <w:r>
        <w:rPr>
          <w:color w:val="050505"/>
          <w:sz w:val="25"/>
        </w:rPr>
        <w:t>multiplication</w:t>
      </w:r>
      <w:r>
        <w:rPr>
          <w:color w:val="050505"/>
          <w:spacing w:val="-13"/>
          <w:sz w:val="25"/>
        </w:rPr>
        <w:t> </w:t>
      </w:r>
      <w:r>
        <w:rPr>
          <w:color w:val="050505"/>
          <w:sz w:val="25"/>
        </w:rPr>
        <w:t>here </w:t>
      </w:r>
      <w:r>
        <w:rPr>
          <w:color w:val="050505"/>
          <w:w w:val="105"/>
          <w:sz w:val="25"/>
        </w:rPr>
        <w:t>becomes</w:t>
      </w:r>
      <w:r>
        <w:rPr>
          <w:color w:val="050505"/>
          <w:spacing w:val="-9"/>
          <w:w w:val="105"/>
          <w:sz w:val="25"/>
        </w:rPr>
        <w:t> </w:t>
      </w:r>
      <w:r>
        <w:rPr>
          <w:color w:val="050505"/>
          <w:w w:val="105"/>
          <w:sz w:val="25"/>
        </w:rPr>
        <w:t>impossible.</w:t>
      </w:r>
      <w:r>
        <w:rPr>
          <w:color w:val="050505"/>
          <w:spacing w:val="-7"/>
          <w:w w:val="105"/>
          <w:sz w:val="25"/>
        </w:rPr>
        <w:t> </w:t>
      </w:r>
      <w:r>
        <w:rPr>
          <w:color w:val="050505"/>
          <w:w w:val="105"/>
          <w:sz w:val="25"/>
        </w:rPr>
        <w:t>Once</w:t>
      </w:r>
      <w:r>
        <w:rPr>
          <w:color w:val="050505"/>
          <w:spacing w:val="-14"/>
          <w:w w:val="105"/>
          <w:sz w:val="25"/>
        </w:rPr>
        <w:t> </w:t>
      </w:r>
      <w:r>
        <w:rPr>
          <w:color w:val="050505"/>
          <w:w w:val="105"/>
          <w:sz w:val="25"/>
        </w:rPr>
        <w:t>a</w:t>
      </w:r>
      <w:r>
        <w:rPr>
          <w:color w:val="050505"/>
          <w:spacing w:val="-12"/>
          <w:w w:val="105"/>
          <w:sz w:val="25"/>
        </w:rPr>
        <w:t> </w:t>
      </w:r>
      <w:r>
        <w:rPr>
          <w:color w:val="050505"/>
          <w:w w:val="105"/>
          <w:sz w:val="25"/>
        </w:rPr>
        <w:t>thought</w:t>
      </w:r>
      <w:r>
        <w:rPr>
          <w:color w:val="050505"/>
          <w:spacing w:val="-2"/>
          <w:w w:val="105"/>
          <w:sz w:val="25"/>
        </w:rPr>
        <w:t> </w:t>
      </w:r>
      <w:r>
        <w:rPr>
          <w:color w:val="050505"/>
          <w:w w:val="105"/>
          <w:sz w:val="25"/>
        </w:rPr>
        <w:t>has</w:t>
      </w:r>
      <w:r>
        <w:rPr>
          <w:color w:val="050505"/>
          <w:spacing w:val="-7"/>
          <w:w w:val="105"/>
          <w:sz w:val="25"/>
        </w:rPr>
        <w:t> </w:t>
      </w:r>
      <w:r>
        <w:rPr>
          <w:color w:val="050505"/>
          <w:w w:val="105"/>
          <w:sz w:val="25"/>
        </w:rPr>
        <w:t>fl.ashed</w:t>
      </w:r>
      <w:r>
        <w:rPr>
          <w:color w:val="050505"/>
          <w:spacing w:val="-7"/>
          <w:w w:val="105"/>
          <w:sz w:val="25"/>
        </w:rPr>
        <w:t> </w:t>
      </w:r>
      <w:r>
        <w:rPr>
          <w:color w:val="050505"/>
          <w:w w:val="105"/>
          <w:sz w:val="25"/>
        </w:rPr>
        <w:t>in the</w:t>
      </w:r>
      <w:r>
        <w:rPr>
          <w:color w:val="050505"/>
          <w:spacing w:val="24"/>
          <w:w w:val="105"/>
          <w:sz w:val="25"/>
        </w:rPr>
        <w:t> </w:t>
      </w:r>
      <w:r>
        <w:rPr>
          <w:color w:val="050505"/>
          <w:w w:val="105"/>
          <w:sz w:val="25"/>
        </w:rPr>
        <w:t>thinker's</w:t>
      </w:r>
      <w:r>
        <w:rPr>
          <w:color w:val="050505"/>
          <w:spacing w:val="38"/>
          <w:w w:val="105"/>
          <w:sz w:val="25"/>
        </w:rPr>
        <w:t> </w:t>
      </w:r>
      <w:r>
        <w:rPr>
          <w:color w:val="050505"/>
          <w:w w:val="105"/>
          <w:sz w:val="25"/>
        </w:rPr>
        <w:t>brain</w:t>
      </w:r>
      <w:r>
        <w:rPr>
          <w:color w:val="050505"/>
          <w:spacing w:val="34"/>
          <w:w w:val="105"/>
          <w:sz w:val="25"/>
        </w:rPr>
        <w:t> </w:t>
      </w:r>
      <w:r>
        <w:rPr>
          <w:color w:val="050505"/>
          <w:w w:val="105"/>
          <w:sz w:val="25"/>
        </w:rPr>
        <w:t>it</w:t>
      </w:r>
      <w:r>
        <w:rPr>
          <w:color w:val="050505"/>
          <w:spacing w:val="24"/>
          <w:w w:val="105"/>
          <w:sz w:val="25"/>
        </w:rPr>
        <w:t> </w:t>
      </w:r>
      <w:r>
        <w:rPr>
          <w:color w:val="050505"/>
          <w:w w:val="105"/>
          <w:sz w:val="25"/>
        </w:rPr>
        <w:t>is</w:t>
      </w:r>
      <w:r>
        <w:rPr>
          <w:color w:val="050505"/>
          <w:spacing w:val="22"/>
          <w:w w:val="105"/>
          <w:sz w:val="25"/>
        </w:rPr>
        <w:t> </w:t>
      </w:r>
      <w:r>
        <w:rPr>
          <w:color w:val="050505"/>
          <w:w w:val="105"/>
          <w:sz w:val="25"/>
        </w:rPr>
        <w:t>in existence</w:t>
      </w:r>
      <w:r>
        <w:rPr>
          <w:color w:val="050505"/>
          <w:spacing w:val="37"/>
          <w:w w:val="105"/>
          <w:sz w:val="25"/>
        </w:rPr>
        <w:t> </w:t>
      </w:r>
      <w:r>
        <w:rPr>
          <w:color w:val="050505"/>
          <w:w w:val="105"/>
          <w:sz w:val="25"/>
        </w:rPr>
        <w:t>and</w:t>
      </w:r>
      <w:r>
        <w:rPr>
          <w:color w:val="050505"/>
          <w:spacing w:val="35"/>
          <w:w w:val="105"/>
          <w:sz w:val="25"/>
        </w:rPr>
        <w:t> </w:t>
      </w:r>
      <w:r>
        <w:rPr>
          <w:color w:val="050505"/>
          <w:w w:val="105"/>
          <w:sz w:val="25"/>
        </w:rPr>
        <w:t>is</w:t>
      </w:r>
      <w:r>
        <w:rPr>
          <w:color w:val="050505"/>
          <w:spacing w:val="26"/>
          <w:w w:val="105"/>
          <w:sz w:val="25"/>
        </w:rPr>
        <w:t> </w:t>
      </w:r>
      <w:r>
        <w:rPr>
          <w:color w:val="050505"/>
          <w:w w:val="105"/>
          <w:sz w:val="25"/>
        </w:rPr>
        <w:t>not</w:t>
      </w:r>
      <w:r>
        <w:rPr>
          <w:color w:val="050505"/>
          <w:spacing w:val="25"/>
          <w:w w:val="105"/>
          <w:sz w:val="25"/>
        </w:rPr>
        <w:t> </w:t>
      </w:r>
      <w:r>
        <w:rPr>
          <w:color w:val="050505"/>
          <w:w w:val="105"/>
          <w:sz w:val="25"/>
        </w:rPr>
        <w:t>in-</w:t>
      </w:r>
    </w:p>
    <w:p>
      <w:pPr>
        <w:spacing w:line="216" w:lineRule="auto" w:before="53"/>
        <w:ind w:left="290" w:right="247" w:firstLine="179"/>
        <w:jc w:val="both"/>
        <w:rPr>
          <w:sz w:val="16"/>
        </w:rPr>
      </w:pPr>
      <w:r>
        <w:rPr>
          <w:color w:val="050505"/>
          <w:w w:val="115"/>
          <w:sz w:val="12"/>
        </w:rPr>
        <w:t>1</w:t>
      </w:r>
      <w:r>
        <w:rPr>
          <w:color w:val="050505"/>
          <w:spacing w:val="31"/>
          <w:w w:val="115"/>
          <w:sz w:val="12"/>
        </w:rPr>
        <w:t> </w:t>
      </w:r>
      <w:r>
        <w:rPr>
          <w:color w:val="050505"/>
          <w:w w:val="110"/>
          <w:sz w:val="16"/>
        </w:rPr>
        <w:t>AUTHOR'S</w:t>
      </w:r>
      <w:r>
        <w:rPr>
          <w:color w:val="050505"/>
          <w:w w:val="110"/>
          <w:sz w:val="16"/>
        </w:rPr>
        <w:t> </w:t>
      </w:r>
      <w:r>
        <w:rPr>
          <w:color w:val="050505"/>
          <w:w w:val="115"/>
          <w:sz w:val="16"/>
        </w:rPr>
        <w:t>NoTE.-Had</w:t>
      </w:r>
      <w:r>
        <w:rPr>
          <w:color w:val="050505"/>
          <w:w w:val="115"/>
          <w:sz w:val="16"/>
        </w:rPr>
        <w:t> this</w:t>
      </w:r>
      <w:r>
        <w:rPr>
          <w:color w:val="050505"/>
          <w:spacing w:val="-12"/>
          <w:w w:val="115"/>
          <w:sz w:val="16"/>
        </w:rPr>
        <w:t> </w:t>
      </w:r>
      <w:r>
        <w:rPr>
          <w:color w:val="050505"/>
          <w:w w:val="115"/>
          <w:sz w:val="16"/>
        </w:rPr>
        <w:t>essay</w:t>
      </w:r>
      <w:r>
        <w:rPr>
          <w:color w:val="050505"/>
          <w:spacing w:val="-6"/>
          <w:w w:val="115"/>
          <w:sz w:val="16"/>
        </w:rPr>
        <w:t> </w:t>
      </w:r>
      <w:r>
        <w:rPr>
          <w:color w:val="050505"/>
          <w:w w:val="115"/>
          <w:sz w:val="16"/>
        </w:rPr>
        <w:t>been</w:t>
      </w:r>
      <w:r>
        <w:rPr>
          <w:color w:val="050505"/>
          <w:spacing w:val="-6"/>
          <w:w w:val="115"/>
          <w:sz w:val="16"/>
        </w:rPr>
        <w:t> </w:t>
      </w:r>
      <w:r>
        <w:rPr>
          <w:color w:val="050505"/>
          <w:w w:val="115"/>
          <w:sz w:val="16"/>
        </w:rPr>
        <w:t>primarily</w:t>
      </w:r>
      <w:r>
        <w:rPr>
          <w:color w:val="050505"/>
          <w:w w:val="115"/>
          <w:sz w:val="16"/>
        </w:rPr>
        <w:t> written</w:t>
      </w:r>
      <w:r>
        <w:rPr>
          <w:color w:val="050505"/>
          <w:spacing w:val="-1"/>
          <w:w w:val="115"/>
          <w:sz w:val="16"/>
        </w:rPr>
        <w:t> </w:t>
      </w:r>
      <w:r>
        <w:rPr>
          <w:color w:val="050505"/>
          <w:w w:val="115"/>
          <w:sz w:val="16"/>
        </w:rPr>
        <w:t>for</w:t>
      </w:r>
      <w:r>
        <w:rPr>
          <w:color w:val="050505"/>
          <w:spacing w:val="-12"/>
          <w:w w:val="115"/>
          <w:sz w:val="16"/>
        </w:rPr>
        <w:t> </w:t>
      </w:r>
      <w:r>
        <w:rPr>
          <w:color w:val="050505"/>
          <w:w w:val="115"/>
          <w:sz w:val="16"/>
        </w:rPr>
        <w:t>English readers,</w:t>
      </w:r>
      <w:r>
        <w:rPr>
          <w:color w:val="050505"/>
          <w:w w:val="115"/>
          <w:sz w:val="16"/>
        </w:rPr>
        <w:t> another example</w:t>
      </w:r>
      <w:r>
        <w:rPr>
          <w:color w:val="050505"/>
          <w:w w:val="115"/>
          <w:sz w:val="16"/>
        </w:rPr>
        <w:t> would</w:t>
      </w:r>
      <w:r>
        <w:rPr>
          <w:color w:val="050505"/>
          <w:w w:val="115"/>
          <w:sz w:val="16"/>
        </w:rPr>
        <w:t> very</w:t>
      </w:r>
      <w:r>
        <w:rPr>
          <w:color w:val="050505"/>
          <w:w w:val="115"/>
          <w:sz w:val="16"/>
        </w:rPr>
        <w:t> probably</w:t>
      </w:r>
      <w:r>
        <w:rPr>
          <w:color w:val="050505"/>
          <w:w w:val="115"/>
          <w:sz w:val="16"/>
        </w:rPr>
        <w:t> have</w:t>
      </w:r>
      <w:r>
        <w:rPr>
          <w:color w:val="050505"/>
          <w:spacing w:val="-3"/>
          <w:w w:val="115"/>
          <w:sz w:val="16"/>
        </w:rPr>
        <w:t> </w:t>
      </w:r>
      <w:r>
        <w:rPr>
          <w:color w:val="050505"/>
          <w:w w:val="115"/>
          <w:sz w:val="16"/>
        </w:rPr>
        <w:t>been</w:t>
      </w:r>
      <w:r>
        <w:rPr>
          <w:color w:val="050505"/>
          <w:spacing w:val="-6"/>
          <w:w w:val="115"/>
          <w:sz w:val="16"/>
        </w:rPr>
        <w:t> </w:t>
      </w:r>
      <w:r>
        <w:rPr>
          <w:color w:val="050505"/>
          <w:w w:val="115"/>
          <w:sz w:val="16"/>
        </w:rPr>
        <w:t>chosen</w:t>
      </w:r>
      <w:r>
        <w:rPr>
          <w:color w:val="050505"/>
          <w:spacing w:val="-3"/>
          <w:w w:val="115"/>
          <w:sz w:val="16"/>
        </w:rPr>
        <w:t> </w:t>
      </w:r>
      <w:r>
        <w:rPr>
          <w:color w:val="050505"/>
          <w:w w:val="115"/>
          <w:sz w:val="16"/>
        </w:rPr>
        <w:t>instead of</w:t>
      </w:r>
      <w:r>
        <w:rPr>
          <w:color w:val="050505"/>
          <w:w w:val="115"/>
          <w:sz w:val="16"/>
        </w:rPr>
        <w:t> the</w:t>
      </w:r>
      <w:r>
        <w:rPr>
          <w:color w:val="050505"/>
          <w:spacing w:val="40"/>
          <w:w w:val="115"/>
          <w:sz w:val="16"/>
        </w:rPr>
        <w:t> </w:t>
      </w:r>
      <w:r>
        <w:rPr>
          <w:color w:val="050505"/>
          <w:w w:val="115"/>
          <w:sz w:val="16"/>
        </w:rPr>
        <w:t>"Zep".</w:t>
      </w:r>
      <w:r>
        <w:rPr>
          <w:color w:val="050505"/>
          <w:w w:val="115"/>
          <w:sz w:val="16"/>
        </w:rPr>
        <w:t> But</w:t>
      </w:r>
      <w:r>
        <w:rPr>
          <w:color w:val="050505"/>
          <w:spacing w:val="-12"/>
          <w:w w:val="115"/>
          <w:sz w:val="16"/>
        </w:rPr>
        <w:t> </w:t>
      </w:r>
      <w:r>
        <w:rPr>
          <w:color w:val="050505"/>
          <w:w w:val="115"/>
          <w:sz w:val="16"/>
        </w:rPr>
        <w:t>since</w:t>
      </w:r>
      <w:r>
        <w:rPr>
          <w:color w:val="050505"/>
          <w:w w:val="115"/>
          <w:sz w:val="16"/>
        </w:rPr>
        <w:t> it</w:t>
      </w:r>
      <w:r>
        <w:rPr>
          <w:color w:val="050505"/>
          <w:w w:val="115"/>
          <w:sz w:val="16"/>
        </w:rPr>
        <w:t> stands,</w:t>
      </w:r>
      <w:r>
        <w:rPr>
          <w:color w:val="050505"/>
          <w:w w:val="115"/>
          <w:sz w:val="16"/>
        </w:rPr>
        <w:t> let</w:t>
      </w:r>
      <w:r>
        <w:rPr>
          <w:color w:val="050505"/>
          <w:w w:val="115"/>
          <w:sz w:val="16"/>
        </w:rPr>
        <w:t> us</w:t>
      </w:r>
      <w:r>
        <w:rPr>
          <w:color w:val="050505"/>
          <w:w w:val="115"/>
          <w:sz w:val="16"/>
        </w:rPr>
        <w:t> take</w:t>
      </w:r>
      <w:r>
        <w:rPr>
          <w:color w:val="050505"/>
          <w:w w:val="115"/>
          <w:sz w:val="16"/>
        </w:rPr>
        <w:t> it</w:t>
      </w:r>
      <w:r>
        <w:rPr>
          <w:color w:val="050505"/>
          <w:w w:val="115"/>
          <w:sz w:val="16"/>
        </w:rPr>
        <w:t> at</w:t>
      </w:r>
      <w:r>
        <w:rPr>
          <w:color w:val="050505"/>
          <w:w w:val="115"/>
          <w:sz w:val="16"/>
        </w:rPr>
        <w:t> the</w:t>
      </w:r>
      <w:r>
        <w:rPr>
          <w:color w:val="050505"/>
          <w:w w:val="115"/>
          <w:sz w:val="16"/>
        </w:rPr>
        <w:t> same time</w:t>
      </w:r>
      <w:r>
        <w:rPr>
          <w:color w:val="050505"/>
          <w:spacing w:val="-9"/>
          <w:w w:val="115"/>
          <w:sz w:val="16"/>
        </w:rPr>
        <w:t> </w:t>
      </w:r>
      <w:r>
        <w:rPr>
          <w:color w:val="050505"/>
          <w:w w:val="115"/>
          <w:sz w:val="16"/>
        </w:rPr>
        <w:t>as</w:t>
      </w:r>
      <w:r>
        <w:rPr>
          <w:color w:val="050505"/>
          <w:spacing w:val="-2"/>
          <w:w w:val="115"/>
          <w:sz w:val="16"/>
        </w:rPr>
        <w:t> </w:t>
      </w:r>
      <w:r>
        <w:rPr>
          <w:color w:val="050505"/>
          <w:w w:val="115"/>
          <w:sz w:val="16"/>
        </w:rPr>
        <w:t>an impressive</w:t>
      </w:r>
      <w:r>
        <w:rPr>
          <w:color w:val="050505"/>
          <w:spacing w:val="-2"/>
          <w:w w:val="115"/>
          <w:sz w:val="16"/>
        </w:rPr>
        <w:t> </w:t>
      </w:r>
      <w:r>
        <w:rPr>
          <w:color w:val="050505"/>
          <w:w w:val="115"/>
          <w:sz w:val="16"/>
        </w:rPr>
        <w:t>instance</w:t>
      </w:r>
      <w:r>
        <w:rPr>
          <w:color w:val="050505"/>
          <w:spacing w:val="-8"/>
          <w:w w:val="115"/>
          <w:sz w:val="16"/>
        </w:rPr>
        <w:t> </w:t>
      </w:r>
      <w:r>
        <w:rPr>
          <w:color w:val="050505"/>
          <w:w w:val="115"/>
          <w:sz w:val="16"/>
        </w:rPr>
        <w:t>of how</w:t>
      </w:r>
      <w:r>
        <w:rPr>
          <w:color w:val="050505"/>
          <w:w w:val="115"/>
          <w:sz w:val="16"/>
        </w:rPr>
        <w:t> the</w:t>
      </w:r>
      <w:r>
        <w:rPr>
          <w:color w:val="050505"/>
          <w:w w:val="115"/>
          <w:sz w:val="16"/>
        </w:rPr>
        <w:t> latest</w:t>
      </w:r>
      <w:r>
        <w:rPr>
          <w:color w:val="050505"/>
          <w:spacing w:val="-4"/>
          <w:w w:val="115"/>
          <w:sz w:val="16"/>
        </w:rPr>
        <w:t> </w:t>
      </w:r>
      <w:r>
        <w:rPr>
          <w:color w:val="050505"/>
          <w:w w:val="115"/>
          <w:sz w:val="16"/>
        </w:rPr>
        <w:t>and</w:t>
      </w:r>
      <w:r>
        <w:rPr>
          <w:color w:val="050505"/>
          <w:w w:val="115"/>
          <w:sz w:val="16"/>
        </w:rPr>
        <w:t> most</w:t>
      </w:r>
      <w:r>
        <w:rPr>
          <w:color w:val="050505"/>
          <w:spacing w:val="-12"/>
          <w:w w:val="115"/>
          <w:sz w:val="16"/>
        </w:rPr>
        <w:t> </w:t>
      </w:r>
      <w:r>
        <w:rPr>
          <w:color w:val="050505"/>
          <w:w w:val="115"/>
          <w:sz w:val="16"/>
        </w:rPr>
        <w:t>outstanding</w:t>
      </w:r>
      <w:r>
        <w:rPr>
          <w:color w:val="050505"/>
          <w:spacing w:val="-5"/>
          <w:w w:val="115"/>
          <w:sz w:val="16"/>
        </w:rPr>
        <w:t> </w:t>
      </w:r>
      <w:r>
        <w:rPr>
          <w:color w:val="050505"/>
          <w:w w:val="115"/>
          <w:sz w:val="16"/>
        </w:rPr>
        <w:t>achievements of</w:t>
      </w:r>
      <w:r>
        <w:rPr>
          <w:color w:val="050505"/>
          <w:w w:val="115"/>
          <w:sz w:val="16"/>
        </w:rPr>
        <w:t> science often</w:t>
      </w:r>
      <w:r>
        <w:rPr>
          <w:color w:val="050505"/>
          <w:w w:val="115"/>
          <w:sz w:val="16"/>
        </w:rPr>
        <w:t> fail to</w:t>
      </w:r>
      <w:r>
        <w:rPr>
          <w:color w:val="050505"/>
          <w:w w:val="115"/>
          <w:sz w:val="16"/>
        </w:rPr>
        <w:t> augment</w:t>
      </w:r>
      <w:r>
        <w:rPr>
          <w:color w:val="050505"/>
          <w:w w:val="115"/>
          <w:sz w:val="16"/>
        </w:rPr>
        <w:t> material welfare!</w:t>
      </w:r>
    </w:p>
    <w:p>
      <w:pPr>
        <w:spacing w:before="19"/>
        <w:ind w:left="473" w:right="0" w:firstLine="0"/>
        <w:jc w:val="left"/>
        <w:rPr>
          <w:i/>
          <w:sz w:val="19"/>
        </w:rPr>
      </w:pPr>
      <w:r>
        <w:rPr>
          <w:i/>
          <w:color w:val="050505"/>
          <w:spacing w:val="-5"/>
          <w:w w:val="90"/>
          <w:sz w:val="19"/>
        </w:rPr>
        <w:t>R8</w:t>
      </w:r>
    </w:p>
    <w:p>
      <w:pPr>
        <w:spacing w:after="0"/>
        <w:jc w:val="left"/>
        <w:rPr>
          <w:sz w:val="19"/>
        </w:rPr>
        <w:sectPr>
          <w:headerReference w:type="even" r:id="rId40"/>
          <w:headerReference w:type="default" r:id="rId41"/>
          <w:footerReference w:type="even" r:id="rId42"/>
          <w:pgSz w:w="6140" w:h="10280"/>
          <w:pgMar w:header="283" w:footer="0" w:top="580" w:bottom="0" w:left="80" w:right="100"/>
        </w:sectPr>
      </w:pPr>
    </w:p>
    <w:p>
      <w:pPr>
        <w:spacing w:line="237" w:lineRule="auto" w:before="121"/>
        <w:ind w:left="302" w:right="244" w:firstLine="8"/>
        <w:jc w:val="both"/>
        <w:rPr>
          <w:sz w:val="25"/>
        </w:rPr>
      </w:pPr>
      <w:r>
        <w:rPr>
          <w:color w:val="050505"/>
          <w:sz w:val="25"/>
        </w:rPr>
        <w:t>cr ased in value</w:t>
      </w:r>
      <w:r>
        <w:rPr>
          <w:color w:val="050505"/>
          <w:spacing w:val="40"/>
          <w:sz w:val="25"/>
        </w:rPr>
        <w:t> </w:t>
      </w:r>
      <w:r>
        <w:rPr>
          <w:color w:val="050505"/>
          <w:sz w:val="25"/>
        </w:rPr>
        <w:t>by the fact that a hundred</w:t>
      </w:r>
      <w:r>
        <w:rPr>
          <w:color w:val="050505"/>
          <w:spacing w:val="40"/>
          <w:sz w:val="25"/>
        </w:rPr>
        <w:t> </w:t>
      </w:r>
      <w:r>
        <w:rPr>
          <w:color w:val="050505"/>
          <w:sz w:val="25"/>
        </w:rPr>
        <w:t>other brains</w:t>
      </w:r>
      <w:r>
        <w:rPr>
          <w:color w:val="050505"/>
          <w:spacing w:val="40"/>
          <w:sz w:val="25"/>
        </w:rPr>
        <w:t> </w:t>
      </w:r>
      <w:r>
        <w:rPr>
          <w:color w:val="050505"/>
          <w:sz w:val="25"/>
        </w:rPr>
        <w:t>follow</w:t>
      </w:r>
      <w:r>
        <w:rPr>
          <w:color w:val="050505"/>
          <w:spacing w:val="40"/>
          <w:sz w:val="25"/>
        </w:rPr>
        <w:t> </w:t>
      </w:r>
      <w:r>
        <w:rPr>
          <w:color w:val="050505"/>
          <w:sz w:val="25"/>
        </w:rPr>
        <w:t>it.</w:t>
      </w:r>
      <w:r>
        <w:rPr>
          <w:color w:val="050505"/>
          <w:spacing w:val="40"/>
          <w:sz w:val="25"/>
        </w:rPr>
        <w:t> </w:t>
      </w:r>
      <w:r>
        <w:rPr>
          <w:color w:val="050505"/>
          <w:sz w:val="25"/>
        </w:rPr>
        <w:t>This argument</w:t>
      </w:r>
      <w:r>
        <w:rPr>
          <w:color w:val="050505"/>
          <w:spacing w:val="40"/>
          <w:sz w:val="25"/>
        </w:rPr>
        <w:t> </w:t>
      </w:r>
      <w:r>
        <w:rPr>
          <w:color w:val="050505"/>
          <w:sz w:val="25"/>
        </w:rPr>
        <w:t>is correct; yet</w:t>
      </w:r>
      <w:r>
        <w:rPr>
          <w:color w:val="050505"/>
          <w:spacing w:val="40"/>
          <w:sz w:val="25"/>
        </w:rPr>
        <w:t> </w:t>
      </w:r>
      <w:r>
        <w:rPr>
          <w:color w:val="050505"/>
          <w:sz w:val="25"/>
        </w:rPr>
        <w:t>the fact must</w:t>
      </w:r>
      <w:r>
        <w:rPr>
          <w:color w:val="050505"/>
          <w:spacing w:val="40"/>
          <w:sz w:val="25"/>
        </w:rPr>
        <w:t> </w:t>
      </w:r>
      <w:r>
        <w:rPr>
          <w:color w:val="050505"/>
          <w:sz w:val="25"/>
        </w:rPr>
        <w:t>be remembered</w:t>
      </w:r>
      <w:r>
        <w:rPr>
          <w:color w:val="050505"/>
          <w:spacing w:val="40"/>
          <w:sz w:val="25"/>
        </w:rPr>
        <w:t> </w:t>
      </w:r>
      <w:r>
        <w:rPr>
          <w:color w:val="050505"/>
          <w:sz w:val="25"/>
        </w:rPr>
        <w:t>that we are not dealing with a single achievement of civilization or a single sphere of ideas, but with a multiplicity; and for this reason it is desirable even from the purely esoteric and scientific point of view that the approaches to these intellectual treasures should be facilitated and thrown open to the greatest possible number of persons, even if they partake of them less</w:t>
      </w:r>
      <w:r>
        <w:rPr>
          <w:color w:val="050505"/>
          <w:spacing w:val="-3"/>
          <w:sz w:val="25"/>
        </w:rPr>
        <w:t> </w:t>
      </w:r>
      <w:r>
        <w:rPr>
          <w:color w:val="050505"/>
          <w:sz w:val="25"/>
        </w:rPr>
        <w:t>completely than the "initiated". In this manner there is an in­ creasing</w:t>
      </w:r>
      <w:r>
        <w:rPr>
          <w:color w:val="050505"/>
          <w:spacing w:val="40"/>
          <w:sz w:val="25"/>
        </w:rPr>
        <w:t> </w:t>
      </w:r>
      <w:r>
        <w:rPr>
          <w:color w:val="050505"/>
          <w:sz w:val="25"/>
        </w:rPr>
        <w:t>chance</w:t>
      </w:r>
      <w:r>
        <w:rPr>
          <w:color w:val="050505"/>
          <w:spacing w:val="40"/>
          <w:sz w:val="25"/>
        </w:rPr>
        <w:t> </w:t>
      </w:r>
      <w:r>
        <w:rPr>
          <w:color w:val="050505"/>
          <w:sz w:val="25"/>
        </w:rPr>
        <w:t>that</w:t>
      </w:r>
      <w:r>
        <w:rPr>
          <w:color w:val="050505"/>
          <w:spacing w:val="40"/>
          <w:sz w:val="25"/>
        </w:rPr>
        <w:t> </w:t>
      </w:r>
      <w:r>
        <w:rPr>
          <w:color w:val="050505"/>
          <w:sz w:val="25"/>
        </w:rPr>
        <w:t>a</w:t>
      </w:r>
      <w:r>
        <w:rPr>
          <w:color w:val="050505"/>
          <w:spacing w:val="40"/>
          <w:sz w:val="25"/>
        </w:rPr>
        <w:t> </w:t>
      </w:r>
      <w:r>
        <w:rPr>
          <w:color w:val="050505"/>
          <w:sz w:val="25"/>
        </w:rPr>
        <w:t>number</w:t>
      </w:r>
      <w:r>
        <w:rPr>
          <w:color w:val="050505"/>
          <w:spacing w:val="40"/>
          <w:sz w:val="25"/>
        </w:rPr>
        <w:t> </w:t>
      </w:r>
      <w:r>
        <w:rPr>
          <w:color w:val="050505"/>
          <w:sz w:val="25"/>
        </w:rPr>
        <w:t>of</w:t>
      </w:r>
      <w:r>
        <w:rPr>
          <w:color w:val="050505"/>
          <w:spacing w:val="40"/>
          <w:sz w:val="25"/>
        </w:rPr>
        <w:t> </w:t>
      </w:r>
      <w:r>
        <w:rPr>
          <w:color w:val="050505"/>
          <w:sz w:val="25"/>
        </w:rPr>
        <w:t>cultural</w:t>
      </w:r>
      <w:r>
        <w:rPr>
          <w:color w:val="050505"/>
          <w:spacing w:val="40"/>
          <w:sz w:val="25"/>
        </w:rPr>
        <w:t> </w:t>
      </w:r>
      <w:r>
        <w:rPr>
          <w:color w:val="050505"/>
          <w:sz w:val="25"/>
        </w:rPr>
        <w:t>values may become the property, in favourable circum­ stances, of one</w:t>
      </w:r>
      <w:r>
        <w:rPr>
          <w:color w:val="050505"/>
          <w:spacing w:val="-1"/>
          <w:sz w:val="25"/>
        </w:rPr>
        <w:t> </w:t>
      </w:r>
      <w:r>
        <w:rPr>
          <w:color w:val="050505"/>
          <w:sz w:val="25"/>
        </w:rPr>
        <w:t>individual; and this amounts to a real "multiplication" of cultural values, and indeed to</w:t>
      </w:r>
      <w:r>
        <w:rPr>
          <w:color w:val="050505"/>
          <w:spacing w:val="40"/>
          <w:sz w:val="25"/>
        </w:rPr>
        <w:t> </w:t>
      </w:r>
      <w:r>
        <w:rPr>
          <w:color w:val="050505"/>
          <w:sz w:val="25"/>
        </w:rPr>
        <w:t>more than that. When thoughts fructify they lead to new</w:t>
      </w:r>
      <w:r>
        <w:rPr>
          <w:color w:val="050505"/>
          <w:spacing w:val="40"/>
          <w:sz w:val="25"/>
        </w:rPr>
        <w:t> </w:t>
      </w:r>
      <w:r>
        <w:rPr>
          <w:color w:val="050505"/>
          <w:sz w:val="25"/>
        </w:rPr>
        <w:t>and</w:t>
      </w:r>
      <w:r>
        <w:rPr>
          <w:color w:val="050505"/>
          <w:spacing w:val="40"/>
          <w:sz w:val="25"/>
        </w:rPr>
        <w:t> </w:t>
      </w:r>
      <w:r>
        <w:rPr>
          <w:color w:val="050505"/>
          <w:sz w:val="25"/>
        </w:rPr>
        <w:t>undreamed</w:t>
      </w:r>
      <w:r>
        <w:rPr>
          <w:color w:val="050505"/>
          <w:spacing w:val="40"/>
          <w:sz w:val="25"/>
        </w:rPr>
        <w:t> </w:t>
      </w:r>
      <w:r>
        <w:rPr>
          <w:color w:val="050505"/>
          <w:sz w:val="25"/>
        </w:rPr>
        <w:t>of</w:t>
      </w:r>
      <w:r>
        <w:rPr>
          <w:color w:val="050505"/>
          <w:spacing w:val="40"/>
          <w:sz w:val="25"/>
        </w:rPr>
        <w:t> </w:t>
      </w:r>
      <w:r>
        <w:rPr>
          <w:color w:val="050505"/>
          <w:sz w:val="25"/>
        </w:rPr>
        <w:t>developments.</w:t>
      </w:r>
    </w:p>
    <w:p>
      <w:pPr>
        <w:tabs>
          <w:tab w:pos="901" w:val="left" w:leader="none"/>
          <w:tab w:pos="1763" w:val="left" w:leader="none"/>
        </w:tabs>
        <w:spacing w:before="170"/>
        <w:ind w:left="39" w:right="0" w:firstLine="0"/>
        <w:jc w:val="center"/>
        <w:rPr>
          <w:sz w:val="26"/>
        </w:rPr>
      </w:pPr>
      <w:r>
        <w:rPr>
          <w:color w:val="050505"/>
          <w:spacing w:val="-10"/>
          <w:w w:val="105"/>
          <w:position w:val="1"/>
          <w:sz w:val="26"/>
        </w:rPr>
        <w:t>*</w:t>
      </w:r>
      <w:r>
        <w:rPr>
          <w:color w:val="050505"/>
          <w:position w:val="1"/>
          <w:sz w:val="26"/>
        </w:rPr>
        <w:tab/>
      </w:r>
      <w:r>
        <w:rPr>
          <w:color w:val="050505"/>
          <w:spacing w:val="-12"/>
          <w:w w:val="105"/>
          <w:position w:val="-5"/>
          <w:sz w:val="26"/>
        </w:rPr>
        <w:t>*</w:t>
      </w:r>
      <w:r>
        <w:rPr>
          <w:color w:val="050505"/>
          <w:position w:val="-5"/>
          <w:sz w:val="26"/>
        </w:rPr>
        <w:tab/>
      </w:r>
      <w:r>
        <w:rPr>
          <w:color w:val="050505"/>
          <w:spacing w:val="-10"/>
          <w:w w:val="105"/>
          <w:sz w:val="26"/>
        </w:rPr>
        <w:t>*</w:t>
      </w:r>
    </w:p>
    <w:p>
      <w:pPr>
        <w:spacing w:line="237" w:lineRule="auto" w:before="28"/>
        <w:ind w:left="272" w:right="254" w:firstLine="281"/>
        <w:jc w:val="both"/>
        <w:rPr>
          <w:sz w:val="25"/>
        </w:rPr>
      </w:pPr>
      <w:r>
        <w:rPr>
          <w:color w:val="050505"/>
          <w:sz w:val="25"/>
        </w:rPr>
        <w:t>It is sometimes said that physics is to-day in a</w:t>
      </w:r>
      <w:r>
        <w:rPr>
          <w:color w:val="050505"/>
          <w:spacing w:val="40"/>
          <w:sz w:val="25"/>
        </w:rPr>
        <w:t> </w:t>
      </w:r>
      <w:r>
        <w:rPr>
          <w:color w:val="050505"/>
          <w:sz w:val="25"/>
        </w:rPr>
        <w:t>stage of transformation and revolution; a stage described</w:t>
      </w:r>
      <w:r>
        <w:rPr>
          <w:color w:val="050505"/>
          <w:spacing w:val="40"/>
          <w:sz w:val="25"/>
        </w:rPr>
        <w:t> </w:t>
      </w:r>
      <w:r>
        <w:rPr>
          <w:color w:val="050505"/>
          <w:sz w:val="25"/>
        </w:rPr>
        <w:t>by some as a crisis. Such a stage is one of abnormal activity and of enhanced vital power. Linguistically the expression "crisis" (the Greek</w:t>
      </w:r>
      <w:r>
        <w:rPr>
          <w:color w:val="050505"/>
          <w:spacing w:val="80"/>
          <w:sz w:val="25"/>
        </w:rPr>
        <w:t> </w:t>
      </w:r>
      <w:r>
        <w:rPr>
          <w:rFonts w:ascii="Arial"/>
          <w:i/>
          <w:color w:val="050505"/>
          <w:sz w:val="17"/>
        </w:rPr>
        <w:t>1&lt;pl,ns </w:t>
      </w:r>
      <w:r>
        <w:rPr>
          <w:color w:val="050505"/>
          <w:sz w:val="25"/>
        </w:rPr>
        <w:t>equals "decision") is appropriate; yet it is misleading</w:t>
      </w:r>
      <w:r>
        <w:rPr>
          <w:color w:val="050505"/>
          <w:spacing w:val="40"/>
          <w:sz w:val="25"/>
        </w:rPr>
        <w:t> </w:t>
      </w:r>
      <w:r>
        <w:rPr>
          <w:color w:val="050505"/>
          <w:sz w:val="25"/>
        </w:rPr>
        <w:t>if</w:t>
      </w:r>
      <w:r>
        <w:rPr>
          <w:color w:val="050505"/>
          <w:spacing w:val="40"/>
          <w:sz w:val="25"/>
        </w:rPr>
        <w:t> </w:t>
      </w:r>
      <w:r>
        <w:rPr>
          <w:color w:val="050505"/>
          <w:sz w:val="25"/>
        </w:rPr>
        <w:t>it</w:t>
      </w:r>
      <w:r>
        <w:rPr>
          <w:color w:val="050505"/>
          <w:spacing w:val="40"/>
          <w:sz w:val="25"/>
        </w:rPr>
        <w:t> </w:t>
      </w:r>
      <w:r>
        <w:rPr>
          <w:color w:val="050505"/>
          <w:sz w:val="25"/>
        </w:rPr>
        <w:t>suggests</w:t>
      </w:r>
      <w:r>
        <w:rPr>
          <w:color w:val="050505"/>
          <w:spacing w:val="40"/>
          <w:sz w:val="25"/>
        </w:rPr>
        <w:t> </w:t>
      </w:r>
      <w:r>
        <w:rPr>
          <w:color w:val="050505"/>
          <w:sz w:val="25"/>
        </w:rPr>
        <w:t>anything</w:t>
      </w:r>
      <w:r>
        <w:rPr>
          <w:color w:val="050505"/>
          <w:spacing w:val="40"/>
          <w:sz w:val="25"/>
        </w:rPr>
        <w:t> </w:t>
      </w:r>
      <w:r>
        <w:rPr>
          <w:color w:val="050505"/>
          <w:sz w:val="25"/>
        </w:rPr>
        <w:t>resembling</w:t>
      </w:r>
      <w:r>
        <w:rPr>
          <w:color w:val="050505"/>
          <w:spacing w:val="40"/>
          <w:sz w:val="25"/>
        </w:rPr>
        <w:t> </w:t>
      </w:r>
      <w:r>
        <w:rPr>
          <w:color w:val="050505"/>
          <w:sz w:val="25"/>
        </w:rPr>
        <w:t>a crisis in a business undertaking, a cabinet, or in the course of a disease. In</w:t>
      </w:r>
      <w:r>
        <w:rPr>
          <w:color w:val="050505"/>
          <w:spacing w:val="34"/>
          <w:sz w:val="25"/>
        </w:rPr>
        <w:t> </w:t>
      </w:r>
      <w:r>
        <w:rPr>
          <w:color w:val="050505"/>
          <w:sz w:val="25"/>
        </w:rPr>
        <w:t>these cases we are thinking of a dangerous stage of decision followed by complete collapse; whereas in science we mean that new facts or ideas have occurred which compel us to take up</w:t>
      </w:r>
      <w:r>
        <w:rPr>
          <w:color w:val="050505"/>
          <w:spacing w:val="-6"/>
          <w:sz w:val="25"/>
        </w:rPr>
        <w:t> </w:t>
      </w:r>
      <w:r>
        <w:rPr>
          <w:color w:val="050505"/>
          <w:sz w:val="25"/>
        </w:rPr>
        <w:t>a definitive</w:t>
      </w:r>
      <w:r>
        <w:rPr>
          <w:color w:val="050505"/>
          <w:spacing w:val="40"/>
          <w:sz w:val="25"/>
        </w:rPr>
        <w:t> </w:t>
      </w:r>
      <w:r>
        <w:rPr>
          <w:color w:val="050505"/>
          <w:sz w:val="25"/>
        </w:rPr>
        <w:t>position</w:t>
      </w:r>
      <w:r>
        <w:rPr>
          <w:color w:val="050505"/>
          <w:spacing w:val="40"/>
          <w:sz w:val="25"/>
        </w:rPr>
        <w:t> </w:t>
      </w:r>
      <w:r>
        <w:rPr>
          <w:color w:val="050505"/>
          <w:sz w:val="25"/>
        </w:rPr>
        <w:t>in</w:t>
      </w:r>
      <w:r>
        <w:rPr>
          <w:color w:val="050505"/>
          <w:spacing w:val="40"/>
          <w:sz w:val="25"/>
        </w:rPr>
        <w:t> </w:t>
      </w:r>
      <w:r>
        <w:rPr>
          <w:color w:val="050505"/>
          <w:sz w:val="25"/>
        </w:rPr>
        <w:t>questions</w:t>
      </w:r>
      <w:r>
        <w:rPr>
          <w:color w:val="050505"/>
          <w:spacing w:val="40"/>
          <w:sz w:val="25"/>
        </w:rPr>
        <w:t> </w:t>
      </w:r>
      <w:r>
        <w:rPr>
          <w:color w:val="050505"/>
          <w:sz w:val="25"/>
        </w:rPr>
        <w:t>which</w:t>
      </w:r>
      <w:r>
        <w:rPr>
          <w:color w:val="050505"/>
          <w:spacing w:val="40"/>
          <w:sz w:val="25"/>
        </w:rPr>
        <w:t> </w:t>
      </w:r>
      <w:r>
        <w:rPr>
          <w:color w:val="050505"/>
          <w:sz w:val="25"/>
        </w:rPr>
        <w:t>had</w:t>
      </w:r>
      <w:r>
        <w:rPr>
          <w:color w:val="050505"/>
          <w:spacing w:val="40"/>
          <w:sz w:val="25"/>
        </w:rPr>
        <w:t> </w:t>
      </w:r>
      <w:r>
        <w:rPr>
          <w:color w:val="050505"/>
          <w:sz w:val="25"/>
        </w:rPr>
        <w:t>hitherto</w:t>
      </w:r>
    </w:p>
    <w:p>
      <w:pPr>
        <w:spacing w:after="0" w:line="237" w:lineRule="auto"/>
        <w:jc w:val="both"/>
        <w:rPr>
          <w:sz w:val="25"/>
        </w:rPr>
        <w:sectPr>
          <w:headerReference w:type="default" r:id="rId43"/>
          <w:headerReference w:type="even" r:id="rId44"/>
          <w:footerReference w:type="default" r:id="rId45"/>
          <w:pgSz w:w="6140" w:h="10280"/>
          <w:pgMar w:header="278" w:footer="0" w:top="560" w:bottom="280" w:left="80" w:right="100"/>
        </w:sectPr>
      </w:pPr>
    </w:p>
    <w:p>
      <w:pPr>
        <w:spacing w:line="237" w:lineRule="auto" w:before="123"/>
        <w:ind w:left="268" w:right="248" w:firstLine="27"/>
        <w:jc w:val="both"/>
        <w:rPr>
          <w:sz w:val="25"/>
        </w:rPr>
      </w:pPr>
      <w:r>
        <w:rPr>
          <w:color w:val="050505"/>
          <w:w w:val="105"/>
          <w:sz w:val="25"/>
        </w:rPr>
        <w:t>been</w:t>
      </w:r>
      <w:r>
        <w:rPr>
          <w:color w:val="050505"/>
          <w:spacing w:val="-17"/>
          <w:w w:val="105"/>
          <w:sz w:val="25"/>
        </w:rPr>
        <w:t> </w:t>
      </w:r>
      <w:r>
        <w:rPr>
          <w:color w:val="050505"/>
          <w:w w:val="105"/>
          <w:sz w:val="25"/>
        </w:rPr>
        <w:t>open</w:t>
      </w:r>
      <w:r>
        <w:rPr>
          <w:color w:val="050505"/>
          <w:spacing w:val="-16"/>
          <w:w w:val="105"/>
          <w:sz w:val="25"/>
        </w:rPr>
        <w:t> </w:t>
      </w:r>
      <w:r>
        <w:rPr>
          <w:color w:val="050505"/>
          <w:w w:val="105"/>
          <w:sz w:val="25"/>
        </w:rPr>
        <w:t>or,</w:t>
      </w:r>
      <w:r>
        <w:rPr>
          <w:color w:val="050505"/>
          <w:spacing w:val="-17"/>
          <w:w w:val="105"/>
          <w:sz w:val="25"/>
        </w:rPr>
        <w:t> </w:t>
      </w:r>
      <w:r>
        <w:rPr>
          <w:color w:val="050505"/>
          <w:w w:val="105"/>
          <w:sz w:val="25"/>
        </w:rPr>
        <w:t>more</w:t>
      </w:r>
      <w:r>
        <w:rPr>
          <w:color w:val="050505"/>
          <w:spacing w:val="-16"/>
          <w:w w:val="105"/>
          <w:sz w:val="25"/>
        </w:rPr>
        <w:t> </w:t>
      </w:r>
      <w:r>
        <w:rPr>
          <w:color w:val="050505"/>
          <w:w w:val="105"/>
          <w:sz w:val="25"/>
        </w:rPr>
        <w:t>frequently,</w:t>
      </w:r>
      <w:r>
        <w:rPr>
          <w:color w:val="050505"/>
          <w:spacing w:val="-17"/>
          <w:w w:val="105"/>
          <w:sz w:val="25"/>
        </w:rPr>
        <w:t> </w:t>
      </w:r>
      <w:r>
        <w:rPr>
          <w:color w:val="050505"/>
          <w:w w:val="105"/>
          <w:sz w:val="25"/>
        </w:rPr>
        <w:t>had</w:t>
      </w:r>
      <w:r>
        <w:rPr>
          <w:color w:val="050505"/>
          <w:spacing w:val="-16"/>
          <w:w w:val="105"/>
          <w:sz w:val="25"/>
        </w:rPr>
        <w:t> </w:t>
      </w:r>
      <w:r>
        <w:rPr>
          <w:color w:val="050505"/>
          <w:w w:val="105"/>
          <w:sz w:val="25"/>
        </w:rPr>
        <w:t>never</w:t>
      </w:r>
      <w:r>
        <w:rPr>
          <w:color w:val="050505"/>
          <w:spacing w:val="-16"/>
          <w:w w:val="105"/>
          <w:sz w:val="25"/>
        </w:rPr>
        <w:t> </w:t>
      </w:r>
      <w:r>
        <w:rPr>
          <w:color w:val="050505"/>
          <w:w w:val="105"/>
          <w:sz w:val="25"/>
        </w:rPr>
        <w:t>passed</w:t>
      </w:r>
      <w:r>
        <w:rPr>
          <w:color w:val="050505"/>
          <w:spacing w:val="-4"/>
          <w:w w:val="105"/>
          <w:sz w:val="25"/>
        </w:rPr>
        <w:t> </w:t>
      </w:r>
      <w:r>
        <w:rPr>
          <w:color w:val="050505"/>
          <w:w w:val="105"/>
          <w:sz w:val="25"/>
        </w:rPr>
        <w:t>be­ yond a kind of</w:t>
      </w:r>
      <w:r>
        <w:rPr>
          <w:color w:val="050505"/>
          <w:w w:val="105"/>
          <w:sz w:val="25"/>
        </w:rPr>
        <w:t> vague awareness.</w:t>
      </w:r>
      <w:r>
        <w:rPr>
          <w:color w:val="050505"/>
          <w:w w:val="105"/>
          <w:sz w:val="25"/>
        </w:rPr>
        <w:t> It</w:t>
      </w:r>
      <w:r>
        <w:rPr>
          <w:color w:val="050505"/>
          <w:w w:val="105"/>
          <w:sz w:val="25"/>
        </w:rPr>
        <w:t> is</w:t>
      </w:r>
      <w:r>
        <w:rPr>
          <w:color w:val="050505"/>
          <w:spacing w:val="-1"/>
          <w:w w:val="105"/>
          <w:sz w:val="25"/>
        </w:rPr>
        <w:t> </w:t>
      </w:r>
      <w:r>
        <w:rPr>
          <w:color w:val="050505"/>
          <w:w w:val="105"/>
          <w:sz w:val="25"/>
        </w:rPr>
        <w:t>precisely</w:t>
      </w:r>
      <w:r>
        <w:rPr>
          <w:color w:val="050505"/>
          <w:w w:val="105"/>
          <w:sz w:val="25"/>
        </w:rPr>
        <w:t> our desire</w:t>
      </w:r>
      <w:r>
        <w:rPr>
          <w:color w:val="050505"/>
          <w:w w:val="105"/>
          <w:sz w:val="25"/>
        </w:rPr>
        <w:t> to be</w:t>
      </w:r>
      <w:r>
        <w:rPr>
          <w:color w:val="050505"/>
          <w:spacing w:val="-2"/>
          <w:w w:val="105"/>
          <w:sz w:val="25"/>
        </w:rPr>
        <w:t> </w:t>
      </w:r>
      <w:r>
        <w:rPr>
          <w:color w:val="050505"/>
          <w:w w:val="105"/>
          <w:sz w:val="25"/>
        </w:rPr>
        <w:t>compelled</w:t>
      </w:r>
      <w:r>
        <w:rPr>
          <w:color w:val="050505"/>
          <w:w w:val="105"/>
          <w:sz w:val="25"/>
        </w:rPr>
        <w:t> to</w:t>
      </w:r>
      <w:r>
        <w:rPr>
          <w:color w:val="050505"/>
          <w:spacing w:val="-2"/>
          <w:w w:val="105"/>
          <w:sz w:val="25"/>
        </w:rPr>
        <w:t> </w:t>
      </w:r>
      <w:r>
        <w:rPr>
          <w:color w:val="050505"/>
          <w:w w:val="105"/>
          <w:sz w:val="25"/>
        </w:rPr>
        <w:t>take</w:t>
      </w:r>
      <w:r>
        <w:rPr>
          <w:color w:val="050505"/>
          <w:w w:val="105"/>
          <w:sz w:val="25"/>
        </w:rPr>
        <w:t> up</w:t>
      </w:r>
      <w:r>
        <w:rPr>
          <w:color w:val="050505"/>
          <w:spacing w:val="-5"/>
          <w:w w:val="105"/>
          <w:sz w:val="25"/>
        </w:rPr>
        <w:t> </w:t>
      </w:r>
      <w:r>
        <w:rPr>
          <w:color w:val="050505"/>
          <w:w w:val="105"/>
          <w:sz w:val="25"/>
        </w:rPr>
        <w:t>a definitive</w:t>
      </w:r>
      <w:r>
        <w:rPr>
          <w:color w:val="050505"/>
          <w:w w:val="105"/>
          <w:sz w:val="25"/>
        </w:rPr>
        <w:t> posi­ tion;</w:t>
      </w:r>
      <w:r>
        <w:rPr>
          <w:color w:val="050505"/>
          <w:spacing w:val="-11"/>
          <w:w w:val="105"/>
          <w:sz w:val="25"/>
        </w:rPr>
        <w:t> </w:t>
      </w:r>
      <w:r>
        <w:rPr>
          <w:color w:val="050505"/>
          <w:w w:val="105"/>
          <w:sz w:val="25"/>
        </w:rPr>
        <w:t>and in</w:t>
      </w:r>
      <w:r>
        <w:rPr>
          <w:color w:val="050505"/>
          <w:spacing w:val="-3"/>
          <w:w w:val="105"/>
          <w:sz w:val="25"/>
        </w:rPr>
        <w:t> </w:t>
      </w:r>
      <w:r>
        <w:rPr>
          <w:color w:val="050505"/>
          <w:w w:val="105"/>
          <w:sz w:val="25"/>
        </w:rPr>
        <w:t>the</w:t>
      </w:r>
      <w:r>
        <w:rPr>
          <w:color w:val="050505"/>
          <w:spacing w:val="-6"/>
          <w:w w:val="105"/>
          <w:sz w:val="25"/>
        </w:rPr>
        <w:t> </w:t>
      </w:r>
      <w:r>
        <w:rPr>
          <w:color w:val="050505"/>
          <w:w w:val="105"/>
          <w:sz w:val="25"/>
        </w:rPr>
        <w:t>exact</w:t>
      </w:r>
      <w:r>
        <w:rPr>
          <w:color w:val="050505"/>
          <w:spacing w:val="-3"/>
          <w:w w:val="105"/>
          <w:sz w:val="25"/>
        </w:rPr>
        <w:t> </w:t>
      </w:r>
      <w:r>
        <w:rPr>
          <w:color w:val="050505"/>
          <w:w w:val="105"/>
          <w:sz w:val="25"/>
        </w:rPr>
        <w:t>sciences such a compulsion</w:t>
      </w:r>
      <w:r>
        <w:rPr>
          <w:color w:val="050505"/>
          <w:w w:val="105"/>
          <w:sz w:val="25"/>
        </w:rPr>
        <w:t> is frequently</w:t>
      </w:r>
      <w:r>
        <w:rPr>
          <w:color w:val="050505"/>
          <w:w w:val="105"/>
          <w:sz w:val="25"/>
        </w:rPr>
        <w:t> enough</w:t>
      </w:r>
      <w:r>
        <w:rPr>
          <w:color w:val="050505"/>
          <w:w w:val="105"/>
          <w:sz w:val="25"/>
        </w:rPr>
        <w:t> brought</w:t>
      </w:r>
      <w:r>
        <w:rPr>
          <w:color w:val="050505"/>
          <w:w w:val="105"/>
          <w:sz w:val="25"/>
        </w:rPr>
        <w:t> about</w:t>
      </w:r>
      <w:r>
        <w:rPr>
          <w:color w:val="050505"/>
          <w:w w:val="105"/>
          <w:sz w:val="25"/>
        </w:rPr>
        <w:t> deliberately</w:t>
      </w:r>
      <w:r>
        <w:rPr>
          <w:color w:val="050505"/>
          <w:w w:val="105"/>
          <w:sz w:val="25"/>
        </w:rPr>
        <w:t> by</w:t>
      </w:r>
      <w:r>
        <w:rPr>
          <w:color w:val="050505"/>
          <w:spacing w:val="40"/>
          <w:w w:val="105"/>
          <w:sz w:val="25"/>
        </w:rPr>
        <w:t> </w:t>
      </w:r>
      <w:r>
        <w:rPr>
          <w:color w:val="050505"/>
          <w:w w:val="105"/>
          <w:sz w:val="25"/>
        </w:rPr>
        <w:t>so-called</w:t>
      </w:r>
      <w:r>
        <w:rPr>
          <w:color w:val="050505"/>
          <w:w w:val="105"/>
          <w:sz w:val="25"/>
        </w:rPr>
        <w:t> crucial</w:t>
      </w:r>
      <w:r>
        <w:rPr>
          <w:color w:val="050505"/>
          <w:w w:val="105"/>
          <w:sz w:val="25"/>
        </w:rPr>
        <w:t> experiments.</w:t>
      </w:r>
      <w:r>
        <w:rPr>
          <w:color w:val="050505"/>
          <w:w w:val="105"/>
          <w:sz w:val="25"/>
        </w:rPr>
        <w:t> The</w:t>
      </w:r>
      <w:r>
        <w:rPr>
          <w:color w:val="050505"/>
          <w:w w:val="105"/>
          <w:sz w:val="25"/>
        </w:rPr>
        <w:t> more</w:t>
      </w:r>
      <w:r>
        <w:rPr>
          <w:color w:val="050505"/>
          <w:w w:val="105"/>
          <w:sz w:val="25"/>
        </w:rPr>
        <w:t> important the</w:t>
      </w:r>
      <w:r>
        <w:rPr>
          <w:color w:val="050505"/>
          <w:w w:val="105"/>
          <w:sz w:val="25"/>
        </w:rPr>
        <w:t> issue</w:t>
      </w:r>
      <w:r>
        <w:rPr>
          <w:color w:val="050505"/>
          <w:w w:val="105"/>
          <w:sz w:val="25"/>
        </w:rPr>
        <w:t> happens</w:t>
      </w:r>
      <w:r>
        <w:rPr>
          <w:color w:val="050505"/>
          <w:w w:val="105"/>
          <w:sz w:val="25"/>
        </w:rPr>
        <w:t> to</w:t>
      </w:r>
      <w:r>
        <w:rPr>
          <w:color w:val="050505"/>
          <w:w w:val="105"/>
          <w:sz w:val="25"/>
        </w:rPr>
        <w:t> be,</w:t>
      </w:r>
      <w:r>
        <w:rPr>
          <w:color w:val="050505"/>
          <w:w w:val="105"/>
          <w:sz w:val="25"/>
        </w:rPr>
        <w:t> the</w:t>
      </w:r>
      <w:r>
        <w:rPr>
          <w:color w:val="050505"/>
          <w:w w:val="105"/>
          <w:sz w:val="25"/>
        </w:rPr>
        <w:t> "worse"</w:t>
      </w:r>
      <w:r>
        <w:rPr>
          <w:color w:val="050505"/>
          <w:w w:val="105"/>
          <w:sz w:val="25"/>
        </w:rPr>
        <w:t> the</w:t>
      </w:r>
      <w:r>
        <w:rPr>
          <w:color w:val="050505"/>
          <w:w w:val="105"/>
          <w:sz w:val="25"/>
        </w:rPr>
        <w:t> "crisis"</w:t>
      </w:r>
      <w:r>
        <w:rPr>
          <w:color w:val="050505"/>
          <w:spacing w:val="40"/>
          <w:w w:val="105"/>
          <w:sz w:val="25"/>
        </w:rPr>
        <w:t> </w:t>
      </w:r>
      <w:r>
        <w:rPr>
          <w:color w:val="050505"/>
          <w:w w:val="105"/>
          <w:sz w:val="25"/>
        </w:rPr>
        <w:t>will be;</w:t>
      </w:r>
      <w:r>
        <w:rPr>
          <w:color w:val="050505"/>
          <w:spacing w:val="-12"/>
          <w:w w:val="105"/>
          <w:sz w:val="25"/>
        </w:rPr>
        <w:t> </w:t>
      </w:r>
      <w:r>
        <w:rPr>
          <w:color w:val="050505"/>
          <w:w w:val="105"/>
          <w:sz w:val="25"/>
        </w:rPr>
        <w:t>and the more</w:t>
      </w:r>
      <w:r>
        <w:rPr>
          <w:color w:val="050505"/>
          <w:spacing w:val="-3"/>
          <w:w w:val="105"/>
          <w:sz w:val="25"/>
        </w:rPr>
        <w:t> </w:t>
      </w:r>
      <w:r>
        <w:rPr>
          <w:color w:val="050505"/>
          <w:w w:val="105"/>
          <w:sz w:val="25"/>
        </w:rPr>
        <w:t>certainly will it</w:t>
      </w:r>
      <w:r>
        <w:rPr>
          <w:color w:val="050505"/>
          <w:spacing w:val="-1"/>
          <w:w w:val="105"/>
          <w:sz w:val="25"/>
        </w:rPr>
        <w:t> </w:t>
      </w:r>
      <w:r>
        <w:rPr>
          <w:color w:val="050505"/>
          <w:w w:val="105"/>
          <w:sz w:val="25"/>
        </w:rPr>
        <w:t>lead to</w:t>
      </w:r>
      <w:r>
        <w:rPr>
          <w:color w:val="050505"/>
          <w:spacing w:val="-4"/>
          <w:w w:val="105"/>
          <w:sz w:val="25"/>
        </w:rPr>
        <w:t> </w:t>
      </w:r>
      <w:r>
        <w:rPr>
          <w:color w:val="050505"/>
          <w:w w:val="105"/>
          <w:sz w:val="25"/>
        </w:rPr>
        <w:t>an</w:t>
      </w:r>
      <w:r>
        <w:rPr>
          <w:color w:val="050505"/>
          <w:spacing w:val="-2"/>
          <w:w w:val="105"/>
          <w:sz w:val="25"/>
        </w:rPr>
        <w:t> </w:t>
      </w:r>
      <w:r>
        <w:rPr>
          <w:color w:val="050505"/>
          <w:w w:val="105"/>
          <w:sz w:val="25"/>
        </w:rPr>
        <w:t>ex­ </w:t>
      </w:r>
      <w:r>
        <w:rPr>
          <w:color w:val="050505"/>
          <w:sz w:val="25"/>
        </w:rPr>
        <w:t>tension and illumination of our scientific knowledge.</w:t>
      </w:r>
      <w:r>
        <w:rPr>
          <w:color w:val="050505"/>
          <w:spacing w:val="40"/>
          <w:w w:val="105"/>
          <w:sz w:val="25"/>
        </w:rPr>
        <w:t> </w:t>
      </w:r>
      <w:r>
        <w:rPr>
          <w:color w:val="050505"/>
          <w:w w:val="105"/>
          <w:sz w:val="25"/>
        </w:rPr>
        <w:t>I</w:t>
      </w:r>
      <w:r>
        <w:rPr>
          <w:color w:val="050505"/>
          <w:w w:val="105"/>
          <w:sz w:val="25"/>
        </w:rPr>
        <w:t> admit</w:t>
      </w:r>
      <w:r>
        <w:rPr>
          <w:color w:val="050505"/>
          <w:w w:val="105"/>
          <w:sz w:val="25"/>
        </w:rPr>
        <w:t> that</w:t>
      </w:r>
      <w:r>
        <w:rPr>
          <w:color w:val="050505"/>
          <w:w w:val="105"/>
          <w:sz w:val="25"/>
        </w:rPr>
        <w:t> the</w:t>
      </w:r>
      <w:r>
        <w:rPr>
          <w:color w:val="050505"/>
          <w:w w:val="105"/>
          <w:sz w:val="25"/>
        </w:rPr>
        <w:t> critical</w:t>
      </w:r>
      <w:r>
        <w:rPr>
          <w:color w:val="050505"/>
          <w:w w:val="105"/>
          <w:sz w:val="25"/>
        </w:rPr>
        <w:t> stage</w:t>
      </w:r>
      <w:r>
        <w:rPr>
          <w:color w:val="050505"/>
          <w:w w:val="105"/>
          <w:sz w:val="25"/>
        </w:rPr>
        <w:t> itself</w:t>
      </w:r>
      <w:r>
        <w:rPr>
          <w:color w:val="050505"/>
          <w:w w:val="105"/>
          <w:sz w:val="25"/>
        </w:rPr>
        <w:t> bears a</w:t>
      </w:r>
      <w:r>
        <w:rPr>
          <w:color w:val="050505"/>
          <w:w w:val="105"/>
          <w:sz w:val="25"/>
        </w:rPr>
        <w:t> certain </w:t>
      </w:r>
      <w:r>
        <w:rPr>
          <w:color w:val="050505"/>
          <w:sz w:val="25"/>
        </w:rPr>
        <w:t>similarity to</w:t>
      </w:r>
      <w:r>
        <w:rPr>
          <w:color w:val="050505"/>
          <w:spacing w:val="-2"/>
          <w:sz w:val="25"/>
        </w:rPr>
        <w:t> </w:t>
      </w:r>
      <w:r>
        <w:rPr>
          <w:color w:val="050505"/>
          <w:sz w:val="25"/>
        </w:rPr>
        <w:t>the</w:t>
      </w:r>
      <w:r>
        <w:rPr>
          <w:color w:val="050505"/>
          <w:spacing w:val="-10"/>
          <w:sz w:val="25"/>
        </w:rPr>
        <w:t> </w:t>
      </w:r>
      <w:r>
        <w:rPr>
          <w:color w:val="050505"/>
          <w:sz w:val="25"/>
        </w:rPr>
        <w:t>feverish stages</w:t>
      </w:r>
      <w:r>
        <w:rPr>
          <w:color w:val="050505"/>
          <w:spacing w:val="-3"/>
          <w:sz w:val="25"/>
        </w:rPr>
        <w:t> </w:t>
      </w:r>
      <w:r>
        <w:rPr>
          <w:color w:val="050505"/>
          <w:sz w:val="25"/>
        </w:rPr>
        <w:t>of an illness, which is </w:t>
      </w:r>
      <w:r>
        <w:rPr>
          <w:color w:val="050505"/>
          <w:w w:val="105"/>
          <w:sz w:val="25"/>
        </w:rPr>
        <w:t>due to the sudden</w:t>
      </w:r>
      <w:r>
        <w:rPr>
          <w:color w:val="050505"/>
          <w:w w:val="105"/>
          <w:sz w:val="25"/>
        </w:rPr>
        <w:t> upsetting of</w:t>
      </w:r>
      <w:r>
        <w:rPr>
          <w:color w:val="050505"/>
          <w:w w:val="105"/>
          <w:sz w:val="25"/>
        </w:rPr>
        <w:t> opinions which</w:t>
      </w:r>
      <w:r>
        <w:rPr>
          <w:color w:val="050505"/>
          <w:w w:val="105"/>
          <w:sz w:val="25"/>
        </w:rPr>
        <w:t> had hitherto been regarded as</w:t>
      </w:r>
      <w:r>
        <w:rPr>
          <w:color w:val="050505"/>
          <w:spacing w:val="-17"/>
          <w:w w:val="105"/>
          <w:sz w:val="25"/>
        </w:rPr>
        <w:t> </w:t>
      </w:r>
      <w:r>
        <w:rPr>
          <w:color w:val="050505"/>
          <w:w w:val="105"/>
          <w:sz w:val="25"/>
        </w:rPr>
        <w:t>secure;</w:t>
      </w:r>
      <w:r>
        <w:rPr>
          <w:color w:val="050505"/>
          <w:spacing w:val="-11"/>
          <w:w w:val="105"/>
          <w:sz w:val="25"/>
        </w:rPr>
        <w:t> </w:t>
      </w:r>
      <w:r>
        <w:rPr>
          <w:color w:val="050505"/>
          <w:w w:val="105"/>
          <w:sz w:val="25"/>
        </w:rPr>
        <w:t>a</w:t>
      </w:r>
      <w:r>
        <w:rPr>
          <w:color w:val="050505"/>
          <w:spacing w:val="-7"/>
          <w:w w:val="105"/>
          <w:sz w:val="25"/>
        </w:rPr>
        <w:t> </w:t>
      </w:r>
      <w:r>
        <w:rPr>
          <w:color w:val="050505"/>
          <w:w w:val="105"/>
          <w:sz w:val="25"/>
        </w:rPr>
        <w:t>learned delirium is</w:t>
      </w:r>
      <w:r>
        <w:rPr>
          <w:color w:val="050505"/>
          <w:spacing w:val="-11"/>
          <w:w w:val="105"/>
          <w:sz w:val="25"/>
        </w:rPr>
        <w:t> </w:t>
      </w:r>
      <w:r>
        <w:rPr>
          <w:color w:val="050505"/>
          <w:w w:val="105"/>
          <w:sz w:val="25"/>
        </w:rPr>
        <w:t>no</w:t>
      </w:r>
      <w:r>
        <w:rPr>
          <w:color w:val="050505"/>
          <w:spacing w:val="-12"/>
          <w:w w:val="105"/>
          <w:sz w:val="25"/>
        </w:rPr>
        <w:t> </w:t>
      </w:r>
      <w:r>
        <w:rPr>
          <w:color w:val="050505"/>
          <w:w w:val="105"/>
          <w:sz w:val="25"/>
        </w:rPr>
        <w:t>rarity.</w:t>
      </w:r>
      <w:r>
        <w:rPr>
          <w:color w:val="050505"/>
          <w:spacing w:val="-8"/>
          <w:w w:val="105"/>
          <w:sz w:val="25"/>
        </w:rPr>
        <w:t> </w:t>
      </w:r>
      <w:r>
        <w:rPr>
          <w:color w:val="050505"/>
          <w:w w:val="105"/>
          <w:sz w:val="25"/>
        </w:rPr>
        <w:t>But</w:t>
      </w:r>
      <w:r>
        <w:rPr>
          <w:color w:val="050505"/>
          <w:spacing w:val="-4"/>
          <w:w w:val="105"/>
          <w:sz w:val="25"/>
        </w:rPr>
        <w:t> </w:t>
      </w:r>
      <w:r>
        <w:rPr>
          <w:color w:val="050505"/>
          <w:w w:val="105"/>
          <w:sz w:val="25"/>
        </w:rPr>
        <w:t>the</w:t>
      </w:r>
      <w:r>
        <w:rPr>
          <w:color w:val="050505"/>
          <w:spacing w:val="-9"/>
          <w:w w:val="105"/>
          <w:sz w:val="25"/>
        </w:rPr>
        <w:t> </w:t>
      </w:r>
      <w:r>
        <w:rPr>
          <w:color w:val="050505"/>
          <w:w w:val="105"/>
          <w:sz w:val="25"/>
        </w:rPr>
        <w:t>comparison is</w:t>
      </w:r>
      <w:r>
        <w:rPr>
          <w:color w:val="050505"/>
          <w:spacing w:val="-17"/>
          <w:w w:val="105"/>
          <w:sz w:val="25"/>
        </w:rPr>
        <w:t> </w:t>
      </w:r>
      <w:r>
        <w:rPr>
          <w:color w:val="050505"/>
          <w:w w:val="105"/>
          <w:sz w:val="25"/>
        </w:rPr>
        <w:t>invalid unless</w:t>
      </w:r>
      <w:r>
        <w:rPr>
          <w:color w:val="050505"/>
          <w:spacing w:val="-3"/>
          <w:w w:val="105"/>
          <w:sz w:val="25"/>
        </w:rPr>
        <w:t> </w:t>
      </w:r>
      <w:r>
        <w:rPr>
          <w:color w:val="050505"/>
          <w:w w:val="105"/>
          <w:sz w:val="25"/>
        </w:rPr>
        <w:t>we add</w:t>
      </w:r>
      <w:r>
        <w:rPr>
          <w:color w:val="050505"/>
          <w:spacing w:val="-17"/>
          <w:w w:val="105"/>
          <w:sz w:val="25"/>
        </w:rPr>
        <w:t> </w:t>
      </w:r>
      <w:r>
        <w:rPr>
          <w:color w:val="050505"/>
          <w:w w:val="105"/>
          <w:sz w:val="25"/>
        </w:rPr>
        <w:t>that</w:t>
      </w:r>
      <w:r>
        <w:rPr>
          <w:color w:val="050505"/>
          <w:spacing w:val="-11"/>
          <w:w w:val="105"/>
          <w:sz w:val="25"/>
        </w:rPr>
        <w:t> </w:t>
      </w:r>
      <w:r>
        <w:rPr>
          <w:color w:val="050505"/>
          <w:w w:val="105"/>
          <w:sz w:val="25"/>
        </w:rPr>
        <w:t>in</w:t>
      </w:r>
      <w:r>
        <w:rPr>
          <w:color w:val="050505"/>
          <w:spacing w:val="-17"/>
          <w:w w:val="105"/>
          <w:sz w:val="25"/>
        </w:rPr>
        <w:t> </w:t>
      </w:r>
      <w:r>
        <w:rPr>
          <w:color w:val="050505"/>
          <w:w w:val="105"/>
          <w:sz w:val="25"/>
        </w:rPr>
        <w:t>the</w:t>
      </w:r>
      <w:r>
        <w:rPr>
          <w:color w:val="050505"/>
          <w:spacing w:val="-14"/>
          <w:w w:val="105"/>
          <w:sz w:val="25"/>
        </w:rPr>
        <w:t> </w:t>
      </w:r>
      <w:r>
        <w:rPr>
          <w:color w:val="050505"/>
          <w:w w:val="105"/>
          <w:sz w:val="25"/>
        </w:rPr>
        <w:t>case</w:t>
      </w:r>
      <w:r>
        <w:rPr>
          <w:color w:val="050505"/>
          <w:spacing w:val="-17"/>
          <w:w w:val="105"/>
          <w:sz w:val="25"/>
        </w:rPr>
        <w:t> </w:t>
      </w:r>
      <w:r>
        <w:rPr>
          <w:color w:val="050505"/>
          <w:w w:val="105"/>
          <w:sz w:val="25"/>
        </w:rPr>
        <w:t>of</w:t>
      </w:r>
      <w:r>
        <w:rPr>
          <w:color w:val="050505"/>
          <w:spacing w:val="-11"/>
          <w:w w:val="105"/>
          <w:sz w:val="25"/>
        </w:rPr>
        <w:t> </w:t>
      </w:r>
      <w:r>
        <w:rPr>
          <w:color w:val="050505"/>
          <w:w w:val="105"/>
          <w:sz w:val="25"/>
        </w:rPr>
        <w:t>science</w:t>
      </w:r>
      <w:r>
        <w:rPr>
          <w:color w:val="050505"/>
          <w:spacing w:val="-12"/>
          <w:w w:val="105"/>
          <w:sz w:val="25"/>
        </w:rPr>
        <w:t> </w:t>
      </w:r>
      <w:r>
        <w:rPr>
          <w:color w:val="050505"/>
          <w:w w:val="105"/>
          <w:sz w:val="25"/>
        </w:rPr>
        <w:t>the</w:t>
      </w:r>
      <w:r>
        <w:rPr>
          <w:color w:val="050505"/>
          <w:spacing w:val="-17"/>
          <w:w w:val="105"/>
          <w:sz w:val="25"/>
        </w:rPr>
        <w:t> </w:t>
      </w:r>
      <w:r>
        <w:rPr>
          <w:color w:val="050505"/>
          <w:w w:val="105"/>
          <w:sz w:val="25"/>
        </w:rPr>
        <w:t>disease</w:t>
      </w:r>
      <w:r>
        <w:rPr>
          <w:color w:val="050505"/>
          <w:spacing w:val="-15"/>
          <w:w w:val="105"/>
          <w:sz w:val="25"/>
        </w:rPr>
        <w:t> </w:t>
      </w:r>
      <w:r>
        <w:rPr>
          <w:color w:val="050505"/>
          <w:w w:val="105"/>
          <w:sz w:val="25"/>
        </w:rPr>
        <w:t>guarantees the patient a freer, happier, and</w:t>
      </w:r>
      <w:r>
        <w:rPr>
          <w:color w:val="050505"/>
          <w:w w:val="105"/>
          <w:sz w:val="25"/>
        </w:rPr>
        <w:t> more intensive life </w:t>
      </w:r>
      <w:r>
        <w:rPr>
          <w:color w:val="050505"/>
          <w:spacing w:val="-2"/>
          <w:w w:val="105"/>
          <w:sz w:val="25"/>
        </w:rPr>
        <w:t>on</w:t>
      </w:r>
      <w:r>
        <w:rPr>
          <w:color w:val="050505"/>
          <w:spacing w:val="-15"/>
          <w:w w:val="105"/>
          <w:sz w:val="25"/>
        </w:rPr>
        <w:t> </w:t>
      </w:r>
      <w:r>
        <w:rPr>
          <w:color w:val="050505"/>
          <w:spacing w:val="-2"/>
          <w:w w:val="105"/>
          <w:sz w:val="25"/>
        </w:rPr>
        <w:t>his</w:t>
      </w:r>
      <w:r>
        <w:rPr>
          <w:color w:val="050505"/>
          <w:spacing w:val="-14"/>
          <w:w w:val="105"/>
          <w:sz w:val="25"/>
        </w:rPr>
        <w:t> </w:t>
      </w:r>
      <w:r>
        <w:rPr>
          <w:color w:val="050505"/>
          <w:spacing w:val="-2"/>
          <w:w w:val="105"/>
          <w:sz w:val="25"/>
        </w:rPr>
        <w:t>recovery.</w:t>
      </w:r>
      <w:r>
        <w:rPr>
          <w:color w:val="050505"/>
          <w:spacing w:val="-15"/>
          <w:w w:val="105"/>
          <w:sz w:val="25"/>
        </w:rPr>
        <w:t> </w:t>
      </w:r>
      <w:r>
        <w:rPr>
          <w:color w:val="050505"/>
          <w:spacing w:val="-2"/>
          <w:w w:val="105"/>
          <w:sz w:val="25"/>
        </w:rPr>
        <w:t>To</w:t>
      </w:r>
      <w:r>
        <w:rPr>
          <w:color w:val="050505"/>
          <w:spacing w:val="15"/>
          <w:w w:val="105"/>
          <w:sz w:val="25"/>
        </w:rPr>
        <w:t> </w:t>
      </w:r>
      <w:r>
        <w:rPr>
          <w:color w:val="050505"/>
          <w:spacing w:val="-2"/>
          <w:w w:val="105"/>
          <w:sz w:val="25"/>
        </w:rPr>
        <w:t>infer</w:t>
      </w:r>
      <w:r>
        <w:rPr>
          <w:color w:val="050505"/>
          <w:spacing w:val="-8"/>
          <w:w w:val="105"/>
          <w:sz w:val="25"/>
        </w:rPr>
        <w:t> </w:t>
      </w:r>
      <w:r>
        <w:rPr>
          <w:color w:val="050505"/>
          <w:spacing w:val="-2"/>
          <w:w w:val="105"/>
          <w:sz w:val="25"/>
        </w:rPr>
        <w:t>from</w:t>
      </w:r>
      <w:r>
        <w:rPr>
          <w:color w:val="050505"/>
          <w:spacing w:val="-9"/>
          <w:w w:val="105"/>
          <w:sz w:val="25"/>
        </w:rPr>
        <w:t> </w:t>
      </w:r>
      <w:r>
        <w:rPr>
          <w:color w:val="050505"/>
          <w:spacing w:val="-2"/>
          <w:w w:val="105"/>
          <w:sz w:val="25"/>
        </w:rPr>
        <w:t>the</w:t>
      </w:r>
      <w:r>
        <w:rPr>
          <w:color w:val="050505"/>
          <w:spacing w:val="-15"/>
          <w:w w:val="105"/>
          <w:sz w:val="25"/>
        </w:rPr>
        <w:t> </w:t>
      </w:r>
      <w:r>
        <w:rPr>
          <w:color w:val="050505"/>
          <w:spacing w:val="-2"/>
          <w:w w:val="105"/>
          <w:sz w:val="25"/>
        </w:rPr>
        <w:t>crisis</w:t>
      </w:r>
      <w:r>
        <w:rPr>
          <w:color w:val="050505"/>
          <w:spacing w:val="-14"/>
          <w:w w:val="105"/>
          <w:sz w:val="25"/>
        </w:rPr>
        <w:t> </w:t>
      </w:r>
      <w:r>
        <w:rPr>
          <w:color w:val="050505"/>
          <w:spacing w:val="-2"/>
          <w:w w:val="105"/>
          <w:sz w:val="25"/>
        </w:rPr>
        <w:t>in</w:t>
      </w:r>
      <w:r>
        <w:rPr>
          <w:color w:val="050505"/>
          <w:spacing w:val="-15"/>
          <w:w w:val="105"/>
          <w:sz w:val="25"/>
        </w:rPr>
        <w:t> </w:t>
      </w:r>
      <w:r>
        <w:rPr>
          <w:color w:val="050505"/>
          <w:spacing w:val="-2"/>
          <w:w w:val="105"/>
          <w:sz w:val="25"/>
        </w:rPr>
        <w:t>individual </w:t>
      </w:r>
      <w:r>
        <w:rPr>
          <w:color w:val="050505"/>
          <w:w w:val="105"/>
          <w:sz w:val="25"/>
        </w:rPr>
        <w:t>sciences</w:t>
      </w:r>
      <w:r>
        <w:rPr>
          <w:color w:val="050505"/>
          <w:w w:val="105"/>
          <w:sz w:val="25"/>
        </w:rPr>
        <w:t> that there is</w:t>
      </w:r>
      <w:r>
        <w:rPr>
          <w:color w:val="050505"/>
          <w:spacing w:val="-6"/>
          <w:w w:val="105"/>
          <w:sz w:val="25"/>
        </w:rPr>
        <w:t> </w:t>
      </w:r>
      <w:r>
        <w:rPr>
          <w:color w:val="050505"/>
          <w:w w:val="105"/>
          <w:sz w:val="25"/>
        </w:rPr>
        <w:t>such a thing as a general</w:t>
      </w:r>
      <w:r>
        <w:rPr>
          <w:color w:val="050505"/>
          <w:w w:val="105"/>
          <w:sz w:val="25"/>
        </w:rPr>
        <w:t> twi­ light</w:t>
      </w:r>
      <w:r>
        <w:rPr>
          <w:color w:val="050505"/>
          <w:spacing w:val="-17"/>
          <w:w w:val="105"/>
          <w:sz w:val="25"/>
        </w:rPr>
        <w:t> </w:t>
      </w:r>
      <w:r>
        <w:rPr>
          <w:color w:val="050505"/>
          <w:w w:val="105"/>
          <w:sz w:val="25"/>
        </w:rPr>
        <w:t>of</w:t>
      </w:r>
      <w:r>
        <w:rPr>
          <w:color w:val="050505"/>
          <w:spacing w:val="-16"/>
          <w:w w:val="105"/>
          <w:sz w:val="25"/>
        </w:rPr>
        <w:t> </w:t>
      </w:r>
      <w:r>
        <w:rPr>
          <w:color w:val="050505"/>
          <w:w w:val="105"/>
          <w:sz w:val="25"/>
        </w:rPr>
        <w:t>science</w:t>
      </w:r>
      <w:r>
        <w:rPr>
          <w:color w:val="050505"/>
          <w:spacing w:val="-17"/>
          <w:w w:val="105"/>
          <w:sz w:val="25"/>
        </w:rPr>
        <w:t> </w:t>
      </w:r>
      <w:r>
        <w:rPr>
          <w:color w:val="050505"/>
          <w:w w:val="105"/>
          <w:sz w:val="25"/>
        </w:rPr>
        <w:t>is</w:t>
      </w:r>
      <w:r>
        <w:rPr>
          <w:color w:val="050505"/>
          <w:spacing w:val="-16"/>
          <w:w w:val="105"/>
          <w:sz w:val="25"/>
        </w:rPr>
        <w:t> </w:t>
      </w:r>
      <w:r>
        <w:rPr>
          <w:color w:val="050505"/>
          <w:w w:val="105"/>
          <w:sz w:val="25"/>
        </w:rPr>
        <w:t>a</w:t>
      </w:r>
      <w:r>
        <w:rPr>
          <w:color w:val="050505"/>
          <w:spacing w:val="-17"/>
          <w:w w:val="105"/>
          <w:sz w:val="25"/>
        </w:rPr>
        <w:t> </w:t>
      </w:r>
      <w:r>
        <w:rPr>
          <w:color w:val="050505"/>
          <w:w w:val="105"/>
          <w:sz w:val="25"/>
        </w:rPr>
        <w:t>mistake</w:t>
      </w:r>
      <w:r>
        <w:rPr>
          <w:color w:val="050505"/>
          <w:spacing w:val="-16"/>
          <w:w w:val="105"/>
          <w:sz w:val="25"/>
        </w:rPr>
        <w:t> </w:t>
      </w:r>
      <w:r>
        <w:rPr>
          <w:color w:val="050505"/>
          <w:w w:val="105"/>
          <w:sz w:val="25"/>
        </w:rPr>
        <w:t>resting</w:t>
      </w:r>
      <w:r>
        <w:rPr>
          <w:color w:val="050505"/>
          <w:spacing w:val="-16"/>
          <w:w w:val="105"/>
          <w:sz w:val="25"/>
        </w:rPr>
        <w:t> </w:t>
      </w:r>
      <w:r>
        <w:rPr>
          <w:color w:val="050505"/>
          <w:w w:val="105"/>
          <w:sz w:val="25"/>
        </w:rPr>
        <w:t>upon</w:t>
      </w:r>
      <w:r>
        <w:rPr>
          <w:color w:val="050505"/>
          <w:spacing w:val="-17"/>
          <w:w w:val="105"/>
          <w:sz w:val="25"/>
        </w:rPr>
        <w:t> </w:t>
      </w:r>
      <w:r>
        <w:rPr>
          <w:color w:val="050505"/>
          <w:w w:val="105"/>
          <w:sz w:val="25"/>
        </w:rPr>
        <w:t>a</w:t>
      </w:r>
      <w:r>
        <w:rPr>
          <w:color w:val="050505"/>
          <w:spacing w:val="-16"/>
          <w:w w:val="105"/>
          <w:sz w:val="25"/>
        </w:rPr>
        <w:t> </w:t>
      </w:r>
      <w:r>
        <w:rPr>
          <w:color w:val="050505"/>
          <w:w w:val="105"/>
          <w:sz w:val="25"/>
        </w:rPr>
        <w:t>confusion of words.</w:t>
      </w:r>
    </w:p>
    <w:p>
      <w:pPr>
        <w:spacing w:line="237" w:lineRule="auto" w:before="0"/>
        <w:ind w:left="271" w:right="239" w:firstLine="265"/>
        <w:jc w:val="right"/>
        <w:rPr>
          <w:sz w:val="25"/>
        </w:rPr>
      </w:pPr>
      <w:r>
        <w:rPr>
          <w:color w:val="050505"/>
          <w:w w:val="105"/>
          <w:sz w:val="25"/>
        </w:rPr>
        <w:t>But</w:t>
      </w:r>
      <w:r>
        <w:rPr>
          <w:color w:val="050505"/>
          <w:spacing w:val="-17"/>
          <w:w w:val="105"/>
          <w:sz w:val="25"/>
        </w:rPr>
        <w:t> </w:t>
      </w:r>
      <w:r>
        <w:rPr>
          <w:color w:val="050505"/>
          <w:w w:val="105"/>
          <w:sz w:val="25"/>
        </w:rPr>
        <w:t>though</w:t>
      </w:r>
      <w:r>
        <w:rPr>
          <w:color w:val="050505"/>
          <w:spacing w:val="-16"/>
          <w:w w:val="105"/>
          <w:sz w:val="25"/>
        </w:rPr>
        <w:t> </w:t>
      </w:r>
      <w:r>
        <w:rPr>
          <w:color w:val="050505"/>
          <w:w w:val="105"/>
          <w:sz w:val="25"/>
        </w:rPr>
        <w:t>we</w:t>
      </w:r>
      <w:r>
        <w:rPr>
          <w:color w:val="050505"/>
          <w:spacing w:val="-17"/>
          <w:w w:val="105"/>
          <w:sz w:val="25"/>
        </w:rPr>
        <w:t> </w:t>
      </w:r>
      <w:r>
        <w:rPr>
          <w:color w:val="050505"/>
          <w:w w:val="105"/>
          <w:sz w:val="25"/>
        </w:rPr>
        <w:t>have</w:t>
      </w:r>
      <w:r>
        <w:rPr>
          <w:color w:val="050505"/>
          <w:spacing w:val="-16"/>
          <w:w w:val="105"/>
          <w:sz w:val="25"/>
        </w:rPr>
        <w:t> </w:t>
      </w:r>
      <w:r>
        <w:rPr>
          <w:color w:val="050505"/>
          <w:w w:val="105"/>
          <w:sz w:val="25"/>
        </w:rPr>
        <w:t>grasped</w:t>
      </w:r>
      <w:r>
        <w:rPr>
          <w:color w:val="050505"/>
          <w:spacing w:val="-11"/>
          <w:w w:val="105"/>
          <w:sz w:val="25"/>
        </w:rPr>
        <w:t> </w:t>
      </w:r>
      <w:r>
        <w:rPr>
          <w:color w:val="050505"/>
          <w:w w:val="105"/>
          <w:sz w:val="25"/>
        </w:rPr>
        <w:t>that</w:t>
      </w:r>
      <w:r>
        <w:rPr>
          <w:color w:val="050505"/>
          <w:spacing w:val="-17"/>
          <w:w w:val="105"/>
          <w:sz w:val="25"/>
        </w:rPr>
        <w:t> </w:t>
      </w:r>
      <w:r>
        <w:rPr>
          <w:color w:val="050505"/>
          <w:w w:val="105"/>
          <w:sz w:val="25"/>
        </w:rPr>
        <w:t>this</w:t>
      </w:r>
      <w:r>
        <w:rPr>
          <w:color w:val="050505"/>
          <w:spacing w:val="-16"/>
          <w:w w:val="105"/>
          <w:sz w:val="25"/>
        </w:rPr>
        <w:t> </w:t>
      </w:r>
      <w:r>
        <w:rPr>
          <w:color w:val="050505"/>
          <w:w w:val="105"/>
          <w:sz w:val="25"/>
        </w:rPr>
        <w:t>critical</w:t>
      </w:r>
      <w:r>
        <w:rPr>
          <w:color w:val="050505"/>
          <w:spacing w:val="-17"/>
          <w:w w:val="105"/>
          <w:sz w:val="25"/>
        </w:rPr>
        <w:t> </w:t>
      </w:r>
      <w:r>
        <w:rPr>
          <w:color w:val="050505"/>
          <w:w w:val="105"/>
          <w:sz w:val="25"/>
        </w:rPr>
        <w:t>stage is</w:t>
      </w:r>
      <w:r>
        <w:rPr>
          <w:color w:val="050505"/>
          <w:spacing w:val="-17"/>
          <w:w w:val="105"/>
          <w:sz w:val="25"/>
        </w:rPr>
        <w:t> </w:t>
      </w:r>
      <w:r>
        <w:rPr>
          <w:color w:val="050505"/>
          <w:w w:val="105"/>
          <w:sz w:val="25"/>
        </w:rPr>
        <w:t>not</w:t>
      </w:r>
      <w:r>
        <w:rPr>
          <w:color w:val="050505"/>
          <w:spacing w:val="-16"/>
          <w:w w:val="105"/>
          <w:sz w:val="25"/>
        </w:rPr>
        <w:t> </w:t>
      </w:r>
      <w:r>
        <w:rPr>
          <w:color w:val="050505"/>
          <w:w w:val="105"/>
          <w:sz w:val="25"/>
        </w:rPr>
        <w:t>abnormal,</w:t>
      </w:r>
      <w:r>
        <w:rPr>
          <w:color w:val="050505"/>
          <w:spacing w:val="-17"/>
          <w:w w:val="105"/>
          <w:sz w:val="25"/>
        </w:rPr>
        <w:t> </w:t>
      </w:r>
      <w:r>
        <w:rPr>
          <w:color w:val="050505"/>
          <w:w w:val="105"/>
          <w:sz w:val="25"/>
        </w:rPr>
        <w:t>and</w:t>
      </w:r>
      <w:r>
        <w:rPr>
          <w:color w:val="050505"/>
          <w:spacing w:val="-16"/>
          <w:w w:val="105"/>
          <w:sz w:val="25"/>
        </w:rPr>
        <w:t> </w:t>
      </w:r>
      <w:r>
        <w:rPr>
          <w:color w:val="050505"/>
          <w:w w:val="105"/>
          <w:sz w:val="25"/>
        </w:rPr>
        <w:t>still</w:t>
      </w:r>
      <w:r>
        <w:rPr>
          <w:color w:val="050505"/>
          <w:spacing w:val="-17"/>
          <w:w w:val="105"/>
          <w:sz w:val="25"/>
        </w:rPr>
        <w:t> </w:t>
      </w:r>
      <w:r>
        <w:rPr>
          <w:color w:val="050505"/>
          <w:w w:val="105"/>
          <w:sz w:val="25"/>
        </w:rPr>
        <w:t>less</w:t>
      </w:r>
      <w:r>
        <w:rPr>
          <w:color w:val="050505"/>
          <w:spacing w:val="-16"/>
          <w:w w:val="105"/>
          <w:sz w:val="25"/>
        </w:rPr>
        <w:t> </w:t>
      </w:r>
      <w:r>
        <w:rPr>
          <w:color w:val="050505"/>
          <w:w w:val="105"/>
          <w:sz w:val="25"/>
        </w:rPr>
        <w:t>is</w:t>
      </w:r>
      <w:r>
        <w:rPr>
          <w:color w:val="050505"/>
          <w:spacing w:val="-16"/>
          <w:w w:val="105"/>
          <w:sz w:val="25"/>
        </w:rPr>
        <w:t> </w:t>
      </w:r>
      <w:r>
        <w:rPr>
          <w:color w:val="050505"/>
          <w:w w:val="105"/>
          <w:sz w:val="25"/>
        </w:rPr>
        <w:t>any</w:t>
      </w:r>
      <w:r>
        <w:rPr>
          <w:color w:val="050505"/>
          <w:spacing w:val="-17"/>
          <w:w w:val="105"/>
          <w:sz w:val="25"/>
        </w:rPr>
        <w:t> </w:t>
      </w:r>
      <w:r>
        <w:rPr>
          <w:color w:val="050505"/>
          <w:w w:val="105"/>
          <w:sz w:val="25"/>
        </w:rPr>
        <w:t>harbinger</w:t>
      </w:r>
      <w:r>
        <w:rPr>
          <w:color w:val="050505"/>
          <w:spacing w:val="-12"/>
          <w:w w:val="105"/>
          <w:sz w:val="25"/>
        </w:rPr>
        <w:t> </w:t>
      </w:r>
      <w:r>
        <w:rPr>
          <w:color w:val="050505"/>
          <w:w w:val="105"/>
          <w:sz w:val="25"/>
        </w:rPr>
        <w:t>of</w:t>
      </w:r>
      <w:r>
        <w:rPr>
          <w:color w:val="050505"/>
          <w:spacing w:val="-9"/>
          <w:w w:val="105"/>
          <w:sz w:val="25"/>
        </w:rPr>
        <w:t> </w:t>
      </w:r>
      <w:r>
        <w:rPr>
          <w:color w:val="050505"/>
          <w:w w:val="105"/>
          <w:sz w:val="25"/>
        </w:rPr>
        <w:t>dis­ aster,</w:t>
      </w:r>
      <w:r>
        <w:rPr>
          <w:color w:val="050505"/>
          <w:spacing w:val="-16"/>
          <w:w w:val="105"/>
          <w:sz w:val="25"/>
        </w:rPr>
        <w:t> </w:t>
      </w:r>
      <w:r>
        <w:rPr>
          <w:color w:val="050505"/>
          <w:w w:val="105"/>
          <w:sz w:val="25"/>
        </w:rPr>
        <w:t>we</w:t>
      </w:r>
      <w:r>
        <w:rPr>
          <w:color w:val="050505"/>
          <w:spacing w:val="-17"/>
          <w:w w:val="105"/>
          <w:sz w:val="25"/>
        </w:rPr>
        <w:t> </w:t>
      </w:r>
      <w:r>
        <w:rPr>
          <w:color w:val="050505"/>
          <w:w w:val="105"/>
          <w:sz w:val="25"/>
        </w:rPr>
        <w:t>are</w:t>
      </w:r>
      <w:r>
        <w:rPr>
          <w:color w:val="050505"/>
          <w:spacing w:val="-16"/>
          <w:w w:val="105"/>
          <w:sz w:val="25"/>
        </w:rPr>
        <w:t> </w:t>
      </w:r>
      <w:r>
        <w:rPr>
          <w:color w:val="050505"/>
          <w:w w:val="105"/>
          <w:sz w:val="25"/>
        </w:rPr>
        <w:t>still</w:t>
      </w:r>
      <w:r>
        <w:rPr>
          <w:color w:val="050505"/>
          <w:spacing w:val="-9"/>
          <w:w w:val="105"/>
          <w:sz w:val="25"/>
        </w:rPr>
        <w:t> </w:t>
      </w:r>
      <w:r>
        <w:rPr>
          <w:color w:val="050505"/>
          <w:w w:val="105"/>
          <w:sz w:val="25"/>
        </w:rPr>
        <w:t>faced by</w:t>
      </w:r>
      <w:r>
        <w:rPr>
          <w:color w:val="050505"/>
          <w:spacing w:val="-12"/>
          <w:w w:val="105"/>
          <w:sz w:val="25"/>
        </w:rPr>
        <w:t> </w:t>
      </w:r>
      <w:r>
        <w:rPr>
          <w:color w:val="050505"/>
          <w:w w:val="105"/>
          <w:sz w:val="25"/>
        </w:rPr>
        <w:t>the</w:t>
      </w:r>
      <w:r>
        <w:rPr>
          <w:color w:val="050505"/>
          <w:spacing w:val="-13"/>
          <w:w w:val="105"/>
          <w:sz w:val="25"/>
        </w:rPr>
        <w:t> </w:t>
      </w:r>
      <w:r>
        <w:rPr>
          <w:color w:val="050505"/>
          <w:w w:val="105"/>
          <w:sz w:val="25"/>
        </w:rPr>
        <w:t>question</w:t>
      </w:r>
      <w:r>
        <w:rPr>
          <w:color w:val="050505"/>
          <w:spacing w:val="-3"/>
          <w:w w:val="105"/>
          <w:sz w:val="25"/>
        </w:rPr>
        <w:t> </w:t>
      </w:r>
      <w:r>
        <w:rPr>
          <w:color w:val="050505"/>
          <w:w w:val="105"/>
          <w:sz w:val="25"/>
        </w:rPr>
        <w:t>why</w:t>
      </w:r>
      <w:r>
        <w:rPr>
          <w:color w:val="050505"/>
          <w:spacing w:val="-5"/>
          <w:w w:val="105"/>
          <w:sz w:val="25"/>
        </w:rPr>
        <w:t> </w:t>
      </w:r>
      <w:r>
        <w:rPr>
          <w:color w:val="050505"/>
          <w:w w:val="105"/>
          <w:sz w:val="25"/>
        </w:rPr>
        <w:t>it</w:t>
      </w:r>
      <w:r>
        <w:rPr>
          <w:color w:val="050505"/>
          <w:spacing w:val="-9"/>
          <w:w w:val="105"/>
          <w:sz w:val="25"/>
        </w:rPr>
        <w:t> </w:t>
      </w:r>
      <w:r>
        <w:rPr>
          <w:color w:val="050505"/>
          <w:w w:val="105"/>
          <w:sz w:val="25"/>
        </w:rPr>
        <w:t>is</w:t>
      </w:r>
      <w:r>
        <w:rPr>
          <w:color w:val="050505"/>
          <w:spacing w:val="-12"/>
          <w:w w:val="105"/>
          <w:sz w:val="25"/>
        </w:rPr>
        <w:t> </w:t>
      </w:r>
      <w:r>
        <w:rPr>
          <w:color w:val="050505"/>
          <w:w w:val="105"/>
          <w:sz w:val="25"/>
        </w:rPr>
        <w:t>that the</w:t>
      </w:r>
      <w:r>
        <w:rPr>
          <w:color w:val="050505"/>
          <w:spacing w:val="-17"/>
          <w:w w:val="105"/>
          <w:sz w:val="25"/>
        </w:rPr>
        <w:t> </w:t>
      </w:r>
      <w:r>
        <w:rPr>
          <w:color w:val="050505"/>
          <w:w w:val="105"/>
          <w:sz w:val="25"/>
        </w:rPr>
        <w:t>transvaluation</w:t>
      </w:r>
      <w:r>
        <w:rPr>
          <w:color w:val="050505"/>
          <w:spacing w:val="-23"/>
          <w:w w:val="105"/>
          <w:sz w:val="25"/>
        </w:rPr>
        <w:t> </w:t>
      </w:r>
      <w:r>
        <w:rPr>
          <w:color w:val="050505"/>
          <w:w w:val="105"/>
          <w:sz w:val="25"/>
        </w:rPr>
        <w:t>of</w:t>
      </w:r>
      <w:r>
        <w:rPr>
          <w:color w:val="050505"/>
          <w:spacing w:val="-16"/>
          <w:w w:val="105"/>
          <w:sz w:val="25"/>
        </w:rPr>
        <w:t> </w:t>
      </w:r>
      <w:r>
        <w:rPr>
          <w:color w:val="050505"/>
          <w:w w:val="105"/>
          <w:sz w:val="25"/>
        </w:rPr>
        <w:t>all</w:t>
      </w:r>
      <w:r>
        <w:rPr>
          <w:color w:val="050505"/>
          <w:spacing w:val="-17"/>
          <w:w w:val="105"/>
          <w:sz w:val="25"/>
        </w:rPr>
        <w:t> </w:t>
      </w:r>
      <w:r>
        <w:rPr>
          <w:color w:val="050505"/>
          <w:w w:val="105"/>
          <w:sz w:val="25"/>
        </w:rPr>
        <w:t>values,</w:t>
      </w:r>
      <w:r>
        <w:rPr>
          <w:color w:val="050505"/>
          <w:spacing w:val="-16"/>
          <w:w w:val="105"/>
          <w:sz w:val="25"/>
        </w:rPr>
        <w:t> </w:t>
      </w:r>
      <w:r>
        <w:rPr>
          <w:color w:val="050505"/>
          <w:w w:val="105"/>
          <w:sz w:val="25"/>
        </w:rPr>
        <w:t>which</w:t>
      </w:r>
      <w:r>
        <w:rPr>
          <w:color w:val="050505"/>
          <w:spacing w:val="-17"/>
          <w:w w:val="105"/>
          <w:sz w:val="25"/>
        </w:rPr>
        <w:t> </w:t>
      </w:r>
      <w:r>
        <w:rPr>
          <w:color w:val="050505"/>
          <w:w w:val="105"/>
          <w:sz w:val="25"/>
        </w:rPr>
        <w:t>is</w:t>
      </w:r>
      <w:r>
        <w:rPr>
          <w:color w:val="050505"/>
          <w:spacing w:val="-16"/>
          <w:w w:val="105"/>
          <w:sz w:val="25"/>
        </w:rPr>
        <w:t> </w:t>
      </w:r>
      <w:r>
        <w:rPr>
          <w:color w:val="050505"/>
          <w:w w:val="105"/>
          <w:sz w:val="25"/>
        </w:rPr>
        <w:t>really</w:t>
      </w:r>
      <w:r>
        <w:rPr>
          <w:color w:val="050505"/>
          <w:spacing w:val="-16"/>
          <w:w w:val="105"/>
          <w:sz w:val="25"/>
        </w:rPr>
        <w:t> </w:t>
      </w:r>
      <w:r>
        <w:rPr>
          <w:color w:val="050505"/>
          <w:w w:val="105"/>
          <w:sz w:val="25"/>
        </w:rPr>
        <w:t>a</w:t>
      </w:r>
      <w:r>
        <w:rPr>
          <w:color w:val="050505"/>
          <w:spacing w:val="-17"/>
          <w:w w:val="105"/>
          <w:sz w:val="25"/>
        </w:rPr>
        <w:t> </w:t>
      </w:r>
      <w:r>
        <w:rPr>
          <w:color w:val="050505"/>
          <w:w w:val="105"/>
          <w:sz w:val="25"/>
        </w:rPr>
        <w:t>per­ manent</w:t>
      </w:r>
      <w:r>
        <w:rPr>
          <w:color w:val="050505"/>
          <w:w w:val="105"/>
          <w:sz w:val="25"/>
        </w:rPr>
        <w:t> phenomenon, has</w:t>
      </w:r>
      <w:r>
        <w:rPr>
          <w:color w:val="050505"/>
          <w:spacing w:val="-6"/>
          <w:w w:val="105"/>
          <w:sz w:val="25"/>
        </w:rPr>
        <w:t> </w:t>
      </w:r>
      <w:r>
        <w:rPr>
          <w:color w:val="050505"/>
          <w:w w:val="105"/>
          <w:sz w:val="25"/>
        </w:rPr>
        <w:t>taken</w:t>
      </w:r>
      <w:r>
        <w:rPr>
          <w:color w:val="050505"/>
          <w:spacing w:val="-1"/>
          <w:w w:val="105"/>
          <w:sz w:val="25"/>
        </w:rPr>
        <w:t> </w:t>
      </w:r>
      <w:r>
        <w:rPr>
          <w:color w:val="050505"/>
          <w:w w:val="105"/>
          <w:sz w:val="25"/>
        </w:rPr>
        <w:t>such an acute form not</w:t>
      </w:r>
      <w:r>
        <w:rPr>
          <w:color w:val="050505"/>
          <w:spacing w:val="40"/>
          <w:w w:val="105"/>
          <w:sz w:val="25"/>
        </w:rPr>
        <w:t> </w:t>
      </w:r>
      <w:r>
        <w:rPr>
          <w:color w:val="050505"/>
          <w:w w:val="105"/>
          <w:sz w:val="25"/>
        </w:rPr>
        <w:t>in</w:t>
      </w:r>
      <w:r>
        <w:rPr>
          <w:color w:val="050505"/>
          <w:spacing w:val="40"/>
          <w:w w:val="105"/>
          <w:sz w:val="25"/>
        </w:rPr>
        <w:t> </w:t>
      </w:r>
      <w:r>
        <w:rPr>
          <w:color w:val="050505"/>
          <w:w w:val="105"/>
          <w:sz w:val="25"/>
        </w:rPr>
        <w:t>one</w:t>
      </w:r>
      <w:r>
        <w:rPr>
          <w:color w:val="050505"/>
          <w:spacing w:val="40"/>
          <w:w w:val="105"/>
          <w:sz w:val="25"/>
        </w:rPr>
        <w:t> </w:t>
      </w:r>
      <w:r>
        <w:rPr>
          <w:color w:val="050505"/>
          <w:w w:val="105"/>
          <w:sz w:val="25"/>
        </w:rPr>
        <w:t>science,</w:t>
      </w:r>
      <w:r>
        <w:rPr>
          <w:color w:val="050505"/>
          <w:spacing w:val="40"/>
          <w:w w:val="105"/>
          <w:sz w:val="25"/>
        </w:rPr>
        <w:t> </w:t>
      </w:r>
      <w:r>
        <w:rPr>
          <w:color w:val="050505"/>
          <w:w w:val="105"/>
          <w:sz w:val="25"/>
        </w:rPr>
        <w:t>but</w:t>
      </w:r>
      <w:r>
        <w:rPr>
          <w:color w:val="050505"/>
          <w:spacing w:val="40"/>
          <w:w w:val="105"/>
          <w:sz w:val="25"/>
        </w:rPr>
        <w:t> </w:t>
      </w:r>
      <w:r>
        <w:rPr>
          <w:color w:val="050505"/>
          <w:w w:val="105"/>
          <w:sz w:val="25"/>
        </w:rPr>
        <w:t>in</w:t>
      </w:r>
      <w:r>
        <w:rPr>
          <w:color w:val="050505"/>
          <w:spacing w:val="40"/>
          <w:w w:val="105"/>
          <w:sz w:val="25"/>
        </w:rPr>
        <w:t> </w:t>
      </w:r>
      <w:r>
        <w:rPr>
          <w:color w:val="050505"/>
          <w:w w:val="105"/>
          <w:sz w:val="25"/>
        </w:rPr>
        <w:t>many,</w:t>
      </w:r>
      <w:r>
        <w:rPr>
          <w:color w:val="050505"/>
          <w:spacing w:val="40"/>
          <w:w w:val="105"/>
          <w:sz w:val="25"/>
        </w:rPr>
        <w:t> </w:t>
      </w:r>
      <w:r>
        <w:rPr>
          <w:color w:val="050505"/>
          <w:w w:val="105"/>
          <w:sz w:val="25"/>
        </w:rPr>
        <w:t>and</w:t>
      </w:r>
      <w:r>
        <w:rPr>
          <w:color w:val="050505"/>
          <w:spacing w:val="40"/>
          <w:w w:val="105"/>
          <w:sz w:val="25"/>
        </w:rPr>
        <w:t> </w:t>
      </w:r>
      <w:r>
        <w:rPr>
          <w:color w:val="050505"/>
          <w:w w:val="105"/>
          <w:sz w:val="25"/>
        </w:rPr>
        <w:t>perhaps</w:t>
      </w:r>
      <w:r>
        <w:rPr>
          <w:color w:val="050505"/>
          <w:spacing w:val="40"/>
          <w:w w:val="105"/>
          <w:sz w:val="25"/>
        </w:rPr>
        <w:t> </w:t>
      </w:r>
      <w:r>
        <w:rPr>
          <w:color w:val="050505"/>
          <w:w w:val="105"/>
          <w:sz w:val="25"/>
        </w:rPr>
        <w:t>in most.</w:t>
      </w:r>
      <w:r>
        <w:rPr>
          <w:color w:val="050505"/>
          <w:spacing w:val="28"/>
          <w:w w:val="105"/>
          <w:sz w:val="25"/>
        </w:rPr>
        <w:t> </w:t>
      </w:r>
      <w:r>
        <w:rPr>
          <w:color w:val="050505"/>
          <w:w w:val="105"/>
          <w:sz w:val="25"/>
        </w:rPr>
        <w:t>Such</w:t>
      </w:r>
      <w:r>
        <w:rPr>
          <w:color w:val="050505"/>
          <w:spacing w:val="27"/>
          <w:w w:val="105"/>
          <w:sz w:val="25"/>
        </w:rPr>
        <w:t> </w:t>
      </w:r>
      <w:r>
        <w:rPr>
          <w:color w:val="050505"/>
          <w:w w:val="105"/>
          <w:sz w:val="25"/>
        </w:rPr>
        <w:t>is</w:t>
      </w:r>
      <w:r>
        <w:rPr>
          <w:color w:val="050505"/>
          <w:w w:val="105"/>
          <w:sz w:val="25"/>
        </w:rPr>
        <w:t> the</w:t>
      </w:r>
      <w:r>
        <w:rPr>
          <w:color w:val="050505"/>
          <w:spacing w:val="29"/>
          <w:w w:val="105"/>
          <w:sz w:val="25"/>
        </w:rPr>
        <w:t> </w:t>
      </w:r>
      <w:r>
        <w:rPr>
          <w:color w:val="050505"/>
          <w:w w:val="105"/>
          <w:sz w:val="25"/>
        </w:rPr>
        <w:t>case</w:t>
      </w:r>
      <w:r>
        <w:rPr>
          <w:color w:val="050505"/>
          <w:w w:val="105"/>
          <w:sz w:val="25"/>
        </w:rPr>
        <w:t> in</w:t>
      </w:r>
      <w:r>
        <w:rPr>
          <w:color w:val="050505"/>
          <w:spacing w:val="34"/>
          <w:w w:val="105"/>
          <w:sz w:val="25"/>
        </w:rPr>
        <w:t> </w:t>
      </w:r>
      <w:r>
        <w:rPr>
          <w:color w:val="050505"/>
          <w:w w:val="105"/>
          <w:sz w:val="25"/>
        </w:rPr>
        <w:t>mathematics,</w:t>
      </w:r>
      <w:r>
        <w:rPr>
          <w:color w:val="050505"/>
          <w:spacing w:val="36"/>
          <w:w w:val="105"/>
          <w:sz w:val="25"/>
        </w:rPr>
        <w:t> </w:t>
      </w:r>
      <w:r>
        <w:rPr>
          <w:color w:val="050505"/>
          <w:w w:val="105"/>
          <w:sz w:val="25"/>
        </w:rPr>
        <w:t>chemistry, astronomy</w:t>
      </w:r>
      <w:r>
        <w:rPr>
          <w:color w:val="050505"/>
          <w:spacing w:val="-17"/>
          <w:w w:val="105"/>
          <w:sz w:val="25"/>
        </w:rPr>
        <w:t> </w:t>
      </w:r>
      <w:r>
        <w:rPr>
          <w:color w:val="050505"/>
          <w:w w:val="105"/>
          <w:sz w:val="25"/>
        </w:rPr>
        <w:t>and</w:t>
      </w:r>
      <w:r>
        <w:rPr>
          <w:color w:val="050505"/>
          <w:spacing w:val="-11"/>
          <w:w w:val="105"/>
          <w:sz w:val="25"/>
        </w:rPr>
        <w:t> </w:t>
      </w:r>
      <w:r>
        <w:rPr>
          <w:color w:val="050505"/>
          <w:w w:val="105"/>
          <w:sz w:val="25"/>
        </w:rPr>
        <w:t>psychology.</w:t>
      </w:r>
      <w:r>
        <w:rPr>
          <w:color w:val="050505"/>
          <w:spacing w:val="-11"/>
          <w:w w:val="105"/>
          <w:sz w:val="25"/>
        </w:rPr>
        <w:t> </w:t>
      </w:r>
      <w:r>
        <w:rPr>
          <w:color w:val="050505"/>
          <w:w w:val="105"/>
          <w:sz w:val="25"/>
        </w:rPr>
        <w:t>Can</w:t>
      </w:r>
      <w:r>
        <w:rPr>
          <w:color w:val="050505"/>
          <w:spacing w:val="-17"/>
          <w:w w:val="105"/>
          <w:sz w:val="25"/>
        </w:rPr>
        <w:t> </w:t>
      </w:r>
      <w:r>
        <w:rPr>
          <w:color w:val="050505"/>
          <w:w w:val="105"/>
          <w:sz w:val="25"/>
        </w:rPr>
        <w:t>this</w:t>
      </w:r>
      <w:r>
        <w:rPr>
          <w:color w:val="050505"/>
          <w:spacing w:val="-14"/>
          <w:w w:val="105"/>
          <w:sz w:val="25"/>
        </w:rPr>
        <w:t> </w:t>
      </w:r>
      <w:r>
        <w:rPr>
          <w:color w:val="050505"/>
          <w:w w:val="105"/>
          <w:sz w:val="25"/>
        </w:rPr>
        <w:t>be</w:t>
      </w:r>
      <w:r>
        <w:rPr>
          <w:color w:val="050505"/>
          <w:spacing w:val="-17"/>
          <w:w w:val="105"/>
          <w:sz w:val="25"/>
        </w:rPr>
        <w:t> </w:t>
      </w:r>
      <w:r>
        <w:rPr>
          <w:color w:val="050505"/>
          <w:w w:val="105"/>
          <w:sz w:val="25"/>
        </w:rPr>
        <w:t>an</w:t>
      </w:r>
      <w:r>
        <w:rPr>
          <w:color w:val="050505"/>
          <w:spacing w:val="-16"/>
          <w:w w:val="105"/>
          <w:sz w:val="25"/>
        </w:rPr>
        <w:t> </w:t>
      </w:r>
      <w:r>
        <w:rPr>
          <w:color w:val="050505"/>
          <w:w w:val="105"/>
          <w:sz w:val="25"/>
        </w:rPr>
        <w:t>accident? In</w:t>
      </w:r>
      <w:r>
        <w:rPr>
          <w:color w:val="050505"/>
          <w:spacing w:val="40"/>
          <w:w w:val="105"/>
          <w:sz w:val="25"/>
        </w:rPr>
        <w:t> </w:t>
      </w:r>
      <w:r>
        <w:rPr>
          <w:color w:val="050505"/>
          <w:w w:val="105"/>
          <w:sz w:val="25"/>
        </w:rPr>
        <w:t>experimental</w:t>
      </w:r>
      <w:r>
        <w:rPr>
          <w:color w:val="050505"/>
          <w:spacing w:val="40"/>
          <w:w w:val="105"/>
          <w:sz w:val="25"/>
        </w:rPr>
        <w:t> </w:t>
      </w:r>
      <w:r>
        <w:rPr>
          <w:color w:val="050505"/>
          <w:w w:val="105"/>
          <w:sz w:val="25"/>
        </w:rPr>
        <w:t>science</w:t>
      </w:r>
      <w:r>
        <w:rPr>
          <w:color w:val="050505"/>
          <w:w w:val="105"/>
          <w:sz w:val="25"/>
        </w:rPr>
        <w:t> facts of</w:t>
      </w:r>
      <w:r>
        <w:rPr>
          <w:color w:val="050505"/>
          <w:spacing w:val="40"/>
          <w:w w:val="105"/>
          <w:sz w:val="25"/>
        </w:rPr>
        <w:t> </w:t>
      </w:r>
      <w:r>
        <w:rPr>
          <w:color w:val="050505"/>
          <w:w w:val="105"/>
          <w:sz w:val="25"/>
        </w:rPr>
        <w:t>the greatest</w:t>
      </w:r>
      <w:r>
        <w:rPr>
          <w:color w:val="050505"/>
          <w:spacing w:val="40"/>
          <w:w w:val="105"/>
          <w:sz w:val="25"/>
        </w:rPr>
        <w:t> </w:t>
      </w:r>
      <w:r>
        <w:rPr>
          <w:color w:val="050505"/>
          <w:w w:val="105"/>
          <w:sz w:val="25"/>
        </w:rPr>
        <w:t>im­ portance</w:t>
      </w:r>
      <w:r>
        <w:rPr>
          <w:color w:val="050505"/>
          <w:spacing w:val="38"/>
          <w:w w:val="105"/>
          <w:sz w:val="25"/>
        </w:rPr>
        <w:t> </w:t>
      </w:r>
      <w:r>
        <w:rPr>
          <w:color w:val="050505"/>
          <w:w w:val="105"/>
          <w:sz w:val="25"/>
        </w:rPr>
        <w:t>are</w:t>
      </w:r>
      <w:r>
        <w:rPr>
          <w:color w:val="050505"/>
          <w:spacing w:val="40"/>
          <w:w w:val="105"/>
          <w:sz w:val="25"/>
        </w:rPr>
        <w:t> </w:t>
      </w:r>
      <w:r>
        <w:rPr>
          <w:color w:val="050505"/>
          <w:w w:val="105"/>
          <w:sz w:val="25"/>
        </w:rPr>
        <w:t>rarely</w:t>
      </w:r>
      <w:r>
        <w:rPr>
          <w:color w:val="050505"/>
          <w:spacing w:val="40"/>
          <w:w w:val="105"/>
          <w:sz w:val="25"/>
        </w:rPr>
        <w:t> </w:t>
      </w:r>
      <w:r>
        <w:rPr>
          <w:color w:val="050505"/>
          <w:w w:val="105"/>
          <w:sz w:val="25"/>
        </w:rPr>
        <w:t>discovered</w:t>
      </w:r>
      <w:r>
        <w:rPr>
          <w:color w:val="050505"/>
          <w:spacing w:val="40"/>
          <w:w w:val="105"/>
          <w:sz w:val="25"/>
        </w:rPr>
        <w:t> </w:t>
      </w:r>
      <w:r>
        <w:rPr>
          <w:color w:val="050505"/>
          <w:w w:val="105"/>
          <w:sz w:val="25"/>
        </w:rPr>
        <w:t>accidentally:</w:t>
      </w:r>
      <w:r>
        <w:rPr>
          <w:color w:val="050505"/>
          <w:spacing w:val="40"/>
          <w:w w:val="105"/>
          <w:sz w:val="25"/>
        </w:rPr>
        <w:t> </w:t>
      </w:r>
      <w:r>
        <w:rPr>
          <w:color w:val="050505"/>
          <w:w w:val="105"/>
          <w:sz w:val="25"/>
        </w:rPr>
        <w:t>more frequently</w:t>
      </w:r>
      <w:r>
        <w:rPr>
          <w:color w:val="050505"/>
          <w:spacing w:val="34"/>
          <w:w w:val="105"/>
          <w:sz w:val="25"/>
        </w:rPr>
        <w:t> </w:t>
      </w:r>
      <w:r>
        <w:rPr>
          <w:color w:val="050505"/>
          <w:w w:val="105"/>
          <w:sz w:val="25"/>
        </w:rPr>
        <w:t>new ideas</w:t>
      </w:r>
      <w:r>
        <w:rPr>
          <w:color w:val="050505"/>
          <w:w w:val="105"/>
          <w:sz w:val="25"/>
        </w:rPr>
        <w:t> point</w:t>
      </w:r>
      <w:r>
        <w:rPr>
          <w:color w:val="050505"/>
          <w:w w:val="105"/>
          <w:sz w:val="25"/>
        </w:rPr>
        <w:t> the way</w:t>
      </w:r>
      <w:r>
        <w:rPr>
          <w:color w:val="050505"/>
          <w:w w:val="105"/>
          <w:sz w:val="25"/>
        </w:rPr>
        <w:t> towards</w:t>
      </w:r>
      <w:r>
        <w:rPr>
          <w:color w:val="050505"/>
          <w:spacing w:val="27"/>
          <w:w w:val="105"/>
          <w:sz w:val="25"/>
        </w:rPr>
        <w:t> </w:t>
      </w:r>
      <w:r>
        <w:rPr>
          <w:color w:val="050505"/>
          <w:w w:val="105"/>
          <w:sz w:val="25"/>
        </w:rPr>
        <w:t>them. The</w:t>
      </w:r>
      <w:r>
        <w:rPr>
          <w:color w:val="050505"/>
          <w:spacing w:val="24"/>
          <w:w w:val="105"/>
          <w:sz w:val="25"/>
        </w:rPr>
        <w:t> </w:t>
      </w:r>
      <w:r>
        <w:rPr>
          <w:color w:val="050505"/>
          <w:w w:val="105"/>
          <w:sz w:val="25"/>
        </w:rPr>
        <w:t>ideas</w:t>
      </w:r>
      <w:r>
        <w:rPr>
          <w:color w:val="050505"/>
          <w:spacing w:val="15"/>
          <w:w w:val="105"/>
          <w:sz w:val="25"/>
        </w:rPr>
        <w:t> </w:t>
      </w:r>
      <w:r>
        <w:rPr>
          <w:color w:val="050505"/>
          <w:w w:val="105"/>
          <w:sz w:val="25"/>
        </w:rPr>
        <w:t>which</w:t>
      </w:r>
      <w:r>
        <w:rPr>
          <w:color w:val="050505"/>
          <w:spacing w:val="15"/>
          <w:w w:val="105"/>
          <w:sz w:val="25"/>
        </w:rPr>
        <w:t> </w:t>
      </w:r>
      <w:r>
        <w:rPr>
          <w:color w:val="050505"/>
          <w:w w:val="105"/>
          <w:sz w:val="25"/>
        </w:rPr>
        <w:t>form</w:t>
      </w:r>
      <w:r>
        <w:rPr>
          <w:color w:val="050505"/>
          <w:spacing w:val="18"/>
          <w:w w:val="105"/>
          <w:sz w:val="25"/>
        </w:rPr>
        <w:t> </w:t>
      </w:r>
      <w:r>
        <w:rPr>
          <w:color w:val="050505"/>
          <w:w w:val="105"/>
          <w:sz w:val="25"/>
        </w:rPr>
        <w:t>the</w:t>
      </w:r>
      <w:r>
        <w:rPr>
          <w:color w:val="050505"/>
          <w:spacing w:val="18"/>
          <w:w w:val="105"/>
          <w:sz w:val="25"/>
        </w:rPr>
        <w:t> </w:t>
      </w:r>
      <w:r>
        <w:rPr>
          <w:color w:val="050505"/>
          <w:w w:val="105"/>
          <w:sz w:val="25"/>
        </w:rPr>
        <w:t>background</w:t>
      </w:r>
      <w:r>
        <w:rPr>
          <w:color w:val="050505"/>
          <w:spacing w:val="37"/>
          <w:w w:val="105"/>
          <w:sz w:val="25"/>
        </w:rPr>
        <w:t> </w:t>
      </w:r>
      <w:r>
        <w:rPr>
          <w:color w:val="050505"/>
          <w:w w:val="105"/>
          <w:sz w:val="25"/>
        </w:rPr>
        <w:t>of</w:t>
      </w:r>
      <w:r>
        <w:rPr>
          <w:color w:val="050505"/>
          <w:spacing w:val="24"/>
          <w:w w:val="105"/>
          <w:sz w:val="25"/>
        </w:rPr>
        <w:t> </w:t>
      </w:r>
      <w:r>
        <w:rPr>
          <w:color w:val="050505"/>
          <w:w w:val="105"/>
          <w:sz w:val="25"/>
        </w:rPr>
        <w:t>the</w:t>
      </w:r>
      <w:r>
        <w:rPr>
          <w:color w:val="050505"/>
          <w:spacing w:val="14"/>
          <w:w w:val="105"/>
          <w:sz w:val="25"/>
        </w:rPr>
        <w:t> </w:t>
      </w:r>
      <w:r>
        <w:rPr>
          <w:color w:val="050505"/>
          <w:spacing w:val="-2"/>
          <w:w w:val="105"/>
          <w:sz w:val="25"/>
        </w:rPr>
        <w:t>indi-</w:t>
      </w:r>
    </w:p>
    <w:p>
      <w:pPr>
        <w:spacing w:before="102"/>
        <w:ind w:left="439" w:right="0" w:firstLine="0"/>
        <w:jc w:val="left"/>
        <w:rPr>
          <w:i/>
          <w:sz w:val="17"/>
        </w:rPr>
      </w:pPr>
      <w:r>
        <w:rPr>
          <w:i/>
          <w:color w:val="050505"/>
          <w:spacing w:val="-5"/>
          <w:w w:val="105"/>
          <w:sz w:val="17"/>
        </w:rPr>
        <w:t>30</w:t>
      </w:r>
    </w:p>
    <w:p>
      <w:pPr>
        <w:spacing w:after="0"/>
        <w:jc w:val="left"/>
        <w:rPr>
          <w:sz w:val="17"/>
        </w:rPr>
        <w:sectPr>
          <w:headerReference w:type="even" r:id="rId46"/>
          <w:headerReference w:type="default" r:id="rId47"/>
          <w:footerReference w:type="even" r:id="rId48"/>
          <w:pgSz w:w="6140" w:h="10280"/>
          <w:pgMar w:header="287" w:footer="0" w:top="560" w:bottom="0" w:left="80" w:right="100"/>
        </w:sectPr>
      </w:pPr>
    </w:p>
    <w:p>
      <w:pPr>
        <w:pStyle w:val="BodyText"/>
        <w:tabs>
          <w:tab w:pos="982" w:val="left" w:leader="none"/>
          <w:tab w:pos="2513" w:val="left" w:leader="none"/>
          <w:tab w:pos="4554" w:val="left" w:leader="none"/>
        </w:tabs>
        <w:spacing w:line="244" w:lineRule="auto" w:before="128"/>
        <w:ind w:left="279" w:right="130" w:firstLine="29"/>
      </w:pPr>
      <w:r>
        <w:rPr>
          <w:color w:val="050505"/>
          <w:w w:val="105"/>
        </w:rPr>
        <w:t>vidual</w:t>
      </w:r>
      <w:r>
        <w:rPr>
          <w:color w:val="050505"/>
          <w:spacing w:val="40"/>
          <w:w w:val="105"/>
        </w:rPr>
        <w:t> </w:t>
      </w:r>
      <w:r>
        <w:rPr>
          <w:color w:val="050505"/>
          <w:w w:val="105"/>
        </w:rPr>
        <w:t>sciences</w:t>
      </w:r>
      <w:r>
        <w:rPr>
          <w:color w:val="050505"/>
          <w:spacing w:val="40"/>
          <w:w w:val="105"/>
        </w:rPr>
        <w:t> </w:t>
      </w:r>
      <w:r>
        <w:rPr>
          <w:color w:val="050505"/>
          <w:w w:val="105"/>
        </w:rPr>
        <w:t>have</w:t>
      </w:r>
      <w:r>
        <w:rPr>
          <w:color w:val="050505"/>
          <w:spacing w:val="40"/>
          <w:w w:val="105"/>
        </w:rPr>
        <w:t> </w:t>
      </w:r>
      <w:r>
        <w:rPr>
          <w:color w:val="050505"/>
          <w:w w:val="105"/>
        </w:rPr>
        <w:t>an</w:t>
      </w:r>
      <w:r>
        <w:rPr>
          <w:color w:val="050505"/>
          <w:spacing w:val="40"/>
          <w:w w:val="105"/>
        </w:rPr>
        <w:t> </w:t>
      </w:r>
      <w:r>
        <w:rPr>
          <w:color w:val="050505"/>
          <w:w w:val="105"/>
        </w:rPr>
        <w:t>internal</w:t>
      </w:r>
      <w:r>
        <w:rPr>
          <w:color w:val="050505"/>
          <w:spacing w:val="40"/>
          <w:w w:val="105"/>
        </w:rPr>
        <w:t> </w:t>
      </w:r>
      <w:r>
        <w:rPr>
          <w:color w:val="050505"/>
          <w:w w:val="105"/>
        </w:rPr>
        <w:t>inter</w:t>
      </w:r>
      <w:r>
        <w:rPr>
          <w:color w:val="050505"/>
          <w:spacing w:val="40"/>
          <w:w w:val="105"/>
        </w:rPr>
        <w:t> </w:t>
      </w:r>
      <w:r>
        <w:rPr>
          <w:color w:val="050505"/>
          <w:w w:val="105"/>
        </w:rPr>
        <w:t>connection,</w:t>
      </w:r>
      <w:r>
        <w:rPr>
          <w:color w:val="050505"/>
          <w:spacing w:val="40"/>
          <w:w w:val="105"/>
        </w:rPr>
        <w:t> </w:t>
      </w:r>
      <w:r>
        <w:rPr>
          <w:color w:val="050505"/>
          <w:w w:val="105"/>
        </w:rPr>
        <w:t>but</w:t>
      </w:r>
      <w:r>
        <w:rPr>
          <w:color w:val="050505"/>
          <w:spacing w:val="80"/>
          <w:w w:val="105"/>
        </w:rPr>
        <w:t> </w:t>
      </w:r>
      <w:r>
        <w:rPr>
          <w:color w:val="050505"/>
          <w:w w:val="105"/>
        </w:rPr>
        <w:t>they</w:t>
      </w:r>
      <w:r>
        <w:rPr>
          <w:color w:val="050505"/>
          <w:spacing w:val="80"/>
          <w:w w:val="105"/>
        </w:rPr>
        <w:t> </w:t>
      </w:r>
      <w:r>
        <w:rPr>
          <w:color w:val="050505"/>
          <w:w w:val="105"/>
        </w:rPr>
        <w:t>are</w:t>
      </w:r>
      <w:r>
        <w:rPr>
          <w:color w:val="050505"/>
          <w:spacing w:val="80"/>
          <w:w w:val="105"/>
        </w:rPr>
        <w:t> </w:t>
      </w:r>
      <w:r>
        <w:rPr>
          <w:color w:val="050505"/>
          <w:w w:val="105"/>
        </w:rPr>
        <w:t>als·o</w:t>
      </w:r>
      <w:r>
        <w:rPr>
          <w:color w:val="050505"/>
        </w:rPr>
        <w:tab/>
      </w:r>
      <w:r>
        <w:rPr>
          <w:color w:val="050505"/>
          <w:w w:val="105"/>
        </w:rPr>
        <w:t>firmly</w:t>
      </w:r>
      <w:r>
        <w:rPr>
          <w:color w:val="050505"/>
          <w:spacing w:val="80"/>
          <w:w w:val="105"/>
        </w:rPr>
        <w:t> </w:t>
      </w:r>
      <w:r>
        <w:rPr>
          <w:color w:val="050505"/>
          <w:w w:val="105"/>
        </w:rPr>
        <w:t>connected</w:t>
      </w:r>
      <w:r>
        <w:rPr>
          <w:color w:val="050505"/>
          <w:spacing w:val="80"/>
          <w:w w:val="105"/>
        </w:rPr>
        <w:t> </w:t>
      </w:r>
      <w:r>
        <w:rPr>
          <w:color w:val="050505"/>
          <w:w w:val="105"/>
        </w:rPr>
        <w:t>with</w:t>
      </w:r>
      <w:r>
        <w:rPr>
          <w:color w:val="050505"/>
          <w:spacing w:val="80"/>
          <w:w w:val="105"/>
        </w:rPr>
        <w:t> </w:t>
      </w:r>
      <w:r>
        <w:rPr>
          <w:color w:val="050505"/>
          <w:w w:val="105"/>
        </w:rPr>
        <w:t>each other</w:t>
      </w:r>
      <w:r>
        <w:rPr>
          <w:color w:val="050505"/>
          <w:spacing w:val="40"/>
          <w:w w:val="105"/>
        </w:rPr>
        <w:t> </w:t>
      </w:r>
      <w:r>
        <w:rPr>
          <w:color w:val="050505"/>
          <w:w w:val="105"/>
        </w:rPr>
        <w:t>and</w:t>
      </w:r>
      <w:r>
        <w:rPr>
          <w:color w:val="050505"/>
          <w:spacing w:val="40"/>
          <w:w w:val="105"/>
        </w:rPr>
        <w:t> </w:t>
      </w:r>
      <w:r>
        <w:rPr>
          <w:color w:val="050505"/>
          <w:w w:val="105"/>
        </w:rPr>
        <w:t>with</w:t>
      </w:r>
      <w:r>
        <w:rPr>
          <w:color w:val="050505"/>
          <w:spacing w:val="40"/>
          <w:w w:val="105"/>
        </w:rPr>
        <w:t> </w:t>
      </w:r>
      <w:r>
        <w:rPr>
          <w:color w:val="050505"/>
          <w:w w:val="105"/>
        </w:rPr>
        <w:t>the</w:t>
      </w:r>
      <w:r>
        <w:rPr>
          <w:color w:val="050505"/>
          <w:spacing w:val="40"/>
          <w:w w:val="105"/>
        </w:rPr>
        <w:t> </w:t>
      </w:r>
      <w:r>
        <w:rPr>
          <w:color w:val="050505"/>
          <w:w w:val="105"/>
        </w:rPr>
        <w:t>ideas</w:t>
      </w:r>
      <w:r>
        <w:rPr>
          <w:color w:val="050505"/>
          <w:spacing w:val="40"/>
          <w:w w:val="105"/>
        </w:rPr>
        <w:t> </w:t>
      </w:r>
      <w:r>
        <w:rPr>
          <w:color w:val="050505"/>
          <w:w w:val="105"/>
        </w:rPr>
        <w:t>of</w:t>
      </w:r>
      <w:r>
        <w:rPr>
          <w:color w:val="050505"/>
          <w:spacing w:val="40"/>
          <w:w w:val="105"/>
        </w:rPr>
        <w:t> </w:t>
      </w:r>
      <w:r>
        <w:rPr>
          <w:color w:val="050505"/>
          <w:w w:val="105"/>
        </w:rPr>
        <w:t>the</w:t>
      </w:r>
      <w:r>
        <w:rPr>
          <w:color w:val="050505"/>
          <w:spacing w:val="80"/>
          <w:w w:val="105"/>
        </w:rPr>
        <w:t> </w:t>
      </w:r>
      <w:r>
        <w:rPr>
          <w:color w:val="050505"/>
          <w:w w:val="105"/>
        </w:rPr>
        <w:t>age</w:t>
      </w:r>
      <w:r>
        <w:rPr>
          <w:color w:val="050505"/>
          <w:spacing w:val="40"/>
          <w:w w:val="105"/>
        </w:rPr>
        <w:t> </w:t>
      </w:r>
      <w:r>
        <w:rPr>
          <w:color w:val="050505"/>
          <w:w w:val="105"/>
        </w:rPr>
        <w:t>in</w:t>
      </w:r>
      <w:r>
        <w:rPr>
          <w:color w:val="050505"/>
          <w:spacing w:val="40"/>
          <w:w w:val="105"/>
        </w:rPr>
        <w:t> </w:t>
      </w:r>
      <w:r>
        <w:rPr>
          <w:color w:val="050505"/>
          <w:w w:val="105"/>
        </w:rPr>
        <w:t>a</w:t>
      </w:r>
      <w:r>
        <w:rPr>
          <w:color w:val="050505"/>
          <w:spacing w:val="40"/>
          <w:w w:val="105"/>
        </w:rPr>
        <w:t> </w:t>
      </w:r>
      <w:r>
        <w:rPr>
          <w:color w:val="050505"/>
          <w:w w:val="105"/>
        </w:rPr>
        <w:t>far</w:t>
      </w:r>
      <w:r>
        <w:rPr>
          <w:color w:val="050505"/>
          <w:spacing w:val="40"/>
          <w:w w:val="105"/>
        </w:rPr>
        <w:t> </w:t>
      </w:r>
      <w:r>
        <w:rPr>
          <w:color w:val="050505"/>
          <w:w w:val="105"/>
        </w:rPr>
        <w:t>more primitive manner. This inter</w:t>
      </w:r>
      <w:r>
        <w:rPr>
          <w:color w:val="050505"/>
          <w:spacing w:val="40"/>
          <w:w w:val="105"/>
        </w:rPr>
        <w:t> </w:t>
      </w:r>
      <w:r>
        <w:rPr>
          <w:color w:val="050505"/>
          <w:w w:val="105"/>
        </w:rPr>
        <w:t>connection</w:t>
      </w:r>
      <w:r>
        <w:rPr>
          <w:color w:val="050505"/>
          <w:spacing w:val="40"/>
          <w:w w:val="105"/>
        </w:rPr>
        <w:t> </w:t>
      </w:r>
      <w:r>
        <w:rPr>
          <w:color w:val="050505"/>
          <w:w w:val="105"/>
        </w:rPr>
        <w:t>consists </w:t>
      </w:r>
      <w:r>
        <w:rPr>
          <w:color w:val="050505"/>
          <w:w w:val="110"/>
        </w:rPr>
        <w:t>in</w:t>
      </w:r>
      <w:r>
        <w:rPr>
          <w:color w:val="5B5B5B"/>
          <w:w w:val="110"/>
        </w:rPr>
        <w:t>· </w:t>
      </w:r>
      <w:r>
        <w:rPr>
          <w:color w:val="050505"/>
          <w:w w:val="105"/>
        </w:rPr>
        <w:t>the simple fact that a far from negligible and</w:t>
      </w:r>
      <w:r>
        <w:rPr>
          <w:color w:val="050505"/>
          <w:spacing w:val="-4"/>
          <w:w w:val="105"/>
        </w:rPr>
        <w:t> </w:t>
      </w:r>
      <w:r>
        <w:rPr>
          <w:color w:val="050505"/>
          <w:w w:val="105"/>
        </w:rPr>
        <w:t>steadily growing</w:t>
      </w:r>
      <w:r>
        <w:rPr>
          <w:color w:val="050505"/>
          <w:spacing w:val="40"/>
          <w:w w:val="105"/>
        </w:rPr>
        <w:t> </w:t>
      </w:r>
      <w:r>
        <w:rPr>
          <w:color w:val="050505"/>
          <w:w w:val="105"/>
        </w:rPr>
        <w:t>percentage</w:t>
      </w:r>
      <w:r>
        <w:rPr>
          <w:color w:val="050505"/>
          <w:spacing w:val="40"/>
          <w:w w:val="105"/>
        </w:rPr>
        <w:t> </w:t>
      </w:r>
      <w:r>
        <w:rPr>
          <w:color w:val="050505"/>
          <w:w w:val="105"/>
        </w:rPr>
        <w:t>of</w:t>
      </w:r>
      <w:r>
        <w:rPr>
          <w:color w:val="050505"/>
          <w:spacing w:val="40"/>
          <w:w w:val="105"/>
        </w:rPr>
        <w:t> </w:t>
      </w:r>
      <w:r>
        <w:rPr>
          <w:color w:val="050505"/>
          <w:w w:val="105"/>
        </w:rPr>
        <w:t>the</w:t>
      </w:r>
      <w:r>
        <w:rPr>
          <w:color w:val="050505"/>
          <w:spacing w:val="40"/>
          <w:w w:val="105"/>
        </w:rPr>
        <w:t> </w:t>
      </w:r>
      <w:r>
        <w:rPr>
          <w:color w:val="050505"/>
          <w:w w:val="105"/>
        </w:rPr>
        <w:t>men</w:t>
      </w:r>
      <w:r>
        <w:rPr>
          <w:color w:val="050505"/>
          <w:spacing w:val="40"/>
          <w:w w:val="105"/>
        </w:rPr>
        <w:t> </w:t>
      </w:r>
      <w:r>
        <w:rPr>
          <w:color w:val="050505"/>
          <w:w w:val="105"/>
        </w:rPr>
        <w:t>who</w:t>
      </w:r>
      <w:r>
        <w:rPr>
          <w:color w:val="050505"/>
          <w:spacing w:val="40"/>
          <w:w w:val="105"/>
        </w:rPr>
        <w:t> </w:t>
      </w:r>
      <w:r>
        <w:rPr>
          <w:color w:val="050505"/>
          <w:w w:val="105"/>
        </w:rPr>
        <w:t>devote</w:t>
      </w:r>
      <w:r>
        <w:rPr>
          <w:color w:val="050505"/>
          <w:spacing w:val="40"/>
          <w:w w:val="105"/>
        </w:rPr>
        <w:t> </w:t>
      </w:r>
      <w:r>
        <w:rPr>
          <w:color w:val="050505"/>
          <w:w w:val="105"/>
        </w:rPr>
        <w:t>them­ selves to</w:t>
      </w:r>
      <w:r>
        <w:rPr>
          <w:color w:val="050505"/>
          <w:spacing w:val="-10"/>
          <w:w w:val="105"/>
        </w:rPr>
        <w:t> </w:t>
      </w:r>
      <w:r>
        <w:rPr>
          <w:color w:val="050505"/>
          <w:w w:val="105"/>
        </w:rPr>
        <w:t>scientific studies are also human</w:t>
      </w:r>
      <w:r>
        <w:rPr>
          <w:color w:val="050505"/>
          <w:spacing w:val="37"/>
          <w:w w:val="105"/>
        </w:rPr>
        <w:t> </w:t>
      </w:r>
      <w:r>
        <w:rPr>
          <w:color w:val="050505"/>
          <w:w w:val="105"/>
        </w:rPr>
        <w:t>beings who share in</w:t>
      </w:r>
      <w:r>
        <w:rPr>
          <w:color w:val="050505"/>
          <w:w w:val="105"/>
        </w:rPr>
        <w:t> the</w:t>
      </w:r>
      <w:r>
        <w:rPr>
          <w:color w:val="050505"/>
          <w:spacing w:val="40"/>
          <w:w w:val="105"/>
        </w:rPr>
        <w:t> </w:t>
      </w:r>
      <w:r>
        <w:rPr>
          <w:color w:val="050505"/>
          <w:w w:val="105"/>
        </w:rPr>
        <w:t>general</w:t>
      </w:r>
      <w:r>
        <w:rPr>
          <w:color w:val="050505"/>
          <w:w w:val="105"/>
        </w:rPr>
        <w:t> world</w:t>
      </w:r>
      <w:r>
        <w:rPr>
          <w:color w:val="050505"/>
          <w:spacing w:val="40"/>
          <w:w w:val="105"/>
        </w:rPr>
        <w:t> </w:t>
      </w:r>
      <w:r>
        <w:rPr>
          <w:color w:val="050505"/>
          <w:w w:val="105"/>
        </w:rPr>
        <w:t>of</w:t>
      </w:r>
      <w:r>
        <w:rPr>
          <w:color w:val="050505"/>
          <w:w w:val="105"/>
        </w:rPr>
        <w:t> ideas of</w:t>
      </w:r>
      <w:r>
        <w:rPr>
          <w:color w:val="050505"/>
          <w:spacing w:val="40"/>
          <w:w w:val="105"/>
        </w:rPr>
        <w:t> </w:t>
      </w:r>
      <w:r>
        <w:rPr>
          <w:color w:val="050505"/>
          <w:w w:val="105"/>
        </w:rPr>
        <w:t>the</w:t>
      </w:r>
      <w:r>
        <w:rPr>
          <w:color w:val="050505"/>
          <w:spacing w:val="40"/>
          <w:w w:val="105"/>
        </w:rPr>
        <w:t> </w:t>
      </w:r>
      <w:r>
        <w:rPr>
          <w:color w:val="050505"/>
          <w:w w:val="105"/>
        </w:rPr>
        <w:t>age. '.fhe influence of these ideas can often</w:t>
      </w:r>
      <w:r>
        <w:rPr>
          <w:color w:val="050505"/>
          <w:w w:val="105"/>
        </w:rPr>
        <w:t> be traced into un­ expected</w:t>
      </w:r>
      <w:r>
        <w:rPr>
          <w:color w:val="050505"/>
          <w:spacing w:val="40"/>
          <w:w w:val="105"/>
        </w:rPr>
        <w:t> </w:t>
      </w:r>
      <w:r>
        <w:rPr>
          <w:color w:val="050505"/>
          <w:w w:val="105"/>
        </w:rPr>
        <w:t>ramifications. Thus some years ago astron­ omy</w:t>
      </w:r>
      <w:r>
        <w:rPr>
          <w:color w:val="050505"/>
          <w:w w:val="105"/>
        </w:rPr>
        <w:t> was threatened</w:t>
      </w:r>
      <w:r>
        <w:rPr>
          <w:color w:val="050505"/>
          <w:spacing w:val="40"/>
          <w:w w:val="105"/>
        </w:rPr>
        <w:t> </w:t>
      </w:r>
      <w:r>
        <w:rPr>
          <w:color w:val="050505"/>
          <w:w w:val="105"/>
        </w:rPr>
        <w:t>with a kind</w:t>
      </w:r>
      <w:r>
        <w:rPr>
          <w:color w:val="050505"/>
          <w:spacing w:val="40"/>
          <w:w w:val="105"/>
        </w:rPr>
        <w:t> </w:t>
      </w:r>
      <w:r>
        <w:rPr>
          <w:color w:val="050505"/>
          <w:w w:val="105"/>
        </w:rPr>
        <w:t>of</w:t>
      </w:r>
      <w:r>
        <w:rPr>
          <w:color w:val="050505"/>
          <w:w w:val="105"/>
        </w:rPr>
        <w:t> arterio-sclerosis due</w:t>
      </w:r>
      <w:r>
        <w:rPr>
          <w:color w:val="050505"/>
          <w:spacing w:val="33"/>
          <w:w w:val="105"/>
        </w:rPr>
        <w:t> </w:t>
      </w:r>
      <w:r>
        <w:rPr>
          <w:color w:val="050505"/>
          <w:w w:val="105"/>
        </w:rPr>
        <w:t>to</w:t>
      </w:r>
      <w:r>
        <w:rPr>
          <w:color w:val="050505"/>
          <w:spacing w:val="18"/>
          <w:w w:val="105"/>
        </w:rPr>
        <w:t> </w:t>
      </w:r>
      <w:r>
        <w:rPr>
          <w:color w:val="050505"/>
          <w:w w:val="105"/>
        </w:rPr>
        <w:t>the fact</w:t>
      </w:r>
      <w:r>
        <w:rPr>
          <w:color w:val="050505"/>
          <w:spacing w:val="30"/>
          <w:w w:val="105"/>
        </w:rPr>
        <w:t> </w:t>
      </w:r>
      <w:r>
        <w:rPr>
          <w:color w:val="050505"/>
          <w:w w:val="105"/>
        </w:rPr>
        <w:t>that</w:t>
      </w:r>
      <w:r>
        <w:rPr>
          <w:color w:val="050505"/>
          <w:spacing w:val="33"/>
          <w:w w:val="105"/>
        </w:rPr>
        <w:t> </w:t>
      </w:r>
      <w:r>
        <w:rPr>
          <w:color w:val="050505"/>
          <w:w w:val="105"/>
        </w:rPr>
        <w:t>no</w:t>
      </w:r>
      <w:r>
        <w:rPr>
          <w:color w:val="050505"/>
          <w:spacing w:val="21"/>
          <w:w w:val="105"/>
        </w:rPr>
        <w:t> </w:t>
      </w:r>
      <w:r>
        <w:rPr>
          <w:color w:val="050505"/>
          <w:w w:val="105"/>
        </w:rPr>
        <w:t>crisis</w:t>
      </w:r>
      <w:r>
        <w:rPr>
          <w:color w:val="050505"/>
          <w:spacing w:val="22"/>
          <w:w w:val="105"/>
        </w:rPr>
        <w:t> </w:t>
      </w:r>
      <w:r>
        <w:rPr>
          <w:color w:val="050505"/>
          <w:w w:val="105"/>
        </w:rPr>
        <w:t>was</w:t>
      </w:r>
      <w:r>
        <w:rPr>
          <w:color w:val="050505"/>
          <w:spacing w:val="17"/>
          <w:w w:val="105"/>
        </w:rPr>
        <w:t> </w:t>
      </w:r>
      <w:r>
        <w:rPr>
          <w:color w:val="050505"/>
          <w:w w:val="105"/>
        </w:rPr>
        <w:t>on</w:t>
      </w:r>
      <w:r>
        <w:rPr>
          <w:color w:val="050505"/>
          <w:spacing w:val="25"/>
          <w:w w:val="105"/>
        </w:rPr>
        <w:t> </w:t>
      </w:r>
      <w:r>
        <w:rPr>
          <w:color w:val="050505"/>
          <w:w w:val="105"/>
        </w:rPr>
        <w:t>the</w:t>
      </w:r>
      <w:r>
        <w:rPr>
          <w:color w:val="050505"/>
          <w:spacing w:val="24"/>
          <w:w w:val="105"/>
        </w:rPr>
        <w:t> </w:t>
      </w:r>
      <w:r>
        <w:rPr>
          <w:color w:val="050505"/>
          <w:w w:val="105"/>
        </w:rPr>
        <w:t>horizon;</w:t>
      </w:r>
      <w:r>
        <w:rPr>
          <w:color w:val="050505"/>
          <w:spacing w:val="29"/>
          <w:w w:val="105"/>
        </w:rPr>
        <w:t> </w:t>
      </w:r>
      <w:r>
        <w:rPr>
          <w:color w:val="050505"/>
          <w:w w:val="105"/>
        </w:rPr>
        <w:t>and</w:t>
      </w:r>
      <w:r>
        <w:rPr>
          <w:color w:val="050505"/>
          <w:w w:val="105"/>
        </w:rPr>
        <w:t> it</w:t>
      </w:r>
      <w:r>
        <w:rPr>
          <w:color w:val="050505"/>
          <w:spacing w:val="40"/>
          <w:w w:val="105"/>
        </w:rPr>
        <w:t> </w:t>
      </w:r>
      <w:r>
        <w:rPr>
          <w:color w:val="050505"/>
          <w:w w:val="105"/>
        </w:rPr>
        <w:t>was</w:t>
      </w:r>
      <w:r>
        <w:rPr>
          <w:color w:val="050505"/>
          <w:spacing w:val="31"/>
          <w:w w:val="105"/>
        </w:rPr>
        <w:t> </w:t>
      </w:r>
      <w:r>
        <w:rPr>
          <w:color w:val="050505"/>
          <w:w w:val="105"/>
        </w:rPr>
        <w:t>saved</w:t>
      </w:r>
      <w:r>
        <w:rPr>
          <w:color w:val="050505"/>
          <w:spacing w:val="40"/>
          <w:w w:val="105"/>
        </w:rPr>
        <w:t> </w:t>
      </w:r>
      <w:r>
        <w:rPr>
          <w:color w:val="050505"/>
          <w:w w:val="105"/>
        </w:rPr>
        <w:t>from</w:t>
      </w:r>
      <w:r>
        <w:rPr>
          <w:color w:val="050505"/>
          <w:spacing w:val="40"/>
          <w:w w:val="105"/>
        </w:rPr>
        <w:t> </w:t>
      </w:r>
      <w:r>
        <w:rPr>
          <w:color w:val="050505"/>
          <w:w w:val="105"/>
        </w:rPr>
        <w:t>this</w:t>
      </w:r>
      <w:r>
        <w:rPr>
          <w:color w:val="050505"/>
          <w:spacing w:val="40"/>
          <w:w w:val="105"/>
        </w:rPr>
        <w:t> </w:t>
      </w:r>
      <w:r>
        <w:rPr>
          <w:color w:val="050505"/>
          <w:w w:val="105"/>
        </w:rPr>
        <w:t>phenomenon</w:t>
      </w:r>
      <w:r>
        <w:rPr>
          <w:color w:val="050505"/>
          <w:spacing w:val="40"/>
          <w:w w:val="105"/>
        </w:rPr>
        <w:t> </w:t>
      </w:r>
      <w:r>
        <w:rPr>
          <w:color w:val="050505"/>
          <w:w w:val="105"/>
        </w:rPr>
        <w:t>of</w:t>
      </w:r>
      <w:r>
        <w:rPr>
          <w:color w:val="050505"/>
          <w:spacing w:val="40"/>
          <w:w w:val="105"/>
        </w:rPr>
        <w:t> </w:t>
      </w:r>
      <w:r>
        <w:rPr>
          <w:color w:val="050505"/>
          <w:w w:val="105"/>
        </w:rPr>
        <w:t>old</w:t>
      </w:r>
      <w:r>
        <w:rPr>
          <w:color w:val="050505"/>
          <w:spacing w:val="40"/>
          <w:w w:val="105"/>
        </w:rPr>
        <w:t> </w:t>
      </w:r>
      <w:r>
        <w:rPr>
          <w:color w:val="050505"/>
          <w:w w:val="105"/>
        </w:rPr>
        <w:t>age,</w:t>
      </w:r>
      <w:r>
        <w:rPr>
          <w:color w:val="050505"/>
          <w:spacing w:val="40"/>
          <w:w w:val="105"/>
        </w:rPr>
        <w:t> </w:t>
      </w:r>
      <w:r>
        <w:rPr>
          <w:color w:val="050505"/>
          <w:w w:val="105"/>
        </w:rPr>
        <w:t>not so much</w:t>
      </w:r>
      <w:r>
        <w:rPr>
          <w:color w:val="050505"/>
          <w:spacing w:val="40"/>
          <w:w w:val="105"/>
        </w:rPr>
        <w:t> </w:t>
      </w:r>
      <w:r>
        <w:rPr>
          <w:color w:val="050505"/>
          <w:w w:val="105"/>
        </w:rPr>
        <w:t>by the</w:t>
      </w:r>
      <w:r>
        <w:rPr>
          <w:color w:val="050505"/>
          <w:spacing w:val="40"/>
          <w:w w:val="105"/>
        </w:rPr>
        <w:t> </w:t>
      </w:r>
      <w:r>
        <w:rPr>
          <w:color w:val="050505"/>
          <w:w w:val="105"/>
        </w:rPr>
        <w:t>perfection of its instruments</w:t>
      </w:r>
      <w:r>
        <w:rPr>
          <w:color w:val="050505"/>
          <w:spacing w:val="40"/>
          <w:w w:val="105"/>
        </w:rPr>
        <w:t> </w:t>
      </w:r>
      <w:r>
        <w:rPr>
          <w:color w:val="050505"/>
          <w:w w:val="105"/>
        </w:rPr>
        <w:t>and</w:t>
      </w:r>
      <w:r>
        <w:rPr>
          <w:color w:val="050505"/>
          <w:spacing w:val="40"/>
          <w:w w:val="105"/>
        </w:rPr>
        <w:t> </w:t>
      </w:r>
      <w:r>
        <w:rPr>
          <w:color w:val="050505"/>
          <w:w w:val="105"/>
        </w:rPr>
        <w:t>by the</w:t>
      </w:r>
      <w:r>
        <w:rPr>
          <w:color w:val="050505"/>
          <w:spacing w:val="40"/>
          <w:w w:val="105"/>
        </w:rPr>
        <w:t> </w:t>
      </w:r>
      <w:r>
        <w:rPr>
          <w:color w:val="050505"/>
          <w:w w:val="105"/>
        </w:rPr>
        <w:t>progress made by physics in the interpretation of astral spectra, as by a new and a wholly independent </w:t>
      </w:r>
      <w:r>
        <w:rPr>
          <w:color w:val="050505"/>
          <w:spacing w:val="-4"/>
          <w:w w:val="105"/>
        </w:rPr>
        <w:t>idea.</w:t>
      </w:r>
      <w:r>
        <w:rPr>
          <w:color w:val="050505"/>
        </w:rPr>
        <w:tab/>
      </w:r>
      <w:r>
        <w:rPr>
          <w:color w:val="050505"/>
          <w:w w:val="105"/>
          <w:sz w:val="27"/>
        </w:rPr>
        <w:t>It</w:t>
      </w:r>
      <w:r>
        <w:rPr>
          <w:color w:val="050505"/>
          <w:w w:val="105"/>
          <w:sz w:val="27"/>
        </w:rPr>
        <w:t> </w:t>
      </w:r>
      <w:r>
        <w:rPr>
          <w:color w:val="050505"/>
          <w:w w:val="105"/>
        </w:rPr>
        <w:t>was</w:t>
      </w:r>
      <w:r>
        <w:rPr>
          <w:color w:val="050505"/>
          <w:w w:val="105"/>
        </w:rPr>
        <w:t> suggested</w:t>
      </w:r>
      <w:r>
        <w:rPr>
          <w:color w:val="050505"/>
          <w:spacing w:val="40"/>
          <w:w w:val="105"/>
        </w:rPr>
        <w:t> </w:t>
      </w:r>
      <w:r>
        <w:rPr>
          <w:color w:val="050505"/>
          <w:w w:val="105"/>
        </w:rPr>
        <w:t>that</w:t>
      </w:r>
      <w:r>
        <w:rPr>
          <w:color w:val="050505"/>
          <w:spacing w:val="40"/>
          <w:w w:val="105"/>
        </w:rPr>
        <w:t> </w:t>
      </w:r>
      <w:r>
        <w:rPr>
          <w:color w:val="050505"/>
          <w:w w:val="105"/>
        </w:rPr>
        <w:t>really</w:t>
      </w:r>
      <w:r>
        <w:rPr>
          <w:color w:val="050505"/>
          <w:spacing w:val="40"/>
          <w:w w:val="105"/>
        </w:rPr>
        <w:t> </w:t>
      </w:r>
      <w:r>
        <w:rPr>
          <w:color w:val="050505"/>
          <w:w w:val="105"/>
        </w:rPr>
        <w:t>new</w:t>
      </w:r>
      <w:r>
        <w:rPr>
          <w:color w:val="050505"/>
          <w:spacing w:val="40"/>
          <w:w w:val="105"/>
        </w:rPr>
        <w:t> </w:t>
      </w:r>
      <w:r>
        <w:rPr>
          <w:color w:val="050505"/>
          <w:w w:val="105"/>
        </w:rPr>
        <w:t>discoveries could</w:t>
      </w:r>
      <w:r>
        <w:rPr>
          <w:color w:val="050505"/>
          <w:spacing w:val="40"/>
          <w:w w:val="105"/>
        </w:rPr>
        <w:t> </w:t>
      </w:r>
      <w:r>
        <w:rPr>
          <w:color w:val="050505"/>
          <w:w w:val="105"/>
        </w:rPr>
        <w:t>be reached</w:t>
      </w:r>
      <w:r>
        <w:rPr>
          <w:color w:val="050505"/>
          <w:spacing w:val="40"/>
          <w:w w:val="105"/>
        </w:rPr>
        <w:t> </w:t>
      </w:r>
      <w:r>
        <w:rPr>
          <w:color w:val="050505"/>
          <w:w w:val="105"/>
        </w:rPr>
        <w:t>not</w:t>
      </w:r>
      <w:r>
        <w:rPr>
          <w:color w:val="050505"/>
          <w:spacing w:val="40"/>
          <w:w w:val="105"/>
        </w:rPr>
        <w:t> </w:t>
      </w:r>
      <w:r>
        <w:rPr>
          <w:color w:val="050505"/>
          <w:w w:val="105"/>
        </w:rPr>
        <w:t>by careful study of individual stars,</w:t>
      </w:r>
      <w:r>
        <w:rPr>
          <w:color w:val="050505"/>
          <w:spacing w:val="40"/>
          <w:w w:val="105"/>
        </w:rPr>
        <w:t> </w:t>
      </w:r>
      <w:r>
        <w:rPr>
          <w:color w:val="050505"/>
          <w:w w:val="105"/>
        </w:rPr>
        <w:t>but</w:t>
      </w:r>
      <w:r>
        <w:rPr>
          <w:color w:val="050505"/>
          <w:spacing w:val="40"/>
          <w:w w:val="105"/>
        </w:rPr>
        <w:t> </w:t>
      </w:r>
      <w:r>
        <w:rPr>
          <w:color w:val="050505"/>
          <w:w w:val="105"/>
        </w:rPr>
        <w:t>by</w:t>
      </w:r>
      <w:r>
        <w:rPr>
          <w:color w:val="050505"/>
          <w:spacing w:val="40"/>
          <w:w w:val="105"/>
        </w:rPr>
        <w:t> </w:t>
      </w:r>
      <w:r>
        <w:rPr>
          <w:color w:val="050505"/>
          <w:w w:val="105"/>
        </w:rPr>
        <w:t>comparative</w:t>
      </w:r>
      <w:r>
        <w:rPr>
          <w:color w:val="050505"/>
          <w:spacing w:val="40"/>
          <w:w w:val="105"/>
        </w:rPr>
        <w:t> </w:t>
      </w:r>
      <w:r>
        <w:rPr>
          <w:color w:val="050505"/>
          <w:w w:val="105"/>
        </w:rPr>
        <w:t>statistics</w:t>
      </w:r>
      <w:r>
        <w:rPr>
          <w:color w:val="050505"/>
          <w:spacing w:val="40"/>
          <w:w w:val="105"/>
        </w:rPr>
        <w:t> </w:t>
      </w:r>
      <w:r>
        <w:rPr>
          <w:color w:val="050505"/>
          <w:w w:val="105"/>
        </w:rPr>
        <w:t>applied</w:t>
      </w:r>
      <w:r>
        <w:rPr>
          <w:color w:val="050505"/>
          <w:spacing w:val="40"/>
          <w:w w:val="105"/>
        </w:rPr>
        <w:t> </w:t>
      </w:r>
      <w:r>
        <w:rPr>
          <w:color w:val="050505"/>
          <w:w w:val="105"/>
        </w:rPr>
        <w:t>to</w:t>
      </w:r>
      <w:r>
        <w:rPr>
          <w:color w:val="050505"/>
          <w:spacing w:val="40"/>
          <w:w w:val="105"/>
        </w:rPr>
        <w:t> </w:t>
      </w:r>
      <w:r>
        <w:rPr>
          <w:color w:val="050505"/>
          <w:w w:val="105"/>
        </w:rPr>
        <w:t>vast groups of</w:t>
      </w:r>
      <w:r>
        <w:rPr>
          <w:color w:val="050505"/>
          <w:spacing w:val="40"/>
          <w:w w:val="105"/>
        </w:rPr>
        <w:t> </w:t>
      </w:r>
      <w:r>
        <w:rPr>
          <w:color w:val="050505"/>
          <w:w w:val="105"/>
        </w:rPr>
        <w:t>stars. This idea,</w:t>
      </w:r>
      <w:r>
        <w:rPr>
          <w:color w:val="050505"/>
          <w:spacing w:val="40"/>
          <w:w w:val="105"/>
        </w:rPr>
        <w:t> </w:t>
      </w:r>
      <w:r>
        <w:rPr>
          <w:color w:val="050505"/>
          <w:w w:val="105"/>
        </w:rPr>
        <w:t>which</w:t>
      </w:r>
      <w:r>
        <w:rPr>
          <w:color w:val="050505"/>
          <w:spacing w:val="40"/>
          <w:w w:val="105"/>
        </w:rPr>
        <w:t> </w:t>
      </w:r>
      <w:r>
        <w:rPr>
          <w:color w:val="050505"/>
          <w:w w:val="105"/>
        </w:rPr>
        <w:t>is so clearly</w:t>
      </w:r>
      <w:r>
        <w:rPr>
          <w:color w:val="050505"/>
          <w:spacing w:val="40"/>
          <w:w w:val="105"/>
        </w:rPr>
        <w:t> </w:t>
      </w:r>
      <w:r>
        <w:rPr>
          <w:color w:val="050505"/>
          <w:w w:val="105"/>
        </w:rPr>
        <w:t>con­ nected</w:t>
      </w:r>
      <w:r>
        <w:rPr>
          <w:color w:val="050505"/>
          <w:spacing w:val="80"/>
          <w:w w:val="105"/>
        </w:rPr>
        <w:t> </w:t>
      </w:r>
      <w:r>
        <w:rPr>
          <w:color w:val="050505"/>
          <w:w w:val="105"/>
        </w:rPr>
        <w:t>with</w:t>
      </w:r>
      <w:r>
        <w:rPr>
          <w:color w:val="050505"/>
          <w:spacing w:val="80"/>
          <w:w w:val="105"/>
        </w:rPr>
        <w:t> </w:t>
      </w:r>
      <w:r>
        <w:rPr>
          <w:color w:val="050505"/>
          <w:w w:val="105"/>
        </w:rPr>
        <w:t>other</w:t>
      </w:r>
      <w:r>
        <w:rPr>
          <w:color w:val="050505"/>
          <w:spacing w:val="80"/>
          <w:w w:val="105"/>
        </w:rPr>
        <w:t> </w:t>
      </w:r>
      <w:r>
        <w:rPr>
          <w:color w:val="050505"/>
          <w:w w:val="105"/>
        </w:rPr>
        <w:t>tendencies</w:t>
      </w:r>
      <w:r>
        <w:rPr>
          <w:color w:val="050505"/>
          <w:spacing w:val="80"/>
          <w:w w:val="105"/>
        </w:rPr>
        <w:t> </w:t>
      </w:r>
      <w:r>
        <w:rPr>
          <w:color w:val="050505"/>
          <w:w w:val="105"/>
        </w:rPr>
        <w:t>of</w:t>
      </w:r>
      <w:r>
        <w:rPr>
          <w:color w:val="050505"/>
          <w:spacing w:val="80"/>
          <w:w w:val="105"/>
        </w:rPr>
        <w:t> </w:t>
      </w:r>
      <w:r>
        <w:rPr>
          <w:color w:val="050505"/>
          <w:w w:val="105"/>
        </w:rPr>
        <w:t>the</w:t>
      </w:r>
      <w:r>
        <w:rPr>
          <w:color w:val="050505"/>
        </w:rPr>
        <w:tab/>
      </w:r>
      <w:r>
        <w:rPr>
          <w:color w:val="050505"/>
          <w:w w:val="105"/>
        </w:rPr>
        <w:t>times,</w:t>
      </w:r>
      <w:r>
        <w:rPr>
          <w:color w:val="050505"/>
          <w:spacing w:val="80"/>
          <w:w w:val="105"/>
        </w:rPr>
        <w:t> </w:t>
      </w:r>
      <w:r>
        <w:rPr>
          <w:color w:val="050505"/>
          <w:w w:val="105"/>
        </w:rPr>
        <w:t>has opened</w:t>
      </w:r>
      <w:r>
        <w:rPr>
          <w:color w:val="050505"/>
          <w:spacing w:val="80"/>
          <w:w w:val="105"/>
        </w:rPr>
        <w:t> </w:t>
      </w:r>
      <w:r>
        <w:rPr>
          <w:color w:val="050505"/>
          <w:w w:val="105"/>
        </w:rPr>
        <w:t>up</w:t>
      </w:r>
      <w:r>
        <w:rPr>
          <w:color w:val="050505"/>
          <w:spacing w:val="40"/>
          <w:w w:val="105"/>
        </w:rPr>
        <w:t> </w:t>
      </w:r>
      <w:r>
        <w:rPr>
          <w:color w:val="050505"/>
          <w:w w:val="105"/>
        </w:rPr>
        <w:t>vast</w:t>
      </w:r>
      <w:r>
        <w:rPr>
          <w:color w:val="050505"/>
          <w:spacing w:val="40"/>
          <w:w w:val="105"/>
        </w:rPr>
        <w:t> </w:t>
      </w:r>
      <w:r>
        <w:rPr>
          <w:color w:val="050505"/>
          <w:w w:val="105"/>
        </w:rPr>
        <w:t>new</w:t>
      </w:r>
      <w:r>
        <w:rPr>
          <w:color w:val="050505"/>
          <w:spacing w:val="40"/>
          <w:w w:val="105"/>
        </w:rPr>
        <w:t> </w:t>
      </w:r>
      <w:r>
        <w:rPr>
          <w:color w:val="050505"/>
          <w:w w:val="105"/>
        </w:rPr>
        <w:t>tracts</w:t>
      </w:r>
      <w:r>
        <w:rPr>
          <w:color w:val="050505"/>
          <w:spacing w:val="40"/>
          <w:w w:val="105"/>
        </w:rPr>
        <w:t> </w:t>
      </w:r>
      <w:r>
        <w:rPr>
          <w:color w:val="050505"/>
          <w:w w:val="105"/>
        </w:rPr>
        <w:t>and</w:t>
      </w:r>
      <w:r>
        <w:rPr>
          <w:color w:val="050505"/>
          <w:spacing w:val="80"/>
          <w:w w:val="105"/>
        </w:rPr>
        <w:t> </w:t>
      </w:r>
      <w:r>
        <w:rPr>
          <w:color w:val="050505"/>
          <w:w w:val="105"/>
        </w:rPr>
        <w:t>has</w:t>
      </w:r>
      <w:r>
        <w:rPr>
          <w:color w:val="050505"/>
          <w:spacing w:val="40"/>
          <w:w w:val="105"/>
        </w:rPr>
        <w:t> </w:t>
      </w:r>
      <w:r>
        <w:rPr>
          <w:color w:val="050505"/>
          <w:w w:val="105"/>
        </w:rPr>
        <w:t>extended</w:t>
      </w:r>
      <w:r>
        <w:rPr>
          <w:color w:val="050505"/>
          <w:spacing w:val="40"/>
          <w:w w:val="105"/>
        </w:rPr>
        <w:t> </w:t>
      </w:r>
      <w:r>
        <w:rPr>
          <w:color w:val="050505"/>
          <w:w w:val="105"/>
        </w:rPr>
        <w:t>our apprehension</w:t>
      </w:r>
      <w:r>
        <w:rPr>
          <w:color w:val="050505"/>
          <w:spacing w:val="40"/>
          <w:w w:val="105"/>
        </w:rPr>
        <w:t> </w:t>
      </w:r>
      <w:r>
        <w:rPr>
          <w:color w:val="050505"/>
          <w:w w:val="105"/>
        </w:rPr>
        <w:t>of</w:t>
      </w:r>
      <w:r>
        <w:rPr>
          <w:color w:val="050505"/>
          <w:spacing w:val="40"/>
          <w:w w:val="105"/>
        </w:rPr>
        <w:t> </w:t>
      </w:r>
      <w:r>
        <w:rPr>
          <w:color w:val="050505"/>
          <w:w w:val="105"/>
        </w:rPr>
        <w:t>space</w:t>
      </w:r>
      <w:r>
        <w:rPr>
          <w:color w:val="050505"/>
          <w:spacing w:val="40"/>
          <w:w w:val="105"/>
        </w:rPr>
        <w:t> </w:t>
      </w:r>
      <w:r>
        <w:rPr>
          <w:color w:val="050505"/>
          <w:w w:val="105"/>
        </w:rPr>
        <w:t>almost</w:t>
      </w:r>
      <w:r>
        <w:rPr>
          <w:color w:val="050505"/>
          <w:spacing w:val="40"/>
          <w:w w:val="105"/>
        </w:rPr>
        <w:t> </w:t>
      </w:r>
      <w:r>
        <w:rPr>
          <w:color w:val="050505"/>
          <w:w w:val="105"/>
        </w:rPr>
        <w:t>to</w:t>
      </w:r>
      <w:r>
        <w:rPr>
          <w:color w:val="050505"/>
          <w:spacing w:val="40"/>
          <w:w w:val="105"/>
        </w:rPr>
        <w:t> </w:t>
      </w:r>
      <w:r>
        <w:rPr>
          <w:color w:val="050505"/>
          <w:w w:val="105"/>
        </w:rPr>
        <w:t>infinity.</w:t>
      </w:r>
    </w:p>
    <w:p>
      <w:pPr>
        <w:pStyle w:val="BodyText"/>
        <w:spacing w:line="247" w:lineRule="auto" w:before="30"/>
        <w:ind w:left="272" w:right="269" w:firstLine="264"/>
        <w:jc w:val="both"/>
      </w:pPr>
      <w:r>
        <w:rPr>
          <w:color w:val="050505"/>
          <w:w w:val="110"/>
        </w:rPr>
        <w:t>Our</w:t>
      </w:r>
      <w:r>
        <w:rPr>
          <w:color w:val="050505"/>
          <w:spacing w:val="-17"/>
          <w:w w:val="110"/>
        </w:rPr>
        <w:t> </w:t>
      </w:r>
      <w:r>
        <w:rPr>
          <w:color w:val="050505"/>
          <w:w w:val="110"/>
        </w:rPr>
        <w:t>age</w:t>
      </w:r>
      <w:r>
        <w:rPr>
          <w:color w:val="050505"/>
          <w:spacing w:val="-16"/>
          <w:w w:val="110"/>
        </w:rPr>
        <w:t> </w:t>
      </w:r>
      <w:r>
        <w:rPr>
          <w:color w:val="050505"/>
          <w:w w:val="110"/>
        </w:rPr>
        <w:t>is</w:t>
      </w:r>
      <w:r>
        <w:rPr>
          <w:color w:val="050505"/>
          <w:spacing w:val="-17"/>
          <w:w w:val="110"/>
        </w:rPr>
        <w:t> </w:t>
      </w:r>
      <w:r>
        <w:rPr>
          <w:color w:val="050505"/>
          <w:w w:val="110"/>
        </w:rPr>
        <w:t>possessed</w:t>
      </w:r>
      <w:r>
        <w:rPr>
          <w:color w:val="050505"/>
          <w:spacing w:val="-10"/>
          <w:w w:val="110"/>
        </w:rPr>
        <w:t> </w:t>
      </w:r>
      <w:r>
        <w:rPr>
          <w:color w:val="050505"/>
          <w:w w:val="110"/>
        </w:rPr>
        <w:t>by</w:t>
      </w:r>
      <w:r>
        <w:rPr>
          <w:color w:val="050505"/>
          <w:spacing w:val="-17"/>
          <w:w w:val="110"/>
        </w:rPr>
        <w:t> </w:t>
      </w:r>
      <w:r>
        <w:rPr>
          <w:color w:val="050505"/>
          <w:w w:val="110"/>
        </w:rPr>
        <w:t>a</w:t>
      </w:r>
      <w:r>
        <w:rPr>
          <w:color w:val="050505"/>
          <w:spacing w:val="-16"/>
          <w:w w:val="110"/>
        </w:rPr>
        <w:t> </w:t>
      </w:r>
      <w:r>
        <w:rPr>
          <w:color w:val="050505"/>
          <w:w w:val="110"/>
        </w:rPr>
        <w:t>strong</w:t>
      </w:r>
      <w:r>
        <w:rPr>
          <w:color w:val="050505"/>
          <w:spacing w:val="-17"/>
          <w:w w:val="110"/>
        </w:rPr>
        <w:t> </w:t>
      </w:r>
      <w:r>
        <w:rPr>
          <w:color w:val="050505"/>
          <w:w w:val="110"/>
        </w:rPr>
        <w:t>urge</w:t>
      </w:r>
      <w:r>
        <w:rPr>
          <w:color w:val="050505"/>
          <w:spacing w:val="-16"/>
          <w:w w:val="110"/>
        </w:rPr>
        <w:t> </w:t>
      </w:r>
      <w:r>
        <w:rPr>
          <w:color w:val="050505"/>
          <w:w w:val="110"/>
        </w:rPr>
        <w:t>towards</w:t>
      </w:r>
      <w:r>
        <w:rPr>
          <w:color w:val="050505"/>
          <w:spacing w:val="-17"/>
          <w:w w:val="110"/>
        </w:rPr>
        <w:t> </w:t>
      </w:r>
      <w:r>
        <w:rPr>
          <w:color w:val="050505"/>
          <w:w w:val="110"/>
        </w:rPr>
        <w:t>the </w:t>
      </w:r>
      <w:r>
        <w:rPr>
          <w:color w:val="050505"/>
          <w:spacing w:val="-2"/>
          <w:w w:val="110"/>
        </w:rPr>
        <w:t>criticism</w:t>
      </w:r>
      <w:r>
        <w:rPr>
          <w:color w:val="050505"/>
          <w:spacing w:val="-15"/>
          <w:w w:val="110"/>
        </w:rPr>
        <w:t> </w:t>
      </w:r>
      <w:r>
        <w:rPr>
          <w:color w:val="050505"/>
          <w:spacing w:val="-2"/>
          <w:w w:val="110"/>
        </w:rPr>
        <w:t>of</w:t>
      </w:r>
      <w:r>
        <w:rPr>
          <w:color w:val="050505"/>
          <w:spacing w:val="-3"/>
          <w:w w:val="110"/>
        </w:rPr>
        <w:t> </w:t>
      </w:r>
      <w:r>
        <w:rPr>
          <w:color w:val="050505"/>
          <w:spacing w:val="-2"/>
          <w:w w:val="110"/>
        </w:rPr>
        <w:t>traditional</w:t>
      </w:r>
      <w:r>
        <w:rPr>
          <w:color w:val="050505"/>
          <w:spacing w:val="-5"/>
          <w:w w:val="110"/>
        </w:rPr>
        <w:t> </w:t>
      </w:r>
      <w:r>
        <w:rPr>
          <w:color w:val="050505"/>
          <w:spacing w:val="-2"/>
          <w:w w:val="110"/>
        </w:rPr>
        <w:t>customs</w:t>
      </w:r>
      <w:r>
        <w:rPr>
          <w:color w:val="050505"/>
          <w:spacing w:val="-13"/>
          <w:w w:val="110"/>
        </w:rPr>
        <w:t> </w:t>
      </w:r>
      <w:r>
        <w:rPr>
          <w:color w:val="050505"/>
          <w:spacing w:val="-2"/>
          <w:w w:val="110"/>
        </w:rPr>
        <w:t>and</w:t>
      </w:r>
      <w:r>
        <w:rPr>
          <w:color w:val="050505"/>
          <w:spacing w:val="-11"/>
          <w:w w:val="110"/>
        </w:rPr>
        <w:t> </w:t>
      </w:r>
      <w:r>
        <w:rPr>
          <w:color w:val="050505"/>
          <w:spacing w:val="-2"/>
          <w:w w:val="110"/>
        </w:rPr>
        <w:t>opinions.</w:t>
      </w:r>
      <w:r>
        <w:rPr>
          <w:color w:val="050505"/>
          <w:spacing w:val="-15"/>
          <w:w w:val="110"/>
        </w:rPr>
        <w:t> </w:t>
      </w:r>
      <w:r>
        <w:rPr>
          <w:color w:val="050505"/>
          <w:spacing w:val="-2"/>
          <w:w w:val="110"/>
        </w:rPr>
        <w:t>A</w:t>
      </w:r>
      <w:r>
        <w:rPr>
          <w:color w:val="050505"/>
          <w:spacing w:val="-14"/>
          <w:w w:val="110"/>
        </w:rPr>
        <w:t> </w:t>
      </w:r>
      <w:r>
        <w:rPr>
          <w:color w:val="050505"/>
          <w:spacing w:val="-2"/>
          <w:w w:val="110"/>
        </w:rPr>
        <w:t>new </w:t>
      </w:r>
      <w:r>
        <w:rPr>
          <w:color w:val="050505"/>
        </w:rPr>
        <w:t>spirit is arising which is unwilling</w:t>
      </w:r>
      <w:r>
        <w:rPr>
          <w:color w:val="050505"/>
          <w:spacing w:val="40"/>
        </w:rPr>
        <w:t> </w:t>
      </w:r>
      <w:r>
        <w:rPr>
          <w:color w:val="050505"/>
        </w:rPr>
        <w:t>to accept anything</w:t>
      </w:r>
      <w:r>
        <w:rPr>
          <w:color w:val="050505"/>
          <w:w w:val="110"/>
        </w:rPr>
        <w:t> on</w:t>
      </w:r>
      <w:r>
        <w:rPr>
          <w:color w:val="050505"/>
          <w:spacing w:val="-13"/>
          <w:w w:val="110"/>
        </w:rPr>
        <w:t> </w:t>
      </w:r>
      <w:r>
        <w:rPr>
          <w:color w:val="050505"/>
          <w:w w:val="110"/>
        </w:rPr>
        <w:t>authority,</w:t>
      </w:r>
      <w:r>
        <w:rPr>
          <w:color w:val="050505"/>
          <w:spacing w:val="-1"/>
          <w:w w:val="110"/>
        </w:rPr>
        <w:t> </w:t>
      </w:r>
      <w:r>
        <w:rPr>
          <w:color w:val="050505"/>
          <w:w w:val="110"/>
        </w:rPr>
        <w:t>which</w:t>
      </w:r>
      <w:r>
        <w:rPr>
          <w:color w:val="050505"/>
          <w:w w:val="110"/>
        </w:rPr>
        <w:t> does not</w:t>
      </w:r>
      <w:r>
        <w:rPr>
          <w:color w:val="050505"/>
          <w:spacing w:val="-13"/>
          <w:w w:val="110"/>
        </w:rPr>
        <w:t> </w:t>
      </w:r>
      <w:r>
        <w:rPr>
          <w:color w:val="050505"/>
          <w:w w:val="110"/>
        </w:rPr>
        <w:t>so</w:t>
      </w:r>
      <w:r>
        <w:rPr>
          <w:color w:val="050505"/>
          <w:spacing w:val="-4"/>
          <w:w w:val="110"/>
        </w:rPr>
        <w:t> </w:t>
      </w:r>
      <w:r>
        <w:rPr>
          <w:color w:val="050505"/>
          <w:w w:val="110"/>
        </w:rPr>
        <w:t>much</w:t>
      </w:r>
      <w:r>
        <w:rPr>
          <w:color w:val="050505"/>
          <w:w w:val="110"/>
        </w:rPr>
        <w:t> permit</w:t>
      </w:r>
      <w:r>
        <w:rPr>
          <w:color w:val="050505"/>
          <w:spacing w:val="-7"/>
          <w:w w:val="110"/>
        </w:rPr>
        <w:t> </w:t>
      </w:r>
      <w:r>
        <w:rPr>
          <w:color w:val="050505"/>
          <w:w w:val="110"/>
        </w:rPr>
        <w:t>as</w:t>
      </w:r>
      <w:r>
        <w:rPr>
          <w:color w:val="050505"/>
          <w:spacing w:val="-13"/>
          <w:w w:val="110"/>
        </w:rPr>
        <w:t> </w:t>
      </w:r>
      <w:r>
        <w:rPr>
          <w:color w:val="050505"/>
          <w:w w:val="110"/>
        </w:rPr>
        <w:t>de­ mand</w:t>
      </w:r>
      <w:r>
        <w:rPr>
          <w:color w:val="050505"/>
          <w:w w:val="110"/>
        </w:rPr>
        <w:t> independent,</w:t>
      </w:r>
      <w:r>
        <w:rPr>
          <w:color w:val="050505"/>
          <w:w w:val="110"/>
        </w:rPr>
        <w:t> rational</w:t>
      </w:r>
      <w:r>
        <w:rPr>
          <w:color w:val="050505"/>
          <w:w w:val="110"/>
        </w:rPr>
        <w:t> thought</w:t>
      </w:r>
      <w:r>
        <w:rPr>
          <w:color w:val="050505"/>
          <w:w w:val="110"/>
        </w:rPr>
        <w:t> on</w:t>
      </w:r>
      <w:r>
        <w:rPr>
          <w:color w:val="050505"/>
          <w:w w:val="110"/>
        </w:rPr>
        <w:t> every</w:t>
      </w:r>
      <w:r>
        <w:rPr>
          <w:color w:val="050505"/>
          <w:w w:val="110"/>
        </w:rPr>
        <w:t> sub­ ject,</w:t>
      </w:r>
      <w:r>
        <w:rPr>
          <w:color w:val="050505"/>
          <w:spacing w:val="-7"/>
          <w:w w:val="110"/>
        </w:rPr>
        <w:t> </w:t>
      </w:r>
      <w:r>
        <w:rPr>
          <w:color w:val="050505"/>
          <w:w w:val="110"/>
        </w:rPr>
        <w:t>and</w:t>
      </w:r>
      <w:r>
        <w:rPr>
          <w:color w:val="050505"/>
          <w:w w:val="110"/>
        </w:rPr>
        <w:t> which</w:t>
      </w:r>
      <w:r>
        <w:rPr>
          <w:color w:val="050505"/>
          <w:w w:val="110"/>
        </w:rPr>
        <w:t> refrains</w:t>
      </w:r>
      <w:r>
        <w:rPr>
          <w:color w:val="050505"/>
          <w:spacing w:val="-11"/>
          <w:w w:val="110"/>
        </w:rPr>
        <w:t> </w:t>
      </w:r>
      <w:r>
        <w:rPr>
          <w:color w:val="050505"/>
          <w:w w:val="110"/>
        </w:rPr>
        <w:t>from</w:t>
      </w:r>
      <w:r>
        <w:rPr>
          <w:color w:val="050505"/>
          <w:w w:val="110"/>
        </w:rPr>
        <w:t> hampering</w:t>
      </w:r>
      <w:r>
        <w:rPr>
          <w:color w:val="050505"/>
          <w:spacing w:val="-4"/>
          <w:w w:val="110"/>
        </w:rPr>
        <w:t> </w:t>
      </w:r>
      <w:r>
        <w:rPr>
          <w:color w:val="050505"/>
          <w:w w:val="110"/>
        </w:rPr>
        <w:t>any</w:t>
      </w:r>
      <w:r>
        <w:rPr>
          <w:color w:val="050505"/>
          <w:spacing w:val="-10"/>
          <w:w w:val="110"/>
        </w:rPr>
        <w:t> </w:t>
      </w:r>
      <w:r>
        <w:rPr>
          <w:color w:val="050505"/>
          <w:w w:val="110"/>
        </w:rPr>
        <w:t>attack based</w:t>
      </w:r>
      <w:r>
        <w:rPr>
          <w:color w:val="050505"/>
          <w:spacing w:val="-17"/>
          <w:w w:val="110"/>
        </w:rPr>
        <w:t> </w:t>
      </w:r>
      <w:r>
        <w:rPr>
          <w:color w:val="050505"/>
          <w:w w:val="110"/>
        </w:rPr>
        <w:t>upon</w:t>
      </w:r>
      <w:r>
        <w:rPr>
          <w:color w:val="050505"/>
          <w:spacing w:val="-16"/>
          <w:w w:val="110"/>
        </w:rPr>
        <w:t> </w:t>
      </w:r>
      <w:r>
        <w:rPr>
          <w:color w:val="050505"/>
          <w:w w:val="110"/>
        </w:rPr>
        <w:t>such</w:t>
      </w:r>
      <w:r>
        <w:rPr>
          <w:color w:val="050505"/>
          <w:spacing w:val="-17"/>
          <w:w w:val="110"/>
        </w:rPr>
        <w:t> </w:t>
      </w:r>
      <w:r>
        <w:rPr>
          <w:color w:val="050505"/>
          <w:w w:val="110"/>
        </w:rPr>
        <w:t>thought,</w:t>
      </w:r>
      <w:r>
        <w:rPr>
          <w:color w:val="050505"/>
          <w:spacing w:val="-16"/>
          <w:w w:val="110"/>
        </w:rPr>
        <w:t> </w:t>
      </w:r>
      <w:r>
        <w:rPr>
          <w:color w:val="050505"/>
          <w:w w:val="110"/>
        </w:rPr>
        <w:t>even</w:t>
      </w:r>
      <w:r>
        <w:rPr>
          <w:color w:val="050505"/>
          <w:spacing w:val="-16"/>
          <w:w w:val="110"/>
        </w:rPr>
        <w:t> </w:t>
      </w:r>
      <w:r>
        <w:rPr>
          <w:color w:val="050505"/>
          <w:w w:val="110"/>
        </w:rPr>
        <w:t>though</w:t>
      </w:r>
      <w:r>
        <w:rPr>
          <w:color w:val="050505"/>
          <w:spacing w:val="-10"/>
          <w:w w:val="110"/>
        </w:rPr>
        <w:t> </w:t>
      </w:r>
      <w:r>
        <w:rPr>
          <w:color w:val="050505"/>
          <w:w w:val="110"/>
        </w:rPr>
        <w:t>it</w:t>
      </w:r>
      <w:r>
        <w:rPr>
          <w:color w:val="050505"/>
          <w:spacing w:val="-5"/>
          <w:w w:val="110"/>
        </w:rPr>
        <w:t> </w:t>
      </w:r>
      <w:r>
        <w:rPr>
          <w:color w:val="050505"/>
          <w:w w:val="110"/>
        </w:rPr>
        <w:t>be</w:t>
      </w:r>
      <w:r>
        <w:rPr>
          <w:color w:val="050505"/>
          <w:spacing w:val="-17"/>
          <w:w w:val="110"/>
        </w:rPr>
        <w:t> </w:t>
      </w:r>
      <w:r>
        <w:rPr>
          <w:color w:val="050505"/>
          <w:w w:val="110"/>
        </w:rPr>
        <w:t>directed </w:t>
      </w:r>
      <w:r>
        <w:rPr>
          <w:color w:val="050505"/>
          <w:spacing w:val="-2"/>
          <w:w w:val="110"/>
        </w:rPr>
        <w:t>against</w:t>
      </w:r>
      <w:r>
        <w:rPr>
          <w:color w:val="050505"/>
          <w:spacing w:val="-14"/>
          <w:w w:val="110"/>
        </w:rPr>
        <w:t> </w:t>
      </w:r>
      <w:r>
        <w:rPr>
          <w:color w:val="050505"/>
          <w:spacing w:val="-2"/>
          <w:w w:val="110"/>
        </w:rPr>
        <w:t>things</w:t>
      </w:r>
      <w:r>
        <w:rPr>
          <w:color w:val="050505"/>
          <w:spacing w:val="-10"/>
          <w:w w:val="110"/>
        </w:rPr>
        <w:t> </w:t>
      </w:r>
      <w:r>
        <w:rPr>
          <w:color w:val="050505"/>
          <w:spacing w:val="-2"/>
          <w:w w:val="110"/>
        </w:rPr>
        <w:t>which</w:t>
      </w:r>
      <w:r>
        <w:rPr>
          <w:color w:val="050505"/>
          <w:spacing w:val="-11"/>
          <w:w w:val="110"/>
        </w:rPr>
        <w:t> </w:t>
      </w:r>
      <w:r>
        <w:rPr>
          <w:color w:val="050505"/>
          <w:spacing w:val="-2"/>
          <w:w w:val="110"/>
        </w:rPr>
        <w:t>formerly</w:t>
      </w:r>
      <w:r>
        <w:rPr>
          <w:color w:val="050505"/>
          <w:spacing w:val="-8"/>
          <w:w w:val="110"/>
        </w:rPr>
        <w:t> </w:t>
      </w:r>
      <w:r>
        <w:rPr>
          <w:color w:val="050505"/>
          <w:spacing w:val="-2"/>
          <w:w w:val="110"/>
        </w:rPr>
        <w:t>were</w:t>
      </w:r>
      <w:r>
        <w:rPr>
          <w:color w:val="050505"/>
          <w:spacing w:val="-15"/>
          <w:w w:val="110"/>
        </w:rPr>
        <w:t> </w:t>
      </w:r>
      <w:r>
        <w:rPr>
          <w:color w:val="050505"/>
          <w:spacing w:val="-2"/>
          <w:w w:val="110"/>
        </w:rPr>
        <w:t>considered</w:t>
      </w:r>
      <w:r>
        <w:rPr>
          <w:color w:val="050505"/>
          <w:spacing w:val="-4"/>
          <w:w w:val="110"/>
        </w:rPr>
        <w:t> </w:t>
      </w:r>
      <w:r>
        <w:rPr>
          <w:color w:val="050505"/>
          <w:spacing w:val="-2"/>
          <w:w w:val="110"/>
        </w:rPr>
        <w:t>to</w:t>
      </w:r>
      <w:r>
        <w:rPr>
          <w:color w:val="050505"/>
          <w:spacing w:val="-8"/>
          <w:w w:val="110"/>
        </w:rPr>
        <w:t> </w:t>
      </w:r>
      <w:r>
        <w:rPr>
          <w:color w:val="050505"/>
          <w:spacing w:val="-2"/>
          <w:w w:val="110"/>
        </w:rPr>
        <w:t>be </w:t>
      </w:r>
      <w:r>
        <w:rPr>
          <w:color w:val="050505"/>
        </w:rPr>
        <w:t>as</w:t>
      </w:r>
      <w:r>
        <w:rPr>
          <w:color w:val="050505"/>
          <w:spacing w:val="19"/>
        </w:rPr>
        <w:t> </w:t>
      </w:r>
      <w:r>
        <w:rPr>
          <w:color w:val="050505"/>
        </w:rPr>
        <w:t>sacrosanct</w:t>
      </w:r>
      <w:r>
        <w:rPr>
          <w:color w:val="050505"/>
          <w:spacing w:val="53"/>
        </w:rPr>
        <w:t> </w:t>
      </w:r>
      <w:r>
        <w:rPr>
          <w:color w:val="050505"/>
        </w:rPr>
        <w:t>as</w:t>
      </w:r>
      <w:r>
        <w:rPr>
          <w:color w:val="050505"/>
          <w:spacing w:val="19"/>
        </w:rPr>
        <w:t> </w:t>
      </w:r>
      <w:r>
        <w:rPr>
          <w:color w:val="050505"/>
        </w:rPr>
        <w:t>you</w:t>
      </w:r>
      <w:r>
        <w:rPr>
          <w:color w:val="050505"/>
          <w:spacing w:val="22"/>
        </w:rPr>
        <w:t> </w:t>
      </w:r>
      <w:r>
        <w:rPr>
          <w:color w:val="050505"/>
        </w:rPr>
        <w:t>please.</w:t>
      </w:r>
      <w:r>
        <w:rPr>
          <w:color w:val="050505"/>
          <w:spacing w:val="28"/>
        </w:rPr>
        <w:t> </w:t>
      </w:r>
      <w:r>
        <w:rPr>
          <w:color w:val="050505"/>
        </w:rPr>
        <w:t>In</w:t>
      </w:r>
      <w:r>
        <w:rPr>
          <w:color w:val="050505"/>
          <w:spacing w:val="66"/>
        </w:rPr>
        <w:t> </w:t>
      </w:r>
      <w:r>
        <w:rPr>
          <w:color w:val="050505"/>
        </w:rPr>
        <w:t>my</w:t>
      </w:r>
      <w:r>
        <w:rPr>
          <w:color w:val="050505"/>
          <w:spacing w:val="24"/>
        </w:rPr>
        <w:t> </w:t>
      </w:r>
      <w:r>
        <w:rPr>
          <w:color w:val="050505"/>
        </w:rPr>
        <w:t>opinion</w:t>
      </w:r>
      <w:r>
        <w:rPr>
          <w:color w:val="050505"/>
          <w:spacing w:val="40"/>
        </w:rPr>
        <w:t> </w:t>
      </w:r>
      <w:r>
        <w:rPr>
          <w:color w:val="050505"/>
        </w:rPr>
        <w:t>this</w:t>
      </w:r>
      <w:r>
        <w:rPr>
          <w:color w:val="050505"/>
          <w:spacing w:val="18"/>
        </w:rPr>
        <w:t> </w:t>
      </w:r>
      <w:r>
        <w:rPr>
          <w:color w:val="050505"/>
          <w:spacing w:val="-2"/>
        </w:rPr>
        <w:t>spirit</w:t>
      </w:r>
    </w:p>
    <w:p>
      <w:pPr>
        <w:spacing w:after="0" w:line="247" w:lineRule="auto"/>
        <w:jc w:val="both"/>
        <w:sectPr>
          <w:headerReference w:type="default" r:id="rId49"/>
          <w:headerReference w:type="even" r:id="rId50"/>
          <w:footerReference w:type="default" r:id="rId51"/>
          <w:pgSz w:w="6140" w:h="10280"/>
          <w:pgMar w:header="278" w:footer="172" w:top="560" w:bottom="360" w:left="80" w:right="100"/>
          <w:pgNumType w:start="31"/>
        </w:sectPr>
      </w:pPr>
    </w:p>
    <w:p>
      <w:pPr>
        <w:spacing w:line="235" w:lineRule="auto" w:before="135"/>
        <w:ind w:left="288" w:right="245" w:hanging="5"/>
        <w:jc w:val="both"/>
        <w:rPr>
          <w:sz w:val="25"/>
        </w:rPr>
      </w:pPr>
      <w:r>
        <w:rPr>
          <w:color w:val="050505"/>
          <w:w w:val="105"/>
          <w:sz w:val="25"/>
        </w:rPr>
        <w:t>is</w:t>
      </w:r>
      <w:r>
        <w:rPr>
          <w:color w:val="050505"/>
          <w:w w:val="105"/>
          <w:sz w:val="25"/>
        </w:rPr>
        <w:t> the common</w:t>
      </w:r>
      <w:r>
        <w:rPr>
          <w:color w:val="050505"/>
          <w:w w:val="105"/>
          <w:sz w:val="25"/>
        </w:rPr>
        <w:t> cause</w:t>
      </w:r>
      <w:r>
        <w:rPr>
          <w:color w:val="050505"/>
          <w:w w:val="105"/>
          <w:sz w:val="25"/>
        </w:rPr>
        <w:t> underlying the</w:t>
      </w:r>
      <w:r>
        <w:rPr>
          <w:color w:val="050505"/>
          <w:spacing w:val="-5"/>
          <w:w w:val="105"/>
          <w:sz w:val="25"/>
        </w:rPr>
        <w:t> </w:t>
      </w:r>
      <w:r>
        <w:rPr>
          <w:color w:val="050505"/>
          <w:w w:val="105"/>
          <w:sz w:val="25"/>
        </w:rPr>
        <w:t>crisis</w:t>
      </w:r>
      <w:r>
        <w:rPr>
          <w:color w:val="050505"/>
          <w:spacing w:val="-16"/>
          <w:w w:val="105"/>
          <w:sz w:val="25"/>
        </w:rPr>
        <w:t> </w:t>
      </w:r>
      <w:r>
        <w:rPr>
          <w:color w:val="050505"/>
          <w:w w:val="105"/>
          <w:sz w:val="25"/>
        </w:rPr>
        <w:t>of</w:t>
      </w:r>
      <w:r>
        <w:rPr>
          <w:color w:val="050505"/>
          <w:w w:val="105"/>
          <w:sz w:val="25"/>
        </w:rPr>
        <w:t> every science</w:t>
      </w:r>
      <w:r>
        <w:rPr>
          <w:color w:val="050505"/>
          <w:spacing w:val="-17"/>
          <w:w w:val="105"/>
          <w:sz w:val="25"/>
        </w:rPr>
        <w:t> </w:t>
      </w:r>
      <w:r>
        <w:rPr>
          <w:color w:val="050505"/>
          <w:w w:val="105"/>
          <w:sz w:val="25"/>
        </w:rPr>
        <w:t>to-day.</w:t>
      </w:r>
      <w:r>
        <w:rPr>
          <w:color w:val="050505"/>
          <w:spacing w:val="-16"/>
          <w:w w:val="105"/>
          <w:sz w:val="25"/>
        </w:rPr>
        <w:t> </w:t>
      </w:r>
      <w:r>
        <w:rPr>
          <w:color w:val="050505"/>
          <w:w w:val="105"/>
          <w:sz w:val="25"/>
        </w:rPr>
        <w:t>Its</w:t>
      </w:r>
      <w:r>
        <w:rPr>
          <w:color w:val="050505"/>
          <w:spacing w:val="-17"/>
          <w:w w:val="105"/>
          <w:sz w:val="25"/>
        </w:rPr>
        <w:t> </w:t>
      </w:r>
      <w:r>
        <w:rPr>
          <w:color w:val="050505"/>
          <w:w w:val="105"/>
          <w:sz w:val="25"/>
        </w:rPr>
        <w:t>results</w:t>
      </w:r>
      <w:r>
        <w:rPr>
          <w:color w:val="050505"/>
          <w:spacing w:val="-16"/>
          <w:w w:val="105"/>
          <w:sz w:val="25"/>
        </w:rPr>
        <w:t> </w:t>
      </w:r>
      <w:r>
        <w:rPr>
          <w:color w:val="050505"/>
          <w:w w:val="105"/>
          <w:sz w:val="25"/>
        </w:rPr>
        <w:t>can</w:t>
      </w:r>
      <w:r>
        <w:rPr>
          <w:color w:val="050505"/>
          <w:spacing w:val="-17"/>
          <w:w w:val="105"/>
          <w:sz w:val="25"/>
        </w:rPr>
        <w:t> </w:t>
      </w:r>
      <w:r>
        <w:rPr>
          <w:color w:val="050505"/>
          <w:w w:val="105"/>
          <w:sz w:val="25"/>
        </w:rPr>
        <w:t>only</w:t>
      </w:r>
      <w:r>
        <w:rPr>
          <w:color w:val="050505"/>
          <w:spacing w:val="-10"/>
          <w:w w:val="105"/>
          <w:sz w:val="25"/>
        </w:rPr>
        <w:t> </w:t>
      </w:r>
      <w:r>
        <w:rPr>
          <w:color w:val="050505"/>
          <w:w w:val="105"/>
          <w:sz w:val="25"/>
        </w:rPr>
        <w:t>be</w:t>
      </w:r>
      <w:r>
        <w:rPr>
          <w:color w:val="050505"/>
          <w:spacing w:val="-17"/>
          <w:w w:val="105"/>
          <w:sz w:val="25"/>
        </w:rPr>
        <w:t> </w:t>
      </w:r>
      <w:r>
        <w:rPr>
          <w:color w:val="050505"/>
          <w:w w:val="105"/>
          <w:sz w:val="25"/>
        </w:rPr>
        <w:t>advantageous: no scientific</w:t>
      </w:r>
      <w:r>
        <w:rPr>
          <w:color w:val="050505"/>
          <w:w w:val="105"/>
          <w:sz w:val="25"/>
        </w:rPr>
        <w:t> structure</w:t>
      </w:r>
      <w:r>
        <w:rPr>
          <w:color w:val="050505"/>
          <w:w w:val="105"/>
          <w:sz w:val="25"/>
        </w:rPr>
        <w:t> falls entirely</w:t>
      </w:r>
      <w:r>
        <w:rPr>
          <w:color w:val="050505"/>
          <w:w w:val="105"/>
          <w:sz w:val="25"/>
        </w:rPr>
        <w:t> into ruin: what is</w:t>
      </w:r>
      <w:r>
        <w:rPr>
          <w:color w:val="050505"/>
          <w:spacing w:val="-7"/>
          <w:w w:val="105"/>
          <w:sz w:val="25"/>
        </w:rPr>
        <w:t> </w:t>
      </w:r>
      <w:r>
        <w:rPr>
          <w:color w:val="050505"/>
          <w:w w:val="105"/>
          <w:sz w:val="25"/>
        </w:rPr>
        <w:t>worth</w:t>
      </w:r>
      <w:r>
        <w:rPr>
          <w:color w:val="050505"/>
          <w:w w:val="105"/>
          <w:sz w:val="25"/>
        </w:rPr>
        <w:t> preserving</w:t>
      </w:r>
      <w:r>
        <w:rPr>
          <w:color w:val="050505"/>
          <w:w w:val="105"/>
          <w:sz w:val="25"/>
        </w:rPr>
        <w:t> preserves</w:t>
      </w:r>
      <w:r>
        <w:rPr>
          <w:color w:val="050505"/>
          <w:spacing w:val="-3"/>
          <w:w w:val="105"/>
          <w:sz w:val="25"/>
        </w:rPr>
        <w:t> </w:t>
      </w:r>
      <w:r>
        <w:rPr>
          <w:color w:val="050505"/>
          <w:w w:val="105"/>
          <w:sz w:val="25"/>
        </w:rPr>
        <w:t>itself</w:t>
      </w:r>
      <w:r>
        <w:rPr>
          <w:color w:val="050505"/>
          <w:w w:val="105"/>
          <w:sz w:val="25"/>
        </w:rPr>
        <w:t> and</w:t>
      </w:r>
      <w:r>
        <w:rPr>
          <w:color w:val="050505"/>
          <w:w w:val="105"/>
          <w:sz w:val="25"/>
        </w:rPr>
        <w:t> requires</w:t>
      </w:r>
      <w:r>
        <w:rPr>
          <w:color w:val="050505"/>
          <w:w w:val="105"/>
          <w:sz w:val="25"/>
        </w:rPr>
        <w:t> no </w:t>
      </w:r>
      <w:r>
        <w:rPr>
          <w:color w:val="050505"/>
          <w:spacing w:val="-2"/>
          <w:w w:val="105"/>
          <w:sz w:val="25"/>
        </w:rPr>
        <w:t>protection.</w:t>
      </w:r>
    </w:p>
    <w:p>
      <w:pPr>
        <w:spacing w:line="235" w:lineRule="auto" w:before="10"/>
        <w:ind w:left="277" w:right="248" w:firstLine="267"/>
        <w:jc w:val="both"/>
        <w:rPr>
          <w:sz w:val="25"/>
        </w:rPr>
      </w:pPr>
      <w:r>
        <w:rPr>
          <w:color w:val="050505"/>
          <w:w w:val="105"/>
          <w:sz w:val="25"/>
        </w:rPr>
        <w:t>In</w:t>
      </w:r>
      <w:r>
        <w:rPr>
          <w:color w:val="050505"/>
          <w:spacing w:val="10"/>
          <w:w w:val="105"/>
          <w:sz w:val="25"/>
        </w:rPr>
        <w:t> </w:t>
      </w:r>
      <w:r>
        <w:rPr>
          <w:color w:val="050505"/>
          <w:w w:val="105"/>
          <w:sz w:val="25"/>
        </w:rPr>
        <w:t>my</w:t>
      </w:r>
      <w:r>
        <w:rPr>
          <w:color w:val="050505"/>
          <w:spacing w:val="-17"/>
          <w:w w:val="105"/>
          <w:sz w:val="25"/>
        </w:rPr>
        <w:t> </w:t>
      </w:r>
      <w:r>
        <w:rPr>
          <w:color w:val="050505"/>
          <w:w w:val="105"/>
          <w:sz w:val="25"/>
        </w:rPr>
        <w:t>opinion</w:t>
      </w:r>
      <w:r>
        <w:rPr>
          <w:color w:val="050505"/>
          <w:spacing w:val="-1"/>
          <w:w w:val="105"/>
          <w:sz w:val="25"/>
        </w:rPr>
        <w:t> </w:t>
      </w:r>
      <w:r>
        <w:rPr>
          <w:color w:val="050505"/>
          <w:w w:val="105"/>
          <w:sz w:val="25"/>
        </w:rPr>
        <w:t>this</w:t>
      </w:r>
      <w:r>
        <w:rPr>
          <w:color w:val="050505"/>
          <w:spacing w:val="-17"/>
          <w:w w:val="105"/>
          <w:sz w:val="25"/>
        </w:rPr>
        <w:t> </w:t>
      </w:r>
      <w:r>
        <w:rPr>
          <w:color w:val="050505"/>
          <w:w w:val="105"/>
          <w:sz w:val="25"/>
        </w:rPr>
        <w:t>is</w:t>
      </w:r>
      <w:r>
        <w:rPr>
          <w:color w:val="050505"/>
          <w:spacing w:val="-16"/>
          <w:w w:val="105"/>
          <w:sz w:val="25"/>
        </w:rPr>
        <w:t> </w:t>
      </w:r>
      <w:r>
        <w:rPr>
          <w:color w:val="050505"/>
          <w:w w:val="105"/>
          <w:sz w:val="25"/>
        </w:rPr>
        <w:t>true</w:t>
      </w:r>
      <w:r>
        <w:rPr>
          <w:color w:val="050505"/>
          <w:spacing w:val="-5"/>
          <w:w w:val="105"/>
          <w:sz w:val="25"/>
        </w:rPr>
        <w:t> </w:t>
      </w:r>
      <w:r>
        <w:rPr>
          <w:color w:val="050505"/>
          <w:w w:val="105"/>
          <w:sz w:val="25"/>
        </w:rPr>
        <w:t>not</w:t>
      </w:r>
      <w:r>
        <w:rPr>
          <w:color w:val="050505"/>
          <w:spacing w:val="-9"/>
          <w:w w:val="105"/>
          <w:sz w:val="25"/>
        </w:rPr>
        <w:t> </w:t>
      </w:r>
      <w:r>
        <w:rPr>
          <w:color w:val="050505"/>
          <w:w w:val="105"/>
          <w:sz w:val="25"/>
        </w:rPr>
        <w:t>only</w:t>
      </w:r>
      <w:r>
        <w:rPr>
          <w:color w:val="050505"/>
          <w:spacing w:val="-11"/>
          <w:w w:val="105"/>
          <w:sz w:val="25"/>
        </w:rPr>
        <w:t> </w:t>
      </w:r>
      <w:r>
        <w:rPr>
          <w:color w:val="050505"/>
          <w:w w:val="105"/>
          <w:sz w:val="25"/>
        </w:rPr>
        <w:t>of</w:t>
      </w:r>
      <w:r>
        <w:rPr>
          <w:color w:val="050505"/>
          <w:spacing w:val="-7"/>
          <w:w w:val="105"/>
          <w:sz w:val="25"/>
        </w:rPr>
        <w:t> </w:t>
      </w:r>
      <w:r>
        <w:rPr>
          <w:color w:val="050505"/>
          <w:w w:val="105"/>
          <w:sz w:val="25"/>
        </w:rPr>
        <w:t>science:</w:t>
      </w:r>
      <w:r>
        <w:rPr>
          <w:color w:val="050505"/>
          <w:spacing w:val="-17"/>
          <w:w w:val="105"/>
          <w:sz w:val="25"/>
        </w:rPr>
        <w:t> </w:t>
      </w:r>
      <w:r>
        <w:rPr>
          <w:color w:val="050505"/>
          <w:w w:val="105"/>
          <w:sz w:val="25"/>
        </w:rPr>
        <w:t>it</w:t>
      </w:r>
      <w:r>
        <w:rPr>
          <w:color w:val="050505"/>
          <w:spacing w:val="-13"/>
          <w:w w:val="105"/>
          <w:sz w:val="25"/>
        </w:rPr>
        <w:t> </w:t>
      </w:r>
      <w:r>
        <w:rPr>
          <w:color w:val="050505"/>
          <w:w w:val="105"/>
          <w:sz w:val="25"/>
        </w:rPr>
        <w:t>is of a</w:t>
      </w:r>
      <w:r>
        <w:rPr>
          <w:color w:val="050505"/>
          <w:spacing w:val="-3"/>
          <w:w w:val="105"/>
          <w:sz w:val="25"/>
        </w:rPr>
        <w:t> </w:t>
      </w:r>
      <w:r>
        <w:rPr>
          <w:color w:val="050505"/>
          <w:w w:val="105"/>
          <w:sz w:val="25"/>
        </w:rPr>
        <w:t>far</w:t>
      </w:r>
      <w:r>
        <w:rPr>
          <w:color w:val="050505"/>
          <w:w w:val="105"/>
          <w:sz w:val="25"/>
        </w:rPr>
        <w:t> more universal</w:t>
      </w:r>
      <w:r>
        <w:rPr>
          <w:color w:val="050505"/>
          <w:w w:val="105"/>
          <w:sz w:val="25"/>
        </w:rPr>
        <w:t> application.</w:t>
      </w:r>
      <w:r>
        <w:rPr>
          <w:color w:val="050505"/>
          <w:w w:val="105"/>
          <w:sz w:val="25"/>
        </w:rPr>
        <w:t> There</w:t>
      </w:r>
      <w:r>
        <w:rPr>
          <w:color w:val="050505"/>
          <w:w w:val="105"/>
          <w:sz w:val="25"/>
        </w:rPr>
        <w:t> is</w:t>
      </w:r>
      <w:r>
        <w:rPr>
          <w:color w:val="050505"/>
          <w:w w:val="105"/>
          <w:sz w:val="25"/>
        </w:rPr>
        <w:t> never any</w:t>
      </w:r>
      <w:r>
        <w:rPr>
          <w:color w:val="050505"/>
          <w:w w:val="105"/>
          <w:sz w:val="25"/>
        </w:rPr>
        <w:t> need</w:t>
      </w:r>
      <w:r>
        <w:rPr>
          <w:color w:val="050505"/>
          <w:w w:val="105"/>
          <w:sz w:val="25"/>
        </w:rPr>
        <w:t> to</w:t>
      </w:r>
      <w:r>
        <w:rPr>
          <w:color w:val="050505"/>
          <w:w w:val="105"/>
          <w:sz w:val="25"/>
        </w:rPr>
        <w:t> oppose</w:t>
      </w:r>
      <w:r>
        <w:rPr>
          <w:color w:val="050505"/>
          <w:w w:val="105"/>
          <w:sz w:val="25"/>
        </w:rPr>
        <w:t> the assaults</w:t>
      </w:r>
      <w:r>
        <w:rPr>
          <w:color w:val="050505"/>
          <w:w w:val="105"/>
          <w:sz w:val="25"/>
        </w:rPr>
        <w:t> of</w:t>
      </w:r>
      <w:r>
        <w:rPr>
          <w:color w:val="050505"/>
          <w:w w:val="105"/>
          <w:sz w:val="25"/>
        </w:rPr>
        <w:t> the spirit of</w:t>
      </w:r>
      <w:r>
        <w:rPr>
          <w:color w:val="050505"/>
          <w:w w:val="105"/>
          <w:sz w:val="25"/>
        </w:rPr>
        <w:t> the age:</w:t>
      </w:r>
      <w:r>
        <w:rPr>
          <w:color w:val="050505"/>
          <w:spacing w:val="-16"/>
          <w:w w:val="105"/>
          <w:sz w:val="25"/>
        </w:rPr>
        <w:t> </w:t>
      </w:r>
      <w:r>
        <w:rPr>
          <w:color w:val="050505"/>
          <w:w w:val="105"/>
          <w:sz w:val="25"/>
        </w:rPr>
        <w:t>that</w:t>
      </w:r>
      <w:r>
        <w:rPr>
          <w:color w:val="050505"/>
          <w:spacing w:val="2"/>
          <w:w w:val="105"/>
          <w:sz w:val="25"/>
        </w:rPr>
        <w:t> </w:t>
      </w:r>
      <w:r>
        <w:rPr>
          <w:color w:val="050505"/>
          <w:w w:val="105"/>
          <w:sz w:val="25"/>
        </w:rPr>
        <w:t>which</w:t>
      </w:r>
      <w:r>
        <w:rPr>
          <w:color w:val="050505"/>
          <w:spacing w:val="-1"/>
          <w:w w:val="105"/>
          <w:sz w:val="25"/>
        </w:rPr>
        <w:t> </w:t>
      </w:r>
      <w:r>
        <w:rPr>
          <w:color w:val="050505"/>
          <w:w w:val="105"/>
          <w:sz w:val="25"/>
        </w:rPr>
        <w:t>is</w:t>
      </w:r>
      <w:r>
        <w:rPr>
          <w:color w:val="050505"/>
          <w:spacing w:val="-5"/>
          <w:w w:val="105"/>
          <w:sz w:val="25"/>
        </w:rPr>
        <w:t> </w:t>
      </w:r>
      <w:r>
        <w:rPr>
          <w:color w:val="050505"/>
          <w:w w:val="105"/>
          <w:sz w:val="25"/>
        </w:rPr>
        <w:t>fit</w:t>
      </w:r>
      <w:r>
        <w:rPr>
          <w:color w:val="050505"/>
          <w:spacing w:val="1"/>
          <w:w w:val="105"/>
          <w:sz w:val="25"/>
        </w:rPr>
        <w:t> </w:t>
      </w:r>
      <w:r>
        <w:rPr>
          <w:color w:val="050505"/>
          <w:w w:val="105"/>
          <w:sz w:val="25"/>
        </w:rPr>
        <w:t>to</w:t>
      </w:r>
      <w:r>
        <w:rPr>
          <w:color w:val="050505"/>
          <w:spacing w:val="-4"/>
          <w:w w:val="105"/>
          <w:sz w:val="25"/>
        </w:rPr>
        <w:t> </w:t>
      </w:r>
      <w:r>
        <w:rPr>
          <w:color w:val="050505"/>
          <w:w w:val="105"/>
          <w:sz w:val="25"/>
        </w:rPr>
        <w:t>live</w:t>
      </w:r>
      <w:r>
        <w:rPr>
          <w:color w:val="050505"/>
          <w:spacing w:val="-2"/>
          <w:w w:val="105"/>
          <w:sz w:val="25"/>
        </w:rPr>
        <w:t> </w:t>
      </w:r>
      <w:r>
        <w:rPr>
          <w:color w:val="050505"/>
          <w:w w:val="105"/>
          <w:sz w:val="26"/>
        </w:rPr>
        <w:t>will</w:t>
      </w:r>
      <w:r>
        <w:rPr>
          <w:color w:val="050505"/>
          <w:spacing w:val="-5"/>
          <w:w w:val="105"/>
          <w:sz w:val="26"/>
        </w:rPr>
        <w:t> </w:t>
      </w:r>
      <w:r>
        <w:rPr>
          <w:color w:val="050505"/>
          <w:w w:val="105"/>
          <w:sz w:val="25"/>
        </w:rPr>
        <w:t>successfully</w:t>
      </w:r>
      <w:r>
        <w:rPr>
          <w:color w:val="050505"/>
          <w:spacing w:val="24"/>
          <w:w w:val="105"/>
          <w:sz w:val="25"/>
        </w:rPr>
        <w:t> </w:t>
      </w:r>
      <w:r>
        <w:rPr>
          <w:color w:val="050505"/>
          <w:spacing w:val="-2"/>
          <w:w w:val="105"/>
          <w:sz w:val="25"/>
        </w:rPr>
        <w:t>resist.</w:t>
      </w: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spacing w:before="286"/>
        <w:rPr>
          <w:sz w:val="25"/>
        </w:rPr>
      </w:pPr>
    </w:p>
    <w:p>
      <w:pPr>
        <w:spacing w:before="0"/>
        <w:ind w:left="438" w:right="0" w:firstLine="0"/>
        <w:jc w:val="left"/>
        <w:rPr>
          <w:rFonts w:ascii="Arial"/>
          <w:b/>
          <w:i/>
          <w:sz w:val="18"/>
        </w:rPr>
      </w:pPr>
      <w:r>
        <w:rPr>
          <w:rFonts w:ascii="Arial"/>
          <w:b/>
          <w:i/>
          <w:color w:val="050505"/>
          <w:spacing w:val="-5"/>
          <w:w w:val="75"/>
          <w:sz w:val="18"/>
        </w:rPr>
        <w:t>!JR</w:t>
      </w:r>
    </w:p>
    <w:p>
      <w:pPr>
        <w:spacing w:after="0"/>
        <w:jc w:val="left"/>
        <w:rPr>
          <w:rFonts w:ascii="Arial"/>
          <w:sz w:val="18"/>
        </w:rPr>
        <w:sectPr>
          <w:footerReference w:type="even" r:id="rId52"/>
          <w:pgSz w:w="6140" w:h="10280"/>
          <w:pgMar w:header="0" w:footer="0" w:top="560" w:bottom="0" w:left="80" w:right="100"/>
        </w:sectPr>
      </w:pPr>
    </w:p>
    <w:p>
      <w:pPr>
        <w:spacing w:before="70"/>
        <w:ind w:left="1" w:right="0" w:firstLine="0"/>
        <w:jc w:val="center"/>
        <w:rPr>
          <w:sz w:val="25"/>
        </w:rPr>
      </w:pPr>
      <w:r>
        <w:rPr>
          <w:color w:val="050505"/>
          <w:spacing w:val="-5"/>
          <w:w w:val="75"/>
          <w:sz w:val="25"/>
        </w:rPr>
        <w:t>II</w:t>
      </w:r>
    </w:p>
    <w:p>
      <w:pPr>
        <w:tabs>
          <w:tab w:pos="2400" w:val="left" w:leader="none"/>
        </w:tabs>
        <w:spacing w:before="217"/>
        <w:ind w:left="1762" w:right="0" w:firstLine="0"/>
        <w:jc w:val="left"/>
        <w:rPr>
          <w:sz w:val="22"/>
        </w:rPr>
      </w:pPr>
      <w:r>
        <w:rPr>
          <w:color w:val="050505"/>
          <w:spacing w:val="-5"/>
          <w:w w:val="95"/>
          <w:sz w:val="22"/>
        </w:rPr>
        <w:t>THE</w:t>
      </w:r>
      <w:r>
        <w:rPr>
          <w:color w:val="050505"/>
          <w:sz w:val="22"/>
        </w:rPr>
        <w:tab/>
        <w:t>LAW</w:t>
      </w:r>
      <w:r>
        <w:rPr>
          <w:color w:val="050505"/>
          <w:spacing w:val="79"/>
          <w:w w:val="150"/>
          <w:sz w:val="22"/>
        </w:rPr>
        <w:t> </w:t>
      </w:r>
      <w:r>
        <w:rPr>
          <w:color w:val="050505"/>
          <w:sz w:val="22"/>
        </w:rPr>
        <w:t>OF</w:t>
      </w:r>
      <w:r>
        <w:rPr>
          <w:color w:val="050505"/>
          <w:spacing w:val="31"/>
          <w:sz w:val="22"/>
        </w:rPr>
        <w:t>  </w:t>
      </w:r>
      <w:r>
        <w:rPr>
          <w:color w:val="050505"/>
          <w:spacing w:val="-2"/>
          <w:sz w:val="22"/>
        </w:rPr>
        <w:t>CHANCE</w:t>
      </w:r>
    </w:p>
    <w:p>
      <w:pPr>
        <w:pStyle w:val="BodyText"/>
        <w:spacing w:before="16"/>
        <w:rPr>
          <w:sz w:val="22"/>
        </w:rPr>
      </w:pPr>
    </w:p>
    <w:p>
      <w:pPr>
        <w:spacing w:before="0"/>
        <w:ind w:left="327" w:right="258" w:firstLine="0"/>
        <w:jc w:val="center"/>
        <w:rPr>
          <w:b/>
          <w:sz w:val="17"/>
        </w:rPr>
      </w:pPr>
      <w:r>
        <w:rPr>
          <w:b/>
          <w:color w:val="050505"/>
          <w:sz w:val="17"/>
        </w:rPr>
        <w:t>THE</w:t>
      </w:r>
      <w:r>
        <w:rPr>
          <w:b/>
          <w:color w:val="050505"/>
          <w:spacing w:val="67"/>
          <w:w w:val="150"/>
          <w:sz w:val="17"/>
        </w:rPr>
        <w:t> </w:t>
      </w:r>
      <w:r>
        <w:rPr>
          <w:b/>
          <w:color w:val="050505"/>
          <w:sz w:val="17"/>
        </w:rPr>
        <w:t>PROBLEM</w:t>
      </w:r>
      <w:r>
        <w:rPr>
          <w:b/>
          <w:color w:val="050505"/>
          <w:spacing w:val="77"/>
          <w:sz w:val="17"/>
        </w:rPr>
        <w:t> </w:t>
      </w:r>
      <w:r>
        <w:rPr>
          <w:b/>
          <w:color w:val="050505"/>
          <w:sz w:val="17"/>
        </w:rPr>
        <w:t>OF</w:t>
      </w:r>
      <w:r>
        <w:rPr>
          <w:b/>
          <w:color w:val="050505"/>
          <w:spacing w:val="68"/>
          <w:sz w:val="17"/>
        </w:rPr>
        <w:t> </w:t>
      </w:r>
      <w:r>
        <w:rPr>
          <w:b/>
          <w:color w:val="050505"/>
          <w:sz w:val="16"/>
        </w:rPr>
        <w:t>CAUSATION</w:t>
      </w:r>
      <w:r>
        <w:rPr>
          <w:b/>
          <w:color w:val="050505"/>
          <w:spacing w:val="59"/>
          <w:sz w:val="16"/>
        </w:rPr>
        <w:t> </w:t>
      </w:r>
      <w:r>
        <w:rPr>
          <w:b/>
          <w:color w:val="050505"/>
          <w:sz w:val="16"/>
        </w:rPr>
        <w:t>IN</w:t>
      </w:r>
      <w:r>
        <w:rPr>
          <w:b/>
          <w:color w:val="050505"/>
          <w:spacing w:val="73"/>
          <w:w w:val="150"/>
          <w:sz w:val="16"/>
        </w:rPr>
        <w:t> </w:t>
      </w:r>
      <w:r>
        <w:rPr>
          <w:b/>
          <w:color w:val="050505"/>
          <w:sz w:val="17"/>
        </w:rPr>
        <w:t>MODERN</w:t>
      </w:r>
      <w:r>
        <w:rPr>
          <w:b/>
          <w:color w:val="050505"/>
          <w:spacing w:val="61"/>
          <w:w w:val="150"/>
          <w:sz w:val="17"/>
        </w:rPr>
        <w:t> </w:t>
      </w:r>
      <w:r>
        <w:rPr>
          <w:b/>
          <w:color w:val="050505"/>
          <w:spacing w:val="-2"/>
          <w:sz w:val="17"/>
        </w:rPr>
        <w:t>SCIENCB</w:t>
      </w:r>
    </w:p>
    <w:p>
      <w:pPr>
        <w:pStyle w:val="BodyText"/>
        <w:spacing w:before="106"/>
        <w:rPr>
          <w:b/>
          <w:sz w:val="17"/>
        </w:rPr>
      </w:pPr>
    </w:p>
    <w:p>
      <w:pPr>
        <w:pStyle w:val="BodyText"/>
        <w:spacing w:line="242" w:lineRule="auto" w:before="1"/>
        <w:ind w:left="286" w:right="243" w:firstLine="28"/>
        <w:jc w:val="both"/>
      </w:pPr>
      <w:r>
        <w:rPr>
          <w:rFonts w:ascii="Arial" w:hAnsi="Arial"/>
          <w:color w:val="050505"/>
          <w:w w:val="110"/>
          <w:sz w:val="17"/>
        </w:rPr>
        <w:t>ABOUT</w:t>
      </w:r>
      <w:r>
        <w:rPr>
          <w:rFonts w:ascii="Arial" w:hAnsi="Arial"/>
          <w:color w:val="050505"/>
          <w:w w:val="110"/>
          <w:sz w:val="17"/>
        </w:rPr>
        <w:t> </w:t>
      </w:r>
      <w:r>
        <w:rPr>
          <w:color w:val="050505"/>
          <w:w w:val="110"/>
        </w:rPr>
        <w:t>the</w:t>
      </w:r>
      <w:r>
        <w:rPr>
          <w:color w:val="050505"/>
          <w:spacing w:val="-3"/>
          <w:w w:val="110"/>
        </w:rPr>
        <w:t> </w:t>
      </w:r>
      <w:r>
        <w:rPr>
          <w:color w:val="050505"/>
          <w:w w:val="110"/>
        </w:rPr>
        <w:t>middle</w:t>
      </w:r>
      <w:r>
        <w:rPr>
          <w:color w:val="050505"/>
          <w:w w:val="110"/>
        </w:rPr>
        <w:t> of</w:t>
      </w:r>
      <w:r>
        <w:rPr>
          <w:color w:val="050505"/>
          <w:w w:val="110"/>
        </w:rPr>
        <w:t> the</w:t>
      </w:r>
      <w:r>
        <w:rPr>
          <w:color w:val="050505"/>
          <w:w w:val="110"/>
        </w:rPr>
        <w:t> eighteenth</w:t>
      </w:r>
      <w:r>
        <w:rPr>
          <w:color w:val="050505"/>
          <w:w w:val="110"/>
        </w:rPr>
        <w:t> century</w:t>
      </w:r>
      <w:r>
        <w:rPr>
          <w:color w:val="050505"/>
          <w:w w:val="110"/>
        </w:rPr>
        <w:t> David Hume</w:t>
      </w:r>
      <w:r>
        <w:rPr>
          <w:color w:val="050505"/>
          <w:spacing w:val="-17"/>
          <w:w w:val="110"/>
        </w:rPr>
        <w:t> </w:t>
      </w:r>
      <w:r>
        <w:rPr>
          <w:color w:val="050505"/>
          <w:w w:val="110"/>
        </w:rPr>
        <w:t>pointed</w:t>
      </w:r>
      <w:r>
        <w:rPr>
          <w:color w:val="050505"/>
          <w:spacing w:val="-11"/>
          <w:w w:val="110"/>
        </w:rPr>
        <w:t> </w:t>
      </w:r>
      <w:r>
        <w:rPr>
          <w:color w:val="050505"/>
          <w:w w:val="110"/>
        </w:rPr>
        <w:t>out</w:t>
      </w:r>
      <w:r>
        <w:rPr>
          <w:color w:val="050505"/>
          <w:spacing w:val="-3"/>
          <w:w w:val="110"/>
        </w:rPr>
        <w:t> </w:t>
      </w:r>
      <w:r>
        <w:rPr>
          <w:color w:val="050505"/>
          <w:w w:val="110"/>
        </w:rPr>
        <w:t>that</w:t>
      </w:r>
      <w:r>
        <w:rPr>
          <w:color w:val="050505"/>
          <w:spacing w:val="-5"/>
          <w:w w:val="110"/>
        </w:rPr>
        <w:t> </w:t>
      </w:r>
      <w:r>
        <w:rPr>
          <w:color w:val="050505"/>
          <w:w w:val="110"/>
        </w:rPr>
        <w:t>there</w:t>
      </w:r>
      <w:r>
        <w:rPr>
          <w:color w:val="050505"/>
          <w:spacing w:val="-2"/>
          <w:w w:val="110"/>
        </w:rPr>
        <w:t> </w:t>
      </w:r>
      <w:r>
        <w:rPr>
          <w:color w:val="050505"/>
          <w:w w:val="110"/>
        </w:rPr>
        <w:t>is</w:t>
      </w:r>
      <w:r>
        <w:rPr>
          <w:color w:val="050505"/>
          <w:spacing w:val="-6"/>
          <w:w w:val="110"/>
        </w:rPr>
        <w:t> </w:t>
      </w:r>
      <w:r>
        <w:rPr>
          <w:color w:val="050505"/>
          <w:w w:val="110"/>
        </w:rPr>
        <w:t>no-</w:t>
      </w:r>
      <w:r>
        <w:rPr>
          <w:color w:val="050505"/>
          <w:spacing w:val="-17"/>
          <w:w w:val="110"/>
        </w:rPr>
        <w:t> </w:t>
      </w:r>
      <w:r>
        <w:rPr>
          <w:color w:val="050505"/>
          <w:w w:val="110"/>
        </w:rPr>
        <w:t>intrinsic</w:t>
      </w:r>
      <w:r>
        <w:rPr>
          <w:color w:val="050505"/>
          <w:spacing w:val="-5"/>
          <w:w w:val="110"/>
        </w:rPr>
        <w:t> </w:t>
      </w:r>
      <w:r>
        <w:rPr>
          <w:color w:val="050505"/>
          <w:w w:val="110"/>
        </w:rPr>
        <w:t>connec­ tion</w:t>
      </w:r>
      <w:r>
        <w:rPr>
          <w:color w:val="050505"/>
          <w:w w:val="110"/>
        </w:rPr>
        <w:t> between</w:t>
      </w:r>
      <w:r>
        <w:rPr>
          <w:color w:val="050505"/>
          <w:w w:val="110"/>
        </w:rPr>
        <w:t> cause</w:t>
      </w:r>
      <w:r>
        <w:rPr>
          <w:color w:val="050505"/>
          <w:w w:val="110"/>
        </w:rPr>
        <w:t> and</w:t>
      </w:r>
      <w:r>
        <w:rPr>
          <w:color w:val="050505"/>
          <w:w w:val="110"/>
        </w:rPr>
        <w:t> effect</w:t>
      </w:r>
      <w:r>
        <w:rPr>
          <w:color w:val="050505"/>
          <w:w w:val="110"/>
        </w:rPr>
        <w:t> which</w:t>
      </w:r>
      <w:r>
        <w:rPr>
          <w:color w:val="050505"/>
          <w:w w:val="110"/>
        </w:rPr>
        <w:t> can</w:t>
      </w:r>
      <w:r>
        <w:rPr>
          <w:color w:val="050505"/>
          <w:w w:val="110"/>
        </w:rPr>
        <w:t> be</w:t>
      </w:r>
      <w:r>
        <w:rPr>
          <w:color w:val="050505"/>
          <w:w w:val="110"/>
        </w:rPr>
        <w:t> per­ ceived</w:t>
      </w:r>
      <w:r>
        <w:rPr>
          <w:color w:val="050505"/>
          <w:spacing w:val="-1"/>
          <w:w w:val="110"/>
        </w:rPr>
        <w:t> </w:t>
      </w:r>
      <w:r>
        <w:rPr>
          <w:color w:val="050505"/>
          <w:w w:val="110"/>
        </w:rPr>
        <w:t>and</w:t>
      </w:r>
      <w:r>
        <w:rPr>
          <w:color w:val="050505"/>
          <w:spacing w:val="-4"/>
          <w:w w:val="110"/>
        </w:rPr>
        <w:t> </w:t>
      </w:r>
      <w:r>
        <w:rPr>
          <w:color w:val="050505"/>
          <w:w w:val="110"/>
        </w:rPr>
        <w:t>understood</w:t>
      </w:r>
      <w:r>
        <w:rPr>
          <w:color w:val="050505"/>
          <w:w w:val="110"/>
        </w:rPr>
        <w:t> by</w:t>
      </w:r>
      <w:r>
        <w:rPr>
          <w:color w:val="050505"/>
          <w:spacing w:val="-11"/>
          <w:w w:val="110"/>
        </w:rPr>
        <w:t> </w:t>
      </w:r>
      <w:r>
        <w:rPr>
          <w:color w:val="050505"/>
          <w:w w:val="110"/>
        </w:rPr>
        <w:t>the</w:t>
      </w:r>
      <w:r>
        <w:rPr>
          <w:color w:val="050505"/>
          <w:w w:val="110"/>
        </w:rPr>
        <w:t> human</w:t>
      </w:r>
      <w:r>
        <w:rPr>
          <w:color w:val="050505"/>
          <w:spacing w:val="-1"/>
          <w:w w:val="110"/>
        </w:rPr>
        <w:t> </w:t>
      </w:r>
      <w:r>
        <w:rPr>
          <w:color w:val="050505"/>
          <w:w w:val="110"/>
        </w:rPr>
        <w:t>mind.</w:t>
      </w:r>
      <w:r>
        <w:rPr>
          <w:color w:val="050505"/>
          <w:spacing w:val="-9"/>
          <w:w w:val="110"/>
        </w:rPr>
        <w:t> </w:t>
      </w:r>
      <w:r>
        <w:rPr>
          <w:color w:val="050505"/>
          <w:w w:val="110"/>
        </w:rPr>
        <w:t>He</w:t>
      </w:r>
      <w:r>
        <w:rPr>
          <w:color w:val="050505"/>
          <w:spacing w:val="-10"/>
          <w:w w:val="110"/>
        </w:rPr>
        <w:t> </w:t>
      </w:r>
      <w:r>
        <w:rPr>
          <w:color w:val="050505"/>
          <w:w w:val="110"/>
        </w:rPr>
        <w:t>fur­ ther</w:t>
      </w:r>
      <w:r>
        <w:rPr>
          <w:color w:val="050505"/>
          <w:w w:val="110"/>
        </w:rPr>
        <w:t> held</w:t>
      </w:r>
      <w:r>
        <w:rPr>
          <w:color w:val="050505"/>
          <w:w w:val="110"/>
        </w:rPr>
        <w:t> that</w:t>
      </w:r>
      <w:r>
        <w:rPr>
          <w:color w:val="050505"/>
          <w:w w:val="110"/>
        </w:rPr>
        <w:t> the</w:t>
      </w:r>
      <w:r>
        <w:rPr>
          <w:color w:val="050505"/>
          <w:spacing w:val="-10"/>
          <w:w w:val="110"/>
        </w:rPr>
        <w:t> </w:t>
      </w:r>
      <w:r>
        <w:rPr>
          <w:color w:val="050505"/>
          <w:w w:val="110"/>
        </w:rPr>
        <w:t>causation</w:t>
      </w:r>
      <w:r>
        <w:rPr>
          <w:color w:val="050505"/>
          <w:spacing w:val="-5"/>
          <w:w w:val="110"/>
        </w:rPr>
        <w:t> </w:t>
      </w:r>
      <w:r>
        <w:rPr>
          <w:color w:val="050505"/>
          <w:w w:val="110"/>
        </w:rPr>
        <w:t>of</w:t>
      </w:r>
      <w:r>
        <w:rPr>
          <w:color w:val="050505"/>
          <w:w w:val="110"/>
        </w:rPr>
        <w:t> one</w:t>
      </w:r>
      <w:r>
        <w:rPr>
          <w:color w:val="050505"/>
          <w:spacing w:val="-3"/>
          <w:w w:val="110"/>
        </w:rPr>
        <w:t> </w:t>
      </w:r>
      <w:r>
        <w:rPr>
          <w:color w:val="050505"/>
          <w:w w:val="110"/>
        </w:rPr>
        <w:t>phenomenon</w:t>
      </w:r>
      <w:r>
        <w:rPr>
          <w:color w:val="050505"/>
          <w:w w:val="110"/>
        </w:rPr>
        <w:t> </w:t>
      </w:r>
      <w:r>
        <w:rPr>
          <w:b/>
          <w:color w:val="050505"/>
          <w:w w:val="110"/>
          <w:sz w:val="26"/>
        </w:rPr>
        <w:t>by </w:t>
      </w:r>
      <w:r>
        <w:rPr>
          <w:color w:val="050505"/>
          <w:w w:val="110"/>
        </w:rPr>
        <w:t>another</w:t>
      </w:r>
      <w:r>
        <w:rPr>
          <w:color w:val="050505"/>
          <w:w w:val="110"/>
        </w:rPr>
        <w:t> (such as</w:t>
      </w:r>
      <w:r>
        <w:rPr>
          <w:color w:val="050505"/>
          <w:spacing w:val="-6"/>
          <w:w w:val="110"/>
        </w:rPr>
        <w:t> </w:t>
      </w:r>
      <w:r>
        <w:rPr>
          <w:color w:val="050505"/>
          <w:w w:val="110"/>
        </w:rPr>
        <w:t>the</w:t>
      </w:r>
      <w:r>
        <w:rPr>
          <w:color w:val="050505"/>
          <w:w w:val="110"/>
        </w:rPr>
        <w:t> warming</w:t>
      </w:r>
      <w:r>
        <w:rPr>
          <w:color w:val="050505"/>
          <w:spacing w:val="-2"/>
          <w:w w:val="110"/>
        </w:rPr>
        <w:t> </w:t>
      </w:r>
      <w:r>
        <w:rPr>
          <w:color w:val="050505"/>
          <w:w w:val="110"/>
        </w:rPr>
        <w:t>of</w:t>
      </w:r>
      <w:r>
        <w:rPr>
          <w:color w:val="050505"/>
          <w:w w:val="110"/>
        </w:rPr>
        <w:t> the earth's</w:t>
      </w:r>
      <w:r>
        <w:rPr>
          <w:color w:val="050505"/>
          <w:spacing w:val="-8"/>
          <w:w w:val="110"/>
        </w:rPr>
        <w:t> </w:t>
      </w:r>
      <w:r>
        <w:rPr>
          <w:color w:val="050505"/>
          <w:w w:val="110"/>
        </w:rPr>
        <w:t>surface by the</w:t>
      </w:r>
      <w:r>
        <w:rPr>
          <w:color w:val="050505"/>
          <w:w w:val="110"/>
        </w:rPr>
        <w:t> rising</w:t>
      </w:r>
      <w:r>
        <w:rPr>
          <w:color w:val="050505"/>
          <w:spacing w:val="-2"/>
          <w:w w:val="110"/>
        </w:rPr>
        <w:t> </w:t>
      </w:r>
      <w:r>
        <w:rPr>
          <w:color w:val="050505"/>
          <w:w w:val="110"/>
        </w:rPr>
        <w:t>of</w:t>
      </w:r>
      <w:r>
        <w:rPr>
          <w:color w:val="050505"/>
          <w:w w:val="110"/>
        </w:rPr>
        <w:t> the</w:t>
      </w:r>
      <w:r>
        <w:rPr>
          <w:color w:val="050505"/>
          <w:spacing w:val="-5"/>
          <w:w w:val="110"/>
        </w:rPr>
        <w:t> </w:t>
      </w:r>
      <w:r>
        <w:rPr>
          <w:color w:val="050505"/>
          <w:w w:val="110"/>
        </w:rPr>
        <w:t>sun)</w:t>
      </w:r>
      <w:r>
        <w:rPr>
          <w:color w:val="050505"/>
          <w:spacing w:val="-3"/>
          <w:w w:val="110"/>
        </w:rPr>
        <w:t> </w:t>
      </w:r>
      <w:r>
        <w:rPr>
          <w:color w:val="050505"/>
          <w:w w:val="110"/>
        </w:rPr>
        <w:t>is not</w:t>
      </w:r>
      <w:r>
        <w:rPr>
          <w:color w:val="050505"/>
          <w:w w:val="110"/>
        </w:rPr>
        <w:t> directly perceptible. We</w:t>
      </w:r>
      <w:r>
        <w:rPr>
          <w:color w:val="050505"/>
          <w:w w:val="110"/>
        </w:rPr>
        <w:t> can</w:t>
      </w:r>
      <w:r>
        <w:rPr>
          <w:color w:val="050505"/>
          <w:w w:val="110"/>
        </w:rPr>
        <w:t> only</w:t>
      </w:r>
      <w:r>
        <w:rPr>
          <w:color w:val="050505"/>
          <w:w w:val="110"/>
        </w:rPr>
        <w:t> perceive</w:t>
      </w:r>
      <w:r>
        <w:rPr>
          <w:color w:val="050505"/>
          <w:w w:val="110"/>
        </w:rPr>
        <w:t> that one</w:t>
      </w:r>
      <w:r>
        <w:rPr>
          <w:color w:val="050505"/>
          <w:w w:val="110"/>
        </w:rPr>
        <w:t> phenomenon-the rising</w:t>
      </w:r>
      <w:r>
        <w:rPr>
          <w:color w:val="050505"/>
          <w:w w:val="110"/>
        </w:rPr>
        <w:t> of</w:t>
      </w:r>
      <w:r>
        <w:rPr>
          <w:color w:val="050505"/>
          <w:w w:val="110"/>
        </w:rPr>
        <w:t> the</w:t>
      </w:r>
      <w:r>
        <w:rPr>
          <w:color w:val="050505"/>
          <w:w w:val="110"/>
        </w:rPr>
        <w:t> sun-is</w:t>
      </w:r>
      <w:r>
        <w:rPr>
          <w:color w:val="050505"/>
          <w:w w:val="110"/>
        </w:rPr>
        <w:t> always</w:t>
      </w:r>
      <w:r>
        <w:rPr>
          <w:color w:val="050505"/>
          <w:w w:val="110"/>
        </w:rPr>
        <w:t> followed</w:t>
      </w:r>
      <w:r>
        <w:rPr>
          <w:color w:val="050505"/>
          <w:w w:val="110"/>
        </w:rPr>
        <w:t> by another phenomenon,</w:t>
      </w:r>
      <w:r>
        <w:rPr>
          <w:color w:val="050505"/>
          <w:w w:val="110"/>
        </w:rPr>
        <w:t> namely,</w:t>
      </w:r>
      <w:r>
        <w:rPr>
          <w:color w:val="050505"/>
          <w:w w:val="110"/>
        </w:rPr>
        <w:t> the warming</w:t>
      </w:r>
      <w:r>
        <w:rPr>
          <w:color w:val="050505"/>
          <w:w w:val="110"/>
        </w:rPr>
        <w:t> of</w:t>
      </w:r>
      <w:r>
        <w:rPr>
          <w:color w:val="050505"/>
          <w:w w:val="110"/>
        </w:rPr>
        <w:t> the</w:t>
      </w:r>
      <w:r>
        <w:rPr>
          <w:color w:val="050505"/>
          <w:w w:val="110"/>
        </w:rPr>
        <w:t> earth's surface.</w:t>
      </w:r>
      <w:r>
        <w:rPr>
          <w:color w:val="050505"/>
          <w:spacing w:val="-17"/>
          <w:w w:val="110"/>
        </w:rPr>
        <w:t> </w:t>
      </w:r>
      <w:r>
        <w:rPr>
          <w:color w:val="050505"/>
          <w:w w:val="110"/>
          <w:sz w:val="26"/>
        </w:rPr>
        <w:t>It</w:t>
      </w:r>
      <w:r>
        <w:rPr>
          <w:color w:val="050505"/>
          <w:spacing w:val="-18"/>
          <w:w w:val="110"/>
          <w:sz w:val="26"/>
        </w:rPr>
        <w:t> </w:t>
      </w:r>
      <w:r>
        <w:rPr>
          <w:color w:val="050505"/>
          <w:w w:val="110"/>
        </w:rPr>
        <w:t>is</w:t>
      </w:r>
      <w:r>
        <w:rPr>
          <w:color w:val="050505"/>
          <w:spacing w:val="-16"/>
          <w:w w:val="110"/>
        </w:rPr>
        <w:t> </w:t>
      </w:r>
      <w:r>
        <w:rPr>
          <w:color w:val="050505"/>
          <w:w w:val="110"/>
        </w:rPr>
        <w:t>also</w:t>
      </w:r>
      <w:r>
        <w:rPr>
          <w:color w:val="050505"/>
          <w:spacing w:val="-17"/>
          <w:w w:val="110"/>
        </w:rPr>
        <w:t> </w:t>
      </w:r>
      <w:r>
        <w:rPr>
          <w:color w:val="050505"/>
          <w:w w:val="110"/>
        </w:rPr>
        <w:t>observed</w:t>
      </w:r>
      <w:r>
        <w:rPr>
          <w:color w:val="050505"/>
          <w:spacing w:val="-16"/>
          <w:w w:val="110"/>
        </w:rPr>
        <w:t> </w:t>
      </w:r>
      <w:r>
        <w:rPr>
          <w:color w:val="050505"/>
          <w:w w:val="110"/>
        </w:rPr>
        <w:t>that</w:t>
      </w:r>
      <w:r>
        <w:rPr>
          <w:color w:val="050505"/>
          <w:spacing w:val="-17"/>
          <w:w w:val="110"/>
        </w:rPr>
        <w:t> </w:t>
      </w:r>
      <w:r>
        <w:rPr>
          <w:color w:val="050505"/>
          <w:w w:val="110"/>
        </w:rPr>
        <w:t>the</w:t>
      </w:r>
      <w:r>
        <w:rPr>
          <w:color w:val="050505"/>
          <w:spacing w:val="-16"/>
          <w:w w:val="110"/>
        </w:rPr>
        <w:t> </w:t>
      </w:r>
      <w:r>
        <w:rPr>
          <w:color w:val="050505"/>
          <w:w w:val="110"/>
        </w:rPr>
        <w:t>unfailing</w:t>
      </w:r>
      <w:r>
        <w:rPr>
          <w:color w:val="050505"/>
          <w:spacing w:val="-17"/>
          <w:w w:val="110"/>
        </w:rPr>
        <w:t> </w:t>
      </w:r>
      <w:r>
        <w:rPr>
          <w:color w:val="050505"/>
          <w:w w:val="110"/>
        </w:rPr>
        <w:t>succes­ sion.</w:t>
      </w:r>
      <w:r>
        <w:rPr>
          <w:color w:val="050505"/>
          <w:spacing w:val="-17"/>
          <w:w w:val="110"/>
        </w:rPr>
        <w:t> </w:t>
      </w:r>
      <w:r>
        <w:rPr>
          <w:color w:val="050505"/>
          <w:w w:val="110"/>
        </w:rPr>
        <w:t>of</w:t>
      </w:r>
      <w:r>
        <w:rPr>
          <w:color w:val="050505"/>
          <w:spacing w:val="-16"/>
          <w:w w:val="110"/>
        </w:rPr>
        <w:t> </w:t>
      </w:r>
      <w:r>
        <w:rPr>
          <w:color w:val="050505"/>
          <w:w w:val="110"/>
        </w:rPr>
        <w:t>certain</w:t>
      </w:r>
      <w:r>
        <w:rPr>
          <w:color w:val="050505"/>
          <w:spacing w:val="-17"/>
          <w:w w:val="110"/>
        </w:rPr>
        <w:t> </w:t>
      </w:r>
      <w:r>
        <w:rPr>
          <w:color w:val="050505"/>
          <w:w w:val="110"/>
        </w:rPr>
        <w:t>events</w:t>
      </w:r>
      <w:r>
        <w:rPr>
          <w:color w:val="050505"/>
          <w:spacing w:val="-16"/>
          <w:w w:val="110"/>
        </w:rPr>
        <w:t> </w:t>
      </w:r>
      <w:r>
        <w:rPr>
          <w:color w:val="050505"/>
          <w:w w:val="110"/>
        </w:rPr>
        <w:t>after</w:t>
      </w:r>
      <w:r>
        <w:rPr>
          <w:color w:val="050505"/>
          <w:spacing w:val="-17"/>
          <w:w w:val="110"/>
        </w:rPr>
        <w:t> </w:t>
      </w:r>
      <w:r>
        <w:rPr>
          <w:color w:val="050505"/>
          <w:w w:val="110"/>
        </w:rPr>
        <w:t>certain</w:t>
      </w:r>
      <w:r>
        <w:rPr>
          <w:color w:val="050505"/>
          <w:spacing w:val="-16"/>
          <w:w w:val="110"/>
        </w:rPr>
        <w:t> </w:t>
      </w:r>
      <w:r>
        <w:rPr>
          <w:color w:val="050505"/>
          <w:w w:val="110"/>
        </w:rPr>
        <w:t>others</w:t>
      </w:r>
      <w:r>
        <w:rPr>
          <w:color w:val="050505"/>
          <w:spacing w:val="-17"/>
          <w:w w:val="110"/>
        </w:rPr>
        <w:t> </w:t>
      </w:r>
      <w:r>
        <w:rPr>
          <w:color w:val="050505"/>
          <w:w w:val="110"/>
        </w:rPr>
        <w:t>is</w:t>
      </w:r>
      <w:r>
        <w:rPr>
          <w:color w:val="050505"/>
          <w:spacing w:val="-16"/>
          <w:w w:val="110"/>
        </w:rPr>
        <w:t> </w:t>
      </w:r>
      <w:r>
        <w:rPr>
          <w:color w:val="050505"/>
          <w:w w:val="110"/>
        </w:rPr>
        <w:t>not</w:t>
      </w:r>
      <w:r>
        <w:rPr>
          <w:color w:val="050505"/>
          <w:spacing w:val="-17"/>
          <w:w w:val="110"/>
        </w:rPr>
        <w:t> </w:t>
      </w:r>
      <w:r>
        <w:rPr>
          <w:color w:val="050505"/>
          <w:w w:val="110"/>
        </w:rPr>
        <w:t>con­ fined</w:t>
      </w:r>
      <w:r>
        <w:rPr>
          <w:color w:val="050505"/>
          <w:w w:val="110"/>
        </w:rPr>
        <w:t> to</w:t>
      </w:r>
      <w:r>
        <w:rPr>
          <w:color w:val="050505"/>
          <w:w w:val="110"/>
        </w:rPr>
        <w:t> any</w:t>
      </w:r>
      <w:r>
        <w:rPr>
          <w:color w:val="050505"/>
          <w:w w:val="110"/>
        </w:rPr>
        <w:t> special</w:t>
      </w:r>
      <w:r>
        <w:rPr>
          <w:color w:val="050505"/>
          <w:w w:val="110"/>
        </w:rPr>
        <w:t> range</w:t>
      </w:r>
      <w:r>
        <w:rPr>
          <w:color w:val="050505"/>
          <w:w w:val="110"/>
        </w:rPr>
        <w:t> of</w:t>
      </w:r>
      <w:r>
        <w:rPr>
          <w:color w:val="050505"/>
          <w:w w:val="110"/>
        </w:rPr>
        <w:t> phenomena</w:t>
      </w:r>
      <w:r>
        <w:rPr>
          <w:color w:val="050505"/>
          <w:w w:val="110"/>
        </w:rPr>
        <w:t> but</w:t>
      </w:r>
      <w:r>
        <w:rPr>
          <w:color w:val="050505"/>
          <w:w w:val="110"/>
        </w:rPr>
        <w:t> is</w:t>
      </w:r>
      <w:r>
        <w:rPr>
          <w:color w:val="050505"/>
          <w:w w:val="110"/>
        </w:rPr>
        <w:t> a characteristic</w:t>
      </w:r>
      <w:r>
        <w:rPr>
          <w:color w:val="050505"/>
          <w:w w:val="110"/>
        </w:rPr>
        <w:t> feature</w:t>
      </w:r>
      <w:r>
        <w:rPr>
          <w:color w:val="050505"/>
          <w:w w:val="110"/>
        </w:rPr>
        <w:t> of</w:t>
      </w:r>
      <w:r>
        <w:rPr>
          <w:color w:val="050505"/>
          <w:w w:val="110"/>
        </w:rPr>
        <w:t> Nature.</w:t>
      </w:r>
      <w:r>
        <w:rPr>
          <w:color w:val="050505"/>
          <w:w w:val="110"/>
        </w:rPr>
        <w:t> But</w:t>
      </w:r>
      <w:r>
        <w:rPr>
          <w:color w:val="050505"/>
          <w:w w:val="110"/>
        </w:rPr>
        <w:t> neither</w:t>
      </w:r>
      <w:r>
        <w:rPr>
          <w:color w:val="050505"/>
          <w:w w:val="110"/>
        </w:rPr>
        <w:t> the connection</w:t>
      </w:r>
      <w:r>
        <w:rPr>
          <w:color w:val="050505"/>
          <w:spacing w:val="-17"/>
          <w:w w:val="110"/>
        </w:rPr>
        <w:t> </w:t>
      </w:r>
      <w:r>
        <w:rPr>
          <w:color w:val="050505"/>
          <w:w w:val="110"/>
        </w:rPr>
        <w:t>between</w:t>
      </w:r>
      <w:r>
        <w:rPr>
          <w:color w:val="050505"/>
          <w:spacing w:val="-16"/>
          <w:w w:val="110"/>
        </w:rPr>
        <w:t> </w:t>
      </w:r>
      <w:r>
        <w:rPr>
          <w:color w:val="050505"/>
          <w:w w:val="110"/>
        </w:rPr>
        <w:t>a</w:t>
      </w:r>
      <w:r>
        <w:rPr>
          <w:color w:val="050505"/>
          <w:spacing w:val="-17"/>
          <w:w w:val="110"/>
        </w:rPr>
        <w:t> </w:t>
      </w:r>
      <w:r>
        <w:rPr>
          <w:color w:val="050505"/>
          <w:w w:val="110"/>
        </w:rPr>
        <w:t>single</w:t>
      </w:r>
      <w:r>
        <w:rPr>
          <w:color w:val="050505"/>
          <w:spacing w:val="-16"/>
          <w:w w:val="110"/>
        </w:rPr>
        <w:t> </w:t>
      </w:r>
      <w:r>
        <w:rPr>
          <w:color w:val="050505"/>
          <w:w w:val="110"/>
        </w:rPr>
        <w:t>cause</w:t>
      </w:r>
      <w:r>
        <w:rPr>
          <w:color w:val="050505"/>
          <w:spacing w:val="-17"/>
          <w:w w:val="110"/>
        </w:rPr>
        <w:t> </w:t>
      </w:r>
      <w:r>
        <w:rPr>
          <w:color w:val="050505"/>
          <w:w w:val="110"/>
        </w:rPr>
        <w:t>and</w:t>
      </w:r>
      <w:r>
        <w:rPr>
          <w:color w:val="050505"/>
          <w:spacing w:val="-16"/>
          <w:w w:val="110"/>
        </w:rPr>
        <w:t> </w:t>
      </w:r>
      <w:r>
        <w:rPr>
          <w:color w:val="050505"/>
          <w:w w:val="110"/>
        </w:rPr>
        <w:t>its</w:t>
      </w:r>
      <w:r>
        <w:rPr>
          <w:color w:val="050505"/>
          <w:spacing w:val="-17"/>
          <w:w w:val="110"/>
        </w:rPr>
        <w:t> </w:t>
      </w:r>
      <w:r>
        <w:rPr>
          <w:color w:val="050505"/>
          <w:w w:val="110"/>
        </w:rPr>
        <w:t>effect,</w:t>
      </w:r>
      <w:r>
        <w:rPr>
          <w:color w:val="050505"/>
          <w:spacing w:val="-16"/>
          <w:w w:val="110"/>
        </w:rPr>
        <w:t> </w:t>
      </w:r>
      <w:r>
        <w:rPr>
          <w:color w:val="050505"/>
          <w:w w:val="110"/>
        </w:rPr>
        <w:t>nor the</w:t>
      </w:r>
      <w:r>
        <w:rPr>
          <w:color w:val="050505"/>
          <w:w w:val="110"/>
        </w:rPr>
        <w:t> universality</w:t>
      </w:r>
      <w:r>
        <w:rPr>
          <w:color w:val="050505"/>
          <w:w w:val="110"/>
        </w:rPr>
        <w:t> of</w:t>
      </w:r>
      <w:r>
        <w:rPr>
          <w:color w:val="050505"/>
          <w:w w:val="110"/>
        </w:rPr>
        <w:t> this</w:t>
      </w:r>
      <w:r>
        <w:rPr>
          <w:color w:val="050505"/>
          <w:w w:val="110"/>
        </w:rPr>
        <w:t> connection</w:t>
      </w:r>
      <w:r>
        <w:rPr>
          <w:color w:val="050505"/>
          <w:w w:val="110"/>
        </w:rPr>
        <w:t> throughout Nature,</w:t>
      </w:r>
      <w:r>
        <w:rPr>
          <w:color w:val="050505"/>
          <w:w w:val="110"/>
        </w:rPr>
        <w:t> is</w:t>
      </w:r>
      <w:r>
        <w:rPr>
          <w:color w:val="050505"/>
          <w:w w:val="110"/>
        </w:rPr>
        <w:t> in</w:t>
      </w:r>
      <w:r>
        <w:rPr>
          <w:color w:val="050505"/>
          <w:w w:val="110"/>
        </w:rPr>
        <w:t> itself</w:t>
      </w:r>
      <w:r>
        <w:rPr>
          <w:color w:val="050505"/>
          <w:w w:val="110"/>
        </w:rPr>
        <w:t> manifest</w:t>
      </w:r>
      <w:r>
        <w:rPr>
          <w:color w:val="050505"/>
          <w:w w:val="110"/>
        </w:rPr>
        <w:t> or</w:t>
      </w:r>
      <w:r>
        <w:rPr>
          <w:color w:val="050505"/>
          <w:w w:val="110"/>
        </w:rPr>
        <w:t> forms</w:t>
      </w:r>
      <w:r>
        <w:rPr>
          <w:color w:val="050505"/>
          <w:w w:val="110"/>
        </w:rPr>
        <w:t> a necessary element</w:t>
      </w:r>
      <w:r>
        <w:rPr>
          <w:color w:val="050505"/>
          <w:w w:val="110"/>
        </w:rPr>
        <w:t> in our</w:t>
      </w:r>
      <w:r>
        <w:rPr>
          <w:color w:val="050505"/>
          <w:w w:val="110"/>
        </w:rPr>
        <w:t> thought.</w:t>
      </w:r>
    </w:p>
    <w:p>
      <w:pPr>
        <w:pStyle w:val="BodyText"/>
        <w:spacing w:line="247" w:lineRule="auto" w:before="23"/>
        <w:ind w:left="277" w:right="269" w:firstLine="261"/>
        <w:jc w:val="both"/>
      </w:pPr>
      <w:r>
        <w:rPr>
          <w:color w:val="050505"/>
          <w:w w:val="105"/>
        </w:rPr>
        <w:t>The constancy of the</w:t>
      </w:r>
      <w:r>
        <w:rPr>
          <w:color w:val="050505"/>
          <w:spacing w:val="40"/>
          <w:w w:val="105"/>
        </w:rPr>
        <w:t> </w:t>
      </w:r>
      <w:r>
        <w:rPr>
          <w:color w:val="050505"/>
          <w:w w:val="105"/>
        </w:rPr>
        <w:t>laws</w:t>
      </w:r>
      <w:r>
        <w:rPr>
          <w:color w:val="050505"/>
          <w:spacing w:val="-4"/>
          <w:w w:val="105"/>
        </w:rPr>
        <w:t> </w:t>
      </w:r>
      <w:r>
        <w:rPr>
          <w:color w:val="050505"/>
          <w:w w:val="105"/>
        </w:rPr>
        <w:t>of</w:t>
      </w:r>
      <w:r>
        <w:rPr>
          <w:color w:val="050505"/>
          <w:w w:val="105"/>
        </w:rPr>
        <w:t> nature is</w:t>
      </w:r>
      <w:r>
        <w:rPr>
          <w:color w:val="050505"/>
          <w:spacing w:val="-4"/>
          <w:w w:val="105"/>
        </w:rPr>
        <w:t> </w:t>
      </w:r>
      <w:r>
        <w:rPr>
          <w:color w:val="050505"/>
          <w:w w:val="105"/>
        </w:rPr>
        <w:t>guaranteed to us</w:t>
      </w:r>
      <w:r>
        <w:rPr>
          <w:color w:val="050505"/>
          <w:spacing w:val="-5"/>
          <w:w w:val="105"/>
        </w:rPr>
        <w:t> </w:t>
      </w:r>
      <w:r>
        <w:rPr>
          <w:color w:val="050505"/>
          <w:w w:val="105"/>
        </w:rPr>
        <w:t>only by</w:t>
      </w:r>
      <w:r>
        <w:rPr>
          <w:color w:val="050505"/>
          <w:spacing w:val="-1"/>
          <w:w w:val="105"/>
        </w:rPr>
        <w:t> </w:t>
      </w:r>
      <w:r>
        <w:rPr>
          <w:color w:val="050505"/>
          <w:w w:val="105"/>
        </w:rPr>
        <w:t>experience. Why then do we value this experience</w:t>
      </w:r>
      <w:r>
        <w:rPr>
          <w:color w:val="050505"/>
          <w:w w:val="105"/>
        </w:rPr>
        <w:t> for any other</w:t>
      </w:r>
      <w:r>
        <w:rPr>
          <w:color w:val="050505"/>
          <w:w w:val="105"/>
        </w:rPr>
        <w:t> reason</w:t>
      </w:r>
      <w:r>
        <w:rPr>
          <w:color w:val="050505"/>
          <w:w w:val="105"/>
        </w:rPr>
        <w:t> than that it chron­ icles</w:t>
      </w:r>
      <w:r>
        <w:rPr>
          <w:color w:val="050505"/>
          <w:w w:val="105"/>
        </w:rPr>
        <w:t> past</w:t>
      </w:r>
      <w:r>
        <w:rPr>
          <w:color w:val="050505"/>
          <w:w w:val="105"/>
        </w:rPr>
        <w:t> events?</w:t>
      </w:r>
      <w:r>
        <w:rPr>
          <w:color w:val="050505"/>
          <w:w w:val="105"/>
        </w:rPr>
        <w:t> Why</w:t>
      </w:r>
      <w:r>
        <w:rPr>
          <w:color w:val="050505"/>
          <w:w w:val="105"/>
        </w:rPr>
        <w:t> do</w:t>
      </w:r>
      <w:r>
        <w:rPr>
          <w:color w:val="050505"/>
          <w:w w:val="105"/>
        </w:rPr>
        <w:t> we concede</w:t>
      </w:r>
      <w:r>
        <w:rPr>
          <w:color w:val="050505"/>
          <w:w w:val="105"/>
        </w:rPr>
        <w:t> to what</w:t>
      </w:r>
      <w:r>
        <w:rPr>
          <w:color w:val="050505"/>
          <w:w w:val="105"/>
        </w:rPr>
        <w:t> has happened</w:t>
      </w:r>
      <w:r>
        <w:rPr>
          <w:color w:val="050505"/>
          <w:w w:val="105"/>
        </w:rPr>
        <w:t> in the past a controlling influence on our expectation</w:t>
      </w:r>
      <w:r>
        <w:rPr>
          <w:color w:val="050505"/>
          <w:spacing w:val="39"/>
          <w:w w:val="105"/>
        </w:rPr>
        <w:t> </w:t>
      </w:r>
      <w:r>
        <w:rPr>
          <w:color w:val="050505"/>
          <w:w w:val="105"/>
        </w:rPr>
        <w:t>of what is to happen in the future?</w:t>
      </w:r>
      <w:r>
        <w:rPr>
          <w:color w:val="050505"/>
          <w:w w:val="105"/>
        </w:rPr>
        <w:t> It</w:t>
      </w:r>
      <w:r>
        <w:rPr>
          <w:color w:val="050505"/>
          <w:spacing w:val="40"/>
          <w:w w:val="105"/>
        </w:rPr>
        <w:t> </w:t>
      </w:r>
      <w:r>
        <w:rPr>
          <w:color w:val="050505"/>
          <w:w w:val="105"/>
        </w:rPr>
        <w:t>is no answer to this question to say that this method of controlling</w:t>
      </w:r>
      <w:r>
        <w:rPr>
          <w:color w:val="050505"/>
          <w:spacing w:val="48"/>
          <w:w w:val="105"/>
        </w:rPr>
        <w:t> </w:t>
      </w:r>
      <w:r>
        <w:rPr>
          <w:color w:val="050505"/>
          <w:w w:val="105"/>
        </w:rPr>
        <w:t>our</w:t>
      </w:r>
      <w:r>
        <w:rPr>
          <w:color w:val="050505"/>
          <w:spacing w:val="40"/>
          <w:w w:val="105"/>
        </w:rPr>
        <w:t> </w:t>
      </w:r>
      <w:r>
        <w:rPr>
          <w:color w:val="050505"/>
          <w:w w:val="105"/>
        </w:rPr>
        <w:t>expectation</w:t>
      </w:r>
      <w:r>
        <w:rPr>
          <w:color w:val="050505"/>
          <w:spacing w:val="59"/>
          <w:w w:val="105"/>
        </w:rPr>
        <w:t> </w:t>
      </w:r>
      <w:r>
        <w:rPr>
          <w:color w:val="050505"/>
          <w:w w:val="105"/>
        </w:rPr>
        <w:t>has</w:t>
      </w:r>
      <w:r>
        <w:rPr>
          <w:color w:val="050505"/>
          <w:spacing w:val="38"/>
          <w:w w:val="105"/>
        </w:rPr>
        <w:t> </w:t>
      </w:r>
      <w:r>
        <w:rPr>
          <w:color w:val="050505"/>
          <w:w w:val="105"/>
        </w:rPr>
        <w:t>proved</w:t>
      </w:r>
      <w:r>
        <w:rPr>
          <w:color w:val="050505"/>
          <w:spacing w:val="53"/>
          <w:w w:val="105"/>
        </w:rPr>
        <w:t> </w:t>
      </w:r>
      <w:r>
        <w:rPr>
          <w:color w:val="050505"/>
          <w:w w:val="105"/>
        </w:rPr>
        <w:t>very</w:t>
      </w:r>
      <w:r>
        <w:rPr>
          <w:color w:val="050505"/>
          <w:spacing w:val="54"/>
          <w:w w:val="105"/>
        </w:rPr>
        <w:t> </w:t>
      </w:r>
      <w:r>
        <w:rPr>
          <w:color w:val="050505"/>
          <w:spacing w:val="-2"/>
          <w:w w:val="105"/>
        </w:rPr>
        <w:t>useful</w:t>
      </w:r>
    </w:p>
    <w:p>
      <w:pPr>
        <w:spacing w:after="0" w:line="247" w:lineRule="auto"/>
        <w:jc w:val="both"/>
        <w:sectPr>
          <w:headerReference w:type="default" r:id="rId53"/>
          <w:footerReference w:type="default" r:id="rId54"/>
          <w:pgSz w:w="6140" w:h="10280"/>
          <w:pgMar w:header="0" w:footer="181" w:top="860" w:bottom="380" w:left="80" w:right="100"/>
          <w:pgNumType w:start="33"/>
        </w:sectPr>
      </w:pPr>
    </w:p>
    <w:p>
      <w:pPr>
        <w:pStyle w:val="BodyText"/>
        <w:spacing w:line="247" w:lineRule="auto" w:before="135"/>
        <w:ind w:left="277" w:right="259" w:firstLine="22"/>
        <w:jc w:val="both"/>
      </w:pPr>
      <w:r>
        <w:rPr>
          <w:color w:val="050505"/>
          <w:w w:val="105"/>
        </w:rPr>
        <w:t>up to the</w:t>
      </w:r>
      <w:r>
        <w:rPr>
          <w:color w:val="050505"/>
          <w:spacing w:val="40"/>
          <w:w w:val="105"/>
        </w:rPr>
        <w:t> </w:t>
      </w:r>
      <w:r>
        <w:rPr>
          <w:color w:val="050505"/>
          <w:w w:val="105"/>
        </w:rPr>
        <w:t>present, and therefore we cling to it. Such an</w:t>
      </w:r>
      <w:r>
        <w:rPr>
          <w:color w:val="050505"/>
          <w:spacing w:val="22"/>
          <w:w w:val="105"/>
        </w:rPr>
        <w:t> </w:t>
      </w:r>
      <w:r>
        <w:rPr>
          <w:color w:val="050505"/>
          <w:w w:val="105"/>
        </w:rPr>
        <w:t>answer</w:t>
      </w:r>
      <w:r>
        <w:rPr>
          <w:color w:val="050505"/>
          <w:spacing w:val="33"/>
          <w:w w:val="105"/>
        </w:rPr>
        <w:t> </w:t>
      </w:r>
      <w:r>
        <w:rPr>
          <w:color w:val="050505"/>
          <w:w w:val="105"/>
        </w:rPr>
        <w:t>is</w:t>
      </w:r>
      <w:r>
        <w:rPr>
          <w:color w:val="050505"/>
          <w:spacing w:val="6"/>
          <w:w w:val="105"/>
        </w:rPr>
        <w:t> </w:t>
      </w:r>
      <w:r>
        <w:rPr>
          <w:color w:val="050505"/>
          <w:w w:val="105"/>
        </w:rPr>
        <w:t>simply</w:t>
      </w:r>
      <w:r>
        <w:rPr>
          <w:color w:val="050505"/>
          <w:spacing w:val="24"/>
          <w:w w:val="105"/>
        </w:rPr>
        <w:t> </w:t>
      </w:r>
      <w:r>
        <w:rPr>
          <w:color w:val="050505"/>
          <w:w w:val="105"/>
        </w:rPr>
        <w:t>a</w:t>
      </w:r>
      <w:r>
        <w:rPr>
          <w:color w:val="050505"/>
          <w:spacing w:val="32"/>
          <w:w w:val="105"/>
        </w:rPr>
        <w:t> </w:t>
      </w:r>
      <w:r>
        <w:rPr>
          <w:color w:val="050505"/>
          <w:w w:val="105"/>
        </w:rPr>
        <w:t>begging</w:t>
      </w:r>
      <w:r>
        <w:rPr>
          <w:color w:val="050505"/>
          <w:spacing w:val="28"/>
          <w:w w:val="105"/>
        </w:rPr>
        <w:t> </w:t>
      </w:r>
      <w:r>
        <w:rPr>
          <w:color w:val="050505"/>
          <w:w w:val="105"/>
        </w:rPr>
        <w:t>of</w:t>
      </w:r>
      <w:r>
        <w:rPr>
          <w:color w:val="050505"/>
          <w:spacing w:val="37"/>
          <w:w w:val="105"/>
        </w:rPr>
        <w:t> </w:t>
      </w:r>
      <w:r>
        <w:rPr>
          <w:color w:val="050505"/>
          <w:w w:val="105"/>
        </w:rPr>
        <w:t>the</w:t>
      </w:r>
      <w:r>
        <w:rPr>
          <w:color w:val="050505"/>
          <w:spacing w:val="70"/>
          <w:w w:val="105"/>
        </w:rPr>
        <w:t> </w:t>
      </w:r>
      <w:r>
        <w:rPr>
          <w:color w:val="050505"/>
          <w:w w:val="105"/>
        </w:rPr>
        <w:t>question.</w:t>
      </w:r>
      <w:r>
        <w:rPr>
          <w:color w:val="050505"/>
          <w:spacing w:val="42"/>
          <w:w w:val="105"/>
        </w:rPr>
        <w:t> </w:t>
      </w:r>
      <w:r>
        <w:rPr>
          <w:color w:val="050505"/>
          <w:spacing w:val="-5"/>
          <w:w w:val="105"/>
        </w:rPr>
        <w:t>For</w:t>
      </w:r>
    </w:p>
    <w:p>
      <w:pPr>
        <w:pStyle w:val="BodyText"/>
        <w:spacing w:line="247" w:lineRule="auto"/>
        <w:ind w:left="287" w:right="252" w:hanging="106"/>
        <w:jc w:val="both"/>
      </w:pPr>
      <w:r>
        <w:rPr>
          <w:color w:val="919191"/>
          <w:w w:val="95"/>
        </w:rPr>
        <w:t>· </w:t>
      </w:r>
      <w:r>
        <w:rPr>
          <w:color w:val="050505"/>
          <w:w w:val="105"/>
        </w:rPr>
        <w:t>that</w:t>
      </w:r>
      <w:r>
        <w:rPr>
          <w:color w:val="050505"/>
          <w:spacing w:val="-2"/>
          <w:w w:val="105"/>
        </w:rPr>
        <w:t> </w:t>
      </w:r>
      <w:r>
        <w:rPr>
          <w:color w:val="050505"/>
          <w:w w:val="105"/>
        </w:rPr>
        <w:t>is</w:t>
      </w:r>
      <w:r>
        <w:rPr>
          <w:color w:val="050505"/>
          <w:spacing w:val="-12"/>
          <w:w w:val="105"/>
        </w:rPr>
        <w:t> </w:t>
      </w:r>
      <w:r>
        <w:rPr>
          <w:color w:val="050505"/>
          <w:w w:val="105"/>
        </w:rPr>
        <w:t>just the point:</w:t>
      </w:r>
      <w:r>
        <w:rPr>
          <w:color w:val="050505"/>
          <w:spacing w:val="-11"/>
          <w:w w:val="105"/>
        </w:rPr>
        <w:t> </w:t>
      </w:r>
      <w:r>
        <w:rPr>
          <w:color w:val="050505"/>
          <w:w w:val="105"/>
        </w:rPr>
        <w:t>why do</w:t>
      </w:r>
      <w:r>
        <w:rPr>
          <w:color w:val="050505"/>
          <w:spacing w:val="-3"/>
          <w:w w:val="105"/>
        </w:rPr>
        <w:t> </w:t>
      </w:r>
      <w:r>
        <w:rPr>
          <w:color w:val="050505"/>
          <w:w w:val="105"/>
        </w:rPr>
        <w:t>we</w:t>
      </w:r>
      <w:r>
        <w:rPr>
          <w:color w:val="050505"/>
          <w:spacing w:val="-7"/>
          <w:w w:val="105"/>
        </w:rPr>
        <w:t> </w:t>
      </w:r>
      <w:r>
        <w:rPr>
          <w:color w:val="050505"/>
          <w:w w:val="105"/>
        </w:rPr>
        <w:t>expect that what has proved</w:t>
      </w:r>
      <w:r>
        <w:rPr>
          <w:color w:val="050505"/>
          <w:w w:val="105"/>
        </w:rPr>
        <w:t> useful</w:t>
      </w:r>
      <w:r>
        <w:rPr>
          <w:color w:val="050505"/>
          <w:w w:val="105"/>
        </w:rPr>
        <w:t> hitherto</w:t>
      </w:r>
      <w:r>
        <w:rPr>
          <w:color w:val="050505"/>
          <w:w w:val="105"/>
        </w:rPr>
        <w:t> will</w:t>
      </w:r>
      <w:r>
        <w:rPr>
          <w:color w:val="050505"/>
          <w:w w:val="105"/>
        </w:rPr>
        <w:t> continue</w:t>
      </w:r>
      <w:r>
        <w:rPr>
          <w:color w:val="050505"/>
          <w:w w:val="105"/>
        </w:rPr>
        <w:t> to</w:t>
      </w:r>
      <w:r>
        <w:rPr>
          <w:color w:val="050505"/>
          <w:w w:val="105"/>
        </w:rPr>
        <w:t> be</w:t>
      </w:r>
      <w:r>
        <w:rPr>
          <w:color w:val="050505"/>
          <w:w w:val="105"/>
        </w:rPr>
        <w:t> so</w:t>
      </w:r>
      <w:r>
        <w:rPr>
          <w:color w:val="050505"/>
          <w:w w:val="105"/>
        </w:rPr>
        <w:t> in future? Of</w:t>
      </w:r>
      <w:r>
        <w:rPr>
          <w:color w:val="050505"/>
          <w:w w:val="105"/>
        </w:rPr>
        <w:t> course</w:t>
      </w:r>
      <w:r>
        <w:rPr>
          <w:color w:val="050505"/>
          <w:w w:val="105"/>
        </w:rPr>
        <w:t> arguments</w:t>
      </w:r>
      <w:r>
        <w:rPr>
          <w:color w:val="050505"/>
          <w:w w:val="105"/>
        </w:rPr>
        <w:t> </w:t>
      </w:r>
      <w:r>
        <w:rPr>
          <w:i/>
          <w:color w:val="050505"/>
          <w:w w:val="105"/>
          <w:sz w:val="25"/>
        </w:rPr>
        <w:t>can</w:t>
      </w:r>
      <w:r>
        <w:rPr>
          <w:i/>
          <w:color w:val="050505"/>
          <w:w w:val="105"/>
          <w:sz w:val="25"/>
        </w:rPr>
        <w:t> </w:t>
      </w:r>
      <w:r>
        <w:rPr>
          <w:color w:val="050505"/>
          <w:w w:val="105"/>
        </w:rPr>
        <w:t>be</w:t>
      </w:r>
      <w:r>
        <w:rPr>
          <w:color w:val="050505"/>
          <w:w w:val="105"/>
        </w:rPr>
        <w:t> advanced</w:t>
      </w:r>
      <w:r>
        <w:rPr>
          <w:color w:val="050505"/>
          <w:w w:val="105"/>
        </w:rPr>
        <w:t> for adopting</w:t>
      </w:r>
      <w:r>
        <w:rPr>
          <w:color w:val="050505"/>
          <w:spacing w:val="40"/>
          <w:w w:val="105"/>
        </w:rPr>
        <w:t> </w:t>
      </w:r>
      <w:r>
        <w:rPr>
          <w:color w:val="050505"/>
          <w:w w:val="105"/>
        </w:rPr>
        <w:t>this</w:t>
      </w:r>
      <w:r>
        <w:rPr>
          <w:color w:val="050505"/>
          <w:w w:val="105"/>
        </w:rPr>
        <w:t> attitude;</w:t>
      </w:r>
      <w:r>
        <w:rPr>
          <w:color w:val="050505"/>
          <w:spacing w:val="40"/>
          <w:w w:val="105"/>
        </w:rPr>
        <w:t> </w:t>
      </w:r>
      <w:r>
        <w:rPr>
          <w:color w:val="050505"/>
          <w:w w:val="105"/>
        </w:rPr>
        <w:t>but</w:t>
      </w:r>
      <w:r>
        <w:rPr>
          <w:color w:val="050505"/>
          <w:spacing w:val="40"/>
          <w:w w:val="105"/>
        </w:rPr>
        <w:t> </w:t>
      </w:r>
      <w:r>
        <w:rPr>
          <w:color w:val="050505"/>
          <w:w w:val="105"/>
        </w:rPr>
        <w:t>this</w:t>
      </w:r>
      <w:r>
        <w:rPr>
          <w:color w:val="050505"/>
          <w:spacing w:val="40"/>
          <w:w w:val="105"/>
        </w:rPr>
        <w:t> </w:t>
      </w:r>
      <w:r>
        <w:rPr>
          <w:color w:val="050505"/>
          <w:w w:val="105"/>
        </w:rPr>
        <w:t>becomes</w:t>
      </w:r>
      <w:r>
        <w:rPr>
          <w:color w:val="050505"/>
          <w:spacing w:val="40"/>
          <w:w w:val="105"/>
        </w:rPr>
        <w:t> </w:t>
      </w:r>
      <w:r>
        <w:rPr>
          <w:color w:val="050505"/>
          <w:w w:val="105"/>
        </w:rPr>
        <w:t>possible only when we change our standpoint. We then per­ ceive</w:t>
      </w:r>
      <w:r>
        <w:rPr>
          <w:color w:val="050505"/>
          <w:w w:val="105"/>
        </w:rPr>
        <w:t> that, since</w:t>
      </w:r>
      <w:r>
        <w:rPr>
          <w:color w:val="050505"/>
          <w:w w:val="105"/>
        </w:rPr>
        <w:t> the</w:t>
      </w:r>
      <w:r>
        <w:rPr>
          <w:color w:val="050505"/>
          <w:w w:val="105"/>
        </w:rPr>
        <w:t> course</w:t>
      </w:r>
      <w:r>
        <w:rPr>
          <w:color w:val="050505"/>
          <w:w w:val="105"/>
        </w:rPr>
        <w:t> of</w:t>
      </w:r>
      <w:r>
        <w:rPr>
          <w:color w:val="050505"/>
          <w:w w:val="105"/>
        </w:rPr>
        <w:t> events</w:t>
      </w:r>
      <w:r>
        <w:rPr>
          <w:color w:val="050505"/>
          <w:w w:val="105"/>
        </w:rPr>
        <w:t> in</w:t>
      </w:r>
      <w:r>
        <w:rPr>
          <w:color w:val="050505"/>
          <w:w w:val="105"/>
        </w:rPr>
        <w:t> nature</w:t>
      </w:r>
      <w:r>
        <w:rPr>
          <w:color w:val="050505"/>
          <w:w w:val="105"/>
        </w:rPr>
        <w:t> has been</w:t>
      </w:r>
      <w:r>
        <w:rPr>
          <w:color w:val="050505"/>
          <w:w w:val="105"/>
        </w:rPr>
        <w:t> governed</w:t>
      </w:r>
      <w:r>
        <w:rPr>
          <w:color w:val="050505"/>
          <w:w w:val="105"/>
        </w:rPr>
        <w:t> by regularity</w:t>
      </w:r>
      <w:r>
        <w:rPr>
          <w:color w:val="050505"/>
          <w:w w:val="105"/>
        </w:rPr>
        <w:t> up</w:t>
      </w:r>
      <w:r>
        <w:rPr>
          <w:color w:val="050505"/>
          <w:w w:val="105"/>
        </w:rPr>
        <w:t> to the</w:t>
      </w:r>
      <w:r>
        <w:rPr>
          <w:color w:val="050505"/>
          <w:w w:val="105"/>
        </w:rPr>
        <w:t> present, any species</w:t>
      </w:r>
      <w:r>
        <w:rPr>
          <w:color w:val="050505"/>
          <w:w w:val="105"/>
        </w:rPr>
        <w:t> of</w:t>
      </w:r>
      <w:r>
        <w:rPr>
          <w:color w:val="050505"/>
          <w:w w:val="105"/>
        </w:rPr>
        <w:t> animals</w:t>
      </w:r>
      <w:r>
        <w:rPr>
          <w:color w:val="050505"/>
          <w:w w:val="105"/>
        </w:rPr>
        <w:t> which</w:t>
      </w:r>
      <w:r>
        <w:rPr>
          <w:color w:val="050505"/>
          <w:w w:val="105"/>
        </w:rPr>
        <w:t> failed</w:t>
      </w:r>
      <w:r>
        <w:rPr>
          <w:color w:val="050505"/>
          <w:w w:val="105"/>
        </w:rPr>
        <w:t> to</w:t>
      </w:r>
      <w:r>
        <w:rPr>
          <w:color w:val="050505"/>
          <w:w w:val="105"/>
        </w:rPr>
        <w:t> reap</w:t>
      </w:r>
      <w:r>
        <w:rPr>
          <w:color w:val="050505"/>
          <w:w w:val="105"/>
        </w:rPr>
        <w:t> the</w:t>
      </w:r>
      <w:r>
        <w:rPr>
          <w:color w:val="050505"/>
          <w:w w:val="105"/>
        </w:rPr>
        <w:t> advan­ tages</w:t>
      </w:r>
      <w:r>
        <w:rPr>
          <w:color w:val="050505"/>
          <w:spacing w:val="-3"/>
          <w:w w:val="105"/>
        </w:rPr>
        <w:t> </w:t>
      </w:r>
      <w:r>
        <w:rPr>
          <w:color w:val="050505"/>
          <w:w w:val="105"/>
        </w:rPr>
        <w:t>of allowing their behaviour and</w:t>
      </w:r>
      <w:r>
        <w:rPr>
          <w:color w:val="050505"/>
          <w:spacing w:val="-2"/>
          <w:w w:val="105"/>
        </w:rPr>
        <w:t> </w:t>
      </w:r>
      <w:r>
        <w:rPr>
          <w:color w:val="050505"/>
          <w:w w:val="105"/>
        </w:rPr>
        <w:t>expectations to be</w:t>
      </w:r>
      <w:r>
        <w:rPr>
          <w:color w:val="050505"/>
          <w:w w:val="105"/>
        </w:rPr>
        <w:t> guided</w:t>
      </w:r>
      <w:r>
        <w:rPr>
          <w:color w:val="050505"/>
          <w:w w:val="105"/>
        </w:rPr>
        <w:t> by past</w:t>
      </w:r>
      <w:r>
        <w:rPr>
          <w:color w:val="050505"/>
          <w:w w:val="105"/>
        </w:rPr>
        <w:t> experience,</w:t>
      </w:r>
      <w:r>
        <w:rPr>
          <w:color w:val="050505"/>
          <w:w w:val="105"/>
        </w:rPr>
        <w:t> could</w:t>
      </w:r>
      <w:r>
        <w:rPr>
          <w:color w:val="050505"/>
          <w:w w:val="105"/>
        </w:rPr>
        <w:t> not</w:t>
      </w:r>
      <w:r>
        <w:rPr>
          <w:color w:val="050505"/>
          <w:w w:val="105"/>
        </w:rPr>
        <w:t> possibly</w:t>
      </w:r>
      <w:r>
        <w:rPr>
          <w:color w:val="050505"/>
          <w:spacing w:val="40"/>
          <w:w w:val="105"/>
        </w:rPr>
        <w:t> </w:t>
      </w:r>
      <w:r>
        <w:rPr>
          <w:color w:val="050505"/>
          <w:w w:val="105"/>
        </w:rPr>
        <w:t>have</w:t>
      </w:r>
      <w:r>
        <w:rPr>
          <w:color w:val="050505"/>
          <w:spacing w:val="-7"/>
          <w:w w:val="105"/>
        </w:rPr>
        <w:t> </w:t>
      </w:r>
      <w:r>
        <w:rPr>
          <w:color w:val="050505"/>
          <w:w w:val="105"/>
        </w:rPr>
        <w:t>survived in the struggle for</w:t>
      </w:r>
      <w:r>
        <w:rPr>
          <w:color w:val="050505"/>
          <w:spacing w:val="-2"/>
          <w:w w:val="105"/>
        </w:rPr>
        <w:t> </w:t>
      </w:r>
      <w:r>
        <w:rPr>
          <w:color w:val="050505"/>
          <w:w w:val="105"/>
        </w:rPr>
        <w:t>life, but would long ago</w:t>
      </w:r>
      <w:r>
        <w:rPr>
          <w:color w:val="050505"/>
          <w:w w:val="105"/>
        </w:rPr>
        <w:t> have</w:t>
      </w:r>
      <w:r>
        <w:rPr>
          <w:color w:val="050505"/>
          <w:w w:val="105"/>
        </w:rPr>
        <w:t> been</w:t>
      </w:r>
      <w:r>
        <w:rPr>
          <w:color w:val="050505"/>
          <w:w w:val="105"/>
        </w:rPr>
        <w:t> eliminated</w:t>
      </w:r>
      <w:r>
        <w:rPr>
          <w:color w:val="050505"/>
          <w:w w:val="105"/>
        </w:rPr>
        <w:t> by so severe</w:t>
      </w:r>
      <w:r>
        <w:rPr>
          <w:color w:val="050505"/>
          <w:w w:val="105"/>
        </w:rPr>
        <w:t> a</w:t>
      </w:r>
      <w:r>
        <w:rPr>
          <w:color w:val="050505"/>
          <w:w w:val="105"/>
        </w:rPr>
        <w:t> handicap. Hence</w:t>
      </w:r>
      <w:r>
        <w:rPr>
          <w:color w:val="050505"/>
          <w:w w:val="105"/>
        </w:rPr>
        <w:t> the</w:t>
      </w:r>
      <w:r>
        <w:rPr>
          <w:color w:val="050505"/>
          <w:w w:val="105"/>
        </w:rPr>
        <w:t> mere</w:t>
      </w:r>
      <w:r>
        <w:rPr>
          <w:color w:val="050505"/>
          <w:w w:val="105"/>
        </w:rPr>
        <w:t> fact</w:t>
      </w:r>
      <w:r>
        <w:rPr>
          <w:color w:val="050505"/>
          <w:w w:val="105"/>
        </w:rPr>
        <w:t> that</w:t>
      </w:r>
      <w:r>
        <w:rPr>
          <w:color w:val="050505"/>
          <w:w w:val="105"/>
        </w:rPr>
        <w:t> we,</w:t>
      </w:r>
      <w:r>
        <w:rPr>
          <w:color w:val="050505"/>
          <w:w w:val="105"/>
        </w:rPr>
        <w:t> human</w:t>
      </w:r>
      <w:r>
        <w:rPr>
          <w:color w:val="050505"/>
          <w:w w:val="105"/>
        </w:rPr>
        <w:t> beings,</w:t>
      </w:r>
      <w:r>
        <w:rPr>
          <w:color w:val="050505"/>
          <w:w w:val="105"/>
        </w:rPr>
        <w:t> have survived</w:t>
      </w:r>
      <w:r>
        <w:rPr>
          <w:color w:val="050505"/>
          <w:w w:val="105"/>
        </w:rPr>
        <w:t> to</w:t>
      </w:r>
      <w:r>
        <w:rPr>
          <w:color w:val="050505"/>
          <w:w w:val="105"/>
        </w:rPr>
        <w:t> raise</w:t>
      </w:r>
      <w:r>
        <w:rPr>
          <w:color w:val="050505"/>
          <w:w w:val="105"/>
        </w:rPr>
        <w:t> the</w:t>
      </w:r>
      <w:r>
        <w:rPr>
          <w:color w:val="050505"/>
          <w:w w:val="105"/>
        </w:rPr>
        <w:t> question,</w:t>
      </w:r>
      <w:r>
        <w:rPr>
          <w:color w:val="050505"/>
          <w:w w:val="105"/>
        </w:rPr>
        <w:t> in</w:t>
      </w:r>
      <w:r>
        <w:rPr>
          <w:color w:val="050505"/>
          <w:w w:val="105"/>
        </w:rPr>
        <w:t> a</w:t>
      </w:r>
      <w:r>
        <w:rPr>
          <w:color w:val="050505"/>
          <w:w w:val="105"/>
        </w:rPr>
        <w:t> certain</w:t>
      </w:r>
      <w:r>
        <w:rPr>
          <w:color w:val="050505"/>
          <w:w w:val="105"/>
        </w:rPr>
        <w:t> sense indicates</w:t>
      </w:r>
      <w:r>
        <w:rPr>
          <w:color w:val="050505"/>
          <w:spacing w:val="40"/>
          <w:w w:val="105"/>
        </w:rPr>
        <w:t> </w:t>
      </w:r>
      <w:r>
        <w:rPr>
          <w:color w:val="050505"/>
          <w:w w:val="105"/>
        </w:rPr>
        <w:t>the</w:t>
      </w:r>
      <w:r>
        <w:rPr>
          <w:color w:val="050505"/>
          <w:spacing w:val="40"/>
          <w:w w:val="105"/>
        </w:rPr>
        <w:t> </w:t>
      </w:r>
      <w:r>
        <w:rPr>
          <w:color w:val="050505"/>
          <w:w w:val="105"/>
        </w:rPr>
        <w:t>required</w:t>
      </w:r>
      <w:r>
        <w:rPr>
          <w:color w:val="050505"/>
          <w:spacing w:val="40"/>
          <w:w w:val="105"/>
        </w:rPr>
        <w:t> </w:t>
      </w:r>
      <w:r>
        <w:rPr>
          <w:color w:val="050505"/>
          <w:w w:val="105"/>
        </w:rPr>
        <w:t>answer!</w:t>
      </w:r>
    </w:p>
    <w:p>
      <w:pPr>
        <w:pStyle w:val="BodyText"/>
        <w:spacing w:line="247" w:lineRule="auto"/>
        <w:ind w:left="291" w:right="247" w:firstLine="255"/>
        <w:jc w:val="both"/>
      </w:pPr>
      <w:r>
        <w:rPr>
          <w:color w:val="050505"/>
          <w:w w:val="105"/>
        </w:rPr>
        <w:t>Hume</w:t>
      </w:r>
      <w:r>
        <w:rPr>
          <w:color w:val="050505"/>
          <w:w w:val="105"/>
        </w:rPr>
        <w:t> by no</w:t>
      </w:r>
      <w:r>
        <w:rPr>
          <w:color w:val="050505"/>
          <w:w w:val="105"/>
        </w:rPr>
        <w:t> means</w:t>
      </w:r>
      <w:r>
        <w:rPr>
          <w:color w:val="050505"/>
          <w:w w:val="105"/>
        </w:rPr>
        <w:t> doubted</w:t>
      </w:r>
      <w:r>
        <w:rPr>
          <w:color w:val="050505"/>
          <w:w w:val="105"/>
        </w:rPr>
        <w:t> that</w:t>
      </w:r>
      <w:r>
        <w:rPr>
          <w:color w:val="050505"/>
          <w:w w:val="105"/>
        </w:rPr>
        <w:t> in the</w:t>
      </w:r>
      <w:r>
        <w:rPr>
          <w:color w:val="050505"/>
          <w:w w:val="105"/>
        </w:rPr>
        <w:t> external world</w:t>
      </w:r>
      <w:r>
        <w:rPr>
          <w:color w:val="050505"/>
          <w:w w:val="105"/>
        </w:rPr>
        <w:t> a</w:t>
      </w:r>
      <w:r>
        <w:rPr>
          <w:color w:val="050505"/>
          <w:w w:val="105"/>
        </w:rPr>
        <w:t> certain</w:t>
      </w:r>
      <w:r>
        <w:rPr>
          <w:color w:val="050505"/>
          <w:spacing w:val="40"/>
          <w:w w:val="105"/>
        </w:rPr>
        <w:t> </w:t>
      </w:r>
      <w:r>
        <w:rPr>
          <w:color w:val="050505"/>
          <w:w w:val="105"/>
        </w:rPr>
        <w:t>regularity</w:t>
      </w:r>
      <w:r>
        <w:rPr>
          <w:color w:val="050505"/>
          <w:spacing w:val="40"/>
          <w:w w:val="105"/>
        </w:rPr>
        <w:t> </w:t>
      </w:r>
      <w:r>
        <w:rPr>
          <w:color w:val="050505"/>
          <w:w w:val="105"/>
        </w:rPr>
        <w:t>prevails,</w:t>
      </w:r>
      <w:r>
        <w:rPr>
          <w:color w:val="050505"/>
          <w:w w:val="105"/>
        </w:rPr>
        <w:t> the</w:t>
      </w:r>
      <w:r>
        <w:rPr>
          <w:color w:val="050505"/>
          <w:spacing w:val="40"/>
          <w:w w:val="105"/>
        </w:rPr>
        <w:t> </w:t>
      </w:r>
      <w:r>
        <w:rPr>
          <w:color w:val="050505"/>
          <w:w w:val="105"/>
        </w:rPr>
        <w:t>observation of</w:t>
      </w:r>
      <w:r>
        <w:rPr>
          <w:color w:val="050505"/>
          <w:w w:val="105"/>
        </w:rPr>
        <w:t> which</w:t>
      </w:r>
      <w:r>
        <w:rPr>
          <w:color w:val="050505"/>
          <w:w w:val="105"/>
        </w:rPr>
        <w:t> has led</w:t>
      </w:r>
      <w:r>
        <w:rPr>
          <w:color w:val="050505"/>
          <w:w w:val="105"/>
        </w:rPr>
        <w:t> us to the</w:t>
      </w:r>
      <w:r>
        <w:rPr>
          <w:color w:val="050505"/>
          <w:w w:val="105"/>
        </w:rPr>
        <w:t> very</w:t>
      </w:r>
      <w:r>
        <w:rPr>
          <w:color w:val="050505"/>
          <w:w w:val="105"/>
        </w:rPr>
        <w:t> useful and practical concept</w:t>
      </w:r>
      <w:r>
        <w:rPr>
          <w:color w:val="050505"/>
          <w:w w:val="105"/>
        </w:rPr>
        <w:t> of</w:t>
      </w:r>
      <w:r>
        <w:rPr>
          <w:color w:val="050505"/>
          <w:w w:val="105"/>
        </w:rPr>
        <w:t> a necessary</w:t>
      </w:r>
      <w:r>
        <w:rPr>
          <w:color w:val="050505"/>
          <w:w w:val="105"/>
        </w:rPr>
        <w:t> causal</w:t>
      </w:r>
      <w:r>
        <w:rPr>
          <w:color w:val="050505"/>
          <w:w w:val="105"/>
        </w:rPr>
        <w:t> connection</w:t>
      </w:r>
      <w:r>
        <w:rPr>
          <w:color w:val="050505"/>
          <w:w w:val="105"/>
        </w:rPr>
        <w:t> between one natural occurrence and another. Within the last few</w:t>
      </w:r>
      <w:r>
        <w:rPr>
          <w:color w:val="050505"/>
          <w:w w:val="105"/>
        </w:rPr>
        <w:t> years,</w:t>
      </w:r>
      <w:r>
        <w:rPr>
          <w:color w:val="050505"/>
          <w:w w:val="105"/>
        </w:rPr>
        <w:t> however,</w:t>
      </w:r>
      <w:r>
        <w:rPr>
          <w:color w:val="050505"/>
          <w:w w:val="105"/>
        </w:rPr>
        <w:t> the</w:t>
      </w:r>
      <w:r>
        <w:rPr>
          <w:color w:val="050505"/>
          <w:w w:val="105"/>
        </w:rPr>
        <w:t> objective</w:t>
      </w:r>
      <w:r>
        <w:rPr>
          <w:color w:val="050505"/>
          <w:w w:val="105"/>
        </w:rPr>
        <w:t> existence</w:t>
      </w:r>
      <w:r>
        <w:rPr>
          <w:color w:val="050505"/>
          <w:w w:val="105"/>
        </w:rPr>
        <w:t> of</w:t>
      </w:r>
      <w:r>
        <w:rPr>
          <w:color w:val="050505"/>
          <w:w w:val="105"/>
        </w:rPr>
        <w:t> this very</w:t>
      </w:r>
      <w:r>
        <w:rPr>
          <w:color w:val="050505"/>
          <w:w w:val="105"/>
        </w:rPr>
        <w:t> regularity</w:t>
      </w:r>
      <w:r>
        <w:rPr>
          <w:color w:val="050505"/>
          <w:w w:val="105"/>
        </w:rPr>
        <w:t> has</w:t>
      </w:r>
      <w:r>
        <w:rPr>
          <w:color w:val="050505"/>
          <w:w w:val="105"/>
        </w:rPr>
        <w:t> been</w:t>
      </w:r>
      <w:r>
        <w:rPr>
          <w:color w:val="050505"/>
          <w:w w:val="105"/>
        </w:rPr>
        <w:t> questioned.</w:t>
      </w:r>
      <w:r>
        <w:rPr>
          <w:color w:val="050505"/>
          <w:w w:val="105"/>
        </w:rPr>
        <w:t> The</w:t>
      </w:r>
      <w:r>
        <w:rPr>
          <w:color w:val="050505"/>
          <w:w w:val="105"/>
        </w:rPr>
        <w:t> doubts</w:t>
      </w:r>
      <w:r>
        <w:rPr>
          <w:color w:val="050505"/>
          <w:spacing w:val="40"/>
          <w:w w:val="105"/>
        </w:rPr>
        <w:t> </w:t>
      </w:r>
      <w:r>
        <w:rPr>
          <w:color w:val="050505"/>
          <w:w w:val="105"/>
        </w:rPr>
        <w:t>arose from a</w:t>
      </w:r>
      <w:r>
        <w:rPr>
          <w:color w:val="050505"/>
          <w:spacing w:val="40"/>
          <w:w w:val="105"/>
        </w:rPr>
        <w:t> </w:t>
      </w:r>
      <w:r>
        <w:rPr>
          <w:color w:val="050505"/>
          <w:w w:val="105"/>
        </w:rPr>
        <w:t>branch</w:t>
      </w:r>
      <w:r>
        <w:rPr>
          <w:color w:val="050505"/>
          <w:w w:val="105"/>
        </w:rPr>
        <w:t> of</w:t>
      </w:r>
      <w:r>
        <w:rPr>
          <w:color w:val="050505"/>
          <w:spacing w:val="40"/>
          <w:w w:val="105"/>
        </w:rPr>
        <w:t> </w:t>
      </w:r>
      <w:r>
        <w:rPr>
          <w:color w:val="050505"/>
          <w:w w:val="105"/>
        </w:rPr>
        <w:t>human study</w:t>
      </w:r>
      <w:r>
        <w:rPr>
          <w:color w:val="050505"/>
          <w:spacing w:val="40"/>
          <w:w w:val="105"/>
        </w:rPr>
        <w:t> </w:t>
      </w:r>
      <w:r>
        <w:rPr>
          <w:color w:val="050505"/>
          <w:w w:val="105"/>
        </w:rPr>
        <w:t>within</w:t>
      </w:r>
      <w:r>
        <w:rPr>
          <w:color w:val="050505"/>
          <w:w w:val="105"/>
        </w:rPr>
        <w:t> which we</w:t>
      </w:r>
      <w:r>
        <w:rPr>
          <w:color w:val="050505"/>
          <w:spacing w:val="40"/>
          <w:w w:val="105"/>
        </w:rPr>
        <w:t> </w:t>
      </w:r>
      <w:r>
        <w:rPr>
          <w:color w:val="050505"/>
          <w:w w:val="105"/>
        </w:rPr>
        <w:t>should</w:t>
      </w:r>
      <w:r>
        <w:rPr>
          <w:color w:val="050505"/>
          <w:spacing w:val="40"/>
          <w:w w:val="105"/>
        </w:rPr>
        <w:t> </w:t>
      </w:r>
      <w:r>
        <w:rPr>
          <w:color w:val="050505"/>
          <w:w w:val="105"/>
        </w:rPr>
        <w:t>least</w:t>
      </w:r>
      <w:r>
        <w:rPr>
          <w:color w:val="050505"/>
          <w:spacing w:val="40"/>
          <w:w w:val="105"/>
        </w:rPr>
        <w:t> </w:t>
      </w:r>
      <w:r>
        <w:rPr>
          <w:color w:val="050505"/>
          <w:w w:val="105"/>
        </w:rPr>
        <w:t>expect</w:t>
      </w:r>
      <w:r>
        <w:rPr>
          <w:color w:val="050505"/>
          <w:spacing w:val="40"/>
          <w:w w:val="105"/>
        </w:rPr>
        <w:t> </w:t>
      </w:r>
      <w:r>
        <w:rPr>
          <w:color w:val="050505"/>
          <w:w w:val="105"/>
        </w:rPr>
        <w:t>them-that</w:t>
      </w:r>
      <w:r>
        <w:rPr>
          <w:color w:val="050505"/>
          <w:spacing w:val="40"/>
          <w:w w:val="105"/>
        </w:rPr>
        <w:t> </w:t>
      </w:r>
      <w:r>
        <w:rPr>
          <w:color w:val="050505"/>
          <w:w w:val="105"/>
        </w:rPr>
        <w:t>is</w:t>
      </w:r>
      <w:r>
        <w:rPr>
          <w:color w:val="050505"/>
          <w:spacing w:val="40"/>
          <w:w w:val="105"/>
        </w:rPr>
        <w:t> </w:t>
      </w:r>
      <w:r>
        <w:rPr>
          <w:color w:val="050505"/>
          <w:w w:val="105"/>
        </w:rPr>
        <w:t>to</w:t>
      </w:r>
      <w:r>
        <w:rPr>
          <w:color w:val="050505"/>
          <w:spacing w:val="40"/>
          <w:w w:val="105"/>
        </w:rPr>
        <w:t> </w:t>
      </w:r>
      <w:r>
        <w:rPr>
          <w:color w:val="050505"/>
          <w:w w:val="105"/>
        </w:rPr>
        <w:t>say,</w:t>
      </w:r>
      <w:r>
        <w:rPr>
          <w:color w:val="050505"/>
          <w:spacing w:val="40"/>
          <w:w w:val="105"/>
        </w:rPr>
        <w:t> </w:t>
      </w:r>
      <w:r>
        <w:rPr>
          <w:color w:val="050505"/>
          <w:w w:val="105"/>
        </w:rPr>
        <w:t>the exact science</w:t>
      </w:r>
      <w:r>
        <w:rPr>
          <w:color w:val="050505"/>
          <w:spacing w:val="-3"/>
          <w:w w:val="105"/>
        </w:rPr>
        <w:t> </w:t>
      </w:r>
      <w:r>
        <w:rPr>
          <w:color w:val="050505"/>
          <w:w w:val="105"/>
        </w:rPr>
        <w:t>of physics.</w:t>
      </w:r>
      <w:r>
        <w:rPr>
          <w:color w:val="050505"/>
          <w:spacing w:val="-3"/>
          <w:w w:val="105"/>
        </w:rPr>
        <w:t> </w:t>
      </w:r>
      <w:r>
        <w:rPr>
          <w:color w:val="050505"/>
          <w:w w:val="105"/>
        </w:rPr>
        <w:t>The</w:t>
      </w:r>
      <w:r>
        <w:rPr>
          <w:color w:val="050505"/>
          <w:spacing w:val="40"/>
          <w:w w:val="105"/>
        </w:rPr>
        <w:t> </w:t>
      </w:r>
      <w:r>
        <w:rPr>
          <w:color w:val="050505"/>
          <w:w w:val="105"/>
        </w:rPr>
        <w:t>basis</w:t>
      </w:r>
      <w:r>
        <w:rPr>
          <w:color w:val="050505"/>
          <w:spacing w:val="-7"/>
          <w:w w:val="105"/>
        </w:rPr>
        <w:t> </w:t>
      </w:r>
      <w:r>
        <w:rPr>
          <w:color w:val="050505"/>
          <w:w w:val="105"/>
        </w:rPr>
        <w:t>of this</w:t>
      </w:r>
      <w:r>
        <w:rPr>
          <w:color w:val="050505"/>
          <w:spacing w:val="-10"/>
          <w:w w:val="105"/>
        </w:rPr>
        <w:t> </w:t>
      </w:r>
      <w:r>
        <w:rPr>
          <w:color w:val="050505"/>
          <w:w w:val="105"/>
        </w:rPr>
        <w:t>scepticism is</w:t>
      </w:r>
      <w:r>
        <w:rPr>
          <w:color w:val="050505"/>
          <w:w w:val="105"/>
        </w:rPr>
        <w:t> the</w:t>
      </w:r>
      <w:r>
        <w:rPr>
          <w:color w:val="050505"/>
          <w:w w:val="105"/>
        </w:rPr>
        <w:t> altered</w:t>
      </w:r>
      <w:r>
        <w:rPr>
          <w:color w:val="050505"/>
          <w:w w:val="105"/>
        </w:rPr>
        <w:t> viewpoint</w:t>
      </w:r>
      <w:r>
        <w:rPr>
          <w:color w:val="050505"/>
          <w:w w:val="105"/>
        </w:rPr>
        <w:t> which</w:t>
      </w:r>
      <w:r>
        <w:rPr>
          <w:color w:val="050505"/>
          <w:w w:val="105"/>
        </w:rPr>
        <w:t> we</w:t>
      </w:r>
      <w:r>
        <w:rPr>
          <w:color w:val="050505"/>
          <w:w w:val="105"/>
        </w:rPr>
        <w:t> have</w:t>
      </w:r>
      <w:r>
        <w:rPr>
          <w:color w:val="050505"/>
          <w:w w:val="105"/>
        </w:rPr>
        <w:t> been</w:t>
      </w:r>
      <w:r>
        <w:rPr>
          <w:color w:val="050505"/>
          <w:w w:val="105"/>
        </w:rPr>
        <w:t> com­ pelled</w:t>
      </w:r>
      <w:r>
        <w:rPr>
          <w:color w:val="050505"/>
          <w:w w:val="105"/>
        </w:rPr>
        <w:t> to adopt. We</w:t>
      </w:r>
      <w:r>
        <w:rPr>
          <w:color w:val="050505"/>
          <w:w w:val="105"/>
        </w:rPr>
        <w:t> have</w:t>
      </w:r>
      <w:r>
        <w:rPr>
          <w:color w:val="050505"/>
          <w:w w:val="105"/>
        </w:rPr>
        <w:t> learned</w:t>
      </w:r>
      <w:r>
        <w:rPr>
          <w:color w:val="050505"/>
          <w:w w:val="105"/>
        </w:rPr>
        <w:t> to look</w:t>
      </w:r>
      <w:r>
        <w:rPr>
          <w:color w:val="050505"/>
          <w:w w:val="105"/>
        </w:rPr>
        <w:t> upon</w:t>
      </w:r>
      <w:r>
        <w:rPr>
          <w:color w:val="050505"/>
          <w:w w:val="105"/>
        </w:rPr>
        <w:t> the overwhelming</w:t>
      </w:r>
      <w:r>
        <w:rPr>
          <w:color w:val="050505"/>
          <w:w w:val="105"/>
        </w:rPr>
        <w:t> majority</w:t>
      </w:r>
      <w:r>
        <w:rPr>
          <w:color w:val="050505"/>
          <w:w w:val="105"/>
        </w:rPr>
        <w:t> of</w:t>
      </w:r>
      <w:r>
        <w:rPr>
          <w:color w:val="050505"/>
          <w:w w:val="105"/>
        </w:rPr>
        <w:t> physical</w:t>
      </w:r>
      <w:r>
        <w:rPr>
          <w:color w:val="050505"/>
          <w:w w:val="105"/>
        </w:rPr>
        <w:t> and</w:t>
      </w:r>
      <w:r>
        <w:rPr>
          <w:color w:val="050505"/>
          <w:w w:val="105"/>
        </w:rPr>
        <w:t> chemical processes</w:t>
      </w:r>
      <w:r>
        <w:rPr>
          <w:color w:val="050505"/>
          <w:w w:val="105"/>
        </w:rPr>
        <w:t> as</w:t>
      </w:r>
      <w:r>
        <w:rPr>
          <w:color w:val="050505"/>
          <w:w w:val="105"/>
        </w:rPr>
        <w:t> mass</w:t>
      </w:r>
      <w:r>
        <w:rPr>
          <w:color w:val="050505"/>
          <w:w w:val="105"/>
        </w:rPr>
        <w:t> phenomena</w:t>
      </w:r>
      <w:r>
        <w:rPr>
          <w:color w:val="050505"/>
          <w:w w:val="105"/>
        </w:rPr>
        <w:t> produced</w:t>
      </w:r>
      <w:r>
        <w:rPr>
          <w:color w:val="050505"/>
          <w:w w:val="105"/>
        </w:rPr>
        <w:t> by</w:t>
      </w:r>
      <w:r>
        <w:rPr>
          <w:color w:val="050505"/>
          <w:w w:val="105"/>
        </w:rPr>
        <w:t> an</w:t>
      </w:r>
      <w:r>
        <w:rPr>
          <w:color w:val="050505"/>
          <w:w w:val="105"/>
        </w:rPr>
        <w:t> im­ mensely</w:t>
      </w:r>
      <w:r>
        <w:rPr>
          <w:color w:val="050505"/>
          <w:spacing w:val="40"/>
          <w:w w:val="105"/>
        </w:rPr>
        <w:t> </w:t>
      </w:r>
      <w:r>
        <w:rPr>
          <w:color w:val="050505"/>
          <w:w w:val="105"/>
        </w:rPr>
        <w:t>large</w:t>
      </w:r>
      <w:r>
        <w:rPr>
          <w:color w:val="050505"/>
          <w:spacing w:val="40"/>
          <w:w w:val="105"/>
        </w:rPr>
        <w:t> </w:t>
      </w:r>
      <w:r>
        <w:rPr>
          <w:color w:val="050505"/>
          <w:w w:val="105"/>
        </w:rPr>
        <w:t>number</w:t>
      </w:r>
      <w:r>
        <w:rPr>
          <w:color w:val="050505"/>
          <w:spacing w:val="40"/>
          <w:w w:val="105"/>
        </w:rPr>
        <w:t> </w:t>
      </w:r>
      <w:r>
        <w:rPr>
          <w:color w:val="050505"/>
          <w:w w:val="105"/>
        </w:rPr>
        <w:t>of</w:t>
      </w:r>
      <w:r>
        <w:rPr>
          <w:color w:val="050505"/>
          <w:spacing w:val="40"/>
          <w:w w:val="105"/>
        </w:rPr>
        <w:t> </w:t>
      </w:r>
      <w:r>
        <w:rPr>
          <w:color w:val="050505"/>
          <w:w w:val="105"/>
        </w:rPr>
        <w:t>single</w:t>
      </w:r>
      <w:r>
        <w:rPr>
          <w:color w:val="050505"/>
          <w:spacing w:val="40"/>
          <w:w w:val="105"/>
        </w:rPr>
        <w:t> </w:t>
      </w:r>
      <w:r>
        <w:rPr>
          <w:color w:val="050505"/>
          <w:w w:val="105"/>
        </w:rPr>
        <w:t>individual</w:t>
      </w:r>
      <w:r>
        <w:rPr>
          <w:color w:val="050505"/>
          <w:spacing w:val="40"/>
          <w:w w:val="105"/>
        </w:rPr>
        <w:t> </w:t>
      </w:r>
      <w:r>
        <w:rPr>
          <w:color w:val="050505"/>
          <w:w w:val="105"/>
        </w:rPr>
        <w:t>entities</w:t>
      </w:r>
    </w:p>
    <w:p>
      <w:pPr>
        <w:spacing w:before="81"/>
        <w:ind w:left="448" w:right="0" w:firstLine="0"/>
        <w:jc w:val="left"/>
        <w:rPr>
          <w:rFonts w:ascii="Courier New"/>
          <w:b/>
          <w:i/>
          <w:sz w:val="20"/>
        </w:rPr>
      </w:pPr>
      <w:r>
        <w:rPr>
          <w:rFonts w:ascii="Courier New"/>
          <w:b/>
          <w:i/>
          <w:color w:val="050505"/>
          <w:spacing w:val="-5"/>
          <w:w w:val="90"/>
          <w:sz w:val="20"/>
        </w:rPr>
        <w:t>34</w:t>
      </w:r>
    </w:p>
    <w:p>
      <w:pPr>
        <w:spacing w:after="0"/>
        <w:jc w:val="left"/>
        <w:rPr>
          <w:rFonts w:ascii="Courier New"/>
          <w:sz w:val="20"/>
        </w:rPr>
        <w:sectPr>
          <w:headerReference w:type="even" r:id="rId55"/>
          <w:headerReference w:type="default" r:id="rId56"/>
          <w:footerReference w:type="even" r:id="rId57"/>
          <w:pgSz w:w="6140" w:h="10280"/>
          <w:pgMar w:header="287" w:footer="0" w:top="560" w:bottom="0" w:left="80" w:right="100"/>
        </w:sectPr>
      </w:pPr>
    </w:p>
    <w:p>
      <w:pPr>
        <w:spacing w:line="237" w:lineRule="auto" w:before="128"/>
        <w:ind w:left="276" w:right="244" w:firstLine="12"/>
        <w:jc w:val="both"/>
        <w:rPr>
          <w:sz w:val="25"/>
        </w:rPr>
      </w:pPr>
      <w:r>
        <w:rPr>
          <w:color w:val="050505"/>
          <w:w w:val="105"/>
          <w:sz w:val="25"/>
        </w:rPr>
        <w:t>which</w:t>
      </w:r>
      <w:r>
        <w:rPr>
          <w:color w:val="050505"/>
          <w:w w:val="105"/>
          <w:sz w:val="25"/>
        </w:rPr>
        <w:t> we</w:t>
      </w:r>
      <w:r>
        <w:rPr>
          <w:color w:val="050505"/>
          <w:w w:val="105"/>
          <w:sz w:val="25"/>
        </w:rPr>
        <w:t> call</w:t>
      </w:r>
      <w:r>
        <w:rPr>
          <w:color w:val="050505"/>
          <w:w w:val="105"/>
          <w:sz w:val="25"/>
        </w:rPr>
        <w:t> atoms</w:t>
      </w:r>
      <w:r>
        <w:rPr>
          <w:color w:val="050505"/>
          <w:w w:val="105"/>
          <w:sz w:val="25"/>
        </w:rPr>
        <w:t> and</w:t>
      </w:r>
      <w:r>
        <w:rPr>
          <w:color w:val="050505"/>
          <w:w w:val="105"/>
          <w:sz w:val="25"/>
        </w:rPr>
        <w:t> electrons</w:t>
      </w:r>
      <w:r>
        <w:rPr>
          <w:color w:val="050505"/>
          <w:w w:val="105"/>
          <w:sz w:val="25"/>
        </w:rPr>
        <w:t> and</w:t>
      </w:r>
      <w:r>
        <w:rPr>
          <w:color w:val="050505"/>
          <w:w w:val="105"/>
          <w:sz w:val="25"/>
        </w:rPr>
        <w:t> molecules. And</w:t>
      </w:r>
      <w:r>
        <w:rPr>
          <w:color w:val="050505"/>
          <w:spacing w:val="-12"/>
          <w:w w:val="105"/>
          <w:sz w:val="25"/>
        </w:rPr>
        <w:t> </w:t>
      </w:r>
      <w:r>
        <w:rPr>
          <w:color w:val="050505"/>
          <w:w w:val="105"/>
          <w:sz w:val="25"/>
        </w:rPr>
        <w:t>we</w:t>
      </w:r>
      <w:r>
        <w:rPr>
          <w:color w:val="050505"/>
          <w:spacing w:val="-6"/>
          <w:w w:val="105"/>
          <w:sz w:val="25"/>
        </w:rPr>
        <w:t> </w:t>
      </w:r>
      <w:r>
        <w:rPr>
          <w:color w:val="050505"/>
          <w:w w:val="105"/>
          <w:sz w:val="25"/>
        </w:rPr>
        <w:t>have</w:t>
      </w:r>
      <w:r>
        <w:rPr>
          <w:color w:val="050505"/>
          <w:spacing w:val="-17"/>
          <w:w w:val="105"/>
          <w:sz w:val="25"/>
        </w:rPr>
        <w:t> </w:t>
      </w:r>
      <w:r>
        <w:rPr>
          <w:color w:val="050505"/>
          <w:w w:val="105"/>
          <w:sz w:val="25"/>
        </w:rPr>
        <w:t>further</w:t>
      </w:r>
      <w:r>
        <w:rPr>
          <w:color w:val="050505"/>
          <w:spacing w:val="-8"/>
          <w:w w:val="105"/>
          <w:sz w:val="25"/>
        </w:rPr>
        <w:t> </w:t>
      </w:r>
      <w:r>
        <w:rPr>
          <w:color w:val="050505"/>
          <w:w w:val="105"/>
          <w:sz w:val="25"/>
        </w:rPr>
        <w:t>learned</w:t>
      </w:r>
      <w:r>
        <w:rPr>
          <w:color w:val="050505"/>
          <w:spacing w:val="-5"/>
          <w:w w:val="105"/>
          <w:sz w:val="25"/>
        </w:rPr>
        <w:t> </w:t>
      </w:r>
      <w:r>
        <w:rPr>
          <w:color w:val="050505"/>
          <w:w w:val="105"/>
          <w:sz w:val="25"/>
        </w:rPr>
        <w:t>that</w:t>
      </w:r>
      <w:r>
        <w:rPr>
          <w:color w:val="050505"/>
          <w:spacing w:val="-16"/>
          <w:w w:val="105"/>
          <w:sz w:val="25"/>
        </w:rPr>
        <w:t> </w:t>
      </w:r>
      <w:r>
        <w:rPr>
          <w:color w:val="050505"/>
          <w:w w:val="105"/>
          <w:sz w:val="25"/>
        </w:rPr>
        <w:t>the</w:t>
      </w:r>
      <w:r>
        <w:rPr>
          <w:color w:val="050505"/>
          <w:spacing w:val="-13"/>
          <w:w w:val="105"/>
          <w:sz w:val="25"/>
        </w:rPr>
        <w:t> </w:t>
      </w:r>
      <w:r>
        <w:rPr>
          <w:color w:val="050505"/>
          <w:w w:val="105"/>
          <w:sz w:val="25"/>
        </w:rPr>
        <w:t>extraordinarily precise</w:t>
      </w:r>
      <w:r>
        <w:rPr>
          <w:color w:val="050505"/>
          <w:w w:val="105"/>
          <w:sz w:val="25"/>
        </w:rPr>
        <w:t> and</w:t>
      </w:r>
      <w:r>
        <w:rPr>
          <w:color w:val="050505"/>
          <w:w w:val="105"/>
          <w:sz w:val="25"/>
        </w:rPr>
        <w:t> exact</w:t>
      </w:r>
      <w:r>
        <w:rPr>
          <w:color w:val="050505"/>
          <w:w w:val="105"/>
          <w:sz w:val="25"/>
        </w:rPr>
        <w:t> regularity</w:t>
      </w:r>
      <w:r>
        <w:rPr>
          <w:color w:val="050505"/>
          <w:w w:val="105"/>
          <w:sz w:val="25"/>
        </w:rPr>
        <w:t> which</w:t>
      </w:r>
      <w:r>
        <w:rPr>
          <w:color w:val="050505"/>
          <w:w w:val="105"/>
          <w:sz w:val="25"/>
        </w:rPr>
        <w:t> we</w:t>
      </w:r>
      <w:r>
        <w:rPr>
          <w:color w:val="050505"/>
          <w:w w:val="105"/>
          <w:sz w:val="25"/>
        </w:rPr>
        <w:t> observe</w:t>
      </w:r>
      <w:r>
        <w:rPr>
          <w:color w:val="050505"/>
          <w:w w:val="105"/>
          <w:sz w:val="25"/>
        </w:rPr>
        <w:t> in these</w:t>
      </w:r>
      <w:r>
        <w:rPr>
          <w:color w:val="050505"/>
          <w:spacing w:val="-1"/>
          <w:w w:val="105"/>
          <w:sz w:val="25"/>
        </w:rPr>
        <w:t> </w:t>
      </w:r>
      <w:r>
        <w:rPr>
          <w:color w:val="050505"/>
          <w:w w:val="105"/>
          <w:sz w:val="25"/>
        </w:rPr>
        <w:t>physical</w:t>
      </w:r>
      <w:r>
        <w:rPr>
          <w:color w:val="050505"/>
          <w:spacing w:val="-2"/>
          <w:w w:val="105"/>
          <w:sz w:val="25"/>
        </w:rPr>
        <w:t> </w:t>
      </w:r>
      <w:r>
        <w:rPr>
          <w:color w:val="050505"/>
          <w:w w:val="105"/>
          <w:sz w:val="25"/>
        </w:rPr>
        <w:t>and chemical processes is</w:t>
      </w:r>
      <w:r>
        <w:rPr>
          <w:color w:val="050505"/>
          <w:spacing w:val="-7"/>
          <w:w w:val="105"/>
          <w:sz w:val="25"/>
        </w:rPr>
        <w:t> </w:t>
      </w:r>
      <w:r>
        <w:rPr>
          <w:color w:val="050505"/>
          <w:w w:val="105"/>
          <w:sz w:val="25"/>
        </w:rPr>
        <w:t>due</w:t>
      </w:r>
      <w:r>
        <w:rPr>
          <w:color w:val="050505"/>
          <w:spacing w:val="-3"/>
          <w:w w:val="105"/>
          <w:sz w:val="25"/>
        </w:rPr>
        <w:t> </w:t>
      </w:r>
      <w:r>
        <w:rPr>
          <w:color w:val="050505"/>
          <w:w w:val="105"/>
          <w:sz w:val="25"/>
        </w:rPr>
        <w:t>to</w:t>
      </w:r>
      <w:r>
        <w:rPr>
          <w:color w:val="050505"/>
          <w:spacing w:val="-7"/>
          <w:w w:val="105"/>
          <w:sz w:val="25"/>
        </w:rPr>
        <w:t> </w:t>
      </w:r>
      <w:r>
        <w:rPr>
          <w:color w:val="050505"/>
          <w:w w:val="105"/>
          <w:sz w:val="25"/>
        </w:rPr>
        <w:t>one general</w:t>
      </w:r>
      <w:r>
        <w:rPr>
          <w:color w:val="050505"/>
          <w:w w:val="105"/>
          <w:sz w:val="25"/>
        </w:rPr>
        <w:t> law</w:t>
      </w:r>
      <w:r>
        <w:rPr>
          <w:color w:val="050505"/>
          <w:w w:val="105"/>
          <w:sz w:val="25"/>
        </w:rPr>
        <w:t> which</w:t>
      </w:r>
      <w:r>
        <w:rPr>
          <w:color w:val="050505"/>
          <w:w w:val="105"/>
          <w:sz w:val="25"/>
        </w:rPr>
        <w:t> can</w:t>
      </w:r>
      <w:r>
        <w:rPr>
          <w:color w:val="050505"/>
          <w:w w:val="105"/>
          <w:sz w:val="25"/>
        </w:rPr>
        <w:t> be</w:t>
      </w:r>
      <w:r>
        <w:rPr>
          <w:color w:val="050505"/>
          <w:w w:val="105"/>
          <w:sz w:val="25"/>
        </w:rPr>
        <w:t> stated</w:t>
      </w:r>
      <w:r>
        <w:rPr>
          <w:color w:val="050505"/>
          <w:w w:val="105"/>
          <w:sz w:val="25"/>
        </w:rPr>
        <w:t> thus:</w:t>
      </w:r>
      <w:r>
        <w:rPr>
          <w:color w:val="050505"/>
          <w:w w:val="105"/>
          <w:sz w:val="25"/>
        </w:rPr>
        <w:t> In</w:t>
      </w:r>
      <w:r>
        <w:rPr>
          <w:color w:val="050505"/>
          <w:w w:val="105"/>
          <w:sz w:val="25"/>
        </w:rPr>
        <w:t> every physical</w:t>
      </w:r>
      <w:r>
        <w:rPr>
          <w:color w:val="050505"/>
          <w:w w:val="105"/>
          <w:sz w:val="25"/>
        </w:rPr>
        <w:t> and</w:t>
      </w:r>
      <w:r>
        <w:rPr>
          <w:color w:val="050505"/>
          <w:w w:val="105"/>
          <w:sz w:val="25"/>
        </w:rPr>
        <w:t> chemical</w:t>
      </w:r>
      <w:r>
        <w:rPr>
          <w:color w:val="050505"/>
          <w:w w:val="105"/>
          <w:sz w:val="25"/>
        </w:rPr>
        <w:t> process</w:t>
      </w:r>
      <w:r>
        <w:rPr>
          <w:color w:val="050505"/>
          <w:w w:val="105"/>
          <w:sz w:val="25"/>
        </w:rPr>
        <w:t> there</w:t>
      </w:r>
      <w:r>
        <w:rPr>
          <w:color w:val="050505"/>
          <w:w w:val="105"/>
          <w:sz w:val="25"/>
        </w:rPr>
        <w:t> is a</w:t>
      </w:r>
      <w:r>
        <w:rPr>
          <w:color w:val="050505"/>
          <w:w w:val="105"/>
          <w:sz w:val="25"/>
        </w:rPr>
        <w:t> transition from</w:t>
      </w:r>
      <w:r>
        <w:rPr>
          <w:color w:val="050505"/>
          <w:w w:val="105"/>
          <w:sz w:val="25"/>
        </w:rPr>
        <w:t> relatively</w:t>
      </w:r>
      <w:r>
        <w:rPr>
          <w:color w:val="050505"/>
          <w:w w:val="105"/>
          <w:sz w:val="25"/>
        </w:rPr>
        <w:t> well-ordered</w:t>
      </w:r>
      <w:r>
        <w:rPr>
          <w:color w:val="050505"/>
          <w:w w:val="105"/>
          <w:sz w:val="25"/>
        </w:rPr>
        <w:t> conditions</w:t>
      </w:r>
      <w:r>
        <w:rPr>
          <w:color w:val="050505"/>
          <w:w w:val="105"/>
          <w:sz w:val="25"/>
        </w:rPr>
        <w:t> among</w:t>
      </w:r>
      <w:r>
        <w:rPr>
          <w:color w:val="050505"/>
          <w:w w:val="105"/>
          <w:sz w:val="25"/>
        </w:rPr>
        <w:t> the groups of atoms and</w:t>
      </w:r>
      <w:r>
        <w:rPr>
          <w:color w:val="050505"/>
          <w:w w:val="105"/>
          <w:sz w:val="25"/>
        </w:rPr>
        <w:t> molecules</w:t>
      </w:r>
      <w:r>
        <w:rPr>
          <w:color w:val="050505"/>
          <w:w w:val="105"/>
          <w:sz w:val="25"/>
        </w:rPr>
        <w:t> to</w:t>
      </w:r>
      <w:r>
        <w:rPr>
          <w:color w:val="050505"/>
          <w:spacing w:val="-6"/>
          <w:w w:val="105"/>
          <w:sz w:val="25"/>
        </w:rPr>
        <w:t> </w:t>
      </w:r>
      <w:r>
        <w:rPr>
          <w:color w:val="050505"/>
          <w:w w:val="105"/>
          <w:sz w:val="25"/>
        </w:rPr>
        <w:t>less orderly con­ ditions-in</w:t>
      </w:r>
      <w:r>
        <w:rPr>
          <w:color w:val="050505"/>
          <w:w w:val="105"/>
          <w:sz w:val="25"/>
        </w:rPr>
        <w:t> other</w:t>
      </w:r>
      <w:r>
        <w:rPr>
          <w:color w:val="050505"/>
          <w:w w:val="105"/>
          <w:sz w:val="25"/>
        </w:rPr>
        <w:t> words, a transition</w:t>
      </w:r>
      <w:r>
        <w:rPr>
          <w:color w:val="050505"/>
          <w:w w:val="105"/>
          <w:sz w:val="25"/>
        </w:rPr>
        <w:t> from order</w:t>
      </w:r>
      <w:r>
        <w:rPr>
          <w:color w:val="050505"/>
          <w:w w:val="105"/>
          <w:sz w:val="25"/>
        </w:rPr>
        <w:t> to disorder,just</w:t>
      </w:r>
      <w:r>
        <w:rPr>
          <w:color w:val="050505"/>
          <w:spacing w:val="-11"/>
          <w:w w:val="105"/>
          <w:sz w:val="25"/>
        </w:rPr>
        <w:t> </w:t>
      </w:r>
      <w:r>
        <w:rPr>
          <w:color w:val="050505"/>
          <w:w w:val="105"/>
          <w:sz w:val="25"/>
        </w:rPr>
        <w:t>as</w:t>
      </w:r>
      <w:r>
        <w:rPr>
          <w:color w:val="050505"/>
          <w:spacing w:val="-16"/>
          <w:w w:val="105"/>
          <w:sz w:val="25"/>
        </w:rPr>
        <w:t> </w:t>
      </w:r>
      <w:r>
        <w:rPr>
          <w:color w:val="050505"/>
          <w:w w:val="105"/>
          <w:sz w:val="25"/>
        </w:rPr>
        <w:t>might</w:t>
      </w:r>
      <w:r>
        <w:rPr>
          <w:color w:val="050505"/>
          <w:spacing w:val="-2"/>
          <w:w w:val="105"/>
          <w:sz w:val="25"/>
        </w:rPr>
        <w:t> </w:t>
      </w:r>
      <w:r>
        <w:rPr>
          <w:color w:val="050505"/>
          <w:w w:val="105"/>
          <w:sz w:val="25"/>
        </w:rPr>
        <w:t>be</w:t>
      </w:r>
      <w:r>
        <w:rPr>
          <w:color w:val="050505"/>
          <w:spacing w:val="-17"/>
          <w:w w:val="105"/>
          <w:sz w:val="25"/>
        </w:rPr>
        <w:t> </w:t>
      </w:r>
      <w:r>
        <w:rPr>
          <w:color w:val="050505"/>
          <w:w w:val="105"/>
          <w:sz w:val="25"/>
        </w:rPr>
        <w:t>expected</w:t>
      </w:r>
      <w:r>
        <w:rPr>
          <w:color w:val="050505"/>
          <w:spacing w:val="-11"/>
          <w:w w:val="105"/>
          <w:sz w:val="25"/>
        </w:rPr>
        <w:t> </w:t>
      </w:r>
      <w:r>
        <w:rPr>
          <w:color w:val="050505"/>
          <w:w w:val="105"/>
          <w:sz w:val="25"/>
        </w:rPr>
        <w:t>if</w:t>
      </w:r>
      <w:r>
        <w:rPr>
          <w:color w:val="050505"/>
          <w:spacing w:val="-10"/>
          <w:w w:val="105"/>
          <w:sz w:val="25"/>
        </w:rPr>
        <w:t> </w:t>
      </w:r>
      <w:r>
        <w:rPr>
          <w:color w:val="050505"/>
          <w:w w:val="105"/>
          <w:sz w:val="25"/>
        </w:rPr>
        <w:t>each</w:t>
      </w:r>
      <w:r>
        <w:rPr>
          <w:color w:val="050505"/>
          <w:spacing w:val="-17"/>
          <w:w w:val="105"/>
          <w:sz w:val="25"/>
        </w:rPr>
        <w:t> </w:t>
      </w:r>
      <w:r>
        <w:rPr>
          <w:color w:val="050505"/>
          <w:w w:val="105"/>
          <w:sz w:val="25"/>
        </w:rPr>
        <w:t>individual member of</w:t>
      </w:r>
      <w:r>
        <w:rPr>
          <w:color w:val="050505"/>
          <w:w w:val="105"/>
          <w:sz w:val="25"/>
        </w:rPr>
        <w:t> the mass followed</w:t>
      </w:r>
      <w:r>
        <w:rPr>
          <w:color w:val="050505"/>
          <w:w w:val="105"/>
          <w:sz w:val="25"/>
        </w:rPr>
        <w:t> its</w:t>
      </w:r>
      <w:r>
        <w:rPr>
          <w:color w:val="050505"/>
          <w:spacing w:val="-7"/>
          <w:w w:val="105"/>
          <w:sz w:val="25"/>
        </w:rPr>
        <w:t> </w:t>
      </w:r>
      <w:r>
        <w:rPr>
          <w:color w:val="050505"/>
          <w:w w:val="105"/>
          <w:sz w:val="25"/>
        </w:rPr>
        <w:t>own way</w:t>
      </w:r>
      <w:r>
        <w:rPr>
          <w:color w:val="050505"/>
          <w:w w:val="105"/>
          <w:sz w:val="25"/>
        </w:rPr>
        <w:t> more</w:t>
      </w:r>
      <w:r>
        <w:rPr>
          <w:color w:val="050505"/>
          <w:spacing w:val="-1"/>
          <w:w w:val="105"/>
          <w:sz w:val="25"/>
        </w:rPr>
        <w:t> </w:t>
      </w:r>
      <w:r>
        <w:rPr>
          <w:color w:val="050505"/>
          <w:w w:val="105"/>
          <w:sz w:val="25"/>
        </w:rPr>
        <w:t>or less</w:t>
      </w:r>
      <w:r>
        <w:rPr>
          <w:color w:val="050505"/>
          <w:w w:val="105"/>
          <w:sz w:val="25"/>
        </w:rPr>
        <w:t> without</w:t>
      </w:r>
      <w:r>
        <w:rPr>
          <w:color w:val="050505"/>
          <w:w w:val="105"/>
          <w:sz w:val="25"/>
        </w:rPr>
        <w:t> any</w:t>
      </w:r>
      <w:r>
        <w:rPr>
          <w:color w:val="050505"/>
          <w:w w:val="105"/>
          <w:sz w:val="25"/>
        </w:rPr>
        <w:t> plan</w:t>
      </w:r>
      <w:r>
        <w:rPr>
          <w:color w:val="050505"/>
          <w:w w:val="105"/>
          <w:sz w:val="25"/>
        </w:rPr>
        <w:t> and</w:t>
      </w:r>
      <w:r>
        <w:rPr>
          <w:color w:val="050505"/>
          <w:w w:val="105"/>
          <w:sz w:val="25"/>
        </w:rPr>
        <w:t> under</w:t>
      </w:r>
      <w:r>
        <w:rPr>
          <w:color w:val="050505"/>
          <w:w w:val="105"/>
          <w:sz w:val="25"/>
        </w:rPr>
        <w:t> no</w:t>
      </w:r>
      <w:r>
        <w:rPr>
          <w:color w:val="050505"/>
          <w:w w:val="105"/>
          <w:sz w:val="25"/>
        </w:rPr>
        <w:t> definite</w:t>
      </w:r>
      <w:r>
        <w:rPr>
          <w:color w:val="050505"/>
          <w:w w:val="105"/>
          <w:sz w:val="25"/>
        </w:rPr>
        <w:t> law. The</w:t>
      </w:r>
      <w:r>
        <w:rPr>
          <w:color w:val="050505"/>
          <w:w w:val="105"/>
          <w:sz w:val="25"/>
        </w:rPr>
        <w:t> exact</w:t>
      </w:r>
      <w:r>
        <w:rPr>
          <w:color w:val="050505"/>
          <w:w w:val="105"/>
          <w:sz w:val="25"/>
        </w:rPr>
        <w:t> laws</w:t>
      </w:r>
      <w:r>
        <w:rPr>
          <w:color w:val="050505"/>
          <w:w w:val="105"/>
          <w:sz w:val="25"/>
        </w:rPr>
        <w:t> which</w:t>
      </w:r>
      <w:r>
        <w:rPr>
          <w:color w:val="050505"/>
          <w:w w:val="105"/>
          <w:sz w:val="25"/>
        </w:rPr>
        <w:t> we</w:t>
      </w:r>
      <w:r>
        <w:rPr>
          <w:color w:val="050505"/>
          <w:w w:val="105"/>
          <w:sz w:val="25"/>
        </w:rPr>
        <w:t> observe</w:t>
      </w:r>
      <w:r>
        <w:rPr>
          <w:color w:val="050505"/>
          <w:w w:val="105"/>
          <w:sz w:val="25"/>
        </w:rPr>
        <w:t> are</w:t>
      </w:r>
      <w:r>
        <w:rPr>
          <w:color w:val="050505"/>
          <w:w w:val="105"/>
          <w:sz w:val="25"/>
        </w:rPr>
        <w:t> ''statistical laws".</w:t>
      </w:r>
      <w:r>
        <w:rPr>
          <w:color w:val="050505"/>
          <w:spacing w:val="-4"/>
          <w:w w:val="105"/>
          <w:sz w:val="25"/>
        </w:rPr>
        <w:t> </w:t>
      </w:r>
      <w:r>
        <w:rPr>
          <w:color w:val="050505"/>
          <w:w w:val="105"/>
          <w:sz w:val="25"/>
        </w:rPr>
        <w:t>In each mass phenomenon these</w:t>
      </w:r>
      <w:r>
        <w:rPr>
          <w:color w:val="050505"/>
          <w:spacing w:val="-12"/>
          <w:w w:val="105"/>
          <w:sz w:val="25"/>
        </w:rPr>
        <w:t> </w:t>
      </w:r>
      <w:r>
        <w:rPr>
          <w:color w:val="050505"/>
          <w:w w:val="105"/>
          <w:sz w:val="25"/>
        </w:rPr>
        <w:t>laws</w:t>
      </w:r>
      <w:r>
        <w:rPr>
          <w:color w:val="050505"/>
          <w:spacing w:val="-9"/>
          <w:w w:val="105"/>
          <w:sz w:val="25"/>
        </w:rPr>
        <w:t> </w:t>
      </w:r>
      <w:r>
        <w:rPr>
          <w:color w:val="050505"/>
          <w:w w:val="105"/>
          <w:sz w:val="25"/>
        </w:rPr>
        <w:t>appear all</w:t>
      </w:r>
      <w:r>
        <w:rPr>
          <w:color w:val="050505"/>
          <w:w w:val="105"/>
          <w:sz w:val="25"/>
        </w:rPr>
        <w:t> the</w:t>
      </w:r>
      <w:r>
        <w:rPr>
          <w:color w:val="050505"/>
          <w:w w:val="105"/>
          <w:sz w:val="25"/>
        </w:rPr>
        <w:t> more</w:t>
      </w:r>
      <w:r>
        <w:rPr>
          <w:color w:val="050505"/>
          <w:w w:val="105"/>
          <w:sz w:val="25"/>
        </w:rPr>
        <w:t> clearly,</w:t>
      </w:r>
      <w:r>
        <w:rPr>
          <w:color w:val="050505"/>
          <w:w w:val="105"/>
          <w:sz w:val="25"/>
        </w:rPr>
        <w:t> the</w:t>
      </w:r>
      <w:r>
        <w:rPr>
          <w:color w:val="050505"/>
          <w:w w:val="105"/>
          <w:sz w:val="25"/>
        </w:rPr>
        <w:t> greater</w:t>
      </w:r>
      <w:r>
        <w:rPr>
          <w:color w:val="050505"/>
          <w:w w:val="105"/>
          <w:sz w:val="25"/>
        </w:rPr>
        <w:t> the</w:t>
      </w:r>
      <w:r>
        <w:rPr>
          <w:color w:val="050505"/>
          <w:w w:val="105"/>
          <w:sz w:val="25"/>
        </w:rPr>
        <w:t> number</w:t>
      </w:r>
      <w:r>
        <w:rPr>
          <w:color w:val="050505"/>
          <w:w w:val="105"/>
          <w:sz w:val="25"/>
        </w:rPr>
        <w:t> of individuals</w:t>
      </w:r>
      <w:r>
        <w:rPr>
          <w:color w:val="050505"/>
          <w:spacing w:val="-3"/>
          <w:w w:val="105"/>
          <w:sz w:val="25"/>
        </w:rPr>
        <w:t> </w:t>
      </w:r>
      <w:r>
        <w:rPr>
          <w:color w:val="050505"/>
          <w:w w:val="105"/>
          <w:sz w:val="25"/>
        </w:rPr>
        <w:t>that</w:t>
      </w:r>
      <w:r>
        <w:rPr>
          <w:color w:val="050505"/>
          <w:spacing w:val="-11"/>
          <w:w w:val="105"/>
          <w:sz w:val="25"/>
        </w:rPr>
        <w:t> </w:t>
      </w:r>
      <w:r>
        <w:rPr>
          <w:color w:val="050505"/>
          <w:w w:val="105"/>
          <w:sz w:val="25"/>
        </w:rPr>
        <w:t>co-operate</w:t>
      </w:r>
      <w:r>
        <w:rPr>
          <w:color w:val="050505"/>
          <w:spacing w:val="-13"/>
          <w:w w:val="105"/>
          <w:sz w:val="25"/>
        </w:rPr>
        <w:t> </w:t>
      </w:r>
      <w:r>
        <w:rPr>
          <w:color w:val="050505"/>
          <w:w w:val="105"/>
          <w:sz w:val="25"/>
        </w:rPr>
        <w:t>in</w:t>
      </w:r>
      <w:r>
        <w:rPr>
          <w:color w:val="050505"/>
          <w:spacing w:val="-16"/>
          <w:w w:val="105"/>
          <w:sz w:val="25"/>
        </w:rPr>
        <w:t> </w:t>
      </w:r>
      <w:r>
        <w:rPr>
          <w:color w:val="050505"/>
          <w:w w:val="105"/>
          <w:sz w:val="25"/>
        </w:rPr>
        <w:t>the</w:t>
      </w:r>
      <w:r>
        <w:rPr>
          <w:color w:val="050505"/>
          <w:spacing w:val="-16"/>
          <w:w w:val="105"/>
          <w:sz w:val="25"/>
        </w:rPr>
        <w:t> </w:t>
      </w:r>
      <w:r>
        <w:rPr>
          <w:color w:val="050505"/>
          <w:w w:val="105"/>
          <w:sz w:val="25"/>
        </w:rPr>
        <w:t>phenomenon.</w:t>
      </w:r>
      <w:r>
        <w:rPr>
          <w:color w:val="050505"/>
          <w:spacing w:val="-4"/>
          <w:w w:val="105"/>
          <w:sz w:val="25"/>
        </w:rPr>
        <w:t> </w:t>
      </w:r>
      <w:r>
        <w:rPr>
          <w:color w:val="050505"/>
          <w:w w:val="105"/>
          <w:sz w:val="25"/>
        </w:rPr>
        <w:t>And the</w:t>
      </w:r>
      <w:r>
        <w:rPr>
          <w:color w:val="050505"/>
          <w:spacing w:val="-17"/>
          <w:w w:val="105"/>
          <w:sz w:val="25"/>
        </w:rPr>
        <w:t> </w:t>
      </w:r>
      <w:r>
        <w:rPr>
          <w:color w:val="050505"/>
          <w:w w:val="105"/>
          <w:sz w:val="25"/>
        </w:rPr>
        <w:t>statistical</w:t>
      </w:r>
      <w:r>
        <w:rPr>
          <w:color w:val="050505"/>
          <w:spacing w:val="-8"/>
          <w:w w:val="105"/>
          <w:sz w:val="25"/>
        </w:rPr>
        <w:t> </w:t>
      </w:r>
      <w:r>
        <w:rPr>
          <w:color w:val="050505"/>
          <w:w w:val="105"/>
          <w:sz w:val="25"/>
        </w:rPr>
        <w:t>laws</w:t>
      </w:r>
      <w:r>
        <w:rPr>
          <w:color w:val="050505"/>
          <w:spacing w:val="-16"/>
          <w:w w:val="105"/>
          <w:sz w:val="25"/>
        </w:rPr>
        <w:t> </w:t>
      </w:r>
      <w:r>
        <w:rPr>
          <w:color w:val="050505"/>
          <w:w w:val="105"/>
          <w:sz w:val="25"/>
        </w:rPr>
        <w:t>are</w:t>
      </w:r>
      <w:r>
        <w:rPr>
          <w:color w:val="050505"/>
          <w:spacing w:val="-17"/>
          <w:w w:val="105"/>
          <w:sz w:val="25"/>
        </w:rPr>
        <w:t> </w:t>
      </w:r>
      <w:r>
        <w:rPr>
          <w:color w:val="050505"/>
          <w:w w:val="105"/>
          <w:sz w:val="25"/>
        </w:rPr>
        <w:t>even</w:t>
      </w:r>
      <w:r>
        <w:rPr>
          <w:color w:val="050505"/>
          <w:spacing w:val="-5"/>
          <w:w w:val="105"/>
          <w:sz w:val="25"/>
        </w:rPr>
        <w:t> </w:t>
      </w:r>
      <w:r>
        <w:rPr>
          <w:color w:val="050505"/>
          <w:w w:val="105"/>
          <w:sz w:val="25"/>
        </w:rPr>
        <w:t>more</w:t>
      </w:r>
      <w:r>
        <w:rPr>
          <w:color w:val="050505"/>
          <w:spacing w:val="-11"/>
          <w:w w:val="105"/>
          <w:sz w:val="25"/>
        </w:rPr>
        <w:t> </w:t>
      </w:r>
      <w:r>
        <w:rPr>
          <w:color w:val="050505"/>
          <w:w w:val="105"/>
          <w:sz w:val="25"/>
        </w:rPr>
        <w:t>clearly</w:t>
      </w:r>
      <w:r>
        <w:rPr>
          <w:color w:val="050505"/>
          <w:spacing w:val="-2"/>
          <w:w w:val="105"/>
          <w:sz w:val="25"/>
        </w:rPr>
        <w:t> </w:t>
      </w:r>
      <w:r>
        <w:rPr>
          <w:color w:val="050505"/>
          <w:w w:val="105"/>
          <w:sz w:val="25"/>
        </w:rPr>
        <w:t>manifested when</w:t>
      </w:r>
      <w:r>
        <w:rPr>
          <w:color w:val="050505"/>
          <w:spacing w:val="-3"/>
          <w:w w:val="105"/>
          <w:sz w:val="25"/>
        </w:rPr>
        <w:t> </w:t>
      </w:r>
      <w:r>
        <w:rPr>
          <w:color w:val="050505"/>
          <w:w w:val="105"/>
          <w:sz w:val="25"/>
        </w:rPr>
        <w:t>the behaviour</w:t>
      </w:r>
      <w:r>
        <w:rPr>
          <w:color w:val="050505"/>
          <w:w w:val="105"/>
          <w:sz w:val="25"/>
        </w:rPr>
        <w:t> of</w:t>
      </w:r>
      <w:r>
        <w:rPr>
          <w:color w:val="050505"/>
          <w:w w:val="105"/>
          <w:sz w:val="25"/>
        </w:rPr>
        <w:t> each</w:t>
      </w:r>
      <w:r>
        <w:rPr>
          <w:color w:val="050505"/>
          <w:w w:val="105"/>
          <w:sz w:val="25"/>
        </w:rPr>
        <w:t> individual</w:t>
      </w:r>
      <w:r>
        <w:rPr>
          <w:color w:val="050505"/>
          <w:w w:val="105"/>
          <w:sz w:val="25"/>
        </w:rPr>
        <w:t> entity</w:t>
      </w:r>
      <w:r>
        <w:rPr>
          <w:color w:val="050505"/>
          <w:spacing w:val="-7"/>
          <w:w w:val="105"/>
          <w:sz w:val="25"/>
        </w:rPr>
        <w:t> </w:t>
      </w:r>
      <w:r>
        <w:rPr>
          <w:color w:val="050505"/>
          <w:w w:val="105"/>
          <w:sz w:val="25"/>
        </w:rPr>
        <w:t>is</w:t>
      </w:r>
      <w:r>
        <w:rPr>
          <w:color w:val="050505"/>
          <w:spacing w:val="-9"/>
          <w:w w:val="105"/>
          <w:sz w:val="25"/>
        </w:rPr>
        <w:t> </w:t>
      </w:r>
      <w:r>
        <w:rPr>
          <w:b/>
          <w:i/>
          <w:color w:val="050505"/>
          <w:w w:val="105"/>
          <w:sz w:val="25"/>
        </w:rPr>
        <w:t>not</w:t>
      </w:r>
      <w:r>
        <w:rPr>
          <w:b/>
          <w:i/>
          <w:color w:val="050505"/>
          <w:w w:val="105"/>
          <w:sz w:val="25"/>
        </w:rPr>
        <w:t> </w:t>
      </w:r>
      <w:r>
        <w:rPr>
          <w:color w:val="050505"/>
          <w:w w:val="105"/>
          <w:sz w:val="25"/>
        </w:rPr>
        <w:t>strictly</w:t>
      </w:r>
      <w:r>
        <w:rPr>
          <w:color w:val="050505"/>
          <w:spacing w:val="-12"/>
          <w:w w:val="105"/>
          <w:sz w:val="25"/>
        </w:rPr>
        <w:t> </w:t>
      </w:r>
      <w:r>
        <w:rPr>
          <w:color w:val="050505"/>
          <w:w w:val="105"/>
          <w:sz w:val="25"/>
        </w:rPr>
        <w:t>determined,</w:t>
      </w:r>
      <w:r>
        <w:rPr>
          <w:color w:val="050505"/>
          <w:spacing w:val="-4"/>
          <w:w w:val="105"/>
          <w:sz w:val="25"/>
        </w:rPr>
        <w:t> </w:t>
      </w:r>
      <w:r>
        <w:rPr>
          <w:color w:val="050505"/>
          <w:w w:val="105"/>
          <w:sz w:val="25"/>
        </w:rPr>
        <w:t>but</w:t>
      </w:r>
      <w:r>
        <w:rPr>
          <w:color w:val="050505"/>
          <w:spacing w:val="-17"/>
          <w:w w:val="105"/>
          <w:sz w:val="25"/>
        </w:rPr>
        <w:t> </w:t>
      </w:r>
      <w:r>
        <w:rPr>
          <w:color w:val="050505"/>
          <w:w w:val="105"/>
          <w:sz w:val="25"/>
        </w:rPr>
        <w:t>conditioned</w:t>
      </w:r>
      <w:r>
        <w:rPr>
          <w:color w:val="050505"/>
          <w:spacing w:val="-5"/>
          <w:w w:val="105"/>
          <w:sz w:val="25"/>
        </w:rPr>
        <w:t> </w:t>
      </w:r>
      <w:r>
        <w:rPr>
          <w:color w:val="050505"/>
          <w:w w:val="105"/>
          <w:sz w:val="25"/>
        </w:rPr>
        <w:t>only</w:t>
      </w:r>
      <w:r>
        <w:rPr>
          <w:color w:val="050505"/>
          <w:spacing w:val="-15"/>
          <w:w w:val="105"/>
          <w:sz w:val="25"/>
        </w:rPr>
        <w:t> </w:t>
      </w:r>
      <w:r>
        <w:rPr>
          <w:color w:val="050505"/>
          <w:w w:val="105"/>
          <w:sz w:val="25"/>
        </w:rPr>
        <w:t>by</w:t>
      </w:r>
      <w:r>
        <w:rPr>
          <w:color w:val="050505"/>
          <w:spacing w:val="-17"/>
          <w:w w:val="105"/>
          <w:sz w:val="25"/>
        </w:rPr>
        <w:t> </w:t>
      </w:r>
      <w:r>
        <w:rPr>
          <w:color w:val="050505"/>
          <w:w w:val="105"/>
          <w:sz w:val="25"/>
        </w:rPr>
        <w:t>chance. It is</w:t>
      </w:r>
      <w:r>
        <w:rPr>
          <w:color w:val="050505"/>
          <w:spacing w:val="-11"/>
          <w:w w:val="105"/>
          <w:sz w:val="25"/>
        </w:rPr>
        <w:t> </w:t>
      </w:r>
      <w:r>
        <w:rPr>
          <w:color w:val="050505"/>
          <w:w w:val="105"/>
          <w:sz w:val="25"/>
        </w:rPr>
        <w:t>quite understandable</w:t>
      </w:r>
      <w:r>
        <w:rPr>
          <w:color w:val="050505"/>
          <w:spacing w:val="-4"/>
          <w:w w:val="105"/>
          <w:sz w:val="25"/>
        </w:rPr>
        <w:t> </w:t>
      </w:r>
      <w:r>
        <w:rPr>
          <w:color w:val="050505"/>
          <w:w w:val="105"/>
          <w:sz w:val="25"/>
        </w:rPr>
        <w:t>under</w:t>
      </w:r>
      <w:r>
        <w:rPr>
          <w:color w:val="050505"/>
          <w:spacing w:val="-6"/>
          <w:w w:val="105"/>
          <w:sz w:val="25"/>
        </w:rPr>
        <w:t> </w:t>
      </w:r>
      <w:r>
        <w:rPr>
          <w:color w:val="050505"/>
          <w:w w:val="105"/>
          <w:sz w:val="25"/>
        </w:rPr>
        <w:t>such</w:t>
      </w:r>
      <w:r>
        <w:rPr>
          <w:color w:val="050505"/>
          <w:spacing w:val="-9"/>
          <w:w w:val="105"/>
          <w:sz w:val="25"/>
        </w:rPr>
        <w:t> </w:t>
      </w:r>
      <w:r>
        <w:rPr>
          <w:color w:val="050505"/>
          <w:w w:val="105"/>
          <w:sz w:val="25"/>
        </w:rPr>
        <w:t>circumstances </w:t>
      </w:r>
      <w:r>
        <w:rPr>
          <w:color w:val="050505"/>
          <w:spacing w:val="-2"/>
          <w:w w:val="105"/>
          <w:sz w:val="25"/>
        </w:rPr>
        <w:t>that</w:t>
      </w:r>
      <w:r>
        <w:rPr>
          <w:color w:val="050505"/>
          <w:spacing w:val="-12"/>
          <w:w w:val="105"/>
          <w:sz w:val="25"/>
        </w:rPr>
        <w:t> </w:t>
      </w:r>
      <w:r>
        <w:rPr>
          <w:color w:val="050505"/>
          <w:spacing w:val="-2"/>
          <w:w w:val="105"/>
          <w:sz w:val="25"/>
        </w:rPr>
        <w:t>a</w:t>
      </w:r>
      <w:r>
        <w:rPr>
          <w:color w:val="050505"/>
          <w:spacing w:val="-10"/>
          <w:w w:val="105"/>
          <w:sz w:val="25"/>
        </w:rPr>
        <w:t> </w:t>
      </w:r>
      <w:r>
        <w:rPr>
          <w:color w:val="050505"/>
          <w:spacing w:val="-2"/>
          <w:w w:val="105"/>
          <w:sz w:val="25"/>
        </w:rPr>
        <w:t>steady</w:t>
      </w:r>
      <w:r>
        <w:rPr>
          <w:color w:val="050505"/>
          <w:spacing w:val="-15"/>
          <w:w w:val="105"/>
          <w:sz w:val="25"/>
        </w:rPr>
        <w:t> </w:t>
      </w:r>
      <w:r>
        <w:rPr>
          <w:color w:val="050505"/>
          <w:spacing w:val="-2"/>
          <w:w w:val="105"/>
          <w:sz w:val="25"/>
        </w:rPr>
        <w:t>transition</w:t>
      </w:r>
      <w:r>
        <w:rPr>
          <w:color w:val="050505"/>
          <w:spacing w:val="-3"/>
          <w:w w:val="105"/>
          <w:sz w:val="25"/>
        </w:rPr>
        <w:t> </w:t>
      </w:r>
      <w:r>
        <w:rPr>
          <w:color w:val="050505"/>
          <w:spacing w:val="-2"/>
          <w:w w:val="105"/>
          <w:sz w:val="25"/>
        </w:rPr>
        <w:t>from</w:t>
      </w:r>
      <w:r>
        <w:rPr>
          <w:color w:val="050505"/>
          <w:spacing w:val="-6"/>
          <w:w w:val="105"/>
          <w:sz w:val="25"/>
        </w:rPr>
        <w:t> </w:t>
      </w:r>
      <w:r>
        <w:rPr>
          <w:color w:val="050505"/>
          <w:spacing w:val="-2"/>
          <w:w w:val="105"/>
          <w:sz w:val="25"/>
        </w:rPr>
        <w:t>regularity to</w:t>
      </w:r>
      <w:r>
        <w:rPr>
          <w:color w:val="050505"/>
          <w:spacing w:val="-11"/>
          <w:w w:val="105"/>
          <w:sz w:val="25"/>
        </w:rPr>
        <w:t> </w:t>
      </w:r>
      <w:r>
        <w:rPr>
          <w:color w:val="050505"/>
          <w:spacing w:val="-2"/>
          <w:w w:val="105"/>
          <w:sz w:val="25"/>
        </w:rPr>
        <w:t>irregularity </w:t>
      </w:r>
      <w:r>
        <w:rPr>
          <w:color w:val="050505"/>
          <w:w w:val="105"/>
          <w:sz w:val="25"/>
        </w:rPr>
        <w:t>must</w:t>
      </w:r>
      <w:r>
        <w:rPr>
          <w:color w:val="050505"/>
          <w:w w:val="105"/>
          <w:sz w:val="25"/>
        </w:rPr>
        <w:t> result,</w:t>
      </w:r>
      <w:r>
        <w:rPr>
          <w:color w:val="050505"/>
          <w:w w:val="105"/>
          <w:sz w:val="25"/>
        </w:rPr>
        <w:t> as</w:t>
      </w:r>
      <w:r>
        <w:rPr>
          <w:color w:val="050505"/>
          <w:w w:val="105"/>
          <w:sz w:val="25"/>
        </w:rPr>
        <w:t> a</w:t>
      </w:r>
      <w:r>
        <w:rPr>
          <w:color w:val="050505"/>
          <w:w w:val="105"/>
          <w:sz w:val="25"/>
        </w:rPr>
        <w:t> governing</w:t>
      </w:r>
      <w:r>
        <w:rPr>
          <w:color w:val="050505"/>
          <w:w w:val="105"/>
          <w:sz w:val="25"/>
        </w:rPr>
        <w:t> Law</w:t>
      </w:r>
      <w:r>
        <w:rPr>
          <w:color w:val="050505"/>
          <w:w w:val="105"/>
          <w:sz w:val="25"/>
        </w:rPr>
        <w:t> and</w:t>
      </w:r>
      <w:r>
        <w:rPr>
          <w:color w:val="050505"/>
          <w:w w:val="105"/>
          <w:sz w:val="25"/>
        </w:rPr>
        <w:t> as</w:t>
      </w:r>
      <w:r>
        <w:rPr>
          <w:color w:val="050505"/>
          <w:w w:val="105"/>
          <w:sz w:val="25"/>
        </w:rPr>
        <w:t> a</w:t>
      </w:r>
      <w:r>
        <w:rPr>
          <w:color w:val="050505"/>
          <w:w w:val="105"/>
          <w:sz w:val="25"/>
        </w:rPr>
        <w:t> general basal characteristic</w:t>
      </w:r>
      <w:r>
        <w:rPr>
          <w:color w:val="050505"/>
          <w:spacing w:val="-17"/>
          <w:w w:val="105"/>
          <w:sz w:val="25"/>
        </w:rPr>
        <w:t> </w:t>
      </w:r>
      <w:r>
        <w:rPr>
          <w:color w:val="050505"/>
          <w:w w:val="105"/>
          <w:sz w:val="25"/>
        </w:rPr>
        <w:t>of all</w:t>
      </w:r>
      <w:r>
        <w:rPr>
          <w:color w:val="050505"/>
          <w:spacing w:val="-4"/>
          <w:w w:val="105"/>
          <w:sz w:val="25"/>
        </w:rPr>
        <w:t> </w:t>
      </w:r>
      <w:r>
        <w:rPr>
          <w:color w:val="050505"/>
          <w:w w:val="105"/>
          <w:sz w:val="25"/>
        </w:rPr>
        <w:t>natural processes. In</w:t>
      </w:r>
      <w:r>
        <w:rPr>
          <w:color w:val="050505"/>
          <w:w w:val="105"/>
          <w:sz w:val="25"/>
        </w:rPr>
        <w:t> phy­ sics</w:t>
      </w:r>
      <w:r>
        <w:rPr>
          <w:color w:val="050505"/>
          <w:spacing w:val="-5"/>
          <w:w w:val="105"/>
          <w:sz w:val="25"/>
        </w:rPr>
        <w:t> </w:t>
      </w:r>
      <w:r>
        <w:rPr>
          <w:color w:val="050505"/>
          <w:w w:val="105"/>
          <w:sz w:val="25"/>
        </w:rPr>
        <w:t>this</w:t>
      </w:r>
      <w:r>
        <w:rPr>
          <w:color w:val="050505"/>
          <w:spacing w:val="-4"/>
          <w:w w:val="105"/>
          <w:sz w:val="25"/>
        </w:rPr>
        <w:t> </w:t>
      </w:r>
      <w:r>
        <w:rPr>
          <w:color w:val="050505"/>
          <w:w w:val="105"/>
          <w:sz w:val="25"/>
        </w:rPr>
        <w:t>is</w:t>
      </w:r>
      <w:r>
        <w:rPr>
          <w:color w:val="050505"/>
          <w:spacing w:val="-1"/>
          <w:w w:val="105"/>
          <w:sz w:val="25"/>
        </w:rPr>
        <w:t> </w:t>
      </w:r>
      <w:r>
        <w:rPr>
          <w:color w:val="050505"/>
          <w:w w:val="105"/>
          <w:sz w:val="25"/>
        </w:rPr>
        <w:t>believed to be</w:t>
      </w:r>
      <w:r>
        <w:rPr>
          <w:color w:val="050505"/>
          <w:spacing w:val="-8"/>
          <w:w w:val="105"/>
          <w:sz w:val="25"/>
        </w:rPr>
        <w:t> </w:t>
      </w:r>
      <w:r>
        <w:rPr>
          <w:color w:val="050505"/>
          <w:w w:val="105"/>
          <w:sz w:val="25"/>
        </w:rPr>
        <w:t>the</w:t>
      </w:r>
      <w:r>
        <w:rPr>
          <w:color w:val="050505"/>
          <w:spacing w:val="-16"/>
          <w:w w:val="105"/>
          <w:sz w:val="25"/>
        </w:rPr>
        <w:t> </w:t>
      </w:r>
      <w:r>
        <w:rPr>
          <w:color w:val="050505"/>
          <w:w w:val="105"/>
          <w:sz w:val="25"/>
        </w:rPr>
        <w:t>source</w:t>
      </w:r>
      <w:r>
        <w:rPr>
          <w:color w:val="050505"/>
          <w:spacing w:val="-6"/>
          <w:w w:val="105"/>
          <w:sz w:val="25"/>
        </w:rPr>
        <w:t> </w:t>
      </w:r>
      <w:r>
        <w:rPr>
          <w:color w:val="050505"/>
          <w:w w:val="105"/>
          <w:sz w:val="25"/>
        </w:rPr>
        <w:t>from which</w:t>
      </w:r>
      <w:r>
        <w:rPr>
          <w:color w:val="050505"/>
          <w:spacing w:val="-4"/>
          <w:w w:val="105"/>
          <w:sz w:val="25"/>
        </w:rPr>
        <w:t> </w:t>
      </w:r>
      <w:r>
        <w:rPr>
          <w:color w:val="050505"/>
          <w:w w:val="105"/>
          <w:sz w:val="25"/>
        </w:rPr>
        <w:t>the very</w:t>
      </w:r>
      <w:r>
        <w:rPr>
          <w:color w:val="050505"/>
          <w:spacing w:val="-3"/>
          <w:w w:val="105"/>
          <w:sz w:val="25"/>
        </w:rPr>
        <w:t> </w:t>
      </w:r>
      <w:r>
        <w:rPr>
          <w:color w:val="050505"/>
          <w:w w:val="105"/>
          <w:sz w:val="25"/>
        </w:rPr>
        <w:t>definite</w:t>
      </w:r>
      <w:r>
        <w:rPr>
          <w:color w:val="050505"/>
          <w:spacing w:val="-2"/>
          <w:w w:val="105"/>
          <w:sz w:val="25"/>
        </w:rPr>
        <w:t> </w:t>
      </w:r>
      <w:r>
        <w:rPr>
          <w:color w:val="050505"/>
          <w:w w:val="105"/>
          <w:sz w:val="25"/>
        </w:rPr>
        <w:t>one-directional</w:t>
      </w:r>
      <w:r>
        <w:rPr>
          <w:color w:val="050505"/>
          <w:spacing w:val="-11"/>
          <w:w w:val="105"/>
          <w:sz w:val="25"/>
        </w:rPr>
        <w:t> </w:t>
      </w:r>
      <w:r>
        <w:rPr>
          <w:color w:val="050505"/>
          <w:w w:val="105"/>
          <w:sz w:val="25"/>
        </w:rPr>
        <w:t>tendency of all natural happenings</w:t>
      </w:r>
      <w:r>
        <w:rPr>
          <w:color w:val="050505"/>
          <w:w w:val="105"/>
          <w:sz w:val="25"/>
        </w:rPr>
        <w:t> arises. If</w:t>
      </w:r>
      <w:r>
        <w:rPr>
          <w:color w:val="050505"/>
          <w:w w:val="105"/>
          <w:sz w:val="25"/>
        </w:rPr>
        <w:t> an initial state, which</w:t>
      </w:r>
      <w:r>
        <w:rPr>
          <w:color w:val="050505"/>
          <w:w w:val="105"/>
          <w:sz w:val="25"/>
        </w:rPr>
        <w:t> may</w:t>
      </w:r>
      <w:r>
        <w:rPr>
          <w:color w:val="050505"/>
          <w:w w:val="105"/>
          <w:sz w:val="25"/>
        </w:rPr>
        <w:t> be </w:t>
      </w:r>
      <w:r>
        <w:rPr>
          <w:color w:val="050505"/>
          <w:sz w:val="25"/>
        </w:rPr>
        <w:t>called the</w:t>
      </w:r>
      <w:r>
        <w:rPr>
          <w:color w:val="050505"/>
          <w:spacing w:val="-3"/>
          <w:sz w:val="25"/>
        </w:rPr>
        <w:t> </w:t>
      </w:r>
      <w:r>
        <w:rPr>
          <w:color w:val="050505"/>
          <w:sz w:val="25"/>
        </w:rPr>
        <w:t>cause,</w:t>
      </w:r>
      <w:r>
        <w:rPr>
          <w:color w:val="050505"/>
          <w:spacing w:val="-14"/>
          <w:sz w:val="25"/>
        </w:rPr>
        <w:t> </w:t>
      </w:r>
      <w:r>
        <w:rPr>
          <w:color w:val="050505"/>
          <w:sz w:val="25"/>
        </w:rPr>
        <w:t>entails</w:t>
      </w:r>
      <w:r>
        <w:rPr>
          <w:color w:val="050505"/>
          <w:spacing w:val="-9"/>
          <w:sz w:val="25"/>
        </w:rPr>
        <w:t> </w:t>
      </w:r>
      <w:r>
        <w:rPr>
          <w:color w:val="050505"/>
          <w:sz w:val="25"/>
        </w:rPr>
        <w:t>a</w:t>
      </w:r>
      <w:r>
        <w:rPr>
          <w:color w:val="050505"/>
          <w:spacing w:val="-11"/>
          <w:sz w:val="25"/>
        </w:rPr>
        <w:t> </w:t>
      </w:r>
      <w:r>
        <w:rPr>
          <w:color w:val="050505"/>
          <w:sz w:val="25"/>
        </w:rPr>
        <w:t>subsequent state,which may be</w:t>
      </w:r>
      <w:r>
        <w:rPr>
          <w:color w:val="050505"/>
          <w:spacing w:val="-16"/>
          <w:sz w:val="25"/>
        </w:rPr>
        <w:t> </w:t>
      </w:r>
      <w:r>
        <w:rPr>
          <w:color w:val="050505"/>
          <w:sz w:val="25"/>
        </w:rPr>
        <w:t>called</w:t>
      </w:r>
      <w:r>
        <w:rPr>
          <w:color w:val="050505"/>
          <w:spacing w:val="2"/>
          <w:sz w:val="25"/>
        </w:rPr>
        <w:t> </w:t>
      </w:r>
      <w:r>
        <w:rPr>
          <w:color w:val="050505"/>
          <w:sz w:val="25"/>
        </w:rPr>
        <w:t>its</w:t>
      </w:r>
      <w:r>
        <w:rPr>
          <w:color w:val="050505"/>
          <w:spacing w:val="-16"/>
          <w:sz w:val="25"/>
        </w:rPr>
        <w:t> </w:t>
      </w:r>
      <w:r>
        <w:rPr>
          <w:color w:val="050505"/>
          <w:sz w:val="25"/>
        </w:rPr>
        <w:t>effect,</w:t>
      </w:r>
      <w:r>
        <w:rPr>
          <w:color w:val="050505"/>
          <w:spacing w:val="-16"/>
          <w:sz w:val="25"/>
        </w:rPr>
        <w:t> </w:t>
      </w:r>
      <w:r>
        <w:rPr>
          <w:color w:val="050505"/>
          <w:sz w:val="25"/>
        </w:rPr>
        <w:t>the</w:t>
      </w:r>
      <w:r>
        <w:rPr>
          <w:color w:val="050505"/>
          <w:spacing w:val="-15"/>
          <w:sz w:val="25"/>
        </w:rPr>
        <w:t> </w:t>
      </w:r>
      <w:r>
        <w:rPr>
          <w:color w:val="050505"/>
          <w:sz w:val="25"/>
        </w:rPr>
        <w:t>latter,</w:t>
      </w:r>
      <w:r>
        <w:rPr>
          <w:color w:val="050505"/>
          <w:spacing w:val="-16"/>
          <w:sz w:val="25"/>
        </w:rPr>
        <w:t> </w:t>
      </w:r>
      <w:r>
        <w:rPr>
          <w:color w:val="050505"/>
          <w:sz w:val="25"/>
        </w:rPr>
        <w:t>according to</w:t>
      </w:r>
      <w:r>
        <w:rPr>
          <w:color w:val="050505"/>
          <w:spacing w:val="-4"/>
          <w:sz w:val="25"/>
        </w:rPr>
        <w:t> </w:t>
      </w:r>
      <w:r>
        <w:rPr>
          <w:color w:val="050505"/>
          <w:sz w:val="25"/>
        </w:rPr>
        <w:t>the</w:t>
      </w:r>
      <w:r>
        <w:rPr>
          <w:color w:val="050505"/>
          <w:spacing w:val="-6"/>
          <w:sz w:val="25"/>
        </w:rPr>
        <w:t> </w:t>
      </w:r>
      <w:r>
        <w:rPr>
          <w:color w:val="050505"/>
          <w:sz w:val="25"/>
        </w:rPr>
        <w:t>teaching </w:t>
      </w:r>
      <w:r>
        <w:rPr>
          <w:color w:val="050505"/>
          <w:w w:val="105"/>
          <w:sz w:val="25"/>
        </w:rPr>
        <w:t>of</w:t>
      </w:r>
      <w:r>
        <w:rPr>
          <w:color w:val="050505"/>
          <w:w w:val="105"/>
          <w:sz w:val="25"/>
        </w:rPr>
        <w:t> molecular</w:t>
      </w:r>
      <w:r>
        <w:rPr>
          <w:color w:val="050505"/>
          <w:w w:val="105"/>
          <w:sz w:val="25"/>
        </w:rPr>
        <w:t> physics,</w:t>
      </w:r>
      <w:r>
        <w:rPr>
          <w:color w:val="050505"/>
          <w:spacing w:val="-11"/>
          <w:w w:val="105"/>
          <w:sz w:val="25"/>
        </w:rPr>
        <w:t> </w:t>
      </w:r>
      <w:r>
        <w:rPr>
          <w:color w:val="050505"/>
          <w:w w:val="105"/>
          <w:sz w:val="25"/>
        </w:rPr>
        <w:t>is</w:t>
      </w:r>
      <w:r>
        <w:rPr>
          <w:color w:val="050505"/>
          <w:spacing w:val="-16"/>
          <w:w w:val="105"/>
          <w:sz w:val="25"/>
        </w:rPr>
        <w:t> </w:t>
      </w:r>
      <w:r>
        <w:rPr>
          <w:color w:val="050505"/>
          <w:w w:val="105"/>
          <w:sz w:val="25"/>
        </w:rPr>
        <w:t>always</w:t>
      </w:r>
      <w:r>
        <w:rPr>
          <w:color w:val="050505"/>
          <w:spacing w:val="-2"/>
          <w:w w:val="105"/>
          <w:sz w:val="25"/>
        </w:rPr>
        <w:t> </w:t>
      </w:r>
      <w:r>
        <w:rPr>
          <w:color w:val="050505"/>
          <w:w w:val="105"/>
          <w:sz w:val="25"/>
        </w:rPr>
        <w:t>the</w:t>
      </w:r>
      <w:r>
        <w:rPr>
          <w:color w:val="050505"/>
          <w:spacing w:val="-9"/>
          <w:w w:val="105"/>
          <w:sz w:val="25"/>
        </w:rPr>
        <w:t> </w:t>
      </w:r>
      <w:r>
        <w:rPr>
          <w:color w:val="050505"/>
          <w:w w:val="105"/>
          <w:sz w:val="25"/>
        </w:rPr>
        <w:t>more</w:t>
      </w:r>
      <w:r>
        <w:rPr>
          <w:color w:val="050505"/>
          <w:spacing w:val="-5"/>
          <w:w w:val="105"/>
          <w:sz w:val="25"/>
        </w:rPr>
        <w:t> </w:t>
      </w:r>
      <w:r>
        <w:rPr>
          <w:color w:val="050505"/>
          <w:w w:val="105"/>
          <w:sz w:val="25"/>
        </w:rPr>
        <w:t>haphazard or</w:t>
      </w:r>
      <w:r>
        <w:rPr>
          <w:color w:val="050505"/>
          <w:w w:val="105"/>
          <w:sz w:val="25"/>
        </w:rPr>
        <w:t> less</w:t>
      </w:r>
      <w:r>
        <w:rPr>
          <w:color w:val="050505"/>
          <w:w w:val="105"/>
          <w:sz w:val="25"/>
        </w:rPr>
        <w:t> orderly</w:t>
      </w:r>
      <w:r>
        <w:rPr>
          <w:color w:val="050505"/>
          <w:w w:val="105"/>
          <w:sz w:val="25"/>
        </w:rPr>
        <w:t> one.</w:t>
      </w:r>
      <w:r>
        <w:rPr>
          <w:color w:val="050505"/>
          <w:w w:val="105"/>
          <w:sz w:val="25"/>
        </w:rPr>
        <w:t> It</w:t>
      </w:r>
      <w:r>
        <w:rPr>
          <w:color w:val="050505"/>
          <w:w w:val="105"/>
          <w:sz w:val="25"/>
        </w:rPr>
        <w:t> is,</w:t>
      </w:r>
      <w:r>
        <w:rPr>
          <w:color w:val="050505"/>
          <w:w w:val="105"/>
          <w:sz w:val="25"/>
        </w:rPr>
        <w:t> moreover,</w:t>
      </w:r>
      <w:r>
        <w:rPr>
          <w:color w:val="050505"/>
          <w:w w:val="105"/>
          <w:sz w:val="25"/>
        </w:rPr>
        <w:t> precisely</w:t>
      </w:r>
      <w:r>
        <w:rPr>
          <w:color w:val="050505"/>
          <w:w w:val="105"/>
          <w:sz w:val="25"/>
        </w:rPr>
        <w:t> the state</w:t>
      </w:r>
      <w:r>
        <w:rPr>
          <w:color w:val="050505"/>
          <w:w w:val="105"/>
          <w:sz w:val="25"/>
        </w:rPr>
        <w:t> which</w:t>
      </w:r>
      <w:r>
        <w:rPr>
          <w:color w:val="050505"/>
          <w:w w:val="105"/>
          <w:sz w:val="25"/>
        </w:rPr>
        <w:t> can</w:t>
      </w:r>
      <w:r>
        <w:rPr>
          <w:color w:val="050505"/>
          <w:w w:val="105"/>
          <w:sz w:val="25"/>
        </w:rPr>
        <w:t> be anticipated</w:t>
      </w:r>
      <w:r>
        <w:rPr>
          <w:color w:val="050505"/>
          <w:w w:val="105"/>
          <w:sz w:val="25"/>
        </w:rPr>
        <w:t> with</w:t>
      </w:r>
      <w:r>
        <w:rPr>
          <w:color w:val="050505"/>
          <w:w w:val="105"/>
          <w:sz w:val="25"/>
        </w:rPr>
        <w:t> overwhelming probability</w:t>
      </w:r>
      <w:r>
        <w:rPr>
          <w:color w:val="050505"/>
          <w:spacing w:val="61"/>
          <w:w w:val="150"/>
          <w:sz w:val="25"/>
        </w:rPr>
        <w:t> </w:t>
      </w:r>
      <w:r>
        <w:rPr>
          <w:color w:val="050505"/>
          <w:w w:val="105"/>
          <w:sz w:val="25"/>
        </w:rPr>
        <w:t>provided</w:t>
      </w:r>
      <w:r>
        <w:rPr>
          <w:color w:val="050505"/>
          <w:spacing w:val="61"/>
          <w:w w:val="150"/>
          <w:sz w:val="25"/>
        </w:rPr>
        <w:t> </w:t>
      </w:r>
      <w:r>
        <w:rPr>
          <w:color w:val="050505"/>
          <w:w w:val="105"/>
          <w:sz w:val="25"/>
        </w:rPr>
        <w:t>it</w:t>
      </w:r>
      <w:r>
        <w:rPr>
          <w:color w:val="050505"/>
          <w:spacing w:val="75"/>
          <w:w w:val="105"/>
          <w:sz w:val="25"/>
        </w:rPr>
        <w:t> </w:t>
      </w:r>
      <w:r>
        <w:rPr>
          <w:color w:val="050505"/>
          <w:w w:val="105"/>
          <w:sz w:val="25"/>
        </w:rPr>
        <w:t>is</w:t>
      </w:r>
      <w:r>
        <w:rPr>
          <w:color w:val="050505"/>
          <w:spacing w:val="64"/>
          <w:w w:val="105"/>
          <w:sz w:val="25"/>
        </w:rPr>
        <w:t> </w:t>
      </w:r>
      <w:r>
        <w:rPr>
          <w:color w:val="050505"/>
          <w:w w:val="105"/>
          <w:sz w:val="25"/>
        </w:rPr>
        <w:t>admitted</w:t>
      </w:r>
      <w:r>
        <w:rPr>
          <w:color w:val="050505"/>
          <w:spacing w:val="66"/>
          <w:w w:val="150"/>
          <w:sz w:val="25"/>
        </w:rPr>
        <w:t> </w:t>
      </w:r>
      <w:r>
        <w:rPr>
          <w:color w:val="050505"/>
          <w:w w:val="105"/>
          <w:sz w:val="25"/>
        </w:rPr>
        <w:t>that</w:t>
      </w:r>
      <w:r>
        <w:rPr>
          <w:color w:val="050505"/>
          <w:spacing w:val="74"/>
          <w:w w:val="105"/>
          <w:sz w:val="25"/>
        </w:rPr>
        <w:t> </w:t>
      </w:r>
      <w:r>
        <w:rPr>
          <w:color w:val="050505"/>
          <w:w w:val="105"/>
          <w:sz w:val="25"/>
        </w:rPr>
        <w:t>the</w:t>
      </w:r>
      <w:r>
        <w:rPr>
          <w:color w:val="050505"/>
          <w:spacing w:val="72"/>
          <w:w w:val="105"/>
          <w:sz w:val="25"/>
        </w:rPr>
        <w:t> </w:t>
      </w:r>
      <w:r>
        <w:rPr>
          <w:color w:val="050505"/>
          <w:spacing w:val="-5"/>
          <w:w w:val="105"/>
          <w:sz w:val="25"/>
        </w:rPr>
        <w:t>be-</w:t>
      </w:r>
    </w:p>
    <w:p>
      <w:pPr>
        <w:spacing w:before="78"/>
        <w:ind w:left="0" w:right="403" w:firstLine="0"/>
        <w:jc w:val="right"/>
        <w:rPr>
          <w:b/>
          <w:sz w:val="19"/>
        </w:rPr>
      </w:pPr>
      <w:r>
        <w:rPr>
          <w:b/>
          <w:color w:val="050505"/>
          <w:spacing w:val="-5"/>
          <w:w w:val="85"/>
          <w:sz w:val="19"/>
        </w:rPr>
        <w:t>.JS</w:t>
      </w:r>
    </w:p>
    <w:p>
      <w:pPr>
        <w:spacing w:after="0"/>
        <w:jc w:val="right"/>
        <w:rPr>
          <w:sz w:val="19"/>
        </w:rPr>
        <w:sectPr>
          <w:headerReference w:type="default" r:id="rId58"/>
          <w:headerReference w:type="even" r:id="rId59"/>
          <w:footerReference w:type="default" r:id="rId60"/>
          <w:pgSz w:w="6140" w:h="10280"/>
          <w:pgMar w:header="287" w:footer="0" w:top="560" w:bottom="0" w:left="80" w:right="100"/>
        </w:sectPr>
      </w:pPr>
    </w:p>
    <w:p>
      <w:pPr>
        <w:spacing w:line="237" w:lineRule="auto" w:before="128"/>
        <w:ind w:left="310" w:right="237" w:firstLine="2"/>
        <w:jc w:val="both"/>
        <w:rPr>
          <w:sz w:val="25"/>
        </w:rPr>
      </w:pPr>
      <w:r>
        <w:rPr>
          <w:color w:val="050505"/>
          <w:sz w:val="25"/>
        </w:rPr>
        <w:t>haviour of the single molecule is absolutely hap­ hazard. And so we have the paradox that, from the point of view of the physicist, chance lies at the root of</w:t>
      </w:r>
      <w:r>
        <w:rPr>
          <w:color w:val="050505"/>
          <w:spacing w:val="40"/>
          <w:sz w:val="25"/>
        </w:rPr>
        <w:t> </w:t>
      </w:r>
      <w:r>
        <w:rPr>
          <w:color w:val="050505"/>
          <w:sz w:val="25"/>
        </w:rPr>
        <w:t>causality.</w:t>
      </w:r>
    </w:p>
    <w:p>
      <w:pPr>
        <w:spacing w:line="237" w:lineRule="auto" w:before="0"/>
        <w:ind w:left="277" w:right="253" w:firstLine="281"/>
        <w:jc w:val="both"/>
        <w:rPr>
          <w:sz w:val="25"/>
        </w:rPr>
      </w:pPr>
      <w:r>
        <w:rPr>
          <w:color w:val="050505"/>
          <w:sz w:val="25"/>
        </w:rPr>
        <w:t>I shall now bring forward some examples from everyday life to illustrate how the play of</w:t>
      </w:r>
      <w:r>
        <w:rPr>
          <w:color w:val="050505"/>
          <w:spacing w:val="40"/>
          <w:sz w:val="25"/>
        </w:rPr>
        <w:t> </w:t>
      </w:r>
      <w:r>
        <w:rPr>
          <w:color w:val="050505"/>
          <w:sz w:val="25"/>
        </w:rPr>
        <w:t>pure</w:t>
      </w:r>
      <w:r>
        <w:rPr>
          <w:color w:val="050505"/>
          <w:spacing w:val="40"/>
          <w:sz w:val="25"/>
        </w:rPr>
        <w:t> </w:t>
      </w:r>
      <w:r>
        <w:rPr>
          <w:color w:val="050505"/>
          <w:sz w:val="25"/>
        </w:rPr>
        <w:t>chance</w:t>
      </w:r>
      <w:r>
        <w:rPr>
          <w:color w:val="050505"/>
          <w:spacing w:val="40"/>
          <w:sz w:val="25"/>
        </w:rPr>
        <w:t> </w:t>
      </w:r>
      <w:r>
        <w:rPr>
          <w:color w:val="050505"/>
          <w:sz w:val="25"/>
        </w:rPr>
        <w:t>can</w:t>
      </w:r>
      <w:r>
        <w:rPr>
          <w:color w:val="050505"/>
          <w:spacing w:val="40"/>
          <w:sz w:val="25"/>
        </w:rPr>
        <w:t> </w:t>
      </w:r>
      <w:r>
        <w:rPr>
          <w:color w:val="050505"/>
          <w:sz w:val="25"/>
        </w:rPr>
        <w:t>result</w:t>
      </w:r>
      <w:r>
        <w:rPr>
          <w:color w:val="050505"/>
          <w:spacing w:val="40"/>
          <w:sz w:val="25"/>
        </w:rPr>
        <w:t> </w:t>
      </w:r>
      <w:r>
        <w:rPr>
          <w:color w:val="050505"/>
          <w:sz w:val="25"/>
        </w:rPr>
        <w:t>in</w:t>
      </w:r>
      <w:r>
        <w:rPr>
          <w:color w:val="050505"/>
          <w:spacing w:val="40"/>
          <w:sz w:val="25"/>
        </w:rPr>
        <w:t> </w:t>
      </w:r>
      <w:r>
        <w:rPr>
          <w:color w:val="050505"/>
          <w:sz w:val="25"/>
        </w:rPr>
        <w:t>predictable</w:t>
      </w:r>
      <w:r>
        <w:rPr>
          <w:color w:val="050505"/>
          <w:spacing w:val="40"/>
          <w:sz w:val="25"/>
        </w:rPr>
        <w:t> </w:t>
      </w:r>
      <w:r>
        <w:rPr>
          <w:color w:val="050505"/>
          <w:sz w:val="25"/>
        </w:rPr>
        <w:t>consequences.</w:t>
      </w:r>
      <w:r>
        <w:rPr>
          <w:color w:val="050505"/>
          <w:spacing w:val="40"/>
          <w:sz w:val="25"/>
        </w:rPr>
        <w:t> </w:t>
      </w:r>
      <w:r>
        <w:rPr>
          <w:color w:val="050505"/>
          <w:sz w:val="25"/>
        </w:rPr>
        <w:t>Let us take, for instance, a huge library which is visited</w:t>
      </w:r>
      <w:r>
        <w:rPr>
          <w:color w:val="050505"/>
          <w:spacing w:val="40"/>
          <w:sz w:val="25"/>
        </w:rPr>
        <w:t> </w:t>
      </w:r>
      <w:r>
        <w:rPr>
          <w:color w:val="050505"/>
          <w:sz w:val="25"/>
        </w:rPr>
        <w:t>by thousands of curious people day after day and where all the books are in their regular places on the shelves on the Monday morning when the visitors enter. We shall imagine that these visitors are an unruly pack, badly brought up, and that they have come</w:t>
      </w:r>
      <w:r>
        <w:rPr>
          <w:color w:val="050505"/>
          <w:spacing w:val="32"/>
          <w:sz w:val="25"/>
        </w:rPr>
        <w:t> </w:t>
      </w:r>
      <w:r>
        <w:rPr>
          <w:color w:val="050505"/>
          <w:sz w:val="25"/>
        </w:rPr>
        <w:t>to sample</w:t>
      </w:r>
      <w:r>
        <w:rPr>
          <w:color w:val="050505"/>
          <w:spacing w:val="38"/>
          <w:sz w:val="25"/>
        </w:rPr>
        <w:t> </w:t>
      </w:r>
      <w:r>
        <w:rPr>
          <w:color w:val="050505"/>
          <w:sz w:val="25"/>
        </w:rPr>
        <w:t>the</w:t>
      </w:r>
      <w:r>
        <w:rPr>
          <w:color w:val="050505"/>
          <w:spacing w:val="39"/>
          <w:sz w:val="25"/>
        </w:rPr>
        <w:t> </w:t>
      </w:r>
      <w:r>
        <w:rPr>
          <w:color w:val="050505"/>
          <w:sz w:val="25"/>
        </w:rPr>
        <w:t>books in the library</w:t>
      </w:r>
      <w:r>
        <w:rPr>
          <w:color w:val="050505"/>
          <w:spacing w:val="40"/>
          <w:sz w:val="25"/>
        </w:rPr>
        <w:t> </w:t>
      </w:r>
      <w:r>
        <w:rPr>
          <w:color w:val="050505"/>
          <w:sz w:val="25"/>
        </w:rPr>
        <w:t>merely</w:t>
      </w:r>
      <w:r>
        <w:rPr>
          <w:color w:val="050505"/>
          <w:spacing w:val="37"/>
          <w:sz w:val="25"/>
        </w:rPr>
        <w:t> </w:t>
      </w:r>
      <w:r>
        <w:rPr>
          <w:color w:val="050505"/>
          <w:sz w:val="25"/>
        </w:rPr>
        <w:t>out of vulgar curiosity. Let us suppose that whenever</w:t>
      </w:r>
      <w:r>
        <w:rPr>
          <w:color w:val="050505"/>
          <w:spacing w:val="80"/>
          <w:sz w:val="25"/>
        </w:rPr>
        <w:t> </w:t>
      </w:r>
      <w:r>
        <w:rPr>
          <w:color w:val="050505"/>
          <w:sz w:val="25"/>
        </w:rPr>
        <w:t>they have taken a book from its position on the shelves they never trouble to put it back where it should be placed but replace it quite at random. The general result will be that the library will be sub­ mitted to a definite one-directional transition from order</w:t>
      </w:r>
      <w:r>
        <w:rPr>
          <w:color w:val="050505"/>
          <w:spacing w:val="40"/>
          <w:sz w:val="25"/>
        </w:rPr>
        <w:t> </w:t>
      </w:r>
      <w:r>
        <w:rPr>
          <w:color w:val="050505"/>
          <w:sz w:val="25"/>
        </w:rPr>
        <w:t>to</w:t>
      </w:r>
      <w:r>
        <w:rPr>
          <w:color w:val="050505"/>
          <w:spacing w:val="40"/>
          <w:sz w:val="25"/>
        </w:rPr>
        <w:t> </w:t>
      </w:r>
      <w:r>
        <w:rPr>
          <w:color w:val="050505"/>
          <w:sz w:val="25"/>
        </w:rPr>
        <w:t>disorder.</w:t>
      </w:r>
      <w:r>
        <w:rPr>
          <w:color w:val="050505"/>
          <w:spacing w:val="40"/>
          <w:sz w:val="25"/>
        </w:rPr>
        <w:t> </w:t>
      </w:r>
      <w:r>
        <w:rPr>
          <w:color w:val="050505"/>
          <w:sz w:val="25"/>
        </w:rPr>
        <w:t>Now</w:t>
      </w:r>
      <w:r>
        <w:rPr>
          <w:color w:val="050505"/>
          <w:spacing w:val="40"/>
          <w:sz w:val="25"/>
        </w:rPr>
        <w:t> </w:t>
      </w:r>
      <w:r>
        <w:rPr>
          <w:color w:val="050505"/>
          <w:sz w:val="25"/>
        </w:rPr>
        <w:t>the</w:t>
      </w:r>
      <w:r>
        <w:rPr>
          <w:color w:val="050505"/>
          <w:spacing w:val="40"/>
          <w:sz w:val="25"/>
        </w:rPr>
        <w:t> </w:t>
      </w:r>
      <w:r>
        <w:rPr>
          <w:color w:val="050505"/>
          <w:sz w:val="25"/>
        </w:rPr>
        <w:t>astonishing</w:t>
      </w:r>
      <w:r>
        <w:rPr>
          <w:color w:val="050505"/>
          <w:spacing w:val="40"/>
          <w:sz w:val="25"/>
        </w:rPr>
        <w:t> </w:t>
      </w:r>
      <w:r>
        <w:rPr>
          <w:color w:val="050505"/>
          <w:sz w:val="25"/>
        </w:rPr>
        <w:t>feature</w:t>
      </w:r>
      <w:r>
        <w:rPr>
          <w:color w:val="050505"/>
          <w:spacing w:val="40"/>
          <w:sz w:val="25"/>
        </w:rPr>
        <w:t> </w:t>
      </w:r>
      <w:r>
        <w:rPr>
          <w:color w:val="050505"/>
          <w:sz w:val="25"/>
        </w:rPr>
        <w:t>is that this process proves to be subject to very definite laws, especially if we suppose that the volumes are taken</w:t>
      </w:r>
      <w:r>
        <w:rPr>
          <w:color w:val="050505"/>
          <w:spacing w:val="40"/>
          <w:sz w:val="25"/>
        </w:rPr>
        <w:t> </w:t>
      </w:r>
      <w:r>
        <w:rPr>
          <w:color w:val="050505"/>
          <w:sz w:val="25"/>
        </w:rPr>
        <w:t>from</w:t>
      </w:r>
      <w:r>
        <w:rPr>
          <w:color w:val="050505"/>
          <w:spacing w:val="40"/>
          <w:sz w:val="25"/>
        </w:rPr>
        <w:t> </w:t>
      </w:r>
      <w:r>
        <w:rPr>
          <w:color w:val="050505"/>
          <w:sz w:val="25"/>
        </w:rPr>
        <w:t>the shelves</w:t>
      </w:r>
      <w:r>
        <w:rPr>
          <w:color w:val="050505"/>
          <w:spacing w:val="40"/>
          <w:sz w:val="25"/>
        </w:rPr>
        <w:t> </w:t>
      </w:r>
      <w:r>
        <w:rPr>
          <w:color w:val="050505"/>
          <w:sz w:val="25"/>
        </w:rPr>
        <w:t>in</w:t>
      </w:r>
      <w:r>
        <w:rPr>
          <w:color w:val="050505"/>
          <w:spacing w:val="40"/>
          <w:sz w:val="25"/>
        </w:rPr>
        <w:t> </w:t>
      </w:r>
      <w:r>
        <w:rPr>
          <w:color w:val="050505"/>
          <w:sz w:val="25"/>
        </w:rPr>
        <w:t>the</w:t>
      </w:r>
      <w:r>
        <w:rPr>
          <w:color w:val="050505"/>
          <w:spacing w:val="35"/>
          <w:sz w:val="25"/>
        </w:rPr>
        <w:t> </w:t>
      </w:r>
      <w:r>
        <w:rPr>
          <w:color w:val="050505"/>
          <w:sz w:val="25"/>
        </w:rPr>
        <w:t>same</w:t>
      </w:r>
      <w:r>
        <w:rPr>
          <w:color w:val="050505"/>
          <w:spacing w:val="40"/>
          <w:sz w:val="25"/>
        </w:rPr>
        <w:t> </w:t>
      </w:r>
      <w:r>
        <w:rPr>
          <w:color w:val="050505"/>
          <w:sz w:val="25"/>
        </w:rPr>
        <w:t>haphazard</w:t>
      </w:r>
      <w:r>
        <w:rPr>
          <w:color w:val="050505"/>
          <w:spacing w:val="40"/>
          <w:sz w:val="25"/>
        </w:rPr>
        <w:t> </w:t>
      </w:r>
      <w:r>
        <w:rPr>
          <w:color w:val="050505"/>
          <w:sz w:val="25"/>
        </w:rPr>
        <w:t>way as they are put back.</w:t>
      </w:r>
    </w:p>
    <w:p>
      <w:pPr>
        <w:spacing w:line="237" w:lineRule="auto" w:before="0"/>
        <w:ind w:left="283" w:right="279" w:firstLine="262"/>
        <w:jc w:val="both"/>
        <w:rPr>
          <w:sz w:val="25"/>
        </w:rPr>
      </w:pPr>
      <w:r>
        <w:rPr>
          <w:color w:val="050505"/>
          <w:sz w:val="25"/>
        </w:rPr>
        <w:t>Let us</w:t>
      </w:r>
      <w:r>
        <w:rPr>
          <w:color w:val="050505"/>
          <w:spacing w:val="-6"/>
          <w:sz w:val="25"/>
        </w:rPr>
        <w:t> </w:t>
      </w:r>
      <w:r>
        <w:rPr>
          <w:color w:val="050505"/>
          <w:sz w:val="25"/>
        </w:rPr>
        <w:t>investigate the</w:t>
      </w:r>
      <w:r>
        <w:rPr>
          <w:color w:val="050505"/>
          <w:spacing w:val="-7"/>
          <w:sz w:val="25"/>
        </w:rPr>
        <w:t> </w:t>
      </w:r>
      <w:r>
        <w:rPr>
          <w:color w:val="050505"/>
          <w:sz w:val="25"/>
        </w:rPr>
        <w:t>condition of affairs</w:t>
      </w:r>
      <w:r>
        <w:rPr>
          <w:color w:val="050505"/>
          <w:spacing w:val="-2"/>
          <w:sz w:val="25"/>
        </w:rPr>
        <w:t> </w:t>
      </w:r>
      <w:r>
        <w:rPr>
          <w:color w:val="050505"/>
          <w:sz w:val="25"/>
        </w:rPr>
        <w:t>after</w:t>
      </w:r>
      <w:r>
        <w:rPr>
          <w:color w:val="050505"/>
          <w:spacing w:val="-3"/>
          <w:sz w:val="25"/>
        </w:rPr>
        <w:t> </w:t>
      </w:r>
      <w:r>
        <w:rPr>
          <w:color w:val="050505"/>
          <w:sz w:val="25"/>
        </w:rPr>
        <w:t>one week of this barbaric invasion. If we suppose that there were eighty volumes of Goethe's works, for instance, neatly arranged in one section of the lib­ rary</w:t>
      </w:r>
      <w:r>
        <w:rPr>
          <w:color w:val="050505"/>
          <w:spacing w:val="40"/>
          <w:sz w:val="25"/>
        </w:rPr>
        <w:t> </w:t>
      </w:r>
      <w:r>
        <w:rPr>
          <w:color w:val="050505"/>
          <w:sz w:val="25"/>
        </w:rPr>
        <w:t>when</w:t>
      </w:r>
      <w:r>
        <w:rPr>
          <w:color w:val="050505"/>
          <w:spacing w:val="40"/>
          <w:sz w:val="25"/>
        </w:rPr>
        <w:t> </w:t>
      </w:r>
      <w:r>
        <w:rPr>
          <w:color w:val="050505"/>
          <w:sz w:val="25"/>
        </w:rPr>
        <w:t>the casual</w:t>
      </w:r>
      <w:r>
        <w:rPr>
          <w:color w:val="050505"/>
          <w:spacing w:val="40"/>
          <w:sz w:val="25"/>
        </w:rPr>
        <w:t> </w:t>
      </w:r>
      <w:r>
        <w:rPr>
          <w:color w:val="050505"/>
          <w:sz w:val="25"/>
        </w:rPr>
        <w:t>mob entered, and</w:t>
      </w:r>
      <w:r>
        <w:rPr>
          <w:color w:val="050505"/>
          <w:spacing w:val="40"/>
          <w:sz w:val="25"/>
        </w:rPr>
        <w:t> </w:t>
      </w:r>
      <w:r>
        <w:rPr>
          <w:color w:val="050505"/>
          <w:sz w:val="25"/>
        </w:rPr>
        <w:t>if</w:t>
      </w:r>
      <w:r>
        <w:rPr>
          <w:color w:val="050505"/>
          <w:spacing w:val="40"/>
          <w:sz w:val="25"/>
        </w:rPr>
        <w:t> </w:t>
      </w:r>
      <w:r>
        <w:rPr>
          <w:color w:val="050505"/>
          <w:sz w:val="25"/>
        </w:rPr>
        <w:t>we</w:t>
      </w:r>
      <w:r>
        <w:rPr>
          <w:color w:val="050505"/>
          <w:spacing w:val="40"/>
          <w:sz w:val="25"/>
        </w:rPr>
        <w:t> </w:t>
      </w:r>
      <w:r>
        <w:rPr>
          <w:color w:val="050505"/>
          <w:sz w:val="25"/>
        </w:rPr>
        <w:t>find that only</w:t>
      </w:r>
      <w:r>
        <w:rPr>
          <w:color w:val="050505"/>
          <w:spacing w:val="-2"/>
          <w:sz w:val="25"/>
        </w:rPr>
        <w:t> </w:t>
      </w:r>
      <w:r>
        <w:rPr>
          <w:color w:val="050505"/>
          <w:sz w:val="25"/>
        </w:rPr>
        <w:t>sixty volumes are now in their places while the</w:t>
      </w:r>
      <w:r>
        <w:rPr>
          <w:color w:val="050505"/>
          <w:spacing w:val="20"/>
          <w:sz w:val="25"/>
        </w:rPr>
        <w:t> </w:t>
      </w:r>
      <w:r>
        <w:rPr>
          <w:color w:val="050505"/>
          <w:sz w:val="25"/>
        </w:rPr>
        <w:t>other</w:t>
      </w:r>
      <w:r>
        <w:rPr>
          <w:color w:val="050505"/>
          <w:spacing w:val="31"/>
          <w:sz w:val="25"/>
        </w:rPr>
        <w:t> </w:t>
      </w:r>
      <w:r>
        <w:rPr>
          <w:color w:val="050505"/>
          <w:sz w:val="25"/>
        </w:rPr>
        <w:t>twenty</w:t>
      </w:r>
      <w:r>
        <w:rPr>
          <w:color w:val="050505"/>
          <w:spacing w:val="37"/>
          <w:sz w:val="25"/>
        </w:rPr>
        <w:t> </w:t>
      </w:r>
      <w:r>
        <w:rPr>
          <w:color w:val="050505"/>
          <w:sz w:val="25"/>
        </w:rPr>
        <w:t>are</w:t>
      </w:r>
      <w:r>
        <w:rPr>
          <w:color w:val="050505"/>
          <w:spacing w:val="9"/>
          <w:sz w:val="25"/>
        </w:rPr>
        <w:t> </w:t>
      </w:r>
      <w:r>
        <w:rPr>
          <w:color w:val="050505"/>
          <w:sz w:val="25"/>
        </w:rPr>
        <w:t>scattered</w:t>
      </w:r>
      <w:r>
        <w:rPr>
          <w:color w:val="050505"/>
          <w:spacing w:val="37"/>
          <w:sz w:val="25"/>
        </w:rPr>
        <w:t> </w:t>
      </w:r>
      <w:r>
        <w:rPr>
          <w:color w:val="050505"/>
          <w:sz w:val="25"/>
        </w:rPr>
        <w:t>about</w:t>
      </w:r>
      <w:r>
        <w:rPr>
          <w:color w:val="050505"/>
          <w:spacing w:val="39"/>
          <w:sz w:val="25"/>
        </w:rPr>
        <w:t> </w:t>
      </w:r>
      <w:r>
        <w:rPr>
          <w:color w:val="050505"/>
          <w:sz w:val="25"/>
        </w:rPr>
        <w:t>here</w:t>
      </w:r>
      <w:r>
        <w:rPr>
          <w:color w:val="050505"/>
          <w:spacing w:val="21"/>
          <w:sz w:val="25"/>
        </w:rPr>
        <w:t> </w:t>
      </w:r>
      <w:r>
        <w:rPr>
          <w:color w:val="050505"/>
          <w:sz w:val="25"/>
        </w:rPr>
        <w:t>and</w:t>
      </w:r>
      <w:r>
        <w:rPr>
          <w:color w:val="050505"/>
          <w:spacing w:val="30"/>
          <w:sz w:val="25"/>
        </w:rPr>
        <w:t> </w:t>
      </w:r>
      <w:r>
        <w:rPr>
          <w:color w:val="050505"/>
          <w:spacing w:val="-2"/>
          <w:sz w:val="25"/>
        </w:rPr>
        <w:t>there,</w:t>
      </w:r>
    </w:p>
    <w:p>
      <w:pPr>
        <w:spacing w:before="49"/>
        <w:ind w:left="475" w:right="0" w:firstLine="0"/>
        <w:jc w:val="left"/>
        <w:rPr>
          <w:i/>
          <w:sz w:val="18"/>
        </w:rPr>
      </w:pPr>
      <w:r>
        <w:rPr>
          <w:i/>
          <w:color w:val="050505"/>
          <w:spacing w:val="-5"/>
          <w:w w:val="110"/>
          <w:sz w:val="18"/>
        </w:rPr>
        <w:t>j6</w:t>
      </w:r>
    </w:p>
    <w:p>
      <w:pPr>
        <w:spacing w:after="0"/>
        <w:jc w:val="left"/>
        <w:rPr>
          <w:sz w:val="18"/>
        </w:rPr>
        <w:sectPr>
          <w:headerReference w:type="even" r:id="rId61"/>
          <w:headerReference w:type="default" r:id="rId62"/>
          <w:footerReference w:type="even" r:id="rId63"/>
          <w:pgSz w:w="6140" w:h="10280"/>
          <w:pgMar w:header="287" w:footer="0" w:top="560" w:bottom="0" w:left="80" w:right="100"/>
        </w:sectPr>
      </w:pPr>
    </w:p>
    <w:p>
      <w:pPr>
        <w:pStyle w:val="BodyText"/>
        <w:spacing w:line="247" w:lineRule="auto" w:before="132"/>
        <w:ind w:left="287" w:right="238" w:firstLine="10"/>
        <w:jc w:val="both"/>
      </w:pPr>
      <w:r>
        <w:rPr>
          <w:color w:val="050505"/>
          <w:w w:val="105"/>
        </w:rPr>
        <w:t>then</w:t>
      </w:r>
      <w:r>
        <w:rPr>
          <w:color w:val="050505"/>
          <w:w w:val="105"/>
        </w:rPr>
        <w:t> we</w:t>
      </w:r>
      <w:r>
        <w:rPr>
          <w:color w:val="050505"/>
          <w:w w:val="105"/>
        </w:rPr>
        <w:t> can</w:t>
      </w:r>
      <w:r>
        <w:rPr>
          <w:color w:val="050505"/>
          <w:w w:val="105"/>
        </w:rPr>
        <w:t> expect</w:t>
      </w:r>
      <w:r>
        <w:rPr>
          <w:color w:val="050505"/>
          <w:w w:val="105"/>
        </w:rPr>
        <w:t> that</w:t>
      </w:r>
      <w:r>
        <w:rPr>
          <w:color w:val="050505"/>
          <w:w w:val="105"/>
        </w:rPr>
        <w:t> during</w:t>
      </w:r>
      <w:r>
        <w:rPr>
          <w:color w:val="050505"/>
          <w:w w:val="105"/>
        </w:rPr>
        <w:t> the</w:t>
      </w:r>
      <w:r>
        <w:rPr>
          <w:color w:val="050505"/>
          <w:w w:val="105"/>
        </w:rPr>
        <w:t> second</w:t>
      </w:r>
      <w:r>
        <w:rPr>
          <w:color w:val="050505"/>
          <w:w w:val="105"/>
        </w:rPr>
        <w:t> week</w:t>
      </w:r>
      <w:r>
        <w:rPr>
          <w:color w:val="050505"/>
          <w:spacing w:val="40"/>
          <w:w w:val="105"/>
        </w:rPr>
        <w:t> </w:t>
      </w:r>
      <w:r>
        <w:rPr>
          <w:color w:val="050505"/>
          <w:w w:val="105"/>
        </w:rPr>
        <w:t>about</w:t>
      </w:r>
      <w:r>
        <w:rPr>
          <w:color w:val="050505"/>
          <w:w w:val="105"/>
        </w:rPr>
        <w:t> fifteen</w:t>
      </w:r>
      <w:r>
        <w:rPr>
          <w:color w:val="050505"/>
          <w:w w:val="105"/>
        </w:rPr>
        <w:t> volumes will disappear</w:t>
      </w:r>
      <w:r>
        <w:rPr>
          <w:color w:val="050505"/>
          <w:w w:val="105"/>
        </w:rPr>
        <w:t> from the</w:t>
      </w:r>
      <w:r>
        <w:rPr>
          <w:color w:val="050505"/>
          <w:w w:val="105"/>
        </w:rPr>
        <w:t> row, and</w:t>
      </w:r>
      <w:r>
        <w:rPr>
          <w:color w:val="050505"/>
          <w:spacing w:val="40"/>
          <w:w w:val="105"/>
        </w:rPr>
        <w:t> </w:t>
      </w:r>
      <w:r>
        <w:rPr>
          <w:color w:val="050505"/>
          <w:w w:val="105"/>
        </w:rPr>
        <w:t>about</w:t>
      </w:r>
      <w:r>
        <w:rPr>
          <w:color w:val="050505"/>
          <w:w w:val="105"/>
        </w:rPr>
        <w:t> eleven</w:t>
      </w:r>
      <w:r>
        <w:rPr>
          <w:color w:val="050505"/>
          <w:w w:val="105"/>
        </w:rPr>
        <w:t> volumes</w:t>
      </w:r>
      <w:r>
        <w:rPr>
          <w:color w:val="050505"/>
          <w:w w:val="105"/>
        </w:rPr>
        <w:t> will</w:t>
      </w:r>
      <w:r>
        <w:rPr>
          <w:color w:val="050505"/>
          <w:w w:val="105"/>
        </w:rPr>
        <w:t> vanish during</w:t>
      </w:r>
      <w:r>
        <w:rPr>
          <w:color w:val="050505"/>
          <w:w w:val="105"/>
        </w:rPr>
        <w:t> the</w:t>
      </w:r>
      <w:r>
        <w:rPr>
          <w:color w:val="050505"/>
          <w:spacing w:val="40"/>
          <w:w w:val="105"/>
        </w:rPr>
        <w:t> </w:t>
      </w:r>
      <w:r>
        <w:rPr>
          <w:color w:val="050505"/>
          <w:w w:val="105"/>
        </w:rPr>
        <w:t>third week, etc. For since we</w:t>
      </w:r>
      <w:r>
        <w:rPr>
          <w:color w:val="050505"/>
          <w:spacing w:val="-1"/>
          <w:w w:val="105"/>
        </w:rPr>
        <w:t> </w:t>
      </w:r>
      <w:r>
        <w:rPr>
          <w:color w:val="050505"/>
          <w:w w:val="105"/>
        </w:rPr>
        <w:t>have supposed that the books are taken out quite at random, the probability that</w:t>
      </w:r>
      <w:r>
        <w:rPr>
          <w:color w:val="050505"/>
          <w:w w:val="105"/>
        </w:rPr>
        <w:t> one</w:t>
      </w:r>
      <w:r>
        <w:rPr>
          <w:color w:val="050505"/>
          <w:w w:val="105"/>
        </w:rPr>
        <w:t> of</w:t>
      </w:r>
      <w:r>
        <w:rPr>
          <w:color w:val="050505"/>
          <w:w w:val="105"/>
        </w:rPr>
        <w:t> the</w:t>
      </w:r>
      <w:r>
        <w:rPr>
          <w:color w:val="050505"/>
          <w:spacing w:val="40"/>
          <w:w w:val="105"/>
        </w:rPr>
        <w:t> </w:t>
      </w:r>
      <w:r>
        <w:rPr>
          <w:color w:val="050505"/>
          <w:w w:val="105"/>
        </w:rPr>
        <w:t>remaining</w:t>
      </w:r>
      <w:r>
        <w:rPr>
          <w:color w:val="050505"/>
          <w:w w:val="105"/>
        </w:rPr>
        <w:t> volumes</w:t>
      </w:r>
      <w:r>
        <w:rPr>
          <w:color w:val="050505"/>
          <w:w w:val="105"/>
        </w:rPr>
        <w:t> will</w:t>
      </w:r>
      <w:r>
        <w:rPr>
          <w:color w:val="050505"/>
          <w:w w:val="105"/>
        </w:rPr>
        <w:t> meet</w:t>
      </w:r>
      <w:r>
        <w:rPr>
          <w:color w:val="050505"/>
          <w:w w:val="105"/>
        </w:rPr>
        <w:t> with</w:t>
      </w:r>
      <w:r>
        <w:rPr>
          <w:color w:val="050505"/>
          <w:spacing w:val="40"/>
          <w:w w:val="105"/>
        </w:rPr>
        <w:t> </w:t>
      </w:r>
      <w:r>
        <w:rPr>
          <w:color w:val="050505"/>
          <w:w w:val="105"/>
        </w:rPr>
        <w:t>this misfortune decreases as their number decreases. Here</w:t>
      </w:r>
      <w:r>
        <w:rPr>
          <w:color w:val="050505"/>
          <w:w w:val="105"/>
        </w:rPr>
        <w:t> we</w:t>
      </w:r>
      <w:r>
        <w:rPr>
          <w:color w:val="050505"/>
          <w:w w:val="105"/>
        </w:rPr>
        <w:t> have a general</w:t>
      </w:r>
      <w:r>
        <w:rPr>
          <w:color w:val="050505"/>
          <w:w w:val="105"/>
        </w:rPr>
        <w:t> law arising from a</w:t>
      </w:r>
      <w:r>
        <w:rPr>
          <w:color w:val="050505"/>
          <w:w w:val="105"/>
        </w:rPr>
        <w:t> mass of chaotic</w:t>
      </w:r>
      <w:r>
        <w:rPr>
          <w:color w:val="050505"/>
          <w:w w:val="105"/>
        </w:rPr>
        <w:t> events.</w:t>
      </w:r>
      <w:r>
        <w:rPr>
          <w:color w:val="050505"/>
          <w:w w:val="105"/>
        </w:rPr>
        <w:t> The</w:t>
      </w:r>
      <w:r>
        <w:rPr>
          <w:color w:val="050505"/>
          <w:w w:val="105"/>
        </w:rPr>
        <w:t> number</w:t>
      </w:r>
      <w:r>
        <w:rPr>
          <w:color w:val="050505"/>
          <w:w w:val="105"/>
        </w:rPr>
        <w:t> of</w:t>
      </w:r>
      <w:r>
        <w:rPr>
          <w:color w:val="050505"/>
          <w:w w:val="105"/>
        </w:rPr>
        <w:t> volumes</w:t>
      </w:r>
      <w:r>
        <w:rPr>
          <w:color w:val="050505"/>
          <w:w w:val="105"/>
        </w:rPr>
        <w:t> in</w:t>
      </w:r>
      <w:r>
        <w:rPr>
          <w:color w:val="050505"/>
          <w:w w:val="105"/>
        </w:rPr>
        <w:t> their proper</w:t>
      </w:r>
      <w:r>
        <w:rPr>
          <w:color w:val="050505"/>
          <w:w w:val="105"/>
        </w:rPr>
        <w:t> positions</w:t>
      </w:r>
      <w:r>
        <w:rPr>
          <w:color w:val="050505"/>
          <w:w w:val="105"/>
        </w:rPr>
        <w:t> diminishes</w:t>
      </w:r>
      <w:r>
        <w:rPr>
          <w:color w:val="050505"/>
          <w:w w:val="105"/>
        </w:rPr>
        <w:t> in accordance</w:t>
      </w:r>
      <w:r>
        <w:rPr>
          <w:color w:val="050505"/>
          <w:w w:val="105"/>
        </w:rPr>
        <w:t> with</w:t>
      </w:r>
      <w:r>
        <w:rPr>
          <w:color w:val="050505"/>
          <w:w w:val="105"/>
        </w:rPr>
        <w:t> the exponential law,</w:t>
      </w:r>
      <w:r>
        <w:rPr>
          <w:color w:val="050505"/>
          <w:spacing w:val="-13"/>
          <w:w w:val="105"/>
        </w:rPr>
        <w:t> </w:t>
      </w:r>
      <w:r>
        <w:rPr>
          <w:color w:val="050505"/>
          <w:w w:val="105"/>
        </w:rPr>
        <w:t>or Law</w:t>
      </w:r>
      <w:r>
        <w:rPr>
          <w:color w:val="050505"/>
          <w:spacing w:val="-12"/>
          <w:w w:val="105"/>
        </w:rPr>
        <w:t> </w:t>
      </w:r>
      <w:r>
        <w:rPr>
          <w:color w:val="050505"/>
          <w:w w:val="105"/>
        </w:rPr>
        <w:t>of Geometrical Progression, as the</w:t>
      </w:r>
      <w:r>
        <w:rPr>
          <w:color w:val="050505"/>
          <w:spacing w:val="40"/>
          <w:w w:val="105"/>
        </w:rPr>
        <w:t> </w:t>
      </w:r>
      <w:r>
        <w:rPr>
          <w:color w:val="050505"/>
          <w:w w:val="105"/>
        </w:rPr>
        <w:t>mathematicians call it.</w:t>
      </w:r>
    </w:p>
    <w:p>
      <w:pPr>
        <w:pStyle w:val="BodyText"/>
        <w:spacing w:line="247" w:lineRule="auto" w:before="3"/>
        <w:ind w:left="276" w:right="246" w:firstLine="275"/>
        <w:jc w:val="both"/>
      </w:pPr>
      <w:r>
        <w:rPr>
          <w:color w:val="050505"/>
          <w:w w:val="110"/>
        </w:rPr>
        <w:t>We</w:t>
      </w:r>
      <w:r>
        <w:rPr>
          <w:color w:val="050505"/>
          <w:w w:val="110"/>
        </w:rPr>
        <w:t> find</w:t>
      </w:r>
      <w:r>
        <w:rPr>
          <w:color w:val="050505"/>
          <w:w w:val="110"/>
        </w:rPr>
        <w:t> the</w:t>
      </w:r>
      <w:r>
        <w:rPr>
          <w:color w:val="050505"/>
          <w:w w:val="110"/>
        </w:rPr>
        <w:t> very</w:t>
      </w:r>
      <w:r>
        <w:rPr>
          <w:color w:val="050505"/>
          <w:w w:val="110"/>
        </w:rPr>
        <w:t> same</w:t>
      </w:r>
      <w:r>
        <w:rPr>
          <w:color w:val="050505"/>
          <w:w w:val="110"/>
        </w:rPr>
        <w:t> law</w:t>
      </w:r>
      <w:r>
        <w:rPr>
          <w:color w:val="050505"/>
          <w:w w:val="110"/>
        </w:rPr>
        <w:t> verified</w:t>
      </w:r>
      <w:r>
        <w:rPr>
          <w:color w:val="050505"/>
          <w:w w:val="110"/>
        </w:rPr>
        <w:t> in</w:t>
      </w:r>
      <w:r>
        <w:rPr>
          <w:color w:val="050505"/>
          <w:w w:val="110"/>
        </w:rPr>
        <w:t> many chemical</w:t>
      </w:r>
      <w:r>
        <w:rPr>
          <w:color w:val="050505"/>
          <w:w w:val="110"/>
        </w:rPr>
        <w:t> and</w:t>
      </w:r>
      <w:r>
        <w:rPr>
          <w:color w:val="050505"/>
          <w:w w:val="110"/>
        </w:rPr>
        <w:t> physical</w:t>
      </w:r>
      <w:r>
        <w:rPr>
          <w:color w:val="050505"/>
          <w:w w:val="110"/>
        </w:rPr>
        <w:t> processes,</w:t>
      </w:r>
      <w:r>
        <w:rPr>
          <w:color w:val="050505"/>
          <w:w w:val="110"/>
        </w:rPr>
        <w:t> such</w:t>
      </w:r>
      <w:r>
        <w:rPr>
          <w:color w:val="050505"/>
          <w:w w:val="110"/>
        </w:rPr>
        <w:t> as</w:t>
      </w:r>
      <w:r>
        <w:rPr>
          <w:color w:val="050505"/>
          <w:spacing w:val="-3"/>
          <w:w w:val="110"/>
        </w:rPr>
        <w:t> </w:t>
      </w:r>
      <w:r>
        <w:rPr>
          <w:color w:val="050505"/>
          <w:w w:val="110"/>
        </w:rPr>
        <w:t>the spon­ taneous</w:t>
      </w:r>
      <w:r>
        <w:rPr>
          <w:color w:val="050505"/>
          <w:spacing w:val="-16"/>
          <w:w w:val="110"/>
        </w:rPr>
        <w:t> </w:t>
      </w:r>
      <w:r>
        <w:rPr>
          <w:color w:val="050505"/>
          <w:w w:val="110"/>
        </w:rPr>
        <w:t>transformation</w:t>
      </w:r>
      <w:r>
        <w:rPr>
          <w:color w:val="050505"/>
          <w:spacing w:val="-16"/>
          <w:w w:val="110"/>
        </w:rPr>
        <w:t> </w:t>
      </w:r>
      <w:r>
        <w:rPr>
          <w:color w:val="050505"/>
          <w:w w:val="110"/>
        </w:rPr>
        <w:t>of</w:t>
      </w:r>
      <w:r>
        <w:rPr>
          <w:color w:val="050505"/>
          <w:w w:val="110"/>
        </w:rPr>
        <w:t> one</w:t>
      </w:r>
      <w:r>
        <w:rPr>
          <w:color w:val="050505"/>
          <w:spacing w:val="-17"/>
          <w:w w:val="110"/>
        </w:rPr>
        <w:t> </w:t>
      </w:r>
      <w:r>
        <w:rPr>
          <w:color w:val="050505"/>
          <w:w w:val="110"/>
        </w:rPr>
        <w:t>element</w:t>
      </w:r>
      <w:r>
        <w:rPr>
          <w:color w:val="050505"/>
          <w:spacing w:val="-2"/>
          <w:w w:val="110"/>
        </w:rPr>
        <w:t> </w:t>
      </w:r>
      <w:r>
        <w:rPr>
          <w:color w:val="050505"/>
          <w:w w:val="110"/>
        </w:rPr>
        <w:t>into</w:t>
      </w:r>
      <w:r>
        <w:rPr>
          <w:color w:val="050505"/>
          <w:spacing w:val="-17"/>
          <w:w w:val="110"/>
        </w:rPr>
        <w:t> </w:t>
      </w:r>
      <w:r>
        <w:rPr>
          <w:color w:val="050505"/>
          <w:w w:val="110"/>
        </w:rPr>
        <w:t>another, in</w:t>
      </w:r>
      <w:r>
        <w:rPr>
          <w:color w:val="050505"/>
          <w:spacing w:val="-17"/>
          <w:w w:val="110"/>
        </w:rPr>
        <w:t> </w:t>
      </w:r>
      <w:r>
        <w:rPr>
          <w:color w:val="050505"/>
          <w:w w:val="110"/>
        </w:rPr>
        <w:t>the</w:t>
      </w:r>
      <w:r>
        <w:rPr>
          <w:color w:val="050505"/>
          <w:spacing w:val="-16"/>
          <w:w w:val="110"/>
        </w:rPr>
        <w:t> </w:t>
      </w:r>
      <w:r>
        <w:rPr>
          <w:color w:val="050505"/>
          <w:w w:val="110"/>
        </w:rPr>
        <w:t>so-called</w:t>
      </w:r>
      <w:r>
        <w:rPr>
          <w:color w:val="050505"/>
          <w:spacing w:val="-15"/>
          <w:w w:val="110"/>
        </w:rPr>
        <w:t> </w:t>
      </w:r>
      <w:r>
        <w:rPr>
          <w:color w:val="050505"/>
          <w:w w:val="110"/>
        </w:rPr>
        <w:t>disintegration</w:t>
      </w:r>
      <w:r>
        <w:rPr>
          <w:color w:val="050505"/>
          <w:spacing w:val="-17"/>
          <w:w w:val="110"/>
        </w:rPr>
        <w:t> </w:t>
      </w:r>
      <w:r>
        <w:rPr>
          <w:color w:val="050505"/>
          <w:w w:val="110"/>
        </w:rPr>
        <w:t>of</w:t>
      </w:r>
      <w:r>
        <w:rPr>
          <w:color w:val="050505"/>
          <w:spacing w:val="-1"/>
          <w:w w:val="110"/>
        </w:rPr>
        <w:t> </w:t>
      </w:r>
      <w:r>
        <w:rPr>
          <w:color w:val="050505"/>
          <w:w w:val="110"/>
        </w:rPr>
        <w:t>radioactive</w:t>
      </w:r>
      <w:r>
        <w:rPr>
          <w:color w:val="050505"/>
          <w:w w:val="110"/>
        </w:rPr>
        <w:t> matter. Now</w:t>
      </w:r>
      <w:r>
        <w:rPr>
          <w:color w:val="050505"/>
          <w:w w:val="110"/>
        </w:rPr>
        <w:t> I</w:t>
      </w:r>
      <w:r>
        <w:rPr>
          <w:color w:val="050505"/>
          <w:w w:val="110"/>
        </w:rPr>
        <w:t> am sure that in the case of</w:t>
      </w:r>
      <w:r>
        <w:rPr>
          <w:color w:val="050505"/>
          <w:w w:val="110"/>
        </w:rPr>
        <w:t> the</w:t>
      </w:r>
      <w:r>
        <w:rPr>
          <w:color w:val="050505"/>
          <w:spacing w:val="40"/>
          <w:w w:val="110"/>
        </w:rPr>
        <w:t> </w:t>
      </w:r>
      <w:r>
        <w:rPr>
          <w:color w:val="050505"/>
          <w:w w:val="110"/>
        </w:rPr>
        <w:t>books in the library</w:t>
      </w:r>
      <w:r>
        <w:rPr>
          <w:color w:val="050505"/>
          <w:spacing w:val="-1"/>
          <w:w w:val="110"/>
        </w:rPr>
        <w:t> </w:t>
      </w:r>
      <w:r>
        <w:rPr>
          <w:color w:val="050505"/>
          <w:w w:val="110"/>
        </w:rPr>
        <w:t>the</w:t>
      </w:r>
      <w:r>
        <w:rPr>
          <w:color w:val="050505"/>
          <w:spacing w:val="-1"/>
          <w:w w:val="110"/>
        </w:rPr>
        <w:t> </w:t>
      </w:r>
      <w:r>
        <w:rPr>
          <w:color w:val="050505"/>
          <w:w w:val="110"/>
        </w:rPr>
        <w:t>reader will hesitate to</w:t>
      </w:r>
      <w:r>
        <w:rPr>
          <w:color w:val="050505"/>
          <w:spacing w:val="-14"/>
          <w:w w:val="110"/>
        </w:rPr>
        <w:t> </w:t>
      </w:r>
      <w:r>
        <w:rPr>
          <w:color w:val="050505"/>
          <w:w w:val="110"/>
        </w:rPr>
        <w:t>admit</w:t>
      </w:r>
      <w:r>
        <w:rPr>
          <w:color w:val="050505"/>
          <w:spacing w:val="-4"/>
          <w:w w:val="110"/>
        </w:rPr>
        <w:t> </w:t>
      </w:r>
      <w:r>
        <w:rPr>
          <w:color w:val="050505"/>
          <w:w w:val="110"/>
        </w:rPr>
        <w:t>that</w:t>
      </w:r>
      <w:r>
        <w:rPr>
          <w:color w:val="050505"/>
          <w:spacing w:val="-4"/>
          <w:w w:val="110"/>
        </w:rPr>
        <w:t> </w:t>
      </w:r>
      <w:r>
        <w:rPr>
          <w:color w:val="050505"/>
          <w:w w:val="110"/>
        </w:rPr>
        <w:t>the</w:t>
      </w:r>
      <w:r>
        <w:rPr>
          <w:color w:val="050505"/>
          <w:spacing w:val="-11"/>
          <w:w w:val="110"/>
        </w:rPr>
        <w:t> </w:t>
      </w:r>
      <w:r>
        <w:rPr>
          <w:color w:val="050505"/>
          <w:w w:val="110"/>
        </w:rPr>
        <w:t>dis­ persal</w:t>
      </w:r>
      <w:r>
        <w:rPr>
          <w:color w:val="050505"/>
          <w:spacing w:val="-1"/>
          <w:w w:val="110"/>
        </w:rPr>
        <w:t> </w:t>
      </w:r>
      <w:r>
        <w:rPr>
          <w:color w:val="050505"/>
          <w:w w:val="110"/>
        </w:rPr>
        <w:t>of</w:t>
      </w:r>
      <w:r>
        <w:rPr>
          <w:color w:val="050505"/>
          <w:w w:val="110"/>
        </w:rPr>
        <w:t> Goethe's</w:t>
      </w:r>
      <w:r>
        <w:rPr>
          <w:color w:val="050505"/>
          <w:w w:val="110"/>
        </w:rPr>
        <w:t> works</w:t>
      </w:r>
      <w:r>
        <w:rPr>
          <w:color w:val="050505"/>
          <w:spacing w:val="-3"/>
          <w:w w:val="110"/>
        </w:rPr>
        <w:t> </w:t>
      </w:r>
      <w:r>
        <w:rPr>
          <w:color w:val="050505"/>
          <w:w w:val="110"/>
        </w:rPr>
        <w:t>would</w:t>
      </w:r>
      <w:r>
        <w:rPr>
          <w:color w:val="050505"/>
          <w:w w:val="110"/>
        </w:rPr>
        <w:t> actually</w:t>
      </w:r>
      <w:r>
        <w:rPr>
          <w:color w:val="050505"/>
          <w:w w:val="110"/>
        </w:rPr>
        <w:t> follow</w:t>
      </w:r>
      <w:r>
        <w:rPr>
          <w:color w:val="050505"/>
          <w:spacing w:val="-2"/>
          <w:w w:val="110"/>
        </w:rPr>
        <w:t> </w:t>
      </w:r>
      <w:r>
        <w:rPr>
          <w:color w:val="050505"/>
          <w:w w:val="110"/>
        </w:rPr>
        <w:t>the predicted</w:t>
      </w:r>
      <w:r>
        <w:rPr>
          <w:color w:val="050505"/>
          <w:w w:val="110"/>
        </w:rPr>
        <w:t> law</w:t>
      </w:r>
      <w:r>
        <w:rPr>
          <w:color w:val="050505"/>
          <w:w w:val="110"/>
        </w:rPr>
        <w:t> with</w:t>
      </w:r>
      <w:r>
        <w:rPr>
          <w:color w:val="050505"/>
          <w:w w:val="110"/>
        </w:rPr>
        <w:t> any</w:t>
      </w:r>
      <w:r>
        <w:rPr>
          <w:color w:val="050505"/>
          <w:w w:val="110"/>
        </w:rPr>
        <w:t> appreciable</w:t>
      </w:r>
      <w:r>
        <w:rPr>
          <w:color w:val="050505"/>
          <w:w w:val="110"/>
        </w:rPr>
        <w:t> accuracy.</w:t>
      </w:r>
      <w:r>
        <w:rPr>
          <w:color w:val="050505"/>
          <w:w w:val="110"/>
        </w:rPr>
        <w:t> And his</w:t>
      </w:r>
      <w:r>
        <w:rPr>
          <w:color w:val="050505"/>
          <w:spacing w:val="-17"/>
          <w:w w:val="110"/>
        </w:rPr>
        <w:t> </w:t>
      </w:r>
      <w:r>
        <w:rPr>
          <w:color w:val="050505"/>
          <w:w w:val="110"/>
        </w:rPr>
        <w:t>hesitation</w:t>
      </w:r>
      <w:r>
        <w:rPr>
          <w:color w:val="050505"/>
          <w:spacing w:val="-16"/>
          <w:w w:val="110"/>
        </w:rPr>
        <w:t> </w:t>
      </w:r>
      <w:r>
        <w:rPr>
          <w:color w:val="050505"/>
          <w:w w:val="110"/>
        </w:rPr>
        <w:t>is</w:t>
      </w:r>
      <w:r>
        <w:rPr>
          <w:color w:val="050505"/>
          <w:spacing w:val="-17"/>
          <w:w w:val="110"/>
        </w:rPr>
        <w:t> </w:t>
      </w:r>
      <w:r>
        <w:rPr>
          <w:color w:val="050505"/>
          <w:w w:val="110"/>
        </w:rPr>
        <w:t>justified.</w:t>
      </w:r>
      <w:r>
        <w:rPr>
          <w:color w:val="050505"/>
          <w:spacing w:val="-16"/>
          <w:w w:val="110"/>
        </w:rPr>
        <w:t> </w:t>
      </w:r>
      <w:r>
        <w:rPr>
          <w:color w:val="050505"/>
          <w:w w:val="110"/>
        </w:rPr>
        <w:t>In</w:t>
      </w:r>
      <w:r>
        <w:rPr>
          <w:color w:val="050505"/>
          <w:spacing w:val="-17"/>
          <w:w w:val="110"/>
        </w:rPr>
        <w:t> </w:t>
      </w:r>
      <w:r>
        <w:rPr>
          <w:color w:val="050505"/>
          <w:w w:val="110"/>
        </w:rPr>
        <w:t>such</w:t>
      </w:r>
      <w:r>
        <w:rPr>
          <w:color w:val="050505"/>
          <w:spacing w:val="-16"/>
          <w:w w:val="110"/>
        </w:rPr>
        <w:t> </w:t>
      </w:r>
      <w:r>
        <w:rPr>
          <w:color w:val="050505"/>
          <w:w w:val="110"/>
        </w:rPr>
        <w:t>a</w:t>
      </w:r>
      <w:r>
        <w:rPr>
          <w:color w:val="050505"/>
          <w:spacing w:val="-17"/>
          <w:w w:val="110"/>
        </w:rPr>
        <w:t> </w:t>
      </w:r>
      <w:r>
        <w:rPr>
          <w:color w:val="050505"/>
          <w:w w:val="110"/>
        </w:rPr>
        <w:t>case</w:t>
      </w:r>
      <w:r>
        <w:rPr>
          <w:color w:val="050505"/>
          <w:spacing w:val="-16"/>
          <w:w w:val="110"/>
        </w:rPr>
        <w:t> </w:t>
      </w:r>
      <w:r>
        <w:rPr>
          <w:color w:val="050505"/>
          <w:w w:val="110"/>
        </w:rPr>
        <w:t>as</w:t>
      </w:r>
      <w:r>
        <w:rPr>
          <w:color w:val="050505"/>
          <w:spacing w:val="-17"/>
          <w:w w:val="110"/>
        </w:rPr>
        <w:t> </w:t>
      </w:r>
      <w:r>
        <w:rPr>
          <w:color w:val="050505"/>
          <w:w w:val="110"/>
        </w:rPr>
        <w:t>this,</w:t>
      </w:r>
      <w:r>
        <w:rPr>
          <w:color w:val="050505"/>
          <w:spacing w:val="-16"/>
          <w:w w:val="110"/>
        </w:rPr>
        <w:t> </w:t>
      </w:r>
      <w:r>
        <w:rPr>
          <w:color w:val="050505"/>
          <w:w w:val="110"/>
        </w:rPr>
        <w:t>then, is there</w:t>
      </w:r>
      <w:r>
        <w:rPr>
          <w:color w:val="050505"/>
          <w:w w:val="110"/>
        </w:rPr>
        <w:t> any</w:t>
      </w:r>
      <w:r>
        <w:rPr>
          <w:color w:val="050505"/>
          <w:w w:val="110"/>
        </w:rPr>
        <w:t> justification</w:t>
      </w:r>
      <w:r>
        <w:rPr>
          <w:color w:val="050505"/>
          <w:w w:val="110"/>
        </w:rPr>
        <w:t> whatever</w:t>
      </w:r>
      <w:r>
        <w:rPr>
          <w:color w:val="050505"/>
          <w:w w:val="110"/>
        </w:rPr>
        <w:t> for</w:t>
      </w:r>
      <w:r>
        <w:rPr>
          <w:color w:val="050505"/>
          <w:w w:val="110"/>
        </w:rPr>
        <w:t> positing</w:t>
      </w:r>
      <w:r>
        <w:rPr>
          <w:color w:val="050505"/>
          <w:w w:val="110"/>
        </w:rPr>
        <w:t> any "Law"?</w:t>
      </w:r>
      <w:r>
        <w:rPr>
          <w:color w:val="050505"/>
          <w:w w:val="110"/>
        </w:rPr>
        <w:t> Surely</w:t>
      </w:r>
      <w:r>
        <w:rPr>
          <w:color w:val="050505"/>
          <w:w w:val="110"/>
        </w:rPr>
        <w:t> the</w:t>
      </w:r>
      <w:r>
        <w:rPr>
          <w:color w:val="050505"/>
          <w:w w:val="110"/>
        </w:rPr>
        <w:t> utmost</w:t>
      </w:r>
      <w:r>
        <w:rPr>
          <w:color w:val="050505"/>
          <w:w w:val="110"/>
        </w:rPr>
        <w:t> we</w:t>
      </w:r>
      <w:r>
        <w:rPr>
          <w:color w:val="050505"/>
          <w:w w:val="110"/>
        </w:rPr>
        <w:t> may</w:t>
      </w:r>
      <w:r>
        <w:rPr>
          <w:color w:val="050505"/>
          <w:w w:val="110"/>
        </w:rPr>
        <w:t> legitimately attempt</w:t>
      </w:r>
      <w:r>
        <w:rPr>
          <w:color w:val="050505"/>
          <w:w w:val="110"/>
        </w:rPr>
        <w:t> to</w:t>
      </w:r>
      <w:r>
        <w:rPr>
          <w:color w:val="050505"/>
          <w:spacing w:val="-1"/>
          <w:w w:val="110"/>
        </w:rPr>
        <w:t> </w:t>
      </w:r>
      <w:r>
        <w:rPr>
          <w:color w:val="050505"/>
          <w:w w:val="110"/>
        </w:rPr>
        <w:t>do</w:t>
      </w:r>
      <w:r>
        <w:rPr>
          <w:color w:val="050505"/>
          <w:spacing w:val="-3"/>
          <w:w w:val="110"/>
        </w:rPr>
        <w:t> </w:t>
      </w:r>
      <w:r>
        <w:rPr>
          <w:color w:val="050505"/>
          <w:w w:val="110"/>
        </w:rPr>
        <w:t>is</w:t>
      </w:r>
      <w:r>
        <w:rPr>
          <w:color w:val="050505"/>
          <w:spacing w:val="-1"/>
          <w:w w:val="110"/>
        </w:rPr>
        <w:t> </w:t>
      </w:r>
      <w:r>
        <w:rPr>
          <w:color w:val="050505"/>
          <w:w w:val="110"/>
        </w:rPr>
        <w:t>to</w:t>
      </w:r>
      <w:r>
        <w:rPr>
          <w:color w:val="050505"/>
          <w:spacing w:val="-6"/>
          <w:w w:val="110"/>
        </w:rPr>
        <w:t> </w:t>
      </w:r>
      <w:r>
        <w:rPr>
          <w:color w:val="050505"/>
          <w:w w:val="110"/>
        </w:rPr>
        <w:t>forecast</w:t>
      </w:r>
      <w:r>
        <w:rPr>
          <w:color w:val="050505"/>
          <w:w w:val="110"/>
        </w:rPr>
        <w:t> probabilities.</w:t>
      </w:r>
      <w:r>
        <w:rPr>
          <w:color w:val="050505"/>
          <w:spacing w:val="-12"/>
          <w:w w:val="110"/>
        </w:rPr>
        <w:t> </w:t>
      </w:r>
      <w:r>
        <w:rPr>
          <w:color w:val="050505"/>
          <w:w w:val="110"/>
        </w:rPr>
        <w:t>What</w:t>
      </w:r>
      <w:r>
        <w:rPr>
          <w:color w:val="050505"/>
          <w:w w:val="110"/>
        </w:rPr>
        <w:t> will actually</w:t>
      </w:r>
      <w:r>
        <w:rPr>
          <w:color w:val="050505"/>
          <w:w w:val="110"/>
        </w:rPr>
        <w:t> happen</w:t>
      </w:r>
      <w:r>
        <w:rPr>
          <w:color w:val="050505"/>
          <w:w w:val="110"/>
        </w:rPr>
        <w:t> depends</w:t>
      </w:r>
      <w:r>
        <w:rPr>
          <w:color w:val="050505"/>
          <w:w w:val="110"/>
        </w:rPr>
        <w:t> on</w:t>
      </w:r>
      <w:r>
        <w:rPr>
          <w:color w:val="050505"/>
          <w:w w:val="110"/>
        </w:rPr>
        <w:t> chance.</w:t>
      </w:r>
      <w:r>
        <w:rPr>
          <w:color w:val="050505"/>
          <w:w w:val="110"/>
        </w:rPr>
        <w:t> In</w:t>
      </w:r>
      <w:r>
        <w:rPr>
          <w:color w:val="050505"/>
          <w:w w:val="110"/>
        </w:rPr>
        <w:t> answer</w:t>
      </w:r>
      <w:r>
        <w:rPr>
          <w:color w:val="050505"/>
          <w:w w:val="110"/>
        </w:rPr>
        <w:t> to these</w:t>
      </w:r>
      <w:r>
        <w:rPr>
          <w:color w:val="050505"/>
          <w:w w:val="110"/>
        </w:rPr>
        <w:t> objections</w:t>
      </w:r>
      <w:r>
        <w:rPr>
          <w:color w:val="050505"/>
          <w:w w:val="110"/>
        </w:rPr>
        <w:t> it</w:t>
      </w:r>
      <w:r>
        <w:rPr>
          <w:color w:val="050505"/>
          <w:w w:val="110"/>
        </w:rPr>
        <w:t> must</w:t>
      </w:r>
      <w:r>
        <w:rPr>
          <w:color w:val="050505"/>
          <w:w w:val="110"/>
        </w:rPr>
        <w:t> be observed</w:t>
      </w:r>
      <w:r>
        <w:rPr>
          <w:color w:val="050505"/>
          <w:w w:val="110"/>
        </w:rPr>
        <w:t> that</w:t>
      </w:r>
      <w:r>
        <w:rPr>
          <w:color w:val="050505"/>
          <w:w w:val="110"/>
        </w:rPr>
        <w:t> when</w:t>
      </w:r>
      <w:r>
        <w:rPr>
          <w:color w:val="050505"/>
          <w:w w:val="110"/>
        </w:rPr>
        <w:t> we are</w:t>
      </w:r>
      <w:r>
        <w:rPr>
          <w:color w:val="050505"/>
          <w:w w:val="110"/>
        </w:rPr>
        <w:t> concerned</w:t>
      </w:r>
      <w:r>
        <w:rPr>
          <w:color w:val="050505"/>
          <w:w w:val="110"/>
        </w:rPr>
        <w:t> with</w:t>
      </w:r>
      <w:r>
        <w:rPr>
          <w:color w:val="050505"/>
          <w:w w:val="110"/>
        </w:rPr>
        <w:t> only</w:t>
      </w:r>
      <w:r>
        <w:rPr>
          <w:color w:val="050505"/>
          <w:w w:val="110"/>
        </w:rPr>
        <w:t> such</w:t>
      </w:r>
      <w:r>
        <w:rPr>
          <w:color w:val="050505"/>
          <w:w w:val="110"/>
        </w:rPr>
        <w:t> a</w:t>
      </w:r>
      <w:r>
        <w:rPr>
          <w:color w:val="050505"/>
          <w:w w:val="110"/>
        </w:rPr>
        <w:t> small</w:t>
      </w:r>
      <w:r>
        <w:rPr>
          <w:color w:val="050505"/>
          <w:w w:val="110"/>
        </w:rPr>
        <w:t> number</w:t>
      </w:r>
      <w:r>
        <w:rPr>
          <w:color w:val="050505"/>
          <w:w w:val="110"/>
        </w:rPr>
        <w:t> as eighty</w:t>
      </w:r>
      <w:r>
        <w:rPr>
          <w:color w:val="050505"/>
          <w:w w:val="110"/>
        </w:rPr>
        <w:t> volumes</w:t>
      </w:r>
      <w:r>
        <w:rPr>
          <w:color w:val="050505"/>
          <w:w w:val="110"/>
        </w:rPr>
        <w:t> of</w:t>
      </w:r>
      <w:r>
        <w:rPr>
          <w:color w:val="050505"/>
          <w:w w:val="110"/>
        </w:rPr>
        <w:t> a</w:t>
      </w:r>
      <w:r>
        <w:rPr>
          <w:color w:val="050505"/>
          <w:w w:val="110"/>
        </w:rPr>
        <w:t> work</w:t>
      </w:r>
      <w:r>
        <w:rPr>
          <w:color w:val="050505"/>
          <w:w w:val="110"/>
        </w:rPr>
        <w:t> in</w:t>
      </w:r>
      <w:r>
        <w:rPr>
          <w:color w:val="050505"/>
          <w:w w:val="110"/>
        </w:rPr>
        <w:t> a library, we</w:t>
      </w:r>
      <w:r>
        <w:rPr>
          <w:color w:val="050505"/>
          <w:w w:val="110"/>
        </w:rPr>
        <w:t> must</w:t>
      </w:r>
      <w:r>
        <w:rPr>
          <w:color w:val="050505"/>
          <w:w w:val="110"/>
        </w:rPr>
        <w:t> in­ deed be</w:t>
      </w:r>
      <w:r>
        <w:rPr>
          <w:color w:val="050505"/>
          <w:spacing w:val="-11"/>
          <w:w w:val="110"/>
        </w:rPr>
        <w:t> </w:t>
      </w:r>
      <w:r>
        <w:rPr>
          <w:color w:val="050505"/>
          <w:w w:val="110"/>
        </w:rPr>
        <w:t>prepared to</w:t>
      </w:r>
      <w:r>
        <w:rPr>
          <w:color w:val="050505"/>
          <w:spacing w:val="-17"/>
          <w:w w:val="110"/>
        </w:rPr>
        <w:t> </w:t>
      </w:r>
      <w:r>
        <w:rPr>
          <w:color w:val="050505"/>
          <w:w w:val="110"/>
        </w:rPr>
        <w:t>find</w:t>
      </w:r>
      <w:r>
        <w:rPr>
          <w:color w:val="050505"/>
          <w:spacing w:val="-9"/>
          <w:w w:val="110"/>
        </w:rPr>
        <w:t> </w:t>
      </w:r>
      <w:r>
        <w:rPr>
          <w:color w:val="050505"/>
          <w:w w:val="110"/>
        </w:rPr>
        <w:t>that</w:t>
      </w:r>
      <w:r>
        <w:rPr>
          <w:color w:val="050505"/>
          <w:spacing w:val="-11"/>
          <w:w w:val="110"/>
        </w:rPr>
        <w:t> </w:t>
      </w:r>
      <w:r>
        <w:rPr>
          <w:color w:val="050505"/>
          <w:w w:val="110"/>
        </w:rPr>
        <w:t>the</w:t>
      </w:r>
      <w:r>
        <w:rPr>
          <w:color w:val="050505"/>
          <w:spacing w:val="-12"/>
          <w:w w:val="110"/>
        </w:rPr>
        <w:t> </w:t>
      </w:r>
      <w:r>
        <w:rPr>
          <w:color w:val="050505"/>
          <w:w w:val="110"/>
        </w:rPr>
        <w:t>number</w:t>
      </w:r>
      <w:r>
        <w:rPr>
          <w:color w:val="050505"/>
          <w:spacing w:val="-4"/>
          <w:w w:val="110"/>
        </w:rPr>
        <w:t> </w:t>
      </w:r>
      <w:r>
        <w:rPr>
          <w:color w:val="050505"/>
          <w:w w:val="110"/>
        </w:rPr>
        <w:t>actually</w:t>
      </w:r>
      <w:r>
        <w:rPr>
          <w:color w:val="050505"/>
          <w:spacing w:val="-10"/>
          <w:w w:val="110"/>
        </w:rPr>
        <w:t> </w:t>
      </w:r>
      <w:r>
        <w:rPr>
          <w:color w:val="050505"/>
          <w:w w:val="110"/>
        </w:rPr>
        <w:t>in place</w:t>
      </w:r>
      <w:r>
        <w:rPr>
          <w:color w:val="050505"/>
          <w:w w:val="110"/>
        </w:rPr>
        <w:t> at</w:t>
      </w:r>
      <w:r>
        <w:rPr>
          <w:color w:val="050505"/>
          <w:w w:val="110"/>
        </w:rPr>
        <w:t> any</w:t>
      </w:r>
      <w:r>
        <w:rPr>
          <w:color w:val="050505"/>
          <w:w w:val="110"/>
        </w:rPr>
        <w:t> given</w:t>
      </w:r>
      <w:r>
        <w:rPr>
          <w:color w:val="050505"/>
          <w:w w:val="110"/>
        </w:rPr>
        <w:t> stage</w:t>
      </w:r>
      <w:r>
        <w:rPr>
          <w:color w:val="050505"/>
          <w:w w:val="110"/>
        </w:rPr>
        <w:t> will</w:t>
      </w:r>
      <w:r>
        <w:rPr>
          <w:color w:val="050505"/>
          <w:w w:val="110"/>
        </w:rPr>
        <w:t> deviate</w:t>
      </w:r>
      <w:r>
        <w:rPr>
          <w:color w:val="050505"/>
          <w:w w:val="110"/>
        </w:rPr>
        <w:t> appreciably from</w:t>
      </w:r>
      <w:r>
        <w:rPr>
          <w:color w:val="050505"/>
          <w:w w:val="110"/>
        </w:rPr>
        <w:t> the</w:t>
      </w:r>
      <w:r>
        <w:rPr>
          <w:color w:val="050505"/>
          <w:w w:val="110"/>
        </w:rPr>
        <w:t> number</w:t>
      </w:r>
      <w:r>
        <w:rPr>
          <w:color w:val="050505"/>
          <w:w w:val="110"/>
        </w:rPr>
        <w:t> to</w:t>
      </w:r>
      <w:r>
        <w:rPr>
          <w:color w:val="050505"/>
          <w:w w:val="110"/>
        </w:rPr>
        <w:t> be</w:t>
      </w:r>
      <w:r>
        <w:rPr>
          <w:color w:val="050505"/>
          <w:w w:val="110"/>
        </w:rPr>
        <w:t> expected</w:t>
      </w:r>
      <w:r>
        <w:rPr>
          <w:color w:val="050505"/>
          <w:w w:val="110"/>
        </w:rPr>
        <w:t> according</w:t>
      </w:r>
      <w:r>
        <w:rPr>
          <w:color w:val="050505"/>
          <w:w w:val="110"/>
        </w:rPr>
        <w:t> to</w:t>
      </w:r>
      <w:r>
        <w:rPr>
          <w:color w:val="050505"/>
          <w:w w:val="110"/>
        </w:rPr>
        <w:t> the "Law".</w:t>
      </w:r>
      <w:r>
        <w:rPr>
          <w:color w:val="050505"/>
          <w:spacing w:val="25"/>
          <w:w w:val="110"/>
        </w:rPr>
        <w:t> </w:t>
      </w:r>
      <w:r>
        <w:rPr>
          <w:color w:val="050505"/>
          <w:w w:val="110"/>
        </w:rPr>
        <w:t>But</w:t>
      </w:r>
      <w:r>
        <w:rPr>
          <w:color w:val="050505"/>
          <w:spacing w:val="29"/>
          <w:w w:val="110"/>
        </w:rPr>
        <w:t> </w:t>
      </w:r>
      <w:r>
        <w:rPr>
          <w:color w:val="050505"/>
          <w:w w:val="110"/>
        </w:rPr>
        <w:t>on</w:t>
      </w:r>
      <w:r>
        <w:rPr>
          <w:color w:val="050505"/>
          <w:spacing w:val="26"/>
          <w:w w:val="110"/>
        </w:rPr>
        <w:t> </w:t>
      </w:r>
      <w:r>
        <w:rPr>
          <w:color w:val="050505"/>
          <w:w w:val="110"/>
        </w:rPr>
        <w:t>the</w:t>
      </w:r>
      <w:r>
        <w:rPr>
          <w:color w:val="050505"/>
          <w:spacing w:val="29"/>
          <w:w w:val="110"/>
        </w:rPr>
        <w:t> </w:t>
      </w:r>
      <w:r>
        <w:rPr>
          <w:color w:val="050505"/>
          <w:w w:val="110"/>
        </w:rPr>
        <w:t>other</w:t>
      </w:r>
      <w:r>
        <w:rPr>
          <w:color w:val="050505"/>
          <w:spacing w:val="33"/>
          <w:w w:val="110"/>
        </w:rPr>
        <w:t> </w:t>
      </w:r>
      <w:r>
        <w:rPr>
          <w:color w:val="050505"/>
          <w:w w:val="110"/>
        </w:rPr>
        <w:t>hand,</w:t>
      </w:r>
      <w:r>
        <w:rPr>
          <w:color w:val="050505"/>
          <w:spacing w:val="27"/>
          <w:w w:val="110"/>
        </w:rPr>
        <w:t> </w:t>
      </w:r>
      <w:r>
        <w:rPr>
          <w:color w:val="050505"/>
          <w:w w:val="110"/>
        </w:rPr>
        <w:t>with</w:t>
      </w:r>
      <w:r>
        <w:rPr>
          <w:color w:val="050505"/>
          <w:spacing w:val="29"/>
          <w:w w:val="125"/>
        </w:rPr>
        <w:t> </w:t>
      </w:r>
      <w:r>
        <w:rPr>
          <w:color w:val="050505"/>
          <w:w w:val="125"/>
          <w:sz w:val="17"/>
        </w:rPr>
        <w:t>80,000</w:t>
      </w:r>
      <w:r>
        <w:rPr>
          <w:color w:val="050505"/>
          <w:spacing w:val="33"/>
          <w:w w:val="125"/>
          <w:sz w:val="17"/>
        </w:rPr>
        <w:t> </w:t>
      </w:r>
      <w:r>
        <w:rPr>
          <w:color w:val="050505"/>
          <w:spacing w:val="-2"/>
          <w:w w:val="110"/>
        </w:rPr>
        <w:t>instead</w:t>
      </w:r>
    </w:p>
    <w:p>
      <w:pPr>
        <w:spacing w:after="0" w:line="247" w:lineRule="auto"/>
        <w:jc w:val="both"/>
        <w:sectPr>
          <w:headerReference w:type="default" r:id="rId64"/>
          <w:headerReference w:type="even" r:id="rId65"/>
          <w:footerReference w:type="default" r:id="rId66"/>
          <w:footerReference w:type="even" r:id="rId67"/>
          <w:pgSz w:w="6140" w:h="10280"/>
          <w:pgMar w:header="291" w:footer="192" w:top="540" w:bottom="380" w:left="80" w:right="100"/>
          <w:pgNumType w:start="37"/>
        </w:sectPr>
      </w:pPr>
    </w:p>
    <w:p>
      <w:pPr>
        <w:pStyle w:val="BodyText"/>
        <w:spacing w:line="244" w:lineRule="auto" w:before="131"/>
        <w:ind w:left="300" w:right="239" w:firstLine="24"/>
        <w:jc w:val="both"/>
      </w:pPr>
      <w:r>
        <w:rPr>
          <w:color w:val="050505"/>
          <w:w w:val="110"/>
        </w:rPr>
        <w:t>of</w:t>
      </w:r>
      <w:r>
        <w:rPr>
          <w:color w:val="050505"/>
          <w:w w:val="110"/>
        </w:rPr>
        <w:t> eighty</w:t>
      </w:r>
      <w:r>
        <w:rPr>
          <w:color w:val="050505"/>
          <w:w w:val="110"/>
        </w:rPr>
        <w:t> volumes</w:t>
      </w:r>
      <w:r>
        <w:rPr>
          <w:color w:val="050505"/>
          <w:w w:val="110"/>
        </w:rPr>
        <w:t> (in</w:t>
      </w:r>
      <w:r>
        <w:rPr>
          <w:color w:val="050505"/>
          <w:w w:val="110"/>
        </w:rPr>
        <w:t> a</w:t>
      </w:r>
      <w:r>
        <w:rPr>
          <w:color w:val="050505"/>
          <w:w w:val="110"/>
        </w:rPr>
        <w:t> library</w:t>
      </w:r>
      <w:r>
        <w:rPr>
          <w:color w:val="050505"/>
          <w:w w:val="110"/>
        </w:rPr>
        <w:t> containing</w:t>
      </w:r>
      <w:r>
        <w:rPr>
          <w:color w:val="050505"/>
          <w:w w:val="110"/>
        </w:rPr>
        <w:t> many millions</w:t>
      </w:r>
      <w:r>
        <w:rPr>
          <w:color w:val="050505"/>
          <w:w w:val="110"/>
        </w:rPr>
        <w:t> of</w:t>
      </w:r>
      <w:r>
        <w:rPr>
          <w:color w:val="050505"/>
          <w:w w:val="110"/>
        </w:rPr>
        <w:t> books)</w:t>
      </w:r>
      <w:r>
        <w:rPr>
          <w:color w:val="050505"/>
          <w:w w:val="110"/>
        </w:rPr>
        <w:t> the</w:t>
      </w:r>
      <w:r>
        <w:rPr>
          <w:color w:val="050505"/>
          <w:w w:val="110"/>
        </w:rPr>
        <w:t> casual</w:t>
      </w:r>
      <w:r>
        <w:rPr>
          <w:color w:val="050505"/>
          <w:w w:val="110"/>
        </w:rPr>
        <w:t> deviations</w:t>
      </w:r>
      <w:r>
        <w:rPr>
          <w:color w:val="050505"/>
          <w:w w:val="110"/>
        </w:rPr>
        <w:t> would amount to</w:t>
      </w:r>
      <w:r>
        <w:rPr>
          <w:color w:val="050505"/>
          <w:spacing w:val="-7"/>
          <w:w w:val="110"/>
        </w:rPr>
        <w:t> </w:t>
      </w:r>
      <w:r>
        <w:rPr>
          <w:color w:val="050505"/>
          <w:w w:val="110"/>
        </w:rPr>
        <w:t>only a</w:t>
      </w:r>
      <w:r>
        <w:rPr>
          <w:color w:val="050505"/>
          <w:spacing w:val="-7"/>
          <w:w w:val="110"/>
        </w:rPr>
        <w:t> </w:t>
      </w:r>
      <w:r>
        <w:rPr>
          <w:color w:val="050505"/>
          <w:w w:val="110"/>
        </w:rPr>
        <w:t>much</w:t>
      </w:r>
      <w:r>
        <w:rPr>
          <w:color w:val="050505"/>
          <w:spacing w:val="-11"/>
          <w:w w:val="110"/>
        </w:rPr>
        <w:t> </w:t>
      </w:r>
      <w:r>
        <w:rPr>
          <w:color w:val="050505"/>
          <w:w w:val="110"/>
        </w:rPr>
        <w:t>smaller</w:t>
      </w:r>
      <w:r>
        <w:rPr>
          <w:color w:val="050505"/>
          <w:spacing w:val="-4"/>
          <w:w w:val="110"/>
        </w:rPr>
        <w:t> </w:t>
      </w:r>
      <w:r>
        <w:rPr>
          <w:color w:val="050505"/>
          <w:w w:val="110"/>
        </w:rPr>
        <w:t>fraction</w:t>
      </w:r>
      <w:r>
        <w:rPr>
          <w:color w:val="050505"/>
          <w:spacing w:val="-1"/>
          <w:w w:val="110"/>
        </w:rPr>
        <w:t> </w:t>
      </w:r>
      <w:r>
        <w:rPr>
          <w:color w:val="050505"/>
          <w:w w:val="110"/>
        </w:rPr>
        <w:t>of the</w:t>
      </w:r>
      <w:r>
        <w:rPr>
          <w:color w:val="050505"/>
          <w:spacing w:val="30"/>
          <w:w w:val="110"/>
        </w:rPr>
        <w:t> </w:t>
      </w:r>
      <w:r>
        <w:rPr>
          <w:color w:val="050505"/>
          <w:w w:val="110"/>
        </w:rPr>
        <w:t>total number</w:t>
      </w:r>
      <w:r>
        <w:rPr>
          <w:color w:val="050505"/>
          <w:w w:val="110"/>
        </w:rPr>
        <w:t> predicted.</w:t>
      </w:r>
      <w:r>
        <w:rPr>
          <w:color w:val="050505"/>
          <w:w w:val="110"/>
        </w:rPr>
        <w:t> It</w:t>
      </w:r>
      <w:r>
        <w:rPr>
          <w:color w:val="050505"/>
          <w:w w:val="110"/>
        </w:rPr>
        <w:t> is</w:t>
      </w:r>
      <w:r>
        <w:rPr>
          <w:color w:val="050505"/>
          <w:w w:val="110"/>
        </w:rPr>
        <w:t> possible</w:t>
      </w:r>
      <w:r>
        <w:rPr>
          <w:color w:val="050505"/>
          <w:w w:val="110"/>
        </w:rPr>
        <w:t> to</w:t>
      </w:r>
      <w:r>
        <w:rPr>
          <w:color w:val="050505"/>
          <w:w w:val="110"/>
        </w:rPr>
        <w:t> calculate</w:t>
      </w:r>
      <w:r>
        <w:rPr>
          <w:color w:val="050505"/>
          <w:w w:val="110"/>
        </w:rPr>
        <w:t> that owing</w:t>
      </w:r>
      <w:r>
        <w:rPr>
          <w:color w:val="050505"/>
          <w:w w:val="110"/>
        </w:rPr>
        <w:t> to</w:t>
      </w:r>
      <w:r>
        <w:rPr>
          <w:color w:val="050505"/>
          <w:w w:val="110"/>
        </w:rPr>
        <w:t> the</w:t>
      </w:r>
      <w:r>
        <w:rPr>
          <w:color w:val="050505"/>
          <w:w w:val="110"/>
        </w:rPr>
        <w:t> myriads of</w:t>
      </w:r>
      <w:r>
        <w:rPr>
          <w:color w:val="050505"/>
          <w:w w:val="110"/>
        </w:rPr>
        <w:t> atoms</w:t>
      </w:r>
      <w:r>
        <w:rPr>
          <w:color w:val="050505"/>
          <w:w w:val="110"/>
        </w:rPr>
        <w:t> engaged</w:t>
      </w:r>
      <w:r>
        <w:rPr>
          <w:color w:val="050505"/>
          <w:w w:val="110"/>
        </w:rPr>
        <w:t> in</w:t>
      </w:r>
      <w:r>
        <w:rPr>
          <w:color w:val="050505"/>
          <w:w w:val="110"/>
        </w:rPr>
        <w:t> every physical</w:t>
      </w:r>
      <w:r>
        <w:rPr>
          <w:color w:val="050505"/>
          <w:spacing w:val="-1"/>
          <w:w w:val="110"/>
        </w:rPr>
        <w:t> </w:t>
      </w:r>
      <w:r>
        <w:rPr>
          <w:color w:val="050505"/>
          <w:w w:val="110"/>
        </w:rPr>
        <w:t>and</w:t>
      </w:r>
      <w:r>
        <w:rPr>
          <w:color w:val="050505"/>
          <w:spacing w:val="-3"/>
          <w:w w:val="110"/>
        </w:rPr>
        <w:t> </w:t>
      </w:r>
      <w:r>
        <w:rPr>
          <w:color w:val="050505"/>
          <w:w w:val="110"/>
        </w:rPr>
        <w:t>chemical</w:t>
      </w:r>
      <w:r>
        <w:rPr>
          <w:color w:val="050505"/>
          <w:spacing w:val="-2"/>
          <w:w w:val="110"/>
        </w:rPr>
        <w:t> </w:t>
      </w:r>
      <w:r>
        <w:rPr>
          <w:color w:val="050505"/>
          <w:w w:val="110"/>
        </w:rPr>
        <w:t>process</w:t>
      </w:r>
      <w:r>
        <w:rPr>
          <w:color w:val="050505"/>
          <w:w w:val="110"/>
        </w:rPr>
        <w:t> the</w:t>
      </w:r>
      <w:r>
        <w:rPr>
          <w:color w:val="050505"/>
          <w:spacing w:val="-2"/>
          <w:w w:val="110"/>
        </w:rPr>
        <w:t> </w:t>
      </w:r>
      <w:r>
        <w:rPr>
          <w:color w:val="050505"/>
          <w:w w:val="110"/>
        </w:rPr>
        <w:t>purely</w:t>
      </w:r>
      <w:r>
        <w:rPr>
          <w:color w:val="050505"/>
          <w:spacing w:val="-9"/>
          <w:w w:val="110"/>
        </w:rPr>
        <w:t> </w:t>
      </w:r>
      <w:r>
        <w:rPr>
          <w:color w:val="050505"/>
          <w:w w:val="110"/>
        </w:rPr>
        <w:t>statistical forecasts</w:t>
      </w:r>
      <w:r>
        <w:rPr>
          <w:color w:val="050505"/>
          <w:w w:val="110"/>
        </w:rPr>
        <w:t> will be</w:t>
      </w:r>
      <w:r>
        <w:rPr>
          <w:color w:val="050505"/>
          <w:w w:val="110"/>
        </w:rPr>
        <w:t> verified</w:t>
      </w:r>
      <w:r>
        <w:rPr>
          <w:color w:val="050505"/>
          <w:w w:val="110"/>
        </w:rPr>
        <w:t> with</w:t>
      </w:r>
      <w:r>
        <w:rPr>
          <w:color w:val="050505"/>
          <w:w w:val="110"/>
        </w:rPr>
        <w:t> the</w:t>
      </w:r>
      <w:r>
        <w:rPr>
          <w:color w:val="050505"/>
          <w:w w:val="110"/>
        </w:rPr>
        <w:t> same</w:t>
      </w:r>
      <w:r>
        <w:rPr>
          <w:color w:val="050505"/>
          <w:w w:val="110"/>
        </w:rPr>
        <w:t> degree</w:t>
      </w:r>
      <w:r>
        <w:rPr>
          <w:color w:val="050505"/>
          <w:w w:val="110"/>
        </w:rPr>
        <w:t> of exactitude</w:t>
      </w:r>
      <w:r>
        <w:rPr>
          <w:color w:val="050505"/>
          <w:w w:val="110"/>
        </w:rPr>
        <w:t> as</w:t>
      </w:r>
      <w:r>
        <w:rPr>
          <w:color w:val="050505"/>
          <w:spacing w:val="-9"/>
          <w:w w:val="110"/>
        </w:rPr>
        <w:t> </w:t>
      </w:r>
      <w:r>
        <w:rPr>
          <w:color w:val="050505"/>
          <w:w w:val="110"/>
        </w:rPr>
        <w:t>is</w:t>
      </w:r>
      <w:r>
        <w:rPr>
          <w:color w:val="050505"/>
          <w:spacing w:val="-7"/>
          <w:w w:val="110"/>
        </w:rPr>
        <w:t> </w:t>
      </w:r>
      <w:r>
        <w:rPr>
          <w:color w:val="050505"/>
          <w:w w:val="110"/>
        </w:rPr>
        <w:t>actually</w:t>
      </w:r>
      <w:r>
        <w:rPr>
          <w:color w:val="050505"/>
          <w:w w:val="110"/>
        </w:rPr>
        <w:t> observed</w:t>
      </w:r>
      <w:r>
        <w:rPr>
          <w:color w:val="050505"/>
          <w:w w:val="110"/>
        </w:rPr>
        <w:t> in</w:t>
      </w:r>
      <w:r>
        <w:rPr>
          <w:color w:val="050505"/>
          <w:w w:val="110"/>
        </w:rPr>
        <w:t> Nature's</w:t>
      </w:r>
      <w:r>
        <w:rPr>
          <w:color w:val="050505"/>
          <w:w w:val="110"/>
        </w:rPr>
        <w:t> laws. But</w:t>
      </w:r>
      <w:r>
        <w:rPr>
          <w:color w:val="050505"/>
          <w:w w:val="110"/>
        </w:rPr>
        <w:t> of</w:t>
      </w:r>
      <w:r>
        <w:rPr>
          <w:color w:val="050505"/>
          <w:w w:val="110"/>
        </w:rPr>
        <w:t> course they</w:t>
      </w:r>
      <w:r>
        <w:rPr>
          <w:color w:val="050505"/>
          <w:spacing w:val="-6"/>
          <w:w w:val="110"/>
        </w:rPr>
        <w:t> </w:t>
      </w:r>
      <w:r>
        <w:rPr>
          <w:color w:val="050505"/>
          <w:w w:val="110"/>
        </w:rPr>
        <w:t>can</w:t>
      </w:r>
      <w:r>
        <w:rPr>
          <w:color w:val="050505"/>
          <w:w w:val="110"/>
        </w:rPr>
        <w:t> never</w:t>
      </w:r>
      <w:r>
        <w:rPr>
          <w:color w:val="050505"/>
          <w:w w:val="110"/>
        </w:rPr>
        <w:t> hold good</w:t>
      </w:r>
      <w:r>
        <w:rPr>
          <w:color w:val="050505"/>
          <w:w w:val="110"/>
        </w:rPr>
        <w:t> with abso­ lute</w:t>
      </w:r>
      <w:r>
        <w:rPr>
          <w:color w:val="050505"/>
          <w:w w:val="110"/>
        </w:rPr>
        <w:t> exactitude.</w:t>
      </w:r>
      <w:r>
        <w:rPr>
          <w:color w:val="050505"/>
          <w:w w:val="110"/>
        </w:rPr>
        <w:t> Now</w:t>
      </w:r>
      <w:r>
        <w:rPr>
          <w:color w:val="050505"/>
          <w:w w:val="110"/>
        </w:rPr>
        <w:t> it</w:t>
      </w:r>
      <w:r>
        <w:rPr>
          <w:color w:val="050505"/>
          <w:w w:val="110"/>
        </w:rPr>
        <w:t> is</w:t>
      </w:r>
      <w:r>
        <w:rPr>
          <w:color w:val="050505"/>
          <w:w w:val="110"/>
        </w:rPr>
        <w:t> the</w:t>
      </w:r>
      <w:r>
        <w:rPr>
          <w:color w:val="050505"/>
          <w:w w:val="110"/>
        </w:rPr>
        <w:t> greatest triumph</w:t>
      </w:r>
      <w:r>
        <w:rPr>
          <w:color w:val="050505"/>
          <w:w w:val="110"/>
        </w:rPr>
        <w:t> of the</w:t>
      </w:r>
      <w:r>
        <w:rPr>
          <w:color w:val="050505"/>
          <w:w w:val="110"/>
        </w:rPr>
        <w:t> statistical</w:t>
      </w:r>
      <w:r>
        <w:rPr>
          <w:color w:val="050505"/>
          <w:w w:val="110"/>
        </w:rPr>
        <w:t> theory</w:t>
      </w:r>
      <w:r>
        <w:rPr>
          <w:color w:val="050505"/>
          <w:w w:val="110"/>
        </w:rPr>
        <w:t> of</w:t>
      </w:r>
      <w:r>
        <w:rPr>
          <w:color w:val="050505"/>
          <w:w w:val="110"/>
        </w:rPr>
        <w:t> natural</w:t>
      </w:r>
      <w:r>
        <w:rPr>
          <w:color w:val="050505"/>
          <w:w w:val="110"/>
        </w:rPr>
        <w:t> law,</w:t>
      </w:r>
      <w:r>
        <w:rPr>
          <w:color w:val="050505"/>
          <w:w w:val="110"/>
        </w:rPr>
        <w:t> and</w:t>
      </w:r>
      <w:r>
        <w:rPr>
          <w:color w:val="050505"/>
          <w:w w:val="110"/>
        </w:rPr>
        <w:t> the</w:t>
      </w:r>
      <w:r>
        <w:rPr>
          <w:color w:val="050505"/>
          <w:w w:val="110"/>
        </w:rPr>
        <w:t> most convincing</w:t>
      </w:r>
      <w:r>
        <w:rPr>
          <w:color w:val="050505"/>
          <w:w w:val="110"/>
        </w:rPr>
        <w:t> argument</w:t>
      </w:r>
      <w:r>
        <w:rPr>
          <w:color w:val="050505"/>
          <w:w w:val="110"/>
        </w:rPr>
        <w:t> in</w:t>
      </w:r>
      <w:r>
        <w:rPr>
          <w:color w:val="050505"/>
          <w:w w:val="110"/>
        </w:rPr>
        <w:t> its</w:t>
      </w:r>
      <w:r>
        <w:rPr>
          <w:color w:val="050505"/>
          <w:w w:val="110"/>
        </w:rPr>
        <w:t> favour,</w:t>
      </w:r>
      <w:r>
        <w:rPr>
          <w:color w:val="050505"/>
          <w:w w:val="110"/>
        </w:rPr>
        <w:t> that</w:t>
      </w:r>
      <w:r>
        <w:rPr>
          <w:color w:val="050505"/>
          <w:w w:val="110"/>
        </w:rPr>
        <w:t> in</w:t>
      </w:r>
      <w:r>
        <w:rPr>
          <w:color w:val="050505"/>
          <w:w w:val="110"/>
        </w:rPr>
        <w:t> many cases,</w:t>
      </w:r>
      <w:r>
        <w:rPr>
          <w:color w:val="050505"/>
          <w:spacing w:val="-1"/>
          <w:w w:val="110"/>
        </w:rPr>
        <w:t> </w:t>
      </w:r>
      <w:r>
        <w:rPr>
          <w:color w:val="050505"/>
          <w:w w:val="110"/>
        </w:rPr>
        <w:t>such</w:t>
      </w:r>
      <w:r>
        <w:rPr>
          <w:color w:val="050505"/>
          <w:w w:val="110"/>
        </w:rPr>
        <w:t> as the</w:t>
      </w:r>
      <w:r>
        <w:rPr>
          <w:color w:val="050505"/>
          <w:w w:val="110"/>
        </w:rPr>
        <w:t> radioactive</w:t>
      </w:r>
      <w:r>
        <w:rPr>
          <w:color w:val="050505"/>
          <w:w w:val="110"/>
        </w:rPr>
        <w:t> transformation</w:t>
      </w:r>
      <w:r>
        <w:rPr>
          <w:color w:val="050505"/>
          <w:spacing w:val="-8"/>
          <w:w w:val="110"/>
        </w:rPr>
        <w:t> </w:t>
      </w:r>
      <w:r>
        <w:rPr>
          <w:color w:val="050505"/>
          <w:w w:val="110"/>
        </w:rPr>
        <w:t>that</w:t>
      </w:r>
      <w:r>
        <w:rPr>
          <w:color w:val="050505"/>
          <w:w w:val="110"/>
        </w:rPr>
        <w:t> I have</w:t>
      </w:r>
      <w:r>
        <w:rPr>
          <w:color w:val="050505"/>
          <w:spacing w:val="-17"/>
          <w:w w:val="110"/>
        </w:rPr>
        <w:t> </w:t>
      </w:r>
      <w:r>
        <w:rPr>
          <w:color w:val="050505"/>
          <w:w w:val="110"/>
        </w:rPr>
        <w:t>spoken</w:t>
      </w:r>
      <w:r>
        <w:rPr>
          <w:color w:val="050505"/>
          <w:spacing w:val="-16"/>
          <w:w w:val="110"/>
        </w:rPr>
        <w:t> </w:t>
      </w:r>
      <w:r>
        <w:rPr>
          <w:color w:val="050505"/>
          <w:w w:val="110"/>
        </w:rPr>
        <w:t>of,</w:t>
      </w:r>
      <w:r>
        <w:rPr>
          <w:color w:val="050505"/>
          <w:spacing w:val="-17"/>
          <w:w w:val="110"/>
        </w:rPr>
        <w:t> </w:t>
      </w:r>
      <w:r>
        <w:rPr>
          <w:color w:val="050505"/>
          <w:w w:val="110"/>
        </w:rPr>
        <w:t>small</w:t>
      </w:r>
      <w:r>
        <w:rPr>
          <w:color w:val="050505"/>
          <w:spacing w:val="-16"/>
          <w:w w:val="110"/>
        </w:rPr>
        <w:t> </w:t>
      </w:r>
      <w:r>
        <w:rPr>
          <w:color w:val="050505"/>
          <w:w w:val="110"/>
        </w:rPr>
        <w:t>and</w:t>
      </w:r>
      <w:r>
        <w:rPr>
          <w:color w:val="050505"/>
          <w:spacing w:val="-14"/>
          <w:w w:val="110"/>
        </w:rPr>
        <w:t> </w:t>
      </w:r>
      <w:r>
        <w:rPr>
          <w:color w:val="050505"/>
          <w:w w:val="110"/>
        </w:rPr>
        <w:t>quite</w:t>
      </w:r>
      <w:r>
        <w:rPr>
          <w:color w:val="050505"/>
          <w:spacing w:val="-16"/>
          <w:w w:val="110"/>
        </w:rPr>
        <w:t> </w:t>
      </w:r>
      <w:r>
        <w:rPr>
          <w:color w:val="050505"/>
          <w:w w:val="110"/>
        </w:rPr>
        <w:t>irregular</w:t>
      </w:r>
      <w:r>
        <w:rPr>
          <w:color w:val="050505"/>
          <w:spacing w:val="-8"/>
          <w:w w:val="110"/>
        </w:rPr>
        <w:t> </w:t>
      </w:r>
      <w:r>
        <w:rPr>
          <w:color w:val="050505"/>
          <w:w w:val="110"/>
        </w:rPr>
        <w:t>departures from</w:t>
      </w:r>
      <w:r>
        <w:rPr>
          <w:color w:val="050505"/>
          <w:w w:val="110"/>
        </w:rPr>
        <w:t> the</w:t>
      </w:r>
      <w:r>
        <w:rPr>
          <w:color w:val="050505"/>
          <w:w w:val="110"/>
        </w:rPr>
        <w:t> law</w:t>
      </w:r>
      <w:r>
        <w:rPr>
          <w:color w:val="050505"/>
          <w:w w:val="110"/>
        </w:rPr>
        <w:t> really</w:t>
      </w:r>
      <w:r>
        <w:rPr>
          <w:color w:val="050505"/>
          <w:w w:val="110"/>
        </w:rPr>
        <w:t> </w:t>
      </w:r>
      <w:r>
        <w:rPr>
          <w:i/>
          <w:color w:val="050505"/>
          <w:w w:val="110"/>
          <w:sz w:val="27"/>
        </w:rPr>
        <w:t>are</w:t>
      </w:r>
      <w:r>
        <w:rPr>
          <w:i/>
          <w:color w:val="050505"/>
          <w:w w:val="110"/>
          <w:sz w:val="27"/>
        </w:rPr>
        <w:t> </w:t>
      </w:r>
      <w:r>
        <w:rPr>
          <w:color w:val="050505"/>
          <w:w w:val="110"/>
        </w:rPr>
        <w:t>observed. And</w:t>
      </w:r>
      <w:r>
        <w:rPr>
          <w:color w:val="050505"/>
          <w:w w:val="110"/>
        </w:rPr>
        <w:t> they</w:t>
      </w:r>
      <w:r>
        <w:rPr>
          <w:color w:val="050505"/>
          <w:w w:val="110"/>
        </w:rPr>
        <w:t> have proved</w:t>
      </w:r>
      <w:r>
        <w:rPr>
          <w:color w:val="050505"/>
          <w:w w:val="110"/>
        </w:rPr>
        <w:t> to be</w:t>
      </w:r>
      <w:r>
        <w:rPr>
          <w:color w:val="050505"/>
          <w:spacing w:val="-1"/>
          <w:w w:val="110"/>
        </w:rPr>
        <w:t> </w:t>
      </w:r>
      <w:r>
        <w:rPr>
          <w:color w:val="050505"/>
          <w:w w:val="110"/>
        </w:rPr>
        <w:t>of</w:t>
      </w:r>
      <w:r>
        <w:rPr>
          <w:color w:val="050505"/>
          <w:w w:val="110"/>
        </w:rPr>
        <w:t> just</w:t>
      </w:r>
      <w:r>
        <w:rPr>
          <w:color w:val="050505"/>
          <w:w w:val="110"/>
        </w:rPr>
        <w:t> the type</w:t>
      </w:r>
      <w:r>
        <w:rPr>
          <w:color w:val="050505"/>
          <w:spacing w:val="-3"/>
          <w:w w:val="110"/>
        </w:rPr>
        <w:t> </w:t>
      </w:r>
      <w:r>
        <w:rPr>
          <w:color w:val="050505"/>
          <w:w w:val="110"/>
        </w:rPr>
        <w:t>and magnitude</w:t>
      </w:r>
      <w:r>
        <w:rPr>
          <w:color w:val="050505"/>
          <w:w w:val="110"/>
        </w:rPr>
        <w:t> which the statistical</w:t>
      </w:r>
      <w:r>
        <w:rPr>
          <w:color w:val="050505"/>
          <w:spacing w:val="40"/>
          <w:w w:val="110"/>
        </w:rPr>
        <w:t> </w:t>
      </w:r>
      <w:r>
        <w:rPr>
          <w:color w:val="050505"/>
          <w:w w:val="110"/>
        </w:rPr>
        <w:t>theory</w:t>
      </w:r>
      <w:r>
        <w:rPr>
          <w:color w:val="050505"/>
          <w:spacing w:val="40"/>
          <w:w w:val="110"/>
        </w:rPr>
        <w:t> </w:t>
      </w:r>
      <w:r>
        <w:rPr>
          <w:color w:val="050505"/>
          <w:w w:val="110"/>
        </w:rPr>
        <w:t>had</w:t>
      </w:r>
      <w:r>
        <w:rPr>
          <w:color w:val="050505"/>
          <w:spacing w:val="40"/>
          <w:w w:val="110"/>
        </w:rPr>
        <w:t> </w:t>
      </w:r>
      <w:r>
        <w:rPr>
          <w:color w:val="050505"/>
          <w:w w:val="110"/>
        </w:rPr>
        <w:t>previously</w:t>
      </w:r>
      <w:r>
        <w:rPr>
          <w:color w:val="050505"/>
          <w:spacing w:val="40"/>
          <w:w w:val="110"/>
        </w:rPr>
        <w:t> </w:t>
      </w:r>
      <w:r>
        <w:rPr>
          <w:color w:val="050505"/>
          <w:w w:val="110"/>
        </w:rPr>
        <w:t>calculated.</w:t>
      </w:r>
    </w:p>
    <w:p>
      <w:pPr>
        <w:pStyle w:val="BodyText"/>
        <w:spacing w:line="247" w:lineRule="auto" w:before="7"/>
        <w:ind w:left="276" w:right="265" w:firstLine="272"/>
        <w:jc w:val="both"/>
      </w:pPr>
      <w:r>
        <w:rPr>
          <w:color w:val="050505"/>
          <w:w w:val="105"/>
        </w:rPr>
        <w:t>As</w:t>
      </w:r>
      <w:r>
        <w:rPr>
          <w:color w:val="050505"/>
          <w:w w:val="105"/>
        </w:rPr>
        <w:t> a further</w:t>
      </w:r>
      <w:r>
        <w:rPr>
          <w:color w:val="050505"/>
          <w:w w:val="105"/>
        </w:rPr>
        <w:t> example</w:t>
      </w:r>
      <w:r>
        <w:rPr>
          <w:color w:val="050505"/>
          <w:w w:val="105"/>
        </w:rPr>
        <w:t> of</w:t>
      </w:r>
      <w:r>
        <w:rPr>
          <w:color w:val="050505"/>
          <w:w w:val="105"/>
        </w:rPr>
        <w:t> how orderliness</w:t>
      </w:r>
      <w:r>
        <w:rPr>
          <w:color w:val="050505"/>
          <w:w w:val="105"/>
        </w:rPr>
        <w:t> springs from</w:t>
      </w:r>
      <w:r>
        <w:rPr>
          <w:color w:val="050505"/>
          <w:spacing w:val="-10"/>
          <w:w w:val="105"/>
        </w:rPr>
        <w:t> </w:t>
      </w:r>
      <w:r>
        <w:rPr>
          <w:color w:val="050505"/>
          <w:w w:val="105"/>
        </w:rPr>
        <w:t>chance,</w:t>
      </w:r>
      <w:r>
        <w:rPr>
          <w:color w:val="050505"/>
          <w:spacing w:val="-4"/>
          <w:w w:val="105"/>
        </w:rPr>
        <w:t> </w:t>
      </w:r>
      <w:r>
        <w:rPr>
          <w:color w:val="050505"/>
          <w:w w:val="105"/>
        </w:rPr>
        <w:t>we</w:t>
      </w:r>
      <w:r>
        <w:rPr>
          <w:color w:val="050505"/>
          <w:spacing w:val="-9"/>
          <w:w w:val="105"/>
        </w:rPr>
        <w:t> </w:t>
      </w:r>
      <w:r>
        <w:rPr>
          <w:color w:val="050505"/>
          <w:w w:val="105"/>
        </w:rPr>
        <w:t>may</w:t>
      </w:r>
      <w:r>
        <w:rPr>
          <w:color w:val="050505"/>
          <w:spacing w:val="-6"/>
          <w:w w:val="105"/>
        </w:rPr>
        <w:t> </w:t>
      </w:r>
      <w:r>
        <w:rPr>
          <w:color w:val="050505"/>
          <w:w w:val="105"/>
        </w:rPr>
        <w:t>take</w:t>
      </w:r>
      <w:r>
        <w:rPr>
          <w:color w:val="050505"/>
          <w:spacing w:val="-9"/>
          <w:w w:val="105"/>
        </w:rPr>
        <w:t> </w:t>
      </w:r>
      <w:r>
        <w:rPr>
          <w:color w:val="050505"/>
          <w:w w:val="105"/>
        </w:rPr>
        <w:t>the case</w:t>
      </w:r>
      <w:r>
        <w:rPr>
          <w:color w:val="050505"/>
          <w:spacing w:val="-14"/>
          <w:w w:val="105"/>
        </w:rPr>
        <w:t> </w:t>
      </w:r>
      <w:r>
        <w:rPr>
          <w:color w:val="050505"/>
          <w:w w:val="105"/>
        </w:rPr>
        <w:t>of insurance</w:t>
      </w:r>
      <w:r>
        <w:rPr>
          <w:color w:val="050505"/>
          <w:spacing w:val="-2"/>
          <w:w w:val="105"/>
        </w:rPr>
        <w:t> </w:t>
      </w:r>
      <w:r>
        <w:rPr>
          <w:color w:val="050505"/>
          <w:w w:val="105"/>
        </w:rPr>
        <w:t>com­ panies.</w:t>
      </w:r>
      <w:r>
        <w:rPr>
          <w:color w:val="050505"/>
          <w:w w:val="105"/>
        </w:rPr>
        <w:t> The</w:t>
      </w:r>
      <w:r>
        <w:rPr>
          <w:color w:val="050505"/>
          <w:w w:val="105"/>
        </w:rPr>
        <w:t> eventualities</w:t>
      </w:r>
      <w:r>
        <w:rPr>
          <w:color w:val="050505"/>
          <w:w w:val="105"/>
        </w:rPr>
        <w:t> against</w:t>
      </w:r>
      <w:r>
        <w:rPr>
          <w:color w:val="050505"/>
          <w:w w:val="105"/>
        </w:rPr>
        <w:t> which</w:t>
      </w:r>
      <w:r>
        <w:rPr>
          <w:color w:val="050505"/>
          <w:w w:val="105"/>
        </w:rPr>
        <w:t> we</w:t>
      </w:r>
      <w:r>
        <w:rPr>
          <w:color w:val="050505"/>
          <w:w w:val="105"/>
        </w:rPr>
        <w:t> are</w:t>
      </w:r>
      <w:r>
        <w:rPr>
          <w:color w:val="050505"/>
          <w:w w:val="105"/>
        </w:rPr>
        <w:t> in­ sured-accident, death, fire, burglary-depend on a thousand</w:t>
      </w:r>
      <w:r>
        <w:rPr>
          <w:color w:val="050505"/>
          <w:w w:val="105"/>
        </w:rPr>
        <w:t> chances. But to the insurance</w:t>
      </w:r>
      <w:r>
        <w:rPr>
          <w:color w:val="050505"/>
          <w:w w:val="105"/>
        </w:rPr>
        <w:t> company</w:t>
      </w:r>
      <w:r>
        <w:rPr>
          <w:color w:val="050505"/>
          <w:w w:val="105"/>
        </w:rPr>
        <w:t> it makes</w:t>
      </w:r>
      <w:r>
        <w:rPr>
          <w:color w:val="050505"/>
          <w:w w:val="105"/>
        </w:rPr>
        <w:t> no difference</w:t>
      </w:r>
      <w:r>
        <w:rPr>
          <w:color w:val="050505"/>
          <w:w w:val="105"/>
        </w:rPr>
        <w:t> which of</w:t>
      </w:r>
      <w:r>
        <w:rPr>
          <w:color w:val="050505"/>
          <w:w w:val="105"/>
        </w:rPr>
        <w:t> the</w:t>
      </w:r>
      <w:r>
        <w:rPr>
          <w:color w:val="050505"/>
          <w:w w:val="105"/>
        </w:rPr>
        <w:t> insured</w:t>
      </w:r>
      <w:r>
        <w:rPr>
          <w:color w:val="050505"/>
          <w:w w:val="105"/>
        </w:rPr>
        <w:t> buildings will</w:t>
      </w:r>
      <w:r>
        <w:rPr>
          <w:color w:val="050505"/>
          <w:w w:val="105"/>
        </w:rPr>
        <w:t> be burned</w:t>
      </w:r>
      <w:r>
        <w:rPr>
          <w:color w:val="050505"/>
          <w:w w:val="105"/>
        </w:rPr>
        <w:t> during the coming year</w:t>
      </w:r>
      <w:r>
        <w:rPr>
          <w:color w:val="050505"/>
          <w:w w:val="105"/>
        </w:rPr>
        <w:t> or which</w:t>
      </w:r>
      <w:r>
        <w:rPr>
          <w:color w:val="050505"/>
          <w:w w:val="105"/>
        </w:rPr>
        <w:t> of</w:t>
      </w:r>
      <w:r>
        <w:rPr>
          <w:color w:val="050505"/>
          <w:spacing w:val="40"/>
          <w:w w:val="105"/>
        </w:rPr>
        <w:t> </w:t>
      </w:r>
      <w:r>
        <w:rPr>
          <w:color w:val="050505"/>
          <w:w w:val="105"/>
        </w:rPr>
        <w:t>the</w:t>
      </w:r>
      <w:r>
        <w:rPr>
          <w:color w:val="050505"/>
          <w:spacing w:val="40"/>
          <w:w w:val="105"/>
        </w:rPr>
        <w:t> </w:t>
      </w:r>
      <w:r>
        <w:rPr>
          <w:color w:val="050505"/>
          <w:w w:val="105"/>
        </w:rPr>
        <w:t>insured</w:t>
      </w:r>
      <w:r>
        <w:rPr>
          <w:color w:val="050505"/>
          <w:w w:val="105"/>
        </w:rPr>
        <w:t> persons will meet with an accident. The only</w:t>
      </w:r>
      <w:r>
        <w:rPr>
          <w:color w:val="050505"/>
          <w:w w:val="105"/>
        </w:rPr>
        <w:t> consideration</w:t>
      </w:r>
      <w:r>
        <w:rPr>
          <w:color w:val="050505"/>
          <w:w w:val="105"/>
        </w:rPr>
        <w:t> that</w:t>
      </w:r>
      <w:r>
        <w:rPr>
          <w:color w:val="050505"/>
          <w:w w:val="105"/>
        </w:rPr>
        <w:t> matters</w:t>
      </w:r>
      <w:r>
        <w:rPr>
          <w:color w:val="050505"/>
          <w:w w:val="105"/>
        </w:rPr>
        <w:t> to</w:t>
      </w:r>
      <w:r>
        <w:rPr>
          <w:color w:val="050505"/>
          <w:w w:val="105"/>
        </w:rPr>
        <w:t> the</w:t>
      </w:r>
      <w:r>
        <w:rPr>
          <w:color w:val="050505"/>
          <w:w w:val="105"/>
        </w:rPr>
        <w:t> company</w:t>
      </w:r>
      <w:r>
        <w:rPr>
          <w:color w:val="050505"/>
          <w:w w:val="105"/>
        </w:rPr>
        <w:t> is what</w:t>
      </w:r>
      <w:r>
        <w:rPr>
          <w:color w:val="050505"/>
          <w:w w:val="105"/>
        </w:rPr>
        <w:t> percentage</w:t>
      </w:r>
      <w:r>
        <w:rPr>
          <w:color w:val="050505"/>
          <w:w w:val="105"/>
        </w:rPr>
        <w:t> of</w:t>
      </w:r>
      <w:r>
        <w:rPr>
          <w:color w:val="050505"/>
          <w:w w:val="105"/>
        </w:rPr>
        <w:t> the</w:t>
      </w:r>
      <w:r>
        <w:rPr>
          <w:color w:val="050505"/>
          <w:w w:val="105"/>
        </w:rPr>
        <w:t> insured meets</w:t>
      </w:r>
      <w:r>
        <w:rPr>
          <w:color w:val="050505"/>
          <w:w w:val="105"/>
        </w:rPr>
        <w:t> with</w:t>
      </w:r>
      <w:r>
        <w:rPr>
          <w:color w:val="050505"/>
          <w:w w:val="105"/>
        </w:rPr>
        <w:t> a</w:t>
      </w:r>
      <w:r>
        <w:rPr>
          <w:color w:val="050505"/>
          <w:w w:val="105"/>
        </w:rPr>
        <w:t> mis­ fortune</w:t>
      </w:r>
      <w:r>
        <w:rPr>
          <w:color w:val="050505"/>
          <w:w w:val="105"/>
        </w:rPr>
        <w:t> that</w:t>
      </w:r>
      <w:r>
        <w:rPr>
          <w:color w:val="050505"/>
          <w:w w:val="105"/>
        </w:rPr>
        <w:t> has to</w:t>
      </w:r>
      <w:r>
        <w:rPr>
          <w:color w:val="050505"/>
          <w:w w:val="105"/>
        </w:rPr>
        <w:t> be compensated.</w:t>
      </w:r>
      <w:r>
        <w:rPr>
          <w:color w:val="050505"/>
          <w:spacing w:val="40"/>
          <w:w w:val="105"/>
        </w:rPr>
        <w:t> </w:t>
      </w:r>
      <w:r>
        <w:rPr>
          <w:color w:val="050505"/>
          <w:w w:val="105"/>
        </w:rPr>
        <w:t>That</w:t>
      </w:r>
      <w:r>
        <w:rPr>
          <w:color w:val="050505"/>
          <w:w w:val="105"/>
        </w:rPr>
        <w:t> percent­</w:t>
      </w:r>
      <w:r>
        <w:rPr>
          <w:color w:val="050505"/>
          <w:spacing w:val="40"/>
          <w:w w:val="105"/>
        </w:rPr>
        <w:t> </w:t>
      </w:r>
      <w:r>
        <w:rPr>
          <w:color w:val="050505"/>
          <w:w w:val="105"/>
        </w:rPr>
        <w:t>age can</w:t>
      </w:r>
      <w:r>
        <w:rPr>
          <w:color w:val="050505"/>
          <w:w w:val="105"/>
        </w:rPr>
        <w:t> be anticipated</w:t>
      </w:r>
      <w:r>
        <w:rPr>
          <w:color w:val="050505"/>
          <w:w w:val="105"/>
        </w:rPr>
        <w:t> from the statistics of</w:t>
      </w:r>
      <w:r>
        <w:rPr>
          <w:color w:val="050505"/>
          <w:w w:val="105"/>
        </w:rPr>
        <w:t> former years. Therefore,</w:t>
      </w:r>
      <w:r>
        <w:rPr>
          <w:color w:val="050505"/>
          <w:w w:val="105"/>
        </w:rPr>
        <w:t> despite</w:t>
      </w:r>
      <w:r>
        <w:rPr>
          <w:color w:val="050505"/>
          <w:w w:val="105"/>
        </w:rPr>
        <w:t> the impossibility</w:t>
      </w:r>
      <w:r>
        <w:rPr>
          <w:color w:val="050505"/>
          <w:w w:val="105"/>
        </w:rPr>
        <w:t> of</w:t>
      </w:r>
      <w:r>
        <w:rPr>
          <w:color w:val="050505"/>
          <w:w w:val="105"/>
        </w:rPr>
        <w:t> fore­ telling</w:t>
      </w:r>
      <w:r>
        <w:rPr>
          <w:color w:val="050505"/>
          <w:w w:val="105"/>
        </w:rPr>
        <w:t> the fate</w:t>
      </w:r>
      <w:r>
        <w:rPr>
          <w:color w:val="050505"/>
          <w:w w:val="105"/>
        </w:rPr>
        <w:t> of</w:t>
      </w:r>
      <w:r>
        <w:rPr>
          <w:color w:val="050505"/>
          <w:w w:val="105"/>
        </w:rPr>
        <w:t> any</w:t>
      </w:r>
      <w:r>
        <w:rPr>
          <w:color w:val="050505"/>
          <w:w w:val="105"/>
        </w:rPr>
        <w:t> given</w:t>
      </w:r>
      <w:r>
        <w:rPr>
          <w:color w:val="050505"/>
          <w:w w:val="105"/>
        </w:rPr>
        <w:t> person,</w:t>
      </w:r>
      <w:r>
        <w:rPr>
          <w:color w:val="050505"/>
          <w:w w:val="105"/>
        </w:rPr>
        <w:t> the</w:t>
      </w:r>
      <w:r>
        <w:rPr>
          <w:color w:val="050505"/>
          <w:w w:val="105"/>
        </w:rPr>
        <w:t> company</w:t>
      </w:r>
      <w:r>
        <w:rPr>
          <w:color w:val="050505"/>
          <w:spacing w:val="40"/>
          <w:w w:val="105"/>
        </w:rPr>
        <w:t> </w:t>
      </w:r>
      <w:r>
        <w:rPr>
          <w:color w:val="050505"/>
          <w:w w:val="105"/>
        </w:rPr>
        <w:t>may</w:t>
      </w:r>
      <w:r>
        <w:rPr>
          <w:color w:val="050505"/>
          <w:spacing w:val="-16"/>
          <w:w w:val="105"/>
        </w:rPr>
        <w:t> </w:t>
      </w:r>
      <w:r>
        <w:rPr>
          <w:color w:val="050505"/>
          <w:w w:val="105"/>
        </w:rPr>
        <w:t>safely</w:t>
      </w:r>
      <w:r>
        <w:rPr>
          <w:color w:val="050505"/>
          <w:spacing w:val="3"/>
          <w:w w:val="105"/>
        </w:rPr>
        <w:t> </w:t>
      </w:r>
      <w:r>
        <w:rPr>
          <w:color w:val="050505"/>
          <w:w w:val="105"/>
        </w:rPr>
        <w:t>undertake,</w:t>
      </w:r>
      <w:r>
        <w:rPr>
          <w:color w:val="050505"/>
          <w:spacing w:val="-21"/>
          <w:w w:val="105"/>
        </w:rPr>
        <w:t> </w:t>
      </w:r>
      <w:r>
        <w:rPr>
          <w:color w:val="050505"/>
          <w:w w:val="105"/>
        </w:rPr>
        <w:t>for</w:t>
      </w:r>
      <w:r>
        <w:rPr>
          <w:color w:val="050505"/>
          <w:spacing w:val="-22"/>
          <w:w w:val="105"/>
        </w:rPr>
        <w:t> </w:t>
      </w:r>
      <w:r>
        <w:rPr>
          <w:color w:val="050505"/>
          <w:w w:val="105"/>
        </w:rPr>
        <w:t>a</w:t>
      </w:r>
      <w:r>
        <w:rPr>
          <w:color w:val="050505"/>
          <w:spacing w:val="-9"/>
          <w:w w:val="105"/>
        </w:rPr>
        <w:t> </w:t>
      </w:r>
      <w:r>
        <w:rPr>
          <w:color w:val="050505"/>
          <w:w w:val="105"/>
        </w:rPr>
        <w:t>relatively</w:t>
      </w:r>
      <w:r>
        <w:rPr>
          <w:color w:val="050505"/>
          <w:spacing w:val="3"/>
          <w:w w:val="105"/>
        </w:rPr>
        <w:t> </w:t>
      </w:r>
      <w:r>
        <w:rPr>
          <w:color w:val="050505"/>
          <w:w w:val="105"/>
        </w:rPr>
        <w:t>small</w:t>
      </w:r>
      <w:r>
        <w:rPr>
          <w:color w:val="050505"/>
          <w:spacing w:val="-13"/>
          <w:w w:val="105"/>
        </w:rPr>
        <w:t> </w:t>
      </w:r>
      <w:r>
        <w:rPr>
          <w:color w:val="050505"/>
          <w:spacing w:val="-2"/>
          <w:w w:val="105"/>
        </w:rPr>
        <w:t>premium,</w:t>
      </w:r>
    </w:p>
    <w:p>
      <w:pPr>
        <w:spacing w:after="0" w:line="247" w:lineRule="auto"/>
        <w:jc w:val="both"/>
        <w:sectPr>
          <w:pgSz w:w="6140" w:h="10280"/>
          <w:pgMar w:header="269" w:footer="196" w:top="560" w:bottom="380" w:left="80" w:right="100"/>
        </w:sectPr>
      </w:pPr>
    </w:p>
    <w:p>
      <w:pPr>
        <w:spacing w:line="237" w:lineRule="auto" w:before="123"/>
        <w:ind w:left="302" w:right="273" w:firstLine="4"/>
        <w:jc w:val="both"/>
        <w:rPr>
          <w:sz w:val="25"/>
        </w:rPr>
      </w:pPr>
      <w:r>
        <w:rPr>
          <w:color w:val="050505"/>
          <w:sz w:val="25"/>
        </w:rPr>
        <w:t>to cover possible damages up to a high multiple of</w:t>
      </w:r>
      <w:r>
        <w:rPr>
          <w:color w:val="050505"/>
          <w:spacing w:val="40"/>
          <w:sz w:val="25"/>
        </w:rPr>
        <w:t> </w:t>
      </w:r>
      <w:r>
        <w:rPr>
          <w:color w:val="050505"/>
          <w:sz w:val="25"/>
        </w:rPr>
        <w:t>the annual</w:t>
      </w:r>
      <w:r>
        <w:rPr>
          <w:color w:val="050505"/>
          <w:spacing w:val="40"/>
          <w:sz w:val="25"/>
        </w:rPr>
        <w:t> </w:t>
      </w:r>
      <w:r>
        <w:rPr>
          <w:color w:val="050505"/>
          <w:sz w:val="25"/>
        </w:rPr>
        <w:t>payment.</w:t>
      </w:r>
    </w:p>
    <w:p>
      <w:pPr>
        <w:spacing w:line="237" w:lineRule="auto" w:before="0"/>
        <w:ind w:left="281" w:right="245" w:firstLine="277"/>
        <w:jc w:val="both"/>
        <w:rPr>
          <w:sz w:val="25"/>
        </w:rPr>
      </w:pPr>
      <w:r>
        <w:rPr>
          <w:color w:val="050505"/>
          <w:w w:val="105"/>
          <w:sz w:val="25"/>
        </w:rPr>
        <w:t>I</w:t>
      </w:r>
      <w:r>
        <w:rPr>
          <w:color w:val="050505"/>
          <w:w w:val="105"/>
          <w:sz w:val="25"/>
        </w:rPr>
        <w:t> have said</w:t>
      </w:r>
      <w:r>
        <w:rPr>
          <w:color w:val="050505"/>
          <w:w w:val="105"/>
          <w:sz w:val="25"/>
        </w:rPr>
        <w:t> the statistical</w:t>
      </w:r>
      <w:r>
        <w:rPr>
          <w:color w:val="050505"/>
          <w:w w:val="105"/>
          <w:sz w:val="25"/>
        </w:rPr>
        <w:t> theory</w:t>
      </w:r>
      <w:r>
        <w:rPr>
          <w:color w:val="050505"/>
          <w:w w:val="105"/>
          <w:sz w:val="25"/>
        </w:rPr>
        <w:t> provides an in­ telligible</w:t>
      </w:r>
      <w:r>
        <w:rPr>
          <w:color w:val="050505"/>
          <w:w w:val="105"/>
          <w:sz w:val="25"/>
        </w:rPr>
        <w:t> explanation</w:t>
      </w:r>
      <w:r>
        <w:rPr>
          <w:color w:val="050505"/>
          <w:w w:val="105"/>
          <w:sz w:val="25"/>
        </w:rPr>
        <w:t> of</w:t>
      </w:r>
      <w:r>
        <w:rPr>
          <w:color w:val="050505"/>
          <w:w w:val="105"/>
          <w:sz w:val="25"/>
        </w:rPr>
        <w:t> the fact</w:t>
      </w:r>
      <w:r>
        <w:rPr>
          <w:color w:val="050505"/>
          <w:w w:val="105"/>
          <w:sz w:val="25"/>
        </w:rPr>
        <w:t> that</w:t>
      </w:r>
      <w:r>
        <w:rPr>
          <w:color w:val="050505"/>
          <w:w w:val="105"/>
          <w:sz w:val="25"/>
        </w:rPr>
        <w:t> the</w:t>
      </w:r>
      <w:r>
        <w:rPr>
          <w:color w:val="050505"/>
          <w:w w:val="105"/>
          <w:sz w:val="25"/>
        </w:rPr>
        <w:t> course</w:t>
      </w:r>
      <w:r>
        <w:rPr>
          <w:color w:val="050505"/>
          <w:w w:val="105"/>
          <w:sz w:val="25"/>
        </w:rPr>
        <w:t> of natural</w:t>
      </w:r>
      <w:r>
        <w:rPr>
          <w:color w:val="050505"/>
          <w:w w:val="105"/>
          <w:sz w:val="25"/>
        </w:rPr>
        <w:t> events</w:t>
      </w:r>
      <w:r>
        <w:rPr>
          <w:color w:val="050505"/>
          <w:w w:val="105"/>
          <w:sz w:val="25"/>
        </w:rPr>
        <w:t> follows</w:t>
      </w:r>
      <w:r>
        <w:rPr>
          <w:color w:val="050505"/>
          <w:w w:val="105"/>
          <w:sz w:val="25"/>
        </w:rPr>
        <w:t> a</w:t>
      </w:r>
      <w:r>
        <w:rPr>
          <w:color w:val="050505"/>
          <w:w w:val="105"/>
          <w:sz w:val="25"/>
        </w:rPr>
        <w:t> definite</w:t>
      </w:r>
      <w:r>
        <w:rPr>
          <w:color w:val="050505"/>
          <w:w w:val="105"/>
          <w:sz w:val="25"/>
        </w:rPr>
        <w:t> direction,</w:t>
      </w:r>
      <w:r>
        <w:rPr>
          <w:color w:val="050505"/>
          <w:w w:val="105"/>
          <w:sz w:val="25"/>
        </w:rPr>
        <w:t> which cannot</w:t>
      </w:r>
      <w:r>
        <w:rPr>
          <w:color w:val="050505"/>
          <w:w w:val="105"/>
          <w:sz w:val="25"/>
        </w:rPr>
        <w:t> be</w:t>
      </w:r>
      <w:r>
        <w:rPr>
          <w:color w:val="050505"/>
          <w:w w:val="105"/>
          <w:sz w:val="25"/>
        </w:rPr>
        <w:t> reversed.</w:t>
      </w:r>
      <w:r>
        <w:rPr>
          <w:color w:val="050505"/>
          <w:w w:val="105"/>
          <w:sz w:val="25"/>
        </w:rPr>
        <w:t> The</w:t>
      </w:r>
      <w:r>
        <w:rPr>
          <w:color w:val="050505"/>
          <w:w w:val="105"/>
          <w:sz w:val="25"/>
        </w:rPr>
        <w:t> explanation</w:t>
      </w:r>
      <w:r>
        <w:rPr>
          <w:color w:val="050505"/>
          <w:w w:val="105"/>
          <w:sz w:val="25"/>
        </w:rPr>
        <w:t> consists</w:t>
      </w:r>
      <w:r>
        <w:rPr>
          <w:color w:val="050505"/>
          <w:w w:val="105"/>
          <w:sz w:val="25"/>
        </w:rPr>
        <w:t> in regarding</w:t>
      </w:r>
      <w:r>
        <w:rPr>
          <w:color w:val="050505"/>
          <w:spacing w:val="-2"/>
          <w:w w:val="105"/>
          <w:sz w:val="25"/>
        </w:rPr>
        <w:t> </w:t>
      </w:r>
      <w:r>
        <w:rPr>
          <w:color w:val="050505"/>
          <w:w w:val="105"/>
          <w:sz w:val="25"/>
        </w:rPr>
        <w:t>this</w:t>
      </w:r>
      <w:r>
        <w:rPr>
          <w:color w:val="050505"/>
          <w:spacing w:val="-5"/>
          <w:w w:val="105"/>
          <w:sz w:val="25"/>
        </w:rPr>
        <w:t> </w:t>
      </w:r>
      <w:r>
        <w:rPr>
          <w:color w:val="050505"/>
          <w:w w:val="105"/>
          <w:sz w:val="25"/>
        </w:rPr>
        <w:t>unidirectional</w:t>
      </w:r>
      <w:r>
        <w:rPr>
          <w:color w:val="050505"/>
          <w:spacing w:val="-14"/>
          <w:w w:val="105"/>
          <w:sz w:val="25"/>
        </w:rPr>
        <w:t> </w:t>
      </w:r>
      <w:r>
        <w:rPr>
          <w:color w:val="050505"/>
          <w:w w:val="105"/>
          <w:sz w:val="25"/>
        </w:rPr>
        <w:t>tendency</w:t>
      </w:r>
      <w:r>
        <w:rPr>
          <w:color w:val="050505"/>
          <w:spacing w:val="-3"/>
          <w:w w:val="105"/>
          <w:sz w:val="25"/>
        </w:rPr>
        <w:t> </w:t>
      </w:r>
      <w:r>
        <w:rPr>
          <w:color w:val="050505"/>
          <w:w w:val="105"/>
          <w:sz w:val="25"/>
        </w:rPr>
        <w:t>as</w:t>
      </w:r>
      <w:r>
        <w:rPr>
          <w:color w:val="050505"/>
          <w:spacing w:val="-14"/>
          <w:w w:val="105"/>
          <w:sz w:val="25"/>
        </w:rPr>
        <w:t> </w:t>
      </w:r>
      <w:r>
        <w:rPr>
          <w:color w:val="050505"/>
          <w:w w:val="105"/>
          <w:sz w:val="25"/>
        </w:rPr>
        <w:t>a</w:t>
      </w:r>
      <w:r>
        <w:rPr>
          <w:color w:val="050505"/>
          <w:spacing w:val="-9"/>
          <w:w w:val="105"/>
          <w:sz w:val="25"/>
        </w:rPr>
        <w:t> </w:t>
      </w:r>
      <w:r>
        <w:rPr>
          <w:color w:val="050505"/>
          <w:w w:val="105"/>
          <w:sz w:val="25"/>
        </w:rPr>
        <w:t>develop­ ment</w:t>
      </w:r>
      <w:r>
        <w:rPr>
          <w:color w:val="050505"/>
          <w:w w:val="105"/>
          <w:sz w:val="25"/>
        </w:rPr>
        <w:t> from</w:t>
      </w:r>
      <w:r>
        <w:rPr>
          <w:color w:val="050505"/>
          <w:w w:val="105"/>
          <w:sz w:val="25"/>
        </w:rPr>
        <w:t> a</w:t>
      </w:r>
      <w:r>
        <w:rPr>
          <w:color w:val="050505"/>
          <w:w w:val="105"/>
          <w:sz w:val="25"/>
        </w:rPr>
        <w:t> better</w:t>
      </w:r>
      <w:r>
        <w:rPr>
          <w:color w:val="050505"/>
          <w:w w:val="105"/>
          <w:sz w:val="25"/>
        </w:rPr>
        <w:t> ordered</w:t>
      </w:r>
      <w:r>
        <w:rPr>
          <w:color w:val="050505"/>
          <w:w w:val="105"/>
          <w:sz w:val="25"/>
        </w:rPr>
        <w:t> to</w:t>
      </w:r>
      <w:r>
        <w:rPr>
          <w:color w:val="050505"/>
          <w:w w:val="105"/>
          <w:sz w:val="25"/>
        </w:rPr>
        <w:t> a</w:t>
      </w:r>
      <w:r>
        <w:rPr>
          <w:color w:val="050505"/>
          <w:w w:val="105"/>
          <w:sz w:val="25"/>
        </w:rPr>
        <w:t> less ordered</w:t>
      </w:r>
      <w:r>
        <w:rPr>
          <w:color w:val="050505"/>
          <w:w w:val="105"/>
          <w:sz w:val="25"/>
        </w:rPr>
        <w:t> state (in every</w:t>
      </w:r>
      <w:r>
        <w:rPr>
          <w:color w:val="050505"/>
          <w:w w:val="105"/>
          <w:sz w:val="25"/>
        </w:rPr>
        <w:t> single case) of</w:t>
      </w:r>
      <w:r>
        <w:rPr>
          <w:color w:val="050505"/>
          <w:w w:val="105"/>
          <w:sz w:val="25"/>
        </w:rPr>
        <w:t> the</w:t>
      </w:r>
      <w:r>
        <w:rPr>
          <w:color w:val="050505"/>
          <w:spacing w:val="-3"/>
          <w:w w:val="105"/>
          <w:sz w:val="25"/>
        </w:rPr>
        <w:t> </w:t>
      </w:r>
      <w:r>
        <w:rPr>
          <w:color w:val="050505"/>
          <w:w w:val="105"/>
          <w:sz w:val="25"/>
        </w:rPr>
        <w:t>atomic</w:t>
      </w:r>
      <w:r>
        <w:rPr>
          <w:color w:val="050505"/>
          <w:spacing w:val="-1"/>
          <w:w w:val="105"/>
          <w:sz w:val="25"/>
        </w:rPr>
        <w:t> </w:t>
      </w:r>
      <w:r>
        <w:rPr>
          <w:color w:val="050505"/>
          <w:w w:val="105"/>
          <w:sz w:val="25"/>
        </w:rPr>
        <w:t>aggregation</w:t>
      </w:r>
      <w:r>
        <w:rPr>
          <w:color w:val="050505"/>
          <w:w w:val="105"/>
          <w:sz w:val="25"/>
        </w:rPr>
        <w:t> in­ volved.</w:t>
      </w:r>
      <w:r>
        <w:rPr>
          <w:color w:val="050505"/>
          <w:w w:val="105"/>
          <w:sz w:val="25"/>
        </w:rPr>
        <w:t> We</w:t>
      </w:r>
      <w:r>
        <w:rPr>
          <w:color w:val="050505"/>
          <w:spacing w:val="-1"/>
          <w:w w:val="105"/>
          <w:sz w:val="25"/>
        </w:rPr>
        <w:t> </w:t>
      </w:r>
      <w:r>
        <w:rPr>
          <w:color w:val="050505"/>
          <w:w w:val="105"/>
          <w:sz w:val="25"/>
        </w:rPr>
        <w:t>are here concerned</w:t>
      </w:r>
      <w:r>
        <w:rPr>
          <w:color w:val="050505"/>
          <w:w w:val="105"/>
          <w:sz w:val="25"/>
        </w:rPr>
        <w:t> with a very general law,</w:t>
      </w:r>
      <w:r>
        <w:rPr>
          <w:color w:val="050505"/>
          <w:spacing w:val="-17"/>
          <w:w w:val="105"/>
          <w:sz w:val="25"/>
        </w:rPr>
        <w:t> </w:t>
      </w:r>
      <w:r>
        <w:rPr>
          <w:color w:val="050505"/>
          <w:w w:val="105"/>
          <w:sz w:val="25"/>
        </w:rPr>
        <w:t>the</w:t>
      </w:r>
      <w:r>
        <w:rPr>
          <w:color w:val="050505"/>
          <w:spacing w:val="-16"/>
          <w:w w:val="105"/>
          <w:sz w:val="25"/>
        </w:rPr>
        <w:t> </w:t>
      </w:r>
      <w:r>
        <w:rPr>
          <w:color w:val="050505"/>
          <w:w w:val="105"/>
          <w:sz w:val="25"/>
        </w:rPr>
        <w:t>so-called</w:t>
      </w:r>
      <w:r>
        <w:rPr>
          <w:color w:val="050505"/>
          <w:spacing w:val="-16"/>
          <w:w w:val="105"/>
          <w:sz w:val="25"/>
        </w:rPr>
        <w:t> </w:t>
      </w:r>
      <w:r>
        <w:rPr>
          <w:color w:val="050505"/>
          <w:w w:val="105"/>
          <w:sz w:val="25"/>
        </w:rPr>
        <w:t>Second</w:t>
      </w:r>
      <w:r>
        <w:rPr>
          <w:color w:val="050505"/>
          <w:spacing w:val="-1"/>
          <w:w w:val="105"/>
          <w:sz w:val="25"/>
        </w:rPr>
        <w:t> </w:t>
      </w:r>
      <w:r>
        <w:rPr>
          <w:color w:val="050505"/>
          <w:w w:val="105"/>
          <w:sz w:val="25"/>
        </w:rPr>
        <w:t>Law</w:t>
      </w:r>
      <w:r>
        <w:rPr>
          <w:color w:val="050505"/>
          <w:spacing w:val="-17"/>
          <w:w w:val="105"/>
          <w:sz w:val="25"/>
        </w:rPr>
        <w:t> </w:t>
      </w:r>
      <w:r>
        <w:rPr>
          <w:color w:val="050505"/>
          <w:w w:val="105"/>
          <w:sz w:val="25"/>
        </w:rPr>
        <w:t>of</w:t>
      </w:r>
      <w:r>
        <w:rPr>
          <w:color w:val="050505"/>
          <w:spacing w:val="-7"/>
          <w:w w:val="105"/>
          <w:sz w:val="25"/>
        </w:rPr>
        <w:t> </w:t>
      </w:r>
      <w:r>
        <w:rPr>
          <w:color w:val="050505"/>
          <w:w w:val="105"/>
          <w:sz w:val="25"/>
        </w:rPr>
        <w:t>Thermodynamics, or the Law of</w:t>
      </w:r>
      <w:r>
        <w:rPr>
          <w:color w:val="050505"/>
          <w:w w:val="105"/>
          <w:sz w:val="25"/>
        </w:rPr>
        <w:t> Entropy. We are convinced</w:t>
      </w:r>
      <w:r>
        <w:rPr>
          <w:color w:val="050505"/>
          <w:w w:val="105"/>
          <w:sz w:val="25"/>
        </w:rPr>
        <w:t> that this Law</w:t>
      </w:r>
      <w:r>
        <w:rPr>
          <w:color w:val="050505"/>
          <w:w w:val="105"/>
          <w:sz w:val="25"/>
        </w:rPr>
        <w:t> governs</w:t>
      </w:r>
      <w:r>
        <w:rPr>
          <w:color w:val="050505"/>
          <w:w w:val="105"/>
          <w:sz w:val="25"/>
        </w:rPr>
        <w:t> all</w:t>
      </w:r>
      <w:r>
        <w:rPr>
          <w:color w:val="050505"/>
          <w:w w:val="105"/>
          <w:sz w:val="25"/>
        </w:rPr>
        <w:t> physical</w:t>
      </w:r>
      <w:r>
        <w:rPr>
          <w:color w:val="050505"/>
          <w:w w:val="105"/>
          <w:sz w:val="25"/>
        </w:rPr>
        <w:t> and</w:t>
      </w:r>
      <w:r>
        <w:rPr>
          <w:color w:val="050505"/>
          <w:w w:val="105"/>
          <w:sz w:val="25"/>
        </w:rPr>
        <w:t> chemical</w:t>
      </w:r>
      <w:r>
        <w:rPr>
          <w:color w:val="050505"/>
          <w:w w:val="105"/>
          <w:sz w:val="25"/>
        </w:rPr>
        <w:t> processes, even if they result in the most intricate and tangled phenomena, such</w:t>
      </w:r>
      <w:r>
        <w:rPr>
          <w:color w:val="050505"/>
          <w:w w:val="105"/>
          <w:sz w:val="25"/>
        </w:rPr>
        <w:t> as</w:t>
      </w:r>
      <w:r>
        <w:rPr>
          <w:color w:val="050505"/>
          <w:w w:val="105"/>
          <w:sz w:val="25"/>
        </w:rPr>
        <w:t> organic</w:t>
      </w:r>
      <w:r>
        <w:rPr>
          <w:color w:val="050505"/>
          <w:w w:val="105"/>
          <w:sz w:val="25"/>
        </w:rPr>
        <w:t> life,</w:t>
      </w:r>
      <w:r>
        <w:rPr>
          <w:color w:val="050505"/>
          <w:w w:val="105"/>
          <w:sz w:val="25"/>
        </w:rPr>
        <w:t> the</w:t>
      </w:r>
      <w:r>
        <w:rPr>
          <w:color w:val="050505"/>
          <w:w w:val="105"/>
          <w:sz w:val="25"/>
        </w:rPr>
        <w:t> genesis</w:t>
      </w:r>
      <w:r>
        <w:rPr>
          <w:color w:val="050505"/>
          <w:w w:val="105"/>
          <w:sz w:val="25"/>
        </w:rPr>
        <w:t> of</w:t>
      </w:r>
      <w:r>
        <w:rPr>
          <w:color w:val="050505"/>
          <w:w w:val="105"/>
          <w:sz w:val="25"/>
        </w:rPr>
        <w:t> a complicated</w:t>
      </w:r>
      <w:r>
        <w:rPr>
          <w:color w:val="050505"/>
          <w:w w:val="105"/>
          <w:sz w:val="25"/>
        </w:rPr>
        <w:t> world</w:t>
      </w:r>
      <w:r>
        <w:rPr>
          <w:color w:val="050505"/>
          <w:w w:val="105"/>
          <w:sz w:val="25"/>
        </w:rPr>
        <w:t> of</w:t>
      </w:r>
      <w:r>
        <w:rPr>
          <w:color w:val="050505"/>
          <w:w w:val="105"/>
          <w:sz w:val="25"/>
        </w:rPr>
        <w:t> organisms</w:t>
      </w:r>
      <w:r>
        <w:rPr>
          <w:color w:val="050505"/>
          <w:w w:val="105"/>
          <w:sz w:val="25"/>
        </w:rPr>
        <w:t> from</w:t>
      </w:r>
      <w:r>
        <w:rPr>
          <w:color w:val="050505"/>
          <w:w w:val="105"/>
          <w:sz w:val="25"/>
        </w:rPr>
        <w:t> primitive beginnings,</w:t>
      </w:r>
      <w:r>
        <w:rPr>
          <w:color w:val="050505"/>
          <w:w w:val="105"/>
          <w:sz w:val="25"/>
        </w:rPr>
        <w:t> the rise</w:t>
      </w:r>
      <w:r>
        <w:rPr>
          <w:color w:val="050505"/>
          <w:spacing w:val="-1"/>
          <w:w w:val="105"/>
          <w:sz w:val="25"/>
        </w:rPr>
        <w:t> </w:t>
      </w:r>
      <w:r>
        <w:rPr>
          <w:color w:val="050505"/>
          <w:w w:val="105"/>
          <w:sz w:val="25"/>
        </w:rPr>
        <w:t>and growth of</w:t>
      </w:r>
      <w:r>
        <w:rPr>
          <w:color w:val="050505"/>
          <w:w w:val="105"/>
          <w:sz w:val="25"/>
        </w:rPr>
        <w:t> human</w:t>
      </w:r>
      <w:r>
        <w:rPr>
          <w:color w:val="050505"/>
          <w:w w:val="105"/>
          <w:sz w:val="25"/>
        </w:rPr>
        <w:t> cultures. In</w:t>
      </w:r>
      <w:r>
        <w:rPr>
          <w:color w:val="050505"/>
          <w:w w:val="105"/>
          <w:sz w:val="25"/>
        </w:rPr>
        <w:t> this</w:t>
      </w:r>
      <w:r>
        <w:rPr>
          <w:color w:val="050505"/>
          <w:w w:val="105"/>
          <w:sz w:val="25"/>
        </w:rPr>
        <w:t> connection</w:t>
      </w:r>
      <w:r>
        <w:rPr>
          <w:color w:val="050505"/>
          <w:w w:val="105"/>
          <w:sz w:val="25"/>
        </w:rPr>
        <w:t> the</w:t>
      </w:r>
      <w:r>
        <w:rPr>
          <w:color w:val="050505"/>
          <w:w w:val="105"/>
          <w:sz w:val="25"/>
        </w:rPr>
        <w:t> physicist's</w:t>
      </w:r>
      <w:r>
        <w:rPr>
          <w:color w:val="050505"/>
          <w:w w:val="105"/>
          <w:sz w:val="25"/>
        </w:rPr>
        <w:t> belief</w:t>
      </w:r>
      <w:r>
        <w:rPr>
          <w:color w:val="050505"/>
          <w:w w:val="105"/>
          <w:sz w:val="25"/>
        </w:rPr>
        <w:t> in</w:t>
      </w:r>
      <w:r>
        <w:rPr>
          <w:color w:val="050505"/>
          <w:w w:val="105"/>
          <w:sz w:val="25"/>
        </w:rPr>
        <w:t> a</w:t>
      </w:r>
      <w:r>
        <w:rPr>
          <w:color w:val="050505"/>
          <w:w w:val="105"/>
          <w:sz w:val="25"/>
        </w:rPr>
        <w:t> con­ tinually</w:t>
      </w:r>
      <w:r>
        <w:rPr>
          <w:color w:val="050505"/>
          <w:w w:val="105"/>
          <w:sz w:val="25"/>
        </w:rPr>
        <w:t> increasing</w:t>
      </w:r>
      <w:r>
        <w:rPr>
          <w:color w:val="050505"/>
          <w:w w:val="105"/>
          <w:sz w:val="25"/>
        </w:rPr>
        <w:t> disorder</w:t>
      </w:r>
      <w:r>
        <w:rPr>
          <w:color w:val="050505"/>
          <w:w w:val="105"/>
          <w:sz w:val="25"/>
        </w:rPr>
        <w:t> seems</w:t>
      </w:r>
      <w:r>
        <w:rPr>
          <w:color w:val="050505"/>
          <w:w w:val="105"/>
          <w:sz w:val="25"/>
        </w:rPr>
        <w:t> somewhat</w:t>
      </w:r>
      <w:r>
        <w:rPr>
          <w:color w:val="050505"/>
          <w:w w:val="105"/>
          <w:sz w:val="25"/>
        </w:rPr>
        <w:t> para­ doxical,</w:t>
      </w:r>
      <w:r>
        <w:rPr>
          <w:color w:val="050505"/>
          <w:w w:val="105"/>
          <w:sz w:val="25"/>
        </w:rPr>
        <w:t> and</w:t>
      </w:r>
      <w:r>
        <w:rPr>
          <w:color w:val="050505"/>
          <w:w w:val="105"/>
          <w:sz w:val="25"/>
        </w:rPr>
        <w:t> may</w:t>
      </w:r>
      <w:r>
        <w:rPr>
          <w:color w:val="050505"/>
          <w:w w:val="105"/>
          <w:sz w:val="25"/>
        </w:rPr>
        <w:t> easily</w:t>
      </w:r>
      <w:r>
        <w:rPr>
          <w:color w:val="050505"/>
          <w:w w:val="105"/>
          <w:sz w:val="25"/>
        </w:rPr>
        <w:t> lead</w:t>
      </w:r>
      <w:r>
        <w:rPr>
          <w:color w:val="050505"/>
          <w:w w:val="105"/>
          <w:sz w:val="25"/>
        </w:rPr>
        <w:t> to a</w:t>
      </w:r>
      <w:r>
        <w:rPr>
          <w:color w:val="050505"/>
          <w:w w:val="105"/>
          <w:sz w:val="25"/>
        </w:rPr>
        <w:t> dreadfully</w:t>
      </w:r>
      <w:r>
        <w:rPr>
          <w:color w:val="050505"/>
          <w:w w:val="105"/>
          <w:sz w:val="25"/>
        </w:rPr>
        <w:t> pessi­ mistic</w:t>
      </w:r>
      <w:r>
        <w:rPr>
          <w:color w:val="050505"/>
          <w:w w:val="105"/>
          <w:sz w:val="25"/>
        </w:rPr>
        <w:t> misunderstanding of</w:t>
      </w:r>
      <w:r>
        <w:rPr>
          <w:color w:val="050505"/>
          <w:w w:val="105"/>
          <w:sz w:val="25"/>
        </w:rPr>
        <w:t> a thesis</w:t>
      </w:r>
      <w:r>
        <w:rPr>
          <w:color w:val="050505"/>
          <w:w w:val="105"/>
          <w:sz w:val="25"/>
        </w:rPr>
        <w:t> which</w:t>
      </w:r>
      <w:r>
        <w:rPr>
          <w:color w:val="050505"/>
          <w:w w:val="105"/>
          <w:sz w:val="25"/>
        </w:rPr>
        <w:t> actually implies</w:t>
      </w:r>
      <w:r>
        <w:rPr>
          <w:color w:val="050505"/>
          <w:w w:val="105"/>
          <w:sz w:val="25"/>
        </w:rPr>
        <w:t> nothing</w:t>
      </w:r>
      <w:r>
        <w:rPr>
          <w:color w:val="050505"/>
          <w:w w:val="105"/>
          <w:sz w:val="25"/>
        </w:rPr>
        <w:t> more</w:t>
      </w:r>
      <w:r>
        <w:rPr>
          <w:color w:val="050505"/>
          <w:w w:val="105"/>
          <w:sz w:val="25"/>
        </w:rPr>
        <w:t> than</w:t>
      </w:r>
      <w:r>
        <w:rPr>
          <w:color w:val="050505"/>
          <w:w w:val="105"/>
          <w:sz w:val="25"/>
        </w:rPr>
        <w:t> the</w:t>
      </w:r>
      <w:r>
        <w:rPr>
          <w:color w:val="050505"/>
          <w:w w:val="105"/>
          <w:sz w:val="25"/>
        </w:rPr>
        <w:t> specific</w:t>
      </w:r>
      <w:r>
        <w:rPr>
          <w:color w:val="050505"/>
          <w:w w:val="105"/>
          <w:sz w:val="25"/>
        </w:rPr>
        <w:t> meaning assigned</w:t>
      </w:r>
      <w:r>
        <w:rPr>
          <w:color w:val="050505"/>
          <w:w w:val="105"/>
          <w:sz w:val="25"/>
        </w:rPr>
        <w:t> to it by the physicist. Therefore a word of explanation</w:t>
      </w:r>
      <w:r>
        <w:rPr>
          <w:color w:val="050505"/>
          <w:spacing w:val="40"/>
          <w:w w:val="105"/>
          <w:sz w:val="25"/>
        </w:rPr>
        <w:t> </w:t>
      </w:r>
      <w:r>
        <w:rPr>
          <w:color w:val="050505"/>
          <w:w w:val="105"/>
          <w:sz w:val="25"/>
        </w:rPr>
        <w:t>will</w:t>
      </w:r>
      <w:r>
        <w:rPr>
          <w:color w:val="050505"/>
          <w:spacing w:val="40"/>
          <w:w w:val="105"/>
          <w:sz w:val="25"/>
        </w:rPr>
        <w:t> </w:t>
      </w:r>
      <w:r>
        <w:rPr>
          <w:color w:val="050505"/>
          <w:w w:val="105"/>
          <w:sz w:val="25"/>
        </w:rPr>
        <w:t>be</w:t>
      </w:r>
      <w:r>
        <w:rPr>
          <w:color w:val="050505"/>
          <w:spacing w:val="40"/>
          <w:w w:val="105"/>
          <w:sz w:val="25"/>
        </w:rPr>
        <w:t> </w:t>
      </w:r>
      <w:r>
        <w:rPr>
          <w:color w:val="050505"/>
          <w:w w:val="105"/>
          <w:sz w:val="25"/>
        </w:rPr>
        <w:t>necessary.</w:t>
      </w:r>
    </w:p>
    <w:p>
      <w:pPr>
        <w:spacing w:line="237" w:lineRule="auto" w:before="3"/>
        <w:ind w:left="278" w:right="281" w:firstLine="259"/>
        <w:jc w:val="both"/>
        <w:rPr>
          <w:sz w:val="25"/>
        </w:rPr>
      </w:pPr>
      <w:r>
        <w:rPr>
          <w:color w:val="050505"/>
          <w:sz w:val="25"/>
        </w:rPr>
        <w:t>We do not wish to assert anything more than that the </w:t>
      </w:r>
      <w:r>
        <w:rPr>
          <w:i/>
          <w:color w:val="050505"/>
          <w:sz w:val="24"/>
        </w:rPr>
        <w:t>total balance </w:t>
      </w:r>
      <w:r>
        <w:rPr>
          <w:color w:val="050505"/>
          <w:sz w:val="25"/>
        </w:rPr>
        <w:t>of disorder in nature is steadily on the increase.</w:t>
      </w:r>
      <w:r>
        <w:rPr>
          <w:color w:val="050505"/>
          <w:spacing w:val="40"/>
          <w:sz w:val="25"/>
        </w:rPr>
        <w:t> </w:t>
      </w:r>
      <w:r>
        <w:rPr>
          <w:color w:val="050505"/>
          <w:sz w:val="25"/>
        </w:rPr>
        <w:t>In</w:t>
      </w:r>
      <w:r>
        <w:rPr>
          <w:color w:val="050505"/>
          <w:spacing w:val="40"/>
          <w:sz w:val="25"/>
        </w:rPr>
        <w:t> </w:t>
      </w:r>
      <w:r>
        <w:rPr>
          <w:color w:val="050505"/>
          <w:sz w:val="25"/>
        </w:rPr>
        <w:t>individual sections of</w:t>
      </w:r>
      <w:r>
        <w:rPr>
          <w:color w:val="050505"/>
          <w:spacing w:val="40"/>
          <w:sz w:val="25"/>
        </w:rPr>
        <w:t> </w:t>
      </w:r>
      <w:r>
        <w:rPr>
          <w:color w:val="050505"/>
          <w:sz w:val="25"/>
        </w:rPr>
        <w:t>the universe, or in definite material systems, the movement may very well be</w:t>
      </w:r>
      <w:r>
        <w:rPr>
          <w:color w:val="050505"/>
          <w:spacing w:val="-2"/>
          <w:sz w:val="25"/>
        </w:rPr>
        <w:t> </w:t>
      </w:r>
      <w:r>
        <w:rPr>
          <w:color w:val="050505"/>
          <w:sz w:val="25"/>
        </w:rPr>
        <w:t>towards a higher degree of order, which is made possible because an adequate compensation occurs in some other systems. Now according to</w:t>
      </w:r>
      <w:r>
        <w:rPr>
          <w:color w:val="050505"/>
          <w:spacing w:val="80"/>
          <w:sz w:val="25"/>
        </w:rPr>
        <w:t> </w:t>
      </w:r>
      <w:r>
        <w:rPr>
          <w:color w:val="050505"/>
          <w:sz w:val="25"/>
        </w:rPr>
        <w:t>what</w:t>
      </w:r>
      <w:r>
        <w:rPr>
          <w:color w:val="050505"/>
          <w:spacing w:val="42"/>
          <w:sz w:val="25"/>
        </w:rPr>
        <w:t> </w:t>
      </w:r>
      <w:r>
        <w:rPr>
          <w:color w:val="050505"/>
          <w:sz w:val="25"/>
        </w:rPr>
        <w:t>the</w:t>
      </w:r>
      <w:r>
        <w:rPr>
          <w:color w:val="050505"/>
          <w:spacing w:val="43"/>
          <w:sz w:val="25"/>
        </w:rPr>
        <w:t> </w:t>
      </w:r>
      <w:r>
        <w:rPr>
          <w:color w:val="050505"/>
          <w:sz w:val="25"/>
        </w:rPr>
        <w:t>physicist</w:t>
      </w:r>
      <w:r>
        <w:rPr>
          <w:color w:val="050505"/>
          <w:spacing w:val="64"/>
          <w:sz w:val="25"/>
        </w:rPr>
        <w:t> </w:t>
      </w:r>
      <w:r>
        <w:rPr>
          <w:color w:val="050505"/>
          <w:sz w:val="25"/>
        </w:rPr>
        <w:t>calls</w:t>
      </w:r>
      <w:r>
        <w:rPr>
          <w:color w:val="050505"/>
          <w:spacing w:val="45"/>
          <w:sz w:val="25"/>
        </w:rPr>
        <w:t> </w:t>
      </w:r>
      <w:r>
        <w:rPr>
          <w:color w:val="050505"/>
          <w:sz w:val="25"/>
        </w:rPr>
        <w:t>"order"</w:t>
      </w:r>
      <w:r>
        <w:rPr>
          <w:color w:val="050505"/>
          <w:spacing w:val="36"/>
          <w:sz w:val="25"/>
        </w:rPr>
        <w:t> </w:t>
      </w:r>
      <w:r>
        <w:rPr>
          <w:color w:val="050505"/>
          <w:sz w:val="25"/>
        </w:rPr>
        <w:t>the</w:t>
      </w:r>
      <w:r>
        <w:rPr>
          <w:color w:val="050505"/>
          <w:spacing w:val="46"/>
          <w:sz w:val="25"/>
        </w:rPr>
        <w:t> </w:t>
      </w:r>
      <w:r>
        <w:rPr>
          <w:color w:val="050505"/>
          <w:sz w:val="25"/>
        </w:rPr>
        <w:t>heat</w:t>
      </w:r>
      <w:r>
        <w:rPr>
          <w:color w:val="050505"/>
          <w:spacing w:val="40"/>
          <w:sz w:val="25"/>
        </w:rPr>
        <w:t> </w:t>
      </w:r>
      <w:r>
        <w:rPr>
          <w:color w:val="050505"/>
          <w:sz w:val="25"/>
        </w:rPr>
        <w:t>stored</w:t>
      </w:r>
      <w:r>
        <w:rPr>
          <w:color w:val="050505"/>
          <w:spacing w:val="62"/>
          <w:sz w:val="25"/>
        </w:rPr>
        <w:t> </w:t>
      </w:r>
      <w:r>
        <w:rPr>
          <w:color w:val="050505"/>
          <w:spacing w:val="-5"/>
          <w:sz w:val="25"/>
        </w:rPr>
        <w:t>up</w:t>
      </w:r>
    </w:p>
    <w:p>
      <w:pPr>
        <w:spacing w:after="0" w:line="237" w:lineRule="auto"/>
        <w:jc w:val="both"/>
        <w:rPr>
          <w:sz w:val="25"/>
        </w:rPr>
        <w:sectPr>
          <w:pgSz w:w="6140" w:h="10280"/>
          <w:pgMar w:header="291" w:footer="192" w:top="540" w:bottom="360" w:left="80" w:right="100"/>
        </w:sectPr>
      </w:pPr>
    </w:p>
    <w:p>
      <w:pPr>
        <w:pStyle w:val="BodyText"/>
        <w:spacing w:line="244" w:lineRule="auto" w:before="130"/>
        <w:ind w:left="283" w:right="234" w:firstLine="43"/>
        <w:jc w:val="both"/>
      </w:pPr>
      <w:r>
        <w:rPr>
          <w:color w:val="050505"/>
          <w:w w:val="105"/>
        </w:rPr>
        <w:t>in</w:t>
      </w:r>
      <w:r>
        <w:rPr>
          <w:color w:val="050505"/>
          <w:w w:val="105"/>
        </w:rPr>
        <w:t> the</w:t>
      </w:r>
      <w:r>
        <w:rPr>
          <w:color w:val="050505"/>
          <w:w w:val="105"/>
        </w:rPr>
        <w:t> sun</w:t>
      </w:r>
      <w:r>
        <w:rPr>
          <w:color w:val="050505"/>
          <w:spacing w:val="40"/>
          <w:w w:val="105"/>
        </w:rPr>
        <w:t> </w:t>
      </w:r>
      <w:r>
        <w:rPr>
          <w:color w:val="050505"/>
          <w:w w:val="105"/>
        </w:rPr>
        <w:t>represents a</w:t>
      </w:r>
      <w:r>
        <w:rPr>
          <w:color w:val="050505"/>
          <w:spacing w:val="-1"/>
          <w:w w:val="105"/>
        </w:rPr>
        <w:t> </w:t>
      </w:r>
      <w:r>
        <w:rPr>
          <w:color w:val="050505"/>
          <w:w w:val="105"/>
        </w:rPr>
        <w:t>fabulous provision for</w:t>
      </w:r>
      <w:r>
        <w:rPr>
          <w:color w:val="050505"/>
          <w:spacing w:val="-5"/>
          <w:w w:val="105"/>
        </w:rPr>
        <w:t> </w:t>
      </w:r>
      <w:r>
        <w:rPr>
          <w:color w:val="050505"/>
          <w:w w:val="105"/>
        </w:rPr>
        <w:t>order, in</w:t>
      </w:r>
      <w:r>
        <w:rPr>
          <w:color w:val="050505"/>
          <w:w w:val="105"/>
        </w:rPr>
        <w:t> so</w:t>
      </w:r>
      <w:r>
        <w:rPr>
          <w:color w:val="050505"/>
          <w:w w:val="105"/>
        </w:rPr>
        <w:t> far</w:t>
      </w:r>
      <w:r>
        <w:rPr>
          <w:color w:val="050505"/>
          <w:w w:val="105"/>
        </w:rPr>
        <w:t> as</w:t>
      </w:r>
      <w:r>
        <w:rPr>
          <w:color w:val="050505"/>
          <w:w w:val="105"/>
        </w:rPr>
        <w:t> this</w:t>
      </w:r>
      <w:r>
        <w:rPr>
          <w:color w:val="050505"/>
          <w:w w:val="105"/>
        </w:rPr>
        <w:t> heat</w:t>
      </w:r>
      <w:r>
        <w:rPr>
          <w:color w:val="050505"/>
          <w:w w:val="105"/>
        </w:rPr>
        <w:t> has</w:t>
      </w:r>
      <w:r>
        <w:rPr>
          <w:color w:val="050505"/>
          <w:w w:val="105"/>
        </w:rPr>
        <w:t> not</w:t>
      </w:r>
      <w:r>
        <w:rPr>
          <w:color w:val="050505"/>
          <w:w w:val="105"/>
        </w:rPr>
        <w:t> yet</w:t>
      </w:r>
      <w:r>
        <w:rPr>
          <w:color w:val="050505"/>
          <w:w w:val="105"/>
        </w:rPr>
        <w:t> been</w:t>
      </w:r>
      <w:r>
        <w:rPr>
          <w:color w:val="050505"/>
          <w:w w:val="105"/>
        </w:rPr>
        <w:t> distributed equally over</w:t>
      </w:r>
      <w:r>
        <w:rPr>
          <w:color w:val="050505"/>
          <w:w w:val="105"/>
        </w:rPr>
        <w:t> the</w:t>
      </w:r>
      <w:r>
        <w:rPr>
          <w:color w:val="050505"/>
          <w:w w:val="105"/>
        </w:rPr>
        <w:t> whole universe</w:t>
      </w:r>
      <w:r>
        <w:rPr>
          <w:color w:val="050505"/>
          <w:w w:val="105"/>
        </w:rPr>
        <w:t> (though</w:t>
      </w:r>
      <w:r>
        <w:rPr>
          <w:color w:val="050505"/>
          <w:w w:val="105"/>
        </w:rPr>
        <w:t> its definite tendency</w:t>
      </w:r>
      <w:r>
        <w:rPr>
          <w:color w:val="050505"/>
          <w:w w:val="105"/>
        </w:rPr>
        <w:t> is</w:t>
      </w:r>
      <w:r>
        <w:rPr>
          <w:color w:val="050505"/>
          <w:w w:val="105"/>
        </w:rPr>
        <w:t> towards</w:t>
      </w:r>
      <w:r>
        <w:rPr>
          <w:color w:val="050505"/>
          <w:w w:val="105"/>
        </w:rPr>
        <w:t> that</w:t>
      </w:r>
      <w:r>
        <w:rPr>
          <w:color w:val="050505"/>
          <w:w w:val="105"/>
        </w:rPr>
        <w:t> dispersion),</w:t>
      </w:r>
      <w:r>
        <w:rPr>
          <w:color w:val="050505"/>
          <w:w w:val="105"/>
        </w:rPr>
        <w:t> but</w:t>
      </w:r>
      <w:r>
        <w:rPr>
          <w:color w:val="050505"/>
          <w:w w:val="105"/>
        </w:rPr>
        <w:t> is for the time</w:t>
      </w:r>
      <w:r>
        <w:rPr>
          <w:color w:val="050505"/>
          <w:w w:val="105"/>
        </w:rPr>
        <w:t> being</w:t>
      </w:r>
      <w:r>
        <w:rPr>
          <w:color w:val="050505"/>
          <w:w w:val="105"/>
        </w:rPr>
        <w:t> concentrated</w:t>
      </w:r>
      <w:r>
        <w:rPr>
          <w:color w:val="050505"/>
          <w:w w:val="105"/>
        </w:rPr>
        <w:t> within</w:t>
      </w:r>
      <w:r>
        <w:rPr>
          <w:color w:val="050505"/>
          <w:w w:val="105"/>
        </w:rPr>
        <w:t> a</w:t>
      </w:r>
      <w:r>
        <w:rPr>
          <w:color w:val="050505"/>
          <w:w w:val="105"/>
        </w:rPr>
        <w:t> relatively</w:t>
      </w:r>
      <w:r>
        <w:rPr>
          <w:color w:val="050505"/>
          <w:w w:val="105"/>
        </w:rPr>
        <w:t> small portion of space. The</w:t>
      </w:r>
      <w:r>
        <w:rPr>
          <w:color w:val="050505"/>
          <w:spacing w:val="40"/>
          <w:w w:val="105"/>
        </w:rPr>
        <w:t> </w:t>
      </w:r>
      <w:r>
        <w:rPr>
          <w:color w:val="050505"/>
          <w:w w:val="105"/>
        </w:rPr>
        <w:t>radiation of heat from the</w:t>
      </w:r>
      <w:r>
        <w:rPr>
          <w:color w:val="050505"/>
          <w:spacing w:val="-3"/>
          <w:w w:val="105"/>
        </w:rPr>
        <w:t> </w:t>
      </w:r>
      <w:r>
        <w:rPr>
          <w:color w:val="050505"/>
          <w:w w:val="105"/>
        </w:rPr>
        <w:t>sun, of which</w:t>
      </w:r>
      <w:r>
        <w:rPr>
          <w:color w:val="050505"/>
          <w:w w:val="105"/>
        </w:rPr>
        <w:t> a small proportion</w:t>
      </w:r>
      <w:r>
        <w:rPr>
          <w:color w:val="050505"/>
          <w:w w:val="105"/>
        </w:rPr>
        <w:t> reaches us, is the com­ pensating</w:t>
      </w:r>
      <w:r>
        <w:rPr>
          <w:color w:val="050505"/>
          <w:w w:val="105"/>
        </w:rPr>
        <w:t> process</w:t>
      </w:r>
      <w:r>
        <w:rPr>
          <w:color w:val="050505"/>
          <w:w w:val="105"/>
        </w:rPr>
        <w:t> making</w:t>
      </w:r>
      <w:r>
        <w:rPr>
          <w:color w:val="050505"/>
          <w:w w:val="105"/>
        </w:rPr>
        <w:t> possible</w:t>
      </w:r>
      <w:r>
        <w:rPr>
          <w:color w:val="050505"/>
          <w:w w:val="105"/>
        </w:rPr>
        <w:t> the</w:t>
      </w:r>
      <w:r>
        <w:rPr>
          <w:color w:val="050505"/>
          <w:w w:val="105"/>
        </w:rPr>
        <w:t> manifold forms</w:t>
      </w:r>
      <w:r>
        <w:rPr>
          <w:color w:val="050505"/>
          <w:w w:val="105"/>
        </w:rPr>
        <w:t> of</w:t>
      </w:r>
      <w:r>
        <w:rPr>
          <w:color w:val="050505"/>
          <w:w w:val="105"/>
        </w:rPr>
        <w:t> life</w:t>
      </w:r>
      <w:r>
        <w:rPr>
          <w:color w:val="050505"/>
          <w:w w:val="105"/>
        </w:rPr>
        <w:t> and</w:t>
      </w:r>
      <w:r>
        <w:rPr>
          <w:color w:val="050505"/>
          <w:w w:val="105"/>
        </w:rPr>
        <w:t> movement</w:t>
      </w:r>
      <w:r>
        <w:rPr>
          <w:color w:val="050505"/>
          <w:w w:val="105"/>
        </w:rPr>
        <w:t> on</w:t>
      </w:r>
      <w:r>
        <w:rPr>
          <w:color w:val="050505"/>
          <w:w w:val="105"/>
        </w:rPr>
        <w:t> the</w:t>
      </w:r>
      <w:r>
        <w:rPr>
          <w:color w:val="050505"/>
          <w:w w:val="105"/>
        </w:rPr>
        <w:t> earth,</w:t>
      </w:r>
      <w:r>
        <w:rPr>
          <w:color w:val="050505"/>
          <w:w w:val="105"/>
        </w:rPr>
        <w:t> which frequently</w:t>
      </w:r>
      <w:r>
        <w:rPr>
          <w:color w:val="050505"/>
          <w:spacing w:val="40"/>
          <w:w w:val="105"/>
        </w:rPr>
        <w:t> </w:t>
      </w:r>
      <w:r>
        <w:rPr>
          <w:color w:val="050505"/>
          <w:w w:val="105"/>
        </w:rPr>
        <w:t>present</w:t>
      </w:r>
      <w:r>
        <w:rPr>
          <w:color w:val="050505"/>
          <w:spacing w:val="40"/>
          <w:w w:val="105"/>
        </w:rPr>
        <w:t> </w:t>
      </w:r>
      <w:r>
        <w:rPr>
          <w:color w:val="050505"/>
          <w:w w:val="105"/>
        </w:rPr>
        <w:t>the</w:t>
      </w:r>
      <w:r>
        <w:rPr>
          <w:color w:val="050505"/>
          <w:spacing w:val="40"/>
          <w:w w:val="105"/>
        </w:rPr>
        <w:t> </w:t>
      </w:r>
      <w:r>
        <w:rPr>
          <w:color w:val="050505"/>
          <w:w w:val="105"/>
        </w:rPr>
        <w:t>features</w:t>
      </w:r>
      <w:r>
        <w:rPr>
          <w:color w:val="050505"/>
          <w:spacing w:val="40"/>
          <w:w w:val="105"/>
        </w:rPr>
        <w:t> </w:t>
      </w:r>
      <w:r>
        <w:rPr>
          <w:color w:val="050505"/>
          <w:w w:val="105"/>
        </w:rPr>
        <w:t>of</w:t>
      </w:r>
      <w:r>
        <w:rPr>
          <w:color w:val="050505"/>
          <w:spacing w:val="40"/>
          <w:w w:val="105"/>
        </w:rPr>
        <w:t> </w:t>
      </w:r>
      <w:r>
        <w:rPr>
          <w:color w:val="050505"/>
          <w:w w:val="105"/>
        </w:rPr>
        <w:t>increasing</w:t>
      </w:r>
      <w:r>
        <w:rPr>
          <w:color w:val="050505"/>
          <w:spacing w:val="40"/>
          <w:w w:val="105"/>
        </w:rPr>
        <w:t> </w:t>
      </w:r>
      <w:r>
        <w:rPr>
          <w:color w:val="050505"/>
          <w:w w:val="105"/>
        </w:rPr>
        <w:t>order. A</w:t>
      </w:r>
      <w:r>
        <w:rPr>
          <w:color w:val="050505"/>
          <w:w w:val="105"/>
        </w:rPr>
        <w:t> small</w:t>
      </w:r>
      <w:r>
        <w:rPr>
          <w:color w:val="050505"/>
          <w:w w:val="105"/>
        </w:rPr>
        <w:t> fraction</w:t>
      </w:r>
      <w:r>
        <w:rPr>
          <w:color w:val="050505"/>
          <w:w w:val="105"/>
        </w:rPr>
        <w:t> of</w:t>
      </w:r>
      <w:r>
        <w:rPr>
          <w:color w:val="050505"/>
          <w:w w:val="105"/>
        </w:rPr>
        <w:t> the</w:t>
      </w:r>
      <w:r>
        <w:rPr>
          <w:color w:val="050505"/>
          <w:w w:val="105"/>
        </w:rPr>
        <w:t> tremendous</w:t>
      </w:r>
      <w:r>
        <w:rPr>
          <w:color w:val="050505"/>
          <w:w w:val="105"/>
        </w:rPr>
        <w:t> dissipation suffices</w:t>
      </w:r>
      <w:r>
        <w:rPr>
          <w:color w:val="050505"/>
          <w:spacing w:val="40"/>
          <w:w w:val="105"/>
        </w:rPr>
        <w:t> </w:t>
      </w:r>
      <w:r>
        <w:rPr>
          <w:color w:val="050505"/>
          <w:w w:val="105"/>
        </w:rPr>
        <w:t>to</w:t>
      </w:r>
      <w:r>
        <w:rPr>
          <w:color w:val="050505"/>
          <w:w w:val="105"/>
        </w:rPr>
        <w:t> maintain</w:t>
      </w:r>
      <w:r>
        <w:rPr>
          <w:color w:val="050505"/>
          <w:w w:val="105"/>
        </w:rPr>
        <w:t> </w:t>
      </w:r>
      <w:r>
        <w:rPr>
          <w:color w:val="050505"/>
          <w:w w:val="105"/>
          <w:sz w:val="26"/>
        </w:rPr>
        <w:t>life</w:t>
      </w:r>
      <w:r>
        <w:rPr>
          <w:color w:val="050505"/>
          <w:w w:val="105"/>
          <w:sz w:val="26"/>
        </w:rPr>
        <w:t> </w:t>
      </w:r>
      <w:r>
        <w:rPr>
          <w:color w:val="050505"/>
          <w:w w:val="105"/>
        </w:rPr>
        <w:t>on</w:t>
      </w:r>
      <w:r>
        <w:rPr>
          <w:color w:val="050505"/>
          <w:w w:val="105"/>
        </w:rPr>
        <w:t> the</w:t>
      </w:r>
      <w:r>
        <w:rPr>
          <w:color w:val="050505"/>
          <w:w w:val="105"/>
        </w:rPr>
        <w:t> earth</w:t>
      </w:r>
      <w:r>
        <w:rPr>
          <w:color w:val="050505"/>
          <w:spacing w:val="40"/>
          <w:w w:val="105"/>
        </w:rPr>
        <w:t> </w:t>
      </w:r>
      <w:r>
        <w:rPr>
          <w:color w:val="050505"/>
          <w:w w:val="105"/>
        </w:rPr>
        <w:t>by</w:t>
      </w:r>
      <w:r>
        <w:rPr>
          <w:color w:val="050505"/>
          <w:w w:val="105"/>
        </w:rPr>
        <w:t> supplying the</w:t>
      </w:r>
      <w:r>
        <w:rPr>
          <w:color w:val="050505"/>
          <w:spacing w:val="40"/>
          <w:w w:val="105"/>
        </w:rPr>
        <w:t> </w:t>
      </w:r>
      <w:r>
        <w:rPr>
          <w:color w:val="050505"/>
          <w:w w:val="105"/>
        </w:rPr>
        <w:t>necessary amount of</w:t>
      </w:r>
      <w:r>
        <w:rPr>
          <w:color w:val="050505"/>
          <w:spacing w:val="40"/>
          <w:w w:val="105"/>
        </w:rPr>
        <w:t> </w:t>
      </w:r>
      <w:r>
        <w:rPr>
          <w:color w:val="050505"/>
          <w:w w:val="105"/>
        </w:rPr>
        <w:t>"order", but</w:t>
      </w:r>
      <w:r>
        <w:rPr>
          <w:color w:val="050505"/>
          <w:spacing w:val="-16"/>
          <w:w w:val="105"/>
        </w:rPr>
        <w:t> </w:t>
      </w:r>
      <w:r>
        <w:rPr>
          <w:color w:val="050505"/>
          <w:w w:val="105"/>
        </w:rPr>
        <w:t>of course only so long as the</w:t>
      </w:r>
      <w:r>
        <w:rPr>
          <w:color w:val="050505"/>
          <w:w w:val="105"/>
        </w:rPr>
        <w:t> prodigal</w:t>
      </w:r>
      <w:r>
        <w:rPr>
          <w:color w:val="050505"/>
          <w:w w:val="105"/>
        </w:rPr>
        <w:t> parent, in its own frantically uneconomi&lt;; way, is</w:t>
      </w:r>
      <w:r>
        <w:rPr>
          <w:color w:val="050505"/>
          <w:spacing w:val="-2"/>
          <w:w w:val="105"/>
        </w:rPr>
        <w:t> </w:t>
      </w:r>
      <w:r>
        <w:rPr>
          <w:color w:val="050505"/>
          <w:w w:val="105"/>
        </w:rPr>
        <w:t>still</w:t>
      </w:r>
      <w:r>
        <w:rPr>
          <w:color w:val="050505"/>
          <w:spacing w:val="-1"/>
          <w:w w:val="105"/>
        </w:rPr>
        <w:t> </w:t>
      </w:r>
      <w:r>
        <w:rPr>
          <w:color w:val="050505"/>
          <w:w w:val="105"/>
        </w:rPr>
        <w:t>able to afford the</w:t>
      </w:r>
      <w:r>
        <w:rPr>
          <w:color w:val="050505"/>
          <w:w w:val="105"/>
        </w:rPr>
        <w:t> luxury of a</w:t>
      </w:r>
      <w:r>
        <w:rPr>
          <w:color w:val="050505"/>
          <w:w w:val="105"/>
        </w:rPr>
        <w:t> planet</w:t>
      </w:r>
      <w:r>
        <w:rPr>
          <w:color w:val="050505"/>
          <w:w w:val="105"/>
        </w:rPr>
        <w:t> which</w:t>
      </w:r>
      <w:r>
        <w:rPr>
          <w:color w:val="050505"/>
          <w:spacing w:val="40"/>
          <w:w w:val="105"/>
        </w:rPr>
        <w:t> </w:t>
      </w:r>
      <w:r>
        <w:rPr>
          <w:color w:val="050505"/>
          <w:w w:val="105"/>
        </w:rPr>
        <w:t>is decked</w:t>
      </w:r>
      <w:r>
        <w:rPr>
          <w:color w:val="050505"/>
          <w:w w:val="105"/>
        </w:rPr>
        <w:t> out</w:t>
      </w:r>
      <w:r>
        <w:rPr>
          <w:color w:val="050505"/>
          <w:w w:val="105"/>
        </w:rPr>
        <w:t> with</w:t>
      </w:r>
      <w:r>
        <w:rPr>
          <w:color w:val="050505"/>
          <w:spacing w:val="40"/>
          <w:w w:val="105"/>
        </w:rPr>
        <w:t> </w:t>
      </w:r>
      <w:r>
        <w:rPr>
          <w:color w:val="050505"/>
          <w:w w:val="105"/>
        </w:rPr>
        <w:t>cloud</w:t>
      </w:r>
      <w:r>
        <w:rPr>
          <w:color w:val="050505"/>
          <w:w w:val="105"/>
        </w:rPr>
        <w:t> and</w:t>
      </w:r>
      <w:r>
        <w:rPr>
          <w:color w:val="050505"/>
          <w:w w:val="105"/>
        </w:rPr>
        <w:t> wind and</w:t>
      </w:r>
      <w:r>
        <w:rPr>
          <w:color w:val="050505"/>
          <w:w w:val="105"/>
        </w:rPr>
        <w:t> rushing</w:t>
      </w:r>
      <w:r>
        <w:rPr>
          <w:color w:val="050505"/>
          <w:w w:val="105"/>
        </w:rPr>
        <w:t> rivers</w:t>
      </w:r>
      <w:r>
        <w:rPr>
          <w:color w:val="050505"/>
          <w:w w:val="105"/>
        </w:rPr>
        <w:t> and</w:t>
      </w:r>
      <w:r>
        <w:rPr>
          <w:color w:val="050505"/>
          <w:w w:val="105"/>
        </w:rPr>
        <w:t> foaming</w:t>
      </w:r>
      <w:r>
        <w:rPr>
          <w:color w:val="050505"/>
          <w:w w:val="105"/>
        </w:rPr>
        <w:t> seas</w:t>
      </w:r>
      <w:r>
        <w:rPr>
          <w:color w:val="050505"/>
          <w:w w:val="105"/>
        </w:rPr>
        <w:t> and</w:t>
      </w:r>
      <w:r>
        <w:rPr>
          <w:color w:val="050505"/>
          <w:w w:val="105"/>
        </w:rPr>
        <w:t> the</w:t>
      </w:r>
      <w:r>
        <w:rPr>
          <w:color w:val="050505"/>
          <w:w w:val="105"/>
        </w:rPr>
        <w:t> gor­ geous</w:t>
      </w:r>
      <w:r>
        <w:rPr>
          <w:color w:val="050505"/>
          <w:w w:val="105"/>
        </w:rPr>
        <w:t> finery</w:t>
      </w:r>
      <w:r>
        <w:rPr>
          <w:color w:val="050505"/>
          <w:w w:val="105"/>
        </w:rPr>
        <w:t> of</w:t>
      </w:r>
      <w:r>
        <w:rPr>
          <w:color w:val="050505"/>
          <w:w w:val="105"/>
        </w:rPr>
        <w:t> flora</w:t>
      </w:r>
      <w:r>
        <w:rPr>
          <w:color w:val="050505"/>
          <w:w w:val="105"/>
        </w:rPr>
        <w:t> and</w:t>
      </w:r>
      <w:r>
        <w:rPr>
          <w:color w:val="050505"/>
          <w:w w:val="105"/>
        </w:rPr>
        <w:t> fauna</w:t>
      </w:r>
      <w:r>
        <w:rPr>
          <w:color w:val="050505"/>
          <w:w w:val="105"/>
        </w:rPr>
        <w:t> and</w:t>
      </w:r>
      <w:r>
        <w:rPr>
          <w:color w:val="050505"/>
          <w:w w:val="105"/>
        </w:rPr>
        <w:t> the</w:t>
      </w:r>
      <w:r>
        <w:rPr>
          <w:color w:val="050505"/>
          <w:w w:val="105"/>
        </w:rPr>
        <w:t> striving millions of</w:t>
      </w:r>
      <w:r>
        <w:rPr>
          <w:color w:val="050505"/>
          <w:spacing w:val="40"/>
          <w:w w:val="105"/>
        </w:rPr>
        <w:t> </w:t>
      </w:r>
      <w:r>
        <w:rPr>
          <w:color w:val="050505"/>
          <w:w w:val="105"/>
        </w:rPr>
        <w:t>mankind.</w:t>
      </w:r>
    </w:p>
    <w:p>
      <w:pPr>
        <w:pStyle w:val="BodyText"/>
        <w:spacing w:line="247" w:lineRule="auto" w:before="19"/>
        <w:ind w:left="277" w:right="271" w:firstLine="263"/>
        <w:jc w:val="both"/>
      </w:pPr>
      <w:r>
        <w:rPr>
          <w:color w:val="050505"/>
          <w:w w:val="105"/>
        </w:rPr>
        <w:t>Let</w:t>
      </w:r>
      <w:r>
        <w:rPr>
          <w:color w:val="050505"/>
          <w:w w:val="105"/>
        </w:rPr>
        <w:t> us return to the specific question of causality. Here</w:t>
      </w:r>
      <w:r>
        <w:rPr>
          <w:color w:val="050505"/>
          <w:w w:val="105"/>
        </w:rPr>
        <w:t> we are still</w:t>
      </w:r>
      <w:r>
        <w:rPr>
          <w:color w:val="050505"/>
          <w:w w:val="105"/>
        </w:rPr>
        <w:t> faced</w:t>
      </w:r>
      <w:r>
        <w:rPr>
          <w:color w:val="050505"/>
          <w:w w:val="105"/>
        </w:rPr>
        <w:t> with</w:t>
      </w:r>
      <w:r>
        <w:rPr>
          <w:color w:val="050505"/>
          <w:w w:val="105"/>
        </w:rPr>
        <w:t> a</w:t>
      </w:r>
      <w:r>
        <w:rPr>
          <w:color w:val="050505"/>
          <w:w w:val="105"/>
        </w:rPr>
        <w:t> dilemma.</w:t>
      </w:r>
      <w:r>
        <w:rPr>
          <w:color w:val="050505"/>
          <w:w w:val="105"/>
        </w:rPr>
        <w:t> </w:t>
      </w:r>
      <w:r>
        <w:rPr>
          <w:i/>
          <w:color w:val="050505"/>
          <w:w w:val="105"/>
          <w:sz w:val="23"/>
        </w:rPr>
        <w:t>Either</w:t>
      </w:r>
      <w:r>
        <w:rPr>
          <w:i/>
          <w:color w:val="050505"/>
          <w:w w:val="105"/>
          <w:sz w:val="23"/>
        </w:rPr>
        <w:t> </w:t>
      </w:r>
      <w:r>
        <w:rPr>
          <w:color w:val="050505"/>
          <w:w w:val="105"/>
        </w:rPr>
        <w:t>one can form the opinion that the real essence, or the in­ trinsic constitution, of the</w:t>
      </w:r>
      <w:r>
        <w:rPr>
          <w:color w:val="050505"/>
          <w:spacing w:val="40"/>
          <w:w w:val="105"/>
        </w:rPr>
        <w:t> </w:t>
      </w:r>
      <w:r>
        <w:rPr>
          <w:color w:val="050505"/>
          <w:w w:val="105"/>
        </w:rPr>
        <w:t>Laws of</w:t>
      </w:r>
      <w:r>
        <w:rPr>
          <w:color w:val="050505"/>
          <w:spacing w:val="40"/>
          <w:w w:val="105"/>
        </w:rPr>
        <w:t> </w:t>
      </w:r>
      <w:r>
        <w:rPr>
          <w:color w:val="050505"/>
          <w:w w:val="105"/>
        </w:rPr>
        <w:t>Nature has been exhaustively</w:t>
      </w:r>
      <w:r>
        <w:rPr>
          <w:color w:val="050505"/>
          <w:w w:val="105"/>
        </w:rPr>
        <w:t> discovered</w:t>
      </w:r>
      <w:r>
        <w:rPr>
          <w:color w:val="050505"/>
          <w:w w:val="105"/>
        </w:rPr>
        <w:t> through</w:t>
      </w:r>
      <w:r>
        <w:rPr>
          <w:color w:val="050505"/>
          <w:w w:val="105"/>
        </w:rPr>
        <w:t> the</w:t>
      </w:r>
      <w:r>
        <w:rPr>
          <w:color w:val="050505"/>
          <w:w w:val="105"/>
        </w:rPr>
        <w:t> revelation</w:t>
      </w:r>
      <w:r>
        <w:rPr>
          <w:color w:val="050505"/>
          <w:w w:val="105"/>
        </w:rPr>
        <w:t> of their statistical character, and that consequently</w:t>
      </w:r>
      <w:r>
        <w:rPr>
          <w:color w:val="050505"/>
          <w:w w:val="105"/>
        </w:rPr>
        <w:t> the idea</w:t>
      </w:r>
      <w:r>
        <w:rPr>
          <w:color w:val="050505"/>
          <w:spacing w:val="-16"/>
          <w:w w:val="105"/>
        </w:rPr>
        <w:t> </w:t>
      </w:r>
      <w:r>
        <w:rPr>
          <w:color w:val="050505"/>
          <w:w w:val="105"/>
        </w:rPr>
        <w:t>of</w:t>
      </w:r>
      <w:r>
        <w:rPr>
          <w:color w:val="050505"/>
          <w:spacing w:val="-16"/>
          <w:w w:val="105"/>
        </w:rPr>
        <w:t> </w:t>
      </w:r>
      <w:r>
        <w:rPr>
          <w:color w:val="050505"/>
          <w:w w:val="105"/>
        </w:rPr>
        <w:t>a</w:t>
      </w:r>
      <w:r>
        <w:rPr>
          <w:color w:val="050505"/>
          <w:spacing w:val="-5"/>
          <w:w w:val="105"/>
        </w:rPr>
        <w:t> </w:t>
      </w:r>
      <w:r>
        <w:rPr>
          <w:color w:val="050505"/>
          <w:w w:val="105"/>
        </w:rPr>
        <w:t>necessary</w:t>
      </w:r>
      <w:r>
        <w:rPr>
          <w:color w:val="050505"/>
          <w:spacing w:val="-5"/>
          <w:w w:val="105"/>
        </w:rPr>
        <w:t> </w:t>
      </w:r>
      <w:r>
        <w:rPr>
          <w:color w:val="050505"/>
          <w:w w:val="105"/>
        </w:rPr>
        <w:t>causal</w:t>
      </w:r>
      <w:r>
        <w:rPr>
          <w:color w:val="050505"/>
          <w:spacing w:val="-16"/>
          <w:w w:val="105"/>
        </w:rPr>
        <w:t> </w:t>
      </w:r>
      <w:r>
        <w:rPr>
          <w:color w:val="050505"/>
          <w:w w:val="105"/>
        </w:rPr>
        <w:t>connection between</w:t>
      </w:r>
      <w:r>
        <w:rPr>
          <w:color w:val="050505"/>
          <w:spacing w:val="-10"/>
          <w:w w:val="105"/>
        </w:rPr>
        <w:t> </w:t>
      </w:r>
      <w:r>
        <w:rPr>
          <w:color w:val="050505"/>
          <w:w w:val="105"/>
        </w:rPr>
        <w:t>natural occurrences</w:t>
      </w:r>
      <w:r>
        <w:rPr>
          <w:color w:val="050505"/>
          <w:w w:val="105"/>
        </w:rPr>
        <w:t> ought</w:t>
      </w:r>
      <w:r>
        <w:rPr>
          <w:color w:val="050505"/>
          <w:w w:val="105"/>
        </w:rPr>
        <w:t> to</w:t>
      </w:r>
      <w:r>
        <w:rPr>
          <w:color w:val="050505"/>
          <w:w w:val="105"/>
        </w:rPr>
        <w:t> be</w:t>
      </w:r>
      <w:r>
        <w:rPr>
          <w:color w:val="050505"/>
          <w:w w:val="105"/>
        </w:rPr>
        <w:t> banished from</w:t>
      </w:r>
      <w:r>
        <w:rPr>
          <w:color w:val="050505"/>
          <w:w w:val="105"/>
        </w:rPr>
        <w:t> our</w:t>
      </w:r>
      <w:r>
        <w:rPr>
          <w:color w:val="050505"/>
          <w:w w:val="105"/>
        </w:rPr>
        <w:t> world picture,</w:t>
      </w:r>
      <w:r>
        <w:rPr>
          <w:color w:val="050505"/>
          <w:w w:val="105"/>
        </w:rPr>
        <w:t> just</w:t>
      </w:r>
      <w:r>
        <w:rPr>
          <w:color w:val="050505"/>
          <w:w w:val="105"/>
        </w:rPr>
        <w:t> as</w:t>
      </w:r>
      <w:r>
        <w:rPr>
          <w:color w:val="050505"/>
          <w:w w:val="105"/>
        </w:rPr>
        <w:t> the</w:t>
      </w:r>
      <w:r>
        <w:rPr>
          <w:color w:val="050505"/>
          <w:w w:val="105"/>
        </w:rPr>
        <w:t> concept</w:t>
      </w:r>
      <w:r>
        <w:rPr>
          <w:color w:val="050505"/>
          <w:w w:val="105"/>
        </w:rPr>
        <w:t> of</w:t>
      </w:r>
      <w:r>
        <w:rPr>
          <w:color w:val="050505"/>
          <w:w w:val="105"/>
        </w:rPr>
        <w:t> heat</w:t>
      </w:r>
      <w:r>
        <w:rPr>
          <w:color w:val="050505"/>
          <w:w w:val="105"/>
        </w:rPr>
        <w:t> as a</w:t>
      </w:r>
      <w:r>
        <w:rPr>
          <w:color w:val="050505"/>
          <w:w w:val="105"/>
        </w:rPr>
        <w:t> fluid dis­ appeared</w:t>
      </w:r>
      <w:r>
        <w:rPr>
          <w:color w:val="050505"/>
          <w:spacing w:val="-4"/>
          <w:w w:val="105"/>
        </w:rPr>
        <w:t> </w:t>
      </w:r>
      <w:r>
        <w:rPr>
          <w:color w:val="050505"/>
          <w:w w:val="105"/>
        </w:rPr>
        <w:t>from physics the moment it was</w:t>
      </w:r>
      <w:r>
        <w:rPr>
          <w:color w:val="050505"/>
          <w:spacing w:val="-16"/>
          <w:w w:val="105"/>
        </w:rPr>
        <w:t> </w:t>
      </w:r>
      <w:r>
        <w:rPr>
          <w:color w:val="050505"/>
          <w:w w:val="105"/>
        </w:rPr>
        <w:t>discovered that heat is nothing more than a random movement</w:t>
      </w:r>
      <w:r>
        <w:rPr>
          <w:color w:val="050505"/>
          <w:spacing w:val="80"/>
          <w:w w:val="105"/>
        </w:rPr>
        <w:t> </w:t>
      </w:r>
      <w:r>
        <w:rPr>
          <w:color w:val="050505"/>
          <w:w w:val="105"/>
        </w:rPr>
        <w:t>of</w:t>
      </w:r>
      <w:r>
        <w:rPr>
          <w:color w:val="050505"/>
          <w:w w:val="105"/>
        </w:rPr>
        <w:t> the</w:t>
      </w:r>
      <w:r>
        <w:rPr>
          <w:color w:val="050505"/>
          <w:w w:val="105"/>
        </w:rPr>
        <w:t> smallest</w:t>
      </w:r>
      <w:r>
        <w:rPr>
          <w:color w:val="050505"/>
          <w:w w:val="105"/>
        </w:rPr>
        <w:t> particles.</w:t>
      </w:r>
      <w:r>
        <w:rPr>
          <w:color w:val="050505"/>
          <w:w w:val="105"/>
        </w:rPr>
        <w:t> We</w:t>
      </w:r>
      <w:r>
        <w:rPr>
          <w:color w:val="050505"/>
          <w:w w:val="105"/>
        </w:rPr>
        <w:t> shall</w:t>
      </w:r>
      <w:r>
        <w:rPr>
          <w:color w:val="050505"/>
          <w:w w:val="105"/>
        </w:rPr>
        <w:t> be</w:t>
      </w:r>
      <w:r>
        <w:rPr>
          <w:color w:val="050505"/>
          <w:w w:val="105"/>
        </w:rPr>
        <w:t> especially inclined to</w:t>
      </w:r>
      <w:r>
        <w:rPr>
          <w:color w:val="050505"/>
          <w:spacing w:val="-9"/>
          <w:w w:val="105"/>
        </w:rPr>
        <w:t> </w:t>
      </w:r>
      <w:r>
        <w:rPr>
          <w:color w:val="050505"/>
          <w:w w:val="105"/>
        </w:rPr>
        <w:t>sacrifice</w:t>
      </w:r>
      <w:r>
        <w:rPr>
          <w:color w:val="050505"/>
          <w:spacing w:val="-3"/>
          <w:w w:val="105"/>
        </w:rPr>
        <w:t> </w:t>
      </w:r>
      <w:r>
        <w:rPr>
          <w:color w:val="050505"/>
          <w:w w:val="105"/>
        </w:rPr>
        <w:t>the</w:t>
      </w:r>
      <w:r>
        <w:rPr>
          <w:color w:val="050505"/>
          <w:spacing w:val="38"/>
          <w:w w:val="105"/>
        </w:rPr>
        <w:t> </w:t>
      </w:r>
      <w:r>
        <w:rPr>
          <w:color w:val="050505"/>
          <w:w w:val="105"/>
        </w:rPr>
        <w:t>causal</w:t>
      </w:r>
      <w:r>
        <w:rPr>
          <w:color w:val="050505"/>
          <w:spacing w:val="21"/>
          <w:w w:val="105"/>
        </w:rPr>
        <w:t> </w:t>
      </w:r>
      <w:r>
        <w:rPr>
          <w:color w:val="050505"/>
          <w:w w:val="105"/>
        </w:rPr>
        <w:t>principle </w:t>
      </w:r>
      <w:r>
        <w:rPr>
          <w:color w:val="050505"/>
          <w:w w:val="105"/>
          <w:sz w:val="26"/>
        </w:rPr>
        <w:t>if </w:t>
      </w:r>
      <w:r>
        <w:rPr>
          <w:color w:val="050505"/>
          <w:w w:val="105"/>
        </w:rPr>
        <w:t>we</w:t>
      </w:r>
      <w:r>
        <w:rPr>
          <w:color w:val="050505"/>
          <w:spacing w:val="-11"/>
          <w:w w:val="105"/>
        </w:rPr>
        <w:t> </w:t>
      </w:r>
      <w:r>
        <w:rPr>
          <w:color w:val="050505"/>
          <w:w w:val="105"/>
        </w:rPr>
        <w:t>follow</w:t>
      </w:r>
    </w:p>
    <w:p>
      <w:pPr>
        <w:spacing w:after="0" w:line="247" w:lineRule="auto"/>
        <w:jc w:val="both"/>
        <w:sectPr>
          <w:headerReference w:type="even" r:id="rId68"/>
          <w:headerReference w:type="default" r:id="rId69"/>
          <w:footerReference w:type="even" r:id="rId70"/>
          <w:footerReference w:type="default" r:id="rId71"/>
          <w:pgSz w:w="6140" w:h="10280"/>
          <w:pgMar w:header="291" w:footer="175" w:top="560" w:bottom="360" w:left="80" w:right="100"/>
          <w:pgNumType w:start="40"/>
        </w:sectPr>
      </w:pPr>
    </w:p>
    <w:p>
      <w:pPr>
        <w:pStyle w:val="BodyText"/>
        <w:spacing w:line="244" w:lineRule="auto" w:before="125"/>
        <w:ind w:left="286" w:right="252" w:firstLine="19"/>
        <w:jc w:val="both"/>
      </w:pPr>
      <w:r>
        <w:rPr>
          <w:color w:val="050505"/>
          <w:w w:val="105"/>
        </w:rPr>
        <w:t>Hume</w:t>
      </w:r>
      <w:r>
        <w:rPr>
          <w:color w:val="050505"/>
          <w:spacing w:val="-16"/>
          <w:w w:val="105"/>
        </w:rPr>
        <w:t> </w:t>
      </w:r>
      <w:r>
        <w:rPr>
          <w:color w:val="050505"/>
          <w:w w:val="105"/>
        </w:rPr>
        <w:t>in</w:t>
      </w:r>
      <w:r>
        <w:rPr>
          <w:color w:val="050505"/>
          <w:spacing w:val="-5"/>
          <w:w w:val="105"/>
        </w:rPr>
        <w:t> </w:t>
      </w:r>
      <w:r>
        <w:rPr>
          <w:color w:val="050505"/>
          <w:w w:val="105"/>
        </w:rPr>
        <w:t>recognizing that it</w:t>
      </w:r>
      <w:r>
        <w:rPr>
          <w:color w:val="050505"/>
          <w:spacing w:val="-2"/>
          <w:w w:val="105"/>
        </w:rPr>
        <w:t> </w:t>
      </w:r>
      <w:r>
        <w:rPr>
          <w:color w:val="050505"/>
          <w:w w:val="105"/>
        </w:rPr>
        <w:t>is</w:t>
      </w:r>
      <w:r>
        <w:rPr>
          <w:color w:val="050505"/>
          <w:spacing w:val="-16"/>
          <w:w w:val="105"/>
        </w:rPr>
        <w:t> </w:t>
      </w:r>
      <w:r>
        <w:rPr>
          <w:color w:val="050505"/>
          <w:w w:val="105"/>
        </w:rPr>
        <w:t>not a necessary feature of</w:t>
      </w:r>
      <w:r>
        <w:rPr>
          <w:color w:val="050505"/>
          <w:w w:val="105"/>
        </w:rPr>
        <w:t> our</w:t>
      </w:r>
      <w:r>
        <w:rPr>
          <w:color w:val="050505"/>
          <w:w w:val="105"/>
        </w:rPr>
        <w:t> thought,</w:t>
      </w:r>
      <w:r>
        <w:rPr>
          <w:color w:val="050505"/>
          <w:w w:val="105"/>
        </w:rPr>
        <w:t> but</w:t>
      </w:r>
      <w:r>
        <w:rPr>
          <w:color w:val="050505"/>
          <w:w w:val="105"/>
        </w:rPr>
        <w:t> only</w:t>
      </w:r>
      <w:r>
        <w:rPr>
          <w:color w:val="050505"/>
          <w:w w:val="105"/>
        </w:rPr>
        <w:t> a</w:t>
      </w:r>
      <w:r>
        <w:rPr>
          <w:color w:val="050505"/>
          <w:w w:val="105"/>
        </w:rPr>
        <w:t> convenient</w:t>
      </w:r>
      <w:r>
        <w:rPr>
          <w:color w:val="050505"/>
          <w:w w:val="105"/>
        </w:rPr>
        <w:t> habit,</w:t>
      </w:r>
      <w:r>
        <w:rPr>
          <w:color w:val="050505"/>
          <w:w w:val="105"/>
        </w:rPr>
        <w:t> gen­ erated</w:t>
      </w:r>
      <w:r>
        <w:rPr>
          <w:color w:val="050505"/>
          <w:w w:val="105"/>
        </w:rPr>
        <w:t> by</w:t>
      </w:r>
      <w:r>
        <w:rPr>
          <w:color w:val="050505"/>
          <w:w w:val="105"/>
        </w:rPr>
        <w:t> the</w:t>
      </w:r>
      <w:r>
        <w:rPr>
          <w:color w:val="050505"/>
          <w:w w:val="105"/>
        </w:rPr>
        <w:t> observation</w:t>
      </w:r>
      <w:r>
        <w:rPr>
          <w:color w:val="050505"/>
          <w:w w:val="105"/>
        </w:rPr>
        <w:t> of</w:t>
      </w:r>
      <w:r>
        <w:rPr>
          <w:color w:val="050505"/>
          <w:w w:val="105"/>
        </w:rPr>
        <w:t> that</w:t>
      </w:r>
      <w:r>
        <w:rPr>
          <w:color w:val="050505"/>
          <w:w w:val="105"/>
        </w:rPr>
        <w:t> regularity</w:t>
      </w:r>
      <w:r>
        <w:rPr>
          <w:color w:val="050505"/>
          <w:w w:val="105"/>
        </w:rPr>
        <w:t> in the course</w:t>
      </w:r>
      <w:r>
        <w:rPr>
          <w:color w:val="050505"/>
          <w:w w:val="105"/>
        </w:rPr>
        <w:t> of</w:t>
      </w:r>
      <w:r>
        <w:rPr>
          <w:color w:val="050505"/>
          <w:w w:val="105"/>
        </w:rPr>
        <w:t> actual</w:t>
      </w:r>
      <w:r>
        <w:rPr>
          <w:color w:val="050505"/>
          <w:w w:val="105"/>
        </w:rPr>
        <w:t> occurrences</w:t>
      </w:r>
      <w:r>
        <w:rPr>
          <w:color w:val="050505"/>
          <w:w w:val="105"/>
        </w:rPr>
        <w:t> the</w:t>
      </w:r>
      <w:r>
        <w:rPr>
          <w:color w:val="050505"/>
          <w:w w:val="105"/>
        </w:rPr>
        <w:t> merely</w:t>
      </w:r>
      <w:r>
        <w:rPr>
          <w:color w:val="050505"/>
          <w:w w:val="105"/>
        </w:rPr>
        <w:t> statistical character</w:t>
      </w:r>
      <w:r>
        <w:rPr>
          <w:color w:val="050505"/>
          <w:spacing w:val="40"/>
          <w:w w:val="105"/>
        </w:rPr>
        <w:t> </w:t>
      </w:r>
      <w:r>
        <w:rPr>
          <w:color w:val="050505"/>
          <w:w w:val="105"/>
        </w:rPr>
        <w:t>of</w:t>
      </w:r>
      <w:r>
        <w:rPr>
          <w:color w:val="050505"/>
          <w:spacing w:val="40"/>
          <w:w w:val="105"/>
        </w:rPr>
        <w:t> </w:t>
      </w:r>
      <w:r>
        <w:rPr>
          <w:color w:val="050505"/>
          <w:w w:val="105"/>
        </w:rPr>
        <w:t>which</w:t>
      </w:r>
      <w:r>
        <w:rPr>
          <w:color w:val="050505"/>
          <w:spacing w:val="40"/>
          <w:w w:val="105"/>
        </w:rPr>
        <w:t> </w:t>
      </w:r>
      <w:r>
        <w:rPr>
          <w:color w:val="050505"/>
          <w:w w:val="105"/>
        </w:rPr>
        <w:t>is</w:t>
      </w:r>
      <w:r>
        <w:rPr>
          <w:color w:val="050505"/>
          <w:spacing w:val="40"/>
          <w:w w:val="105"/>
        </w:rPr>
        <w:t> </w:t>
      </w:r>
      <w:r>
        <w:rPr>
          <w:color w:val="050505"/>
          <w:w w:val="105"/>
        </w:rPr>
        <w:t>now</w:t>
      </w:r>
      <w:r>
        <w:rPr>
          <w:color w:val="050505"/>
          <w:spacing w:val="40"/>
          <w:w w:val="105"/>
        </w:rPr>
        <w:t> </w:t>
      </w:r>
      <w:r>
        <w:rPr>
          <w:color w:val="050505"/>
          <w:w w:val="105"/>
        </w:rPr>
        <w:t>clearly</w:t>
      </w:r>
      <w:r>
        <w:rPr>
          <w:color w:val="050505"/>
          <w:spacing w:val="40"/>
          <w:w w:val="105"/>
        </w:rPr>
        <w:t> </w:t>
      </w:r>
      <w:r>
        <w:rPr>
          <w:color w:val="050505"/>
          <w:w w:val="105"/>
        </w:rPr>
        <w:t>perceived.</w:t>
      </w:r>
    </w:p>
    <w:p>
      <w:pPr>
        <w:pStyle w:val="BodyText"/>
        <w:spacing w:line="244" w:lineRule="auto"/>
        <w:ind w:left="272" w:right="243" w:firstLine="276"/>
        <w:jc w:val="both"/>
      </w:pPr>
      <w:r>
        <w:rPr>
          <w:color w:val="050505"/>
          <w:w w:val="105"/>
          <w:sz w:val="26"/>
        </w:rPr>
        <w:t>If,</w:t>
      </w:r>
      <w:r>
        <w:rPr>
          <w:color w:val="050505"/>
          <w:w w:val="105"/>
          <w:sz w:val="26"/>
        </w:rPr>
        <w:t> </w:t>
      </w:r>
      <w:r>
        <w:rPr>
          <w:color w:val="050505"/>
          <w:w w:val="105"/>
        </w:rPr>
        <w:t>however,</w:t>
      </w:r>
      <w:r>
        <w:rPr>
          <w:color w:val="050505"/>
          <w:spacing w:val="40"/>
          <w:w w:val="105"/>
        </w:rPr>
        <w:t> </w:t>
      </w:r>
      <w:r>
        <w:rPr>
          <w:color w:val="050505"/>
          <w:w w:val="105"/>
        </w:rPr>
        <w:t>we</w:t>
      </w:r>
      <w:r>
        <w:rPr>
          <w:color w:val="050505"/>
          <w:spacing w:val="40"/>
          <w:w w:val="105"/>
        </w:rPr>
        <w:t> </w:t>
      </w:r>
      <w:r>
        <w:rPr>
          <w:color w:val="050505"/>
          <w:w w:val="105"/>
        </w:rPr>
        <w:t>disagree</w:t>
      </w:r>
      <w:r>
        <w:rPr>
          <w:color w:val="050505"/>
          <w:spacing w:val="40"/>
          <w:w w:val="105"/>
        </w:rPr>
        <w:t> </w:t>
      </w:r>
      <w:r>
        <w:rPr>
          <w:color w:val="050505"/>
          <w:w w:val="105"/>
        </w:rPr>
        <w:t>with</w:t>
      </w:r>
      <w:r>
        <w:rPr>
          <w:color w:val="050505"/>
          <w:spacing w:val="40"/>
          <w:w w:val="105"/>
        </w:rPr>
        <w:t> </w:t>
      </w:r>
      <w:r>
        <w:rPr>
          <w:color w:val="050505"/>
          <w:w w:val="105"/>
        </w:rPr>
        <w:t>Hume</w:t>
      </w:r>
      <w:r>
        <w:rPr>
          <w:color w:val="050505"/>
          <w:spacing w:val="40"/>
          <w:w w:val="105"/>
        </w:rPr>
        <w:t> </w:t>
      </w:r>
      <w:r>
        <w:rPr>
          <w:color w:val="050505"/>
          <w:w w:val="105"/>
        </w:rPr>
        <w:t>and</w:t>
      </w:r>
      <w:r>
        <w:rPr>
          <w:color w:val="050505"/>
          <w:spacing w:val="40"/>
          <w:w w:val="105"/>
        </w:rPr>
        <w:t> </w:t>
      </w:r>
      <w:r>
        <w:rPr>
          <w:color w:val="050505"/>
          <w:w w:val="105"/>
        </w:rPr>
        <w:t>hold that</w:t>
      </w:r>
      <w:r>
        <w:rPr>
          <w:color w:val="050505"/>
          <w:w w:val="105"/>
        </w:rPr>
        <w:t> the causal principle</w:t>
      </w:r>
      <w:r>
        <w:rPr>
          <w:color w:val="050505"/>
          <w:w w:val="105"/>
        </w:rPr>
        <w:t> is something</w:t>
      </w:r>
      <w:r>
        <w:rPr>
          <w:color w:val="050505"/>
          <w:w w:val="105"/>
        </w:rPr>
        <w:t> of</w:t>
      </w:r>
      <w:r>
        <w:rPr>
          <w:color w:val="050505"/>
          <w:w w:val="105"/>
        </w:rPr>
        <w:t> an </w:t>
      </w:r>
      <w:r>
        <w:rPr>
          <w:i/>
          <w:color w:val="050505"/>
          <w:w w:val="105"/>
          <w:sz w:val="25"/>
        </w:rPr>
        <w:t>a priori</w:t>
      </w:r>
      <w:r>
        <w:rPr>
          <w:i/>
          <w:color w:val="050505"/>
          <w:w w:val="105"/>
          <w:sz w:val="25"/>
        </w:rPr>
        <w:t> </w:t>
      </w:r>
      <w:r>
        <w:rPr>
          <w:color w:val="050505"/>
          <w:w w:val="105"/>
        </w:rPr>
        <w:t>nature, forming a necessary element in our thought, and</w:t>
      </w:r>
      <w:r>
        <w:rPr>
          <w:color w:val="050505"/>
          <w:w w:val="105"/>
        </w:rPr>
        <w:t> inevitably</w:t>
      </w:r>
      <w:r>
        <w:rPr>
          <w:color w:val="050505"/>
          <w:w w:val="105"/>
        </w:rPr>
        <w:t> marking</w:t>
      </w:r>
      <w:r>
        <w:rPr>
          <w:color w:val="050505"/>
          <w:w w:val="105"/>
        </w:rPr>
        <w:t> every</w:t>
      </w:r>
      <w:r>
        <w:rPr>
          <w:color w:val="050505"/>
          <w:w w:val="105"/>
        </w:rPr>
        <w:t> possible</w:t>
      </w:r>
      <w:r>
        <w:rPr>
          <w:color w:val="050505"/>
          <w:w w:val="105"/>
        </w:rPr>
        <w:t> experience with</w:t>
      </w:r>
      <w:r>
        <w:rPr>
          <w:color w:val="050505"/>
          <w:w w:val="105"/>
        </w:rPr>
        <w:t> its</w:t>
      </w:r>
      <w:r>
        <w:rPr>
          <w:color w:val="050505"/>
          <w:w w:val="105"/>
        </w:rPr>
        <w:t> stamp,</w:t>
      </w:r>
      <w:r>
        <w:rPr>
          <w:color w:val="050505"/>
          <w:w w:val="105"/>
        </w:rPr>
        <w:t> then</w:t>
      </w:r>
      <w:r>
        <w:rPr>
          <w:color w:val="050505"/>
          <w:w w:val="105"/>
        </w:rPr>
        <w:t> we</w:t>
      </w:r>
      <w:r>
        <w:rPr>
          <w:color w:val="050505"/>
          <w:w w:val="105"/>
        </w:rPr>
        <w:t> must</w:t>
      </w:r>
      <w:r>
        <w:rPr>
          <w:color w:val="050505"/>
          <w:w w:val="105"/>
        </w:rPr>
        <w:t> adopt</w:t>
      </w:r>
      <w:r>
        <w:rPr>
          <w:color w:val="050505"/>
          <w:w w:val="105"/>
        </w:rPr>
        <w:t> </w:t>
      </w:r>
      <w:r>
        <w:rPr>
          <w:i/>
          <w:color w:val="050505"/>
          <w:w w:val="105"/>
          <w:sz w:val="25"/>
        </w:rPr>
        <w:t>the</w:t>
      </w:r>
      <w:r>
        <w:rPr>
          <w:i/>
          <w:color w:val="050505"/>
          <w:w w:val="105"/>
          <w:sz w:val="25"/>
        </w:rPr>
        <w:t> second</w:t>
      </w:r>
      <w:r>
        <w:rPr>
          <w:i/>
          <w:color w:val="050505"/>
          <w:w w:val="105"/>
          <w:sz w:val="25"/>
        </w:rPr>
        <w:t> alternative, </w:t>
      </w:r>
      <w:r>
        <w:rPr>
          <w:color w:val="050505"/>
          <w:w w:val="105"/>
        </w:rPr>
        <w:t>which</w:t>
      </w:r>
      <w:r>
        <w:rPr>
          <w:color w:val="050505"/>
          <w:w w:val="105"/>
        </w:rPr>
        <w:t> may</w:t>
      </w:r>
      <w:r>
        <w:rPr>
          <w:color w:val="050505"/>
          <w:w w:val="105"/>
        </w:rPr>
        <w:t> be expressed</w:t>
      </w:r>
      <w:r>
        <w:rPr>
          <w:color w:val="050505"/>
          <w:w w:val="105"/>
        </w:rPr>
        <w:t> as</w:t>
      </w:r>
      <w:r>
        <w:rPr>
          <w:color w:val="050505"/>
          <w:spacing w:val="-2"/>
          <w:w w:val="105"/>
        </w:rPr>
        <w:t> </w:t>
      </w:r>
      <w:r>
        <w:rPr>
          <w:color w:val="050505"/>
          <w:w w:val="105"/>
        </w:rPr>
        <w:t>follows.</w:t>
      </w:r>
      <w:r>
        <w:rPr>
          <w:color w:val="050505"/>
          <w:w w:val="105"/>
        </w:rPr>
        <w:t> We shall maintain that the behaviour of each atom is in every</w:t>
      </w:r>
      <w:r>
        <w:rPr>
          <w:color w:val="050505"/>
          <w:w w:val="105"/>
        </w:rPr>
        <w:t> single</w:t>
      </w:r>
      <w:r>
        <w:rPr>
          <w:color w:val="050505"/>
          <w:w w:val="105"/>
        </w:rPr>
        <w:t> event</w:t>
      </w:r>
      <w:r>
        <w:rPr>
          <w:color w:val="050505"/>
          <w:w w:val="105"/>
        </w:rPr>
        <w:t> determined</w:t>
      </w:r>
      <w:r>
        <w:rPr>
          <w:color w:val="050505"/>
          <w:spacing w:val="40"/>
          <w:w w:val="105"/>
        </w:rPr>
        <w:t> </w:t>
      </w:r>
      <w:r>
        <w:rPr>
          <w:color w:val="050505"/>
          <w:w w:val="105"/>
        </w:rPr>
        <w:t>by</w:t>
      </w:r>
      <w:r>
        <w:rPr>
          <w:color w:val="050505"/>
          <w:w w:val="105"/>
        </w:rPr>
        <w:t> rigid</w:t>
      </w:r>
      <w:r>
        <w:rPr>
          <w:color w:val="050505"/>
          <w:w w:val="105"/>
        </w:rPr>
        <w:t> causality.</w:t>
      </w:r>
      <w:r>
        <w:rPr>
          <w:color w:val="050505"/>
          <w:spacing w:val="80"/>
          <w:w w:val="105"/>
        </w:rPr>
        <w:t> </w:t>
      </w:r>
      <w:r>
        <w:rPr>
          <w:color w:val="050505"/>
          <w:w w:val="105"/>
        </w:rPr>
        <w:t>And we shall even contend that strictly causal deter­ minism</w:t>
      </w:r>
      <w:r>
        <w:rPr>
          <w:color w:val="050505"/>
          <w:w w:val="105"/>
        </w:rPr>
        <w:t> of</w:t>
      </w:r>
      <w:r>
        <w:rPr>
          <w:color w:val="050505"/>
          <w:w w:val="105"/>
        </w:rPr>
        <w:t> the</w:t>
      </w:r>
      <w:r>
        <w:rPr>
          <w:color w:val="050505"/>
          <w:w w:val="105"/>
        </w:rPr>
        <w:t> elementary</w:t>
      </w:r>
      <w:r>
        <w:rPr>
          <w:color w:val="050505"/>
          <w:w w:val="105"/>
        </w:rPr>
        <w:t> processes,</w:t>
      </w:r>
      <w:r>
        <w:rPr>
          <w:color w:val="050505"/>
          <w:spacing w:val="40"/>
          <w:w w:val="105"/>
        </w:rPr>
        <w:t> </w:t>
      </w:r>
      <w:r>
        <w:rPr>
          <w:color w:val="050505"/>
          <w:w w:val="105"/>
        </w:rPr>
        <w:t>!though</w:t>
      </w:r>
      <w:r>
        <w:rPr>
          <w:color w:val="050505"/>
          <w:w w:val="105"/>
        </w:rPr>
        <w:t> we cannot</w:t>
      </w:r>
      <w:r>
        <w:rPr>
          <w:color w:val="050505"/>
          <w:w w:val="105"/>
        </w:rPr>
        <w:t> observe</w:t>
      </w:r>
      <w:r>
        <w:rPr>
          <w:color w:val="050505"/>
          <w:w w:val="105"/>
        </w:rPr>
        <w:t> their</w:t>
      </w:r>
      <w:r>
        <w:rPr>
          <w:color w:val="050505"/>
          <w:w w:val="105"/>
        </w:rPr>
        <w:t> details,</w:t>
      </w:r>
      <w:r>
        <w:rPr>
          <w:color w:val="050505"/>
          <w:w w:val="105"/>
        </w:rPr>
        <w:t> must</w:t>
      </w:r>
      <w:r>
        <w:rPr>
          <w:color w:val="050505"/>
          <w:w w:val="105"/>
        </w:rPr>
        <w:t> necessarily</w:t>
      </w:r>
      <w:r>
        <w:rPr>
          <w:color w:val="050505"/>
          <w:w w:val="105"/>
        </w:rPr>
        <w:t> be admitted,</w:t>
      </w:r>
      <w:r>
        <w:rPr>
          <w:color w:val="050505"/>
          <w:w w:val="105"/>
        </w:rPr>
        <w:t> in</w:t>
      </w:r>
      <w:r>
        <w:rPr>
          <w:color w:val="050505"/>
          <w:w w:val="105"/>
        </w:rPr>
        <w:t> order</w:t>
      </w:r>
      <w:r>
        <w:rPr>
          <w:color w:val="050505"/>
          <w:w w:val="105"/>
        </w:rPr>
        <w:t> to</w:t>
      </w:r>
      <w:r>
        <w:rPr>
          <w:color w:val="050505"/>
          <w:w w:val="105"/>
        </w:rPr>
        <w:t> allow</w:t>
      </w:r>
      <w:r>
        <w:rPr>
          <w:color w:val="050505"/>
          <w:w w:val="105"/>
        </w:rPr>
        <w:t> the</w:t>
      </w:r>
      <w:r>
        <w:rPr>
          <w:color w:val="050505"/>
          <w:w w:val="105"/>
        </w:rPr>
        <w:t> mass</w:t>
      </w:r>
      <w:r>
        <w:rPr>
          <w:color w:val="050505"/>
          <w:w w:val="105"/>
        </w:rPr>
        <w:t> phenomena, which</w:t>
      </w:r>
      <w:r>
        <w:rPr>
          <w:color w:val="050505"/>
          <w:spacing w:val="40"/>
          <w:w w:val="105"/>
        </w:rPr>
        <w:t> </w:t>
      </w:r>
      <w:r>
        <w:rPr>
          <w:color w:val="050505"/>
          <w:w w:val="105"/>
        </w:rPr>
        <w:t>result</w:t>
      </w:r>
      <w:r>
        <w:rPr>
          <w:color w:val="050505"/>
          <w:spacing w:val="40"/>
          <w:w w:val="105"/>
        </w:rPr>
        <w:t> </w:t>
      </w:r>
      <w:r>
        <w:rPr>
          <w:color w:val="050505"/>
          <w:w w:val="105"/>
        </w:rPr>
        <w:t>from</w:t>
      </w:r>
      <w:r>
        <w:rPr>
          <w:color w:val="050505"/>
          <w:spacing w:val="40"/>
          <w:w w:val="105"/>
        </w:rPr>
        <w:t> </w:t>
      </w:r>
      <w:r>
        <w:rPr>
          <w:color w:val="050505"/>
          <w:w w:val="105"/>
        </w:rPr>
        <w:t>their</w:t>
      </w:r>
      <w:r>
        <w:rPr>
          <w:color w:val="050505"/>
          <w:spacing w:val="40"/>
          <w:w w:val="105"/>
        </w:rPr>
        <w:t> </w:t>
      </w:r>
      <w:r>
        <w:rPr>
          <w:color w:val="050505"/>
          <w:w w:val="105"/>
        </w:rPr>
        <w:t>co-operation,</w:t>
      </w:r>
      <w:r>
        <w:rPr>
          <w:color w:val="050505"/>
          <w:spacing w:val="40"/>
          <w:w w:val="105"/>
        </w:rPr>
        <w:t> </w:t>
      </w:r>
      <w:r>
        <w:rPr>
          <w:color w:val="050505"/>
          <w:w w:val="105"/>
        </w:rPr>
        <w:t>to</w:t>
      </w:r>
      <w:r>
        <w:rPr>
          <w:color w:val="050505"/>
          <w:spacing w:val="40"/>
          <w:w w:val="105"/>
        </w:rPr>
        <w:t> </w:t>
      </w:r>
      <w:r>
        <w:rPr>
          <w:color w:val="050505"/>
          <w:w w:val="105"/>
        </w:rPr>
        <w:t>be</w:t>
      </w:r>
      <w:r>
        <w:rPr>
          <w:color w:val="050505"/>
          <w:w w:val="105"/>
        </w:rPr>
        <w:t> treated by</w:t>
      </w:r>
      <w:r>
        <w:rPr>
          <w:color w:val="050505"/>
          <w:w w:val="105"/>
        </w:rPr>
        <w:t> the</w:t>
      </w:r>
      <w:r>
        <w:rPr>
          <w:color w:val="050505"/>
          <w:w w:val="105"/>
        </w:rPr>
        <w:t> methods</w:t>
      </w:r>
      <w:r>
        <w:rPr>
          <w:color w:val="050505"/>
          <w:w w:val="105"/>
        </w:rPr>
        <w:t> of</w:t>
      </w:r>
      <w:r>
        <w:rPr>
          <w:color w:val="050505"/>
          <w:w w:val="105"/>
        </w:rPr>
        <w:t> statistics</w:t>
      </w:r>
      <w:r>
        <w:rPr>
          <w:color w:val="050505"/>
          <w:w w:val="105"/>
        </w:rPr>
        <w:t> and</w:t>
      </w:r>
      <w:r>
        <w:rPr>
          <w:color w:val="050505"/>
          <w:w w:val="105"/>
        </w:rPr>
        <w:t> the</w:t>
      </w:r>
      <w:r>
        <w:rPr>
          <w:color w:val="050505"/>
          <w:w w:val="105"/>
        </w:rPr>
        <w:t> probability calculus.</w:t>
      </w:r>
      <w:r>
        <w:rPr>
          <w:color w:val="050505"/>
          <w:spacing w:val="40"/>
          <w:w w:val="105"/>
        </w:rPr>
        <w:t> </w:t>
      </w:r>
      <w:r>
        <w:rPr>
          <w:color w:val="050505"/>
          <w:w w:val="105"/>
        </w:rPr>
        <w:t>From this viewpoint causality would lie at the</w:t>
      </w:r>
      <w:r>
        <w:rPr>
          <w:color w:val="050505"/>
          <w:spacing w:val="40"/>
          <w:w w:val="105"/>
        </w:rPr>
        <w:t> </w:t>
      </w:r>
      <w:r>
        <w:rPr>
          <w:color w:val="050505"/>
          <w:w w:val="105"/>
        </w:rPr>
        <w:t>basis</w:t>
      </w:r>
      <w:r>
        <w:rPr>
          <w:color w:val="050505"/>
          <w:w w:val="105"/>
        </w:rPr>
        <w:t> of</w:t>
      </w:r>
      <w:r>
        <w:rPr>
          <w:color w:val="050505"/>
          <w:spacing w:val="40"/>
          <w:w w:val="105"/>
        </w:rPr>
        <w:t> </w:t>
      </w:r>
      <w:r>
        <w:rPr>
          <w:color w:val="050505"/>
          <w:w w:val="105"/>
        </w:rPr>
        <w:t>statistical</w:t>
      </w:r>
      <w:r>
        <w:rPr>
          <w:color w:val="050505"/>
          <w:spacing w:val="40"/>
          <w:w w:val="105"/>
        </w:rPr>
        <w:t> </w:t>
      </w:r>
      <w:r>
        <w:rPr>
          <w:color w:val="050505"/>
          <w:w w:val="105"/>
        </w:rPr>
        <w:t>law.</w:t>
      </w:r>
    </w:p>
    <w:p>
      <w:pPr>
        <w:pStyle w:val="BodyText"/>
        <w:spacing w:line="247" w:lineRule="auto"/>
        <w:ind w:left="272" w:right="252" w:firstLine="257"/>
        <w:jc w:val="both"/>
      </w:pPr>
      <w:r>
        <w:rPr>
          <w:color w:val="050505"/>
          <w:w w:val="105"/>
        </w:rPr>
        <w:t>This</w:t>
      </w:r>
      <w:r>
        <w:rPr>
          <w:color w:val="050505"/>
          <w:w w:val="105"/>
        </w:rPr>
        <w:t> second</w:t>
      </w:r>
      <w:r>
        <w:rPr>
          <w:color w:val="050505"/>
          <w:w w:val="105"/>
        </w:rPr>
        <w:t> view</w:t>
      </w:r>
      <w:r>
        <w:rPr>
          <w:color w:val="050505"/>
          <w:w w:val="105"/>
        </w:rPr>
        <w:t> is</w:t>
      </w:r>
      <w:r>
        <w:rPr>
          <w:color w:val="050505"/>
          <w:w w:val="105"/>
        </w:rPr>
        <w:t> the</w:t>
      </w:r>
      <w:r>
        <w:rPr>
          <w:color w:val="050505"/>
          <w:w w:val="105"/>
        </w:rPr>
        <w:t> conservative</w:t>
      </w:r>
      <w:r>
        <w:rPr>
          <w:color w:val="050505"/>
          <w:w w:val="105"/>
        </w:rPr>
        <w:t> one.</w:t>
      </w:r>
      <w:r>
        <w:rPr>
          <w:color w:val="050505"/>
          <w:w w:val="105"/>
        </w:rPr>
        <w:t> The former</w:t>
      </w:r>
      <w:r>
        <w:rPr>
          <w:color w:val="050505"/>
          <w:w w:val="105"/>
        </w:rPr>
        <w:t> is extremely</w:t>
      </w:r>
      <w:r>
        <w:rPr>
          <w:color w:val="050505"/>
          <w:spacing w:val="40"/>
          <w:w w:val="105"/>
        </w:rPr>
        <w:t> </w:t>
      </w:r>
      <w:r>
        <w:rPr>
          <w:color w:val="050505"/>
          <w:w w:val="105"/>
        </w:rPr>
        <w:t>revolutionary.</w:t>
      </w:r>
      <w:r>
        <w:rPr>
          <w:color w:val="050505"/>
          <w:spacing w:val="80"/>
          <w:w w:val="105"/>
        </w:rPr>
        <w:t> </w:t>
      </w:r>
      <w:r>
        <w:rPr>
          <w:color w:val="050505"/>
          <w:w w:val="105"/>
        </w:rPr>
        <w:t>And</w:t>
      </w:r>
      <w:r>
        <w:rPr>
          <w:color w:val="050505"/>
          <w:w w:val="105"/>
        </w:rPr>
        <w:t> the</w:t>
      </w:r>
      <w:r>
        <w:rPr>
          <w:color w:val="050505"/>
          <w:w w:val="105"/>
        </w:rPr>
        <w:t> one</w:t>
      </w:r>
      <w:r>
        <w:rPr>
          <w:color w:val="050505"/>
          <w:w w:val="105"/>
        </w:rPr>
        <w:t> is the</w:t>
      </w:r>
      <w:r>
        <w:rPr>
          <w:color w:val="050505"/>
          <w:w w:val="105"/>
        </w:rPr>
        <w:t> direct</w:t>
      </w:r>
      <w:r>
        <w:rPr>
          <w:color w:val="050505"/>
          <w:w w:val="105"/>
        </w:rPr>
        <w:t> antithesis</w:t>
      </w:r>
      <w:r>
        <w:rPr>
          <w:color w:val="050505"/>
          <w:w w:val="105"/>
        </w:rPr>
        <w:t> of</w:t>
      </w:r>
      <w:r>
        <w:rPr>
          <w:color w:val="050505"/>
          <w:w w:val="105"/>
        </w:rPr>
        <w:t> the other. According</w:t>
      </w:r>
      <w:r>
        <w:rPr>
          <w:color w:val="050505"/>
          <w:w w:val="105"/>
        </w:rPr>
        <w:t> to</w:t>
      </w:r>
      <w:r>
        <w:rPr>
          <w:color w:val="050505"/>
          <w:w w:val="105"/>
        </w:rPr>
        <w:t> the revolutionary view, undetermined chance is primary and is not further explicable. Law arises only statis­ tically</w:t>
      </w:r>
      <w:r>
        <w:rPr>
          <w:color w:val="050505"/>
          <w:spacing w:val="-6"/>
          <w:w w:val="105"/>
        </w:rPr>
        <w:t> </w:t>
      </w:r>
      <w:r>
        <w:rPr>
          <w:color w:val="050505"/>
          <w:w w:val="105"/>
        </w:rPr>
        <w:t>in mass</w:t>
      </w:r>
      <w:r>
        <w:rPr>
          <w:color w:val="050505"/>
          <w:spacing w:val="-1"/>
          <w:w w:val="105"/>
        </w:rPr>
        <w:t> </w:t>
      </w:r>
      <w:r>
        <w:rPr>
          <w:color w:val="050505"/>
          <w:w w:val="105"/>
        </w:rPr>
        <w:t>phenomena owing</w:t>
      </w:r>
      <w:r>
        <w:rPr>
          <w:color w:val="050505"/>
          <w:spacing w:val="-3"/>
          <w:w w:val="105"/>
        </w:rPr>
        <w:t> </w:t>
      </w:r>
      <w:r>
        <w:rPr>
          <w:color w:val="050505"/>
          <w:w w:val="105"/>
        </w:rPr>
        <w:t>to the co-operation of</w:t>
      </w:r>
      <w:r>
        <w:rPr>
          <w:color w:val="050505"/>
          <w:w w:val="105"/>
        </w:rPr>
        <w:t> myriads</w:t>
      </w:r>
      <w:r>
        <w:rPr>
          <w:color w:val="050505"/>
          <w:w w:val="105"/>
        </w:rPr>
        <w:t> of</w:t>
      </w:r>
      <w:r>
        <w:rPr>
          <w:color w:val="050505"/>
          <w:w w:val="105"/>
        </w:rPr>
        <w:t> chances at</w:t>
      </w:r>
      <w:r>
        <w:rPr>
          <w:color w:val="050505"/>
          <w:w w:val="105"/>
        </w:rPr>
        <w:t> play</w:t>
      </w:r>
      <w:r>
        <w:rPr>
          <w:color w:val="050505"/>
          <w:w w:val="105"/>
        </w:rPr>
        <w:t> in</w:t>
      </w:r>
      <w:r>
        <w:rPr>
          <w:color w:val="050505"/>
          <w:w w:val="105"/>
        </w:rPr>
        <w:t> these</w:t>
      </w:r>
      <w:r>
        <w:rPr>
          <w:color w:val="050505"/>
          <w:w w:val="105"/>
        </w:rPr>
        <w:t> phenomena. According</w:t>
      </w:r>
      <w:r>
        <w:rPr>
          <w:color w:val="050505"/>
          <w:spacing w:val="40"/>
          <w:w w:val="105"/>
        </w:rPr>
        <w:t> </w:t>
      </w:r>
      <w:r>
        <w:rPr>
          <w:color w:val="050505"/>
          <w:w w:val="105"/>
        </w:rPr>
        <w:t>to</w:t>
      </w:r>
      <w:r>
        <w:rPr>
          <w:color w:val="050505"/>
          <w:spacing w:val="40"/>
          <w:w w:val="105"/>
        </w:rPr>
        <w:t> </w:t>
      </w:r>
      <w:r>
        <w:rPr>
          <w:color w:val="050505"/>
          <w:w w:val="105"/>
        </w:rPr>
        <w:t>the</w:t>
      </w:r>
      <w:r>
        <w:rPr>
          <w:color w:val="050505"/>
          <w:spacing w:val="40"/>
          <w:w w:val="105"/>
        </w:rPr>
        <w:t> </w:t>
      </w:r>
      <w:r>
        <w:rPr>
          <w:color w:val="050505"/>
          <w:w w:val="105"/>
        </w:rPr>
        <w:t>conservative</w:t>
      </w:r>
      <w:r>
        <w:rPr>
          <w:color w:val="050505"/>
          <w:spacing w:val="40"/>
          <w:w w:val="105"/>
        </w:rPr>
        <w:t> </w:t>
      </w:r>
      <w:r>
        <w:rPr>
          <w:color w:val="050505"/>
          <w:w w:val="105"/>
        </w:rPr>
        <w:t>view</w:t>
      </w:r>
      <w:r>
        <w:rPr>
          <w:color w:val="050505"/>
          <w:spacing w:val="40"/>
          <w:w w:val="105"/>
        </w:rPr>
        <w:t> </w:t>
      </w:r>
      <w:r>
        <w:rPr>
          <w:color w:val="050505"/>
          <w:w w:val="105"/>
        </w:rPr>
        <w:t>the</w:t>
      </w:r>
      <w:r>
        <w:rPr>
          <w:color w:val="050505"/>
          <w:spacing w:val="40"/>
          <w:w w:val="105"/>
        </w:rPr>
        <w:t> </w:t>
      </w:r>
      <w:r>
        <w:rPr>
          <w:color w:val="050505"/>
          <w:w w:val="105"/>
        </w:rPr>
        <w:t>compul­ sion</w:t>
      </w:r>
      <w:r>
        <w:rPr>
          <w:color w:val="050505"/>
          <w:w w:val="105"/>
        </w:rPr>
        <w:t> of</w:t>
      </w:r>
      <w:r>
        <w:rPr>
          <w:color w:val="050505"/>
          <w:w w:val="105"/>
        </w:rPr>
        <w:t> law</w:t>
      </w:r>
      <w:r>
        <w:rPr>
          <w:color w:val="050505"/>
          <w:w w:val="105"/>
        </w:rPr>
        <w:t> is</w:t>
      </w:r>
      <w:r>
        <w:rPr>
          <w:color w:val="050505"/>
          <w:w w:val="105"/>
        </w:rPr>
        <w:t> primary</w:t>
      </w:r>
      <w:r>
        <w:rPr>
          <w:color w:val="050505"/>
          <w:w w:val="105"/>
        </w:rPr>
        <w:t> and not</w:t>
      </w:r>
      <w:r>
        <w:rPr>
          <w:color w:val="050505"/>
          <w:w w:val="105"/>
        </w:rPr>
        <w:t> further</w:t>
      </w:r>
      <w:r>
        <w:rPr>
          <w:color w:val="050505"/>
          <w:w w:val="105"/>
        </w:rPr>
        <w:t> explicable, whereas chance</w:t>
      </w:r>
      <w:r>
        <w:rPr>
          <w:color w:val="050505"/>
          <w:w w:val="105"/>
        </w:rPr>
        <w:t> is</w:t>
      </w:r>
      <w:r>
        <w:rPr>
          <w:color w:val="050505"/>
          <w:w w:val="105"/>
        </w:rPr>
        <w:t> due</w:t>
      </w:r>
      <w:r>
        <w:rPr>
          <w:color w:val="050505"/>
          <w:w w:val="105"/>
        </w:rPr>
        <w:t> to</w:t>
      </w:r>
      <w:r>
        <w:rPr>
          <w:color w:val="050505"/>
          <w:w w:val="105"/>
        </w:rPr>
        <w:t> the</w:t>
      </w:r>
      <w:r>
        <w:rPr>
          <w:color w:val="050505"/>
          <w:w w:val="105"/>
        </w:rPr>
        <w:t> co-operation</w:t>
      </w:r>
      <w:r>
        <w:rPr>
          <w:color w:val="050505"/>
          <w:w w:val="105"/>
        </w:rPr>
        <w:t> of</w:t>
      </w:r>
      <w:r>
        <w:rPr>
          <w:color w:val="050505"/>
          <w:w w:val="105"/>
        </w:rPr>
        <w:t> in­ numerable partial causes which cannot be perceived.</w:t>
      </w:r>
    </w:p>
    <w:p>
      <w:pPr>
        <w:spacing w:after="0" w:line="247" w:lineRule="auto"/>
        <w:jc w:val="both"/>
        <w:sectPr>
          <w:pgSz w:w="6140" w:h="10280"/>
          <w:pgMar w:header="306" w:footer="193" w:top="580" w:bottom="380" w:left="80" w:right="100"/>
        </w:sectPr>
      </w:pPr>
    </w:p>
    <w:p>
      <w:pPr>
        <w:pStyle w:val="BodyText"/>
        <w:spacing w:line="247" w:lineRule="auto" w:before="132"/>
        <w:ind w:left="311" w:right="226" w:firstLine="15"/>
        <w:jc w:val="right"/>
      </w:pPr>
      <w:r>
        <w:rPr>
          <w:color w:val="050505"/>
          <w:w w:val="110"/>
        </w:rPr>
        <w:t>Therefore</w:t>
      </w:r>
      <w:r>
        <w:rPr>
          <w:color w:val="050505"/>
          <w:spacing w:val="40"/>
          <w:w w:val="110"/>
        </w:rPr>
        <w:t> </w:t>
      </w:r>
      <w:r>
        <w:rPr>
          <w:color w:val="050505"/>
          <w:w w:val="110"/>
        </w:rPr>
        <w:t>chance</w:t>
      </w:r>
      <w:r>
        <w:rPr>
          <w:color w:val="050505"/>
          <w:spacing w:val="40"/>
          <w:w w:val="110"/>
        </w:rPr>
        <w:t> </w:t>
      </w:r>
      <w:r>
        <w:rPr>
          <w:color w:val="050505"/>
          <w:w w:val="110"/>
        </w:rPr>
        <w:t>here</w:t>
      </w:r>
      <w:r>
        <w:rPr>
          <w:color w:val="050505"/>
          <w:spacing w:val="40"/>
          <w:w w:val="110"/>
        </w:rPr>
        <w:t> </w:t>
      </w:r>
      <w:r>
        <w:rPr>
          <w:color w:val="050505"/>
          <w:w w:val="110"/>
        </w:rPr>
        <w:t>is</w:t>
      </w:r>
      <w:r>
        <w:rPr>
          <w:color w:val="050505"/>
          <w:spacing w:val="40"/>
          <w:w w:val="110"/>
        </w:rPr>
        <w:t> </w:t>
      </w:r>
      <w:r>
        <w:rPr>
          <w:color w:val="050505"/>
          <w:w w:val="110"/>
        </w:rPr>
        <w:t>something</w:t>
      </w:r>
      <w:r>
        <w:rPr>
          <w:color w:val="050505"/>
          <w:spacing w:val="40"/>
          <w:w w:val="110"/>
        </w:rPr>
        <w:t> </w:t>
      </w:r>
      <w:r>
        <w:rPr>
          <w:color w:val="050505"/>
          <w:w w:val="110"/>
        </w:rPr>
        <w:t>subjective­ only</w:t>
      </w:r>
      <w:r>
        <w:rPr>
          <w:color w:val="050505"/>
          <w:spacing w:val="21"/>
          <w:w w:val="110"/>
        </w:rPr>
        <w:t> </w:t>
      </w:r>
      <w:r>
        <w:rPr>
          <w:color w:val="050505"/>
          <w:w w:val="110"/>
        </w:rPr>
        <w:t>a</w:t>
      </w:r>
      <w:r>
        <w:rPr>
          <w:color w:val="050505"/>
          <w:spacing w:val="26"/>
          <w:w w:val="110"/>
        </w:rPr>
        <w:t> </w:t>
      </w:r>
      <w:r>
        <w:rPr>
          <w:color w:val="050505"/>
          <w:w w:val="110"/>
        </w:rPr>
        <w:t>name</w:t>
      </w:r>
      <w:r>
        <w:rPr>
          <w:color w:val="050505"/>
          <w:w w:val="110"/>
        </w:rPr>
        <w:t> for</w:t>
      </w:r>
      <w:r>
        <w:rPr>
          <w:color w:val="050505"/>
          <w:spacing w:val="25"/>
          <w:w w:val="110"/>
        </w:rPr>
        <w:t> </w:t>
      </w:r>
      <w:r>
        <w:rPr>
          <w:color w:val="050505"/>
          <w:w w:val="110"/>
        </w:rPr>
        <w:t>our</w:t>
      </w:r>
      <w:r>
        <w:rPr>
          <w:color w:val="050505"/>
          <w:spacing w:val="23"/>
          <w:w w:val="110"/>
        </w:rPr>
        <w:t> </w:t>
      </w:r>
      <w:r>
        <w:rPr>
          <w:color w:val="050505"/>
          <w:w w:val="110"/>
        </w:rPr>
        <w:t>own</w:t>
      </w:r>
      <w:r>
        <w:rPr>
          <w:color w:val="050505"/>
          <w:w w:val="110"/>
        </w:rPr>
        <w:t> inability</w:t>
      </w:r>
      <w:r>
        <w:rPr>
          <w:color w:val="050505"/>
          <w:spacing w:val="28"/>
          <w:w w:val="110"/>
        </w:rPr>
        <w:t> </w:t>
      </w:r>
      <w:r>
        <w:rPr>
          <w:color w:val="050505"/>
          <w:w w:val="110"/>
        </w:rPr>
        <w:t>to</w:t>
      </w:r>
      <w:r>
        <w:rPr>
          <w:color w:val="050505"/>
          <w:w w:val="110"/>
        </w:rPr>
        <w:t> discover</w:t>
      </w:r>
      <w:r>
        <w:rPr>
          <w:color w:val="050505"/>
          <w:spacing w:val="33"/>
          <w:w w:val="110"/>
        </w:rPr>
        <w:t> </w:t>
      </w:r>
      <w:r>
        <w:rPr>
          <w:color w:val="050505"/>
          <w:w w:val="110"/>
        </w:rPr>
        <w:t>the </w:t>
      </w:r>
      <w:r>
        <w:rPr>
          <w:color w:val="050505"/>
        </w:rPr>
        <w:t>detailed action of numerous small component causes.</w:t>
      </w:r>
      <w:r>
        <w:rPr>
          <w:color w:val="050505"/>
          <w:spacing w:val="40"/>
          <w:w w:val="110"/>
        </w:rPr>
        <w:t> </w:t>
      </w:r>
      <w:r>
        <w:rPr>
          <w:color w:val="050505"/>
          <w:w w:val="110"/>
        </w:rPr>
        <w:t>There</w:t>
      </w:r>
      <w:r>
        <w:rPr>
          <w:color w:val="050505"/>
          <w:w w:val="110"/>
        </w:rPr>
        <w:t> is scarcely</w:t>
      </w:r>
      <w:r>
        <w:rPr>
          <w:color w:val="050505"/>
          <w:w w:val="110"/>
        </w:rPr>
        <w:t> any</w:t>
      </w:r>
      <w:r>
        <w:rPr>
          <w:color w:val="050505"/>
          <w:w w:val="110"/>
        </w:rPr>
        <w:t> possibility</w:t>
      </w:r>
      <w:r>
        <w:rPr>
          <w:color w:val="050505"/>
          <w:spacing w:val="37"/>
          <w:w w:val="110"/>
        </w:rPr>
        <w:t> </w:t>
      </w:r>
      <w:r>
        <w:rPr>
          <w:color w:val="050505"/>
          <w:w w:val="110"/>
        </w:rPr>
        <w:t>of</w:t>
      </w:r>
      <w:r>
        <w:rPr>
          <w:color w:val="050505"/>
          <w:spacing w:val="35"/>
          <w:w w:val="110"/>
        </w:rPr>
        <w:t> </w:t>
      </w:r>
      <w:r>
        <w:rPr>
          <w:color w:val="050505"/>
          <w:w w:val="110"/>
        </w:rPr>
        <w:t>deciding</w:t>
      </w:r>
      <w:r>
        <w:rPr>
          <w:color w:val="050505"/>
          <w:w w:val="110"/>
        </w:rPr>
        <w:t> this issue</w:t>
      </w:r>
      <w:r>
        <w:rPr>
          <w:color w:val="050505"/>
          <w:spacing w:val="80"/>
          <w:w w:val="110"/>
        </w:rPr>
        <w:t> </w:t>
      </w:r>
      <w:r>
        <w:rPr>
          <w:color w:val="050505"/>
          <w:w w:val="110"/>
        </w:rPr>
        <w:t>by</w:t>
      </w:r>
      <w:r>
        <w:rPr>
          <w:color w:val="050505"/>
          <w:spacing w:val="40"/>
          <w:w w:val="110"/>
        </w:rPr>
        <w:t> </w:t>
      </w:r>
      <w:r>
        <w:rPr>
          <w:color w:val="050505"/>
          <w:w w:val="110"/>
        </w:rPr>
        <w:t>experiment.</w:t>
      </w:r>
      <w:r>
        <w:rPr>
          <w:color w:val="050505"/>
          <w:spacing w:val="80"/>
          <w:w w:val="110"/>
        </w:rPr>
        <w:t> </w:t>
      </w:r>
      <w:r>
        <w:rPr>
          <w:color w:val="050505"/>
          <w:w w:val="110"/>
        </w:rPr>
        <w:t>For</w:t>
      </w:r>
      <w:r>
        <w:rPr>
          <w:color w:val="050505"/>
          <w:spacing w:val="40"/>
          <w:w w:val="110"/>
        </w:rPr>
        <w:t> </w:t>
      </w:r>
      <w:r>
        <w:rPr>
          <w:color w:val="050505"/>
          <w:w w:val="110"/>
        </w:rPr>
        <w:t>the</w:t>
      </w:r>
      <w:r>
        <w:rPr>
          <w:color w:val="050505"/>
          <w:spacing w:val="80"/>
          <w:w w:val="110"/>
        </w:rPr>
        <w:t> </w:t>
      </w:r>
      <w:r>
        <w:rPr>
          <w:color w:val="050505"/>
          <w:w w:val="110"/>
        </w:rPr>
        <w:t>methods</w:t>
      </w:r>
      <w:r>
        <w:rPr>
          <w:color w:val="050505"/>
          <w:spacing w:val="80"/>
          <w:w w:val="110"/>
        </w:rPr>
        <w:t> </w:t>
      </w:r>
      <w:r>
        <w:rPr>
          <w:color w:val="050505"/>
          <w:w w:val="110"/>
        </w:rPr>
        <w:t>of</w:t>
      </w:r>
      <w:r>
        <w:rPr>
          <w:color w:val="050505"/>
          <w:spacing w:val="80"/>
          <w:w w:val="110"/>
        </w:rPr>
        <w:t> </w:t>
      </w:r>
      <w:r>
        <w:rPr>
          <w:color w:val="050505"/>
          <w:w w:val="110"/>
        </w:rPr>
        <w:t>pure reasoning</w:t>
      </w:r>
      <w:r>
        <w:rPr>
          <w:color w:val="050505"/>
          <w:spacing w:val="-16"/>
          <w:w w:val="110"/>
        </w:rPr>
        <w:t> </w:t>
      </w:r>
      <w:r>
        <w:rPr>
          <w:color w:val="050505"/>
          <w:w w:val="110"/>
        </w:rPr>
        <w:t>evidently</w:t>
      </w:r>
      <w:r>
        <w:rPr>
          <w:color w:val="050505"/>
          <w:spacing w:val="-16"/>
          <w:w w:val="110"/>
        </w:rPr>
        <w:t> </w:t>
      </w:r>
      <w:r>
        <w:rPr>
          <w:color w:val="050505"/>
          <w:w w:val="110"/>
        </w:rPr>
        <w:t>allow</w:t>
      </w:r>
      <w:r>
        <w:rPr>
          <w:color w:val="050505"/>
          <w:spacing w:val="-8"/>
          <w:w w:val="110"/>
        </w:rPr>
        <w:t> </w:t>
      </w:r>
      <w:r>
        <w:rPr>
          <w:color w:val="050505"/>
          <w:w w:val="110"/>
        </w:rPr>
        <w:t>us</w:t>
      </w:r>
      <w:r>
        <w:rPr>
          <w:color w:val="050505"/>
          <w:spacing w:val="-17"/>
          <w:w w:val="110"/>
        </w:rPr>
        <w:t> </w:t>
      </w:r>
      <w:r>
        <w:rPr>
          <w:color w:val="050505"/>
          <w:w w:val="110"/>
        </w:rPr>
        <w:t>either</w:t>
      </w:r>
      <w:r>
        <w:rPr>
          <w:color w:val="050505"/>
          <w:spacing w:val="-16"/>
          <w:w w:val="110"/>
        </w:rPr>
        <w:t> </w:t>
      </w:r>
      <w:r>
        <w:rPr>
          <w:color w:val="050505"/>
          <w:w w:val="110"/>
        </w:rPr>
        <w:t>to</w:t>
      </w:r>
      <w:r>
        <w:rPr>
          <w:color w:val="050505"/>
          <w:spacing w:val="-16"/>
          <w:w w:val="110"/>
        </w:rPr>
        <w:t> </w:t>
      </w:r>
      <w:r>
        <w:rPr>
          <w:color w:val="050505"/>
          <w:w w:val="110"/>
        </w:rPr>
        <w:t>derive</w:t>
      </w:r>
      <w:r>
        <w:rPr>
          <w:color w:val="050505"/>
          <w:spacing w:val="-17"/>
          <w:w w:val="110"/>
        </w:rPr>
        <w:t> </w:t>
      </w:r>
      <w:r>
        <w:rPr>
          <w:color w:val="050505"/>
          <w:w w:val="110"/>
        </w:rPr>
        <w:t>chance from</w:t>
      </w:r>
      <w:r>
        <w:rPr>
          <w:color w:val="050505"/>
          <w:spacing w:val="-17"/>
          <w:w w:val="110"/>
        </w:rPr>
        <w:t> </w:t>
      </w:r>
      <w:r>
        <w:rPr>
          <w:color w:val="050505"/>
          <w:w w:val="110"/>
        </w:rPr>
        <w:t>law,</w:t>
      </w:r>
      <w:r>
        <w:rPr>
          <w:color w:val="050505"/>
          <w:spacing w:val="-16"/>
          <w:w w:val="110"/>
        </w:rPr>
        <w:t> </w:t>
      </w:r>
      <w:r>
        <w:rPr>
          <w:color w:val="050505"/>
          <w:w w:val="110"/>
        </w:rPr>
        <w:t>or</w:t>
      </w:r>
      <w:r>
        <w:rPr>
          <w:color w:val="050505"/>
          <w:spacing w:val="-17"/>
          <w:w w:val="110"/>
        </w:rPr>
        <w:t> </w:t>
      </w:r>
      <w:r>
        <w:rPr>
          <w:color w:val="050505"/>
          <w:w w:val="110"/>
        </w:rPr>
        <w:t>law</w:t>
      </w:r>
      <w:r>
        <w:rPr>
          <w:color w:val="050505"/>
          <w:spacing w:val="-16"/>
          <w:w w:val="110"/>
        </w:rPr>
        <w:t> </w:t>
      </w:r>
      <w:r>
        <w:rPr>
          <w:color w:val="050505"/>
          <w:w w:val="110"/>
        </w:rPr>
        <w:t>from</w:t>
      </w:r>
      <w:r>
        <w:rPr>
          <w:color w:val="050505"/>
          <w:spacing w:val="-17"/>
          <w:w w:val="110"/>
        </w:rPr>
        <w:t> </w:t>
      </w:r>
      <w:r>
        <w:rPr>
          <w:color w:val="050505"/>
          <w:w w:val="110"/>
        </w:rPr>
        <w:t>chance,</w:t>
      </w:r>
      <w:r>
        <w:rPr>
          <w:color w:val="050505"/>
          <w:spacing w:val="-16"/>
          <w:w w:val="110"/>
        </w:rPr>
        <w:t> </w:t>
      </w:r>
      <w:r>
        <w:rPr>
          <w:color w:val="050505"/>
          <w:w w:val="110"/>
        </w:rPr>
        <w:t>whichever</w:t>
      </w:r>
      <w:r>
        <w:rPr>
          <w:color w:val="050505"/>
          <w:spacing w:val="-6"/>
          <w:w w:val="110"/>
        </w:rPr>
        <w:t> </w:t>
      </w:r>
      <w:r>
        <w:rPr>
          <w:color w:val="050505"/>
          <w:w w:val="110"/>
        </w:rPr>
        <w:t>we</w:t>
      </w:r>
      <w:r>
        <w:rPr>
          <w:color w:val="050505"/>
          <w:spacing w:val="-17"/>
          <w:w w:val="110"/>
        </w:rPr>
        <w:t> </w:t>
      </w:r>
      <w:r>
        <w:rPr>
          <w:color w:val="050505"/>
          <w:w w:val="110"/>
        </w:rPr>
        <w:t>prefer. Wherever</w:t>
      </w:r>
      <w:r>
        <w:rPr>
          <w:color w:val="050505"/>
          <w:spacing w:val="10"/>
          <w:w w:val="110"/>
        </w:rPr>
        <w:t> </w:t>
      </w:r>
      <w:r>
        <w:rPr>
          <w:color w:val="050505"/>
          <w:w w:val="110"/>
        </w:rPr>
        <w:t>we</w:t>
      </w:r>
      <w:r>
        <w:rPr>
          <w:color w:val="050505"/>
          <w:spacing w:val="-13"/>
          <w:w w:val="110"/>
        </w:rPr>
        <w:t> </w:t>
      </w:r>
      <w:r>
        <w:rPr>
          <w:color w:val="050505"/>
          <w:w w:val="110"/>
        </w:rPr>
        <w:t>are</w:t>
      </w:r>
      <w:r>
        <w:rPr>
          <w:color w:val="050505"/>
          <w:spacing w:val="-9"/>
          <w:w w:val="110"/>
        </w:rPr>
        <w:t> </w:t>
      </w:r>
      <w:r>
        <w:rPr>
          <w:color w:val="050505"/>
          <w:w w:val="110"/>
        </w:rPr>
        <w:t>concerned</w:t>
      </w:r>
      <w:r>
        <w:rPr>
          <w:color w:val="050505"/>
          <w:spacing w:val="7"/>
          <w:w w:val="110"/>
        </w:rPr>
        <w:t> </w:t>
      </w:r>
      <w:r>
        <w:rPr>
          <w:color w:val="050505"/>
          <w:w w:val="110"/>
        </w:rPr>
        <w:t>with</w:t>
      </w:r>
      <w:r>
        <w:rPr>
          <w:color w:val="050505"/>
          <w:spacing w:val="-4"/>
          <w:w w:val="110"/>
        </w:rPr>
        <w:t> </w:t>
      </w:r>
      <w:r>
        <w:rPr>
          <w:color w:val="050505"/>
          <w:w w:val="110"/>
        </w:rPr>
        <w:t>a</w:t>
      </w:r>
      <w:r>
        <w:rPr>
          <w:color w:val="050505"/>
          <w:spacing w:val="-6"/>
          <w:w w:val="110"/>
        </w:rPr>
        <w:t> </w:t>
      </w:r>
      <w:r>
        <w:rPr>
          <w:color w:val="050505"/>
          <w:w w:val="110"/>
        </w:rPr>
        <w:t>law-determined </w:t>
      </w:r>
      <w:r>
        <w:rPr>
          <w:color w:val="050505"/>
        </w:rPr>
        <w:t>process forming the ultimate</w:t>
      </w:r>
      <w:r>
        <w:rPr>
          <w:color w:val="050505"/>
          <w:spacing w:val="40"/>
        </w:rPr>
        <w:t> </w:t>
      </w:r>
      <w:r>
        <w:rPr>
          <w:i/>
          <w:color w:val="050505"/>
        </w:rPr>
        <w:t>recognizable</w:t>
      </w:r>
      <w:r>
        <w:rPr>
          <w:i/>
          <w:color w:val="050505"/>
          <w:spacing w:val="40"/>
        </w:rPr>
        <w:t> </w:t>
      </w:r>
      <w:r>
        <w:rPr>
          <w:color w:val="050505"/>
        </w:rPr>
        <w:t>structural</w:t>
      </w:r>
      <w:r>
        <w:rPr>
          <w:color w:val="050505"/>
          <w:spacing w:val="40"/>
          <w:w w:val="110"/>
        </w:rPr>
        <w:t> </w:t>
      </w:r>
      <w:r>
        <w:rPr>
          <w:color w:val="050505"/>
          <w:w w:val="110"/>
        </w:rPr>
        <w:t>element</w:t>
      </w:r>
      <w:r>
        <w:rPr>
          <w:color w:val="050505"/>
          <w:spacing w:val="31"/>
          <w:w w:val="110"/>
        </w:rPr>
        <w:t> </w:t>
      </w:r>
      <w:r>
        <w:rPr>
          <w:color w:val="050505"/>
          <w:w w:val="110"/>
        </w:rPr>
        <w:t>in</w:t>
      </w:r>
      <w:r>
        <w:rPr>
          <w:color w:val="050505"/>
          <w:w w:val="110"/>
        </w:rPr>
        <w:t> our</w:t>
      </w:r>
      <w:r>
        <w:rPr>
          <w:color w:val="050505"/>
          <w:spacing w:val="20"/>
          <w:w w:val="110"/>
        </w:rPr>
        <w:t> </w:t>
      </w:r>
      <w:r>
        <w:rPr>
          <w:color w:val="050505"/>
          <w:w w:val="110"/>
        </w:rPr>
        <w:t>world</w:t>
      </w:r>
      <w:r>
        <w:rPr>
          <w:color w:val="050505"/>
          <w:spacing w:val="32"/>
          <w:w w:val="110"/>
        </w:rPr>
        <w:t> </w:t>
      </w:r>
      <w:r>
        <w:rPr>
          <w:color w:val="050505"/>
          <w:w w:val="110"/>
        </w:rPr>
        <w:t>picture,</w:t>
      </w:r>
      <w:r>
        <w:rPr>
          <w:color w:val="050505"/>
          <w:w w:val="110"/>
        </w:rPr>
        <w:t> a</w:t>
      </w:r>
      <w:r>
        <w:rPr>
          <w:color w:val="050505"/>
          <w:spacing w:val="18"/>
          <w:w w:val="110"/>
        </w:rPr>
        <w:t> </w:t>
      </w:r>
      <w:r>
        <w:rPr>
          <w:color w:val="050505"/>
          <w:w w:val="110"/>
        </w:rPr>
        <w:t>domain</w:t>
      </w:r>
      <w:r>
        <w:rPr>
          <w:color w:val="050505"/>
          <w:spacing w:val="29"/>
          <w:w w:val="110"/>
        </w:rPr>
        <w:t> </w:t>
      </w:r>
      <w:r>
        <w:rPr>
          <w:color w:val="050505"/>
          <w:w w:val="110"/>
        </w:rPr>
        <w:t>of</w:t>
      </w:r>
      <w:r>
        <w:rPr>
          <w:color w:val="050505"/>
          <w:spacing w:val="27"/>
          <w:w w:val="110"/>
        </w:rPr>
        <w:t> </w:t>
      </w:r>
      <w:r>
        <w:rPr>
          <w:color w:val="050505"/>
          <w:w w:val="110"/>
        </w:rPr>
        <w:t>chance behind</w:t>
      </w:r>
      <w:r>
        <w:rPr>
          <w:color w:val="050505"/>
          <w:spacing w:val="-5"/>
          <w:w w:val="110"/>
        </w:rPr>
        <w:t> </w:t>
      </w:r>
      <w:r>
        <w:rPr>
          <w:color w:val="050505"/>
          <w:w w:val="110"/>
        </w:rPr>
        <w:t>it</w:t>
      </w:r>
      <w:r>
        <w:rPr>
          <w:color w:val="050505"/>
          <w:spacing w:val="-9"/>
          <w:w w:val="110"/>
        </w:rPr>
        <w:t> </w:t>
      </w:r>
      <w:r>
        <w:rPr>
          <w:color w:val="050505"/>
          <w:w w:val="110"/>
        </w:rPr>
        <w:t>can</w:t>
      </w:r>
      <w:r>
        <w:rPr>
          <w:color w:val="050505"/>
          <w:spacing w:val="-4"/>
          <w:w w:val="110"/>
        </w:rPr>
        <w:t> </w:t>
      </w:r>
      <w:r>
        <w:rPr>
          <w:color w:val="050505"/>
          <w:w w:val="110"/>
        </w:rPr>
        <w:t>be</w:t>
      </w:r>
      <w:r>
        <w:rPr>
          <w:color w:val="050505"/>
          <w:spacing w:val="-17"/>
          <w:w w:val="110"/>
        </w:rPr>
        <w:t> </w:t>
      </w:r>
      <w:r>
        <w:rPr>
          <w:color w:val="050505"/>
          <w:w w:val="110"/>
        </w:rPr>
        <w:t>supposed to</w:t>
      </w:r>
      <w:r>
        <w:rPr>
          <w:color w:val="050505"/>
          <w:spacing w:val="-8"/>
          <w:w w:val="110"/>
        </w:rPr>
        <w:t> </w:t>
      </w:r>
      <w:r>
        <w:rPr>
          <w:color w:val="050505"/>
          <w:w w:val="110"/>
        </w:rPr>
        <w:t>produce</w:t>
      </w:r>
      <w:r>
        <w:rPr>
          <w:color w:val="050505"/>
          <w:spacing w:val="-4"/>
          <w:w w:val="110"/>
        </w:rPr>
        <w:t> </w:t>
      </w:r>
      <w:r>
        <w:rPr>
          <w:color w:val="050505"/>
          <w:w w:val="110"/>
        </w:rPr>
        <w:t>the</w:t>
      </w:r>
      <w:r>
        <w:rPr>
          <w:color w:val="050505"/>
          <w:spacing w:val="-10"/>
          <w:w w:val="110"/>
        </w:rPr>
        <w:t> </w:t>
      </w:r>
      <w:r>
        <w:rPr>
          <w:color w:val="050505"/>
          <w:w w:val="110"/>
        </w:rPr>
        <w:t>law</w:t>
      </w:r>
      <w:r>
        <w:rPr>
          <w:color w:val="050505"/>
          <w:spacing w:val="-17"/>
          <w:w w:val="110"/>
        </w:rPr>
        <w:t> </w:t>
      </w:r>
      <w:r>
        <w:rPr>
          <w:color w:val="050505"/>
          <w:w w:val="110"/>
        </w:rPr>
        <w:t>statis­ tically,</w:t>
      </w:r>
      <w:r>
        <w:rPr>
          <w:color w:val="050505"/>
          <w:spacing w:val="-8"/>
          <w:w w:val="110"/>
        </w:rPr>
        <w:t> </w:t>
      </w:r>
      <w:r>
        <w:rPr>
          <w:color w:val="050505"/>
          <w:w w:val="110"/>
        </w:rPr>
        <w:t>if</w:t>
      </w:r>
      <w:r>
        <w:rPr>
          <w:color w:val="050505"/>
          <w:spacing w:val="-3"/>
          <w:w w:val="110"/>
        </w:rPr>
        <w:t> </w:t>
      </w:r>
      <w:r>
        <w:rPr>
          <w:color w:val="050505"/>
          <w:w w:val="110"/>
        </w:rPr>
        <w:t>anybody</w:t>
      </w:r>
      <w:r>
        <w:rPr>
          <w:color w:val="050505"/>
          <w:w w:val="110"/>
        </w:rPr>
        <w:t> desires</w:t>
      </w:r>
      <w:r>
        <w:rPr>
          <w:color w:val="050505"/>
          <w:spacing w:val="-2"/>
          <w:w w:val="110"/>
        </w:rPr>
        <w:t> </w:t>
      </w:r>
      <w:r>
        <w:rPr>
          <w:color w:val="050505"/>
          <w:w w:val="110"/>
        </w:rPr>
        <w:t>to</w:t>
      </w:r>
      <w:r>
        <w:rPr>
          <w:color w:val="050505"/>
          <w:spacing w:val="-13"/>
          <w:w w:val="110"/>
        </w:rPr>
        <w:t> </w:t>
      </w:r>
      <w:r>
        <w:rPr>
          <w:color w:val="050505"/>
          <w:w w:val="110"/>
        </w:rPr>
        <w:t>suppose</w:t>
      </w:r>
      <w:r>
        <w:rPr>
          <w:color w:val="050505"/>
          <w:w w:val="110"/>
        </w:rPr>
        <w:t> this.</w:t>
      </w:r>
      <w:r>
        <w:rPr>
          <w:color w:val="050505"/>
          <w:spacing w:val="-10"/>
          <w:w w:val="110"/>
        </w:rPr>
        <w:t> </w:t>
      </w:r>
      <w:r>
        <w:rPr>
          <w:color w:val="050505"/>
          <w:w w:val="110"/>
        </w:rPr>
        <w:t>And</w:t>
      </w:r>
      <w:r>
        <w:rPr>
          <w:color w:val="050505"/>
          <w:w w:val="110"/>
        </w:rPr>
        <w:t> in</w:t>
      </w:r>
      <w:r>
        <w:rPr>
          <w:color w:val="050505"/>
          <w:spacing w:val="-6"/>
          <w:w w:val="110"/>
        </w:rPr>
        <w:t> </w:t>
      </w:r>
      <w:r>
        <w:rPr>
          <w:color w:val="050505"/>
          <w:w w:val="110"/>
        </w:rPr>
        <w:t>a similar</w:t>
      </w:r>
      <w:r>
        <w:rPr>
          <w:color w:val="050505"/>
          <w:w w:val="110"/>
        </w:rPr>
        <w:t> way</w:t>
      </w:r>
      <w:r>
        <w:rPr>
          <w:color w:val="050505"/>
          <w:spacing w:val="-6"/>
          <w:w w:val="110"/>
        </w:rPr>
        <w:t> </w:t>
      </w:r>
      <w:r>
        <w:rPr>
          <w:color w:val="050505"/>
          <w:w w:val="110"/>
        </w:rPr>
        <w:t>the</w:t>
      </w:r>
      <w:r>
        <w:rPr>
          <w:color w:val="050505"/>
          <w:spacing w:val="11"/>
          <w:w w:val="110"/>
        </w:rPr>
        <w:t> </w:t>
      </w:r>
      <w:r>
        <w:rPr>
          <w:color w:val="050505"/>
          <w:w w:val="110"/>
        </w:rPr>
        <w:t>champion</w:t>
      </w:r>
      <w:r>
        <w:rPr>
          <w:color w:val="050505"/>
          <w:spacing w:val="-1"/>
          <w:w w:val="110"/>
        </w:rPr>
        <w:t> </w:t>
      </w:r>
      <w:r>
        <w:rPr>
          <w:color w:val="050505"/>
          <w:w w:val="110"/>
        </w:rPr>
        <w:t>of</w:t>
      </w:r>
      <w:r>
        <w:rPr>
          <w:color w:val="050505"/>
          <w:w w:val="110"/>
        </w:rPr>
        <w:t> the</w:t>
      </w:r>
      <w:r>
        <w:rPr>
          <w:color w:val="050505"/>
          <w:spacing w:val="-9"/>
          <w:w w:val="110"/>
        </w:rPr>
        <w:t> </w:t>
      </w:r>
      <w:r>
        <w:rPr>
          <w:color w:val="050505"/>
          <w:w w:val="110"/>
        </w:rPr>
        <w:t>causal</w:t>
      </w:r>
      <w:r>
        <w:rPr>
          <w:color w:val="050505"/>
          <w:w w:val="110"/>
        </w:rPr>
        <w:t> principle</w:t>
      </w:r>
      <w:r>
        <w:rPr>
          <w:color w:val="050505"/>
          <w:w w:val="110"/>
        </w:rPr>
        <w:t> is justified</w:t>
      </w:r>
      <w:r>
        <w:rPr>
          <w:color w:val="050505"/>
          <w:w w:val="110"/>
        </w:rPr>
        <w:t> in</w:t>
      </w:r>
      <w:r>
        <w:rPr>
          <w:color w:val="050505"/>
          <w:spacing w:val="12"/>
          <w:w w:val="110"/>
        </w:rPr>
        <w:t> </w:t>
      </w:r>
      <w:r>
        <w:rPr>
          <w:color w:val="050505"/>
          <w:w w:val="110"/>
        </w:rPr>
        <w:t>thinking</w:t>
      </w:r>
      <w:r>
        <w:rPr>
          <w:color w:val="050505"/>
          <w:w w:val="110"/>
        </w:rPr>
        <w:t> that</w:t>
      </w:r>
      <w:r>
        <w:rPr>
          <w:color w:val="050505"/>
          <w:spacing w:val="-1"/>
          <w:w w:val="110"/>
        </w:rPr>
        <w:t> </w:t>
      </w:r>
      <w:r>
        <w:rPr>
          <w:color w:val="050505"/>
          <w:w w:val="110"/>
        </w:rPr>
        <w:t>any</w:t>
      </w:r>
      <w:r>
        <w:rPr>
          <w:color w:val="050505"/>
          <w:spacing w:val="-1"/>
          <w:w w:val="110"/>
        </w:rPr>
        <w:t> </w:t>
      </w:r>
      <w:r>
        <w:rPr>
          <w:color w:val="050505"/>
          <w:w w:val="110"/>
        </w:rPr>
        <w:t>chance</w:t>
      </w:r>
      <w:r>
        <w:rPr>
          <w:color w:val="050505"/>
          <w:spacing w:val="14"/>
          <w:w w:val="110"/>
        </w:rPr>
        <w:t> </w:t>
      </w:r>
      <w:r>
        <w:rPr>
          <w:color w:val="050505"/>
          <w:w w:val="110"/>
        </w:rPr>
        <w:t>he</w:t>
      </w:r>
      <w:r>
        <w:rPr>
          <w:color w:val="050505"/>
          <w:spacing w:val="-2"/>
          <w:w w:val="110"/>
        </w:rPr>
        <w:t> </w:t>
      </w:r>
      <w:r>
        <w:rPr>
          <w:color w:val="050505"/>
          <w:w w:val="110"/>
        </w:rPr>
        <w:t>observes</w:t>
      </w:r>
      <w:r>
        <w:rPr>
          <w:color w:val="050505"/>
          <w:w w:val="110"/>
        </w:rPr>
        <w:t> is dependent</w:t>
      </w:r>
      <w:r>
        <w:rPr>
          <w:color w:val="050505"/>
          <w:w w:val="110"/>
        </w:rPr>
        <w:t> on</w:t>
      </w:r>
      <w:r>
        <w:rPr>
          <w:color w:val="050505"/>
          <w:spacing w:val="-11"/>
          <w:w w:val="110"/>
        </w:rPr>
        <w:t> </w:t>
      </w:r>
      <w:r>
        <w:rPr>
          <w:color w:val="050505"/>
          <w:w w:val="110"/>
        </w:rPr>
        <w:t>the</w:t>
      </w:r>
      <w:r>
        <w:rPr>
          <w:color w:val="050505"/>
          <w:spacing w:val="-9"/>
          <w:w w:val="110"/>
        </w:rPr>
        <w:t> </w:t>
      </w:r>
      <w:r>
        <w:rPr>
          <w:color w:val="050505"/>
          <w:w w:val="110"/>
        </w:rPr>
        <w:t>action</w:t>
      </w:r>
      <w:r>
        <w:rPr>
          <w:color w:val="050505"/>
          <w:spacing w:val="-6"/>
          <w:w w:val="110"/>
        </w:rPr>
        <w:t> </w:t>
      </w:r>
      <w:r>
        <w:rPr>
          <w:color w:val="050505"/>
          <w:w w:val="110"/>
        </w:rPr>
        <w:t>of</w:t>
      </w:r>
      <w:r>
        <w:rPr>
          <w:color w:val="050505"/>
          <w:spacing w:val="-5"/>
          <w:w w:val="110"/>
        </w:rPr>
        <w:t> </w:t>
      </w:r>
      <w:r>
        <w:rPr>
          <w:color w:val="050505"/>
          <w:w w:val="110"/>
        </w:rPr>
        <w:t>uncontrollable</w:t>
      </w:r>
      <w:r>
        <w:rPr>
          <w:color w:val="050505"/>
          <w:spacing w:val="-15"/>
          <w:w w:val="110"/>
        </w:rPr>
        <w:t> </w:t>
      </w:r>
      <w:r>
        <w:rPr>
          <w:color w:val="050505"/>
          <w:w w:val="110"/>
        </w:rPr>
        <w:t>changing causes</w:t>
      </w:r>
      <w:r>
        <w:rPr>
          <w:color w:val="050505"/>
          <w:spacing w:val="40"/>
          <w:w w:val="110"/>
        </w:rPr>
        <w:t> </w:t>
      </w:r>
      <w:r>
        <w:rPr>
          <w:color w:val="050505"/>
          <w:w w:val="110"/>
        </w:rPr>
        <w:t>which</w:t>
      </w:r>
      <w:r>
        <w:rPr>
          <w:color w:val="050505"/>
          <w:spacing w:val="40"/>
          <w:w w:val="110"/>
        </w:rPr>
        <w:t> </w:t>
      </w:r>
      <w:r>
        <w:rPr>
          <w:color w:val="050505"/>
          <w:w w:val="110"/>
        </w:rPr>
        <w:t>give</w:t>
      </w:r>
      <w:r>
        <w:rPr>
          <w:color w:val="050505"/>
          <w:spacing w:val="40"/>
          <w:w w:val="110"/>
        </w:rPr>
        <w:t> </w:t>
      </w:r>
      <w:r>
        <w:rPr>
          <w:color w:val="050505"/>
          <w:w w:val="110"/>
        </w:rPr>
        <w:t>rise</w:t>
      </w:r>
      <w:r>
        <w:rPr>
          <w:color w:val="050505"/>
          <w:spacing w:val="40"/>
          <w:w w:val="110"/>
        </w:rPr>
        <w:t> </w:t>
      </w:r>
      <w:r>
        <w:rPr>
          <w:color w:val="050505"/>
          <w:w w:val="110"/>
        </w:rPr>
        <w:t>to</w:t>
      </w:r>
      <w:r>
        <w:rPr>
          <w:color w:val="050505"/>
          <w:spacing w:val="40"/>
          <w:w w:val="110"/>
        </w:rPr>
        <w:t> </w:t>
      </w:r>
      <w:r>
        <w:rPr>
          <w:color w:val="050505"/>
          <w:w w:val="110"/>
        </w:rPr>
        <w:t>this</w:t>
      </w:r>
      <w:r>
        <w:rPr>
          <w:color w:val="050505"/>
          <w:spacing w:val="38"/>
          <w:w w:val="110"/>
        </w:rPr>
        <w:t> </w:t>
      </w:r>
      <w:r>
        <w:rPr>
          <w:color w:val="050505"/>
          <w:w w:val="110"/>
        </w:rPr>
        <w:t>or</w:t>
      </w:r>
      <w:r>
        <w:rPr>
          <w:color w:val="050505"/>
          <w:spacing w:val="40"/>
          <w:w w:val="110"/>
        </w:rPr>
        <w:t> </w:t>
      </w:r>
      <w:r>
        <w:rPr>
          <w:color w:val="050505"/>
          <w:w w:val="110"/>
        </w:rPr>
        <w:t>that</w:t>
      </w:r>
      <w:r>
        <w:rPr>
          <w:color w:val="050505"/>
          <w:spacing w:val="40"/>
          <w:w w:val="110"/>
        </w:rPr>
        <w:t> </w:t>
      </w:r>
      <w:r>
        <w:rPr>
          <w:color w:val="050505"/>
          <w:w w:val="110"/>
        </w:rPr>
        <w:t>effect,</w:t>
      </w:r>
      <w:r>
        <w:rPr>
          <w:color w:val="050505"/>
          <w:spacing w:val="40"/>
          <w:w w:val="110"/>
        </w:rPr>
        <w:t> </w:t>
      </w:r>
      <w:r>
        <w:rPr>
          <w:color w:val="050505"/>
          <w:w w:val="110"/>
        </w:rPr>
        <w:t>but</w:t>
      </w:r>
    </w:p>
    <w:p>
      <w:pPr>
        <w:pStyle w:val="BodyText"/>
        <w:spacing w:line="267" w:lineRule="exact"/>
        <w:ind w:left="306"/>
        <w:jc w:val="both"/>
      </w:pPr>
      <w:r>
        <w:rPr>
          <w:color w:val="050505"/>
          <w:w w:val="105"/>
        </w:rPr>
        <w:t>always</w:t>
      </w:r>
      <w:r>
        <w:rPr>
          <w:color w:val="050505"/>
          <w:spacing w:val="5"/>
          <w:w w:val="105"/>
        </w:rPr>
        <w:t> </w:t>
      </w:r>
      <w:r>
        <w:rPr>
          <w:color w:val="050505"/>
          <w:spacing w:val="-2"/>
          <w:w w:val="105"/>
        </w:rPr>
        <w:t>compulsorily.</w:t>
      </w:r>
    </w:p>
    <w:p>
      <w:pPr>
        <w:pStyle w:val="BodyText"/>
        <w:spacing w:line="247" w:lineRule="auto" w:before="13"/>
        <w:ind w:left="279" w:right="240" w:firstLine="274"/>
        <w:jc w:val="both"/>
      </w:pPr>
      <w:r>
        <w:rPr>
          <w:color w:val="050505"/>
          <w:w w:val="105"/>
        </w:rPr>
        <w:t>The</w:t>
      </w:r>
      <w:r>
        <w:rPr>
          <w:color w:val="050505"/>
          <w:w w:val="105"/>
        </w:rPr>
        <w:t> current</w:t>
      </w:r>
      <w:r>
        <w:rPr>
          <w:color w:val="050505"/>
          <w:w w:val="105"/>
        </w:rPr>
        <w:t> controversy</w:t>
      </w:r>
      <w:r>
        <w:rPr>
          <w:color w:val="050505"/>
          <w:w w:val="105"/>
        </w:rPr>
        <w:t> about</w:t>
      </w:r>
      <w:r>
        <w:rPr>
          <w:color w:val="050505"/>
          <w:w w:val="105"/>
        </w:rPr>
        <w:t> the</w:t>
      </w:r>
      <w:r>
        <w:rPr>
          <w:color w:val="050505"/>
          <w:w w:val="105"/>
        </w:rPr>
        <w:t> principle</w:t>
      </w:r>
      <w:r>
        <w:rPr>
          <w:color w:val="050505"/>
          <w:w w:val="105"/>
        </w:rPr>
        <w:t> of causality is a phase in our changing intellectual out­ look, which is paralleled</w:t>
      </w:r>
      <w:r>
        <w:rPr>
          <w:color w:val="050505"/>
          <w:w w:val="105"/>
        </w:rPr>
        <w:t> by the problem of the</w:t>
      </w:r>
      <w:r>
        <w:rPr>
          <w:color w:val="050505"/>
          <w:spacing w:val="40"/>
          <w:w w:val="105"/>
        </w:rPr>
        <w:t> </w:t>
      </w:r>
      <w:r>
        <w:rPr>
          <w:color w:val="050505"/>
          <w:w w:val="105"/>
        </w:rPr>
        <w:t>true character</w:t>
      </w:r>
      <w:r>
        <w:rPr>
          <w:color w:val="050505"/>
          <w:w w:val="105"/>
        </w:rPr>
        <w:t> of</w:t>
      </w:r>
      <w:r>
        <w:rPr>
          <w:color w:val="050505"/>
          <w:w w:val="105"/>
        </w:rPr>
        <w:t> space</w:t>
      </w:r>
      <w:r>
        <w:rPr>
          <w:color w:val="050505"/>
          <w:w w:val="105"/>
        </w:rPr>
        <w:t> and</w:t>
      </w:r>
      <w:r>
        <w:rPr>
          <w:color w:val="050505"/>
          <w:w w:val="105"/>
        </w:rPr>
        <w:t> time,</w:t>
      </w:r>
      <w:r>
        <w:rPr>
          <w:color w:val="050505"/>
          <w:w w:val="105"/>
        </w:rPr>
        <w:t> a</w:t>
      </w:r>
      <w:r>
        <w:rPr>
          <w:color w:val="050505"/>
          <w:w w:val="105"/>
        </w:rPr>
        <w:t> question</w:t>
      </w:r>
      <w:r>
        <w:rPr>
          <w:color w:val="050505"/>
          <w:w w:val="105"/>
        </w:rPr>
        <w:t> which has arisen</w:t>
      </w:r>
      <w:r>
        <w:rPr>
          <w:color w:val="050505"/>
          <w:spacing w:val="40"/>
          <w:w w:val="105"/>
        </w:rPr>
        <w:t> </w:t>
      </w:r>
      <w:r>
        <w:rPr>
          <w:color w:val="050505"/>
          <w:w w:val="105"/>
        </w:rPr>
        <w:t>anew as</w:t>
      </w:r>
      <w:r>
        <w:rPr>
          <w:color w:val="050505"/>
          <w:w w:val="105"/>
        </w:rPr>
        <w:t> a</w:t>
      </w:r>
      <w:r>
        <w:rPr>
          <w:color w:val="050505"/>
          <w:spacing w:val="40"/>
          <w:w w:val="105"/>
        </w:rPr>
        <w:t> </w:t>
      </w:r>
      <w:r>
        <w:rPr>
          <w:color w:val="050505"/>
          <w:w w:val="105"/>
        </w:rPr>
        <w:t>result</w:t>
      </w:r>
      <w:r>
        <w:rPr>
          <w:color w:val="050505"/>
          <w:spacing w:val="40"/>
          <w:w w:val="105"/>
        </w:rPr>
        <w:t> </w:t>
      </w:r>
      <w:r>
        <w:rPr>
          <w:color w:val="050505"/>
          <w:w w:val="105"/>
        </w:rPr>
        <w:t>of</w:t>
      </w:r>
      <w:r>
        <w:rPr>
          <w:color w:val="050505"/>
          <w:spacing w:val="40"/>
          <w:w w:val="105"/>
        </w:rPr>
        <w:t> </w:t>
      </w:r>
      <w:r>
        <w:rPr>
          <w:color w:val="050505"/>
          <w:w w:val="105"/>
        </w:rPr>
        <w:t>Einstein's</w:t>
      </w:r>
      <w:r>
        <w:rPr>
          <w:color w:val="050505"/>
          <w:spacing w:val="40"/>
          <w:w w:val="105"/>
        </w:rPr>
        <w:t> </w:t>
      </w:r>
      <w:r>
        <w:rPr>
          <w:color w:val="050505"/>
          <w:w w:val="105"/>
        </w:rPr>
        <w:t>theories.</w:t>
      </w:r>
      <w:r>
        <w:rPr>
          <w:color w:val="050505"/>
          <w:spacing w:val="40"/>
          <w:w w:val="105"/>
        </w:rPr>
        <w:t> </w:t>
      </w:r>
      <w:r>
        <w:rPr>
          <w:color w:val="050505"/>
          <w:w w:val="105"/>
        </w:rPr>
        <w:t>The old</w:t>
      </w:r>
      <w:r>
        <w:rPr>
          <w:color w:val="050505"/>
          <w:w w:val="105"/>
        </w:rPr>
        <w:t> links</w:t>
      </w:r>
      <w:r>
        <w:rPr>
          <w:color w:val="050505"/>
          <w:w w:val="105"/>
        </w:rPr>
        <w:t> between</w:t>
      </w:r>
      <w:r>
        <w:rPr>
          <w:color w:val="050505"/>
          <w:w w:val="105"/>
        </w:rPr>
        <w:t> philosophy</w:t>
      </w:r>
      <w:r>
        <w:rPr>
          <w:color w:val="050505"/>
          <w:w w:val="105"/>
        </w:rPr>
        <w:t> and</w:t>
      </w:r>
      <w:r>
        <w:rPr>
          <w:color w:val="050505"/>
          <w:w w:val="105"/>
        </w:rPr>
        <w:t> physical</w:t>
      </w:r>
      <w:r>
        <w:rPr>
          <w:color w:val="050505"/>
          <w:w w:val="105"/>
        </w:rPr>
        <w:t> science, after having been temporarily frayed in many places, are being</w:t>
      </w:r>
      <w:r>
        <w:rPr>
          <w:color w:val="050505"/>
          <w:w w:val="105"/>
        </w:rPr>
        <w:t> more closely renewed. The</w:t>
      </w:r>
      <w:r>
        <w:rPr>
          <w:color w:val="050505"/>
          <w:w w:val="105"/>
        </w:rPr>
        <w:t> farther physi­ cal science</w:t>
      </w:r>
      <w:r>
        <w:rPr>
          <w:color w:val="050505"/>
          <w:w w:val="105"/>
        </w:rPr>
        <w:t> progresses</w:t>
      </w:r>
      <w:r>
        <w:rPr>
          <w:color w:val="050505"/>
          <w:w w:val="105"/>
        </w:rPr>
        <w:t> the</w:t>
      </w:r>
      <w:r>
        <w:rPr>
          <w:color w:val="050505"/>
          <w:w w:val="105"/>
        </w:rPr>
        <w:t> less</w:t>
      </w:r>
      <w:r>
        <w:rPr>
          <w:color w:val="050505"/>
          <w:w w:val="105"/>
        </w:rPr>
        <w:t> can</w:t>
      </w:r>
      <w:r>
        <w:rPr>
          <w:color w:val="050505"/>
          <w:w w:val="105"/>
        </w:rPr>
        <w:t> it</w:t>
      </w:r>
      <w:r>
        <w:rPr>
          <w:color w:val="050505"/>
          <w:w w:val="105"/>
        </w:rPr>
        <w:t> dispense</w:t>
      </w:r>
      <w:r>
        <w:rPr>
          <w:color w:val="050505"/>
          <w:w w:val="105"/>
        </w:rPr>
        <w:t> with philosophical</w:t>
      </w:r>
      <w:r>
        <w:rPr>
          <w:color w:val="050505"/>
          <w:w w:val="105"/>
        </w:rPr>
        <w:t> criticism. But at the same time philo­ sophers</w:t>
      </w:r>
      <w:r>
        <w:rPr>
          <w:color w:val="050505"/>
          <w:spacing w:val="-16"/>
          <w:w w:val="105"/>
        </w:rPr>
        <w:t> </w:t>
      </w:r>
      <w:r>
        <w:rPr>
          <w:color w:val="050505"/>
          <w:w w:val="105"/>
        </w:rPr>
        <w:t>are</w:t>
      </w:r>
      <w:r>
        <w:rPr>
          <w:color w:val="050505"/>
          <w:spacing w:val="-16"/>
          <w:w w:val="105"/>
        </w:rPr>
        <w:t> </w:t>
      </w:r>
      <w:r>
        <w:rPr>
          <w:color w:val="050505"/>
          <w:w w:val="105"/>
        </w:rPr>
        <w:t>increasingly obliged</w:t>
      </w:r>
      <w:r>
        <w:rPr>
          <w:color w:val="050505"/>
          <w:spacing w:val="-6"/>
          <w:w w:val="105"/>
        </w:rPr>
        <w:t> </w:t>
      </w:r>
      <w:r>
        <w:rPr>
          <w:color w:val="050505"/>
          <w:w w:val="105"/>
        </w:rPr>
        <w:t>to</w:t>
      </w:r>
      <w:r>
        <w:rPr>
          <w:color w:val="050505"/>
          <w:spacing w:val="-1"/>
          <w:w w:val="105"/>
        </w:rPr>
        <w:t> </w:t>
      </w:r>
      <w:r>
        <w:rPr>
          <w:color w:val="050505"/>
          <w:w w:val="105"/>
        </w:rPr>
        <w:t>become</w:t>
      </w:r>
      <w:r>
        <w:rPr>
          <w:color w:val="050505"/>
          <w:spacing w:val="-11"/>
          <w:w w:val="105"/>
        </w:rPr>
        <w:t> </w:t>
      </w:r>
      <w:r>
        <w:rPr>
          <w:color w:val="050505"/>
          <w:w w:val="105"/>
        </w:rPr>
        <w:t>intimately acquainted</w:t>
      </w:r>
      <w:r>
        <w:rPr>
          <w:color w:val="050505"/>
          <w:spacing w:val="40"/>
          <w:w w:val="105"/>
        </w:rPr>
        <w:t> </w:t>
      </w:r>
      <w:r>
        <w:rPr>
          <w:color w:val="050505"/>
          <w:w w:val="105"/>
        </w:rPr>
        <w:t>with</w:t>
      </w:r>
      <w:r>
        <w:rPr>
          <w:color w:val="050505"/>
          <w:spacing w:val="40"/>
          <w:w w:val="105"/>
        </w:rPr>
        <w:t> </w:t>
      </w:r>
      <w:r>
        <w:rPr>
          <w:color w:val="050505"/>
          <w:w w:val="105"/>
        </w:rPr>
        <w:t>the</w:t>
      </w:r>
      <w:r>
        <w:rPr>
          <w:color w:val="050505"/>
          <w:spacing w:val="40"/>
          <w:w w:val="105"/>
        </w:rPr>
        <w:t> </w:t>
      </w:r>
      <w:r>
        <w:rPr>
          <w:color w:val="050505"/>
          <w:w w:val="105"/>
        </w:rPr>
        <w:t>sphere</w:t>
      </w:r>
      <w:r>
        <w:rPr>
          <w:color w:val="050505"/>
          <w:spacing w:val="40"/>
          <w:w w:val="105"/>
        </w:rPr>
        <w:t> </w:t>
      </w:r>
      <w:r>
        <w:rPr>
          <w:color w:val="050505"/>
          <w:w w:val="105"/>
        </w:rPr>
        <w:t>of</w:t>
      </w:r>
      <w:r>
        <w:rPr>
          <w:color w:val="050505"/>
          <w:spacing w:val="40"/>
          <w:w w:val="105"/>
        </w:rPr>
        <w:t> </w:t>
      </w:r>
      <w:r>
        <w:rPr>
          <w:color w:val="050505"/>
          <w:w w:val="105"/>
        </w:rPr>
        <w:t>research,</w:t>
      </w:r>
      <w:r>
        <w:rPr>
          <w:color w:val="050505"/>
          <w:w w:val="105"/>
        </w:rPr>
        <w:t> to</w:t>
      </w:r>
      <w:r>
        <w:rPr>
          <w:color w:val="050505"/>
          <w:w w:val="105"/>
        </w:rPr>
        <w:t> which they</w:t>
      </w:r>
      <w:r>
        <w:rPr>
          <w:color w:val="050505"/>
          <w:w w:val="105"/>
        </w:rPr>
        <w:t> undertake to</w:t>
      </w:r>
      <w:r>
        <w:rPr>
          <w:color w:val="050505"/>
          <w:w w:val="105"/>
        </w:rPr>
        <w:t> prescribe</w:t>
      </w:r>
      <w:r>
        <w:rPr>
          <w:color w:val="050505"/>
          <w:w w:val="105"/>
        </w:rPr>
        <w:t> the</w:t>
      </w:r>
      <w:r>
        <w:rPr>
          <w:color w:val="050505"/>
          <w:w w:val="105"/>
        </w:rPr>
        <w:t> governing</w:t>
      </w:r>
      <w:r>
        <w:rPr>
          <w:color w:val="050505"/>
          <w:w w:val="105"/>
        </w:rPr>
        <w:t> laws</w:t>
      </w:r>
      <w:r>
        <w:rPr>
          <w:color w:val="050505"/>
          <w:w w:val="105"/>
        </w:rPr>
        <w:t> of </w:t>
      </w:r>
      <w:r>
        <w:rPr>
          <w:color w:val="050505"/>
          <w:spacing w:val="-2"/>
          <w:w w:val="105"/>
        </w:rPr>
        <w:t>knowledge.</w:t>
      </w:r>
    </w:p>
    <w:p>
      <w:pPr>
        <w:spacing w:after="0" w:line="247" w:lineRule="auto"/>
        <w:jc w:val="both"/>
        <w:sectPr>
          <w:headerReference w:type="even" r:id="rId72"/>
          <w:footerReference w:type="even" r:id="rId73"/>
          <w:pgSz w:w="6140" w:h="10280"/>
          <w:pgMar w:header="286" w:footer="0" w:top="540" w:bottom="280" w:left="80" w:right="100"/>
        </w:sectPr>
      </w:pPr>
    </w:p>
    <w:p>
      <w:pPr>
        <w:pStyle w:val="BodyText"/>
        <w:spacing w:before="169"/>
        <w:ind w:left="50"/>
        <w:jc w:val="center"/>
      </w:pPr>
      <w:r>
        <w:rPr>
          <w:color w:val="050505"/>
          <w:spacing w:val="-5"/>
          <w:w w:val="105"/>
        </w:rPr>
        <w:t>III</w:t>
      </w:r>
    </w:p>
    <w:p>
      <w:pPr>
        <w:spacing w:before="257"/>
        <w:ind w:left="327" w:right="245" w:firstLine="0"/>
        <w:jc w:val="center"/>
        <w:rPr>
          <w:sz w:val="23"/>
        </w:rPr>
      </w:pPr>
      <w:r>
        <w:rPr>
          <w:color w:val="050505"/>
          <w:w w:val="105"/>
          <w:sz w:val="23"/>
        </w:rPr>
        <w:t>INDETERMINISM</w:t>
      </w:r>
      <w:r>
        <w:rPr>
          <w:color w:val="050505"/>
          <w:spacing w:val="36"/>
          <w:w w:val="105"/>
          <w:sz w:val="23"/>
        </w:rPr>
        <w:t>  </w:t>
      </w:r>
      <w:r>
        <w:rPr>
          <w:color w:val="050505"/>
          <w:w w:val="105"/>
          <w:sz w:val="23"/>
        </w:rPr>
        <w:t>IN</w:t>
      </w:r>
      <w:r>
        <w:rPr>
          <w:color w:val="050505"/>
          <w:spacing w:val="24"/>
          <w:w w:val="105"/>
          <w:sz w:val="23"/>
        </w:rPr>
        <w:t>  </w:t>
      </w:r>
      <w:r>
        <w:rPr>
          <w:color w:val="050505"/>
          <w:spacing w:val="-2"/>
          <w:w w:val="105"/>
          <w:sz w:val="23"/>
        </w:rPr>
        <w:t>PHYSICS</w:t>
      </w:r>
    </w:p>
    <w:p>
      <w:pPr>
        <w:pStyle w:val="BodyText"/>
        <w:spacing w:before="15"/>
        <w:rPr>
          <w:sz w:val="23"/>
        </w:rPr>
      </w:pPr>
    </w:p>
    <w:p>
      <w:pPr>
        <w:pStyle w:val="BodyText"/>
        <w:spacing w:line="247" w:lineRule="auto"/>
        <w:ind w:left="276" w:right="252" w:firstLine="11"/>
        <w:jc w:val="both"/>
      </w:pPr>
      <w:r>
        <w:rPr>
          <w:color w:val="050505"/>
          <w:w w:val="105"/>
        </w:rPr>
        <w:t>THE</w:t>
      </w:r>
      <w:r>
        <w:rPr>
          <w:color w:val="050505"/>
          <w:w w:val="105"/>
        </w:rPr>
        <w:t> profound</w:t>
      </w:r>
      <w:r>
        <w:rPr>
          <w:color w:val="050505"/>
          <w:w w:val="105"/>
        </w:rPr>
        <w:t> changes</w:t>
      </w:r>
      <w:r>
        <w:rPr>
          <w:color w:val="050505"/>
          <w:w w:val="105"/>
        </w:rPr>
        <w:t> which</w:t>
      </w:r>
      <w:r>
        <w:rPr>
          <w:color w:val="050505"/>
          <w:w w:val="105"/>
        </w:rPr>
        <w:t> the</w:t>
      </w:r>
      <w:r>
        <w:rPr>
          <w:color w:val="050505"/>
          <w:w w:val="105"/>
        </w:rPr>
        <w:t> picture</w:t>
      </w:r>
      <w:r>
        <w:rPr>
          <w:color w:val="050505"/>
          <w:w w:val="105"/>
        </w:rPr>
        <w:t> of</w:t>
      </w:r>
      <w:r>
        <w:rPr>
          <w:color w:val="050505"/>
          <w:w w:val="105"/>
        </w:rPr>
        <w:t> the</w:t>
      </w:r>
      <w:r>
        <w:rPr>
          <w:color w:val="050505"/>
          <w:spacing w:val="40"/>
          <w:w w:val="105"/>
        </w:rPr>
        <w:t> </w:t>
      </w:r>
      <w:r>
        <w:rPr>
          <w:color w:val="050505"/>
          <w:w w:val="105"/>
        </w:rPr>
        <w:t>world</w:t>
      </w:r>
      <w:r>
        <w:rPr>
          <w:color w:val="050505"/>
          <w:w w:val="105"/>
        </w:rPr>
        <w:t> as</w:t>
      </w:r>
      <w:r>
        <w:rPr>
          <w:color w:val="050505"/>
          <w:w w:val="105"/>
        </w:rPr>
        <w:t> presented</w:t>
      </w:r>
      <w:r>
        <w:rPr>
          <w:color w:val="050505"/>
          <w:w w:val="105"/>
        </w:rPr>
        <w:t> by</w:t>
      </w:r>
      <w:r>
        <w:rPr>
          <w:color w:val="050505"/>
          <w:w w:val="105"/>
        </w:rPr>
        <w:t> Physics</w:t>
      </w:r>
      <w:r>
        <w:rPr>
          <w:color w:val="050505"/>
          <w:w w:val="105"/>
        </w:rPr>
        <w:t> has</w:t>
      </w:r>
      <w:r>
        <w:rPr>
          <w:color w:val="050505"/>
          <w:w w:val="105"/>
        </w:rPr>
        <w:t> undergone</w:t>
      </w:r>
      <w:r>
        <w:rPr>
          <w:color w:val="050505"/>
          <w:w w:val="105"/>
        </w:rPr>
        <w:t> in recent</w:t>
      </w:r>
      <w:r>
        <w:rPr>
          <w:color w:val="050505"/>
          <w:w w:val="105"/>
        </w:rPr>
        <w:t> years</w:t>
      </w:r>
      <w:r>
        <w:rPr>
          <w:color w:val="050505"/>
          <w:w w:val="105"/>
        </w:rPr>
        <w:t> has</w:t>
      </w:r>
      <w:r>
        <w:rPr>
          <w:color w:val="050505"/>
          <w:w w:val="105"/>
        </w:rPr>
        <w:t> brought it about that the so-called problem</w:t>
      </w:r>
      <w:r>
        <w:rPr>
          <w:color w:val="050505"/>
          <w:spacing w:val="40"/>
          <w:w w:val="105"/>
        </w:rPr>
        <w:t> </w:t>
      </w:r>
      <w:r>
        <w:rPr>
          <w:color w:val="050505"/>
          <w:w w:val="105"/>
        </w:rPr>
        <w:t>of</w:t>
      </w:r>
      <w:r>
        <w:rPr>
          <w:color w:val="050505"/>
          <w:spacing w:val="40"/>
          <w:w w:val="105"/>
        </w:rPr>
        <w:t> </w:t>
      </w:r>
      <w:r>
        <w:rPr>
          <w:color w:val="050505"/>
          <w:w w:val="105"/>
        </w:rPr>
        <w:t>causality</w:t>
      </w:r>
      <w:r>
        <w:rPr>
          <w:color w:val="050505"/>
          <w:spacing w:val="40"/>
          <w:w w:val="105"/>
        </w:rPr>
        <w:t> </w:t>
      </w:r>
      <w:r>
        <w:rPr>
          <w:color w:val="050505"/>
          <w:w w:val="105"/>
        </w:rPr>
        <w:t>has</w:t>
      </w:r>
      <w:r>
        <w:rPr>
          <w:color w:val="050505"/>
          <w:w w:val="105"/>
        </w:rPr>
        <w:t> come</w:t>
      </w:r>
      <w:r>
        <w:rPr>
          <w:color w:val="050505"/>
          <w:w w:val="105"/>
        </w:rPr>
        <w:t> into</w:t>
      </w:r>
      <w:r>
        <w:rPr>
          <w:color w:val="050505"/>
          <w:w w:val="105"/>
        </w:rPr>
        <w:t> the</w:t>
      </w:r>
      <w:r>
        <w:rPr>
          <w:color w:val="050505"/>
          <w:w w:val="105"/>
        </w:rPr>
        <w:t> limelight; and discussion of this problem, far from</w:t>
      </w:r>
      <w:r>
        <w:rPr>
          <w:color w:val="050505"/>
          <w:w w:val="105"/>
        </w:rPr>
        <w:t> being con­ fined</w:t>
      </w:r>
      <w:r>
        <w:rPr>
          <w:color w:val="050505"/>
          <w:w w:val="105"/>
        </w:rPr>
        <w:t> to</w:t>
      </w:r>
      <w:r>
        <w:rPr>
          <w:color w:val="050505"/>
          <w:w w:val="105"/>
        </w:rPr>
        <w:t> technical</w:t>
      </w:r>
      <w:r>
        <w:rPr>
          <w:color w:val="050505"/>
          <w:w w:val="105"/>
        </w:rPr>
        <w:t> and</w:t>
      </w:r>
      <w:r>
        <w:rPr>
          <w:color w:val="050505"/>
          <w:w w:val="105"/>
        </w:rPr>
        <w:t> scientific</w:t>
      </w:r>
      <w:r>
        <w:rPr>
          <w:color w:val="050505"/>
          <w:w w:val="105"/>
        </w:rPr>
        <w:t> publications,</w:t>
      </w:r>
      <w:r>
        <w:rPr>
          <w:color w:val="050505"/>
          <w:w w:val="105"/>
        </w:rPr>
        <w:t> has found</w:t>
      </w:r>
      <w:r>
        <w:rPr>
          <w:color w:val="050505"/>
          <w:spacing w:val="26"/>
          <w:w w:val="105"/>
        </w:rPr>
        <w:t> </w:t>
      </w:r>
      <w:r>
        <w:rPr>
          <w:color w:val="050505"/>
          <w:w w:val="105"/>
        </w:rPr>
        <w:t>a</w:t>
      </w:r>
      <w:r>
        <w:rPr>
          <w:color w:val="050505"/>
          <w:spacing w:val="29"/>
          <w:w w:val="105"/>
        </w:rPr>
        <w:t> </w:t>
      </w:r>
      <w:r>
        <w:rPr>
          <w:color w:val="050505"/>
          <w:w w:val="105"/>
        </w:rPr>
        <w:t>place in</w:t>
      </w:r>
      <w:r>
        <w:rPr>
          <w:color w:val="050505"/>
          <w:spacing w:val="25"/>
          <w:w w:val="105"/>
        </w:rPr>
        <w:t> </w:t>
      </w:r>
      <w:r>
        <w:rPr>
          <w:color w:val="050505"/>
          <w:w w:val="105"/>
        </w:rPr>
        <w:t>the</w:t>
      </w:r>
      <w:r>
        <w:rPr>
          <w:color w:val="050505"/>
          <w:spacing w:val="32"/>
          <w:w w:val="105"/>
        </w:rPr>
        <w:t> </w:t>
      </w:r>
      <w:r>
        <w:rPr>
          <w:color w:val="050505"/>
          <w:w w:val="105"/>
        </w:rPr>
        <w:t>daily</w:t>
      </w:r>
      <w:r>
        <w:rPr>
          <w:color w:val="050505"/>
          <w:spacing w:val="35"/>
          <w:w w:val="105"/>
        </w:rPr>
        <w:t> </w:t>
      </w:r>
      <w:r>
        <w:rPr>
          <w:color w:val="050505"/>
          <w:w w:val="105"/>
        </w:rPr>
        <w:t>press. I</w:t>
      </w:r>
      <w:r>
        <w:rPr>
          <w:color w:val="050505"/>
          <w:spacing w:val="34"/>
          <w:w w:val="105"/>
        </w:rPr>
        <w:t> </w:t>
      </w:r>
      <w:r>
        <w:rPr>
          <w:color w:val="050505"/>
          <w:w w:val="105"/>
        </w:rPr>
        <w:t>do not</w:t>
      </w:r>
      <w:r>
        <w:rPr>
          <w:color w:val="050505"/>
          <w:spacing w:val="33"/>
          <w:w w:val="105"/>
        </w:rPr>
        <w:t> </w:t>
      </w:r>
      <w:r>
        <w:rPr>
          <w:color w:val="050505"/>
          <w:w w:val="105"/>
        </w:rPr>
        <w:t>here</w:t>
      </w:r>
      <w:r>
        <w:rPr>
          <w:color w:val="050505"/>
          <w:spacing w:val="32"/>
          <w:w w:val="105"/>
        </w:rPr>
        <w:t> </w:t>
      </w:r>
      <w:r>
        <w:rPr>
          <w:color w:val="050505"/>
          <w:w w:val="105"/>
        </w:rPr>
        <w:t>wish to</w:t>
      </w:r>
      <w:r>
        <w:rPr>
          <w:color w:val="050505"/>
          <w:w w:val="105"/>
        </w:rPr>
        <w:t> prejudge</w:t>
      </w:r>
      <w:r>
        <w:rPr>
          <w:color w:val="050505"/>
          <w:w w:val="105"/>
        </w:rPr>
        <w:t> the</w:t>
      </w:r>
      <w:r>
        <w:rPr>
          <w:color w:val="050505"/>
          <w:w w:val="105"/>
        </w:rPr>
        <w:t> question</w:t>
      </w:r>
      <w:r>
        <w:rPr>
          <w:color w:val="050505"/>
          <w:w w:val="105"/>
        </w:rPr>
        <w:t> whether</w:t>
      </w:r>
      <w:r>
        <w:rPr>
          <w:color w:val="050505"/>
          <w:w w:val="105"/>
        </w:rPr>
        <w:t> the</w:t>
      </w:r>
      <w:r>
        <w:rPr>
          <w:color w:val="050505"/>
          <w:w w:val="105"/>
        </w:rPr>
        <w:t> problem</w:t>
      </w:r>
      <w:r>
        <w:rPr>
          <w:color w:val="050505"/>
          <w:w w:val="105"/>
        </w:rPr>
        <w:t> dis­ cussed</w:t>
      </w:r>
      <w:r>
        <w:rPr>
          <w:color w:val="050505"/>
          <w:w w:val="105"/>
        </w:rPr>
        <w:t> is</w:t>
      </w:r>
      <w:r>
        <w:rPr>
          <w:color w:val="050505"/>
          <w:w w:val="105"/>
        </w:rPr>
        <w:t> in</w:t>
      </w:r>
      <w:r>
        <w:rPr>
          <w:color w:val="050505"/>
          <w:w w:val="105"/>
        </w:rPr>
        <w:t> fact</w:t>
      </w:r>
      <w:r>
        <w:rPr>
          <w:color w:val="050505"/>
          <w:w w:val="105"/>
        </w:rPr>
        <w:t> the</w:t>
      </w:r>
      <w:r>
        <w:rPr>
          <w:color w:val="050505"/>
          <w:w w:val="105"/>
        </w:rPr>
        <w:t> problem</w:t>
      </w:r>
      <w:r>
        <w:rPr>
          <w:color w:val="050505"/>
          <w:w w:val="105"/>
        </w:rPr>
        <w:t> of</w:t>
      </w:r>
      <w:r>
        <w:rPr>
          <w:color w:val="050505"/>
          <w:w w:val="105"/>
        </w:rPr>
        <w:t> causality</w:t>
      </w:r>
      <w:r>
        <w:rPr>
          <w:color w:val="050505"/>
          <w:w w:val="105"/>
        </w:rPr>
        <w:t> in</w:t>
      </w:r>
      <w:r>
        <w:rPr>
          <w:color w:val="050505"/>
          <w:w w:val="105"/>
        </w:rPr>
        <w:t> the philosophical</w:t>
      </w:r>
      <w:r>
        <w:rPr>
          <w:color w:val="050505"/>
          <w:w w:val="105"/>
        </w:rPr>
        <w:t> sense</w:t>
      </w:r>
      <w:r>
        <w:rPr>
          <w:color w:val="050505"/>
          <w:w w:val="105"/>
        </w:rPr>
        <w:t> merely</w:t>
      </w:r>
      <w:r>
        <w:rPr>
          <w:color w:val="050505"/>
          <w:w w:val="105"/>
        </w:rPr>
        <w:t> by</w:t>
      </w:r>
      <w:r>
        <w:rPr>
          <w:color w:val="050505"/>
          <w:w w:val="105"/>
        </w:rPr>
        <w:t> using</w:t>
      </w:r>
      <w:r>
        <w:rPr>
          <w:color w:val="050505"/>
          <w:w w:val="105"/>
        </w:rPr>
        <w:t> the</w:t>
      </w:r>
      <w:r>
        <w:rPr>
          <w:color w:val="050505"/>
          <w:w w:val="105"/>
        </w:rPr>
        <w:t> label</w:t>
      </w:r>
      <w:r>
        <w:rPr>
          <w:color w:val="050505"/>
          <w:w w:val="105"/>
        </w:rPr>
        <w:t> of causality.</w:t>
      </w:r>
      <w:r>
        <w:rPr>
          <w:color w:val="050505"/>
          <w:spacing w:val="40"/>
          <w:w w:val="105"/>
        </w:rPr>
        <w:t> </w:t>
      </w:r>
      <w:r>
        <w:rPr>
          <w:color w:val="050505"/>
          <w:w w:val="105"/>
        </w:rPr>
        <w:t>This</w:t>
      </w:r>
      <w:r>
        <w:rPr>
          <w:color w:val="050505"/>
          <w:spacing w:val="40"/>
          <w:w w:val="105"/>
        </w:rPr>
        <w:t> </w:t>
      </w:r>
      <w:r>
        <w:rPr>
          <w:color w:val="050505"/>
          <w:w w:val="105"/>
        </w:rPr>
        <w:t>name</w:t>
      </w:r>
      <w:r>
        <w:rPr>
          <w:color w:val="050505"/>
          <w:spacing w:val="40"/>
          <w:w w:val="105"/>
        </w:rPr>
        <w:t> </w:t>
      </w:r>
      <w:r>
        <w:rPr>
          <w:color w:val="050505"/>
          <w:w w:val="105"/>
        </w:rPr>
        <w:t>has</w:t>
      </w:r>
      <w:r>
        <w:rPr>
          <w:color w:val="050505"/>
          <w:w w:val="105"/>
        </w:rPr>
        <w:t> come</w:t>
      </w:r>
      <w:r>
        <w:rPr>
          <w:color w:val="050505"/>
          <w:w w:val="105"/>
        </w:rPr>
        <w:t> to</w:t>
      </w:r>
      <w:r>
        <w:rPr>
          <w:color w:val="050505"/>
          <w:spacing w:val="40"/>
          <w:w w:val="105"/>
        </w:rPr>
        <w:t> </w:t>
      </w:r>
      <w:r>
        <w:rPr>
          <w:color w:val="050505"/>
          <w:w w:val="105"/>
        </w:rPr>
        <w:t>be</w:t>
      </w:r>
      <w:r>
        <w:rPr>
          <w:color w:val="050505"/>
          <w:w w:val="105"/>
        </w:rPr>
        <w:t> applied</w:t>
      </w:r>
      <w:r>
        <w:rPr>
          <w:color w:val="050505"/>
          <w:spacing w:val="40"/>
          <w:w w:val="105"/>
        </w:rPr>
        <w:t> </w:t>
      </w:r>
      <w:r>
        <w:rPr>
          <w:color w:val="050505"/>
          <w:w w:val="105"/>
        </w:rPr>
        <w:t>to tli.cse</w:t>
      </w:r>
      <w:r>
        <w:rPr>
          <w:color w:val="050505"/>
          <w:w w:val="105"/>
        </w:rPr>
        <w:t> matters,</w:t>
      </w:r>
      <w:r>
        <w:rPr>
          <w:color w:val="050505"/>
          <w:w w:val="105"/>
        </w:rPr>
        <w:t> they</w:t>
      </w:r>
      <w:r>
        <w:rPr>
          <w:color w:val="050505"/>
          <w:w w:val="105"/>
        </w:rPr>
        <w:t> sail</w:t>
      </w:r>
      <w:r>
        <w:rPr>
          <w:color w:val="050505"/>
          <w:w w:val="105"/>
        </w:rPr>
        <w:t> under</w:t>
      </w:r>
      <w:r>
        <w:rPr>
          <w:color w:val="050505"/>
          <w:w w:val="105"/>
        </w:rPr>
        <w:t> this flag, and</w:t>
      </w:r>
      <w:r>
        <w:rPr>
          <w:color w:val="050505"/>
          <w:w w:val="105"/>
        </w:rPr>
        <w:t> that is why</w:t>
      </w:r>
      <w:r>
        <w:rPr>
          <w:color w:val="050505"/>
          <w:spacing w:val="40"/>
          <w:w w:val="105"/>
        </w:rPr>
        <w:t> </w:t>
      </w:r>
      <w:r>
        <w:rPr>
          <w:color w:val="050505"/>
          <w:w w:val="105"/>
        </w:rPr>
        <w:t>I</w:t>
      </w:r>
      <w:r>
        <w:rPr>
          <w:color w:val="050505"/>
          <w:spacing w:val="40"/>
          <w:w w:val="105"/>
        </w:rPr>
        <w:t> </w:t>
      </w:r>
      <w:r>
        <w:rPr>
          <w:color w:val="050505"/>
          <w:w w:val="105"/>
        </w:rPr>
        <w:t>employ</w:t>
      </w:r>
      <w:r>
        <w:rPr>
          <w:color w:val="050505"/>
          <w:spacing w:val="40"/>
          <w:w w:val="105"/>
        </w:rPr>
        <w:t> </w:t>
      </w:r>
      <w:r>
        <w:rPr>
          <w:color w:val="050505"/>
          <w:w w:val="105"/>
        </w:rPr>
        <w:t>the</w:t>
      </w:r>
      <w:r>
        <w:rPr>
          <w:color w:val="050505"/>
          <w:spacing w:val="40"/>
          <w:w w:val="105"/>
        </w:rPr>
        <w:t> </w:t>
      </w:r>
      <w:r>
        <w:rPr>
          <w:color w:val="050505"/>
          <w:w w:val="105"/>
        </w:rPr>
        <w:t>expression.</w:t>
      </w:r>
    </w:p>
    <w:p>
      <w:pPr>
        <w:pStyle w:val="BodyText"/>
        <w:spacing w:line="247" w:lineRule="auto"/>
        <w:ind w:left="274" w:right="256" w:firstLine="254"/>
        <w:jc w:val="both"/>
      </w:pPr>
      <w:r>
        <w:rPr>
          <w:color w:val="050505"/>
          <w:w w:val="110"/>
        </w:rPr>
        <w:t>The</w:t>
      </w:r>
      <w:r>
        <w:rPr>
          <w:color w:val="050505"/>
          <w:w w:val="110"/>
        </w:rPr>
        <w:t> question</w:t>
      </w:r>
      <w:r>
        <w:rPr>
          <w:color w:val="050505"/>
          <w:w w:val="110"/>
        </w:rPr>
        <w:t> at</w:t>
      </w:r>
      <w:r>
        <w:rPr>
          <w:color w:val="050505"/>
          <w:w w:val="110"/>
        </w:rPr>
        <w:t> issue</w:t>
      </w:r>
      <w:r>
        <w:rPr>
          <w:color w:val="050505"/>
          <w:w w:val="110"/>
        </w:rPr>
        <w:t> is</w:t>
      </w:r>
      <w:r>
        <w:rPr>
          <w:color w:val="050505"/>
          <w:w w:val="110"/>
        </w:rPr>
        <w:t> this:</w:t>
      </w:r>
      <w:r>
        <w:rPr>
          <w:color w:val="050505"/>
          <w:spacing w:val="-7"/>
          <w:w w:val="110"/>
        </w:rPr>
        <w:t> </w:t>
      </w:r>
      <w:r>
        <w:rPr>
          <w:color w:val="050505"/>
          <w:w w:val="110"/>
        </w:rPr>
        <w:t>given</w:t>
      </w:r>
      <w:r>
        <w:rPr>
          <w:color w:val="050505"/>
          <w:w w:val="110"/>
        </w:rPr>
        <w:t> any</w:t>
      </w:r>
      <w:r>
        <w:rPr>
          <w:color w:val="050505"/>
          <w:w w:val="110"/>
        </w:rPr>
        <w:t> physical system,</w:t>
      </w:r>
      <w:r>
        <w:rPr>
          <w:color w:val="050505"/>
          <w:w w:val="110"/>
        </w:rPr>
        <w:t> is</w:t>
      </w:r>
      <w:r>
        <w:rPr>
          <w:color w:val="050505"/>
          <w:spacing w:val="-5"/>
          <w:w w:val="110"/>
        </w:rPr>
        <w:t> </w:t>
      </w:r>
      <w:r>
        <w:rPr>
          <w:color w:val="050505"/>
          <w:w w:val="110"/>
        </w:rPr>
        <w:t>it</w:t>
      </w:r>
      <w:r>
        <w:rPr>
          <w:color w:val="050505"/>
          <w:w w:val="110"/>
        </w:rPr>
        <w:t> possible, at</w:t>
      </w:r>
      <w:r>
        <w:rPr>
          <w:color w:val="050505"/>
          <w:w w:val="110"/>
        </w:rPr>
        <w:t> any</w:t>
      </w:r>
      <w:r>
        <w:rPr>
          <w:color w:val="050505"/>
          <w:spacing w:val="-2"/>
          <w:w w:val="110"/>
        </w:rPr>
        <w:t> </w:t>
      </w:r>
      <w:r>
        <w:rPr>
          <w:color w:val="050505"/>
          <w:w w:val="110"/>
        </w:rPr>
        <w:t>rate</w:t>
      </w:r>
      <w:r>
        <w:rPr>
          <w:color w:val="050505"/>
          <w:spacing w:val="-9"/>
          <w:w w:val="110"/>
        </w:rPr>
        <w:t> </w:t>
      </w:r>
      <w:r>
        <w:rPr>
          <w:color w:val="050505"/>
          <w:w w:val="110"/>
        </w:rPr>
        <w:t>in</w:t>
      </w:r>
      <w:r>
        <w:rPr>
          <w:color w:val="050505"/>
          <w:spacing w:val="-11"/>
          <w:w w:val="110"/>
        </w:rPr>
        <w:t> </w:t>
      </w:r>
      <w:r>
        <w:rPr>
          <w:color w:val="050505"/>
          <w:w w:val="110"/>
        </w:rPr>
        <w:t>theory,</w:t>
      </w:r>
      <w:r>
        <w:rPr>
          <w:color w:val="050505"/>
          <w:spacing w:val="-11"/>
          <w:w w:val="110"/>
        </w:rPr>
        <w:t> </w:t>
      </w:r>
      <w:r>
        <w:rPr>
          <w:color w:val="050505"/>
          <w:w w:val="110"/>
        </w:rPr>
        <w:t>to</w:t>
      </w:r>
      <w:r>
        <w:rPr>
          <w:color w:val="050505"/>
          <w:spacing w:val="-2"/>
          <w:w w:val="110"/>
        </w:rPr>
        <w:t> </w:t>
      </w:r>
      <w:r>
        <w:rPr>
          <w:color w:val="050505"/>
          <w:w w:val="110"/>
        </w:rPr>
        <w:t>make an</w:t>
      </w:r>
      <w:r>
        <w:rPr>
          <w:color w:val="050505"/>
          <w:spacing w:val="-17"/>
          <w:w w:val="110"/>
        </w:rPr>
        <w:t> </w:t>
      </w:r>
      <w:r>
        <w:rPr>
          <w:color w:val="050505"/>
          <w:w w:val="110"/>
        </w:rPr>
        <w:t>exact</w:t>
      </w:r>
      <w:r>
        <w:rPr>
          <w:color w:val="050505"/>
          <w:spacing w:val="-16"/>
          <w:w w:val="110"/>
        </w:rPr>
        <w:t> </w:t>
      </w:r>
      <w:r>
        <w:rPr>
          <w:color w:val="050505"/>
          <w:w w:val="110"/>
        </w:rPr>
        <w:t>prediction</w:t>
      </w:r>
      <w:r>
        <w:rPr>
          <w:color w:val="050505"/>
          <w:spacing w:val="-17"/>
          <w:w w:val="110"/>
        </w:rPr>
        <w:t> </w:t>
      </w:r>
      <w:r>
        <w:rPr>
          <w:color w:val="050505"/>
          <w:w w:val="110"/>
        </w:rPr>
        <w:t>of</w:t>
      </w:r>
      <w:r>
        <w:rPr>
          <w:color w:val="050505"/>
          <w:spacing w:val="-16"/>
          <w:w w:val="110"/>
        </w:rPr>
        <w:t> </w:t>
      </w:r>
      <w:r>
        <w:rPr>
          <w:color w:val="050505"/>
          <w:w w:val="110"/>
        </w:rPr>
        <w:t>its</w:t>
      </w:r>
      <w:r>
        <w:rPr>
          <w:color w:val="050505"/>
          <w:spacing w:val="-17"/>
          <w:w w:val="110"/>
        </w:rPr>
        <w:t> </w:t>
      </w:r>
      <w:r>
        <w:rPr>
          <w:color w:val="050505"/>
          <w:w w:val="110"/>
        </w:rPr>
        <w:t>future</w:t>
      </w:r>
      <w:r>
        <w:rPr>
          <w:color w:val="050505"/>
          <w:spacing w:val="-14"/>
          <w:w w:val="110"/>
        </w:rPr>
        <w:t> </w:t>
      </w:r>
      <w:r>
        <w:rPr>
          <w:color w:val="050505"/>
          <w:w w:val="110"/>
        </w:rPr>
        <w:t>behaviour,</w:t>
      </w:r>
      <w:r>
        <w:rPr>
          <w:color w:val="050505"/>
          <w:spacing w:val="-13"/>
          <w:w w:val="110"/>
        </w:rPr>
        <w:t> </w:t>
      </w:r>
      <w:r>
        <w:rPr>
          <w:color w:val="050505"/>
          <w:w w:val="110"/>
        </w:rPr>
        <w:t>provided that</w:t>
      </w:r>
      <w:r>
        <w:rPr>
          <w:color w:val="050505"/>
          <w:w w:val="110"/>
        </w:rPr>
        <w:t> its</w:t>
      </w:r>
      <w:r>
        <w:rPr>
          <w:color w:val="050505"/>
          <w:w w:val="110"/>
        </w:rPr>
        <w:t> nature</w:t>
      </w:r>
      <w:r>
        <w:rPr>
          <w:color w:val="050505"/>
          <w:w w:val="110"/>
        </w:rPr>
        <w:t> and</w:t>
      </w:r>
      <w:r>
        <w:rPr>
          <w:color w:val="050505"/>
          <w:w w:val="110"/>
        </w:rPr>
        <w:t> condition</w:t>
      </w:r>
      <w:r>
        <w:rPr>
          <w:color w:val="050505"/>
          <w:w w:val="110"/>
        </w:rPr>
        <w:t> at</w:t>
      </w:r>
      <w:r>
        <w:rPr>
          <w:color w:val="050505"/>
          <w:w w:val="110"/>
        </w:rPr>
        <w:t> one</w:t>
      </w:r>
      <w:r>
        <w:rPr>
          <w:color w:val="050505"/>
          <w:w w:val="110"/>
        </w:rPr>
        <w:t> given</w:t>
      </w:r>
      <w:r>
        <w:rPr>
          <w:color w:val="050505"/>
          <w:w w:val="110"/>
        </w:rPr>
        <w:t> point</w:t>
      </w:r>
      <w:r>
        <w:rPr>
          <w:color w:val="050505"/>
          <w:w w:val="110"/>
        </w:rPr>
        <w:t> of time</w:t>
      </w:r>
      <w:r>
        <w:rPr>
          <w:color w:val="050505"/>
          <w:spacing w:val="-17"/>
          <w:w w:val="110"/>
        </w:rPr>
        <w:t> </w:t>
      </w:r>
      <w:r>
        <w:rPr>
          <w:color w:val="050505"/>
          <w:w w:val="110"/>
        </w:rPr>
        <w:t>are</w:t>
      </w:r>
      <w:r>
        <w:rPr>
          <w:color w:val="050505"/>
          <w:spacing w:val="-16"/>
          <w:w w:val="110"/>
        </w:rPr>
        <w:t> </w:t>
      </w:r>
      <w:r>
        <w:rPr>
          <w:color w:val="050505"/>
          <w:w w:val="110"/>
        </w:rPr>
        <w:t>exactly</w:t>
      </w:r>
      <w:r>
        <w:rPr>
          <w:color w:val="050505"/>
          <w:spacing w:val="-17"/>
          <w:w w:val="110"/>
        </w:rPr>
        <w:t> </w:t>
      </w:r>
      <w:r>
        <w:rPr>
          <w:color w:val="050505"/>
          <w:w w:val="110"/>
        </w:rPr>
        <w:t>known?</w:t>
      </w:r>
      <w:r>
        <w:rPr>
          <w:color w:val="050505"/>
          <w:spacing w:val="-16"/>
          <w:w w:val="110"/>
        </w:rPr>
        <w:t> </w:t>
      </w:r>
      <w:r>
        <w:rPr>
          <w:color w:val="050505"/>
          <w:w w:val="110"/>
        </w:rPr>
        <w:t>It</w:t>
      </w:r>
      <w:r>
        <w:rPr>
          <w:color w:val="050505"/>
          <w:spacing w:val="-17"/>
          <w:w w:val="110"/>
        </w:rPr>
        <w:t> </w:t>
      </w:r>
      <w:r>
        <w:rPr>
          <w:color w:val="050505"/>
          <w:w w:val="110"/>
        </w:rPr>
        <w:t>is</w:t>
      </w:r>
      <w:r>
        <w:rPr>
          <w:color w:val="050505"/>
          <w:spacing w:val="-16"/>
          <w:w w:val="110"/>
        </w:rPr>
        <w:t> </w:t>
      </w:r>
      <w:r>
        <w:rPr>
          <w:color w:val="050505"/>
          <w:w w:val="110"/>
        </w:rPr>
        <w:t>assumed</w:t>
      </w:r>
      <w:r>
        <w:rPr>
          <w:color w:val="050505"/>
          <w:spacing w:val="-15"/>
          <w:w w:val="110"/>
        </w:rPr>
        <w:t> </w:t>
      </w:r>
      <w:r>
        <w:rPr>
          <w:color w:val="050505"/>
          <w:w w:val="110"/>
        </w:rPr>
        <w:t>of</w:t>
      </w:r>
      <w:r>
        <w:rPr>
          <w:color w:val="050505"/>
          <w:spacing w:val="-15"/>
          <w:w w:val="110"/>
        </w:rPr>
        <w:t> </w:t>
      </w:r>
      <w:r>
        <w:rPr>
          <w:color w:val="050505"/>
          <w:w w:val="110"/>
        </w:rPr>
        <w:t>course</w:t>
      </w:r>
      <w:r>
        <w:rPr>
          <w:color w:val="050505"/>
          <w:spacing w:val="-17"/>
          <w:w w:val="110"/>
        </w:rPr>
        <w:t> </w:t>
      </w:r>
      <w:r>
        <w:rPr>
          <w:color w:val="050505"/>
          <w:w w:val="110"/>
        </w:rPr>
        <w:t>that no</w:t>
      </w:r>
      <w:r>
        <w:rPr>
          <w:color w:val="050505"/>
          <w:spacing w:val="-4"/>
          <w:w w:val="110"/>
        </w:rPr>
        <w:t> </w:t>
      </w:r>
      <w:r>
        <w:rPr>
          <w:color w:val="050505"/>
          <w:w w:val="110"/>
        </w:rPr>
        <w:t>external</w:t>
      </w:r>
      <w:r>
        <w:rPr>
          <w:color w:val="050505"/>
          <w:w w:val="110"/>
        </w:rPr>
        <w:t> and</w:t>
      </w:r>
      <w:r>
        <w:rPr>
          <w:color w:val="050505"/>
          <w:w w:val="110"/>
        </w:rPr>
        <w:t> unforeseen</w:t>
      </w:r>
      <w:r>
        <w:rPr>
          <w:color w:val="050505"/>
          <w:w w:val="110"/>
        </w:rPr>
        <w:t> influences</w:t>
      </w:r>
      <w:r>
        <w:rPr>
          <w:color w:val="050505"/>
          <w:w w:val="110"/>
        </w:rPr>
        <w:t> act upon the </w:t>
      </w:r>
      <w:r>
        <w:rPr>
          <w:color w:val="050505"/>
        </w:rPr>
        <w:t>system from without;</w:t>
      </w:r>
      <w:r>
        <w:rPr>
          <w:color w:val="050505"/>
          <w:spacing w:val="40"/>
        </w:rPr>
        <w:t> </w:t>
      </w:r>
      <w:r>
        <w:rPr>
          <w:color w:val="050505"/>
        </w:rPr>
        <w:t>but such</w:t>
      </w:r>
      <w:r>
        <w:rPr>
          <w:color w:val="050505"/>
          <w:spacing w:val="40"/>
        </w:rPr>
        <w:t> </w:t>
      </w:r>
      <w:r>
        <w:rPr>
          <w:color w:val="050505"/>
        </w:rPr>
        <w:t>influences can always </w:t>
      </w:r>
      <w:r>
        <w:rPr>
          <w:color w:val="050505"/>
          <w:w w:val="110"/>
        </w:rPr>
        <w:t>be</w:t>
      </w:r>
      <w:r>
        <w:rPr>
          <w:color w:val="050505"/>
          <w:w w:val="110"/>
        </w:rPr>
        <w:t> eliminated,</w:t>
      </w:r>
      <w:r>
        <w:rPr>
          <w:color w:val="050505"/>
          <w:w w:val="110"/>
        </w:rPr>
        <w:t> at</w:t>
      </w:r>
      <w:r>
        <w:rPr>
          <w:color w:val="050505"/>
          <w:w w:val="110"/>
        </w:rPr>
        <w:t> least</w:t>
      </w:r>
      <w:r>
        <w:rPr>
          <w:color w:val="050505"/>
          <w:w w:val="110"/>
        </w:rPr>
        <w:t> theoretically,</w:t>
      </w:r>
      <w:r>
        <w:rPr>
          <w:color w:val="050505"/>
          <w:w w:val="110"/>
        </w:rPr>
        <w:t> if</w:t>
      </w:r>
      <w:r>
        <w:rPr>
          <w:color w:val="050505"/>
          <w:w w:val="110"/>
        </w:rPr>
        <w:t> all</w:t>
      </w:r>
      <w:r>
        <w:rPr>
          <w:color w:val="050505"/>
          <w:w w:val="110"/>
        </w:rPr>
        <w:t> bodies, </w:t>
      </w:r>
      <w:r>
        <w:rPr>
          <w:color w:val="050505"/>
        </w:rPr>
        <w:t>fields of force and the like capable of acting upon the </w:t>
      </w:r>
      <w:r>
        <w:rPr>
          <w:color w:val="050505"/>
          <w:w w:val="110"/>
        </w:rPr>
        <w:t>system</w:t>
      </w:r>
      <w:r>
        <w:rPr>
          <w:color w:val="050505"/>
          <w:w w:val="110"/>
        </w:rPr>
        <w:t> are</w:t>
      </w:r>
      <w:r>
        <w:rPr>
          <w:color w:val="050505"/>
          <w:w w:val="110"/>
        </w:rPr>
        <w:t> included</w:t>
      </w:r>
      <w:r>
        <w:rPr>
          <w:color w:val="050505"/>
          <w:w w:val="110"/>
        </w:rPr>
        <w:t> within</w:t>
      </w:r>
      <w:r>
        <w:rPr>
          <w:color w:val="050505"/>
          <w:w w:val="110"/>
        </w:rPr>
        <w:t> it.</w:t>
      </w:r>
      <w:r>
        <w:rPr>
          <w:color w:val="050505"/>
          <w:w w:val="110"/>
        </w:rPr>
        <w:t> It</w:t>
      </w:r>
      <w:r>
        <w:rPr>
          <w:color w:val="050505"/>
          <w:w w:val="110"/>
        </w:rPr>
        <w:t> is</w:t>
      </w:r>
      <w:r>
        <w:rPr>
          <w:color w:val="050505"/>
          <w:w w:val="110"/>
        </w:rPr>
        <w:t> assumed,</w:t>
      </w:r>
      <w:r>
        <w:rPr>
          <w:color w:val="050505"/>
          <w:w w:val="110"/>
        </w:rPr>
        <w:t> in other</w:t>
      </w:r>
      <w:r>
        <w:rPr>
          <w:color w:val="050505"/>
          <w:spacing w:val="57"/>
          <w:w w:val="110"/>
        </w:rPr>
        <w:t> </w:t>
      </w:r>
      <w:r>
        <w:rPr>
          <w:color w:val="050505"/>
          <w:w w:val="110"/>
        </w:rPr>
        <w:t>words,</w:t>
      </w:r>
      <w:r>
        <w:rPr>
          <w:color w:val="050505"/>
          <w:spacing w:val="48"/>
          <w:w w:val="110"/>
        </w:rPr>
        <w:t> </w:t>
      </w:r>
      <w:r>
        <w:rPr>
          <w:color w:val="050505"/>
          <w:w w:val="110"/>
        </w:rPr>
        <w:t>that</w:t>
      </w:r>
      <w:r>
        <w:rPr>
          <w:color w:val="050505"/>
          <w:spacing w:val="54"/>
          <w:w w:val="110"/>
        </w:rPr>
        <w:t> </w:t>
      </w:r>
      <w:r>
        <w:rPr>
          <w:color w:val="050505"/>
          <w:w w:val="110"/>
        </w:rPr>
        <w:t>the</w:t>
      </w:r>
      <w:r>
        <w:rPr>
          <w:color w:val="050505"/>
          <w:spacing w:val="47"/>
          <w:w w:val="110"/>
        </w:rPr>
        <w:t> </w:t>
      </w:r>
      <w:r>
        <w:rPr>
          <w:color w:val="050505"/>
          <w:w w:val="110"/>
        </w:rPr>
        <w:t>condition</w:t>
      </w:r>
      <w:r>
        <w:rPr>
          <w:color w:val="050505"/>
          <w:spacing w:val="57"/>
          <w:w w:val="110"/>
        </w:rPr>
        <w:t> </w:t>
      </w:r>
      <w:r>
        <w:rPr>
          <w:color w:val="050505"/>
          <w:w w:val="110"/>
        </w:rPr>
        <w:t>of</w:t>
      </w:r>
      <w:r>
        <w:rPr>
          <w:color w:val="050505"/>
          <w:spacing w:val="59"/>
          <w:w w:val="110"/>
        </w:rPr>
        <w:t> </w:t>
      </w:r>
      <w:r>
        <w:rPr>
          <w:color w:val="050505"/>
          <w:w w:val="110"/>
        </w:rPr>
        <w:t>these</w:t>
      </w:r>
      <w:r>
        <w:rPr>
          <w:color w:val="050505"/>
          <w:spacing w:val="56"/>
          <w:w w:val="110"/>
        </w:rPr>
        <w:t> </w:t>
      </w:r>
      <w:r>
        <w:rPr>
          <w:color w:val="050505"/>
          <w:spacing w:val="-2"/>
          <w:w w:val="110"/>
        </w:rPr>
        <w:t>external</w:t>
      </w:r>
    </w:p>
    <w:p>
      <w:pPr>
        <w:spacing w:line="194" w:lineRule="auto" w:before="267"/>
        <w:ind w:left="291" w:right="0" w:firstLine="163"/>
        <w:jc w:val="left"/>
        <w:rPr>
          <w:sz w:val="16"/>
        </w:rPr>
      </w:pPr>
      <w:r>
        <w:rPr>
          <w:color w:val="050505"/>
          <w:w w:val="105"/>
          <w:position w:val="4"/>
          <w:sz w:val="12"/>
        </w:rPr>
        <w:t>1</w:t>
      </w:r>
      <w:r>
        <w:rPr>
          <w:color w:val="050505"/>
          <w:spacing w:val="40"/>
          <w:w w:val="105"/>
          <w:position w:val="4"/>
          <w:sz w:val="12"/>
        </w:rPr>
        <w:t> </w:t>
      </w:r>
      <w:r>
        <w:rPr>
          <w:color w:val="050505"/>
          <w:w w:val="105"/>
          <w:sz w:val="18"/>
        </w:rPr>
        <w:t>Paper</w:t>
      </w:r>
      <w:r>
        <w:rPr>
          <w:color w:val="050505"/>
          <w:spacing w:val="19"/>
          <w:w w:val="105"/>
          <w:sz w:val="18"/>
        </w:rPr>
        <w:t> </w:t>
      </w:r>
      <w:r>
        <w:rPr>
          <w:color w:val="050505"/>
          <w:w w:val="105"/>
          <w:sz w:val="18"/>
        </w:rPr>
        <w:t>read</w:t>
      </w:r>
      <w:r>
        <w:rPr>
          <w:color w:val="050505"/>
          <w:spacing w:val="40"/>
          <w:w w:val="105"/>
          <w:sz w:val="18"/>
        </w:rPr>
        <w:t> </w:t>
      </w:r>
      <w:r>
        <w:rPr>
          <w:color w:val="050505"/>
          <w:w w:val="105"/>
          <w:sz w:val="18"/>
        </w:rPr>
        <w:t>before</w:t>
      </w:r>
      <w:r>
        <w:rPr>
          <w:color w:val="050505"/>
          <w:spacing w:val="36"/>
          <w:w w:val="105"/>
          <w:sz w:val="18"/>
        </w:rPr>
        <w:t> </w:t>
      </w:r>
      <w:r>
        <w:rPr>
          <w:color w:val="050505"/>
          <w:w w:val="105"/>
          <w:sz w:val="18"/>
        </w:rPr>
        <w:t>the</w:t>
      </w:r>
      <w:r>
        <w:rPr>
          <w:color w:val="050505"/>
          <w:spacing w:val="29"/>
          <w:w w:val="105"/>
          <w:sz w:val="18"/>
        </w:rPr>
        <w:t> </w:t>
      </w:r>
      <w:r>
        <w:rPr>
          <w:color w:val="050505"/>
          <w:w w:val="105"/>
          <w:sz w:val="18"/>
        </w:rPr>
        <w:t>Congress</w:t>
      </w:r>
      <w:r>
        <w:rPr>
          <w:color w:val="050505"/>
          <w:spacing w:val="33"/>
          <w:w w:val="105"/>
          <w:sz w:val="18"/>
        </w:rPr>
        <w:t> </w:t>
      </w:r>
      <w:r>
        <w:rPr>
          <w:color w:val="050505"/>
          <w:w w:val="105"/>
          <w:sz w:val="18"/>
        </w:rPr>
        <w:t>of</w:t>
      </w:r>
      <w:r>
        <w:rPr>
          <w:color w:val="050505"/>
          <w:spacing w:val="40"/>
          <w:w w:val="105"/>
          <w:sz w:val="18"/>
        </w:rPr>
        <w:t> </w:t>
      </w:r>
      <w:r>
        <w:rPr>
          <w:color w:val="050505"/>
          <w:w w:val="105"/>
          <w:sz w:val="18"/>
        </w:rPr>
        <w:t>the</w:t>
      </w:r>
      <w:r>
        <w:rPr>
          <w:color w:val="050505"/>
          <w:spacing w:val="27"/>
          <w:w w:val="105"/>
          <w:sz w:val="18"/>
        </w:rPr>
        <w:t> </w:t>
      </w:r>
      <w:r>
        <w:rPr>
          <w:color w:val="050505"/>
          <w:w w:val="105"/>
          <w:sz w:val="18"/>
        </w:rPr>
        <w:t>Society</w:t>
      </w:r>
      <w:r>
        <w:rPr>
          <w:color w:val="050505"/>
          <w:spacing w:val="17"/>
          <w:w w:val="105"/>
          <w:sz w:val="18"/>
        </w:rPr>
        <w:t> </w:t>
      </w:r>
      <w:r>
        <w:rPr>
          <w:color w:val="050505"/>
          <w:w w:val="105"/>
          <w:sz w:val="18"/>
        </w:rPr>
        <w:t>for</w:t>
      </w:r>
      <w:r>
        <w:rPr>
          <w:color w:val="050505"/>
          <w:spacing w:val="13"/>
          <w:w w:val="105"/>
          <w:sz w:val="18"/>
        </w:rPr>
        <w:t> </w:t>
      </w:r>
      <w:r>
        <w:rPr>
          <w:color w:val="050505"/>
          <w:w w:val="105"/>
          <w:sz w:val="18"/>
        </w:rPr>
        <w:t>Philosophical Instruction,</w:t>
      </w:r>
      <w:r>
        <w:rPr>
          <w:color w:val="050505"/>
          <w:spacing w:val="40"/>
          <w:w w:val="105"/>
          <w:sz w:val="18"/>
        </w:rPr>
        <w:t> </w:t>
      </w:r>
      <w:r>
        <w:rPr>
          <w:color w:val="050505"/>
          <w:w w:val="105"/>
          <w:sz w:val="18"/>
        </w:rPr>
        <w:t>Berlin,</w:t>
      </w:r>
      <w:r>
        <w:rPr>
          <w:color w:val="050505"/>
          <w:w w:val="105"/>
          <w:sz w:val="18"/>
        </w:rPr>
        <w:t> </w:t>
      </w:r>
      <w:r>
        <w:rPr>
          <w:color w:val="050505"/>
          <w:w w:val="105"/>
          <w:sz w:val="16"/>
        </w:rPr>
        <w:t>16th</w:t>
      </w:r>
      <w:r>
        <w:rPr>
          <w:color w:val="050505"/>
          <w:w w:val="105"/>
          <w:sz w:val="16"/>
        </w:rPr>
        <w:t> </w:t>
      </w:r>
      <w:r>
        <w:rPr>
          <w:color w:val="050505"/>
          <w:w w:val="105"/>
          <w:sz w:val="18"/>
        </w:rPr>
        <w:t>June,</w:t>
      </w:r>
      <w:r>
        <w:rPr>
          <w:color w:val="050505"/>
          <w:w w:val="105"/>
          <w:sz w:val="18"/>
        </w:rPr>
        <w:t> </w:t>
      </w:r>
      <w:r>
        <w:rPr>
          <w:color w:val="050505"/>
          <w:w w:val="105"/>
          <w:sz w:val="16"/>
        </w:rPr>
        <w:t>1931.</w:t>
      </w:r>
    </w:p>
    <w:p>
      <w:pPr>
        <w:spacing w:after="0" w:line="194" w:lineRule="auto"/>
        <w:jc w:val="left"/>
        <w:rPr>
          <w:sz w:val="16"/>
        </w:rPr>
        <w:sectPr>
          <w:headerReference w:type="default" r:id="rId74"/>
          <w:footerReference w:type="default" r:id="rId75"/>
          <w:pgSz w:w="6140" w:h="10280"/>
          <w:pgMar w:header="0" w:footer="157" w:top="1160" w:bottom="340" w:left="80" w:right="100"/>
          <w:pgNumType w:start="43"/>
        </w:sectPr>
      </w:pPr>
    </w:p>
    <w:p>
      <w:pPr>
        <w:pStyle w:val="BodyText"/>
        <w:spacing w:line="244" w:lineRule="auto" w:before="132"/>
        <w:ind w:left="317" w:right="247" w:hanging="2"/>
        <w:jc w:val="both"/>
      </w:pPr>
      <w:r>
        <w:rPr>
          <w:color w:val="050505"/>
          <w:w w:val="105"/>
        </w:rPr>
        <w:t>elements, too, is</w:t>
      </w:r>
      <w:r>
        <w:rPr>
          <w:color w:val="050505"/>
          <w:spacing w:val="-10"/>
          <w:w w:val="105"/>
        </w:rPr>
        <w:t> </w:t>
      </w:r>
      <w:r>
        <w:rPr>
          <w:color w:val="050505"/>
          <w:w w:val="105"/>
        </w:rPr>
        <w:t>exactly known at the</w:t>
      </w:r>
      <w:r>
        <w:rPr>
          <w:color w:val="050505"/>
          <w:spacing w:val="-16"/>
          <w:w w:val="105"/>
        </w:rPr>
        <w:t> </w:t>
      </w:r>
      <w:r>
        <w:rPr>
          <w:color w:val="050505"/>
          <w:w w:val="105"/>
        </w:rPr>
        <w:t>initial moment of time. </w:t>
      </w:r>
      <w:r>
        <w:rPr>
          <w:color w:val="050505"/>
          <w:w w:val="105"/>
          <w:sz w:val="26"/>
        </w:rPr>
        <w:t>It </w:t>
      </w:r>
      <w:r>
        <w:rPr>
          <w:color w:val="050505"/>
          <w:w w:val="105"/>
        </w:rPr>
        <w:t>is possible, and indeed</w:t>
      </w:r>
      <w:r>
        <w:rPr>
          <w:color w:val="050505"/>
          <w:w w:val="105"/>
        </w:rPr>
        <w:t> if we argue rigor­ ously</w:t>
      </w:r>
      <w:r>
        <w:rPr>
          <w:color w:val="050505"/>
          <w:w w:val="105"/>
        </w:rPr>
        <w:t> it</w:t>
      </w:r>
      <w:r>
        <w:rPr>
          <w:color w:val="050505"/>
          <w:w w:val="105"/>
        </w:rPr>
        <w:t> is certain, that in</w:t>
      </w:r>
      <w:r>
        <w:rPr>
          <w:color w:val="050505"/>
          <w:w w:val="105"/>
        </w:rPr>
        <w:t> order to do so the system under</w:t>
      </w:r>
      <w:r>
        <w:rPr>
          <w:color w:val="050505"/>
          <w:w w:val="105"/>
        </w:rPr>
        <w:t> consideration</w:t>
      </w:r>
      <w:r>
        <w:rPr>
          <w:color w:val="050505"/>
          <w:w w:val="105"/>
        </w:rPr>
        <w:t> has to be extended</w:t>
      </w:r>
      <w:r>
        <w:rPr>
          <w:color w:val="050505"/>
          <w:w w:val="105"/>
        </w:rPr>
        <w:t> to</w:t>
      </w:r>
      <w:r>
        <w:rPr>
          <w:color w:val="050505"/>
          <w:w w:val="105"/>
        </w:rPr>
        <w:t> compre­ hend the</w:t>
      </w:r>
      <w:r>
        <w:rPr>
          <w:color w:val="050505"/>
          <w:spacing w:val="-13"/>
          <w:w w:val="105"/>
        </w:rPr>
        <w:t> </w:t>
      </w:r>
      <w:r>
        <w:rPr>
          <w:color w:val="050505"/>
          <w:w w:val="105"/>
        </w:rPr>
        <w:t>entire universe.</w:t>
      </w:r>
      <w:r>
        <w:rPr>
          <w:color w:val="050505"/>
          <w:spacing w:val="-7"/>
          <w:w w:val="105"/>
        </w:rPr>
        <w:t> </w:t>
      </w:r>
      <w:r>
        <w:rPr>
          <w:color w:val="050505"/>
          <w:w w:val="105"/>
        </w:rPr>
        <w:t>Yet it is</w:t>
      </w:r>
      <w:r>
        <w:rPr>
          <w:color w:val="050505"/>
          <w:spacing w:val="-6"/>
          <w:w w:val="105"/>
        </w:rPr>
        <w:t> </w:t>
      </w:r>
      <w:r>
        <w:rPr>
          <w:color w:val="050505"/>
          <w:w w:val="105"/>
        </w:rPr>
        <w:t>possible to</w:t>
      </w:r>
      <w:r>
        <w:rPr>
          <w:color w:val="050505"/>
          <w:spacing w:val="-16"/>
          <w:w w:val="105"/>
        </w:rPr>
        <w:t> </w:t>
      </w:r>
      <w:r>
        <w:rPr>
          <w:i/>
          <w:color w:val="050505"/>
          <w:w w:val="105"/>
        </w:rPr>
        <w:t>imagine</w:t>
      </w:r>
      <w:r>
        <w:rPr>
          <w:i/>
          <w:color w:val="050505"/>
          <w:w w:val="105"/>
        </w:rPr>
        <w:t> </w:t>
      </w:r>
      <w:r>
        <w:rPr>
          <w:color w:val="050505"/>
          <w:w w:val="105"/>
        </w:rPr>
        <w:t>a</w:t>
      </w:r>
      <w:r>
        <w:rPr>
          <w:color w:val="050505"/>
          <w:w w:val="105"/>
        </w:rPr>
        <w:t> finite, self-contained system,</w:t>
      </w:r>
      <w:r>
        <w:rPr>
          <w:color w:val="050505"/>
          <w:w w:val="105"/>
        </w:rPr>
        <w:t> and</w:t>
      </w:r>
      <w:r>
        <w:rPr>
          <w:color w:val="050505"/>
          <w:w w:val="105"/>
        </w:rPr>
        <w:t> in</w:t>
      </w:r>
      <w:r>
        <w:rPr>
          <w:color w:val="050505"/>
          <w:w w:val="105"/>
        </w:rPr>
        <w:t> practice</w:t>
      </w:r>
      <w:r>
        <w:rPr>
          <w:color w:val="050505"/>
          <w:w w:val="105"/>
        </w:rPr>
        <w:t> this abstraction is</w:t>
      </w:r>
      <w:r>
        <w:rPr>
          <w:color w:val="050505"/>
          <w:spacing w:val="-14"/>
          <w:w w:val="105"/>
        </w:rPr>
        <w:t> </w:t>
      </w:r>
      <w:r>
        <w:rPr>
          <w:color w:val="050505"/>
          <w:w w:val="105"/>
        </w:rPr>
        <w:t>invariably made use</w:t>
      </w:r>
      <w:r>
        <w:rPr>
          <w:color w:val="050505"/>
          <w:spacing w:val="-8"/>
          <w:w w:val="105"/>
        </w:rPr>
        <w:t> </w:t>
      </w:r>
      <w:r>
        <w:rPr>
          <w:color w:val="050505"/>
          <w:w w:val="105"/>
        </w:rPr>
        <w:t>of whenever a</w:t>
      </w:r>
      <w:r>
        <w:rPr>
          <w:color w:val="050505"/>
          <w:spacing w:val="-10"/>
          <w:w w:val="105"/>
        </w:rPr>
        <w:t> </w:t>
      </w:r>
      <w:r>
        <w:rPr>
          <w:color w:val="050505"/>
          <w:w w:val="105"/>
        </w:rPr>
        <w:t>law of</w:t>
      </w:r>
      <w:r>
        <w:rPr>
          <w:color w:val="050505"/>
          <w:w w:val="105"/>
        </w:rPr>
        <w:t> physics</w:t>
      </w:r>
      <w:r>
        <w:rPr>
          <w:color w:val="050505"/>
          <w:w w:val="105"/>
        </w:rPr>
        <w:t> is enunciated. The</w:t>
      </w:r>
      <w:r>
        <w:rPr>
          <w:color w:val="050505"/>
          <w:w w:val="105"/>
        </w:rPr>
        <w:t> question</w:t>
      </w:r>
      <w:r>
        <w:rPr>
          <w:color w:val="050505"/>
          <w:w w:val="105"/>
        </w:rPr>
        <w:t> therefore</w:t>
      </w:r>
      <w:r>
        <w:rPr>
          <w:color w:val="050505"/>
          <w:w w:val="105"/>
        </w:rPr>
        <w:t> is whether</w:t>
      </w:r>
      <w:r>
        <w:rPr>
          <w:color w:val="050505"/>
          <w:w w:val="105"/>
        </w:rPr>
        <w:t> it</w:t>
      </w:r>
      <w:r>
        <w:rPr>
          <w:color w:val="050505"/>
          <w:w w:val="105"/>
        </w:rPr>
        <w:t> is</w:t>
      </w:r>
      <w:r>
        <w:rPr>
          <w:color w:val="050505"/>
          <w:w w:val="105"/>
        </w:rPr>
        <w:t> possible</w:t>
      </w:r>
      <w:r>
        <w:rPr>
          <w:color w:val="050505"/>
          <w:w w:val="105"/>
        </w:rPr>
        <w:t> exactly</w:t>
      </w:r>
      <w:r>
        <w:rPr>
          <w:color w:val="050505"/>
          <w:w w:val="105"/>
        </w:rPr>
        <w:t> to</w:t>
      </w:r>
      <w:r>
        <w:rPr>
          <w:color w:val="050505"/>
          <w:w w:val="105"/>
        </w:rPr>
        <w:t> predict</w:t>
      </w:r>
      <w:r>
        <w:rPr>
          <w:color w:val="050505"/>
          <w:w w:val="105"/>
        </w:rPr>
        <w:t> the</w:t>
      </w:r>
      <w:r>
        <w:rPr>
          <w:color w:val="050505"/>
          <w:w w:val="105"/>
        </w:rPr>
        <w:t> be­ haviour</w:t>
      </w:r>
      <w:r>
        <w:rPr>
          <w:color w:val="050505"/>
          <w:w w:val="105"/>
        </w:rPr>
        <w:t> of such a system</w:t>
      </w:r>
      <w:r>
        <w:rPr>
          <w:color w:val="050505"/>
          <w:w w:val="105"/>
        </w:rPr>
        <w:t> provided</w:t>
      </w:r>
      <w:r>
        <w:rPr>
          <w:color w:val="050505"/>
          <w:w w:val="105"/>
        </w:rPr>
        <w:t> its initial condi­ tion</w:t>
      </w:r>
      <w:r>
        <w:rPr>
          <w:color w:val="050505"/>
          <w:spacing w:val="40"/>
          <w:w w:val="105"/>
        </w:rPr>
        <w:t> </w:t>
      </w:r>
      <w:r>
        <w:rPr>
          <w:color w:val="050505"/>
          <w:w w:val="105"/>
        </w:rPr>
        <w:t>be exactly</w:t>
      </w:r>
      <w:r>
        <w:rPr>
          <w:color w:val="050505"/>
          <w:spacing w:val="40"/>
          <w:w w:val="105"/>
        </w:rPr>
        <w:t> </w:t>
      </w:r>
      <w:r>
        <w:rPr>
          <w:color w:val="050505"/>
          <w:w w:val="105"/>
        </w:rPr>
        <w:t>known.</w:t>
      </w:r>
    </w:p>
    <w:p>
      <w:pPr>
        <w:pStyle w:val="BodyText"/>
        <w:spacing w:line="247" w:lineRule="auto" w:before="1"/>
        <w:ind w:left="287" w:right="253" w:firstLine="277"/>
        <w:jc w:val="both"/>
      </w:pPr>
      <w:r>
        <w:rPr>
          <w:color w:val="050505"/>
          <w:w w:val="105"/>
        </w:rPr>
        <w:t>Some</w:t>
      </w:r>
      <w:r>
        <w:rPr>
          <w:color w:val="050505"/>
          <w:w w:val="105"/>
        </w:rPr>
        <w:t> fifteen</w:t>
      </w:r>
      <w:r>
        <w:rPr>
          <w:color w:val="050505"/>
          <w:w w:val="105"/>
        </w:rPr>
        <w:t> years</w:t>
      </w:r>
      <w:r>
        <w:rPr>
          <w:color w:val="050505"/>
          <w:w w:val="105"/>
        </w:rPr>
        <w:t> ago</w:t>
      </w:r>
      <w:r>
        <w:rPr>
          <w:color w:val="050505"/>
          <w:w w:val="105"/>
        </w:rPr>
        <w:t> this</w:t>
      </w:r>
      <w:r>
        <w:rPr>
          <w:color w:val="050505"/>
          <w:w w:val="105"/>
        </w:rPr>
        <w:t> was</w:t>
      </w:r>
      <w:r>
        <w:rPr>
          <w:color w:val="050505"/>
          <w:w w:val="105"/>
        </w:rPr>
        <w:t> never</w:t>
      </w:r>
      <w:r>
        <w:rPr>
          <w:color w:val="050505"/>
          <w:w w:val="105"/>
        </w:rPr>
        <w:t> doubted: absolute</w:t>
      </w:r>
      <w:r>
        <w:rPr>
          <w:color w:val="050505"/>
          <w:w w:val="105"/>
        </w:rPr>
        <w:t> determinism</w:t>
      </w:r>
      <w:r>
        <w:rPr>
          <w:color w:val="050505"/>
          <w:w w:val="105"/>
        </w:rPr>
        <w:t> was, in</w:t>
      </w:r>
      <w:r>
        <w:rPr>
          <w:color w:val="050505"/>
          <w:w w:val="105"/>
        </w:rPr>
        <w:t> a</w:t>
      </w:r>
      <w:r>
        <w:rPr>
          <w:color w:val="050505"/>
          <w:w w:val="105"/>
        </w:rPr>
        <w:t> manner, the</w:t>
      </w:r>
      <w:r>
        <w:rPr>
          <w:color w:val="050505"/>
          <w:w w:val="105"/>
        </w:rPr>
        <w:t> funda­ mental</w:t>
      </w:r>
      <w:r>
        <w:rPr>
          <w:color w:val="050505"/>
          <w:w w:val="105"/>
        </w:rPr>
        <w:t> dogma</w:t>
      </w:r>
      <w:r>
        <w:rPr>
          <w:color w:val="050505"/>
          <w:w w:val="105"/>
        </w:rPr>
        <w:t> of</w:t>
      </w:r>
      <w:r>
        <w:rPr>
          <w:color w:val="050505"/>
          <w:w w:val="105"/>
        </w:rPr>
        <w:t> practical</w:t>
      </w:r>
      <w:r>
        <w:rPr>
          <w:color w:val="050505"/>
          <w:w w:val="105"/>
        </w:rPr>
        <w:t> physics.</w:t>
      </w:r>
      <w:r>
        <w:rPr>
          <w:color w:val="050505"/>
          <w:w w:val="105"/>
        </w:rPr>
        <w:t> The</w:t>
      </w:r>
      <w:r>
        <w:rPr>
          <w:color w:val="050505"/>
          <w:w w:val="105"/>
        </w:rPr>
        <w:t> clearest example, which</w:t>
      </w:r>
      <w:r>
        <w:rPr>
          <w:color w:val="050505"/>
          <w:w w:val="105"/>
        </w:rPr>
        <w:t> had</w:t>
      </w:r>
      <w:r>
        <w:rPr>
          <w:color w:val="050505"/>
          <w:w w:val="105"/>
        </w:rPr>
        <w:t> given this direction to physics, was classical</w:t>
      </w:r>
      <w:r>
        <w:rPr>
          <w:color w:val="050505"/>
          <w:w w:val="105"/>
        </w:rPr>
        <w:t> mechanics:</w:t>
      </w:r>
      <w:r>
        <w:rPr>
          <w:color w:val="050505"/>
          <w:w w:val="105"/>
        </w:rPr>
        <w:t> given</w:t>
      </w:r>
      <w:r>
        <w:rPr>
          <w:color w:val="050505"/>
          <w:w w:val="105"/>
        </w:rPr>
        <w:t> a</w:t>
      </w:r>
      <w:r>
        <w:rPr>
          <w:color w:val="050505"/>
          <w:w w:val="105"/>
        </w:rPr>
        <w:t> system</w:t>
      </w:r>
      <w:r>
        <w:rPr>
          <w:color w:val="050505"/>
          <w:w w:val="105"/>
        </w:rPr>
        <w:t> of</w:t>
      </w:r>
      <w:r>
        <w:rPr>
          <w:color w:val="050505"/>
          <w:w w:val="105"/>
        </w:rPr>
        <w:t> mass­ points,</w:t>
      </w:r>
      <w:r>
        <w:rPr>
          <w:color w:val="050505"/>
          <w:w w:val="105"/>
        </w:rPr>
        <w:t> their</w:t>
      </w:r>
      <w:r>
        <w:rPr>
          <w:color w:val="050505"/>
          <w:w w:val="105"/>
        </w:rPr>
        <w:t> masses,</w:t>
      </w:r>
      <w:r>
        <w:rPr>
          <w:color w:val="050505"/>
          <w:w w:val="105"/>
        </w:rPr>
        <w:t> positions</w:t>
      </w:r>
      <w:r>
        <w:rPr>
          <w:color w:val="050505"/>
          <w:w w:val="105"/>
        </w:rPr>
        <w:t> and</w:t>
      </w:r>
      <w:r>
        <w:rPr>
          <w:color w:val="050505"/>
          <w:w w:val="105"/>
        </w:rPr>
        <w:t> velocities</w:t>
      </w:r>
      <w:r>
        <w:rPr>
          <w:color w:val="050505"/>
          <w:w w:val="105"/>
        </w:rPr>
        <w:t> at</w:t>
      </w:r>
      <w:r>
        <w:rPr>
          <w:color w:val="050505"/>
          <w:w w:val="105"/>
        </w:rPr>
        <w:t> an initial</w:t>
      </w:r>
      <w:r>
        <w:rPr>
          <w:color w:val="050505"/>
          <w:w w:val="105"/>
        </w:rPr>
        <w:t> point</w:t>
      </w:r>
      <w:r>
        <w:rPr>
          <w:color w:val="050505"/>
          <w:w w:val="105"/>
        </w:rPr>
        <w:t> of</w:t>
      </w:r>
      <w:r>
        <w:rPr>
          <w:color w:val="050505"/>
          <w:w w:val="105"/>
        </w:rPr>
        <w:t> time, and given</w:t>
      </w:r>
      <w:r>
        <w:rPr>
          <w:color w:val="050505"/>
          <w:w w:val="105"/>
        </w:rPr>
        <w:t> the laws of</w:t>
      </w:r>
      <w:r>
        <w:rPr>
          <w:color w:val="050505"/>
          <w:w w:val="105"/>
        </w:rPr>
        <w:t> force</w:t>
      </w:r>
      <w:r>
        <w:rPr>
          <w:color w:val="050505"/>
          <w:w w:val="105"/>
        </w:rPr>
        <w:t> in accordance</w:t>
      </w:r>
      <w:r>
        <w:rPr>
          <w:color w:val="050505"/>
          <w:spacing w:val="40"/>
          <w:w w:val="105"/>
        </w:rPr>
        <w:t> </w:t>
      </w:r>
      <w:r>
        <w:rPr>
          <w:color w:val="050505"/>
          <w:w w:val="105"/>
        </w:rPr>
        <w:t>with</w:t>
      </w:r>
      <w:r>
        <w:rPr>
          <w:color w:val="050505"/>
          <w:spacing w:val="40"/>
          <w:w w:val="105"/>
        </w:rPr>
        <w:t> </w:t>
      </w:r>
      <w:r>
        <w:rPr>
          <w:color w:val="050505"/>
          <w:w w:val="105"/>
        </w:rPr>
        <w:t>which</w:t>
      </w:r>
      <w:r>
        <w:rPr>
          <w:color w:val="050505"/>
          <w:spacing w:val="40"/>
          <w:w w:val="105"/>
        </w:rPr>
        <w:t> </w:t>
      </w:r>
      <w:r>
        <w:rPr>
          <w:color w:val="050505"/>
          <w:w w:val="105"/>
        </w:rPr>
        <w:t>they</w:t>
      </w:r>
      <w:r>
        <w:rPr>
          <w:color w:val="050505"/>
          <w:spacing w:val="34"/>
          <w:w w:val="105"/>
        </w:rPr>
        <w:t> </w:t>
      </w:r>
      <w:r>
        <w:rPr>
          <w:color w:val="050505"/>
          <w:w w:val="105"/>
        </w:rPr>
        <w:t>act</w:t>
      </w:r>
      <w:r>
        <w:rPr>
          <w:color w:val="050505"/>
          <w:spacing w:val="40"/>
          <w:w w:val="105"/>
        </w:rPr>
        <w:t> </w:t>
      </w:r>
      <w:r>
        <w:rPr>
          <w:color w:val="050505"/>
          <w:w w:val="105"/>
        </w:rPr>
        <w:t>upon</w:t>
      </w:r>
      <w:r>
        <w:rPr>
          <w:color w:val="050505"/>
          <w:spacing w:val="40"/>
          <w:w w:val="105"/>
        </w:rPr>
        <w:t> </w:t>
      </w:r>
      <w:r>
        <w:rPr>
          <w:color w:val="050505"/>
          <w:w w:val="105"/>
        </w:rPr>
        <w:t>one</w:t>
      </w:r>
      <w:r>
        <w:rPr>
          <w:color w:val="050505"/>
          <w:spacing w:val="37"/>
          <w:w w:val="105"/>
        </w:rPr>
        <w:t> </w:t>
      </w:r>
      <w:r>
        <w:rPr>
          <w:color w:val="050505"/>
          <w:w w:val="105"/>
        </w:rPr>
        <w:t>another, it</w:t>
      </w:r>
      <w:r>
        <w:rPr>
          <w:color w:val="050505"/>
          <w:w w:val="105"/>
        </w:rPr>
        <w:t> was</w:t>
      </w:r>
      <w:r>
        <w:rPr>
          <w:color w:val="050505"/>
          <w:w w:val="105"/>
        </w:rPr>
        <w:t> possible</w:t>
      </w:r>
      <w:r>
        <w:rPr>
          <w:color w:val="050505"/>
          <w:w w:val="105"/>
        </w:rPr>
        <w:t> to calculate</w:t>
      </w:r>
      <w:r>
        <w:rPr>
          <w:color w:val="050505"/>
          <w:w w:val="105"/>
        </w:rPr>
        <w:t> in</w:t>
      </w:r>
      <w:r>
        <w:rPr>
          <w:color w:val="050505"/>
          <w:w w:val="105"/>
        </w:rPr>
        <w:t> advance</w:t>
      </w:r>
      <w:r>
        <w:rPr>
          <w:color w:val="050505"/>
          <w:w w:val="105"/>
        </w:rPr>
        <w:t> their</w:t>
      </w:r>
      <w:r>
        <w:rPr>
          <w:color w:val="050505"/>
          <w:w w:val="105"/>
        </w:rPr>
        <w:t> move­ ments for all future time. And</w:t>
      </w:r>
      <w:r>
        <w:rPr>
          <w:color w:val="050505"/>
          <w:w w:val="105"/>
        </w:rPr>
        <w:t> when applied</w:t>
      </w:r>
      <w:r>
        <w:rPr>
          <w:color w:val="050505"/>
          <w:w w:val="105"/>
        </w:rPr>
        <w:t> to the celestial</w:t>
      </w:r>
      <w:r>
        <w:rPr>
          <w:color w:val="050505"/>
          <w:w w:val="105"/>
        </w:rPr>
        <w:t> bodies,</w:t>
      </w:r>
      <w:r>
        <w:rPr>
          <w:color w:val="050505"/>
          <w:w w:val="105"/>
        </w:rPr>
        <w:t> this theory</w:t>
      </w:r>
      <w:r>
        <w:rPr>
          <w:color w:val="050505"/>
          <w:w w:val="105"/>
        </w:rPr>
        <w:t> had</w:t>
      </w:r>
      <w:r>
        <w:rPr>
          <w:color w:val="050505"/>
          <w:w w:val="105"/>
        </w:rPr>
        <w:t> been</w:t>
      </w:r>
      <w:r>
        <w:rPr>
          <w:color w:val="050505"/>
          <w:w w:val="105"/>
        </w:rPr>
        <w:t> triumphantly </w:t>
      </w:r>
      <w:r>
        <w:rPr>
          <w:color w:val="050505"/>
          <w:spacing w:val="-2"/>
          <w:w w:val="105"/>
        </w:rPr>
        <w:t>confirmed.</w:t>
      </w:r>
    </w:p>
    <w:p>
      <w:pPr>
        <w:pStyle w:val="BodyText"/>
        <w:spacing w:line="247" w:lineRule="auto" w:before="8"/>
        <w:ind w:left="277" w:right="275" w:firstLine="261"/>
        <w:jc w:val="both"/>
      </w:pPr>
      <w:r>
        <w:rPr>
          <w:color w:val="050505"/>
          <w:w w:val="105"/>
        </w:rPr>
        <w:t>To-day</w:t>
      </w:r>
      <w:r>
        <w:rPr>
          <w:color w:val="050505"/>
          <w:w w:val="105"/>
        </w:rPr>
        <w:t> many physicists assert that such a strictly determinist</w:t>
      </w:r>
      <w:r>
        <w:rPr>
          <w:color w:val="050505"/>
          <w:spacing w:val="40"/>
          <w:w w:val="105"/>
        </w:rPr>
        <w:t> </w:t>
      </w:r>
      <w:r>
        <w:rPr>
          <w:color w:val="050505"/>
          <w:w w:val="105"/>
        </w:rPr>
        <w:t>view</w:t>
      </w:r>
      <w:r>
        <w:rPr>
          <w:color w:val="050505"/>
          <w:w w:val="105"/>
        </w:rPr>
        <w:t> cannot</w:t>
      </w:r>
      <w:r>
        <w:rPr>
          <w:color w:val="050505"/>
          <w:spacing w:val="40"/>
          <w:w w:val="105"/>
        </w:rPr>
        <w:t> </w:t>
      </w:r>
      <w:r>
        <w:rPr>
          <w:color w:val="050505"/>
          <w:w w:val="105"/>
        </w:rPr>
        <w:t>do</w:t>
      </w:r>
      <w:r>
        <w:rPr>
          <w:color w:val="050505"/>
          <w:spacing w:val="40"/>
          <w:w w:val="105"/>
        </w:rPr>
        <w:t> </w:t>
      </w:r>
      <w:r>
        <w:rPr>
          <w:color w:val="050505"/>
          <w:w w:val="105"/>
        </w:rPr>
        <w:t>justice</w:t>
      </w:r>
      <w:r>
        <w:rPr>
          <w:color w:val="050505"/>
          <w:spacing w:val="40"/>
          <w:w w:val="105"/>
        </w:rPr>
        <w:t> </w:t>
      </w:r>
      <w:r>
        <w:rPr>
          <w:color w:val="050505"/>
          <w:w w:val="105"/>
        </w:rPr>
        <w:t>to</w:t>
      </w:r>
      <w:r>
        <w:rPr>
          <w:color w:val="050505"/>
          <w:spacing w:val="40"/>
          <w:w w:val="105"/>
        </w:rPr>
        <w:t> </w:t>
      </w:r>
      <w:r>
        <w:rPr>
          <w:color w:val="050505"/>
          <w:w w:val="105"/>
        </w:rPr>
        <w:t>nature,</w:t>
      </w:r>
      <w:r>
        <w:rPr>
          <w:color w:val="050505"/>
          <w:w w:val="105"/>
        </w:rPr>
        <w:t> and that this applies equally whether mass points, fields of force or waves are used as the</w:t>
      </w:r>
      <w:r>
        <w:rPr>
          <w:color w:val="050505"/>
          <w:w w:val="105"/>
        </w:rPr>
        <w:t> bricks from which we build our system.</w:t>
      </w:r>
      <w:r>
        <w:rPr>
          <w:color w:val="050505"/>
          <w:spacing w:val="40"/>
          <w:w w:val="105"/>
        </w:rPr>
        <w:t> </w:t>
      </w:r>
      <w:r>
        <w:rPr>
          <w:color w:val="050505"/>
          <w:w w:val="105"/>
        </w:rPr>
        <w:t>They</w:t>
      </w:r>
      <w:r>
        <w:rPr>
          <w:color w:val="050505"/>
          <w:w w:val="105"/>
        </w:rPr>
        <w:t> make</w:t>
      </w:r>
      <w:r>
        <w:rPr>
          <w:color w:val="050505"/>
          <w:spacing w:val="40"/>
          <w:w w:val="105"/>
        </w:rPr>
        <w:t> </w:t>
      </w:r>
      <w:r>
        <w:rPr>
          <w:color w:val="050505"/>
          <w:w w:val="105"/>
        </w:rPr>
        <w:t>this</w:t>
      </w:r>
      <w:r>
        <w:rPr>
          <w:color w:val="050505"/>
          <w:w w:val="105"/>
        </w:rPr>
        <w:t> assertion</w:t>
      </w:r>
      <w:r>
        <w:rPr>
          <w:color w:val="050505"/>
          <w:spacing w:val="40"/>
          <w:w w:val="105"/>
        </w:rPr>
        <w:t> </w:t>
      </w:r>
      <w:r>
        <w:rPr>
          <w:color w:val="050505"/>
          <w:w w:val="105"/>
        </w:rPr>
        <w:t>on the strength of</w:t>
      </w:r>
      <w:r>
        <w:rPr>
          <w:color w:val="050505"/>
          <w:w w:val="105"/>
        </w:rPr>
        <w:t> the</w:t>
      </w:r>
      <w:r>
        <w:rPr>
          <w:color w:val="050505"/>
          <w:w w:val="105"/>
        </w:rPr>
        <w:t> experimental</w:t>
      </w:r>
      <w:r>
        <w:rPr>
          <w:color w:val="050505"/>
          <w:w w:val="105"/>
        </w:rPr>
        <w:t> results obtained in physics</w:t>
      </w:r>
      <w:r>
        <w:rPr>
          <w:color w:val="050505"/>
          <w:w w:val="105"/>
        </w:rPr>
        <w:t> during</w:t>
      </w:r>
      <w:r>
        <w:rPr>
          <w:color w:val="050505"/>
          <w:w w:val="105"/>
        </w:rPr>
        <w:t> the</w:t>
      </w:r>
      <w:r>
        <w:rPr>
          <w:color w:val="050505"/>
          <w:w w:val="105"/>
        </w:rPr>
        <w:t> last</w:t>
      </w:r>
      <w:r>
        <w:rPr>
          <w:color w:val="050505"/>
          <w:w w:val="105"/>
        </w:rPr>
        <w:t> thirty</w:t>
      </w:r>
      <w:r>
        <w:rPr>
          <w:color w:val="050505"/>
          <w:w w:val="105"/>
        </w:rPr>
        <w:t> years-results</w:t>
      </w:r>
      <w:r>
        <w:rPr>
          <w:color w:val="050505"/>
          <w:w w:val="105"/>
        </w:rPr>
        <w:t> which relate to measurements of every</w:t>
      </w:r>
      <w:r>
        <w:rPr>
          <w:color w:val="050505"/>
          <w:spacing w:val="-11"/>
          <w:w w:val="105"/>
        </w:rPr>
        <w:t> </w:t>
      </w:r>
      <w:r>
        <w:rPr>
          <w:color w:val="050505"/>
          <w:w w:val="105"/>
        </w:rPr>
        <w:t>kind;</w:t>
      </w:r>
      <w:r>
        <w:rPr>
          <w:color w:val="050505"/>
          <w:spacing w:val="-16"/>
          <w:w w:val="105"/>
        </w:rPr>
        <w:t> </w:t>
      </w:r>
      <w:r>
        <w:rPr>
          <w:color w:val="050505"/>
          <w:w w:val="105"/>
        </w:rPr>
        <w:t>on</w:t>
      </w:r>
      <w:r>
        <w:rPr>
          <w:color w:val="050505"/>
          <w:spacing w:val="-15"/>
          <w:w w:val="105"/>
        </w:rPr>
        <w:t> </w:t>
      </w:r>
      <w:r>
        <w:rPr>
          <w:color w:val="050505"/>
          <w:w w:val="105"/>
        </w:rPr>
        <w:t>the</w:t>
      </w:r>
      <w:r>
        <w:rPr>
          <w:color w:val="050505"/>
          <w:spacing w:val="-5"/>
          <w:w w:val="105"/>
        </w:rPr>
        <w:t> </w:t>
      </w:r>
      <w:r>
        <w:rPr>
          <w:color w:val="050505"/>
          <w:w w:val="105"/>
        </w:rPr>
        <w:t>strength of</w:t>
      </w:r>
      <w:r>
        <w:rPr>
          <w:color w:val="050505"/>
          <w:spacing w:val="23"/>
          <w:w w:val="105"/>
        </w:rPr>
        <w:t>  </w:t>
      </w:r>
      <w:r>
        <w:rPr>
          <w:color w:val="050505"/>
          <w:w w:val="105"/>
        </w:rPr>
        <w:t>the</w:t>
      </w:r>
      <w:r>
        <w:rPr>
          <w:color w:val="050505"/>
          <w:spacing w:val="36"/>
          <w:w w:val="105"/>
        </w:rPr>
        <w:t>  </w:t>
      </w:r>
      <w:r>
        <w:rPr>
          <w:color w:val="050505"/>
          <w:w w:val="105"/>
        </w:rPr>
        <w:t>long-continued</w:t>
      </w:r>
      <w:r>
        <w:rPr>
          <w:color w:val="050505"/>
          <w:spacing w:val="63"/>
          <w:w w:val="150"/>
        </w:rPr>
        <w:t> </w:t>
      </w:r>
      <w:r>
        <w:rPr>
          <w:color w:val="050505"/>
          <w:w w:val="105"/>
        </w:rPr>
        <w:t>failure</w:t>
      </w:r>
      <w:r>
        <w:rPr>
          <w:color w:val="050505"/>
          <w:spacing w:val="70"/>
          <w:w w:val="150"/>
        </w:rPr>
        <w:t> </w:t>
      </w:r>
      <w:r>
        <w:rPr>
          <w:color w:val="050505"/>
          <w:w w:val="105"/>
        </w:rPr>
        <w:t>of</w:t>
      </w:r>
      <w:r>
        <w:rPr>
          <w:color w:val="050505"/>
          <w:spacing w:val="72"/>
          <w:w w:val="150"/>
        </w:rPr>
        <w:t> </w:t>
      </w:r>
      <w:r>
        <w:rPr>
          <w:color w:val="050505"/>
          <w:w w:val="105"/>
        </w:rPr>
        <w:t>all</w:t>
      </w:r>
      <w:r>
        <w:rPr>
          <w:color w:val="050505"/>
          <w:spacing w:val="62"/>
          <w:w w:val="150"/>
        </w:rPr>
        <w:t> </w:t>
      </w:r>
      <w:r>
        <w:rPr>
          <w:color w:val="050505"/>
          <w:w w:val="105"/>
        </w:rPr>
        <w:t>attempts</w:t>
      </w:r>
      <w:r>
        <w:rPr>
          <w:color w:val="050505"/>
          <w:spacing w:val="71"/>
          <w:w w:val="150"/>
        </w:rPr>
        <w:t> </w:t>
      </w:r>
      <w:r>
        <w:rPr>
          <w:color w:val="050505"/>
          <w:spacing w:val="-5"/>
          <w:w w:val="105"/>
        </w:rPr>
        <w:t>at</w:t>
      </w:r>
    </w:p>
    <w:p>
      <w:pPr>
        <w:spacing w:before="85"/>
        <w:ind w:left="453" w:right="0" w:firstLine="0"/>
        <w:jc w:val="left"/>
        <w:rPr>
          <w:i/>
          <w:sz w:val="19"/>
        </w:rPr>
      </w:pPr>
      <w:r>
        <w:rPr>
          <w:i/>
          <w:color w:val="050505"/>
          <w:spacing w:val="-5"/>
          <w:sz w:val="19"/>
        </w:rPr>
        <w:t>44</w:t>
      </w:r>
    </w:p>
    <w:p>
      <w:pPr>
        <w:spacing w:after="0"/>
        <w:jc w:val="left"/>
        <w:rPr>
          <w:sz w:val="19"/>
        </w:rPr>
        <w:sectPr>
          <w:headerReference w:type="even" r:id="rId76"/>
          <w:headerReference w:type="default" r:id="rId77"/>
          <w:footerReference w:type="even" r:id="rId78"/>
          <w:pgSz w:w="6140" w:h="10280"/>
          <w:pgMar w:header="295" w:footer="0" w:top="560" w:bottom="0" w:left="80" w:right="100"/>
        </w:sectPr>
      </w:pPr>
    </w:p>
    <w:p>
      <w:pPr>
        <w:spacing w:line="235" w:lineRule="auto" w:before="130"/>
        <w:ind w:left="310" w:right="252" w:firstLine="5"/>
        <w:jc w:val="both"/>
        <w:rPr>
          <w:sz w:val="25"/>
        </w:rPr>
      </w:pPr>
      <w:r>
        <w:rPr>
          <w:color w:val="050505"/>
          <w:sz w:val="25"/>
        </w:rPr>
        <w:t>comprehending satisfactorily the totality of these experiments through the medium of a deterministic model;</w:t>
      </w:r>
      <w:r>
        <w:rPr>
          <w:color w:val="050505"/>
          <w:spacing w:val="-2"/>
          <w:sz w:val="25"/>
        </w:rPr>
        <w:t> </w:t>
      </w:r>
      <w:r>
        <w:rPr>
          <w:color w:val="050505"/>
          <w:sz w:val="25"/>
        </w:rPr>
        <w:t>and finally on the</w:t>
      </w:r>
      <w:r>
        <w:rPr>
          <w:color w:val="050505"/>
          <w:spacing w:val="-2"/>
          <w:sz w:val="25"/>
        </w:rPr>
        <w:t> </w:t>
      </w:r>
      <w:r>
        <w:rPr>
          <w:color w:val="050505"/>
          <w:sz w:val="25"/>
        </w:rPr>
        <w:t>strength of the very credit­ able success which has been reached by a departure from a strict determinism.</w:t>
      </w:r>
    </w:p>
    <w:p>
      <w:pPr>
        <w:spacing w:line="237" w:lineRule="auto" w:before="8"/>
        <w:ind w:left="301" w:right="250" w:firstLine="263"/>
        <w:jc w:val="both"/>
        <w:rPr>
          <w:sz w:val="25"/>
        </w:rPr>
      </w:pPr>
      <w:r>
        <w:rPr>
          <w:color w:val="050505"/>
          <w:sz w:val="25"/>
        </w:rPr>
        <w:t>Evidently such success and failure cannot in itself determine so grave a question. However firmly we may</w:t>
      </w:r>
      <w:r>
        <w:rPr>
          <w:color w:val="050505"/>
          <w:spacing w:val="40"/>
          <w:sz w:val="25"/>
        </w:rPr>
        <w:t> </w:t>
      </w:r>
      <w:r>
        <w:rPr>
          <w:color w:val="050505"/>
          <w:sz w:val="25"/>
        </w:rPr>
        <w:t>be convinced</w:t>
      </w:r>
      <w:r>
        <w:rPr>
          <w:color w:val="050505"/>
          <w:spacing w:val="40"/>
          <w:sz w:val="25"/>
        </w:rPr>
        <w:t> </w:t>
      </w:r>
      <w:r>
        <w:rPr>
          <w:color w:val="050505"/>
          <w:sz w:val="25"/>
        </w:rPr>
        <w:t>that it was determinism</w:t>
      </w:r>
      <w:r>
        <w:rPr>
          <w:color w:val="050505"/>
          <w:spacing w:val="40"/>
          <w:sz w:val="25"/>
        </w:rPr>
        <w:t> </w:t>
      </w:r>
      <w:r>
        <w:rPr>
          <w:color w:val="050505"/>
          <w:sz w:val="25"/>
        </w:rPr>
        <w:t>which was the stumbling block in all the attempts that had been made hitherto, and however strongly we may believe that it is</w:t>
      </w:r>
      <w:r>
        <w:rPr>
          <w:color w:val="050505"/>
          <w:spacing w:val="-1"/>
          <w:sz w:val="25"/>
        </w:rPr>
        <w:t> </w:t>
      </w:r>
      <w:r>
        <w:rPr>
          <w:color w:val="050505"/>
          <w:sz w:val="25"/>
        </w:rPr>
        <w:t>the</w:t>
      </w:r>
      <w:r>
        <w:rPr>
          <w:color w:val="050505"/>
          <w:spacing w:val="-3"/>
          <w:sz w:val="25"/>
        </w:rPr>
        <w:t> </w:t>
      </w:r>
      <w:r>
        <w:rPr>
          <w:color w:val="050505"/>
          <w:sz w:val="25"/>
        </w:rPr>
        <w:t>obstacle preventing a completely satisfactory explanation of all the observed pheno­ mena; however considerable finally the successes achieved by the employment of an indeterministic picture may be, it is unlikely that we shall ever be able</w:t>
      </w:r>
      <w:r>
        <w:rPr>
          <w:color w:val="050505"/>
          <w:spacing w:val="40"/>
          <w:sz w:val="25"/>
        </w:rPr>
        <w:t> </w:t>
      </w:r>
      <w:r>
        <w:rPr>
          <w:color w:val="050505"/>
          <w:sz w:val="25"/>
        </w:rPr>
        <w:t>to</w:t>
      </w:r>
      <w:r>
        <w:rPr>
          <w:color w:val="050505"/>
          <w:spacing w:val="40"/>
          <w:sz w:val="25"/>
        </w:rPr>
        <w:t> </w:t>
      </w:r>
      <w:r>
        <w:rPr>
          <w:color w:val="050505"/>
          <w:sz w:val="25"/>
        </w:rPr>
        <w:t>demonstrate</w:t>
      </w:r>
      <w:r>
        <w:rPr>
          <w:color w:val="050505"/>
          <w:spacing w:val="40"/>
          <w:sz w:val="25"/>
        </w:rPr>
        <w:t> </w:t>
      </w:r>
      <w:r>
        <w:rPr>
          <w:color w:val="050505"/>
          <w:sz w:val="25"/>
        </w:rPr>
        <w:t>the</w:t>
      </w:r>
      <w:r>
        <w:rPr>
          <w:color w:val="050505"/>
          <w:spacing w:val="40"/>
          <w:sz w:val="25"/>
        </w:rPr>
        <w:t> </w:t>
      </w:r>
      <w:r>
        <w:rPr>
          <w:color w:val="050505"/>
          <w:sz w:val="25"/>
        </w:rPr>
        <w:t>impossibility</w:t>
      </w:r>
      <w:r>
        <w:rPr>
          <w:color w:val="050505"/>
          <w:spacing w:val="80"/>
          <w:sz w:val="25"/>
        </w:rPr>
        <w:t> </w:t>
      </w:r>
      <w:r>
        <w:rPr>
          <w:color w:val="050505"/>
          <w:sz w:val="25"/>
        </w:rPr>
        <w:t>of</w:t>
      </w:r>
      <w:r>
        <w:rPr>
          <w:color w:val="050505"/>
          <w:spacing w:val="40"/>
          <w:sz w:val="25"/>
        </w:rPr>
        <w:t> </w:t>
      </w:r>
      <w:r>
        <w:rPr>
          <w:color w:val="050505"/>
          <w:sz w:val="25"/>
        </w:rPr>
        <w:t>finding any deterministic model of nature capable of doing justice</w:t>
      </w:r>
      <w:r>
        <w:rPr>
          <w:color w:val="050505"/>
          <w:spacing w:val="40"/>
          <w:sz w:val="25"/>
        </w:rPr>
        <w:t> </w:t>
      </w:r>
      <w:r>
        <w:rPr>
          <w:color w:val="050505"/>
          <w:sz w:val="25"/>
        </w:rPr>
        <w:t>to the facts.</w:t>
      </w:r>
    </w:p>
    <w:p>
      <w:pPr>
        <w:spacing w:line="237" w:lineRule="auto" w:before="3"/>
        <w:ind w:left="286" w:right="263" w:firstLine="266"/>
        <w:jc w:val="both"/>
        <w:rPr>
          <w:sz w:val="25"/>
        </w:rPr>
      </w:pPr>
      <w:r>
        <w:rPr>
          <w:color w:val="050505"/>
          <w:sz w:val="25"/>
        </w:rPr>
        <w:t>The</w:t>
      </w:r>
      <w:r>
        <w:rPr>
          <w:color w:val="050505"/>
          <w:spacing w:val="40"/>
          <w:sz w:val="25"/>
        </w:rPr>
        <w:t> </w:t>
      </w:r>
      <w:r>
        <w:rPr>
          <w:color w:val="050505"/>
          <w:sz w:val="25"/>
        </w:rPr>
        <w:t>modern attempts to relinquish determinism</w:t>
      </w:r>
      <w:r>
        <w:rPr>
          <w:color w:val="050505"/>
          <w:spacing w:val="40"/>
          <w:sz w:val="25"/>
        </w:rPr>
        <w:t> </w:t>
      </w:r>
      <w:r>
        <w:rPr>
          <w:color w:val="050505"/>
          <w:sz w:val="25"/>
        </w:rPr>
        <w:t>are rendered particularly interesting by the fact that their claims with regard to the absence of determin­ ism, far from being vague and inprecise, are quanti­ tatively quite definite and can be expressed in centi­ metres, grammes and seconds. As a simple example, we may take a mass point in motion either in a state of isolation from others or as a member of a system</w:t>
      </w:r>
      <w:r>
        <w:rPr>
          <w:color w:val="050505"/>
          <w:spacing w:val="40"/>
          <w:sz w:val="25"/>
        </w:rPr>
        <w:t> </w:t>
      </w:r>
      <w:r>
        <w:rPr>
          <w:color w:val="050505"/>
          <w:sz w:val="25"/>
        </w:rPr>
        <w:t>of many mass points exerting force upon each other. The claim</w:t>
      </w:r>
      <w:r>
        <w:rPr>
          <w:color w:val="050505"/>
          <w:spacing w:val="40"/>
          <w:sz w:val="25"/>
        </w:rPr>
        <w:t> </w:t>
      </w:r>
      <w:r>
        <w:rPr>
          <w:color w:val="050505"/>
          <w:sz w:val="25"/>
        </w:rPr>
        <w:t>which</w:t>
      </w:r>
      <w:r>
        <w:rPr>
          <w:color w:val="050505"/>
          <w:spacing w:val="40"/>
          <w:sz w:val="25"/>
        </w:rPr>
        <w:t> </w:t>
      </w:r>
      <w:r>
        <w:rPr>
          <w:color w:val="050505"/>
          <w:sz w:val="25"/>
        </w:rPr>
        <w:t>is</w:t>
      </w:r>
      <w:r>
        <w:rPr>
          <w:color w:val="050505"/>
          <w:spacing w:val="40"/>
          <w:sz w:val="25"/>
        </w:rPr>
        <w:t> </w:t>
      </w:r>
      <w:r>
        <w:rPr>
          <w:color w:val="050505"/>
          <w:sz w:val="25"/>
        </w:rPr>
        <w:t>made</w:t>
      </w:r>
      <w:r>
        <w:rPr>
          <w:color w:val="050505"/>
          <w:spacing w:val="40"/>
          <w:sz w:val="25"/>
        </w:rPr>
        <w:t> </w:t>
      </w:r>
      <w:r>
        <w:rPr>
          <w:color w:val="050505"/>
          <w:sz w:val="25"/>
        </w:rPr>
        <w:t>is</w:t>
      </w:r>
      <w:r>
        <w:rPr>
          <w:color w:val="050505"/>
          <w:spacing w:val="40"/>
          <w:sz w:val="25"/>
        </w:rPr>
        <w:t> </w:t>
      </w:r>
      <w:r>
        <w:rPr>
          <w:color w:val="050505"/>
          <w:sz w:val="25"/>
        </w:rPr>
        <w:t>that its</w:t>
      </w:r>
      <w:r>
        <w:rPr>
          <w:color w:val="050505"/>
          <w:spacing w:val="40"/>
          <w:sz w:val="25"/>
        </w:rPr>
        <w:t> </w:t>
      </w:r>
      <w:r>
        <w:rPr>
          <w:color w:val="050505"/>
          <w:sz w:val="25"/>
        </w:rPr>
        <w:t>movement cannot be foretold</w:t>
      </w:r>
      <w:r>
        <w:rPr>
          <w:color w:val="050505"/>
          <w:spacing w:val="40"/>
          <w:sz w:val="25"/>
        </w:rPr>
        <w:t> </w:t>
      </w:r>
      <w:r>
        <w:rPr>
          <w:color w:val="050505"/>
          <w:sz w:val="25"/>
        </w:rPr>
        <w:t>with</w:t>
      </w:r>
      <w:r>
        <w:rPr>
          <w:color w:val="050505"/>
          <w:spacing w:val="40"/>
          <w:sz w:val="25"/>
        </w:rPr>
        <w:t> </w:t>
      </w:r>
      <w:r>
        <w:rPr>
          <w:color w:val="050505"/>
          <w:sz w:val="25"/>
        </w:rPr>
        <w:t>complete</w:t>
      </w:r>
      <w:r>
        <w:rPr>
          <w:color w:val="050505"/>
          <w:spacing w:val="40"/>
          <w:sz w:val="25"/>
        </w:rPr>
        <w:t> </w:t>
      </w:r>
      <w:r>
        <w:rPr>
          <w:color w:val="050505"/>
          <w:sz w:val="25"/>
        </w:rPr>
        <w:t>accuracy</w:t>
      </w:r>
      <w:r>
        <w:rPr>
          <w:color w:val="050505"/>
          <w:spacing w:val="40"/>
          <w:sz w:val="25"/>
        </w:rPr>
        <w:t> </w:t>
      </w:r>
      <w:r>
        <w:rPr>
          <w:color w:val="050505"/>
          <w:sz w:val="25"/>
        </w:rPr>
        <w:t>be­ cause, among other things, it would be necessary to know its position and velocity at the initial point of time;</w:t>
      </w:r>
      <w:r>
        <w:rPr>
          <w:color w:val="050505"/>
          <w:spacing w:val="61"/>
          <w:sz w:val="25"/>
        </w:rPr>
        <w:t> </w:t>
      </w:r>
      <w:r>
        <w:rPr>
          <w:color w:val="050505"/>
          <w:sz w:val="25"/>
        </w:rPr>
        <w:t>and</w:t>
      </w:r>
      <w:r>
        <w:rPr>
          <w:color w:val="050505"/>
          <w:spacing w:val="63"/>
          <w:w w:val="150"/>
          <w:sz w:val="25"/>
        </w:rPr>
        <w:t> </w:t>
      </w:r>
      <w:r>
        <w:rPr>
          <w:color w:val="050505"/>
          <w:sz w:val="25"/>
        </w:rPr>
        <w:t>it</w:t>
      </w:r>
      <w:r>
        <w:rPr>
          <w:color w:val="050505"/>
          <w:spacing w:val="74"/>
          <w:sz w:val="25"/>
        </w:rPr>
        <w:t> </w:t>
      </w:r>
      <w:r>
        <w:rPr>
          <w:color w:val="050505"/>
          <w:sz w:val="25"/>
        </w:rPr>
        <w:t>is</w:t>
      </w:r>
      <w:r>
        <w:rPr>
          <w:color w:val="050505"/>
          <w:spacing w:val="62"/>
          <w:w w:val="150"/>
          <w:sz w:val="25"/>
        </w:rPr>
        <w:t> </w:t>
      </w:r>
      <w:r>
        <w:rPr>
          <w:color w:val="050505"/>
          <w:sz w:val="25"/>
        </w:rPr>
        <w:t>claimed</w:t>
      </w:r>
      <w:r>
        <w:rPr>
          <w:color w:val="050505"/>
          <w:spacing w:val="27"/>
          <w:sz w:val="25"/>
        </w:rPr>
        <w:t>  </w:t>
      </w:r>
      <w:r>
        <w:rPr>
          <w:color w:val="050505"/>
          <w:sz w:val="25"/>
        </w:rPr>
        <w:t>that</w:t>
      </w:r>
      <w:r>
        <w:rPr>
          <w:color w:val="050505"/>
          <w:spacing w:val="69"/>
          <w:w w:val="150"/>
          <w:sz w:val="25"/>
        </w:rPr>
        <w:t> </w:t>
      </w:r>
      <w:r>
        <w:rPr>
          <w:color w:val="050505"/>
          <w:sz w:val="25"/>
        </w:rPr>
        <w:t>it</w:t>
      </w:r>
      <w:r>
        <w:rPr>
          <w:color w:val="050505"/>
          <w:spacing w:val="75"/>
          <w:w w:val="150"/>
          <w:sz w:val="25"/>
        </w:rPr>
        <w:t> </w:t>
      </w:r>
      <w:r>
        <w:rPr>
          <w:color w:val="050505"/>
          <w:sz w:val="25"/>
        </w:rPr>
        <w:t>is</w:t>
      </w:r>
      <w:r>
        <w:rPr>
          <w:color w:val="050505"/>
          <w:spacing w:val="75"/>
          <w:w w:val="150"/>
          <w:sz w:val="25"/>
        </w:rPr>
        <w:t> </w:t>
      </w:r>
      <w:r>
        <w:rPr>
          <w:color w:val="050505"/>
          <w:sz w:val="25"/>
        </w:rPr>
        <w:t>impossible</w:t>
      </w:r>
      <w:r>
        <w:rPr>
          <w:color w:val="050505"/>
          <w:spacing w:val="77"/>
          <w:w w:val="150"/>
          <w:sz w:val="25"/>
        </w:rPr>
        <w:t> </w:t>
      </w:r>
      <w:r>
        <w:rPr>
          <w:color w:val="050505"/>
          <w:spacing w:val="-5"/>
          <w:sz w:val="25"/>
        </w:rPr>
        <w:t>in</w:t>
      </w:r>
    </w:p>
    <w:p>
      <w:pPr>
        <w:spacing w:before="75"/>
        <w:ind w:left="0" w:right="431" w:firstLine="0"/>
        <w:jc w:val="right"/>
        <w:rPr>
          <w:i/>
          <w:sz w:val="20"/>
        </w:rPr>
      </w:pPr>
      <w:r>
        <w:rPr>
          <w:i/>
          <w:color w:val="050505"/>
          <w:spacing w:val="-5"/>
          <w:w w:val="80"/>
          <w:sz w:val="20"/>
        </w:rPr>
        <w:t>4.5</w:t>
      </w:r>
    </w:p>
    <w:p>
      <w:pPr>
        <w:spacing w:after="0"/>
        <w:jc w:val="right"/>
        <w:rPr>
          <w:sz w:val="20"/>
        </w:rPr>
        <w:sectPr>
          <w:headerReference w:type="default" r:id="rId79"/>
          <w:headerReference w:type="even" r:id="rId80"/>
          <w:footerReference w:type="default" r:id="rId81"/>
          <w:pgSz w:w="6140" w:h="10280"/>
          <w:pgMar w:header="282" w:footer="0" w:top="540" w:bottom="0" w:left="80" w:right="100"/>
        </w:sectPr>
      </w:pPr>
    </w:p>
    <w:p>
      <w:pPr>
        <w:spacing w:line="235" w:lineRule="auto" w:before="133"/>
        <w:ind w:left="401" w:right="219" w:firstLine="10"/>
        <w:jc w:val="both"/>
        <w:rPr>
          <w:sz w:val="25"/>
        </w:rPr>
      </w:pPr>
      <w:r>
        <w:rPr>
          <w:color w:val="0A0A0A"/>
          <w:sz w:val="25"/>
        </w:rPr>
        <w:t>principle to determine both of these exactly. Let us assume that we have succeeded in ascertaining that the point must at any rate be situated somewhere within a small area whose linear dimensions </w:t>
      </w:r>
      <w:r>
        <w:rPr>
          <w:color w:val="0A0A0A"/>
          <w:sz w:val="26"/>
        </w:rPr>
        <w:t>I </w:t>
      </w:r>
      <w:r>
        <w:rPr>
          <w:color w:val="0A0A0A"/>
          <w:sz w:val="25"/>
        </w:rPr>
        <w:t>will call </w:t>
      </w:r>
      <w:r>
        <w:rPr>
          <w:rFonts w:ascii="Arial" w:hAnsi="Arial"/>
          <w:i/>
          <w:color w:val="0A0A0A"/>
          <w:sz w:val="26"/>
        </w:rPr>
        <w:t>&gt;.. </w:t>
      </w:r>
      <w:r>
        <w:rPr>
          <w:color w:val="0A0A0A"/>
          <w:sz w:val="25"/>
        </w:rPr>
        <w:t>Let us take any point within this area and from it draw an arrow to denote velocity in the customary way. Let us next assume that we have succeeded in determining the direction and magni­ tude</w:t>
      </w:r>
      <w:r>
        <w:rPr>
          <w:color w:val="0A0A0A"/>
          <w:spacing w:val="79"/>
          <w:sz w:val="25"/>
        </w:rPr>
        <w:t> </w:t>
      </w:r>
      <w:r>
        <w:rPr>
          <w:color w:val="0A0A0A"/>
          <w:sz w:val="25"/>
        </w:rPr>
        <w:t>of</w:t>
      </w:r>
      <w:r>
        <w:rPr>
          <w:color w:val="0A0A0A"/>
          <w:spacing w:val="57"/>
          <w:w w:val="150"/>
          <w:sz w:val="25"/>
        </w:rPr>
        <w:t> </w:t>
      </w:r>
      <w:r>
        <w:rPr>
          <w:color w:val="0A0A0A"/>
          <w:sz w:val="25"/>
        </w:rPr>
        <w:t>the</w:t>
      </w:r>
      <w:r>
        <w:rPr>
          <w:color w:val="0A0A0A"/>
          <w:spacing w:val="73"/>
          <w:sz w:val="25"/>
        </w:rPr>
        <w:t> </w:t>
      </w:r>
      <w:r>
        <w:rPr>
          <w:color w:val="0A0A0A"/>
          <w:sz w:val="25"/>
        </w:rPr>
        <w:t>velocity</w:t>
      </w:r>
      <w:r>
        <w:rPr>
          <w:color w:val="0A0A0A"/>
          <w:spacing w:val="78"/>
          <w:sz w:val="25"/>
        </w:rPr>
        <w:t> </w:t>
      </w:r>
      <w:r>
        <w:rPr>
          <w:color w:val="0A0A0A"/>
          <w:sz w:val="25"/>
        </w:rPr>
        <w:t>sufficiently</w:t>
      </w:r>
      <w:r>
        <w:rPr>
          <w:color w:val="0A0A0A"/>
          <w:spacing w:val="54"/>
          <w:w w:val="150"/>
          <w:sz w:val="25"/>
        </w:rPr>
        <w:t> </w:t>
      </w:r>
      <w:r>
        <w:rPr>
          <w:color w:val="0A0A0A"/>
          <w:sz w:val="25"/>
        </w:rPr>
        <w:t>to</w:t>
      </w:r>
      <w:r>
        <w:rPr>
          <w:color w:val="0A0A0A"/>
          <w:spacing w:val="72"/>
          <w:sz w:val="25"/>
        </w:rPr>
        <w:t> </w:t>
      </w:r>
      <w:r>
        <w:rPr>
          <w:color w:val="0A0A0A"/>
          <w:sz w:val="25"/>
        </w:rPr>
        <w:t>enable</w:t>
      </w:r>
      <w:r>
        <w:rPr>
          <w:color w:val="0A0A0A"/>
          <w:spacing w:val="57"/>
          <w:w w:val="150"/>
          <w:sz w:val="25"/>
        </w:rPr>
        <w:t> </w:t>
      </w:r>
      <w:r>
        <w:rPr>
          <w:color w:val="0A0A0A"/>
          <w:sz w:val="25"/>
        </w:rPr>
        <w:t>us</w:t>
      </w:r>
      <w:r>
        <w:rPr>
          <w:color w:val="0A0A0A"/>
          <w:spacing w:val="74"/>
          <w:sz w:val="25"/>
        </w:rPr>
        <w:t> </w:t>
      </w:r>
      <w:r>
        <w:rPr>
          <w:color w:val="0A0A0A"/>
          <w:spacing w:val="-5"/>
          <w:sz w:val="25"/>
        </w:rPr>
        <w:t>to</w:t>
      </w:r>
    </w:p>
    <w:p>
      <w:pPr>
        <w:spacing w:line="268" w:lineRule="exact" w:before="0"/>
        <w:ind w:left="4440" w:right="0" w:firstLine="0"/>
        <w:jc w:val="both"/>
        <w:rPr>
          <w:sz w:val="25"/>
        </w:rPr>
      </w:pPr>
      <w:r>
        <w:rPr/>
        <w:drawing>
          <wp:anchor distT="0" distB="0" distL="0" distR="0" allowOverlap="1" layoutInCell="1" locked="0" behindDoc="0" simplePos="0" relativeHeight="15731200">
            <wp:simplePos x="0" y="0"/>
            <wp:positionH relativeFrom="page">
              <wp:posOffset>342488</wp:posOffset>
            </wp:positionH>
            <wp:positionV relativeFrom="paragraph">
              <wp:posOffset>71896</wp:posOffset>
            </wp:positionV>
            <wp:extent cx="2262869" cy="1355734"/>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85" cstate="print"/>
                    <a:stretch>
                      <a:fillRect/>
                    </a:stretch>
                  </pic:blipFill>
                  <pic:spPr>
                    <a:xfrm>
                      <a:off x="0" y="0"/>
                      <a:ext cx="2262869" cy="1355734"/>
                    </a:xfrm>
                    <a:prstGeom prst="rect">
                      <a:avLst/>
                    </a:prstGeom>
                  </pic:spPr>
                </pic:pic>
              </a:graphicData>
            </a:graphic>
          </wp:anchor>
        </w:drawing>
      </w:r>
      <w:r>
        <w:rPr>
          <w:color w:val="0A0A0A"/>
          <w:w w:val="105"/>
          <w:sz w:val="25"/>
        </w:rPr>
        <w:t>restrict</w:t>
      </w:r>
      <w:r>
        <w:rPr>
          <w:color w:val="0A0A0A"/>
          <w:spacing w:val="49"/>
          <w:w w:val="105"/>
          <w:sz w:val="25"/>
        </w:rPr>
        <w:t>  </w:t>
      </w:r>
      <w:r>
        <w:rPr>
          <w:color w:val="0A0A0A"/>
          <w:spacing w:val="-5"/>
          <w:w w:val="105"/>
          <w:sz w:val="25"/>
        </w:rPr>
        <w:t>the</w:t>
      </w:r>
    </w:p>
    <w:p>
      <w:pPr>
        <w:spacing w:line="235" w:lineRule="auto" w:before="5"/>
        <w:ind w:left="4424" w:right="224" w:firstLine="13"/>
        <w:jc w:val="both"/>
        <w:rPr>
          <w:sz w:val="28"/>
        </w:rPr>
      </w:pPr>
      <w:r>
        <w:rPr>
          <w:color w:val="0A0A0A"/>
          <w:sz w:val="25"/>
        </w:rPr>
        <w:t>point of the arrow which </w:t>
      </w:r>
      <w:r>
        <w:rPr>
          <w:color w:val="0A0A0A"/>
          <w:spacing w:val="-2"/>
          <w:sz w:val="25"/>
        </w:rPr>
        <w:t>symbolizes these</w:t>
      </w:r>
      <w:r>
        <w:rPr>
          <w:color w:val="0A0A0A"/>
          <w:spacing w:val="-14"/>
          <w:sz w:val="25"/>
        </w:rPr>
        <w:t> </w:t>
      </w:r>
      <w:r>
        <w:rPr>
          <w:color w:val="0A0A0A"/>
          <w:spacing w:val="-2"/>
          <w:sz w:val="25"/>
        </w:rPr>
        <w:t>latter</w:t>
      </w:r>
      <w:r>
        <w:rPr>
          <w:color w:val="0A0A0A"/>
          <w:spacing w:val="-14"/>
          <w:sz w:val="25"/>
        </w:rPr>
        <w:t> </w:t>
      </w:r>
      <w:r>
        <w:rPr>
          <w:color w:val="0A0A0A"/>
          <w:spacing w:val="-2"/>
          <w:sz w:val="25"/>
        </w:rPr>
        <w:t>to </w:t>
      </w:r>
      <w:r>
        <w:rPr>
          <w:color w:val="0A0A0A"/>
          <w:sz w:val="25"/>
        </w:rPr>
        <w:t>a small area, </w:t>
      </w:r>
      <w:r>
        <w:rPr>
          <w:color w:val="1C1C1C"/>
          <w:sz w:val="25"/>
        </w:rPr>
        <w:t>whose </w:t>
      </w:r>
      <w:r>
        <w:rPr>
          <w:color w:val="0A0A0A"/>
          <w:sz w:val="25"/>
        </w:rPr>
        <w:t>linear </w:t>
      </w:r>
      <w:r>
        <w:rPr>
          <w:color w:val="0A0A0A"/>
          <w:spacing w:val="-2"/>
          <w:sz w:val="25"/>
        </w:rPr>
        <w:t>dimensions</w:t>
      </w:r>
      <w:r>
        <w:rPr>
          <w:color w:val="0A0A0A"/>
          <w:spacing w:val="-4"/>
          <w:sz w:val="25"/>
        </w:rPr>
        <w:t> </w:t>
      </w:r>
      <w:r>
        <w:rPr>
          <w:color w:val="0A0A0A"/>
          <w:spacing w:val="-10"/>
          <w:sz w:val="28"/>
        </w:rPr>
        <w:t>I</w:t>
      </w:r>
    </w:p>
    <w:p>
      <w:pPr>
        <w:tabs>
          <w:tab w:pos="4437" w:val="left" w:leader="none"/>
        </w:tabs>
        <w:spacing w:line="263" w:lineRule="exact" w:before="0"/>
        <w:ind w:left="2108" w:right="0" w:firstLine="0"/>
        <w:jc w:val="both"/>
        <w:rPr>
          <w:sz w:val="25"/>
        </w:rPr>
      </w:pPr>
      <w:r>
        <w:rPr>
          <w:color w:val="0A0A0A"/>
          <w:sz w:val="17"/>
        </w:rPr>
        <w:t>Fig.</w:t>
      </w:r>
      <w:r>
        <w:rPr>
          <w:color w:val="0A0A0A"/>
          <w:spacing w:val="49"/>
          <w:sz w:val="17"/>
        </w:rPr>
        <w:t> </w:t>
      </w:r>
      <w:r>
        <w:rPr>
          <w:color w:val="0A0A0A"/>
          <w:spacing w:val="-10"/>
          <w:sz w:val="13"/>
        </w:rPr>
        <w:t>1</w:t>
      </w:r>
      <w:r>
        <w:rPr>
          <w:color w:val="0A0A0A"/>
          <w:sz w:val="13"/>
        </w:rPr>
        <w:tab/>
      </w:r>
      <w:r>
        <w:rPr>
          <w:color w:val="0A0A0A"/>
          <w:sz w:val="25"/>
        </w:rPr>
        <w:t>propose</w:t>
      </w:r>
      <w:r>
        <w:rPr>
          <w:color w:val="0A0A0A"/>
          <w:spacing w:val="49"/>
          <w:w w:val="150"/>
          <w:sz w:val="25"/>
        </w:rPr>
        <w:t>  </w:t>
      </w:r>
      <w:r>
        <w:rPr>
          <w:color w:val="0A0A0A"/>
          <w:spacing w:val="-5"/>
          <w:sz w:val="25"/>
        </w:rPr>
        <w:t>to</w:t>
      </w:r>
    </w:p>
    <w:p>
      <w:pPr>
        <w:spacing w:line="237" w:lineRule="auto" w:before="18"/>
        <w:ind w:left="374" w:right="248" w:firstLine="18"/>
        <w:jc w:val="both"/>
        <w:rPr>
          <w:sz w:val="25"/>
        </w:rPr>
      </w:pPr>
      <w:r>
        <w:rPr>
          <w:color w:val="0A0A0A"/>
          <w:sz w:val="25"/>
        </w:rPr>
        <w:t>denote</w:t>
      </w:r>
      <w:r>
        <w:rPr>
          <w:color w:val="0A0A0A"/>
          <w:spacing w:val="80"/>
          <w:sz w:val="25"/>
        </w:rPr>
        <w:t> </w:t>
      </w:r>
      <w:r>
        <w:rPr>
          <w:color w:val="0A0A0A"/>
          <w:sz w:val="25"/>
        </w:rPr>
        <w:t>by</w:t>
      </w:r>
      <w:r>
        <w:rPr>
          <w:color w:val="0A0A0A"/>
          <w:spacing w:val="80"/>
          <w:sz w:val="25"/>
        </w:rPr>
        <w:t> </w:t>
      </w:r>
      <w:r>
        <w:rPr>
          <w:i/>
          <w:color w:val="0A0A0A"/>
          <w:sz w:val="21"/>
        </w:rPr>
        <w:t>y.</w:t>
      </w:r>
      <w:r>
        <w:rPr>
          <w:i/>
          <w:color w:val="0A0A0A"/>
          <w:spacing w:val="80"/>
          <w:sz w:val="21"/>
        </w:rPr>
        <w:t> </w:t>
      </w:r>
      <w:r>
        <w:rPr>
          <w:color w:val="0A0A0A"/>
          <w:sz w:val="25"/>
        </w:rPr>
        <w:t>Finally</w:t>
      </w:r>
      <w:r>
        <w:rPr>
          <w:color w:val="0A0A0A"/>
          <w:spacing w:val="40"/>
          <w:sz w:val="25"/>
        </w:rPr>
        <w:t> </w:t>
      </w:r>
      <w:r>
        <w:rPr>
          <w:color w:val="0A0A0A"/>
          <w:sz w:val="25"/>
        </w:rPr>
        <w:t>let</w:t>
      </w:r>
      <w:r>
        <w:rPr>
          <w:color w:val="0A0A0A"/>
          <w:spacing w:val="40"/>
          <w:sz w:val="25"/>
        </w:rPr>
        <w:t> </w:t>
      </w:r>
      <w:r>
        <w:rPr>
          <w:color w:val="0A0A0A"/>
          <w:sz w:val="25"/>
        </w:rPr>
        <w:t>m</w:t>
      </w:r>
      <w:r>
        <w:rPr>
          <w:color w:val="0A0A0A"/>
          <w:spacing w:val="80"/>
          <w:sz w:val="25"/>
        </w:rPr>
        <w:t> </w:t>
      </w:r>
      <w:r>
        <w:rPr>
          <w:color w:val="0A0A0A"/>
          <w:sz w:val="25"/>
        </w:rPr>
        <w:t>denote</w:t>
      </w:r>
      <w:r>
        <w:rPr>
          <w:color w:val="0A0A0A"/>
          <w:spacing w:val="80"/>
          <w:sz w:val="25"/>
        </w:rPr>
        <w:t> </w:t>
      </w:r>
      <w:r>
        <w:rPr>
          <w:color w:val="0A0A0A"/>
          <w:sz w:val="25"/>
        </w:rPr>
        <w:t>the</w:t>
      </w:r>
      <w:r>
        <w:rPr>
          <w:color w:val="0A0A0A"/>
          <w:spacing w:val="40"/>
          <w:sz w:val="25"/>
        </w:rPr>
        <w:t> </w:t>
      </w:r>
      <w:r>
        <w:rPr>
          <w:color w:val="0A0A0A"/>
          <w:sz w:val="25"/>
        </w:rPr>
        <w:t>mass</w:t>
      </w:r>
      <w:r>
        <w:rPr>
          <w:color w:val="0A0A0A"/>
          <w:spacing w:val="40"/>
          <w:sz w:val="25"/>
        </w:rPr>
        <w:t> </w:t>
      </w:r>
      <w:r>
        <w:rPr>
          <w:color w:val="0A0A0A"/>
          <w:sz w:val="25"/>
        </w:rPr>
        <w:t>of this material point. The sufficiently peculiar as­ sertion then is that the product </w:t>
      </w:r>
      <w:r>
        <w:rPr>
          <w:rFonts w:ascii="Arial" w:hAnsi="Arial"/>
          <w:i/>
          <w:color w:val="0A0A0A"/>
          <w:sz w:val="20"/>
        </w:rPr>
        <w:t>my.\ </w:t>
      </w:r>
      <w:r>
        <w:rPr>
          <w:color w:val="0A0A0A"/>
          <w:sz w:val="25"/>
        </w:rPr>
        <w:t>cannot be re­ duced beneath a certain definite limit. It is claimed that the inaccuracy which is inherent in the position (&gt;.) and that which adheres to the </w:t>
      </w:r>
      <w:r>
        <w:rPr>
          <w:color w:val="1C1C1C"/>
          <w:sz w:val="25"/>
        </w:rPr>
        <w:t>velocity </w:t>
      </w:r>
      <w:r>
        <w:rPr>
          <w:color w:val="0A0A0A"/>
          <w:sz w:val="25"/>
        </w:rPr>
        <w:t>at the same time (y) cannot both be reduced to a greater degree, than to give the product my&gt;., the approxi­ mate magnitude of what is known as Planck's con­ stant</w:t>
      </w:r>
      <w:r>
        <w:rPr>
          <w:color w:val="0A0A0A"/>
          <w:spacing w:val="40"/>
          <w:sz w:val="25"/>
        </w:rPr>
        <w:t> </w:t>
      </w:r>
      <w:r>
        <w:rPr>
          <w:color w:val="0A0A0A"/>
          <w:sz w:val="25"/>
        </w:rPr>
        <w:t>h:</w:t>
      </w:r>
    </w:p>
    <w:p>
      <w:pPr>
        <w:spacing w:line="216" w:lineRule="auto" w:before="106"/>
        <w:ind w:left="2777" w:right="344" w:hanging="2292"/>
        <w:jc w:val="both"/>
        <w:rPr>
          <w:sz w:val="25"/>
        </w:rPr>
      </w:pPr>
      <w:r>
        <w:rPr>
          <w:color w:val="0A0A0A"/>
          <w:sz w:val="25"/>
        </w:rPr>
        <w:t>my&gt;.</w:t>
      </w:r>
      <w:r>
        <w:rPr>
          <w:color w:val="0A0A0A"/>
          <w:spacing w:val="-16"/>
          <w:sz w:val="25"/>
        </w:rPr>
        <w:t> </w:t>
      </w:r>
      <w:r>
        <w:rPr>
          <w:color w:val="0A0A0A"/>
          <w:sz w:val="25"/>
        </w:rPr>
        <w:t>approximately equals </w:t>
      </w:r>
      <w:r>
        <w:rPr>
          <w:rFonts w:ascii="Arial" w:hAnsi="Arial"/>
          <w:i/>
          <w:color w:val="0A0A0A"/>
          <w:sz w:val="25"/>
        </w:rPr>
        <w:t>h</w:t>
      </w:r>
      <w:r>
        <w:rPr>
          <w:rFonts w:ascii="Arial" w:hAnsi="Arial"/>
          <w:i/>
          <w:color w:val="0A0A0A"/>
          <w:spacing w:val="-18"/>
          <w:sz w:val="25"/>
        </w:rPr>
        <w:t> </w:t>
      </w:r>
      <w:r>
        <w:rPr>
          <w:color w:val="0A0A0A"/>
          <w:sz w:val="31"/>
        </w:rPr>
        <w:t>=</w:t>
      </w:r>
      <w:r>
        <w:rPr>
          <w:color w:val="0A0A0A"/>
          <w:spacing w:val="-19"/>
          <w:sz w:val="31"/>
        </w:rPr>
        <w:t> </w:t>
      </w:r>
      <w:r>
        <w:rPr>
          <w:color w:val="0A0A0A"/>
          <w:sz w:val="25"/>
        </w:rPr>
        <w:t>6·</w:t>
      </w:r>
      <w:r>
        <w:rPr>
          <w:rFonts w:ascii="Arial" w:hAnsi="Arial"/>
          <w:i/>
          <w:color w:val="0A0A0A"/>
          <w:sz w:val="25"/>
        </w:rPr>
        <w:t>5</w:t>
      </w:r>
      <w:r>
        <w:rPr>
          <w:rFonts w:ascii="Arial" w:hAnsi="Arial"/>
          <w:i/>
          <w:color w:val="0A0A0A"/>
          <w:spacing w:val="40"/>
          <w:sz w:val="25"/>
        </w:rPr>
        <w:t> </w:t>
      </w:r>
      <w:r>
        <w:rPr>
          <w:color w:val="0A0A0A"/>
          <w:sz w:val="25"/>
        </w:rPr>
        <w:t>x</w:t>
      </w:r>
      <w:r>
        <w:rPr>
          <w:color w:val="0A0A0A"/>
          <w:spacing w:val="40"/>
          <w:sz w:val="25"/>
        </w:rPr>
        <w:t> </w:t>
      </w:r>
      <w:r>
        <w:rPr>
          <w:color w:val="0A0A0A"/>
          <w:sz w:val="18"/>
        </w:rPr>
        <w:t>10-</w:t>
      </w:r>
      <w:r>
        <w:rPr>
          <w:color w:val="0A0A0A"/>
          <w:sz w:val="18"/>
          <w:vertAlign w:val="superscript"/>
        </w:rPr>
        <w:t>2</w:t>
      </w:r>
      <w:r>
        <w:rPr>
          <w:color w:val="0A0A0A"/>
          <w:sz w:val="14"/>
          <w:vertAlign w:val="baseline"/>
        </w:rPr>
        <w:t>'</w:t>
      </w:r>
      <w:r>
        <w:rPr>
          <w:color w:val="0A0A0A"/>
          <w:spacing w:val="40"/>
          <w:sz w:val="14"/>
          <w:vertAlign w:val="baseline"/>
        </w:rPr>
        <w:t> </w:t>
      </w:r>
      <w:r>
        <w:rPr>
          <w:color w:val="0A0A0A"/>
          <w:sz w:val="25"/>
          <w:vertAlign w:val="baseline"/>
        </w:rPr>
        <w:t>g. cm.</w:t>
      </w:r>
      <w:r>
        <w:rPr>
          <w:color w:val="0A0A0A"/>
          <w:position w:val="8"/>
          <w:sz w:val="14"/>
          <w:vertAlign w:val="baseline"/>
        </w:rPr>
        <w:t>2</w:t>
      </w:r>
      <w:r>
        <w:rPr>
          <w:color w:val="0A0A0A"/>
          <w:spacing w:val="40"/>
          <w:position w:val="8"/>
          <w:sz w:val="14"/>
          <w:vertAlign w:val="baseline"/>
        </w:rPr>
        <w:t> </w:t>
      </w:r>
      <w:r>
        <w:rPr>
          <w:color w:val="0A0A0A"/>
          <w:spacing w:val="-2"/>
          <w:sz w:val="25"/>
          <w:vertAlign w:val="baseline"/>
        </w:rPr>
        <w:t>sec.-</w:t>
      </w:r>
      <w:r>
        <w:rPr>
          <w:color w:val="0A0A0A"/>
          <w:spacing w:val="-2"/>
          <w:sz w:val="25"/>
          <w:vertAlign w:val="superscript"/>
        </w:rPr>
        <w:t>1</w:t>
      </w:r>
    </w:p>
    <w:p>
      <w:pPr>
        <w:spacing w:before="178"/>
        <w:ind w:left="390" w:right="0" w:firstLine="0"/>
        <w:jc w:val="both"/>
        <w:rPr>
          <w:sz w:val="25"/>
        </w:rPr>
      </w:pPr>
      <w:r>
        <w:rPr>
          <w:color w:val="0A0A0A"/>
          <w:sz w:val="25"/>
        </w:rPr>
        <w:t>Now</w:t>
      </w:r>
      <w:r>
        <w:rPr>
          <w:color w:val="0A0A0A"/>
          <w:spacing w:val="-9"/>
          <w:sz w:val="25"/>
        </w:rPr>
        <w:t> </w:t>
      </w:r>
      <w:r>
        <w:rPr>
          <w:color w:val="0A0A0A"/>
          <w:sz w:val="25"/>
        </w:rPr>
        <w:t>although</w:t>
      </w:r>
      <w:r>
        <w:rPr>
          <w:color w:val="0A0A0A"/>
          <w:spacing w:val="11"/>
          <w:sz w:val="25"/>
        </w:rPr>
        <w:t> </w:t>
      </w:r>
      <w:r>
        <w:rPr>
          <w:color w:val="0A0A0A"/>
          <w:sz w:val="25"/>
        </w:rPr>
        <w:t>the</w:t>
      </w:r>
      <w:r>
        <w:rPr>
          <w:color w:val="0A0A0A"/>
          <w:spacing w:val="-9"/>
          <w:sz w:val="25"/>
        </w:rPr>
        <w:t> </w:t>
      </w:r>
      <w:r>
        <w:rPr>
          <w:color w:val="0A0A0A"/>
          <w:sz w:val="25"/>
        </w:rPr>
        <w:t>value</w:t>
      </w:r>
      <w:r>
        <w:rPr>
          <w:color w:val="0A0A0A"/>
          <w:spacing w:val="1"/>
          <w:sz w:val="25"/>
        </w:rPr>
        <w:t> </w:t>
      </w:r>
      <w:r>
        <w:rPr>
          <w:color w:val="0A0A0A"/>
          <w:sz w:val="25"/>
        </w:rPr>
        <w:t>of</w:t>
      </w:r>
      <w:r>
        <w:rPr>
          <w:color w:val="0A0A0A"/>
          <w:spacing w:val="11"/>
          <w:sz w:val="25"/>
        </w:rPr>
        <w:t> </w:t>
      </w:r>
      <w:r>
        <w:rPr>
          <w:color w:val="0A0A0A"/>
          <w:sz w:val="25"/>
        </w:rPr>
        <w:t>this</w:t>
      </w:r>
      <w:r>
        <w:rPr>
          <w:color w:val="0A0A0A"/>
          <w:spacing w:val="-8"/>
          <w:sz w:val="25"/>
        </w:rPr>
        <w:t> </w:t>
      </w:r>
      <w:r>
        <w:rPr>
          <w:color w:val="0A0A0A"/>
          <w:sz w:val="25"/>
        </w:rPr>
        <w:t>constant</w:t>
      </w:r>
      <w:r>
        <w:rPr>
          <w:color w:val="0A0A0A"/>
          <w:spacing w:val="3"/>
          <w:sz w:val="25"/>
        </w:rPr>
        <w:t> </w:t>
      </w:r>
      <w:r>
        <w:rPr>
          <w:color w:val="0A0A0A"/>
          <w:sz w:val="25"/>
        </w:rPr>
        <w:t>is</w:t>
      </w:r>
      <w:r>
        <w:rPr>
          <w:color w:val="0A0A0A"/>
          <w:spacing w:val="-14"/>
          <w:sz w:val="25"/>
        </w:rPr>
        <w:t> </w:t>
      </w:r>
      <w:r>
        <w:rPr>
          <w:color w:val="0A0A0A"/>
          <w:spacing w:val="-2"/>
          <w:sz w:val="25"/>
        </w:rPr>
        <w:t>extremely</w:t>
      </w:r>
    </w:p>
    <w:p>
      <w:pPr>
        <w:spacing w:after="0"/>
        <w:jc w:val="both"/>
        <w:rPr>
          <w:sz w:val="25"/>
        </w:rPr>
        <w:sectPr>
          <w:headerReference w:type="even" r:id="rId82"/>
          <w:headerReference w:type="default" r:id="rId83"/>
          <w:footerReference w:type="even" r:id="rId84"/>
          <w:pgSz w:w="6140" w:h="10280"/>
          <w:pgMar w:header="348" w:footer="0" w:top="600" w:bottom="280" w:left="80" w:right="100"/>
        </w:sectPr>
      </w:pPr>
    </w:p>
    <w:p>
      <w:pPr>
        <w:pStyle w:val="BodyText"/>
        <w:spacing w:line="247" w:lineRule="auto" w:before="135"/>
        <w:ind w:left="277" w:right="257" w:hanging="4"/>
        <w:jc w:val="both"/>
      </w:pPr>
      <w:r>
        <w:rPr>
          <w:color w:val="050505"/>
          <w:w w:val="105"/>
        </w:rPr>
        <w:t>small, yet it can be expressed</w:t>
      </w:r>
      <w:r>
        <w:rPr>
          <w:color w:val="050505"/>
          <w:spacing w:val="40"/>
          <w:w w:val="105"/>
        </w:rPr>
        <w:t> </w:t>
      </w:r>
      <w:r>
        <w:rPr>
          <w:color w:val="050505"/>
          <w:w w:val="105"/>
        </w:rPr>
        <w:t>with perfect accuracy in</w:t>
      </w:r>
      <w:r>
        <w:rPr>
          <w:color w:val="050505"/>
          <w:w w:val="105"/>
        </w:rPr>
        <w:t> centimetres,</w:t>
      </w:r>
      <w:r>
        <w:rPr>
          <w:color w:val="050505"/>
          <w:w w:val="105"/>
        </w:rPr>
        <w:t> grammes</w:t>
      </w:r>
      <w:r>
        <w:rPr>
          <w:color w:val="050505"/>
          <w:w w:val="105"/>
        </w:rPr>
        <w:t> and</w:t>
      </w:r>
      <w:r>
        <w:rPr>
          <w:color w:val="050505"/>
          <w:w w:val="105"/>
        </w:rPr>
        <w:t> seconds:</w:t>
      </w:r>
      <w:r>
        <w:rPr>
          <w:color w:val="050505"/>
          <w:w w:val="105"/>
        </w:rPr>
        <w:t> it</w:t>
      </w:r>
      <w:r>
        <w:rPr>
          <w:color w:val="050505"/>
          <w:w w:val="105"/>
        </w:rPr>
        <w:t> can</w:t>
      </w:r>
      <w:r>
        <w:rPr>
          <w:color w:val="050505"/>
          <w:w w:val="105"/>
        </w:rPr>
        <w:t> be derived</w:t>
      </w:r>
      <w:r>
        <w:rPr>
          <w:color w:val="050505"/>
          <w:w w:val="105"/>
        </w:rPr>
        <w:t> from the laws governing</w:t>
      </w:r>
      <w:r>
        <w:rPr>
          <w:color w:val="050505"/>
          <w:w w:val="105"/>
        </w:rPr>
        <w:t> heat</w:t>
      </w:r>
      <w:r>
        <w:rPr>
          <w:color w:val="050505"/>
          <w:w w:val="105"/>
        </w:rPr>
        <w:t> radiation and by</w:t>
      </w:r>
      <w:r>
        <w:rPr>
          <w:color w:val="050505"/>
          <w:w w:val="105"/>
        </w:rPr>
        <w:t> many</w:t>
      </w:r>
      <w:r>
        <w:rPr>
          <w:color w:val="050505"/>
          <w:w w:val="105"/>
        </w:rPr>
        <w:t> other</w:t>
      </w:r>
      <w:r>
        <w:rPr>
          <w:color w:val="050505"/>
          <w:w w:val="105"/>
        </w:rPr>
        <w:t> extremely</w:t>
      </w:r>
      <w:r>
        <w:rPr>
          <w:color w:val="050505"/>
          <w:w w:val="105"/>
        </w:rPr>
        <w:t> exact</w:t>
      </w:r>
      <w:r>
        <w:rPr>
          <w:color w:val="050505"/>
          <w:w w:val="105"/>
        </w:rPr>
        <w:t> methods.</w:t>
      </w:r>
      <w:r>
        <w:rPr>
          <w:color w:val="050505"/>
          <w:w w:val="105"/>
          <w:position w:val="5"/>
          <w:sz w:val="13"/>
        </w:rPr>
        <w:t>1</w:t>
      </w:r>
      <w:r>
        <w:rPr>
          <w:color w:val="050505"/>
          <w:spacing w:val="40"/>
          <w:w w:val="105"/>
          <w:position w:val="5"/>
          <w:sz w:val="13"/>
        </w:rPr>
        <w:t> </w:t>
      </w:r>
      <w:r>
        <w:rPr>
          <w:color w:val="050505"/>
          <w:w w:val="105"/>
        </w:rPr>
        <w:t>What</w:t>
      </w:r>
      <w:r>
        <w:rPr>
          <w:color w:val="050505"/>
          <w:w w:val="105"/>
        </w:rPr>
        <w:t> is claimed then is that, while it is possible to make one of</w:t>
      </w:r>
      <w:r>
        <w:rPr>
          <w:color w:val="050505"/>
          <w:w w:val="105"/>
        </w:rPr>
        <w:t> the</w:t>
      </w:r>
      <w:r>
        <w:rPr>
          <w:color w:val="050505"/>
          <w:w w:val="105"/>
        </w:rPr>
        <w:t> two</w:t>
      </w:r>
      <w:r>
        <w:rPr>
          <w:color w:val="050505"/>
          <w:w w:val="105"/>
        </w:rPr>
        <w:t> regions</w:t>
      </w:r>
      <w:r>
        <w:rPr>
          <w:color w:val="050505"/>
          <w:w w:val="105"/>
        </w:rPr>
        <w:t> (,\)</w:t>
      </w:r>
      <w:r>
        <w:rPr>
          <w:color w:val="050505"/>
          <w:w w:val="105"/>
        </w:rPr>
        <w:t> and (y)</w:t>
      </w:r>
      <w:r>
        <w:rPr>
          <w:color w:val="050505"/>
          <w:w w:val="105"/>
        </w:rPr>
        <w:t> as</w:t>
      </w:r>
      <w:r>
        <w:rPr>
          <w:color w:val="050505"/>
          <w:w w:val="105"/>
        </w:rPr>
        <w:t> small</w:t>
      </w:r>
      <w:r>
        <w:rPr>
          <w:color w:val="050505"/>
          <w:w w:val="105"/>
        </w:rPr>
        <w:t> as</w:t>
      </w:r>
      <w:r>
        <w:rPr>
          <w:color w:val="050505"/>
          <w:w w:val="105"/>
        </w:rPr>
        <w:t> may</w:t>
      </w:r>
      <w:r>
        <w:rPr>
          <w:color w:val="050505"/>
          <w:w w:val="105"/>
        </w:rPr>
        <w:t> be desired, and the relative statements as exact as may be</w:t>
      </w:r>
      <w:r>
        <w:rPr>
          <w:color w:val="050505"/>
          <w:w w:val="105"/>
        </w:rPr>
        <w:t> desired,</w:t>
      </w:r>
      <w:r>
        <w:rPr>
          <w:color w:val="050505"/>
          <w:w w:val="105"/>
        </w:rPr>
        <w:t> this</w:t>
      </w:r>
      <w:r>
        <w:rPr>
          <w:color w:val="050505"/>
          <w:w w:val="105"/>
        </w:rPr>
        <w:t> is</w:t>
      </w:r>
      <w:r>
        <w:rPr>
          <w:color w:val="050505"/>
          <w:w w:val="105"/>
        </w:rPr>
        <w:t> achieved</w:t>
      </w:r>
      <w:r>
        <w:rPr>
          <w:color w:val="050505"/>
          <w:w w:val="105"/>
        </w:rPr>
        <w:t> only</w:t>
      </w:r>
      <w:r>
        <w:rPr>
          <w:color w:val="050505"/>
          <w:w w:val="105"/>
        </w:rPr>
        <w:t> at</w:t>
      </w:r>
      <w:r>
        <w:rPr>
          <w:color w:val="050505"/>
          <w:spacing w:val="40"/>
          <w:w w:val="105"/>
        </w:rPr>
        <w:t> </w:t>
      </w:r>
      <w:r>
        <w:rPr>
          <w:color w:val="050505"/>
          <w:w w:val="105"/>
        </w:rPr>
        <w:t>the</w:t>
      </w:r>
      <w:r>
        <w:rPr>
          <w:color w:val="050505"/>
          <w:w w:val="105"/>
        </w:rPr>
        <w:t> cost</w:t>
      </w:r>
      <w:r>
        <w:rPr>
          <w:color w:val="050505"/>
          <w:w w:val="105"/>
        </w:rPr>
        <w:t> of</w:t>
      </w:r>
      <w:r>
        <w:rPr>
          <w:color w:val="050505"/>
          <w:w w:val="105"/>
        </w:rPr>
        <w:t> in­ creasing</w:t>
      </w:r>
      <w:r>
        <w:rPr>
          <w:color w:val="050505"/>
          <w:spacing w:val="40"/>
          <w:w w:val="105"/>
        </w:rPr>
        <w:t> </w:t>
      </w:r>
      <w:r>
        <w:rPr>
          <w:color w:val="050505"/>
          <w:w w:val="105"/>
        </w:rPr>
        <w:t>the</w:t>
      </w:r>
      <w:r>
        <w:rPr>
          <w:color w:val="050505"/>
          <w:spacing w:val="40"/>
          <w:w w:val="105"/>
        </w:rPr>
        <w:t> </w:t>
      </w:r>
      <w:r>
        <w:rPr>
          <w:color w:val="050505"/>
          <w:w w:val="105"/>
        </w:rPr>
        <w:t>other.</w:t>
      </w:r>
      <w:r>
        <w:rPr>
          <w:color w:val="050505"/>
          <w:spacing w:val="36"/>
          <w:w w:val="105"/>
        </w:rPr>
        <w:t> </w:t>
      </w:r>
      <w:r>
        <w:rPr>
          <w:color w:val="050505"/>
          <w:w w:val="105"/>
        </w:rPr>
        <w:t>In</w:t>
      </w:r>
      <w:r>
        <w:rPr>
          <w:color w:val="050505"/>
          <w:spacing w:val="40"/>
          <w:w w:val="105"/>
        </w:rPr>
        <w:t> </w:t>
      </w:r>
      <w:r>
        <w:rPr>
          <w:color w:val="050505"/>
          <w:w w:val="105"/>
        </w:rPr>
        <w:t>other</w:t>
      </w:r>
      <w:r>
        <w:rPr>
          <w:color w:val="050505"/>
          <w:spacing w:val="40"/>
          <w:w w:val="105"/>
        </w:rPr>
        <w:t> </w:t>
      </w:r>
      <w:r>
        <w:rPr>
          <w:color w:val="050505"/>
          <w:w w:val="105"/>
        </w:rPr>
        <w:t>words,</w:t>
      </w:r>
      <w:r>
        <w:rPr>
          <w:color w:val="050505"/>
          <w:spacing w:val="40"/>
          <w:w w:val="105"/>
        </w:rPr>
        <w:t> </w:t>
      </w:r>
      <w:r>
        <w:rPr>
          <w:color w:val="050505"/>
          <w:w w:val="105"/>
        </w:rPr>
        <w:t>it</w:t>
      </w:r>
      <w:r>
        <w:rPr>
          <w:color w:val="050505"/>
          <w:spacing w:val="40"/>
          <w:w w:val="105"/>
        </w:rPr>
        <w:t> </w:t>
      </w:r>
      <w:r>
        <w:rPr>
          <w:color w:val="050505"/>
          <w:w w:val="105"/>
        </w:rPr>
        <w:t>is</w:t>
      </w:r>
      <w:r>
        <w:rPr>
          <w:color w:val="050505"/>
          <w:spacing w:val="31"/>
          <w:w w:val="105"/>
        </w:rPr>
        <w:t> </w:t>
      </w:r>
      <w:r>
        <w:rPr>
          <w:color w:val="050505"/>
          <w:w w:val="105"/>
        </w:rPr>
        <w:t>impossible to</w:t>
      </w:r>
      <w:r>
        <w:rPr>
          <w:color w:val="050505"/>
          <w:w w:val="105"/>
        </w:rPr>
        <w:t> make</w:t>
      </w:r>
      <w:r>
        <w:rPr>
          <w:color w:val="050505"/>
          <w:w w:val="105"/>
        </w:rPr>
        <w:t> both</w:t>
      </w:r>
      <w:r>
        <w:rPr>
          <w:color w:val="050505"/>
          <w:w w:val="105"/>
        </w:rPr>
        <w:t> as small</w:t>
      </w:r>
      <w:r>
        <w:rPr>
          <w:color w:val="050505"/>
          <w:w w:val="105"/>
        </w:rPr>
        <w:t> as</w:t>
      </w:r>
      <w:r>
        <w:rPr>
          <w:color w:val="050505"/>
          <w:w w:val="105"/>
        </w:rPr>
        <w:t> may</w:t>
      </w:r>
      <w:r>
        <w:rPr>
          <w:color w:val="050505"/>
          <w:w w:val="105"/>
        </w:rPr>
        <w:t> be</w:t>
      </w:r>
      <w:r>
        <w:rPr>
          <w:color w:val="050505"/>
          <w:w w:val="105"/>
        </w:rPr>
        <w:t> desired</w:t>
      </w:r>
      <w:r>
        <w:rPr>
          <w:color w:val="050505"/>
          <w:w w:val="105"/>
        </w:rPr>
        <w:t> (Heisen­ berg's relation of inexactitude). I cannot here under­ take to explain in a few words the</w:t>
      </w:r>
      <w:r>
        <w:rPr>
          <w:color w:val="050505"/>
          <w:w w:val="105"/>
        </w:rPr>
        <w:t> manner in which this</w:t>
      </w:r>
      <w:r>
        <w:rPr>
          <w:color w:val="050505"/>
          <w:w w:val="105"/>
        </w:rPr>
        <w:t> peculiar</w:t>
      </w:r>
      <w:r>
        <w:rPr>
          <w:color w:val="050505"/>
          <w:w w:val="105"/>
        </w:rPr>
        <w:t> assertion</w:t>
      </w:r>
      <w:r>
        <w:rPr>
          <w:color w:val="050505"/>
          <w:w w:val="105"/>
        </w:rPr>
        <w:t> has</w:t>
      </w:r>
      <w:r>
        <w:rPr>
          <w:color w:val="050505"/>
          <w:w w:val="105"/>
        </w:rPr>
        <w:t> been</w:t>
      </w:r>
      <w:r>
        <w:rPr>
          <w:color w:val="050505"/>
          <w:w w:val="105"/>
        </w:rPr>
        <w:t> reached;</w:t>
      </w:r>
      <w:r>
        <w:rPr>
          <w:color w:val="050505"/>
          <w:w w:val="105"/>
        </w:rPr>
        <w:t> I</w:t>
      </w:r>
      <w:r>
        <w:rPr>
          <w:color w:val="050505"/>
          <w:w w:val="105"/>
        </w:rPr>
        <w:t> have quoted</w:t>
      </w:r>
      <w:r>
        <w:rPr>
          <w:color w:val="050505"/>
          <w:w w:val="105"/>
        </w:rPr>
        <w:t> it</w:t>
      </w:r>
      <w:r>
        <w:rPr>
          <w:color w:val="050505"/>
          <w:w w:val="105"/>
        </w:rPr>
        <w:t> merely</w:t>
      </w:r>
      <w:r>
        <w:rPr>
          <w:color w:val="050505"/>
          <w:w w:val="105"/>
        </w:rPr>
        <w:t> as an example</w:t>
      </w:r>
      <w:r>
        <w:rPr>
          <w:color w:val="050505"/>
          <w:w w:val="105"/>
        </w:rPr>
        <w:t> to give</w:t>
      </w:r>
      <w:r>
        <w:rPr>
          <w:color w:val="050505"/>
          <w:w w:val="105"/>
        </w:rPr>
        <w:t> you a con­ crete</w:t>
      </w:r>
      <w:r>
        <w:rPr>
          <w:color w:val="050505"/>
          <w:spacing w:val="40"/>
          <w:w w:val="105"/>
        </w:rPr>
        <w:t> </w:t>
      </w:r>
      <w:r>
        <w:rPr>
          <w:color w:val="050505"/>
          <w:w w:val="105"/>
        </w:rPr>
        <w:t>instance</w:t>
      </w:r>
      <w:r>
        <w:rPr>
          <w:color w:val="050505"/>
          <w:spacing w:val="80"/>
          <w:w w:val="105"/>
        </w:rPr>
        <w:t> </w:t>
      </w:r>
      <w:r>
        <w:rPr>
          <w:color w:val="050505"/>
          <w:w w:val="105"/>
        </w:rPr>
        <w:t>of</w:t>
      </w:r>
      <w:r>
        <w:rPr>
          <w:color w:val="050505"/>
          <w:spacing w:val="80"/>
          <w:w w:val="105"/>
        </w:rPr>
        <w:t> </w:t>
      </w:r>
      <w:r>
        <w:rPr>
          <w:color w:val="050505"/>
          <w:w w:val="105"/>
        </w:rPr>
        <w:t>"indeterminism".</w:t>
      </w:r>
      <w:r>
        <w:rPr>
          <w:color w:val="050505"/>
          <w:spacing w:val="37"/>
          <w:w w:val="105"/>
        </w:rPr>
        <w:t> </w:t>
      </w:r>
      <w:r>
        <w:rPr>
          <w:color w:val="050505"/>
          <w:w w:val="105"/>
        </w:rPr>
        <w:t>This,</w:t>
      </w:r>
      <w:r>
        <w:rPr>
          <w:color w:val="050505"/>
          <w:spacing w:val="40"/>
          <w:w w:val="105"/>
        </w:rPr>
        <w:t> </w:t>
      </w:r>
      <w:r>
        <w:rPr>
          <w:color w:val="050505"/>
          <w:w w:val="105"/>
        </w:rPr>
        <w:t>however, is</w:t>
      </w:r>
      <w:r>
        <w:rPr>
          <w:color w:val="050505"/>
          <w:w w:val="105"/>
        </w:rPr>
        <w:t> not</w:t>
      </w:r>
      <w:r>
        <w:rPr>
          <w:color w:val="050505"/>
          <w:w w:val="105"/>
        </w:rPr>
        <w:t> all.</w:t>
      </w:r>
      <w:r>
        <w:rPr>
          <w:color w:val="050505"/>
          <w:w w:val="105"/>
        </w:rPr>
        <w:t> According</w:t>
      </w:r>
      <w:r>
        <w:rPr>
          <w:color w:val="050505"/>
          <w:w w:val="105"/>
        </w:rPr>
        <w:t> to</w:t>
      </w:r>
      <w:r>
        <w:rPr>
          <w:color w:val="050505"/>
          <w:w w:val="105"/>
        </w:rPr>
        <w:t> classical</w:t>
      </w:r>
      <w:r>
        <w:rPr>
          <w:color w:val="050505"/>
          <w:w w:val="105"/>
        </w:rPr>
        <w:t> physics, and</w:t>
      </w:r>
      <w:r>
        <w:rPr>
          <w:color w:val="050505"/>
          <w:w w:val="105"/>
        </w:rPr>
        <w:t> es­ pecially mechanics, it</w:t>
      </w:r>
      <w:r>
        <w:rPr>
          <w:color w:val="050505"/>
          <w:w w:val="105"/>
        </w:rPr>
        <w:t> would</w:t>
      </w:r>
      <w:r>
        <w:rPr>
          <w:color w:val="050505"/>
          <w:w w:val="105"/>
        </w:rPr>
        <w:t> be necessary</w:t>
      </w:r>
      <w:r>
        <w:rPr>
          <w:color w:val="050505"/>
          <w:w w:val="105"/>
        </w:rPr>
        <w:t> to under­ take certain operations in order to take a mass point</w:t>
      </w:r>
      <w:r>
        <w:rPr>
          <w:color w:val="050505"/>
          <w:spacing w:val="40"/>
          <w:w w:val="105"/>
        </w:rPr>
        <w:t> </w:t>
      </w:r>
      <w:r>
        <w:rPr>
          <w:color w:val="050505"/>
          <w:w w:val="105"/>
        </w:rPr>
        <w:t>to a</w:t>
      </w:r>
      <w:r>
        <w:rPr>
          <w:color w:val="050505"/>
          <w:w w:val="105"/>
        </w:rPr>
        <w:t> given</w:t>
      </w:r>
      <w:r>
        <w:rPr>
          <w:color w:val="050505"/>
          <w:w w:val="105"/>
        </w:rPr>
        <w:t> place</w:t>
      </w:r>
      <w:r>
        <w:rPr>
          <w:color w:val="050505"/>
          <w:w w:val="105"/>
        </w:rPr>
        <w:t> at</w:t>
      </w:r>
      <w:r>
        <w:rPr>
          <w:color w:val="050505"/>
          <w:w w:val="105"/>
        </w:rPr>
        <w:t> the</w:t>
      </w:r>
      <w:r>
        <w:rPr>
          <w:color w:val="050505"/>
          <w:w w:val="105"/>
        </w:rPr>
        <w:t> initial</w:t>
      </w:r>
      <w:r>
        <w:rPr>
          <w:color w:val="050505"/>
          <w:w w:val="105"/>
        </w:rPr>
        <w:t> point</w:t>
      </w:r>
      <w:r>
        <w:rPr>
          <w:color w:val="050505"/>
          <w:w w:val="105"/>
        </w:rPr>
        <w:t> of</w:t>
      </w:r>
      <w:r>
        <w:rPr>
          <w:color w:val="050505"/>
          <w:w w:val="105"/>
        </w:rPr>
        <w:t> time</w:t>
      </w:r>
      <w:r>
        <w:rPr>
          <w:color w:val="050505"/>
          <w:w w:val="105"/>
        </w:rPr>
        <w:t> and</w:t>
      </w:r>
      <w:r>
        <w:rPr>
          <w:color w:val="050505"/>
          <w:w w:val="105"/>
        </w:rPr>
        <w:t> in order to impress</w:t>
      </w:r>
      <w:r>
        <w:rPr>
          <w:color w:val="050505"/>
          <w:w w:val="105"/>
        </w:rPr>
        <w:t> upon it a given velocity. Thus we might</w:t>
      </w:r>
      <w:r>
        <w:rPr>
          <w:color w:val="050505"/>
          <w:spacing w:val="25"/>
          <w:w w:val="105"/>
        </w:rPr>
        <w:t> </w:t>
      </w:r>
      <w:r>
        <w:rPr>
          <w:color w:val="050505"/>
          <w:w w:val="105"/>
        </w:rPr>
        <w:t>take it</w:t>
      </w:r>
      <w:r>
        <w:rPr>
          <w:color w:val="050505"/>
          <w:spacing w:val="40"/>
          <w:w w:val="105"/>
        </w:rPr>
        <w:t> </w:t>
      </w:r>
      <w:r>
        <w:rPr>
          <w:color w:val="050505"/>
          <w:w w:val="105"/>
        </w:rPr>
        <w:t>between</w:t>
      </w:r>
      <w:r>
        <w:rPr>
          <w:color w:val="050505"/>
          <w:spacing w:val="40"/>
          <w:w w:val="105"/>
        </w:rPr>
        <w:t> </w:t>
      </w:r>
      <w:r>
        <w:rPr>
          <w:color w:val="050505"/>
          <w:w w:val="105"/>
        </w:rPr>
        <w:t>nippers, carry it to the</w:t>
      </w:r>
      <w:r>
        <w:rPr>
          <w:color w:val="050505"/>
          <w:spacing w:val="-16"/>
          <w:w w:val="105"/>
        </w:rPr>
        <w:t> </w:t>
      </w:r>
      <w:r>
        <w:rPr>
          <w:color w:val="050505"/>
          <w:w w:val="105"/>
        </w:rPr>
        <w:t>·place in</w:t>
      </w:r>
      <w:r>
        <w:rPr>
          <w:color w:val="050505"/>
          <w:w w:val="105"/>
        </w:rPr>
        <w:t> question and</w:t>
      </w:r>
      <w:r>
        <w:rPr>
          <w:color w:val="050505"/>
          <w:w w:val="105"/>
        </w:rPr>
        <w:t> push it in an appropriate</w:t>
      </w:r>
      <w:r>
        <w:rPr>
          <w:color w:val="050505"/>
          <w:w w:val="105"/>
        </w:rPr>
        <w:t> direction. Quantum</w:t>
      </w:r>
      <w:r>
        <w:rPr>
          <w:color w:val="050505"/>
          <w:w w:val="105"/>
        </w:rPr>
        <w:t> mechanics teach us that if such an opera­ tion</w:t>
      </w:r>
      <w:r>
        <w:rPr>
          <w:color w:val="050505"/>
          <w:spacing w:val="-16"/>
          <w:w w:val="105"/>
        </w:rPr>
        <w:t> </w:t>
      </w:r>
      <w:r>
        <w:rPr>
          <w:color w:val="050505"/>
          <w:w w:val="105"/>
        </w:rPr>
        <w:t>is</w:t>
      </w:r>
      <w:r>
        <w:rPr>
          <w:color w:val="050505"/>
          <w:spacing w:val="-16"/>
          <w:w w:val="105"/>
        </w:rPr>
        <w:t> </w:t>
      </w:r>
      <w:r>
        <w:rPr>
          <w:color w:val="050505"/>
          <w:w w:val="105"/>
        </w:rPr>
        <w:t>undertaken</w:t>
      </w:r>
      <w:r>
        <w:rPr>
          <w:color w:val="050505"/>
          <w:spacing w:val="-14"/>
          <w:w w:val="105"/>
        </w:rPr>
        <w:t> </w:t>
      </w:r>
      <w:r>
        <w:rPr>
          <w:color w:val="050505"/>
          <w:w w:val="105"/>
        </w:rPr>
        <w:t>with</w:t>
      </w:r>
      <w:r>
        <w:rPr>
          <w:color w:val="050505"/>
          <w:spacing w:val="-16"/>
          <w:w w:val="105"/>
        </w:rPr>
        <w:t> </w:t>
      </w:r>
      <w:r>
        <w:rPr>
          <w:color w:val="050505"/>
          <w:w w:val="105"/>
        </w:rPr>
        <w:t>a</w:t>
      </w:r>
      <w:r>
        <w:rPr>
          <w:color w:val="050505"/>
          <w:spacing w:val="-9"/>
          <w:w w:val="105"/>
        </w:rPr>
        <w:t> </w:t>
      </w:r>
      <w:r>
        <w:rPr>
          <w:color w:val="050505"/>
          <w:w w:val="105"/>
        </w:rPr>
        <w:t>mass</w:t>
      </w:r>
      <w:r>
        <w:rPr>
          <w:color w:val="050505"/>
          <w:spacing w:val="-5"/>
          <w:w w:val="105"/>
        </w:rPr>
        <w:t> </w:t>
      </w:r>
      <w:r>
        <w:rPr>
          <w:color w:val="050505"/>
          <w:w w:val="105"/>
        </w:rPr>
        <w:t>point</w:t>
      </w:r>
      <w:r>
        <w:rPr>
          <w:color w:val="050505"/>
          <w:spacing w:val="-13"/>
          <w:w w:val="105"/>
        </w:rPr>
        <w:t> </w:t>
      </w:r>
      <w:r>
        <w:rPr>
          <w:color w:val="050505"/>
          <w:w w:val="105"/>
        </w:rPr>
        <w:t>a</w:t>
      </w:r>
      <w:r>
        <w:rPr>
          <w:color w:val="050505"/>
          <w:spacing w:val="-11"/>
          <w:w w:val="105"/>
        </w:rPr>
        <w:t> </w:t>
      </w:r>
      <w:r>
        <w:rPr>
          <w:color w:val="050505"/>
          <w:w w:val="105"/>
        </w:rPr>
        <w:t>great</w:t>
      </w:r>
      <w:r>
        <w:rPr>
          <w:color w:val="050505"/>
          <w:spacing w:val="-1"/>
          <w:w w:val="105"/>
        </w:rPr>
        <w:t> </w:t>
      </w:r>
      <w:r>
        <w:rPr>
          <w:color w:val="050505"/>
          <w:w w:val="105"/>
        </w:rPr>
        <w:t>number</w:t>
      </w:r>
      <w:r>
        <w:rPr>
          <w:color w:val="050505"/>
          <w:spacing w:val="-3"/>
          <w:w w:val="105"/>
        </w:rPr>
        <w:t> </w:t>
      </w:r>
      <w:r>
        <w:rPr>
          <w:color w:val="050505"/>
          <w:w w:val="105"/>
        </w:rPr>
        <w:t>of times,</w:t>
      </w:r>
      <w:r>
        <w:rPr>
          <w:color w:val="050505"/>
          <w:w w:val="105"/>
        </w:rPr>
        <w:t> the</w:t>
      </w:r>
      <w:r>
        <w:rPr>
          <w:color w:val="050505"/>
          <w:w w:val="105"/>
        </w:rPr>
        <w:t> same</w:t>
      </w:r>
      <w:r>
        <w:rPr>
          <w:color w:val="050505"/>
          <w:w w:val="105"/>
        </w:rPr>
        <w:t> result</w:t>
      </w:r>
      <w:r>
        <w:rPr>
          <w:color w:val="050505"/>
          <w:w w:val="105"/>
        </w:rPr>
        <w:t> does</w:t>
      </w:r>
      <w:r>
        <w:rPr>
          <w:color w:val="050505"/>
          <w:w w:val="105"/>
        </w:rPr>
        <w:t> not</w:t>
      </w:r>
      <w:r>
        <w:rPr>
          <w:color w:val="050505"/>
          <w:w w:val="105"/>
        </w:rPr>
        <w:t> invariably</w:t>
      </w:r>
      <w:r>
        <w:rPr>
          <w:color w:val="050505"/>
          <w:w w:val="105"/>
        </w:rPr>
        <w:t> come</w:t>
      </w:r>
      <w:r>
        <w:rPr>
          <w:color w:val="050505"/>
          <w:spacing w:val="80"/>
          <w:w w:val="105"/>
        </w:rPr>
        <w:t> </w:t>
      </w:r>
      <w:r>
        <w:rPr>
          <w:color w:val="050505"/>
          <w:w w:val="105"/>
        </w:rPr>
        <w:t>about</w:t>
      </w:r>
      <w:r>
        <w:rPr>
          <w:color w:val="050505"/>
          <w:w w:val="105"/>
        </w:rPr>
        <w:t> even</w:t>
      </w:r>
      <w:r>
        <w:rPr>
          <w:color w:val="050505"/>
          <w:w w:val="105"/>
        </w:rPr>
        <w:t> if</w:t>
      </w:r>
      <w:r>
        <w:rPr>
          <w:color w:val="050505"/>
          <w:w w:val="105"/>
        </w:rPr>
        <w:t> the</w:t>
      </w:r>
      <w:r>
        <w:rPr>
          <w:color w:val="050505"/>
          <w:w w:val="105"/>
        </w:rPr>
        <w:t> operation</w:t>
      </w:r>
      <w:r>
        <w:rPr>
          <w:color w:val="050505"/>
          <w:w w:val="105"/>
        </w:rPr>
        <w:t> is</w:t>
      </w:r>
      <w:r>
        <w:rPr>
          <w:color w:val="050505"/>
          <w:w w:val="105"/>
        </w:rPr>
        <w:t> always</w:t>
      </w:r>
      <w:r>
        <w:rPr>
          <w:color w:val="050505"/>
          <w:w w:val="105"/>
        </w:rPr>
        <w:t> exactly</w:t>
      </w:r>
      <w:r>
        <w:rPr>
          <w:color w:val="050505"/>
          <w:w w:val="105"/>
        </w:rPr>
        <w:t> the same. But it</w:t>
      </w:r>
      <w:r>
        <w:rPr>
          <w:color w:val="050505"/>
          <w:spacing w:val="32"/>
          <w:w w:val="105"/>
        </w:rPr>
        <w:t> </w:t>
      </w:r>
      <w:r>
        <w:rPr>
          <w:color w:val="050505"/>
          <w:w w:val="105"/>
        </w:rPr>
        <w:t>further teaches</w:t>
      </w:r>
      <w:r>
        <w:rPr>
          <w:color w:val="050505"/>
          <w:spacing w:val="34"/>
          <w:w w:val="105"/>
        </w:rPr>
        <w:t> </w:t>
      </w:r>
      <w:r>
        <w:rPr>
          <w:color w:val="050505"/>
          <w:w w:val="105"/>
        </w:rPr>
        <w:t>that</w:t>
      </w:r>
      <w:r>
        <w:rPr>
          <w:color w:val="050505"/>
          <w:spacing w:val="32"/>
          <w:w w:val="105"/>
        </w:rPr>
        <w:t> </w:t>
      </w:r>
      <w:r>
        <w:rPr>
          <w:color w:val="050505"/>
          <w:w w:val="105"/>
        </w:rPr>
        <w:t>the</w:t>
      </w:r>
      <w:r>
        <w:rPr>
          <w:color w:val="050505"/>
          <w:spacing w:val="37"/>
          <w:w w:val="105"/>
        </w:rPr>
        <w:t> </w:t>
      </w:r>
      <w:r>
        <w:rPr>
          <w:color w:val="050505"/>
          <w:w w:val="105"/>
        </w:rPr>
        <w:t>result</w:t>
      </w:r>
      <w:r>
        <w:rPr>
          <w:color w:val="050505"/>
          <w:spacing w:val="38"/>
          <w:w w:val="105"/>
        </w:rPr>
        <w:t> </w:t>
      </w:r>
      <w:r>
        <w:rPr>
          <w:color w:val="050505"/>
          <w:w w:val="105"/>
        </w:rPr>
        <w:t>obtained is</w:t>
      </w:r>
      <w:r>
        <w:rPr>
          <w:color w:val="050505"/>
          <w:spacing w:val="33"/>
          <w:w w:val="105"/>
        </w:rPr>
        <w:t> </w:t>
      </w:r>
      <w:r>
        <w:rPr>
          <w:color w:val="050505"/>
          <w:w w:val="105"/>
        </w:rPr>
        <w:t>not</w:t>
      </w:r>
      <w:r>
        <w:rPr>
          <w:color w:val="050505"/>
          <w:spacing w:val="34"/>
          <w:w w:val="105"/>
        </w:rPr>
        <w:t> </w:t>
      </w:r>
      <w:r>
        <w:rPr>
          <w:color w:val="050505"/>
          <w:w w:val="105"/>
        </w:rPr>
        <w:t>entirely</w:t>
      </w:r>
      <w:r>
        <w:rPr>
          <w:color w:val="050505"/>
          <w:spacing w:val="31"/>
          <w:w w:val="105"/>
        </w:rPr>
        <w:t> </w:t>
      </w:r>
      <w:r>
        <w:rPr>
          <w:color w:val="050505"/>
          <w:w w:val="105"/>
        </w:rPr>
        <w:t>a</w:t>
      </w:r>
      <w:r>
        <w:rPr>
          <w:color w:val="050505"/>
          <w:spacing w:val="39"/>
          <w:w w:val="105"/>
        </w:rPr>
        <w:t> </w:t>
      </w:r>
      <w:r>
        <w:rPr>
          <w:color w:val="050505"/>
          <w:w w:val="105"/>
        </w:rPr>
        <w:t>matter</w:t>
      </w:r>
      <w:r>
        <w:rPr>
          <w:color w:val="050505"/>
          <w:spacing w:val="37"/>
          <w:w w:val="105"/>
        </w:rPr>
        <w:t> </w:t>
      </w:r>
      <w:r>
        <w:rPr>
          <w:color w:val="050505"/>
          <w:w w:val="105"/>
        </w:rPr>
        <w:t>of</w:t>
      </w:r>
      <w:r>
        <w:rPr>
          <w:color w:val="050505"/>
          <w:spacing w:val="40"/>
          <w:w w:val="105"/>
        </w:rPr>
        <w:t> </w:t>
      </w:r>
      <w:r>
        <w:rPr>
          <w:color w:val="050505"/>
          <w:w w:val="105"/>
        </w:rPr>
        <w:t>chance.</w:t>
      </w:r>
      <w:r>
        <w:rPr>
          <w:color w:val="050505"/>
          <w:spacing w:val="38"/>
          <w:w w:val="105"/>
        </w:rPr>
        <w:t> </w:t>
      </w:r>
      <w:r>
        <w:rPr>
          <w:color w:val="050505"/>
          <w:w w:val="105"/>
        </w:rPr>
        <w:t>What</w:t>
      </w:r>
      <w:r>
        <w:rPr>
          <w:color w:val="050505"/>
          <w:spacing w:val="37"/>
          <w:w w:val="105"/>
        </w:rPr>
        <w:t> </w:t>
      </w:r>
      <w:r>
        <w:rPr>
          <w:color w:val="050505"/>
          <w:w w:val="105"/>
        </w:rPr>
        <w:t>is</w:t>
      </w:r>
      <w:r>
        <w:rPr>
          <w:color w:val="050505"/>
          <w:spacing w:val="25"/>
          <w:w w:val="105"/>
        </w:rPr>
        <w:t> </w:t>
      </w:r>
      <w:r>
        <w:rPr>
          <w:color w:val="050505"/>
          <w:w w:val="105"/>
        </w:rPr>
        <w:t>claimed is</w:t>
      </w:r>
      <w:r>
        <w:rPr>
          <w:color w:val="050505"/>
          <w:spacing w:val="29"/>
          <w:w w:val="105"/>
        </w:rPr>
        <w:t> </w:t>
      </w:r>
      <w:r>
        <w:rPr>
          <w:color w:val="050505"/>
          <w:w w:val="105"/>
        </w:rPr>
        <w:t>that</w:t>
      </w:r>
      <w:r>
        <w:rPr>
          <w:color w:val="050505"/>
          <w:spacing w:val="32"/>
          <w:w w:val="105"/>
        </w:rPr>
        <w:t> </w:t>
      </w:r>
      <w:r>
        <w:rPr>
          <w:color w:val="050505"/>
          <w:w w:val="105"/>
        </w:rPr>
        <w:t>if</w:t>
      </w:r>
      <w:r>
        <w:rPr>
          <w:color w:val="050505"/>
          <w:spacing w:val="38"/>
          <w:w w:val="105"/>
        </w:rPr>
        <w:t> </w:t>
      </w:r>
      <w:r>
        <w:rPr>
          <w:color w:val="050505"/>
          <w:w w:val="105"/>
        </w:rPr>
        <w:t>you</w:t>
      </w:r>
      <w:r>
        <w:rPr>
          <w:color w:val="050505"/>
          <w:spacing w:val="37"/>
          <w:w w:val="105"/>
        </w:rPr>
        <w:t> </w:t>
      </w:r>
      <w:r>
        <w:rPr>
          <w:color w:val="050505"/>
          <w:w w:val="105"/>
        </w:rPr>
        <w:t>repeat</w:t>
      </w:r>
      <w:r>
        <w:rPr>
          <w:color w:val="050505"/>
          <w:spacing w:val="39"/>
          <w:w w:val="105"/>
        </w:rPr>
        <w:t> </w:t>
      </w:r>
      <w:r>
        <w:rPr>
          <w:color w:val="050505"/>
          <w:w w:val="105"/>
        </w:rPr>
        <w:t>the</w:t>
      </w:r>
      <w:r>
        <w:rPr>
          <w:color w:val="050505"/>
          <w:spacing w:val="31"/>
          <w:w w:val="105"/>
        </w:rPr>
        <w:t> </w:t>
      </w:r>
      <w:r>
        <w:rPr>
          <w:color w:val="050505"/>
          <w:w w:val="105"/>
        </w:rPr>
        <w:t>same</w:t>
      </w:r>
      <w:r>
        <w:rPr>
          <w:color w:val="050505"/>
          <w:spacing w:val="31"/>
          <w:w w:val="105"/>
        </w:rPr>
        <w:t> </w:t>
      </w:r>
      <w:r>
        <w:rPr>
          <w:color w:val="050505"/>
          <w:w w:val="105"/>
        </w:rPr>
        <w:t>experiment</w:t>
      </w:r>
      <w:r>
        <w:rPr>
          <w:color w:val="050505"/>
          <w:spacing w:val="40"/>
          <w:w w:val="105"/>
        </w:rPr>
        <w:t> </w:t>
      </w:r>
      <w:r>
        <w:rPr>
          <w:color w:val="050505"/>
          <w:w w:val="105"/>
        </w:rPr>
        <w:t>a</w:t>
      </w:r>
      <w:r>
        <w:rPr>
          <w:color w:val="050505"/>
          <w:spacing w:val="40"/>
          <w:w w:val="105"/>
        </w:rPr>
        <w:t> </w:t>
      </w:r>
      <w:r>
        <w:rPr>
          <w:color w:val="050505"/>
          <w:w w:val="105"/>
        </w:rPr>
        <w:t>million</w:t>
      </w:r>
    </w:p>
    <w:p>
      <w:pPr>
        <w:spacing w:line="196" w:lineRule="auto" w:before="212"/>
        <w:ind w:left="299" w:right="240" w:firstLine="148"/>
        <w:jc w:val="both"/>
        <w:rPr>
          <w:sz w:val="17"/>
        </w:rPr>
      </w:pPr>
      <w:r>
        <w:rPr>
          <w:color w:val="050505"/>
          <w:w w:val="105"/>
          <w:position w:val="4"/>
          <w:sz w:val="10"/>
        </w:rPr>
        <w:t>1</w:t>
      </w:r>
      <w:r>
        <w:rPr>
          <w:color w:val="050505"/>
          <w:spacing w:val="40"/>
          <w:w w:val="105"/>
          <w:position w:val="4"/>
          <w:sz w:val="10"/>
        </w:rPr>
        <w:t> </w:t>
      </w:r>
      <w:r>
        <w:rPr>
          <w:color w:val="050505"/>
          <w:w w:val="105"/>
          <w:sz w:val="19"/>
        </w:rPr>
        <w:t>In </w:t>
      </w:r>
      <w:r>
        <w:rPr>
          <w:color w:val="050505"/>
          <w:w w:val="105"/>
          <w:sz w:val="17"/>
        </w:rPr>
        <w:t>the above equation it might appear that "approximately equals h" implies</w:t>
      </w:r>
      <w:r>
        <w:rPr>
          <w:color w:val="050505"/>
          <w:spacing w:val="23"/>
          <w:w w:val="105"/>
          <w:sz w:val="17"/>
        </w:rPr>
        <w:t> </w:t>
      </w:r>
      <w:r>
        <w:rPr>
          <w:color w:val="050505"/>
          <w:w w:val="105"/>
          <w:sz w:val="17"/>
        </w:rPr>
        <w:t>that</w:t>
      </w:r>
      <w:r>
        <w:rPr>
          <w:color w:val="050505"/>
          <w:spacing w:val="21"/>
          <w:w w:val="105"/>
          <w:sz w:val="17"/>
        </w:rPr>
        <w:t> </w:t>
      </w:r>
      <w:r>
        <w:rPr>
          <w:color w:val="050505"/>
          <w:w w:val="105"/>
          <w:sz w:val="17"/>
        </w:rPr>
        <w:t>the exact</w:t>
      </w:r>
      <w:r>
        <w:rPr>
          <w:color w:val="050505"/>
          <w:spacing w:val="24"/>
          <w:w w:val="105"/>
          <w:sz w:val="17"/>
        </w:rPr>
        <w:t> </w:t>
      </w:r>
      <w:r>
        <w:rPr>
          <w:color w:val="050505"/>
          <w:w w:val="105"/>
          <w:sz w:val="17"/>
        </w:rPr>
        <w:t>value</w:t>
      </w:r>
      <w:r>
        <w:rPr>
          <w:color w:val="050505"/>
          <w:spacing w:val="15"/>
          <w:w w:val="105"/>
          <w:sz w:val="17"/>
        </w:rPr>
        <w:t> </w:t>
      </w:r>
      <w:r>
        <w:rPr>
          <w:color w:val="050505"/>
          <w:w w:val="105"/>
          <w:sz w:val="17"/>
        </w:rPr>
        <w:t>of</w:t>
      </w:r>
      <w:r>
        <w:rPr>
          <w:color w:val="050505"/>
          <w:spacing w:val="17"/>
          <w:w w:val="105"/>
          <w:sz w:val="17"/>
        </w:rPr>
        <w:t> </w:t>
      </w:r>
      <w:r>
        <w:rPr>
          <w:color w:val="050505"/>
          <w:w w:val="105"/>
          <w:sz w:val="17"/>
        </w:rPr>
        <w:t>h</w:t>
      </w:r>
      <w:r>
        <w:rPr>
          <w:color w:val="050505"/>
          <w:spacing w:val="40"/>
          <w:w w:val="105"/>
          <w:sz w:val="17"/>
        </w:rPr>
        <w:t> </w:t>
      </w:r>
      <w:r>
        <w:rPr>
          <w:color w:val="050505"/>
          <w:w w:val="105"/>
          <w:sz w:val="17"/>
        </w:rPr>
        <w:t>is</w:t>
      </w:r>
      <w:r>
        <w:rPr>
          <w:color w:val="050505"/>
          <w:spacing w:val="28"/>
          <w:w w:val="105"/>
          <w:sz w:val="17"/>
        </w:rPr>
        <w:t> </w:t>
      </w:r>
      <w:r>
        <w:rPr>
          <w:color w:val="050505"/>
          <w:w w:val="105"/>
          <w:sz w:val="17"/>
        </w:rPr>
        <w:t>irrelevant.</w:t>
      </w:r>
      <w:r>
        <w:rPr>
          <w:color w:val="050505"/>
          <w:spacing w:val="40"/>
          <w:w w:val="105"/>
          <w:sz w:val="17"/>
        </w:rPr>
        <w:t> </w:t>
      </w:r>
      <w:r>
        <w:rPr>
          <w:color w:val="050505"/>
          <w:w w:val="105"/>
          <w:sz w:val="17"/>
        </w:rPr>
        <w:t>A more</w:t>
      </w:r>
      <w:r>
        <w:rPr>
          <w:color w:val="050505"/>
          <w:spacing w:val="11"/>
          <w:w w:val="105"/>
          <w:sz w:val="17"/>
        </w:rPr>
        <w:t> </w:t>
      </w:r>
      <w:r>
        <w:rPr>
          <w:color w:val="050505"/>
          <w:w w:val="105"/>
          <w:sz w:val="17"/>
        </w:rPr>
        <w:t>exact</w:t>
      </w:r>
      <w:r>
        <w:rPr>
          <w:color w:val="050505"/>
          <w:spacing w:val="20"/>
          <w:w w:val="105"/>
          <w:sz w:val="17"/>
        </w:rPr>
        <w:t> </w:t>
      </w:r>
      <w:r>
        <w:rPr>
          <w:color w:val="050505"/>
          <w:w w:val="105"/>
          <w:sz w:val="17"/>
        </w:rPr>
        <w:t>formulation is</w:t>
      </w:r>
      <w:r>
        <w:rPr>
          <w:color w:val="050505"/>
          <w:spacing w:val="-2"/>
          <w:w w:val="105"/>
          <w:sz w:val="17"/>
        </w:rPr>
        <w:t> </w:t>
      </w:r>
      <w:r>
        <w:rPr>
          <w:color w:val="050505"/>
          <w:w w:val="105"/>
          <w:sz w:val="17"/>
        </w:rPr>
        <w:t>possible if,</w:t>
      </w:r>
      <w:r>
        <w:rPr>
          <w:color w:val="050505"/>
          <w:spacing w:val="-5"/>
          <w:w w:val="105"/>
          <w:sz w:val="17"/>
        </w:rPr>
        <w:t> </w:t>
      </w:r>
      <w:r>
        <w:rPr>
          <w:color w:val="050505"/>
          <w:w w:val="105"/>
          <w:sz w:val="17"/>
        </w:rPr>
        <w:t>instead of</w:t>
      </w:r>
      <w:r>
        <w:rPr>
          <w:color w:val="050505"/>
          <w:spacing w:val="-3"/>
          <w:w w:val="105"/>
          <w:sz w:val="17"/>
        </w:rPr>
        <w:t> </w:t>
      </w:r>
      <w:r>
        <w:rPr>
          <w:color w:val="050505"/>
          <w:w w:val="105"/>
          <w:sz w:val="17"/>
        </w:rPr>
        <w:t>the vague</w:t>
      </w:r>
      <w:r>
        <w:rPr>
          <w:color w:val="050505"/>
          <w:spacing w:val="-3"/>
          <w:w w:val="105"/>
          <w:sz w:val="17"/>
        </w:rPr>
        <w:t> </w:t>
      </w:r>
      <w:r>
        <w:rPr>
          <w:color w:val="050505"/>
          <w:w w:val="105"/>
          <w:sz w:val="17"/>
        </w:rPr>
        <w:t>idea</w:t>
      </w:r>
      <w:r>
        <w:rPr>
          <w:color w:val="050505"/>
          <w:spacing w:val="-4"/>
          <w:w w:val="105"/>
          <w:sz w:val="17"/>
        </w:rPr>
        <w:t> </w:t>
      </w:r>
      <w:r>
        <w:rPr>
          <w:color w:val="050505"/>
          <w:w w:val="105"/>
          <w:sz w:val="17"/>
        </w:rPr>
        <w:t>of inaccuracy, the more</w:t>
      </w:r>
      <w:r>
        <w:rPr>
          <w:color w:val="050505"/>
          <w:spacing w:val="-5"/>
          <w:w w:val="105"/>
          <w:sz w:val="17"/>
        </w:rPr>
        <w:t> </w:t>
      </w:r>
      <w:r>
        <w:rPr>
          <w:color w:val="050505"/>
          <w:w w:val="105"/>
          <w:sz w:val="17"/>
        </w:rPr>
        <w:t>precise</w:t>
      </w:r>
      <w:r>
        <w:rPr>
          <w:color w:val="050505"/>
          <w:spacing w:val="-4"/>
          <w:w w:val="105"/>
          <w:sz w:val="17"/>
        </w:rPr>
        <w:t> </w:t>
      </w:r>
      <w:r>
        <w:rPr>
          <w:color w:val="050505"/>
          <w:w w:val="105"/>
          <w:sz w:val="17"/>
        </w:rPr>
        <w:t>one of mean error is</w:t>
      </w:r>
      <w:r>
        <w:rPr>
          <w:color w:val="050505"/>
          <w:spacing w:val="40"/>
          <w:w w:val="105"/>
          <w:sz w:val="17"/>
        </w:rPr>
        <w:t> </w:t>
      </w:r>
      <w:r>
        <w:rPr>
          <w:color w:val="050505"/>
          <w:w w:val="105"/>
          <w:sz w:val="17"/>
        </w:rPr>
        <w:t>used.</w:t>
      </w:r>
    </w:p>
    <w:p>
      <w:pPr>
        <w:spacing w:before="87"/>
        <w:ind w:left="0" w:right="415" w:firstLine="0"/>
        <w:jc w:val="right"/>
        <w:rPr>
          <w:rFonts w:ascii="Courier New"/>
          <w:b/>
          <w:i/>
          <w:sz w:val="19"/>
        </w:rPr>
      </w:pPr>
      <w:r>
        <w:rPr>
          <w:rFonts w:ascii="Courier New"/>
          <w:b/>
          <w:i/>
          <w:color w:val="050505"/>
          <w:spacing w:val="-5"/>
          <w:w w:val="85"/>
          <w:sz w:val="19"/>
        </w:rPr>
        <w:t>47</w:t>
      </w:r>
    </w:p>
    <w:p>
      <w:pPr>
        <w:spacing w:after="0"/>
        <w:jc w:val="right"/>
        <w:rPr>
          <w:rFonts w:ascii="Courier New"/>
          <w:sz w:val="19"/>
        </w:rPr>
        <w:sectPr>
          <w:headerReference w:type="default" r:id="rId86"/>
          <w:headerReference w:type="even" r:id="rId87"/>
          <w:footerReference w:type="default" r:id="rId88"/>
          <w:pgSz w:w="6140" w:h="10280"/>
          <w:pgMar w:header="282" w:footer="0" w:top="540" w:bottom="0" w:left="80" w:right="100"/>
        </w:sectPr>
      </w:pPr>
    </w:p>
    <w:p>
      <w:pPr>
        <w:spacing w:line="235" w:lineRule="auto" w:before="121"/>
        <w:ind w:left="316" w:right="247" w:firstLine="0"/>
        <w:jc w:val="both"/>
        <w:rPr>
          <w:sz w:val="25"/>
        </w:rPr>
      </w:pPr>
      <w:r>
        <w:rPr>
          <w:color w:val="050505"/>
          <w:sz w:val="25"/>
        </w:rPr>
        <w:t>times and register the frequency with which the different</w:t>
      </w:r>
      <w:r>
        <w:rPr>
          <w:color w:val="050505"/>
          <w:spacing w:val="40"/>
          <w:sz w:val="25"/>
        </w:rPr>
        <w:t> </w:t>
      </w:r>
      <w:r>
        <w:rPr>
          <w:color w:val="050505"/>
          <w:sz w:val="25"/>
        </w:rPr>
        <w:t>possible</w:t>
      </w:r>
      <w:r>
        <w:rPr>
          <w:color w:val="050505"/>
          <w:spacing w:val="37"/>
          <w:sz w:val="25"/>
        </w:rPr>
        <w:t> </w:t>
      </w:r>
      <w:r>
        <w:rPr>
          <w:color w:val="050505"/>
          <w:sz w:val="25"/>
        </w:rPr>
        <w:t>results</w:t>
      </w:r>
      <w:r>
        <w:rPr>
          <w:color w:val="050505"/>
          <w:spacing w:val="-8"/>
          <w:sz w:val="25"/>
        </w:rPr>
        <w:t> </w:t>
      </w:r>
      <w:r>
        <w:rPr>
          <w:color w:val="050505"/>
          <w:sz w:val="25"/>
        </w:rPr>
        <w:t>occur, they will in</w:t>
      </w:r>
      <w:r>
        <w:rPr>
          <w:color w:val="050505"/>
          <w:spacing w:val="-9"/>
          <w:sz w:val="25"/>
        </w:rPr>
        <w:t> </w:t>
      </w:r>
      <w:r>
        <w:rPr>
          <w:color w:val="050505"/>
          <w:sz w:val="25"/>
        </w:rPr>
        <w:t>a</w:t>
      </w:r>
      <w:r>
        <w:rPr>
          <w:color w:val="050505"/>
          <w:spacing w:val="-12"/>
          <w:sz w:val="25"/>
        </w:rPr>
        <w:t> </w:t>
      </w:r>
      <w:r>
        <w:rPr>
          <w:color w:val="050505"/>
          <w:sz w:val="25"/>
        </w:rPr>
        <w:t>second million experiments repeat themselves with exactly the same frequency. It is</w:t>
      </w:r>
      <w:r>
        <w:rPr>
          <w:color w:val="050505"/>
          <w:spacing w:val="-4"/>
          <w:sz w:val="25"/>
        </w:rPr>
        <w:t> </w:t>
      </w:r>
      <w:r>
        <w:rPr>
          <w:color w:val="050505"/>
          <w:sz w:val="25"/>
        </w:rPr>
        <w:t>assumed, of course, that all the</w:t>
      </w:r>
      <w:r>
        <w:rPr>
          <w:color w:val="050505"/>
          <w:spacing w:val="40"/>
          <w:sz w:val="25"/>
        </w:rPr>
        <w:t> </w:t>
      </w:r>
      <w:r>
        <w:rPr>
          <w:color w:val="050505"/>
          <w:sz w:val="25"/>
        </w:rPr>
        <w:t>experiments</w:t>
      </w:r>
      <w:r>
        <w:rPr>
          <w:color w:val="050505"/>
          <w:spacing w:val="40"/>
          <w:sz w:val="25"/>
        </w:rPr>
        <w:t> </w:t>
      </w:r>
      <w:r>
        <w:rPr>
          <w:color w:val="050505"/>
          <w:sz w:val="25"/>
        </w:rPr>
        <w:t>are</w:t>
      </w:r>
      <w:r>
        <w:rPr>
          <w:color w:val="050505"/>
          <w:spacing w:val="40"/>
          <w:sz w:val="25"/>
        </w:rPr>
        <w:t> </w:t>
      </w:r>
      <w:r>
        <w:rPr>
          <w:color w:val="050505"/>
          <w:sz w:val="25"/>
        </w:rPr>
        <w:t>exactly</w:t>
      </w:r>
      <w:r>
        <w:rPr>
          <w:color w:val="050505"/>
          <w:spacing w:val="40"/>
          <w:sz w:val="25"/>
        </w:rPr>
        <w:t> </w:t>
      </w:r>
      <w:r>
        <w:rPr>
          <w:color w:val="050505"/>
          <w:sz w:val="25"/>
        </w:rPr>
        <w:t>identical.</w:t>
      </w:r>
    </w:p>
    <w:p>
      <w:pPr>
        <w:spacing w:line="237" w:lineRule="auto" w:before="3"/>
        <w:ind w:left="292" w:right="236" w:firstLine="290"/>
        <w:jc w:val="both"/>
        <w:rPr>
          <w:sz w:val="25"/>
        </w:rPr>
      </w:pPr>
      <w:r>
        <w:rPr>
          <w:color w:val="050505"/>
          <w:sz w:val="25"/>
        </w:rPr>
        <w:t>It</w:t>
      </w:r>
      <w:r>
        <w:rPr>
          <w:color w:val="050505"/>
          <w:spacing w:val="40"/>
          <w:sz w:val="25"/>
        </w:rPr>
        <w:t> </w:t>
      </w:r>
      <w:r>
        <w:rPr>
          <w:color w:val="050505"/>
          <w:sz w:val="25"/>
        </w:rPr>
        <w:t>will</w:t>
      </w:r>
      <w:r>
        <w:rPr>
          <w:color w:val="050505"/>
          <w:spacing w:val="40"/>
          <w:sz w:val="25"/>
        </w:rPr>
        <w:t> </w:t>
      </w:r>
      <w:r>
        <w:rPr>
          <w:color w:val="050505"/>
          <w:sz w:val="25"/>
        </w:rPr>
        <w:t>be seen</w:t>
      </w:r>
      <w:r>
        <w:rPr>
          <w:color w:val="050505"/>
          <w:spacing w:val="40"/>
          <w:sz w:val="25"/>
        </w:rPr>
        <w:t> </w:t>
      </w:r>
      <w:r>
        <w:rPr>
          <w:color w:val="050505"/>
          <w:sz w:val="25"/>
        </w:rPr>
        <w:t>that</w:t>
      </w:r>
      <w:r>
        <w:rPr>
          <w:color w:val="050505"/>
          <w:spacing w:val="40"/>
          <w:sz w:val="25"/>
        </w:rPr>
        <w:t> </w:t>
      </w:r>
      <w:r>
        <w:rPr>
          <w:color w:val="050505"/>
          <w:sz w:val="25"/>
        </w:rPr>
        <w:t>this</w:t>
      </w:r>
      <w:r>
        <w:rPr>
          <w:color w:val="050505"/>
          <w:spacing w:val="40"/>
          <w:sz w:val="25"/>
        </w:rPr>
        <w:t> </w:t>
      </w:r>
      <w:r>
        <w:rPr>
          <w:color w:val="050505"/>
          <w:sz w:val="25"/>
        </w:rPr>
        <w:t>claim</w:t>
      </w:r>
      <w:r>
        <w:rPr>
          <w:color w:val="050505"/>
          <w:spacing w:val="40"/>
          <w:sz w:val="25"/>
        </w:rPr>
        <w:t> </w:t>
      </w:r>
      <w:r>
        <w:rPr>
          <w:color w:val="050505"/>
          <w:sz w:val="25"/>
        </w:rPr>
        <w:t>approximates closely to the so-called law of trial and error govern­ ing actual measurements. What is peculiar in this theoretical assertion is the fact that there is a rigid limit</w:t>
      </w:r>
      <w:r>
        <w:rPr>
          <w:color w:val="050505"/>
          <w:spacing w:val="40"/>
          <w:sz w:val="25"/>
        </w:rPr>
        <w:t> </w:t>
      </w:r>
      <w:r>
        <w:rPr>
          <w:color w:val="050505"/>
          <w:sz w:val="25"/>
        </w:rPr>
        <w:t>to</w:t>
      </w:r>
      <w:r>
        <w:rPr>
          <w:color w:val="050505"/>
          <w:spacing w:val="40"/>
          <w:sz w:val="25"/>
        </w:rPr>
        <w:t> </w:t>
      </w:r>
      <w:r>
        <w:rPr>
          <w:color w:val="050505"/>
          <w:sz w:val="25"/>
        </w:rPr>
        <w:t>the</w:t>
      </w:r>
      <w:r>
        <w:rPr>
          <w:color w:val="050505"/>
          <w:spacing w:val="30"/>
          <w:sz w:val="25"/>
        </w:rPr>
        <w:t> </w:t>
      </w:r>
      <w:r>
        <w:rPr>
          <w:color w:val="050505"/>
          <w:sz w:val="25"/>
        </w:rPr>
        <w:t>accuracy</w:t>
      </w:r>
      <w:r>
        <w:rPr>
          <w:color w:val="050505"/>
          <w:spacing w:val="40"/>
          <w:sz w:val="25"/>
        </w:rPr>
        <w:t> </w:t>
      </w:r>
      <w:r>
        <w:rPr>
          <w:color w:val="050505"/>
          <w:sz w:val="25"/>
        </w:rPr>
        <w:t>of</w:t>
      </w:r>
      <w:r>
        <w:rPr>
          <w:color w:val="050505"/>
          <w:spacing w:val="40"/>
          <w:sz w:val="25"/>
        </w:rPr>
        <w:t> </w:t>
      </w:r>
      <w:r>
        <w:rPr>
          <w:color w:val="050505"/>
          <w:sz w:val="25"/>
        </w:rPr>
        <w:t>observation,</w:t>
      </w:r>
      <w:r>
        <w:rPr>
          <w:color w:val="050505"/>
          <w:spacing w:val="40"/>
          <w:sz w:val="25"/>
        </w:rPr>
        <w:t> </w:t>
      </w:r>
      <w:r>
        <w:rPr>
          <w:color w:val="050505"/>
          <w:sz w:val="25"/>
        </w:rPr>
        <w:t>a</w:t>
      </w:r>
      <w:r>
        <w:rPr>
          <w:color w:val="050505"/>
          <w:spacing w:val="40"/>
          <w:sz w:val="25"/>
        </w:rPr>
        <w:t> </w:t>
      </w:r>
      <w:r>
        <w:rPr>
          <w:color w:val="050505"/>
          <w:sz w:val="25"/>
        </w:rPr>
        <w:t>limit</w:t>
      </w:r>
      <w:r>
        <w:rPr>
          <w:color w:val="050505"/>
          <w:spacing w:val="40"/>
          <w:sz w:val="25"/>
        </w:rPr>
        <w:t> </w:t>
      </w:r>
      <w:r>
        <w:rPr>
          <w:color w:val="050505"/>
          <w:sz w:val="25"/>
        </w:rPr>
        <w:t>which in its turn is determined by a constant of Nature. Hitherto</w:t>
      </w:r>
      <w:r>
        <w:rPr>
          <w:color w:val="050505"/>
          <w:spacing w:val="40"/>
          <w:sz w:val="25"/>
        </w:rPr>
        <w:t> </w:t>
      </w:r>
      <w:r>
        <w:rPr>
          <w:color w:val="050505"/>
          <w:sz w:val="25"/>
        </w:rPr>
        <w:t>in</w:t>
      </w:r>
      <w:r>
        <w:rPr>
          <w:color w:val="050505"/>
          <w:spacing w:val="40"/>
          <w:sz w:val="25"/>
        </w:rPr>
        <w:t> </w:t>
      </w:r>
      <w:r>
        <w:rPr>
          <w:color w:val="050505"/>
          <w:sz w:val="25"/>
        </w:rPr>
        <w:t>all</w:t>
      </w:r>
      <w:r>
        <w:rPr>
          <w:color w:val="050505"/>
          <w:spacing w:val="40"/>
          <w:sz w:val="25"/>
        </w:rPr>
        <w:t> </w:t>
      </w:r>
      <w:r>
        <w:rPr>
          <w:color w:val="050505"/>
          <w:sz w:val="25"/>
        </w:rPr>
        <w:t>our</w:t>
      </w:r>
      <w:r>
        <w:rPr>
          <w:color w:val="050505"/>
          <w:spacing w:val="40"/>
          <w:sz w:val="25"/>
        </w:rPr>
        <w:t> </w:t>
      </w:r>
      <w:r>
        <w:rPr>
          <w:color w:val="050505"/>
          <w:sz w:val="25"/>
        </w:rPr>
        <w:t>theoretical</w:t>
      </w:r>
      <w:r>
        <w:rPr>
          <w:color w:val="050505"/>
          <w:spacing w:val="80"/>
          <w:sz w:val="25"/>
        </w:rPr>
        <w:t> </w:t>
      </w:r>
      <w:r>
        <w:rPr>
          <w:color w:val="050505"/>
          <w:sz w:val="25"/>
        </w:rPr>
        <w:t>considerations</w:t>
      </w:r>
      <w:r>
        <w:rPr>
          <w:color w:val="050505"/>
          <w:spacing w:val="40"/>
          <w:sz w:val="25"/>
        </w:rPr>
        <w:t> </w:t>
      </w:r>
      <w:r>
        <w:rPr>
          <w:color w:val="050505"/>
          <w:sz w:val="25"/>
        </w:rPr>
        <w:t>we had</w:t>
      </w:r>
      <w:r>
        <w:rPr>
          <w:color w:val="050505"/>
          <w:spacing w:val="40"/>
          <w:sz w:val="25"/>
        </w:rPr>
        <w:t> </w:t>
      </w:r>
      <w:r>
        <w:rPr>
          <w:color w:val="050505"/>
          <w:sz w:val="25"/>
        </w:rPr>
        <w:t>quite</w:t>
      </w:r>
      <w:r>
        <w:rPr>
          <w:color w:val="050505"/>
          <w:spacing w:val="40"/>
          <w:sz w:val="25"/>
        </w:rPr>
        <w:t> </w:t>
      </w:r>
      <w:r>
        <w:rPr>
          <w:color w:val="050505"/>
          <w:sz w:val="25"/>
        </w:rPr>
        <w:t>unconsciously</w:t>
      </w:r>
      <w:r>
        <w:rPr>
          <w:color w:val="050505"/>
          <w:spacing w:val="40"/>
          <w:sz w:val="25"/>
        </w:rPr>
        <w:t> </w:t>
      </w:r>
      <w:r>
        <w:rPr>
          <w:color w:val="050505"/>
          <w:sz w:val="25"/>
        </w:rPr>
        <w:t>assumed</w:t>
      </w:r>
      <w:r>
        <w:rPr>
          <w:color w:val="050505"/>
          <w:spacing w:val="40"/>
          <w:sz w:val="25"/>
        </w:rPr>
        <w:t> </w:t>
      </w:r>
      <w:r>
        <w:rPr>
          <w:color w:val="050505"/>
          <w:sz w:val="25"/>
        </w:rPr>
        <w:t>that,</w:t>
      </w:r>
      <w:r>
        <w:rPr>
          <w:color w:val="050505"/>
          <w:spacing w:val="40"/>
          <w:sz w:val="25"/>
        </w:rPr>
        <w:t> </w:t>
      </w:r>
      <w:r>
        <w:rPr>
          <w:color w:val="050505"/>
          <w:sz w:val="25"/>
        </w:rPr>
        <w:t>at</w:t>
      </w:r>
      <w:r>
        <w:rPr>
          <w:color w:val="050505"/>
          <w:spacing w:val="40"/>
          <w:sz w:val="25"/>
        </w:rPr>
        <w:t> </w:t>
      </w:r>
      <w:r>
        <w:rPr>
          <w:color w:val="050505"/>
          <w:sz w:val="25"/>
        </w:rPr>
        <w:t>any</w:t>
      </w:r>
      <w:r>
        <w:rPr>
          <w:color w:val="050505"/>
          <w:spacing w:val="40"/>
          <w:sz w:val="25"/>
        </w:rPr>
        <w:t> </w:t>
      </w:r>
      <w:r>
        <w:rPr>
          <w:color w:val="050505"/>
          <w:sz w:val="25"/>
        </w:rPr>
        <w:t>rate in</w:t>
      </w:r>
      <w:r>
        <w:rPr>
          <w:color w:val="050505"/>
          <w:spacing w:val="80"/>
          <w:sz w:val="25"/>
        </w:rPr>
        <w:t> </w:t>
      </w:r>
      <w:r>
        <w:rPr>
          <w:color w:val="050505"/>
          <w:sz w:val="25"/>
        </w:rPr>
        <w:t>principle,</w:t>
      </w:r>
      <w:r>
        <w:rPr>
          <w:color w:val="050505"/>
          <w:spacing w:val="40"/>
          <w:sz w:val="25"/>
        </w:rPr>
        <w:t> </w:t>
      </w:r>
      <w:r>
        <w:rPr>
          <w:color w:val="050505"/>
          <w:sz w:val="25"/>
        </w:rPr>
        <w:t>observations</w:t>
      </w:r>
      <w:r>
        <w:rPr>
          <w:color w:val="050505"/>
          <w:spacing w:val="80"/>
          <w:sz w:val="25"/>
        </w:rPr>
        <w:t> </w:t>
      </w:r>
      <w:r>
        <w:rPr>
          <w:color w:val="050505"/>
          <w:sz w:val="25"/>
        </w:rPr>
        <w:t>could</w:t>
      </w:r>
      <w:r>
        <w:rPr>
          <w:color w:val="050505"/>
          <w:spacing w:val="80"/>
          <w:sz w:val="25"/>
        </w:rPr>
        <w:t> </w:t>
      </w:r>
      <w:r>
        <w:rPr>
          <w:color w:val="050505"/>
          <w:sz w:val="25"/>
        </w:rPr>
        <w:t>be</w:t>
      </w:r>
      <w:r>
        <w:rPr>
          <w:color w:val="050505"/>
          <w:spacing w:val="40"/>
          <w:sz w:val="25"/>
        </w:rPr>
        <w:t> </w:t>
      </w:r>
      <w:r>
        <w:rPr>
          <w:color w:val="050505"/>
          <w:sz w:val="25"/>
        </w:rPr>
        <w:t>carried</w:t>
      </w:r>
      <w:r>
        <w:rPr>
          <w:color w:val="050505"/>
          <w:spacing w:val="80"/>
          <w:sz w:val="25"/>
        </w:rPr>
        <w:t> </w:t>
      </w:r>
      <w:r>
        <w:rPr>
          <w:color w:val="050505"/>
          <w:sz w:val="25"/>
        </w:rPr>
        <w:t>out with any degree of accuracy; nobody had dreamed that</w:t>
      </w:r>
      <w:r>
        <w:rPr>
          <w:color w:val="050505"/>
          <w:spacing w:val="40"/>
          <w:sz w:val="25"/>
        </w:rPr>
        <w:t> </w:t>
      </w:r>
      <w:r>
        <w:rPr>
          <w:color w:val="050505"/>
          <w:sz w:val="25"/>
        </w:rPr>
        <w:t>a</w:t>
      </w:r>
      <w:r>
        <w:rPr>
          <w:color w:val="050505"/>
          <w:spacing w:val="40"/>
          <w:sz w:val="25"/>
        </w:rPr>
        <w:t> </w:t>
      </w:r>
      <w:r>
        <w:rPr>
          <w:color w:val="050505"/>
          <w:sz w:val="25"/>
        </w:rPr>
        <w:t>correlation</w:t>
      </w:r>
      <w:r>
        <w:rPr>
          <w:color w:val="050505"/>
          <w:spacing w:val="40"/>
          <w:sz w:val="25"/>
        </w:rPr>
        <w:t> </w:t>
      </w:r>
      <w:r>
        <w:rPr>
          <w:color w:val="050505"/>
          <w:sz w:val="25"/>
        </w:rPr>
        <w:t>of</w:t>
      </w:r>
      <w:r>
        <w:rPr>
          <w:color w:val="050505"/>
          <w:spacing w:val="40"/>
          <w:sz w:val="25"/>
        </w:rPr>
        <w:t> </w:t>
      </w:r>
      <w:r>
        <w:rPr>
          <w:color w:val="050505"/>
          <w:sz w:val="25"/>
        </w:rPr>
        <w:t>the</w:t>
      </w:r>
      <w:r>
        <w:rPr>
          <w:color w:val="050505"/>
          <w:spacing w:val="40"/>
          <w:sz w:val="25"/>
        </w:rPr>
        <w:t> </w:t>
      </w:r>
      <w:r>
        <w:rPr>
          <w:color w:val="050505"/>
          <w:sz w:val="25"/>
        </w:rPr>
        <w:t>kind</w:t>
      </w:r>
      <w:r>
        <w:rPr>
          <w:color w:val="050505"/>
          <w:spacing w:val="40"/>
          <w:sz w:val="25"/>
        </w:rPr>
        <w:t> </w:t>
      </w:r>
      <w:r>
        <w:rPr>
          <w:color w:val="050505"/>
          <w:sz w:val="25"/>
        </w:rPr>
        <w:t>mentioned</w:t>
      </w:r>
      <w:r>
        <w:rPr>
          <w:color w:val="050505"/>
          <w:spacing w:val="40"/>
          <w:sz w:val="25"/>
        </w:rPr>
        <w:t> </w:t>
      </w:r>
      <w:r>
        <w:rPr>
          <w:color w:val="050505"/>
          <w:sz w:val="25"/>
        </w:rPr>
        <w:t>between the accuracies of the different measurements (in the present instance position and velocity) did in fact </w:t>
      </w:r>
      <w:r>
        <w:rPr>
          <w:color w:val="050505"/>
          <w:spacing w:val="-2"/>
          <w:sz w:val="25"/>
        </w:rPr>
        <w:t>subsist.</w:t>
      </w:r>
    </w:p>
    <w:p>
      <w:pPr>
        <w:spacing w:line="235" w:lineRule="auto" w:before="4"/>
        <w:ind w:left="283" w:right="246" w:firstLine="264"/>
        <w:jc w:val="both"/>
        <w:rPr>
          <w:sz w:val="25"/>
        </w:rPr>
      </w:pPr>
      <w:r>
        <w:rPr>
          <w:color w:val="050505"/>
          <w:w w:val="105"/>
          <w:sz w:val="25"/>
        </w:rPr>
        <w:t>The</w:t>
      </w:r>
      <w:r>
        <w:rPr>
          <w:color w:val="050505"/>
          <w:w w:val="105"/>
          <w:sz w:val="25"/>
        </w:rPr>
        <w:t> other assertions</w:t>
      </w:r>
      <w:r>
        <w:rPr>
          <w:color w:val="050505"/>
          <w:w w:val="105"/>
          <w:sz w:val="25"/>
        </w:rPr>
        <w:t> made</w:t>
      </w:r>
      <w:r>
        <w:rPr>
          <w:color w:val="050505"/>
          <w:w w:val="105"/>
          <w:sz w:val="25"/>
        </w:rPr>
        <w:t> by modern</w:t>
      </w:r>
      <w:r>
        <w:rPr>
          <w:color w:val="050505"/>
          <w:w w:val="105"/>
          <w:sz w:val="25"/>
        </w:rPr>
        <w:t> physics</w:t>
      </w:r>
      <w:r>
        <w:rPr>
          <w:color w:val="050505"/>
          <w:spacing w:val="-1"/>
          <w:w w:val="105"/>
          <w:sz w:val="25"/>
        </w:rPr>
        <w:t> </w:t>
      </w:r>
      <w:r>
        <w:rPr>
          <w:color w:val="050505"/>
          <w:w w:val="105"/>
          <w:sz w:val="25"/>
        </w:rPr>
        <w:t>in support</w:t>
      </w:r>
      <w:r>
        <w:rPr>
          <w:color w:val="050505"/>
          <w:spacing w:val="-17"/>
          <w:w w:val="105"/>
          <w:sz w:val="25"/>
        </w:rPr>
        <w:t> </w:t>
      </w:r>
      <w:r>
        <w:rPr>
          <w:color w:val="050505"/>
          <w:w w:val="105"/>
          <w:sz w:val="25"/>
        </w:rPr>
        <w:t>of</w:t>
      </w:r>
      <w:r>
        <w:rPr>
          <w:color w:val="050505"/>
          <w:spacing w:val="-11"/>
          <w:w w:val="105"/>
          <w:sz w:val="25"/>
        </w:rPr>
        <w:t> </w:t>
      </w:r>
      <w:r>
        <w:rPr>
          <w:color w:val="050505"/>
          <w:w w:val="105"/>
          <w:sz w:val="25"/>
        </w:rPr>
        <w:t>indeterminism</w:t>
      </w:r>
      <w:r>
        <w:rPr>
          <w:color w:val="050505"/>
          <w:spacing w:val="-2"/>
          <w:w w:val="105"/>
          <w:sz w:val="25"/>
        </w:rPr>
        <w:t> </w:t>
      </w:r>
      <w:r>
        <w:rPr>
          <w:color w:val="050505"/>
          <w:w w:val="105"/>
          <w:sz w:val="25"/>
        </w:rPr>
        <w:t>are</w:t>
      </w:r>
      <w:r>
        <w:rPr>
          <w:color w:val="050505"/>
          <w:spacing w:val="-17"/>
          <w:w w:val="105"/>
          <w:sz w:val="25"/>
        </w:rPr>
        <w:t> </w:t>
      </w:r>
      <w:r>
        <w:rPr>
          <w:color w:val="050505"/>
          <w:w w:val="105"/>
          <w:sz w:val="25"/>
        </w:rPr>
        <w:t>essentially</w:t>
      </w:r>
      <w:r>
        <w:rPr>
          <w:color w:val="050505"/>
          <w:spacing w:val="-8"/>
          <w:w w:val="105"/>
          <w:sz w:val="25"/>
        </w:rPr>
        <w:t> </w:t>
      </w:r>
      <w:r>
        <w:rPr>
          <w:color w:val="050505"/>
          <w:w w:val="105"/>
          <w:sz w:val="25"/>
        </w:rPr>
        <w:t>of</w:t>
      </w:r>
      <w:r>
        <w:rPr>
          <w:color w:val="050505"/>
          <w:spacing w:val="-13"/>
          <w:w w:val="105"/>
          <w:sz w:val="25"/>
        </w:rPr>
        <w:t> </w:t>
      </w:r>
      <w:r>
        <w:rPr>
          <w:color w:val="050505"/>
          <w:w w:val="105"/>
          <w:sz w:val="25"/>
        </w:rPr>
        <w:t>a</w:t>
      </w:r>
      <w:r>
        <w:rPr>
          <w:color w:val="050505"/>
          <w:spacing w:val="-17"/>
          <w:w w:val="105"/>
          <w:sz w:val="25"/>
        </w:rPr>
        <w:t> </w:t>
      </w:r>
      <w:r>
        <w:rPr>
          <w:color w:val="050505"/>
          <w:w w:val="105"/>
          <w:sz w:val="25"/>
        </w:rPr>
        <w:t>similar kind, although</w:t>
      </w:r>
      <w:r>
        <w:rPr>
          <w:color w:val="050505"/>
          <w:w w:val="105"/>
          <w:sz w:val="25"/>
        </w:rPr>
        <w:t> they are less easily</w:t>
      </w:r>
      <w:r>
        <w:rPr>
          <w:color w:val="050505"/>
          <w:w w:val="105"/>
          <w:sz w:val="25"/>
        </w:rPr>
        <w:t> comprehensible, especially</w:t>
      </w:r>
      <w:r>
        <w:rPr>
          <w:color w:val="050505"/>
          <w:w w:val="105"/>
          <w:sz w:val="25"/>
        </w:rPr>
        <w:t> to</w:t>
      </w:r>
      <w:r>
        <w:rPr>
          <w:color w:val="050505"/>
          <w:w w:val="105"/>
          <w:sz w:val="25"/>
        </w:rPr>
        <w:t> non-physicists; and</w:t>
      </w:r>
      <w:r>
        <w:rPr>
          <w:color w:val="050505"/>
          <w:w w:val="105"/>
          <w:sz w:val="25"/>
        </w:rPr>
        <w:t> a</w:t>
      </w:r>
      <w:r>
        <w:rPr>
          <w:color w:val="050505"/>
          <w:w w:val="105"/>
          <w:sz w:val="25"/>
        </w:rPr>
        <w:t> discussion</w:t>
      </w:r>
      <w:r>
        <w:rPr>
          <w:color w:val="050505"/>
          <w:w w:val="105"/>
          <w:sz w:val="25"/>
        </w:rPr>
        <w:t> of them</w:t>
      </w:r>
      <w:r>
        <w:rPr>
          <w:color w:val="050505"/>
          <w:w w:val="105"/>
          <w:sz w:val="25"/>
        </w:rPr>
        <w:t> would</w:t>
      </w:r>
      <w:r>
        <w:rPr>
          <w:color w:val="050505"/>
          <w:spacing w:val="40"/>
          <w:w w:val="105"/>
          <w:sz w:val="25"/>
        </w:rPr>
        <w:t> </w:t>
      </w:r>
      <w:r>
        <w:rPr>
          <w:color w:val="050505"/>
          <w:w w:val="105"/>
          <w:sz w:val="25"/>
        </w:rPr>
        <w:t>not</w:t>
      </w:r>
      <w:r>
        <w:rPr>
          <w:color w:val="050505"/>
          <w:spacing w:val="40"/>
          <w:w w:val="105"/>
          <w:sz w:val="25"/>
        </w:rPr>
        <w:t> </w:t>
      </w:r>
      <w:r>
        <w:rPr>
          <w:color w:val="050505"/>
          <w:w w:val="105"/>
          <w:sz w:val="25"/>
        </w:rPr>
        <w:t>promote</w:t>
      </w:r>
      <w:r>
        <w:rPr>
          <w:color w:val="050505"/>
          <w:w w:val="105"/>
          <w:sz w:val="25"/>
        </w:rPr>
        <w:t> our</w:t>
      </w:r>
      <w:r>
        <w:rPr>
          <w:color w:val="050505"/>
          <w:w w:val="105"/>
          <w:sz w:val="25"/>
        </w:rPr>
        <w:t> present</w:t>
      </w:r>
      <w:r>
        <w:rPr>
          <w:color w:val="050505"/>
          <w:w w:val="105"/>
          <w:sz w:val="25"/>
        </w:rPr>
        <w:t> argument.</w:t>
      </w:r>
      <w:r>
        <w:rPr>
          <w:color w:val="050505"/>
          <w:spacing w:val="40"/>
          <w:w w:val="105"/>
          <w:sz w:val="25"/>
        </w:rPr>
        <w:t> </w:t>
      </w:r>
      <w:r>
        <w:rPr>
          <w:color w:val="050505"/>
          <w:w w:val="105"/>
          <w:sz w:val="25"/>
        </w:rPr>
        <w:t>My</w:t>
      </w:r>
      <w:r>
        <w:rPr>
          <w:color w:val="050505"/>
          <w:w w:val="105"/>
          <w:sz w:val="25"/>
        </w:rPr>
        <w:t> further</w:t>
      </w:r>
      <w:r>
        <w:rPr>
          <w:color w:val="050505"/>
          <w:w w:val="105"/>
          <w:sz w:val="25"/>
        </w:rPr>
        <w:t> observations</w:t>
      </w:r>
      <w:r>
        <w:rPr>
          <w:color w:val="050505"/>
          <w:w w:val="105"/>
          <w:sz w:val="25"/>
        </w:rPr>
        <w:t> really</w:t>
      </w:r>
      <w:r>
        <w:rPr>
          <w:color w:val="050505"/>
          <w:w w:val="105"/>
          <w:sz w:val="25"/>
        </w:rPr>
        <w:t> consist</w:t>
      </w:r>
      <w:r>
        <w:rPr>
          <w:color w:val="050505"/>
          <w:w w:val="105"/>
          <w:sz w:val="25"/>
        </w:rPr>
        <w:t> only</w:t>
      </w:r>
      <w:r>
        <w:rPr>
          <w:color w:val="050505"/>
          <w:w w:val="105"/>
          <w:sz w:val="25"/>
        </w:rPr>
        <w:t> in</w:t>
      </w:r>
      <w:r>
        <w:rPr>
          <w:color w:val="050505"/>
          <w:w w:val="105"/>
          <w:sz w:val="25"/>
        </w:rPr>
        <w:t> a number</w:t>
      </w:r>
      <w:r>
        <w:rPr>
          <w:color w:val="050505"/>
          <w:w w:val="105"/>
          <w:sz w:val="25"/>
        </w:rPr>
        <w:t> of</w:t>
      </w:r>
      <w:r>
        <w:rPr>
          <w:color w:val="050505"/>
          <w:w w:val="105"/>
          <w:sz w:val="25"/>
        </w:rPr>
        <w:t> footnotes</w:t>
      </w:r>
      <w:r>
        <w:rPr>
          <w:color w:val="050505"/>
          <w:w w:val="105"/>
          <w:sz w:val="25"/>
        </w:rPr>
        <w:t> referring</w:t>
      </w:r>
      <w:r>
        <w:rPr>
          <w:color w:val="050505"/>
          <w:w w:val="105"/>
          <w:sz w:val="25"/>
        </w:rPr>
        <w:t> to this example,</w:t>
      </w:r>
      <w:r>
        <w:rPr>
          <w:color w:val="050505"/>
          <w:w w:val="105"/>
          <w:sz w:val="25"/>
        </w:rPr>
        <w:t> but otherwise</w:t>
      </w:r>
      <w:r>
        <w:rPr>
          <w:color w:val="050505"/>
          <w:spacing w:val="-2"/>
          <w:w w:val="105"/>
          <w:sz w:val="25"/>
        </w:rPr>
        <w:t> </w:t>
      </w:r>
      <w:r>
        <w:rPr>
          <w:color w:val="050505"/>
          <w:w w:val="105"/>
          <w:sz w:val="25"/>
        </w:rPr>
        <w:t>only</w:t>
      </w:r>
      <w:r>
        <w:rPr>
          <w:color w:val="050505"/>
          <w:spacing w:val="-9"/>
          <w:w w:val="105"/>
          <w:sz w:val="25"/>
        </w:rPr>
        <w:t> </w:t>
      </w:r>
      <w:r>
        <w:rPr>
          <w:color w:val="050505"/>
          <w:w w:val="105"/>
          <w:sz w:val="25"/>
        </w:rPr>
        <w:t>loosely</w:t>
      </w:r>
      <w:r>
        <w:rPr>
          <w:color w:val="050505"/>
          <w:spacing w:val="-6"/>
          <w:w w:val="105"/>
          <w:sz w:val="25"/>
        </w:rPr>
        <w:t> </w:t>
      </w:r>
      <w:r>
        <w:rPr>
          <w:color w:val="050505"/>
          <w:w w:val="105"/>
          <w:sz w:val="25"/>
        </w:rPr>
        <w:t>connected</w:t>
      </w:r>
      <w:r>
        <w:rPr>
          <w:color w:val="050505"/>
          <w:w w:val="105"/>
          <w:sz w:val="25"/>
        </w:rPr>
        <w:t> with</w:t>
      </w:r>
      <w:r>
        <w:rPr>
          <w:color w:val="050505"/>
          <w:w w:val="105"/>
          <w:sz w:val="25"/>
        </w:rPr>
        <w:t> one</w:t>
      </w:r>
      <w:r>
        <w:rPr>
          <w:color w:val="050505"/>
          <w:spacing w:val="-11"/>
          <w:w w:val="105"/>
          <w:sz w:val="25"/>
        </w:rPr>
        <w:t> </w:t>
      </w:r>
      <w:r>
        <w:rPr>
          <w:color w:val="050505"/>
          <w:w w:val="105"/>
          <w:sz w:val="25"/>
        </w:rPr>
        <w:t>another. </w:t>
      </w:r>
      <w:r>
        <w:rPr>
          <w:b/>
          <w:color w:val="050505"/>
          <w:w w:val="105"/>
          <w:sz w:val="27"/>
        </w:rPr>
        <w:t>A</w:t>
      </w:r>
      <w:r>
        <w:rPr>
          <w:b/>
          <w:color w:val="050505"/>
          <w:spacing w:val="-18"/>
          <w:w w:val="105"/>
          <w:sz w:val="27"/>
        </w:rPr>
        <w:t> </w:t>
      </w:r>
      <w:r>
        <w:rPr>
          <w:color w:val="050505"/>
          <w:w w:val="105"/>
          <w:sz w:val="25"/>
        </w:rPr>
        <w:t>final</w:t>
      </w:r>
      <w:r>
        <w:rPr>
          <w:color w:val="050505"/>
          <w:spacing w:val="-9"/>
          <w:w w:val="105"/>
          <w:sz w:val="25"/>
        </w:rPr>
        <w:t> </w:t>
      </w:r>
      <w:r>
        <w:rPr>
          <w:color w:val="050505"/>
          <w:w w:val="105"/>
          <w:sz w:val="25"/>
        </w:rPr>
        <w:t>and comprehensive</w:t>
      </w:r>
      <w:r>
        <w:rPr>
          <w:color w:val="050505"/>
          <w:w w:val="105"/>
          <w:sz w:val="25"/>
        </w:rPr>
        <w:t> judgment</w:t>
      </w:r>
      <w:r>
        <w:rPr>
          <w:color w:val="050505"/>
          <w:w w:val="105"/>
          <w:sz w:val="25"/>
        </w:rPr>
        <w:t> on</w:t>
      </w:r>
      <w:r>
        <w:rPr>
          <w:color w:val="050505"/>
          <w:spacing w:val="-7"/>
          <w:w w:val="105"/>
          <w:sz w:val="25"/>
        </w:rPr>
        <w:t> </w:t>
      </w:r>
      <w:r>
        <w:rPr>
          <w:color w:val="050505"/>
          <w:w w:val="105"/>
          <w:sz w:val="25"/>
        </w:rPr>
        <w:t>these mat­ ters</w:t>
      </w:r>
      <w:r>
        <w:rPr>
          <w:color w:val="050505"/>
          <w:w w:val="105"/>
          <w:sz w:val="25"/>
        </w:rPr>
        <w:t> is at the</w:t>
      </w:r>
      <w:r>
        <w:rPr>
          <w:color w:val="050505"/>
          <w:w w:val="105"/>
          <w:sz w:val="25"/>
        </w:rPr>
        <w:t> present</w:t>
      </w:r>
      <w:r>
        <w:rPr>
          <w:color w:val="050505"/>
          <w:spacing w:val="40"/>
          <w:w w:val="105"/>
          <w:sz w:val="25"/>
        </w:rPr>
        <w:t> </w:t>
      </w:r>
      <w:r>
        <w:rPr>
          <w:color w:val="050505"/>
          <w:w w:val="105"/>
          <w:sz w:val="25"/>
        </w:rPr>
        <w:t>moment</w:t>
      </w:r>
      <w:r>
        <w:rPr>
          <w:color w:val="050505"/>
          <w:spacing w:val="40"/>
          <w:w w:val="105"/>
          <w:sz w:val="25"/>
        </w:rPr>
        <w:t> </w:t>
      </w:r>
      <w:r>
        <w:rPr>
          <w:color w:val="050505"/>
          <w:w w:val="105"/>
          <w:sz w:val="25"/>
        </w:rPr>
        <w:t>impossible.</w:t>
      </w:r>
    </w:p>
    <w:p>
      <w:pPr>
        <w:spacing w:line="237" w:lineRule="auto" w:before="10"/>
        <w:ind w:left="283" w:right="263" w:firstLine="250"/>
        <w:jc w:val="both"/>
        <w:rPr>
          <w:sz w:val="25"/>
        </w:rPr>
      </w:pPr>
      <w:r>
        <w:rPr>
          <w:color w:val="050505"/>
          <w:sz w:val="25"/>
        </w:rPr>
        <w:t>The first footnote refers to the relation of the new theory</w:t>
      </w:r>
      <w:r>
        <w:rPr>
          <w:color w:val="050505"/>
          <w:spacing w:val="40"/>
          <w:sz w:val="25"/>
        </w:rPr>
        <w:t> </w:t>
      </w:r>
      <w:r>
        <w:rPr>
          <w:color w:val="050505"/>
          <w:sz w:val="25"/>
        </w:rPr>
        <w:t>to</w:t>
      </w:r>
      <w:r>
        <w:rPr>
          <w:color w:val="050505"/>
          <w:spacing w:val="40"/>
          <w:sz w:val="25"/>
        </w:rPr>
        <w:t> </w:t>
      </w:r>
      <w:r>
        <w:rPr>
          <w:color w:val="050505"/>
          <w:sz w:val="25"/>
        </w:rPr>
        <w:t>classical</w:t>
      </w:r>
      <w:r>
        <w:rPr>
          <w:color w:val="050505"/>
          <w:spacing w:val="40"/>
          <w:sz w:val="25"/>
        </w:rPr>
        <w:t> </w:t>
      </w:r>
      <w:r>
        <w:rPr>
          <w:color w:val="050505"/>
          <w:sz w:val="25"/>
        </w:rPr>
        <w:t>mechanics.</w:t>
      </w:r>
    </w:p>
    <w:p>
      <w:pPr>
        <w:spacing w:before="5"/>
        <w:ind w:left="529" w:right="0" w:firstLine="0"/>
        <w:jc w:val="both"/>
        <w:rPr>
          <w:sz w:val="25"/>
        </w:rPr>
      </w:pPr>
      <w:r>
        <w:rPr>
          <w:color w:val="050505"/>
          <w:w w:val="105"/>
          <w:sz w:val="25"/>
        </w:rPr>
        <w:t>According</w:t>
      </w:r>
      <w:r>
        <w:rPr>
          <w:color w:val="050505"/>
          <w:spacing w:val="-13"/>
          <w:w w:val="105"/>
          <w:sz w:val="25"/>
        </w:rPr>
        <w:t> </w:t>
      </w:r>
      <w:r>
        <w:rPr>
          <w:color w:val="050505"/>
          <w:w w:val="105"/>
          <w:sz w:val="25"/>
        </w:rPr>
        <w:t>to</w:t>
      </w:r>
      <w:r>
        <w:rPr>
          <w:color w:val="050505"/>
          <w:spacing w:val="-13"/>
          <w:w w:val="105"/>
          <w:sz w:val="25"/>
        </w:rPr>
        <w:t> </w:t>
      </w:r>
      <w:r>
        <w:rPr>
          <w:color w:val="050505"/>
          <w:w w:val="105"/>
          <w:sz w:val="25"/>
        </w:rPr>
        <w:t>the</w:t>
      </w:r>
      <w:r>
        <w:rPr>
          <w:color w:val="050505"/>
          <w:spacing w:val="-5"/>
          <w:w w:val="105"/>
          <w:sz w:val="25"/>
        </w:rPr>
        <w:t> </w:t>
      </w:r>
      <w:r>
        <w:rPr>
          <w:color w:val="050505"/>
          <w:w w:val="105"/>
          <w:sz w:val="25"/>
        </w:rPr>
        <w:t>new</w:t>
      </w:r>
      <w:r>
        <w:rPr>
          <w:color w:val="050505"/>
          <w:spacing w:val="-10"/>
          <w:w w:val="105"/>
          <w:sz w:val="25"/>
        </w:rPr>
        <w:t> </w:t>
      </w:r>
      <w:r>
        <w:rPr>
          <w:color w:val="050505"/>
          <w:w w:val="105"/>
          <w:sz w:val="25"/>
        </w:rPr>
        <w:t>theory,</w:t>
      </w:r>
      <w:r>
        <w:rPr>
          <w:color w:val="050505"/>
          <w:spacing w:val="-10"/>
          <w:w w:val="105"/>
          <w:sz w:val="25"/>
        </w:rPr>
        <w:t> </w:t>
      </w:r>
      <w:r>
        <w:rPr>
          <w:color w:val="050505"/>
          <w:w w:val="105"/>
          <w:sz w:val="25"/>
        </w:rPr>
        <w:t>identical</w:t>
      </w:r>
      <w:r>
        <w:rPr>
          <w:color w:val="050505"/>
          <w:spacing w:val="-6"/>
          <w:w w:val="105"/>
          <w:sz w:val="25"/>
        </w:rPr>
        <w:t> </w:t>
      </w:r>
      <w:r>
        <w:rPr>
          <w:color w:val="050505"/>
          <w:spacing w:val="-2"/>
          <w:w w:val="105"/>
          <w:sz w:val="25"/>
        </w:rPr>
        <w:t>conditions</w:t>
      </w:r>
    </w:p>
    <w:p>
      <w:pPr>
        <w:spacing w:before="70"/>
        <w:ind w:left="454" w:right="0" w:firstLine="0"/>
        <w:jc w:val="left"/>
        <w:rPr>
          <w:rFonts w:ascii="Arial"/>
          <w:b/>
          <w:i/>
          <w:sz w:val="17"/>
        </w:rPr>
      </w:pPr>
      <w:r>
        <w:rPr>
          <w:rFonts w:ascii="Arial"/>
          <w:b/>
          <w:i/>
          <w:color w:val="050505"/>
          <w:spacing w:val="-5"/>
          <w:sz w:val="17"/>
        </w:rPr>
        <w:t>48</w:t>
      </w:r>
    </w:p>
    <w:p>
      <w:pPr>
        <w:spacing w:after="0"/>
        <w:jc w:val="left"/>
        <w:rPr>
          <w:rFonts w:ascii="Arial"/>
          <w:sz w:val="17"/>
        </w:rPr>
        <w:sectPr>
          <w:headerReference w:type="even" r:id="rId89"/>
          <w:headerReference w:type="default" r:id="rId90"/>
          <w:footerReference w:type="even" r:id="rId91"/>
          <w:pgSz w:w="6140" w:h="10280"/>
          <w:pgMar w:header="274" w:footer="0" w:top="560" w:bottom="0" w:left="80" w:right="100"/>
        </w:sectPr>
      </w:pPr>
    </w:p>
    <w:p>
      <w:pPr>
        <w:pStyle w:val="BodyText"/>
        <w:spacing w:line="247" w:lineRule="auto" w:before="128"/>
        <w:ind w:left="288" w:right="259" w:hanging="2"/>
        <w:jc w:val="both"/>
      </w:pPr>
      <w:r>
        <w:rPr>
          <w:color w:val="050505"/>
          <w:w w:val="105"/>
        </w:rPr>
        <w:t>at</w:t>
      </w:r>
      <w:r>
        <w:rPr>
          <w:color w:val="050505"/>
          <w:w w:val="105"/>
        </w:rPr>
        <w:t> the</w:t>
      </w:r>
      <w:r>
        <w:rPr>
          <w:color w:val="050505"/>
          <w:spacing w:val="40"/>
          <w:w w:val="105"/>
        </w:rPr>
        <w:t> </w:t>
      </w:r>
      <w:r>
        <w:rPr>
          <w:color w:val="050505"/>
          <w:w w:val="105"/>
        </w:rPr>
        <w:t>beginning do</w:t>
      </w:r>
      <w:r>
        <w:rPr>
          <w:color w:val="050505"/>
          <w:w w:val="105"/>
        </w:rPr>
        <w:t> not invariably</w:t>
      </w:r>
      <w:r>
        <w:rPr>
          <w:color w:val="050505"/>
          <w:w w:val="105"/>
        </w:rPr>
        <w:t> lead to</w:t>
      </w:r>
      <w:r>
        <w:rPr>
          <w:color w:val="050505"/>
          <w:w w:val="105"/>
        </w:rPr>
        <w:t> identical results;</w:t>
      </w:r>
      <w:r>
        <w:rPr>
          <w:color w:val="050505"/>
          <w:w w:val="105"/>
        </w:rPr>
        <w:t> all</w:t>
      </w:r>
      <w:r>
        <w:rPr>
          <w:color w:val="050505"/>
          <w:w w:val="105"/>
        </w:rPr>
        <w:t> that</w:t>
      </w:r>
      <w:r>
        <w:rPr>
          <w:color w:val="050505"/>
          <w:w w:val="105"/>
        </w:rPr>
        <w:t> they</w:t>
      </w:r>
      <w:r>
        <w:rPr>
          <w:color w:val="050505"/>
          <w:w w:val="105"/>
        </w:rPr>
        <w:t> lead</w:t>
      </w:r>
      <w:r>
        <w:rPr>
          <w:color w:val="050505"/>
          <w:w w:val="105"/>
        </w:rPr>
        <w:t> to</w:t>
      </w:r>
      <w:r>
        <w:rPr>
          <w:color w:val="050505"/>
          <w:w w:val="105"/>
        </w:rPr>
        <w:t> is</w:t>
      </w:r>
      <w:r>
        <w:rPr>
          <w:color w:val="050505"/>
          <w:w w:val="105"/>
        </w:rPr>
        <w:t> identical</w:t>
      </w:r>
      <w:r>
        <w:rPr>
          <w:color w:val="050505"/>
          <w:w w:val="105"/>
        </w:rPr>
        <w:t> statistics (=relative frequency of the</w:t>
      </w:r>
      <w:r>
        <w:rPr>
          <w:color w:val="050505"/>
          <w:spacing w:val="40"/>
          <w:w w:val="105"/>
        </w:rPr>
        <w:t> </w:t>
      </w:r>
      <w:r>
        <w:rPr>
          <w:color w:val="050505"/>
          <w:w w:val="105"/>
        </w:rPr>
        <w:t>various possible events); indeed</w:t>
      </w:r>
      <w:r>
        <w:rPr>
          <w:color w:val="050505"/>
          <w:w w:val="105"/>
        </w:rPr>
        <w:t> this</w:t>
      </w:r>
      <w:r>
        <w:rPr>
          <w:color w:val="050505"/>
          <w:w w:val="105"/>
        </w:rPr>
        <w:t> is</w:t>
      </w:r>
      <w:r>
        <w:rPr>
          <w:color w:val="050505"/>
          <w:w w:val="105"/>
        </w:rPr>
        <w:t> precisely</w:t>
      </w:r>
      <w:r>
        <w:rPr>
          <w:color w:val="050505"/>
          <w:w w:val="105"/>
        </w:rPr>
        <w:t> what</w:t>
      </w:r>
      <w:r>
        <w:rPr>
          <w:color w:val="050505"/>
          <w:w w:val="105"/>
        </w:rPr>
        <w:t> we</w:t>
      </w:r>
      <w:r>
        <w:rPr>
          <w:color w:val="050505"/>
          <w:w w:val="105"/>
        </w:rPr>
        <w:t> mean</w:t>
      </w:r>
      <w:r>
        <w:rPr>
          <w:color w:val="050505"/>
          <w:w w:val="105"/>
        </w:rPr>
        <w:t> by</w:t>
      </w:r>
      <w:r>
        <w:rPr>
          <w:color w:val="050505"/>
          <w:w w:val="105"/>
        </w:rPr>
        <w:t> indeter­ </w:t>
      </w:r>
      <w:r>
        <w:rPr>
          <w:color w:val="050505"/>
          <w:spacing w:val="-2"/>
          <w:w w:val="105"/>
        </w:rPr>
        <w:t>minateness.</w:t>
      </w:r>
    </w:p>
    <w:p>
      <w:pPr>
        <w:pStyle w:val="BodyText"/>
        <w:spacing w:line="247" w:lineRule="auto"/>
        <w:ind w:left="287" w:right="259" w:firstLine="266"/>
        <w:jc w:val="both"/>
      </w:pPr>
      <w:r>
        <w:rPr>
          <w:color w:val="050505"/>
          <w:w w:val="105"/>
        </w:rPr>
        <w:t>Now</w:t>
      </w:r>
      <w:r>
        <w:rPr>
          <w:color w:val="050505"/>
          <w:w w:val="105"/>
        </w:rPr>
        <w:t> what</w:t>
      </w:r>
      <w:r>
        <w:rPr>
          <w:color w:val="050505"/>
          <w:w w:val="105"/>
        </w:rPr>
        <w:t> I</w:t>
      </w:r>
      <w:r>
        <w:rPr>
          <w:color w:val="050505"/>
          <w:w w:val="105"/>
        </w:rPr>
        <w:t> wish</w:t>
      </w:r>
      <w:r>
        <w:rPr>
          <w:color w:val="050505"/>
          <w:w w:val="105"/>
        </w:rPr>
        <w:t> to</w:t>
      </w:r>
      <w:r>
        <w:rPr>
          <w:color w:val="050505"/>
          <w:w w:val="105"/>
        </w:rPr>
        <w:t> claim</w:t>
      </w:r>
      <w:r>
        <w:rPr>
          <w:color w:val="050505"/>
          <w:w w:val="105"/>
        </w:rPr>
        <w:t> is</w:t>
      </w:r>
      <w:r>
        <w:rPr>
          <w:color w:val="050505"/>
          <w:w w:val="105"/>
        </w:rPr>
        <w:t> that</w:t>
      </w:r>
      <w:r>
        <w:rPr>
          <w:color w:val="050505"/>
          <w:w w:val="105"/>
        </w:rPr>
        <w:t> from a</w:t>
      </w:r>
      <w:r>
        <w:rPr>
          <w:color w:val="050505"/>
          <w:w w:val="105"/>
        </w:rPr>
        <w:t> purely naive</w:t>
      </w:r>
      <w:r>
        <w:rPr>
          <w:color w:val="050505"/>
          <w:w w:val="105"/>
        </w:rPr>
        <w:t> point</w:t>
      </w:r>
      <w:r>
        <w:rPr>
          <w:color w:val="050505"/>
          <w:w w:val="105"/>
        </w:rPr>
        <w:t> of</w:t>
      </w:r>
      <w:r>
        <w:rPr>
          <w:color w:val="050505"/>
          <w:w w:val="105"/>
        </w:rPr>
        <w:t> view</w:t>
      </w:r>
      <w:r>
        <w:rPr>
          <w:color w:val="050505"/>
          <w:w w:val="105"/>
        </w:rPr>
        <w:t> classical</w:t>
      </w:r>
      <w:r>
        <w:rPr>
          <w:color w:val="050505"/>
          <w:w w:val="105"/>
        </w:rPr>
        <w:t> mechanics</w:t>
      </w:r>
      <w:r>
        <w:rPr>
          <w:color w:val="050505"/>
          <w:w w:val="105"/>
        </w:rPr>
        <w:t> itself</w:t>
      </w:r>
      <w:r>
        <w:rPr>
          <w:color w:val="050505"/>
          <w:w w:val="105"/>
        </w:rPr>
        <w:t> is in­ determinate. The</w:t>
      </w:r>
      <w:r>
        <w:rPr>
          <w:color w:val="050505"/>
          <w:w w:val="105"/>
        </w:rPr>
        <w:t> opposite is generally asserted; but this is due merely to</w:t>
      </w:r>
      <w:r>
        <w:rPr>
          <w:color w:val="050505"/>
          <w:w w:val="105"/>
        </w:rPr>
        <w:t> a technique</w:t>
      </w:r>
      <w:r>
        <w:rPr>
          <w:color w:val="050505"/>
          <w:w w:val="105"/>
        </w:rPr>
        <w:t> to which</w:t>
      </w:r>
      <w:r>
        <w:rPr>
          <w:color w:val="050505"/>
          <w:w w:val="105"/>
        </w:rPr>
        <w:t> we have grown so accustomed</w:t>
      </w:r>
      <w:r>
        <w:rPr>
          <w:color w:val="050505"/>
          <w:spacing w:val="36"/>
          <w:w w:val="105"/>
        </w:rPr>
        <w:t> </w:t>
      </w:r>
      <w:r>
        <w:rPr>
          <w:color w:val="050505"/>
          <w:w w:val="105"/>
        </w:rPr>
        <w:t>in course of time that we take it</w:t>
      </w:r>
      <w:r>
        <w:rPr>
          <w:color w:val="050505"/>
          <w:w w:val="105"/>
        </w:rPr>
        <w:t> for granted.</w:t>
      </w:r>
    </w:p>
    <w:p>
      <w:pPr>
        <w:pStyle w:val="BodyText"/>
        <w:spacing w:line="247" w:lineRule="auto"/>
        <w:ind w:left="283" w:right="237" w:firstLine="267"/>
        <w:jc w:val="both"/>
      </w:pPr>
      <w:r>
        <w:rPr>
          <w:color w:val="050505"/>
          <w:w w:val="105"/>
        </w:rPr>
        <w:t>Let</w:t>
      </w:r>
      <w:r>
        <w:rPr>
          <w:color w:val="050505"/>
          <w:spacing w:val="31"/>
          <w:w w:val="105"/>
        </w:rPr>
        <w:t> </w:t>
      </w:r>
      <w:r>
        <w:rPr>
          <w:color w:val="050505"/>
          <w:w w:val="105"/>
        </w:rPr>
        <w:t>us</w:t>
      </w:r>
      <w:r>
        <w:rPr>
          <w:color w:val="050505"/>
          <w:spacing w:val="27"/>
          <w:w w:val="105"/>
        </w:rPr>
        <w:t> </w:t>
      </w:r>
      <w:r>
        <w:rPr>
          <w:color w:val="050505"/>
          <w:w w:val="105"/>
        </w:rPr>
        <w:t>take a</w:t>
      </w:r>
      <w:r>
        <w:rPr>
          <w:color w:val="050505"/>
          <w:spacing w:val="28"/>
          <w:w w:val="105"/>
        </w:rPr>
        <w:t> </w:t>
      </w:r>
      <w:r>
        <w:rPr>
          <w:color w:val="050505"/>
          <w:w w:val="105"/>
        </w:rPr>
        <w:t>mass</w:t>
      </w:r>
      <w:r>
        <w:rPr>
          <w:color w:val="050505"/>
          <w:spacing w:val="28"/>
          <w:w w:val="105"/>
        </w:rPr>
        <w:t> </w:t>
      </w:r>
      <w:r>
        <w:rPr>
          <w:color w:val="050505"/>
          <w:w w:val="105"/>
        </w:rPr>
        <w:t>point</w:t>
      </w:r>
      <w:r>
        <w:rPr>
          <w:color w:val="050505"/>
          <w:spacing w:val="32"/>
          <w:w w:val="105"/>
        </w:rPr>
        <w:t> </w:t>
      </w:r>
      <w:r>
        <w:rPr>
          <w:color w:val="050505"/>
          <w:w w:val="105"/>
        </w:rPr>
        <w:t>in</w:t>
      </w:r>
      <w:r>
        <w:rPr>
          <w:color w:val="050505"/>
          <w:spacing w:val="35"/>
          <w:w w:val="105"/>
        </w:rPr>
        <w:t> </w:t>
      </w:r>
      <w:r>
        <w:rPr>
          <w:color w:val="050505"/>
          <w:w w:val="105"/>
        </w:rPr>
        <w:t>motion. We find</w:t>
      </w:r>
      <w:r>
        <w:rPr>
          <w:color w:val="050505"/>
          <w:spacing w:val="36"/>
          <w:w w:val="105"/>
        </w:rPr>
        <w:t> </w:t>
      </w:r>
      <w:r>
        <w:rPr>
          <w:color w:val="050505"/>
          <w:w w:val="105"/>
        </w:rPr>
        <w:t>that at</w:t>
      </w:r>
      <w:r>
        <w:rPr>
          <w:color w:val="050505"/>
          <w:w w:val="105"/>
        </w:rPr>
        <w:t> a</w:t>
      </w:r>
      <w:r>
        <w:rPr>
          <w:color w:val="050505"/>
          <w:w w:val="105"/>
        </w:rPr>
        <w:t> certain</w:t>
      </w:r>
      <w:r>
        <w:rPr>
          <w:color w:val="050505"/>
          <w:w w:val="105"/>
        </w:rPr>
        <w:t> moment</w:t>
      </w:r>
      <w:r>
        <w:rPr>
          <w:color w:val="050505"/>
          <w:w w:val="105"/>
        </w:rPr>
        <w:t> it</w:t>
      </w:r>
      <w:r>
        <w:rPr>
          <w:color w:val="050505"/>
          <w:w w:val="105"/>
        </w:rPr>
        <w:t> is</w:t>
      </w:r>
      <w:r>
        <w:rPr>
          <w:color w:val="050505"/>
          <w:w w:val="105"/>
        </w:rPr>
        <w:t> at</w:t>
      </w:r>
      <w:r>
        <w:rPr>
          <w:color w:val="050505"/>
          <w:w w:val="105"/>
        </w:rPr>
        <w:t> a</w:t>
      </w:r>
      <w:r>
        <w:rPr>
          <w:color w:val="050505"/>
          <w:w w:val="105"/>
        </w:rPr>
        <w:t> given</w:t>
      </w:r>
      <w:r>
        <w:rPr>
          <w:color w:val="050505"/>
          <w:w w:val="105"/>
        </w:rPr>
        <w:t> point;</w:t>
      </w:r>
      <w:r>
        <w:rPr>
          <w:color w:val="050505"/>
          <w:w w:val="105"/>
        </w:rPr>
        <w:t> we</w:t>
      </w:r>
      <w:r>
        <w:rPr>
          <w:color w:val="050505"/>
          <w:w w:val="105"/>
        </w:rPr>
        <w:t> are perfectly</w:t>
      </w:r>
      <w:r>
        <w:rPr>
          <w:color w:val="050505"/>
          <w:spacing w:val="40"/>
          <w:w w:val="105"/>
        </w:rPr>
        <w:t> </w:t>
      </w:r>
      <w:r>
        <w:rPr>
          <w:color w:val="050505"/>
          <w:w w:val="105"/>
        </w:rPr>
        <w:t>acquainted</w:t>
      </w:r>
      <w:r>
        <w:rPr>
          <w:color w:val="050505"/>
          <w:spacing w:val="40"/>
          <w:w w:val="105"/>
        </w:rPr>
        <w:t> </w:t>
      </w:r>
      <w:r>
        <w:rPr>
          <w:color w:val="050505"/>
          <w:w w:val="105"/>
        </w:rPr>
        <w:t>with</w:t>
      </w:r>
      <w:r>
        <w:rPr>
          <w:color w:val="050505"/>
          <w:w w:val="105"/>
        </w:rPr>
        <w:t> the</w:t>
      </w:r>
      <w:r>
        <w:rPr>
          <w:color w:val="050505"/>
          <w:spacing w:val="40"/>
          <w:w w:val="105"/>
        </w:rPr>
        <w:t> </w:t>
      </w:r>
      <w:r>
        <w:rPr>
          <w:color w:val="050505"/>
          <w:w w:val="105"/>
        </w:rPr>
        <w:t>nature</w:t>
      </w:r>
      <w:r>
        <w:rPr>
          <w:color w:val="050505"/>
          <w:spacing w:val="40"/>
          <w:w w:val="105"/>
        </w:rPr>
        <w:t> </w:t>
      </w:r>
      <w:r>
        <w:rPr>
          <w:color w:val="050505"/>
          <w:w w:val="105"/>
        </w:rPr>
        <w:t>and</w:t>
      </w:r>
      <w:r>
        <w:rPr>
          <w:color w:val="050505"/>
          <w:spacing w:val="40"/>
          <w:w w:val="105"/>
        </w:rPr>
        <w:t> </w:t>
      </w:r>
      <w:r>
        <w:rPr>
          <w:color w:val="050505"/>
          <w:w w:val="105"/>
        </w:rPr>
        <w:t>condition of</w:t>
      </w:r>
      <w:r>
        <w:rPr>
          <w:color w:val="050505"/>
          <w:w w:val="105"/>
        </w:rPr>
        <w:t> its</w:t>
      </w:r>
      <w:r>
        <w:rPr>
          <w:color w:val="050505"/>
          <w:w w:val="105"/>
        </w:rPr>
        <w:t> entire</w:t>
      </w:r>
      <w:r>
        <w:rPr>
          <w:color w:val="050505"/>
          <w:w w:val="105"/>
        </w:rPr>
        <w:t> environment: thus, for</w:t>
      </w:r>
      <w:r>
        <w:rPr>
          <w:color w:val="050505"/>
          <w:w w:val="105"/>
        </w:rPr>
        <w:t> example, in</w:t>
      </w:r>
      <w:r>
        <w:rPr>
          <w:color w:val="050505"/>
          <w:w w:val="105"/>
        </w:rPr>
        <w:t> the case</w:t>
      </w:r>
      <w:r>
        <w:rPr>
          <w:color w:val="050505"/>
          <w:spacing w:val="-1"/>
          <w:w w:val="105"/>
        </w:rPr>
        <w:t> </w:t>
      </w:r>
      <w:r>
        <w:rPr>
          <w:color w:val="050505"/>
          <w:w w:val="105"/>
        </w:rPr>
        <w:t>of a</w:t>
      </w:r>
      <w:r>
        <w:rPr>
          <w:color w:val="050505"/>
          <w:spacing w:val="-10"/>
          <w:w w:val="105"/>
        </w:rPr>
        <w:t> </w:t>
      </w:r>
      <w:r>
        <w:rPr>
          <w:color w:val="050505"/>
          <w:w w:val="105"/>
        </w:rPr>
        <w:t>stone which has been thrown and</w:t>
      </w:r>
      <w:r>
        <w:rPr>
          <w:color w:val="050505"/>
          <w:spacing w:val="-1"/>
          <w:w w:val="105"/>
        </w:rPr>
        <w:t> </w:t>
      </w:r>
      <w:r>
        <w:rPr>
          <w:color w:val="050505"/>
          <w:w w:val="105"/>
        </w:rPr>
        <w:t>is</w:t>
      </w:r>
      <w:r>
        <w:rPr>
          <w:color w:val="050505"/>
          <w:spacing w:val="-16"/>
          <w:w w:val="105"/>
        </w:rPr>
        <w:t> </w:t>
      </w:r>
      <w:r>
        <w:rPr>
          <w:color w:val="050505"/>
          <w:w w:val="105"/>
        </w:rPr>
        <w:t>situated in a gravitational</w:t>
      </w:r>
      <w:r>
        <w:rPr>
          <w:color w:val="050505"/>
          <w:w w:val="105"/>
        </w:rPr>
        <w:t> field,</w:t>
      </w:r>
      <w:r>
        <w:rPr>
          <w:color w:val="050505"/>
          <w:spacing w:val="-5"/>
          <w:w w:val="105"/>
        </w:rPr>
        <w:t> </w:t>
      </w:r>
      <w:r>
        <w:rPr>
          <w:color w:val="050505"/>
          <w:w w:val="105"/>
        </w:rPr>
        <w:t>we know all</w:t>
      </w:r>
      <w:r>
        <w:rPr>
          <w:color w:val="050505"/>
          <w:spacing w:val="-10"/>
          <w:w w:val="105"/>
        </w:rPr>
        <w:t> </w:t>
      </w:r>
      <w:r>
        <w:rPr>
          <w:color w:val="050505"/>
          <w:w w:val="105"/>
        </w:rPr>
        <w:t>the</w:t>
      </w:r>
      <w:r>
        <w:rPr>
          <w:color w:val="050505"/>
          <w:w w:val="105"/>
        </w:rPr>
        <w:t> forces</w:t>
      </w:r>
      <w:r>
        <w:rPr>
          <w:color w:val="050505"/>
          <w:spacing w:val="-7"/>
          <w:w w:val="105"/>
        </w:rPr>
        <w:t> </w:t>
      </w:r>
      <w:r>
        <w:rPr>
          <w:color w:val="050505"/>
          <w:w w:val="105"/>
        </w:rPr>
        <w:t>acting upon</w:t>
      </w:r>
      <w:r>
        <w:rPr>
          <w:color w:val="050505"/>
          <w:w w:val="105"/>
        </w:rPr>
        <w:t> it.</w:t>
      </w:r>
      <w:r>
        <w:rPr>
          <w:color w:val="050505"/>
          <w:w w:val="105"/>
        </w:rPr>
        <w:t> In</w:t>
      </w:r>
      <w:r>
        <w:rPr>
          <w:color w:val="050505"/>
          <w:w w:val="105"/>
        </w:rPr>
        <w:t> such</w:t>
      </w:r>
      <w:r>
        <w:rPr>
          <w:color w:val="050505"/>
          <w:w w:val="105"/>
        </w:rPr>
        <w:t> circumstances, can we</w:t>
      </w:r>
      <w:r>
        <w:rPr>
          <w:color w:val="050505"/>
          <w:w w:val="105"/>
        </w:rPr>
        <w:t> tell</w:t>
      </w:r>
      <w:r>
        <w:rPr>
          <w:color w:val="050505"/>
          <w:w w:val="105"/>
        </w:rPr>
        <w:t> on</w:t>
      </w:r>
      <w:r>
        <w:rPr>
          <w:color w:val="050505"/>
          <w:w w:val="105"/>
        </w:rPr>
        <w:t> the lines</w:t>
      </w:r>
      <w:r>
        <w:rPr>
          <w:color w:val="050505"/>
          <w:w w:val="105"/>
        </w:rPr>
        <w:t> of</w:t>
      </w:r>
      <w:r>
        <w:rPr>
          <w:color w:val="050505"/>
          <w:w w:val="105"/>
        </w:rPr>
        <w:t> classical</w:t>
      </w:r>
      <w:r>
        <w:rPr>
          <w:color w:val="050505"/>
          <w:w w:val="105"/>
        </w:rPr>
        <w:t> mechanics</w:t>
      </w:r>
      <w:r>
        <w:rPr>
          <w:color w:val="050505"/>
          <w:w w:val="105"/>
        </w:rPr>
        <w:t> how</w:t>
      </w:r>
      <w:r>
        <w:rPr>
          <w:color w:val="050505"/>
          <w:w w:val="105"/>
        </w:rPr>
        <w:t> the</w:t>
      </w:r>
      <w:r>
        <w:rPr>
          <w:color w:val="050505"/>
          <w:w w:val="105"/>
        </w:rPr>
        <w:t> body</w:t>
      </w:r>
      <w:r>
        <w:rPr>
          <w:color w:val="050505"/>
          <w:w w:val="105"/>
        </w:rPr>
        <w:t> will</w:t>
      </w:r>
      <w:r>
        <w:rPr>
          <w:color w:val="050505"/>
          <w:w w:val="105"/>
        </w:rPr>
        <w:t> be moving</w:t>
      </w:r>
      <w:r>
        <w:rPr>
          <w:color w:val="050505"/>
          <w:w w:val="105"/>
        </w:rPr>
        <w:t> in</w:t>
      </w:r>
      <w:r>
        <w:rPr>
          <w:color w:val="050505"/>
          <w:w w:val="105"/>
        </w:rPr>
        <w:t> the</w:t>
      </w:r>
      <w:r>
        <w:rPr>
          <w:color w:val="050505"/>
          <w:w w:val="105"/>
        </w:rPr>
        <w:t> next</w:t>
      </w:r>
      <w:r>
        <w:rPr>
          <w:color w:val="050505"/>
          <w:w w:val="105"/>
        </w:rPr>
        <w:t> instant</w:t>
      </w:r>
      <w:r>
        <w:rPr>
          <w:color w:val="050505"/>
          <w:w w:val="105"/>
        </w:rPr>
        <w:t> of</w:t>
      </w:r>
      <w:r>
        <w:rPr>
          <w:color w:val="050505"/>
          <w:w w:val="105"/>
        </w:rPr>
        <w:t> time?</w:t>
      </w:r>
      <w:r>
        <w:rPr>
          <w:color w:val="050505"/>
          <w:w w:val="105"/>
        </w:rPr>
        <w:t> And</w:t>
      </w:r>
      <w:r>
        <w:rPr>
          <w:color w:val="050505"/>
          <w:w w:val="105"/>
        </w:rPr>
        <w:t> if</w:t>
      </w:r>
      <w:r>
        <w:rPr>
          <w:color w:val="050505"/>
          <w:w w:val="105"/>
        </w:rPr>
        <w:t> the</w:t>
      </w:r>
      <w:r>
        <w:rPr>
          <w:color w:val="050505"/>
          <w:w w:val="105"/>
        </w:rPr>
        <w:t> ex­ periment</w:t>
      </w:r>
      <w:r>
        <w:rPr>
          <w:color w:val="050505"/>
          <w:spacing w:val="40"/>
          <w:w w:val="105"/>
        </w:rPr>
        <w:t> </w:t>
      </w:r>
      <w:r>
        <w:rPr>
          <w:color w:val="050505"/>
          <w:w w:val="105"/>
        </w:rPr>
        <w:t>is repeated</w:t>
      </w:r>
      <w:r>
        <w:rPr>
          <w:color w:val="050505"/>
          <w:w w:val="105"/>
        </w:rPr>
        <w:t> and</w:t>
      </w:r>
      <w:r>
        <w:rPr>
          <w:color w:val="050505"/>
          <w:w w:val="105"/>
        </w:rPr>
        <w:t> we find</w:t>
      </w:r>
      <w:r>
        <w:rPr>
          <w:color w:val="050505"/>
          <w:w w:val="105"/>
        </w:rPr>
        <w:t> the</w:t>
      </w:r>
      <w:r>
        <w:rPr>
          <w:color w:val="050505"/>
          <w:w w:val="105"/>
        </w:rPr>
        <w:t> same</w:t>
      </w:r>
      <w:r>
        <w:rPr>
          <w:color w:val="050505"/>
          <w:w w:val="105"/>
        </w:rPr>
        <w:t> body in the</w:t>
      </w:r>
      <w:r>
        <w:rPr>
          <w:color w:val="050505"/>
          <w:spacing w:val="40"/>
          <w:w w:val="105"/>
        </w:rPr>
        <w:t> </w:t>
      </w:r>
      <w:r>
        <w:rPr>
          <w:color w:val="050505"/>
          <w:w w:val="105"/>
        </w:rPr>
        <w:t>same</w:t>
      </w:r>
      <w:r>
        <w:rPr>
          <w:color w:val="050505"/>
          <w:spacing w:val="40"/>
          <w:w w:val="105"/>
        </w:rPr>
        <w:t> </w:t>
      </w:r>
      <w:r>
        <w:rPr>
          <w:color w:val="050505"/>
          <w:w w:val="105"/>
        </w:rPr>
        <w:t>surroundings</w:t>
      </w:r>
      <w:r>
        <w:rPr>
          <w:color w:val="050505"/>
          <w:spacing w:val="40"/>
          <w:w w:val="105"/>
        </w:rPr>
        <w:t> </w:t>
      </w:r>
      <w:r>
        <w:rPr>
          <w:color w:val="050505"/>
          <w:w w:val="105"/>
        </w:rPr>
        <w:t>and</w:t>
      </w:r>
      <w:r>
        <w:rPr>
          <w:color w:val="050505"/>
          <w:spacing w:val="40"/>
          <w:w w:val="105"/>
        </w:rPr>
        <w:t> </w:t>
      </w:r>
      <w:r>
        <w:rPr>
          <w:color w:val="050505"/>
          <w:w w:val="105"/>
        </w:rPr>
        <w:t>at</w:t>
      </w:r>
      <w:r>
        <w:rPr>
          <w:color w:val="050505"/>
          <w:spacing w:val="40"/>
          <w:w w:val="105"/>
        </w:rPr>
        <w:t> </w:t>
      </w:r>
      <w:r>
        <w:rPr>
          <w:color w:val="050505"/>
          <w:w w:val="105"/>
        </w:rPr>
        <w:t>exactly</w:t>
      </w:r>
      <w:r>
        <w:rPr>
          <w:color w:val="050505"/>
          <w:spacing w:val="40"/>
          <w:w w:val="105"/>
        </w:rPr>
        <w:t> </w:t>
      </w:r>
      <w:r>
        <w:rPr>
          <w:color w:val="050505"/>
          <w:w w:val="105"/>
        </w:rPr>
        <w:t>the</w:t>
      </w:r>
      <w:r>
        <w:rPr>
          <w:color w:val="050505"/>
          <w:spacing w:val="40"/>
          <w:w w:val="105"/>
        </w:rPr>
        <w:t> </w:t>
      </w:r>
      <w:r>
        <w:rPr>
          <w:color w:val="050505"/>
          <w:w w:val="105"/>
        </w:rPr>
        <w:t>same place, will the</w:t>
      </w:r>
      <w:r>
        <w:rPr>
          <w:color w:val="050505"/>
          <w:w w:val="105"/>
        </w:rPr>
        <w:t> identical circumstances</w:t>
      </w:r>
      <w:r>
        <w:rPr>
          <w:color w:val="050505"/>
          <w:w w:val="105"/>
        </w:rPr>
        <w:t> at</w:t>
      </w:r>
      <w:r>
        <w:rPr>
          <w:color w:val="050505"/>
          <w:w w:val="105"/>
        </w:rPr>
        <w:t> the</w:t>
      </w:r>
      <w:r>
        <w:rPr>
          <w:color w:val="050505"/>
          <w:w w:val="105"/>
        </w:rPr>
        <w:t> begin­ ning</w:t>
      </w:r>
      <w:r>
        <w:rPr>
          <w:color w:val="050505"/>
          <w:w w:val="105"/>
        </w:rPr>
        <w:t> be</w:t>
      </w:r>
      <w:r>
        <w:rPr>
          <w:color w:val="050505"/>
          <w:w w:val="105"/>
        </w:rPr>
        <w:t> followed</w:t>
      </w:r>
      <w:r>
        <w:rPr>
          <w:color w:val="050505"/>
          <w:w w:val="105"/>
        </w:rPr>
        <w:t> invariably</w:t>
      </w:r>
      <w:r>
        <w:rPr>
          <w:color w:val="050505"/>
          <w:w w:val="105"/>
        </w:rPr>
        <w:t> by</w:t>
      </w:r>
      <w:r>
        <w:rPr>
          <w:color w:val="050505"/>
          <w:w w:val="105"/>
        </w:rPr>
        <w:t> an</w:t>
      </w:r>
      <w:r>
        <w:rPr>
          <w:color w:val="050505"/>
          <w:w w:val="105"/>
        </w:rPr>
        <w:t> identical</w:t>
      </w:r>
      <w:r>
        <w:rPr>
          <w:color w:val="050505"/>
          <w:w w:val="105"/>
        </w:rPr>
        <w:t> trajec­ </w:t>
      </w:r>
      <w:r>
        <w:rPr>
          <w:color w:val="050505"/>
          <w:spacing w:val="-2"/>
          <w:w w:val="105"/>
        </w:rPr>
        <w:t>tory?</w:t>
      </w:r>
    </w:p>
    <w:p>
      <w:pPr>
        <w:pStyle w:val="BodyText"/>
        <w:spacing w:line="247" w:lineRule="auto" w:before="5"/>
        <w:ind w:left="282" w:right="242" w:firstLine="260"/>
        <w:jc w:val="both"/>
      </w:pPr>
      <w:r>
        <w:rPr>
          <w:color w:val="050505"/>
          <w:w w:val="105"/>
        </w:rPr>
        <w:t>We know that such</w:t>
      </w:r>
      <w:r>
        <w:rPr>
          <w:color w:val="050505"/>
          <w:w w:val="105"/>
        </w:rPr>
        <w:t> is not</w:t>
      </w:r>
      <w:r>
        <w:rPr>
          <w:color w:val="050505"/>
          <w:w w:val="105"/>
        </w:rPr>
        <w:t> the</w:t>
      </w:r>
      <w:r>
        <w:rPr>
          <w:color w:val="050505"/>
          <w:w w:val="105"/>
        </w:rPr>
        <w:t> case; we</w:t>
      </w:r>
      <w:r>
        <w:rPr>
          <w:color w:val="050505"/>
          <w:w w:val="105"/>
        </w:rPr>
        <w:t> know, on the contrary, that the mere notion of its position and of</w:t>
      </w:r>
      <w:r>
        <w:rPr>
          <w:color w:val="050505"/>
          <w:w w:val="105"/>
        </w:rPr>
        <w:t> the</w:t>
      </w:r>
      <w:r>
        <w:rPr>
          <w:color w:val="050505"/>
          <w:spacing w:val="40"/>
          <w:w w:val="105"/>
        </w:rPr>
        <w:t> </w:t>
      </w:r>
      <w:r>
        <w:rPr>
          <w:color w:val="050505"/>
          <w:w w:val="105"/>
        </w:rPr>
        <w:t>forces</w:t>
      </w:r>
      <w:r>
        <w:rPr>
          <w:color w:val="050505"/>
          <w:w w:val="105"/>
        </w:rPr>
        <w:t> acting</w:t>
      </w:r>
      <w:r>
        <w:rPr>
          <w:color w:val="050505"/>
          <w:w w:val="105"/>
        </w:rPr>
        <w:t> on</w:t>
      </w:r>
      <w:r>
        <w:rPr>
          <w:color w:val="050505"/>
          <w:w w:val="105"/>
        </w:rPr>
        <w:t> the</w:t>
      </w:r>
      <w:r>
        <w:rPr>
          <w:color w:val="050505"/>
          <w:w w:val="105"/>
        </w:rPr>
        <w:t> body</w:t>
      </w:r>
      <w:r>
        <w:rPr>
          <w:color w:val="050505"/>
          <w:w w:val="105"/>
        </w:rPr>
        <w:t> in</w:t>
      </w:r>
      <w:r>
        <w:rPr>
          <w:color w:val="050505"/>
          <w:w w:val="105"/>
        </w:rPr>
        <w:t> </w:t>
      </w:r>
      <w:r>
        <w:rPr>
          <w:i/>
          <w:color w:val="050505"/>
          <w:w w:val="105"/>
        </w:rPr>
        <w:t>one</w:t>
      </w:r>
      <w:r>
        <w:rPr>
          <w:i/>
          <w:color w:val="050505"/>
          <w:spacing w:val="40"/>
          <w:w w:val="105"/>
        </w:rPr>
        <w:t> </w:t>
      </w:r>
      <w:r>
        <w:rPr>
          <w:color w:val="050505"/>
          <w:w w:val="105"/>
        </w:rPr>
        <w:t>moment, leave</w:t>
      </w:r>
      <w:r>
        <w:rPr>
          <w:color w:val="050505"/>
          <w:spacing w:val="-3"/>
          <w:w w:val="105"/>
        </w:rPr>
        <w:t> </w:t>
      </w:r>
      <w:r>
        <w:rPr>
          <w:color w:val="050505"/>
          <w:w w:val="105"/>
        </w:rPr>
        <w:t>us in the</w:t>
      </w:r>
      <w:r>
        <w:rPr>
          <w:color w:val="050505"/>
          <w:spacing w:val="30"/>
          <w:w w:val="105"/>
        </w:rPr>
        <w:t> </w:t>
      </w:r>
      <w:r>
        <w:rPr>
          <w:color w:val="050505"/>
          <w:w w:val="105"/>
        </w:rPr>
        <w:t>completest</w:t>
      </w:r>
      <w:r>
        <w:rPr>
          <w:color w:val="050505"/>
          <w:spacing w:val="-1"/>
          <w:w w:val="105"/>
        </w:rPr>
        <w:t> </w:t>
      </w:r>
      <w:r>
        <w:rPr>
          <w:color w:val="050505"/>
          <w:w w:val="105"/>
        </w:rPr>
        <w:t>ignorance of what</w:t>
      </w:r>
      <w:r>
        <w:rPr>
          <w:color w:val="050505"/>
          <w:spacing w:val="-1"/>
          <w:w w:val="105"/>
        </w:rPr>
        <w:t> </w:t>
      </w:r>
      <w:r>
        <w:rPr>
          <w:color w:val="050505"/>
          <w:w w:val="105"/>
        </w:rPr>
        <w:t>is</w:t>
      </w:r>
      <w:r>
        <w:rPr>
          <w:color w:val="050505"/>
          <w:spacing w:val="-14"/>
          <w:w w:val="105"/>
        </w:rPr>
        <w:t> </w:t>
      </w:r>
      <w:r>
        <w:rPr>
          <w:color w:val="050505"/>
          <w:w w:val="105"/>
        </w:rPr>
        <w:t>going to</w:t>
      </w:r>
      <w:r>
        <w:rPr>
          <w:color w:val="050505"/>
          <w:w w:val="105"/>
        </w:rPr>
        <w:t> happen</w:t>
      </w:r>
      <w:r>
        <w:rPr>
          <w:color w:val="050505"/>
          <w:w w:val="105"/>
        </w:rPr>
        <w:t> in</w:t>
      </w:r>
      <w:r>
        <w:rPr>
          <w:color w:val="050505"/>
          <w:w w:val="105"/>
        </w:rPr>
        <w:t> the</w:t>
      </w:r>
      <w:r>
        <w:rPr>
          <w:color w:val="050505"/>
          <w:w w:val="105"/>
        </w:rPr>
        <w:t> </w:t>
      </w:r>
      <w:r>
        <w:rPr>
          <w:i/>
          <w:color w:val="050505"/>
          <w:w w:val="105"/>
        </w:rPr>
        <w:t>next</w:t>
      </w:r>
      <w:r>
        <w:rPr>
          <w:i/>
          <w:color w:val="050505"/>
          <w:w w:val="105"/>
        </w:rPr>
        <w:t> </w:t>
      </w:r>
      <w:r>
        <w:rPr>
          <w:color w:val="050505"/>
          <w:w w:val="105"/>
        </w:rPr>
        <w:t>moment.</w:t>
      </w:r>
      <w:r>
        <w:rPr>
          <w:color w:val="050505"/>
          <w:w w:val="105"/>
        </w:rPr>
        <w:t> It</w:t>
      </w:r>
      <w:r>
        <w:rPr>
          <w:color w:val="050505"/>
          <w:w w:val="105"/>
        </w:rPr>
        <w:t> is only</w:t>
      </w:r>
      <w:r>
        <w:rPr>
          <w:color w:val="050505"/>
          <w:w w:val="105"/>
        </w:rPr>
        <w:t> when</w:t>
      </w:r>
      <w:r>
        <w:rPr>
          <w:color w:val="050505"/>
          <w:w w:val="105"/>
        </w:rPr>
        <w:t> we </w:t>
      </w:r>
      <w:r>
        <w:rPr>
          <w:i/>
          <w:color w:val="050505"/>
          <w:w w:val="105"/>
        </w:rPr>
        <w:t>know</w:t>
      </w:r>
      <w:r>
        <w:rPr>
          <w:i/>
          <w:color w:val="050505"/>
          <w:w w:val="105"/>
        </w:rPr>
        <w:t> </w:t>
      </w:r>
      <w:r>
        <w:rPr>
          <w:color w:val="050505"/>
          <w:w w:val="105"/>
        </w:rPr>
        <w:t>what</w:t>
      </w:r>
      <w:r>
        <w:rPr>
          <w:color w:val="050505"/>
          <w:w w:val="105"/>
        </w:rPr>
        <w:t> it</w:t>
      </w:r>
      <w:r>
        <w:rPr>
          <w:color w:val="050505"/>
          <w:w w:val="105"/>
        </w:rPr>
        <w:t> will be doing at the</w:t>
      </w:r>
      <w:r>
        <w:rPr>
          <w:color w:val="050505"/>
          <w:w w:val="105"/>
        </w:rPr>
        <w:t> </w:t>
      </w:r>
      <w:r>
        <w:rPr>
          <w:i/>
          <w:color w:val="050505"/>
          <w:w w:val="105"/>
        </w:rPr>
        <w:t>next</w:t>
      </w:r>
      <w:r>
        <w:rPr>
          <w:i/>
          <w:color w:val="050505"/>
          <w:w w:val="105"/>
        </w:rPr>
        <w:t> </w:t>
      </w:r>
      <w:r>
        <w:rPr>
          <w:color w:val="050505"/>
          <w:w w:val="105"/>
        </w:rPr>
        <w:t>moment</w:t>
      </w:r>
      <w:r>
        <w:rPr>
          <w:color w:val="050505"/>
          <w:w w:val="105"/>
        </w:rPr>
        <w:t> that</w:t>
      </w:r>
      <w:r>
        <w:rPr>
          <w:color w:val="050505"/>
          <w:spacing w:val="40"/>
          <w:w w:val="105"/>
        </w:rPr>
        <w:t> </w:t>
      </w:r>
      <w:r>
        <w:rPr>
          <w:color w:val="050505"/>
          <w:w w:val="105"/>
        </w:rPr>
        <w:t>we</w:t>
      </w:r>
      <w:r>
        <w:rPr>
          <w:color w:val="050505"/>
          <w:spacing w:val="80"/>
          <w:w w:val="105"/>
        </w:rPr>
        <w:t> </w:t>
      </w:r>
      <w:r>
        <w:rPr>
          <w:color w:val="050505"/>
          <w:w w:val="105"/>
        </w:rPr>
        <w:t>can</w:t>
      </w:r>
      <w:r>
        <w:rPr>
          <w:color w:val="050505"/>
          <w:spacing w:val="80"/>
          <w:w w:val="105"/>
        </w:rPr>
        <w:t> </w:t>
      </w:r>
      <w:r>
        <w:rPr>
          <w:color w:val="050505"/>
          <w:w w:val="105"/>
        </w:rPr>
        <w:t>make</w:t>
      </w:r>
      <w:r>
        <w:rPr>
          <w:color w:val="050505"/>
          <w:spacing w:val="80"/>
          <w:w w:val="105"/>
        </w:rPr>
        <w:t> </w:t>
      </w:r>
      <w:r>
        <w:rPr>
          <w:color w:val="050505"/>
          <w:w w:val="105"/>
        </w:rPr>
        <w:t>precise</w:t>
      </w:r>
      <w:r>
        <w:rPr>
          <w:color w:val="050505"/>
          <w:spacing w:val="80"/>
          <w:w w:val="105"/>
        </w:rPr>
        <w:t> </w:t>
      </w:r>
      <w:r>
        <w:rPr>
          <w:color w:val="050505"/>
          <w:w w:val="105"/>
        </w:rPr>
        <w:t>predictions</w:t>
      </w:r>
      <w:r>
        <w:rPr>
          <w:color w:val="050505"/>
          <w:spacing w:val="80"/>
          <w:w w:val="105"/>
        </w:rPr>
        <w:t> </w:t>
      </w:r>
      <w:r>
        <w:rPr>
          <w:color w:val="050505"/>
          <w:w w:val="105"/>
        </w:rPr>
        <w:t>relating</w:t>
      </w:r>
      <w:r>
        <w:rPr>
          <w:color w:val="050505"/>
          <w:spacing w:val="80"/>
          <w:w w:val="105"/>
        </w:rPr>
        <w:t> </w:t>
      </w:r>
      <w:r>
        <w:rPr>
          <w:color w:val="050505"/>
          <w:w w:val="105"/>
        </w:rPr>
        <w:t>to</w:t>
      </w:r>
      <w:r>
        <w:rPr>
          <w:color w:val="050505"/>
          <w:spacing w:val="80"/>
          <w:w w:val="105"/>
        </w:rPr>
        <w:t> </w:t>
      </w:r>
      <w:r>
        <w:rPr>
          <w:color w:val="050505"/>
          <w:w w:val="105"/>
        </w:rPr>
        <w:t>the</w:t>
      </w:r>
    </w:p>
    <w:p>
      <w:pPr>
        <w:tabs>
          <w:tab w:pos="5557" w:val="right" w:leader="none"/>
        </w:tabs>
        <w:spacing w:before="94"/>
        <w:ind w:left="640" w:right="0" w:firstLine="0"/>
        <w:jc w:val="left"/>
        <w:rPr>
          <w:rFonts w:ascii="Courier New"/>
          <w:b/>
          <w:i/>
          <w:sz w:val="18"/>
        </w:rPr>
      </w:pPr>
      <w:r>
        <w:rPr>
          <w:color w:val="050505"/>
          <w:spacing w:val="-10"/>
          <w:sz w:val="13"/>
        </w:rPr>
        <w:t>D</w:t>
      </w:r>
      <w:r>
        <w:rPr>
          <w:color w:val="050505"/>
          <w:sz w:val="13"/>
        </w:rPr>
        <w:tab/>
      </w:r>
      <w:r>
        <w:rPr>
          <w:rFonts w:ascii="Courier New"/>
          <w:b/>
          <w:i/>
          <w:color w:val="050505"/>
          <w:spacing w:val="-5"/>
          <w:position w:val="-3"/>
          <w:sz w:val="18"/>
        </w:rPr>
        <w:t>49</w:t>
      </w:r>
    </w:p>
    <w:p>
      <w:pPr>
        <w:spacing w:after="0"/>
        <w:jc w:val="left"/>
        <w:rPr>
          <w:rFonts w:ascii="Courier New"/>
          <w:sz w:val="18"/>
        </w:rPr>
        <w:sectPr>
          <w:headerReference w:type="default" r:id="rId92"/>
          <w:headerReference w:type="even" r:id="rId93"/>
          <w:footerReference w:type="default" r:id="rId94"/>
          <w:pgSz w:w="6140" w:h="10280"/>
          <w:pgMar w:header="300" w:footer="0" w:top="560" w:bottom="0" w:left="80" w:right="100"/>
        </w:sectPr>
      </w:pPr>
    </w:p>
    <w:p>
      <w:pPr>
        <w:pStyle w:val="BodyText"/>
        <w:spacing w:line="244" w:lineRule="auto" w:before="135"/>
        <w:ind w:left="320" w:right="244" w:firstLine="7"/>
        <w:jc w:val="both"/>
      </w:pPr>
      <w:r>
        <w:rPr>
          <w:color w:val="050505"/>
          <w:w w:val="105"/>
        </w:rPr>
        <w:t>"next but one"</w:t>
      </w:r>
      <w:r>
        <w:rPr>
          <w:color w:val="050505"/>
          <w:spacing w:val="-5"/>
          <w:w w:val="105"/>
        </w:rPr>
        <w:t> </w:t>
      </w:r>
      <w:r>
        <w:rPr>
          <w:color w:val="050505"/>
          <w:w w:val="105"/>
        </w:rPr>
        <w:t>(as it were) and to all the</w:t>
      </w:r>
      <w:r>
        <w:rPr>
          <w:color w:val="050505"/>
          <w:w w:val="105"/>
        </w:rPr>
        <w:t> following; for, according to classical</w:t>
      </w:r>
      <w:r>
        <w:rPr>
          <w:color w:val="050505"/>
          <w:w w:val="105"/>
        </w:rPr>
        <w:t> mechanics,</w:t>
      </w:r>
      <w:r>
        <w:rPr>
          <w:color w:val="050505"/>
          <w:w w:val="105"/>
        </w:rPr>
        <w:t> it</w:t>
      </w:r>
      <w:r>
        <w:rPr>
          <w:color w:val="050505"/>
          <w:w w:val="105"/>
        </w:rPr>
        <w:t> is accelera­ tions and not velocities that the bodies determine</w:t>
      </w:r>
      <w:r>
        <w:rPr>
          <w:color w:val="050505"/>
          <w:w w:val="105"/>
        </w:rPr>
        <w:t> in each</w:t>
      </w:r>
      <w:r>
        <w:rPr>
          <w:color w:val="050505"/>
          <w:spacing w:val="40"/>
          <w:w w:val="105"/>
        </w:rPr>
        <w:t> </w:t>
      </w:r>
      <w:r>
        <w:rPr>
          <w:color w:val="050505"/>
          <w:w w:val="105"/>
        </w:rPr>
        <w:t>other.</w:t>
      </w:r>
    </w:p>
    <w:p>
      <w:pPr>
        <w:pStyle w:val="BodyText"/>
        <w:spacing w:line="244" w:lineRule="auto" w:before="4"/>
        <w:ind w:left="306" w:right="250" w:firstLine="266"/>
        <w:jc w:val="both"/>
      </w:pPr>
      <w:r>
        <w:rPr>
          <w:color w:val="050505"/>
          <w:w w:val="105"/>
        </w:rPr>
        <w:t>A</w:t>
      </w:r>
      <w:r>
        <w:rPr>
          <w:color w:val="050505"/>
          <w:spacing w:val="-1"/>
          <w:w w:val="105"/>
        </w:rPr>
        <w:t> </w:t>
      </w:r>
      <w:r>
        <w:rPr>
          <w:color w:val="050505"/>
          <w:w w:val="105"/>
        </w:rPr>
        <w:t>good</w:t>
      </w:r>
      <w:r>
        <w:rPr>
          <w:color w:val="050505"/>
          <w:w w:val="105"/>
        </w:rPr>
        <w:t> deal of time had to elapse</w:t>
      </w:r>
      <w:r>
        <w:rPr>
          <w:color w:val="050505"/>
          <w:spacing w:val="40"/>
          <w:w w:val="105"/>
        </w:rPr>
        <w:t> </w:t>
      </w:r>
      <w:r>
        <w:rPr>
          <w:color w:val="050505"/>
          <w:w w:val="105"/>
        </w:rPr>
        <w:t>before this fact was</w:t>
      </w:r>
      <w:r>
        <w:rPr>
          <w:color w:val="050505"/>
          <w:w w:val="105"/>
        </w:rPr>
        <w:t> grasped:</w:t>
      </w:r>
      <w:r>
        <w:rPr>
          <w:color w:val="050505"/>
          <w:w w:val="105"/>
        </w:rPr>
        <w:t> the</w:t>
      </w:r>
      <w:r>
        <w:rPr>
          <w:color w:val="050505"/>
          <w:w w:val="105"/>
        </w:rPr>
        <w:t> ancient</w:t>
      </w:r>
      <w:r>
        <w:rPr>
          <w:color w:val="050505"/>
          <w:spacing w:val="40"/>
          <w:w w:val="105"/>
        </w:rPr>
        <w:t> </w:t>
      </w:r>
      <w:r>
        <w:rPr>
          <w:color w:val="050505"/>
          <w:w w:val="105"/>
        </w:rPr>
        <w:t>Greeks</w:t>
      </w:r>
      <w:r>
        <w:rPr>
          <w:color w:val="050505"/>
          <w:w w:val="105"/>
        </w:rPr>
        <w:t> and, as</w:t>
      </w:r>
      <w:r>
        <w:rPr>
          <w:color w:val="050505"/>
          <w:w w:val="105"/>
        </w:rPr>
        <w:t> I</w:t>
      </w:r>
      <w:r>
        <w:rPr>
          <w:color w:val="050505"/>
          <w:spacing w:val="40"/>
          <w:w w:val="105"/>
        </w:rPr>
        <w:t> </w:t>
      </w:r>
      <w:r>
        <w:rPr>
          <w:color w:val="050505"/>
          <w:w w:val="105"/>
        </w:rPr>
        <w:t>believe, the</w:t>
      </w:r>
      <w:r>
        <w:rPr>
          <w:color w:val="050505"/>
          <w:spacing w:val="40"/>
          <w:w w:val="105"/>
        </w:rPr>
        <w:t> </w:t>
      </w:r>
      <w:r>
        <w:rPr>
          <w:color w:val="050505"/>
          <w:w w:val="105"/>
        </w:rPr>
        <w:t>Middle</w:t>
      </w:r>
      <w:r>
        <w:rPr>
          <w:color w:val="050505"/>
          <w:spacing w:val="40"/>
          <w:w w:val="105"/>
        </w:rPr>
        <w:t> </w:t>
      </w:r>
      <w:r>
        <w:rPr>
          <w:color w:val="050505"/>
          <w:w w:val="105"/>
        </w:rPr>
        <w:t>Ages</w:t>
      </w:r>
      <w:r>
        <w:rPr>
          <w:color w:val="050505"/>
          <w:spacing w:val="40"/>
          <w:w w:val="105"/>
        </w:rPr>
        <w:t> </w:t>
      </w:r>
      <w:r>
        <w:rPr>
          <w:color w:val="050505"/>
          <w:w w:val="105"/>
        </w:rPr>
        <w:t>up</w:t>
      </w:r>
      <w:r>
        <w:rPr>
          <w:color w:val="050505"/>
          <w:spacing w:val="40"/>
          <w:w w:val="105"/>
        </w:rPr>
        <w:t> </w:t>
      </w:r>
      <w:r>
        <w:rPr>
          <w:color w:val="050505"/>
          <w:w w:val="105"/>
        </w:rPr>
        <w:t>to</w:t>
      </w:r>
      <w:r>
        <w:rPr>
          <w:color w:val="050505"/>
          <w:w w:val="105"/>
        </w:rPr>
        <w:t> and</w:t>
      </w:r>
      <w:r>
        <w:rPr>
          <w:color w:val="050505"/>
          <w:spacing w:val="40"/>
          <w:w w:val="105"/>
        </w:rPr>
        <w:t> </w:t>
      </w:r>
      <w:r>
        <w:rPr>
          <w:color w:val="050505"/>
          <w:w w:val="105"/>
        </w:rPr>
        <w:t>including</w:t>
      </w:r>
      <w:r>
        <w:rPr>
          <w:color w:val="050505"/>
          <w:spacing w:val="40"/>
          <w:w w:val="105"/>
        </w:rPr>
        <w:t> </w:t>
      </w:r>
      <w:r>
        <w:rPr>
          <w:color w:val="050505"/>
          <w:w w:val="105"/>
        </w:rPr>
        <w:t>Descartes were</w:t>
      </w:r>
      <w:r>
        <w:rPr>
          <w:color w:val="050505"/>
          <w:w w:val="105"/>
        </w:rPr>
        <w:t> of</w:t>
      </w:r>
      <w:r>
        <w:rPr>
          <w:color w:val="050505"/>
          <w:w w:val="105"/>
        </w:rPr>
        <w:t> a</w:t>
      </w:r>
      <w:r>
        <w:rPr>
          <w:color w:val="050505"/>
          <w:w w:val="105"/>
        </w:rPr>
        <w:t> different</w:t>
      </w:r>
      <w:r>
        <w:rPr>
          <w:color w:val="050505"/>
          <w:w w:val="105"/>
        </w:rPr>
        <w:t> opinion.</w:t>
      </w:r>
      <w:r>
        <w:rPr>
          <w:color w:val="050505"/>
          <w:w w:val="105"/>
        </w:rPr>
        <w:t> Aristotle</w:t>
      </w:r>
      <w:r>
        <w:rPr>
          <w:color w:val="050505"/>
          <w:w w:val="105"/>
        </w:rPr>
        <w:t> held</w:t>
      </w:r>
      <w:r>
        <w:rPr>
          <w:color w:val="050505"/>
          <w:w w:val="105"/>
        </w:rPr>
        <w:t> that</w:t>
      </w:r>
      <w:r>
        <w:rPr>
          <w:color w:val="050505"/>
          <w:w w:val="105"/>
        </w:rPr>
        <w:t> a central body impressed</w:t>
      </w:r>
      <w:r>
        <w:rPr>
          <w:color w:val="050505"/>
          <w:w w:val="105"/>
        </w:rPr>
        <w:t> upon its</w:t>
      </w:r>
      <w:r>
        <w:rPr>
          <w:color w:val="050505"/>
          <w:spacing w:val="-1"/>
          <w:w w:val="105"/>
        </w:rPr>
        <w:t> </w:t>
      </w:r>
      <w:r>
        <w:rPr>
          <w:color w:val="050505"/>
          <w:w w:val="105"/>
        </w:rPr>
        <w:t>satellites a uniform circular motion, and it was Galileo</w:t>
      </w:r>
      <w:r>
        <w:rPr>
          <w:color w:val="050505"/>
          <w:spacing w:val="-2"/>
          <w:w w:val="105"/>
        </w:rPr>
        <w:t> </w:t>
      </w:r>
      <w:r>
        <w:rPr>
          <w:color w:val="050505"/>
          <w:w w:val="105"/>
        </w:rPr>
        <w:t>and Newton who realized</w:t>
      </w:r>
      <w:r>
        <w:rPr>
          <w:color w:val="050505"/>
          <w:w w:val="105"/>
        </w:rPr>
        <w:t> that,</w:t>
      </w:r>
      <w:r>
        <w:rPr>
          <w:color w:val="050505"/>
          <w:w w:val="105"/>
        </w:rPr>
        <w:t> while</w:t>
      </w:r>
      <w:r>
        <w:rPr>
          <w:color w:val="050505"/>
          <w:w w:val="105"/>
        </w:rPr>
        <w:t> their</w:t>
      </w:r>
      <w:r>
        <w:rPr>
          <w:color w:val="050505"/>
          <w:w w:val="105"/>
        </w:rPr>
        <w:t> velocities</w:t>
      </w:r>
      <w:r>
        <w:rPr>
          <w:color w:val="050505"/>
          <w:w w:val="105"/>
        </w:rPr>
        <w:t> remained</w:t>
      </w:r>
      <w:r>
        <w:rPr>
          <w:color w:val="050505"/>
          <w:w w:val="105"/>
        </w:rPr>
        <w:t> un­ determined,</w:t>
      </w:r>
      <w:r>
        <w:rPr>
          <w:color w:val="050505"/>
          <w:w w:val="105"/>
        </w:rPr>
        <w:t> it</w:t>
      </w:r>
      <w:r>
        <w:rPr>
          <w:color w:val="050505"/>
          <w:w w:val="105"/>
        </w:rPr>
        <w:t> was</w:t>
      </w:r>
      <w:r>
        <w:rPr>
          <w:color w:val="050505"/>
          <w:w w:val="105"/>
        </w:rPr>
        <w:t> their</w:t>
      </w:r>
      <w:r>
        <w:rPr>
          <w:color w:val="050505"/>
          <w:w w:val="105"/>
        </w:rPr>
        <w:t> acceleration</w:t>
      </w:r>
      <w:r>
        <w:rPr>
          <w:color w:val="050505"/>
          <w:w w:val="105"/>
        </w:rPr>
        <w:t> which</w:t>
      </w:r>
      <w:r>
        <w:rPr>
          <w:color w:val="050505"/>
          <w:w w:val="105"/>
        </w:rPr>
        <w:t> was determined.</w:t>
      </w:r>
      <w:r>
        <w:rPr>
          <w:color w:val="050505"/>
          <w:w w:val="105"/>
        </w:rPr>
        <w:t> If</w:t>
      </w:r>
      <w:r>
        <w:rPr>
          <w:color w:val="050505"/>
          <w:w w:val="105"/>
        </w:rPr>
        <w:t> the</w:t>
      </w:r>
      <w:r>
        <w:rPr>
          <w:color w:val="050505"/>
          <w:w w:val="105"/>
        </w:rPr>
        <w:t> question</w:t>
      </w:r>
      <w:r>
        <w:rPr>
          <w:color w:val="050505"/>
          <w:w w:val="105"/>
        </w:rPr>
        <w:t> is</w:t>
      </w:r>
      <w:r>
        <w:rPr>
          <w:color w:val="050505"/>
          <w:w w:val="105"/>
        </w:rPr>
        <w:t> asked</w:t>
      </w:r>
      <w:r>
        <w:rPr>
          <w:color w:val="050505"/>
          <w:w w:val="105"/>
        </w:rPr>
        <w:t> how</w:t>
      </w:r>
      <w:r>
        <w:rPr>
          <w:color w:val="050505"/>
          <w:w w:val="105"/>
        </w:rPr>
        <w:t> a</w:t>
      </w:r>
      <w:r>
        <w:rPr>
          <w:color w:val="050505"/>
          <w:w w:val="105"/>
        </w:rPr>
        <w:t> mass</w:t>
      </w:r>
      <w:r>
        <w:rPr>
          <w:color w:val="050505"/>
          <w:spacing w:val="80"/>
          <w:w w:val="105"/>
        </w:rPr>
        <w:t> </w:t>
      </w:r>
      <w:r>
        <w:rPr>
          <w:color w:val="050505"/>
          <w:w w:val="105"/>
        </w:rPr>
        <w:t>point</w:t>
      </w:r>
      <w:r>
        <w:rPr>
          <w:color w:val="050505"/>
          <w:w w:val="105"/>
        </w:rPr>
        <w:t> will</w:t>
      </w:r>
      <w:r>
        <w:rPr>
          <w:color w:val="050505"/>
          <w:w w:val="105"/>
        </w:rPr>
        <w:t> be</w:t>
      </w:r>
      <w:r>
        <w:rPr>
          <w:color w:val="050505"/>
          <w:w w:val="105"/>
        </w:rPr>
        <w:t> moving</w:t>
      </w:r>
      <w:r>
        <w:rPr>
          <w:color w:val="050505"/>
          <w:w w:val="105"/>
        </w:rPr>
        <w:t> in</w:t>
      </w:r>
      <w:r>
        <w:rPr>
          <w:color w:val="050505"/>
          <w:w w:val="105"/>
        </w:rPr>
        <w:t> the</w:t>
      </w:r>
      <w:r>
        <w:rPr>
          <w:color w:val="050505"/>
          <w:w w:val="105"/>
        </w:rPr>
        <w:t> next</w:t>
      </w:r>
      <w:r>
        <w:rPr>
          <w:color w:val="050505"/>
          <w:w w:val="105"/>
        </w:rPr>
        <w:t> moment</w:t>
      </w:r>
      <w:r>
        <w:rPr>
          <w:color w:val="050505"/>
          <w:w w:val="105"/>
        </w:rPr>
        <w:t> the only answer</w:t>
      </w:r>
      <w:r>
        <w:rPr>
          <w:color w:val="050505"/>
          <w:w w:val="105"/>
        </w:rPr>
        <w:t> furnished</w:t>
      </w:r>
      <w:r>
        <w:rPr>
          <w:color w:val="050505"/>
          <w:spacing w:val="40"/>
          <w:w w:val="105"/>
        </w:rPr>
        <w:t> </w:t>
      </w:r>
      <w:r>
        <w:rPr>
          <w:color w:val="050505"/>
          <w:w w:val="105"/>
        </w:rPr>
        <w:t>by</w:t>
      </w:r>
      <w:r>
        <w:rPr>
          <w:color w:val="050505"/>
          <w:w w:val="105"/>
        </w:rPr>
        <w:t> classical</w:t>
      </w:r>
      <w:r>
        <w:rPr>
          <w:color w:val="050505"/>
          <w:w w:val="105"/>
        </w:rPr>
        <w:t> mechanics</w:t>
      </w:r>
      <w:r>
        <w:rPr>
          <w:color w:val="050505"/>
          <w:w w:val="105"/>
        </w:rPr>
        <w:t> is:</w:t>
      </w:r>
      <w:r>
        <w:rPr>
          <w:color w:val="050505"/>
          <w:w w:val="105"/>
        </w:rPr>
        <w:t> </w:t>
      </w:r>
      <w:r>
        <w:rPr>
          <w:color w:val="050505"/>
          <w:w w:val="105"/>
          <w:sz w:val="27"/>
        </w:rPr>
        <w:t>"I</w:t>
      </w:r>
      <w:r>
        <w:rPr>
          <w:color w:val="050505"/>
          <w:spacing w:val="40"/>
          <w:w w:val="105"/>
          <w:sz w:val="27"/>
        </w:rPr>
        <w:t> </w:t>
      </w:r>
      <w:r>
        <w:rPr>
          <w:color w:val="050505"/>
          <w:w w:val="105"/>
        </w:rPr>
        <w:t>do not know; if you want to know, watch it!"</w:t>
      </w:r>
    </w:p>
    <w:p>
      <w:pPr>
        <w:pStyle w:val="BodyText"/>
        <w:spacing w:line="247" w:lineRule="auto"/>
        <w:ind w:left="283" w:right="275" w:firstLine="289"/>
        <w:jc w:val="both"/>
      </w:pPr>
      <w:r>
        <w:rPr>
          <w:color w:val="050505"/>
          <w:w w:val="105"/>
        </w:rPr>
        <w:t>Now</w:t>
      </w:r>
      <w:r>
        <w:rPr>
          <w:color w:val="050505"/>
          <w:w w:val="105"/>
        </w:rPr>
        <w:t> the</w:t>
      </w:r>
      <w:r>
        <w:rPr>
          <w:color w:val="050505"/>
          <w:w w:val="105"/>
        </w:rPr>
        <w:t> special</w:t>
      </w:r>
      <w:r>
        <w:rPr>
          <w:color w:val="050505"/>
          <w:w w:val="105"/>
        </w:rPr>
        <w:t> technique</w:t>
      </w:r>
      <w:r>
        <w:rPr>
          <w:color w:val="050505"/>
          <w:w w:val="105"/>
        </w:rPr>
        <w:t> by</w:t>
      </w:r>
      <w:r>
        <w:rPr>
          <w:color w:val="050505"/>
          <w:w w:val="105"/>
        </w:rPr>
        <w:t> which</w:t>
      </w:r>
      <w:r>
        <w:rPr>
          <w:color w:val="050505"/>
          <w:w w:val="105"/>
        </w:rPr>
        <w:t> classical mechanics</w:t>
      </w:r>
      <w:r>
        <w:rPr>
          <w:color w:val="050505"/>
          <w:w w:val="105"/>
        </w:rPr>
        <w:t> dodges</w:t>
      </w:r>
      <w:r>
        <w:rPr>
          <w:color w:val="050505"/>
          <w:w w:val="105"/>
        </w:rPr>
        <w:t> the</w:t>
      </w:r>
      <w:r>
        <w:rPr>
          <w:color w:val="050505"/>
          <w:w w:val="105"/>
        </w:rPr>
        <w:t> awkward</w:t>
      </w:r>
      <w:r>
        <w:rPr>
          <w:color w:val="050505"/>
          <w:w w:val="105"/>
        </w:rPr>
        <w:t> fact of</w:t>
      </w:r>
      <w:r>
        <w:rPr>
          <w:color w:val="050505"/>
          <w:w w:val="105"/>
        </w:rPr>
        <w:t> indetermin­ ateness (the fact that equal initial conditions are fol­ lowed by</w:t>
      </w:r>
      <w:r>
        <w:rPr>
          <w:color w:val="050505"/>
          <w:spacing w:val="-2"/>
          <w:w w:val="105"/>
        </w:rPr>
        <w:t> </w:t>
      </w:r>
      <w:r>
        <w:rPr>
          <w:color w:val="050505"/>
          <w:w w:val="105"/>
        </w:rPr>
        <w:t>different consequences)</w:t>
      </w:r>
      <w:r>
        <w:rPr>
          <w:color w:val="050505"/>
          <w:w w:val="105"/>
        </w:rPr>
        <w:t> consists in includ­ ing the</w:t>
      </w:r>
      <w:r>
        <w:rPr>
          <w:color w:val="050505"/>
          <w:spacing w:val="40"/>
          <w:w w:val="105"/>
        </w:rPr>
        <w:t> </w:t>
      </w:r>
      <w:r>
        <w:rPr>
          <w:color w:val="050505"/>
          <w:w w:val="105"/>
        </w:rPr>
        <w:t>initial</w:t>
      </w:r>
      <w:r>
        <w:rPr>
          <w:color w:val="050505"/>
          <w:w w:val="105"/>
        </w:rPr>
        <w:t> velocity</w:t>
      </w:r>
      <w:r>
        <w:rPr>
          <w:color w:val="050505"/>
          <w:spacing w:val="39"/>
          <w:w w:val="105"/>
        </w:rPr>
        <w:t> </w:t>
      </w:r>
      <w:r>
        <w:rPr>
          <w:color w:val="050505"/>
          <w:w w:val="105"/>
        </w:rPr>
        <w:t>within the</w:t>
      </w:r>
      <w:r>
        <w:rPr>
          <w:color w:val="050505"/>
          <w:spacing w:val="40"/>
          <w:w w:val="105"/>
        </w:rPr>
        <w:t> </w:t>
      </w:r>
      <w:r>
        <w:rPr>
          <w:color w:val="050505"/>
          <w:w w:val="105"/>
        </w:rPr>
        <w:t>initial conditions. </w:t>
      </w:r>
      <w:r>
        <w:rPr>
          <w:color w:val="050505"/>
          <w:w w:val="105"/>
          <w:sz w:val="26"/>
        </w:rPr>
        <w:t>It</w:t>
      </w:r>
      <w:r>
        <w:rPr>
          <w:color w:val="050505"/>
          <w:w w:val="105"/>
          <w:sz w:val="26"/>
        </w:rPr>
        <w:t> </w:t>
      </w:r>
      <w:r>
        <w:rPr>
          <w:color w:val="050505"/>
          <w:w w:val="105"/>
        </w:rPr>
        <w:t>simply</w:t>
      </w:r>
      <w:r>
        <w:rPr>
          <w:color w:val="050505"/>
          <w:w w:val="105"/>
        </w:rPr>
        <w:t> states</w:t>
      </w:r>
      <w:r>
        <w:rPr>
          <w:color w:val="050505"/>
          <w:w w:val="105"/>
        </w:rPr>
        <w:t> that</w:t>
      </w:r>
      <w:r>
        <w:rPr>
          <w:color w:val="050505"/>
          <w:w w:val="105"/>
        </w:rPr>
        <w:t> the</w:t>
      </w:r>
      <w:r>
        <w:rPr>
          <w:color w:val="050505"/>
          <w:w w:val="105"/>
        </w:rPr>
        <w:t> initial</w:t>
      </w:r>
      <w:r>
        <w:rPr>
          <w:color w:val="050505"/>
          <w:w w:val="105"/>
        </w:rPr>
        <w:t> velocity</w:t>
      </w:r>
      <w:r>
        <w:rPr>
          <w:color w:val="050505"/>
          <w:spacing w:val="40"/>
          <w:w w:val="105"/>
        </w:rPr>
        <w:t> </w:t>
      </w:r>
      <w:r>
        <w:rPr>
          <w:color w:val="050505"/>
          <w:w w:val="105"/>
        </w:rPr>
        <w:t>must</w:t>
      </w:r>
      <w:r>
        <w:rPr>
          <w:color w:val="050505"/>
          <w:spacing w:val="40"/>
          <w:w w:val="105"/>
        </w:rPr>
        <w:t> </w:t>
      </w:r>
      <w:r>
        <w:rPr>
          <w:color w:val="050505"/>
          <w:w w:val="105"/>
        </w:rPr>
        <w:t>be</w:t>
      </w:r>
      <w:r>
        <w:rPr>
          <w:color w:val="050505"/>
          <w:spacing w:val="40"/>
          <w:w w:val="105"/>
        </w:rPr>
        <w:t> </w:t>
      </w:r>
      <w:r>
        <w:rPr>
          <w:color w:val="050505"/>
          <w:w w:val="105"/>
        </w:rPr>
        <w:t>given</w:t>
      </w:r>
      <w:r>
        <w:rPr>
          <w:color w:val="050505"/>
          <w:w w:val="105"/>
        </w:rPr>
        <w:t> because</w:t>
      </w:r>
      <w:r>
        <w:rPr>
          <w:color w:val="050505"/>
          <w:w w:val="105"/>
        </w:rPr>
        <w:t> unless</w:t>
      </w:r>
      <w:r>
        <w:rPr>
          <w:color w:val="050505"/>
          <w:w w:val="105"/>
        </w:rPr>
        <w:t> it</w:t>
      </w:r>
      <w:r>
        <w:rPr>
          <w:color w:val="050505"/>
          <w:w w:val="105"/>
        </w:rPr>
        <w:t> is</w:t>
      </w:r>
      <w:r>
        <w:rPr>
          <w:color w:val="050505"/>
          <w:w w:val="105"/>
        </w:rPr>
        <w:t> given</w:t>
      </w:r>
      <w:r>
        <w:rPr>
          <w:color w:val="050505"/>
          <w:w w:val="105"/>
        </w:rPr>
        <w:t> we</w:t>
      </w:r>
      <w:r>
        <w:rPr>
          <w:color w:val="050505"/>
          <w:w w:val="105"/>
        </w:rPr>
        <w:t> are</w:t>
      </w:r>
      <w:r>
        <w:rPr>
          <w:color w:val="050505"/>
          <w:w w:val="105"/>
        </w:rPr>
        <w:t> not</w:t>
      </w:r>
      <w:r>
        <w:rPr>
          <w:color w:val="050505"/>
          <w:w w:val="105"/>
        </w:rPr>
        <w:t> fully acquainted</w:t>
      </w:r>
      <w:r>
        <w:rPr>
          <w:color w:val="050505"/>
          <w:w w:val="105"/>
        </w:rPr>
        <w:t> with</w:t>
      </w:r>
      <w:r>
        <w:rPr>
          <w:color w:val="050505"/>
          <w:w w:val="105"/>
        </w:rPr>
        <w:t> the</w:t>
      </w:r>
      <w:r>
        <w:rPr>
          <w:color w:val="050505"/>
          <w:w w:val="105"/>
        </w:rPr>
        <w:t> initial</w:t>
      </w:r>
      <w:r>
        <w:rPr>
          <w:color w:val="050505"/>
          <w:w w:val="105"/>
        </w:rPr>
        <w:t> condition:</w:t>
      </w:r>
      <w:r>
        <w:rPr>
          <w:color w:val="050505"/>
          <w:w w:val="105"/>
        </w:rPr>
        <w:t> the</w:t>
      </w:r>
      <w:r>
        <w:rPr>
          <w:color w:val="050505"/>
          <w:w w:val="105"/>
        </w:rPr>
        <w:t> initial velocity</w:t>
      </w:r>
      <w:r>
        <w:rPr>
          <w:color w:val="050505"/>
          <w:w w:val="105"/>
        </w:rPr>
        <w:t> is taken</w:t>
      </w:r>
      <w:r>
        <w:rPr>
          <w:color w:val="050505"/>
          <w:w w:val="105"/>
        </w:rPr>
        <w:t> as forming</w:t>
      </w:r>
      <w:r>
        <w:rPr>
          <w:color w:val="050505"/>
          <w:w w:val="105"/>
        </w:rPr>
        <w:t> part</w:t>
      </w:r>
      <w:r>
        <w:rPr>
          <w:color w:val="050505"/>
          <w:w w:val="105"/>
        </w:rPr>
        <w:t> of</w:t>
      </w:r>
      <w:r>
        <w:rPr>
          <w:color w:val="050505"/>
          <w:w w:val="105"/>
        </w:rPr>
        <w:t> the</w:t>
      </w:r>
      <w:r>
        <w:rPr>
          <w:color w:val="050505"/>
          <w:spacing w:val="40"/>
          <w:w w:val="105"/>
        </w:rPr>
        <w:t> </w:t>
      </w:r>
      <w:r>
        <w:rPr>
          <w:color w:val="050505"/>
          <w:w w:val="105"/>
        </w:rPr>
        <w:t>initial</w:t>
      </w:r>
      <w:r>
        <w:rPr>
          <w:color w:val="050505"/>
          <w:w w:val="105"/>
        </w:rPr>
        <w:t> con­ dition at any given</w:t>
      </w:r>
      <w:r>
        <w:rPr>
          <w:color w:val="050505"/>
          <w:w w:val="105"/>
        </w:rPr>
        <w:t> moment.</w:t>
      </w:r>
      <w:r>
        <w:rPr>
          <w:color w:val="050505"/>
          <w:w w:val="105"/>
        </w:rPr>
        <w:t> Now if</w:t>
      </w:r>
      <w:r>
        <w:rPr>
          <w:color w:val="050505"/>
          <w:w w:val="105"/>
        </w:rPr>
        <w:t> we look at the matter carefully it will</w:t>
      </w:r>
      <w:r>
        <w:rPr>
          <w:color w:val="050505"/>
          <w:spacing w:val="-2"/>
          <w:w w:val="105"/>
        </w:rPr>
        <w:t> </w:t>
      </w:r>
      <w:r>
        <w:rPr>
          <w:color w:val="050505"/>
          <w:w w:val="105"/>
        </w:rPr>
        <w:t>appear very dubious whether such a</w:t>
      </w:r>
      <w:r>
        <w:rPr>
          <w:color w:val="050505"/>
          <w:spacing w:val="40"/>
          <w:w w:val="105"/>
        </w:rPr>
        <w:t> </w:t>
      </w:r>
      <w:r>
        <w:rPr>
          <w:color w:val="050505"/>
          <w:w w:val="105"/>
        </w:rPr>
        <w:t>procedure</w:t>
      </w:r>
      <w:r>
        <w:rPr>
          <w:color w:val="050505"/>
          <w:spacing w:val="40"/>
          <w:w w:val="105"/>
        </w:rPr>
        <w:t> </w:t>
      </w:r>
      <w:r>
        <w:rPr>
          <w:color w:val="050505"/>
          <w:w w:val="105"/>
        </w:rPr>
        <w:t>is</w:t>
      </w:r>
      <w:r>
        <w:rPr>
          <w:color w:val="050505"/>
          <w:w w:val="105"/>
        </w:rPr>
        <w:t> permissible.</w:t>
      </w:r>
      <w:r>
        <w:rPr>
          <w:color w:val="050505"/>
          <w:spacing w:val="37"/>
          <w:w w:val="105"/>
        </w:rPr>
        <w:t> </w:t>
      </w:r>
      <w:r>
        <w:rPr>
          <w:color w:val="050505"/>
          <w:w w:val="105"/>
        </w:rPr>
        <w:t>Velocity,</w:t>
      </w:r>
      <w:r>
        <w:rPr>
          <w:color w:val="050505"/>
          <w:spacing w:val="36"/>
          <w:w w:val="105"/>
        </w:rPr>
        <w:t> </w:t>
      </w:r>
      <w:r>
        <w:rPr>
          <w:color w:val="050505"/>
          <w:w w:val="105"/>
        </w:rPr>
        <w:t>after all, is defined</w:t>
      </w:r>
      <w:r>
        <w:rPr>
          <w:color w:val="050505"/>
          <w:w w:val="105"/>
        </w:rPr>
        <w:t> as a</w:t>
      </w:r>
      <w:r>
        <w:rPr>
          <w:color w:val="050505"/>
          <w:w w:val="105"/>
        </w:rPr>
        <w:t> differential</w:t>
      </w:r>
      <w:r>
        <w:rPr>
          <w:color w:val="050505"/>
          <w:w w:val="105"/>
        </w:rPr>
        <w:t> quotient</w:t>
      </w:r>
      <w:r>
        <w:rPr>
          <w:color w:val="050505"/>
          <w:w w:val="105"/>
        </w:rPr>
        <w:t> with 1espect</w:t>
      </w:r>
      <w:r>
        <w:rPr>
          <w:color w:val="050505"/>
          <w:w w:val="105"/>
        </w:rPr>
        <w:t> to </w:t>
      </w:r>
      <w:r>
        <w:rPr>
          <w:color w:val="050505"/>
          <w:spacing w:val="-2"/>
          <w:w w:val="105"/>
        </w:rPr>
        <w:t>time:</w:t>
      </w:r>
    </w:p>
    <w:p>
      <w:pPr>
        <w:spacing w:after="0" w:line="247" w:lineRule="auto"/>
        <w:jc w:val="both"/>
        <w:sectPr>
          <w:headerReference w:type="even" r:id="rId95"/>
          <w:headerReference w:type="default" r:id="rId96"/>
          <w:footerReference w:type="even" r:id="rId97"/>
          <w:pgSz w:w="6140" w:h="10280"/>
          <w:pgMar w:header="291" w:footer="0" w:top="560" w:bottom="280" w:left="80" w:right="100"/>
        </w:sectPr>
      </w:pPr>
    </w:p>
    <w:p>
      <w:pPr>
        <w:tabs>
          <w:tab w:pos="2640" w:val="left" w:leader="none"/>
        </w:tabs>
        <w:spacing w:line="213" w:lineRule="exact" w:before="9"/>
        <w:ind w:left="810" w:right="0" w:firstLine="0"/>
        <w:jc w:val="left"/>
        <w:rPr>
          <w:rFonts w:ascii="Arial" w:hAnsi="Arial"/>
          <w:i/>
          <w:sz w:val="15"/>
        </w:rPr>
      </w:pPr>
      <w:r>
        <w:rPr>
          <w:i/>
          <w:color w:val="050505"/>
          <w:spacing w:val="-10"/>
          <w:sz w:val="25"/>
        </w:rPr>
        <w:t>dx</w:t>
      </w:r>
      <w:r>
        <w:rPr>
          <w:i/>
          <w:color w:val="050505"/>
          <w:spacing w:val="-33"/>
          <w:sz w:val="25"/>
        </w:rPr>
        <w:t> </w:t>
      </w:r>
      <w:r>
        <w:rPr>
          <w:rFonts w:ascii="Arial" w:hAnsi="Arial"/>
          <w:color w:val="050505"/>
          <w:spacing w:val="-10"/>
          <w:position w:val="-10"/>
          <w:sz w:val="20"/>
        </w:rPr>
        <w:t>=t</w:t>
      </w:r>
      <w:r>
        <w:rPr>
          <w:rFonts w:ascii="Arial" w:hAnsi="Arial"/>
          <w:color w:val="050505"/>
          <w:spacing w:val="-34"/>
          <w:position w:val="-10"/>
          <w:sz w:val="20"/>
        </w:rPr>
        <w:t> </w:t>
      </w:r>
      <w:r>
        <w:rPr>
          <w:color w:val="050505"/>
          <w:spacing w:val="-10"/>
          <w:sz w:val="27"/>
        </w:rPr>
        <w:t>h</w:t>
      </w:r>
      <w:r>
        <w:rPr>
          <w:color w:val="050505"/>
          <w:spacing w:val="23"/>
          <w:sz w:val="27"/>
        </w:rPr>
        <w:t> </w:t>
      </w:r>
      <w:r>
        <w:rPr>
          <w:color w:val="050505"/>
          <w:spacing w:val="-10"/>
          <w:position w:val="-10"/>
          <w:sz w:val="17"/>
        </w:rPr>
        <w:t>C</w:t>
      </w:r>
      <w:r>
        <w:rPr>
          <w:color w:val="050505"/>
          <w:spacing w:val="-1"/>
          <w:position w:val="-10"/>
          <w:sz w:val="17"/>
        </w:rPr>
        <w:t> </w:t>
      </w:r>
      <w:r>
        <w:rPr>
          <w:color w:val="050505"/>
          <w:spacing w:val="-10"/>
          <w:sz w:val="27"/>
        </w:rPr>
        <w:t>1·</w:t>
      </w:r>
      <w:r>
        <w:rPr>
          <w:color w:val="050505"/>
          <w:spacing w:val="-10"/>
          <w:position w:val="-10"/>
          <w:sz w:val="24"/>
        </w:rPr>
        <w:t>tml</w:t>
      </w:r>
      <w:r>
        <w:rPr>
          <w:color w:val="050505"/>
          <w:spacing w:val="-10"/>
          <w:sz w:val="27"/>
        </w:rPr>
        <w:t>.</w:t>
      </w:r>
      <w:r>
        <w:rPr>
          <w:color w:val="050505"/>
          <w:spacing w:val="-10"/>
          <w:position w:val="-10"/>
          <w:sz w:val="24"/>
        </w:rPr>
        <w:t>t</w:t>
      </w:r>
      <w:r>
        <w:rPr>
          <w:color w:val="050505"/>
          <w:spacing w:val="12"/>
          <w:position w:val="-10"/>
          <w:sz w:val="24"/>
        </w:rPr>
        <w:t> </w:t>
      </w:r>
      <w:r>
        <w:rPr>
          <w:color w:val="050505"/>
          <w:spacing w:val="-10"/>
          <w:position w:val="-10"/>
          <w:sz w:val="17"/>
        </w:rPr>
        <w:t>O</w:t>
      </w:r>
      <w:r>
        <w:rPr>
          <w:color w:val="050505"/>
          <w:spacing w:val="-10"/>
          <w:sz w:val="27"/>
        </w:rPr>
        <w:t>f</w:t>
      </w:r>
      <w:r>
        <w:rPr>
          <w:color w:val="050505"/>
          <w:sz w:val="27"/>
        </w:rPr>
        <w:tab/>
      </w:r>
      <w:r>
        <w:rPr>
          <w:rFonts w:ascii="Arial" w:hAnsi="Arial"/>
          <w:i/>
          <w:color w:val="050505"/>
          <w:spacing w:val="4"/>
          <w:w w:val="125"/>
          <w:sz w:val="15"/>
        </w:rPr>
        <w:t>X2-X1</w:t>
      </w:r>
      <w:r>
        <w:rPr>
          <w:rFonts w:ascii="Arial" w:hAnsi="Arial"/>
          <w:i/>
          <w:color w:val="050505"/>
          <w:spacing w:val="21"/>
          <w:w w:val="125"/>
          <w:sz w:val="15"/>
        </w:rPr>
        <w:t>  </w:t>
      </w:r>
      <w:r>
        <w:rPr>
          <w:rFonts w:ascii="Arial" w:hAnsi="Arial"/>
          <w:i/>
          <w:color w:val="050505"/>
          <w:spacing w:val="-10"/>
          <w:w w:val="125"/>
          <w:sz w:val="15"/>
        </w:rPr>
        <w:t>r</w:t>
      </w:r>
    </w:p>
    <w:p>
      <w:pPr>
        <w:spacing w:line="98" w:lineRule="exact" w:before="124"/>
        <w:ind w:left="341" w:right="0" w:firstLine="0"/>
        <w:jc w:val="left"/>
        <w:rPr>
          <w:sz w:val="17"/>
        </w:rPr>
      </w:pPr>
      <w:r>
        <w:rPr/>
        <w:br w:type="column"/>
      </w:r>
      <w:r>
        <w:rPr>
          <w:b/>
          <w:color w:val="050505"/>
          <w:spacing w:val="-2"/>
          <w:w w:val="130"/>
          <w:sz w:val="26"/>
        </w:rPr>
        <w:t>t</w:t>
      </w:r>
      <w:r>
        <w:rPr>
          <w:b/>
          <w:color w:val="050505"/>
          <w:spacing w:val="-2"/>
          <w:w w:val="130"/>
          <w:position w:val="-5"/>
          <w:sz w:val="26"/>
        </w:rPr>
        <w:t>2</w:t>
      </w:r>
      <w:r>
        <w:rPr>
          <w:b/>
          <w:color w:val="050505"/>
          <w:spacing w:val="-2"/>
          <w:w w:val="130"/>
          <w:sz w:val="26"/>
        </w:rPr>
        <w:t>-t</w:t>
      </w:r>
      <w:r>
        <w:rPr>
          <w:b/>
          <w:color w:val="050505"/>
          <w:spacing w:val="-2"/>
          <w:w w:val="130"/>
          <w:position w:val="-5"/>
          <w:sz w:val="26"/>
        </w:rPr>
        <w:t>1</w:t>
      </w:r>
      <w:r>
        <w:rPr>
          <w:color w:val="050505"/>
          <w:spacing w:val="-2"/>
          <w:w w:val="130"/>
          <w:sz w:val="26"/>
        </w:rPr>
        <w:t>-</w:t>
      </w:r>
      <w:r>
        <w:rPr>
          <w:rFonts w:ascii="Arial" w:hAnsi="Arial"/>
          <w:color w:val="050505"/>
          <w:spacing w:val="-5"/>
          <w:w w:val="130"/>
          <w:sz w:val="13"/>
        </w:rPr>
        <w:t>►</w:t>
      </w:r>
      <w:r>
        <w:rPr>
          <w:color w:val="050505"/>
          <w:spacing w:val="-5"/>
          <w:w w:val="130"/>
          <w:sz w:val="17"/>
        </w:rPr>
        <w:t>0,</w:t>
      </w:r>
    </w:p>
    <w:p>
      <w:pPr>
        <w:spacing w:after="0" w:line="98" w:lineRule="exact"/>
        <w:jc w:val="left"/>
        <w:rPr>
          <w:sz w:val="17"/>
        </w:rPr>
        <w:sectPr>
          <w:type w:val="continuous"/>
          <w:pgSz w:w="6140" w:h="10280"/>
          <w:pgMar w:header="291" w:footer="0" w:top="320" w:bottom="0" w:left="80" w:right="100"/>
          <w:cols w:num="2" w:equalWidth="0">
            <w:col w:w="3411" w:space="40"/>
            <w:col w:w="2509"/>
          </w:cols>
        </w:sectPr>
      </w:pPr>
    </w:p>
    <w:p>
      <w:pPr>
        <w:pStyle w:val="Heading6"/>
        <w:tabs>
          <w:tab w:pos="2678" w:val="left" w:leader="none"/>
        </w:tabs>
        <w:spacing w:before="74"/>
        <w:ind w:left="829"/>
        <w:rPr>
          <w:i/>
        </w:rPr>
      </w:pPr>
      <w:r>
        <w:rPr>
          <w:i/>
          <w:color w:val="050505"/>
          <w:spacing w:val="-5"/>
          <w:w w:val="130"/>
          <w:position w:val="2"/>
          <w:u w:val="thick" w:color="050505"/>
        </w:rPr>
        <w:t>dt</w:t>
      </w:r>
      <w:r>
        <w:rPr>
          <w:i/>
          <w:color w:val="050505"/>
          <w:position w:val="2"/>
        </w:rPr>
        <w:tab/>
      </w:r>
      <w:r>
        <w:rPr>
          <w:i/>
          <w:color w:val="050505"/>
          <w:w w:val="130"/>
        </w:rPr>
        <w:t>t2-</w:t>
      </w:r>
      <w:r>
        <w:rPr>
          <w:i/>
          <w:color w:val="050505"/>
          <w:spacing w:val="-5"/>
          <w:w w:val="130"/>
        </w:rPr>
        <w:t>t,</w:t>
      </w:r>
    </w:p>
    <w:p>
      <w:pPr>
        <w:spacing w:line="179" w:lineRule="exact" w:before="0"/>
        <w:ind w:left="97" w:right="0" w:firstLine="0"/>
        <w:jc w:val="left"/>
        <w:rPr>
          <w:rFonts w:ascii="Arial"/>
          <w:sz w:val="16"/>
        </w:rPr>
      </w:pPr>
      <w:r>
        <w:rPr/>
        <w:br w:type="column"/>
      </w:r>
      <w:r>
        <w:rPr>
          <w:rFonts w:ascii="Arial"/>
          <w:color w:val="050505"/>
          <w:spacing w:val="-4"/>
          <w:w w:val="120"/>
          <w:sz w:val="16"/>
        </w:rPr>
        <w:t>!Or"</w:t>
      </w:r>
    </w:p>
    <w:p>
      <w:pPr>
        <w:spacing w:after="0" w:line="179" w:lineRule="exact"/>
        <w:jc w:val="left"/>
        <w:rPr>
          <w:rFonts w:ascii="Arial"/>
          <w:sz w:val="16"/>
        </w:rPr>
        <w:sectPr>
          <w:type w:val="continuous"/>
          <w:pgSz w:w="6140" w:h="10280"/>
          <w:pgMar w:header="291" w:footer="0" w:top="320" w:bottom="0" w:left="80" w:right="100"/>
          <w:cols w:num="2" w:equalWidth="0">
            <w:col w:w="3251" w:space="40"/>
            <w:col w:w="2669"/>
          </w:cols>
        </w:sectPr>
      </w:pPr>
    </w:p>
    <w:p>
      <w:pPr>
        <w:pStyle w:val="BodyText"/>
        <w:tabs>
          <w:tab w:pos="3431" w:val="left" w:leader="none"/>
          <w:tab w:pos="4332" w:val="left" w:leader="none"/>
        </w:tabs>
        <w:spacing w:line="247" w:lineRule="auto" w:before="140"/>
        <w:ind w:left="293" w:right="259" w:firstLine="9"/>
        <w:jc w:val="both"/>
      </w:pPr>
      <w:r>
        <w:rPr>
          <w:color w:val="080808"/>
          <w:w w:val="105"/>
        </w:rPr>
        <w:t>This</w:t>
      </w:r>
      <w:r>
        <w:rPr>
          <w:color w:val="080808"/>
          <w:w w:val="105"/>
        </w:rPr>
        <w:t> definition</w:t>
      </w:r>
      <w:r>
        <w:rPr>
          <w:color w:val="080808"/>
          <w:w w:val="105"/>
        </w:rPr>
        <w:t> refers</w:t>
      </w:r>
      <w:r>
        <w:rPr>
          <w:color w:val="080808"/>
          <w:w w:val="105"/>
        </w:rPr>
        <w:t> to</w:t>
      </w:r>
      <w:r>
        <w:rPr>
          <w:color w:val="080808"/>
          <w:w w:val="105"/>
        </w:rPr>
        <w:t> two</w:t>
      </w:r>
      <w:r>
        <w:rPr>
          <w:color w:val="080808"/>
          <w:w w:val="105"/>
        </w:rPr>
        <w:t> moments</w:t>
      </w:r>
      <w:r>
        <w:rPr>
          <w:color w:val="080808"/>
          <w:w w:val="105"/>
        </w:rPr>
        <w:t> of</w:t>
      </w:r>
      <w:r>
        <w:rPr>
          <w:color w:val="080808"/>
          <w:w w:val="105"/>
        </w:rPr>
        <w:t> time</w:t>
      </w:r>
      <w:r>
        <w:rPr>
          <w:color w:val="080808"/>
          <w:w w:val="105"/>
        </w:rPr>
        <w:t> and</w:t>
      </w:r>
      <w:r>
        <w:rPr>
          <w:color w:val="080808"/>
          <w:spacing w:val="40"/>
          <w:w w:val="105"/>
        </w:rPr>
        <w:t> </w:t>
      </w:r>
      <w:r>
        <w:rPr>
          <w:color w:val="080808"/>
          <w:w w:val="105"/>
        </w:rPr>
        <w:t>not to the</w:t>
      </w:r>
      <w:r>
        <w:rPr>
          <w:color w:val="080808"/>
          <w:w w:val="105"/>
        </w:rPr>
        <w:t> state at one moment. True, it is believed that these two moments can at will be taken so close to</w:t>
      </w:r>
      <w:r>
        <w:rPr>
          <w:color w:val="080808"/>
          <w:w w:val="105"/>
        </w:rPr>
        <w:t> each</w:t>
      </w:r>
      <w:r>
        <w:rPr>
          <w:color w:val="080808"/>
          <w:w w:val="105"/>
        </w:rPr>
        <w:t> other</w:t>
      </w:r>
      <w:r>
        <w:rPr>
          <w:color w:val="080808"/>
          <w:w w:val="105"/>
        </w:rPr>
        <w:t> as</w:t>
      </w:r>
      <w:r>
        <w:rPr>
          <w:color w:val="080808"/>
          <w:w w:val="105"/>
        </w:rPr>
        <w:t> to</w:t>
      </w:r>
      <w:r>
        <w:rPr>
          <w:color w:val="080808"/>
          <w:spacing w:val="40"/>
          <w:w w:val="105"/>
        </w:rPr>
        <w:t> </w:t>
      </w:r>
      <w:r>
        <w:rPr>
          <w:color w:val="080808"/>
          <w:w w:val="105"/>
        </w:rPr>
        <w:t>make</w:t>
      </w:r>
      <w:r>
        <w:rPr>
          <w:color w:val="080808"/>
          <w:w w:val="105"/>
        </w:rPr>
        <w:t> them</w:t>
      </w:r>
      <w:r>
        <w:rPr>
          <w:color w:val="080808"/>
          <w:spacing w:val="40"/>
          <w:w w:val="105"/>
        </w:rPr>
        <w:t> </w:t>
      </w:r>
      <w:r>
        <w:rPr>
          <w:color w:val="080808"/>
          <w:w w:val="105"/>
        </w:rPr>
        <w:t>"coincide"</w:t>
      </w:r>
      <w:r>
        <w:rPr>
          <w:color w:val="080808"/>
          <w:spacing w:val="40"/>
          <w:w w:val="105"/>
        </w:rPr>
        <w:t> </w:t>
      </w:r>
      <w:r>
        <w:rPr>
          <w:color w:val="080808"/>
          <w:w w:val="105"/>
        </w:rPr>
        <w:t>in</w:t>
      </w:r>
      <w:r>
        <w:rPr>
          <w:color w:val="080808"/>
          <w:w w:val="105"/>
        </w:rPr>
        <w:t> the limit.</w:t>
      </w:r>
      <w:r>
        <w:rPr>
          <w:color w:val="080808"/>
          <w:w w:val="105"/>
        </w:rPr>
        <w:t> Possibly,</w:t>
      </w:r>
      <w:r>
        <w:rPr>
          <w:color w:val="080808"/>
          <w:w w:val="105"/>
        </w:rPr>
        <w:t> however,</w:t>
      </w:r>
      <w:r>
        <w:rPr>
          <w:color w:val="080808"/>
          <w:w w:val="105"/>
        </w:rPr>
        <w:t> this is</w:t>
      </w:r>
      <w:r>
        <w:rPr>
          <w:color w:val="080808"/>
          <w:w w:val="105"/>
        </w:rPr>
        <w:t> incorrect;</w:t>
      </w:r>
      <w:r>
        <w:rPr>
          <w:color w:val="080808"/>
          <w:w w:val="105"/>
        </w:rPr>
        <w:t> possibly this</w:t>
      </w:r>
      <w:r>
        <w:rPr>
          <w:color w:val="080808"/>
          <w:w w:val="105"/>
        </w:rPr>
        <w:t> mathematical</w:t>
      </w:r>
      <w:r>
        <w:rPr>
          <w:color w:val="080808"/>
          <w:w w:val="105"/>
        </w:rPr>
        <w:t> process of</w:t>
      </w:r>
      <w:r>
        <w:rPr>
          <w:color w:val="080808"/>
          <w:w w:val="105"/>
        </w:rPr>
        <w:t> approach</w:t>
      </w:r>
      <w:r>
        <w:rPr>
          <w:color w:val="080808"/>
          <w:w w:val="105"/>
        </w:rPr>
        <w:t> to</w:t>
      </w:r>
      <w:r>
        <w:rPr>
          <w:color w:val="080808"/>
          <w:w w:val="105"/>
        </w:rPr>
        <w:t> the</w:t>
      </w:r>
      <w:r>
        <w:rPr>
          <w:color w:val="080808"/>
          <w:w w:val="105"/>
        </w:rPr>
        <w:t> limit, which was</w:t>
      </w:r>
      <w:r>
        <w:rPr>
          <w:color w:val="080808"/>
          <w:spacing w:val="-16"/>
          <w:w w:val="105"/>
        </w:rPr>
        <w:t> </w:t>
      </w:r>
      <w:r>
        <w:rPr>
          <w:color w:val="080808"/>
          <w:w w:val="105"/>
        </w:rPr>
        <w:t>specially</w:t>
      </w:r>
      <w:r>
        <w:rPr>
          <w:color w:val="080808"/>
          <w:spacing w:val="-13"/>
          <w:w w:val="105"/>
        </w:rPr>
        <w:t> </w:t>
      </w:r>
      <w:r>
        <w:rPr>
          <w:color w:val="080808"/>
          <w:w w:val="105"/>
        </w:rPr>
        <w:t>invented by</w:t>
      </w:r>
      <w:r>
        <w:rPr>
          <w:color w:val="080808"/>
          <w:spacing w:val="-5"/>
          <w:w w:val="105"/>
        </w:rPr>
        <w:t> </w:t>
      </w:r>
      <w:r>
        <w:rPr>
          <w:color w:val="080808"/>
          <w:w w:val="105"/>
        </w:rPr>
        <w:t>Newton</w:t>
      </w:r>
      <w:r>
        <w:rPr>
          <w:color w:val="080808"/>
          <w:spacing w:val="-16"/>
          <w:w w:val="105"/>
        </w:rPr>
        <w:t> </w:t>
      </w:r>
      <w:r>
        <w:rPr>
          <w:color w:val="080808"/>
          <w:w w:val="105"/>
        </w:rPr>
        <w:t>for</w:t>
      </w:r>
      <w:r>
        <w:rPr>
          <w:color w:val="080808"/>
          <w:spacing w:val="-12"/>
          <w:w w:val="105"/>
        </w:rPr>
        <w:t> </w:t>
      </w:r>
      <w:r>
        <w:rPr>
          <w:color w:val="080808"/>
          <w:w w:val="105"/>
        </w:rPr>
        <w:t>mechan­ ical</w:t>
      </w:r>
      <w:r>
        <w:rPr>
          <w:color w:val="080808"/>
          <w:w w:val="105"/>
        </w:rPr>
        <w:t> purposes,</w:t>
      </w:r>
      <w:r>
        <w:rPr>
          <w:color w:val="080808"/>
          <w:w w:val="105"/>
        </w:rPr>
        <w:t> is</w:t>
      </w:r>
      <w:r>
        <w:rPr>
          <w:color w:val="080808"/>
          <w:w w:val="105"/>
        </w:rPr>
        <w:t> inadmissible.</w:t>
      </w:r>
      <w:r>
        <w:rPr>
          <w:color w:val="080808"/>
          <w:w w:val="105"/>
        </w:rPr>
        <w:t> It</w:t>
      </w:r>
      <w:r>
        <w:rPr>
          <w:color w:val="080808"/>
          <w:w w:val="105"/>
        </w:rPr>
        <w:t> may</w:t>
      </w:r>
      <w:r>
        <w:rPr>
          <w:color w:val="080808"/>
          <w:w w:val="105"/>
        </w:rPr>
        <w:t> be</w:t>
      </w:r>
      <w:r>
        <w:rPr>
          <w:color w:val="080808"/>
          <w:w w:val="105"/>
        </w:rPr>
        <w:t> that</w:t>
      </w:r>
      <w:r>
        <w:rPr>
          <w:color w:val="080808"/>
          <w:w w:val="105"/>
        </w:rPr>
        <w:t> the mathematical</w:t>
      </w:r>
      <w:r>
        <w:rPr>
          <w:color w:val="080808"/>
          <w:w w:val="105"/>
        </w:rPr>
        <w:t> apparatus</w:t>
      </w:r>
      <w:r>
        <w:rPr>
          <w:color w:val="080808"/>
          <w:w w:val="105"/>
        </w:rPr>
        <w:t> devised</w:t>
      </w:r>
      <w:r>
        <w:rPr>
          <w:color w:val="080808"/>
          <w:w w:val="105"/>
        </w:rPr>
        <w:t> by</w:t>
      </w:r>
      <w:r>
        <w:rPr>
          <w:color w:val="080808"/>
          <w:w w:val="105"/>
        </w:rPr>
        <w:t> Newton</w:t>
      </w:r>
      <w:r>
        <w:rPr>
          <w:color w:val="080808"/>
          <w:w w:val="105"/>
        </w:rPr>
        <w:t> is</w:t>
      </w:r>
      <w:r>
        <w:rPr>
          <w:color w:val="080808"/>
          <w:w w:val="105"/>
        </w:rPr>
        <w:t> in­ adequately adapted to nature; and the m dern claim that</w:t>
      </w:r>
      <w:r>
        <w:rPr>
          <w:color w:val="080808"/>
          <w:spacing w:val="80"/>
          <w:w w:val="105"/>
        </w:rPr>
        <w:t>  </w:t>
      </w:r>
      <w:r>
        <w:rPr>
          <w:color w:val="080808"/>
          <w:w w:val="105"/>
        </w:rPr>
        <w:t>the</w:t>
      </w:r>
      <w:r>
        <w:rPr>
          <w:color w:val="080808"/>
          <w:spacing w:val="80"/>
          <w:w w:val="105"/>
        </w:rPr>
        <w:t>  </w:t>
      </w:r>
      <w:r>
        <w:rPr>
          <w:color w:val="080808"/>
          <w:w w:val="105"/>
        </w:rPr>
        <w:t>concept</w:t>
      </w:r>
      <w:r>
        <w:rPr>
          <w:color w:val="080808"/>
        </w:rPr>
        <w:tab/>
      </w:r>
      <w:r>
        <w:rPr>
          <w:color w:val="080808"/>
          <w:spacing w:val="-4"/>
          <w:sz w:val="26"/>
        </w:rPr>
        <w:t>x.,</w:t>
      </w:r>
      <w:r>
        <w:rPr>
          <w:color w:val="080808"/>
          <w:sz w:val="26"/>
        </w:rPr>
        <w:tab/>
      </w:r>
      <w:r>
        <w:rPr>
          <w:color w:val="080808"/>
          <w:spacing w:val="-6"/>
          <w:w w:val="105"/>
        </w:rPr>
        <w:t>x,</w:t>
      </w:r>
    </w:p>
    <w:p>
      <w:pPr>
        <w:pStyle w:val="BodyText"/>
        <w:tabs>
          <w:tab w:pos="5044" w:val="left" w:leader="hyphen"/>
        </w:tabs>
        <w:spacing w:line="262" w:lineRule="exact"/>
        <w:ind w:left="296"/>
      </w:pPr>
      <w:r>
        <w:rPr>
          <w:color w:val="080808"/>
          <w:spacing w:val="-2"/>
          <w:w w:val="120"/>
        </w:rPr>
        <w:t>of</w:t>
      </w:r>
      <w:r>
        <w:rPr>
          <w:color w:val="080808"/>
          <w:spacing w:val="51"/>
          <w:w w:val="120"/>
        </w:rPr>
        <w:t> </w:t>
      </w:r>
      <w:r>
        <w:rPr>
          <w:color w:val="080808"/>
          <w:spacing w:val="-2"/>
          <w:w w:val="120"/>
        </w:rPr>
        <w:t>velocity</w:t>
      </w:r>
      <w:r>
        <w:rPr>
          <w:color w:val="080808"/>
          <w:spacing w:val="66"/>
          <w:w w:val="120"/>
        </w:rPr>
        <w:t> </w:t>
      </w:r>
      <w:r>
        <w:rPr>
          <w:color w:val="080808"/>
          <w:spacing w:val="-2"/>
          <w:w w:val="120"/>
        </w:rPr>
        <w:t>becomes</w:t>
      </w:r>
      <w:r>
        <w:rPr>
          <w:color w:val="080808"/>
          <w:spacing w:val="-58"/>
          <w:w w:val="235"/>
        </w:rPr>
        <w:t> </w:t>
      </w:r>
      <w:r>
        <w:rPr>
          <w:color w:val="080808"/>
          <w:spacing w:val="-2"/>
          <w:w w:val="235"/>
        </w:rPr>
        <w:t>---</w:t>
      </w:r>
      <w:r>
        <w:rPr>
          <w:color w:val="080808"/>
          <w:spacing w:val="-10"/>
          <w:w w:val="235"/>
        </w:rPr>
        <w:t>·</w:t>
      </w:r>
      <w:r>
        <w:rPr>
          <w:color w:val="080808"/>
        </w:rPr>
        <w:tab/>
      </w:r>
      <w:r>
        <w:rPr>
          <w:color w:val="080808"/>
          <w:spacing w:val="-8"/>
          <w:w w:val="280"/>
        </w:rPr>
        <w:t>--..</w:t>
      </w:r>
    </w:p>
    <w:p>
      <w:pPr>
        <w:tabs>
          <w:tab w:pos="1822" w:val="left" w:leader="none"/>
          <w:tab w:pos="2410" w:val="left" w:leader="none"/>
          <w:tab w:pos="3454" w:val="left" w:leader="none"/>
          <w:tab w:pos="4533" w:val="right" w:leader="none"/>
        </w:tabs>
        <w:spacing w:line="267" w:lineRule="exact" w:before="0"/>
        <w:ind w:left="307" w:right="0" w:firstLine="0"/>
        <w:jc w:val="left"/>
        <w:rPr>
          <w:i/>
          <w:sz w:val="24"/>
        </w:rPr>
      </w:pPr>
      <w:r>
        <w:rPr>
          <w:color w:val="080808"/>
          <w:spacing w:val="-2"/>
          <w:sz w:val="24"/>
        </w:rPr>
        <w:t>meaningless</w:t>
      </w:r>
      <w:r>
        <w:rPr>
          <w:color w:val="080808"/>
          <w:sz w:val="24"/>
        </w:rPr>
        <w:tab/>
      </w:r>
      <w:r>
        <w:rPr>
          <w:color w:val="080808"/>
          <w:spacing w:val="-5"/>
          <w:sz w:val="24"/>
        </w:rPr>
        <w:t>for</w:t>
      </w:r>
      <w:r>
        <w:rPr>
          <w:color w:val="080808"/>
          <w:sz w:val="24"/>
        </w:rPr>
        <w:tab/>
      </w:r>
      <w:r>
        <w:rPr>
          <w:color w:val="080808"/>
          <w:spacing w:val="-10"/>
          <w:sz w:val="24"/>
        </w:rPr>
        <w:t>a</w:t>
      </w:r>
      <w:r>
        <w:rPr>
          <w:color w:val="080808"/>
          <w:sz w:val="24"/>
        </w:rPr>
        <w:tab/>
      </w:r>
      <w:r>
        <w:rPr>
          <w:i/>
          <w:color w:val="080808"/>
          <w:spacing w:val="-5"/>
          <w:sz w:val="24"/>
          <w:vertAlign w:val="superscript"/>
        </w:rPr>
        <w:t>11</w:t>
      </w:r>
      <w:r>
        <w:rPr>
          <w:i/>
          <w:color w:val="080808"/>
          <w:position w:val="11"/>
          <w:sz w:val="16"/>
          <w:vertAlign w:val="baseline"/>
        </w:rPr>
        <w:tab/>
      </w:r>
      <w:r>
        <w:rPr>
          <w:i/>
          <w:color w:val="080808"/>
          <w:spacing w:val="-5"/>
          <w:position w:val="11"/>
          <w:sz w:val="24"/>
          <w:vertAlign w:val="superscript"/>
        </w:rPr>
        <w:t>11</w:t>
      </w:r>
    </w:p>
    <w:p>
      <w:pPr>
        <w:pStyle w:val="BodyText"/>
        <w:tabs>
          <w:tab w:pos="3904" w:val="left" w:leader="none"/>
        </w:tabs>
        <w:spacing w:line="270" w:lineRule="exact"/>
        <w:ind w:left="311"/>
        <w:rPr>
          <w:rFonts w:ascii="Arial"/>
          <w:sz w:val="12"/>
        </w:rPr>
      </w:pPr>
      <w:r>
        <w:rPr>
          <w:color w:val="080808"/>
          <w:w w:val="105"/>
        </w:rPr>
        <w:t>precisely</w:t>
      </w:r>
      <w:r>
        <w:rPr>
          <w:color w:val="080808"/>
          <w:spacing w:val="31"/>
          <w:w w:val="105"/>
        </w:rPr>
        <w:t> </w:t>
      </w:r>
      <w:r>
        <w:rPr>
          <w:color w:val="080808"/>
          <w:w w:val="105"/>
        </w:rPr>
        <w:t>defined</w:t>
      </w:r>
      <w:r>
        <w:rPr>
          <w:color w:val="080808"/>
          <w:spacing w:val="35"/>
          <w:w w:val="105"/>
        </w:rPr>
        <w:t> </w:t>
      </w:r>
      <w:r>
        <w:rPr>
          <w:color w:val="080808"/>
          <w:spacing w:val="-5"/>
          <w:w w:val="105"/>
        </w:rPr>
        <w:t>po-</w:t>
      </w:r>
      <w:r>
        <w:rPr>
          <w:color w:val="080808"/>
        </w:rPr>
        <w:tab/>
      </w:r>
      <w:r>
        <w:rPr>
          <w:color w:val="080808"/>
          <w:spacing w:val="-2"/>
          <w:w w:val="105"/>
          <w:sz w:val="18"/>
        </w:rPr>
        <w:t>Fig.</w:t>
      </w:r>
      <w:r>
        <w:rPr>
          <w:rFonts w:ascii="Arial"/>
          <w:color w:val="080808"/>
          <w:spacing w:val="-2"/>
          <w:w w:val="105"/>
          <w:sz w:val="12"/>
        </w:rPr>
        <w:t>2</w:t>
      </w:r>
    </w:p>
    <w:p>
      <w:pPr>
        <w:pStyle w:val="BodyText"/>
        <w:spacing w:before="27"/>
        <w:ind w:left="303"/>
      </w:pPr>
      <w:r>
        <w:rPr>
          <w:color w:val="080808"/>
          <w:w w:val="110"/>
        </w:rPr>
        <w:t>sition</w:t>
      </w:r>
      <w:r>
        <w:rPr>
          <w:color w:val="080808"/>
          <w:spacing w:val="1"/>
          <w:w w:val="110"/>
        </w:rPr>
        <w:t> </w:t>
      </w:r>
      <w:r>
        <w:rPr>
          <w:color w:val="080808"/>
          <w:w w:val="110"/>
        </w:rPr>
        <w:t>in</w:t>
      </w:r>
      <w:r>
        <w:rPr>
          <w:color w:val="080808"/>
          <w:spacing w:val="-9"/>
          <w:w w:val="110"/>
        </w:rPr>
        <w:t> </w:t>
      </w:r>
      <w:r>
        <w:rPr>
          <w:color w:val="080808"/>
          <w:w w:val="110"/>
        </w:rPr>
        <w:t>space</w:t>
      </w:r>
      <w:r>
        <w:rPr>
          <w:color w:val="080808"/>
          <w:spacing w:val="2"/>
          <w:w w:val="110"/>
        </w:rPr>
        <w:t> </w:t>
      </w:r>
      <w:r>
        <w:rPr>
          <w:color w:val="080808"/>
          <w:w w:val="110"/>
        </w:rPr>
        <w:t>points</w:t>
      </w:r>
      <w:r>
        <w:rPr>
          <w:color w:val="080808"/>
          <w:spacing w:val="-5"/>
          <w:w w:val="110"/>
        </w:rPr>
        <w:t> </w:t>
      </w:r>
      <w:r>
        <w:rPr>
          <w:color w:val="080808"/>
          <w:w w:val="110"/>
        </w:rPr>
        <w:t>strongly</w:t>
      </w:r>
      <w:r>
        <w:rPr>
          <w:color w:val="080808"/>
          <w:spacing w:val="11"/>
          <w:w w:val="110"/>
        </w:rPr>
        <w:t> </w:t>
      </w:r>
      <w:r>
        <w:rPr>
          <w:color w:val="080808"/>
          <w:w w:val="110"/>
        </w:rPr>
        <w:t>in</w:t>
      </w:r>
      <w:r>
        <w:rPr>
          <w:color w:val="080808"/>
          <w:spacing w:val="7"/>
          <w:w w:val="110"/>
        </w:rPr>
        <w:t> </w:t>
      </w:r>
      <w:r>
        <w:rPr>
          <w:color w:val="080808"/>
          <w:w w:val="110"/>
        </w:rPr>
        <w:t>that</w:t>
      </w:r>
      <w:r>
        <w:rPr>
          <w:color w:val="080808"/>
          <w:spacing w:val="12"/>
          <w:w w:val="110"/>
        </w:rPr>
        <w:t> </w:t>
      </w:r>
      <w:r>
        <w:rPr>
          <w:color w:val="080808"/>
          <w:spacing w:val="-2"/>
          <w:w w:val="110"/>
        </w:rPr>
        <w:t>direction.</w:t>
      </w:r>
    </w:p>
    <w:p>
      <w:pPr>
        <w:pStyle w:val="BodyText"/>
        <w:spacing w:line="247" w:lineRule="auto" w:before="3"/>
        <w:ind w:left="326" w:right="258" w:firstLine="233"/>
        <w:jc w:val="right"/>
      </w:pPr>
      <w:r>
        <w:rPr>
          <w:color w:val="080808"/>
          <w:w w:val="105"/>
        </w:rPr>
        <w:t>So</w:t>
      </w:r>
      <w:r>
        <w:rPr>
          <w:color w:val="080808"/>
          <w:spacing w:val="-22"/>
          <w:w w:val="105"/>
        </w:rPr>
        <w:t> </w:t>
      </w:r>
      <w:r>
        <w:rPr>
          <w:color w:val="080808"/>
          <w:w w:val="105"/>
        </w:rPr>
        <w:t>much</w:t>
      </w:r>
      <w:r>
        <w:rPr>
          <w:color w:val="080808"/>
          <w:spacing w:val="-16"/>
          <w:w w:val="105"/>
        </w:rPr>
        <w:t> </w:t>
      </w:r>
      <w:r>
        <w:rPr>
          <w:color w:val="080808"/>
          <w:w w:val="105"/>
        </w:rPr>
        <w:t>for</w:t>
      </w:r>
      <w:r>
        <w:rPr>
          <w:color w:val="080808"/>
          <w:spacing w:val="-17"/>
          <w:w w:val="105"/>
        </w:rPr>
        <w:t> </w:t>
      </w:r>
      <w:r>
        <w:rPr>
          <w:color w:val="080808"/>
          <w:w w:val="105"/>
        </w:rPr>
        <w:t>the</w:t>
      </w:r>
      <w:r>
        <w:rPr>
          <w:color w:val="080808"/>
          <w:spacing w:val="-16"/>
          <w:w w:val="105"/>
        </w:rPr>
        <w:t> </w:t>
      </w:r>
      <w:r>
        <w:rPr>
          <w:color w:val="080808"/>
          <w:w w:val="105"/>
        </w:rPr>
        <w:t>first</w:t>
      </w:r>
      <w:r>
        <w:rPr>
          <w:color w:val="080808"/>
          <w:spacing w:val="-24"/>
          <w:w w:val="105"/>
        </w:rPr>
        <w:t> </w:t>
      </w:r>
      <w:r>
        <w:rPr>
          <w:color w:val="080808"/>
          <w:w w:val="105"/>
        </w:rPr>
        <w:t>footnote</w:t>
      </w:r>
      <w:r>
        <w:rPr>
          <w:color w:val="080808"/>
          <w:spacing w:val="-24"/>
          <w:w w:val="105"/>
        </w:rPr>
        <w:t> </w:t>
      </w:r>
      <w:r>
        <w:rPr>
          <w:color w:val="080808"/>
          <w:w w:val="105"/>
        </w:rPr>
        <w:t>which</w:t>
      </w:r>
      <w:r>
        <w:rPr>
          <w:color w:val="080808"/>
          <w:spacing w:val="-2"/>
          <w:w w:val="105"/>
        </w:rPr>
        <w:t> </w:t>
      </w:r>
      <w:r>
        <w:rPr>
          <w:color w:val="080808"/>
          <w:w w:val="105"/>
        </w:rPr>
        <w:t>I</w:t>
      </w:r>
      <w:r>
        <w:rPr>
          <w:color w:val="080808"/>
          <w:spacing w:val="-17"/>
          <w:w w:val="105"/>
        </w:rPr>
        <w:t> </w:t>
      </w:r>
      <w:r>
        <w:rPr>
          <w:color w:val="080808"/>
          <w:w w:val="105"/>
        </w:rPr>
        <w:t>wish</w:t>
      </w:r>
      <w:r>
        <w:rPr>
          <w:color w:val="080808"/>
          <w:spacing w:val="-16"/>
          <w:w w:val="105"/>
        </w:rPr>
        <w:t> </w:t>
      </w:r>
      <w:r>
        <w:rPr>
          <w:color w:val="080808"/>
          <w:w w:val="105"/>
        </w:rPr>
        <w:t>to</w:t>
      </w:r>
      <w:r>
        <w:rPr>
          <w:color w:val="080808"/>
          <w:spacing w:val="-28"/>
          <w:w w:val="105"/>
        </w:rPr>
        <w:t> </w:t>
      </w:r>
      <w:r>
        <w:rPr>
          <w:color w:val="080808"/>
          <w:w w:val="105"/>
        </w:rPr>
        <w:t>make. In</w:t>
      </w:r>
      <w:r>
        <w:rPr>
          <w:color w:val="080808"/>
          <w:spacing w:val="80"/>
          <w:w w:val="105"/>
        </w:rPr>
        <w:t> </w:t>
      </w:r>
      <w:r>
        <w:rPr>
          <w:color w:val="080808"/>
          <w:w w:val="105"/>
        </w:rPr>
        <w:t>order</w:t>
      </w:r>
      <w:r>
        <w:rPr>
          <w:color w:val="080808"/>
          <w:spacing w:val="40"/>
          <w:w w:val="105"/>
        </w:rPr>
        <w:t> </w:t>
      </w:r>
      <w:r>
        <w:rPr>
          <w:color w:val="080808"/>
          <w:w w:val="105"/>
        </w:rPr>
        <w:t>to</w:t>
      </w:r>
      <w:r>
        <w:rPr>
          <w:color w:val="080808"/>
          <w:spacing w:val="40"/>
          <w:w w:val="105"/>
        </w:rPr>
        <w:t> </w:t>
      </w:r>
      <w:r>
        <w:rPr>
          <w:color w:val="080808"/>
          <w:w w:val="105"/>
        </w:rPr>
        <w:t>avoid</w:t>
      </w:r>
      <w:r>
        <w:rPr>
          <w:color w:val="080808"/>
          <w:spacing w:val="77"/>
          <w:w w:val="105"/>
        </w:rPr>
        <w:t> </w:t>
      </w:r>
      <w:r>
        <w:rPr>
          <w:color w:val="080808"/>
          <w:w w:val="105"/>
        </w:rPr>
        <w:t>misunderstanding</w:t>
      </w:r>
      <w:r>
        <w:rPr>
          <w:color w:val="080808"/>
          <w:spacing w:val="40"/>
          <w:w w:val="105"/>
        </w:rPr>
        <w:t> </w:t>
      </w:r>
      <w:r>
        <w:rPr>
          <w:color w:val="080808"/>
          <w:w w:val="105"/>
        </w:rPr>
        <w:t>I</w:t>
      </w:r>
      <w:r>
        <w:rPr>
          <w:color w:val="080808"/>
          <w:spacing w:val="40"/>
          <w:w w:val="105"/>
        </w:rPr>
        <w:t> </w:t>
      </w:r>
      <w:r>
        <w:rPr>
          <w:color w:val="080808"/>
          <w:w w:val="105"/>
        </w:rPr>
        <w:t>would</w:t>
      </w:r>
      <w:r>
        <w:rPr>
          <w:color w:val="080808"/>
          <w:spacing w:val="40"/>
          <w:w w:val="105"/>
        </w:rPr>
        <w:t> </w:t>
      </w:r>
      <w:r>
        <w:rPr>
          <w:color w:val="080808"/>
          <w:w w:val="105"/>
        </w:rPr>
        <w:t>like</w:t>
      </w:r>
      <w:r>
        <w:rPr>
          <w:color w:val="080808"/>
          <w:w w:val="105"/>
        </w:rPr>
        <w:t> to</w:t>
      </w:r>
      <w:r>
        <w:rPr>
          <w:color w:val="080808"/>
          <w:spacing w:val="39"/>
          <w:w w:val="105"/>
        </w:rPr>
        <w:t> </w:t>
      </w:r>
      <w:r>
        <w:rPr>
          <w:color w:val="080808"/>
          <w:w w:val="105"/>
        </w:rPr>
        <w:t>state</w:t>
      </w:r>
      <w:r>
        <w:rPr>
          <w:color w:val="080808"/>
          <w:spacing w:val="49"/>
          <w:w w:val="105"/>
        </w:rPr>
        <w:t> </w:t>
      </w:r>
      <w:r>
        <w:rPr>
          <w:color w:val="080808"/>
          <w:w w:val="105"/>
        </w:rPr>
        <w:t>that</w:t>
      </w:r>
      <w:r>
        <w:rPr>
          <w:color w:val="080808"/>
          <w:spacing w:val="53"/>
          <w:w w:val="105"/>
        </w:rPr>
        <w:t> </w:t>
      </w:r>
      <w:r>
        <w:rPr>
          <w:color w:val="080808"/>
          <w:w w:val="105"/>
        </w:rPr>
        <w:t>the</w:t>
      </w:r>
      <w:r>
        <w:rPr>
          <w:color w:val="080808"/>
          <w:spacing w:val="45"/>
          <w:w w:val="105"/>
        </w:rPr>
        <w:t> </w:t>
      </w:r>
      <w:r>
        <w:rPr>
          <w:color w:val="080808"/>
          <w:w w:val="105"/>
        </w:rPr>
        <w:t>above</w:t>
      </w:r>
      <w:r>
        <w:rPr>
          <w:color w:val="080808"/>
          <w:spacing w:val="54"/>
          <w:w w:val="105"/>
        </w:rPr>
        <w:t> </w:t>
      </w:r>
      <w:r>
        <w:rPr>
          <w:color w:val="080808"/>
          <w:w w:val="105"/>
        </w:rPr>
        <w:t>is</w:t>
      </w:r>
      <w:r>
        <w:rPr>
          <w:color w:val="080808"/>
          <w:spacing w:val="37"/>
          <w:w w:val="105"/>
        </w:rPr>
        <w:t> </w:t>
      </w:r>
      <w:r>
        <w:rPr>
          <w:color w:val="080808"/>
          <w:w w:val="105"/>
        </w:rPr>
        <w:t>a</w:t>
      </w:r>
      <w:r>
        <w:rPr>
          <w:color w:val="080808"/>
          <w:spacing w:val="50"/>
          <w:w w:val="105"/>
        </w:rPr>
        <w:t> </w:t>
      </w:r>
      <w:r>
        <w:rPr>
          <w:color w:val="080808"/>
          <w:w w:val="105"/>
        </w:rPr>
        <w:t>consideration</w:t>
      </w:r>
      <w:r>
        <w:rPr>
          <w:color w:val="080808"/>
          <w:spacing w:val="53"/>
          <w:w w:val="150"/>
        </w:rPr>
        <w:t> </w:t>
      </w:r>
      <w:r>
        <w:rPr>
          <w:color w:val="080808"/>
          <w:w w:val="105"/>
        </w:rPr>
        <w:t>which</w:t>
      </w:r>
      <w:r>
        <w:rPr>
          <w:color w:val="080808"/>
          <w:spacing w:val="68"/>
          <w:w w:val="105"/>
        </w:rPr>
        <w:t> </w:t>
      </w:r>
      <w:r>
        <w:rPr>
          <w:color w:val="080808"/>
          <w:spacing w:val="-10"/>
          <w:w w:val="105"/>
        </w:rPr>
        <w:t>I</w:t>
      </w:r>
    </w:p>
    <w:p>
      <w:pPr>
        <w:pStyle w:val="BodyText"/>
        <w:spacing w:line="247" w:lineRule="auto"/>
        <w:ind w:left="306" w:right="251" w:firstLine="6"/>
        <w:jc w:val="both"/>
      </w:pPr>
      <w:r>
        <w:rPr>
          <w:color w:val="080808"/>
          <w:w w:val="105"/>
        </w:rPr>
        <w:t>have added as an afterthought</w:t>
      </w:r>
      <w:r>
        <w:rPr>
          <w:color w:val="080808"/>
          <w:w w:val="105"/>
        </w:rPr>
        <w:t> to the indeterminism which</w:t>
      </w:r>
      <w:r>
        <w:rPr>
          <w:color w:val="080808"/>
          <w:spacing w:val="40"/>
          <w:w w:val="105"/>
        </w:rPr>
        <w:t> </w:t>
      </w:r>
      <w:r>
        <w:rPr>
          <w:color w:val="080808"/>
          <w:w w:val="105"/>
        </w:rPr>
        <w:t>has</w:t>
      </w:r>
      <w:r>
        <w:rPr>
          <w:color w:val="080808"/>
          <w:spacing w:val="40"/>
          <w:w w:val="105"/>
        </w:rPr>
        <w:t> </w:t>
      </w:r>
      <w:r>
        <w:rPr>
          <w:color w:val="080808"/>
          <w:w w:val="105"/>
        </w:rPr>
        <w:t>arisen</w:t>
      </w:r>
      <w:r>
        <w:rPr>
          <w:color w:val="080808"/>
          <w:spacing w:val="40"/>
          <w:w w:val="105"/>
        </w:rPr>
        <w:t> </w:t>
      </w:r>
      <w:r>
        <w:rPr>
          <w:color w:val="080808"/>
          <w:w w:val="105"/>
        </w:rPr>
        <w:t>in</w:t>
      </w:r>
      <w:r>
        <w:rPr>
          <w:color w:val="080808"/>
          <w:spacing w:val="40"/>
          <w:w w:val="105"/>
        </w:rPr>
        <w:t> </w:t>
      </w:r>
      <w:r>
        <w:rPr>
          <w:color w:val="080808"/>
          <w:w w:val="105"/>
        </w:rPr>
        <w:t>modern</w:t>
      </w:r>
      <w:r>
        <w:rPr>
          <w:color w:val="080808"/>
          <w:spacing w:val="40"/>
          <w:w w:val="105"/>
        </w:rPr>
        <w:t> </w:t>
      </w:r>
      <w:r>
        <w:rPr>
          <w:color w:val="080808"/>
          <w:w w:val="105"/>
        </w:rPr>
        <w:t>theory.</w:t>
      </w:r>
      <w:r>
        <w:rPr>
          <w:color w:val="080808"/>
          <w:spacing w:val="40"/>
          <w:w w:val="105"/>
        </w:rPr>
        <w:t> </w:t>
      </w:r>
      <w:r>
        <w:rPr>
          <w:color w:val="080808"/>
          <w:w w:val="105"/>
        </w:rPr>
        <w:t>It</w:t>
      </w:r>
      <w:r>
        <w:rPr>
          <w:color w:val="080808"/>
          <w:spacing w:val="40"/>
          <w:w w:val="105"/>
        </w:rPr>
        <w:t> </w:t>
      </w:r>
      <w:r>
        <w:rPr>
          <w:color w:val="080808"/>
          <w:w w:val="105"/>
        </w:rPr>
        <w:t>is</w:t>
      </w:r>
      <w:r>
        <w:rPr>
          <w:color w:val="080808"/>
          <w:spacing w:val="40"/>
          <w:w w:val="105"/>
        </w:rPr>
        <w:t> </w:t>
      </w:r>
      <w:r>
        <w:rPr>
          <w:color w:val="080808"/>
          <w:w w:val="105"/>
        </w:rPr>
        <w:t>not</w:t>
      </w:r>
      <w:r>
        <w:rPr>
          <w:color w:val="080808"/>
          <w:spacing w:val="40"/>
          <w:w w:val="105"/>
        </w:rPr>
        <w:t> </w:t>
      </w:r>
      <w:r>
        <w:rPr>
          <w:color w:val="080808"/>
          <w:w w:val="105"/>
        </w:rPr>
        <w:t>the case</w:t>
      </w:r>
      <w:r>
        <w:rPr>
          <w:color w:val="080808"/>
          <w:spacing w:val="-3"/>
          <w:w w:val="105"/>
        </w:rPr>
        <w:t> </w:t>
      </w:r>
      <w:r>
        <w:rPr>
          <w:color w:val="080808"/>
          <w:w w:val="105"/>
        </w:rPr>
        <w:t>that the modern view</w:t>
      </w:r>
      <w:r>
        <w:rPr>
          <w:color w:val="080808"/>
          <w:spacing w:val="-3"/>
          <w:w w:val="105"/>
        </w:rPr>
        <w:t> </w:t>
      </w:r>
      <w:r>
        <w:rPr>
          <w:color w:val="080808"/>
          <w:w w:val="105"/>
        </w:rPr>
        <w:t>is</w:t>
      </w:r>
      <w:r>
        <w:rPr>
          <w:color w:val="080808"/>
          <w:spacing w:val="-6"/>
          <w:w w:val="105"/>
        </w:rPr>
        <w:t> </w:t>
      </w:r>
      <w:r>
        <w:rPr>
          <w:color w:val="080808"/>
          <w:w w:val="105"/>
        </w:rPr>
        <w:t>a natural growth arising out</w:t>
      </w:r>
      <w:r>
        <w:rPr>
          <w:color w:val="080808"/>
          <w:w w:val="105"/>
        </w:rPr>
        <w:t> of</w:t>
      </w:r>
      <w:r>
        <w:rPr>
          <w:color w:val="080808"/>
          <w:w w:val="105"/>
        </w:rPr>
        <w:t> a hypercritical</w:t>
      </w:r>
      <w:r>
        <w:rPr>
          <w:color w:val="080808"/>
          <w:w w:val="105"/>
        </w:rPr>
        <w:t> scrutiny</w:t>
      </w:r>
      <w:r>
        <w:rPr>
          <w:color w:val="080808"/>
          <w:w w:val="105"/>
        </w:rPr>
        <w:t> of</w:t>
      </w:r>
      <w:r>
        <w:rPr>
          <w:color w:val="080808"/>
          <w:w w:val="105"/>
        </w:rPr>
        <w:t> Newton's</w:t>
      </w:r>
      <w:r>
        <w:rPr>
          <w:color w:val="080808"/>
          <w:w w:val="105"/>
        </w:rPr>
        <w:t> differ­ ential</w:t>
      </w:r>
      <w:r>
        <w:rPr>
          <w:color w:val="080808"/>
          <w:w w:val="105"/>
        </w:rPr>
        <w:t> calculus;</w:t>
      </w:r>
      <w:r>
        <w:rPr>
          <w:color w:val="080808"/>
          <w:w w:val="105"/>
        </w:rPr>
        <w:t> if</w:t>
      </w:r>
      <w:r>
        <w:rPr>
          <w:color w:val="080808"/>
          <w:w w:val="105"/>
        </w:rPr>
        <w:t> it</w:t>
      </w:r>
      <w:r>
        <w:rPr>
          <w:color w:val="080808"/>
          <w:w w:val="105"/>
        </w:rPr>
        <w:t> had</w:t>
      </w:r>
      <w:r>
        <w:rPr>
          <w:color w:val="080808"/>
          <w:w w:val="105"/>
        </w:rPr>
        <w:t> been</w:t>
      </w:r>
      <w:r>
        <w:rPr>
          <w:color w:val="080808"/>
          <w:w w:val="105"/>
        </w:rPr>
        <w:t> possible</w:t>
      </w:r>
      <w:r>
        <w:rPr>
          <w:color w:val="080808"/>
          <w:w w:val="105"/>
        </w:rPr>
        <w:t> to</w:t>
      </w:r>
      <w:r>
        <w:rPr>
          <w:color w:val="080808"/>
          <w:w w:val="105"/>
        </w:rPr>
        <w:t> deal adequately</w:t>
      </w:r>
      <w:r>
        <w:rPr>
          <w:color w:val="080808"/>
          <w:w w:val="105"/>
        </w:rPr>
        <w:t> with</w:t>
      </w:r>
      <w:r>
        <w:rPr>
          <w:color w:val="080808"/>
          <w:w w:val="105"/>
        </w:rPr>
        <w:t> actually</w:t>
      </w:r>
      <w:r>
        <w:rPr>
          <w:color w:val="080808"/>
          <w:w w:val="105"/>
        </w:rPr>
        <w:t> observed</w:t>
      </w:r>
      <w:r>
        <w:rPr>
          <w:color w:val="080808"/>
          <w:w w:val="105"/>
        </w:rPr>
        <w:t> phenomena</w:t>
      </w:r>
      <w:r>
        <w:rPr>
          <w:color w:val="080808"/>
          <w:w w:val="105"/>
        </w:rPr>
        <w:t> by means of</w:t>
      </w:r>
      <w:r>
        <w:rPr>
          <w:color w:val="080808"/>
          <w:w w:val="105"/>
        </w:rPr>
        <w:t> Newtonian</w:t>
      </w:r>
      <w:r>
        <w:rPr>
          <w:color w:val="080808"/>
          <w:w w:val="105"/>
        </w:rPr>
        <w:t> mechanics, no physicist</w:t>
      </w:r>
      <w:r>
        <w:rPr>
          <w:color w:val="080808"/>
          <w:w w:val="105"/>
        </w:rPr>
        <w:t> would have</w:t>
      </w:r>
      <w:r>
        <w:rPr>
          <w:color w:val="080808"/>
          <w:spacing w:val="40"/>
          <w:w w:val="105"/>
        </w:rPr>
        <w:t> </w:t>
      </w:r>
      <w:r>
        <w:rPr>
          <w:color w:val="080808"/>
          <w:w w:val="105"/>
        </w:rPr>
        <w:t>found</w:t>
      </w:r>
      <w:r>
        <w:rPr>
          <w:color w:val="080808"/>
          <w:spacing w:val="40"/>
          <w:w w:val="105"/>
        </w:rPr>
        <w:t> </w:t>
      </w:r>
      <w:r>
        <w:rPr>
          <w:color w:val="080808"/>
          <w:w w:val="105"/>
        </w:rPr>
        <w:t>any</w:t>
      </w:r>
      <w:r>
        <w:rPr>
          <w:color w:val="080808"/>
          <w:spacing w:val="40"/>
          <w:w w:val="105"/>
        </w:rPr>
        <w:t> </w:t>
      </w:r>
      <w:r>
        <w:rPr>
          <w:color w:val="080808"/>
          <w:w w:val="105"/>
        </w:rPr>
        <w:t>fault</w:t>
      </w:r>
      <w:r>
        <w:rPr>
          <w:color w:val="080808"/>
          <w:spacing w:val="40"/>
          <w:w w:val="105"/>
        </w:rPr>
        <w:t> </w:t>
      </w:r>
      <w:r>
        <w:rPr>
          <w:color w:val="080808"/>
          <w:w w:val="105"/>
        </w:rPr>
        <w:t>with</w:t>
      </w:r>
      <w:r>
        <w:rPr>
          <w:color w:val="080808"/>
          <w:spacing w:val="40"/>
          <w:w w:val="105"/>
        </w:rPr>
        <w:t> </w:t>
      </w:r>
      <w:r>
        <w:rPr>
          <w:color w:val="080808"/>
          <w:w w:val="105"/>
        </w:rPr>
        <w:t>them.</w:t>
      </w:r>
    </w:p>
    <w:p>
      <w:pPr>
        <w:pStyle w:val="BodyText"/>
        <w:spacing w:line="247" w:lineRule="auto"/>
        <w:ind w:left="313" w:right="260" w:firstLine="258"/>
        <w:jc w:val="both"/>
      </w:pPr>
      <w:r>
        <w:rPr>
          <w:color w:val="080808"/>
          <w:w w:val="105"/>
        </w:rPr>
        <w:t>My</w:t>
      </w:r>
      <w:r>
        <w:rPr>
          <w:color w:val="080808"/>
          <w:w w:val="105"/>
        </w:rPr>
        <w:t> second</w:t>
      </w:r>
      <w:r>
        <w:rPr>
          <w:color w:val="080808"/>
          <w:w w:val="105"/>
        </w:rPr>
        <w:t> footnote</w:t>
      </w:r>
      <w:r>
        <w:rPr>
          <w:color w:val="080808"/>
          <w:w w:val="105"/>
        </w:rPr>
        <w:t> is</w:t>
      </w:r>
      <w:r>
        <w:rPr>
          <w:color w:val="080808"/>
          <w:w w:val="105"/>
        </w:rPr>
        <w:t> of</w:t>
      </w:r>
      <w:r>
        <w:rPr>
          <w:color w:val="080808"/>
          <w:w w:val="105"/>
        </w:rPr>
        <w:t> a</w:t>
      </w:r>
      <w:r>
        <w:rPr>
          <w:color w:val="080808"/>
          <w:w w:val="105"/>
        </w:rPr>
        <w:t> somewhat</w:t>
      </w:r>
      <w:r>
        <w:rPr>
          <w:color w:val="080808"/>
          <w:w w:val="105"/>
        </w:rPr>
        <w:t> different kind. Here it is necessary to make some preliminary </w:t>
      </w:r>
      <w:r>
        <w:rPr>
          <w:color w:val="080808"/>
          <w:spacing w:val="-2"/>
          <w:w w:val="105"/>
        </w:rPr>
        <w:t>remarks.</w:t>
      </w:r>
    </w:p>
    <w:p>
      <w:pPr>
        <w:pStyle w:val="BodyText"/>
        <w:spacing w:line="249" w:lineRule="auto"/>
        <w:ind w:left="312" w:right="245" w:firstLine="258"/>
        <w:jc w:val="both"/>
      </w:pPr>
      <w:r>
        <w:rPr>
          <w:color w:val="080808"/>
          <w:w w:val="105"/>
        </w:rPr>
        <w:t>Presumably</w:t>
      </w:r>
      <w:r>
        <w:rPr>
          <w:color w:val="080808"/>
          <w:spacing w:val="25"/>
          <w:w w:val="105"/>
        </w:rPr>
        <w:t> </w:t>
      </w:r>
      <w:r>
        <w:rPr>
          <w:color w:val="080808"/>
          <w:w w:val="105"/>
        </w:rPr>
        <w:t>I may</w:t>
      </w:r>
      <w:r>
        <w:rPr>
          <w:color w:val="080808"/>
          <w:spacing w:val="-4"/>
          <w:w w:val="105"/>
        </w:rPr>
        <w:t> </w:t>
      </w:r>
      <w:r>
        <w:rPr>
          <w:color w:val="080808"/>
          <w:w w:val="105"/>
        </w:rPr>
        <w:t>take</w:t>
      </w:r>
      <w:r>
        <w:rPr>
          <w:color w:val="080808"/>
          <w:spacing w:val="-6"/>
          <w:w w:val="105"/>
        </w:rPr>
        <w:t> </w:t>
      </w:r>
      <w:r>
        <w:rPr>
          <w:color w:val="080808"/>
          <w:w w:val="105"/>
        </w:rPr>
        <w:t>it as</w:t>
      </w:r>
      <w:r>
        <w:rPr>
          <w:color w:val="080808"/>
          <w:spacing w:val="-9"/>
          <w:w w:val="105"/>
        </w:rPr>
        <w:t> </w:t>
      </w:r>
      <w:r>
        <w:rPr>
          <w:color w:val="080808"/>
          <w:w w:val="105"/>
        </w:rPr>
        <w:t>known that</w:t>
      </w:r>
      <w:r>
        <w:rPr>
          <w:color w:val="080808"/>
          <w:spacing w:val="-5"/>
          <w:w w:val="105"/>
        </w:rPr>
        <w:t> </w:t>
      </w:r>
      <w:r>
        <w:rPr>
          <w:color w:val="080808"/>
          <w:w w:val="105"/>
        </w:rPr>
        <w:t>some</w:t>
      </w:r>
      <w:r>
        <w:rPr>
          <w:color w:val="080808"/>
          <w:spacing w:val="-1"/>
          <w:w w:val="105"/>
        </w:rPr>
        <w:t> </w:t>
      </w:r>
      <w:r>
        <w:rPr>
          <w:color w:val="080808"/>
          <w:w w:val="105"/>
        </w:rPr>
        <w:t>fifty years ago it was grasped that a very large number of so-called</w:t>
      </w:r>
      <w:r>
        <w:rPr>
          <w:color w:val="080808"/>
          <w:spacing w:val="53"/>
          <w:w w:val="150"/>
        </w:rPr>
        <w:t> </w:t>
      </w:r>
      <w:r>
        <w:rPr>
          <w:color w:val="080808"/>
          <w:w w:val="105"/>
        </w:rPr>
        <w:t>natural</w:t>
      </w:r>
      <w:r>
        <w:rPr>
          <w:color w:val="080808"/>
          <w:spacing w:val="66"/>
          <w:w w:val="105"/>
        </w:rPr>
        <w:t> </w:t>
      </w:r>
      <w:r>
        <w:rPr>
          <w:color w:val="080808"/>
          <w:w w:val="105"/>
        </w:rPr>
        <w:t>laws</w:t>
      </w:r>
      <w:r>
        <w:rPr>
          <w:color w:val="080808"/>
          <w:spacing w:val="56"/>
          <w:w w:val="105"/>
        </w:rPr>
        <w:t> </w:t>
      </w:r>
      <w:r>
        <w:rPr>
          <w:color w:val="080808"/>
          <w:w w:val="105"/>
        </w:rPr>
        <w:t>were</w:t>
      </w:r>
      <w:r>
        <w:rPr>
          <w:color w:val="080808"/>
          <w:spacing w:val="53"/>
          <w:w w:val="105"/>
        </w:rPr>
        <w:t> </w:t>
      </w:r>
      <w:r>
        <w:rPr>
          <w:color w:val="080808"/>
          <w:w w:val="105"/>
        </w:rPr>
        <w:t>statistical</w:t>
      </w:r>
      <w:r>
        <w:rPr>
          <w:color w:val="080808"/>
          <w:spacing w:val="67"/>
          <w:w w:val="105"/>
        </w:rPr>
        <w:t> </w:t>
      </w:r>
      <w:r>
        <w:rPr>
          <w:color w:val="080808"/>
          <w:w w:val="105"/>
        </w:rPr>
        <w:t>laws</w:t>
      </w:r>
      <w:r>
        <w:rPr>
          <w:color w:val="080808"/>
          <w:spacing w:val="60"/>
          <w:w w:val="105"/>
        </w:rPr>
        <w:t> </w:t>
      </w:r>
      <w:r>
        <w:rPr>
          <w:color w:val="080808"/>
          <w:spacing w:val="-2"/>
          <w:w w:val="105"/>
        </w:rPr>
        <w:t>which</w:t>
      </w:r>
    </w:p>
    <w:p>
      <w:pPr>
        <w:spacing w:before="75"/>
        <w:ind w:left="0" w:right="413" w:firstLine="0"/>
        <w:jc w:val="right"/>
        <w:rPr>
          <w:rFonts w:ascii="Arial"/>
          <w:b/>
          <w:i/>
          <w:sz w:val="16"/>
        </w:rPr>
      </w:pPr>
      <w:r>
        <w:rPr>
          <w:rFonts w:ascii="Arial"/>
          <w:b/>
          <w:i/>
          <w:color w:val="080808"/>
          <w:spacing w:val="-5"/>
          <w:w w:val="110"/>
          <w:sz w:val="16"/>
        </w:rPr>
        <w:t>51</w:t>
      </w:r>
    </w:p>
    <w:p>
      <w:pPr>
        <w:spacing w:after="0"/>
        <w:jc w:val="right"/>
        <w:rPr>
          <w:rFonts w:ascii="Arial"/>
          <w:sz w:val="16"/>
        </w:rPr>
        <w:sectPr>
          <w:headerReference w:type="default" r:id="rId98"/>
          <w:headerReference w:type="even" r:id="rId99"/>
          <w:footerReference w:type="default" r:id="rId100"/>
          <w:pgSz w:w="6140" w:h="10280"/>
          <w:pgMar w:header="301" w:footer="0" w:top="560" w:bottom="0" w:left="80" w:right="100"/>
        </w:sectPr>
      </w:pPr>
    </w:p>
    <w:p>
      <w:pPr>
        <w:spacing w:line="237" w:lineRule="auto" w:before="119"/>
        <w:ind w:left="293" w:right="243" w:firstLine="58"/>
        <w:jc w:val="both"/>
        <w:rPr>
          <w:sz w:val="25"/>
        </w:rPr>
      </w:pPr>
      <w:r>
        <w:rPr>
          <w:color w:val="050505"/>
          <w:sz w:val="25"/>
        </w:rPr>
        <w:t>were fulfilled with extreme accuracy only because the number of individual entities concerned was extremely great. Thus, for example,Cthe pressure exerted</w:t>
      </w:r>
      <w:r>
        <w:rPr>
          <w:color w:val="050505"/>
          <w:spacing w:val="40"/>
          <w:sz w:val="25"/>
        </w:rPr>
        <w:t> </w:t>
      </w:r>
      <w:r>
        <w:rPr>
          <w:color w:val="050505"/>
          <w:sz w:val="25"/>
        </w:rPr>
        <w:t>by a gas on</w:t>
      </w:r>
      <w:r>
        <w:rPr>
          <w:color w:val="050505"/>
          <w:spacing w:val="40"/>
          <w:sz w:val="25"/>
        </w:rPr>
        <w:t> </w:t>
      </w:r>
      <w:r>
        <w:rPr>
          <w:color w:val="050505"/>
          <w:sz w:val="25"/>
        </w:rPr>
        <w:t>the walls</w:t>
      </w:r>
      <w:r>
        <w:rPr>
          <w:color w:val="050505"/>
          <w:spacing w:val="40"/>
          <w:sz w:val="25"/>
        </w:rPr>
        <w:t> </w:t>
      </w:r>
      <w:r>
        <w:rPr>
          <w:color w:val="050505"/>
          <w:sz w:val="25"/>
        </w:rPr>
        <w:t>of</w:t>
      </w:r>
      <w:r>
        <w:rPr>
          <w:color w:val="050505"/>
          <w:spacing w:val="40"/>
          <w:sz w:val="25"/>
        </w:rPr>
        <w:t> </w:t>
      </w:r>
      <w:r>
        <w:rPr>
          <w:color w:val="050505"/>
          <w:sz w:val="25"/>
        </w:rPr>
        <w:t>the container</w:t>
      </w:r>
      <w:r>
        <w:rPr>
          <w:color w:val="050505"/>
          <w:spacing w:val="40"/>
          <w:sz w:val="25"/>
        </w:rPr>
        <w:t> </w:t>
      </w:r>
      <w:r>
        <w:rPr>
          <w:color w:val="050505"/>
          <w:sz w:val="25"/>
        </w:rPr>
        <w:t>is taken to be the resultant of a very large number of individual impulses exerted by molecules striking against the container and rebounding from it. Now</w:t>
      </w:r>
      <w:r>
        <w:rPr>
          <w:color w:val="050505"/>
          <w:spacing w:val="80"/>
          <w:sz w:val="25"/>
        </w:rPr>
        <w:t> </w:t>
      </w:r>
      <w:r>
        <w:rPr>
          <w:color w:val="050505"/>
          <w:sz w:val="25"/>
        </w:rPr>
        <w:t>the kinetic energy of an individual molecule at a</w:t>
      </w:r>
      <w:r>
        <w:rPr>
          <w:color w:val="050505"/>
          <w:spacing w:val="40"/>
          <w:sz w:val="25"/>
        </w:rPr>
        <w:t> </w:t>
      </w:r>
      <w:r>
        <w:rPr>
          <w:color w:val="050505"/>
          <w:sz w:val="25"/>
        </w:rPr>
        <w:t>given temperature is far from being exactly deter­ mined; all that is determined is its average value, while the individual values vary somewhat con­ siderably (their law of distribution being exactly known both theoretically and experimentally). The direction in which the molecules strike the con­</w:t>
      </w:r>
      <w:r>
        <w:rPr>
          <w:color w:val="050505"/>
          <w:spacing w:val="80"/>
          <w:sz w:val="25"/>
        </w:rPr>
        <w:t> </w:t>
      </w:r>
      <w:r>
        <w:rPr>
          <w:color w:val="050505"/>
          <w:sz w:val="25"/>
        </w:rPr>
        <w:t>tainer is wholly contingent and the number of molecules striking it in any unit of time is also, of course, subject to variations. Nevertheless, the average value of the pressure is a well defined physical quantity. Its casual fluctuations are far be­ yond the limit of experimental accuracy, provided</w:t>
      </w:r>
      <w:r>
        <w:rPr>
          <w:color w:val="050505"/>
          <w:spacing w:val="40"/>
          <w:sz w:val="25"/>
        </w:rPr>
        <w:t> </w:t>
      </w:r>
      <w:r>
        <w:rPr>
          <w:color w:val="050505"/>
          <w:sz w:val="25"/>
        </w:rPr>
        <w:t>that the surface of the body, which experiences the pressure, and</w:t>
      </w:r>
      <w:r>
        <w:rPr>
          <w:color w:val="050505"/>
          <w:spacing w:val="40"/>
          <w:sz w:val="25"/>
        </w:rPr>
        <w:t> </w:t>
      </w:r>
      <w:r>
        <w:rPr>
          <w:color w:val="050505"/>
          <w:sz w:val="25"/>
        </w:rPr>
        <w:t>the time which is physically</w:t>
      </w:r>
      <w:r>
        <w:rPr>
          <w:color w:val="050505"/>
          <w:spacing w:val="40"/>
          <w:sz w:val="25"/>
        </w:rPr>
        <w:t> </w:t>
      </w:r>
      <w:r>
        <w:rPr>
          <w:color w:val="050505"/>
          <w:sz w:val="25"/>
        </w:rPr>
        <w:t>involved</w:t>
      </w:r>
      <w:r>
        <w:rPr>
          <w:color w:val="050505"/>
          <w:spacing w:val="40"/>
          <w:sz w:val="25"/>
        </w:rPr>
        <w:t> </w:t>
      </w:r>
      <w:r>
        <w:rPr>
          <w:color w:val="050505"/>
          <w:sz w:val="25"/>
        </w:rPr>
        <w:t>in the "process of</w:t>
      </w:r>
      <w:r>
        <w:rPr>
          <w:color w:val="050505"/>
          <w:spacing w:val="40"/>
          <w:sz w:val="25"/>
        </w:rPr>
        <w:t> </w:t>
      </w:r>
      <w:r>
        <w:rPr>
          <w:color w:val="050505"/>
          <w:sz w:val="25"/>
        </w:rPr>
        <w:t>averaging", are</w:t>
      </w:r>
      <w:r>
        <w:rPr>
          <w:color w:val="050505"/>
          <w:spacing w:val="40"/>
          <w:sz w:val="25"/>
        </w:rPr>
        <w:t> </w:t>
      </w:r>
      <w:r>
        <w:rPr>
          <w:color w:val="050505"/>
          <w:sz w:val="25"/>
        </w:rPr>
        <w:t>not too small. If however a very light and small body is subjected to pressure these conditions are not fulfilled and, as might have been expected, the purely contingent variations in pressure cause it</w:t>
      </w:r>
      <w:r>
        <w:rPr>
          <w:color w:val="050505"/>
          <w:spacing w:val="-11"/>
          <w:sz w:val="25"/>
        </w:rPr>
        <w:t> </w:t>
      </w:r>
      <w:r>
        <w:rPr>
          <w:color w:val="050505"/>
          <w:sz w:val="25"/>
        </w:rPr>
        <w:t>to execute a trembling motion</w:t>
      </w:r>
      <w:r>
        <w:rPr>
          <w:color w:val="050505"/>
          <w:spacing w:val="40"/>
          <w:sz w:val="25"/>
        </w:rPr>
        <w:t> </w:t>
      </w:r>
      <w:r>
        <w:rPr>
          <w:color w:val="050505"/>
          <w:sz w:val="25"/>
        </w:rPr>
        <w:t>known as the</w:t>
      </w:r>
      <w:r>
        <w:rPr>
          <w:color w:val="050505"/>
          <w:spacing w:val="40"/>
          <w:sz w:val="25"/>
        </w:rPr>
        <w:t> </w:t>
      </w:r>
      <w:r>
        <w:rPr>
          <w:color w:val="050505"/>
          <w:sz w:val="25"/>
        </w:rPr>
        <w:t>Brownian</w:t>
      </w:r>
      <w:r>
        <w:rPr>
          <w:color w:val="050505"/>
          <w:spacing w:val="40"/>
          <w:sz w:val="25"/>
        </w:rPr>
        <w:t> </w:t>
      </w:r>
      <w:r>
        <w:rPr>
          <w:color w:val="050505"/>
          <w:sz w:val="25"/>
        </w:rPr>
        <w:t>Movement.</w:t>
      </w:r>
    </w:p>
    <w:p>
      <w:pPr>
        <w:spacing w:line="232" w:lineRule="auto" w:before="4"/>
        <w:ind w:left="278" w:right="291" w:firstLine="258"/>
        <w:jc w:val="both"/>
        <w:rPr>
          <w:sz w:val="25"/>
        </w:rPr>
      </w:pPr>
      <w:r>
        <w:rPr>
          <w:color w:val="050505"/>
          <w:sz w:val="25"/>
        </w:rPr>
        <w:t>But not only the laws governing the stationary equilibria</w:t>
      </w:r>
      <w:r>
        <w:rPr>
          <w:color w:val="050505"/>
          <w:spacing w:val="80"/>
          <w:sz w:val="25"/>
        </w:rPr>
        <w:t> </w:t>
      </w:r>
      <w:r>
        <w:rPr>
          <w:color w:val="050505"/>
          <w:sz w:val="25"/>
        </w:rPr>
        <w:t>have</w:t>
      </w:r>
      <w:r>
        <w:rPr>
          <w:color w:val="050505"/>
          <w:spacing w:val="40"/>
          <w:sz w:val="25"/>
        </w:rPr>
        <w:t> </w:t>
      </w:r>
      <w:r>
        <w:rPr>
          <w:color w:val="050505"/>
          <w:sz w:val="25"/>
        </w:rPr>
        <w:t>disclosed</w:t>
      </w:r>
      <w:r>
        <w:rPr>
          <w:color w:val="050505"/>
          <w:spacing w:val="80"/>
          <w:sz w:val="25"/>
        </w:rPr>
        <w:t> </w:t>
      </w:r>
      <w:r>
        <w:rPr>
          <w:color w:val="050505"/>
          <w:sz w:val="25"/>
        </w:rPr>
        <w:t>their</w:t>
      </w:r>
      <w:r>
        <w:rPr>
          <w:color w:val="050505"/>
          <w:spacing w:val="40"/>
          <w:sz w:val="25"/>
        </w:rPr>
        <w:t> </w:t>
      </w:r>
      <w:r>
        <w:rPr>
          <w:color w:val="050505"/>
          <w:sz w:val="25"/>
        </w:rPr>
        <w:t>statistical</w:t>
      </w:r>
      <w:r>
        <w:rPr>
          <w:color w:val="050505"/>
          <w:spacing w:val="40"/>
          <w:sz w:val="25"/>
        </w:rPr>
        <w:t> </w:t>
      </w:r>
      <w:r>
        <w:rPr>
          <w:color w:val="050505"/>
          <w:sz w:val="25"/>
        </w:rPr>
        <w:t>nature:</w:t>
      </w:r>
      <w:r>
        <w:rPr>
          <w:color w:val="050505"/>
          <w:spacing w:val="40"/>
          <w:sz w:val="25"/>
        </w:rPr>
        <w:t> </w:t>
      </w:r>
      <w:r>
        <w:rPr>
          <w:color w:val="050505"/>
          <w:sz w:val="25"/>
        </w:rPr>
        <w:t>the</w:t>
      </w:r>
      <w:r>
        <w:rPr>
          <w:color w:val="050505"/>
          <w:spacing w:val="-1"/>
          <w:sz w:val="25"/>
        </w:rPr>
        <w:t> </w:t>
      </w:r>
      <w:r>
        <w:rPr>
          <w:color w:val="050505"/>
          <w:sz w:val="25"/>
        </w:rPr>
        <w:t>same holds, in most cases, for the dynamic evol­ ution</w:t>
      </w:r>
      <w:r>
        <w:rPr>
          <w:color w:val="050505"/>
          <w:spacing w:val="50"/>
          <w:sz w:val="25"/>
        </w:rPr>
        <w:t> </w:t>
      </w:r>
      <w:r>
        <w:rPr>
          <w:color w:val="050505"/>
          <w:sz w:val="25"/>
        </w:rPr>
        <w:t>of</w:t>
      </w:r>
      <w:r>
        <w:rPr>
          <w:color w:val="050505"/>
          <w:spacing w:val="66"/>
          <w:sz w:val="25"/>
        </w:rPr>
        <w:t> </w:t>
      </w:r>
      <w:r>
        <w:rPr>
          <w:color w:val="050505"/>
          <w:sz w:val="25"/>
        </w:rPr>
        <w:t>physical</w:t>
      </w:r>
      <w:r>
        <w:rPr>
          <w:color w:val="050505"/>
          <w:spacing w:val="65"/>
          <w:sz w:val="25"/>
        </w:rPr>
        <w:t> </w:t>
      </w:r>
      <w:r>
        <w:rPr>
          <w:color w:val="050505"/>
          <w:sz w:val="25"/>
        </w:rPr>
        <w:t>happening.</w:t>
      </w:r>
      <w:r>
        <w:rPr>
          <w:color w:val="050505"/>
          <w:spacing w:val="47"/>
          <w:sz w:val="25"/>
        </w:rPr>
        <w:t> </w:t>
      </w:r>
      <w:r>
        <w:rPr>
          <w:color w:val="050505"/>
          <w:sz w:val="27"/>
        </w:rPr>
        <w:t>To</w:t>
      </w:r>
      <w:r>
        <w:rPr>
          <w:color w:val="050505"/>
          <w:spacing w:val="40"/>
          <w:sz w:val="27"/>
        </w:rPr>
        <w:t> </w:t>
      </w:r>
      <w:r>
        <w:rPr>
          <w:color w:val="050505"/>
          <w:sz w:val="27"/>
        </w:rPr>
        <w:t>put</w:t>
      </w:r>
      <w:r>
        <w:rPr>
          <w:color w:val="050505"/>
          <w:spacing w:val="46"/>
          <w:sz w:val="27"/>
        </w:rPr>
        <w:t> </w:t>
      </w:r>
      <w:r>
        <w:rPr>
          <w:color w:val="050505"/>
          <w:sz w:val="27"/>
        </w:rPr>
        <w:t>it</w:t>
      </w:r>
      <w:r>
        <w:rPr>
          <w:color w:val="050505"/>
          <w:spacing w:val="48"/>
          <w:sz w:val="27"/>
        </w:rPr>
        <w:t> </w:t>
      </w:r>
      <w:r>
        <w:rPr>
          <w:color w:val="050505"/>
          <w:sz w:val="25"/>
        </w:rPr>
        <w:t>briefly,</w:t>
      </w:r>
      <w:r>
        <w:rPr>
          <w:color w:val="050505"/>
          <w:spacing w:val="36"/>
          <w:sz w:val="25"/>
        </w:rPr>
        <w:t> </w:t>
      </w:r>
      <w:r>
        <w:rPr>
          <w:color w:val="050505"/>
          <w:spacing w:val="-5"/>
          <w:sz w:val="25"/>
        </w:rPr>
        <w:t>all</w:t>
      </w:r>
    </w:p>
    <w:p>
      <w:pPr>
        <w:spacing w:before="84"/>
        <w:ind w:left="421" w:right="0" w:firstLine="0"/>
        <w:jc w:val="left"/>
        <w:rPr>
          <w:i/>
          <w:sz w:val="18"/>
        </w:rPr>
      </w:pPr>
      <w:r>
        <w:rPr>
          <w:i/>
          <w:color w:val="050505"/>
          <w:spacing w:val="-5"/>
          <w:sz w:val="18"/>
        </w:rPr>
        <w:t>!P</w:t>
      </w:r>
    </w:p>
    <w:p>
      <w:pPr>
        <w:spacing w:after="0"/>
        <w:jc w:val="left"/>
        <w:rPr>
          <w:sz w:val="18"/>
        </w:rPr>
        <w:sectPr>
          <w:headerReference w:type="even" r:id="rId101"/>
          <w:headerReference w:type="default" r:id="rId102"/>
          <w:footerReference w:type="even" r:id="rId103"/>
          <w:pgSz w:w="6140" w:h="10280"/>
          <w:pgMar w:header="269" w:footer="0" w:top="560" w:bottom="0" w:left="80" w:right="100"/>
        </w:sectPr>
      </w:pPr>
    </w:p>
    <w:p>
      <w:pPr>
        <w:spacing w:line="237" w:lineRule="auto" w:before="125"/>
        <w:ind w:left="292" w:right="255" w:firstLine="4"/>
        <w:jc w:val="both"/>
        <w:rPr>
          <w:sz w:val="25"/>
        </w:rPr>
      </w:pPr>
      <w:r>
        <w:rPr/>
        <mc:AlternateContent>
          <mc:Choice Requires="wps">
            <w:drawing>
              <wp:anchor distT="0" distB="0" distL="0" distR="0" allowOverlap="1" layoutInCell="1" locked="0" behindDoc="1" simplePos="0" relativeHeight="486009344">
                <wp:simplePos x="0" y="0"/>
                <wp:positionH relativeFrom="page">
                  <wp:posOffset>3096536</wp:posOffset>
                </wp:positionH>
                <wp:positionV relativeFrom="paragraph">
                  <wp:posOffset>1976149</wp:posOffset>
                </wp:positionV>
                <wp:extent cx="446405" cy="977265"/>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446405" cy="977265"/>
                          <a:chExt cx="446405" cy="977265"/>
                        </a:xfrm>
                      </wpg:grpSpPr>
                      <wps:wsp>
                        <wps:cNvPr id="75" name="Graphic 75"/>
                        <wps:cNvSpPr/>
                        <wps:spPr>
                          <a:xfrm>
                            <a:off x="248839" y="0"/>
                            <a:ext cx="1270" cy="977265"/>
                          </a:xfrm>
                          <a:custGeom>
                            <a:avLst/>
                            <a:gdLst/>
                            <a:ahLst/>
                            <a:cxnLst/>
                            <a:rect l="l" t="t" r="r" b="b"/>
                            <a:pathLst>
                              <a:path w="0" h="977265">
                                <a:moveTo>
                                  <a:pt x="0" y="977105"/>
                                </a:moveTo>
                                <a:lnTo>
                                  <a:pt x="0" y="0"/>
                                </a:lnTo>
                              </a:path>
                            </a:pathLst>
                          </a:custGeom>
                          <a:ln w="21405">
                            <a:solidFill>
                              <a:srgbClr val="000000"/>
                            </a:solidFill>
                            <a:prstDash val="solid"/>
                          </a:ln>
                        </wps:spPr>
                        <wps:bodyPr wrap="square" lIns="0" tIns="0" rIns="0" bIns="0" rtlCol="0">
                          <a:prstTxWarp prst="textNoShape">
                            <a:avLst/>
                          </a:prstTxWarp>
                          <a:noAutofit/>
                        </wps:bodyPr>
                      </wps:wsp>
                      <wps:wsp>
                        <wps:cNvPr id="76" name="Graphic 76"/>
                        <wps:cNvSpPr/>
                        <wps:spPr>
                          <a:xfrm>
                            <a:off x="0" y="393895"/>
                            <a:ext cx="446405" cy="1270"/>
                          </a:xfrm>
                          <a:custGeom>
                            <a:avLst/>
                            <a:gdLst/>
                            <a:ahLst/>
                            <a:cxnLst/>
                            <a:rect l="l" t="t" r="r" b="b"/>
                            <a:pathLst>
                              <a:path w="446405" h="0">
                                <a:moveTo>
                                  <a:pt x="0" y="0"/>
                                </a:moveTo>
                                <a:lnTo>
                                  <a:pt x="446362" y="0"/>
                                </a:lnTo>
                              </a:path>
                            </a:pathLst>
                          </a:custGeom>
                          <a:ln w="12722">
                            <a:solidFill>
                              <a:srgbClr val="05050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3.821793pt;margin-top:155.602310pt;width:35.15pt;height:76.95pt;mso-position-horizontal-relative:page;mso-position-vertical-relative:paragraph;z-index:-17307136" id="docshapegroup71" coordorigin="4876,3112" coordsize="703,1539">
                <v:line style="position:absolute" from="5268,4651" to="5268,3112" stroked="true" strokeweight="1.685473pt" strokecolor="#000000">
                  <v:stroke dashstyle="solid"/>
                </v:line>
                <v:line style="position:absolute" from="4876,3732" to="5579,3732" stroked="true" strokeweight="1.00179pt" strokecolor="#050505">
                  <v:stroke dashstyle="solid"/>
                </v:line>
                <w10:wrap type="none"/>
              </v:group>
            </w:pict>
          </mc:Fallback>
        </mc:AlternateContent>
      </w:r>
      <w:r>
        <w:rPr>
          <w:color w:val="050505"/>
          <w:spacing w:val="-2"/>
          <w:w w:val="105"/>
          <w:sz w:val="25"/>
        </w:rPr>
        <w:t>the</w:t>
      </w:r>
      <w:r>
        <w:rPr>
          <w:color w:val="050505"/>
          <w:spacing w:val="-15"/>
          <w:w w:val="105"/>
          <w:sz w:val="25"/>
        </w:rPr>
        <w:t> </w:t>
      </w:r>
      <w:r>
        <w:rPr>
          <w:color w:val="050505"/>
          <w:spacing w:val="-2"/>
          <w:w w:val="105"/>
          <w:sz w:val="25"/>
        </w:rPr>
        <w:t>laws</w:t>
      </w:r>
      <w:r>
        <w:rPr>
          <w:color w:val="050505"/>
          <w:spacing w:val="-7"/>
          <w:w w:val="105"/>
          <w:sz w:val="25"/>
        </w:rPr>
        <w:t> </w:t>
      </w:r>
      <w:r>
        <w:rPr>
          <w:color w:val="050505"/>
          <w:spacing w:val="-2"/>
          <w:w w:val="105"/>
          <w:sz w:val="25"/>
        </w:rPr>
        <w:t>relating</w:t>
      </w:r>
      <w:r>
        <w:rPr>
          <w:color w:val="050505"/>
          <w:spacing w:val="-6"/>
          <w:w w:val="105"/>
          <w:sz w:val="25"/>
        </w:rPr>
        <w:t> </w:t>
      </w:r>
      <w:r>
        <w:rPr>
          <w:color w:val="050505"/>
          <w:spacing w:val="-2"/>
          <w:w w:val="105"/>
          <w:sz w:val="25"/>
        </w:rPr>
        <w:t>to</w:t>
      </w:r>
      <w:r>
        <w:rPr>
          <w:color w:val="050505"/>
          <w:spacing w:val="-15"/>
          <w:w w:val="105"/>
          <w:sz w:val="25"/>
        </w:rPr>
        <w:t> </w:t>
      </w:r>
      <w:r>
        <w:rPr>
          <w:color w:val="050505"/>
          <w:spacing w:val="-2"/>
          <w:w w:val="105"/>
          <w:sz w:val="25"/>
        </w:rPr>
        <w:t>irreversible natural processes</w:t>
      </w:r>
      <w:r>
        <w:rPr>
          <w:color w:val="050505"/>
          <w:spacing w:val="-14"/>
          <w:w w:val="105"/>
          <w:sz w:val="25"/>
        </w:rPr>
        <w:t> </w:t>
      </w:r>
      <w:r>
        <w:rPr>
          <w:color w:val="050505"/>
          <w:spacing w:val="-2"/>
          <w:w w:val="105"/>
          <w:sz w:val="25"/>
        </w:rPr>
        <w:t>are </w:t>
      </w:r>
      <w:r>
        <w:rPr>
          <w:color w:val="050505"/>
          <w:w w:val="105"/>
          <w:sz w:val="25"/>
        </w:rPr>
        <w:t>now</w:t>
      </w:r>
      <w:r>
        <w:rPr>
          <w:color w:val="050505"/>
          <w:spacing w:val="-14"/>
          <w:w w:val="105"/>
          <w:sz w:val="25"/>
        </w:rPr>
        <w:t> </w:t>
      </w:r>
      <w:r>
        <w:rPr>
          <w:color w:val="050505"/>
          <w:w w:val="105"/>
          <w:sz w:val="25"/>
        </w:rPr>
        <w:t>known</w:t>
      </w:r>
      <w:r>
        <w:rPr>
          <w:color w:val="050505"/>
          <w:spacing w:val="-10"/>
          <w:w w:val="105"/>
          <w:sz w:val="25"/>
        </w:rPr>
        <w:t> </w:t>
      </w:r>
      <w:r>
        <w:rPr>
          <w:color w:val="050505"/>
          <w:w w:val="105"/>
          <w:sz w:val="25"/>
        </w:rPr>
        <w:t>definitely</w:t>
      </w:r>
      <w:r>
        <w:rPr>
          <w:color w:val="050505"/>
          <w:spacing w:val="-1"/>
          <w:w w:val="105"/>
          <w:sz w:val="25"/>
        </w:rPr>
        <w:t> </w:t>
      </w:r>
      <w:r>
        <w:rPr>
          <w:color w:val="050505"/>
          <w:w w:val="105"/>
          <w:sz w:val="25"/>
        </w:rPr>
        <w:t>to</w:t>
      </w:r>
      <w:r>
        <w:rPr>
          <w:color w:val="050505"/>
          <w:spacing w:val="-4"/>
          <w:w w:val="105"/>
          <w:sz w:val="25"/>
        </w:rPr>
        <w:t> </w:t>
      </w:r>
      <w:r>
        <w:rPr>
          <w:color w:val="050505"/>
          <w:w w:val="105"/>
          <w:sz w:val="25"/>
        </w:rPr>
        <w:t>be</w:t>
      </w:r>
      <w:r>
        <w:rPr>
          <w:color w:val="050505"/>
          <w:spacing w:val="-15"/>
          <w:w w:val="105"/>
          <w:sz w:val="25"/>
        </w:rPr>
        <w:t> </w:t>
      </w:r>
      <w:r>
        <w:rPr>
          <w:color w:val="050505"/>
          <w:w w:val="105"/>
          <w:sz w:val="25"/>
        </w:rPr>
        <w:t>of</w:t>
      </w:r>
      <w:r>
        <w:rPr>
          <w:color w:val="050505"/>
          <w:spacing w:val="-10"/>
          <w:w w:val="105"/>
          <w:sz w:val="25"/>
        </w:rPr>
        <w:t> </w:t>
      </w:r>
      <w:r>
        <w:rPr>
          <w:color w:val="050505"/>
          <w:w w:val="105"/>
          <w:sz w:val="25"/>
        </w:rPr>
        <w:t>a</w:t>
      </w:r>
      <w:r>
        <w:rPr>
          <w:color w:val="050505"/>
          <w:spacing w:val="-17"/>
          <w:w w:val="105"/>
          <w:sz w:val="25"/>
        </w:rPr>
        <w:t> </w:t>
      </w:r>
      <w:r>
        <w:rPr>
          <w:color w:val="050505"/>
          <w:w w:val="105"/>
          <w:sz w:val="25"/>
        </w:rPr>
        <w:t>statistical</w:t>
      </w:r>
      <w:r>
        <w:rPr>
          <w:color w:val="050505"/>
          <w:spacing w:val="-4"/>
          <w:w w:val="105"/>
          <w:sz w:val="25"/>
        </w:rPr>
        <w:t> </w:t>
      </w:r>
      <w:r>
        <w:rPr>
          <w:color w:val="050505"/>
          <w:w w:val="105"/>
          <w:sz w:val="25"/>
        </w:rPr>
        <w:t>kind;</w:t>
      </w:r>
      <w:r>
        <w:rPr>
          <w:color w:val="050505"/>
          <w:spacing w:val="-17"/>
          <w:w w:val="105"/>
          <w:sz w:val="25"/>
        </w:rPr>
        <w:t> </w:t>
      </w:r>
      <w:r>
        <w:rPr>
          <w:color w:val="050505"/>
          <w:w w:val="105"/>
          <w:sz w:val="25"/>
        </w:rPr>
        <w:t>and this</w:t>
      </w:r>
      <w:r>
        <w:rPr>
          <w:color w:val="050505"/>
          <w:w w:val="105"/>
          <w:sz w:val="25"/>
        </w:rPr>
        <w:t> means,</w:t>
      </w:r>
      <w:r>
        <w:rPr>
          <w:color w:val="050505"/>
          <w:w w:val="105"/>
          <w:sz w:val="25"/>
        </w:rPr>
        <w:t> of course,</w:t>
      </w:r>
      <w:r>
        <w:rPr>
          <w:color w:val="050505"/>
          <w:w w:val="105"/>
          <w:sz w:val="25"/>
        </w:rPr>
        <w:t> the</w:t>
      </w:r>
      <w:r>
        <w:rPr>
          <w:color w:val="050505"/>
          <w:w w:val="105"/>
          <w:sz w:val="25"/>
        </w:rPr>
        <w:t> great</w:t>
      </w:r>
      <w:r>
        <w:rPr>
          <w:color w:val="050505"/>
          <w:w w:val="105"/>
          <w:sz w:val="25"/>
        </w:rPr>
        <w:t> majority</w:t>
      </w:r>
      <w:r>
        <w:rPr>
          <w:color w:val="050505"/>
          <w:w w:val="105"/>
          <w:sz w:val="25"/>
        </w:rPr>
        <w:t> of</w:t>
      </w:r>
      <w:r>
        <w:rPr>
          <w:color w:val="050505"/>
          <w:w w:val="105"/>
          <w:sz w:val="25"/>
        </w:rPr>
        <w:t> laws, since</w:t>
      </w:r>
      <w:r>
        <w:rPr>
          <w:color w:val="050505"/>
          <w:w w:val="105"/>
          <w:sz w:val="25"/>
        </w:rPr>
        <w:t> in</w:t>
      </w:r>
      <w:r>
        <w:rPr>
          <w:color w:val="050505"/>
          <w:w w:val="105"/>
          <w:sz w:val="25"/>
        </w:rPr>
        <w:t> the</w:t>
      </w:r>
      <w:r>
        <w:rPr>
          <w:color w:val="050505"/>
          <w:w w:val="105"/>
          <w:sz w:val="25"/>
        </w:rPr>
        <w:t> main</w:t>
      </w:r>
      <w:r>
        <w:rPr>
          <w:color w:val="050505"/>
          <w:w w:val="105"/>
          <w:sz w:val="25"/>
        </w:rPr>
        <w:t> the course</w:t>
      </w:r>
      <w:r>
        <w:rPr>
          <w:color w:val="050505"/>
          <w:w w:val="105"/>
          <w:sz w:val="25"/>
        </w:rPr>
        <w:t> of</w:t>
      </w:r>
      <w:r>
        <w:rPr>
          <w:color w:val="050505"/>
          <w:w w:val="105"/>
          <w:sz w:val="25"/>
        </w:rPr>
        <w:t> events in</w:t>
      </w:r>
      <w:r>
        <w:rPr>
          <w:color w:val="050505"/>
          <w:w w:val="105"/>
          <w:sz w:val="25"/>
        </w:rPr>
        <w:t> nature</w:t>
      </w:r>
      <w:r>
        <w:rPr>
          <w:color w:val="050505"/>
          <w:w w:val="105"/>
          <w:sz w:val="25"/>
        </w:rPr>
        <w:t> </w:t>
      </w:r>
      <w:r>
        <w:rPr>
          <w:i/>
          <w:color w:val="050505"/>
          <w:w w:val="105"/>
          <w:sz w:val="25"/>
        </w:rPr>
        <w:t>is</w:t>
      </w:r>
      <w:r>
        <w:rPr>
          <w:i/>
          <w:color w:val="050505"/>
          <w:w w:val="105"/>
          <w:sz w:val="25"/>
        </w:rPr>
        <w:t> </w:t>
      </w:r>
      <w:r>
        <w:rPr>
          <w:color w:val="050505"/>
          <w:w w:val="105"/>
          <w:sz w:val="25"/>
        </w:rPr>
        <w:t>irreversible.</w:t>
      </w:r>
      <w:r>
        <w:rPr>
          <w:color w:val="050505"/>
          <w:spacing w:val="-17"/>
          <w:w w:val="105"/>
          <w:sz w:val="25"/>
        </w:rPr>
        <w:t> </w:t>
      </w:r>
      <w:r>
        <w:rPr>
          <w:color w:val="050505"/>
          <w:w w:val="105"/>
          <w:sz w:val="25"/>
        </w:rPr>
        <w:t>As</w:t>
      </w:r>
      <w:r>
        <w:rPr>
          <w:color w:val="050505"/>
          <w:spacing w:val="-16"/>
          <w:w w:val="105"/>
          <w:sz w:val="25"/>
        </w:rPr>
        <w:t> </w:t>
      </w:r>
      <w:r>
        <w:rPr>
          <w:color w:val="050505"/>
          <w:w w:val="105"/>
          <w:sz w:val="25"/>
        </w:rPr>
        <w:t>an</w:t>
      </w:r>
      <w:r>
        <w:rPr>
          <w:color w:val="050505"/>
          <w:spacing w:val="-17"/>
          <w:w w:val="105"/>
          <w:sz w:val="25"/>
        </w:rPr>
        <w:t> </w:t>
      </w:r>
      <w:r>
        <w:rPr>
          <w:color w:val="050505"/>
          <w:w w:val="105"/>
          <w:sz w:val="25"/>
        </w:rPr>
        <w:t>example</w:t>
      </w:r>
      <w:r>
        <w:rPr>
          <w:color w:val="050505"/>
          <w:spacing w:val="-16"/>
          <w:w w:val="105"/>
          <w:sz w:val="25"/>
        </w:rPr>
        <w:t> </w:t>
      </w:r>
      <w:r>
        <w:rPr>
          <w:color w:val="050505"/>
          <w:w w:val="105"/>
          <w:sz w:val="25"/>
        </w:rPr>
        <w:t>I</w:t>
      </w:r>
      <w:r>
        <w:rPr>
          <w:color w:val="050505"/>
          <w:spacing w:val="-16"/>
          <w:w w:val="105"/>
          <w:sz w:val="25"/>
        </w:rPr>
        <w:t> </w:t>
      </w:r>
      <w:r>
        <w:rPr>
          <w:color w:val="050505"/>
          <w:w w:val="105"/>
          <w:sz w:val="25"/>
        </w:rPr>
        <w:t>may</w:t>
      </w:r>
      <w:r>
        <w:rPr>
          <w:color w:val="050505"/>
          <w:spacing w:val="-16"/>
          <w:w w:val="105"/>
          <w:sz w:val="25"/>
        </w:rPr>
        <w:t> </w:t>
      </w:r>
      <w:r>
        <w:rPr>
          <w:color w:val="050505"/>
          <w:w w:val="105"/>
          <w:sz w:val="25"/>
        </w:rPr>
        <w:t>quote</w:t>
      </w:r>
      <w:r>
        <w:rPr>
          <w:color w:val="050505"/>
          <w:spacing w:val="-17"/>
          <w:w w:val="105"/>
          <w:sz w:val="25"/>
        </w:rPr>
        <w:t> </w:t>
      </w:r>
      <w:r>
        <w:rPr>
          <w:color w:val="050505"/>
          <w:w w:val="105"/>
          <w:sz w:val="25"/>
        </w:rPr>
        <w:t>the</w:t>
      </w:r>
      <w:r>
        <w:rPr>
          <w:color w:val="050505"/>
          <w:spacing w:val="-16"/>
          <w:w w:val="105"/>
          <w:sz w:val="25"/>
        </w:rPr>
        <w:t> </w:t>
      </w:r>
      <w:r>
        <w:rPr>
          <w:color w:val="050505"/>
          <w:w w:val="105"/>
          <w:sz w:val="25"/>
        </w:rPr>
        <w:t>conduc­ tion</w:t>
      </w:r>
      <w:r>
        <w:rPr>
          <w:color w:val="050505"/>
          <w:w w:val="105"/>
          <w:sz w:val="25"/>
        </w:rPr>
        <w:t> of</w:t>
      </w:r>
      <w:r>
        <w:rPr>
          <w:color w:val="050505"/>
          <w:w w:val="105"/>
          <w:sz w:val="25"/>
        </w:rPr>
        <w:t> heat</w:t>
      </w:r>
      <w:r>
        <w:rPr>
          <w:color w:val="050505"/>
          <w:w w:val="105"/>
          <w:sz w:val="25"/>
        </w:rPr>
        <w:t> in</w:t>
      </w:r>
      <w:r>
        <w:rPr>
          <w:color w:val="050505"/>
          <w:w w:val="105"/>
          <w:sz w:val="25"/>
        </w:rPr>
        <w:t> a</w:t>
      </w:r>
      <w:r>
        <w:rPr>
          <w:color w:val="050505"/>
          <w:w w:val="105"/>
          <w:sz w:val="25"/>
        </w:rPr>
        <w:t> gas.</w:t>
      </w:r>
      <w:r>
        <w:rPr>
          <w:color w:val="050505"/>
          <w:w w:val="105"/>
          <w:sz w:val="25"/>
        </w:rPr>
        <w:t> An</w:t>
      </w:r>
      <w:r>
        <w:rPr>
          <w:color w:val="050505"/>
          <w:w w:val="105"/>
          <w:sz w:val="25"/>
        </w:rPr>
        <w:t> arbitrary</w:t>
      </w:r>
      <w:r>
        <w:rPr>
          <w:color w:val="050505"/>
          <w:w w:val="105"/>
          <w:sz w:val="25"/>
        </w:rPr>
        <w:t> distribution of temperature</w:t>
      </w:r>
      <w:r>
        <w:rPr>
          <w:color w:val="050505"/>
          <w:w w:val="105"/>
          <w:sz w:val="25"/>
        </w:rPr>
        <w:t> gradually</w:t>
      </w:r>
      <w:r>
        <w:rPr>
          <w:color w:val="050505"/>
          <w:w w:val="105"/>
          <w:sz w:val="25"/>
        </w:rPr>
        <w:t> approaches</w:t>
      </w:r>
      <w:r>
        <w:rPr>
          <w:color w:val="050505"/>
          <w:w w:val="105"/>
          <w:sz w:val="25"/>
        </w:rPr>
        <w:t> uniformity</w:t>
      </w:r>
      <w:r>
        <w:rPr>
          <w:color w:val="050505"/>
          <w:w w:val="105"/>
          <w:sz w:val="25"/>
        </w:rPr>
        <w:t> in</w:t>
      </w:r>
      <w:r>
        <w:rPr>
          <w:color w:val="050505"/>
          <w:w w:val="105"/>
          <w:sz w:val="25"/>
        </w:rPr>
        <w:t> a definite</w:t>
      </w:r>
      <w:r>
        <w:rPr>
          <w:color w:val="050505"/>
          <w:w w:val="105"/>
          <w:sz w:val="25"/>
        </w:rPr>
        <w:t> manner, governed</w:t>
      </w:r>
      <w:r>
        <w:rPr>
          <w:color w:val="050505"/>
          <w:w w:val="105"/>
          <w:sz w:val="25"/>
        </w:rPr>
        <w:t> by the law that the cur­ rent</w:t>
      </w:r>
      <w:r>
        <w:rPr>
          <w:color w:val="050505"/>
          <w:spacing w:val="-2"/>
          <w:w w:val="105"/>
          <w:sz w:val="25"/>
        </w:rPr>
        <w:t> </w:t>
      </w:r>
      <w:r>
        <w:rPr>
          <w:color w:val="050505"/>
          <w:w w:val="105"/>
          <w:sz w:val="25"/>
        </w:rPr>
        <w:t>of</w:t>
      </w:r>
      <w:r>
        <w:rPr>
          <w:color w:val="050505"/>
          <w:w w:val="105"/>
          <w:sz w:val="25"/>
        </w:rPr>
        <w:t> heat runs</w:t>
      </w:r>
      <w:r>
        <w:rPr>
          <w:color w:val="050505"/>
          <w:spacing w:val="-6"/>
          <w:w w:val="105"/>
          <w:sz w:val="25"/>
        </w:rPr>
        <w:t> </w:t>
      </w:r>
      <w:r>
        <w:rPr>
          <w:color w:val="050505"/>
          <w:w w:val="105"/>
          <w:sz w:val="25"/>
        </w:rPr>
        <w:t>in</w:t>
      </w:r>
      <w:r>
        <w:rPr>
          <w:color w:val="050505"/>
          <w:spacing w:val="-2"/>
          <w:w w:val="105"/>
          <w:sz w:val="25"/>
        </w:rPr>
        <w:t> </w:t>
      </w:r>
      <w:r>
        <w:rPr>
          <w:color w:val="050505"/>
          <w:w w:val="105"/>
          <w:sz w:val="25"/>
        </w:rPr>
        <w:t>the</w:t>
      </w:r>
      <w:r>
        <w:rPr>
          <w:color w:val="050505"/>
          <w:spacing w:val="-2"/>
          <w:w w:val="105"/>
          <w:sz w:val="25"/>
        </w:rPr>
        <w:t> </w:t>
      </w:r>
      <w:r>
        <w:rPr>
          <w:color w:val="050505"/>
          <w:w w:val="105"/>
          <w:sz w:val="25"/>
        </w:rPr>
        <w:t>direction of the</w:t>
      </w:r>
      <w:r>
        <w:rPr>
          <w:color w:val="050505"/>
          <w:spacing w:val="-8"/>
          <w:w w:val="105"/>
          <w:sz w:val="25"/>
        </w:rPr>
        <w:t> </w:t>
      </w:r>
      <w:r>
        <w:rPr>
          <w:color w:val="050505"/>
          <w:w w:val="105"/>
          <w:sz w:val="25"/>
        </w:rPr>
        <w:t>steepest fall of</w:t>
      </w:r>
      <w:r>
        <w:rPr>
          <w:color w:val="050505"/>
          <w:w w:val="105"/>
          <w:sz w:val="25"/>
        </w:rPr>
        <w:t> temperature</w:t>
      </w:r>
      <w:r>
        <w:rPr>
          <w:color w:val="050505"/>
          <w:w w:val="105"/>
          <w:sz w:val="25"/>
        </w:rPr>
        <w:t> and</w:t>
      </w:r>
      <w:r>
        <w:rPr>
          <w:color w:val="050505"/>
          <w:w w:val="105"/>
          <w:sz w:val="25"/>
        </w:rPr>
        <w:t> is</w:t>
      </w:r>
      <w:r>
        <w:rPr>
          <w:color w:val="050505"/>
          <w:w w:val="105"/>
          <w:sz w:val="25"/>
        </w:rPr>
        <w:t> proportional</w:t>
      </w:r>
      <w:r>
        <w:rPr>
          <w:color w:val="050505"/>
          <w:w w:val="105"/>
          <w:sz w:val="25"/>
        </w:rPr>
        <w:t> to</w:t>
      </w:r>
      <w:r>
        <w:rPr>
          <w:color w:val="050505"/>
          <w:w w:val="105"/>
          <w:sz w:val="25"/>
        </w:rPr>
        <w:t> the</w:t>
      </w:r>
      <w:r>
        <w:rPr>
          <w:color w:val="050505"/>
          <w:w w:val="105"/>
          <w:sz w:val="25"/>
        </w:rPr>
        <w:t> thermal gradient.</w:t>
      </w:r>
      <w:r>
        <w:rPr>
          <w:color w:val="050505"/>
          <w:w w:val="105"/>
          <w:sz w:val="25"/>
        </w:rPr>
        <w:t> To</w:t>
      </w:r>
      <w:r>
        <w:rPr>
          <w:color w:val="050505"/>
          <w:spacing w:val="40"/>
          <w:w w:val="105"/>
          <w:sz w:val="25"/>
        </w:rPr>
        <w:t> </w:t>
      </w:r>
      <w:r>
        <w:rPr>
          <w:color w:val="050505"/>
          <w:w w:val="105"/>
          <w:sz w:val="25"/>
        </w:rPr>
        <w:t>explain this on a</w:t>
      </w:r>
      <w:r>
        <w:rPr>
          <w:color w:val="050505"/>
          <w:w w:val="105"/>
          <w:sz w:val="25"/>
        </w:rPr>
        <w:t> statistical</w:t>
      </w:r>
    </w:p>
    <w:p>
      <w:pPr>
        <w:spacing w:line="253" w:lineRule="exact" w:before="0"/>
        <w:ind w:left="310" w:right="0" w:firstLine="0"/>
        <w:jc w:val="both"/>
        <w:rPr>
          <w:sz w:val="25"/>
        </w:rPr>
      </w:pPr>
      <w:r>
        <w:rPr>
          <w:color w:val="050505"/>
          <w:sz w:val="25"/>
        </w:rPr>
        <w:t>basis,</w:t>
      </w:r>
      <w:r>
        <w:rPr>
          <w:color w:val="050505"/>
          <w:spacing w:val="20"/>
          <w:sz w:val="25"/>
        </w:rPr>
        <w:t> </w:t>
      </w:r>
      <w:r>
        <w:rPr>
          <w:color w:val="050505"/>
          <w:sz w:val="25"/>
        </w:rPr>
        <w:t>let</w:t>
      </w:r>
      <w:r>
        <w:rPr>
          <w:color w:val="050505"/>
          <w:spacing w:val="69"/>
          <w:sz w:val="25"/>
        </w:rPr>
        <w:t> </w:t>
      </w:r>
      <w:r>
        <w:rPr>
          <w:color w:val="050505"/>
          <w:sz w:val="25"/>
        </w:rPr>
        <w:t>us</w:t>
      </w:r>
      <w:r>
        <w:rPr>
          <w:color w:val="050505"/>
          <w:spacing w:val="57"/>
          <w:sz w:val="25"/>
        </w:rPr>
        <w:t> </w:t>
      </w:r>
      <w:r>
        <w:rPr>
          <w:color w:val="050505"/>
          <w:sz w:val="25"/>
        </w:rPr>
        <w:t>imagine</w:t>
      </w:r>
      <w:r>
        <w:rPr>
          <w:color w:val="050505"/>
          <w:spacing w:val="66"/>
          <w:sz w:val="25"/>
        </w:rPr>
        <w:t> </w:t>
      </w:r>
      <w:r>
        <w:rPr>
          <w:color w:val="050505"/>
          <w:sz w:val="25"/>
        </w:rPr>
        <w:t>a</w:t>
      </w:r>
      <w:r>
        <w:rPr>
          <w:color w:val="050505"/>
          <w:spacing w:val="49"/>
          <w:sz w:val="25"/>
        </w:rPr>
        <w:t> </w:t>
      </w:r>
      <w:r>
        <w:rPr>
          <w:color w:val="050505"/>
          <w:sz w:val="25"/>
        </w:rPr>
        <w:t>surface</w:t>
      </w:r>
      <w:r>
        <w:rPr>
          <w:color w:val="050505"/>
          <w:spacing w:val="35"/>
          <w:sz w:val="25"/>
        </w:rPr>
        <w:t> </w:t>
      </w:r>
      <w:r>
        <w:rPr>
          <w:color w:val="050505"/>
          <w:sz w:val="25"/>
        </w:rPr>
        <w:t>within</w:t>
      </w:r>
      <w:r>
        <w:rPr>
          <w:color w:val="050505"/>
          <w:spacing w:val="63"/>
          <w:sz w:val="25"/>
        </w:rPr>
        <w:t> </w:t>
      </w:r>
      <w:r>
        <w:rPr>
          <w:color w:val="050505"/>
          <w:spacing w:val="-10"/>
          <w:sz w:val="25"/>
        </w:rPr>
        <w:t>a</w:t>
      </w:r>
    </w:p>
    <w:p>
      <w:pPr>
        <w:spacing w:after="0" w:line="253" w:lineRule="exact"/>
        <w:jc w:val="both"/>
        <w:rPr>
          <w:sz w:val="25"/>
        </w:rPr>
        <w:sectPr>
          <w:headerReference w:type="default" r:id="rId104"/>
          <w:headerReference w:type="even" r:id="rId105"/>
          <w:footerReference w:type="default" r:id="rId106"/>
          <w:pgSz w:w="6140" w:h="10280"/>
          <w:pgMar w:header="296" w:footer="0" w:top="560" w:bottom="0" w:left="80" w:right="100"/>
        </w:sectPr>
      </w:pPr>
    </w:p>
    <w:p>
      <w:pPr>
        <w:tabs>
          <w:tab w:pos="4796" w:val="left" w:leader="none"/>
        </w:tabs>
        <w:spacing w:line="240" w:lineRule="auto" w:before="0"/>
        <w:ind w:left="288" w:right="0" w:firstLine="9"/>
        <w:jc w:val="left"/>
        <w:rPr>
          <w:i/>
          <w:sz w:val="25"/>
        </w:rPr>
      </w:pPr>
      <w:r>
        <w:rPr>
          <w:color w:val="050505"/>
          <w:sz w:val="25"/>
        </w:rPr>
        <w:t>gas,</w:t>
      </w:r>
      <w:r>
        <w:rPr>
          <w:color w:val="050505"/>
          <w:spacing w:val="40"/>
          <w:sz w:val="25"/>
        </w:rPr>
        <w:t> </w:t>
      </w:r>
      <w:r>
        <w:rPr>
          <w:color w:val="050505"/>
          <w:sz w:val="25"/>
        </w:rPr>
        <w:t>its</w:t>
      </w:r>
      <w:r>
        <w:rPr>
          <w:color w:val="050505"/>
          <w:spacing w:val="40"/>
          <w:sz w:val="25"/>
        </w:rPr>
        <w:t> </w:t>
      </w:r>
      <w:r>
        <w:rPr>
          <w:color w:val="050505"/>
          <w:sz w:val="25"/>
        </w:rPr>
        <w:t>left-hand</w:t>
      </w:r>
      <w:r>
        <w:rPr>
          <w:color w:val="050505"/>
          <w:spacing w:val="40"/>
          <w:sz w:val="25"/>
        </w:rPr>
        <w:t> </w:t>
      </w:r>
      <w:r>
        <w:rPr>
          <w:color w:val="050505"/>
          <w:sz w:val="25"/>
        </w:rPr>
        <w:t>side</w:t>
      </w:r>
      <w:r>
        <w:rPr>
          <w:color w:val="050505"/>
          <w:spacing w:val="40"/>
          <w:sz w:val="25"/>
        </w:rPr>
        <w:t> </w:t>
      </w:r>
      <w:r>
        <w:rPr>
          <w:color w:val="050505"/>
          <w:sz w:val="25"/>
        </w:rPr>
        <w:t>being</w:t>
      </w:r>
      <w:r>
        <w:rPr>
          <w:color w:val="050505"/>
          <w:spacing w:val="40"/>
          <w:sz w:val="25"/>
        </w:rPr>
        <w:t> </w:t>
      </w:r>
      <w:r>
        <w:rPr>
          <w:color w:val="050505"/>
          <w:sz w:val="25"/>
        </w:rPr>
        <w:t>warm</w:t>
      </w:r>
      <w:r>
        <w:rPr>
          <w:color w:val="050505"/>
          <w:spacing w:val="40"/>
          <w:sz w:val="25"/>
        </w:rPr>
        <w:t> </w:t>
      </w:r>
      <w:r>
        <w:rPr>
          <w:color w:val="050505"/>
          <w:sz w:val="25"/>
        </w:rPr>
        <w:t>and</w:t>
        <w:tab/>
      </w:r>
      <w:r>
        <w:rPr>
          <w:i/>
          <w:color w:val="050505"/>
          <w:spacing w:val="-6"/>
          <w:w w:val="55"/>
          <w:sz w:val="25"/>
        </w:rPr>
        <w:t>••arm</w:t>
      </w:r>
      <w:r>
        <w:rPr>
          <w:i/>
          <w:color w:val="050505"/>
          <w:spacing w:val="-6"/>
          <w:sz w:val="25"/>
        </w:rPr>
        <w:t> </w:t>
      </w:r>
      <w:r>
        <w:rPr>
          <w:color w:val="050505"/>
          <w:sz w:val="25"/>
        </w:rPr>
        <w:t>its</w:t>
      </w:r>
      <w:r>
        <w:rPr>
          <w:color w:val="050505"/>
          <w:spacing w:val="80"/>
          <w:w w:val="150"/>
          <w:sz w:val="25"/>
        </w:rPr>
        <w:t> </w:t>
      </w:r>
      <w:r>
        <w:rPr>
          <w:color w:val="050505"/>
          <w:sz w:val="25"/>
        </w:rPr>
        <w:t>right-hand</w:t>
      </w:r>
      <w:r>
        <w:rPr>
          <w:color w:val="050505"/>
          <w:spacing w:val="80"/>
          <w:w w:val="150"/>
          <w:sz w:val="25"/>
        </w:rPr>
        <w:t> </w:t>
      </w:r>
      <w:r>
        <w:rPr>
          <w:color w:val="050505"/>
          <w:sz w:val="25"/>
        </w:rPr>
        <w:t>side</w:t>
      </w:r>
      <w:r>
        <w:rPr>
          <w:color w:val="050505"/>
          <w:spacing w:val="40"/>
          <w:sz w:val="25"/>
        </w:rPr>
        <w:t>  </w:t>
      </w:r>
      <w:r>
        <w:rPr>
          <w:color w:val="050505"/>
          <w:sz w:val="25"/>
        </w:rPr>
        <w:t>relatively</w:t>
      </w:r>
      <w:r>
        <w:rPr>
          <w:color w:val="050505"/>
          <w:spacing w:val="80"/>
          <w:w w:val="150"/>
          <w:sz w:val="25"/>
        </w:rPr>
        <w:t> </w:t>
      </w:r>
      <w:r>
        <w:rPr>
          <w:color w:val="050505"/>
          <w:sz w:val="25"/>
        </w:rPr>
        <w:t>cold;</w:t>
      </w:r>
      <w:r>
        <w:rPr>
          <w:color w:val="050505"/>
          <w:spacing w:val="40"/>
          <w:sz w:val="25"/>
        </w:rPr>
        <w:t>  </w:t>
      </w:r>
      <w:r>
        <w:rPr>
          <w:color w:val="050505"/>
          <w:sz w:val="25"/>
        </w:rPr>
        <w:t>in</w:t>
      </w:r>
      <w:r>
        <w:rPr>
          <w:color w:val="050505"/>
          <w:spacing w:val="40"/>
          <w:sz w:val="25"/>
        </w:rPr>
        <w:t> </w:t>
      </w:r>
      <w:r>
        <w:rPr>
          <w:color w:val="050505"/>
          <w:sz w:val="25"/>
        </w:rPr>
        <w:t>other</w:t>
      </w:r>
      <w:r>
        <w:rPr>
          <w:color w:val="050505"/>
          <w:spacing w:val="40"/>
          <w:sz w:val="25"/>
        </w:rPr>
        <w:t> </w:t>
      </w:r>
      <w:r>
        <w:rPr>
          <w:color w:val="050505"/>
          <w:sz w:val="25"/>
        </w:rPr>
        <w:t>words,</w:t>
      </w:r>
      <w:r>
        <w:rPr>
          <w:color w:val="050505"/>
          <w:spacing w:val="39"/>
          <w:sz w:val="25"/>
        </w:rPr>
        <w:t> </w:t>
      </w:r>
      <w:r>
        <w:rPr>
          <w:color w:val="050505"/>
          <w:sz w:val="25"/>
        </w:rPr>
        <w:t>having</w:t>
      </w:r>
      <w:r>
        <w:rPr>
          <w:color w:val="050505"/>
          <w:spacing w:val="40"/>
          <w:sz w:val="25"/>
        </w:rPr>
        <w:t> </w:t>
      </w:r>
      <w:r>
        <w:rPr>
          <w:color w:val="050505"/>
          <w:sz w:val="25"/>
        </w:rPr>
        <w:t>relatively</w:t>
      </w:r>
      <w:r>
        <w:rPr>
          <w:color w:val="050505"/>
          <w:spacing w:val="40"/>
          <w:sz w:val="25"/>
        </w:rPr>
        <w:t> </w:t>
      </w:r>
      <w:r>
        <w:rPr>
          <w:color w:val="050505"/>
          <w:sz w:val="25"/>
        </w:rPr>
        <w:t>fast</w:t>
      </w:r>
      <w:r>
        <w:rPr>
          <w:color w:val="050505"/>
          <w:spacing w:val="37"/>
          <w:sz w:val="25"/>
        </w:rPr>
        <w:t> </w:t>
      </w:r>
      <w:r>
        <w:rPr>
          <w:color w:val="050505"/>
          <w:sz w:val="25"/>
        </w:rPr>
        <w:t>and</w:t>
      </w:r>
      <w:r>
        <w:rPr>
          <w:color w:val="050505"/>
          <w:spacing w:val="80"/>
          <w:sz w:val="25"/>
        </w:rPr>
        <w:t> </w:t>
      </w:r>
      <w:r>
        <w:rPr>
          <w:i/>
          <w:color w:val="050505"/>
          <w:w w:val="85"/>
          <w:sz w:val="25"/>
        </w:rPr>
        <w:t>ouid,p</w:t>
      </w:r>
    </w:p>
    <w:p>
      <w:pPr>
        <w:spacing w:line="284" w:lineRule="exact" w:before="12"/>
        <w:ind w:left="283" w:right="0" w:firstLine="0"/>
        <w:jc w:val="left"/>
        <w:rPr>
          <w:sz w:val="25"/>
        </w:rPr>
      </w:pPr>
      <w:r>
        <w:rPr>
          <w:color w:val="050505"/>
          <w:w w:val="105"/>
          <w:sz w:val="25"/>
        </w:rPr>
        <w:t>slow-moving</w:t>
      </w:r>
      <w:r>
        <w:rPr>
          <w:color w:val="050505"/>
          <w:spacing w:val="45"/>
          <w:w w:val="105"/>
          <w:sz w:val="25"/>
        </w:rPr>
        <w:t> </w:t>
      </w:r>
      <w:r>
        <w:rPr>
          <w:color w:val="050505"/>
          <w:w w:val="105"/>
          <w:sz w:val="25"/>
        </w:rPr>
        <w:t>molecules</w:t>
      </w:r>
      <w:r>
        <w:rPr>
          <w:color w:val="050505"/>
          <w:spacing w:val="50"/>
          <w:w w:val="105"/>
          <w:sz w:val="25"/>
        </w:rPr>
        <w:t> </w:t>
      </w:r>
      <w:r>
        <w:rPr>
          <w:color w:val="050505"/>
          <w:w w:val="105"/>
          <w:sz w:val="25"/>
        </w:rPr>
        <w:t>on</w:t>
      </w:r>
      <w:r>
        <w:rPr>
          <w:color w:val="050505"/>
          <w:spacing w:val="44"/>
          <w:w w:val="105"/>
          <w:sz w:val="25"/>
        </w:rPr>
        <w:t> </w:t>
      </w:r>
      <w:r>
        <w:rPr>
          <w:color w:val="050505"/>
          <w:w w:val="105"/>
          <w:sz w:val="25"/>
        </w:rPr>
        <w:t>its</w:t>
      </w:r>
      <w:r>
        <w:rPr>
          <w:color w:val="050505"/>
          <w:spacing w:val="30"/>
          <w:w w:val="105"/>
          <w:sz w:val="25"/>
        </w:rPr>
        <w:t> </w:t>
      </w:r>
      <w:r>
        <w:rPr>
          <w:color w:val="050505"/>
          <w:w w:val="105"/>
          <w:sz w:val="25"/>
        </w:rPr>
        <w:t>left</w:t>
      </w:r>
      <w:r>
        <w:rPr>
          <w:color w:val="050505"/>
          <w:spacing w:val="46"/>
          <w:w w:val="105"/>
          <w:sz w:val="25"/>
        </w:rPr>
        <w:t> </w:t>
      </w:r>
      <w:r>
        <w:rPr>
          <w:color w:val="050505"/>
          <w:spacing w:val="-5"/>
          <w:w w:val="105"/>
          <w:sz w:val="25"/>
        </w:rPr>
        <w:t>and</w:t>
      </w:r>
    </w:p>
    <w:p>
      <w:pPr>
        <w:spacing w:line="278" w:lineRule="exact" w:before="0"/>
        <w:ind w:left="141" w:right="0" w:firstLine="0"/>
        <w:jc w:val="left"/>
        <w:rPr>
          <w:i/>
          <w:sz w:val="25"/>
        </w:rPr>
      </w:pPr>
      <w:r>
        <w:rPr/>
        <w:br w:type="column"/>
      </w:r>
      <w:r>
        <w:rPr>
          <w:i/>
          <w:color w:val="050505"/>
          <w:spacing w:val="-4"/>
          <w:w w:val="60"/>
          <w:sz w:val="25"/>
        </w:rPr>
        <w:t>cold</w:t>
      </w:r>
    </w:p>
    <w:p>
      <w:pPr>
        <w:spacing w:before="284"/>
        <w:ind w:left="136" w:right="0" w:firstLine="0"/>
        <w:jc w:val="left"/>
        <w:rPr>
          <w:i/>
          <w:sz w:val="25"/>
        </w:rPr>
      </w:pPr>
      <w:r>
        <w:rPr>
          <w:i/>
          <w:color w:val="050505"/>
          <w:spacing w:val="-2"/>
          <w:w w:val="60"/>
          <w:sz w:val="25"/>
        </w:rPr>
        <w:t>,lower</w:t>
      </w:r>
    </w:p>
    <w:p>
      <w:pPr>
        <w:spacing w:after="0"/>
        <w:jc w:val="left"/>
        <w:rPr>
          <w:sz w:val="25"/>
        </w:rPr>
        <w:sectPr>
          <w:type w:val="continuous"/>
          <w:pgSz w:w="6140" w:h="10280"/>
          <w:pgMar w:header="296" w:footer="0" w:top="320" w:bottom="0" w:left="80" w:right="100"/>
          <w:cols w:num="2" w:equalWidth="0">
            <w:col w:w="5101" w:space="40"/>
            <w:col w:w="819"/>
          </w:cols>
        </w:sectPr>
      </w:pPr>
    </w:p>
    <w:p>
      <w:pPr>
        <w:tabs>
          <w:tab w:pos="4930" w:val="left" w:leader="none"/>
        </w:tabs>
        <w:spacing w:line="237" w:lineRule="auto" w:before="0"/>
        <w:ind w:left="281" w:right="251" w:firstLine="12"/>
        <w:jc w:val="left"/>
        <w:rPr>
          <w:sz w:val="25"/>
        </w:rPr>
      </w:pPr>
      <w:r>
        <w:rPr/>
        <mc:AlternateContent>
          <mc:Choice Requires="wps">
            <w:drawing>
              <wp:anchor distT="0" distB="0" distL="0" distR="0" allowOverlap="1" layoutInCell="1" locked="0" behindDoc="0" simplePos="0" relativeHeight="15732224">
                <wp:simplePos x="0" y="0"/>
                <wp:positionH relativeFrom="page">
                  <wp:posOffset>3442694</wp:posOffset>
                </wp:positionH>
                <wp:positionV relativeFrom="paragraph">
                  <wp:posOffset>2912184</wp:posOffset>
                </wp:positionV>
                <wp:extent cx="126364" cy="38417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26364" cy="384175"/>
                        </a:xfrm>
                        <a:prstGeom prst="rect">
                          <a:avLst/>
                        </a:prstGeom>
                      </wps:spPr>
                      <wps:txbx>
                        <w:txbxContent>
                          <w:p>
                            <w:pPr>
                              <w:spacing w:line="604" w:lineRule="exact" w:before="0"/>
                              <w:ind w:left="0" w:right="0" w:firstLine="0"/>
                              <w:jc w:val="left"/>
                              <w:rPr>
                                <w:rFonts w:ascii="Arial"/>
                                <w:sz w:val="54"/>
                              </w:rPr>
                            </w:pPr>
                            <w:r>
                              <w:rPr>
                                <w:rFonts w:ascii="Arial"/>
                                <w:color w:val="050505"/>
                                <w:spacing w:val="-10"/>
                                <w:sz w:val="54"/>
                              </w:rPr>
                              <w:t>"</w:t>
                            </w:r>
                          </w:p>
                        </w:txbxContent>
                      </wps:txbx>
                      <wps:bodyPr wrap="square" lIns="0" tIns="0" rIns="0" bIns="0" rtlCol="0">
                        <a:noAutofit/>
                      </wps:bodyPr>
                    </wps:wsp>
                  </a:graphicData>
                </a:graphic>
              </wp:anchor>
            </w:drawing>
          </mc:Choice>
          <mc:Fallback>
            <w:pict>
              <v:shape style="position:absolute;margin-left:271.078308pt;margin-top:229.305893pt;width:9.950pt;height:30.25pt;mso-position-horizontal-relative:page;mso-position-vertical-relative:paragraph;z-index:15732224" type="#_x0000_t202" id="docshape72" filled="false" stroked="false">
                <v:textbox inset="0,0,0,0">
                  <w:txbxContent>
                    <w:p>
                      <w:pPr>
                        <w:spacing w:line="604" w:lineRule="exact" w:before="0"/>
                        <w:ind w:left="0" w:right="0" w:firstLine="0"/>
                        <w:jc w:val="left"/>
                        <w:rPr>
                          <w:rFonts w:ascii="Arial"/>
                          <w:sz w:val="54"/>
                        </w:rPr>
                      </w:pPr>
                      <w:r>
                        <w:rPr>
                          <w:rFonts w:ascii="Arial"/>
                          <w:color w:val="050505"/>
                          <w:spacing w:val="-10"/>
                          <w:sz w:val="54"/>
                        </w:rPr>
                        <w:t>"</w:t>
                      </w:r>
                    </w:p>
                  </w:txbxContent>
                </v:textbox>
                <w10:wrap type="none"/>
              </v:shape>
            </w:pict>
          </mc:Fallback>
        </mc:AlternateContent>
      </w:r>
      <w:r>
        <w:rPr>
          <w:color w:val="050505"/>
          <w:w w:val="105"/>
          <w:sz w:val="25"/>
        </w:rPr>
        <w:t>right-hand</w:t>
      </w:r>
      <w:r>
        <w:rPr>
          <w:color w:val="050505"/>
          <w:spacing w:val="40"/>
          <w:w w:val="105"/>
          <w:sz w:val="25"/>
        </w:rPr>
        <w:t> </w:t>
      </w:r>
      <w:r>
        <w:rPr>
          <w:color w:val="050505"/>
          <w:w w:val="105"/>
          <w:sz w:val="25"/>
        </w:rPr>
        <w:t>side</w:t>
      </w:r>
      <w:r>
        <w:rPr>
          <w:color w:val="050505"/>
          <w:spacing w:val="40"/>
          <w:w w:val="105"/>
          <w:sz w:val="25"/>
        </w:rPr>
        <w:t> </w:t>
      </w:r>
      <w:r>
        <w:rPr>
          <w:color w:val="050505"/>
          <w:w w:val="105"/>
          <w:sz w:val="25"/>
        </w:rPr>
        <w:t>respectively.</w:t>
      </w:r>
      <w:r>
        <w:rPr>
          <w:color w:val="050505"/>
          <w:spacing w:val="40"/>
          <w:w w:val="105"/>
          <w:sz w:val="25"/>
        </w:rPr>
        <w:t> </w:t>
      </w:r>
      <w:r>
        <w:rPr>
          <w:color w:val="050505"/>
          <w:w w:val="105"/>
          <w:sz w:val="25"/>
        </w:rPr>
        <w:t>In</w:t>
      </w:r>
      <w:r>
        <w:rPr>
          <w:color w:val="050505"/>
          <w:spacing w:val="40"/>
          <w:w w:val="105"/>
          <w:sz w:val="25"/>
        </w:rPr>
        <w:t> </w:t>
      </w:r>
      <w:r>
        <w:rPr>
          <w:color w:val="050505"/>
          <w:w w:val="105"/>
          <w:sz w:val="25"/>
        </w:rPr>
        <w:t>accord-</w:t>
      </w:r>
      <w:r>
        <w:rPr>
          <w:color w:val="050505"/>
          <w:sz w:val="25"/>
        </w:rPr>
        <w:tab/>
      </w:r>
      <w:r>
        <w:rPr>
          <w:color w:val="050505"/>
          <w:w w:val="105"/>
          <w:sz w:val="17"/>
        </w:rPr>
        <w:t>Fig.</w:t>
      </w:r>
      <w:r>
        <w:rPr>
          <w:color w:val="050505"/>
          <w:spacing w:val="40"/>
          <w:w w:val="105"/>
          <w:sz w:val="17"/>
        </w:rPr>
        <w:t> </w:t>
      </w:r>
      <w:r>
        <w:rPr>
          <w:color w:val="050505"/>
          <w:w w:val="105"/>
          <w:sz w:val="17"/>
        </w:rPr>
        <w:t>3 </w:t>
      </w:r>
      <w:r>
        <w:rPr>
          <w:color w:val="050505"/>
          <w:w w:val="105"/>
          <w:sz w:val="25"/>
        </w:rPr>
        <w:t>ance</w:t>
      </w:r>
      <w:r>
        <w:rPr>
          <w:color w:val="050505"/>
          <w:spacing w:val="80"/>
          <w:w w:val="105"/>
          <w:sz w:val="25"/>
        </w:rPr>
        <w:t> </w:t>
      </w:r>
      <w:r>
        <w:rPr>
          <w:color w:val="050505"/>
          <w:w w:val="105"/>
          <w:sz w:val="25"/>
        </w:rPr>
        <w:t>with</w:t>
      </w:r>
      <w:r>
        <w:rPr>
          <w:color w:val="050505"/>
          <w:spacing w:val="80"/>
          <w:w w:val="105"/>
          <w:sz w:val="25"/>
        </w:rPr>
        <w:t> </w:t>
      </w:r>
      <w:r>
        <w:rPr>
          <w:color w:val="050505"/>
          <w:w w:val="105"/>
          <w:sz w:val="25"/>
        </w:rPr>
        <w:t>the</w:t>
      </w:r>
      <w:r>
        <w:rPr>
          <w:color w:val="050505"/>
          <w:spacing w:val="40"/>
          <w:w w:val="105"/>
          <w:sz w:val="25"/>
        </w:rPr>
        <w:t> </w:t>
      </w:r>
      <w:r>
        <w:rPr>
          <w:color w:val="050505"/>
          <w:w w:val="105"/>
          <w:sz w:val="25"/>
        </w:rPr>
        <w:t>calculus</w:t>
      </w:r>
      <w:r>
        <w:rPr>
          <w:color w:val="050505"/>
          <w:spacing w:val="40"/>
          <w:w w:val="105"/>
          <w:sz w:val="25"/>
        </w:rPr>
        <w:t> </w:t>
      </w:r>
      <w:r>
        <w:rPr>
          <w:color w:val="050505"/>
          <w:w w:val="105"/>
          <w:sz w:val="25"/>
        </w:rPr>
        <w:t>of</w:t>
      </w:r>
      <w:r>
        <w:rPr>
          <w:color w:val="050505"/>
          <w:spacing w:val="80"/>
          <w:w w:val="105"/>
          <w:sz w:val="25"/>
        </w:rPr>
        <w:t> </w:t>
      </w:r>
      <w:r>
        <w:rPr>
          <w:color w:val="050505"/>
          <w:w w:val="105"/>
          <w:sz w:val="25"/>
        </w:rPr>
        <w:t>probability,</w:t>
      </w:r>
      <w:r>
        <w:rPr>
          <w:color w:val="050505"/>
          <w:spacing w:val="80"/>
          <w:w w:val="105"/>
          <w:sz w:val="25"/>
        </w:rPr>
        <w:t> </w:t>
      </w:r>
      <w:r>
        <w:rPr>
          <w:color w:val="050505"/>
          <w:w w:val="105"/>
          <w:sz w:val="25"/>
        </w:rPr>
        <w:t>approxi­ mately</w:t>
      </w:r>
      <w:r>
        <w:rPr>
          <w:color w:val="050505"/>
          <w:spacing w:val="80"/>
          <w:w w:val="105"/>
          <w:sz w:val="25"/>
        </w:rPr>
        <w:t> </w:t>
      </w:r>
      <w:r>
        <w:rPr>
          <w:color w:val="050505"/>
          <w:w w:val="105"/>
          <w:sz w:val="25"/>
        </w:rPr>
        <w:t>equal</w:t>
      </w:r>
      <w:r>
        <w:rPr>
          <w:color w:val="050505"/>
          <w:spacing w:val="80"/>
          <w:w w:val="105"/>
          <w:sz w:val="25"/>
        </w:rPr>
        <w:t> </w:t>
      </w:r>
      <w:r>
        <w:rPr>
          <w:color w:val="050505"/>
          <w:w w:val="105"/>
          <w:sz w:val="25"/>
        </w:rPr>
        <w:t>numbers</w:t>
      </w:r>
      <w:r>
        <w:rPr>
          <w:color w:val="050505"/>
          <w:spacing w:val="80"/>
          <w:w w:val="105"/>
          <w:sz w:val="25"/>
        </w:rPr>
        <w:t> </w:t>
      </w:r>
      <w:r>
        <w:rPr>
          <w:color w:val="050505"/>
          <w:w w:val="105"/>
          <w:sz w:val="25"/>
        </w:rPr>
        <w:t>of</w:t>
      </w:r>
      <w:r>
        <w:rPr>
          <w:color w:val="050505"/>
          <w:spacing w:val="80"/>
          <w:w w:val="105"/>
          <w:sz w:val="25"/>
        </w:rPr>
        <w:t> </w:t>
      </w:r>
      <w:r>
        <w:rPr>
          <w:color w:val="050505"/>
          <w:w w:val="105"/>
          <w:sz w:val="25"/>
        </w:rPr>
        <w:t>molecules</w:t>
      </w:r>
      <w:r>
        <w:rPr>
          <w:color w:val="050505"/>
          <w:spacing w:val="80"/>
          <w:w w:val="105"/>
          <w:sz w:val="25"/>
        </w:rPr>
        <w:t> </w:t>
      </w:r>
      <w:r>
        <w:rPr>
          <w:color w:val="050505"/>
          <w:w w:val="105"/>
          <w:sz w:val="25"/>
        </w:rPr>
        <w:t>will</w:t>
      </w:r>
      <w:r>
        <w:rPr>
          <w:color w:val="050505"/>
          <w:spacing w:val="75"/>
          <w:w w:val="105"/>
          <w:sz w:val="25"/>
        </w:rPr>
        <w:t> </w:t>
      </w:r>
      <w:r>
        <w:rPr>
          <w:color w:val="050505"/>
          <w:w w:val="105"/>
          <w:sz w:val="25"/>
        </w:rPr>
        <w:t>move from</w:t>
      </w:r>
      <w:r>
        <w:rPr>
          <w:color w:val="050505"/>
          <w:spacing w:val="80"/>
          <w:w w:val="105"/>
          <w:sz w:val="25"/>
        </w:rPr>
        <w:t> </w:t>
      </w:r>
      <w:r>
        <w:rPr>
          <w:color w:val="050505"/>
          <w:w w:val="105"/>
          <w:sz w:val="25"/>
        </w:rPr>
        <w:t>left</w:t>
      </w:r>
      <w:r>
        <w:rPr>
          <w:color w:val="050505"/>
          <w:spacing w:val="80"/>
          <w:w w:val="105"/>
          <w:sz w:val="25"/>
        </w:rPr>
        <w:t> </w:t>
      </w:r>
      <w:r>
        <w:rPr>
          <w:color w:val="050505"/>
          <w:w w:val="105"/>
          <w:sz w:val="25"/>
        </w:rPr>
        <w:t>to</w:t>
      </w:r>
      <w:r>
        <w:rPr>
          <w:color w:val="050505"/>
          <w:spacing w:val="80"/>
          <w:w w:val="105"/>
          <w:sz w:val="25"/>
        </w:rPr>
        <w:t> </w:t>
      </w:r>
      <w:r>
        <w:rPr>
          <w:color w:val="050505"/>
          <w:w w:val="105"/>
          <w:sz w:val="25"/>
        </w:rPr>
        <w:t>right</w:t>
      </w:r>
      <w:r>
        <w:rPr>
          <w:color w:val="050505"/>
          <w:spacing w:val="80"/>
          <w:w w:val="105"/>
          <w:sz w:val="25"/>
        </w:rPr>
        <w:t> </w:t>
      </w:r>
      <w:r>
        <w:rPr>
          <w:color w:val="050505"/>
          <w:w w:val="105"/>
          <w:sz w:val="25"/>
        </w:rPr>
        <w:t>and</w:t>
      </w:r>
      <w:r>
        <w:rPr>
          <w:color w:val="050505"/>
          <w:spacing w:val="80"/>
          <w:w w:val="105"/>
          <w:sz w:val="25"/>
        </w:rPr>
        <w:t> </w:t>
      </w:r>
      <w:r>
        <w:rPr>
          <w:color w:val="050505"/>
          <w:w w:val="105"/>
          <w:sz w:val="25"/>
        </w:rPr>
        <w:t>from</w:t>
      </w:r>
      <w:r>
        <w:rPr>
          <w:color w:val="050505"/>
          <w:spacing w:val="80"/>
          <w:w w:val="105"/>
          <w:sz w:val="25"/>
        </w:rPr>
        <w:t> </w:t>
      </w:r>
      <w:r>
        <w:rPr>
          <w:color w:val="050505"/>
          <w:w w:val="105"/>
          <w:sz w:val="25"/>
        </w:rPr>
        <w:t>right</w:t>
      </w:r>
      <w:r>
        <w:rPr>
          <w:color w:val="050505"/>
          <w:spacing w:val="80"/>
          <w:w w:val="105"/>
          <w:sz w:val="25"/>
        </w:rPr>
        <w:t> </w:t>
      </w:r>
      <w:r>
        <w:rPr>
          <w:color w:val="050505"/>
          <w:w w:val="105"/>
          <w:sz w:val="25"/>
        </w:rPr>
        <w:t>to</w:t>
      </w:r>
      <w:r>
        <w:rPr>
          <w:color w:val="050505"/>
          <w:spacing w:val="40"/>
          <w:w w:val="105"/>
          <w:sz w:val="25"/>
        </w:rPr>
        <w:t> </w:t>
      </w:r>
      <w:r>
        <w:rPr>
          <w:color w:val="050505"/>
          <w:w w:val="105"/>
          <w:sz w:val="25"/>
        </w:rPr>
        <w:t>left.</w:t>
      </w:r>
      <w:r>
        <w:rPr>
          <w:color w:val="050505"/>
          <w:spacing w:val="80"/>
          <w:w w:val="105"/>
          <w:sz w:val="25"/>
        </w:rPr>
        <w:t> </w:t>
      </w:r>
      <w:r>
        <w:rPr>
          <w:color w:val="050505"/>
          <w:w w:val="105"/>
          <w:sz w:val="25"/>
        </w:rPr>
        <w:t>The former,</w:t>
      </w:r>
      <w:r>
        <w:rPr>
          <w:color w:val="050505"/>
          <w:spacing w:val="38"/>
          <w:w w:val="105"/>
          <w:sz w:val="25"/>
        </w:rPr>
        <w:t> </w:t>
      </w:r>
      <w:r>
        <w:rPr>
          <w:color w:val="050505"/>
          <w:w w:val="105"/>
          <w:sz w:val="25"/>
        </w:rPr>
        <w:t>however,</w:t>
      </w:r>
      <w:r>
        <w:rPr>
          <w:color w:val="050505"/>
          <w:spacing w:val="32"/>
          <w:w w:val="105"/>
          <w:sz w:val="25"/>
        </w:rPr>
        <w:t> </w:t>
      </w:r>
      <w:r>
        <w:rPr>
          <w:color w:val="050505"/>
          <w:w w:val="105"/>
          <w:sz w:val="25"/>
        </w:rPr>
        <w:t>transport</w:t>
      </w:r>
      <w:r>
        <w:rPr>
          <w:color w:val="050505"/>
          <w:spacing w:val="40"/>
          <w:w w:val="105"/>
          <w:sz w:val="25"/>
        </w:rPr>
        <w:t> </w:t>
      </w:r>
      <w:r>
        <w:rPr>
          <w:color w:val="050505"/>
          <w:w w:val="105"/>
          <w:sz w:val="25"/>
        </w:rPr>
        <w:t>more</w:t>
      </w:r>
      <w:r>
        <w:rPr>
          <w:color w:val="050505"/>
          <w:spacing w:val="27"/>
          <w:w w:val="105"/>
          <w:sz w:val="25"/>
        </w:rPr>
        <w:t> </w:t>
      </w:r>
      <w:r>
        <w:rPr>
          <w:color w:val="050505"/>
          <w:w w:val="105"/>
          <w:sz w:val="25"/>
        </w:rPr>
        <w:t>energy</w:t>
      </w:r>
      <w:r>
        <w:rPr>
          <w:color w:val="050505"/>
          <w:spacing w:val="40"/>
          <w:w w:val="105"/>
          <w:sz w:val="25"/>
        </w:rPr>
        <w:t> </w:t>
      </w:r>
      <w:r>
        <w:rPr>
          <w:color w:val="050505"/>
          <w:w w:val="105"/>
          <w:sz w:val="25"/>
        </w:rPr>
        <w:t>than</w:t>
      </w:r>
      <w:r>
        <w:rPr>
          <w:color w:val="050505"/>
          <w:spacing w:val="40"/>
          <w:w w:val="105"/>
          <w:sz w:val="25"/>
        </w:rPr>
        <w:t> </w:t>
      </w:r>
      <w:r>
        <w:rPr>
          <w:color w:val="050505"/>
          <w:w w:val="105"/>
          <w:sz w:val="25"/>
        </w:rPr>
        <w:t>the latter,</w:t>
      </w:r>
      <w:r>
        <w:rPr>
          <w:color w:val="050505"/>
          <w:spacing w:val="40"/>
          <w:w w:val="105"/>
          <w:sz w:val="25"/>
        </w:rPr>
        <w:t> </w:t>
      </w:r>
      <w:r>
        <w:rPr>
          <w:color w:val="050505"/>
          <w:w w:val="105"/>
          <w:sz w:val="25"/>
        </w:rPr>
        <w:t>with</w:t>
      </w:r>
      <w:r>
        <w:rPr>
          <w:color w:val="050505"/>
          <w:spacing w:val="40"/>
          <w:w w:val="105"/>
          <w:sz w:val="25"/>
        </w:rPr>
        <w:t> </w:t>
      </w:r>
      <w:r>
        <w:rPr>
          <w:color w:val="050505"/>
          <w:w w:val="105"/>
          <w:sz w:val="25"/>
        </w:rPr>
        <w:t>the</w:t>
      </w:r>
      <w:r>
        <w:rPr>
          <w:color w:val="050505"/>
          <w:spacing w:val="80"/>
          <w:w w:val="105"/>
          <w:sz w:val="25"/>
        </w:rPr>
        <w:t> </w:t>
      </w:r>
      <w:r>
        <w:rPr>
          <w:color w:val="050505"/>
          <w:w w:val="105"/>
          <w:sz w:val="25"/>
        </w:rPr>
        <w:t>result</w:t>
      </w:r>
      <w:r>
        <w:rPr>
          <w:color w:val="050505"/>
          <w:spacing w:val="80"/>
          <w:w w:val="105"/>
          <w:sz w:val="25"/>
        </w:rPr>
        <w:t> </w:t>
      </w:r>
      <w:r>
        <w:rPr>
          <w:color w:val="050505"/>
          <w:w w:val="105"/>
          <w:sz w:val="25"/>
        </w:rPr>
        <w:t>that</w:t>
      </w:r>
      <w:r>
        <w:rPr>
          <w:color w:val="050505"/>
          <w:spacing w:val="80"/>
          <w:w w:val="105"/>
          <w:sz w:val="25"/>
        </w:rPr>
        <w:t> </w:t>
      </w:r>
      <w:r>
        <w:rPr>
          <w:color w:val="050505"/>
          <w:w w:val="105"/>
          <w:sz w:val="25"/>
        </w:rPr>
        <w:t>the</w:t>
      </w:r>
      <w:r>
        <w:rPr>
          <w:color w:val="050505"/>
          <w:spacing w:val="80"/>
          <w:w w:val="105"/>
          <w:sz w:val="25"/>
        </w:rPr>
        <w:t> </w:t>
      </w:r>
      <w:r>
        <w:rPr>
          <w:color w:val="050505"/>
          <w:w w:val="105"/>
          <w:sz w:val="25"/>
        </w:rPr>
        <w:t>thermal</w:t>
      </w:r>
      <w:r>
        <w:rPr>
          <w:color w:val="050505"/>
          <w:spacing w:val="80"/>
          <w:w w:val="105"/>
          <w:sz w:val="25"/>
        </w:rPr>
        <w:t> </w:t>
      </w:r>
      <w:r>
        <w:rPr>
          <w:color w:val="050505"/>
          <w:w w:val="105"/>
          <w:sz w:val="25"/>
        </w:rPr>
        <w:t>current flows</w:t>
      </w:r>
      <w:r>
        <w:rPr>
          <w:color w:val="050505"/>
          <w:spacing w:val="26"/>
          <w:w w:val="105"/>
          <w:sz w:val="25"/>
        </w:rPr>
        <w:t> </w:t>
      </w:r>
      <w:r>
        <w:rPr>
          <w:color w:val="050505"/>
          <w:w w:val="105"/>
          <w:sz w:val="25"/>
        </w:rPr>
        <w:t>in</w:t>
      </w:r>
      <w:r>
        <w:rPr>
          <w:color w:val="050505"/>
          <w:spacing w:val="27"/>
          <w:w w:val="105"/>
          <w:sz w:val="25"/>
        </w:rPr>
        <w:t> </w:t>
      </w:r>
      <w:r>
        <w:rPr>
          <w:color w:val="050505"/>
          <w:w w:val="105"/>
          <w:sz w:val="25"/>
        </w:rPr>
        <w:t>the direction of</w:t>
      </w:r>
      <w:r>
        <w:rPr>
          <w:color w:val="050505"/>
          <w:spacing w:val="40"/>
          <w:w w:val="105"/>
          <w:sz w:val="25"/>
        </w:rPr>
        <w:t> </w:t>
      </w:r>
      <w:r>
        <w:rPr>
          <w:color w:val="050505"/>
          <w:w w:val="105"/>
          <w:sz w:val="25"/>
        </w:rPr>
        <w:t>the</w:t>
      </w:r>
      <w:r>
        <w:rPr>
          <w:color w:val="050505"/>
          <w:spacing w:val="37"/>
          <w:w w:val="105"/>
          <w:sz w:val="25"/>
        </w:rPr>
        <w:t> </w:t>
      </w:r>
      <w:r>
        <w:rPr>
          <w:color w:val="050505"/>
          <w:w w:val="105"/>
          <w:sz w:val="25"/>
        </w:rPr>
        <w:t>gradient.</w:t>
      </w:r>
      <w:r>
        <w:rPr>
          <w:color w:val="050505"/>
          <w:spacing w:val="30"/>
          <w:w w:val="105"/>
          <w:sz w:val="25"/>
        </w:rPr>
        <w:t> </w:t>
      </w:r>
      <w:r>
        <w:rPr>
          <w:color w:val="050505"/>
          <w:w w:val="105"/>
          <w:sz w:val="25"/>
        </w:rPr>
        <w:t>The</w:t>
      </w:r>
      <w:r>
        <w:rPr>
          <w:color w:val="050505"/>
          <w:spacing w:val="40"/>
          <w:w w:val="105"/>
          <w:sz w:val="25"/>
        </w:rPr>
        <w:t> </w:t>
      </w:r>
      <w:r>
        <w:rPr>
          <w:color w:val="050505"/>
          <w:w w:val="105"/>
          <w:sz w:val="25"/>
        </w:rPr>
        <w:t>degree of</w:t>
      </w:r>
      <w:r>
        <w:rPr>
          <w:color w:val="050505"/>
          <w:spacing w:val="40"/>
          <w:w w:val="105"/>
          <w:sz w:val="25"/>
        </w:rPr>
        <w:t> </w:t>
      </w:r>
      <w:r>
        <w:rPr>
          <w:color w:val="050505"/>
          <w:w w:val="105"/>
          <w:sz w:val="25"/>
        </w:rPr>
        <w:t>exactness</w:t>
      </w:r>
      <w:r>
        <w:rPr>
          <w:color w:val="050505"/>
          <w:spacing w:val="40"/>
          <w:w w:val="105"/>
          <w:sz w:val="25"/>
        </w:rPr>
        <w:t> </w:t>
      </w:r>
      <w:r>
        <w:rPr>
          <w:color w:val="050505"/>
          <w:w w:val="105"/>
          <w:sz w:val="25"/>
        </w:rPr>
        <w:t>with</w:t>
      </w:r>
      <w:r>
        <w:rPr>
          <w:color w:val="050505"/>
          <w:spacing w:val="80"/>
          <w:w w:val="105"/>
          <w:sz w:val="25"/>
        </w:rPr>
        <w:t> </w:t>
      </w:r>
      <w:r>
        <w:rPr>
          <w:color w:val="050505"/>
          <w:w w:val="105"/>
          <w:sz w:val="25"/>
        </w:rPr>
        <w:t>which</w:t>
      </w:r>
      <w:r>
        <w:rPr>
          <w:color w:val="050505"/>
          <w:spacing w:val="80"/>
          <w:w w:val="105"/>
          <w:sz w:val="25"/>
        </w:rPr>
        <w:t> </w:t>
      </w:r>
      <w:r>
        <w:rPr>
          <w:color w:val="050505"/>
          <w:w w:val="105"/>
          <w:sz w:val="25"/>
        </w:rPr>
        <w:t>the</w:t>
      </w:r>
      <w:r>
        <w:rPr>
          <w:color w:val="050505"/>
          <w:spacing w:val="80"/>
          <w:w w:val="105"/>
          <w:sz w:val="25"/>
        </w:rPr>
        <w:t> </w:t>
      </w:r>
      <w:r>
        <w:rPr>
          <w:color w:val="050505"/>
          <w:w w:val="105"/>
          <w:sz w:val="25"/>
        </w:rPr>
        <w:t>law</w:t>
      </w:r>
      <w:r>
        <w:rPr>
          <w:color w:val="050505"/>
          <w:spacing w:val="80"/>
          <w:w w:val="105"/>
          <w:sz w:val="25"/>
        </w:rPr>
        <w:t> </w:t>
      </w:r>
      <w:r>
        <w:rPr>
          <w:color w:val="050505"/>
          <w:w w:val="105"/>
          <w:sz w:val="25"/>
        </w:rPr>
        <w:t>is</w:t>
      </w:r>
      <w:r>
        <w:rPr>
          <w:color w:val="050505"/>
          <w:spacing w:val="80"/>
          <w:w w:val="105"/>
          <w:sz w:val="25"/>
        </w:rPr>
        <w:t> </w:t>
      </w:r>
      <w:r>
        <w:rPr>
          <w:color w:val="050505"/>
          <w:w w:val="105"/>
          <w:sz w:val="25"/>
        </w:rPr>
        <w:t>fulfilled</w:t>
      </w:r>
      <w:r>
        <w:rPr>
          <w:color w:val="050505"/>
          <w:spacing w:val="40"/>
          <w:w w:val="105"/>
          <w:sz w:val="25"/>
        </w:rPr>
        <w:t> </w:t>
      </w:r>
      <w:r>
        <w:rPr>
          <w:color w:val="050505"/>
          <w:w w:val="105"/>
          <w:sz w:val="25"/>
        </w:rPr>
        <w:t>is once</w:t>
      </w:r>
      <w:r>
        <w:rPr>
          <w:color w:val="050505"/>
          <w:spacing w:val="40"/>
          <w:w w:val="105"/>
          <w:sz w:val="25"/>
        </w:rPr>
        <w:t> </w:t>
      </w:r>
      <w:r>
        <w:rPr>
          <w:color w:val="050505"/>
          <w:w w:val="105"/>
          <w:sz w:val="25"/>
        </w:rPr>
        <w:t>again</w:t>
      </w:r>
      <w:r>
        <w:rPr>
          <w:color w:val="050505"/>
          <w:spacing w:val="31"/>
          <w:w w:val="105"/>
          <w:sz w:val="25"/>
        </w:rPr>
        <w:t> </w:t>
      </w:r>
      <w:r>
        <w:rPr>
          <w:color w:val="050505"/>
          <w:w w:val="105"/>
          <w:sz w:val="25"/>
        </w:rPr>
        <w:t>due</w:t>
      </w:r>
      <w:r>
        <w:rPr>
          <w:color w:val="050505"/>
          <w:spacing w:val="40"/>
          <w:w w:val="105"/>
          <w:sz w:val="25"/>
        </w:rPr>
        <w:t> </w:t>
      </w:r>
      <w:r>
        <w:rPr>
          <w:color w:val="050505"/>
          <w:w w:val="105"/>
          <w:sz w:val="25"/>
        </w:rPr>
        <w:t>to</w:t>
      </w:r>
      <w:r>
        <w:rPr>
          <w:color w:val="050505"/>
          <w:spacing w:val="23"/>
          <w:w w:val="105"/>
          <w:sz w:val="25"/>
        </w:rPr>
        <w:t> </w:t>
      </w:r>
      <w:r>
        <w:rPr>
          <w:color w:val="050505"/>
          <w:w w:val="105"/>
          <w:sz w:val="25"/>
        </w:rPr>
        <w:t>the</w:t>
      </w:r>
      <w:r>
        <w:rPr>
          <w:color w:val="050505"/>
          <w:w w:val="105"/>
          <w:sz w:val="25"/>
        </w:rPr>
        <w:t> great</w:t>
      </w:r>
      <w:r>
        <w:rPr>
          <w:color w:val="050505"/>
          <w:spacing w:val="35"/>
          <w:w w:val="105"/>
          <w:sz w:val="25"/>
        </w:rPr>
        <w:t> </w:t>
      </w:r>
      <w:r>
        <w:rPr>
          <w:color w:val="050505"/>
          <w:w w:val="105"/>
          <w:sz w:val="25"/>
        </w:rPr>
        <w:t>number</w:t>
      </w:r>
      <w:r>
        <w:rPr>
          <w:color w:val="050505"/>
          <w:spacing w:val="40"/>
          <w:w w:val="105"/>
          <w:sz w:val="25"/>
        </w:rPr>
        <w:t> </w:t>
      </w:r>
      <w:r>
        <w:rPr>
          <w:color w:val="050505"/>
          <w:w w:val="105"/>
          <w:sz w:val="25"/>
        </w:rPr>
        <w:t>of</w:t>
      </w:r>
      <w:r>
        <w:rPr>
          <w:color w:val="050505"/>
          <w:spacing w:val="40"/>
          <w:w w:val="105"/>
          <w:sz w:val="25"/>
        </w:rPr>
        <w:t> </w:t>
      </w:r>
      <w:r>
        <w:rPr>
          <w:color w:val="050505"/>
          <w:w w:val="105"/>
          <w:sz w:val="25"/>
        </w:rPr>
        <w:t>molecules concerned.</w:t>
      </w:r>
      <w:r>
        <w:rPr>
          <w:color w:val="050505"/>
          <w:w w:val="105"/>
          <w:sz w:val="25"/>
        </w:rPr>
        <w:t> Theoretically,</w:t>
      </w:r>
      <w:r>
        <w:rPr>
          <w:color w:val="050505"/>
          <w:spacing w:val="-3"/>
          <w:w w:val="105"/>
          <w:sz w:val="25"/>
        </w:rPr>
        <w:t> </w:t>
      </w:r>
      <w:r>
        <w:rPr>
          <w:color w:val="050505"/>
          <w:w w:val="105"/>
          <w:sz w:val="25"/>
        </w:rPr>
        <w:t>indeed,</w:t>
      </w:r>
      <w:r>
        <w:rPr>
          <w:color w:val="050505"/>
          <w:w w:val="105"/>
          <w:sz w:val="25"/>
        </w:rPr>
        <w:t> it</w:t>
      </w:r>
      <w:r>
        <w:rPr>
          <w:color w:val="050505"/>
          <w:spacing w:val="24"/>
          <w:w w:val="105"/>
          <w:sz w:val="25"/>
        </w:rPr>
        <w:t> </w:t>
      </w:r>
      <w:r>
        <w:rPr>
          <w:color w:val="050505"/>
          <w:w w:val="105"/>
          <w:sz w:val="25"/>
        </w:rPr>
        <w:t>would</w:t>
      </w:r>
      <w:r>
        <w:rPr>
          <w:color w:val="050505"/>
          <w:spacing w:val="36"/>
          <w:w w:val="105"/>
          <w:sz w:val="25"/>
        </w:rPr>
        <w:t> </w:t>
      </w:r>
      <w:r>
        <w:rPr>
          <w:color w:val="050505"/>
          <w:w w:val="105"/>
          <w:sz w:val="25"/>
        </w:rPr>
        <w:t>be easy to</w:t>
      </w:r>
      <w:r>
        <w:rPr>
          <w:color w:val="050505"/>
          <w:spacing w:val="-5"/>
          <w:w w:val="105"/>
          <w:sz w:val="25"/>
        </w:rPr>
        <w:t> </w:t>
      </w:r>
      <w:r>
        <w:rPr>
          <w:color w:val="050505"/>
          <w:w w:val="105"/>
          <w:sz w:val="25"/>
        </w:rPr>
        <w:t>imagine cases</w:t>
      </w:r>
      <w:r>
        <w:rPr>
          <w:color w:val="050505"/>
          <w:spacing w:val="-1"/>
          <w:w w:val="105"/>
          <w:sz w:val="25"/>
        </w:rPr>
        <w:t> </w:t>
      </w:r>
      <w:r>
        <w:rPr>
          <w:color w:val="050505"/>
          <w:w w:val="105"/>
          <w:sz w:val="25"/>
        </w:rPr>
        <w:t>in</w:t>
      </w:r>
      <w:r>
        <w:rPr>
          <w:color w:val="050505"/>
          <w:spacing w:val="-7"/>
          <w:w w:val="105"/>
          <w:sz w:val="25"/>
        </w:rPr>
        <w:t> </w:t>
      </w:r>
      <w:r>
        <w:rPr>
          <w:color w:val="050505"/>
          <w:w w:val="105"/>
          <w:sz w:val="25"/>
        </w:rPr>
        <w:t>which the</w:t>
      </w:r>
      <w:r>
        <w:rPr>
          <w:color w:val="050505"/>
          <w:spacing w:val="-7"/>
          <w:w w:val="105"/>
          <w:sz w:val="25"/>
        </w:rPr>
        <w:t> </w:t>
      </w:r>
      <w:r>
        <w:rPr>
          <w:color w:val="050505"/>
          <w:w w:val="105"/>
          <w:sz w:val="25"/>
        </w:rPr>
        <w:t>exact</w:t>
      </w:r>
      <w:r>
        <w:rPr>
          <w:color w:val="050505"/>
          <w:w w:val="105"/>
          <w:sz w:val="25"/>
        </w:rPr>
        <w:t> opposite</w:t>
      </w:r>
      <w:r>
        <w:rPr>
          <w:color w:val="050505"/>
          <w:w w:val="105"/>
          <w:sz w:val="25"/>
        </w:rPr>
        <w:t> would arise.</w:t>
      </w:r>
      <w:r>
        <w:rPr>
          <w:color w:val="050505"/>
          <w:spacing w:val="74"/>
          <w:w w:val="105"/>
          <w:sz w:val="25"/>
        </w:rPr>
        <w:t> </w:t>
      </w:r>
      <w:r>
        <w:rPr>
          <w:color w:val="050505"/>
          <w:w w:val="105"/>
          <w:sz w:val="25"/>
        </w:rPr>
        <w:t>In</w:t>
      </w:r>
      <w:r>
        <w:rPr>
          <w:color w:val="050505"/>
          <w:spacing w:val="80"/>
          <w:w w:val="105"/>
          <w:sz w:val="25"/>
        </w:rPr>
        <w:t> </w:t>
      </w:r>
      <w:r>
        <w:rPr>
          <w:color w:val="050505"/>
          <w:w w:val="105"/>
          <w:sz w:val="25"/>
        </w:rPr>
        <w:t>order</w:t>
      </w:r>
      <w:r>
        <w:rPr>
          <w:color w:val="050505"/>
          <w:spacing w:val="80"/>
          <w:w w:val="105"/>
          <w:sz w:val="25"/>
        </w:rPr>
        <w:t> </w:t>
      </w:r>
      <w:r>
        <w:rPr>
          <w:color w:val="050505"/>
          <w:w w:val="105"/>
          <w:sz w:val="25"/>
        </w:rPr>
        <w:t>to</w:t>
      </w:r>
      <w:r>
        <w:rPr>
          <w:color w:val="050505"/>
          <w:spacing w:val="40"/>
          <w:w w:val="105"/>
          <w:sz w:val="25"/>
        </w:rPr>
        <w:t> </w:t>
      </w:r>
      <w:r>
        <w:rPr>
          <w:color w:val="050505"/>
          <w:w w:val="105"/>
          <w:sz w:val="25"/>
        </w:rPr>
        <w:t>construct</w:t>
      </w:r>
      <w:r>
        <w:rPr>
          <w:color w:val="050505"/>
          <w:spacing w:val="80"/>
          <w:w w:val="105"/>
          <w:sz w:val="25"/>
        </w:rPr>
        <w:t> </w:t>
      </w:r>
      <w:r>
        <w:rPr>
          <w:color w:val="050505"/>
          <w:w w:val="105"/>
          <w:sz w:val="25"/>
        </w:rPr>
        <w:t>such</w:t>
      </w:r>
      <w:r>
        <w:rPr>
          <w:color w:val="050505"/>
          <w:spacing w:val="73"/>
          <w:w w:val="105"/>
          <w:sz w:val="25"/>
        </w:rPr>
        <w:t> </w:t>
      </w:r>
      <w:r>
        <w:rPr>
          <w:color w:val="050505"/>
          <w:w w:val="105"/>
          <w:sz w:val="25"/>
        </w:rPr>
        <w:t>a</w:t>
      </w:r>
      <w:r>
        <w:rPr>
          <w:color w:val="050505"/>
          <w:spacing w:val="40"/>
          <w:w w:val="105"/>
          <w:sz w:val="25"/>
        </w:rPr>
        <w:t> </w:t>
      </w:r>
      <w:r>
        <w:rPr>
          <w:color w:val="050505"/>
          <w:w w:val="105"/>
          <w:sz w:val="25"/>
        </w:rPr>
        <w:t>case,</w:t>
      </w:r>
      <w:r>
        <w:rPr>
          <w:color w:val="050505"/>
          <w:spacing w:val="74"/>
          <w:w w:val="105"/>
          <w:sz w:val="25"/>
        </w:rPr>
        <w:t> </w:t>
      </w:r>
      <w:r>
        <w:rPr>
          <w:color w:val="050505"/>
          <w:w w:val="105"/>
          <w:sz w:val="25"/>
        </w:rPr>
        <w:t>let</w:t>
      </w:r>
      <w:r>
        <w:rPr>
          <w:color w:val="050505"/>
          <w:spacing w:val="80"/>
          <w:w w:val="105"/>
          <w:sz w:val="25"/>
        </w:rPr>
        <w:t> </w:t>
      </w:r>
      <w:r>
        <w:rPr>
          <w:color w:val="050505"/>
          <w:w w:val="105"/>
          <w:sz w:val="25"/>
        </w:rPr>
        <w:t>us imagine</w:t>
      </w:r>
      <w:r>
        <w:rPr>
          <w:color w:val="050505"/>
          <w:w w:val="105"/>
          <w:sz w:val="25"/>
        </w:rPr>
        <w:t> that</w:t>
      </w:r>
      <w:r>
        <w:rPr>
          <w:color w:val="050505"/>
          <w:w w:val="105"/>
          <w:sz w:val="25"/>
        </w:rPr>
        <w:t> the process towards the thermal equi­ librium has been</w:t>
      </w:r>
      <w:r>
        <w:rPr>
          <w:color w:val="050505"/>
          <w:spacing w:val="-3"/>
          <w:w w:val="105"/>
          <w:sz w:val="25"/>
        </w:rPr>
        <w:t> </w:t>
      </w:r>
      <w:r>
        <w:rPr>
          <w:color w:val="050505"/>
          <w:w w:val="105"/>
          <w:sz w:val="25"/>
        </w:rPr>
        <w:t>going</w:t>
      </w:r>
      <w:r>
        <w:rPr>
          <w:color w:val="050505"/>
          <w:spacing w:val="-3"/>
          <w:w w:val="105"/>
          <w:sz w:val="25"/>
        </w:rPr>
        <w:t> </w:t>
      </w:r>
      <w:r>
        <w:rPr>
          <w:color w:val="050505"/>
          <w:w w:val="105"/>
          <w:sz w:val="25"/>
        </w:rPr>
        <w:t>on</w:t>
      </w:r>
      <w:r>
        <w:rPr>
          <w:color w:val="050505"/>
          <w:spacing w:val="-4"/>
          <w:w w:val="105"/>
          <w:sz w:val="25"/>
        </w:rPr>
        <w:t> </w:t>
      </w:r>
      <w:r>
        <w:rPr>
          <w:color w:val="050505"/>
          <w:w w:val="105"/>
          <w:sz w:val="25"/>
        </w:rPr>
        <w:t>for</w:t>
      </w:r>
      <w:r>
        <w:rPr>
          <w:color w:val="050505"/>
          <w:spacing w:val="-8"/>
          <w:w w:val="105"/>
          <w:sz w:val="25"/>
        </w:rPr>
        <w:t> </w:t>
      </w:r>
      <w:r>
        <w:rPr>
          <w:color w:val="050505"/>
          <w:w w:val="105"/>
          <w:sz w:val="25"/>
        </w:rPr>
        <w:t>some time,</w:t>
      </w:r>
      <w:r>
        <w:rPr>
          <w:color w:val="050505"/>
          <w:spacing w:val="-12"/>
          <w:w w:val="105"/>
          <w:sz w:val="25"/>
        </w:rPr>
        <w:t> </w:t>
      </w:r>
      <w:r>
        <w:rPr>
          <w:color w:val="050505"/>
          <w:w w:val="105"/>
          <w:sz w:val="25"/>
        </w:rPr>
        <w:t>and</w:t>
      </w:r>
      <w:r>
        <w:rPr>
          <w:color w:val="050505"/>
          <w:spacing w:val="-2"/>
          <w:w w:val="105"/>
          <w:sz w:val="25"/>
        </w:rPr>
        <w:t> </w:t>
      </w:r>
      <w:r>
        <w:rPr>
          <w:color w:val="050505"/>
          <w:w w:val="105"/>
          <w:sz w:val="25"/>
        </w:rPr>
        <w:t>let us now</w:t>
      </w:r>
      <w:r>
        <w:rPr>
          <w:color w:val="050505"/>
          <w:spacing w:val="40"/>
          <w:w w:val="105"/>
          <w:sz w:val="25"/>
        </w:rPr>
        <w:t> </w:t>
      </w:r>
      <w:r>
        <w:rPr>
          <w:color w:val="050505"/>
          <w:w w:val="105"/>
          <w:sz w:val="25"/>
        </w:rPr>
        <w:t>assume</w:t>
      </w:r>
      <w:r>
        <w:rPr>
          <w:color w:val="050505"/>
          <w:spacing w:val="40"/>
          <w:w w:val="105"/>
          <w:sz w:val="25"/>
        </w:rPr>
        <w:t> </w:t>
      </w:r>
      <w:r>
        <w:rPr>
          <w:color w:val="050505"/>
          <w:w w:val="105"/>
          <w:sz w:val="25"/>
        </w:rPr>
        <w:t>that</w:t>
      </w:r>
      <w:r>
        <w:rPr>
          <w:color w:val="050505"/>
          <w:spacing w:val="40"/>
          <w:w w:val="105"/>
          <w:sz w:val="25"/>
        </w:rPr>
        <w:t> </w:t>
      </w:r>
      <w:r>
        <w:rPr>
          <w:color w:val="050505"/>
          <w:w w:val="105"/>
          <w:sz w:val="25"/>
        </w:rPr>
        <w:t>by</w:t>
      </w:r>
      <w:r>
        <w:rPr>
          <w:color w:val="050505"/>
          <w:spacing w:val="34"/>
          <w:w w:val="105"/>
          <w:sz w:val="25"/>
        </w:rPr>
        <w:t> </w:t>
      </w:r>
      <w:r>
        <w:rPr>
          <w:color w:val="050505"/>
          <w:w w:val="105"/>
          <w:sz w:val="25"/>
        </w:rPr>
        <w:t>some</w:t>
      </w:r>
      <w:r>
        <w:rPr>
          <w:color w:val="050505"/>
          <w:spacing w:val="40"/>
          <w:w w:val="105"/>
          <w:sz w:val="25"/>
        </w:rPr>
        <w:t> </w:t>
      </w:r>
      <w:r>
        <w:rPr>
          <w:color w:val="050505"/>
          <w:w w:val="105"/>
          <w:sz w:val="25"/>
        </w:rPr>
        <w:t>conjuring</w:t>
      </w:r>
      <w:r>
        <w:rPr>
          <w:color w:val="050505"/>
          <w:spacing w:val="40"/>
          <w:w w:val="105"/>
          <w:sz w:val="25"/>
        </w:rPr>
        <w:t> </w:t>
      </w:r>
      <w:r>
        <w:rPr>
          <w:color w:val="050505"/>
          <w:w w:val="105"/>
          <w:sz w:val="25"/>
        </w:rPr>
        <w:t>trick</w:t>
      </w:r>
      <w:r>
        <w:rPr>
          <w:color w:val="050505"/>
          <w:spacing w:val="40"/>
          <w:w w:val="105"/>
          <w:sz w:val="25"/>
        </w:rPr>
        <w:t> </w:t>
      </w:r>
      <w:r>
        <w:rPr>
          <w:color w:val="050505"/>
          <w:w w:val="105"/>
          <w:sz w:val="25"/>
        </w:rPr>
        <w:t>all</w:t>
      </w:r>
      <w:r>
        <w:rPr>
          <w:color w:val="050505"/>
          <w:spacing w:val="34"/>
          <w:w w:val="105"/>
          <w:sz w:val="25"/>
        </w:rPr>
        <w:t> </w:t>
      </w:r>
      <w:r>
        <w:rPr>
          <w:color w:val="050505"/>
          <w:w w:val="105"/>
          <w:sz w:val="25"/>
        </w:rPr>
        <w:t>the </w:t>
      </w:r>
      <w:r>
        <w:rPr>
          <w:color w:val="050505"/>
          <w:spacing w:val="-2"/>
          <w:w w:val="105"/>
          <w:sz w:val="25"/>
        </w:rPr>
        <w:t>velocities</w:t>
      </w:r>
      <w:r>
        <w:rPr>
          <w:color w:val="050505"/>
          <w:spacing w:val="2"/>
          <w:w w:val="105"/>
          <w:sz w:val="25"/>
        </w:rPr>
        <w:t> </w:t>
      </w:r>
      <w:r>
        <w:rPr>
          <w:color w:val="050505"/>
          <w:spacing w:val="-2"/>
          <w:w w:val="105"/>
          <w:sz w:val="25"/>
        </w:rPr>
        <w:t>were</w:t>
      </w:r>
      <w:r>
        <w:rPr>
          <w:color w:val="050505"/>
          <w:spacing w:val="-6"/>
          <w:w w:val="105"/>
          <w:sz w:val="25"/>
        </w:rPr>
        <w:t> </w:t>
      </w:r>
      <w:r>
        <w:rPr>
          <w:color w:val="050505"/>
          <w:spacing w:val="-2"/>
          <w:w w:val="105"/>
          <w:sz w:val="25"/>
        </w:rPr>
        <w:t>exactly</w:t>
      </w:r>
      <w:r>
        <w:rPr>
          <w:color w:val="050505"/>
          <w:spacing w:val="1"/>
          <w:w w:val="105"/>
          <w:sz w:val="25"/>
        </w:rPr>
        <w:t> </w:t>
      </w:r>
      <w:r>
        <w:rPr>
          <w:color w:val="050505"/>
          <w:spacing w:val="-2"/>
          <w:w w:val="105"/>
          <w:sz w:val="25"/>
        </w:rPr>
        <w:t>reversed:</w:t>
      </w:r>
      <w:r>
        <w:rPr>
          <w:color w:val="050505"/>
          <w:spacing w:val="-5"/>
          <w:w w:val="105"/>
          <w:sz w:val="25"/>
        </w:rPr>
        <w:t> </w:t>
      </w:r>
      <w:r>
        <w:rPr>
          <w:color w:val="050505"/>
          <w:spacing w:val="-2"/>
          <w:w w:val="105"/>
          <w:sz w:val="25"/>
        </w:rPr>
        <w:t>this</w:t>
      </w:r>
      <w:r>
        <w:rPr>
          <w:color w:val="050505"/>
          <w:spacing w:val="-8"/>
          <w:w w:val="105"/>
          <w:sz w:val="25"/>
        </w:rPr>
        <w:t> </w:t>
      </w:r>
      <w:r>
        <w:rPr>
          <w:color w:val="050505"/>
          <w:spacing w:val="-2"/>
          <w:w w:val="105"/>
          <w:sz w:val="25"/>
        </w:rPr>
        <w:t>conjuring</w:t>
      </w:r>
      <w:r>
        <w:rPr>
          <w:color w:val="050505"/>
          <w:spacing w:val="-5"/>
          <w:w w:val="105"/>
          <w:sz w:val="25"/>
        </w:rPr>
        <w:t> </w:t>
      </w:r>
      <w:r>
        <w:rPr>
          <w:color w:val="050505"/>
          <w:spacing w:val="-2"/>
          <w:w w:val="105"/>
          <w:sz w:val="25"/>
        </w:rPr>
        <w:t>trick</w:t>
      </w:r>
    </w:p>
    <w:p>
      <w:pPr>
        <w:spacing w:after="0" w:line="237" w:lineRule="auto"/>
        <w:jc w:val="left"/>
        <w:rPr>
          <w:sz w:val="25"/>
        </w:rPr>
        <w:sectPr>
          <w:type w:val="continuous"/>
          <w:pgSz w:w="6140" w:h="10280"/>
          <w:pgMar w:header="296" w:footer="0" w:top="320" w:bottom="0" w:left="80" w:right="100"/>
        </w:sectPr>
      </w:pPr>
    </w:p>
    <w:p>
      <w:pPr>
        <w:spacing w:line="235" w:lineRule="auto" w:before="128"/>
        <w:ind w:left="297" w:right="246" w:firstLine="30"/>
        <w:jc w:val="both"/>
        <w:rPr>
          <w:sz w:val="25"/>
        </w:rPr>
      </w:pPr>
      <w:r>
        <w:rPr>
          <w:color w:val="050505"/>
          <w:w w:val="105"/>
          <w:sz w:val="25"/>
        </w:rPr>
        <w:t>would</w:t>
      </w:r>
      <w:r>
        <w:rPr>
          <w:color w:val="050505"/>
          <w:w w:val="105"/>
          <w:sz w:val="25"/>
        </w:rPr>
        <w:t> leave</w:t>
      </w:r>
      <w:r>
        <w:rPr>
          <w:color w:val="050505"/>
          <w:w w:val="105"/>
          <w:sz w:val="25"/>
        </w:rPr>
        <w:t> the</w:t>
      </w:r>
      <w:r>
        <w:rPr>
          <w:color w:val="050505"/>
          <w:w w:val="105"/>
          <w:sz w:val="25"/>
        </w:rPr>
        <w:t> distribution</w:t>
      </w:r>
      <w:r>
        <w:rPr>
          <w:color w:val="050505"/>
          <w:w w:val="105"/>
          <w:sz w:val="25"/>
        </w:rPr>
        <w:t> of</w:t>
      </w:r>
      <w:r>
        <w:rPr>
          <w:color w:val="050505"/>
          <w:w w:val="105"/>
          <w:sz w:val="25"/>
        </w:rPr>
        <w:t> temperature</w:t>
      </w:r>
      <w:r>
        <w:rPr>
          <w:color w:val="050505"/>
          <w:w w:val="105"/>
          <w:sz w:val="25"/>
        </w:rPr>
        <w:t> un­ altered</w:t>
      </w:r>
      <w:r>
        <w:rPr>
          <w:color w:val="050505"/>
          <w:spacing w:val="-10"/>
          <w:w w:val="105"/>
          <w:sz w:val="25"/>
        </w:rPr>
        <w:t> </w:t>
      </w:r>
      <w:r>
        <w:rPr>
          <w:color w:val="050505"/>
          <w:w w:val="105"/>
          <w:sz w:val="25"/>
        </w:rPr>
        <w:t>and</w:t>
      </w:r>
      <w:r>
        <w:rPr>
          <w:color w:val="050505"/>
          <w:spacing w:val="-8"/>
          <w:w w:val="105"/>
          <w:sz w:val="25"/>
        </w:rPr>
        <w:t> </w:t>
      </w:r>
      <w:r>
        <w:rPr>
          <w:color w:val="050505"/>
          <w:w w:val="105"/>
          <w:sz w:val="25"/>
        </w:rPr>
        <w:t>would</w:t>
      </w:r>
      <w:r>
        <w:rPr>
          <w:color w:val="050505"/>
          <w:spacing w:val="-6"/>
          <w:w w:val="105"/>
          <w:sz w:val="25"/>
        </w:rPr>
        <w:t> </w:t>
      </w:r>
      <w:r>
        <w:rPr>
          <w:color w:val="050505"/>
          <w:w w:val="105"/>
          <w:sz w:val="25"/>
        </w:rPr>
        <w:t>produce</w:t>
      </w:r>
      <w:r>
        <w:rPr>
          <w:color w:val="050505"/>
          <w:spacing w:val="-13"/>
          <w:w w:val="105"/>
          <w:sz w:val="25"/>
        </w:rPr>
        <w:t> </w:t>
      </w:r>
      <w:r>
        <w:rPr>
          <w:color w:val="050505"/>
          <w:w w:val="105"/>
          <w:sz w:val="25"/>
        </w:rPr>
        <w:t>a</w:t>
      </w:r>
      <w:r>
        <w:rPr>
          <w:color w:val="050505"/>
          <w:spacing w:val="-13"/>
          <w:w w:val="105"/>
          <w:sz w:val="25"/>
        </w:rPr>
        <w:t> </w:t>
      </w:r>
      <w:r>
        <w:rPr>
          <w:color w:val="050505"/>
          <w:w w:val="105"/>
          <w:sz w:val="25"/>
        </w:rPr>
        <w:t>perfectly</w:t>
      </w:r>
      <w:r>
        <w:rPr>
          <w:color w:val="050505"/>
          <w:spacing w:val="-7"/>
          <w:w w:val="105"/>
          <w:sz w:val="25"/>
        </w:rPr>
        <w:t> </w:t>
      </w:r>
      <w:r>
        <w:rPr>
          <w:color w:val="050505"/>
          <w:w w:val="105"/>
          <w:sz w:val="25"/>
        </w:rPr>
        <w:t>possible</w:t>
      </w:r>
      <w:r>
        <w:rPr>
          <w:color w:val="050505"/>
          <w:spacing w:val="-15"/>
          <w:w w:val="105"/>
          <w:sz w:val="25"/>
        </w:rPr>
        <w:t> </w:t>
      </w:r>
      <w:r>
        <w:rPr>
          <w:color w:val="050505"/>
          <w:w w:val="105"/>
          <w:sz w:val="25"/>
        </w:rPr>
        <w:t>state of</w:t>
      </w:r>
      <w:r>
        <w:rPr>
          <w:color w:val="050505"/>
          <w:spacing w:val="-13"/>
          <w:w w:val="105"/>
          <w:sz w:val="25"/>
        </w:rPr>
        <w:t> </w:t>
      </w:r>
      <w:r>
        <w:rPr>
          <w:color w:val="050505"/>
          <w:w w:val="105"/>
          <w:sz w:val="25"/>
        </w:rPr>
        <w:t>the</w:t>
      </w:r>
      <w:r>
        <w:rPr>
          <w:color w:val="050505"/>
          <w:spacing w:val="-16"/>
          <w:w w:val="105"/>
          <w:sz w:val="25"/>
        </w:rPr>
        <w:t> </w:t>
      </w:r>
      <w:r>
        <w:rPr>
          <w:color w:val="050505"/>
          <w:w w:val="105"/>
          <w:sz w:val="25"/>
        </w:rPr>
        <w:t>system.</w:t>
      </w:r>
      <w:r>
        <w:rPr>
          <w:color w:val="050505"/>
          <w:spacing w:val="-7"/>
          <w:w w:val="105"/>
          <w:sz w:val="25"/>
        </w:rPr>
        <w:t> </w:t>
      </w:r>
      <w:r>
        <w:rPr>
          <w:color w:val="050505"/>
          <w:w w:val="105"/>
          <w:sz w:val="25"/>
        </w:rPr>
        <w:t>But</w:t>
      </w:r>
      <w:r>
        <w:rPr>
          <w:color w:val="050505"/>
          <w:spacing w:val="-16"/>
          <w:w w:val="105"/>
          <w:sz w:val="25"/>
        </w:rPr>
        <w:t> </w:t>
      </w:r>
      <w:r>
        <w:rPr>
          <w:color w:val="050505"/>
          <w:w w:val="105"/>
          <w:sz w:val="25"/>
        </w:rPr>
        <w:t>from</w:t>
      </w:r>
      <w:r>
        <w:rPr>
          <w:color w:val="050505"/>
          <w:spacing w:val="-7"/>
          <w:w w:val="105"/>
          <w:sz w:val="25"/>
        </w:rPr>
        <w:t> </w:t>
      </w:r>
      <w:r>
        <w:rPr>
          <w:i/>
          <w:color w:val="050505"/>
          <w:w w:val="105"/>
          <w:sz w:val="24"/>
        </w:rPr>
        <w:t>this</w:t>
      </w:r>
      <w:r>
        <w:rPr>
          <w:i/>
          <w:color w:val="050505"/>
          <w:spacing w:val="-16"/>
          <w:w w:val="105"/>
          <w:sz w:val="24"/>
        </w:rPr>
        <w:t> </w:t>
      </w:r>
      <w:r>
        <w:rPr>
          <w:color w:val="050505"/>
          <w:w w:val="105"/>
          <w:sz w:val="25"/>
        </w:rPr>
        <w:t>initial</w:t>
      </w:r>
      <w:r>
        <w:rPr>
          <w:color w:val="050505"/>
          <w:spacing w:val="-13"/>
          <w:w w:val="105"/>
          <w:sz w:val="25"/>
        </w:rPr>
        <w:t> </w:t>
      </w:r>
      <w:r>
        <w:rPr>
          <w:color w:val="050505"/>
          <w:w w:val="105"/>
          <w:sz w:val="25"/>
        </w:rPr>
        <w:t>state</w:t>
      </w:r>
      <w:r>
        <w:rPr>
          <w:color w:val="050505"/>
          <w:spacing w:val="-12"/>
          <w:w w:val="105"/>
          <w:sz w:val="25"/>
        </w:rPr>
        <w:t> </w:t>
      </w:r>
      <w:r>
        <w:rPr>
          <w:color w:val="050505"/>
          <w:w w:val="105"/>
          <w:sz w:val="25"/>
        </w:rPr>
        <w:t>onwards</w:t>
      </w:r>
      <w:r>
        <w:rPr>
          <w:color w:val="050505"/>
          <w:spacing w:val="-6"/>
          <w:w w:val="105"/>
          <w:sz w:val="25"/>
        </w:rPr>
        <w:t> </w:t>
      </w:r>
      <w:r>
        <w:rPr>
          <w:color w:val="050505"/>
          <w:w w:val="105"/>
          <w:sz w:val="25"/>
        </w:rPr>
        <w:t>the differences</w:t>
      </w:r>
      <w:r>
        <w:rPr>
          <w:color w:val="050505"/>
          <w:w w:val="105"/>
          <w:sz w:val="25"/>
        </w:rPr>
        <w:t> in</w:t>
      </w:r>
      <w:r>
        <w:rPr>
          <w:color w:val="050505"/>
          <w:w w:val="105"/>
          <w:sz w:val="25"/>
        </w:rPr>
        <w:t> temperature</w:t>
      </w:r>
      <w:r>
        <w:rPr>
          <w:color w:val="050505"/>
          <w:w w:val="105"/>
          <w:sz w:val="25"/>
        </w:rPr>
        <w:t> would</w:t>
      </w:r>
      <w:r>
        <w:rPr>
          <w:color w:val="050505"/>
          <w:w w:val="105"/>
          <w:sz w:val="25"/>
        </w:rPr>
        <w:t> be</w:t>
      </w:r>
      <w:r>
        <w:rPr>
          <w:color w:val="050505"/>
          <w:w w:val="105"/>
          <w:sz w:val="25"/>
        </w:rPr>
        <w:t> increased </w:t>
      </w:r>
      <w:r>
        <w:rPr>
          <w:color w:val="050505"/>
          <w:sz w:val="25"/>
        </w:rPr>
        <w:t>through the</w:t>
      </w:r>
      <w:r>
        <w:rPr>
          <w:color w:val="050505"/>
          <w:spacing w:val="-4"/>
          <w:sz w:val="25"/>
        </w:rPr>
        <w:t> </w:t>
      </w:r>
      <w:r>
        <w:rPr>
          <w:color w:val="050505"/>
          <w:sz w:val="25"/>
        </w:rPr>
        <w:t>action of thermal currents </w:t>
      </w:r>
      <w:r>
        <w:rPr>
          <w:i/>
          <w:color w:val="050505"/>
          <w:sz w:val="25"/>
        </w:rPr>
        <w:t>opposed </w:t>
      </w:r>
      <w:r>
        <w:rPr>
          <w:color w:val="050505"/>
          <w:sz w:val="25"/>
        </w:rPr>
        <w:t>to</w:t>
      </w:r>
      <w:r>
        <w:rPr>
          <w:color w:val="050505"/>
          <w:spacing w:val="-2"/>
          <w:sz w:val="25"/>
        </w:rPr>
        <w:t> </w:t>
      </w:r>
      <w:r>
        <w:rPr>
          <w:color w:val="050505"/>
          <w:sz w:val="25"/>
        </w:rPr>
        <w:t>the </w:t>
      </w:r>
      <w:r>
        <w:rPr>
          <w:color w:val="050505"/>
          <w:w w:val="105"/>
          <w:sz w:val="25"/>
        </w:rPr>
        <w:t>fall</w:t>
      </w:r>
      <w:r>
        <w:rPr>
          <w:color w:val="050505"/>
          <w:w w:val="105"/>
          <w:sz w:val="25"/>
        </w:rPr>
        <w:t> of</w:t>
      </w:r>
      <w:r>
        <w:rPr>
          <w:color w:val="050505"/>
          <w:w w:val="105"/>
          <w:sz w:val="25"/>
        </w:rPr>
        <w:t> temperature</w:t>
      </w:r>
      <w:r>
        <w:rPr>
          <w:color w:val="050505"/>
          <w:w w:val="105"/>
          <w:sz w:val="25"/>
        </w:rPr>
        <w:t> until</w:t>
      </w:r>
      <w:r>
        <w:rPr>
          <w:color w:val="050505"/>
          <w:w w:val="105"/>
          <w:sz w:val="25"/>
        </w:rPr>
        <w:t> finally</w:t>
      </w:r>
      <w:r>
        <w:rPr>
          <w:color w:val="050505"/>
          <w:w w:val="105"/>
          <w:sz w:val="25"/>
        </w:rPr>
        <w:t> the</w:t>
      </w:r>
      <w:r>
        <w:rPr>
          <w:color w:val="050505"/>
          <w:w w:val="105"/>
          <w:sz w:val="25"/>
        </w:rPr>
        <w:t> original</w:t>
      </w:r>
      <w:r>
        <w:rPr>
          <w:color w:val="050505"/>
          <w:w w:val="105"/>
          <w:sz w:val="25"/>
        </w:rPr>
        <w:t> initial stage</w:t>
      </w:r>
      <w:r>
        <w:rPr>
          <w:color w:val="050505"/>
          <w:spacing w:val="-17"/>
          <w:w w:val="105"/>
          <w:sz w:val="25"/>
        </w:rPr>
        <w:t> </w:t>
      </w:r>
      <w:r>
        <w:rPr>
          <w:color w:val="050505"/>
          <w:w w:val="105"/>
          <w:sz w:val="25"/>
        </w:rPr>
        <w:t>would</w:t>
      </w:r>
      <w:r>
        <w:rPr>
          <w:color w:val="050505"/>
          <w:spacing w:val="-16"/>
          <w:w w:val="105"/>
          <w:sz w:val="25"/>
        </w:rPr>
        <w:t> </w:t>
      </w:r>
      <w:r>
        <w:rPr>
          <w:color w:val="050505"/>
          <w:w w:val="105"/>
          <w:sz w:val="25"/>
        </w:rPr>
        <w:t>be</w:t>
      </w:r>
      <w:r>
        <w:rPr>
          <w:color w:val="050505"/>
          <w:spacing w:val="-17"/>
          <w:w w:val="105"/>
          <w:sz w:val="25"/>
        </w:rPr>
        <w:t> </w:t>
      </w:r>
      <w:r>
        <w:rPr>
          <w:color w:val="050505"/>
          <w:w w:val="105"/>
          <w:sz w:val="25"/>
        </w:rPr>
        <w:t>reached.</w:t>
      </w:r>
      <w:r>
        <w:rPr>
          <w:color w:val="050505"/>
          <w:spacing w:val="-15"/>
          <w:w w:val="105"/>
          <w:sz w:val="25"/>
        </w:rPr>
        <w:t> </w:t>
      </w:r>
      <w:r>
        <w:rPr>
          <w:color w:val="050505"/>
          <w:w w:val="105"/>
          <w:sz w:val="25"/>
        </w:rPr>
        <w:t>Fortunately</w:t>
      </w:r>
      <w:r>
        <w:rPr>
          <w:color w:val="050505"/>
          <w:spacing w:val="-13"/>
          <w:w w:val="105"/>
          <w:sz w:val="25"/>
        </w:rPr>
        <w:t> </w:t>
      </w:r>
      <w:r>
        <w:rPr>
          <w:color w:val="050505"/>
          <w:w w:val="105"/>
          <w:sz w:val="25"/>
        </w:rPr>
        <w:t>it</w:t>
      </w:r>
      <w:r>
        <w:rPr>
          <w:color w:val="050505"/>
          <w:spacing w:val="-17"/>
          <w:w w:val="105"/>
          <w:sz w:val="25"/>
        </w:rPr>
        <w:t> </w:t>
      </w:r>
      <w:r>
        <w:rPr>
          <w:color w:val="050505"/>
          <w:w w:val="105"/>
          <w:sz w:val="25"/>
        </w:rPr>
        <w:t>can</w:t>
      </w:r>
      <w:r>
        <w:rPr>
          <w:color w:val="050505"/>
          <w:spacing w:val="-16"/>
          <w:w w:val="105"/>
          <w:sz w:val="25"/>
        </w:rPr>
        <w:t> </w:t>
      </w:r>
      <w:r>
        <w:rPr>
          <w:color w:val="050505"/>
          <w:w w:val="105"/>
          <w:sz w:val="25"/>
        </w:rPr>
        <w:t>be</w:t>
      </w:r>
      <w:r>
        <w:rPr>
          <w:color w:val="050505"/>
          <w:spacing w:val="-17"/>
          <w:w w:val="105"/>
          <w:sz w:val="25"/>
        </w:rPr>
        <w:t> </w:t>
      </w:r>
      <w:r>
        <w:rPr>
          <w:color w:val="050505"/>
          <w:w w:val="105"/>
          <w:sz w:val="25"/>
        </w:rPr>
        <w:t>shown by calculation</w:t>
      </w:r>
      <w:r>
        <w:rPr>
          <w:color w:val="050505"/>
          <w:w w:val="105"/>
          <w:sz w:val="25"/>
        </w:rPr>
        <w:t> that such</w:t>
      </w:r>
      <w:r>
        <w:rPr>
          <w:color w:val="050505"/>
          <w:w w:val="105"/>
          <w:sz w:val="25"/>
        </w:rPr>
        <w:t> a</w:t>
      </w:r>
      <w:r>
        <w:rPr>
          <w:color w:val="050505"/>
          <w:w w:val="105"/>
          <w:sz w:val="25"/>
        </w:rPr>
        <w:t> happening</w:t>
      </w:r>
      <w:r>
        <w:rPr>
          <w:color w:val="050505"/>
          <w:w w:val="105"/>
          <w:sz w:val="25"/>
        </w:rPr>
        <w:t> is unlikely</w:t>
      </w:r>
      <w:r>
        <w:rPr>
          <w:color w:val="050505"/>
          <w:w w:val="105"/>
          <w:sz w:val="25"/>
        </w:rPr>
        <w:t> in the</w:t>
      </w:r>
      <w:r>
        <w:rPr>
          <w:color w:val="050505"/>
          <w:w w:val="105"/>
          <w:sz w:val="25"/>
        </w:rPr>
        <w:t> extreme.</w:t>
      </w:r>
    </w:p>
    <w:p>
      <w:pPr>
        <w:spacing w:line="237" w:lineRule="auto" w:before="6"/>
        <w:ind w:left="282" w:right="256" w:firstLine="277"/>
        <w:jc w:val="both"/>
        <w:rPr>
          <w:sz w:val="25"/>
        </w:rPr>
      </w:pPr>
      <w:r>
        <w:rPr>
          <w:color w:val="050505"/>
          <w:sz w:val="25"/>
        </w:rPr>
        <w:t>Since the time of</w:t>
      </w:r>
      <w:r>
        <w:rPr>
          <w:color w:val="050505"/>
          <w:spacing w:val="40"/>
          <w:sz w:val="25"/>
        </w:rPr>
        <w:t> </w:t>
      </w:r>
      <w:r>
        <w:rPr>
          <w:color w:val="050505"/>
          <w:sz w:val="25"/>
        </w:rPr>
        <w:t>Ludwig</w:t>
      </w:r>
      <w:r>
        <w:rPr>
          <w:color w:val="050505"/>
          <w:spacing w:val="40"/>
          <w:sz w:val="25"/>
        </w:rPr>
        <w:t> </w:t>
      </w:r>
      <w:r>
        <w:rPr>
          <w:color w:val="050505"/>
          <w:sz w:val="25"/>
        </w:rPr>
        <w:t>Boltzmann</w:t>
      </w:r>
      <w:r>
        <w:rPr>
          <w:color w:val="050505"/>
          <w:spacing w:val="40"/>
          <w:sz w:val="25"/>
        </w:rPr>
        <w:t> </w:t>
      </w:r>
      <w:r>
        <w:rPr>
          <w:color w:val="050505"/>
          <w:sz w:val="25"/>
        </w:rPr>
        <w:t>this view has come to be applied to the vast majority of the</w:t>
      </w:r>
      <w:r>
        <w:rPr>
          <w:color w:val="050505"/>
          <w:spacing w:val="40"/>
          <w:sz w:val="25"/>
        </w:rPr>
        <w:t> </w:t>
      </w:r>
      <w:r>
        <w:rPr>
          <w:color w:val="050505"/>
          <w:sz w:val="25"/>
        </w:rPr>
        <w:t>laws determining the events in our organic and our inorganic surroundings. </w:t>
      </w:r>
      <w:r>
        <w:rPr>
          <w:b/>
          <w:color w:val="050505"/>
          <w:sz w:val="27"/>
        </w:rPr>
        <w:t>All </w:t>
      </w:r>
      <w:r>
        <w:rPr>
          <w:color w:val="050505"/>
          <w:sz w:val="25"/>
        </w:rPr>
        <w:t>chemical transforma­ tions, the velocity of chemical reactions and their variation according to temperature, the processes of melting and evaporation, the laws of vapor pressure, etc., everything, in fact, with the possible exception</w:t>
      </w:r>
      <w:r>
        <w:rPr>
          <w:color w:val="050505"/>
          <w:spacing w:val="40"/>
          <w:sz w:val="25"/>
        </w:rPr>
        <w:t> </w:t>
      </w:r>
      <w:r>
        <w:rPr>
          <w:color w:val="050505"/>
          <w:sz w:val="25"/>
        </w:rPr>
        <w:t>of gravitation, is governed</w:t>
      </w:r>
      <w:r>
        <w:rPr>
          <w:color w:val="050505"/>
          <w:spacing w:val="40"/>
          <w:sz w:val="25"/>
        </w:rPr>
        <w:t> </w:t>
      </w:r>
      <w:r>
        <w:rPr>
          <w:color w:val="050505"/>
          <w:sz w:val="25"/>
        </w:rPr>
        <w:t>by laws of this kind, and all</w:t>
      </w:r>
      <w:r>
        <w:rPr>
          <w:color w:val="050505"/>
          <w:spacing w:val="32"/>
          <w:sz w:val="25"/>
        </w:rPr>
        <w:t> </w:t>
      </w:r>
      <w:r>
        <w:rPr>
          <w:color w:val="050505"/>
          <w:sz w:val="25"/>
        </w:rPr>
        <w:t>the</w:t>
      </w:r>
      <w:r>
        <w:rPr>
          <w:color w:val="050505"/>
          <w:spacing w:val="40"/>
          <w:sz w:val="25"/>
        </w:rPr>
        <w:t> </w:t>
      </w:r>
      <w:r>
        <w:rPr>
          <w:color w:val="050505"/>
          <w:sz w:val="25"/>
        </w:rPr>
        <w:t>"predictions"</w:t>
      </w:r>
      <w:r>
        <w:rPr>
          <w:color w:val="050505"/>
          <w:spacing w:val="32"/>
          <w:sz w:val="25"/>
        </w:rPr>
        <w:t> </w:t>
      </w:r>
      <w:r>
        <w:rPr>
          <w:color w:val="050505"/>
          <w:sz w:val="25"/>
        </w:rPr>
        <w:t>derived</w:t>
      </w:r>
      <w:r>
        <w:rPr>
          <w:color w:val="050505"/>
          <w:spacing w:val="38"/>
          <w:sz w:val="25"/>
        </w:rPr>
        <w:t> </w:t>
      </w:r>
      <w:r>
        <w:rPr>
          <w:color w:val="050505"/>
          <w:sz w:val="25"/>
        </w:rPr>
        <w:t>from</w:t>
      </w:r>
      <w:r>
        <w:rPr>
          <w:color w:val="050505"/>
          <w:spacing w:val="38"/>
          <w:sz w:val="25"/>
        </w:rPr>
        <w:t> </w:t>
      </w:r>
      <w:r>
        <w:rPr>
          <w:color w:val="050505"/>
          <w:sz w:val="25"/>
        </w:rPr>
        <w:t>these</w:t>
      </w:r>
      <w:r>
        <w:rPr>
          <w:color w:val="050505"/>
          <w:spacing w:val="40"/>
          <w:sz w:val="25"/>
        </w:rPr>
        <w:t> </w:t>
      </w:r>
      <w:r>
        <w:rPr>
          <w:color w:val="050505"/>
          <w:sz w:val="25"/>
        </w:rPr>
        <w:t>laws</w:t>
      </w:r>
      <w:r>
        <w:rPr>
          <w:color w:val="050505"/>
          <w:spacing w:val="31"/>
          <w:sz w:val="25"/>
        </w:rPr>
        <w:t> </w:t>
      </w:r>
      <w:r>
        <w:rPr>
          <w:color w:val="050505"/>
          <w:sz w:val="25"/>
        </w:rPr>
        <w:t>are</w:t>
      </w:r>
      <w:r>
        <w:rPr>
          <w:color w:val="050505"/>
          <w:spacing w:val="33"/>
          <w:sz w:val="25"/>
        </w:rPr>
        <w:t> </w:t>
      </w:r>
      <w:r>
        <w:rPr>
          <w:color w:val="050505"/>
          <w:sz w:val="25"/>
        </w:rPr>
        <w:t>of a statistical nature and are true only within limits, although these limits can be determined with com­ plete accuracy.</w:t>
      </w:r>
    </w:p>
    <w:p>
      <w:pPr>
        <w:spacing w:line="237" w:lineRule="auto" w:before="0"/>
        <w:ind w:left="288" w:right="273" w:firstLine="261"/>
        <w:jc w:val="both"/>
        <w:rPr>
          <w:sz w:val="25"/>
        </w:rPr>
      </w:pPr>
      <w:r>
        <w:rPr>
          <w:color w:val="050505"/>
          <w:w w:val="105"/>
          <w:sz w:val="25"/>
        </w:rPr>
        <w:t>Now</w:t>
      </w:r>
      <w:r>
        <w:rPr>
          <w:color w:val="050505"/>
          <w:spacing w:val="-7"/>
          <w:w w:val="105"/>
          <w:sz w:val="25"/>
        </w:rPr>
        <w:t> </w:t>
      </w:r>
      <w:r>
        <w:rPr>
          <w:color w:val="050505"/>
          <w:w w:val="105"/>
          <w:sz w:val="25"/>
        </w:rPr>
        <w:t>surely</w:t>
      </w:r>
      <w:r>
        <w:rPr>
          <w:color w:val="050505"/>
          <w:w w:val="105"/>
          <w:sz w:val="25"/>
        </w:rPr>
        <w:t> we</w:t>
      </w:r>
      <w:r>
        <w:rPr>
          <w:color w:val="050505"/>
          <w:w w:val="105"/>
          <w:sz w:val="25"/>
        </w:rPr>
        <w:t> have</w:t>
      </w:r>
      <w:r>
        <w:rPr>
          <w:color w:val="050505"/>
          <w:w w:val="105"/>
          <w:sz w:val="25"/>
        </w:rPr>
        <w:t> here</w:t>
      </w:r>
      <w:r>
        <w:rPr>
          <w:color w:val="050505"/>
          <w:spacing w:val="-4"/>
          <w:w w:val="105"/>
          <w:sz w:val="25"/>
        </w:rPr>
        <w:t> </w:t>
      </w:r>
      <w:r>
        <w:rPr>
          <w:color w:val="050505"/>
          <w:w w:val="105"/>
          <w:sz w:val="25"/>
        </w:rPr>
        <w:t>a</w:t>
      </w:r>
      <w:r>
        <w:rPr>
          <w:color w:val="050505"/>
          <w:spacing w:val="-6"/>
          <w:w w:val="105"/>
          <w:sz w:val="25"/>
        </w:rPr>
        <w:t> </w:t>
      </w:r>
      <w:r>
        <w:rPr>
          <w:color w:val="050505"/>
          <w:w w:val="105"/>
          <w:sz w:val="25"/>
        </w:rPr>
        <w:t>striking</w:t>
      </w:r>
      <w:r>
        <w:rPr>
          <w:color w:val="050505"/>
          <w:w w:val="105"/>
          <w:sz w:val="25"/>
        </w:rPr>
        <w:t> resemblance to</w:t>
      </w:r>
      <w:r>
        <w:rPr>
          <w:color w:val="050505"/>
          <w:spacing w:val="6"/>
          <w:w w:val="105"/>
          <w:sz w:val="25"/>
        </w:rPr>
        <w:t> </w:t>
      </w:r>
      <w:r>
        <w:rPr>
          <w:color w:val="050505"/>
          <w:w w:val="105"/>
          <w:sz w:val="25"/>
        </w:rPr>
        <w:t>the</w:t>
      </w:r>
      <w:r>
        <w:rPr>
          <w:color w:val="050505"/>
          <w:spacing w:val="6"/>
          <w:w w:val="105"/>
          <w:sz w:val="25"/>
        </w:rPr>
        <w:t> </w:t>
      </w:r>
      <w:r>
        <w:rPr>
          <w:color w:val="050505"/>
          <w:w w:val="105"/>
          <w:sz w:val="25"/>
        </w:rPr>
        <w:t>modern</w:t>
      </w:r>
      <w:r>
        <w:rPr>
          <w:color w:val="050505"/>
          <w:spacing w:val="4"/>
          <w:w w:val="105"/>
          <w:sz w:val="25"/>
        </w:rPr>
        <w:t> </w:t>
      </w:r>
      <w:r>
        <w:rPr>
          <w:color w:val="050505"/>
          <w:w w:val="105"/>
          <w:sz w:val="25"/>
        </w:rPr>
        <w:t>statements</w:t>
      </w:r>
      <w:r>
        <w:rPr>
          <w:color w:val="050505"/>
          <w:spacing w:val="14"/>
          <w:w w:val="105"/>
          <w:sz w:val="25"/>
        </w:rPr>
        <w:t> </w:t>
      </w:r>
      <w:r>
        <w:rPr>
          <w:color w:val="050505"/>
          <w:w w:val="105"/>
          <w:sz w:val="25"/>
        </w:rPr>
        <w:t>concerning</w:t>
      </w:r>
      <w:r>
        <w:rPr>
          <w:color w:val="050505"/>
          <w:spacing w:val="18"/>
          <w:w w:val="105"/>
          <w:sz w:val="25"/>
        </w:rPr>
        <w:t> </w:t>
      </w:r>
      <w:r>
        <w:rPr>
          <w:color w:val="050505"/>
          <w:spacing w:val="-2"/>
          <w:w w:val="105"/>
          <w:sz w:val="25"/>
        </w:rPr>
        <w:t>"indetermin­</w:t>
      </w:r>
    </w:p>
    <w:p>
      <w:pPr>
        <w:spacing w:line="237" w:lineRule="auto" w:before="0"/>
        <w:ind w:left="273" w:right="260" w:firstLine="8"/>
        <w:jc w:val="both"/>
        <w:rPr>
          <w:sz w:val="25"/>
        </w:rPr>
      </w:pPr>
      <w:r>
        <w:rPr>
          <w:color w:val="050505"/>
          <w:sz w:val="25"/>
        </w:rPr>
        <w:t>ateness", and it may be worth while asking why similar statements made at that earlier time did not cause quite the same degree of excitement (though they did evoke quite a little stir!). Why did nobody say, forty or fifty years ago, that modern physics (modern as it was then), was compelled to give up causality and determinism? Why was this sort of</w:t>
      </w:r>
      <w:r>
        <w:rPr>
          <w:color w:val="050505"/>
          <w:spacing w:val="40"/>
          <w:sz w:val="25"/>
        </w:rPr>
        <w:t> </w:t>
      </w:r>
      <w:r>
        <w:rPr>
          <w:color w:val="050505"/>
          <w:sz w:val="25"/>
        </w:rPr>
        <w:t>thing being said only five or six years ago?</w:t>
      </w:r>
    </w:p>
    <w:p>
      <w:pPr>
        <w:spacing w:before="88"/>
        <w:ind w:left="428" w:right="0" w:firstLine="0"/>
        <w:jc w:val="left"/>
        <w:rPr>
          <w:rFonts w:ascii="Courier New"/>
          <w:b/>
          <w:i/>
          <w:sz w:val="20"/>
        </w:rPr>
      </w:pPr>
      <w:r>
        <w:rPr>
          <w:rFonts w:ascii="Courier New"/>
          <w:b/>
          <w:i/>
          <w:color w:val="050505"/>
          <w:spacing w:val="-5"/>
          <w:w w:val="90"/>
          <w:sz w:val="20"/>
        </w:rPr>
        <w:t>54</w:t>
      </w:r>
    </w:p>
    <w:p>
      <w:pPr>
        <w:spacing w:after="0"/>
        <w:jc w:val="left"/>
        <w:rPr>
          <w:rFonts w:ascii="Courier New"/>
          <w:sz w:val="20"/>
        </w:rPr>
        <w:sectPr>
          <w:headerReference w:type="even" r:id="rId107"/>
          <w:headerReference w:type="default" r:id="rId108"/>
          <w:footerReference w:type="even" r:id="rId109"/>
          <w:pgSz w:w="6140" w:h="10280"/>
          <w:pgMar w:header="295" w:footer="0" w:top="560" w:bottom="0" w:left="80" w:right="100"/>
        </w:sectPr>
      </w:pPr>
    </w:p>
    <w:p>
      <w:pPr>
        <w:spacing w:line="242" w:lineRule="auto" w:before="126"/>
        <w:ind w:left="310" w:right="249" w:firstLine="270"/>
        <w:jc w:val="both"/>
        <w:rPr>
          <w:sz w:val="25"/>
        </w:rPr>
      </w:pPr>
      <w:r>
        <w:rPr>
          <w:color w:val="050505"/>
          <w:sz w:val="25"/>
        </w:rPr>
        <w:t>The</w:t>
      </w:r>
      <w:r>
        <w:rPr>
          <w:color w:val="050505"/>
          <w:spacing w:val="40"/>
          <w:sz w:val="25"/>
        </w:rPr>
        <w:t> </w:t>
      </w:r>
      <w:r>
        <w:rPr>
          <w:color w:val="050505"/>
          <w:sz w:val="25"/>
        </w:rPr>
        <w:t>answer is easy. At that time the negation of determinism would have been a practical negation:</w:t>
      </w:r>
      <w:r>
        <w:rPr>
          <w:color w:val="050505"/>
          <w:spacing w:val="40"/>
          <w:sz w:val="25"/>
        </w:rPr>
        <w:t> </w:t>
      </w:r>
      <w:r>
        <w:rPr>
          <w:color w:val="050505"/>
          <w:sz w:val="25"/>
        </w:rPr>
        <w:t>to-day it is supposed to be a theoretical one. Fifty years</w:t>
      </w:r>
      <w:r>
        <w:rPr>
          <w:color w:val="050505"/>
          <w:spacing w:val="-6"/>
          <w:sz w:val="25"/>
        </w:rPr>
        <w:t> </w:t>
      </w:r>
      <w:r>
        <w:rPr>
          <w:color w:val="050505"/>
          <w:sz w:val="25"/>
        </w:rPr>
        <w:t>ago</w:t>
      </w:r>
      <w:r>
        <w:rPr>
          <w:color w:val="050505"/>
          <w:spacing w:val="-5"/>
          <w:sz w:val="25"/>
        </w:rPr>
        <w:t> </w:t>
      </w:r>
      <w:r>
        <w:rPr>
          <w:color w:val="050505"/>
          <w:sz w:val="25"/>
        </w:rPr>
        <w:t>it was held that,</w:t>
      </w:r>
      <w:r>
        <w:rPr>
          <w:color w:val="050505"/>
          <w:spacing w:val="-6"/>
          <w:sz w:val="25"/>
        </w:rPr>
        <w:t> </w:t>
      </w:r>
      <w:r>
        <w:rPr>
          <w:color w:val="050505"/>
          <w:sz w:val="25"/>
        </w:rPr>
        <w:t>if the</w:t>
      </w:r>
      <w:r>
        <w:rPr>
          <w:color w:val="050505"/>
          <w:spacing w:val="-1"/>
          <w:sz w:val="25"/>
        </w:rPr>
        <w:t> </w:t>
      </w:r>
      <w:r>
        <w:rPr>
          <w:color w:val="050505"/>
          <w:sz w:val="25"/>
        </w:rPr>
        <w:t>position and velocity of every molecule were completely known at the beginning, and if the trouble was taken to make an exact mathematical calculation of all the collisions between the molecules, then it would be possible to predict exactly what would happen. </w:t>
      </w:r>
      <w:r>
        <w:rPr>
          <w:color w:val="050505"/>
          <w:sz w:val="26"/>
        </w:rPr>
        <w:t>It </w:t>
      </w:r>
      <w:r>
        <w:rPr>
          <w:color w:val="050505"/>
          <w:sz w:val="25"/>
        </w:rPr>
        <w:t>was believed that what forced us to content ourselves with aver­ age</w:t>
      </w:r>
      <w:r>
        <w:rPr>
          <w:color w:val="050505"/>
          <w:spacing w:val="80"/>
          <w:sz w:val="25"/>
        </w:rPr>
        <w:t> </w:t>
      </w:r>
      <w:r>
        <w:rPr>
          <w:color w:val="050505"/>
          <w:sz w:val="25"/>
        </w:rPr>
        <w:t>laws</w:t>
      </w:r>
      <w:r>
        <w:rPr>
          <w:color w:val="050505"/>
          <w:spacing w:val="80"/>
          <w:sz w:val="25"/>
        </w:rPr>
        <w:t> </w:t>
      </w:r>
      <w:r>
        <w:rPr>
          <w:color w:val="050505"/>
          <w:sz w:val="25"/>
        </w:rPr>
        <w:t>was</w:t>
      </w:r>
      <w:r>
        <w:rPr>
          <w:color w:val="050505"/>
          <w:spacing w:val="80"/>
          <w:sz w:val="25"/>
        </w:rPr>
        <w:t> </w:t>
      </w:r>
      <w:r>
        <w:rPr>
          <w:color w:val="050505"/>
          <w:sz w:val="25"/>
        </w:rPr>
        <w:t>merely</w:t>
      </w:r>
      <w:r>
        <w:rPr>
          <w:color w:val="050505"/>
          <w:spacing w:val="80"/>
          <w:sz w:val="25"/>
        </w:rPr>
        <w:t> </w:t>
      </w:r>
      <w:r>
        <w:rPr>
          <w:color w:val="050505"/>
          <w:sz w:val="25"/>
        </w:rPr>
        <w:t>the</w:t>
      </w:r>
      <w:r>
        <w:rPr>
          <w:color w:val="050505"/>
          <w:spacing w:val="80"/>
          <w:sz w:val="25"/>
        </w:rPr>
        <w:t> </w:t>
      </w:r>
      <w:r>
        <w:rPr>
          <w:color w:val="050505"/>
          <w:sz w:val="25"/>
        </w:rPr>
        <w:t>practical</w:t>
      </w:r>
      <w:r>
        <w:rPr>
          <w:color w:val="050505"/>
          <w:spacing w:val="80"/>
          <w:sz w:val="25"/>
        </w:rPr>
        <w:t> </w:t>
      </w:r>
      <w:r>
        <w:rPr>
          <w:color w:val="050505"/>
          <w:sz w:val="25"/>
        </w:rPr>
        <w:t>impossibility</w:t>
      </w:r>
    </w:p>
    <w:p>
      <w:pPr>
        <w:spacing w:line="242" w:lineRule="auto" w:before="0"/>
        <w:ind w:left="291" w:right="259" w:firstLine="22"/>
        <w:jc w:val="both"/>
        <w:rPr>
          <w:sz w:val="25"/>
        </w:rPr>
      </w:pPr>
      <w:r>
        <w:rPr>
          <w:color w:val="050505"/>
          <w:sz w:val="25"/>
        </w:rPr>
        <w:t>(1) of finding out exactly what was the initial con­ dition of</w:t>
      </w:r>
      <w:r>
        <w:rPr>
          <w:color w:val="050505"/>
          <w:spacing w:val="38"/>
          <w:sz w:val="25"/>
        </w:rPr>
        <w:t> </w:t>
      </w:r>
      <w:r>
        <w:rPr>
          <w:color w:val="050505"/>
          <w:sz w:val="25"/>
        </w:rPr>
        <w:t>the molecules</w:t>
      </w:r>
      <w:r>
        <w:rPr>
          <w:color w:val="050505"/>
          <w:spacing w:val="35"/>
          <w:sz w:val="25"/>
        </w:rPr>
        <w:t> </w:t>
      </w:r>
      <w:r>
        <w:rPr>
          <w:color w:val="050505"/>
          <w:sz w:val="25"/>
        </w:rPr>
        <w:t>and</w:t>
      </w:r>
      <w:r>
        <w:rPr>
          <w:color w:val="050505"/>
          <w:spacing w:val="34"/>
          <w:sz w:val="25"/>
        </w:rPr>
        <w:t> </w:t>
      </w:r>
      <w:r>
        <w:rPr>
          <w:color w:val="050505"/>
          <w:sz w:val="25"/>
        </w:rPr>
        <w:t>(2) of</w:t>
      </w:r>
      <w:r>
        <w:rPr>
          <w:color w:val="050505"/>
          <w:spacing w:val="40"/>
          <w:sz w:val="25"/>
        </w:rPr>
        <w:t> </w:t>
      </w:r>
      <w:r>
        <w:rPr>
          <w:color w:val="050505"/>
          <w:sz w:val="25"/>
        </w:rPr>
        <w:t>pursuing the fate of the molecules with complete mathematical accur­ acy. Nor was any regret felt at this confinement to average laws, because average values were all that</w:t>
      </w:r>
      <w:r>
        <w:rPr>
          <w:color w:val="050505"/>
          <w:spacing w:val="40"/>
          <w:sz w:val="25"/>
        </w:rPr>
        <w:t> </w:t>
      </w:r>
      <w:r>
        <w:rPr>
          <w:color w:val="050505"/>
          <w:sz w:val="25"/>
        </w:rPr>
        <w:t>our crude senses enabled</w:t>
      </w:r>
      <w:r>
        <w:rPr>
          <w:color w:val="050505"/>
          <w:spacing w:val="36"/>
          <w:sz w:val="25"/>
        </w:rPr>
        <w:t> </w:t>
      </w:r>
      <w:r>
        <w:rPr>
          <w:color w:val="050505"/>
          <w:sz w:val="25"/>
        </w:rPr>
        <w:t>us to</w:t>
      </w:r>
      <w:r>
        <w:rPr>
          <w:color w:val="050505"/>
          <w:spacing w:val="-5"/>
          <w:sz w:val="25"/>
        </w:rPr>
        <w:t> </w:t>
      </w:r>
      <w:r>
        <w:rPr>
          <w:color w:val="050505"/>
          <w:sz w:val="25"/>
        </w:rPr>
        <w:t>observe; therefore the laws calculated on this basis proved sufficiently accurate to predict our observations with all desir­ able</w:t>
      </w:r>
      <w:r>
        <w:rPr>
          <w:color w:val="050505"/>
          <w:spacing w:val="40"/>
          <w:sz w:val="25"/>
        </w:rPr>
        <w:t> </w:t>
      </w:r>
      <w:r>
        <w:rPr>
          <w:color w:val="050505"/>
          <w:sz w:val="25"/>
        </w:rPr>
        <w:t>precision.</w:t>
      </w:r>
    </w:p>
    <w:p>
      <w:pPr>
        <w:spacing w:line="242" w:lineRule="auto" w:before="0"/>
        <w:ind w:left="272" w:right="261" w:firstLine="270"/>
        <w:jc w:val="both"/>
        <w:rPr>
          <w:sz w:val="25"/>
        </w:rPr>
      </w:pPr>
      <w:r>
        <w:rPr>
          <w:color w:val="050505"/>
          <w:w w:val="105"/>
          <w:sz w:val="25"/>
        </w:rPr>
        <w:t>To</w:t>
      </w:r>
      <w:r>
        <w:rPr>
          <w:color w:val="050505"/>
          <w:w w:val="105"/>
          <w:sz w:val="25"/>
        </w:rPr>
        <w:t> sum up:</w:t>
      </w:r>
      <w:r>
        <w:rPr>
          <w:color w:val="050505"/>
          <w:spacing w:val="-10"/>
          <w:w w:val="105"/>
          <w:sz w:val="25"/>
        </w:rPr>
        <w:t> </w:t>
      </w:r>
      <w:r>
        <w:rPr>
          <w:color w:val="050505"/>
          <w:w w:val="105"/>
          <w:sz w:val="25"/>
        </w:rPr>
        <w:t>it was held that the</w:t>
      </w:r>
      <w:r>
        <w:rPr>
          <w:color w:val="050505"/>
          <w:spacing w:val="-5"/>
          <w:w w:val="105"/>
          <w:sz w:val="25"/>
        </w:rPr>
        <w:t> </w:t>
      </w:r>
      <w:r>
        <w:rPr>
          <w:color w:val="050505"/>
          <w:w w:val="105"/>
          <w:sz w:val="25"/>
        </w:rPr>
        <w:t>individual</w:t>
      </w:r>
      <w:r>
        <w:rPr>
          <w:color w:val="050505"/>
          <w:w w:val="105"/>
          <w:sz w:val="25"/>
        </w:rPr>
        <w:t> atoms and</w:t>
      </w:r>
      <w:r>
        <w:rPr>
          <w:color w:val="050505"/>
          <w:w w:val="105"/>
          <w:sz w:val="25"/>
        </w:rPr>
        <w:t> molecules</w:t>
      </w:r>
      <w:r>
        <w:rPr>
          <w:color w:val="050505"/>
          <w:w w:val="105"/>
          <w:sz w:val="25"/>
        </w:rPr>
        <w:t> were subject</w:t>
      </w:r>
      <w:r>
        <w:rPr>
          <w:color w:val="050505"/>
          <w:w w:val="105"/>
          <w:sz w:val="25"/>
        </w:rPr>
        <w:t> to a</w:t>
      </w:r>
      <w:r>
        <w:rPr>
          <w:color w:val="050505"/>
          <w:w w:val="105"/>
          <w:sz w:val="25"/>
        </w:rPr>
        <w:t> rigid</w:t>
      </w:r>
      <w:r>
        <w:rPr>
          <w:color w:val="050505"/>
          <w:w w:val="105"/>
          <w:sz w:val="25"/>
        </w:rPr>
        <w:t> determinism which formed</w:t>
      </w:r>
      <w:r>
        <w:rPr>
          <w:color w:val="050505"/>
          <w:w w:val="105"/>
          <w:sz w:val="25"/>
        </w:rPr>
        <w:t> a kind of</w:t>
      </w:r>
      <w:r>
        <w:rPr>
          <w:color w:val="050505"/>
          <w:w w:val="105"/>
          <w:sz w:val="25"/>
        </w:rPr>
        <w:t> background</w:t>
      </w:r>
      <w:r>
        <w:rPr>
          <w:color w:val="050505"/>
          <w:w w:val="105"/>
          <w:sz w:val="25"/>
        </w:rPr>
        <w:t> to</w:t>
      </w:r>
      <w:r>
        <w:rPr>
          <w:color w:val="050505"/>
          <w:spacing w:val="-5"/>
          <w:w w:val="105"/>
          <w:sz w:val="25"/>
        </w:rPr>
        <w:t> </w:t>
      </w:r>
      <w:r>
        <w:rPr>
          <w:color w:val="050505"/>
          <w:w w:val="105"/>
          <w:sz w:val="25"/>
        </w:rPr>
        <w:t>those</w:t>
      </w:r>
      <w:r>
        <w:rPr>
          <w:color w:val="050505"/>
          <w:spacing w:val="-10"/>
          <w:w w:val="105"/>
          <w:sz w:val="25"/>
        </w:rPr>
        <w:t> </w:t>
      </w:r>
      <w:r>
        <w:rPr>
          <w:color w:val="050505"/>
          <w:w w:val="105"/>
          <w:sz w:val="25"/>
        </w:rPr>
        <w:t>statis­ tical</w:t>
      </w:r>
      <w:r>
        <w:rPr>
          <w:color w:val="050505"/>
          <w:w w:val="105"/>
          <w:sz w:val="25"/>
        </w:rPr>
        <w:t> mass</w:t>
      </w:r>
      <w:r>
        <w:rPr>
          <w:color w:val="050505"/>
          <w:w w:val="105"/>
          <w:sz w:val="25"/>
        </w:rPr>
        <w:t> laws</w:t>
      </w:r>
      <w:r>
        <w:rPr>
          <w:color w:val="050505"/>
          <w:w w:val="105"/>
          <w:sz w:val="25"/>
        </w:rPr>
        <w:t> which</w:t>
      </w:r>
      <w:r>
        <w:rPr>
          <w:color w:val="050505"/>
          <w:w w:val="105"/>
          <w:sz w:val="25"/>
        </w:rPr>
        <w:t> in</w:t>
      </w:r>
      <w:r>
        <w:rPr>
          <w:color w:val="050505"/>
          <w:w w:val="105"/>
          <w:sz w:val="25"/>
        </w:rPr>
        <w:t> practice</w:t>
      </w:r>
      <w:r>
        <w:rPr>
          <w:color w:val="050505"/>
          <w:w w:val="105"/>
          <w:sz w:val="25"/>
        </w:rPr>
        <w:t> were alone avail­ able</w:t>
      </w:r>
      <w:r>
        <w:rPr>
          <w:color w:val="050505"/>
          <w:w w:val="105"/>
          <w:sz w:val="25"/>
        </w:rPr>
        <w:t> empirically.</w:t>
      </w:r>
      <w:r>
        <w:rPr>
          <w:color w:val="050505"/>
          <w:w w:val="105"/>
          <w:sz w:val="25"/>
        </w:rPr>
        <w:t> And</w:t>
      </w:r>
      <w:r>
        <w:rPr>
          <w:color w:val="050505"/>
          <w:w w:val="105"/>
          <w:sz w:val="25"/>
        </w:rPr>
        <w:t> the</w:t>
      </w:r>
      <w:r>
        <w:rPr>
          <w:color w:val="050505"/>
          <w:w w:val="105"/>
          <w:sz w:val="25"/>
        </w:rPr>
        <w:t> majority</w:t>
      </w:r>
      <w:r>
        <w:rPr>
          <w:color w:val="050505"/>
          <w:w w:val="105"/>
          <w:sz w:val="25"/>
        </w:rPr>
        <w:t> of</w:t>
      </w:r>
      <w:r>
        <w:rPr>
          <w:color w:val="050505"/>
          <w:w w:val="105"/>
          <w:sz w:val="25"/>
        </w:rPr>
        <w:t> physicists considered</w:t>
      </w:r>
      <w:r>
        <w:rPr>
          <w:color w:val="050505"/>
          <w:w w:val="105"/>
          <w:sz w:val="25"/>
        </w:rPr>
        <w:t> this</w:t>
      </w:r>
      <w:r>
        <w:rPr>
          <w:color w:val="050505"/>
          <w:w w:val="105"/>
          <w:sz w:val="25"/>
        </w:rPr>
        <w:t> deterministic</w:t>
      </w:r>
      <w:r>
        <w:rPr>
          <w:color w:val="050505"/>
          <w:w w:val="105"/>
          <w:sz w:val="25"/>
        </w:rPr>
        <w:t> background</w:t>
      </w:r>
      <w:r>
        <w:rPr>
          <w:color w:val="050505"/>
          <w:w w:val="105"/>
          <w:sz w:val="25"/>
        </w:rPr>
        <w:t> to</w:t>
      </w:r>
      <w:r>
        <w:rPr>
          <w:color w:val="050505"/>
          <w:w w:val="105"/>
          <w:sz w:val="25"/>
        </w:rPr>
        <w:t> be</w:t>
      </w:r>
      <w:r>
        <w:rPr>
          <w:color w:val="050505"/>
          <w:w w:val="105"/>
          <w:sz w:val="25"/>
        </w:rPr>
        <w:t> a most</w:t>
      </w:r>
      <w:r>
        <w:rPr>
          <w:color w:val="050505"/>
          <w:spacing w:val="-7"/>
          <w:w w:val="105"/>
          <w:sz w:val="25"/>
        </w:rPr>
        <w:t> </w:t>
      </w:r>
      <w:r>
        <w:rPr>
          <w:color w:val="050505"/>
          <w:w w:val="105"/>
          <w:sz w:val="25"/>
        </w:rPr>
        <w:t>essential</w:t>
      </w:r>
      <w:r>
        <w:rPr>
          <w:color w:val="050505"/>
          <w:spacing w:val="-2"/>
          <w:w w:val="105"/>
          <w:sz w:val="25"/>
        </w:rPr>
        <w:t> </w:t>
      </w:r>
      <w:r>
        <w:rPr>
          <w:color w:val="050505"/>
          <w:w w:val="105"/>
          <w:sz w:val="25"/>
        </w:rPr>
        <w:t>foundation</w:t>
      </w:r>
      <w:r>
        <w:rPr>
          <w:color w:val="050505"/>
          <w:w w:val="105"/>
          <w:sz w:val="25"/>
        </w:rPr>
        <w:t> for</w:t>
      </w:r>
      <w:r>
        <w:rPr>
          <w:color w:val="050505"/>
          <w:spacing w:val="-9"/>
          <w:w w:val="105"/>
          <w:sz w:val="25"/>
        </w:rPr>
        <w:t> </w:t>
      </w:r>
      <w:r>
        <w:rPr>
          <w:color w:val="050505"/>
          <w:w w:val="105"/>
          <w:sz w:val="25"/>
        </w:rPr>
        <w:t>the</w:t>
      </w:r>
      <w:r>
        <w:rPr>
          <w:color w:val="050505"/>
          <w:spacing w:val="-5"/>
          <w:w w:val="105"/>
          <w:sz w:val="25"/>
        </w:rPr>
        <w:t> </w:t>
      </w:r>
      <w:r>
        <w:rPr>
          <w:color w:val="050505"/>
          <w:w w:val="105"/>
          <w:sz w:val="25"/>
        </w:rPr>
        <w:t>physical</w:t>
      </w:r>
      <w:r>
        <w:rPr>
          <w:color w:val="050505"/>
          <w:w w:val="105"/>
          <w:sz w:val="25"/>
        </w:rPr>
        <w:t> universe. They</w:t>
      </w:r>
      <w:r>
        <w:rPr>
          <w:color w:val="050505"/>
          <w:w w:val="105"/>
          <w:sz w:val="25"/>
        </w:rPr>
        <w:t> considered</w:t>
      </w:r>
      <w:r>
        <w:rPr>
          <w:color w:val="050505"/>
          <w:w w:val="105"/>
          <w:sz w:val="25"/>
        </w:rPr>
        <w:t> it</w:t>
      </w:r>
      <w:r>
        <w:rPr>
          <w:color w:val="050505"/>
          <w:w w:val="105"/>
          <w:sz w:val="25"/>
        </w:rPr>
        <w:t> a</w:t>
      </w:r>
      <w:r>
        <w:rPr>
          <w:color w:val="050505"/>
          <w:w w:val="105"/>
          <w:sz w:val="25"/>
        </w:rPr>
        <w:t> logical</w:t>
      </w:r>
      <w:r>
        <w:rPr>
          <w:color w:val="050505"/>
          <w:w w:val="105"/>
          <w:sz w:val="25"/>
        </w:rPr>
        <w:t> contradiction</w:t>
      </w:r>
      <w:r>
        <w:rPr>
          <w:color w:val="050505"/>
          <w:w w:val="105"/>
          <w:sz w:val="25"/>
        </w:rPr>
        <w:t> to</w:t>
      </w:r>
      <w:r>
        <w:rPr>
          <w:color w:val="050505"/>
          <w:w w:val="105"/>
          <w:sz w:val="25"/>
        </w:rPr>
        <w:t> sur­ render</w:t>
      </w:r>
      <w:r>
        <w:rPr>
          <w:color w:val="050505"/>
          <w:spacing w:val="-17"/>
          <w:w w:val="105"/>
          <w:sz w:val="25"/>
        </w:rPr>
        <w:t> </w:t>
      </w:r>
      <w:r>
        <w:rPr>
          <w:color w:val="050505"/>
          <w:w w:val="105"/>
          <w:sz w:val="25"/>
        </w:rPr>
        <w:t>such</w:t>
      </w:r>
      <w:r>
        <w:rPr>
          <w:color w:val="050505"/>
          <w:spacing w:val="-16"/>
          <w:w w:val="105"/>
          <w:sz w:val="25"/>
        </w:rPr>
        <w:t> </w:t>
      </w:r>
      <w:r>
        <w:rPr>
          <w:color w:val="050505"/>
          <w:w w:val="105"/>
          <w:sz w:val="25"/>
        </w:rPr>
        <w:t>a</w:t>
      </w:r>
      <w:r>
        <w:rPr>
          <w:color w:val="050505"/>
          <w:spacing w:val="-10"/>
          <w:w w:val="105"/>
          <w:sz w:val="25"/>
        </w:rPr>
        <w:t> </w:t>
      </w:r>
      <w:r>
        <w:rPr>
          <w:color w:val="050505"/>
          <w:w w:val="105"/>
          <w:sz w:val="25"/>
        </w:rPr>
        <w:t>belief,</w:t>
      </w:r>
      <w:r>
        <w:rPr>
          <w:color w:val="050505"/>
          <w:spacing w:val="-16"/>
          <w:w w:val="105"/>
          <w:sz w:val="25"/>
        </w:rPr>
        <w:t> </w:t>
      </w:r>
      <w:r>
        <w:rPr>
          <w:color w:val="050505"/>
          <w:w w:val="105"/>
          <w:sz w:val="25"/>
        </w:rPr>
        <w:t>and</w:t>
      </w:r>
      <w:r>
        <w:rPr>
          <w:color w:val="050505"/>
          <w:spacing w:val="-10"/>
          <w:w w:val="105"/>
          <w:sz w:val="25"/>
        </w:rPr>
        <w:t> </w:t>
      </w:r>
      <w:r>
        <w:rPr>
          <w:color w:val="050505"/>
          <w:w w:val="105"/>
          <w:sz w:val="25"/>
        </w:rPr>
        <w:t>held</w:t>
      </w:r>
      <w:r>
        <w:rPr>
          <w:color w:val="050505"/>
          <w:spacing w:val="-13"/>
          <w:w w:val="105"/>
          <w:sz w:val="25"/>
        </w:rPr>
        <w:t> </w:t>
      </w:r>
      <w:r>
        <w:rPr>
          <w:color w:val="050505"/>
          <w:w w:val="105"/>
          <w:sz w:val="25"/>
        </w:rPr>
        <w:t>it</w:t>
      </w:r>
      <w:r>
        <w:rPr>
          <w:color w:val="050505"/>
          <w:spacing w:val="-8"/>
          <w:w w:val="105"/>
          <w:sz w:val="25"/>
        </w:rPr>
        <w:t> </w:t>
      </w:r>
      <w:r>
        <w:rPr>
          <w:color w:val="050505"/>
          <w:w w:val="105"/>
          <w:sz w:val="25"/>
        </w:rPr>
        <w:t>necessary</w:t>
      </w:r>
      <w:r>
        <w:rPr>
          <w:color w:val="050505"/>
          <w:spacing w:val="-5"/>
          <w:w w:val="105"/>
          <w:sz w:val="25"/>
        </w:rPr>
        <w:t> </w:t>
      </w:r>
      <w:r>
        <w:rPr>
          <w:color w:val="050505"/>
          <w:w w:val="105"/>
          <w:sz w:val="25"/>
        </w:rPr>
        <w:t>to</w:t>
      </w:r>
      <w:r>
        <w:rPr>
          <w:color w:val="050505"/>
          <w:spacing w:val="-17"/>
          <w:w w:val="105"/>
          <w:sz w:val="25"/>
        </w:rPr>
        <w:t> </w:t>
      </w:r>
      <w:r>
        <w:rPr>
          <w:color w:val="050505"/>
          <w:w w:val="105"/>
          <w:sz w:val="25"/>
        </w:rPr>
        <w:t>assume that in such an elementary</w:t>
      </w:r>
      <w:r>
        <w:rPr>
          <w:color w:val="050505"/>
          <w:w w:val="105"/>
          <w:sz w:val="25"/>
        </w:rPr>
        <w:t> event as the collision</w:t>
      </w:r>
      <w:r>
        <w:rPr>
          <w:color w:val="050505"/>
          <w:w w:val="105"/>
          <w:sz w:val="25"/>
        </w:rPr>
        <w:t> of two</w:t>
      </w:r>
      <w:r>
        <w:rPr>
          <w:color w:val="050505"/>
          <w:spacing w:val="-15"/>
          <w:w w:val="105"/>
          <w:sz w:val="25"/>
        </w:rPr>
        <w:t> </w:t>
      </w:r>
      <w:r>
        <w:rPr>
          <w:color w:val="050505"/>
          <w:w w:val="105"/>
          <w:sz w:val="25"/>
        </w:rPr>
        <w:t>atoms,</w:t>
      </w:r>
      <w:r>
        <w:rPr>
          <w:color w:val="050505"/>
          <w:spacing w:val="-11"/>
          <w:w w:val="105"/>
          <w:sz w:val="25"/>
        </w:rPr>
        <w:t> </w:t>
      </w:r>
      <w:r>
        <w:rPr>
          <w:color w:val="050505"/>
          <w:w w:val="105"/>
          <w:sz w:val="25"/>
        </w:rPr>
        <w:t>the</w:t>
      </w:r>
      <w:r>
        <w:rPr>
          <w:color w:val="050505"/>
          <w:spacing w:val="-13"/>
          <w:w w:val="105"/>
          <w:sz w:val="25"/>
        </w:rPr>
        <w:t> </w:t>
      </w:r>
      <w:r>
        <w:rPr>
          <w:color w:val="050505"/>
          <w:w w:val="105"/>
          <w:sz w:val="25"/>
        </w:rPr>
        <w:t>result</w:t>
      </w:r>
      <w:r>
        <w:rPr>
          <w:color w:val="050505"/>
          <w:spacing w:val="-10"/>
          <w:w w:val="105"/>
          <w:sz w:val="25"/>
        </w:rPr>
        <w:t> </w:t>
      </w:r>
      <w:r>
        <w:rPr>
          <w:color w:val="050505"/>
          <w:w w:val="105"/>
          <w:sz w:val="25"/>
        </w:rPr>
        <w:t>was</w:t>
      </w:r>
      <w:r>
        <w:rPr>
          <w:color w:val="050505"/>
          <w:spacing w:val="-13"/>
          <w:w w:val="105"/>
          <w:sz w:val="25"/>
        </w:rPr>
        <w:t> </w:t>
      </w:r>
      <w:r>
        <w:rPr>
          <w:color w:val="050505"/>
          <w:w w:val="105"/>
          <w:sz w:val="25"/>
        </w:rPr>
        <w:t>predetermined</w:t>
      </w:r>
      <w:r>
        <w:rPr>
          <w:color w:val="050505"/>
          <w:spacing w:val="23"/>
          <w:w w:val="105"/>
          <w:sz w:val="25"/>
        </w:rPr>
        <w:t> </w:t>
      </w:r>
      <w:r>
        <w:rPr>
          <w:color w:val="050505"/>
          <w:w w:val="105"/>
          <w:sz w:val="25"/>
        </w:rPr>
        <w:t>by</w:t>
      </w:r>
      <w:r>
        <w:rPr>
          <w:color w:val="050505"/>
          <w:spacing w:val="-12"/>
          <w:w w:val="105"/>
          <w:sz w:val="25"/>
        </w:rPr>
        <w:t> </w:t>
      </w:r>
      <w:r>
        <w:rPr>
          <w:color w:val="050505"/>
          <w:w w:val="105"/>
          <w:sz w:val="25"/>
        </w:rPr>
        <w:t>the</w:t>
      </w:r>
      <w:r>
        <w:rPr>
          <w:color w:val="050505"/>
          <w:spacing w:val="-11"/>
          <w:w w:val="105"/>
          <w:sz w:val="25"/>
        </w:rPr>
        <w:t> </w:t>
      </w:r>
      <w:r>
        <w:rPr>
          <w:color w:val="050505"/>
          <w:w w:val="105"/>
          <w:sz w:val="25"/>
        </w:rPr>
        <w:t>pre­ </w:t>
      </w:r>
      <w:r>
        <w:rPr>
          <w:color w:val="050505"/>
          <w:sz w:val="25"/>
        </w:rPr>
        <w:t>ceding</w:t>
      </w:r>
      <w:r>
        <w:rPr>
          <w:color w:val="050505"/>
          <w:spacing w:val="12"/>
          <w:sz w:val="25"/>
        </w:rPr>
        <w:t> </w:t>
      </w:r>
      <w:r>
        <w:rPr>
          <w:color w:val="050505"/>
          <w:sz w:val="25"/>
        </w:rPr>
        <w:t>conditions</w:t>
      </w:r>
      <w:r>
        <w:rPr>
          <w:color w:val="050505"/>
          <w:spacing w:val="17"/>
          <w:sz w:val="25"/>
        </w:rPr>
        <w:t> </w:t>
      </w:r>
      <w:r>
        <w:rPr>
          <w:color w:val="050505"/>
          <w:sz w:val="27"/>
        </w:rPr>
        <w:t>fully</w:t>
      </w:r>
      <w:r>
        <w:rPr>
          <w:color w:val="050505"/>
          <w:spacing w:val="8"/>
          <w:sz w:val="27"/>
        </w:rPr>
        <w:t> </w:t>
      </w:r>
      <w:r>
        <w:rPr>
          <w:color w:val="050505"/>
          <w:sz w:val="25"/>
        </w:rPr>
        <w:t>and</w:t>
      </w:r>
      <w:r>
        <w:rPr>
          <w:color w:val="050505"/>
          <w:spacing w:val="18"/>
          <w:sz w:val="25"/>
        </w:rPr>
        <w:t> </w:t>
      </w:r>
      <w:r>
        <w:rPr>
          <w:color w:val="050505"/>
          <w:sz w:val="25"/>
        </w:rPr>
        <w:t>with</w:t>
      </w:r>
      <w:r>
        <w:rPr>
          <w:color w:val="050505"/>
          <w:spacing w:val="11"/>
          <w:sz w:val="25"/>
        </w:rPr>
        <w:t> </w:t>
      </w:r>
      <w:r>
        <w:rPr>
          <w:color w:val="050505"/>
          <w:sz w:val="25"/>
        </w:rPr>
        <w:t>complete</w:t>
      </w:r>
      <w:r>
        <w:rPr>
          <w:color w:val="050505"/>
          <w:spacing w:val="19"/>
          <w:sz w:val="25"/>
        </w:rPr>
        <w:t> </w:t>
      </w:r>
      <w:r>
        <w:rPr>
          <w:color w:val="050505"/>
          <w:spacing w:val="-2"/>
          <w:w w:val="90"/>
          <w:sz w:val="25"/>
        </w:rPr>
        <w:t>accuracy'...</w:t>
      </w:r>
    </w:p>
    <w:p>
      <w:pPr>
        <w:spacing w:after="0" w:line="242" w:lineRule="auto"/>
        <w:jc w:val="both"/>
        <w:rPr>
          <w:sz w:val="25"/>
        </w:rPr>
        <w:sectPr>
          <w:headerReference w:type="default" r:id="rId110"/>
          <w:headerReference w:type="even" r:id="rId111"/>
          <w:footerReference w:type="default" r:id="rId112"/>
          <w:pgSz w:w="6140" w:h="10280"/>
          <w:pgMar w:header="306" w:footer="0" w:top="580" w:bottom="0" w:left="80" w:right="100"/>
        </w:sectPr>
      </w:pPr>
    </w:p>
    <w:p>
      <w:pPr>
        <w:pStyle w:val="BodyText"/>
        <w:spacing w:line="247" w:lineRule="auto" w:before="130"/>
        <w:ind w:left="303" w:right="261" w:firstLine="10"/>
        <w:jc w:val="both"/>
      </w:pPr>
      <w:r>
        <w:rPr>
          <w:color w:val="050505"/>
          <w:w w:val="105"/>
        </w:rPr>
        <w:t>It</w:t>
      </w:r>
      <w:r>
        <w:rPr>
          <w:color w:val="050505"/>
          <w:w w:val="105"/>
        </w:rPr>
        <w:t> was said</w:t>
      </w:r>
      <w:r>
        <w:rPr>
          <w:color w:val="050505"/>
          <w:w w:val="105"/>
        </w:rPr>
        <w:t> (and continues to be said) that</w:t>
      </w:r>
      <w:r>
        <w:rPr>
          <w:color w:val="050505"/>
          <w:w w:val="105"/>
        </w:rPr>
        <w:t> an exact knowledge</w:t>
      </w:r>
      <w:r>
        <w:rPr>
          <w:color w:val="050505"/>
          <w:w w:val="105"/>
        </w:rPr>
        <w:t> of</w:t>
      </w:r>
      <w:r>
        <w:rPr>
          <w:color w:val="050505"/>
          <w:spacing w:val="40"/>
          <w:w w:val="105"/>
        </w:rPr>
        <w:t> </w:t>
      </w:r>
      <w:r>
        <w:rPr>
          <w:color w:val="050505"/>
          <w:w w:val="105"/>
        </w:rPr>
        <w:t>nature</w:t>
      </w:r>
      <w:r>
        <w:rPr>
          <w:color w:val="050505"/>
          <w:w w:val="105"/>
        </w:rPr>
        <w:t> is</w:t>
      </w:r>
      <w:r>
        <w:rPr>
          <w:color w:val="050505"/>
          <w:w w:val="105"/>
        </w:rPr>
        <w:t> impossible</w:t>
      </w:r>
      <w:r>
        <w:rPr>
          <w:color w:val="050505"/>
          <w:w w:val="105"/>
        </w:rPr>
        <w:t> on</w:t>
      </w:r>
      <w:r>
        <w:rPr>
          <w:color w:val="050505"/>
          <w:w w:val="105"/>
        </w:rPr>
        <w:t> any</w:t>
      </w:r>
      <w:r>
        <w:rPr>
          <w:color w:val="050505"/>
          <w:w w:val="105"/>
        </w:rPr>
        <w:t> other basis,</w:t>
      </w:r>
      <w:r>
        <w:rPr>
          <w:color w:val="050505"/>
          <w:w w:val="105"/>
        </w:rPr>
        <w:t> that</w:t>
      </w:r>
      <w:r>
        <w:rPr>
          <w:color w:val="050505"/>
          <w:w w:val="105"/>
        </w:rPr>
        <w:t> all</w:t>
      </w:r>
      <w:r>
        <w:rPr>
          <w:color w:val="050505"/>
          <w:w w:val="105"/>
        </w:rPr>
        <w:t> the</w:t>
      </w:r>
      <w:r>
        <w:rPr>
          <w:color w:val="050505"/>
          <w:w w:val="105"/>
        </w:rPr>
        <w:t> foundations</w:t>
      </w:r>
      <w:r>
        <w:rPr>
          <w:color w:val="050505"/>
          <w:w w:val="105"/>
        </w:rPr>
        <w:t> would</w:t>
      </w:r>
      <w:r>
        <w:rPr>
          <w:color w:val="050505"/>
          <w:w w:val="105"/>
        </w:rPr>
        <w:t> be</w:t>
      </w:r>
      <w:r>
        <w:rPr>
          <w:color w:val="050505"/>
          <w:w w:val="105"/>
        </w:rPr>
        <w:t> lost,</w:t>
      </w:r>
      <w:r>
        <w:rPr>
          <w:color w:val="050505"/>
          <w:w w:val="105"/>
        </w:rPr>
        <w:t> that without</w:t>
      </w:r>
      <w:r>
        <w:rPr>
          <w:color w:val="050505"/>
          <w:spacing w:val="40"/>
          <w:w w:val="105"/>
        </w:rPr>
        <w:t> </w:t>
      </w:r>
      <w:r>
        <w:rPr>
          <w:color w:val="050505"/>
          <w:w w:val="105"/>
        </w:rPr>
        <w:t>a</w:t>
      </w:r>
      <w:r>
        <w:rPr>
          <w:color w:val="050505"/>
          <w:spacing w:val="40"/>
          <w:w w:val="105"/>
        </w:rPr>
        <w:t> </w:t>
      </w:r>
      <w:r>
        <w:rPr>
          <w:color w:val="050505"/>
          <w:w w:val="105"/>
        </w:rPr>
        <w:t>determinist</w:t>
      </w:r>
      <w:r>
        <w:rPr>
          <w:color w:val="050505"/>
          <w:spacing w:val="40"/>
          <w:w w:val="105"/>
        </w:rPr>
        <w:t> </w:t>
      </w:r>
      <w:r>
        <w:rPr>
          <w:color w:val="050505"/>
          <w:w w:val="105"/>
        </w:rPr>
        <w:t>background</w:t>
      </w:r>
      <w:r>
        <w:rPr>
          <w:color w:val="050505"/>
          <w:spacing w:val="40"/>
          <w:w w:val="105"/>
        </w:rPr>
        <w:t> </w:t>
      </w:r>
      <w:r>
        <w:rPr>
          <w:color w:val="050505"/>
          <w:w w:val="105"/>
        </w:rPr>
        <w:t>our</w:t>
      </w:r>
      <w:r>
        <w:rPr>
          <w:color w:val="050505"/>
          <w:w w:val="105"/>
        </w:rPr>
        <w:t> view</w:t>
      </w:r>
      <w:r>
        <w:rPr>
          <w:color w:val="050505"/>
          <w:spacing w:val="40"/>
          <w:w w:val="105"/>
        </w:rPr>
        <w:t> </w:t>
      </w:r>
      <w:r>
        <w:rPr>
          <w:color w:val="050505"/>
          <w:w w:val="105"/>
        </w:rPr>
        <w:t>of nature</w:t>
      </w:r>
      <w:r>
        <w:rPr>
          <w:color w:val="050505"/>
          <w:w w:val="105"/>
        </w:rPr>
        <w:t> would</w:t>
      </w:r>
      <w:r>
        <w:rPr>
          <w:color w:val="050505"/>
          <w:w w:val="105"/>
        </w:rPr>
        <w:t> become</w:t>
      </w:r>
      <w:r>
        <w:rPr>
          <w:color w:val="050505"/>
          <w:w w:val="105"/>
        </w:rPr>
        <w:t> wholly</w:t>
      </w:r>
      <w:r>
        <w:rPr>
          <w:color w:val="050505"/>
          <w:w w:val="105"/>
        </w:rPr>
        <w:t> chaotic</w:t>
      </w:r>
      <w:r>
        <w:rPr>
          <w:color w:val="050505"/>
          <w:w w:val="105"/>
        </w:rPr>
        <w:t> and</w:t>
      </w:r>
      <w:r>
        <w:rPr>
          <w:color w:val="050505"/>
          <w:w w:val="105"/>
        </w:rPr>
        <w:t> that accordingly it would not fit the nature actually given to</w:t>
      </w:r>
      <w:r>
        <w:rPr>
          <w:color w:val="050505"/>
          <w:spacing w:val="40"/>
          <w:w w:val="105"/>
        </w:rPr>
        <w:t> </w:t>
      </w:r>
      <w:r>
        <w:rPr>
          <w:color w:val="050505"/>
          <w:w w:val="105"/>
        </w:rPr>
        <w:t>us,</w:t>
      </w:r>
      <w:r>
        <w:rPr>
          <w:color w:val="050505"/>
          <w:spacing w:val="40"/>
          <w:w w:val="105"/>
        </w:rPr>
        <w:t> </w:t>
      </w:r>
      <w:r>
        <w:rPr>
          <w:color w:val="050505"/>
          <w:w w:val="105"/>
        </w:rPr>
        <w:t>since</w:t>
      </w:r>
      <w:r>
        <w:rPr>
          <w:color w:val="050505"/>
          <w:spacing w:val="40"/>
          <w:w w:val="105"/>
        </w:rPr>
        <w:t> </w:t>
      </w:r>
      <w:r>
        <w:rPr>
          <w:color w:val="050505"/>
          <w:w w:val="105"/>
        </w:rPr>
        <w:t>this</w:t>
      </w:r>
      <w:r>
        <w:rPr>
          <w:color w:val="050505"/>
          <w:spacing w:val="40"/>
          <w:w w:val="105"/>
        </w:rPr>
        <w:t> </w:t>
      </w:r>
      <w:r>
        <w:rPr>
          <w:color w:val="050505"/>
          <w:w w:val="105"/>
        </w:rPr>
        <w:t>nature</w:t>
      </w:r>
      <w:r>
        <w:rPr>
          <w:color w:val="050505"/>
          <w:spacing w:val="40"/>
          <w:w w:val="105"/>
        </w:rPr>
        <w:t> </w:t>
      </w:r>
      <w:r>
        <w:rPr>
          <w:color w:val="050505"/>
          <w:w w:val="105"/>
        </w:rPr>
        <w:t>is</w:t>
      </w:r>
      <w:r>
        <w:rPr>
          <w:color w:val="050505"/>
          <w:spacing w:val="40"/>
          <w:w w:val="105"/>
        </w:rPr>
        <w:t> </w:t>
      </w:r>
      <w:r>
        <w:rPr>
          <w:color w:val="050505"/>
          <w:w w:val="105"/>
        </w:rPr>
        <w:t>not</w:t>
      </w:r>
      <w:r>
        <w:rPr>
          <w:color w:val="050505"/>
          <w:spacing w:val="40"/>
          <w:w w:val="105"/>
        </w:rPr>
        <w:t> </w:t>
      </w:r>
      <w:r>
        <w:rPr>
          <w:color w:val="050505"/>
          <w:w w:val="105"/>
        </w:rPr>
        <w:t>a</w:t>
      </w:r>
      <w:r>
        <w:rPr>
          <w:color w:val="050505"/>
          <w:spacing w:val="40"/>
          <w:w w:val="105"/>
        </w:rPr>
        <w:t> </w:t>
      </w:r>
      <w:r>
        <w:rPr>
          <w:color w:val="050505"/>
          <w:w w:val="105"/>
        </w:rPr>
        <w:t>complete</w:t>
      </w:r>
      <w:r>
        <w:rPr>
          <w:color w:val="050505"/>
          <w:spacing w:val="40"/>
          <w:w w:val="105"/>
        </w:rPr>
        <w:t> </w:t>
      </w:r>
      <w:r>
        <w:rPr>
          <w:color w:val="050505"/>
          <w:w w:val="105"/>
        </w:rPr>
        <w:t>chaos.</w:t>
      </w:r>
    </w:p>
    <w:p>
      <w:pPr>
        <w:pStyle w:val="BodyText"/>
        <w:spacing w:line="247" w:lineRule="auto"/>
        <w:ind w:left="277" w:right="260" w:firstLine="286"/>
        <w:jc w:val="both"/>
      </w:pPr>
      <w:r>
        <w:rPr>
          <w:color w:val="050505"/>
          <w:w w:val="105"/>
        </w:rPr>
        <w:t>Now</w:t>
      </w:r>
      <w:r>
        <w:rPr>
          <w:color w:val="050505"/>
          <w:w w:val="105"/>
        </w:rPr>
        <w:t> this</w:t>
      </w:r>
      <w:r>
        <w:rPr>
          <w:color w:val="050505"/>
          <w:w w:val="105"/>
        </w:rPr>
        <w:t> view</w:t>
      </w:r>
      <w:r>
        <w:rPr>
          <w:color w:val="050505"/>
          <w:w w:val="105"/>
        </w:rPr>
        <w:t> is certainly</w:t>
      </w:r>
      <w:r>
        <w:rPr>
          <w:color w:val="050505"/>
          <w:w w:val="105"/>
        </w:rPr>
        <w:t> erroneous.</w:t>
      </w:r>
      <w:r>
        <w:rPr>
          <w:color w:val="050505"/>
          <w:w w:val="105"/>
        </w:rPr>
        <w:t> It</w:t>
      </w:r>
      <w:r>
        <w:rPr>
          <w:color w:val="050505"/>
          <w:w w:val="105"/>
        </w:rPr>
        <w:t> is</w:t>
      </w:r>
      <w:r>
        <w:rPr>
          <w:color w:val="050505"/>
          <w:w w:val="105"/>
        </w:rPr>
        <w:t> quite certain</w:t>
      </w:r>
      <w:r>
        <w:rPr>
          <w:color w:val="050505"/>
          <w:w w:val="105"/>
        </w:rPr>
        <w:t> that</w:t>
      </w:r>
      <w:r>
        <w:rPr>
          <w:color w:val="050505"/>
          <w:w w:val="105"/>
        </w:rPr>
        <w:t> the</w:t>
      </w:r>
      <w:r>
        <w:rPr>
          <w:color w:val="050505"/>
          <w:w w:val="105"/>
        </w:rPr>
        <w:t> view</w:t>
      </w:r>
      <w:r>
        <w:rPr>
          <w:color w:val="050505"/>
          <w:w w:val="105"/>
        </w:rPr>
        <w:t> of</w:t>
      </w:r>
      <w:r>
        <w:rPr>
          <w:color w:val="050505"/>
          <w:w w:val="105"/>
        </w:rPr>
        <w:t> the</w:t>
      </w:r>
      <w:r>
        <w:rPr>
          <w:color w:val="050505"/>
          <w:w w:val="105"/>
        </w:rPr>
        <w:t> events</w:t>
      </w:r>
      <w:r>
        <w:rPr>
          <w:color w:val="050505"/>
          <w:w w:val="105"/>
        </w:rPr>
        <w:t> within</w:t>
      </w:r>
      <w:r>
        <w:rPr>
          <w:color w:val="050505"/>
          <w:w w:val="105"/>
        </w:rPr>
        <w:t> a</w:t>
      </w:r>
      <w:r>
        <w:rPr>
          <w:color w:val="050505"/>
          <w:w w:val="105"/>
        </w:rPr>
        <w:t> gas</w:t>
      </w:r>
      <w:r>
        <w:rPr>
          <w:color w:val="050505"/>
          <w:w w:val="105"/>
        </w:rPr>
        <w:t> as</w:t>
      </w:r>
      <w:r>
        <w:rPr>
          <w:color w:val="050505"/>
          <w:spacing w:val="40"/>
          <w:w w:val="105"/>
        </w:rPr>
        <w:t> </w:t>
      </w:r>
      <w:r>
        <w:rPr>
          <w:color w:val="050505"/>
          <w:w w:val="105"/>
        </w:rPr>
        <w:t>held</w:t>
      </w:r>
      <w:r>
        <w:rPr>
          <w:color w:val="050505"/>
          <w:w w:val="105"/>
        </w:rPr>
        <w:t> by the kinetic theory of gases may</w:t>
      </w:r>
      <w:r>
        <w:rPr>
          <w:color w:val="050505"/>
          <w:w w:val="105"/>
        </w:rPr>
        <w:t> be modified to</w:t>
      </w:r>
      <w:r>
        <w:rPr>
          <w:color w:val="050505"/>
          <w:w w:val="105"/>
        </w:rPr>
        <w:t> the effect</w:t>
      </w:r>
      <w:r>
        <w:rPr>
          <w:color w:val="050505"/>
          <w:w w:val="105"/>
        </w:rPr>
        <w:t> that</w:t>
      </w:r>
      <w:r>
        <w:rPr>
          <w:color w:val="050505"/>
          <w:w w:val="105"/>
        </w:rPr>
        <w:t> the</w:t>
      </w:r>
      <w:r>
        <w:rPr>
          <w:color w:val="050505"/>
          <w:w w:val="105"/>
        </w:rPr>
        <w:t> future</w:t>
      </w:r>
      <w:r>
        <w:rPr>
          <w:color w:val="050505"/>
          <w:w w:val="105"/>
        </w:rPr>
        <w:t> trajectory</w:t>
      </w:r>
      <w:r>
        <w:rPr>
          <w:color w:val="050505"/>
          <w:w w:val="105"/>
        </w:rPr>
        <w:t> of</w:t>
      </w:r>
      <w:r>
        <w:rPr>
          <w:color w:val="050505"/>
          <w:w w:val="105"/>
        </w:rPr>
        <w:t> two molecules,</w:t>
      </w:r>
      <w:r>
        <w:rPr>
          <w:color w:val="050505"/>
          <w:w w:val="105"/>
        </w:rPr>
        <w:t> after</w:t>
      </w:r>
      <w:r>
        <w:rPr>
          <w:color w:val="050505"/>
          <w:w w:val="105"/>
        </w:rPr>
        <w:t> they</w:t>
      </w:r>
      <w:r>
        <w:rPr>
          <w:color w:val="050505"/>
          <w:w w:val="105"/>
        </w:rPr>
        <w:t> have</w:t>
      </w:r>
      <w:r>
        <w:rPr>
          <w:color w:val="050505"/>
          <w:w w:val="105"/>
        </w:rPr>
        <w:t> collided,</w:t>
      </w:r>
      <w:r>
        <w:rPr>
          <w:color w:val="050505"/>
          <w:w w:val="105"/>
        </w:rPr>
        <w:t> is</w:t>
      </w:r>
      <w:r>
        <w:rPr>
          <w:color w:val="050505"/>
          <w:w w:val="105"/>
        </w:rPr>
        <w:t> determined,</w:t>
      </w:r>
      <w:r>
        <w:rPr>
          <w:color w:val="050505"/>
          <w:spacing w:val="40"/>
          <w:w w:val="105"/>
        </w:rPr>
        <w:t> </w:t>
      </w:r>
      <w:r>
        <w:rPr>
          <w:color w:val="050505"/>
          <w:w w:val="105"/>
        </w:rPr>
        <w:t>not</w:t>
      </w:r>
      <w:r>
        <w:rPr>
          <w:color w:val="050505"/>
          <w:w w:val="105"/>
        </w:rPr>
        <w:t> by</w:t>
      </w:r>
      <w:r>
        <w:rPr>
          <w:color w:val="050505"/>
          <w:w w:val="105"/>
        </w:rPr>
        <w:t> the</w:t>
      </w:r>
      <w:r>
        <w:rPr>
          <w:color w:val="050505"/>
          <w:w w:val="105"/>
        </w:rPr>
        <w:t> well-known</w:t>
      </w:r>
      <w:r>
        <w:rPr>
          <w:color w:val="050505"/>
          <w:w w:val="105"/>
        </w:rPr>
        <w:t> laws</w:t>
      </w:r>
      <w:r>
        <w:rPr>
          <w:color w:val="050505"/>
          <w:w w:val="105"/>
        </w:rPr>
        <w:t> of</w:t>
      </w:r>
      <w:r>
        <w:rPr>
          <w:color w:val="050505"/>
          <w:w w:val="105"/>
        </w:rPr>
        <w:t> impact,</w:t>
      </w:r>
      <w:r>
        <w:rPr>
          <w:color w:val="050505"/>
          <w:w w:val="105"/>
        </w:rPr>
        <w:t> but</w:t>
      </w:r>
      <w:r>
        <w:rPr>
          <w:color w:val="050505"/>
          <w:w w:val="105"/>
        </w:rPr>
        <w:t> by</w:t>
      </w:r>
      <w:r>
        <w:rPr>
          <w:color w:val="050505"/>
          <w:w w:val="105"/>
        </w:rPr>
        <w:t> an appropriate</w:t>
      </w:r>
      <w:r>
        <w:rPr>
          <w:color w:val="050505"/>
          <w:spacing w:val="40"/>
          <w:w w:val="105"/>
        </w:rPr>
        <w:t> </w:t>
      </w:r>
      <w:r>
        <w:rPr>
          <w:color w:val="050505"/>
          <w:w w:val="105"/>
        </w:rPr>
        <w:t>law</w:t>
      </w:r>
      <w:r>
        <w:rPr>
          <w:color w:val="050505"/>
          <w:w w:val="105"/>
        </w:rPr>
        <w:t> of</w:t>
      </w:r>
      <w:r>
        <w:rPr>
          <w:color w:val="050505"/>
          <w:w w:val="105"/>
        </w:rPr>
        <w:t> chance.</w:t>
      </w:r>
      <w:r>
        <w:rPr>
          <w:color w:val="050505"/>
          <w:w w:val="105"/>
        </w:rPr>
        <w:t> All</w:t>
      </w:r>
      <w:r>
        <w:rPr>
          <w:color w:val="050505"/>
          <w:spacing w:val="40"/>
          <w:w w:val="105"/>
        </w:rPr>
        <w:t> </w:t>
      </w:r>
      <w:r>
        <w:rPr>
          <w:color w:val="050505"/>
          <w:w w:val="105"/>
        </w:rPr>
        <w:t>we</w:t>
      </w:r>
      <w:r>
        <w:rPr>
          <w:color w:val="050505"/>
          <w:w w:val="105"/>
        </w:rPr>
        <w:t> have</w:t>
      </w:r>
      <w:r>
        <w:rPr>
          <w:color w:val="050505"/>
          <w:w w:val="105"/>
        </w:rPr>
        <w:t> to</w:t>
      </w:r>
      <w:r>
        <w:rPr>
          <w:color w:val="050505"/>
          <w:w w:val="105"/>
        </w:rPr>
        <w:t> do</w:t>
      </w:r>
      <w:r>
        <w:rPr>
          <w:color w:val="050505"/>
          <w:w w:val="105"/>
        </w:rPr>
        <w:t> is to see that</w:t>
      </w:r>
      <w:r>
        <w:rPr>
          <w:color w:val="050505"/>
          <w:w w:val="105"/>
        </w:rPr>
        <w:t> the laws of</w:t>
      </w:r>
      <w:r>
        <w:rPr>
          <w:color w:val="050505"/>
          <w:w w:val="105"/>
        </w:rPr>
        <w:t> chance</w:t>
      </w:r>
      <w:r>
        <w:rPr>
          <w:color w:val="050505"/>
          <w:w w:val="105"/>
        </w:rPr>
        <w:t> which</w:t>
      </w:r>
      <w:r>
        <w:rPr>
          <w:color w:val="050505"/>
          <w:w w:val="105"/>
        </w:rPr>
        <w:t> we admit should, with reasonable accuracy, take</w:t>
      </w:r>
      <w:r>
        <w:rPr>
          <w:color w:val="050505"/>
          <w:spacing w:val="-4"/>
          <w:w w:val="105"/>
        </w:rPr>
        <w:t> </w:t>
      </w:r>
      <w:r>
        <w:rPr>
          <w:color w:val="050505"/>
          <w:w w:val="105"/>
        </w:rPr>
        <w:t>care</w:t>
      </w:r>
      <w:r>
        <w:rPr>
          <w:color w:val="050505"/>
          <w:spacing w:val="-8"/>
          <w:w w:val="105"/>
        </w:rPr>
        <w:t> </w:t>
      </w:r>
      <w:r>
        <w:rPr>
          <w:color w:val="050505"/>
          <w:w w:val="105"/>
        </w:rPr>
        <w:t>of certain'</w:t>
      </w:r>
      <w:r>
        <w:rPr>
          <w:color w:val="050505"/>
          <w:spacing w:val="-16"/>
          <w:w w:val="105"/>
        </w:rPr>
        <w:t> </w:t>
      </w:r>
      <w:r>
        <w:rPr>
          <w:color w:val="050505"/>
          <w:w w:val="105"/>
        </w:rPr>
        <w:t>'book­ keeping" laws (or "laws of conservation", to use the technical</w:t>
      </w:r>
      <w:r>
        <w:rPr>
          <w:color w:val="050505"/>
          <w:w w:val="105"/>
        </w:rPr>
        <w:t> term);</w:t>
      </w:r>
      <w:r>
        <w:rPr>
          <w:color w:val="050505"/>
          <w:w w:val="105"/>
        </w:rPr>
        <w:t> e.g.</w:t>
      </w:r>
      <w:r>
        <w:rPr>
          <w:color w:val="050505"/>
          <w:w w:val="105"/>
        </w:rPr>
        <w:t> that</w:t>
      </w:r>
      <w:r>
        <w:rPr>
          <w:color w:val="050505"/>
          <w:w w:val="105"/>
        </w:rPr>
        <w:t> the</w:t>
      </w:r>
      <w:r>
        <w:rPr>
          <w:color w:val="050505"/>
          <w:w w:val="105"/>
        </w:rPr>
        <w:t> sum</w:t>
      </w:r>
      <w:r>
        <w:rPr>
          <w:color w:val="050505"/>
          <w:w w:val="105"/>
        </w:rPr>
        <w:t> of</w:t>
      </w:r>
      <w:r>
        <w:rPr>
          <w:color w:val="050505"/>
          <w:w w:val="105"/>
        </w:rPr>
        <w:t> the</w:t>
      </w:r>
      <w:r>
        <w:rPr>
          <w:color w:val="050505"/>
          <w:w w:val="105"/>
        </w:rPr>
        <w:t> energies before and after the collision shall be approximately the</w:t>
      </w:r>
      <w:r>
        <w:rPr>
          <w:color w:val="050505"/>
          <w:w w:val="105"/>
        </w:rPr>
        <w:t> same.</w:t>
      </w:r>
      <w:r>
        <w:rPr>
          <w:color w:val="050505"/>
          <w:w w:val="105"/>
        </w:rPr>
        <w:t> For</w:t>
      </w:r>
      <w:r>
        <w:rPr>
          <w:color w:val="050505"/>
          <w:w w:val="105"/>
        </w:rPr>
        <w:t> this</w:t>
      </w:r>
      <w:r>
        <w:rPr>
          <w:color w:val="050505"/>
          <w:w w:val="105"/>
        </w:rPr>
        <w:t> much</w:t>
      </w:r>
      <w:r>
        <w:rPr>
          <w:color w:val="050505"/>
          <w:w w:val="105"/>
        </w:rPr>
        <w:t> has</w:t>
      </w:r>
      <w:r>
        <w:rPr>
          <w:color w:val="050505"/>
          <w:w w:val="105"/>
        </w:rPr>
        <w:t> been</w:t>
      </w:r>
      <w:r>
        <w:rPr>
          <w:color w:val="050505"/>
          <w:w w:val="105"/>
        </w:rPr>
        <w:t> empirically demonstrated</w:t>
      </w:r>
      <w:r>
        <w:rPr>
          <w:color w:val="050505"/>
          <w:w w:val="105"/>
        </w:rPr>
        <w:t> even for</w:t>
      </w:r>
      <w:r>
        <w:rPr>
          <w:color w:val="050505"/>
          <w:w w:val="105"/>
        </w:rPr>
        <w:t> individual</w:t>
      </w:r>
      <w:r>
        <w:rPr>
          <w:color w:val="050505"/>
          <w:w w:val="105"/>
        </w:rPr>
        <w:t> molecules.</w:t>
      </w:r>
      <w:r>
        <w:rPr>
          <w:color w:val="050505"/>
          <w:w w:val="105"/>
        </w:rPr>
        <w:t> These book-keeping</w:t>
      </w:r>
      <w:r>
        <w:rPr>
          <w:color w:val="050505"/>
          <w:w w:val="105"/>
        </w:rPr>
        <w:t> laws</w:t>
      </w:r>
      <w:r>
        <w:rPr>
          <w:color w:val="050505"/>
          <w:w w:val="105"/>
        </w:rPr>
        <w:t> do</w:t>
      </w:r>
      <w:r>
        <w:rPr>
          <w:color w:val="050505"/>
          <w:w w:val="105"/>
        </w:rPr>
        <w:t> not,</w:t>
      </w:r>
      <w:r>
        <w:rPr>
          <w:color w:val="050505"/>
          <w:w w:val="105"/>
        </w:rPr>
        <w:t> however,</w:t>
      </w:r>
      <w:r>
        <w:rPr>
          <w:color w:val="050505"/>
          <w:w w:val="105"/>
        </w:rPr>
        <w:t> determine</w:t>
      </w:r>
      <w:r>
        <w:rPr>
          <w:color w:val="050505"/>
          <w:w w:val="105"/>
        </w:rPr>
        <w:t> the result of the collision unequivocally;</w:t>
      </w:r>
      <w:r>
        <w:rPr>
          <w:color w:val="050505"/>
          <w:spacing w:val="-16"/>
          <w:w w:val="105"/>
        </w:rPr>
        <w:t> </w:t>
      </w:r>
      <w:r>
        <w:rPr>
          <w:color w:val="050505"/>
          <w:w w:val="105"/>
        </w:rPr>
        <w:t>and it might be the case that apart from them, there predominated a "prior"</w:t>
      </w:r>
      <w:r>
        <w:rPr>
          <w:color w:val="050505"/>
          <w:spacing w:val="40"/>
          <w:w w:val="105"/>
        </w:rPr>
        <w:t> </w:t>
      </w:r>
      <w:r>
        <w:rPr>
          <w:color w:val="050505"/>
          <w:w w:val="105"/>
        </w:rPr>
        <w:t>contingency.</w:t>
      </w:r>
      <w:r>
        <w:rPr>
          <w:color w:val="050505"/>
          <w:spacing w:val="40"/>
          <w:w w:val="105"/>
        </w:rPr>
        <w:t> </w:t>
      </w:r>
      <w:r>
        <w:rPr>
          <w:color w:val="050505"/>
          <w:w w:val="105"/>
        </w:rPr>
        <w:t>For</w:t>
      </w:r>
      <w:r>
        <w:rPr>
          <w:color w:val="050505"/>
          <w:spacing w:val="79"/>
          <w:w w:val="105"/>
        </w:rPr>
        <w:t> </w:t>
      </w:r>
      <w:r>
        <w:rPr>
          <w:color w:val="050505"/>
          <w:w w:val="105"/>
        </w:rPr>
        <w:t>this</w:t>
      </w:r>
      <w:r>
        <w:rPr>
          <w:color w:val="050505"/>
          <w:spacing w:val="40"/>
          <w:w w:val="105"/>
        </w:rPr>
        <w:t> </w:t>
      </w:r>
      <w:r>
        <w:rPr>
          <w:color w:val="050505"/>
          <w:w w:val="105"/>
        </w:rPr>
        <w:t>would</w:t>
      </w:r>
      <w:r>
        <w:rPr>
          <w:color w:val="050505"/>
          <w:spacing w:val="79"/>
          <w:w w:val="105"/>
        </w:rPr>
        <w:t> </w:t>
      </w:r>
      <w:r>
        <w:rPr>
          <w:color w:val="050505"/>
          <w:w w:val="105"/>
        </w:rPr>
        <w:t>not</w:t>
      </w:r>
      <w:r>
        <w:rPr>
          <w:color w:val="050505"/>
          <w:spacing w:val="40"/>
          <w:w w:val="105"/>
        </w:rPr>
        <w:t> </w:t>
      </w:r>
      <w:r>
        <w:rPr>
          <w:color w:val="050505"/>
          <w:w w:val="105"/>
        </w:rPr>
        <w:t>introduce a further degree of uncertainty into the result of the collision</w:t>
      </w:r>
      <w:r>
        <w:rPr>
          <w:color w:val="050505"/>
          <w:w w:val="105"/>
        </w:rPr>
        <w:t> than</w:t>
      </w:r>
      <w:r>
        <w:rPr>
          <w:color w:val="050505"/>
          <w:w w:val="105"/>
        </w:rPr>
        <w:t> there already</w:t>
      </w:r>
      <w:r>
        <w:rPr>
          <w:color w:val="050505"/>
          <w:w w:val="105"/>
        </w:rPr>
        <w:t> is from the</w:t>
      </w:r>
      <w:r>
        <w:rPr>
          <w:color w:val="050505"/>
          <w:w w:val="105"/>
        </w:rPr>
        <w:t> determinist view. We do not know whether, e.g.</w:t>
      </w:r>
      <w:r>
        <w:rPr>
          <w:color w:val="050505"/>
          <w:spacing w:val="-3"/>
          <w:w w:val="105"/>
        </w:rPr>
        <w:t> </w:t>
      </w:r>
      <w:r>
        <w:rPr>
          <w:color w:val="050505"/>
          <w:w w:val="105"/>
        </w:rPr>
        <w:t>in the case of a given</w:t>
      </w:r>
      <w:r>
        <w:rPr>
          <w:color w:val="050505"/>
          <w:w w:val="105"/>
        </w:rPr>
        <w:t> collision,</w:t>
      </w:r>
      <w:r>
        <w:rPr>
          <w:color w:val="050505"/>
          <w:w w:val="105"/>
        </w:rPr>
        <w:t> the</w:t>
      </w:r>
      <w:r>
        <w:rPr>
          <w:color w:val="050505"/>
          <w:w w:val="105"/>
        </w:rPr>
        <w:t> one</w:t>
      </w:r>
      <w:r>
        <w:rPr>
          <w:color w:val="050505"/>
          <w:w w:val="105"/>
        </w:rPr>
        <w:t> molecule</w:t>
      </w:r>
      <w:r>
        <w:rPr>
          <w:color w:val="050505"/>
          <w:spacing w:val="40"/>
          <w:w w:val="105"/>
        </w:rPr>
        <w:t> </w:t>
      </w:r>
      <w:r>
        <w:rPr>
          <w:color w:val="050505"/>
          <w:w w:val="105"/>
        </w:rPr>
        <w:t>hits</w:t>
      </w:r>
      <w:r>
        <w:rPr>
          <w:color w:val="050505"/>
          <w:w w:val="105"/>
        </w:rPr>
        <w:t> the</w:t>
      </w:r>
      <w:r>
        <w:rPr>
          <w:color w:val="050505"/>
          <w:w w:val="105"/>
        </w:rPr>
        <w:t> other</w:t>
      </w:r>
      <w:r>
        <w:rPr>
          <w:color w:val="050505"/>
          <w:w w:val="105"/>
        </w:rPr>
        <w:t> a</w:t>
      </w:r>
      <w:r>
        <w:rPr>
          <w:color w:val="050505"/>
          <w:spacing w:val="40"/>
          <w:w w:val="105"/>
        </w:rPr>
        <w:t> </w:t>
      </w:r>
      <w:r>
        <w:rPr>
          <w:color w:val="050505"/>
          <w:w w:val="105"/>
        </w:rPr>
        <w:t>little further to the right</w:t>
      </w:r>
      <w:r>
        <w:rPr>
          <w:color w:val="050505"/>
          <w:spacing w:val="40"/>
          <w:w w:val="105"/>
        </w:rPr>
        <w:t> </w:t>
      </w:r>
      <w:r>
        <w:rPr>
          <w:color w:val="050505"/>
          <w:w w:val="105"/>
        </w:rPr>
        <w:t>or to the left, which affects the</w:t>
      </w:r>
      <w:r>
        <w:rPr>
          <w:color w:val="050505"/>
          <w:w w:val="105"/>
        </w:rPr>
        <w:t> result of the</w:t>
      </w:r>
      <w:r>
        <w:rPr>
          <w:color w:val="050505"/>
          <w:spacing w:val="-2"/>
          <w:w w:val="105"/>
        </w:rPr>
        <w:t> </w:t>
      </w:r>
      <w:r>
        <w:rPr>
          <w:color w:val="050505"/>
          <w:w w:val="105"/>
        </w:rPr>
        <w:t>collision immensely (though not the conservation</w:t>
      </w:r>
      <w:r>
        <w:rPr>
          <w:color w:val="050505"/>
          <w:spacing w:val="64"/>
          <w:w w:val="105"/>
        </w:rPr>
        <w:t> </w:t>
      </w:r>
      <w:r>
        <w:rPr>
          <w:color w:val="050505"/>
          <w:w w:val="105"/>
        </w:rPr>
        <w:t>laws,</w:t>
      </w:r>
      <w:r>
        <w:rPr>
          <w:color w:val="050505"/>
          <w:spacing w:val="46"/>
          <w:w w:val="105"/>
        </w:rPr>
        <w:t> </w:t>
      </w:r>
      <w:r>
        <w:rPr>
          <w:color w:val="050505"/>
          <w:w w:val="105"/>
        </w:rPr>
        <w:t>of</w:t>
      </w:r>
      <w:r>
        <w:rPr>
          <w:color w:val="050505"/>
          <w:spacing w:val="61"/>
          <w:w w:val="105"/>
        </w:rPr>
        <w:t> </w:t>
      </w:r>
      <w:r>
        <w:rPr>
          <w:color w:val="050505"/>
          <w:w w:val="105"/>
        </w:rPr>
        <w:t>course).</w:t>
      </w:r>
      <w:r>
        <w:rPr>
          <w:color w:val="050505"/>
          <w:spacing w:val="61"/>
          <w:w w:val="105"/>
        </w:rPr>
        <w:t> </w:t>
      </w:r>
      <w:r>
        <w:rPr>
          <w:color w:val="050505"/>
          <w:w w:val="105"/>
        </w:rPr>
        <w:t>Whether</w:t>
      </w:r>
      <w:r>
        <w:rPr>
          <w:color w:val="050505"/>
          <w:spacing w:val="67"/>
          <w:w w:val="105"/>
        </w:rPr>
        <w:t> </w:t>
      </w:r>
      <w:r>
        <w:rPr>
          <w:color w:val="050505"/>
          <w:w w:val="105"/>
        </w:rPr>
        <w:t>we</w:t>
      </w:r>
      <w:r>
        <w:rPr>
          <w:color w:val="050505"/>
          <w:spacing w:val="49"/>
          <w:w w:val="105"/>
        </w:rPr>
        <w:t> </w:t>
      </w:r>
      <w:r>
        <w:rPr>
          <w:color w:val="050505"/>
          <w:spacing w:val="-2"/>
          <w:w w:val="105"/>
        </w:rPr>
        <w:t>regard</w:t>
      </w:r>
    </w:p>
    <w:p>
      <w:pPr>
        <w:spacing w:before="25"/>
        <w:ind w:left="498" w:right="0" w:firstLine="0"/>
        <w:jc w:val="left"/>
        <w:rPr>
          <w:i/>
          <w:sz w:val="20"/>
        </w:rPr>
      </w:pPr>
      <w:r>
        <w:rPr>
          <w:i/>
          <w:color w:val="050505"/>
          <w:spacing w:val="-5"/>
          <w:w w:val="105"/>
          <w:sz w:val="20"/>
        </w:rPr>
        <w:t>j6</w:t>
      </w:r>
    </w:p>
    <w:p>
      <w:pPr>
        <w:spacing w:after="0"/>
        <w:jc w:val="left"/>
        <w:rPr>
          <w:sz w:val="20"/>
        </w:rPr>
        <w:sectPr>
          <w:headerReference w:type="even" r:id="rId113"/>
          <w:headerReference w:type="default" r:id="rId114"/>
          <w:footerReference w:type="even" r:id="rId115"/>
          <w:pgSz w:w="6140" w:h="10280"/>
          <w:pgMar w:header="296" w:footer="0" w:top="560" w:bottom="0" w:left="80" w:right="100"/>
        </w:sectPr>
      </w:pPr>
    </w:p>
    <w:p>
      <w:pPr>
        <w:pStyle w:val="BodyText"/>
        <w:spacing w:line="244" w:lineRule="auto" w:before="128"/>
        <w:ind w:left="288" w:right="309" w:firstLine="4"/>
        <w:jc w:val="both"/>
      </w:pPr>
      <w:r>
        <w:rPr>
          <w:color w:val="050505"/>
          <w:w w:val="105"/>
        </w:rPr>
        <w:t>the</w:t>
      </w:r>
      <w:r>
        <w:rPr>
          <w:color w:val="050505"/>
          <w:spacing w:val="-7"/>
          <w:w w:val="105"/>
        </w:rPr>
        <w:t> </w:t>
      </w:r>
      <w:r>
        <w:rPr>
          <w:color w:val="050505"/>
          <w:w w:val="105"/>
        </w:rPr>
        <w:t>result</w:t>
      </w:r>
      <w:r>
        <w:rPr>
          <w:color w:val="050505"/>
          <w:spacing w:val="-7"/>
          <w:w w:val="105"/>
        </w:rPr>
        <w:t> </w:t>
      </w:r>
      <w:r>
        <w:rPr>
          <w:color w:val="050505"/>
          <w:w w:val="105"/>
        </w:rPr>
        <w:t>of</w:t>
      </w:r>
      <w:r>
        <w:rPr>
          <w:color w:val="050505"/>
          <w:spacing w:val="-6"/>
          <w:w w:val="105"/>
        </w:rPr>
        <w:t> </w:t>
      </w:r>
      <w:r>
        <w:rPr>
          <w:color w:val="050505"/>
          <w:w w:val="105"/>
        </w:rPr>
        <w:t>the</w:t>
      </w:r>
      <w:r>
        <w:rPr>
          <w:color w:val="050505"/>
          <w:spacing w:val="30"/>
          <w:w w:val="105"/>
        </w:rPr>
        <w:t> </w:t>
      </w:r>
      <w:r>
        <w:rPr>
          <w:color w:val="050505"/>
          <w:w w:val="105"/>
        </w:rPr>
        <w:t>collision</w:t>
      </w:r>
      <w:r>
        <w:rPr>
          <w:color w:val="050505"/>
          <w:spacing w:val="-9"/>
          <w:w w:val="105"/>
        </w:rPr>
        <w:t> </w:t>
      </w:r>
      <w:r>
        <w:rPr>
          <w:color w:val="050505"/>
          <w:w w:val="105"/>
        </w:rPr>
        <w:t>as</w:t>
      </w:r>
      <w:r>
        <w:rPr>
          <w:color w:val="050505"/>
          <w:spacing w:val="-12"/>
          <w:w w:val="105"/>
        </w:rPr>
        <w:t> </w:t>
      </w:r>
      <w:r>
        <w:rPr>
          <w:color w:val="050505"/>
          <w:w w:val="105"/>
        </w:rPr>
        <w:t>being</w:t>
      </w:r>
      <w:r>
        <w:rPr>
          <w:color w:val="050505"/>
          <w:spacing w:val="-13"/>
          <w:w w:val="105"/>
        </w:rPr>
        <w:t> </w:t>
      </w:r>
      <w:r>
        <w:rPr>
          <w:color w:val="050505"/>
          <w:w w:val="105"/>
        </w:rPr>
        <w:t>determined by</w:t>
      </w:r>
      <w:r>
        <w:rPr>
          <w:color w:val="050505"/>
          <w:spacing w:val="-14"/>
          <w:w w:val="105"/>
        </w:rPr>
        <w:t> </w:t>
      </w:r>
      <w:r>
        <w:rPr>
          <w:color w:val="050505"/>
          <w:w w:val="105"/>
        </w:rPr>
        <w:t>this "a</w:t>
      </w:r>
      <w:r>
        <w:rPr>
          <w:color w:val="050505"/>
          <w:spacing w:val="40"/>
          <w:w w:val="105"/>
        </w:rPr>
        <w:t> </w:t>
      </w:r>
      <w:r>
        <w:rPr>
          <w:color w:val="050505"/>
          <w:w w:val="105"/>
        </w:rPr>
        <w:t>little further</w:t>
      </w:r>
      <w:r>
        <w:rPr>
          <w:color w:val="050505"/>
          <w:w w:val="105"/>
        </w:rPr>
        <w:t> to the</w:t>
      </w:r>
      <w:r>
        <w:rPr>
          <w:color w:val="050505"/>
          <w:w w:val="105"/>
        </w:rPr>
        <w:t> right</w:t>
      </w:r>
      <w:r>
        <w:rPr>
          <w:color w:val="050505"/>
          <w:w w:val="105"/>
        </w:rPr>
        <w:t> or left" or whether</w:t>
      </w:r>
      <w:r>
        <w:rPr>
          <w:color w:val="050505"/>
          <w:w w:val="105"/>
        </w:rPr>
        <w:t> we regard it as primarily undetermined</w:t>
      </w:r>
      <w:r>
        <w:rPr>
          <w:color w:val="050505"/>
          <w:w w:val="105"/>
        </w:rPr>
        <w:t> (the "conserva­ tion laws" at the same time remaining uninfringed), is a</w:t>
      </w:r>
      <w:r>
        <w:rPr>
          <w:color w:val="050505"/>
          <w:w w:val="105"/>
        </w:rPr>
        <w:t> matter of indifference.</w:t>
      </w:r>
    </w:p>
    <w:p>
      <w:pPr>
        <w:pStyle w:val="BodyText"/>
        <w:tabs>
          <w:tab w:pos="4429" w:val="left" w:leader="none"/>
        </w:tabs>
        <w:spacing w:line="247" w:lineRule="auto" w:before="6"/>
        <w:ind w:left="288" w:right="319" w:firstLine="258"/>
        <w:jc w:val="both"/>
        <w:rPr>
          <w:b/>
          <w:i/>
          <w:sz w:val="16"/>
        </w:rPr>
      </w:pPr>
      <w:r>
        <w:rPr/>
        <mc:AlternateContent>
          <mc:Choice Requires="wps">
            <w:drawing>
              <wp:anchor distT="0" distB="0" distL="0" distR="0" allowOverlap="1" layoutInCell="1" locked="0" behindDoc="1" simplePos="0" relativeHeight="486010880">
                <wp:simplePos x="0" y="0"/>
                <wp:positionH relativeFrom="page">
                  <wp:posOffset>2788319</wp:posOffset>
                </wp:positionH>
                <wp:positionV relativeFrom="paragraph">
                  <wp:posOffset>607971</wp:posOffset>
                </wp:positionV>
                <wp:extent cx="445134" cy="32702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445134" cy="327025"/>
                        </a:xfrm>
                        <a:prstGeom prst="rect">
                          <a:avLst/>
                        </a:prstGeom>
                      </wps:spPr>
                      <wps:txbx>
                        <w:txbxContent>
                          <w:p>
                            <w:pPr>
                              <w:tabs>
                                <w:tab w:pos="573" w:val="left" w:leader="none"/>
                              </w:tabs>
                              <w:spacing w:line="515" w:lineRule="exact" w:before="0"/>
                              <w:ind w:left="0" w:right="0" w:firstLine="0"/>
                              <w:jc w:val="left"/>
                              <w:rPr>
                                <w:rFonts w:ascii="Arial"/>
                                <w:sz w:val="46"/>
                              </w:rPr>
                            </w:pPr>
                            <w:r>
                              <w:rPr>
                                <w:rFonts w:ascii="Arial"/>
                                <w:b/>
                                <w:color w:val="050505"/>
                                <w:spacing w:val="-10"/>
                                <w:w w:val="60"/>
                                <w:sz w:val="46"/>
                              </w:rPr>
                              <w:t>1</w:t>
                            </w:r>
                            <w:r>
                              <w:rPr>
                                <w:rFonts w:ascii="Arial"/>
                                <w:b/>
                                <w:color w:val="050505"/>
                                <w:sz w:val="46"/>
                              </w:rPr>
                              <w:tab/>
                            </w:r>
                            <w:r>
                              <w:rPr>
                                <w:rFonts w:ascii="Arial"/>
                                <w:color w:val="050505"/>
                                <w:spacing w:val="-10"/>
                                <w:w w:val="90"/>
                                <w:sz w:val="46"/>
                              </w:rPr>
                              <w:t>/</w:t>
                            </w:r>
                          </w:p>
                        </w:txbxContent>
                      </wps:txbx>
                      <wps:bodyPr wrap="square" lIns="0" tIns="0" rIns="0" bIns="0" rtlCol="0">
                        <a:noAutofit/>
                      </wps:bodyPr>
                    </wps:wsp>
                  </a:graphicData>
                </a:graphic>
              </wp:anchor>
            </w:drawing>
          </mc:Choice>
          <mc:Fallback>
            <w:pict>
              <v:shape style="position:absolute;margin-left:219.552704pt;margin-top:47.871765pt;width:35.050pt;height:25.75pt;mso-position-horizontal-relative:page;mso-position-vertical-relative:paragraph;z-index:-17305600" type="#_x0000_t202" id="docshape81" filled="false" stroked="false">
                <v:textbox inset="0,0,0,0">
                  <w:txbxContent>
                    <w:p>
                      <w:pPr>
                        <w:tabs>
                          <w:tab w:pos="573" w:val="left" w:leader="none"/>
                        </w:tabs>
                        <w:spacing w:line="515" w:lineRule="exact" w:before="0"/>
                        <w:ind w:left="0" w:right="0" w:firstLine="0"/>
                        <w:jc w:val="left"/>
                        <w:rPr>
                          <w:rFonts w:ascii="Arial"/>
                          <w:sz w:val="46"/>
                        </w:rPr>
                      </w:pPr>
                      <w:r>
                        <w:rPr>
                          <w:rFonts w:ascii="Arial"/>
                          <w:b/>
                          <w:color w:val="050505"/>
                          <w:spacing w:val="-10"/>
                          <w:w w:val="60"/>
                          <w:sz w:val="46"/>
                        </w:rPr>
                        <w:t>1</w:t>
                      </w:r>
                      <w:r>
                        <w:rPr>
                          <w:rFonts w:ascii="Arial"/>
                          <w:b/>
                          <w:color w:val="050505"/>
                          <w:sz w:val="46"/>
                        </w:rPr>
                        <w:tab/>
                      </w:r>
                      <w:r>
                        <w:rPr>
                          <w:rFonts w:ascii="Arial"/>
                          <w:color w:val="050505"/>
                          <w:spacing w:val="-10"/>
                          <w:w w:val="90"/>
                          <w:sz w:val="46"/>
                        </w:rPr>
                        <w:t>/</w:t>
                      </w:r>
                    </w:p>
                  </w:txbxContent>
                </v:textbox>
                <w10:wrap type="none"/>
              </v:shape>
            </w:pict>
          </mc:Fallback>
        </mc:AlternateContent>
      </w:r>
      <w:r>
        <w:rPr>
          <w:color w:val="050505"/>
          <w:w w:val="105"/>
        </w:rPr>
        <w:t>Fifty years ago it</w:t>
      </w:r>
      <w:r>
        <w:rPr>
          <w:color w:val="050505"/>
          <w:w w:val="105"/>
        </w:rPr>
        <w:t> was simply a</w:t>
      </w:r>
      <w:r>
        <w:rPr>
          <w:color w:val="050505"/>
          <w:w w:val="105"/>
        </w:rPr>
        <w:t> matter of taste or philosophic</w:t>
      </w:r>
      <w:r>
        <w:rPr>
          <w:color w:val="050505"/>
          <w:w w:val="105"/>
        </w:rPr>
        <w:t> prejudice</w:t>
      </w:r>
      <w:r>
        <w:rPr>
          <w:color w:val="050505"/>
          <w:w w:val="105"/>
        </w:rPr>
        <w:t> whether</w:t>
      </w:r>
      <w:r>
        <w:rPr>
          <w:color w:val="050505"/>
          <w:w w:val="105"/>
        </w:rPr>
        <w:t> the</w:t>
      </w:r>
      <w:r>
        <w:rPr>
          <w:color w:val="050505"/>
          <w:w w:val="105"/>
        </w:rPr>
        <w:t> preference</w:t>
      </w:r>
      <w:r>
        <w:rPr>
          <w:color w:val="050505"/>
          <w:w w:val="105"/>
        </w:rPr>
        <w:t> was given to determinism or indeterminism.</w:t>
      </w:r>
      <w:r>
        <w:rPr>
          <w:color w:val="050505"/>
          <w:spacing w:val="-2"/>
          <w:w w:val="105"/>
        </w:rPr>
        <w:t> </w:t>
      </w:r>
      <w:r>
        <w:rPr>
          <w:color w:val="050505"/>
          <w:w w:val="105"/>
        </w:rPr>
        <w:t>The former was</w:t>
      </w:r>
      <w:r>
        <w:rPr>
          <w:color w:val="050505"/>
          <w:spacing w:val="-29"/>
          <w:w w:val="105"/>
        </w:rPr>
        <w:t> </w:t>
      </w:r>
      <w:r>
        <w:rPr>
          <w:color w:val="050505"/>
          <w:w w:val="105"/>
        </w:rPr>
        <w:t>favoured byancientcustom,</w:t>
      </w:r>
      <w:r>
        <w:rPr>
          <w:color w:val="050505"/>
        </w:rPr>
        <w:tab/>
      </w:r>
      <w:r>
        <w:rPr>
          <w:rFonts w:ascii="Arial"/>
          <w:b/>
          <w:color w:val="050505"/>
          <w:w w:val="105"/>
          <w:sz w:val="16"/>
        </w:rPr>
        <w:t>c</w:t>
      </w:r>
      <w:r>
        <w:rPr>
          <w:rFonts w:ascii="Arial"/>
          <w:b/>
          <w:color w:val="050505"/>
          <w:spacing w:val="80"/>
          <w:w w:val="105"/>
          <w:sz w:val="16"/>
        </w:rPr>
        <w:t>  </w:t>
      </w:r>
      <w:r>
        <w:rPr>
          <w:b/>
          <w:i/>
          <w:color w:val="050505"/>
          <w:w w:val="105"/>
          <w:sz w:val="16"/>
        </w:rPr>
        <w:t>b</w:t>
      </w:r>
    </w:p>
    <w:p>
      <w:pPr>
        <w:tabs>
          <w:tab w:pos="4146" w:val="left" w:leader="none"/>
        </w:tabs>
        <w:spacing w:line="268" w:lineRule="exact" w:before="7"/>
        <w:ind w:left="287" w:right="0" w:firstLine="0"/>
        <w:jc w:val="left"/>
        <w:rPr>
          <w:sz w:val="24"/>
        </w:rPr>
      </w:pPr>
      <w:r>
        <w:rPr>
          <w:color w:val="050505"/>
          <w:w w:val="105"/>
          <w:sz w:val="24"/>
        </w:rPr>
        <w:t>or</w:t>
      </w:r>
      <w:r>
        <w:rPr>
          <w:color w:val="050505"/>
          <w:spacing w:val="-14"/>
          <w:w w:val="105"/>
          <w:sz w:val="24"/>
        </w:rPr>
        <w:t> </w:t>
      </w:r>
      <w:r>
        <w:rPr>
          <w:color w:val="050505"/>
          <w:w w:val="105"/>
          <w:sz w:val="24"/>
        </w:rPr>
        <w:t>possibly</w:t>
      </w:r>
      <w:r>
        <w:rPr>
          <w:color w:val="050505"/>
          <w:spacing w:val="5"/>
          <w:w w:val="105"/>
          <w:sz w:val="24"/>
        </w:rPr>
        <w:t> </w:t>
      </w:r>
      <w:r>
        <w:rPr>
          <w:color w:val="050505"/>
          <w:w w:val="105"/>
          <w:sz w:val="24"/>
        </w:rPr>
        <w:t>by</w:t>
      </w:r>
      <w:r>
        <w:rPr>
          <w:color w:val="050505"/>
          <w:spacing w:val="-20"/>
          <w:w w:val="105"/>
          <w:sz w:val="24"/>
        </w:rPr>
        <w:t> </w:t>
      </w:r>
      <w:r>
        <w:rPr>
          <w:color w:val="050505"/>
          <w:w w:val="105"/>
          <w:sz w:val="24"/>
        </w:rPr>
        <w:t>an</w:t>
      </w:r>
      <w:r>
        <w:rPr>
          <w:color w:val="050505"/>
          <w:spacing w:val="-10"/>
          <w:w w:val="105"/>
          <w:sz w:val="24"/>
        </w:rPr>
        <w:t> </w:t>
      </w:r>
      <w:r>
        <w:rPr>
          <w:i/>
          <w:color w:val="050505"/>
          <w:w w:val="105"/>
          <w:sz w:val="24"/>
        </w:rPr>
        <w:t>a</w:t>
      </w:r>
      <w:r>
        <w:rPr>
          <w:i/>
          <w:color w:val="050505"/>
          <w:spacing w:val="-12"/>
          <w:w w:val="105"/>
          <w:sz w:val="24"/>
        </w:rPr>
        <w:t> </w:t>
      </w:r>
      <w:r>
        <w:rPr>
          <w:i/>
          <w:color w:val="050505"/>
          <w:w w:val="105"/>
          <w:sz w:val="24"/>
        </w:rPr>
        <w:t>priori</w:t>
      </w:r>
      <w:r>
        <w:rPr>
          <w:i/>
          <w:color w:val="050505"/>
          <w:spacing w:val="-14"/>
          <w:w w:val="105"/>
          <w:sz w:val="24"/>
        </w:rPr>
        <w:t> </w:t>
      </w:r>
      <w:r>
        <w:rPr>
          <w:color w:val="050505"/>
          <w:spacing w:val="-2"/>
          <w:w w:val="105"/>
          <w:sz w:val="24"/>
        </w:rPr>
        <w:t>belief.</w:t>
      </w:r>
      <w:r>
        <w:rPr>
          <w:color w:val="050505"/>
          <w:sz w:val="24"/>
        </w:rPr>
        <w:tab/>
      </w:r>
      <w:r>
        <w:rPr>
          <w:color w:val="050505"/>
          <w:spacing w:val="-10"/>
          <w:w w:val="105"/>
          <w:sz w:val="24"/>
        </w:rPr>
        <w:t>:</w:t>
      </w:r>
    </w:p>
    <w:p>
      <w:pPr>
        <w:pStyle w:val="BodyText"/>
        <w:tabs>
          <w:tab w:pos="1892" w:val="left" w:leader="none"/>
          <w:tab w:pos="2704" w:val="left" w:leader="none"/>
          <w:tab w:pos="4046" w:val="left" w:leader="none"/>
          <w:tab w:pos="4202" w:val="left" w:leader="none"/>
          <w:tab w:pos="4318" w:val="left" w:leader="none"/>
          <w:tab w:pos="4529" w:val="left" w:leader="none"/>
          <w:tab w:pos="5488" w:val="left" w:leader="dot"/>
        </w:tabs>
        <w:spacing w:line="237" w:lineRule="auto"/>
        <w:ind w:left="287" w:right="367" w:firstLine="11"/>
        <w:rPr>
          <w:b/>
          <w:i/>
          <w:sz w:val="30"/>
        </w:rPr>
      </w:pPr>
      <w:r>
        <w:rPr/>
        <mc:AlternateContent>
          <mc:Choice Requires="wps">
            <w:drawing>
              <wp:anchor distT="0" distB="0" distL="0" distR="0" allowOverlap="1" layoutInCell="1" locked="0" behindDoc="1" simplePos="0" relativeHeight="486010368">
                <wp:simplePos x="0" y="0"/>
                <wp:positionH relativeFrom="page">
                  <wp:posOffset>2710141</wp:posOffset>
                </wp:positionH>
                <wp:positionV relativeFrom="paragraph">
                  <wp:posOffset>57743</wp:posOffset>
                </wp:positionV>
                <wp:extent cx="65405" cy="30607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65405" cy="306070"/>
                        </a:xfrm>
                        <a:prstGeom prst="rect">
                          <a:avLst/>
                        </a:prstGeom>
                      </wps:spPr>
                      <wps:txbx>
                        <w:txbxContent>
                          <w:p>
                            <w:pPr>
                              <w:spacing w:line="481" w:lineRule="exact" w:before="0"/>
                              <w:ind w:left="0" w:right="0" w:firstLine="0"/>
                              <w:jc w:val="left"/>
                              <w:rPr>
                                <w:rFonts w:ascii="Arial"/>
                                <w:sz w:val="43"/>
                              </w:rPr>
                            </w:pPr>
                            <w:r>
                              <w:rPr>
                                <w:rFonts w:ascii="Arial"/>
                                <w:color w:val="050505"/>
                                <w:spacing w:val="-10"/>
                                <w:w w:val="105"/>
                                <w:sz w:val="43"/>
                              </w:rPr>
                              <w:t>l</w:t>
                            </w:r>
                          </w:p>
                        </w:txbxContent>
                      </wps:txbx>
                      <wps:bodyPr wrap="square" lIns="0" tIns="0" rIns="0" bIns="0" rtlCol="0">
                        <a:noAutofit/>
                      </wps:bodyPr>
                    </wps:wsp>
                  </a:graphicData>
                </a:graphic>
              </wp:anchor>
            </w:drawing>
          </mc:Choice>
          <mc:Fallback>
            <w:pict>
              <v:shape style="position:absolute;margin-left:213.397003pt;margin-top:4.54673pt;width:5.15pt;height:24.1pt;mso-position-horizontal-relative:page;mso-position-vertical-relative:paragraph;z-index:-17306112" type="#_x0000_t202" id="docshape82" filled="false" stroked="false">
                <v:textbox inset="0,0,0,0">
                  <w:txbxContent>
                    <w:p>
                      <w:pPr>
                        <w:spacing w:line="481" w:lineRule="exact" w:before="0"/>
                        <w:ind w:left="0" w:right="0" w:firstLine="0"/>
                        <w:jc w:val="left"/>
                        <w:rPr>
                          <w:rFonts w:ascii="Arial"/>
                          <w:sz w:val="43"/>
                        </w:rPr>
                      </w:pPr>
                      <w:r>
                        <w:rPr>
                          <w:rFonts w:ascii="Arial"/>
                          <w:color w:val="050505"/>
                          <w:spacing w:val="-10"/>
                          <w:w w:val="105"/>
                          <w:sz w:val="43"/>
                        </w:rPr>
                        <w:t>l</w:t>
                      </w:r>
                    </w:p>
                  </w:txbxContent>
                </v:textbox>
                <w10:wrap type="none"/>
              </v:shape>
            </w:pict>
          </mc:Fallback>
        </mc:AlternateContent>
      </w:r>
      <w:r>
        <w:rPr>
          <w:color w:val="050505"/>
        </w:rPr>
        <w:t>In</w:t>
      </w:r>
      <w:r>
        <w:rPr>
          <w:color w:val="050505"/>
          <w:spacing w:val="40"/>
        </w:rPr>
        <w:t> </w:t>
      </w:r>
      <w:r>
        <w:rPr>
          <w:color w:val="050505"/>
        </w:rPr>
        <w:t>favour of the latter</w:t>
      </w:r>
      <w:r>
        <w:rPr>
          <w:color w:val="050505"/>
          <w:spacing w:val="40"/>
        </w:rPr>
        <w:t> </w:t>
      </w:r>
      <w:r>
        <w:rPr>
          <w:color w:val="050505"/>
        </w:rPr>
        <w:t>it</w:t>
      </w:r>
      <w:r>
        <w:rPr>
          <w:color w:val="050505"/>
          <w:spacing w:val="40"/>
        </w:rPr>
        <w:t> </w:t>
      </w:r>
      <w:r>
        <w:rPr>
          <w:color w:val="050505"/>
        </w:rPr>
        <w:t>could</w:t>
        <w:tab/>
        <w:tab/>
      </w:r>
      <w:r>
        <w:rPr>
          <w:color w:val="050505"/>
          <w:spacing w:val="-10"/>
        </w:rPr>
        <w:t>,</w:t>
      </w:r>
      <w:r>
        <w:rPr>
          <w:color w:val="050505"/>
        </w:rPr>
        <w:tab/>
        <w:tab/>
        <w:t>,</w:t>
      </w:r>
      <w:r>
        <w:rPr>
          <w:color w:val="050505"/>
          <w:spacing w:val="40"/>
        </w:rPr>
        <w:t> </w:t>
      </w:r>
      <w:r>
        <w:rPr>
          <w:i/>
          <w:color w:val="050505"/>
        </w:rPr>
        <w:t>:</w:t>
      </w:r>
      <w:r>
        <w:rPr>
          <w:i/>
          <w:color w:val="050505"/>
          <w:spacing w:val="80"/>
          <w:w w:val="150"/>
        </w:rPr>
        <w:t>   </w:t>
      </w:r>
      <w:r>
        <w:rPr>
          <w:b/>
          <w:color w:val="050505"/>
          <w:sz w:val="19"/>
        </w:rPr>
        <w:t>a </w:t>
      </w:r>
      <w:r>
        <w:rPr>
          <w:color w:val="050505"/>
        </w:rPr>
        <w:t>be urged that this ancient habit</w:t>
        <w:tab/>
        <w:tab/>
        <w:tab/>
        <w:t>o·</w:t>
      </w:r>
      <w:r>
        <w:rPr>
          <w:color w:val="050505"/>
          <w:spacing w:val="80"/>
        </w:rPr>
        <w:t> </w:t>
      </w:r>
      <w:r>
        <w:rPr>
          <w:color w:val="050505"/>
        </w:rPr>
        <w:t>,'</w:t>
      </w:r>
      <w:r>
        <w:rPr>
          <w:color w:val="050505"/>
          <w:spacing w:val="-10"/>
        </w:rPr>
        <w:t> </w:t>
      </w:r>
      <w:r>
        <w:rPr>
          <w:color w:val="050505"/>
          <w:spacing w:val="80"/>
          <w:u w:val="single" w:color="040404"/>
        </w:rPr>
        <w:t>  </w:t>
      </w:r>
      <w:r>
        <w:rPr>
          <w:rFonts w:ascii="Arial" w:hAnsi="Arial"/>
          <w:b/>
          <w:color w:val="050505"/>
          <w:sz w:val="17"/>
        </w:rPr>
        <w:t>.r </w:t>
      </w:r>
      <w:r>
        <w:rPr>
          <w:color w:val="050505"/>
          <w:spacing w:val="-2"/>
        </w:rPr>
        <w:t>demonstrably</w:t>
      </w:r>
      <w:r>
        <w:rPr>
          <w:color w:val="050505"/>
        </w:rPr>
        <w:tab/>
      </w:r>
      <w:r>
        <w:rPr>
          <w:color w:val="050505"/>
          <w:spacing w:val="-2"/>
        </w:rPr>
        <w:t>rested</w:t>
      </w:r>
      <w:r>
        <w:rPr>
          <w:color w:val="050505"/>
        </w:rPr>
        <w:tab/>
        <w:t>on</w:t>
      </w:r>
      <w:r>
        <w:rPr>
          <w:color w:val="050505"/>
          <w:spacing w:val="80"/>
        </w:rPr>
        <w:t> </w:t>
      </w:r>
      <w:r>
        <w:rPr>
          <w:color w:val="050505"/>
        </w:rPr>
        <w:t>the</w:t>
        <w:tab/>
      </w:r>
      <w:r>
        <w:rPr>
          <w:i/>
          <w:color w:val="050505"/>
          <w:sz w:val="29"/>
        </w:rPr>
        <w:t>(·.?- </w:t>
      </w:r>
      <w:r>
        <w:rPr>
          <w:color w:val="050505"/>
          <w:sz w:val="29"/>
        </w:rPr>
        <w:t>"...</w:t>
        <w:tab/>
      </w:r>
      <w:r>
        <w:rPr>
          <w:b/>
          <w:i/>
          <w:color w:val="050505"/>
          <w:spacing w:val="-26"/>
          <w:w w:val="90"/>
          <w:sz w:val="30"/>
        </w:rPr>
        <w:t>c</w:t>
      </w:r>
    </w:p>
    <w:p>
      <w:pPr>
        <w:tabs>
          <w:tab w:pos="4090" w:val="left" w:leader="none"/>
        </w:tabs>
        <w:spacing w:line="105" w:lineRule="exact" w:before="0"/>
        <w:ind w:left="282" w:right="0" w:firstLine="0"/>
        <w:jc w:val="left"/>
        <w:rPr>
          <w:rFonts w:ascii="Arial" w:hAnsi="Arial"/>
          <w:sz w:val="14"/>
        </w:rPr>
      </w:pPr>
      <w:r>
        <w:rPr>
          <w:color w:val="050505"/>
          <w:sz w:val="24"/>
        </w:rPr>
        <w:t>actual</w:t>
      </w:r>
      <w:r>
        <w:rPr>
          <w:color w:val="050505"/>
          <w:spacing w:val="72"/>
          <w:sz w:val="24"/>
        </w:rPr>
        <w:t> </w:t>
      </w:r>
      <w:r>
        <w:rPr>
          <w:color w:val="050505"/>
          <w:sz w:val="24"/>
        </w:rPr>
        <w:t>laws</w:t>
      </w:r>
      <w:r>
        <w:rPr>
          <w:color w:val="050505"/>
          <w:spacing w:val="66"/>
          <w:sz w:val="24"/>
        </w:rPr>
        <w:t> </w:t>
      </w:r>
      <w:r>
        <w:rPr>
          <w:color w:val="050505"/>
          <w:sz w:val="24"/>
        </w:rPr>
        <w:t>which</w:t>
      </w:r>
      <w:r>
        <w:rPr>
          <w:color w:val="050505"/>
          <w:spacing w:val="53"/>
          <w:w w:val="150"/>
          <w:sz w:val="24"/>
        </w:rPr>
        <w:t> </w:t>
      </w:r>
      <w:r>
        <w:rPr>
          <w:color w:val="050505"/>
          <w:sz w:val="24"/>
        </w:rPr>
        <w:t>we</w:t>
      </w:r>
      <w:r>
        <w:rPr>
          <w:color w:val="050505"/>
          <w:spacing w:val="50"/>
          <w:sz w:val="24"/>
        </w:rPr>
        <w:t> </w:t>
      </w:r>
      <w:r>
        <w:rPr>
          <w:color w:val="050505"/>
          <w:spacing w:val="-2"/>
          <w:sz w:val="24"/>
        </w:rPr>
        <w:t>observe</w:t>
      </w:r>
      <w:r>
        <w:rPr>
          <w:color w:val="050505"/>
          <w:sz w:val="24"/>
        </w:rPr>
        <w:tab/>
      </w:r>
      <w:r>
        <w:rPr>
          <w:rFonts w:ascii="Arial" w:hAnsi="Arial"/>
          <w:color w:val="050505"/>
          <w:sz w:val="26"/>
        </w:rPr>
        <w:t>&lt;·:</w:t>
      </w:r>
      <w:r>
        <w:rPr>
          <w:rFonts w:ascii="Arial" w:hAnsi="Arial"/>
          <w:color w:val="050505"/>
          <w:spacing w:val="27"/>
          <w:sz w:val="26"/>
        </w:rPr>
        <w:t> </w:t>
      </w:r>
      <w:r>
        <w:rPr>
          <w:rFonts w:ascii="Arial" w:hAnsi="Arial"/>
          <w:color w:val="050505"/>
          <w:spacing w:val="10"/>
          <w:sz w:val="26"/>
        </w:rPr>
        <w:t>:</w:t>
      </w:r>
      <w:r>
        <w:rPr>
          <w:rFonts w:ascii="Arial" w:hAnsi="Arial"/>
          <w:i/>
          <w:color w:val="050505"/>
          <w:spacing w:val="10"/>
          <w:position w:val="4"/>
          <w:sz w:val="14"/>
        </w:rPr>
        <w:t>1</w:t>
      </w:r>
      <w:r>
        <w:rPr>
          <w:rFonts w:ascii="Arial" w:hAnsi="Arial"/>
          <w:i/>
          <w:color w:val="050505"/>
          <w:spacing w:val="22"/>
          <w:w w:val="125"/>
          <w:position w:val="4"/>
          <w:sz w:val="14"/>
        </w:rPr>
        <w:t>  </w:t>
      </w:r>
      <w:r>
        <w:rPr>
          <w:rFonts w:ascii="Arial" w:hAnsi="Arial"/>
          <w:color w:val="050505"/>
          <w:spacing w:val="-4"/>
          <w:w w:val="125"/>
          <w:sz w:val="14"/>
        </w:rPr>
        <w:t>\···</w:t>
      </w:r>
    </w:p>
    <w:p>
      <w:pPr>
        <w:spacing w:after="0" w:line="105" w:lineRule="exact"/>
        <w:jc w:val="left"/>
        <w:rPr>
          <w:rFonts w:ascii="Arial" w:hAnsi="Arial"/>
          <w:sz w:val="14"/>
        </w:rPr>
        <w:sectPr>
          <w:headerReference w:type="default" r:id="rId116"/>
          <w:headerReference w:type="even" r:id="rId117"/>
          <w:footerReference w:type="default" r:id="rId118"/>
          <w:pgSz w:w="6140" w:h="10280"/>
          <w:pgMar w:header="305" w:footer="0" w:top="560" w:bottom="0" w:left="80" w:right="100"/>
        </w:sectPr>
      </w:pPr>
    </w:p>
    <w:p>
      <w:pPr>
        <w:pStyle w:val="BodyText"/>
        <w:spacing w:before="143"/>
        <w:ind w:left="281"/>
      </w:pPr>
      <w:r>
        <w:rPr>
          <w:color w:val="050505"/>
          <w:w w:val="110"/>
        </w:rPr>
        <w:t>functioning</w:t>
      </w:r>
      <w:r>
        <w:rPr>
          <w:color w:val="050505"/>
          <w:spacing w:val="52"/>
          <w:w w:val="110"/>
        </w:rPr>
        <w:t> </w:t>
      </w:r>
      <w:r>
        <w:rPr>
          <w:color w:val="050505"/>
          <w:w w:val="110"/>
        </w:rPr>
        <w:t>in</w:t>
      </w:r>
      <w:r>
        <w:rPr>
          <w:color w:val="050505"/>
          <w:spacing w:val="59"/>
          <w:w w:val="110"/>
        </w:rPr>
        <w:t> </w:t>
      </w:r>
      <w:r>
        <w:rPr>
          <w:color w:val="050505"/>
          <w:w w:val="110"/>
        </w:rPr>
        <w:t>our</w:t>
      </w:r>
      <w:r>
        <w:rPr>
          <w:color w:val="050505"/>
          <w:spacing w:val="59"/>
          <w:w w:val="110"/>
        </w:rPr>
        <w:t> </w:t>
      </w:r>
      <w:r>
        <w:rPr>
          <w:color w:val="050505"/>
          <w:spacing w:val="-2"/>
          <w:w w:val="110"/>
        </w:rPr>
        <w:t>surround-</w:t>
      </w:r>
    </w:p>
    <w:p>
      <w:pPr>
        <w:pStyle w:val="BodyText"/>
        <w:spacing w:line="202" w:lineRule="exact"/>
        <w:ind w:left="355"/>
      </w:pPr>
      <w:r>
        <w:rPr/>
        <w:br w:type="column"/>
      </w:r>
      <w:r>
        <w:rPr>
          <w:color w:val="050505"/>
          <w:w w:val="85"/>
        </w:rPr>
        <w:t>,-'</w:t>
      </w:r>
      <w:r>
        <w:rPr>
          <w:color w:val="050505"/>
          <w:spacing w:val="49"/>
        </w:rPr>
        <w:t> </w:t>
      </w:r>
      <w:r>
        <w:rPr>
          <w:color w:val="050505"/>
          <w:w w:val="85"/>
        </w:rPr>
        <w:t>4--</w:t>
      </w:r>
      <w:r>
        <w:rPr>
          <w:color w:val="050505"/>
          <w:spacing w:val="-2"/>
          <w:w w:val="85"/>
        </w:rPr>
        <w:t>:t····</w:t>
      </w:r>
    </w:p>
    <w:p>
      <w:pPr>
        <w:tabs>
          <w:tab w:pos="581" w:val="left" w:leader="none"/>
        </w:tabs>
        <w:spacing w:line="217" w:lineRule="exact" w:before="0"/>
        <w:ind w:left="281" w:right="0" w:firstLine="0"/>
        <w:jc w:val="left"/>
        <w:rPr>
          <w:sz w:val="24"/>
        </w:rPr>
      </w:pPr>
      <w:r>
        <w:rPr>
          <w:color w:val="050505"/>
          <w:spacing w:val="-10"/>
          <w:sz w:val="24"/>
        </w:rPr>
        <w:t>/</w:t>
      </w:r>
      <w:r>
        <w:rPr>
          <w:color w:val="050505"/>
          <w:sz w:val="24"/>
        </w:rPr>
        <w:tab/>
        <w:t>,'</w:t>
      </w:r>
      <w:r>
        <w:rPr>
          <w:color w:val="050505"/>
          <w:spacing w:val="76"/>
          <w:sz w:val="24"/>
        </w:rPr>
        <w:t> </w:t>
      </w:r>
      <w:r>
        <w:rPr>
          <w:color w:val="050505"/>
          <w:spacing w:val="-5"/>
          <w:w w:val="95"/>
          <w:sz w:val="24"/>
        </w:rPr>
        <w:t>,-</w:t>
      </w:r>
    </w:p>
    <w:p>
      <w:pPr>
        <w:spacing w:after="0" w:line="217" w:lineRule="exact"/>
        <w:jc w:val="left"/>
        <w:rPr>
          <w:sz w:val="24"/>
        </w:rPr>
        <w:sectPr>
          <w:type w:val="continuous"/>
          <w:pgSz w:w="6140" w:h="10280"/>
          <w:pgMar w:header="305" w:footer="0" w:top="320" w:bottom="0" w:left="80" w:right="100"/>
          <w:cols w:num="2" w:equalWidth="0">
            <w:col w:w="3511" w:space="143"/>
            <w:col w:w="2306"/>
          </w:cols>
        </w:sectPr>
      </w:pPr>
    </w:p>
    <w:p>
      <w:pPr>
        <w:pStyle w:val="BodyText"/>
        <w:tabs>
          <w:tab w:pos="3815" w:val="left" w:leader="none"/>
          <w:tab w:pos="4112" w:val="left" w:leader="none"/>
        </w:tabs>
        <w:spacing w:line="274" w:lineRule="exact" w:before="12"/>
        <w:ind w:left="283"/>
      </w:pPr>
      <w:r>
        <w:rPr>
          <w:color w:val="050505"/>
          <w:w w:val="105"/>
        </w:rPr>
        <w:t>ings.</w:t>
      </w:r>
      <w:r>
        <w:rPr>
          <w:color w:val="050505"/>
          <w:spacing w:val="26"/>
          <w:w w:val="105"/>
        </w:rPr>
        <w:t> </w:t>
      </w:r>
      <w:r>
        <w:rPr>
          <w:color w:val="050505"/>
          <w:w w:val="105"/>
        </w:rPr>
        <w:t>As</w:t>
      </w:r>
      <w:r>
        <w:rPr>
          <w:color w:val="050505"/>
          <w:spacing w:val="14"/>
          <w:w w:val="105"/>
        </w:rPr>
        <w:t> </w:t>
      </w:r>
      <w:r>
        <w:rPr>
          <w:color w:val="050505"/>
          <w:w w:val="105"/>
        </w:rPr>
        <w:t>soon,</w:t>
      </w:r>
      <w:r>
        <w:rPr>
          <w:color w:val="050505"/>
          <w:spacing w:val="42"/>
          <w:w w:val="105"/>
        </w:rPr>
        <w:t> </w:t>
      </w:r>
      <w:r>
        <w:rPr>
          <w:color w:val="050505"/>
          <w:w w:val="105"/>
        </w:rPr>
        <w:t>however,</w:t>
      </w:r>
      <w:r>
        <w:rPr>
          <w:color w:val="050505"/>
          <w:spacing w:val="2"/>
          <w:w w:val="105"/>
        </w:rPr>
        <w:t> </w:t>
      </w:r>
      <w:r>
        <w:rPr>
          <w:color w:val="050505"/>
          <w:w w:val="105"/>
        </w:rPr>
        <w:t>as</w:t>
      </w:r>
      <w:r>
        <w:rPr>
          <w:color w:val="050505"/>
          <w:spacing w:val="21"/>
          <w:w w:val="105"/>
        </w:rPr>
        <w:t> </w:t>
      </w:r>
      <w:r>
        <w:rPr>
          <w:color w:val="050505"/>
          <w:spacing w:val="-5"/>
          <w:w w:val="105"/>
        </w:rPr>
        <w:t>the</w:t>
      </w:r>
      <w:r>
        <w:rPr>
          <w:color w:val="050505"/>
        </w:rPr>
        <w:tab/>
      </w:r>
      <w:r>
        <w:rPr>
          <w:color w:val="050505"/>
          <w:spacing w:val="-10"/>
          <w:w w:val="105"/>
        </w:rPr>
        <w:t>/</w:t>
      </w:r>
      <w:r>
        <w:rPr>
          <w:color w:val="050505"/>
        </w:rPr>
        <w:tab/>
      </w:r>
      <w:r>
        <w:rPr>
          <w:i/>
          <w:color w:val="050505"/>
          <w:w w:val="105"/>
        </w:rPr>
        <w:t>/</w:t>
      </w:r>
      <w:r>
        <w:rPr>
          <w:i/>
          <w:color w:val="050505"/>
          <w:spacing w:val="22"/>
          <w:w w:val="105"/>
        </w:rPr>
        <w:t>  </w:t>
      </w:r>
      <w:r>
        <w:rPr>
          <w:color w:val="050505"/>
          <w:spacing w:val="-10"/>
          <w:w w:val="105"/>
        </w:rPr>
        <w:t>/</w:t>
      </w:r>
    </w:p>
    <w:p>
      <w:pPr>
        <w:pStyle w:val="BodyText"/>
        <w:spacing w:line="289" w:lineRule="exact"/>
        <w:ind w:left="283"/>
      </w:pPr>
      <w:r>
        <w:rPr>
          <w:color w:val="050505"/>
        </w:rPr>
        <w:t>great</w:t>
      </w:r>
      <w:r>
        <w:rPr>
          <w:color w:val="050505"/>
          <w:spacing w:val="58"/>
          <w:w w:val="150"/>
        </w:rPr>
        <w:t> </w:t>
      </w:r>
      <w:r>
        <w:rPr>
          <w:color w:val="050505"/>
        </w:rPr>
        <w:t>majority</w:t>
      </w:r>
      <w:r>
        <w:rPr>
          <w:color w:val="050505"/>
          <w:spacing w:val="54"/>
          <w:w w:val="150"/>
        </w:rPr>
        <w:t> </w:t>
      </w:r>
      <w:r>
        <w:rPr>
          <w:color w:val="050505"/>
        </w:rPr>
        <w:t>or</w:t>
      </w:r>
      <w:r>
        <w:rPr>
          <w:color w:val="050505"/>
          <w:spacing w:val="53"/>
          <w:w w:val="150"/>
        </w:rPr>
        <w:t> </w:t>
      </w:r>
      <w:r>
        <w:rPr>
          <w:color w:val="050505"/>
        </w:rPr>
        <w:t>possibly</w:t>
      </w:r>
      <w:r>
        <w:rPr>
          <w:color w:val="050505"/>
          <w:spacing w:val="55"/>
          <w:w w:val="150"/>
        </w:rPr>
        <w:t> </w:t>
      </w:r>
      <w:r>
        <w:rPr>
          <w:color w:val="050505"/>
        </w:rPr>
        <w:t>all</w:t>
      </w:r>
      <w:r>
        <w:rPr>
          <w:color w:val="050505"/>
          <w:spacing w:val="-15"/>
        </w:rPr>
        <w:t> </w:t>
      </w:r>
      <w:r>
        <w:rPr>
          <w:b/>
          <w:color w:val="050505"/>
          <w:position w:val="-6"/>
          <w:sz w:val="19"/>
        </w:rPr>
        <w:t>a</w:t>
      </w:r>
      <w:r>
        <w:rPr>
          <w:b/>
          <w:color w:val="050505"/>
          <w:spacing w:val="61"/>
          <w:position w:val="-6"/>
          <w:sz w:val="19"/>
        </w:rPr>
        <w:t> </w:t>
      </w:r>
      <w:r>
        <w:rPr>
          <w:color w:val="050505"/>
        </w:rPr>
        <w:t>•'</w:t>
      </w:r>
      <w:r>
        <w:rPr>
          <w:color w:val="050505"/>
          <w:spacing w:val="71"/>
          <w:w w:val="150"/>
        </w:rPr>
        <w:t> </w:t>
      </w:r>
      <w:r>
        <w:rPr>
          <w:color w:val="050505"/>
          <w:position w:val="-6"/>
          <w:sz w:val="19"/>
        </w:rPr>
        <w:t>,</w:t>
      </w:r>
      <w:r>
        <w:rPr>
          <w:color w:val="050505"/>
        </w:rPr>
        <w:t>,'</w:t>
      </w:r>
      <w:r>
        <w:rPr>
          <w:color w:val="050505"/>
          <w:spacing w:val="44"/>
        </w:rPr>
        <w:t> </w:t>
      </w:r>
      <w:r>
        <w:rPr>
          <w:color w:val="050505"/>
          <w:spacing w:val="-5"/>
          <w:position w:val="-6"/>
          <w:sz w:val="19"/>
        </w:rPr>
        <w:t>,</w:t>
      </w:r>
      <w:r>
        <w:rPr>
          <w:color w:val="050505"/>
          <w:spacing w:val="-5"/>
        </w:rPr>
        <w:t>,'</w:t>
      </w:r>
    </w:p>
    <w:p>
      <w:pPr>
        <w:pStyle w:val="BodyText"/>
        <w:tabs>
          <w:tab w:pos="3839" w:val="left" w:leader="none"/>
          <w:tab w:pos="4160" w:val="left" w:leader="none"/>
        </w:tabs>
        <w:spacing w:line="265" w:lineRule="exact"/>
        <w:ind w:left="282"/>
        <w:rPr>
          <w:i/>
        </w:rPr>
      </w:pPr>
      <w:r>
        <w:rPr>
          <w:color w:val="050505"/>
        </w:rPr>
        <w:t>of</w:t>
      </w:r>
      <w:r>
        <w:rPr>
          <w:color w:val="050505"/>
          <w:spacing w:val="55"/>
        </w:rPr>
        <w:t> </w:t>
      </w:r>
      <w:r>
        <w:rPr>
          <w:color w:val="050505"/>
        </w:rPr>
        <w:t>these</w:t>
      </w:r>
      <w:r>
        <w:rPr>
          <w:color w:val="050505"/>
          <w:spacing w:val="55"/>
        </w:rPr>
        <w:t> </w:t>
      </w:r>
      <w:r>
        <w:rPr>
          <w:color w:val="050505"/>
        </w:rPr>
        <w:t>laws</w:t>
      </w:r>
      <w:r>
        <w:rPr>
          <w:color w:val="050505"/>
          <w:spacing w:val="26"/>
        </w:rPr>
        <w:t> </w:t>
      </w:r>
      <w:r>
        <w:rPr>
          <w:color w:val="050505"/>
        </w:rPr>
        <w:t>are</w:t>
      </w:r>
      <w:r>
        <w:rPr>
          <w:color w:val="050505"/>
          <w:spacing w:val="43"/>
        </w:rPr>
        <w:t> </w:t>
      </w:r>
      <w:r>
        <w:rPr>
          <w:color w:val="050505"/>
        </w:rPr>
        <w:t>seen</w:t>
      </w:r>
      <w:r>
        <w:rPr>
          <w:color w:val="050505"/>
          <w:spacing w:val="45"/>
        </w:rPr>
        <w:t> </w:t>
      </w:r>
      <w:r>
        <w:rPr>
          <w:color w:val="050505"/>
        </w:rPr>
        <w:t>to</w:t>
      </w:r>
      <w:r>
        <w:rPr>
          <w:color w:val="050505"/>
          <w:spacing w:val="37"/>
        </w:rPr>
        <w:t> </w:t>
      </w:r>
      <w:r>
        <w:rPr>
          <w:color w:val="050505"/>
        </w:rPr>
        <w:t>be</w:t>
      </w:r>
      <w:r>
        <w:rPr>
          <w:color w:val="050505"/>
          <w:spacing w:val="28"/>
        </w:rPr>
        <w:t> </w:t>
      </w:r>
      <w:r>
        <w:rPr>
          <w:color w:val="050505"/>
          <w:spacing w:val="-5"/>
        </w:rPr>
        <w:t>of</w:t>
      </w:r>
      <w:r>
        <w:rPr>
          <w:color w:val="050505"/>
        </w:rPr>
        <w:tab/>
      </w:r>
      <w:r>
        <w:rPr>
          <w:i/>
          <w:color w:val="050505"/>
          <w:spacing w:val="-10"/>
          <w:sz w:val="19"/>
        </w:rPr>
        <w:t>b</w:t>
      </w:r>
      <w:r>
        <w:rPr>
          <w:i/>
          <w:color w:val="050505"/>
          <w:sz w:val="19"/>
        </w:rPr>
        <w:tab/>
      </w:r>
      <w:r>
        <w:rPr>
          <w:i/>
          <w:color w:val="050505"/>
          <w:spacing w:val="-10"/>
        </w:rPr>
        <w:t>c</w:t>
      </w:r>
    </w:p>
    <w:p>
      <w:pPr>
        <w:pStyle w:val="BodyText"/>
        <w:tabs>
          <w:tab w:pos="4337" w:val="left" w:leader="none"/>
        </w:tabs>
        <w:spacing w:line="275" w:lineRule="exact"/>
        <w:ind w:left="277"/>
        <w:rPr>
          <w:sz w:val="18"/>
        </w:rPr>
      </w:pPr>
      <w:r>
        <w:rPr>
          <w:color w:val="050505"/>
          <w:w w:val="105"/>
        </w:rPr>
        <w:t>a</w:t>
      </w:r>
      <w:r>
        <w:rPr>
          <w:color w:val="050505"/>
          <w:spacing w:val="35"/>
          <w:w w:val="105"/>
        </w:rPr>
        <w:t> </w:t>
      </w:r>
      <w:r>
        <w:rPr>
          <w:color w:val="050505"/>
          <w:w w:val="105"/>
        </w:rPr>
        <w:t>statistical</w:t>
      </w:r>
      <w:r>
        <w:rPr>
          <w:color w:val="050505"/>
          <w:spacing w:val="77"/>
          <w:w w:val="105"/>
        </w:rPr>
        <w:t> </w:t>
      </w:r>
      <w:r>
        <w:rPr>
          <w:color w:val="050505"/>
          <w:w w:val="105"/>
        </w:rPr>
        <w:t>nature,</w:t>
      </w:r>
      <w:r>
        <w:rPr>
          <w:color w:val="050505"/>
          <w:spacing w:val="37"/>
          <w:w w:val="105"/>
        </w:rPr>
        <w:t> </w:t>
      </w:r>
      <w:r>
        <w:rPr>
          <w:color w:val="050505"/>
          <w:w w:val="105"/>
        </w:rPr>
        <w:t>they</w:t>
      </w:r>
      <w:r>
        <w:rPr>
          <w:color w:val="050505"/>
          <w:spacing w:val="45"/>
          <w:w w:val="105"/>
        </w:rPr>
        <w:t> </w:t>
      </w:r>
      <w:r>
        <w:rPr>
          <w:color w:val="050505"/>
          <w:spacing w:val="-2"/>
          <w:w w:val="105"/>
        </w:rPr>
        <w:t>cease</w:t>
      </w:r>
      <w:r>
        <w:rPr>
          <w:color w:val="050505"/>
        </w:rPr>
        <w:tab/>
      </w:r>
      <w:r>
        <w:rPr>
          <w:color w:val="050505"/>
          <w:w w:val="105"/>
          <w:sz w:val="18"/>
        </w:rPr>
        <w:t>Fig.</w:t>
      </w:r>
      <w:r>
        <w:rPr>
          <w:color w:val="050505"/>
          <w:spacing w:val="18"/>
          <w:w w:val="105"/>
          <w:sz w:val="18"/>
        </w:rPr>
        <w:t> </w:t>
      </w:r>
      <w:r>
        <w:rPr>
          <w:color w:val="050505"/>
          <w:spacing w:val="-10"/>
          <w:w w:val="105"/>
          <w:sz w:val="18"/>
        </w:rPr>
        <w:t>4</w:t>
      </w:r>
    </w:p>
    <w:p>
      <w:pPr>
        <w:pStyle w:val="BodyText"/>
        <w:spacing w:line="247" w:lineRule="auto" w:before="22"/>
        <w:ind w:left="287"/>
      </w:pPr>
      <w:r>
        <w:rPr>
          <w:color w:val="050505"/>
          <w:w w:val="105"/>
        </w:rPr>
        <w:t>to</w:t>
      </w:r>
      <w:r>
        <w:rPr>
          <w:color w:val="050505"/>
          <w:spacing w:val="40"/>
          <w:w w:val="105"/>
        </w:rPr>
        <w:t> </w:t>
      </w:r>
      <w:r>
        <w:rPr>
          <w:color w:val="050505"/>
          <w:w w:val="105"/>
        </w:rPr>
        <w:t>provide</w:t>
      </w:r>
      <w:r>
        <w:rPr>
          <w:color w:val="050505"/>
          <w:spacing w:val="40"/>
          <w:w w:val="105"/>
        </w:rPr>
        <w:t> </w:t>
      </w:r>
      <w:r>
        <w:rPr>
          <w:color w:val="050505"/>
          <w:w w:val="105"/>
        </w:rPr>
        <w:t>a</w:t>
      </w:r>
      <w:r>
        <w:rPr>
          <w:color w:val="050505"/>
          <w:spacing w:val="40"/>
          <w:w w:val="105"/>
        </w:rPr>
        <w:t> </w:t>
      </w:r>
      <w:r>
        <w:rPr>
          <w:color w:val="050505"/>
          <w:w w:val="105"/>
        </w:rPr>
        <w:t>rational</w:t>
      </w:r>
      <w:r>
        <w:rPr>
          <w:color w:val="050505"/>
          <w:spacing w:val="80"/>
          <w:w w:val="105"/>
        </w:rPr>
        <w:t> </w:t>
      </w:r>
      <w:r>
        <w:rPr>
          <w:color w:val="050505"/>
          <w:w w:val="105"/>
        </w:rPr>
        <w:t>argument</w:t>
      </w:r>
      <w:r>
        <w:rPr>
          <w:color w:val="050505"/>
          <w:spacing w:val="40"/>
          <w:w w:val="105"/>
        </w:rPr>
        <w:t> </w:t>
      </w:r>
      <w:r>
        <w:rPr>
          <w:color w:val="050505"/>
          <w:w w:val="105"/>
        </w:rPr>
        <w:t>for</w:t>
      </w:r>
      <w:r>
        <w:rPr>
          <w:color w:val="050505"/>
          <w:spacing w:val="40"/>
          <w:w w:val="105"/>
        </w:rPr>
        <w:t> </w:t>
      </w:r>
      <w:r>
        <w:rPr>
          <w:color w:val="050505"/>
          <w:w w:val="105"/>
        </w:rPr>
        <w:t>a</w:t>
      </w:r>
      <w:r>
        <w:rPr>
          <w:color w:val="050505"/>
          <w:spacing w:val="40"/>
          <w:w w:val="105"/>
        </w:rPr>
        <w:t> </w:t>
      </w:r>
      <w:r>
        <w:rPr>
          <w:color w:val="050505"/>
          <w:w w:val="105"/>
        </w:rPr>
        <w:t>retention</w:t>
      </w:r>
      <w:r>
        <w:rPr>
          <w:color w:val="050505"/>
          <w:spacing w:val="40"/>
          <w:w w:val="105"/>
        </w:rPr>
        <w:t> </w:t>
      </w:r>
      <w:r>
        <w:rPr>
          <w:color w:val="050505"/>
          <w:w w:val="105"/>
        </w:rPr>
        <w:t>of </w:t>
      </w:r>
      <w:r>
        <w:rPr>
          <w:color w:val="050505"/>
          <w:spacing w:val="-2"/>
          <w:w w:val="105"/>
        </w:rPr>
        <w:t>determinism.</w:t>
      </w:r>
    </w:p>
    <w:p>
      <w:pPr>
        <w:pStyle w:val="BodyText"/>
        <w:spacing w:line="247" w:lineRule="auto"/>
        <w:ind w:left="287" w:right="248" w:firstLine="255"/>
        <w:jc w:val="both"/>
      </w:pPr>
      <w:r>
        <w:rPr>
          <w:color w:val="050505"/>
          <w:w w:val="110"/>
        </w:rPr>
        <w:t>We</w:t>
      </w:r>
      <w:r>
        <w:rPr>
          <w:color w:val="050505"/>
          <w:w w:val="110"/>
        </w:rPr>
        <w:t> may</w:t>
      </w:r>
      <w:r>
        <w:rPr>
          <w:color w:val="050505"/>
          <w:w w:val="110"/>
        </w:rPr>
        <w:t> briefly</w:t>
      </w:r>
      <w:r>
        <w:rPr>
          <w:color w:val="050505"/>
          <w:w w:val="110"/>
        </w:rPr>
        <w:t> summarize</w:t>
      </w:r>
      <w:r>
        <w:rPr>
          <w:color w:val="050505"/>
          <w:w w:val="110"/>
        </w:rPr>
        <w:t> this</w:t>
      </w:r>
      <w:r>
        <w:rPr>
          <w:color w:val="050505"/>
          <w:spacing w:val="-2"/>
          <w:w w:val="110"/>
        </w:rPr>
        <w:t> </w:t>
      </w:r>
      <w:r>
        <w:rPr>
          <w:color w:val="050505"/>
          <w:w w:val="110"/>
        </w:rPr>
        <w:t>second</w:t>
      </w:r>
      <w:r>
        <w:rPr>
          <w:color w:val="050505"/>
          <w:w w:val="110"/>
        </w:rPr>
        <w:t> footnote </w:t>
      </w:r>
      <w:r>
        <w:rPr>
          <w:color w:val="050505"/>
        </w:rPr>
        <w:t>as follows: Long before modern quantum mechanics </w:t>
      </w:r>
      <w:r>
        <w:rPr>
          <w:color w:val="050505"/>
          <w:w w:val="110"/>
        </w:rPr>
        <w:t>made</w:t>
      </w:r>
      <w:r>
        <w:rPr>
          <w:color w:val="050505"/>
          <w:w w:val="110"/>
        </w:rPr>
        <w:t> their</w:t>
      </w:r>
      <w:r>
        <w:rPr>
          <w:color w:val="050505"/>
          <w:w w:val="110"/>
        </w:rPr>
        <w:t> quantitative</w:t>
      </w:r>
      <w:r>
        <w:rPr>
          <w:color w:val="050505"/>
          <w:w w:val="110"/>
        </w:rPr>
        <w:t> statements</w:t>
      </w:r>
      <w:r>
        <w:rPr>
          <w:color w:val="050505"/>
          <w:w w:val="110"/>
        </w:rPr>
        <w:t> with</w:t>
      </w:r>
      <w:r>
        <w:rPr>
          <w:color w:val="050505"/>
          <w:w w:val="110"/>
        </w:rPr>
        <w:t> respect</w:t>
      </w:r>
      <w:r>
        <w:rPr>
          <w:color w:val="050505"/>
          <w:w w:val="110"/>
        </w:rPr>
        <w:t> to the</w:t>
      </w:r>
      <w:r>
        <w:rPr>
          <w:color w:val="050505"/>
          <w:spacing w:val="-17"/>
          <w:w w:val="110"/>
        </w:rPr>
        <w:t> </w:t>
      </w:r>
      <w:r>
        <w:rPr>
          <w:color w:val="050505"/>
          <w:w w:val="110"/>
        </w:rPr>
        <w:t>degree</w:t>
      </w:r>
      <w:r>
        <w:rPr>
          <w:color w:val="050505"/>
          <w:spacing w:val="-16"/>
          <w:w w:val="110"/>
        </w:rPr>
        <w:t> </w:t>
      </w:r>
      <w:r>
        <w:rPr>
          <w:color w:val="050505"/>
          <w:w w:val="110"/>
        </w:rPr>
        <w:t>of</w:t>
      </w:r>
      <w:r>
        <w:rPr>
          <w:color w:val="050505"/>
          <w:spacing w:val="-17"/>
          <w:w w:val="110"/>
        </w:rPr>
        <w:t> </w:t>
      </w:r>
      <w:r>
        <w:rPr>
          <w:color w:val="050505"/>
          <w:w w:val="110"/>
        </w:rPr>
        <w:t>inaccuracy,</w:t>
      </w:r>
      <w:r>
        <w:rPr>
          <w:color w:val="050505"/>
          <w:spacing w:val="-16"/>
          <w:w w:val="110"/>
        </w:rPr>
        <w:t> </w:t>
      </w:r>
      <w:r>
        <w:rPr>
          <w:color w:val="050505"/>
          <w:w w:val="110"/>
        </w:rPr>
        <w:t>it</w:t>
      </w:r>
      <w:r>
        <w:rPr>
          <w:color w:val="050505"/>
          <w:spacing w:val="-17"/>
          <w:w w:val="110"/>
        </w:rPr>
        <w:t> </w:t>
      </w:r>
      <w:r>
        <w:rPr>
          <w:color w:val="050505"/>
          <w:w w:val="110"/>
        </w:rPr>
        <w:t>was</w:t>
      </w:r>
      <w:r>
        <w:rPr>
          <w:color w:val="050505"/>
          <w:spacing w:val="-16"/>
          <w:w w:val="110"/>
        </w:rPr>
        <w:t> </w:t>
      </w:r>
      <w:r>
        <w:rPr>
          <w:color w:val="050505"/>
          <w:w w:val="110"/>
        </w:rPr>
        <w:t>possible,</w:t>
      </w:r>
      <w:r>
        <w:rPr>
          <w:color w:val="050505"/>
          <w:spacing w:val="-17"/>
          <w:w w:val="110"/>
        </w:rPr>
        <w:t> </w:t>
      </w:r>
      <w:r>
        <w:rPr>
          <w:color w:val="050505"/>
          <w:w w:val="110"/>
        </w:rPr>
        <w:t>although</w:t>
      </w:r>
      <w:r>
        <w:rPr>
          <w:color w:val="050505"/>
          <w:spacing w:val="-16"/>
          <w:w w:val="110"/>
        </w:rPr>
        <w:t> </w:t>
      </w:r>
      <w:r>
        <w:rPr>
          <w:color w:val="050505"/>
          <w:w w:val="110"/>
        </w:rPr>
        <w:t>it was</w:t>
      </w:r>
      <w:r>
        <w:rPr>
          <w:color w:val="050505"/>
          <w:w w:val="110"/>
        </w:rPr>
        <w:t> not</w:t>
      </w:r>
      <w:r>
        <w:rPr>
          <w:color w:val="050505"/>
          <w:w w:val="110"/>
        </w:rPr>
        <w:t> necessary,</w:t>
      </w:r>
      <w:r>
        <w:rPr>
          <w:color w:val="050505"/>
          <w:w w:val="110"/>
        </w:rPr>
        <w:t> to</w:t>
      </w:r>
      <w:r>
        <w:rPr>
          <w:color w:val="050505"/>
          <w:w w:val="110"/>
        </w:rPr>
        <w:t> doubt</w:t>
      </w:r>
      <w:r>
        <w:rPr>
          <w:color w:val="050505"/>
          <w:w w:val="110"/>
        </w:rPr>
        <w:t> the</w:t>
      </w:r>
      <w:r>
        <w:rPr>
          <w:color w:val="050505"/>
          <w:w w:val="110"/>
        </w:rPr>
        <w:t> justification</w:t>
      </w:r>
      <w:r>
        <w:rPr>
          <w:color w:val="050505"/>
          <w:w w:val="110"/>
        </w:rPr>
        <w:t> of determinism</w:t>
      </w:r>
      <w:r>
        <w:rPr>
          <w:color w:val="050505"/>
          <w:spacing w:val="-2"/>
          <w:w w:val="110"/>
        </w:rPr>
        <w:t> </w:t>
      </w:r>
      <w:r>
        <w:rPr>
          <w:color w:val="050505"/>
          <w:w w:val="110"/>
        </w:rPr>
        <w:t>from</w:t>
      </w:r>
      <w:r>
        <w:rPr>
          <w:color w:val="050505"/>
          <w:spacing w:val="-10"/>
          <w:w w:val="110"/>
        </w:rPr>
        <w:t> </w:t>
      </w:r>
      <w:r>
        <w:rPr>
          <w:color w:val="050505"/>
          <w:w w:val="110"/>
        </w:rPr>
        <w:t>a</w:t>
      </w:r>
      <w:r>
        <w:rPr>
          <w:color w:val="050505"/>
          <w:spacing w:val="-17"/>
          <w:w w:val="110"/>
        </w:rPr>
        <w:t> </w:t>
      </w:r>
      <w:r>
        <w:rPr>
          <w:color w:val="050505"/>
          <w:w w:val="110"/>
        </w:rPr>
        <w:t>far</w:t>
      </w:r>
      <w:r>
        <w:rPr>
          <w:color w:val="050505"/>
          <w:spacing w:val="-5"/>
          <w:w w:val="110"/>
        </w:rPr>
        <w:t> </w:t>
      </w:r>
      <w:r>
        <w:rPr>
          <w:color w:val="050505"/>
          <w:w w:val="110"/>
        </w:rPr>
        <w:t>more</w:t>
      </w:r>
      <w:r>
        <w:rPr>
          <w:color w:val="050505"/>
          <w:spacing w:val="-11"/>
          <w:w w:val="110"/>
        </w:rPr>
        <w:t> </w:t>
      </w:r>
      <w:r>
        <w:rPr>
          <w:color w:val="050505"/>
          <w:w w:val="110"/>
        </w:rPr>
        <w:t>general</w:t>
      </w:r>
      <w:r>
        <w:rPr>
          <w:color w:val="050505"/>
          <w:w w:val="110"/>
        </w:rPr>
        <w:t> point</w:t>
      </w:r>
      <w:r>
        <w:rPr>
          <w:color w:val="050505"/>
          <w:spacing w:val="-6"/>
          <w:w w:val="110"/>
        </w:rPr>
        <w:t> </w:t>
      </w:r>
      <w:r>
        <w:rPr>
          <w:color w:val="050505"/>
          <w:w w:val="110"/>
        </w:rPr>
        <w:t>of</w:t>
      </w:r>
      <w:r>
        <w:rPr>
          <w:color w:val="050505"/>
          <w:w w:val="110"/>
        </w:rPr>
        <w:t> view. In</w:t>
      </w:r>
      <w:r>
        <w:rPr>
          <w:color w:val="050505"/>
          <w:w w:val="110"/>
        </w:rPr>
        <w:t> fact, such</w:t>
      </w:r>
      <w:r>
        <w:rPr>
          <w:color w:val="050505"/>
          <w:w w:val="110"/>
        </w:rPr>
        <w:t> doubts</w:t>
      </w:r>
      <w:r>
        <w:rPr>
          <w:color w:val="050505"/>
          <w:w w:val="110"/>
        </w:rPr>
        <w:t> were</w:t>
      </w:r>
      <w:r>
        <w:rPr>
          <w:color w:val="050505"/>
          <w:w w:val="110"/>
        </w:rPr>
        <w:t> raised</w:t>
      </w:r>
      <w:r>
        <w:rPr>
          <w:color w:val="050505"/>
          <w:w w:val="110"/>
        </w:rPr>
        <w:t> in</w:t>
      </w:r>
      <w:r>
        <w:rPr>
          <w:color w:val="050505"/>
          <w:w w:val="110"/>
        </w:rPr>
        <w:t> 1918</w:t>
      </w:r>
      <w:r>
        <w:rPr>
          <w:color w:val="050505"/>
          <w:w w:val="110"/>
        </w:rPr>
        <w:t> by</w:t>
      </w:r>
      <w:r>
        <w:rPr>
          <w:color w:val="050505"/>
          <w:w w:val="110"/>
        </w:rPr>
        <w:t> Franz Exner,</w:t>
      </w:r>
      <w:r>
        <w:rPr>
          <w:color w:val="050505"/>
          <w:spacing w:val="-12"/>
          <w:w w:val="110"/>
        </w:rPr>
        <w:t> </w:t>
      </w:r>
      <w:r>
        <w:rPr>
          <w:color w:val="050505"/>
          <w:w w:val="110"/>
        </w:rPr>
        <w:t>nine</w:t>
      </w:r>
      <w:r>
        <w:rPr>
          <w:color w:val="050505"/>
          <w:spacing w:val="-15"/>
          <w:w w:val="110"/>
        </w:rPr>
        <w:t> </w:t>
      </w:r>
      <w:r>
        <w:rPr>
          <w:color w:val="050505"/>
          <w:w w:val="110"/>
        </w:rPr>
        <w:t>years</w:t>
      </w:r>
      <w:r>
        <w:rPr>
          <w:color w:val="050505"/>
          <w:spacing w:val="-5"/>
          <w:w w:val="110"/>
        </w:rPr>
        <w:t> </w:t>
      </w:r>
      <w:r>
        <w:rPr>
          <w:color w:val="050505"/>
          <w:w w:val="110"/>
        </w:rPr>
        <w:t>before</w:t>
      </w:r>
      <w:r>
        <w:rPr>
          <w:color w:val="050505"/>
          <w:spacing w:val="-5"/>
          <w:w w:val="110"/>
        </w:rPr>
        <w:t> </w:t>
      </w:r>
      <w:r>
        <w:rPr>
          <w:color w:val="050505"/>
          <w:w w:val="110"/>
        </w:rPr>
        <w:t>Heisenberg</w:t>
      </w:r>
      <w:r>
        <w:rPr>
          <w:color w:val="050505"/>
          <w:spacing w:val="-12"/>
          <w:w w:val="110"/>
        </w:rPr>
        <w:t> </w:t>
      </w:r>
      <w:r>
        <w:rPr>
          <w:color w:val="050505"/>
          <w:w w:val="110"/>
        </w:rPr>
        <w:t>set</w:t>
      </w:r>
      <w:r>
        <w:rPr>
          <w:color w:val="050505"/>
          <w:spacing w:val="-8"/>
          <w:w w:val="110"/>
        </w:rPr>
        <w:t> </w:t>
      </w:r>
      <w:r>
        <w:rPr>
          <w:color w:val="050505"/>
          <w:w w:val="110"/>
        </w:rPr>
        <w:t>up</w:t>
      </w:r>
      <w:r>
        <w:rPr>
          <w:color w:val="050505"/>
          <w:spacing w:val="-9"/>
          <w:w w:val="110"/>
        </w:rPr>
        <w:t> </w:t>
      </w:r>
      <w:r>
        <w:rPr>
          <w:color w:val="050505"/>
          <w:w w:val="110"/>
        </w:rPr>
        <w:t>his</w:t>
      </w:r>
      <w:r>
        <w:rPr>
          <w:color w:val="050505"/>
          <w:spacing w:val="-12"/>
          <w:w w:val="110"/>
        </w:rPr>
        <w:t> </w:t>
      </w:r>
      <w:r>
        <w:rPr>
          <w:color w:val="050505"/>
          <w:w w:val="110"/>
        </w:rPr>
        <w:t>rela­ ti_on</w:t>
      </w:r>
      <w:r>
        <w:rPr>
          <w:color w:val="050505"/>
          <w:w w:val="110"/>
        </w:rPr>
        <w:t> of</w:t>
      </w:r>
      <w:r>
        <w:rPr>
          <w:color w:val="050505"/>
          <w:w w:val="110"/>
        </w:rPr>
        <w:t> indeterminacy.</w:t>
      </w:r>
      <w:r>
        <w:rPr>
          <w:color w:val="050505"/>
          <w:spacing w:val="-12"/>
          <w:w w:val="110"/>
        </w:rPr>
        <w:t> </w:t>
      </w:r>
      <w:r>
        <w:rPr>
          <w:color w:val="050505"/>
          <w:w w:val="110"/>
        </w:rPr>
        <w:t>Little</w:t>
      </w:r>
      <w:r>
        <w:rPr>
          <w:color w:val="050505"/>
          <w:spacing w:val="-1"/>
          <w:w w:val="110"/>
        </w:rPr>
        <w:t> </w:t>
      </w:r>
      <w:r>
        <w:rPr>
          <w:color w:val="050505"/>
          <w:w w:val="110"/>
        </w:rPr>
        <w:t>attention</w:t>
      </w:r>
      <w:r>
        <w:rPr>
          <w:color w:val="050505"/>
          <w:w w:val="110"/>
        </w:rPr>
        <w:t> was</w:t>
      </w:r>
      <w:r>
        <w:rPr>
          <w:color w:val="050505"/>
          <w:w w:val="110"/>
        </w:rPr>
        <w:t> paid</w:t>
      </w:r>
      <w:r>
        <w:rPr>
          <w:color w:val="050505"/>
          <w:w w:val="110"/>
        </w:rPr>
        <w:t> to iheni.,</w:t>
      </w:r>
      <w:r>
        <w:rPr>
          <w:color w:val="050505"/>
          <w:spacing w:val="-1"/>
          <w:w w:val="110"/>
        </w:rPr>
        <w:t> </w:t>
      </w:r>
      <w:r>
        <w:rPr>
          <w:color w:val="050505"/>
          <w:w w:val="110"/>
        </w:rPr>
        <w:t>however,</w:t>
      </w:r>
      <w:r>
        <w:rPr>
          <w:color w:val="050505"/>
          <w:w w:val="110"/>
        </w:rPr>
        <w:t> and</w:t>
      </w:r>
      <w:r>
        <w:rPr>
          <w:color w:val="050505"/>
          <w:w w:val="110"/>
        </w:rPr>
        <w:t> if</w:t>
      </w:r>
      <w:r>
        <w:rPr>
          <w:color w:val="050505"/>
          <w:w w:val="110"/>
        </w:rPr>
        <w:t> support</w:t>
      </w:r>
      <w:r>
        <w:rPr>
          <w:color w:val="050505"/>
          <w:w w:val="110"/>
        </w:rPr>
        <w:t> was</w:t>
      </w:r>
      <w:r>
        <w:rPr>
          <w:color w:val="050505"/>
          <w:w w:val="110"/>
        </w:rPr>
        <w:t> given</w:t>
      </w:r>
      <w:r>
        <w:rPr>
          <w:color w:val="050505"/>
          <w:w w:val="110"/>
        </w:rPr>
        <w:t> to</w:t>
      </w:r>
      <w:r>
        <w:rPr>
          <w:color w:val="050505"/>
          <w:w w:val="110"/>
        </w:rPr>
        <w:t> them, as</w:t>
      </w:r>
      <w:r>
        <w:rPr>
          <w:color w:val="050505"/>
          <w:spacing w:val="69"/>
          <w:w w:val="110"/>
        </w:rPr>
        <w:t> </w:t>
      </w:r>
      <w:r>
        <w:rPr>
          <w:color w:val="050505"/>
          <w:w w:val="110"/>
        </w:rPr>
        <w:t>by</w:t>
      </w:r>
      <w:r>
        <w:rPr>
          <w:color w:val="050505"/>
          <w:spacing w:val="40"/>
          <w:w w:val="110"/>
        </w:rPr>
        <w:t> </w:t>
      </w:r>
      <w:r>
        <w:rPr>
          <w:color w:val="050505"/>
          <w:w w:val="110"/>
        </w:rPr>
        <w:t>the</w:t>
      </w:r>
      <w:r>
        <w:rPr>
          <w:color w:val="050505"/>
          <w:spacing w:val="80"/>
          <w:w w:val="110"/>
        </w:rPr>
        <w:t> </w:t>
      </w:r>
      <w:r>
        <w:rPr>
          <w:color w:val="050505"/>
          <w:w w:val="110"/>
        </w:rPr>
        <w:t>author</w:t>
      </w:r>
      <w:r>
        <w:rPr>
          <w:color w:val="050505"/>
          <w:spacing w:val="40"/>
          <w:w w:val="110"/>
        </w:rPr>
        <w:t> </w:t>
      </w:r>
      <w:r>
        <w:rPr>
          <w:color w:val="050505"/>
          <w:w w:val="110"/>
        </w:rPr>
        <w:t>in</w:t>
      </w:r>
      <w:r>
        <w:rPr>
          <w:color w:val="050505"/>
          <w:spacing w:val="40"/>
          <w:w w:val="110"/>
        </w:rPr>
        <w:t> </w:t>
      </w:r>
      <w:r>
        <w:rPr>
          <w:color w:val="050505"/>
          <w:w w:val="110"/>
        </w:rPr>
        <w:t>his</w:t>
      </w:r>
      <w:r>
        <w:rPr>
          <w:color w:val="050505"/>
          <w:spacing w:val="40"/>
          <w:w w:val="110"/>
        </w:rPr>
        <w:t> </w:t>
      </w:r>
      <w:r>
        <w:rPr>
          <w:color w:val="050505"/>
          <w:w w:val="110"/>
        </w:rPr>
        <w:t>inaugural</w:t>
      </w:r>
      <w:r>
        <w:rPr>
          <w:color w:val="050505"/>
          <w:spacing w:val="40"/>
          <w:w w:val="110"/>
        </w:rPr>
        <w:t> </w:t>
      </w:r>
      <w:r>
        <w:rPr>
          <w:color w:val="050505"/>
          <w:w w:val="110"/>
        </w:rPr>
        <w:t>dissertation</w:t>
      </w:r>
      <w:r>
        <w:rPr>
          <w:color w:val="050505"/>
          <w:spacing w:val="40"/>
          <w:w w:val="110"/>
        </w:rPr>
        <w:t> </w:t>
      </w:r>
      <w:r>
        <w:rPr>
          <w:color w:val="050505"/>
          <w:w w:val="110"/>
        </w:rPr>
        <w:t>at</w:t>
      </w:r>
    </w:p>
    <w:p>
      <w:pPr>
        <w:spacing w:before="88"/>
        <w:ind w:left="0" w:right="419" w:firstLine="0"/>
        <w:jc w:val="right"/>
        <w:rPr>
          <w:rFonts w:ascii="Courier New"/>
          <w:b/>
          <w:i/>
          <w:sz w:val="23"/>
        </w:rPr>
      </w:pPr>
      <w:r>
        <w:rPr>
          <w:rFonts w:ascii="Courier New"/>
          <w:b/>
          <w:i/>
          <w:color w:val="050505"/>
          <w:spacing w:val="-5"/>
          <w:w w:val="80"/>
          <w:sz w:val="23"/>
        </w:rPr>
        <w:t>S7</w:t>
      </w:r>
    </w:p>
    <w:p>
      <w:pPr>
        <w:spacing w:after="0"/>
        <w:jc w:val="right"/>
        <w:rPr>
          <w:rFonts w:ascii="Courier New"/>
          <w:sz w:val="23"/>
        </w:rPr>
        <w:sectPr>
          <w:type w:val="continuous"/>
          <w:pgSz w:w="6140" w:h="10280"/>
          <w:pgMar w:header="305" w:footer="0" w:top="320" w:bottom="0" w:left="80" w:right="100"/>
        </w:sectPr>
      </w:pPr>
    </w:p>
    <w:p>
      <w:pPr>
        <w:pStyle w:val="BodyText"/>
        <w:spacing w:line="249" w:lineRule="auto" w:before="132"/>
        <w:ind w:left="375" w:right="226" w:firstLine="4"/>
        <w:jc w:val="right"/>
      </w:pPr>
      <w:r>
        <w:rPr>
          <w:color w:val="050505"/>
          <w:w w:val="105"/>
        </w:rPr>
        <w:t>Zurich</w:t>
      </w:r>
      <w:r>
        <w:rPr>
          <w:color w:val="050505"/>
          <w:w w:val="105"/>
          <w:position w:val="4"/>
          <w:sz w:val="13"/>
        </w:rPr>
        <w:t>1</w:t>
      </w:r>
      <w:r>
        <w:rPr>
          <w:color w:val="050505"/>
          <w:w w:val="105"/>
          <w:sz w:val="13"/>
        </w:rPr>
        <w:t>,</w:t>
      </w:r>
      <w:r>
        <w:rPr>
          <w:color w:val="050505"/>
          <w:spacing w:val="9"/>
          <w:w w:val="105"/>
          <w:sz w:val="13"/>
        </w:rPr>
        <w:t> </w:t>
      </w:r>
      <w:r>
        <w:rPr>
          <w:color w:val="050505"/>
          <w:w w:val="105"/>
        </w:rPr>
        <w:t>they</w:t>
      </w:r>
      <w:r>
        <w:rPr>
          <w:color w:val="050505"/>
          <w:spacing w:val="-27"/>
          <w:w w:val="105"/>
        </w:rPr>
        <w:t> </w:t>
      </w:r>
      <w:r>
        <w:rPr>
          <w:color w:val="050505"/>
          <w:w w:val="105"/>
        </w:rPr>
        <w:t>met</w:t>
      </w:r>
      <w:r>
        <w:rPr>
          <w:color w:val="050505"/>
          <w:spacing w:val="-30"/>
          <w:w w:val="105"/>
        </w:rPr>
        <w:t> </w:t>
      </w:r>
      <w:r>
        <w:rPr>
          <w:color w:val="050505"/>
          <w:w w:val="105"/>
        </w:rPr>
        <w:t>with</w:t>
      </w:r>
      <w:r>
        <w:rPr>
          <w:color w:val="050505"/>
          <w:spacing w:val="-38"/>
          <w:w w:val="105"/>
        </w:rPr>
        <w:t> </w:t>
      </w:r>
      <w:r>
        <w:rPr>
          <w:color w:val="050505"/>
          <w:w w:val="105"/>
        </w:rPr>
        <w:t>considerable</w:t>
      </w:r>
      <w:r>
        <w:rPr>
          <w:color w:val="050505"/>
          <w:spacing w:val="-20"/>
          <w:w w:val="105"/>
        </w:rPr>
        <w:t> </w:t>
      </w:r>
      <w:r>
        <w:rPr>
          <w:color w:val="050505"/>
          <w:w w:val="105"/>
        </w:rPr>
        <w:t>shakings</w:t>
      </w:r>
      <w:r>
        <w:rPr>
          <w:color w:val="050505"/>
          <w:spacing w:val="-27"/>
          <w:w w:val="105"/>
        </w:rPr>
        <w:t> </w:t>
      </w:r>
      <w:r>
        <w:rPr>
          <w:color w:val="050505"/>
          <w:w w:val="105"/>
        </w:rPr>
        <w:t>of</w:t>
      </w:r>
      <w:r>
        <w:rPr>
          <w:color w:val="050505"/>
          <w:spacing w:val="-4"/>
          <w:w w:val="105"/>
        </w:rPr>
        <w:t> </w:t>
      </w:r>
      <w:r>
        <w:rPr>
          <w:color w:val="050505"/>
          <w:w w:val="105"/>
        </w:rPr>
        <w:t>heads. So</w:t>
      </w:r>
      <w:r>
        <w:rPr>
          <w:color w:val="050505"/>
          <w:spacing w:val="40"/>
          <w:w w:val="105"/>
        </w:rPr>
        <w:t> </w:t>
      </w:r>
      <w:r>
        <w:rPr>
          <w:color w:val="050505"/>
          <w:w w:val="105"/>
        </w:rPr>
        <w:t>much</w:t>
      </w:r>
      <w:r>
        <w:rPr>
          <w:color w:val="050505"/>
          <w:spacing w:val="40"/>
          <w:w w:val="105"/>
        </w:rPr>
        <w:t> </w:t>
      </w:r>
      <w:r>
        <w:rPr>
          <w:color w:val="050505"/>
          <w:w w:val="105"/>
        </w:rPr>
        <w:t>for</w:t>
      </w:r>
      <w:r>
        <w:rPr>
          <w:color w:val="050505"/>
          <w:spacing w:val="40"/>
          <w:w w:val="105"/>
        </w:rPr>
        <w:t> </w:t>
      </w:r>
      <w:r>
        <w:rPr>
          <w:color w:val="050505"/>
          <w:w w:val="105"/>
        </w:rPr>
        <w:t>the</w:t>
      </w:r>
      <w:r>
        <w:rPr>
          <w:color w:val="050505"/>
          <w:spacing w:val="40"/>
          <w:w w:val="105"/>
        </w:rPr>
        <w:t> </w:t>
      </w:r>
      <w:r>
        <w:rPr>
          <w:color w:val="050505"/>
          <w:w w:val="105"/>
        </w:rPr>
        <w:t>second</w:t>
      </w:r>
      <w:r>
        <w:rPr>
          <w:color w:val="050505"/>
          <w:spacing w:val="40"/>
          <w:w w:val="105"/>
        </w:rPr>
        <w:t> </w:t>
      </w:r>
      <w:r>
        <w:rPr>
          <w:color w:val="050505"/>
          <w:w w:val="105"/>
        </w:rPr>
        <w:t>footnote.</w:t>
      </w:r>
      <w:r>
        <w:rPr>
          <w:color w:val="050505"/>
          <w:spacing w:val="40"/>
          <w:w w:val="105"/>
        </w:rPr>
        <w:t> </w:t>
      </w:r>
      <w:r>
        <w:rPr>
          <w:color w:val="050505"/>
          <w:w w:val="105"/>
        </w:rPr>
        <w:t>In</w:t>
      </w:r>
      <w:r>
        <w:rPr>
          <w:color w:val="050505"/>
          <w:spacing w:val="80"/>
          <w:w w:val="105"/>
        </w:rPr>
        <w:t> </w:t>
      </w:r>
      <w:r>
        <w:rPr>
          <w:color w:val="050505"/>
          <w:w w:val="105"/>
        </w:rPr>
        <w:t>turning</w:t>
      </w:r>
      <w:r>
        <w:rPr>
          <w:color w:val="050505"/>
          <w:spacing w:val="40"/>
          <w:w w:val="105"/>
        </w:rPr>
        <w:t> </w:t>
      </w:r>
      <w:r>
        <w:rPr>
          <w:color w:val="050505"/>
          <w:w w:val="105"/>
        </w:rPr>
        <w:t>to</w:t>
      </w:r>
      <w:r>
        <w:rPr>
          <w:color w:val="050505"/>
          <w:spacing w:val="40"/>
          <w:w w:val="105"/>
        </w:rPr>
        <w:t> </w:t>
      </w:r>
      <w:r>
        <w:rPr>
          <w:color w:val="050505"/>
          <w:w w:val="105"/>
        </w:rPr>
        <w:t>the third</w:t>
      </w:r>
      <w:r>
        <w:rPr>
          <w:color w:val="050505"/>
          <w:spacing w:val="5"/>
          <w:w w:val="105"/>
        </w:rPr>
        <w:t> </w:t>
      </w:r>
      <w:r>
        <w:rPr>
          <w:color w:val="050505"/>
          <w:w w:val="105"/>
        </w:rPr>
        <w:t>footnote</w:t>
      </w:r>
      <w:r>
        <w:rPr>
          <w:color w:val="050505"/>
          <w:spacing w:val="10"/>
          <w:w w:val="105"/>
        </w:rPr>
        <w:t> </w:t>
      </w:r>
      <w:r>
        <w:rPr>
          <w:color w:val="050505"/>
          <w:w w:val="105"/>
        </w:rPr>
        <w:t>we</w:t>
      </w:r>
      <w:r>
        <w:rPr>
          <w:color w:val="050505"/>
          <w:spacing w:val="3"/>
          <w:w w:val="105"/>
        </w:rPr>
        <w:t> </w:t>
      </w:r>
      <w:r>
        <w:rPr>
          <w:color w:val="050505"/>
          <w:w w:val="105"/>
        </w:rPr>
        <w:t>reach</w:t>
      </w:r>
      <w:r>
        <w:rPr>
          <w:color w:val="050505"/>
          <w:spacing w:val="1"/>
          <w:w w:val="105"/>
        </w:rPr>
        <w:t> </w:t>
      </w:r>
      <w:r>
        <w:rPr>
          <w:color w:val="050505"/>
          <w:w w:val="105"/>
        </w:rPr>
        <w:t>a</w:t>
      </w:r>
      <w:r>
        <w:rPr>
          <w:color w:val="050505"/>
          <w:spacing w:val="5"/>
          <w:w w:val="105"/>
        </w:rPr>
        <w:t> </w:t>
      </w:r>
      <w:r>
        <w:rPr>
          <w:color w:val="050505"/>
          <w:w w:val="105"/>
        </w:rPr>
        <w:t>very</w:t>
      </w:r>
      <w:r>
        <w:rPr>
          <w:color w:val="050505"/>
          <w:spacing w:val="-3"/>
          <w:w w:val="105"/>
        </w:rPr>
        <w:t> </w:t>
      </w:r>
      <w:r>
        <w:rPr>
          <w:color w:val="050505"/>
          <w:w w:val="105"/>
        </w:rPr>
        <w:t>different</w:t>
      </w:r>
      <w:r>
        <w:rPr>
          <w:color w:val="050505"/>
          <w:spacing w:val="13"/>
          <w:w w:val="105"/>
        </w:rPr>
        <w:t> </w:t>
      </w:r>
      <w:r>
        <w:rPr>
          <w:color w:val="050505"/>
          <w:w w:val="105"/>
        </w:rPr>
        <w:t>group</w:t>
      </w:r>
      <w:r>
        <w:rPr>
          <w:color w:val="050505"/>
          <w:spacing w:val="14"/>
          <w:w w:val="105"/>
        </w:rPr>
        <w:t> </w:t>
      </w:r>
      <w:r>
        <w:rPr>
          <w:color w:val="050505"/>
          <w:spacing w:val="-5"/>
          <w:w w:val="105"/>
        </w:rPr>
        <w:t>of</w:t>
      </w:r>
    </w:p>
    <w:p>
      <w:pPr>
        <w:pStyle w:val="BodyText"/>
        <w:spacing w:line="271" w:lineRule="exact"/>
        <w:ind w:left="373"/>
      </w:pPr>
      <w:r>
        <w:rPr>
          <w:color w:val="050505"/>
          <w:spacing w:val="-2"/>
          <w:w w:val="105"/>
        </w:rPr>
        <w:t>considerations.</w:t>
      </w:r>
    </w:p>
    <w:p>
      <w:pPr>
        <w:pStyle w:val="BodyText"/>
        <w:spacing w:line="247" w:lineRule="auto" w:before="8"/>
        <w:ind w:left="284" w:right="255" w:firstLine="343"/>
        <w:jc w:val="both"/>
      </w:pPr>
      <w:r>
        <w:rPr>
          <w:color w:val="050505"/>
          <w:w w:val="115"/>
        </w:rPr>
        <w:t>Let</w:t>
      </w:r>
      <w:r>
        <w:rPr>
          <w:color w:val="050505"/>
          <w:spacing w:val="-9"/>
          <w:w w:val="115"/>
        </w:rPr>
        <w:t> </w:t>
      </w:r>
      <w:r>
        <w:rPr>
          <w:color w:val="050505"/>
          <w:w w:val="115"/>
        </w:rPr>
        <w:t>us</w:t>
      </w:r>
      <w:r>
        <w:rPr>
          <w:color w:val="050505"/>
          <w:spacing w:val="-12"/>
          <w:w w:val="115"/>
        </w:rPr>
        <w:t> </w:t>
      </w:r>
      <w:r>
        <w:rPr>
          <w:color w:val="050505"/>
          <w:w w:val="115"/>
        </w:rPr>
        <w:t>begin</w:t>
      </w:r>
      <w:r>
        <w:rPr>
          <w:color w:val="050505"/>
          <w:spacing w:val="-8"/>
          <w:w w:val="115"/>
        </w:rPr>
        <w:t> </w:t>
      </w:r>
      <w:r>
        <w:rPr>
          <w:color w:val="050505"/>
          <w:w w:val="115"/>
        </w:rPr>
        <w:t>by</w:t>
      </w:r>
      <w:r>
        <w:rPr>
          <w:color w:val="050505"/>
          <w:spacing w:val="-11"/>
          <w:w w:val="115"/>
        </w:rPr>
        <w:t> </w:t>
      </w:r>
      <w:r>
        <w:rPr>
          <w:color w:val="050505"/>
          <w:w w:val="115"/>
        </w:rPr>
        <w:t>reverting</w:t>
      </w:r>
      <w:r>
        <w:rPr>
          <w:color w:val="050505"/>
          <w:spacing w:val="-13"/>
          <w:w w:val="115"/>
        </w:rPr>
        <w:t> </w:t>
      </w:r>
      <w:r>
        <w:rPr>
          <w:color w:val="050505"/>
          <w:w w:val="115"/>
        </w:rPr>
        <w:t>to</w:t>
      </w:r>
      <w:r>
        <w:rPr>
          <w:color w:val="050505"/>
          <w:spacing w:val="-10"/>
          <w:w w:val="115"/>
        </w:rPr>
        <w:t> </w:t>
      </w:r>
      <w:r>
        <w:rPr>
          <w:color w:val="050505"/>
          <w:w w:val="115"/>
        </w:rPr>
        <w:t>the</w:t>
      </w:r>
      <w:r>
        <w:rPr>
          <w:color w:val="050505"/>
          <w:spacing w:val="-15"/>
          <w:w w:val="115"/>
        </w:rPr>
        <w:t> </w:t>
      </w:r>
      <w:r>
        <w:rPr>
          <w:color w:val="050505"/>
          <w:w w:val="115"/>
        </w:rPr>
        <w:t>indeterminacy </w:t>
      </w:r>
      <w:r>
        <w:rPr>
          <w:color w:val="050505"/>
        </w:rPr>
        <w:t>which quantum mechanics predicates of the material </w:t>
      </w:r>
      <w:r>
        <w:rPr>
          <w:color w:val="050505"/>
          <w:spacing w:val="-2"/>
          <w:w w:val="115"/>
        </w:rPr>
        <w:t>point</w:t>
      </w:r>
      <w:r>
        <w:rPr>
          <w:color w:val="050505"/>
          <w:spacing w:val="-10"/>
          <w:w w:val="115"/>
        </w:rPr>
        <w:t> </w:t>
      </w:r>
      <w:r>
        <w:rPr>
          <w:color w:val="050505"/>
          <w:spacing w:val="-2"/>
          <w:w w:val="115"/>
        </w:rPr>
        <w:t>(see</w:t>
      </w:r>
      <w:r>
        <w:rPr>
          <w:color w:val="050505"/>
          <w:spacing w:val="-9"/>
          <w:w w:val="115"/>
        </w:rPr>
        <w:t> </w:t>
      </w:r>
      <w:r>
        <w:rPr>
          <w:color w:val="050505"/>
          <w:spacing w:val="-2"/>
          <w:w w:val="115"/>
        </w:rPr>
        <w:t>remarks</w:t>
      </w:r>
      <w:r>
        <w:rPr>
          <w:color w:val="050505"/>
          <w:spacing w:val="-5"/>
          <w:w w:val="115"/>
        </w:rPr>
        <w:t> </w:t>
      </w:r>
      <w:r>
        <w:rPr>
          <w:color w:val="050505"/>
          <w:spacing w:val="-2"/>
          <w:w w:val="115"/>
        </w:rPr>
        <w:t>on</w:t>
      </w:r>
      <w:r>
        <w:rPr>
          <w:color w:val="050505"/>
          <w:spacing w:val="-6"/>
          <w:w w:val="115"/>
        </w:rPr>
        <w:t> </w:t>
      </w:r>
      <w:r>
        <w:rPr>
          <w:color w:val="050505"/>
          <w:spacing w:val="-2"/>
          <w:w w:val="115"/>
        </w:rPr>
        <w:t>Fig.</w:t>
      </w:r>
      <w:r>
        <w:rPr>
          <w:color w:val="050505"/>
          <w:spacing w:val="-16"/>
          <w:w w:val="115"/>
        </w:rPr>
        <w:t> </w:t>
      </w:r>
      <w:r>
        <w:rPr>
          <w:color w:val="050505"/>
          <w:spacing w:val="-2"/>
          <w:w w:val="115"/>
          <w:sz w:val="25"/>
        </w:rPr>
        <w:t>1).</w:t>
      </w:r>
      <w:r>
        <w:rPr>
          <w:color w:val="050505"/>
          <w:spacing w:val="-16"/>
          <w:w w:val="115"/>
          <w:sz w:val="25"/>
        </w:rPr>
        <w:t> </w:t>
      </w:r>
      <w:r>
        <w:rPr>
          <w:color w:val="050505"/>
          <w:spacing w:val="-2"/>
          <w:w w:val="115"/>
        </w:rPr>
        <w:t>On</w:t>
      </w:r>
      <w:r>
        <w:rPr>
          <w:color w:val="050505"/>
          <w:spacing w:val="-14"/>
          <w:w w:val="115"/>
        </w:rPr>
        <w:t> </w:t>
      </w:r>
      <w:r>
        <w:rPr>
          <w:color w:val="050505"/>
          <w:spacing w:val="-2"/>
          <w:w w:val="115"/>
        </w:rPr>
        <w:t>a</w:t>
      </w:r>
      <w:r>
        <w:rPr>
          <w:color w:val="050505"/>
          <w:spacing w:val="-16"/>
          <w:w w:val="115"/>
        </w:rPr>
        <w:t> </w:t>
      </w:r>
      <w:r>
        <w:rPr>
          <w:color w:val="050505"/>
          <w:spacing w:val="-2"/>
          <w:w w:val="115"/>
        </w:rPr>
        <w:t>little</w:t>
      </w:r>
      <w:r>
        <w:rPr>
          <w:color w:val="050505"/>
          <w:spacing w:val="-13"/>
          <w:w w:val="115"/>
        </w:rPr>
        <w:t> </w:t>
      </w:r>
      <w:r>
        <w:rPr>
          <w:color w:val="050505"/>
          <w:spacing w:val="-2"/>
          <w:w w:val="115"/>
        </w:rPr>
        <w:t>reflection </w:t>
      </w:r>
      <w:r>
        <w:rPr>
          <w:color w:val="050505"/>
          <w:w w:val="115"/>
        </w:rPr>
        <w:t>it</w:t>
      </w:r>
      <w:r>
        <w:rPr>
          <w:color w:val="050505"/>
          <w:spacing w:val="-12"/>
          <w:w w:val="115"/>
        </w:rPr>
        <w:t> </w:t>
      </w:r>
      <w:r>
        <w:rPr>
          <w:color w:val="050505"/>
          <w:w w:val="115"/>
        </w:rPr>
        <w:t>will</w:t>
      </w:r>
      <w:r>
        <w:rPr>
          <w:color w:val="050505"/>
          <w:spacing w:val="-10"/>
          <w:w w:val="115"/>
        </w:rPr>
        <w:t> </w:t>
      </w:r>
      <w:r>
        <w:rPr>
          <w:color w:val="050505"/>
          <w:w w:val="115"/>
        </w:rPr>
        <w:t>be</w:t>
      </w:r>
      <w:r>
        <w:rPr>
          <w:color w:val="050505"/>
          <w:spacing w:val="-18"/>
          <w:w w:val="115"/>
        </w:rPr>
        <w:t> </w:t>
      </w:r>
      <w:r>
        <w:rPr>
          <w:color w:val="050505"/>
          <w:w w:val="115"/>
        </w:rPr>
        <w:t>clear</w:t>
      </w:r>
      <w:r>
        <w:rPr>
          <w:color w:val="050505"/>
          <w:spacing w:val="-14"/>
          <w:w w:val="115"/>
        </w:rPr>
        <w:t> </w:t>
      </w:r>
      <w:r>
        <w:rPr>
          <w:color w:val="050505"/>
          <w:w w:val="115"/>
        </w:rPr>
        <w:t>that</w:t>
      </w:r>
      <w:r>
        <w:rPr>
          <w:color w:val="050505"/>
          <w:spacing w:val="-12"/>
          <w:w w:val="115"/>
        </w:rPr>
        <w:t> </w:t>
      </w:r>
      <w:r>
        <w:rPr>
          <w:color w:val="050505"/>
          <w:w w:val="115"/>
        </w:rPr>
        <w:t>the</w:t>
      </w:r>
      <w:r>
        <w:rPr>
          <w:color w:val="050505"/>
          <w:spacing w:val="-18"/>
          <w:w w:val="115"/>
        </w:rPr>
        <w:t> </w:t>
      </w:r>
      <w:r>
        <w:rPr>
          <w:color w:val="050505"/>
          <w:w w:val="115"/>
        </w:rPr>
        <w:t>object</w:t>
      </w:r>
      <w:r>
        <w:rPr>
          <w:color w:val="050505"/>
          <w:spacing w:val="-6"/>
          <w:w w:val="115"/>
        </w:rPr>
        <w:t> </w:t>
      </w:r>
      <w:r>
        <w:rPr>
          <w:color w:val="050505"/>
          <w:w w:val="115"/>
        </w:rPr>
        <w:t>referred</w:t>
      </w:r>
      <w:r>
        <w:rPr>
          <w:color w:val="050505"/>
          <w:spacing w:val="-4"/>
          <w:w w:val="115"/>
        </w:rPr>
        <w:t> </w:t>
      </w:r>
      <w:r>
        <w:rPr>
          <w:color w:val="050505"/>
          <w:w w:val="115"/>
        </w:rPr>
        <w:t>to</w:t>
      </w:r>
      <w:r>
        <w:rPr>
          <w:color w:val="050505"/>
          <w:w w:val="115"/>
        </w:rPr>
        <w:t> by</w:t>
      </w:r>
      <w:r>
        <w:rPr>
          <w:color w:val="050505"/>
          <w:spacing w:val="-15"/>
          <w:w w:val="115"/>
        </w:rPr>
        <w:t> </w:t>
      </w:r>
      <w:r>
        <w:rPr>
          <w:color w:val="050505"/>
          <w:w w:val="115"/>
        </w:rPr>
        <w:t>quan­ tum</w:t>
      </w:r>
      <w:r>
        <w:rPr>
          <w:color w:val="050505"/>
          <w:spacing w:val="-18"/>
          <w:w w:val="115"/>
        </w:rPr>
        <w:t> </w:t>
      </w:r>
      <w:r>
        <w:rPr>
          <w:color w:val="050505"/>
          <w:w w:val="115"/>
        </w:rPr>
        <w:t>mechanics</w:t>
      </w:r>
      <w:r>
        <w:rPr>
          <w:color w:val="050505"/>
          <w:spacing w:val="-17"/>
          <w:w w:val="115"/>
        </w:rPr>
        <w:t> </w:t>
      </w:r>
      <w:r>
        <w:rPr>
          <w:color w:val="050505"/>
          <w:w w:val="115"/>
        </w:rPr>
        <w:t>in</w:t>
      </w:r>
      <w:r>
        <w:rPr>
          <w:color w:val="050505"/>
          <w:spacing w:val="-17"/>
          <w:w w:val="115"/>
        </w:rPr>
        <w:t> </w:t>
      </w:r>
      <w:r>
        <w:rPr>
          <w:color w:val="050505"/>
          <w:w w:val="115"/>
        </w:rPr>
        <w:t>this</w:t>
      </w:r>
      <w:r>
        <w:rPr>
          <w:color w:val="050505"/>
          <w:spacing w:val="-17"/>
          <w:w w:val="115"/>
        </w:rPr>
        <w:t> </w:t>
      </w:r>
      <w:r>
        <w:rPr>
          <w:color w:val="050505"/>
          <w:w w:val="115"/>
        </w:rPr>
        <w:t>connection</w:t>
      </w:r>
      <w:r>
        <w:rPr>
          <w:color w:val="050505"/>
          <w:spacing w:val="-18"/>
          <w:w w:val="115"/>
        </w:rPr>
        <w:t> </w:t>
      </w:r>
      <w:r>
        <w:rPr>
          <w:color w:val="050505"/>
          <w:w w:val="115"/>
        </w:rPr>
        <w:t>is</w:t>
      </w:r>
      <w:r>
        <w:rPr>
          <w:color w:val="050505"/>
          <w:spacing w:val="-17"/>
          <w:w w:val="115"/>
        </w:rPr>
        <w:t> </w:t>
      </w:r>
      <w:r>
        <w:rPr>
          <w:color w:val="050505"/>
          <w:w w:val="115"/>
        </w:rPr>
        <w:t>not</w:t>
      </w:r>
      <w:r>
        <w:rPr>
          <w:color w:val="050505"/>
          <w:spacing w:val="-17"/>
          <w:w w:val="115"/>
        </w:rPr>
        <w:t> </w:t>
      </w:r>
      <w:r>
        <w:rPr>
          <w:color w:val="050505"/>
          <w:w w:val="115"/>
        </w:rPr>
        <w:t>a</w:t>
      </w:r>
      <w:r>
        <w:rPr>
          <w:color w:val="050505"/>
          <w:spacing w:val="-17"/>
          <w:w w:val="115"/>
        </w:rPr>
        <w:t> </w:t>
      </w:r>
      <w:r>
        <w:rPr>
          <w:color w:val="050505"/>
          <w:w w:val="115"/>
        </w:rPr>
        <w:t>material </w:t>
      </w:r>
      <w:r>
        <w:rPr>
          <w:color w:val="050505"/>
          <w:w w:val="110"/>
        </w:rPr>
        <w:t>point</w:t>
      </w:r>
      <w:r>
        <w:rPr>
          <w:color w:val="050505"/>
          <w:spacing w:val="-2"/>
          <w:w w:val="110"/>
        </w:rPr>
        <w:t> </w:t>
      </w:r>
      <w:r>
        <w:rPr>
          <w:color w:val="050505"/>
          <w:w w:val="110"/>
        </w:rPr>
        <w:t>in</w:t>
      </w:r>
      <w:r>
        <w:rPr>
          <w:color w:val="050505"/>
          <w:spacing w:val="-6"/>
          <w:w w:val="110"/>
        </w:rPr>
        <w:t> </w:t>
      </w:r>
      <w:r>
        <w:rPr>
          <w:color w:val="050505"/>
          <w:w w:val="110"/>
        </w:rPr>
        <w:t>the</w:t>
      </w:r>
      <w:r>
        <w:rPr>
          <w:color w:val="050505"/>
          <w:spacing w:val="-14"/>
          <w:w w:val="110"/>
        </w:rPr>
        <w:t> </w:t>
      </w:r>
      <w:r>
        <w:rPr>
          <w:color w:val="050505"/>
          <w:w w:val="110"/>
        </w:rPr>
        <w:t>old</w:t>
      </w:r>
      <w:r>
        <w:rPr>
          <w:color w:val="050505"/>
          <w:spacing w:val="-5"/>
          <w:w w:val="110"/>
        </w:rPr>
        <w:t> </w:t>
      </w:r>
      <w:r>
        <w:rPr>
          <w:color w:val="050505"/>
          <w:w w:val="110"/>
        </w:rPr>
        <w:t>sense</w:t>
      </w:r>
      <w:r>
        <w:rPr>
          <w:color w:val="050505"/>
          <w:spacing w:val="-7"/>
          <w:w w:val="110"/>
        </w:rPr>
        <w:t> </w:t>
      </w:r>
      <w:r>
        <w:rPr>
          <w:color w:val="050505"/>
          <w:w w:val="110"/>
        </w:rPr>
        <w:t>of the</w:t>
      </w:r>
      <w:r>
        <w:rPr>
          <w:color w:val="050505"/>
          <w:spacing w:val="24"/>
          <w:w w:val="110"/>
        </w:rPr>
        <w:t> </w:t>
      </w:r>
      <w:r>
        <w:rPr>
          <w:color w:val="050505"/>
          <w:w w:val="110"/>
        </w:rPr>
        <w:t>word.</w:t>
      </w:r>
      <w:r>
        <w:rPr>
          <w:color w:val="050505"/>
          <w:spacing w:val="-11"/>
          <w:w w:val="110"/>
        </w:rPr>
        <w:t> </w:t>
      </w:r>
      <w:r>
        <w:rPr>
          <w:color w:val="050505"/>
          <w:w w:val="110"/>
        </w:rPr>
        <w:t>A</w:t>
      </w:r>
      <w:r>
        <w:rPr>
          <w:color w:val="050505"/>
          <w:spacing w:val="-6"/>
          <w:w w:val="110"/>
        </w:rPr>
        <w:t> </w:t>
      </w:r>
      <w:r>
        <w:rPr>
          <w:color w:val="050505"/>
          <w:w w:val="110"/>
        </w:rPr>
        <w:t>material</w:t>
      </w:r>
      <w:r>
        <w:rPr>
          <w:color w:val="050505"/>
          <w:w w:val="110"/>
        </w:rPr>
        <w:t> point </w:t>
      </w:r>
      <w:r>
        <w:rPr>
          <w:color w:val="050505"/>
          <w:w w:val="115"/>
        </w:rPr>
        <w:t>in</w:t>
      </w:r>
      <w:r>
        <w:rPr>
          <w:color w:val="050505"/>
          <w:w w:val="115"/>
        </w:rPr>
        <w:t> that</w:t>
      </w:r>
      <w:r>
        <w:rPr>
          <w:color w:val="050505"/>
          <w:w w:val="115"/>
        </w:rPr>
        <w:t> sense</w:t>
      </w:r>
      <w:r>
        <w:rPr>
          <w:color w:val="050505"/>
          <w:w w:val="115"/>
        </w:rPr>
        <w:t> is</w:t>
      </w:r>
      <w:r>
        <w:rPr>
          <w:color w:val="050505"/>
          <w:w w:val="115"/>
        </w:rPr>
        <w:t> a</w:t>
      </w:r>
      <w:r>
        <w:rPr>
          <w:color w:val="050505"/>
          <w:w w:val="115"/>
        </w:rPr>
        <w:t> thing</w:t>
      </w:r>
      <w:r>
        <w:rPr>
          <w:color w:val="050505"/>
          <w:w w:val="115"/>
        </w:rPr>
        <w:t> situated</w:t>
      </w:r>
      <w:r>
        <w:rPr>
          <w:color w:val="050505"/>
          <w:w w:val="115"/>
        </w:rPr>
        <w:t> at</w:t>
      </w:r>
      <w:r>
        <w:rPr>
          <w:color w:val="050505"/>
          <w:w w:val="115"/>
        </w:rPr>
        <w:t> a</w:t>
      </w:r>
      <w:r>
        <w:rPr>
          <w:color w:val="050505"/>
          <w:w w:val="115"/>
        </w:rPr>
        <w:t> given</w:t>
      </w:r>
      <w:r>
        <w:rPr>
          <w:color w:val="050505"/>
          <w:w w:val="115"/>
        </w:rPr>
        <w:t> place, </w:t>
      </w:r>
      <w:r>
        <w:rPr>
          <w:color w:val="050505"/>
          <w:w w:val="110"/>
        </w:rPr>
        <w:t>whether</w:t>
      </w:r>
      <w:r>
        <w:rPr>
          <w:color w:val="050505"/>
          <w:spacing w:val="-16"/>
          <w:w w:val="110"/>
        </w:rPr>
        <w:t> </w:t>
      </w:r>
      <w:r>
        <w:rPr>
          <w:color w:val="050505"/>
          <w:w w:val="110"/>
        </w:rPr>
        <w:t>this</w:t>
      </w:r>
      <w:r>
        <w:rPr>
          <w:color w:val="050505"/>
          <w:spacing w:val="-16"/>
          <w:w w:val="110"/>
        </w:rPr>
        <w:t> </w:t>
      </w:r>
      <w:r>
        <w:rPr>
          <w:color w:val="050505"/>
          <w:w w:val="110"/>
        </w:rPr>
        <w:t>place</w:t>
      </w:r>
      <w:r>
        <w:rPr>
          <w:color w:val="050505"/>
          <w:spacing w:val="-16"/>
          <w:w w:val="110"/>
        </w:rPr>
        <w:t> </w:t>
      </w:r>
      <w:r>
        <w:rPr>
          <w:color w:val="050505"/>
          <w:w w:val="110"/>
        </w:rPr>
        <w:t>is</w:t>
      </w:r>
      <w:r>
        <w:rPr>
          <w:color w:val="050505"/>
          <w:spacing w:val="-17"/>
          <w:w w:val="110"/>
        </w:rPr>
        <w:t> </w:t>
      </w:r>
      <w:r>
        <w:rPr>
          <w:color w:val="050505"/>
          <w:w w:val="110"/>
        </w:rPr>
        <w:t>discovered</w:t>
      </w:r>
      <w:r>
        <w:rPr>
          <w:color w:val="050505"/>
          <w:spacing w:val="-5"/>
          <w:w w:val="110"/>
        </w:rPr>
        <w:t> </w:t>
      </w:r>
      <w:r>
        <w:rPr>
          <w:color w:val="050505"/>
          <w:w w:val="110"/>
        </w:rPr>
        <w:t>or</w:t>
      </w:r>
      <w:r>
        <w:rPr>
          <w:color w:val="050505"/>
          <w:spacing w:val="-14"/>
          <w:w w:val="110"/>
        </w:rPr>
        <w:t> </w:t>
      </w:r>
      <w:r>
        <w:rPr>
          <w:color w:val="050505"/>
          <w:w w:val="110"/>
        </w:rPr>
        <w:t>not.</w:t>
      </w:r>
      <w:r>
        <w:rPr>
          <w:color w:val="050505"/>
          <w:spacing w:val="-17"/>
          <w:w w:val="110"/>
        </w:rPr>
        <w:t> </w:t>
      </w:r>
      <w:r>
        <w:rPr>
          <w:color w:val="050505"/>
          <w:w w:val="110"/>
        </w:rPr>
        <w:t>And</w:t>
      </w:r>
      <w:r>
        <w:rPr>
          <w:color w:val="050505"/>
          <w:spacing w:val="-11"/>
          <w:w w:val="110"/>
        </w:rPr>
        <w:t> </w:t>
      </w:r>
      <w:r>
        <w:rPr>
          <w:color w:val="050505"/>
          <w:w w:val="110"/>
        </w:rPr>
        <w:t>if</w:t>
      </w:r>
      <w:r>
        <w:rPr>
          <w:color w:val="050505"/>
          <w:spacing w:val="-9"/>
          <w:w w:val="110"/>
        </w:rPr>
        <w:t> </w:t>
      </w:r>
      <w:r>
        <w:rPr>
          <w:color w:val="050505"/>
          <w:w w:val="110"/>
        </w:rPr>
        <w:t>it</w:t>
      </w:r>
      <w:r>
        <w:rPr>
          <w:color w:val="050505"/>
          <w:spacing w:val="-8"/>
          <w:w w:val="110"/>
        </w:rPr>
        <w:t> </w:t>
      </w:r>
      <w:r>
        <w:rPr>
          <w:color w:val="050505"/>
          <w:w w:val="110"/>
        </w:rPr>
        <w:t>has </w:t>
      </w:r>
      <w:r>
        <w:rPr>
          <w:color w:val="050505"/>
          <w:w w:val="115"/>
        </w:rPr>
        <w:t>a</w:t>
      </w:r>
      <w:r>
        <w:rPr>
          <w:color w:val="050505"/>
          <w:spacing w:val="-5"/>
          <w:w w:val="115"/>
        </w:rPr>
        <w:t> </w:t>
      </w:r>
      <w:r>
        <w:rPr>
          <w:color w:val="050505"/>
          <w:w w:val="115"/>
        </w:rPr>
        <w:t>given</w:t>
      </w:r>
      <w:r>
        <w:rPr>
          <w:color w:val="050505"/>
          <w:w w:val="115"/>
        </w:rPr>
        <w:t> place</w:t>
      </w:r>
      <w:r>
        <w:rPr>
          <w:color w:val="050505"/>
          <w:spacing w:val="-5"/>
          <w:w w:val="115"/>
        </w:rPr>
        <w:t> </w:t>
      </w:r>
      <w:r>
        <w:rPr>
          <w:color w:val="050505"/>
          <w:w w:val="115"/>
        </w:rPr>
        <w:t>at</w:t>
      </w:r>
      <w:r>
        <w:rPr>
          <w:color w:val="050505"/>
          <w:w w:val="115"/>
        </w:rPr>
        <w:t> any</w:t>
      </w:r>
      <w:r>
        <w:rPr>
          <w:color w:val="050505"/>
          <w:spacing w:val="-5"/>
          <w:w w:val="115"/>
        </w:rPr>
        <w:t> </w:t>
      </w:r>
      <w:r>
        <w:rPr>
          <w:color w:val="050505"/>
          <w:w w:val="115"/>
        </w:rPr>
        <w:t>given</w:t>
      </w:r>
      <w:r>
        <w:rPr>
          <w:color w:val="050505"/>
          <w:w w:val="115"/>
        </w:rPr>
        <w:t> moment</w:t>
      </w:r>
      <w:r>
        <w:rPr>
          <w:color w:val="050505"/>
          <w:w w:val="115"/>
        </w:rPr>
        <w:t> then</w:t>
      </w:r>
      <w:r>
        <w:rPr>
          <w:color w:val="050505"/>
          <w:spacing w:val="-3"/>
          <w:w w:val="115"/>
        </w:rPr>
        <w:t> </w:t>
      </w:r>
      <w:r>
        <w:rPr>
          <w:color w:val="050505"/>
          <w:w w:val="115"/>
        </w:rPr>
        <w:t>surely</w:t>
      </w:r>
      <w:r>
        <w:rPr>
          <w:color w:val="050505"/>
          <w:w w:val="115"/>
        </w:rPr>
        <w:t> </w:t>
      </w:r>
      <w:r>
        <w:rPr>
          <w:color w:val="050505"/>
          <w:w w:val="115"/>
          <w:sz w:val="25"/>
        </w:rPr>
        <w:t>it </w:t>
      </w:r>
      <w:r>
        <w:rPr>
          <w:color w:val="050505"/>
          <w:spacing w:val="-2"/>
          <w:w w:val="110"/>
        </w:rPr>
        <w:t>must</w:t>
      </w:r>
      <w:r>
        <w:rPr>
          <w:color w:val="050505"/>
          <w:spacing w:val="-12"/>
          <w:w w:val="110"/>
        </w:rPr>
        <w:t> </w:t>
      </w:r>
      <w:r>
        <w:rPr>
          <w:color w:val="050505"/>
          <w:spacing w:val="-2"/>
          <w:w w:val="110"/>
        </w:rPr>
        <w:t>have</w:t>
      </w:r>
      <w:r>
        <w:rPr>
          <w:color w:val="050505"/>
          <w:spacing w:val="-11"/>
          <w:w w:val="110"/>
        </w:rPr>
        <w:t> </w:t>
      </w:r>
      <w:r>
        <w:rPr>
          <w:color w:val="050505"/>
          <w:spacing w:val="-2"/>
          <w:w w:val="110"/>
        </w:rPr>
        <w:t>a</w:t>
      </w:r>
      <w:r>
        <w:rPr>
          <w:color w:val="050505"/>
          <w:spacing w:val="-10"/>
          <w:w w:val="110"/>
        </w:rPr>
        <w:t> </w:t>
      </w:r>
      <w:r>
        <w:rPr>
          <w:color w:val="050505"/>
          <w:spacing w:val="-2"/>
          <w:w w:val="110"/>
        </w:rPr>
        <w:t>definite</w:t>
      </w:r>
      <w:r>
        <w:rPr>
          <w:color w:val="050505"/>
          <w:spacing w:val="-8"/>
          <w:w w:val="110"/>
        </w:rPr>
        <w:t> </w:t>
      </w:r>
      <w:r>
        <w:rPr>
          <w:color w:val="050505"/>
          <w:spacing w:val="-2"/>
          <w:w w:val="110"/>
        </w:rPr>
        <w:t>trajectory,</w:t>
      </w:r>
      <w:r>
        <w:rPr>
          <w:color w:val="050505"/>
          <w:spacing w:val="-15"/>
          <w:w w:val="110"/>
        </w:rPr>
        <w:t> </w:t>
      </w:r>
      <w:r>
        <w:rPr>
          <w:color w:val="050505"/>
          <w:spacing w:val="-2"/>
          <w:w w:val="110"/>
        </w:rPr>
        <w:t>and</w:t>
      </w:r>
      <w:r>
        <w:rPr>
          <w:color w:val="050505"/>
          <w:spacing w:val="-11"/>
          <w:w w:val="110"/>
        </w:rPr>
        <w:t> </w:t>
      </w:r>
      <w:r>
        <w:rPr>
          <w:color w:val="050505"/>
          <w:spacing w:val="-2"/>
          <w:w w:val="110"/>
        </w:rPr>
        <w:t>also,</w:t>
      </w:r>
      <w:r>
        <w:rPr>
          <w:color w:val="050505"/>
          <w:spacing w:val="-15"/>
          <w:w w:val="110"/>
        </w:rPr>
        <w:t> </w:t>
      </w:r>
      <w:r>
        <w:rPr>
          <w:color w:val="050505"/>
          <w:spacing w:val="-2"/>
          <w:w w:val="110"/>
        </w:rPr>
        <w:t>as</w:t>
      </w:r>
      <w:r>
        <w:rPr>
          <w:color w:val="050505"/>
          <w:spacing w:val="-14"/>
          <w:w w:val="110"/>
        </w:rPr>
        <w:t> </w:t>
      </w:r>
      <w:r>
        <w:rPr>
          <w:color w:val="050505"/>
          <w:spacing w:val="-2"/>
          <w:w w:val="110"/>
        </w:rPr>
        <w:t>might be assumed,</w:t>
      </w:r>
      <w:r>
        <w:rPr>
          <w:color w:val="050505"/>
          <w:spacing w:val="-15"/>
          <w:w w:val="110"/>
        </w:rPr>
        <w:t> </w:t>
      </w:r>
      <w:r>
        <w:rPr>
          <w:color w:val="050505"/>
          <w:spacing w:val="-2"/>
          <w:w w:val="110"/>
        </w:rPr>
        <w:t>at</w:t>
      </w:r>
      <w:r>
        <w:rPr>
          <w:color w:val="050505"/>
          <w:spacing w:val="-14"/>
          <w:w w:val="110"/>
        </w:rPr>
        <w:t> </w:t>
      </w:r>
      <w:r>
        <w:rPr>
          <w:color w:val="050505"/>
          <w:spacing w:val="-2"/>
          <w:w w:val="110"/>
        </w:rPr>
        <w:t>any</w:t>
      </w:r>
      <w:r>
        <w:rPr>
          <w:color w:val="050505"/>
          <w:spacing w:val="-9"/>
          <w:w w:val="110"/>
        </w:rPr>
        <w:t> </w:t>
      </w:r>
      <w:r>
        <w:rPr>
          <w:color w:val="050505"/>
          <w:spacing w:val="-2"/>
          <w:w w:val="110"/>
        </w:rPr>
        <w:t>rate</w:t>
      </w:r>
      <w:r>
        <w:rPr>
          <w:color w:val="050505"/>
          <w:spacing w:val="-15"/>
          <w:w w:val="110"/>
        </w:rPr>
        <w:t> </w:t>
      </w:r>
      <w:r>
        <w:rPr>
          <w:color w:val="050505"/>
          <w:spacing w:val="-2"/>
          <w:w w:val="110"/>
        </w:rPr>
        <w:t>at</w:t>
      </w:r>
      <w:r>
        <w:rPr>
          <w:color w:val="050505"/>
          <w:spacing w:val="-6"/>
          <w:w w:val="110"/>
        </w:rPr>
        <w:t> </w:t>
      </w:r>
      <w:r>
        <w:rPr>
          <w:color w:val="050505"/>
          <w:spacing w:val="-2"/>
          <w:w w:val="110"/>
        </w:rPr>
        <w:t>first</w:t>
      </w:r>
      <w:r>
        <w:rPr>
          <w:color w:val="050505"/>
          <w:spacing w:val="-15"/>
          <w:w w:val="110"/>
        </w:rPr>
        <w:t> </w:t>
      </w:r>
      <w:r>
        <w:rPr>
          <w:color w:val="050505"/>
          <w:spacing w:val="-2"/>
          <w:w w:val="110"/>
        </w:rPr>
        <w:t>sight,</w:t>
      </w:r>
      <w:r>
        <w:rPr>
          <w:color w:val="050505"/>
          <w:spacing w:val="-14"/>
          <w:w w:val="110"/>
        </w:rPr>
        <w:t> </w:t>
      </w:r>
      <w:r>
        <w:rPr>
          <w:color w:val="050505"/>
          <w:spacing w:val="-2"/>
          <w:w w:val="110"/>
        </w:rPr>
        <w:t>a</w:t>
      </w:r>
      <w:r>
        <w:rPr>
          <w:color w:val="050505"/>
          <w:spacing w:val="-5"/>
          <w:w w:val="110"/>
        </w:rPr>
        <w:t> </w:t>
      </w:r>
      <w:r>
        <w:rPr>
          <w:color w:val="050505"/>
          <w:spacing w:val="-2"/>
          <w:w w:val="110"/>
        </w:rPr>
        <w:t>definite</w:t>
      </w:r>
      <w:r>
        <w:rPr>
          <w:color w:val="050505"/>
          <w:spacing w:val="-4"/>
          <w:w w:val="110"/>
        </w:rPr>
        <w:t> </w:t>
      </w:r>
      <w:r>
        <w:rPr>
          <w:color w:val="050505"/>
          <w:spacing w:val="-2"/>
          <w:w w:val="110"/>
        </w:rPr>
        <w:t>velocity. </w:t>
      </w:r>
      <w:r>
        <w:rPr>
          <w:color w:val="050505"/>
          <w:w w:val="115"/>
        </w:rPr>
        <w:t>However</w:t>
      </w:r>
      <w:r>
        <w:rPr>
          <w:color w:val="050505"/>
          <w:spacing w:val="-9"/>
          <w:w w:val="115"/>
        </w:rPr>
        <w:t> </w:t>
      </w:r>
      <w:r>
        <w:rPr>
          <w:color w:val="050505"/>
          <w:w w:val="115"/>
        </w:rPr>
        <w:t>this</w:t>
      </w:r>
      <w:r>
        <w:rPr>
          <w:color w:val="050505"/>
          <w:spacing w:val="-11"/>
          <w:w w:val="115"/>
        </w:rPr>
        <w:t> </w:t>
      </w:r>
      <w:r>
        <w:rPr>
          <w:color w:val="050505"/>
          <w:w w:val="115"/>
        </w:rPr>
        <w:t>may</w:t>
      </w:r>
      <w:r>
        <w:rPr>
          <w:color w:val="050505"/>
          <w:spacing w:val="-6"/>
          <w:w w:val="115"/>
        </w:rPr>
        <w:t> </w:t>
      </w:r>
      <w:r>
        <w:rPr>
          <w:color w:val="050505"/>
          <w:w w:val="115"/>
        </w:rPr>
        <w:t>be,</w:t>
      </w:r>
      <w:r>
        <w:rPr>
          <w:color w:val="050505"/>
          <w:spacing w:val="-16"/>
          <w:w w:val="115"/>
        </w:rPr>
        <w:t> </w:t>
      </w:r>
      <w:r>
        <w:rPr>
          <w:color w:val="050505"/>
          <w:w w:val="115"/>
        </w:rPr>
        <w:t>quantum</w:t>
      </w:r>
      <w:r>
        <w:rPr>
          <w:color w:val="050505"/>
          <w:spacing w:val="-4"/>
          <w:w w:val="115"/>
        </w:rPr>
        <w:t> </w:t>
      </w:r>
      <w:r>
        <w:rPr>
          <w:color w:val="050505"/>
          <w:w w:val="115"/>
        </w:rPr>
        <w:t>mechanics</w:t>
      </w:r>
      <w:r>
        <w:rPr>
          <w:color w:val="050505"/>
          <w:spacing w:val="-10"/>
          <w:w w:val="115"/>
        </w:rPr>
        <w:t> </w:t>
      </w:r>
      <w:r>
        <w:rPr>
          <w:color w:val="050505"/>
          <w:w w:val="115"/>
        </w:rPr>
        <w:t>forbid </w:t>
      </w:r>
      <w:r>
        <w:rPr>
          <w:color w:val="050505"/>
        </w:rPr>
        <w:t>the conception of a well determined trajectory. They </w:t>
      </w:r>
      <w:r>
        <w:rPr>
          <w:color w:val="050505"/>
          <w:w w:val="110"/>
        </w:rPr>
        <w:t>admit</w:t>
      </w:r>
      <w:r>
        <w:rPr>
          <w:color w:val="050505"/>
          <w:spacing w:val="-17"/>
          <w:w w:val="110"/>
        </w:rPr>
        <w:t> </w:t>
      </w:r>
      <w:r>
        <w:rPr>
          <w:color w:val="050505"/>
          <w:w w:val="110"/>
        </w:rPr>
        <w:t>it</w:t>
      </w:r>
      <w:r>
        <w:rPr>
          <w:color w:val="050505"/>
          <w:spacing w:val="-9"/>
          <w:w w:val="110"/>
        </w:rPr>
        <w:t> </w:t>
      </w:r>
      <w:r>
        <w:rPr>
          <w:color w:val="050505"/>
          <w:w w:val="110"/>
        </w:rPr>
        <w:t>merely</w:t>
      </w:r>
      <w:r>
        <w:rPr>
          <w:color w:val="050505"/>
          <w:spacing w:val="-12"/>
          <w:w w:val="110"/>
        </w:rPr>
        <w:t> </w:t>
      </w:r>
      <w:r>
        <w:rPr>
          <w:color w:val="050505"/>
          <w:w w:val="110"/>
        </w:rPr>
        <w:t>as</w:t>
      </w:r>
      <w:r>
        <w:rPr>
          <w:color w:val="050505"/>
          <w:spacing w:val="-17"/>
          <w:w w:val="110"/>
        </w:rPr>
        <w:t> </w:t>
      </w:r>
      <w:r>
        <w:rPr>
          <w:color w:val="050505"/>
          <w:w w:val="110"/>
        </w:rPr>
        <w:t>a</w:t>
      </w:r>
      <w:r>
        <w:rPr>
          <w:color w:val="050505"/>
          <w:spacing w:val="-16"/>
          <w:w w:val="110"/>
        </w:rPr>
        <w:t> </w:t>
      </w:r>
      <w:r>
        <w:rPr>
          <w:color w:val="050505"/>
          <w:w w:val="110"/>
        </w:rPr>
        <w:t>large</w:t>
      </w:r>
      <w:r>
        <w:rPr>
          <w:color w:val="050505"/>
          <w:spacing w:val="-17"/>
          <w:w w:val="110"/>
        </w:rPr>
        <w:t> </w:t>
      </w:r>
      <w:r>
        <w:rPr>
          <w:color w:val="050505"/>
          <w:w w:val="110"/>
        </w:rPr>
        <w:t>scale</w:t>
      </w:r>
      <w:r>
        <w:rPr>
          <w:color w:val="050505"/>
          <w:spacing w:val="-13"/>
          <w:w w:val="110"/>
        </w:rPr>
        <w:t> </w:t>
      </w:r>
      <w:r>
        <w:rPr>
          <w:color w:val="050505"/>
          <w:w w:val="110"/>
        </w:rPr>
        <w:t>approximation;</w:t>
      </w:r>
      <w:r>
        <w:rPr>
          <w:color w:val="050505"/>
          <w:spacing w:val="-17"/>
          <w:w w:val="110"/>
        </w:rPr>
        <w:t> </w:t>
      </w:r>
      <w:r>
        <w:rPr>
          <w:color w:val="050505"/>
          <w:w w:val="110"/>
        </w:rPr>
        <w:t>after all,</w:t>
      </w:r>
      <w:r>
        <w:rPr>
          <w:color w:val="050505"/>
          <w:spacing w:val="-9"/>
          <w:w w:val="110"/>
        </w:rPr>
        <w:t> </w:t>
      </w:r>
      <w:r>
        <w:rPr>
          <w:color w:val="050505"/>
          <w:w w:val="110"/>
        </w:rPr>
        <w:t>we</w:t>
      </w:r>
      <w:r>
        <w:rPr>
          <w:color w:val="050505"/>
          <w:spacing w:val="-7"/>
          <w:w w:val="110"/>
        </w:rPr>
        <w:t> </w:t>
      </w:r>
      <w:r>
        <w:rPr>
          <w:color w:val="050505"/>
          <w:w w:val="110"/>
        </w:rPr>
        <w:t>can</w:t>
      </w:r>
      <w:r>
        <w:rPr>
          <w:color w:val="050505"/>
          <w:spacing w:val="-1"/>
          <w:w w:val="110"/>
        </w:rPr>
        <w:t> </w:t>
      </w:r>
      <w:r>
        <w:rPr>
          <w:color w:val="050505"/>
          <w:w w:val="110"/>
        </w:rPr>
        <w:t>photograph</w:t>
      </w:r>
      <w:r>
        <w:rPr>
          <w:color w:val="050505"/>
          <w:w w:val="110"/>
        </w:rPr>
        <w:t> the</w:t>
      </w:r>
      <w:r>
        <w:rPr>
          <w:color w:val="050505"/>
          <w:spacing w:val="-7"/>
          <w:w w:val="110"/>
        </w:rPr>
        <w:t> </w:t>
      </w:r>
      <w:r>
        <w:rPr>
          <w:color w:val="050505"/>
          <w:w w:val="110"/>
        </w:rPr>
        <w:t>trajectory</w:t>
      </w:r>
      <w:r>
        <w:rPr>
          <w:color w:val="050505"/>
          <w:spacing w:val="-5"/>
          <w:w w:val="110"/>
        </w:rPr>
        <w:t> </w:t>
      </w:r>
      <w:r>
        <w:rPr>
          <w:color w:val="050505"/>
          <w:w w:val="110"/>
        </w:rPr>
        <w:t>even</w:t>
      </w:r>
      <w:r>
        <w:rPr>
          <w:color w:val="050505"/>
          <w:spacing w:val="-11"/>
          <w:w w:val="110"/>
        </w:rPr>
        <w:t> </w:t>
      </w:r>
      <w:r>
        <w:rPr>
          <w:color w:val="050505"/>
          <w:w w:val="110"/>
        </w:rPr>
        <w:t>of</w:t>
      </w:r>
      <w:r>
        <w:rPr>
          <w:color w:val="050505"/>
          <w:spacing w:val="-7"/>
          <w:w w:val="110"/>
        </w:rPr>
        <w:t> </w:t>
      </w:r>
      <w:r>
        <w:rPr>
          <w:color w:val="050505"/>
          <w:w w:val="110"/>
        </w:rPr>
        <w:t>atoms (the</w:t>
      </w:r>
      <w:r>
        <w:rPr>
          <w:color w:val="050505"/>
          <w:spacing w:val="-3"/>
          <w:w w:val="110"/>
        </w:rPr>
        <w:t> </w:t>
      </w:r>
      <w:r>
        <w:rPr>
          <w:color w:val="050505"/>
          <w:w w:val="110"/>
        </w:rPr>
        <w:t>Wilson Chamber cloud</w:t>
      </w:r>
      <w:r>
        <w:rPr>
          <w:color w:val="050505"/>
          <w:spacing w:val="-1"/>
          <w:w w:val="110"/>
        </w:rPr>
        <w:t> </w:t>
      </w:r>
      <w:r>
        <w:rPr>
          <w:color w:val="050505"/>
          <w:w w:val="110"/>
        </w:rPr>
        <w:t>track).</w:t>
      </w:r>
      <w:r>
        <w:rPr>
          <w:color w:val="050505"/>
          <w:spacing w:val="-6"/>
          <w:w w:val="110"/>
        </w:rPr>
        <w:t> </w:t>
      </w:r>
      <w:r>
        <w:rPr>
          <w:color w:val="050505"/>
          <w:w w:val="110"/>
        </w:rPr>
        <w:t>But</w:t>
      </w:r>
      <w:r>
        <w:rPr>
          <w:color w:val="050505"/>
          <w:spacing w:val="-7"/>
          <w:w w:val="110"/>
        </w:rPr>
        <w:t> </w:t>
      </w:r>
      <w:r>
        <w:rPr>
          <w:color w:val="050505"/>
          <w:w w:val="110"/>
        </w:rPr>
        <w:t>on</w:t>
      </w:r>
      <w:r>
        <w:rPr>
          <w:color w:val="050505"/>
          <w:spacing w:val="-11"/>
          <w:w w:val="110"/>
        </w:rPr>
        <w:t> </w:t>
      </w:r>
      <w:r>
        <w:rPr>
          <w:color w:val="050505"/>
          <w:w w:val="110"/>
        </w:rPr>
        <w:t>a micro­ </w:t>
      </w:r>
      <w:r>
        <w:rPr>
          <w:color w:val="050505"/>
          <w:w w:val="115"/>
        </w:rPr>
        <w:t>scopic</w:t>
      </w:r>
      <w:r>
        <w:rPr>
          <w:color w:val="050505"/>
          <w:w w:val="115"/>
        </w:rPr>
        <w:t> scale-e.g.</w:t>
      </w:r>
      <w:r>
        <w:rPr>
          <w:color w:val="050505"/>
          <w:w w:val="115"/>
        </w:rPr>
        <w:t> the electron</w:t>
      </w:r>
      <w:r>
        <w:rPr>
          <w:color w:val="050505"/>
          <w:w w:val="115"/>
        </w:rPr>
        <w:t> within</w:t>
      </w:r>
      <w:r>
        <w:rPr>
          <w:color w:val="050505"/>
          <w:w w:val="115"/>
        </w:rPr>
        <w:t> the</w:t>
      </w:r>
      <w:r>
        <w:rPr>
          <w:color w:val="050505"/>
          <w:w w:val="115"/>
        </w:rPr>
        <w:t> atom­ </w:t>
      </w:r>
      <w:r>
        <w:rPr>
          <w:color w:val="050505"/>
          <w:spacing w:val="-2"/>
          <w:w w:val="110"/>
        </w:rPr>
        <w:t>theconception</w:t>
      </w:r>
      <w:r>
        <w:rPr>
          <w:color w:val="050505"/>
          <w:spacing w:val="-7"/>
          <w:w w:val="110"/>
        </w:rPr>
        <w:t> </w:t>
      </w:r>
      <w:r>
        <w:rPr>
          <w:color w:val="050505"/>
          <w:spacing w:val="-2"/>
          <w:w w:val="110"/>
        </w:rPr>
        <w:t>has</w:t>
      </w:r>
      <w:r>
        <w:rPr>
          <w:color w:val="050505"/>
          <w:spacing w:val="-9"/>
          <w:w w:val="110"/>
        </w:rPr>
        <w:t> </w:t>
      </w:r>
      <w:r>
        <w:rPr>
          <w:color w:val="050505"/>
          <w:spacing w:val="-2"/>
          <w:w w:val="110"/>
        </w:rPr>
        <w:t>to</w:t>
      </w:r>
      <w:r>
        <w:rPr>
          <w:color w:val="050505"/>
          <w:spacing w:val="-6"/>
          <w:w w:val="110"/>
        </w:rPr>
        <w:t> </w:t>
      </w:r>
      <w:r>
        <w:rPr>
          <w:color w:val="050505"/>
          <w:spacing w:val="-2"/>
          <w:w w:val="110"/>
        </w:rPr>
        <w:t>be</w:t>
      </w:r>
      <w:r>
        <w:rPr>
          <w:color w:val="050505"/>
          <w:spacing w:val="-15"/>
          <w:w w:val="110"/>
        </w:rPr>
        <w:t> </w:t>
      </w:r>
      <w:r>
        <w:rPr>
          <w:color w:val="050505"/>
          <w:spacing w:val="-2"/>
          <w:w w:val="110"/>
        </w:rPr>
        <w:t>abzndoned. We</w:t>
      </w:r>
      <w:r>
        <w:rPr>
          <w:color w:val="050505"/>
          <w:spacing w:val="-15"/>
          <w:w w:val="110"/>
        </w:rPr>
        <w:t> </w:t>
      </w:r>
      <w:r>
        <w:rPr>
          <w:color w:val="050505"/>
          <w:spacing w:val="-2"/>
          <w:w w:val="110"/>
        </w:rPr>
        <w:t>have</w:t>
      </w:r>
      <w:r>
        <w:rPr>
          <w:color w:val="050505"/>
          <w:spacing w:val="-14"/>
          <w:w w:val="110"/>
        </w:rPr>
        <w:t> </w:t>
      </w:r>
      <w:r>
        <w:rPr>
          <w:color w:val="050505"/>
          <w:spacing w:val="-2"/>
          <w:w w:val="110"/>
        </w:rPr>
        <w:t>ceased </w:t>
      </w:r>
      <w:r>
        <w:rPr>
          <w:color w:val="050505"/>
          <w:w w:val="110"/>
        </w:rPr>
        <w:t>to</w:t>
      </w:r>
      <w:r>
        <w:rPr>
          <w:color w:val="050505"/>
          <w:w w:val="110"/>
        </w:rPr>
        <w:t> believe</w:t>
      </w:r>
      <w:r>
        <w:rPr>
          <w:color w:val="050505"/>
          <w:spacing w:val="-5"/>
          <w:w w:val="110"/>
        </w:rPr>
        <w:t> </w:t>
      </w:r>
      <w:r>
        <w:rPr>
          <w:color w:val="050505"/>
          <w:w w:val="110"/>
        </w:rPr>
        <w:t>in</w:t>
      </w:r>
      <w:r>
        <w:rPr>
          <w:color w:val="050505"/>
          <w:spacing w:val="-11"/>
          <w:w w:val="110"/>
        </w:rPr>
        <w:t> </w:t>
      </w:r>
      <w:r>
        <w:rPr>
          <w:color w:val="050505"/>
          <w:w w:val="110"/>
        </w:rPr>
        <w:t>the</w:t>
      </w:r>
      <w:r>
        <w:rPr>
          <w:color w:val="050505"/>
          <w:spacing w:val="-5"/>
          <w:w w:val="110"/>
        </w:rPr>
        <w:t> </w:t>
      </w:r>
      <w:r>
        <w:rPr>
          <w:color w:val="050505"/>
          <w:w w:val="110"/>
        </w:rPr>
        <w:t>circular</w:t>
      </w:r>
      <w:r>
        <w:rPr>
          <w:color w:val="050505"/>
          <w:spacing w:val="-7"/>
          <w:w w:val="110"/>
        </w:rPr>
        <w:t> </w:t>
      </w:r>
      <w:r>
        <w:rPr>
          <w:color w:val="050505"/>
          <w:w w:val="110"/>
        </w:rPr>
        <w:t>and</w:t>
      </w:r>
      <w:r>
        <w:rPr>
          <w:color w:val="050505"/>
          <w:spacing w:val="-4"/>
          <w:w w:val="110"/>
        </w:rPr>
        <w:t> </w:t>
      </w:r>
      <w:r>
        <w:rPr>
          <w:color w:val="050505"/>
          <w:w w:val="110"/>
        </w:rPr>
        <w:t>elliptical</w:t>
      </w:r>
      <w:r>
        <w:rPr>
          <w:color w:val="050505"/>
          <w:spacing w:val="-1"/>
          <w:w w:val="110"/>
        </w:rPr>
        <w:t> </w:t>
      </w:r>
      <w:r>
        <w:rPr>
          <w:color w:val="050505"/>
          <w:w w:val="110"/>
        </w:rPr>
        <w:t>orbits</w:t>
      </w:r>
      <w:r>
        <w:rPr>
          <w:color w:val="050505"/>
          <w:spacing w:val="-9"/>
          <w:w w:val="110"/>
        </w:rPr>
        <w:t> </w:t>
      </w:r>
      <w:r>
        <w:rPr>
          <w:color w:val="050505"/>
          <w:w w:val="110"/>
        </w:rPr>
        <w:t>within </w:t>
      </w:r>
      <w:r>
        <w:rPr>
          <w:color w:val="050505"/>
        </w:rPr>
        <w:t>the atom.</w:t>
      </w:r>
      <w:r>
        <w:rPr>
          <w:color w:val="050505"/>
          <w:spacing w:val="-15"/>
        </w:rPr>
        <w:t> </w:t>
      </w:r>
      <w:r>
        <w:rPr>
          <w:color w:val="050505"/>
        </w:rPr>
        <w:t>To speak of electrons</w:t>
      </w:r>
      <w:r>
        <w:rPr>
          <w:color w:val="050505"/>
          <w:spacing w:val="-2"/>
        </w:rPr>
        <w:t> </w:t>
      </w:r>
      <w:r>
        <w:rPr>
          <w:color w:val="050505"/>
        </w:rPr>
        <w:t>and protons as</w:t>
      </w:r>
      <w:r>
        <w:rPr>
          <w:color w:val="050505"/>
          <w:spacing w:val="-6"/>
        </w:rPr>
        <w:t> </w:t>
      </w:r>
      <w:r>
        <w:rPr>
          <w:color w:val="050505"/>
        </w:rPr>
        <w:t>material </w:t>
      </w:r>
      <w:r>
        <w:rPr>
          <w:color w:val="050505"/>
          <w:w w:val="110"/>
        </w:rPr>
        <w:t>points</w:t>
      </w:r>
      <w:r>
        <w:rPr>
          <w:color w:val="050505"/>
          <w:spacing w:val="-10"/>
          <w:w w:val="110"/>
        </w:rPr>
        <w:t> </w:t>
      </w:r>
      <w:r>
        <w:rPr>
          <w:color w:val="050505"/>
          <w:w w:val="110"/>
        </w:rPr>
        <w:t>and yet</w:t>
      </w:r>
      <w:r>
        <w:rPr>
          <w:color w:val="050505"/>
          <w:spacing w:val="-12"/>
          <w:w w:val="110"/>
        </w:rPr>
        <w:t> </w:t>
      </w:r>
      <w:r>
        <w:rPr>
          <w:color w:val="050505"/>
          <w:w w:val="110"/>
        </w:rPr>
        <w:t>to</w:t>
      </w:r>
      <w:r>
        <w:rPr>
          <w:color w:val="050505"/>
          <w:spacing w:val="-15"/>
          <w:w w:val="110"/>
        </w:rPr>
        <w:t> </w:t>
      </w:r>
      <w:r>
        <w:rPr>
          <w:color w:val="050505"/>
          <w:w w:val="110"/>
        </w:rPr>
        <w:t>deny</w:t>
      </w:r>
      <w:r>
        <w:rPr>
          <w:color w:val="050505"/>
          <w:spacing w:val="-7"/>
          <w:w w:val="110"/>
        </w:rPr>
        <w:t> </w:t>
      </w:r>
      <w:r>
        <w:rPr>
          <w:color w:val="050505"/>
          <w:w w:val="110"/>
        </w:rPr>
        <w:t>that they have</w:t>
      </w:r>
      <w:r>
        <w:rPr>
          <w:color w:val="050505"/>
          <w:spacing w:val="-12"/>
          <w:w w:val="110"/>
        </w:rPr>
        <w:t> </w:t>
      </w:r>
      <w:r>
        <w:rPr>
          <w:color w:val="050505"/>
          <w:w w:val="110"/>
        </w:rPr>
        <w:t>definite orbits appears to be both contradictory and</w:t>
      </w:r>
      <w:r>
        <w:rPr>
          <w:color w:val="050505"/>
          <w:spacing w:val="-10"/>
          <w:w w:val="110"/>
        </w:rPr>
        <w:t> </w:t>
      </w:r>
      <w:r>
        <w:rPr>
          <w:color w:val="050505"/>
          <w:w w:val="110"/>
        </w:rPr>
        <w:t>absurd.</w:t>
      </w:r>
      <w:r>
        <w:rPr>
          <w:color w:val="050505"/>
          <w:spacing w:val="-11"/>
          <w:w w:val="110"/>
        </w:rPr>
        <w:t> </w:t>
      </w:r>
      <w:r>
        <w:rPr>
          <w:color w:val="050505"/>
          <w:w w:val="110"/>
        </w:rPr>
        <w:t>Again </w:t>
      </w:r>
      <w:r>
        <w:rPr>
          <w:color w:val="050505"/>
        </w:rPr>
        <w:t>it</w:t>
      </w:r>
      <w:r>
        <w:rPr>
          <w:color w:val="050505"/>
          <w:spacing w:val="-3"/>
        </w:rPr>
        <w:t> </w:t>
      </w:r>
      <w:r>
        <w:rPr>
          <w:color w:val="050505"/>
        </w:rPr>
        <w:t>should neither be disputed nor passed over in tactful silence</w:t>
      </w:r>
      <w:r>
        <w:rPr>
          <w:color w:val="050505"/>
          <w:spacing w:val="40"/>
        </w:rPr>
        <w:t> </w:t>
      </w:r>
      <w:r>
        <w:rPr>
          <w:color w:val="050505"/>
        </w:rPr>
        <w:t>(as</w:t>
      </w:r>
      <w:r>
        <w:rPr>
          <w:color w:val="050505"/>
          <w:spacing w:val="-8"/>
        </w:rPr>
        <w:t> </w:t>
      </w:r>
      <w:r>
        <w:rPr>
          <w:color w:val="050505"/>
        </w:rPr>
        <w:t>is</w:t>
      </w:r>
      <w:r>
        <w:rPr>
          <w:color w:val="050505"/>
          <w:spacing w:val="-10"/>
        </w:rPr>
        <w:t> </w:t>
      </w:r>
      <w:r>
        <w:rPr>
          <w:color w:val="050505"/>
        </w:rPr>
        <w:t>done in certain quarters) that the concept of the material point undergoes a considerable change </w:t>
      </w:r>
      <w:r>
        <w:rPr>
          <w:color w:val="050505"/>
          <w:w w:val="115"/>
        </w:rPr>
        <w:t>which</w:t>
      </w:r>
      <w:r>
        <w:rPr>
          <w:color w:val="050505"/>
          <w:spacing w:val="-12"/>
          <w:w w:val="115"/>
        </w:rPr>
        <w:t> </w:t>
      </w:r>
      <w:r>
        <w:rPr>
          <w:color w:val="050505"/>
          <w:w w:val="115"/>
        </w:rPr>
        <w:t>as</w:t>
      </w:r>
      <w:r>
        <w:rPr>
          <w:color w:val="050505"/>
          <w:spacing w:val="-17"/>
          <w:w w:val="115"/>
        </w:rPr>
        <w:t> </w:t>
      </w:r>
      <w:r>
        <w:rPr>
          <w:color w:val="050505"/>
          <w:w w:val="115"/>
        </w:rPr>
        <w:t>yet</w:t>
      </w:r>
      <w:r>
        <w:rPr>
          <w:color w:val="050505"/>
          <w:spacing w:val="-8"/>
          <w:w w:val="115"/>
        </w:rPr>
        <w:t> </w:t>
      </w:r>
      <w:r>
        <w:rPr>
          <w:color w:val="050505"/>
          <w:w w:val="115"/>
        </w:rPr>
        <w:t>we</w:t>
      </w:r>
      <w:r>
        <w:rPr>
          <w:color w:val="050505"/>
          <w:spacing w:val="-18"/>
          <w:w w:val="115"/>
        </w:rPr>
        <w:t> </w:t>
      </w:r>
      <w:r>
        <w:rPr>
          <w:color w:val="050505"/>
          <w:w w:val="115"/>
        </w:rPr>
        <w:t>fail</w:t>
      </w:r>
      <w:r>
        <w:rPr>
          <w:color w:val="050505"/>
          <w:spacing w:val="-13"/>
          <w:w w:val="115"/>
        </w:rPr>
        <w:t> </w:t>
      </w:r>
      <w:r>
        <w:rPr>
          <w:color w:val="050505"/>
          <w:w w:val="115"/>
        </w:rPr>
        <w:t>to</w:t>
      </w:r>
      <w:r>
        <w:rPr>
          <w:color w:val="050505"/>
          <w:spacing w:val="-17"/>
          <w:w w:val="115"/>
        </w:rPr>
        <w:t> </w:t>
      </w:r>
      <w:r>
        <w:rPr>
          <w:color w:val="050505"/>
          <w:w w:val="115"/>
        </w:rPr>
        <w:t>understand</w:t>
      </w:r>
      <w:r>
        <w:rPr>
          <w:color w:val="050505"/>
          <w:spacing w:val="7"/>
          <w:w w:val="115"/>
        </w:rPr>
        <w:t> </w:t>
      </w:r>
      <w:r>
        <w:rPr>
          <w:color w:val="050505"/>
          <w:w w:val="115"/>
        </w:rPr>
        <w:t>thoroughly.</w:t>
      </w:r>
    </w:p>
    <w:p>
      <w:pPr>
        <w:spacing w:line="172" w:lineRule="exact" w:before="225"/>
        <w:ind w:left="456" w:right="0" w:firstLine="0"/>
        <w:jc w:val="left"/>
        <w:rPr>
          <w:sz w:val="17"/>
        </w:rPr>
      </w:pPr>
      <w:r>
        <w:rPr>
          <w:color w:val="050505"/>
          <w:w w:val="105"/>
          <w:position w:val="4"/>
          <w:sz w:val="11"/>
        </w:rPr>
        <w:t>1</w:t>
      </w:r>
      <w:r>
        <w:rPr>
          <w:color w:val="050505"/>
          <w:spacing w:val="78"/>
          <w:w w:val="150"/>
          <w:position w:val="4"/>
          <w:sz w:val="11"/>
        </w:rPr>
        <w:t> </w:t>
      </w:r>
      <w:r>
        <w:rPr>
          <w:i/>
          <w:color w:val="050505"/>
          <w:w w:val="105"/>
          <w:sz w:val="17"/>
        </w:rPr>
        <w:t>Die</w:t>
      </w:r>
      <w:r>
        <w:rPr>
          <w:i/>
          <w:color w:val="050505"/>
          <w:spacing w:val="20"/>
          <w:w w:val="105"/>
          <w:sz w:val="17"/>
        </w:rPr>
        <w:t> </w:t>
      </w:r>
      <w:r>
        <w:rPr>
          <w:i/>
          <w:color w:val="050505"/>
          <w:w w:val="105"/>
          <w:sz w:val="17"/>
        </w:rPr>
        <w:t>Naturwissenschaften,</w:t>
      </w:r>
      <w:r>
        <w:rPr>
          <w:i/>
          <w:color w:val="050505"/>
          <w:spacing w:val="29"/>
          <w:w w:val="105"/>
          <w:sz w:val="17"/>
        </w:rPr>
        <w:t> </w:t>
      </w:r>
      <w:r>
        <w:rPr>
          <w:color w:val="050505"/>
          <w:w w:val="105"/>
          <w:sz w:val="16"/>
        </w:rPr>
        <w:t>17-9-1929</w:t>
      </w:r>
      <w:r>
        <w:rPr>
          <w:color w:val="050505"/>
          <w:spacing w:val="54"/>
          <w:w w:val="105"/>
          <w:sz w:val="16"/>
        </w:rPr>
        <w:t> </w:t>
      </w:r>
      <w:r>
        <w:rPr>
          <w:color w:val="050505"/>
          <w:w w:val="105"/>
          <w:sz w:val="17"/>
        </w:rPr>
        <w:t>(delivered</w:t>
      </w:r>
      <w:r>
        <w:rPr>
          <w:color w:val="050505"/>
          <w:spacing w:val="59"/>
          <w:w w:val="105"/>
          <w:sz w:val="17"/>
        </w:rPr>
        <w:t> </w:t>
      </w:r>
      <w:r>
        <w:rPr>
          <w:color w:val="050505"/>
          <w:w w:val="105"/>
          <w:sz w:val="16"/>
        </w:rPr>
        <w:t>1922.)</w:t>
      </w:r>
      <w:r>
        <w:rPr>
          <w:color w:val="050505"/>
          <w:spacing w:val="37"/>
          <w:w w:val="105"/>
          <w:sz w:val="16"/>
        </w:rPr>
        <w:t> </w:t>
      </w:r>
      <w:r>
        <w:rPr>
          <w:color w:val="050505"/>
          <w:w w:val="105"/>
          <w:sz w:val="17"/>
        </w:rPr>
        <w:t>See</w:t>
      </w:r>
      <w:r>
        <w:rPr>
          <w:color w:val="050505"/>
          <w:spacing w:val="39"/>
          <w:w w:val="105"/>
          <w:sz w:val="17"/>
        </w:rPr>
        <w:t> </w:t>
      </w:r>
      <w:r>
        <w:rPr>
          <w:color w:val="050505"/>
          <w:spacing w:val="-2"/>
          <w:w w:val="105"/>
          <w:sz w:val="17"/>
        </w:rPr>
        <w:t>Chapter</w:t>
      </w:r>
    </w:p>
    <w:p>
      <w:pPr>
        <w:spacing w:line="184" w:lineRule="exact" w:before="0"/>
        <w:ind w:left="274" w:right="0" w:firstLine="0"/>
        <w:jc w:val="left"/>
        <w:rPr>
          <w:sz w:val="18"/>
        </w:rPr>
      </w:pPr>
      <w:r>
        <w:rPr>
          <w:color w:val="050505"/>
          <w:sz w:val="18"/>
        </w:rPr>
        <w:t>VI</w:t>
      </w:r>
      <w:r>
        <w:rPr>
          <w:color w:val="050505"/>
          <w:spacing w:val="16"/>
          <w:sz w:val="18"/>
        </w:rPr>
        <w:t> </w:t>
      </w:r>
      <w:r>
        <w:rPr>
          <w:color w:val="050505"/>
          <w:sz w:val="18"/>
        </w:rPr>
        <w:t>of</w:t>
      </w:r>
      <w:r>
        <w:rPr>
          <w:color w:val="050505"/>
          <w:spacing w:val="32"/>
          <w:sz w:val="18"/>
        </w:rPr>
        <w:t> </w:t>
      </w:r>
      <w:r>
        <w:rPr>
          <w:color w:val="050505"/>
          <w:sz w:val="18"/>
        </w:rPr>
        <w:t>this</w:t>
      </w:r>
      <w:r>
        <w:rPr>
          <w:color w:val="050505"/>
          <w:spacing w:val="12"/>
          <w:sz w:val="18"/>
        </w:rPr>
        <w:t> </w:t>
      </w:r>
      <w:r>
        <w:rPr>
          <w:color w:val="050505"/>
          <w:spacing w:val="-2"/>
          <w:sz w:val="18"/>
        </w:rPr>
        <w:t>book.</w:t>
      </w:r>
    </w:p>
    <w:p>
      <w:pPr>
        <w:spacing w:before="57"/>
        <w:ind w:left="428" w:right="0" w:firstLine="0"/>
        <w:jc w:val="left"/>
        <w:rPr>
          <w:b/>
          <w:i/>
          <w:sz w:val="17"/>
        </w:rPr>
      </w:pPr>
      <w:r>
        <w:rPr>
          <w:b/>
          <w:i/>
          <w:color w:val="050505"/>
          <w:spacing w:val="-4"/>
          <w:w w:val="95"/>
          <w:sz w:val="17"/>
        </w:rPr>
        <w:t>'</w:t>
      </w:r>
      <w:r>
        <w:rPr>
          <w:b/>
          <w:i/>
          <w:color w:val="212121"/>
          <w:spacing w:val="-4"/>
          <w:w w:val="95"/>
          <w:sz w:val="17"/>
        </w:rPr>
        <w:t>.</w:t>
      </w:r>
      <w:r>
        <w:rPr>
          <w:b/>
          <w:i/>
          <w:color w:val="050505"/>
          <w:spacing w:val="-4"/>
          <w:w w:val="95"/>
          <w:sz w:val="17"/>
        </w:rPr>
        <w:t>58</w:t>
      </w:r>
    </w:p>
    <w:p>
      <w:pPr>
        <w:spacing w:after="0"/>
        <w:jc w:val="left"/>
        <w:rPr>
          <w:sz w:val="17"/>
        </w:rPr>
        <w:sectPr>
          <w:headerReference w:type="even" r:id="rId119"/>
          <w:headerReference w:type="default" r:id="rId120"/>
          <w:footerReference w:type="even" r:id="rId121"/>
          <w:pgSz w:w="6140" w:h="10280"/>
          <w:pgMar w:header="291" w:footer="0" w:top="540" w:bottom="0" w:left="80" w:right="100"/>
        </w:sectPr>
      </w:pPr>
    </w:p>
    <w:p>
      <w:pPr>
        <w:pStyle w:val="BodyText"/>
        <w:spacing w:line="247" w:lineRule="auto" w:before="130"/>
        <w:ind w:left="302" w:right="246" w:firstLine="258"/>
        <w:jc w:val="both"/>
      </w:pPr>
      <w:r>
        <w:rPr>
          <w:color w:val="050505"/>
          <w:w w:val="105"/>
        </w:rPr>
        <w:t>On</w:t>
      </w:r>
      <w:r>
        <w:rPr>
          <w:color w:val="050505"/>
          <w:w w:val="105"/>
        </w:rPr>
        <w:t> the</w:t>
      </w:r>
      <w:r>
        <w:rPr>
          <w:color w:val="050505"/>
          <w:w w:val="105"/>
        </w:rPr>
        <w:t> other</w:t>
      </w:r>
      <w:r>
        <w:rPr>
          <w:color w:val="050505"/>
          <w:spacing w:val="40"/>
          <w:w w:val="105"/>
        </w:rPr>
        <w:t> </w:t>
      </w:r>
      <w:r>
        <w:rPr>
          <w:color w:val="050505"/>
          <w:w w:val="105"/>
        </w:rPr>
        <w:t>hand</w:t>
      </w:r>
      <w:r>
        <w:rPr>
          <w:color w:val="050505"/>
          <w:w w:val="105"/>
        </w:rPr>
        <w:t> the</w:t>
      </w:r>
      <w:r>
        <w:rPr>
          <w:color w:val="050505"/>
          <w:w w:val="105"/>
        </w:rPr>
        <w:t> atomistic</w:t>
      </w:r>
      <w:r>
        <w:rPr>
          <w:color w:val="050505"/>
          <w:w w:val="105"/>
        </w:rPr>
        <w:t> point</w:t>
      </w:r>
      <w:r>
        <w:rPr>
          <w:color w:val="050505"/>
          <w:w w:val="105"/>
        </w:rPr>
        <w:t> of</w:t>
      </w:r>
      <w:r>
        <w:rPr>
          <w:color w:val="050505"/>
          <w:w w:val="105"/>
        </w:rPr>
        <w:t> view</w:t>
      </w:r>
      <w:r>
        <w:rPr>
          <w:color w:val="050505"/>
          <w:spacing w:val="40"/>
          <w:w w:val="105"/>
        </w:rPr>
        <w:t> </w:t>
      </w:r>
      <w:r>
        <w:rPr>
          <w:color w:val="050505"/>
          <w:w w:val="105"/>
        </w:rPr>
        <w:t>itself</w:t>
      </w:r>
      <w:r>
        <w:rPr>
          <w:color w:val="050505"/>
          <w:spacing w:val="40"/>
          <w:w w:val="105"/>
        </w:rPr>
        <w:t> </w:t>
      </w:r>
      <w:r>
        <w:rPr>
          <w:color w:val="050505"/>
          <w:w w:val="105"/>
        </w:rPr>
        <w:t>can</w:t>
      </w:r>
      <w:r>
        <w:rPr>
          <w:color w:val="050505"/>
          <w:spacing w:val="40"/>
          <w:w w:val="105"/>
        </w:rPr>
        <w:t> </w:t>
      </w:r>
      <w:r>
        <w:rPr>
          <w:color w:val="050505"/>
          <w:w w:val="105"/>
        </w:rPr>
        <w:t>afford</w:t>
      </w:r>
      <w:r>
        <w:rPr>
          <w:color w:val="050505"/>
          <w:spacing w:val="40"/>
          <w:w w:val="105"/>
        </w:rPr>
        <w:t> </w:t>
      </w:r>
      <w:r>
        <w:rPr>
          <w:color w:val="050505"/>
          <w:w w:val="105"/>
        </w:rPr>
        <w:t>an</w:t>
      </w:r>
      <w:r>
        <w:rPr>
          <w:color w:val="050505"/>
          <w:spacing w:val="40"/>
          <w:w w:val="105"/>
        </w:rPr>
        <w:t> </w:t>
      </w:r>
      <w:r>
        <w:rPr>
          <w:color w:val="050505"/>
          <w:w w:val="105"/>
        </w:rPr>
        <w:t>undertanding</w:t>
      </w:r>
      <w:r>
        <w:rPr>
          <w:color w:val="050505"/>
          <w:spacing w:val="40"/>
          <w:w w:val="105"/>
        </w:rPr>
        <w:t> </w:t>
      </w:r>
      <w:r>
        <w:rPr>
          <w:color w:val="050505"/>
          <w:w w:val="105"/>
        </w:rPr>
        <w:t>or</w:t>
      </w:r>
      <w:r>
        <w:rPr>
          <w:color w:val="050505"/>
          <w:spacing w:val="40"/>
          <w:w w:val="105"/>
        </w:rPr>
        <w:t> </w:t>
      </w:r>
      <w:r>
        <w:rPr>
          <w:color w:val="050505"/>
          <w:w w:val="105"/>
        </w:rPr>
        <w:t>at</w:t>
      </w:r>
      <w:r>
        <w:rPr>
          <w:color w:val="050505"/>
          <w:spacing w:val="40"/>
          <w:w w:val="105"/>
        </w:rPr>
        <w:t> </w:t>
      </w:r>
      <w:r>
        <w:rPr>
          <w:color w:val="050505"/>
          <w:w w:val="105"/>
        </w:rPr>
        <w:t>least</w:t>
      </w:r>
      <w:r>
        <w:rPr>
          <w:color w:val="050505"/>
          <w:spacing w:val="40"/>
          <w:w w:val="105"/>
        </w:rPr>
        <w:t> </w:t>
      </w:r>
      <w:r>
        <w:rPr>
          <w:color w:val="050505"/>
          <w:w w:val="105"/>
        </w:rPr>
        <w:t>raise the suspicion that the concept of orbit</w:t>
      </w:r>
      <w:r>
        <w:rPr>
          <w:color w:val="050505"/>
          <w:spacing w:val="-14"/>
          <w:w w:val="105"/>
        </w:rPr>
        <w:t> </w:t>
      </w:r>
      <w:r>
        <w:rPr>
          <w:color w:val="050505"/>
          <w:w w:val="105"/>
        </w:rPr>
        <w:t>should be lost when</w:t>
      </w:r>
      <w:r>
        <w:rPr>
          <w:color w:val="050505"/>
          <w:spacing w:val="40"/>
          <w:w w:val="105"/>
        </w:rPr>
        <w:t> </w:t>
      </w:r>
      <w:r>
        <w:rPr>
          <w:color w:val="050505"/>
          <w:w w:val="105"/>
        </w:rPr>
        <w:t>we</w:t>
      </w:r>
      <w:r>
        <w:rPr>
          <w:color w:val="050505"/>
          <w:spacing w:val="40"/>
          <w:w w:val="105"/>
        </w:rPr>
        <w:t> </w:t>
      </w:r>
      <w:r>
        <w:rPr>
          <w:color w:val="050505"/>
          <w:w w:val="105"/>
        </w:rPr>
        <w:t>deal</w:t>
      </w:r>
      <w:r>
        <w:rPr>
          <w:color w:val="050505"/>
          <w:spacing w:val="40"/>
          <w:w w:val="105"/>
        </w:rPr>
        <w:t> </w:t>
      </w:r>
      <w:r>
        <w:rPr>
          <w:color w:val="050505"/>
          <w:w w:val="105"/>
        </w:rPr>
        <w:t>with</w:t>
      </w:r>
      <w:r>
        <w:rPr>
          <w:color w:val="050505"/>
          <w:spacing w:val="40"/>
          <w:w w:val="105"/>
        </w:rPr>
        <w:t> </w:t>
      </w:r>
      <w:r>
        <w:rPr>
          <w:color w:val="050505"/>
          <w:w w:val="105"/>
        </w:rPr>
        <w:t>extremely</w:t>
      </w:r>
      <w:r>
        <w:rPr>
          <w:color w:val="050505"/>
          <w:spacing w:val="40"/>
          <w:w w:val="105"/>
        </w:rPr>
        <w:t> </w:t>
      </w:r>
      <w:r>
        <w:rPr>
          <w:color w:val="050505"/>
          <w:w w:val="105"/>
        </w:rPr>
        <w:t>small</w:t>
      </w:r>
      <w:r>
        <w:rPr>
          <w:color w:val="050505"/>
          <w:spacing w:val="80"/>
          <w:w w:val="105"/>
        </w:rPr>
        <w:t> </w:t>
      </w:r>
      <w:r>
        <w:rPr>
          <w:color w:val="050505"/>
          <w:w w:val="105"/>
        </w:rPr>
        <w:t>dimensions. To</w:t>
      </w:r>
      <w:r>
        <w:rPr>
          <w:color w:val="050505"/>
          <w:w w:val="105"/>
        </w:rPr>
        <w:t> explain</w:t>
      </w:r>
      <w:r>
        <w:rPr>
          <w:color w:val="050505"/>
          <w:w w:val="105"/>
        </w:rPr>
        <w:t> this</w:t>
      </w:r>
      <w:r>
        <w:rPr>
          <w:color w:val="050505"/>
          <w:w w:val="105"/>
        </w:rPr>
        <w:t> we</w:t>
      </w:r>
      <w:r>
        <w:rPr>
          <w:color w:val="050505"/>
          <w:w w:val="105"/>
        </w:rPr>
        <w:t> must,</w:t>
      </w:r>
      <w:r>
        <w:rPr>
          <w:color w:val="050505"/>
          <w:w w:val="105"/>
        </w:rPr>
        <w:t> however</w:t>
      </w:r>
      <w:r>
        <w:rPr>
          <w:color w:val="050505"/>
          <w:w w:val="105"/>
        </w:rPr>
        <w:t> begin</w:t>
      </w:r>
      <w:r>
        <w:rPr>
          <w:color w:val="050505"/>
          <w:w w:val="105"/>
        </w:rPr>
        <w:t> with</w:t>
      </w:r>
      <w:r>
        <w:rPr>
          <w:color w:val="050505"/>
          <w:w w:val="105"/>
        </w:rPr>
        <w:t> the phenomenology</w:t>
      </w:r>
      <w:r>
        <w:rPr>
          <w:color w:val="050505"/>
          <w:w w:val="105"/>
        </w:rPr>
        <w:t> of</w:t>
      </w:r>
      <w:r>
        <w:rPr>
          <w:color w:val="050505"/>
          <w:w w:val="105"/>
        </w:rPr>
        <w:t> the</w:t>
      </w:r>
      <w:r>
        <w:rPr>
          <w:color w:val="050505"/>
          <w:spacing w:val="40"/>
          <w:w w:val="105"/>
        </w:rPr>
        <w:t> </w:t>
      </w:r>
      <w:r>
        <w:rPr>
          <w:color w:val="050505"/>
          <w:w w:val="105"/>
        </w:rPr>
        <w:t>matter-with</w:t>
      </w:r>
      <w:r>
        <w:rPr>
          <w:color w:val="050505"/>
          <w:w w:val="105"/>
        </w:rPr>
        <w:t> the manner in which we actually observe the</w:t>
      </w:r>
      <w:r>
        <w:rPr>
          <w:color w:val="050505"/>
          <w:w w:val="105"/>
        </w:rPr>
        <w:t> phenomena</w:t>
      </w:r>
      <w:r>
        <w:rPr>
          <w:color w:val="050505"/>
          <w:w w:val="105"/>
        </w:rPr>
        <w:t> and with the</w:t>
      </w:r>
      <w:r>
        <w:rPr>
          <w:color w:val="050505"/>
          <w:spacing w:val="40"/>
          <w:w w:val="105"/>
        </w:rPr>
        <w:t> </w:t>
      </w:r>
      <w:r>
        <w:rPr>
          <w:color w:val="050505"/>
          <w:w w:val="105"/>
        </w:rPr>
        <w:t>aids</w:t>
      </w:r>
      <w:r>
        <w:rPr>
          <w:color w:val="050505"/>
          <w:spacing w:val="40"/>
          <w:w w:val="105"/>
        </w:rPr>
        <w:t> </w:t>
      </w:r>
      <w:r>
        <w:rPr>
          <w:color w:val="050505"/>
          <w:w w:val="105"/>
        </w:rPr>
        <w:t>theoretically</w:t>
      </w:r>
      <w:r>
        <w:rPr>
          <w:color w:val="050505"/>
          <w:spacing w:val="40"/>
          <w:w w:val="105"/>
        </w:rPr>
        <w:t> </w:t>
      </w:r>
      <w:r>
        <w:rPr>
          <w:color w:val="050505"/>
          <w:w w:val="105"/>
        </w:rPr>
        <w:t>available</w:t>
      </w:r>
      <w:r>
        <w:rPr>
          <w:color w:val="050505"/>
          <w:spacing w:val="40"/>
          <w:w w:val="105"/>
        </w:rPr>
        <w:t> </w:t>
      </w:r>
      <w:r>
        <w:rPr>
          <w:color w:val="050505"/>
          <w:w w:val="105"/>
        </w:rPr>
        <w:t>for</w:t>
      </w:r>
      <w:r>
        <w:rPr>
          <w:color w:val="050505"/>
          <w:spacing w:val="40"/>
          <w:w w:val="105"/>
        </w:rPr>
        <w:t> </w:t>
      </w:r>
      <w:r>
        <w:rPr>
          <w:color w:val="050505"/>
          <w:w w:val="105"/>
        </w:rPr>
        <w:t>that</w:t>
      </w:r>
      <w:r>
        <w:rPr>
          <w:color w:val="050505"/>
          <w:spacing w:val="40"/>
          <w:w w:val="105"/>
        </w:rPr>
        <w:t> </w:t>
      </w:r>
      <w:r>
        <w:rPr>
          <w:color w:val="050505"/>
          <w:w w:val="105"/>
        </w:rPr>
        <w:t>purpose.</w:t>
      </w:r>
    </w:p>
    <w:p>
      <w:pPr>
        <w:pStyle w:val="BodyText"/>
        <w:spacing w:line="247" w:lineRule="auto"/>
        <w:ind w:left="293" w:right="241" w:firstLine="261"/>
        <w:jc w:val="right"/>
      </w:pPr>
      <w:r>
        <w:rPr>
          <w:color w:val="050505"/>
          <w:w w:val="110"/>
        </w:rPr>
        <w:t>I</w:t>
      </w:r>
      <w:r>
        <w:rPr>
          <w:color w:val="050505"/>
          <w:spacing w:val="32"/>
          <w:w w:val="110"/>
        </w:rPr>
        <w:t> </w:t>
      </w:r>
      <w:r>
        <w:rPr>
          <w:color w:val="050505"/>
          <w:w w:val="110"/>
        </w:rPr>
        <w:t>propose</w:t>
      </w:r>
      <w:r>
        <w:rPr>
          <w:color w:val="050505"/>
          <w:spacing w:val="21"/>
          <w:w w:val="110"/>
        </w:rPr>
        <w:t> </w:t>
      </w:r>
      <w:r>
        <w:rPr>
          <w:color w:val="050505"/>
          <w:w w:val="110"/>
        </w:rPr>
        <w:t>to</w:t>
      </w:r>
      <w:r>
        <w:rPr>
          <w:color w:val="050505"/>
          <w:spacing w:val="19"/>
          <w:w w:val="110"/>
        </w:rPr>
        <w:t> </w:t>
      </w:r>
      <w:r>
        <w:rPr>
          <w:color w:val="050505"/>
          <w:w w:val="110"/>
        </w:rPr>
        <w:t>begin</w:t>
      </w:r>
      <w:r>
        <w:rPr>
          <w:color w:val="050505"/>
          <w:spacing w:val="20"/>
          <w:w w:val="110"/>
        </w:rPr>
        <w:t> </w:t>
      </w:r>
      <w:r>
        <w:rPr>
          <w:color w:val="050505"/>
          <w:w w:val="110"/>
        </w:rPr>
        <w:t>with</w:t>
      </w:r>
      <w:r>
        <w:rPr>
          <w:color w:val="050505"/>
          <w:w w:val="110"/>
        </w:rPr>
        <w:t> the</w:t>
      </w:r>
      <w:r>
        <w:rPr>
          <w:color w:val="050505"/>
          <w:spacing w:val="22"/>
          <w:w w:val="110"/>
        </w:rPr>
        <w:t> </w:t>
      </w:r>
      <w:r>
        <w:rPr>
          <w:color w:val="050505"/>
          <w:w w:val="110"/>
        </w:rPr>
        <w:t>assertion</w:t>
      </w:r>
      <w:r>
        <w:rPr>
          <w:color w:val="050505"/>
          <w:spacing w:val="23"/>
          <w:w w:val="110"/>
        </w:rPr>
        <w:t> </w:t>
      </w:r>
      <w:r>
        <w:rPr>
          <w:color w:val="050505"/>
          <w:w w:val="110"/>
        </w:rPr>
        <w:t>that</w:t>
      </w:r>
      <w:r>
        <w:rPr>
          <w:color w:val="050505"/>
          <w:w w:val="110"/>
        </w:rPr>
        <w:t> every quantitative</w:t>
      </w:r>
      <w:r>
        <w:rPr>
          <w:color w:val="050505"/>
          <w:w w:val="110"/>
        </w:rPr>
        <w:t> observation,</w:t>
      </w:r>
      <w:r>
        <w:rPr>
          <w:color w:val="050505"/>
          <w:spacing w:val="-6"/>
          <w:w w:val="110"/>
        </w:rPr>
        <w:t> </w:t>
      </w:r>
      <w:r>
        <w:rPr>
          <w:color w:val="050505"/>
          <w:w w:val="110"/>
        </w:rPr>
        <w:t>every</w:t>
      </w:r>
      <w:r>
        <w:rPr>
          <w:color w:val="050505"/>
          <w:spacing w:val="-9"/>
          <w:w w:val="110"/>
        </w:rPr>
        <w:t> </w:t>
      </w:r>
      <w:r>
        <w:rPr>
          <w:color w:val="050505"/>
          <w:w w:val="110"/>
        </w:rPr>
        <w:t>observation</w:t>
      </w:r>
      <w:r>
        <w:rPr>
          <w:color w:val="050505"/>
          <w:spacing w:val="10"/>
          <w:w w:val="110"/>
        </w:rPr>
        <w:t> </w:t>
      </w:r>
      <w:r>
        <w:rPr>
          <w:color w:val="050505"/>
          <w:w w:val="110"/>
        </w:rPr>
        <w:t>making use</w:t>
      </w:r>
      <w:r>
        <w:rPr>
          <w:color w:val="050505"/>
          <w:spacing w:val="-6"/>
          <w:w w:val="110"/>
        </w:rPr>
        <w:t> </w:t>
      </w:r>
      <w:r>
        <w:rPr>
          <w:color w:val="050505"/>
          <w:w w:val="110"/>
        </w:rPr>
        <w:t>of</w:t>
      </w:r>
      <w:r>
        <w:rPr>
          <w:color w:val="050505"/>
          <w:w w:val="110"/>
        </w:rPr>
        <w:t> measurement,</w:t>
      </w:r>
      <w:r>
        <w:rPr>
          <w:color w:val="050505"/>
          <w:w w:val="110"/>
        </w:rPr>
        <w:t> is</w:t>
      </w:r>
      <w:r>
        <w:rPr>
          <w:color w:val="050505"/>
          <w:spacing w:val="-3"/>
          <w:w w:val="110"/>
        </w:rPr>
        <w:t> </w:t>
      </w:r>
      <w:r>
        <w:rPr>
          <w:color w:val="050505"/>
          <w:w w:val="110"/>
        </w:rPr>
        <w:t>by</w:t>
      </w:r>
      <w:r>
        <w:rPr>
          <w:color w:val="050505"/>
          <w:spacing w:val="-5"/>
          <w:w w:val="110"/>
        </w:rPr>
        <w:t> </w:t>
      </w:r>
      <w:r>
        <w:rPr>
          <w:color w:val="050505"/>
          <w:w w:val="110"/>
        </w:rPr>
        <w:t>its</w:t>
      </w:r>
      <w:r>
        <w:rPr>
          <w:color w:val="050505"/>
          <w:spacing w:val="-3"/>
          <w:w w:val="110"/>
        </w:rPr>
        <w:t> </w:t>
      </w:r>
      <w:r>
        <w:rPr>
          <w:color w:val="050505"/>
          <w:w w:val="110"/>
        </w:rPr>
        <w:t>nature</w:t>
      </w:r>
      <w:r>
        <w:rPr>
          <w:color w:val="050505"/>
          <w:w w:val="110"/>
        </w:rPr>
        <w:t> discontinuous. To</w:t>
      </w:r>
      <w:r>
        <w:rPr>
          <w:color w:val="050505"/>
          <w:spacing w:val="40"/>
          <w:w w:val="110"/>
        </w:rPr>
        <w:t> </w:t>
      </w:r>
      <w:r>
        <w:rPr>
          <w:color w:val="050505"/>
          <w:w w:val="110"/>
        </w:rPr>
        <w:t>take</w:t>
      </w:r>
      <w:r>
        <w:rPr>
          <w:color w:val="050505"/>
          <w:spacing w:val="40"/>
          <w:w w:val="110"/>
        </w:rPr>
        <w:t> </w:t>
      </w:r>
      <w:r>
        <w:rPr>
          <w:color w:val="050505"/>
          <w:w w:val="110"/>
        </w:rPr>
        <w:t>the</w:t>
      </w:r>
      <w:r>
        <w:rPr>
          <w:color w:val="050505"/>
          <w:spacing w:val="40"/>
          <w:w w:val="110"/>
        </w:rPr>
        <w:t> </w:t>
      </w:r>
      <w:r>
        <w:rPr>
          <w:color w:val="050505"/>
          <w:w w:val="110"/>
        </w:rPr>
        <w:t>simplest</w:t>
      </w:r>
      <w:r>
        <w:rPr>
          <w:color w:val="050505"/>
          <w:spacing w:val="40"/>
          <w:w w:val="110"/>
        </w:rPr>
        <w:t> </w:t>
      </w:r>
      <w:r>
        <w:rPr>
          <w:color w:val="050505"/>
          <w:w w:val="110"/>
        </w:rPr>
        <w:t>possible</w:t>
      </w:r>
      <w:r>
        <w:rPr>
          <w:color w:val="050505"/>
          <w:spacing w:val="40"/>
          <w:w w:val="110"/>
        </w:rPr>
        <w:t> </w:t>
      </w:r>
      <w:r>
        <w:rPr>
          <w:color w:val="050505"/>
          <w:w w:val="110"/>
        </w:rPr>
        <w:t>example-that</w:t>
      </w:r>
      <w:r>
        <w:rPr>
          <w:color w:val="050505"/>
          <w:spacing w:val="40"/>
          <w:w w:val="110"/>
        </w:rPr>
        <w:t> </w:t>
      </w:r>
      <w:r>
        <w:rPr>
          <w:color w:val="050505"/>
          <w:w w:val="110"/>
        </w:rPr>
        <w:t>of measuring</w:t>
      </w:r>
      <w:r>
        <w:rPr>
          <w:color w:val="050505"/>
          <w:spacing w:val="24"/>
          <w:w w:val="110"/>
        </w:rPr>
        <w:t> </w:t>
      </w:r>
      <w:r>
        <w:rPr>
          <w:color w:val="050505"/>
          <w:w w:val="110"/>
        </w:rPr>
        <w:t>a</w:t>
      </w:r>
      <w:r>
        <w:rPr>
          <w:color w:val="050505"/>
          <w:w w:val="110"/>
        </w:rPr>
        <w:t> length.</w:t>
      </w:r>
      <w:r>
        <w:rPr>
          <w:color w:val="050505"/>
          <w:spacing w:val="22"/>
          <w:w w:val="110"/>
        </w:rPr>
        <w:t> </w:t>
      </w:r>
      <w:r>
        <w:rPr>
          <w:color w:val="050505"/>
          <w:w w:val="110"/>
        </w:rPr>
        <w:t>For</w:t>
      </w:r>
      <w:r>
        <w:rPr>
          <w:color w:val="050505"/>
          <w:w w:val="110"/>
        </w:rPr>
        <w:t> the purpose, we</w:t>
      </w:r>
      <w:r>
        <w:rPr>
          <w:color w:val="050505"/>
          <w:w w:val="110"/>
        </w:rPr>
        <w:t> use a</w:t>
      </w:r>
      <w:r>
        <w:rPr>
          <w:color w:val="050505"/>
          <w:w w:val="110"/>
        </w:rPr>
        <w:t> rod divided</w:t>
      </w:r>
      <w:r>
        <w:rPr>
          <w:color w:val="050505"/>
          <w:spacing w:val="39"/>
          <w:w w:val="110"/>
        </w:rPr>
        <w:t> </w:t>
      </w:r>
      <w:r>
        <w:rPr>
          <w:color w:val="050505"/>
          <w:w w:val="110"/>
        </w:rPr>
        <w:t>into</w:t>
      </w:r>
      <w:r>
        <w:rPr>
          <w:color w:val="050505"/>
          <w:spacing w:val="39"/>
          <w:w w:val="110"/>
        </w:rPr>
        <w:t> </w:t>
      </w:r>
      <w:r>
        <w:rPr>
          <w:color w:val="050505"/>
          <w:w w:val="110"/>
        </w:rPr>
        <w:t>millimetres,</w:t>
      </w:r>
      <w:r>
        <w:rPr>
          <w:color w:val="050505"/>
          <w:spacing w:val="34"/>
          <w:w w:val="110"/>
        </w:rPr>
        <w:t> </w:t>
      </w:r>
      <w:r>
        <w:rPr>
          <w:color w:val="050505"/>
          <w:w w:val="110"/>
        </w:rPr>
        <w:t>and</w:t>
      </w:r>
      <w:r>
        <w:rPr>
          <w:color w:val="050505"/>
          <w:spacing w:val="33"/>
          <w:w w:val="110"/>
        </w:rPr>
        <w:t> </w:t>
      </w:r>
      <w:r>
        <w:rPr>
          <w:color w:val="050505"/>
          <w:w w:val="110"/>
        </w:rPr>
        <w:t>we</w:t>
      </w:r>
      <w:r>
        <w:rPr>
          <w:color w:val="050505"/>
          <w:spacing w:val="30"/>
          <w:w w:val="110"/>
        </w:rPr>
        <w:t> </w:t>
      </w:r>
      <w:r>
        <w:rPr>
          <w:color w:val="050505"/>
          <w:w w:val="110"/>
        </w:rPr>
        <w:t>find</w:t>
      </w:r>
      <w:r>
        <w:rPr>
          <w:color w:val="050505"/>
          <w:spacing w:val="33"/>
          <w:w w:val="110"/>
        </w:rPr>
        <w:t> </w:t>
      </w:r>
      <w:r>
        <w:rPr>
          <w:color w:val="050505"/>
          <w:w w:val="110"/>
        </w:rPr>
        <w:t>a</w:t>
      </w:r>
      <w:r>
        <w:rPr>
          <w:color w:val="050505"/>
          <w:spacing w:val="33"/>
          <w:w w:val="110"/>
        </w:rPr>
        <w:t> </w:t>
      </w:r>
      <w:r>
        <w:rPr>
          <w:color w:val="050505"/>
          <w:w w:val="110"/>
        </w:rPr>
        <w:t>length</w:t>
      </w:r>
      <w:r>
        <w:rPr>
          <w:color w:val="050505"/>
          <w:spacing w:val="29"/>
          <w:w w:val="110"/>
        </w:rPr>
        <w:t> </w:t>
      </w:r>
      <w:r>
        <w:rPr>
          <w:color w:val="050505"/>
          <w:w w:val="110"/>
        </w:rPr>
        <w:t>of 23,</w:t>
      </w:r>
      <w:r>
        <w:rPr>
          <w:color w:val="050505"/>
          <w:spacing w:val="32"/>
          <w:w w:val="110"/>
        </w:rPr>
        <w:t> </w:t>
      </w:r>
      <w:r>
        <w:rPr>
          <w:color w:val="050505"/>
          <w:w w:val="110"/>
        </w:rPr>
        <w:t>24</w:t>
      </w:r>
      <w:r>
        <w:rPr>
          <w:color w:val="050505"/>
          <w:spacing w:val="19"/>
          <w:w w:val="110"/>
        </w:rPr>
        <w:t> </w:t>
      </w:r>
      <w:r>
        <w:rPr>
          <w:color w:val="050505"/>
          <w:w w:val="110"/>
        </w:rPr>
        <w:t>or</w:t>
      </w:r>
      <w:r>
        <w:rPr>
          <w:color w:val="050505"/>
          <w:spacing w:val="38"/>
          <w:w w:val="110"/>
        </w:rPr>
        <w:t> </w:t>
      </w:r>
      <w:r>
        <w:rPr>
          <w:color w:val="050505"/>
          <w:w w:val="110"/>
        </w:rPr>
        <w:t>25</w:t>
      </w:r>
      <w:r>
        <w:rPr>
          <w:color w:val="050505"/>
          <w:spacing w:val="34"/>
          <w:w w:val="110"/>
        </w:rPr>
        <w:t> </w:t>
      </w:r>
      <w:r>
        <w:rPr>
          <w:color w:val="050505"/>
          <w:w w:val="110"/>
        </w:rPr>
        <w:t>millimetres</w:t>
      </w:r>
      <w:r>
        <w:rPr>
          <w:color w:val="050505"/>
          <w:spacing w:val="32"/>
          <w:w w:val="110"/>
        </w:rPr>
        <w:t> </w:t>
      </w:r>
      <w:r>
        <w:rPr>
          <w:color w:val="050505"/>
          <w:w w:val="110"/>
        </w:rPr>
        <w:t>as</w:t>
      </w:r>
      <w:r>
        <w:rPr>
          <w:color w:val="050505"/>
          <w:spacing w:val="23"/>
          <w:w w:val="110"/>
        </w:rPr>
        <w:t> </w:t>
      </w:r>
      <w:r>
        <w:rPr>
          <w:color w:val="050505"/>
          <w:w w:val="110"/>
        </w:rPr>
        <w:t>the</w:t>
      </w:r>
      <w:r>
        <w:rPr>
          <w:color w:val="050505"/>
          <w:spacing w:val="38"/>
          <w:w w:val="110"/>
        </w:rPr>
        <w:t> </w:t>
      </w:r>
      <w:r>
        <w:rPr>
          <w:color w:val="050505"/>
          <w:w w:val="110"/>
        </w:rPr>
        <w:t>case</w:t>
      </w:r>
      <w:r>
        <w:rPr>
          <w:color w:val="050505"/>
          <w:spacing w:val="37"/>
          <w:w w:val="110"/>
        </w:rPr>
        <w:t> </w:t>
      </w:r>
      <w:r>
        <w:rPr>
          <w:color w:val="050505"/>
          <w:w w:val="110"/>
        </w:rPr>
        <w:t>may</w:t>
      </w:r>
      <w:r>
        <w:rPr>
          <w:color w:val="050505"/>
          <w:spacing w:val="40"/>
          <w:w w:val="110"/>
        </w:rPr>
        <w:t> </w:t>
      </w:r>
      <w:r>
        <w:rPr>
          <w:color w:val="050505"/>
          <w:w w:val="110"/>
        </w:rPr>
        <w:t>be:</w:t>
      </w:r>
      <w:r>
        <w:rPr>
          <w:color w:val="050505"/>
          <w:spacing w:val="19"/>
          <w:w w:val="110"/>
        </w:rPr>
        <w:t> </w:t>
      </w:r>
      <w:r>
        <w:rPr>
          <w:color w:val="050505"/>
          <w:w w:val="110"/>
        </w:rPr>
        <w:t>our instrument</w:t>
      </w:r>
      <w:r>
        <w:rPr>
          <w:color w:val="050505"/>
          <w:spacing w:val="-13"/>
          <w:w w:val="110"/>
        </w:rPr>
        <w:t> </w:t>
      </w:r>
      <w:r>
        <w:rPr>
          <w:color w:val="050505"/>
          <w:w w:val="110"/>
        </w:rPr>
        <w:t>gives</w:t>
      </w:r>
      <w:r>
        <w:rPr>
          <w:color w:val="050505"/>
          <w:spacing w:val="-17"/>
          <w:w w:val="110"/>
        </w:rPr>
        <w:t> </w:t>
      </w:r>
      <w:r>
        <w:rPr>
          <w:color w:val="050505"/>
          <w:w w:val="110"/>
        </w:rPr>
        <w:t>us</w:t>
      </w:r>
      <w:r>
        <w:rPr>
          <w:color w:val="050505"/>
          <w:spacing w:val="-16"/>
          <w:w w:val="110"/>
        </w:rPr>
        <w:t> </w:t>
      </w:r>
      <w:r>
        <w:rPr>
          <w:color w:val="050505"/>
          <w:w w:val="110"/>
        </w:rPr>
        <w:t>nothing</w:t>
      </w:r>
      <w:r>
        <w:rPr>
          <w:color w:val="050505"/>
          <w:spacing w:val="-17"/>
          <w:w w:val="110"/>
        </w:rPr>
        <w:t> </w:t>
      </w:r>
      <w:r>
        <w:rPr>
          <w:color w:val="050505"/>
          <w:w w:val="110"/>
        </w:rPr>
        <w:t>intermediate.</w:t>
      </w:r>
      <w:r>
        <w:rPr>
          <w:color w:val="050505"/>
          <w:spacing w:val="-16"/>
          <w:w w:val="110"/>
        </w:rPr>
        <w:t> </w:t>
      </w:r>
      <w:r>
        <w:rPr>
          <w:color w:val="050505"/>
          <w:w w:val="110"/>
        </w:rPr>
        <w:t>However, we</w:t>
      </w:r>
      <w:r>
        <w:rPr>
          <w:color w:val="050505"/>
          <w:spacing w:val="-11"/>
          <w:w w:val="110"/>
        </w:rPr>
        <w:t> </w:t>
      </w:r>
      <w:r>
        <w:rPr>
          <w:color w:val="050505"/>
          <w:w w:val="110"/>
        </w:rPr>
        <w:t>may</w:t>
      </w:r>
      <w:r>
        <w:rPr>
          <w:color w:val="050505"/>
          <w:spacing w:val="-5"/>
          <w:w w:val="110"/>
        </w:rPr>
        <w:t> </w:t>
      </w:r>
      <w:r>
        <w:rPr>
          <w:color w:val="050505"/>
          <w:w w:val="110"/>
        </w:rPr>
        <w:t>be</w:t>
      </w:r>
      <w:r>
        <w:rPr>
          <w:color w:val="050505"/>
          <w:spacing w:val="-17"/>
          <w:w w:val="110"/>
        </w:rPr>
        <w:t> </w:t>
      </w:r>
      <w:r>
        <w:rPr>
          <w:color w:val="050505"/>
          <w:w w:val="110"/>
        </w:rPr>
        <w:t>able</w:t>
      </w:r>
      <w:r>
        <w:rPr>
          <w:color w:val="050505"/>
          <w:spacing w:val="-15"/>
          <w:w w:val="110"/>
        </w:rPr>
        <w:t> </w:t>
      </w:r>
      <w:r>
        <w:rPr>
          <w:color w:val="050505"/>
          <w:w w:val="110"/>
        </w:rPr>
        <w:t>to</w:t>
      </w:r>
      <w:r>
        <w:rPr>
          <w:color w:val="050505"/>
          <w:spacing w:val="-12"/>
          <w:w w:val="110"/>
        </w:rPr>
        <w:t> </w:t>
      </w:r>
      <w:r>
        <w:rPr>
          <w:color w:val="050505"/>
          <w:w w:val="110"/>
        </w:rPr>
        <w:t>estimate</w:t>
      </w:r>
      <w:r>
        <w:rPr>
          <w:color w:val="050505"/>
          <w:spacing w:val="-7"/>
          <w:w w:val="110"/>
        </w:rPr>
        <w:t> </w:t>
      </w:r>
      <w:r>
        <w:rPr>
          <w:color w:val="050505"/>
          <w:w w:val="110"/>
        </w:rPr>
        <w:t>tenths</w:t>
      </w:r>
      <w:r>
        <w:rPr>
          <w:color w:val="050505"/>
          <w:spacing w:val="-15"/>
          <w:w w:val="110"/>
        </w:rPr>
        <w:t> </w:t>
      </w:r>
      <w:r>
        <w:rPr>
          <w:color w:val="050505"/>
          <w:w w:val="110"/>
        </w:rPr>
        <w:t>of</w:t>
      </w:r>
      <w:r>
        <w:rPr>
          <w:color w:val="050505"/>
          <w:spacing w:val="-8"/>
          <w:w w:val="110"/>
        </w:rPr>
        <w:t> </w:t>
      </w:r>
      <w:r>
        <w:rPr>
          <w:color w:val="050505"/>
          <w:w w:val="110"/>
        </w:rPr>
        <w:t>a</w:t>
      </w:r>
      <w:r>
        <w:rPr>
          <w:color w:val="050505"/>
          <w:spacing w:val="-5"/>
          <w:w w:val="110"/>
        </w:rPr>
        <w:t> </w:t>
      </w:r>
      <w:r>
        <w:rPr>
          <w:color w:val="050505"/>
          <w:w w:val="110"/>
        </w:rPr>
        <w:t>millimetre</w:t>
      </w:r>
      <w:r>
        <w:rPr>
          <w:color w:val="050505"/>
          <w:spacing w:val="-8"/>
          <w:w w:val="110"/>
        </w:rPr>
        <w:t> </w:t>
      </w:r>
      <w:r>
        <w:rPr>
          <w:color w:val="050505"/>
          <w:w w:val="110"/>
        </w:rPr>
        <w:t>or we</w:t>
      </w:r>
      <w:r>
        <w:rPr>
          <w:color w:val="050505"/>
          <w:spacing w:val="25"/>
          <w:w w:val="110"/>
        </w:rPr>
        <w:t> </w:t>
      </w:r>
      <w:r>
        <w:rPr>
          <w:color w:val="050505"/>
          <w:w w:val="110"/>
        </w:rPr>
        <w:t>may</w:t>
      </w:r>
      <w:r>
        <w:rPr>
          <w:color w:val="050505"/>
          <w:spacing w:val="30"/>
          <w:w w:val="110"/>
        </w:rPr>
        <w:t> </w:t>
      </w:r>
      <w:r>
        <w:rPr>
          <w:color w:val="050505"/>
          <w:w w:val="110"/>
        </w:rPr>
        <w:t>use</w:t>
      </w:r>
      <w:r>
        <w:rPr>
          <w:color w:val="050505"/>
          <w:spacing w:val="19"/>
          <w:w w:val="110"/>
        </w:rPr>
        <w:t> </w:t>
      </w:r>
      <w:r>
        <w:rPr>
          <w:color w:val="050505"/>
          <w:w w:val="110"/>
        </w:rPr>
        <w:t>a</w:t>
      </w:r>
      <w:r>
        <w:rPr>
          <w:color w:val="050505"/>
          <w:spacing w:val="27"/>
          <w:w w:val="110"/>
        </w:rPr>
        <w:t> </w:t>
      </w:r>
      <w:r>
        <w:rPr>
          <w:color w:val="050505"/>
          <w:w w:val="110"/>
        </w:rPr>
        <w:t>vernier</w:t>
      </w:r>
      <w:r>
        <w:rPr>
          <w:color w:val="050505"/>
          <w:spacing w:val="38"/>
          <w:w w:val="110"/>
        </w:rPr>
        <w:t> </w:t>
      </w:r>
      <w:r>
        <w:rPr>
          <w:color w:val="050505"/>
          <w:w w:val="110"/>
        </w:rPr>
        <w:t>which</w:t>
      </w:r>
      <w:r>
        <w:rPr>
          <w:color w:val="050505"/>
          <w:spacing w:val="35"/>
          <w:w w:val="110"/>
        </w:rPr>
        <w:t> </w:t>
      </w:r>
      <w:r>
        <w:rPr>
          <w:color w:val="050505"/>
          <w:w w:val="110"/>
        </w:rPr>
        <w:t>may</w:t>
      </w:r>
      <w:r>
        <w:rPr>
          <w:color w:val="050505"/>
          <w:spacing w:val="27"/>
          <w:w w:val="110"/>
        </w:rPr>
        <w:t> </w:t>
      </w:r>
      <w:r>
        <w:rPr>
          <w:color w:val="050505"/>
          <w:w w:val="110"/>
        </w:rPr>
        <w:t>give</w:t>
      </w:r>
      <w:r>
        <w:rPr>
          <w:color w:val="050505"/>
          <w:spacing w:val="36"/>
          <w:w w:val="110"/>
        </w:rPr>
        <w:t> </w:t>
      </w:r>
      <w:r>
        <w:rPr>
          <w:color w:val="050505"/>
          <w:w w:val="110"/>
        </w:rPr>
        <w:t>us</w:t>
      </w:r>
      <w:r>
        <w:rPr>
          <w:color w:val="050505"/>
          <w:spacing w:val="22"/>
          <w:w w:val="110"/>
        </w:rPr>
        <w:t> </w:t>
      </w:r>
      <w:r>
        <w:rPr>
          <w:color w:val="050505"/>
          <w:w w:val="110"/>
        </w:rPr>
        <w:t>23.6</w:t>
      </w:r>
      <w:r>
        <w:rPr>
          <w:color w:val="050505"/>
          <w:spacing w:val="17"/>
          <w:w w:val="110"/>
        </w:rPr>
        <w:t> </w:t>
      </w:r>
      <w:r>
        <w:rPr>
          <w:color w:val="050505"/>
          <w:spacing w:val="-5"/>
          <w:w w:val="110"/>
        </w:rPr>
        <w:t>or</w:t>
      </w:r>
    </w:p>
    <w:p>
      <w:pPr>
        <w:pStyle w:val="BodyText"/>
        <w:spacing w:line="247" w:lineRule="auto"/>
        <w:ind w:left="282" w:right="258" w:firstLine="13"/>
        <w:jc w:val="right"/>
      </w:pPr>
      <w:r>
        <w:rPr>
          <w:color w:val="050505"/>
          <w:w w:val="105"/>
        </w:rPr>
        <w:t>23.7</w:t>
      </w:r>
      <w:r>
        <w:rPr>
          <w:color w:val="050505"/>
          <w:spacing w:val="40"/>
          <w:w w:val="105"/>
        </w:rPr>
        <w:t> </w:t>
      </w:r>
      <w:r>
        <w:rPr>
          <w:color w:val="050505"/>
          <w:w w:val="105"/>
        </w:rPr>
        <w:t>or</w:t>
      </w:r>
      <w:r>
        <w:rPr>
          <w:color w:val="050505"/>
          <w:spacing w:val="40"/>
          <w:w w:val="105"/>
        </w:rPr>
        <w:t> </w:t>
      </w:r>
      <w:r>
        <w:rPr>
          <w:color w:val="050505"/>
          <w:w w:val="105"/>
        </w:rPr>
        <w:t>23.8;</w:t>
      </w:r>
      <w:r>
        <w:rPr>
          <w:color w:val="050505"/>
          <w:spacing w:val="40"/>
          <w:w w:val="105"/>
        </w:rPr>
        <w:t> </w:t>
      </w:r>
      <w:r>
        <w:rPr>
          <w:color w:val="050505"/>
          <w:w w:val="105"/>
        </w:rPr>
        <w:t>but</w:t>
      </w:r>
      <w:r>
        <w:rPr>
          <w:color w:val="050505"/>
          <w:spacing w:val="40"/>
          <w:w w:val="105"/>
        </w:rPr>
        <w:t> </w:t>
      </w:r>
      <w:r>
        <w:rPr>
          <w:color w:val="050505"/>
          <w:w w:val="105"/>
        </w:rPr>
        <w:t>again</w:t>
      </w:r>
      <w:r>
        <w:rPr>
          <w:color w:val="050505"/>
          <w:spacing w:val="40"/>
          <w:w w:val="105"/>
        </w:rPr>
        <w:t> </w:t>
      </w:r>
      <w:r>
        <w:rPr>
          <w:color w:val="050505"/>
          <w:w w:val="105"/>
        </w:rPr>
        <w:t>we</w:t>
      </w:r>
      <w:r>
        <w:rPr>
          <w:color w:val="050505"/>
          <w:spacing w:val="40"/>
          <w:w w:val="105"/>
        </w:rPr>
        <w:t> </w:t>
      </w:r>
      <w:r>
        <w:rPr>
          <w:color w:val="050505"/>
          <w:w w:val="105"/>
        </w:rPr>
        <w:t>can</w:t>
      </w:r>
      <w:r>
        <w:rPr>
          <w:color w:val="050505"/>
          <w:spacing w:val="40"/>
          <w:w w:val="105"/>
        </w:rPr>
        <w:t> </w:t>
      </w:r>
      <w:r>
        <w:rPr>
          <w:color w:val="050505"/>
          <w:w w:val="105"/>
        </w:rPr>
        <w:t>get</w:t>
      </w:r>
      <w:r>
        <w:rPr>
          <w:color w:val="050505"/>
          <w:spacing w:val="40"/>
          <w:w w:val="105"/>
        </w:rPr>
        <w:t> </w:t>
      </w:r>
      <w:r>
        <w:rPr>
          <w:color w:val="050505"/>
          <w:w w:val="105"/>
        </w:rPr>
        <w:t>nothing</w:t>
      </w:r>
      <w:r>
        <w:rPr>
          <w:color w:val="050505"/>
          <w:spacing w:val="40"/>
          <w:w w:val="105"/>
        </w:rPr>
        <w:t> </w:t>
      </w:r>
      <w:r>
        <w:rPr>
          <w:color w:val="050505"/>
          <w:w w:val="105"/>
        </w:rPr>
        <w:t>inter­ mediate. With practice we may be able to guess half vernier divisions; but</w:t>
      </w:r>
      <w:r>
        <w:rPr>
          <w:color w:val="050505"/>
          <w:spacing w:val="-1"/>
          <w:w w:val="105"/>
        </w:rPr>
        <w:t> </w:t>
      </w:r>
      <w:r>
        <w:rPr>
          <w:color w:val="050505"/>
          <w:w w:val="105"/>
        </w:rPr>
        <w:t>even then</w:t>
      </w:r>
      <w:r>
        <w:rPr>
          <w:color w:val="050505"/>
          <w:spacing w:val="-2"/>
          <w:w w:val="105"/>
        </w:rPr>
        <w:t> </w:t>
      </w:r>
      <w:r>
        <w:rPr>
          <w:color w:val="050505"/>
          <w:w w:val="105"/>
        </w:rPr>
        <w:t>all we</w:t>
      </w:r>
      <w:r>
        <w:rPr>
          <w:color w:val="050505"/>
          <w:spacing w:val="-4"/>
          <w:w w:val="105"/>
        </w:rPr>
        <w:t> </w:t>
      </w:r>
      <w:r>
        <w:rPr>
          <w:color w:val="050505"/>
          <w:w w:val="105"/>
        </w:rPr>
        <w:t>can</w:t>
      </w:r>
      <w:r>
        <w:rPr>
          <w:color w:val="050505"/>
          <w:spacing w:val="-1"/>
          <w:w w:val="105"/>
        </w:rPr>
        <w:t> </w:t>
      </w:r>
      <w:r>
        <w:rPr>
          <w:color w:val="050505"/>
          <w:w w:val="105"/>
        </w:rPr>
        <w:t>obtain is</w:t>
      </w:r>
      <w:r>
        <w:rPr>
          <w:color w:val="050505"/>
          <w:spacing w:val="-13"/>
          <w:w w:val="105"/>
        </w:rPr>
        <w:t> </w:t>
      </w:r>
      <w:r>
        <w:rPr>
          <w:color w:val="050505"/>
          <w:w w:val="105"/>
        </w:rPr>
        <w:t>a series of figures with intervals between them-23.6,</w:t>
      </w:r>
      <w:r>
        <w:rPr>
          <w:color w:val="050505"/>
          <w:spacing w:val="80"/>
          <w:w w:val="105"/>
        </w:rPr>
        <w:t> </w:t>
      </w:r>
      <w:r>
        <w:rPr>
          <w:color w:val="050505"/>
          <w:w w:val="105"/>
        </w:rPr>
        <w:t>23.65,</w:t>
      </w:r>
      <w:r>
        <w:rPr>
          <w:color w:val="050505"/>
          <w:spacing w:val="40"/>
          <w:w w:val="105"/>
        </w:rPr>
        <w:t> </w:t>
      </w:r>
      <w:r>
        <w:rPr>
          <w:color w:val="050505"/>
          <w:w w:val="105"/>
        </w:rPr>
        <w:t>23.7,</w:t>
      </w:r>
      <w:r>
        <w:rPr>
          <w:color w:val="050505"/>
          <w:spacing w:val="40"/>
          <w:w w:val="105"/>
        </w:rPr>
        <w:t> </w:t>
      </w:r>
      <w:r>
        <w:rPr>
          <w:color w:val="050505"/>
          <w:w w:val="105"/>
        </w:rPr>
        <w:t>23.75,</w:t>
      </w:r>
      <w:r>
        <w:rPr>
          <w:color w:val="050505"/>
          <w:spacing w:val="34"/>
          <w:w w:val="105"/>
        </w:rPr>
        <w:t> </w:t>
      </w:r>
      <w:r>
        <w:rPr>
          <w:color w:val="050505"/>
          <w:w w:val="105"/>
        </w:rPr>
        <w:t>etc.</w:t>
      </w:r>
      <w:r>
        <w:rPr>
          <w:color w:val="050505"/>
          <w:w w:val="105"/>
        </w:rPr>
        <w:t> And</w:t>
      </w:r>
      <w:r>
        <w:rPr>
          <w:color w:val="050505"/>
          <w:spacing w:val="40"/>
          <w:w w:val="105"/>
        </w:rPr>
        <w:t> </w:t>
      </w:r>
      <w:r>
        <w:rPr>
          <w:color w:val="050505"/>
          <w:w w:val="105"/>
        </w:rPr>
        <w:t>however</w:t>
      </w:r>
      <w:r>
        <w:rPr>
          <w:color w:val="050505"/>
          <w:spacing w:val="40"/>
          <w:w w:val="105"/>
        </w:rPr>
        <w:t> </w:t>
      </w:r>
      <w:r>
        <w:rPr>
          <w:color w:val="050505"/>
          <w:w w:val="105"/>
        </w:rPr>
        <w:t>far</w:t>
      </w:r>
      <w:r>
        <w:rPr>
          <w:color w:val="050505"/>
          <w:spacing w:val="40"/>
          <w:w w:val="105"/>
        </w:rPr>
        <w:t> </w:t>
      </w:r>
      <w:r>
        <w:rPr>
          <w:color w:val="050505"/>
          <w:w w:val="105"/>
        </w:rPr>
        <w:t>we</w:t>
      </w:r>
      <w:r>
        <w:rPr>
          <w:color w:val="050505"/>
          <w:spacing w:val="40"/>
          <w:w w:val="105"/>
        </w:rPr>
        <w:t> </w:t>
      </w:r>
      <w:r>
        <w:rPr>
          <w:color w:val="050505"/>
          <w:w w:val="105"/>
        </w:rPr>
        <w:t>go</w:t>
      </w:r>
      <w:r>
        <w:rPr>
          <w:color w:val="050505"/>
          <w:spacing w:val="34"/>
          <w:w w:val="105"/>
        </w:rPr>
        <w:t> </w:t>
      </w:r>
      <w:r>
        <w:rPr>
          <w:color w:val="050505"/>
          <w:w w:val="105"/>
        </w:rPr>
        <w:t>in the</w:t>
      </w:r>
      <w:r>
        <w:rPr>
          <w:color w:val="050505"/>
          <w:spacing w:val="40"/>
          <w:w w:val="105"/>
        </w:rPr>
        <w:t> </w:t>
      </w:r>
      <w:r>
        <w:rPr>
          <w:color w:val="050505"/>
          <w:w w:val="105"/>
        </w:rPr>
        <w:t>pursuit</w:t>
      </w:r>
      <w:r>
        <w:rPr>
          <w:color w:val="050505"/>
          <w:w w:val="105"/>
        </w:rPr>
        <w:t> of</w:t>
      </w:r>
      <w:r>
        <w:rPr>
          <w:color w:val="050505"/>
          <w:w w:val="105"/>
        </w:rPr>
        <w:t> accuracy</w:t>
      </w:r>
      <w:r>
        <w:rPr>
          <w:color w:val="050505"/>
          <w:w w:val="105"/>
        </w:rPr>
        <w:t> we shall</w:t>
      </w:r>
      <w:r>
        <w:rPr>
          <w:color w:val="050505"/>
          <w:w w:val="105"/>
        </w:rPr>
        <w:t> never</w:t>
      </w:r>
      <w:r>
        <w:rPr>
          <w:color w:val="050505"/>
          <w:w w:val="105"/>
        </w:rPr>
        <w:t> get anything other</w:t>
      </w:r>
      <w:r>
        <w:rPr>
          <w:color w:val="050505"/>
          <w:spacing w:val="40"/>
          <w:w w:val="105"/>
        </w:rPr>
        <w:t> </w:t>
      </w:r>
      <w:r>
        <w:rPr>
          <w:color w:val="050505"/>
          <w:w w:val="105"/>
        </w:rPr>
        <w:t>than</w:t>
      </w:r>
      <w:r>
        <w:rPr>
          <w:color w:val="050505"/>
          <w:spacing w:val="40"/>
          <w:w w:val="105"/>
        </w:rPr>
        <w:t> </w:t>
      </w:r>
      <w:r>
        <w:rPr>
          <w:color w:val="050505"/>
          <w:w w:val="105"/>
        </w:rPr>
        <w:t>a</w:t>
      </w:r>
      <w:r>
        <w:rPr>
          <w:color w:val="050505"/>
          <w:spacing w:val="40"/>
          <w:w w:val="105"/>
        </w:rPr>
        <w:t> </w:t>
      </w:r>
      <w:r>
        <w:rPr>
          <w:color w:val="050505"/>
          <w:w w:val="105"/>
        </w:rPr>
        <w:t>finite</w:t>
      </w:r>
      <w:r>
        <w:rPr>
          <w:color w:val="050505"/>
          <w:spacing w:val="40"/>
          <w:w w:val="105"/>
        </w:rPr>
        <w:t> </w:t>
      </w:r>
      <w:r>
        <w:rPr>
          <w:color w:val="050505"/>
          <w:w w:val="105"/>
        </w:rPr>
        <w:t>series</w:t>
      </w:r>
      <w:r>
        <w:rPr>
          <w:color w:val="050505"/>
          <w:spacing w:val="40"/>
          <w:w w:val="105"/>
        </w:rPr>
        <w:t> </w:t>
      </w:r>
      <w:r>
        <w:rPr>
          <w:color w:val="050505"/>
          <w:w w:val="105"/>
        </w:rPr>
        <w:t>of</w:t>
      </w:r>
      <w:r>
        <w:rPr>
          <w:color w:val="050505"/>
          <w:spacing w:val="40"/>
          <w:w w:val="105"/>
        </w:rPr>
        <w:t> </w:t>
      </w:r>
      <w:r>
        <w:rPr>
          <w:color w:val="050505"/>
          <w:w w:val="105"/>
        </w:rPr>
        <w:t>discrete</w:t>
      </w:r>
      <w:r>
        <w:rPr>
          <w:color w:val="050505"/>
          <w:spacing w:val="40"/>
          <w:w w:val="105"/>
        </w:rPr>
        <w:t> </w:t>
      </w:r>
      <w:r>
        <w:rPr>
          <w:color w:val="050505"/>
          <w:w w:val="105"/>
        </w:rPr>
        <w:t>results</w:t>
      </w:r>
      <w:r>
        <w:rPr>
          <w:color w:val="050505"/>
          <w:spacing w:val="40"/>
          <w:w w:val="105"/>
        </w:rPr>
        <w:t> </w:t>
      </w:r>
      <w:r>
        <w:rPr>
          <w:color w:val="050505"/>
          <w:w w:val="105"/>
        </w:rPr>
        <w:t>which are </w:t>
      </w:r>
      <w:r>
        <w:rPr>
          <w:i/>
          <w:color w:val="050505"/>
          <w:w w:val="105"/>
          <w:sz w:val="25"/>
        </w:rPr>
        <w:t>a priori </w:t>
      </w:r>
      <w:r>
        <w:rPr>
          <w:color w:val="050505"/>
          <w:w w:val="105"/>
        </w:rPr>
        <w:t>settled</w:t>
      </w:r>
      <w:r>
        <w:rPr>
          <w:color w:val="050505"/>
          <w:spacing w:val="37"/>
          <w:w w:val="105"/>
        </w:rPr>
        <w:t> </w:t>
      </w:r>
      <w:r>
        <w:rPr>
          <w:color w:val="050505"/>
          <w:w w:val="105"/>
        </w:rPr>
        <w:t>by the</w:t>
      </w:r>
      <w:r>
        <w:rPr>
          <w:color w:val="050505"/>
          <w:spacing w:val="40"/>
          <w:w w:val="105"/>
        </w:rPr>
        <w:t> </w:t>
      </w:r>
      <w:r>
        <w:rPr>
          <w:color w:val="050505"/>
          <w:w w:val="105"/>
        </w:rPr>
        <w:t>nature of</w:t>
      </w:r>
      <w:r>
        <w:rPr>
          <w:color w:val="050505"/>
          <w:spacing w:val="34"/>
          <w:w w:val="105"/>
        </w:rPr>
        <w:t> </w:t>
      </w:r>
      <w:r>
        <w:rPr>
          <w:color w:val="050505"/>
          <w:w w:val="105"/>
        </w:rPr>
        <w:t>the</w:t>
      </w:r>
      <w:r>
        <w:rPr>
          <w:color w:val="050505"/>
          <w:spacing w:val="40"/>
          <w:w w:val="105"/>
        </w:rPr>
        <w:t> </w:t>
      </w:r>
      <w:r>
        <w:rPr>
          <w:color w:val="050505"/>
          <w:w w:val="105"/>
        </w:rPr>
        <w:t>instrument. In</w:t>
      </w:r>
      <w:r>
        <w:rPr>
          <w:color w:val="050505"/>
          <w:spacing w:val="40"/>
          <w:w w:val="105"/>
        </w:rPr>
        <w:t> </w:t>
      </w:r>
      <w:r>
        <w:rPr>
          <w:color w:val="050505"/>
          <w:w w:val="105"/>
        </w:rPr>
        <w:t>principle</w:t>
      </w:r>
      <w:r>
        <w:rPr>
          <w:color w:val="050505"/>
          <w:spacing w:val="40"/>
          <w:w w:val="105"/>
        </w:rPr>
        <w:t> </w:t>
      </w:r>
      <w:r>
        <w:rPr>
          <w:color w:val="050505"/>
          <w:w w:val="105"/>
        </w:rPr>
        <w:t>this is the</w:t>
      </w:r>
      <w:r>
        <w:rPr>
          <w:color w:val="050505"/>
          <w:spacing w:val="40"/>
          <w:w w:val="105"/>
        </w:rPr>
        <w:t> </w:t>
      </w:r>
      <w:r>
        <w:rPr>
          <w:color w:val="050505"/>
          <w:w w:val="105"/>
        </w:rPr>
        <w:t>case</w:t>
      </w:r>
      <w:r>
        <w:rPr>
          <w:color w:val="050505"/>
          <w:w w:val="105"/>
        </w:rPr>
        <w:t> with every</w:t>
      </w:r>
      <w:r>
        <w:rPr>
          <w:color w:val="050505"/>
          <w:spacing w:val="40"/>
          <w:w w:val="105"/>
        </w:rPr>
        <w:t> </w:t>
      </w:r>
      <w:r>
        <w:rPr>
          <w:color w:val="050505"/>
          <w:w w:val="105"/>
        </w:rPr>
        <w:t>measure­ ment:</w:t>
      </w:r>
      <w:r>
        <w:rPr>
          <w:color w:val="050505"/>
          <w:spacing w:val="40"/>
          <w:w w:val="105"/>
        </w:rPr>
        <w:t> </w:t>
      </w:r>
      <w:r>
        <w:rPr>
          <w:color w:val="050505"/>
          <w:w w:val="105"/>
        </w:rPr>
        <w:t>every</w:t>
      </w:r>
      <w:r>
        <w:rPr>
          <w:color w:val="050505"/>
          <w:spacing w:val="80"/>
          <w:w w:val="105"/>
        </w:rPr>
        <w:t> </w:t>
      </w:r>
      <w:r>
        <w:rPr>
          <w:color w:val="050505"/>
          <w:w w:val="105"/>
        </w:rPr>
        <w:t>measurement</w:t>
      </w:r>
      <w:r>
        <w:rPr>
          <w:color w:val="050505"/>
          <w:spacing w:val="80"/>
          <w:w w:val="105"/>
        </w:rPr>
        <w:t> </w:t>
      </w:r>
      <w:r>
        <w:rPr>
          <w:color w:val="050505"/>
          <w:w w:val="105"/>
        </w:rPr>
        <w:t>is</w:t>
      </w:r>
      <w:r>
        <w:rPr>
          <w:color w:val="050505"/>
          <w:spacing w:val="80"/>
          <w:w w:val="105"/>
        </w:rPr>
        <w:t> </w:t>
      </w:r>
      <w:r>
        <w:rPr>
          <w:color w:val="050505"/>
          <w:w w:val="105"/>
        </w:rPr>
        <w:t>an</w:t>
      </w:r>
      <w:r>
        <w:rPr>
          <w:color w:val="050505"/>
          <w:spacing w:val="40"/>
          <w:w w:val="105"/>
        </w:rPr>
        <w:t> </w:t>
      </w:r>
      <w:r>
        <w:rPr>
          <w:color w:val="050505"/>
          <w:w w:val="105"/>
        </w:rPr>
        <w:t>interrogation</w:t>
      </w:r>
      <w:r>
        <w:rPr>
          <w:color w:val="050505"/>
          <w:spacing w:val="80"/>
          <w:w w:val="105"/>
        </w:rPr>
        <w:t> </w:t>
      </w:r>
      <w:r>
        <w:rPr>
          <w:color w:val="050505"/>
          <w:w w:val="105"/>
        </w:rPr>
        <w:t>of nature and it is we who have arranged in advance a</w:t>
      </w:r>
      <w:r>
        <w:rPr>
          <w:color w:val="050505"/>
          <w:spacing w:val="40"/>
          <w:w w:val="105"/>
        </w:rPr>
        <w:t> </w:t>
      </w:r>
      <w:r>
        <w:rPr>
          <w:color w:val="050505"/>
          <w:w w:val="105"/>
        </w:rPr>
        <w:t>finite</w:t>
      </w:r>
      <w:r>
        <w:rPr>
          <w:color w:val="050505"/>
          <w:spacing w:val="-1"/>
          <w:w w:val="105"/>
        </w:rPr>
        <w:t> </w:t>
      </w:r>
      <w:r>
        <w:rPr>
          <w:color w:val="050505"/>
          <w:w w:val="105"/>
        </w:rPr>
        <w:t>number of replies,</w:t>
      </w:r>
      <w:r>
        <w:rPr>
          <w:color w:val="050505"/>
          <w:spacing w:val="-3"/>
          <w:w w:val="105"/>
        </w:rPr>
        <w:t> </w:t>
      </w:r>
      <w:r>
        <w:rPr>
          <w:color w:val="050505"/>
          <w:w w:val="105"/>
        </w:rPr>
        <w:t>while nature</w:t>
      </w:r>
      <w:r>
        <w:rPr>
          <w:color w:val="050505"/>
          <w:spacing w:val="-2"/>
          <w:w w:val="105"/>
        </w:rPr>
        <w:t> </w:t>
      </w:r>
      <w:r>
        <w:rPr>
          <w:color w:val="050505"/>
          <w:w w:val="105"/>
        </w:rPr>
        <w:t>is</w:t>
      </w:r>
      <w:r>
        <w:rPr>
          <w:color w:val="050505"/>
          <w:spacing w:val="-17"/>
          <w:w w:val="105"/>
        </w:rPr>
        <w:t> </w:t>
      </w:r>
      <w:r>
        <w:rPr>
          <w:color w:val="050505"/>
          <w:w w:val="105"/>
        </w:rPr>
        <w:t>always</w:t>
      </w:r>
      <w:r>
        <w:rPr>
          <w:color w:val="050505"/>
          <w:spacing w:val="-5"/>
          <w:w w:val="105"/>
        </w:rPr>
        <w:t> </w:t>
      </w:r>
      <w:r>
        <w:rPr>
          <w:color w:val="050505"/>
          <w:w w:val="105"/>
        </w:rPr>
        <w:t>in the position</w:t>
      </w:r>
      <w:r>
        <w:rPr>
          <w:color w:val="050505"/>
          <w:spacing w:val="40"/>
          <w:w w:val="105"/>
        </w:rPr>
        <w:t> </w:t>
      </w:r>
      <w:r>
        <w:rPr>
          <w:color w:val="050505"/>
          <w:w w:val="105"/>
        </w:rPr>
        <w:t>of</w:t>
      </w:r>
      <w:r>
        <w:rPr>
          <w:color w:val="050505"/>
          <w:spacing w:val="40"/>
          <w:w w:val="105"/>
        </w:rPr>
        <w:t> </w:t>
      </w:r>
      <w:r>
        <w:rPr>
          <w:color w:val="050505"/>
          <w:w w:val="105"/>
        </w:rPr>
        <w:t>a</w:t>
      </w:r>
      <w:r>
        <w:rPr>
          <w:color w:val="050505"/>
          <w:spacing w:val="40"/>
          <w:w w:val="105"/>
        </w:rPr>
        <w:t> </w:t>
      </w:r>
      <w:r>
        <w:rPr>
          <w:color w:val="050505"/>
          <w:w w:val="105"/>
        </w:rPr>
        <w:t>voter</w:t>
      </w:r>
      <w:r>
        <w:rPr>
          <w:color w:val="050505"/>
          <w:spacing w:val="40"/>
          <w:w w:val="105"/>
        </w:rPr>
        <w:t> </w:t>
      </w:r>
      <w:r>
        <w:rPr>
          <w:color w:val="050505"/>
          <w:w w:val="105"/>
        </w:rPr>
        <w:t>in</w:t>
      </w:r>
      <w:r>
        <w:rPr>
          <w:color w:val="050505"/>
          <w:spacing w:val="40"/>
          <w:w w:val="105"/>
        </w:rPr>
        <w:t> </w:t>
      </w:r>
      <w:r>
        <w:rPr>
          <w:color w:val="050505"/>
          <w:w w:val="105"/>
        </w:rPr>
        <w:t>a</w:t>
      </w:r>
      <w:r>
        <w:rPr>
          <w:color w:val="050505"/>
          <w:spacing w:val="40"/>
          <w:w w:val="105"/>
        </w:rPr>
        <w:t> </w:t>
      </w:r>
      <w:r>
        <w:rPr>
          <w:color w:val="050505"/>
          <w:w w:val="105"/>
        </w:rPr>
        <w:t>ballot,</w:t>
      </w:r>
      <w:r>
        <w:rPr>
          <w:color w:val="050505"/>
          <w:spacing w:val="38"/>
          <w:w w:val="105"/>
        </w:rPr>
        <w:t> </w:t>
      </w:r>
      <w:r>
        <w:rPr>
          <w:color w:val="050505"/>
          <w:w w:val="105"/>
        </w:rPr>
        <w:t>with</w:t>
      </w:r>
      <w:r>
        <w:rPr>
          <w:color w:val="050505"/>
          <w:spacing w:val="40"/>
          <w:w w:val="105"/>
        </w:rPr>
        <w:t> </w:t>
      </w:r>
      <w:r>
        <w:rPr>
          <w:color w:val="050505"/>
          <w:w w:val="105"/>
        </w:rPr>
        <w:t>the</w:t>
      </w:r>
      <w:r>
        <w:rPr>
          <w:color w:val="050505"/>
          <w:spacing w:val="40"/>
          <w:w w:val="105"/>
        </w:rPr>
        <w:t> </w:t>
      </w:r>
      <w:r>
        <w:rPr>
          <w:color w:val="050505"/>
          <w:w w:val="105"/>
        </w:rPr>
        <w:t>difference that</w:t>
      </w:r>
      <w:r>
        <w:rPr>
          <w:color w:val="050505"/>
          <w:spacing w:val="19"/>
          <w:w w:val="105"/>
        </w:rPr>
        <w:t> </w:t>
      </w:r>
      <w:r>
        <w:rPr>
          <w:color w:val="050505"/>
          <w:w w:val="105"/>
        </w:rPr>
        <w:t>in</w:t>
      </w:r>
      <w:r>
        <w:rPr>
          <w:color w:val="050505"/>
          <w:spacing w:val="16"/>
          <w:w w:val="105"/>
        </w:rPr>
        <w:t> </w:t>
      </w:r>
      <w:r>
        <w:rPr>
          <w:color w:val="050505"/>
          <w:w w:val="105"/>
        </w:rPr>
        <w:t>the</w:t>
      </w:r>
      <w:r>
        <w:rPr>
          <w:color w:val="050505"/>
          <w:spacing w:val="23"/>
          <w:w w:val="105"/>
        </w:rPr>
        <w:t> </w:t>
      </w:r>
      <w:r>
        <w:rPr>
          <w:color w:val="050505"/>
          <w:w w:val="105"/>
        </w:rPr>
        <w:t>majority</w:t>
      </w:r>
      <w:r>
        <w:rPr>
          <w:color w:val="050505"/>
          <w:spacing w:val="28"/>
          <w:w w:val="105"/>
        </w:rPr>
        <w:t> </w:t>
      </w:r>
      <w:r>
        <w:rPr>
          <w:color w:val="050505"/>
          <w:w w:val="105"/>
        </w:rPr>
        <w:t>of</w:t>
      </w:r>
      <w:r>
        <w:rPr>
          <w:color w:val="050505"/>
          <w:spacing w:val="25"/>
          <w:w w:val="105"/>
        </w:rPr>
        <w:t> </w:t>
      </w:r>
      <w:r>
        <w:rPr>
          <w:color w:val="050505"/>
          <w:w w:val="105"/>
        </w:rPr>
        <w:t>cases</w:t>
      </w:r>
      <w:r>
        <w:rPr>
          <w:color w:val="050505"/>
          <w:spacing w:val="18"/>
          <w:w w:val="105"/>
        </w:rPr>
        <w:t> </w:t>
      </w:r>
      <w:r>
        <w:rPr>
          <w:color w:val="050505"/>
          <w:w w:val="105"/>
        </w:rPr>
        <w:t>nature</w:t>
      </w:r>
      <w:r>
        <w:rPr>
          <w:color w:val="050505"/>
          <w:spacing w:val="23"/>
          <w:w w:val="105"/>
        </w:rPr>
        <w:t> </w:t>
      </w:r>
      <w:r>
        <w:rPr>
          <w:color w:val="050505"/>
          <w:w w:val="105"/>
        </w:rPr>
        <w:t>is</w:t>
      </w:r>
      <w:r>
        <w:rPr>
          <w:color w:val="050505"/>
          <w:spacing w:val="15"/>
          <w:w w:val="105"/>
        </w:rPr>
        <w:t> </w:t>
      </w:r>
      <w:r>
        <w:rPr>
          <w:color w:val="050505"/>
          <w:w w:val="105"/>
        </w:rPr>
        <w:t>not</w:t>
      </w:r>
      <w:r>
        <w:rPr>
          <w:color w:val="050505"/>
          <w:spacing w:val="19"/>
          <w:w w:val="105"/>
        </w:rPr>
        <w:t> </w:t>
      </w:r>
      <w:r>
        <w:rPr>
          <w:color w:val="050505"/>
          <w:w w:val="105"/>
        </w:rPr>
        <w:t>given</w:t>
      </w:r>
      <w:r>
        <w:rPr>
          <w:color w:val="050505"/>
          <w:spacing w:val="31"/>
          <w:w w:val="105"/>
        </w:rPr>
        <w:t> </w:t>
      </w:r>
      <w:r>
        <w:rPr>
          <w:color w:val="050505"/>
          <w:spacing w:val="-5"/>
          <w:w w:val="105"/>
        </w:rPr>
        <w:t>two</w:t>
      </w:r>
    </w:p>
    <w:p>
      <w:pPr>
        <w:spacing w:after="0" w:line="247" w:lineRule="auto"/>
        <w:jc w:val="right"/>
        <w:sectPr>
          <w:headerReference w:type="default" r:id="rId122"/>
          <w:headerReference w:type="even" r:id="rId123"/>
          <w:footerReference w:type="default" r:id="rId124"/>
          <w:pgSz w:w="6140" w:h="10280"/>
          <w:pgMar w:header="291" w:footer="191" w:top="560" w:bottom="380" w:left="80" w:right="100"/>
        </w:sectPr>
      </w:pPr>
    </w:p>
    <w:p>
      <w:pPr>
        <w:spacing w:line="256" w:lineRule="auto" w:before="140"/>
        <w:ind w:left="773" w:right="175" w:firstLine="13"/>
        <w:jc w:val="both"/>
        <w:rPr>
          <w:sz w:val="23"/>
        </w:rPr>
      </w:pPr>
      <w:r>
        <w:rPr>
          <w:color w:val="0F0F0F"/>
          <w:sz w:val="23"/>
        </w:rPr>
        <w:t>balls, one black, one white, but a green and a yellow as well; indeed, the</w:t>
      </w:r>
      <w:r>
        <w:rPr>
          <w:color w:val="0F0F0F"/>
          <w:spacing w:val="40"/>
          <w:sz w:val="23"/>
        </w:rPr>
        <w:t> </w:t>
      </w:r>
      <w:r>
        <w:rPr>
          <w:color w:val="0F0F0F"/>
          <w:sz w:val="23"/>
        </w:rPr>
        <w:t>number</w:t>
      </w:r>
      <w:r>
        <w:rPr>
          <w:color w:val="0F0F0F"/>
          <w:spacing w:val="40"/>
          <w:sz w:val="23"/>
        </w:rPr>
        <w:t> </w:t>
      </w:r>
      <w:r>
        <w:rPr>
          <w:color w:val="0F0F0F"/>
          <w:sz w:val="23"/>
        </w:rPr>
        <w:t>may</w:t>
      </w:r>
      <w:r>
        <w:rPr>
          <w:color w:val="0F0F0F"/>
          <w:spacing w:val="40"/>
          <w:sz w:val="23"/>
        </w:rPr>
        <w:t> </w:t>
      </w:r>
      <w:r>
        <w:rPr>
          <w:color w:val="0F0F0F"/>
          <w:sz w:val="23"/>
        </w:rPr>
        <w:t>be</w:t>
      </w:r>
      <w:r>
        <w:rPr>
          <w:color w:val="0F0F0F"/>
          <w:spacing w:val="40"/>
          <w:sz w:val="23"/>
        </w:rPr>
        <w:t> </w:t>
      </w:r>
      <w:r>
        <w:rPr>
          <w:color w:val="0F0F0F"/>
          <w:sz w:val="18"/>
        </w:rPr>
        <w:t>20,</w:t>
      </w:r>
      <w:r>
        <w:rPr>
          <w:color w:val="0F0F0F"/>
          <w:spacing w:val="40"/>
          <w:sz w:val="18"/>
        </w:rPr>
        <w:t> </w:t>
      </w:r>
      <w:r>
        <w:rPr>
          <w:color w:val="0F0F0F"/>
          <w:sz w:val="23"/>
        </w:rPr>
        <w:t>or even </w:t>
      </w:r>
      <w:r>
        <w:rPr>
          <w:color w:val="0F0F0F"/>
          <w:w w:val="115"/>
          <w:sz w:val="17"/>
        </w:rPr>
        <w:t>10,000,</w:t>
      </w:r>
      <w:r>
        <w:rPr>
          <w:color w:val="0F0F0F"/>
          <w:spacing w:val="28"/>
          <w:w w:val="115"/>
          <w:sz w:val="17"/>
        </w:rPr>
        <w:t> </w:t>
      </w:r>
      <w:r>
        <w:rPr>
          <w:color w:val="0F0F0F"/>
          <w:sz w:val="23"/>
        </w:rPr>
        <w:t>but it is</w:t>
      </w:r>
      <w:r>
        <w:rPr>
          <w:color w:val="0F0F0F"/>
          <w:spacing w:val="-2"/>
          <w:sz w:val="23"/>
        </w:rPr>
        <w:t> </w:t>
      </w:r>
      <w:r>
        <w:rPr>
          <w:color w:val="0F0F0F"/>
          <w:sz w:val="23"/>
        </w:rPr>
        <w:t>always a finite</w:t>
      </w:r>
      <w:r>
        <w:rPr>
          <w:color w:val="0F0F0F"/>
          <w:spacing w:val="33"/>
          <w:sz w:val="23"/>
        </w:rPr>
        <w:t> </w:t>
      </w:r>
      <w:r>
        <w:rPr>
          <w:color w:val="0F0F0F"/>
          <w:sz w:val="23"/>
        </w:rPr>
        <w:t>number. Nature never is</w:t>
      </w:r>
      <w:r>
        <w:rPr>
          <w:color w:val="0F0F0F"/>
          <w:spacing w:val="-10"/>
          <w:sz w:val="23"/>
        </w:rPr>
        <w:t> </w:t>
      </w:r>
      <w:r>
        <w:rPr>
          <w:color w:val="0F0F0F"/>
          <w:sz w:val="23"/>
        </w:rPr>
        <w:t>in the position of a man filling in</w:t>
      </w:r>
      <w:r>
        <w:rPr>
          <w:color w:val="0F0F0F"/>
          <w:spacing w:val="-9"/>
          <w:sz w:val="23"/>
        </w:rPr>
        <w:t> </w:t>
      </w:r>
      <w:r>
        <w:rPr>
          <w:color w:val="0F0F0F"/>
          <w:sz w:val="23"/>
        </w:rPr>
        <w:t>a voting paper on which</w:t>
      </w:r>
      <w:r>
        <w:rPr>
          <w:color w:val="0F0F0F"/>
          <w:spacing w:val="40"/>
          <w:sz w:val="23"/>
        </w:rPr>
        <w:t> </w:t>
      </w:r>
      <w:r>
        <w:rPr>
          <w:color w:val="0F0F0F"/>
          <w:sz w:val="23"/>
        </w:rPr>
        <w:t>he can write</w:t>
      </w:r>
      <w:r>
        <w:rPr>
          <w:color w:val="0F0F0F"/>
          <w:spacing w:val="40"/>
          <w:sz w:val="23"/>
        </w:rPr>
        <w:t> </w:t>
      </w:r>
      <w:r>
        <w:rPr>
          <w:color w:val="0F0F0F"/>
          <w:sz w:val="23"/>
        </w:rPr>
        <w:t>what</w:t>
      </w:r>
      <w:r>
        <w:rPr>
          <w:color w:val="0F0F0F"/>
          <w:spacing w:val="40"/>
          <w:sz w:val="23"/>
        </w:rPr>
        <w:t> </w:t>
      </w:r>
      <w:r>
        <w:rPr>
          <w:color w:val="0F0F0F"/>
          <w:sz w:val="23"/>
        </w:rPr>
        <w:t>he likes.</w:t>
      </w:r>
    </w:p>
    <w:p>
      <w:pPr>
        <w:spacing w:line="259" w:lineRule="auto" w:before="8"/>
        <w:ind w:left="770" w:right="177" w:firstLine="235"/>
        <w:jc w:val="both"/>
        <w:rPr>
          <w:sz w:val="23"/>
        </w:rPr>
      </w:pPr>
      <w:r>
        <w:rPr>
          <w:color w:val="0F0F0F"/>
          <w:sz w:val="23"/>
        </w:rPr>
        <w:t>The instance of measuring a length may appear somewhat trivial; yet if we consider the case in its universal application </w:t>
      </w:r>
      <w:r>
        <w:rPr>
          <w:color w:val="232323"/>
          <w:sz w:val="23"/>
        </w:rPr>
        <w:t>we </w:t>
      </w:r>
      <w:r>
        <w:rPr>
          <w:color w:val="0F0F0F"/>
          <w:sz w:val="23"/>
        </w:rPr>
        <w:t>must admit that the manner</w:t>
      </w:r>
    </w:p>
    <w:p>
      <w:pPr>
        <w:spacing w:line="259" w:lineRule="auto" w:before="0"/>
        <w:ind w:left="2552" w:right="182" w:firstLine="38"/>
        <w:jc w:val="both"/>
        <w:rPr>
          <w:sz w:val="23"/>
        </w:rPr>
      </w:pPr>
      <w:r>
        <w:rPr/>
        <w:drawing>
          <wp:anchor distT="0" distB="0" distL="0" distR="0" allowOverlap="1" layoutInCell="1" locked="0" behindDoc="0" simplePos="0" relativeHeight="15733760">
            <wp:simplePos x="0" y="0"/>
            <wp:positionH relativeFrom="page">
              <wp:posOffset>244634</wp:posOffset>
            </wp:positionH>
            <wp:positionV relativeFrom="paragraph">
              <wp:posOffset>316324</wp:posOffset>
            </wp:positionV>
            <wp:extent cx="1235404" cy="1319093"/>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126" cstate="print"/>
                    <a:stretch>
                      <a:fillRect/>
                    </a:stretch>
                  </pic:blipFill>
                  <pic:spPr>
                    <a:xfrm>
                      <a:off x="0" y="0"/>
                      <a:ext cx="1235404" cy="1319093"/>
                    </a:xfrm>
                    <a:prstGeom prst="rect">
                      <a:avLst/>
                    </a:prstGeom>
                  </pic:spPr>
                </pic:pic>
              </a:graphicData>
            </a:graphic>
          </wp:anchor>
        </w:drawing>
      </w:r>
      <w:r>
        <w:rPr>
          <w:color w:val="0F0F0F"/>
          <w:w w:val="105"/>
          <w:sz w:val="23"/>
        </w:rPr>
        <w:t>in</w:t>
      </w:r>
      <w:r>
        <w:rPr>
          <w:color w:val="0F0F0F"/>
          <w:w w:val="105"/>
          <w:sz w:val="23"/>
        </w:rPr>
        <w:t> </w:t>
      </w:r>
      <w:r>
        <w:rPr>
          <w:color w:val="232323"/>
          <w:w w:val="105"/>
          <w:sz w:val="23"/>
        </w:rPr>
        <w:t>which</w:t>
      </w:r>
      <w:r>
        <w:rPr>
          <w:color w:val="232323"/>
          <w:w w:val="105"/>
          <w:sz w:val="23"/>
        </w:rPr>
        <w:t> </w:t>
      </w:r>
      <w:r>
        <w:rPr>
          <w:color w:val="0F0F0F"/>
          <w:w w:val="105"/>
          <w:sz w:val="23"/>
        </w:rPr>
        <w:t>we</w:t>
      </w:r>
      <w:r>
        <w:rPr>
          <w:color w:val="0F0F0F"/>
          <w:w w:val="105"/>
          <w:sz w:val="23"/>
        </w:rPr>
        <w:t> obtain</w:t>
      </w:r>
      <w:r>
        <w:rPr>
          <w:color w:val="0F0F0F"/>
          <w:w w:val="105"/>
          <w:sz w:val="23"/>
        </w:rPr>
        <w:t> our</w:t>
      </w:r>
      <w:r>
        <w:rPr>
          <w:color w:val="0F0F0F"/>
          <w:w w:val="105"/>
          <w:sz w:val="23"/>
        </w:rPr>
        <w:t> quanti­ tative</w:t>
      </w:r>
      <w:r>
        <w:rPr>
          <w:color w:val="0F0F0F"/>
          <w:w w:val="105"/>
          <w:sz w:val="23"/>
        </w:rPr>
        <w:t> knowledge</w:t>
      </w:r>
      <w:r>
        <w:rPr>
          <w:color w:val="0F0F0F"/>
          <w:w w:val="105"/>
          <w:sz w:val="23"/>
        </w:rPr>
        <w:t> of</w:t>
      </w:r>
      <w:r>
        <w:rPr>
          <w:color w:val="0F0F0F"/>
          <w:w w:val="105"/>
          <w:sz w:val="23"/>
        </w:rPr>
        <w:t> nature</w:t>
      </w:r>
      <w:r>
        <w:rPr>
          <w:color w:val="0F0F0F"/>
          <w:w w:val="105"/>
          <w:sz w:val="23"/>
        </w:rPr>
        <w:t> (the only</w:t>
      </w:r>
      <w:r>
        <w:rPr>
          <w:color w:val="0F0F0F"/>
          <w:w w:val="105"/>
          <w:sz w:val="23"/>
        </w:rPr>
        <w:t> manner</w:t>
      </w:r>
      <w:r>
        <w:rPr>
          <w:color w:val="0F0F0F"/>
          <w:w w:val="105"/>
          <w:sz w:val="23"/>
        </w:rPr>
        <w:t> in</w:t>
      </w:r>
      <w:r>
        <w:rPr>
          <w:color w:val="0F0F0F"/>
          <w:w w:val="105"/>
          <w:sz w:val="23"/>
        </w:rPr>
        <w:t> which</w:t>
      </w:r>
      <w:r>
        <w:rPr>
          <w:color w:val="0F0F0F"/>
          <w:w w:val="105"/>
          <w:sz w:val="23"/>
        </w:rPr>
        <w:t> we</w:t>
      </w:r>
      <w:r>
        <w:rPr>
          <w:color w:val="0F0F0F"/>
          <w:w w:val="105"/>
          <w:sz w:val="23"/>
        </w:rPr>
        <w:t> can obtain</w:t>
      </w:r>
      <w:r>
        <w:rPr>
          <w:color w:val="0F0F0F"/>
          <w:w w:val="105"/>
          <w:sz w:val="23"/>
        </w:rPr>
        <w:t> it),</w:t>
      </w:r>
      <w:r>
        <w:rPr>
          <w:color w:val="0F0F0F"/>
          <w:w w:val="105"/>
          <w:sz w:val="23"/>
        </w:rPr>
        <w:t> is</w:t>
      </w:r>
      <w:r>
        <w:rPr>
          <w:color w:val="0F0F0F"/>
          <w:w w:val="105"/>
          <w:sz w:val="23"/>
        </w:rPr>
        <w:t> rather</w:t>
      </w:r>
      <w:r>
        <w:rPr>
          <w:color w:val="0F0F0F"/>
          <w:w w:val="105"/>
          <w:sz w:val="23"/>
        </w:rPr>
        <w:t> primitive.</w:t>
      </w:r>
      <w:r>
        <w:rPr>
          <w:color w:val="0F0F0F"/>
          <w:spacing w:val="80"/>
          <w:w w:val="105"/>
          <w:sz w:val="23"/>
        </w:rPr>
        <w:t> </w:t>
      </w:r>
      <w:r>
        <w:rPr>
          <w:color w:val="0F0F0F"/>
          <w:w w:val="105"/>
          <w:sz w:val="23"/>
        </w:rPr>
        <w:t>The</w:t>
      </w:r>
      <w:r>
        <w:rPr>
          <w:color w:val="0F0F0F"/>
          <w:w w:val="105"/>
          <w:sz w:val="23"/>
        </w:rPr>
        <w:t> result</w:t>
      </w:r>
      <w:r>
        <w:rPr>
          <w:color w:val="0F0F0F"/>
          <w:w w:val="105"/>
          <w:sz w:val="23"/>
        </w:rPr>
        <w:t> will</w:t>
      </w:r>
      <w:r>
        <w:rPr>
          <w:color w:val="0F0F0F"/>
          <w:w w:val="105"/>
          <w:sz w:val="23"/>
        </w:rPr>
        <w:t> largely</w:t>
      </w:r>
      <w:r>
        <w:rPr>
          <w:color w:val="0F0F0F"/>
          <w:w w:val="105"/>
          <w:sz w:val="23"/>
        </w:rPr>
        <w:t> depend</w:t>
      </w:r>
      <w:r>
        <w:rPr>
          <w:color w:val="0F0F0F"/>
          <w:spacing w:val="80"/>
          <w:w w:val="105"/>
          <w:sz w:val="23"/>
        </w:rPr>
        <w:t> </w:t>
      </w:r>
      <w:r>
        <w:rPr>
          <w:color w:val="0F0F0F"/>
          <w:w w:val="105"/>
          <w:sz w:val="23"/>
        </w:rPr>
        <w:t>on</w:t>
      </w:r>
      <w:r>
        <w:rPr>
          <w:color w:val="0F0F0F"/>
          <w:w w:val="105"/>
          <w:sz w:val="23"/>
        </w:rPr>
        <w:t> the</w:t>
      </w:r>
      <w:r>
        <w:rPr>
          <w:color w:val="0F0F0F"/>
          <w:spacing w:val="40"/>
          <w:w w:val="105"/>
          <w:sz w:val="23"/>
        </w:rPr>
        <w:t> </w:t>
      </w:r>
      <w:r>
        <w:rPr>
          <w:color w:val="0F0F0F"/>
          <w:w w:val="105"/>
          <w:sz w:val="23"/>
        </w:rPr>
        <w:t>order</w:t>
      </w:r>
      <w:r>
        <w:rPr>
          <w:color w:val="0F0F0F"/>
          <w:spacing w:val="40"/>
          <w:w w:val="105"/>
          <w:sz w:val="23"/>
        </w:rPr>
        <w:t> </w:t>
      </w:r>
      <w:r>
        <w:rPr>
          <w:color w:val="0F0F0F"/>
          <w:w w:val="105"/>
          <w:sz w:val="23"/>
        </w:rPr>
        <w:t>in which</w:t>
      </w:r>
      <w:r>
        <w:rPr>
          <w:color w:val="0F0F0F"/>
          <w:spacing w:val="40"/>
          <w:w w:val="105"/>
          <w:sz w:val="23"/>
        </w:rPr>
        <w:t> </w:t>
      </w:r>
      <w:r>
        <w:rPr>
          <w:color w:val="0F0F0F"/>
          <w:w w:val="105"/>
          <w:sz w:val="23"/>
        </w:rPr>
        <w:t>we</w:t>
      </w:r>
      <w:r>
        <w:rPr>
          <w:color w:val="0F0F0F"/>
          <w:spacing w:val="40"/>
          <w:w w:val="105"/>
          <w:sz w:val="23"/>
        </w:rPr>
        <w:t> </w:t>
      </w:r>
      <w:r>
        <w:rPr>
          <w:color w:val="0F0F0F"/>
          <w:w w:val="105"/>
          <w:sz w:val="23"/>
        </w:rPr>
        <w:t>put our questions.</w:t>
      </w:r>
      <w:r>
        <w:rPr>
          <w:color w:val="0F0F0F"/>
          <w:w w:val="105"/>
          <w:position w:val="5"/>
          <w:sz w:val="13"/>
        </w:rPr>
        <w:t>1</w:t>
      </w:r>
      <w:r>
        <w:rPr>
          <w:color w:val="0F0F0F"/>
          <w:spacing w:val="40"/>
          <w:w w:val="105"/>
          <w:position w:val="5"/>
          <w:sz w:val="13"/>
        </w:rPr>
        <w:t> </w:t>
      </w:r>
      <w:r>
        <w:rPr>
          <w:color w:val="0F0F0F"/>
          <w:w w:val="105"/>
          <w:sz w:val="23"/>
        </w:rPr>
        <w:t>If</w:t>
      </w:r>
      <w:r>
        <w:rPr>
          <w:color w:val="0F0F0F"/>
          <w:w w:val="105"/>
          <w:sz w:val="23"/>
        </w:rPr>
        <w:t> we want to we can</w:t>
      </w:r>
      <w:r>
        <w:rPr>
          <w:color w:val="0F0F0F"/>
          <w:w w:val="105"/>
          <w:sz w:val="23"/>
        </w:rPr>
        <w:t> reduce</w:t>
      </w:r>
      <w:r>
        <w:rPr>
          <w:color w:val="0F0F0F"/>
          <w:w w:val="105"/>
          <w:sz w:val="23"/>
        </w:rPr>
        <w:t> the</w:t>
      </w:r>
      <w:r>
        <w:rPr>
          <w:color w:val="0F0F0F"/>
          <w:w w:val="105"/>
          <w:sz w:val="23"/>
        </w:rPr>
        <w:t> questions</w:t>
      </w:r>
      <w:r>
        <w:rPr>
          <w:color w:val="0F0F0F"/>
          <w:w w:val="105"/>
          <w:sz w:val="23"/>
        </w:rPr>
        <w:t> to</w:t>
      </w:r>
      <w:r>
        <w:rPr>
          <w:color w:val="0F0F0F"/>
          <w:w w:val="105"/>
          <w:sz w:val="23"/>
        </w:rPr>
        <w:t> a series</w:t>
      </w:r>
      <w:r>
        <w:rPr>
          <w:color w:val="0F0F0F"/>
          <w:spacing w:val="42"/>
          <w:w w:val="105"/>
          <w:sz w:val="23"/>
        </w:rPr>
        <w:t> </w:t>
      </w:r>
      <w:r>
        <w:rPr>
          <w:color w:val="0F0F0F"/>
          <w:w w:val="105"/>
          <w:sz w:val="23"/>
        </w:rPr>
        <w:t>to</w:t>
      </w:r>
      <w:r>
        <w:rPr>
          <w:color w:val="0F0F0F"/>
          <w:spacing w:val="43"/>
          <w:w w:val="105"/>
          <w:sz w:val="23"/>
        </w:rPr>
        <w:t> </w:t>
      </w:r>
      <w:r>
        <w:rPr>
          <w:color w:val="0F0F0F"/>
          <w:w w:val="105"/>
          <w:sz w:val="23"/>
        </w:rPr>
        <w:t>be</w:t>
      </w:r>
      <w:r>
        <w:rPr>
          <w:color w:val="0F0F0F"/>
          <w:spacing w:val="19"/>
          <w:w w:val="105"/>
          <w:sz w:val="23"/>
        </w:rPr>
        <w:t> </w:t>
      </w:r>
      <w:r>
        <w:rPr>
          <w:color w:val="0F0F0F"/>
          <w:w w:val="105"/>
          <w:sz w:val="23"/>
        </w:rPr>
        <w:t>answered</w:t>
      </w:r>
      <w:r>
        <w:rPr>
          <w:color w:val="0F0F0F"/>
          <w:spacing w:val="61"/>
          <w:w w:val="105"/>
          <w:sz w:val="23"/>
        </w:rPr>
        <w:t> </w:t>
      </w:r>
      <w:r>
        <w:rPr>
          <w:color w:val="0F0F0F"/>
          <w:w w:val="105"/>
          <w:sz w:val="23"/>
        </w:rPr>
        <w:t>by</w:t>
      </w:r>
      <w:r>
        <w:rPr>
          <w:color w:val="0F0F0F"/>
          <w:spacing w:val="34"/>
          <w:w w:val="105"/>
          <w:sz w:val="23"/>
        </w:rPr>
        <w:t> </w:t>
      </w:r>
      <w:r>
        <w:rPr>
          <w:color w:val="0F0F0F"/>
          <w:spacing w:val="-2"/>
          <w:w w:val="105"/>
          <w:sz w:val="23"/>
        </w:rPr>
        <w:t>either</w:t>
      </w:r>
    </w:p>
    <w:p>
      <w:pPr>
        <w:spacing w:after="0" w:line="259" w:lineRule="auto"/>
        <w:jc w:val="both"/>
        <w:rPr>
          <w:sz w:val="23"/>
        </w:rPr>
        <w:sectPr>
          <w:footerReference w:type="even" r:id="rId125"/>
          <w:pgSz w:w="6140" w:h="10280"/>
          <w:pgMar w:header="0" w:footer="0" w:top="580" w:bottom="0" w:left="80" w:right="100"/>
        </w:sectPr>
      </w:pPr>
    </w:p>
    <w:p>
      <w:pPr>
        <w:spacing w:before="106"/>
        <w:ind w:left="1403" w:right="0" w:firstLine="0"/>
        <w:jc w:val="left"/>
        <w:rPr>
          <w:b/>
          <w:i/>
          <w:sz w:val="18"/>
        </w:rPr>
      </w:pPr>
      <w:r>
        <w:rPr>
          <w:b/>
          <w:color w:val="0F0F0F"/>
          <w:sz w:val="18"/>
        </w:rPr>
        <w:t>Fig.</w:t>
      </w:r>
      <w:r>
        <w:rPr>
          <w:b/>
          <w:color w:val="0F0F0F"/>
          <w:spacing w:val="38"/>
          <w:sz w:val="18"/>
        </w:rPr>
        <w:t> </w:t>
      </w:r>
      <w:r>
        <w:rPr>
          <w:b/>
          <w:i/>
          <w:color w:val="0F0F0F"/>
          <w:spacing w:val="-10"/>
          <w:sz w:val="18"/>
        </w:rPr>
        <w:t>s</w:t>
      </w:r>
    </w:p>
    <w:p>
      <w:pPr>
        <w:spacing w:line="256" w:lineRule="auto" w:before="6"/>
        <w:ind w:left="273" w:right="232" w:hanging="7"/>
        <w:jc w:val="left"/>
        <w:rPr>
          <w:sz w:val="23"/>
        </w:rPr>
      </w:pPr>
      <w:r>
        <w:rPr/>
        <w:br w:type="column"/>
      </w:r>
      <w:r>
        <w:rPr>
          <w:color w:val="0F0F0F"/>
          <w:w w:val="105"/>
          <w:sz w:val="23"/>
        </w:rPr>
        <w:t>yes</w:t>
      </w:r>
      <w:r>
        <w:rPr>
          <w:color w:val="0F0F0F"/>
          <w:spacing w:val="22"/>
          <w:w w:val="105"/>
          <w:sz w:val="23"/>
        </w:rPr>
        <w:t> </w:t>
      </w:r>
      <w:r>
        <w:rPr>
          <w:color w:val="0F0F0F"/>
          <w:w w:val="105"/>
          <w:sz w:val="23"/>
        </w:rPr>
        <w:t>or</w:t>
      </w:r>
      <w:r>
        <w:rPr>
          <w:color w:val="0F0F0F"/>
          <w:spacing w:val="32"/>
          <w:w w:val="105"/>
          <w:sz w:val="23"/>
        </w:rPr>
        <w:t> </w:t>
      </w:r>
      <w:r>
        <w:rPr>
          <w:color w:val="0F0F0F"/>
          <w:w w:val="105"/>
          <w:sz w:val="23"/>
        </w:rPr>
        <w:t>no,</w:t>
      </w:r>
      <w:r>
        <w:rPr>
          <w:color w:val="0F0F0F"/>
          <w:w w:val="105"/>
          <w:sz w:val="23"/>
        </w:rPr>
        <w:t> as</w:t>
      </w:r>
      <w:r>
        <w:rPr>
          <w:color w:val="0F0F0F"/>
          <w:w w:val="105"/>
          <w:sz w:val="23"/>
        </w:rPr>
        <w:t> in the well-known parlour game.</w:t>
      </w:r>
    </w:p>
    <w:p>
      <w:pPr>
        <w:spacing w:after="0" w:line="256" w:lineRule="auto"/>
        <w:jc w:val="left"/>
        <w:rPr>
          <w:sz w:val="23"/>
        </w:rPr>
        <w:sectPr>
          <w:type w:val="continuous"/>
          <w:pgSz w:w="6140" w:h="10280"/>
          <w:pgMar w:header="0" w:footer="0" w:top="320" w:bottom="0" w:left="80" w:right="100"/>
          <w:cols w:num="2" w:equalWidth="0">
            <w:col w:w="2251" w:space="40"/>
            <w:col w:w="3669"/>
          </w:cols>
        </w:sectPr>
      </w:pPr>
    </w:p>
    <w:p>
      <w:pPr>
        <w:spacing w:line="259" w:lineRule="auto" w:before="0"/>
        <w:ind w:left="659" w:right="169" w:firstLine="294"/>
        <w:jc w:val="both"/>
        <w:rPr>
          <w:sz w:val="23"/>
        </w:rPr>
      </w:pPr>
      <w:r>
        <w:rPr>
          <w:color w:val="0F0F0F"/>
          <w:w w:val="105"/>
          <w:sz w:val="23"/>
        </w:rPr>
        <w:t>It follows</w:t>
      </w:r>
      <w:r>
        <w:rPr>
          <w:color w:val="0F0F0F"/>
          <w:spacing w:val="-7"/>
          <w:w w:val="105"/>
          <w:sz w:val="23"/>
        </w:rPr>
        <w:t> </w:t>
      </w:r>
      <w:r>
        <w:rPr>
          <w:color w:val="0F0F0F"/>
          <w:w w:val="105"/>
          <w:sz w:val="23"/>
        </w:rPr>
        <w:t>that</w:t>
      </w:r>
      <w:r>
        <w:rPr>
          <w:color w:val="0F0F0F"/>
          <w:spacing w:val="-8"/>
          <w:w w:val="105"/>
          <w:sz w:val="23"/>
        </w:rPr>
        <w:t> </w:t>
      </w:r>
      <w:r>
        <w:rPr>
          <w:color w:val="0F0F0F"/>
          <w:w w:val="105"/>
          <w:sz w:val="23"/>
        </w:rPr>
        <w:t>the</w:t>
      </w:r>
      <w:r>
        <w:rPr>
          <w:color w:val="0F0F0F"/>
          <w:spacing w:val="-9"/>
          <w:w w:val="105"/>
          <w:sz w:val="23"/>
        </w:rPr>
        <w:t> </w:t>
      </w:r>
      <w:r>
        <w:rPr>
          <w:color w:val="0F0F0F"/>
          <w:w w:val="105"/>
          <w:sz w:val="23"/>
        </w:rPr>
        <w:t>raw</w:t>
      </w:r>
      <w:r>
        <w:rPr>
          <w:color w:val="0F0F0F"/>
          <w:spacing w:val="-4"/>
          <w:w w:val="105"/>
          <w:sz w:val="23"/>
        </w:rPr>
        <w:t> </w:t>
      </w:r>
      <w:r>
        <w:rPr>
          <w:color w:val="0F0F0F"/>
          <w:w w:val="105"/>
          <w:sz w:val="23"/>
        </w:rPr>
        <w:t>material</w:t>
      </w:r>
      <w:r>
        <w:rPr>
          <w:color w:val="0F0F0F"/>
          <w:spacing w:val="-8"/>
          <w:w w:val="105"/>
          <w:sz w:val="23"/>
        </w:rPr>
        <w:t> </w:t>
      </w:r>
      <w:r>
        <w:rPr>
          <w:color w:val="0F0F0F"/>
          <w:w w:val="105"/>
          <w:sz w:val="23"/>
        </w:rPr>
        <w:t>of</w:t>
      </w:r>
      <w:r>
        <w:rPr>
          <w:color w:val="0F0F0F"/>
          <w:spacing w:val="-2"/>
          <w:w w:val="105"/>
          <w:sz w:val="23"/>
        </w:rPr>
        <w:t> </w:t>
      </w:r>
      <w:r>
        <w:rPr>
          <w:color w:val="0F0F0F"/>
          <w:w w:val="105"/>
          <w:sz w:val="23"/>
        </w:rPr>
        <w:t>our</w:t>
      </w:r>
      <w:r>
        <w:rPr>
          <w:color w:val="0F0F0F"/>
          <w:spacing w:val="-4"/>
          <w:w w:val="105"/>
          <w:sz w:val="23"/>
        </w:rPr>
        <w:t> </w:t>
      </w:r>
      <w:r>
        <w:rPr>
          <w:color w:val="0F0F0F"/>
          <w:w w:val="105"/>
          <w:sz w:val="23"/>
        </w:rPr>
        <w:t>quantitative cognition</w:t>
      </w:r>
      <w:r>
        <w:rPr>
          <w:color w:val="0F0F0F"/>
          <w:w w:val="105"/>
          <w:sz w:val="23"/>
        </w:rPr>
        <w:t> of</w:t>
      </w:r>
      <w:r>
        <w:rPr>
          <w:color w:val="0F0F0F"/>
          <w:w w:val="105"/>
          <w:sz w:val="23"/>
        </w:rPr>
        <w:t> nature</w:t>
      </w:r>
      <w:r>
        <w:rPr>
          <w:color w:val="0F0F0F"/>
          <w:w w:val="105"/>
          <w:sz w:val="23"/>
        </w:rPr>
        <w:t> will always</w:t>
      </w:r>
      <w:r>
        <w:rPr>
          <w:color w:val="0F0F0F"/>
          <w:w w:val="105"/>
          <w:sz w:val="23"/>
        </w:rPr>
        <w:t> have</w:t>
      </w:r>
      <w:r>
        <w:rPr>
          <w:color w:val="0F0F0F"/>
          <w:w w:val="105"/>
          <w:sz w:val="23"/>
        </w:rPr>
        <w:t> this</w:t>
      </w:r>
      <w:r>
        <w:rPr>
          <w:color w:val="0F0F0F"/>
          <w:w w:val="105"/>
          <w:sz w:val="23"/>
        </w:rPr>
        <w:t> primitive and</w:t>
      </w:r>
      <w:r>
        <w:rPr>
          <w:color w:val="0F0F0F"/>
          <w:w w:val="105"/>
          <w:sz w:val="23"/>
        </w:rPr>
        <w:t> discontinuous</w:t>
      </w:r>
      <w:r>
        <w:rPr>
          <w:color w:val="0F0F0F"/>
          <w:w w:val="105"/>
          <w:sz w:val="23"/>
        </w:rPr>
        <w:t> character.</w:t>
      </w:r>
      <w:r>
        <w:rPr>
          <w:color w:val="0F0F0F"/>
          <w:w w:val="105"/>
          <w:sz w:val="23"/>
        </w:rPr>
        <w:t> We</w:t>
      </w:r>
      <w:r>
        <w:rPr>
          <w:color w:val="0F0F0F"/>
          <w:w w:val="105"/>
          <w:sz w:val="23"/>
        </w:rPr>
        <w:t> decline</w:t>
      </w:r>
      <w:r>
        <w:rPr>
          <w:color w:val="0F0F0F"/>
          <w:w w:val="105"/>
          <w:sz w:val="23"/>
        </w:rPr>
        <w:t> to remain satisfied</w:t>
      </w:r>
      <w:r>
        <w:rPr>
          <w:color w:val="0F0F0F"/>
          <w:w w:val="105"/>
          <w:sz w:val="23"/>
        </w:rPr>
        <w:t> with it</w:t>
      </w:r>
      <w:r>
        <w:rPr>
          <w:color w:val="0F0F0F"/>
          <w:spacing w:val="-3"/>
          <w:w w:val="105"/>
          <w:sz w:val="23"/>
        </w:rPr>
        <w:t> </w:t>
      </w:r>
      <w:r>
        <w:rPr>
          <w:color w:val="0F0F0F"/>
          <w:w w:val="105"/>
          <w:sz w:val="23"/>
        </w:rPr>
        <w:t>and we</w:t>
      </w:r>
      <w:r>
        <w:rPr>
          <w:color w:val="0F0F0F"/>
          <w:spacing w:val="-5"/>
          <w:w w:val="105"/>
          <w:sz w:val="23"/>
        </w:rPr>
        <w:t> </w:t>
      </w:r>
      <w:r>
        <w:rPr>
          <w:color w:val="0F0F0F"/>
          <w:w w:val="105"/>
          <w:sz w:val="23"/>
        </w:rPr>
        <w:t>supplement</w:t>
      </w:r>
      <w:r>
        <w:rPr>
          <w:color w:val="0F0F0F"/>
          <w:w w:val="105"/>
          <w:sz w:val="23"/>
        </w:rPr>
        <w:t> it. Our chief aid to</w:t>
      </w:r>
      <w:r>
        <w:rPr>
          <w:color w:val="0F0F0F"/>
          <w:w w:val="105"/>
          <w:sz w:val="23"/>
        </w:rPr>
        <w:t> this</w:t>
      </w:r>
      <w:r>
        <w:rPr>
          <w:color w:val="0F0F0F"/>
          <w:w w:val="105"/>
          <w:sz w:val="23"/>
        </w:rPr>
        <w:t> end</w:t>
      </w:r>
      <w:r>
        <w:rPr>
          <w:color w:val="0F0F0F"/>
          <w:w w:val="105"/>
          <w:sz w:val="23"/>
        </w:rPr>
        <w:t> is interpolation. We</w:t>
      </w:r>
      <w:r>
        <w:rPr>
          <w:color w:val="0F0F0F"/>
          <w:w w:val="105"/>
          <w:sz w:val="23"/>
        </w:rPr>
        <w:t> rightly</w:t>
      </w:r>
      <w:r>
        <w:rPr>
          <w:color w:val="0F0F0F"/>
          <w:w w:val="105"/>
          <w:sz w:val="23"/>
        </w:rPr>
        <w:t> consider</w:t>
      </w:r>
      <w:r>
        <w:rPr>
          <w:color w:val="0F0F0F"/>
          <w:w w:val="105"/>
          <w:sz w:val="23"/>
        </w:rPr>
        <w:t> it more or less a matter of contingency</w:t>
      </w:r>
      <w:r>
        <w:rPr>
          <w:color w:val="0F0F0F"/>
          <w:w w:val="105"/>
          <w:sz w:val="23"/>
        </w:rPr>
        <w:t> if our</w:t>
      </w:r>
      <w:r>
        <w:rPr>
          <w:color w:val="0F0F0F"/>
          <w:w w:val="105"/>
          <w:sz w:val="23"/>
        </w:rPr>
        <w:t> measur­ ing rod</w:t>
      </w:r>
      <w:r>
        <w:rPr>
          <w:color w:val="0F0F0F"/>
          <w:w w:val="105"/>
          <w:sz w:val="23"/>
        </w:rPr>
        <w:t> happens</w:t>
      </w:r>
      <w:r>
        <w:rPr>
          <w:color w:val="0F0F0F"/>
          <w:w w:val="105"/>
          <w:sz w:val="23"/>
        </w:rPr>
        <w:t> to allow</w:t>
      </w:r>
      <w:r>
        <w:rPr>
          <w:color w:val="0F0F0F"/>
          <w:w w:val="105"/>
          <w:sz w:val="23"/>
        </w:rPr>
        <w:t> us to read</w:t>
      </w:r>
      <w:r>
        <w:rPr>
          <w:color w:val="0F0F0F"/>
          <w:w w:val="105"/>
          <w:sz w:val="23"/>
        </w:rPr>
        <w:t> nothing</w:t>
      </w:r>
      <w:r>
        <w:rPr>
          <w:color w:val="0F0F0F"/>
          <w:w w:val="105"/>
          <w:sz w:val="23"/>
        </w:rPr>
        <w:t> below millimetres and our watch nothing below fifths of a second. Let us</w:t>
      </w:r>
      <w:r>
        <w:rPr>
          <w:color w:val="0F0F0F"/>
          <w:spacing w:val="-15"/>
          <w:w w:val="105"/>
          <w:sz w:val="23"/>
        </w:rPr>
        <w:t> </w:t>
      </w:r>
      <w:r>
        <w:rPr>
          <w:color w:val="0F0F0F"/>
          <w:w w:val="105"/>
          <w:sz w:val="23"/>
        </w:rPr>
        <w:t>assume that we</w:t>
      </w:r>
      <w:r>
        <w:rPr>
          <w:color w:val="0F0F0F"/>
          <w:spacing w:val="-1"/>
          <w:w w:val="105"/>
          <w:sz w:val="23"/>
        </w:rPr>
        <w:t> </w:t>
      </w:r>
      <w:r>
        <w:rPr>
          <w:color w:val="0F0F0F"/>
          <w:w w:val="105"/>
          <w:sz w:val="23"/>
        </w:rPr>
        <w:t>are</w:t>
      </w:r>
      <w:r>
        <w:rPr>
          <w:color w:val="0F0F0F"/>
          <w:spacing w:val="-6"/>
          <w:w w:val="105"/>
          <w:sz w:val="23"/>
        </w:rPr>
        <w:t> </w:t>
      </w:r>
      <w:r>
        <w:rPr>
          <w:color w:val="0F0F0F"/>
          <w:w w:val="105"/>
          <w:sz w:val="23"/>
        </w:rPr>
        <w:t>attempting in this way</w:t>
      </w:r>
      <w:r>
        <w:rPr>
          <w:color w:val="0F0F0F"/>
          <w:spacing w:val="8"/>
          <w:w w:val="105"/>
          <w:sz w:val="23"/>
        </w:rPr>
        <w:t> </w:t>
      </w:r>
      <w:r>
        <w:rPr>
          <w:color w:val="0F0F0F"/>
          <w:w w:val="105"/>
          <w:sz w:val="23"/>
        </w:rPr>
        <w:t>to</w:t>
      </w:r>
      <w:r>
        <w:rPr>
          <w:color w:val="0F0F0F"/>
          <w:spacing w:val="3"/>
          <w:w w:val="105"/>
          <w:sz w:val="23"/>
        </w:rPr>
        <w:t> </w:t>
      </w:r>
      <w:r>
        <w:rPr>
          <w:color w:val="0F0F0F"/>
          <w:w w:val="105"/>
          <w:sz w:val="23"/>
        </w:rPr>
        <w:t>determine</w:t>
      </w:r>
      <w:r>
        <w:rPr>
          <w:color w:val="0F0F0F"/>
          <w:spacing w:val="15"/>
          <w:w w:val="105"/>
          <w:sz w:val="23"/>
        </w:rPr>
        <w:t> </w:t>
      </w:r>
      <w:r>
        <w:rPr>
          <w:color w:val="0F0F0F"/>
          <w:w w:val="105"/>
          <w:sz w:val="23"/>
        </w:rPr>
        <w:t>the</w:t>
      </w:r>
      <w:r>
        <w:rPr>
          <w:color w:val="0F0F0F"/>
          <w:spacing w:val="8"/>
          <w:w w:val="105"/>
          <w:sz w:val="23"/>
        </w:rPr>
        <w:t> </w:t>
      </w:r>
      <w:r>
        <w:rPr>
          <w:color w:val="0F0F0F"/>
          <w:w w:val="105"/>
          <w:sz w:val="23"/>
        </w:rPr>
        <w:t>trajectory</w:t>
      </w:r>
      <w:r>
        <w:rPr>
          <w:color w:val="0F0F0F"/>
          <w:spacing w:val="14"/>
          <w:w w:val="105"/>
          <w:sz w:val="23"/>
        </w:rPr>
        <w:t> </w:t>
      </w:r>
      <w:r>
        <w:rPr>
          <w:color w:val="0F0F0F"/>
          <w:w w:val="105"/>
          <w:sz w:val="23"/>
        </w:rPr>
        <w:t>of</w:t>
      </w:r>
      <w:r>
        <w:rPr>
          <w:color w:val="0F0F0F"/>
          <w:spacing w:val="10"/>
          <w:w w:val="105"/>
          <w:sz w:val="23"/>
        </w:rPr>
        <w:t> </w:t>
      </w:r>
      <w:r>
        <w:rPr>
          <w:color w:val="0F0F0F"/>
          <w:w w:val="105"/>
          <w:sz w:val="23"/>
        </w:rPr>
        <w:t>a stone</w:t>
      </w:r>
      <w:r>
        <w:rPr>
          <w:color w:val="0F0F0F"/>
          <w:spacing w:val="4"/>
          <w:w w:val="105"/>
          <w:sz w:val="23"/>
        </w:rPr>
        <w:t> </w:t>
      </w:r>
      <w:r>
        <w:rPr>
          <w:color w:val="0F0F0F"/>
          <w:w w:val="105"/>
          <w:sz w:val="23"/>
        </w:rPr>
        <w:t>and</w:t>
      </w:r>
      <w:r>
        <w:rPr>
          <w:color w:val="0F0F0F"/>
          <w:spacing w:val="18"/>
          <w:w w:val="105"/>
          <w:sz w:val="23"/>
        </w:rPr>
        <w:t> </w:t>
      </w:r>
      <w:r>
        <w:rPr>
          <w:color w:val="0F0F0F"/>
          <w:spacing w:val="-2"/>
          <w:w w:val="105"/>
          <w:sz w:val="23"/>
        </w:rPr>
        <w:t>have</w:t>
      </w:r>
      <w:r>
        <w:rPr>
          <w:color w:val="565656"/>
          <w:spacing w:val="-2"/>
          <w:w w:val="105"/>
          <w:sz w:val="23"/>
        </w:rPr>
        <w:t>.</w:t>
      </w:r>
    </w:p>
    <w:p>
      <w:pPr>
        <w:spacing w:line="194" w:lineRule="auto" w:before="227"/>
        <w:ind w:left="646" w:right="254" w:firstLine="156"/>
        <w:jc w:val="both"/>
        <w:rPr>
          <w:sz w:val="17"/>
        </w:rPr>
      </w:pPr>
      <w:r>
        <w:rPr>
          <w:color w:val="0F0F0F"/>
          <w:sz w:val="17"/>
          <w:vertAlign w:val="superscript"/>
        </w:rPr>
        <w:t>1</w:t>
      </w:r>
      <w:r>
        <w:rPr>
          <w:color w:val="0F0F0F"/>
          <w:sz w:val="17"/>
          <w:vertAlign w:val="baseline"/>
        </w:rPr>
        <w:t> Our "Contact" </w:t>
      </w:r>
      <w:r>
        <w:rPr>
          <w:color w:val="232323"/>
          <w:sz w:val="17"/>
          <w:vertAlign w:val="baseline"/>
        </w:rPr>
        <w:t>with </w:t>
      </w:r>
      <w:r>
        <w:rPr>
          <w:color w:val="0F0F0F"/>
          <w:sz w:val="17"/>
          <w:vertAlign w:val="baseline"/>
        </w:rPr>
        <w:t>nature evidently </w:t>
      </w:r>
      <w:r>
        <w:rPr>
          <w:color w:val="232323"/>
          <w:sz w:val="17"/>
          <w:vertAlign w:val="baseline"/>
        </w:rPr>
        <w:t>is </w:t>
      </w:r>
      <w:r>
        <w:rPr>
          <w:color w:val="0F0F0F"/>
          <w:sz w:val="17"/>
          <w:vertAlign w:val="baseline"/>
        </w:rPr>
        <w:t>relatively loose, </w:t>
      </w:r>
      <w:r>
        <w:rPr>
          <w:color w:val="232323"/>
          <w:sz w:val="17"/>
          <w:vertAlign w:val="baseline"/>
        </w:rPr>
        <w:t>yet it </w:t>
      </w:r>
      <w:r>
        <w:rPr>
          <w:color w:val="0F0F0F"/>
          <w:sz w:val="17"/>
          <w:vertAlign w:val="baseline"/>
        </w:rPr>
        <w:t>is the best available m the form of existence </w:t>
      </w:r>
      <w:r>
        <w:rPr>
          <w:color w:val="232323"/>
          <w:sz w:val="17"/>
          <w:vertAlign w:val="baseline"/>
        </w:rPr>
        <w:t>which, </w:t>
      </w:r>
      <w:r>
        <w:rPr>
          <w:i/>
          <w:color w:val="0F0F0F"/>
          <w:sz w:val="16"/>
          <w:vertAlign w:val="baseline"/>
        </w:rPr>
        <w:t>Jaute de mie11x, </w:t>
      </w:r>
      <w:r>
        <w:rPr>
          <w:color w:val="0F0F0F"/>
          <w:sz w:val="17"/>
          <w:vertAlign w:val="baseline"/>
        </w:rPr>
        <w:t>may be called</w:t>
      </w:r>
      <w:r>
        <w:rPr>
          <w:color w:val="0F0F0F"/>
          <w:spacing w:val="21"/>
          <w:sz w:val="17"/>
          <w:vertAlign w:val="baseline"/>
        </w:rPr>
        <w:t> </w:t>
      </w:r>
      <w:r>
        <w:rPr>
          <w:color w:val="0F0F0F"/>
          <w:sz w:val="17"/>
          <w:vertAlign w:val="baseline"/>
        </w:rPr>
        <w:t>the ''present"</w:t>
      </w:r>
      <w:r>
        <w:rPr>
          <w:color w:val="0F0F0F"/>
          <w:spacing w:val="-6"/>
          <w:sz w:val="17"/>
          <w:vertAlign w:val="baseline"/>
        </w:rPr>
        <w:t> </w:t>
      </w:r>
      <w:r>
        <w:rPr>
          <w:color w:val="0F0F0F"/>
          <w:sz w:val="17"/>
          <w:vertAlign w:val="baseline"/>
        </w:rPr>
        <w:t>(although if there are</w:t>
      </w:r>
      <w:r>
        <w:rPr>
          <w:color w:val="0F0F0F"/>
          <w:spacing w:val="-11"/>
          <w:sz w:val="17"/>
          <w:vertAlign w:val="baseline"/>
        </w:rPr>
        <w:t> </w:t>
      </w:r>
      <w:r>
        <w:rPr>
          <w:color w:val="0F0F0F"/>
          <w:sz w:val="17"/>
          <w:vertAlign w:val="baseline"/>
        </w:rPr>
        <w:t>othertorms,</w:t>
      </w:r>
      <w:r>
        <w:rPr>
          <w:color w:val="0F0F0F"/>
          <w:spacing w:val="-1"/>
          <w:sz w:val="17"/>
          <w:vertAlign w:val="baseline"/>
        </w:rPr>
        <w:t> </w:t>
      </w:r>
      <w:r>
        <w:rPr>
          <w:color w:val="0F0F0F"/>
          <w:sz w:val="17"/>
          <w:vertAlign w:val="baseline"/>
        </w:rPr>
        <w:t>the</w:t>
      </w:r>
      <w:r>
        <w:rPr>
          <w:color w:val="0F0F0F"/>
          <w:spacing w:val="-11"/>
          <w:sz w:val="17"/>
          <w:vertAlign w:val="baseline"/>
        </w:rPr>
        <w:t> </w:t>
      </w:r>
      <w:r>
        <w:rPr>
          <w:color w:val="0F0F0F"/>
          <w:sz w:val="17"/>
          <w:vertAlign w:val="baseline"/>
        </w:rPr>
        <w:t>concept of time would probably not be common to all).</w:t>
      </w:r>
    </w:p>
    <w:p>
      <w:pPr>
        <w:spacing w:before="1"/>
        <w:ind w:left="793" w:right="0" w:firstLine="0"/>
        <w:jc w:val="left"/>
        <w:rPr>
          <w:i/>
          <w:sz w:val="20"/>
        </w:rPr>
      </w:pPr>
      <w:r>
        <w:rPr>
          <w:i/>
          <w:color w:val="0F0F0F"/>
          <w:spacing w:val="-5"/>
          <w:w w:val="95"/>
          <w:sz w:val="20"/>
        </w:rPr>
        <w:t>6o</w:t>
      </w:r>
    </w:p>
    <w:p>
      <w:pPr>
        <w:spacing w:after="0"/>
        <w:jc w:val="left"/>
        <w:rPr>
          <w:sz w:val="20"/>
        </w:rPr>
        <w:sectPr>
          <w:type w:val="continuous"/>
          <w:pgSz w:w="6140" w:h="10280"/>
          <w:pgMar w:header="0" w:footer="0" w:top="320" w:bottom="0" w:left="80" w:right="100"/>
        </w:sectPr>
      </w:pPr>
    </w:p>
    <w:p>
      <w:pPr>
        <w:spacing w:line="237" w:lineRule="auto" w:before="125"/>
        <w:ind w:left="292" w:right="257" w:firstLine="4"/>
        <w:jc w:val="both"/>
        <w:rPr>
          <w:sz w:val="25"/>
        </w:rPr>
      </w:pPr>
      <w:r>
        <w:rPr>
          <w:color w:val="050505"/>
          <w:sz w:val="25"/>
        </w:rPr>
        <w:t>determined its co-ordinates</w:t>
      </w:r>
      <w:r>
        <w:rPr>
          <w:color w:val="050505"/>
          <w:spacing w:val="40"/>
          <w:sz w:val="25"/>
        </w:rPr>
        <w:t> </w:t>
      </w:r>
      <w:r>
        <w:rPr>
          <w:color w:val="050505"/>
          <w:sz w:val="25"/>
        </w:rPr>
        <w:t>to</w:t>
      </w:r>
      <w:r>
        <w:rPr>
          <w:color w:val="050505"/>
          <w:spacing w:val="40"/>
          <w:sz w:val="25"/>
        </w:rPr>
        <w:t> </w:t>
      </w:r>
      <w:r>
        <w:rPr>
          <w:color w:val="050505"/>
          <w:sz w:val="25"/>
        </w:rPr>
        <w:t>the nearest milli­</w:t>
      </w:r>
      <w:r>
        <w:rPr>
          <w:color w:val="050505"/>
          <w:spacing w:val="40"/>
          <w:sz w:val="25"/>
        </w:rPr>
        <w:t> </w:t>
      </w:r>
      <w:r>
        <w:rPr>
          <w:color w:val="050505"/>
          <w:sz w:val="25"/>
        </w:rPr>
        <w:t>metre at every fifth of a second. We interpolate the intermediate points and thus reach the concept of a continuous trajectory-a trajectory, however, which itself has not been the subject of immediate quanti­ tative observation.</w:t>
      </w:r>
    </w:p>
    <w:p>
      <w:pPr>
        <w:spacing w:line="237" w:lineRule="auto" w:before="0"/>
        <w:ind w:left="296" w:right="250" w:firstLine="255"/>
        <w:jc w:val="both"/>
        <w:rPr>
          <w:sz w:val="25"/>
        </w:rPr>
      </w:pPr>
      <w:r>
        <w:rPr>
          <w:color w:val="050505"/>
          <w:w w:val="105"/>
          <w:sz w:val="25"/>
        </w:rPr>
        <w:t>What</w:t>
      </w:r>
      <w:r>
        <w:rPr>
          <w:color w:val="050505"/>
          <w:spacing w:val="-17"/>
          <w:w w:val="105"/>
          <w:sz w:val="25"/>
        </w:rPr>
        <w:t> </w:t>
      </w:r>
      <w:r>
        <w:rPr>
          <w:color w:val="050505"/>
          <w:w w:val="105"/>
          <w:sz w:val="25"/>
        </w:rPr>
        <w:t>right</w:t>
      </w:r>
      <w:r>
        <w:rPr>
          <w:color w:val="050505"/>
          <w:spacing w:val="-16"/>
          <w:w w:val="105"/>
          <w:sz w:val="25"/>
        </w:rPr>
        <w:t> </w:t>
      </w:r>
      <w:r>
        <w:rPr>
          <w:color w:val="050505"/>
          <w:w w:val="105"/>
          <w:sz w:val="25"/>
        </w:rPr>
        <w:t>have</w:t>
      </w:r>
      <w:r>
        <w:rPr>
          <w:color w:val="050505"/>
          <w:spacing w:val="-17"/>
          <w:w w:val="105"/>
          <w:sz w:val="25"/>
        </w:rPr>
        <w:t> </w:t>
      </w:r>
      <w:r>
        <w:rPr>
          <w:color w:val="050505"/>
          <w:w w:val="105"/>
          <w:sz w:val="25"/>
        </w:rPr>
        <w:t>we</w:t>
      </w:r>
      <w:r>
        <w:rPr>
          <w:color w:val="050505"/>
          <w:spacing w:val="-16"/>
          <w:w w:val="105"/>
          <w:sz w:val="25"/>
        </w:rPr>
        <w:t> </w:t>
      </w:r>
      <w:r>
        <w:rPr>
          <w:color w:val="050505"/>
          <w:w w:val="105"/>
          <w:sz w:val="25"/>
        </w:rPr>
        <w:t>thus</w:t>
      </w:r>
      <w:r>
        <w:rPr>
          <w:color w:val="050505"/>
          <w:spacing w:val="-17"/>
          <w:w w:val="105"/>
          <w:sz w:val="25"/>
        </w:rPr>
        <w:t> </w:t>
      </w:r>
      <w:r>
        <w:rPr>
          <w:color w:val="050505"/>
          <w:w w:val="105"/>
          <w:sz w:val="25"/>
        </w:rPr>
        <w:t>to</w:t>
      </w:r>
      <w:r>
        <w:rPr>
          <w:color w:val="050505"/>
          <w:spacing w:val="-16"/>
          <w:w w:val="105"/>
          <w:sz w:val="25"/>
        </w:rPr>
        <w:t> </w:t>
      </w:r>
      <w:r>
        <w:rPr>
          <w:color w:val="050505"/>
          <w:w w:val="105"/>
          <w:sz w:val="25"/>
        </w:rPr>
        <w:t>practise</w:t>
      </w:r>
      <w:r>
        <w:rPr>
          <w:color w:val="050505"/>
          <w:spacing w:val="-16"/>
          <w:w w:val="105"/>
          <w:sz w:val="25"/>
        </w:rPr>
        <w:t> </w:t>
      </w:r>
      <w:r>
        <w:rPr>
          <w:color w:val="050505"/>
          <w:w w:val="105"/>
          <w:sz w:val="25"/>
        </w:rPr>
        <w:t>interpolation? Our justification</w:t>
      </w:r>
      <w:r>
        <w:rPr>
          <w:color w:val="050505"/>
          <w:w w:val="105"/>
          <w:sz w:val="25"/>
        </w:rPr>
        <w:t> consists in</w:t>
      </w:r>
      <w:r>
        <w:rPr>
          <w:color w:val="050505"/>
          <w:spacing w:val="-1"/>
          <w:w w:val="105"/>
          <w:sz w:val="25"/>
        </w:rPr>
        <w:t> </w:t>
      </w:r>
      <w:r>
        <w:rPr>
          <w:color w:val="050505"/>
          <w:w w:val="105"/>
          <w:sz w:val="25"/>
        </w:rPr>
        <w:t>the</w:t>
      </w:r>
      <w:r>
        <w:rPr>
          <w:color w:val="050505"/>
          <w:spacing w:val="-4"/>
          <w:w w:val="105"/>
          <w:sz w:val="25"/>
        </w:rPr>
        <w:t> </w:t>
      </w:r>
      <w:r>
        <w:rPr>
          <w:color w:val="050505"/>
          <w:w w:val="105"/>
          <w:sz w:val="25"/>
        </w:rPr>
        <w:t>fact that we rightly assume</w:t>
      </w:r>
      <w:r>
        <w:rPr>
          <w:color w:val="050505"/>
          <w:w w:val="105"/>
          <w:sz w:val="25"/>
        </w:rPr>
        <w:t> that</w:t>
      </w:r>
      <w:r>
        <w:rPr>
          <w:color w:val="050505"/>
          <w:spacing w:val="-3"/>
          <w:w w:val="105"/>
          <w:sz w:val="25"/>
        </w:rPr>
        <w:t> </w:t>
      </w:r>
      <w:r>
        <w:rPr>
          <w:color w:val="050505"/>
          <w:w w:val="105"/>
          <w:sz w:val="25"/>
        </w:rPr>
        <w:t>we</w:t>
      </w:r>
      <w:r>
        <w:rPr>
          <w:color w:val="050505"/>
          <w:w w:val="105"/>
          <w:sz w:val="25"/>
        </w:rPr>
        <w:t> </w:t>
      </w:r>
      <w:r>
        <w:rPr>
          <w:i/>
          <w:color w:val="050505"/>
          <w:w w:val="105"/>
          <w:sz w:val="24"/>
        </w:rPr>
        <w:t>might</w:t>
      </w:r>
      <w:r>
        <w:rPr>
          <w:i/>
          <w:color w:val="050505"/>
          <w:w w:val="105"/>
          <w:sz w:val="24"/>
        </w:rPr>
        <w:t> </w:t>
      </w:r>
      <w:r>
        <w:rPr>
          <w:color w:val="050505"/>
          <w:w w:val="105"/>
          <w:sz w:val="25"/>
        </w:rPr>
        <w:t>employ</w:t>
      </w:r>
      <w:r>
        <w:rPr>
          <w:color w:val="050505"/>
          <w:spacing w:val="-8"/>
          <w:w w:val="105"/>
          <w:sz w:val="25"/>
        </w:rPr>
        <w:t> </w:t>
      </w:r>
      <w:r>
        <w:rPr>
          <w:color w:val="050505"/>
          <w:w w:val="105"/>
          <w:sz w:val="25"/>
        </w:rPr>
        <w:t>a</w:t>
      </w:r>
      <w:r>
        <w:rPr>
          <w:color w:val="050505"/>
          <w:spacing w:val="-10"/>
          <w:w w:val="105"/>
          <w:sz w:val="25"/>
        </w:rPr>
        <w:t> </w:t>
      </w:r>
      <w:r>
        <w:rPr>
          <w:color w:val="050505"/>
          <w:w w:val="105"/>
          <w:sz w:val="25"/>
        </w:rPr>
        <w:t>different</w:t>
      </w:r>
      <w:r>
        <w:rPr>
          <w:color w:val="050505"/>
          <w:w w:val="105"/>
          <w:sz w:val="25"/>
        </w:rPr>
        <w:t> method</w:t>
      </w:r>
      <w:r>
        <w:rPr>
          <w:color w:val="050505"/>
          <w:spacing w:val="-2"/>
          <w:w w:val="105"/>
          <w:sz w:val="25"/>
        </w:rPr>
        <w:t> </w:t>
      </w:r>
      <w:r>
        <w:rPr>
          <w:color w:val="050505"/>
          <w:w w:val="105"/>
          <w:sz w:val="25"/>
        </w:rPr>
        <w:t>of measurement</w:t>
      </w:r>
      <w:r>
        <w:rPr>
          <w:color w:val="050505"/>
          <w:w w:val="105"/>
          <w:sz w:val="25"/>
        </w:rPr>
        <w:t> and</w:t>
      </w:r>
      <w:r>
        <w:rPr>
          <w:color w:val="050505"/>
          <w:w w:val="105"/>
          <w:sz w:val="25"/>
        </w:rPr>
        <w:t> </w:t>
      </w:r>
      <w:r>
        <w:rPr>
          <w:i/>
          <w:color w:val="050505"/>
          <w:w w:val="105"/>
          <w:sz w:val="24"/>
        </w:rPr>
        <w:t>could</w:t>
      </w:r>
      <w:r>
        <w:rPr>
          <w:i/>
          <w:color w:val="050505"/>
          <w:w w:val="105"/>
          <w:sz w:val="24"/>
        </w:rPr>
        <w:t> </w:t>
      </w:r>
      <w:r>
        <w:rPr>
          <w:color w:val="050505"/>
          <w:w w:val="105"/>
          <w:sz w:val="25"/>
        </w:rPr>
        <w:t>observe</w:t>
      </w:r>
      <w:r>
        <w:rPr>
          <w:color w:val="050505"/>
          <w:w w:val="105"/>
          <w:sz w:val="25"/>
        </w:rPr>
        <w:t> the</w:t>
      </w:r>
      <w:r>
        <w:rPr>
          <w:color w:val="050505"/>
          <w:w w:val="105"/>
          <w:sz w:val="25"/>
        </w:rPr>
        <w:t> position at</w:t>
      </w:r>
      <w:r>
        <w:rPr>
          <w:color w:val="050505"/>
          <w:spacing w:val="-3"/>
          <w:w w:val="105"/>
          <w:sz w:val="25"/>
        </w:rPr>
        <w:t> </w:t>
      </w:r>
      <w:r>
        <w:rPr>
          <w:color w:val="050505"/>
          <w:w w:val="105"/>
          <w:sz w:val="25"/>
        </w:rPr>
        <w:t>any intermediate</w:t>
      </w:r>
      <w:r>
        <w:rPr>
          <w:color w:val="050505"/>
          <w:spacing w:val="40"/>
          <w:w w:val="105"/>
          <w:sz w:val="25"/>
        </w:rPr>
        <w:t> </w:t>
      </w:r>
      <w:r>
        <w:rPr>
          <w:color w:val="050505"/>
          <w:w w:val="105"/>
          <w:sz w:val="25"/>
        </w:rPr>
        <w:t>stage</w:t>
      </w:r>
      <w:r>
        <w:rPr>
          <w:color w:val="050505"/>
          <w:w w:val="105"/>
          <w:sz w:val="25"/>
        </w:rPr>
        <w:t> and</w:t>
      </w:r>
      <w:r>
        <w:rPr>
          <w:color w:val="050505"/>
          <w:spacing w:val="40"/>
          <w:w w:val="105"/>
          <w:sz w:val="25"/>
        </w:rPr>
        <w:t> </w:t>
      </w:r>
      <w:r>
        <w:rPr>
          <w:color w:val="050505"/>
          <w:w w:val="105"/>
          <w:sz w:val="25"/>
        </w:rPr>
        <w:t>with</w:t>
      </w:r>
      <w:r>
        <w:rPr>
          <w:color w:val="050505"/>
          <w:spacing w:val="40"/>
          <w:w w:val="105"/>
          <w:sz w:val="25"/>
        </w:rPr>
        <w:t> </w:t>
      </w:r>
      <w:r>
        <w:rPr>
          <w:color w:val="050505"/>
          <w:w w:val="105"/>
          <w:sz w:val="25"/>
        </w:rPr>
        <w:t>greater</w:t>
      </w:r>
      <w:r>
        <w:rPr>
          <w:color w:val="050505"/>
          <w:w w:val="105"/>
          <w:sz w:val="25"/>
        </w:rPr>
        <w:t> exactness.</w:t>
      </w:r>
    </w:p>
    <w:p>
      <w:pPr>
        <w:spacing w:line="240" w:lineRule="auto" w:before="3"/>
        <w:ind w:left="268" w:right="243" w:firstLine="284"/>
        <w:jc w:val="both"/>
        <w:rPr>
          <w:sz w:val="25"/>
        </w:rPr>
      </w:pPr>
      <w:r>
        <w:rPr>
          <w:color w:val="050505"/>
          <w:sz w:val="25"/>
        </w:rPr>
        <w:t>The</w:t>
      </w:r>
      <w:r>
        <w:rPr>
          <w:color w:val="050505"/>
          <w:spacing w:val="40"/>
          <w:sz w:val="25"/>
        </w:rPr>
        <w:t> </w:t>
      </w:r>
      <w:r>
        <w:rPr>
          <w:color w:val="050505"/>
          <w:sz w:val="25"/>
        </w:rPr>
        <w:t>question now arises whether this method of interpolation</w:t>
      </w:r>
      <w:r>
        <w:rPr>
          <w:color w:val="050505"/>
          <w:spacing w:val="40"/>
          <w:sz w:val="25"/>
        </w:rPr>
        <w:t> </w:t>
      </w:r>
      <w:r>
        <w:rPr>
          <w:color w:val="050505"/>
          <w:sz w:val="25"/>
        </w:rPr>
        <w:t>is</w:t>
      </w:r>
      <w:r>
        <w:rPr>
          <w:color w:val="050505"/>
          <w:spacing w:val="40"/>
          <w:sz w:val="25"/>
        </w:rPr>
        <w:t> </w:t>
      </w:r>
      <w:r>
        <w:rPr>
          <w:color w:val="050505"/>
          <w:sz w:val="25"/>
        </w:rPr>
        <w:t>really</w:t>
      </w:r>
      <w:r>
        <w:rPr>
          <w:color w:val="050505"/>
          <w:spacing w:val="40"/>
          <w:sz w:val="25"/>
        </w:rPr>
        <w:t> </w:t>
      </w:r>
      <w:r>
        <w:rPr>
          <w:color w:val="050505"/>
          <w:sz w:val="25"/>
        </w:rPr>
        <w:t>valid:</w:t>
      </w:r>
      <w:r>
        <w:rPr>
          <w:color w:val="050505"/>
          <w:spacing w:val="40"/>
          <w:sz w:val="25"/>
        </w:rPr>
        <w:t> </w:t>
      </w:r>
      <w:r>
        <w:rPr>
          <w:color w:val="050505"/>
          <w:sz w:val="25"/>
        </w:rPr>
        <w:t>we</w:t>
      </w:r>
      <w:r>
        <w:rPr>
          <w:color w:val="050505"/>
          <w:spacing w:val="40"/>
          <w:sz w:val="25"/>
        </w:rPr>
        <w:t> </w:t>
      </w:r>
      <w:r>
        <w:rPr>
          <w:color w:val="050505"/>
          <w:sz w:val="25"/>
        </w:rPr>
        <w:t>must</w:t>
      </w:r>
      <w:r>
        <w:rPr>
          <w:color w:val="050505"/>
          <w:spacing w:val="40"/>
          <w:sz w:val="25"/>
        </w:rPr>
        <w:t> </w:t>
      </w:r>
      <w:r>
        <w:rPr>
          <w:color w:val="050505"/>
          <w:sz w:val="25"/>
        </w:rPr>
        <w:t>ask</w:t>
      </w:r>
      <w:r>
        <w:rPr>
          <w:color w:val="050505"/>
          <w:spacing w:val="40"/>
          <w:sz w:val="25"/>
        </w:rPr>
        <w:t> </w:t>
      </w:r>
      <w:r>
        <w:rPr>
          <w:color w:val="050505"/>
          <w:sz w:val="25"/>
        </w:rPr>
        <w:t>whether the concept of the continuous trajectory-which is posterior</w:t>
      </w:r>
      <w:r>
        <w:rPr>
          <w:color w:val="050505"/>
          <w:spacing w:val="40"/>
          <w:sz w:val="25"/>
        </w:rPr>
        <w:t> </w:t>
      </w:r>
      <w:r>
        <w:rPr>
          <w:color w:val="050505"/>
          <w:sz w:val="25"/>
        </w:rPr>
        <w:t>to</w:t>
      </w:r>
      <w:r>
        <w:rPr>
          <w:color w:val="050505"/>
          <w:spacing w:val="36"/>
          <w:sz w:val="25"/>
        </w:rPr>
        <w:t> </w:t>
      </w:r>
      <w:r>
        <w:rPr>
          <w:color w:val="050505"/>
          <w:sz w:val="25"/>
        </w:rPr>
        <w:t>this</w:t>
      </w:r>
      <w:r>
        <w:rPr>
          <w:color w:val="050505"/>
          <w:spacing w:val="40"/>
          <w:sz w:val="25"/>
        </w:rPr>
        <w:t> </w:t>
      </w:r>
      <w:r>
        <w:rPr>
          <w:color w:val="050505"/>
          <w:sz w:val="25"/>
        </w:rPr>
        <w:t>method-is</w:t>
      </w:r>
      <w:r>
        <w:rPr>
          <w:color w:val="050505"/>
          <w:spacing w:val="33"/>
          <w:sz w:val="25"/>
        </w:rPr>
        <w:t> </w:t>
      </w:r>
      <w:r>
        <w:rPr>
          <w:color w:val="050505"/>
          <w:sz w:val="25"/>
        </w:rPr>
        <w:t>being subjected</w:t>
      </w:r>
      <w:r>
        <w:rPr>
          <w:color w:val="050505"/>
          <w:spacing w:val="40"/>
          <w:sz w:val="25"/>
        </w:rPr>
        <w:t> </w:t>
      </w:r>
      <w:r>
        <w:rPr>
          <w:color w:val="050505"/>
          <w:sz w:val="25"/>
        </w:rPr>
        <w:t>to abuse if we believe that </w:t>
      </w:r>
      <w:r>
        <w:rPr>
          <w:color w:val="161616"/>
          <w:sz w:val="25"/>
        </w:rPr>
        <w:t>it </w:t>
      </w:r>
      <w:r>
        <w:rPr>
          <w:color w:val="050505"/>
          <w:sz w:val="25"/>
        </w:rPr>
        <w:t>must inevitably be</w:t>
      </w:r>
      <w:r>
        <w:rPr>
          <w:color w:val="050505"/>
          <w:spacing w:val="-1"/>
          <w:sz w:val="25"/>
        </w:rPr>
        <w:t> </w:t>
      </w:r>
      <w:r>
        <w:rPr>
          <w:color w:val="050505"/>
          <w:sz w:val="25"/>
        </w:rPr>
        <w:t>applicable to spaces and periods of time, however small. Interpo­ lation is justified whenever we have</w:t>
      </w:r>
      <w:r>
        <w:rPr>
          <w:color w:val="050505"/>
          <w:spacing w:val="-8"/>
          <w:sz w:val="25"/>
        </w:rPr>
        <w:t> </w:t>
      </w:r>
      <w:r>
        <w:rPr>
          <w:color w:val="050505"/>
          <w:sz w:val="25"/>
        </w:rPr>
        <w:t>a</w:t>
      </w:r>
      <w:r>
        <w:rPr>
          <w:color w:val="050505"/>
          <w:spacing w:val="-1"/>
          <w:sz w:val="25"/>
        </w:rPr>
        <w:t> </w:t>
      </w:r>
      <w:r>
        <w:rPr>
          <w:color w:val="050505"/>
          <w:sz w:val="25"/>
        </w:rPr>
        <w:t>right</w:t>
      </w:r>
      <w:r>
        <w:rPr>
          <w:color w:val="050505"/>
          <w:spacing w:val="-1"/>
          <w:sz w:val="25"/>
        </w:rPr>
        <w:t> </w:t>
      </w:r>
      <w:r>
        <w:rPr>
          <w:color w:val="050505"/>
          <w:sz w:val="25"/>
        </w:rPr>
        <w:t>to</w:t>
      </w:r>
      <w:r>
        <w:rPr>
          <w:color w:val="050505"/>
          <w:spacing w:val="-10"/>
          <w:sz w:val="25"/>
        </w:rPr>
        <w:t> </w:t>
      </w:r>
      <w:r>
        <w:rPr>
          <w:color w:val="050505"/>
          <w:sz w:val="25"/>
        </w:rPr>
        <w:t>assume that measurements made at a number of inter­</w:t>
      </w:r>
      <w:r>
        <w:rPr>
          <w:color w:val="050505"/>
          <w:spacing w:val="80"/>
          <w:sz w:val="25"/>
        </w:rPr>
        <w:t> </w:t>
      </w:r>
      <w:r>
        <w:rPr>
          <w:color w:val="050505"/>
          <w:sz w:val="25"/>
        </w:rPr>
        <w:t>mediate points are capable of being undertaken in principle; and when this is the case, interpolation always has a meaning and is always justified. Now, when we are dealing with the movement of an elec­ tron</w:t>
      </w:r>
      <w:r>
        <w:rPr>
          <w:color w:val="050505"/>
          <w:spacing w:val="40"/>
          <w:sz w:val="25"/>
        </w:rPr>
        <w:t> </w:t>
      </w:r>
      <w:r>
        <w:rPr>
          <w:color w:val="050505"/>
          <w:sz w:val="25"/>
        </w:rPr>
        <w:t>within</w:t>
      </w:r>
      <w:r>
        <w:rPr>
          <w:color w:val="050505"/>
          <w:spacing w:val="40"/>
          <w:sz w:val="25"/>
        </w:rPr>
        <w:t> </w:t>
      </w:r>
      <w:r>
        <w:rPr>
          <w:color w:val="050505"/>
          <w:sz w:val="25"/>
        </w:rPr>
        <w:t>an</w:t>
      </w:r>
      <w:r>
        <w:rPr>
          <w:color w:val="050505"/>
          <w:spacing w:val="40"/>
          <w:sz w:val="25"/>
        </w:rPr>
        <w:t> </w:t>
      </w:r>
      <w:r>
        <w:rPr>
          <w:color w:val="050505"/>
          <w:sz w:val="25"/>
        </w:rPr>
        <w:t>atom,</w:t>
      </w:r>
      <w:r>
        <w:rPr>
          <w:color w:val="050505"/>
          <w:spacing w:val="40"/>
          <w:sz w:val="25"/>
        </w:rPr>
        <w:t> </w:t>
      </w:r>
      <w:r>
        <w:rPr>
          <w:color w:val="050505"/>
          <w:sz w:val="25"/>
        </w:rPr>
        <w:t>it</w:t>
      </w:r>
      <w:r>
        <w:rPr>
          <w:color w:val="050505"/>
          <w:spacing w:val="40"/>
          <w:sz w:val="25"/>
        </w:rPr>
        <w:t> </w:t>
      </w:r>
      <w:r>
        <w:rPr>
          <w:color w:val="050505"/>
          <w:sz w:val="25"/>
        </w:rPr>
        <w:t>is</w:t>
      </w:r>
      <w:r>
        <w:rPr>
          <w:color w:val="050505"/>
          <w:spacing w:val="40"/>
          <w:sz w:val="25"/>
        </w:rPr>
        <w:t> </w:t>
      </w:r>
      <w:r>
        <w:rPr>
          <w:color w:val="050505"/>
          <w:sz w:val="25"/>
        </w:rPr>
        <w:t>subject</w:t>
      </w:r>
      <w:r>
        <w:rPr>
          <w:color w:val="050505"/>
          <w:spacing w:val="40"/>
          <w:sz w:val="25"/>
        </w:rPr>
        <w:t> </w:t>
      </w:r>
      <w:r>
        <w:rPr>
          <w:color w:val="050505"/>
          <w:sz w:val="25"/>
        </w:rPr>
        <w:t>to</w:t>
      </w:r>
      <w:r>
        <w:rPr>
          <w:color w:val="050505"/>
          <w:spacing w:val="40"/>
          <w:sz w:val="25"/>
        </w:rPr>
        <w:t> </w:t>
      </w:r>
      <w:r>
        <w:rPr>
          <w:color w:val="050505"/>
          <w:sz w:val="25"/>
        </w:rPr>
        <w:t>the</w:t>
      </w:r>
      <w:r>
        <w:rPr>
          <w:color w:val="050505"/>
          <w:spacing w:val="40"/>
          <w:sz w:val="25"/>
        </w:rPr>
        <w:t> </w:t>
      </w:r>
      <w:r>
        <w:rPr>
          <w:color w:val="050505"/>
          <w:sz w:val="25"/>
        </w:rPr>
        <w:t>gravest doubt whether a number of measurements along its orbit can be imagined as capable of being under­</w:t>
      </w:r>
      <w:r>
        <w:rPr>
          <w:color w:val="050505"/>
          <w:spacing w:val="40"/>
          <w:sz w:val="25"/>
        </w:rPr>
        <w:t> </w:t>
      </w:r>
      <w:r>
        <w:rPr>
          <w:color w:val="050505"/>
          <w:sz w:val="25"/>
        </w:rPr>
        <w:t>taken even in principle, the aim being that the co­ ordinated spatial and temporal measurements should be exact enough to allow at least the rough con­ struction of an orbit by interpolation. For such a purpose our yardsticks would have to be constructed of</w:t>
      </w:r>
      <w:r>
        <w:rPr>
          <w:color w:val="050505"/>
          <w:spacing w:val="80"/>
          <w:w w:val="150"/>
          <w:sz w:val="25"/>
        </w:rPr>
        <w:t> </w:t>
      </w:r>
      <w:r>
        <w:rPr>
          <w:color w:val="050505"/>
          <w:sz w:val="25"/>
        </w:rPr>
        <w:t>''ultra-matter"</w:t>
      </w:r>
      <w:r>
        <w:rPr>
          <w:color w:val="050505"/>
          <w:spacing w:val="40"/>
          <w:sz w:val="25"/>
        </w:rPr>
        <w:t> </w:t>
      </w:r>
      <w:r>
        <w:rPr>
          <w:color w:val="050505"/>
          <w:sz w:val="25"/>
        </w:rPr>
        <w:t>and</w:t>
      </w:r>
      <w:r>
        <w:rPr>
          <w:color w:val="050505"/>
          <w:spacing w:val="80"/>
          <w:sz w:val="25"/>
        </w:rPr>
        <w:t> </w:t>
      </w:r>
      <w:r>
        <w:rPr>
          <w:color w:val="050505"/>
          <w:sz w:val="25"/>
        </w:rPr>
        <w:t>not</w:t>
      </w:r>
      <w:r>
        <w:rPr>
          <w:color w:val="050505"/>
          <w:spacing w:val="80"/>
          <w:sz w:val="25"/>
        </w:rPr>
        <w:t> </w:t>
      </w:r>
      <w:r>
        <w:rPr>
          <w:color w:val="050505"/>
          <w:sz w:val="25"/>
        </w:rPr>
        <w:t>of</w:t>
      </w:r>
      <w:r>
        <w:rPr>
          <w:color w:val="050505"/>
          <w:spacing w:val="80"/>
          <w:sz w:val="25"/>
        </w:rPr>
        <w:t> </w:t>
      </w:r>
      <w:r>
        <w:rPr>
          <w:color w:val="050505"/>
          <w:sz w:val="25"/>
        </w:rPr>
        <w:t>common</w:t>
      </w:r>
      <w:r>
        <w:rPr>
          <w:color w:val="050505"/>
          <w:spacing w:val="80"/>
          <w:sz w:val="25"/>
        </w:rPr>
        <w:t> </w:t>
      </w:r>
      <w:r>
        <w:rPr>
          <w:color w:val="050505"/>
          <w:sz w:val="25"/>
        </w:rPr>
        <w:t>atoms</w:t>
      </w:r>
      <w:r>
        <w:rPr>
          <w:color w:val="050505"/>
          <w:spacing w:val="80"/>
          <w:sz w:val="25"/>
        </w:rPr>
        <w:t> </w:t>
      </w:r>
      <w:r>
        <w:rPr>
          <w:color w:val="050505"/>
          <w:sz w:val="25"/>
        </w:rPr>
        <w:t>and</w:t>
      </w:r>
    </w:p>
    <w:p>
      <w:pPr>
        <w:spacing w:after="0" w:line="240" w:lineRule="auto"/>
        <w:jc w:val="both"/>
        <w:rPr>
          <w:sz w:val="25"/>
        </w:rPr>
        <w:sectPr>
          <w:headerReference w:type="default" r:id="rId127"/>
          <w:headerReference w:type="even" r:id="rId128"/>
          <w:footerReference w:type="default" r:id="rId129"/>
          <w:footerReference w:type="even" r:id="rId130"/>
          <w:pgSz w:w="6140" w:h="10280"/>
          <w:pgMar w:header="300" w:footer="161" w:top="560" w:bottom="360" w:left="80" w:right="100"/>
          <w:pgNumType w:start="61"/>
        </w:sectPr>
      </w:pPr>
    </w:p>
    <w:p>
      <w:pPr>
        <w:pStyle w:val="BodyText"/>
        <w:spacing w:line="247" w:lineRule="auto" w:before="135"/>
        <w:ind w:left="346" w:right="241" w:firstLine="24"/>
        <w:jc w:val="both"/>
      </w:pPr>
      <w:r>
        <w:rPr>
          <w:color w:val="050505"/>
          <w:w w:val="105"/>
        </w:rPr>
        <w:t>molecules; these</w:t>
      </w:r>
      <w:r>
        <w:rPr>
          <w:color w:val="050505"/>
          <w:spacing w:val="-6"/>
          <w:w w:val="105"/>
        </w:rPr>
        <w:t> </w:t>
      </w:r>
      <w:r>
        <w:rPr>
          <w:color w:val="050505"/>
          <w:w w:val="105"/>
        </w:rPr>
        <w:t>would be</w:t>
      </w:r>
      <w:r>
        <w:rPr>
          <w:color w:val="050505"/>
          <w:spacing w:val="-7"/>
          <w:w w:val="105"/>
        </w:rPr>
        <w:t> </w:t>
      </w:r>
      <w:r>
        <w:rPr>
          <w:color w:val="050505"/>
          <w:w w:val="105"/>
        </w:rPr>
        <w:t>far</w:t>
      </w:r>
      <w:r>
        <w:rPr>
          <w:color w:val="050505"/>
          <w:spacing w:val="-11"/>
          <w:w w:val="105"/>
        </w:rPr>
        <w:t> </w:t>
      </w:r>
      <w:r>
        <w:rPr>
          <w:color w:val="050505"/>
          <w:w w:val="105"/>
        </w:rPr>
        <w:t>too</w:t>
      </w:r>
      <w:r>
        <w:rPr>
          <w:color w:val="050505"/>
          <w:spacing w:val="-7"/>
          <w:w w:val="105"/>
        </w:rPr>
        <w:t> </w:t>
      </w:r>
      <w:r>
        <w:rPr>
          <w:color w:val="050505"/>
          <w:w w:val="105"/>
        </w:rPr>
        <w:t>coarse. We</w:t>
      </w:r>
      <w:r>
        <w:rPr>
          <w:color w:val="050505"/>
          <w:spacing w:val="-6"/>
          <w:w w:val="105"/>
        </w:rPr>
        <w:t> </w:t>
      </w:r>
      <w:r>
        <w:rPr>
          <w:color w:val="050505"/>
          <w:w w:val="105"/>
        </w:rPr>
        <w:t>should require</w:t>
      </w:r>
      <w:r>
        <w:rPr>
          <w:color w:val="050505"/>
          <w:w w:val="105"/>
        </w:rPr>
        <w:t> watches</w:t>
      </w:r>
      <w:r>
        <w:rPr>
          <w:color w:val="050505"/>
          <w:w w:val="105"/>
        </w:rPr>
        <w:t> making</w:t>
      </w:r>
      <w:r>
        <w:rPr>
          <w:color w:val="050505"/>
          <w:w w:val="105"/>
        </w:rPr>
        <w:t> ten</w:t>
      </w:r>
      <w:r>
        <w:rPr>
          <w:color w:val="050505"/>
          <w:w w:val="105"/>
        </w:rPr>
        <w:t> or</w:t>
      </w:r>
      <w:r>
        <w:rPr>
          <w:color w:val="050505"/>
          <w:w w:val="105"/>
        </w:rPr>
        <w:t> twenty</w:t>
      </w:r>
      <w:r>
        <w:rPr>
          <w:color w:val="050505"/>
          <w:w w:val="105"/>
        </w:rPr>
        <w:t> ticks</w:t>
      </w:r>
      <w:r>
        <w:rPr>
          <w:color w:val="050505"/>
          <w:w w:val="105"/>
        </w:rPr>
        <w:t> in</w:t>
      </w:r>
      <w:r>
        <w:rPr>
          <w:color w:val="050505"/>
          <w:w w:val="105"/>
        </w:rPr>
        <w:t> the time of a single revolution; and it must</w:t>
      </w:r>
      <w:r>
        <w:rPr>
          <w:color w:val="050505"/>
          <w:w w:val="105"/>
        </w:rPr>
        <w:t> probably</w:t>
      </w:r>
      <w:r>
        <w:rPr>
          <w:color w:val="050505"/>
          <w:w w:val="105"/>
        </w:rPr>
        <w:t> be regarded</w:t>
      </w:r>
      <w:r>
        <w:rPr>
          <w:color w:val="050505"/>
          <w:w w:val="105"/>
        </w:rPr>
        <w:t> as a</w:t>
      </w:r>
      <w:r>
        <w:rPr>
          <w:color w:val="050505"/>
          <w:w w:val="105"/>
        </w:rPr>
        <w:t> matter, not of</w:t>
      </w:r>
      <w:r>
        <w:rPr>
          <w:color w:val="050505"/>
          <w:w w:val="105"/>
        </w:rPr>
        <w:t> contingency,</w:t>
      </w:r>
      <w:r>
        <w:rPr>
          <w:color w:val="050505"/>
          <w:w w:val="105"/>
        </w:rPr>
        <w:t> but as an essential</w:t>
      </w:r>
      <w:r>
        <w:rPr>
          <w:color w:val="050505"/>
          <w:w w:val="105"/>
        </w:rPr>
        <w:t> feature</w:t>
      </w:r>
      <w:r>
        <w:rPr>
          <w:color w:val="050505"/>
          <w:w w:val="105"/>
        </w:rPr>
        <w:t> of</w:t>
      </w:r>
      <w:r>
        <w:rPr>
          <w:color w:val="050505"/>
          <w:w w:val="105"/>
        </w:rPr>
        <w:t> the</w:t>
      </w:r>
      <w:r>
        <w:rPr>
          <w:color w:val="050505"/>
          <w:w w:val="105"/>
        </w:rPr>
        <w:t> physical</w:t>
      </w:r>
      <w:r>
        <w:rPr>
          <w:color w:val="050505"/>
          <w:w w:val="105"/>
        </w:rPr>
        <w:t> world,</w:t>
      </w:r>
      <w:r>
        <w:rPr>
          <w:color w:val="050505"/>
          <w:w w:val="105"/>
        </w:rPr>
        <w:t> that</w:t>
      </w:r>
      <w:r>
        <w:rPr>
          <w:color w:val="050505"/>
          <w:w w:val="105"/>
        </w:rPr>
        <w:t> such instruments are not available.</w:t>
      </w:r>
    </w:p>
    <w:p>
      <w:pPr>
        <w:pStyle w:val="BodyText"/>
        <w:spacing w:line="249" w:lineRule="auto" w:before="2"/>
        <w:ind w:left="269" w:right="256" w:firstLine="332"/>
      </w:pPr>
      <w:r>
        <w:rPr>
          <w:color w:val="050505"/>
          <w:w w:val="105"/>
        </w:rPr>
        <w:t>Accordingly</w:t>
      </w:r>
      <w:r>
        <w:rPr>
          <w:color w:val="050505"/>
          <w:spacing w:val="40"/>
          <w:w w:val="105"/>
        </w:rPr>
        <w:t> </w:t>
      </w:r>
      <w:r>
        <w:rPr>
          <w:color w:val="050505"/>
          <w:w w:val="105"/>
        </w:rPr>
        <w:t>when</w:t>
      </w:r>
      <w:r>
        <w:rPr>
          <w:color w:val="050505"/>
          <w:spacing w:val="39"/>
          <w:w w:val="105"/>
        </w:rPr>
        <w:t> </w:t>
      </w:r>
      <w:r>
        <w:rPr>
          <w:color w:val="050505"/>
          <w:w w:val="105"/>
        </w:rPr>
        <w:t>we</w:t>
      </w:r>
      <w:r>
        <w:rPr>
          <w:color w:val="050505"/>
          <w:w w:val="105"/>
        </w:rPr>
        <w:t> speak</w:t>
      </w:r>
      <w:r>
        <w:rPr>
          <w:color w:val="050505"/>
          <w:spacing w:val="35"/>
          <w:w w:val="105"/>
        </w:rPr>
        <w:t> </w:t>
      </w:r>
      <w:r>
        <w:rPr>
          <w:color w:val="050505"/>
          <w:w w:val="105"/>
        </w:rPr>
        <w:t>of</w:t>
      </w:r>
      <w:r>
        <w:rPr>
          <w:color w:val="050505"/>
          <w:spacing w:val="34"/>
          <w:w w:val="105"/>
        </w:rPr>
        <w:t> </w:t>
      </w:r>
      <w:r>
        <w:rPr>
          <w:color w:val="050505"/>
          <w:w w:val="105"/>
        </w:rPr>
        <w:t>such</w:t>
      </w:r>
      <w:r>
        <w:rPr>
          <w:color w:val="050505"/>
          <w:spacing w:val="38"/>
          <w:w w:val="105"/>
        </w:rPr>
        <w:t> </w:t>
      </w:r>
      <w:r>
        <w:rPr>
          <w:color w:val="050505"/>
          <w:w w:val="105"/>
        </w:rPr>
        <w:t>trajectories we must</w:t>
      </w:r>
      <w:r>
        <w:rPr>
          <w:color w:val="050505"/>
          <w:spacing w:val="40"/>
          <w:w w:val="105"/>
        </w:rPr>
        <w:t> </w:t>
      </w:r>
      <w:r>
        <w:rPr>
          <w:color w:val="050505"/>
          <w:w w:val="105"/>
        </w:rPr>
        <w:t>not forget</w:t>
      </w:r>
      <w:r>
        <w:rPr>
          <w:color w:val="050505"/>
          <w:spacing w:val="40"/>
          <w:w w:val="105"/>
        </w:rPr>
        <w:t> </w:t>
      </w:r>
      <w:r>
        <w:rPr>
          <w:color w:val="050505"/>
          <w:w w:val="105"/>
        </w:rPr>
        <w:t>that they go beyond</w:t>
      </w:r>
      <w:r>
        <w:rPr>
          <w:color w:val="050505"/>
          <w:spacing w:val="40"/>
          <w:w w:val="105"/>
        </w:rPr>
        <w:t> </w:t>
      </w:r>
      <w:r>
        <w:rPr>
          <w:color w:val="050505"/>
          <w:w w:val="105"/>
        </w:rPr>
        <w:t>that which can actually</w:t>
      </w:r>
      <w:r>
        <w:rPr>
          <w:color w:val="050505"/>
          <w:spacing w:val="39"/>
          <w:w w:val="105"/>
        </w:rPr>
        <w:t> </w:t>
      </w:r>
      <w:r>
        <w:rPr>
          <w:color w:val="050505"/>
          <w:w w:val="105"/>
        </w:rPr>
        <w:t>be observed</w:t>
      </w:r>
      <w:r>
        <w:rPr>
          <w:color w:val="050505"/>
          <w:spacing w:val="40"/>
          <w:w w:val="105"/>
        </w:rPr>
        <w:t> </w:t>
      </w:r>
      <w:r>
        <w:rPr>
          <w:color w:val="050505"/>
          <w:w w:val="105"/>
        </w:rPr>
        <w:t>and</w:t>
      </w:r>
      <w:r>
        <w:rPr>
          <w:color w:val="050505"/>
          <w:w w:val="105"/>
        </w:rPr>
        <w:t> that</w:t>
      </w:r>
      <w:r>
        <w:rPr>
          <w:color w:val="050505"/>
          <w:w w:val="105"/>
        </w:rPr>
        <w:t> the</w:t>
      </w:r>
      <w:r>
        <w:rPr>
          <w:color w:val="050505"/>
          <w:w w:val="105"/>
        </w:rPr>
        <w:t> observed</w:t>
      </w:r>
      <w:r>
        <w:rPr>
          <w:color w:val="050505"/>
          <w:spacing w:val="40"/>
          <w:w w:val="105"/>
        </w:rPr>
        <w:t> </w:t>
      </w:r>
      <w:r>
        <w:rPr>
          <w:color w:val="050505"/>
          <w:w w:val="105"/>
        </w:rPr>
        <w:t>has been</w:t>
      </w:r>
      <w:r>
        <w:rPr>
          <w:color w:val="050505"/>
          <w:spacing w:val="80"/>
          <w:w w:val="105"/>
        </w:rPr>
        <w:t> </w:t>
      </w:r>
      <w:r>
        <w:rPr>
          <w:color w:val="050505"/>
          <w:w w:val="105"/>
        </w:rPr>
        <w:t>supplemented</w:t>
      </w:r>
      <w:r>
        <w:rPr>
          <w:color w:val="050505"/>
          <w:spacing w:val="80"/>
          <w:w w:val="105"/>
        </w:rPr>
        <w:t> </w:t>
      </w:r>
      <w:r>
        <w:rPr>
          <w:color w:val="050505"/>
          <w:w w:val="105"/>
        </w:rPr>
        <w:t>by</w:t>
      </w:r>
      <w:r>
        <w:rPr>
          <w:color w:val="050505"/>
          <w:spacing w:val="40"/>
          <w:w w:val="105"/>
        </w:rPr>
        <w:t> </w:t>
      </w:r>
      <w:r>
        <w:rPr>
          <w:color w:val="050505"/>
          <w:w w:val="105"/>
        </w:rPr>
        <w:t>fictitious</w:t>
      </w:r>
      <w:r>
        <w:rPr>
          <w:color w:val="050505"/>
          <w:spacing w:val="80"/>
          <w:w w:val="105"/>
        </w:rPr>
        <w:t> </w:t>
      </w:r>
      <w:r>
        <w:rPr>
          <w:color w:val="050505"/>
          <w:w w:val="105"/>
        </w:rPr>
        <w:t>observations</w:t>
      </w:r>
      <w:r>
        <w:rPr>
          <w:color w:val="050505"/>
          <w:spacing w:val="80"/>
          <w:w w:val="105"/>
        </w:rPr>
        <w:t> </w:t>
      </w:r>
      <w:r>
        <w:rPr>
          <w:color w:val="050505"/>
          <w:w w:val="105"/>
        </w:rPr>
        <w:t>of which it</w:t>
      </w:r>
      <w:r>
        <w:rPr>
          <w:color w:val="050505"/>
          <w:w w:val="105"/>
        </w:rPr>
        <w:t> was practically</w:t>
      </w:r>
      <w:r>
        <w:rPr>
          <w:color w:val="050505"/>
          <w:w w:val="105"/>
        </w:rPr>
        <w:t> certain</w:t>
      </w:r>
      <w:r>
        <w:rPr>
          <w:color w:val="050505"/>
          <w:w w:val="105"/>
        </w:rPr>
        <w:t> that they cannot</w:t>
      </w:r>
      <w:r>
        <w:rPr>
          <w:color w:val="050505"/>
          <w:w w:val="105"/>
        </w:rPr>
        <w:t> be carried</w:t>
      </w:r>
      <w:r>
        <w:rPr>
          <w:color w:val="050505"/>
          <w:spacing w:val="40"/>
          <w:w w:val="105"/>
        </w:rPr>
        <w:t> </w:t>
      </w:r>
      <w:r>
        <w:rPr>
          <w:color w:val="050505"/>
          <w:w w:val="105"/>
        </w:rPr>
        <w:t>through</w:t>
      </w:r>
      <w:r>
        <w:rPr>
          <w:color w:val="050505"/>
          <w:spacing w:val="39"/>
          <w:w w:val="105"/>
        </w:rPr>
        <w:t> </w:t>
      </w:r>
      <w:r>
        <w:rPr>
          <w:color w:val="050505"/>
          <w:w w:val="105"/>
        </w:rPr>
        <w:t>in</w:t>
      </w:r>
      <w:r>
        <w:rPr>
          <w:color w:val="050505"/>
          <w:spacing w:val="36"/>
          <w:w w:val="105"/>
        </w:rPr>
        <w:t> </w:t>
      </w:r>
      <w:r>
        <w:rPr>
          <w:color w:val="050505"/>
          <w:w w:val="105"/>
        </w:rPr>
        <w:t>reality.</w:t>
      </w:r>
      <w:r>
        <w:rPr>
          <w:color w:val="050505"/>
          <w:spacing w:val="33"/>
          <w:w w:val="105"/>
        </w:rPr>
        <w:t> </w:t>
      </w:r>
      <w:r>
        <w:rPr>
          <w:color w:val="050505"/>
          <w:w w:val="105"/>
        </w:rPr>
        <w:t>I</w:t>
      </w:r>
      <w:r>
        <w:rPr>
          <w:color w:val="050505"/>
          <w:spacing w:val="40"/>
          <w:w w:val="105"/>
        </w:rPr>
        <w:t> </w:t>
      </w:r>
      <w:r>
        <w:rPr>
          <w:color w:val="050505"/>
          <w:w w:val="105"/>
        </w:rPr>
        <w:t>would</w:t>
      </w:r>
      <w:r>
        <w:rPr>
          <w:color w:val="050505"/>
          <w:spacing w:val="40"/>
          <w:w w:val="105"/>
        </w:rPr>
        <w:t> </w:t>
      </w:r>
      <w:r>
        <w:rPr>
          <w:color w:val="050505"/>
          <w:w w:val="105"/>
        </w:rPr>
        <w:t>not</w:t>
      </w:r>
      <w:r>
        <w:rPr>
          <w:color w:val="050505"/>
          <w:spacing w:val="40"/>
          <w:w w:val="105"/>
        </w:rPr>
        <w:t> </w:t>
      </w:r>
      <w:r>
        <w:rPr>
          <w:color w:val="050505"/>
          <w:w w:val="105"/>
        </w:rPr>
        <w:t>go</w:t>
      </w:r>
      <w:r>
        <w:rPr>
          <w:color w:val="050505"/>
          <w:spacing w:val="26"/>
          <w:w w:val="105"/>
        </w:rPr>
        <w:t> </w:t>
      </w:r>
      <w:r>
        <w:rPr>
          <w:color w:val="050505"/>
          <w:w w:val="105"/>
        </w:rPr>
        <w:t>so</w:t>
      </w:r>
      <w:r>
        <w:rPr>
          <w:color w:val="050505"/>
          <w:spacing w:val="25"/>
          <w:w w:val="105"/>
        </w:rPr>
        <w:t> </w:t>
      </w:r>
      <w:r>
        <w:rPr>
          <w:color w:val="050505"/>
          <w:w w:val="105"/>
        </w:rPr>
        <w:t>far</w:t>
      </w:r>
      <w:r>
        <w:rPr>
          <w:color w:val="050505"/>
          <w:spacing w:val="32"/>
          <w:w w:val="105"/>
        </w:rPr>
        <w:t> </w:t>
      </w:r>
      <w:r>
        <w:rPr>
          <w:color w:val="050505"/>
          <w:w w:val="105"/>
        </w:rPr>
        <w:t>as to say that</w:t>
      </w:r>
      <w:r>
        <w:rPr>
          <w:color w:val="050505"/>
          <w:spacing w:val="38"/>
          <w:w w:val="105"/>
        </w:rPr>
        <w:t> </w:t>
      </w:r>
      <w:r>
        <w:rPr>
          <w:color w:val="050505"/>
          <w:w w:val="105"/>
        </w:rPr>
        <w:t>an attempt</w:t>
      </w:r>
      <w:r>
        <w:rPr>
          <w:color w:val="050505"/>
          <w:spacing w:val="40"/>
          <w:w w:val="105"/>
        </w:rPr>
        <w:t> </w:t>
      </w:r>
      <w:r>
        <w:rPr>
          <w:color w:val="050505"/>
          <w:w w:val="105"/>
        </w:rPr>
        <w:t>in that</w:t>
      </w:r>
      <w:r>
        <w:rPr>
          <w:color w:val="050505"/>
          <w:spacing w:val="40"/>
          <w:w w:val="105"/>
        </w:rPr>
        <w:t> </w:t>
      </w:r>
      <w:r>
        <w:rPr>
          <w:color w:val="050505"/>
          <w:w w:val="105"/>
        </w:rPr>
        <w:t>direction</w:t>
      </w:r>
      <w:r>
        <w:rPr>
          <w:color w:val="050505"/>
          <w:spacing w:val="40"/>
          <w:w w:val="105"/>
        </w:rPr>
        <w:t> </w:t>
      </w:r>
      <w:r>
        <w:rPr>
          <w:color w:val="050505"/>
          <w:w w:val="105"/>
        </w:rPr>
        <w:t>would</w:t>
      </w:r>
      <w:r>
        <w:rPr>
          <w:color w:val="050505"/>
          <w:spacing w:val="40"/>
          <w:w w:val="105"/>
        </w:rPr>
        <w:t> </w:t>
      </w:r>
      <w:r>
        <w:rPr>
          <w:color w:val="050505"/>
          <w:w w:val="105"/>
        </w:rPr>
        <w:t>be</w:t>
      </w:r>
      <w:r>
        <w:rPr>
          <w:color w:val="050505"/>
          <w:spacing w:val="38"/>
          <w:w w:val="105"/>
        </w:rPr>
        <w:t> </w:t>
      </w:r>
      <w:r>
        <w:rPr>
          <w:color w:val="050505"/>
          <w:w w:val="105"/>
        </w:rPr>
        <w:t>a contradiction</w:t>
      </w:r>
      <w:r>
        <w:rPr>
          <w:color w:val="050505"/>
          <w:spacing w:val="40"/>
          <w:w w:val="105"/>
        </w:rPr>
        <w:t> </w:t>
      </w:r>
      <w:r>
        <w:rPr>
          <w:color w:val="050505"/>
          <w:w w:val="105"/>
        </w:rPr>
        <w:t>in</w:t>
      </w:r>
      <w:r>
        <w:rPr>
          <w:color w:val="050505"/>
          <w:spacing w:val="40"/>
          <w:w w:val="105"/>
        </w:rPr>
        <w:t> </w:t>
      </w:r>
      <w:r>
        <w:rPr>
          <w:color w:val="050505"/>
          <w:w w:val="105"/>
        </w:rPr>
        <w:t>terms,</w:t>
      </w:r>
      <w:r>
        <w:rPr>
          <w:color w:val="050505"/>
          <w:spacing w:val="40"/>
          <w:w w:val="105"/>
        </w:rPr>
        <w:t> </w:t>
      </w:r>
      <w:r>
        <w:rPr>
          <w:color w:val="050505"/>
          <w:w w:val="105"/>
        </w:rPr>
        <w:t>leading</w:t>
      </w:r>
      <w:r>
        <w:rPr>
          <w:color w:val="050505"/>
          <w:spacing w:val="40"/>
          <w:w w:val="105"/>
        </w:rPr>
        <w:t> </w:t>
      </w:r>
      <w:r>
        <w:rPr>
          <w:color w:val="050505"/>
          <w:w w:val="105"/>
        </w:rPr>
        <w:t>inevitably</w:t>
      </w:r>
      <w:r>
        <w:rPr>
          <w:color w:val="050505"/>
          <w:spacing w:val="40"/>
          <w:w w:val="105"/>
        </w:rPr>
        <w:t> </w:t>
      </w:r>
      <w:r>
        <w:rPr>
          <w:color w:val="050505"/>
          <w:w w:val="105"/>
        </w:rPr>
        <w:t>to</w:t>
      </w:r>
      <w:r>
        <w:rPr>
          <w:color w:val="050505"/>
          <w:spacing w:val="40"/>
          <w:w w:val="105"/>
        </w:rPr>
        <w:t> </w:t>
      </w:r>
      <w:r>
        <w:rPr>
          <w:color w:val="050505"/>
          <w:w w:val="105"/>
        </w:rPr>
        <w:t>diffi­ culties;</w:t>
      </w:r>
      <w:r>
        <w:rPr>
          <w:color w:val="050505"/>
          <w:spacing w:val="40"/>
          <w:w w:val="105"/>
        </w:rPr>
        <w:t> </w:t>
      </w:r>
      <w:r>
        <w:rPr>
          <w:color w:val="050505"/>
          <w:w w:val="105"/>
        </w:rPr>
        <w:t>in</w:t>
      </w:r>
      <w:r>
        <w:rPr>
          <w:color w:val="050505"/>
          <w:spacing w:val="40"/>
          <w:w w:val="105"/>
        </w:rPr>
        <w:t> </w:t>
      </w:r>
      <w:r>
        <w:rPr>
          <w:color w:val="050505"/>
          <w:w w:val="105"/>
        </w:rPr>
        <w:t>the</w:t>
      </w:r>
      <w:r>
        <w:rPr>
          <w:color w:val="050505"/>
          <w:spacing w:val="40"/>
          <w:w w:val="105"/>
        </w:rPr>
        <w:t> </w:t>
      </w:r>
      <w:r>
        <w:rPr>
          <w:color w:val="050505"/>
          <w:w w:val="105"/>
        </w:rPr>
        <w:t>first</w:t>
      </w:r>
      <w:r>
        <w:rPr>
          <w:color w:val="050505"/>
          <w:spacing w:val="40"/>
          <w:w w:val="105"/>
        </w:rPr>
        <w:t> </w:t>
      </w:r>
      <w:r>
        <w:rPr>
          <w:color w:val="050505"/>
          <w:w w:val="105"/>
        </w:rPr>
        <w:t>instance,</w:t>
      </w:r>
      <w:r>
        <w:rPr>
          <w:color w:val="050505"/>
          <w:spacing w:val="40"/>
          <w:w w:val="105"/>
        </w:rPr>
        <w:t> </w:t>
      </w:r>
      <w:r>
        <w:rPr>
          <w:color w:val="050505"/>
          <w:w w:val="105"/>
        </w:rPr>
        <w:t>at</w:t>
      </w:r>
      <w:r>
        <w:rPr>
          <w:color w:val="050505"/>
          <w:spacing w:val="40"/>
          <w:w w:val="105"/>
        </w:rPr>
        <w:t> </w:t>
      </w:r>
      <w:r>
        <w:rPr>
          <w:color w:val="050505"/>
          <w:w w:val="105"/>
        </w:rPr>
        <w:t>any</w:t>
      </w:r>
      <w:r>
        <w:rPr>
          <w:color w:val="050505"/>
          <w:spacing w:val="40"/>
          <w:w w:val="105"/>
        </w:rPr>
        <w:t> </w:t>
      </w:r>
      <w:r>
        <w:rPr>
          <w:color w:val="050505"/>
          <w:w w:val="105"/>
        </w:rPr>
        <w:t>rate,</w:t>
      </w:r>
      <w:r>
        <w:rPr>
          <w:color w:val="050505"/>
          <w:spacing w:val="40"/>
          <w:w w:val="105"/>
        </w:rPr>
        <w:t> </w:t>
      </w:r>
      <w:r>
        <w:rPr>
          <w:color w:val="050505"/>
          <w:w w:val="105"/>
        </w:rPr>
        <w:t>it</w:t>
      </w:r>
      <w:r>
        <w:rPr>
          <w:color w:val="050505"/>
          <w:spacing w:val="40"/>
          <w:w w:val="105"/>
        </w:rPr>
        <w:t> </w:t>
      </w:r>
      <w:r>
        <w:rPr>
          <w:color w:val="050505"/>
          <w:w w:val="105"/>
        </w:rPr>
        <w:t>might have</w:t>
      </w:r>
      <w:r>
        <w:rPr>
          <w:color w:val="050505"/>
          <w:spacing w:val="40"/>
          <w:w w:val="105"/>
        </w:rPr>
        <w:t> </w:t>
      </w:r>
      <w:r>
        <w:rPr>
          <w:color w:val="050505"/>
          <w:w w:val="105"/>
        </w:rPr>
        <w:t>been</w:t>
      </w:r>
      <w:r>
        <w:rPr>
          <w:color w:val="050505"/>
          <w:spacing w:val="40"/>
          <w:w w:val="105"/>
        </w:rPr>
        <w:t> </w:t>
      </w:r>
      <w:r>
        <w:rPr>
          <w:color w:val="050505"/>
          <w:w w:val="105"/>
        </w:rPr>
        <w:t>considered</w:t>
      </w:r>
      <w:r>
        <w:rPr>
          <w:color w:val="050505"/>
          <w:spacing w:val="40"/>
          <w:w w:val="105"/>
        </w:rPr>
        <w:t> </w:t>
      </w:r>
      <w:r>
        <w:rPr>
          <w:color w:val="050505"/>
          <w:w w:val="105"/>
        </w:rPr>
        <w:t>permissible</w:t>
      </w:r>
      <w:r>
        <w:rPr>
          <w:color w:val="050505"/>
          <w:spacing w:val="40"/>
          <w:w w:val="105"/>
        </w:rPr>
        <w:t> </w:t>
      </w:r>
      <w:r>
        <w:rPr>
          <w:color w:val="050505"/>
          <w:w w:val="105"/>
        </w:rPr>
        <w:t>to</w:t>
      </w:r>
      <w:r>
        <w:rPr>
          <w:color w:val="050505"/>
          <w:spacing w:val="40"/>
          <w:w w:val="105"/>
        </w:rPr>
        <w:t> </w:t>
      </w:r>
      <w:r>
        <w:rPr>
          <w:color w:val="050505"/>
          <w:w w:val="105"/>
        </w:rPr>
        <w:t>complete</w:t>
      </w:r>
      <w:r>
        <w:rPr>
          <w:color w:val="050505"/>
          <w:spacing w:val="40"/>
          <w:w w:val="105"/>
        </w:rPr>
        <w:t> </w:t>
      </w:r>
      <w:r>
        <w:rPr>
          <w:color w:val="050505"/>
          <w:w w:val="105"/>
        </w:rPr>
        <w:t>the picture</w:t>
      </w:r>
      <w:r>
        <w:rPr>
          <w:color w:val="050505"/>
          <w:spacing w:val="40"/>
          <w:w w:val="105"/>
        </w:rPr>
        <w:t> </w:t>
      </w:r>
      <w:r>
        <w:rPr>
          <w:color w:val="050505"/>
          <w:w w:val="105"/>
        </w:rPr>
        <w:t>presented</w:t>
      </w:r>
      <w:r>
        <w:rPr>
          <w:color w:val="050505"/>
          <w:spacing w:val="40"/>
          <w:w w:val="105"/>
        </w:rPr>
        <w:t> </w:t>
      </w:r>
      <w:r>
        <w:rPr>
          <w:color w:val="050505"/>
          <w:w w:val="105"/>
        </w:rPr>
        <w:t>by nature</w:t>
      </w:r>
      <w:r>
        <w:rPr>
          <w:color w:val="050505"/>
          <w:spacing w:val="40"/>
          <w:w w:val="105"/>
        </w:rPr>
        <w:t> </w:t>
      </w:r>
      <w:r>
        <w:rPr>
          <w:color w:val="050505"/>
          <w:w w:val="105"/>
        </w:rPr>
        <w:t>by</w:t>
      </w:r>
      <w:r>
        <w:rPr>
          <w:color w:val="050505"/>
          <w:w w:val="105"/>
        </w:rPr>
        <w:t> measurements</w:t>
      </w:r>
      <w:r>
        <w:rPr>
          <w:color w:val="050505"/>
          <w:spacing w:val="40"/>
          <w:w w:val="105"/>
        </w:rPr>
        <w:t> </w:t>
      </w:r>
      <w:r>
        <w:rPr>
          <w:color w:val="050505"/>
          <w:w w:val="105"/>
        </w:rPr>
        <w:t>with watches and instruments of optimum accuracy, even if</w:t>
      </w:r>
      <w:r>
        <w:rPr>
          <w:color w:val="050505"/>
          <w:spacing w:val="80"/>
          <w:w w:val="105"/>
        </w:rPr>
        <w:t> </w:t>
      </w:r>
      <w:r>
        <w:rPr>
          <w:color w:val="050505"/>
          <w:w w:val="105"/>
        </w:rPr>
        <w:t>in</w:t>
      </w:r>
      <w:r>
        <w:rPr>
          <w:color w:val="050505"/>
          <w:spacing w:val="40"/>
          <w:w w:val="105"/>
        </w:rPr>
        <w:t> </w:t>
      </w:r>
      <w:r>
        <w:rPr>
          <w:color w:val="050505"/>
          <w:w w:val="105"/>
        </w:rPr>
        <w:t>fact</w:t>
      </w:r>
      <w:r>
        <w:rPr>
          <w:color w:val="050505"/>
          <w:spacing w:val="80"/>
          <w:w w:val="105"/>
        </w:rPr>
        <w:t> </w:t>
      </w:r>
      <w:r>
        <w:rPr>
          <w:color w:val="050505"/>
          <w:w w:val="105"/>
        </w:rPr>
        <w:t>these</w:t>
      </w:r>
      <w:r>
        <w:rPr>
          <w:color w:val="050505"/>
          <w:spacing w:val="80"/>
          <w:w w:val="105"/>
        </w:rPr>
        <w:t> </w:t>
      </w:r>
      <w:r>
        <w:rPr>
          <w:color w:val="050505"/>
          <w:w w:val="105"/>
        </w:rPr>
        <w:t>watches</w:t>
      </w:r>
      <w:r>
        <w:rPr>
          <w:color w:val="050505"/>
          <w:spacing w:val="40"/>
          <w:w w:val="105"/>
        </w:rPr>
        <w:t> </w:t>
      </w:r>
      <w:r>
        <w:rPr>
          <w:color w:val="050505"/>
          <w:w w:val="105"/>
        </w:rPr>
        <w:t>and</w:t>
      </w:r>
      <w:r>
        <w:rPr>
          <w:color w:val="050505"/>
          <w:spacing w:val="40"/>
          <w:w w:val="105"/>
        </w:rPr>
        <w:t> </w:t>
      </w:r>
      <w:r>
        <w:rPr>
          <w:color w:val="050505"/>
          <w:w w:val="105"/>
        </w:rPr>
        <w:t>instruments</w:t>
      </w:r>
      <w:r>
        <w:rPr>
          <w:color w:val="050505"/>
          <w:spacing w:val="80"/>
          <w:w w:val="105"/>
        </w:rPr>
        <w:t> </w:t>
      </w:r>
      <w:r>
        <w:rPr>
          <w:color w:val="050505"/>
          <w:w w:val="105"/>
        </w:rPr>
        <w:t>do</w:t>
      </w:r>
      <w:r>
        <w:rPr>
          <w:color w:val="050505"/>
          <w:spacing w:val="40"/>
          <w:w w:val="105"/>
        </w:rPr>
        <w:t> </w:t>
      </w:r>
      <w:r>
        <w:rPr>
          <w:color w:val="050505"/>
          <w:w w:val="105"/>
        </w:rPr>
        <w:t>not exist; for after</w:t>
      </w:r>
      <w:r>
        <w:rPr>
          <w:color w:val="050505"/>
          <w:w w:val="105"/>
        </w:rPr>
        <w:t> all, we are bound to</w:t>
      </w:r>
      <w:r>
        <w:rPr>
          <w:color w:val="050505"/>
          <w:spacing w:val="-6"/>
          <w:w w:val="105"/>
        </w:rPr>
        <w:t> </w:t>
      </w:r>
      <w:r>
        <w:rPr>
          <w:color w:val="050505"/>
          <w:w w:val="105"/>
        </w:rPr>
        <w:t>supplement</w:t>
      </w:r>
      <w:r>
        <w:rPr>
          <w:color w:val="050505"/>
          <w:spacing w:val="40"/>
          <w:w w:val="105"/>
        </w:rPr>
        <w:t> </w:t>
      </w:r>
      <w:r>
        <w:rPr>
          <w:color w:val="050505"/>
          <w:w w:val="105"/>
        </w:rPr>
        <w:t>our immediate</w:t>
      </w:r>
      <w:r>
        <w:rPr>
          <w:color w:val="050505"/>
          <w:spacing w:val="39"/>
          <w:w w:val="105"/>
        </w:rPr>
        <w:t> </w:t>
      </w:r>
      <w:r>
        <w:rPr>
          <w:color w:val="050505"/>
          <w:w w:val="105"/>
        </w:rPr>
        <w:t>observations,</w:t>
      </w:r>
      <w:r>
        <w:rPr>
          <w:color w:val="050505"/>
          <w:spacing w:val="23"/>
          <w:w w:val="105"/>
        </w:rPr>
        <w:t> </w:t>
      </w:r>
      <w:r>
        <w:rPr>
          <w:color w:val="050505"/>
          <w:w w:val="105"/>
        </w:rPr>
        <w:t>in order</w:t>
      </w:r>
      <w:r>
        <w:rPr>
          <w:color w:val="050505"/>
          <w:spacing w:val="33"/>
          <w:w w:val="105"/>
        </w:rPr>
        <w:t> </w:t>
      </w:r>
      <w:r>
        <w:rPr>
          <w:color w:val="050505"/>
          <w:w w:val="105"/>
        </w:rPr>
        <w:t>not</w:t>
      </w:r>
      <w:r>
        <w:rPr>
          <w:color w:val="050505"/>
          <w:spacing w:val="28"/>
          <w:w w:val="105"/>
        </w:rPr>
        <w:t> </w:t>
      </w:r>
      <w:r>
        <w:rPr>
          <w:color w:val="050505"/>
          <w:w w:val="105"/>
        </w:rPr>
        <w:t>to</w:t>
      </w:r>
      <w:r>
        <w:rPr>
          <w:color w:val="050505"/>
          <w:spacing w:val="29"/>
          <w:w w:val="105"/>
        </w:rPr>
        <w:t> </w:t>
      </w:r>
      <w:r>
        <w:rPr>
          <w:color w:val="050505"/>
          <w:w w:val="105"/>
        </w:rPr>
        <w:t>be left</w:t>
      </w:r>
      <w:r>
        <w:rPr>
          <w:color w:val="050505"/>
          <w:spacing w:val="31"/>
          <w:w w:val="105"/>
        </w:rPr>
        <w:t> </w:t>
      </w:r>
      <w:r>
        <w:rPr>
          <w:color w:val="050505"/>
          <w:w w:val="105"/>
        </w:rPr>
        <w:t>with a</w:t>
      </w:r>
      <w:r>
        <w:rPr>
          <w:color w:val="050505"/>
          <w:spacing w:val="33"/>
          <w:w w:val="105"/>
        </w:rPr>
        <w:t> </w:t>
      </w:r>
      <w:r>
        <w:rPr>
          <w:color w:val="050505"/>
          <w:w w:val="105"/>
        </w:rPr>
        <w:t>patchwork</w:t>
      </w:r>
      <w:r>
        <w:rPr>
          <w:color w:val="050505"/>
          <w:spacing w:val="40"/>
          <w:w w:val="105"/>
        </w:rPr>
        <w:t> </w:t>
      </w:r>
      <w:r>
        <w:rPr>
          <w:color w:val="050505"/>
          <w:w w:val="105"/>
        </w:rPr>
        <w:t>of</w:t>
      </w:r>
      <w:r>
        <w:rPr>
          <w:color w:val="050505"/>
          <w:spacing w:val="40"/>
          <w:w w:val="105"/>
        </w:rPr>
        <w:t> </w:t>
      </w:r>
      <w:r>
        <w:rPr>
          <w:color w:val="050505"/>
          <w:w w:val="105"/>
        </w:rPr>
        <w:t>individual</w:t>
      </w:r>
      <w:r>
        <w:rPr>
          <w:color w:val="050505"/>
          <w:spacing w:val="36"/>
          <w:w w:val="105"/>
        </w:rPr>
        <w:t> </w:t>
      </w:r>
      <w:r>
        <w:rPr>
          <w:color w:val="050505"/>
          <w:w w:val="105"/>
        </w:rPr>
        <w:t>facts</w:t>
      </w:r>
      <w:r>
        <w:rPr>
          <w:color w:val="050505"/>
          <w:w w:val="105"/>
        </w:rPr>
        <w:t> instead</w:t>
      </w:r>
      <w:r>
        <w:rPr>
          <w:color w:val="050505"/>
          <w:spacing w:val="40"/>
          <w:w w:val="105"/>
        </w:rPr>
        <w:t> </w:t>
      </w:r>
      <w:r>
        <w:rPr>
          <w:color w:val="050505"/>
          <w:w w:val="105"/>
        </w:rPr>
        <w:t>of</w:t>
      </w:r>
      <w:r>
        <w:rPr>
          <w:color w:val="050505"/>
          <w:spacing w:val="40"/>
          <w:w w:val="105"/>
        </w:rPr>
        <w:t> </w:t>
      </w:r>
      <w:r>
        <w:rPr>
          <w:color w:val="050505"/>
          <w:w w:val="105"/>
        </w:rPr>
        <w:t>reaching some sort of</w:t>
      </w:r>
      <w:r>
        <w:rPr>
          <w:color w:val="050505"/>
          <w:spacing w:val="40"/>
          <w:w w:val="105"/>
        </w:rPr>
        <w:t> </w:t>
      </w:r>
      <w:r>
        <w:rPr>
          <w:color w:val="050505"/>
          <w:w w:val="105"/>
        </w:rPr>
        <w:t>"Wdtbild". Again, certain of the com­ plements</w:t>
      </w:r>
      <w:r>
        <w:rPr>
          <w:color w:val="050505"/>
          <w:w w:val="105"/>
        </w:rPr>
        <w:t> which</w:t>
      </w:r>
      <w:r>
        <w:rPr>
          <w:color w:val="050505"/>
          <w:spacing w:val="40"/>
          <w:w w:val="105"/>
        </w:rPr>
        <w:t> </w:t>
      </w:r>
      <w:r>
        <w:rPr>
          <w:color w:val="050505"/>
          <w:w w:val="105"/>
        </w:rPr>
        <w:t>we cannot</w:t>
      </w:r>
      <w:r>
        <w:rPr>
          <w:color w:val="050505"/>
          <w:w w:val="105"/>
        </w:rPr>
        <w:t> avoid</w:t>
      </w:r>
      <w:r>
        <w:rPr>
          <w:color w:val="050505"/>
          <w:spacing w:val="40"/>
          <w:w w:val="105"/>
        </w:rPr>
        <w:t> </w:t>
      </w:r>
      <w:r>
        <w:rPr>
          <w:color w:val="050505"/>
          <w:w w:val="105"/>
        </w:rPr>
        <w:t>making</w:t>
      </w:r>
      <w:r>
        <w:rPr>
          <w:color w:val="050505"/>
          <w:w w:val="105"/>
        </w:rPr>
        <w:t> are of</w:t>
      </w:r>
      <w:r>
        <w:rPr>
          <w:color w:val="050505"/>
          <w:spacing w:val="36"/>
          <w:w w:val="105"/>
        </w:rPr>
        <w:t> </w:t>
      </w:r>
      <w:r>
        <w:rPr>
          <w:color w:val="050505"/>
          <w:w w:val="105"/>
        </w:rPr>
        <w:t>the kind which relate to</w:t>
      </w:r>
      <w:r>
        <w:rPr>
          <w:color w:val="050505"/>
          <w:spacing w:val="-5"/>
          <w:w w:val="105"/>
        </w:rPr>
        <w:t> </w:t>
      </w:r>
      <w:r>
        <w:rPr>
          <w:color w:val="050505"/>
          <w:w w:val="105"/>
        </w:rPr>
        <w:t>facts</w:t>
      </w:r>
      <w:r>
        <w:rPr>
          <w:color w:val="050505"/>
          <w:spacing w:val="-8"/>
          <w:w w:val="105"/>
        </w:rPr>
        <w:t> </w:t>
      </w:r>
      <w:r>
        <w:rPr>
          <w:color w:val="050505"/>
          <w:w w:val="105"/>
        </w:rPr>
        <w:t>incapable of observation in principle.</w:t>
      </w:r>
      <w:r>
        <w:rPr>
          <w:color w:val="050505"/>
          <w:spacing w:val="40"/>
          <w:w w:val="105"/>
        </w:rPr>
        <w:t> </w:t>
      </w:r>
      <w:r>
        <w:rPr>
          <w:color w:val="050505"/>
          <w:w w:val="105"/>
        </w:rPr>
        <w:t>Among</w:t>
      </w:r>
      <w:r>
        <w:rPr>
          <w:color w:val="050505"/>
          <w:w w:val="105"/>
        </w:rPr>
        <w:t> these</w:t>
      </w:r>
      <w:r>
        <w:rPr>
          <w:color w:val="050505"/>
          <w:spacing w:val="40"/>
          <w:w w:val="105"/>
        </w:rPr>
        <w:t> </w:t>
      </w:r>
      <w:r>
        <w:rPr>
          <w:color w:val="050505"/>
          <w:w w:val="105"/>
        </w:rPr>
        <w:t>we</w:t>
      </w:r>
      <w:r>
        <w:rPr>
          <w:color w:val="050505"/>
          <w:w w:val="105"/>
        </w:rPr>
        <w:t> may</w:t>
      </w:r>
      <w:r>
        <w:rPr>
          <w:color w:val="050505"/>
          <w:spacing w:val="40"/>
          <w:w w:val="105"/>
        </w:rPr>
        <w:t> </w:t>
      </w:r>
      <w:r>
        <w:rPr>
          <w:color w:val="050505"/>
          <w:w w:val="105"/>
        </w:rPr>
        <w:t>perhaps</w:t>
      </w:r>
      <w:r>
        <w:rPr>
          <w:color w:val="050505"/>
          <w:w w:val="105"/>
        </w:rPr>
        <w:t> count</w:t>
      </w:r>
      <w:r>
        <w:rPr>
          <w:color w:val="050505"/>
          <w:spacing w:val="40"/>
          <w:w w:val="105"/>
        </w:rPr>
        <w:t> </w:t>
      </w:r>
      <w:r>
        <w:rPr>
          <w:color w:val="050505"/>
          <w:w w:val="105"/>
        </w:rPr>
        <w:t>the simple</w:t>
      </w:r>
      <w:r>
        <w:rPr>
          <w:color w:val="050505"/>
          <w:spacing w:val="80"/>
          <w:w w:val="105"/>
        </w:rPr>
        <w:t> </w:t>
      </w:r>
      <w:r>
        <w:rPr>
          <w:color w:val="050505"/>
          <w:w w:val="105"/>
        </w:rPr>
        <w:t>fact</w:t>
      </w:r>
      <w:r>
        <w:rPr>
          <w:color w:val="050505"/>
          <w:spacing w:val="80"/>
          <w:w w:val="105"/>
        </w:rPr>
        <w:t> </w:t>
      </w:r>
      <w:r>
        <w:rPr>
          <w:color w:val="050505"/>
          <w:w w:val="105"/>
        </w:rPr>
        <w:t>that</w:t>
      </w:r>
      <w:r>
        <w:rPr>
          <w:color w:val="050505"/>
          <w:spacing w:val="80"/>
          <w:w w:val="105"/>
        </w:rPr>
        <w:t> </w:t>
      </w:r>
      <w:r>
        <w:rPr>
          <w:color w:val="050505"/>
          <w:w w:val="105"/>
        </w:rPr>
        <w:t>we</w:t>
      </w:r>
      <w:r>
        <w:rPr>
          <w:color w:val="050505"/>
          <w:spacing w:val="40"/>
          <w:w w:val="105"/>
        </w:rPr>
        <w:t> </w:t>
      </w:r>
      <w:r>
        <w:rPr>
          <w:color w:val="050505"/>
          <w:w w:val="105"/>
        </w:rPr>
        <w:t>are</w:t>
      </w:r>
      <w:r>
        <w:rPr>
          <w:color w:val="050505"/>
          <w:spacing w:val="40"/>
          <w:w w:val="105"/>
        </w:rPr>
        <w:t> </w:t>
      </w:r>
      <w:r>
        <w:rPr>
          <w:color w:val="050505"/>
          <w:w w:val="105"/>
        </w:rPr>
        <w:t>convinced</w:t>
      </w:r>
      <w:r>
        <w:rPr>
          <w:color w:val="050505"/>
          <w:spacing w:val="80"/>
          <w:w w:val="105"/>
        </w:rPr>
        <w:t> </w:t>
      </w:r>
      <w:r>
        <w:rPr>
          <w:color w:val="050505"/>
          <w:w w:val="105"/>
        </w:rPr>
        <w:t>of</w:t>
      </w:r>
      <w:r>
        <w:rPr>
          <w:color w:val="050505"/>
          <w:spacing w:val="80"/>
          <w:w w:val="105"/>
        </w:rPr>
        <w:t> </w:t>
      </w:r>
      <w:r>
        <w:rPr>
          <w:color w:val="050505"/>
          <w:w w:val="105"/>
        </w:rPr>
        <w:t>the</w:t>
      </w:r>
      <w:r>
        <w:rPr>
          <w:color w:val="050505"/>
          <w:spacing w:val="40"/>
          <w:w w:val="105"/>
        </w:rPr>
        <w:t> </w:t>
      </w:r>
      <w:r>
        <w:rPr>
          <w:color w:val="050505"/>
          <w:w w:val="105"/>
        </w:rPr>
        <w:t>three­ dimensional nature of objects although the image on the</w:t>
      </w:r>
      <w:r>
        <w:rPr>
          <w:color w:val="050505"/>
          <w:spacing w:val="40"/>
          <w:w w:val="105"/>
        </w:rPr>
        <w:t> </w:t>
      </w:r>
      <w:r>
        <w:rPr>
          <w:color w:val="050505"/>
          <w:w w:val="105"/>
        </w:rPr>
        <w:t>retina</w:t>
      </w:r>
      <w:r>
        <w:rPr>
          <w:color w:val="050505"/>
          <w:spacing w:val="40"/>
          <w:w w:val="105"/>
        </w:rPr>
        <w:t> </w:t>
      </w:r>
      <w:r>
        <w:rPr>
          <w:color w:val="050505"/>
          <w:w w:val="105"/>
        </w:rPr>
        <w:t>is</w:t>
      </w:r>
      <w:r>
        <w:rPr>
          <w:color w:val="050505"/>
          <w:spacing w:val="40"/>
          <w:w w:val="105"/>
        </w:rPr>
        <w:t> </w:t>
      </w:r>
      <w:r>
        <w:rPr>
          <w:color w:val="050505"/>
          <w:w w:val="105"/>
        </w:rPr>
        <w:t>two-dimensional;</w:t>
      </w:r>
      <w:r>
        <w:rPr>
          <w:color w:val="050505"/>
          <w:spacing w:val="40"/>
          <w:w w:val="105"/>
        </w:rPr>
        <w:t> </w:t>
      </w:r>
      <w:r>
        <w:rPr>
          <w:color w:val="050505"/>
          <w:w w:val="105"/>
        </w:rPr>
        <w:t>we</w:t>
      </w:r>
      <w:r>
        <w:rPr>
          <w:color w:val="050505"/>
          <w:spacing w:val="40"/>
          <w:w w:val="105"/>
        </w:rPr>
        <w:t> </w:t>
      </w:r>
      <w:r>
        <w:rPr>
          <w:color w:val="050505"/>
          <w:w w:val="105"/>
        </w:rPr>
        <w:t>are</w:t>
      </w:r>
      <w:r>
        <w:rPr>
          <w:color w:val="050505"/>
          <w:spacing w:val="40"/>
          <w:w w:val="105"/>
        </w:rPr>
        <w:t> </w:t>
      </w:r>
      <w:r>
        <w:rPr>
          <w:color w:val="050505"/>
          <w:w w:val="105"/>
        </w:rPr>
        <w:t>convinced</w:t>
      </w:r>
      <w:r>
        <w:rPr>
          <w:color w:val="050505"/>
          <w:spacing w:val="40"/>
          <w:w w:val="105"/>
        </w:rPr>
        <w:t> </w:t>
      </w:r>
      <w:r>
        <w:rPr>
          <w:color w:val="050505"/>
          <w:w w:val="105"/>
        </w:rPr>
        <w:t>that</w:t>
      </w:r>
      <w:r>
        <w:rPr>
          <w:color w:val="050505"/>
          <w:spacing w:val="40"/>
          <w:w w:val="105"/>
        </w:rPr>
        <w:t> </w:t>
      </w:r>
      <w:r>
        <w:rPr>
          <w:color w:val="050505"/>
          <w:w w:val="105"/>
        </w:rPr>
        <w:t>the two fronts of</w:t>
      </w:r>
      <w:r>
        <w:rPr>
          <w:color w:val="050505"/>
          <w:spacing w:val="40"/>
          <w:w w:val="105"/>
        </w:rPr>
        <w:t> </w:t>
      </w:r>
      <w:r>
        <w:rPr>
          <w:color w:val="050505"/>
          <w:w w:val="105"/>
        </w:rPr>
        <w:t>the</w:t>
      </w:r>
      <w:r>
        <w:rPr>
          <w:color w:val="050505"/>
          <w:spacing w:val="40"/>
          <w:w w:val="105"/>
        </w:rPr>
        <w:t> </w:t>
      </w:r>
      <w:r>
        <w:rPr>
          <w:color w:val="050505"/>
          <w:w w:val="105"/>
        </w:rPr>
        <w:t>Marble Arch</w:t>
      </w:r>
      <w:r>
        <w:rPr>
          <w:color w:val="050505"/>
          <w:spacing w:val="40"/>
          <w:w w:val="105"/>
        </w:rPr>
        <w:t> </w:t>
      </w:r>
      <w:r>
        <w:rPr>
          <w:color w:val="050505"/>
          <w:w w:val="105"/>
        </w:rPr>
        <w:t>exist simul­ taneously although at any one moment</w:t>
      </w:r>
      <w:r>
        <w:rPr>
          <w:color w:val="050505"/>
          <w:spacing w:val="40"/>
          <w:w w:val="105"/>
        </w:rPr>
        <w:t> </w:t>
      </w:r>
      <w:r>
        <w:rPr>
          <w:color w:val="050505"/>
          <w:w w:val="105"/>
        </w:rPr>
        <w:t>we can only see one or the other.</w:t>
      </w:r>
    </w:p>
    <w:p>
      <w:pPr>
        <w:spacing w:after="0" w:line="249" w:lineRule="auto"/>
        <w:sectPr>
          <w:pgSz w:w="6140" w:h="10280"/>
          <w:pgMar w:header="305" w:footer="163" w:top="560" w:bottom="360" w:left="80" w:right="100"/>
        </w:sectPr>
      </w:pPr>
    </w:p>
    <w:p>
      <w:pPr>
        <w:pStyle w:val="BodyText"/>
        <w:spacing w:line="247" w:lineRule="auto" w:before="137"/>
        <w:ind w:left="296" w:right="245" w:firstLine="279"/>
        <w:jc w:val="right"/>
      </w:pPr>
      <w:r>
        <w:rPr>
          <w:color w:val="050505"/>
          <w:w w:val="105"/>
        </w:rPr>
        <w:t>However</w:t>
      </w:r>
      <w:r>
        <w:rPr>
          <w:color w:val="050505"/>
          <w:spacing w:val="80"/>
          <w:w w:val="105"/>
        </w:rPr>
        <w:t> </w:t>
      </w:r>
      <w:r>
        <w:rPr>
          <w:color w:val="050505"/>
          <w:w w:val="105"/>
        </w:rPr>
        <w:t>that</w:t>
      </w:r>
      <w:r>
        <w:rPr>
          <w:color w:val="050505"/>
          <w:spacing w:val="40"/>
          <w:w w:val="105"/>
        </w:rPr>
        <w:t> </w:t>
      </w:r>
      <w:r>
        <w:rPr>
          <w:color w:val="050505"/>
          <w:w w:val="105"/>
        </w:rPr>
        <w:t>may</w:t>
      </w:r>
      <w:r>
        <w:rPr>
          <w:color w:val="050505"/>
          <w:spacing w:val="40"/>
          <w:w w:val="105"/>
        </w:rPr>
        <w:t> </w:t>
      </w:r>
      <w:r>
        <w:rPr>
          <w:color w:val="050505"/>
          <w:w w:val="105"/>
        </w:rPr>
        <w:t>be,</w:t>
      </w:r>
      <w:r>
        <w:rPr>
          <w:color w:val="050505"/>
          <w:spacing w:val="40"/>
          <w:w w:val="105"/>
        </w:rPr>
        <w:t> </w:t>
      </w:r>
      <w:r>
        <w:rPr>
          <w:color w:val="050505"/>
          <w:w w:val="105"/>
        </w:rPr>
        <w:t>in</w:t>
      </w:r>
      <w:r>
        <w:rPr>
          <w:color w:val="050505"/>
          <w:spacing w:val="40"/>
          <w:w w:val="105"/>
        </w:rPr>
        <w:t> </w:t>
      </w:r>
      <w:r>
        <w:rPr>
          <w:color w:val="050505"/>
          <w:w w:val="105"/>
        </w:rPr>
        <w:t>the</w:t>
      </w:r>
      <w:r>
        <w:rPr>
          <w:color w:val="050505"/>
          <w:spacing w:val="40"/>
          <w:w w:val="105"/>
        </w:rPr>
        <w:t> </w:t>
      </w:r>
      <w:r>
        <w:rPr>
          <w:color w:val="050505"/>
          <w:w w:val="105"/>
        </w:rPr>
        <w:t>present</w:t>
      </w:r>
      <w:r>
        <w:rPr>
          <w:color w:val="050505"/>
          <w:spacing w:val="40"/>
          <w:w w:val="105"/>
        </w:rPr>
        <w:t> </w:t>
      </w:r>
      <w:r>
        <w:rPr>
          <w:color w:val="050505"/>
          <w:w w:val="105"/>
        </w:rPr>
        <w:t>case</w:t>
      </w:r>
      <w:r>
        <w:rPr>
          <w:color w:val="050505"/>
          <w:spacing w:val="40"/>
          <w:w w:val="105"/>
        </w:rPr>
        <w:t> </w:t>
      </w:r>
      <w:r>
        <w:rPr>
          <w:color w:val="050505"/>
          <w:w w:val="105"/>
        </w:rPr>
        <w:t>the </w:t>
      </w:r>
      <w:r>
        <w:rPr>
          <w:i/>
          <w:color w:val="050505"/>
          <w:w w:val="105"/>
        </w:rPr>
        <w:t>possibility</w:t>
      </w:r>
      <w:r>
        <w:rPr>
          <w:i/>
          <w:color w:val="050505"/>
          <w:spacing w:val="40"/>
          <w:w w:val="105"/>
        </w:rPr>
        <w:t> </w:t>
      </w:r>
      <w:r>
        <w:rPr>
          <w:color w:val="050505"/>
          <w:w w:val="105"/>
        </w:rPr>
        <w:t>remains</w:t>
      </w:r>
      <w:r>
        <w:rPr>
          <w:color w:val="050505"/>
          <w:spacing w:val="40"/>
          <w:w w:val="105"/>
        </w:rPr>
        <w:t> </w:t>
      </w:r>
      <w:r>
        <w:rPr>
          <w:color w:val="050505"/>
          <w:w w:val="105"/>
        </w:rPr>
        <w:t>that</w:t>
      </w:r>
      <w:r>
        <w:rPr>
          <w:color w:val="050505"/>
          <w:spacing w:val="40"/>
          <w:w w:val="105"/>
        </w:rPr>
        <w:t> </w:t>
      </w:r>
      <w:r>
        <w:rPr>
          <w:color w:val="050505"/>
          <w:w w:val="105"/>
        </w:rPr>
        <w:t>the</w:t>
      </w:r>
      <w:r>
        <w:rPr>
          <w:color w:val="050505"/>
          <w:spacing w:val="38"/>
          <w:w w:val="105"/>
        </w:rPr>
        <w:t> </w:t>
      </w:r>
      <w:r>
        <w:rPr>
          <w:color w:val="050505"/>
          <w:w w:val="105"/>
        </w:rPr>
        <w:t>complements</w:t>
      </w:r>
      <w:r>
        <w:rPr>
          <w:color w:val="050505"/>
          <w:spacing w:val="40"/>
          <w:w w:val="105"/>
        </w:rPr>
        <w:t> </w:t>
      </w:r>
      <w:r>
        <w:rPr>
          <w:color w:val="050505"/>
          <w:w w:val="105"/>
        </w:rPr>
        <w:t>we</w:t>
      </w:r>
      <w:r>
        <w:rPr>
          <w:color w:val="050505"/>
          <w:spacing w:val="40"/>
          <w:w w:val="105"/>
        </w:rPr>
        <w:t> </w:t>
      </w:r>
      <w:r>
        <w:rPr>
          <w:color w:val="050505"/>
          <w:w w:val="105"/>
        </w:rPr>
        <w:t>inter­ polate are</w:t>
      </w:r>
      <w:r>
        <w:rPr>
          <w:color w:val="050505"/>
          <w:spacing w:val="-2"/>
          <w:w w:val="105"/>
        </w:rPr>
        <w:t> </w:t>
      </w:r>
      <w:r>
        <w:rPr>
          <w:color w:val="050505"/>
          <w:w w:val="105"/>
        </w:rPr>
        <w:t>a mistake and serve merely to confuse our idea of nature. To avoid</w:t>
      </w:r>
      <w:r>
        <w:rPr>
          <w:color w:val="050505"/>
          <w:w w:val="105"/>
        </w:rPr>
        <w:t> misunderstanding I</w:t>
      </w:r>
      <w:r>
        <w:rPr>
          <w:color w:val="050505"/>
          <w:w w:val="105"/>
        </w:rPr>
        <w:t> would</w:t>
      </w:r>
      <w:r>
        <w:rPr>
          <w:color w:val="050505"/>
          <w:spacing w:val="80"/>
          <w:w w:val="105"/>
        </w:rPr>
        <w:t> </w:t>
      </w:r>
      <w:r>
        <w:rPr>
          <w:color w:val="050505"/>
          <w:w w:val="105"/>
        </w:rPr>
        <w:t>add</w:t>
      </w:r>
      <w:r>
        <w:rPr>
          <w:color w:val="050505"/>
          <w:spacing w:val="40"/>
          <w:w w:val="105"/>
        </w:rPr>
        <w:t> </w:t>
      </w:r>
      <w:r>
        <w:rPr>
          <w:color w:val="050505"/>
          <w:w w:val="105"/>
        </w:rPr>
        <w:t>that</w:t>
      </w:r>
      <w:r>
        <w:rPr>
          <w:color w:val="050505"/>
          <w:spacing w:val="40"/>
          <w:w w:val="105"/>
        </w:rPr>
        <w:t> </w:t>
      </w:r>
      <w:r>
        <w:rPr>
          <w:color w:val="050505"/>
          <w:w w:val="105"/>
        </w:rPr>
        <w:t>I</w:t>
      </w:r>
      <w:r>
        <w:rPr>
          <w:color w:val="050505"/>
          <w:spacing w:val="40"/>
          <w:w w:val="105"/>
        </w:rPr>
        <w:t> </w:t>
      </w:r>
      <w:r>
        <w:rPr>
          <w:color w:val="050505"/>
          <w:w w:val="105"/>
        </w:rPr>
        <w:t>am</w:t>
      </w:r>
      <w:r>
        <w:rPr>
          <w:color w:val="050505"/>
          <w:spacing w:val="40"/>
          <w:w w:val="105"/>
        </w:rPr>
        <w:t> </w:t>
      </w:r>
      <w:r>
        <w:rPr>
          <w:color w:val="050505"/>
          <w:w w:val="105"/>
        </w:rPr>
        <w:t>not</w:t>
      </w:r>
      <w:r>
        <w:rPr>
          <w:color w:val="050505"/>
          <w:spacing w:val="40"/>
          <w:w w:val="105"/>
        </w:rPr>
        <w:t> </w:t>
      </w:r>
      <w:r>
        <w:rPr>
          <w:color w:val="050505"/>
          <w:w w:val="105"/>
        </w:rPr>
        <w:t>speaking</w:t>
      </w:r>
      <w:r>
        <w:rPr>
          <w:color w:val="050505"/>
          <w:spacing w:val="40"/>
          <w:w w:val="105"/>
        </w:rPr>
        <w:t> </w:t>
      </w:r>
      <w:r>
        <w:rPr>
          <w:color w:val="050505"/>
          <w:w w:val="105"/>
        </w:rPr>
        <w:t>of</w:t>
      </w:r>
      <w:r>
        <w:rPr>
          <w:color w:val="050505"/>
          <w:spacing w:val="40"/>
          <w:w w:val="105"/>
        </w:rPr>
        <w:t> </w:t>
      </w:r>
      <w:r>
        <w:rPr>
          <w:color w:val="050505"/>
          <w:w w:val="105"/>
        </w:rPr>
        <w:t>the</w:t>
      </w:r>
      <w:r>
        <w:rPr>
          <w:color w:val="050505"/>
          <w:spacing w:val="80"/>
          <w:w w:val="105"/>
        </w:rPr>
        <w:t> </w:t>
      </w:r>
      <w:r>
        <w:rPr>
          <w:color w:val="050505"/>
          <w:w w:val="105"/>
        </w:rPr>
        <w:t>comparatively simple</w:t>
      </w:r>
      <w:r>
        <w:rPr>
          <w:color w:val="050505"/>
          <w:spacing w:val="40"/>
          <w:w w:val="105"/>
        </w:rPr>
        <w:t> </w:t>
      </w:r>
      <w:r>
        <w:rPr>
          <w:color w:val="050505"/>
          <w:w w:val="105"/>
        </w:rPr>
        <w:t>possibility</w:t>
      </w:r>
      <w:r>
        <w:rPr>
          <w:color w:val="050505"/>
          <w:spacing w:val="40"/>
          <w:w w:val="105"/>
        </w:rPr>
        <w:t> </w:t>
      </w:r>
      <w:r>
        <w:rPr>
          <w:color w:val="050505"/>
          <w:w w:val="105"/>
        </w:rPr>
        <w:t>that</w:t>
      </w:r>
      <w:r>
        <w:rPr>
          <w:color w:val="050505"/>
          <w:spacing w:val="40"/>
          <w:w w:val="105"/>
        </w:rPr>
        <w:t> </w:t>
      </w:r>
      <w:r>
        <w:rPr>
          <w:color w:val="050505"/>
          <w:w w:val="105"/>
        </w:rPr>
        <w:t>we</w:t>
      </w:r>
      <w:r>
        <w:rPr>
          <w:color w:val="050505"/>
          <w:spacing w:val="40"/>
          <w:w w:val="105"/>
        </w:rPr>
        <w:t> </w:t>
      </w:r>
      <w:r>
        <w:rPr>
          <w:color w:val="050505"/>
          <w:w w:val="105"/>
        </w:rPr>
        <w:t>may</w:t>
      </w:r>
      <w:r>
        <w:rPr>
          <w:color w:val="050505"/>
          <w:spacing w:val="40"/>
          <w:w w:val="105"/>
        </w:rPr>
        <w:t> </w:t>
      </w:r>
      <w:r>
        <w:rPr>
          <w:color w:val="050505"/>
          <w:w w:val="105"/>
        </w:rPr>
        <w:t>be</w:t>
      </w:r>
      <w:r>
        <w:rPr>
          <w:color w:val="050505"/>
          <w:spacing w:val="40"/>
          <w:w w:val="105"/>
        </w:rPr>
        <w:t> </w:t>
      </w:r>
      <w:r>
        <w:rPr>
          <w:color w:val="050505"/>
          <w:w w:val="105"/>
        </w:rPr>
        <w:t>mistaken</w:t>
      </w:r>
      <w:r>
        <w:rPr>
          <w:color w:val="050505"/>
          <w:spacing w:val="40"/>
          <w:w w:val="105"/>
        </w:rPr>
        <w:t> </w:t>
      </w:r>
      <w:r>
        <w:rPr>
          <w:color w:val="050505"/>
          <w:w w:val="105"/>
        </w:rPr>
        <w:t>in</w:t>
      </w:r>
      <w:r>
        <w:rPr>
          <w:color w:val="050505"/>
          <w:spacing w:val="39"/>
          <w:w w:val="105"/>
        </w:rPr>
        <w:t> </w:t>
      </w:r>
      <w:r>
        <w:rPr>
          <w:color w:val="050505"/>
          <w:w w:val="105"/>
        </w:rPr>
        <w:t>the form of</w:t>
      </w:r>
      <w:r>
        <w:rPr>
          <w:color w:val="050505"/>
          <w:spacing w:val="40"/>
          <w:w w:val="105"/>
        </w:rPr>
        <w:t> </w:t>
      </w:r>
      <w:r>
        <w:rPr>
          <w:color w:val="050505"/>
          <w:w w:val="105"/>
        </w:rPr>
        <w:t>the orbit</w:t>
      </w:r>
      <w:r>
        <w:rPr>
          <w:color w:val="050505"/>
          <w:spacing w:val="35"/>
          <w:w w:val="105"/>
        </w:rPr>
        <w:t> </w:t>
      </w:r>
      <w:r>
        <w:rPr>
          <w:color w:val="050505"/>
          <w:w w:val="105"/>
        </w:rPr>
        <w:t>and that</w:t>
      </w:r>
      <w:r>
        <w:rPr>
          <w:color w:val="050505"/>
          <w:spacing w:val="40"/>
          <w:w w:val="105"/>
        </w:rPr>
        <w:t> </w:t>
      </w:r>
      <w:r>
        <w:rPr>
          <w:color w:val="050505"/>
          <w:w w:val="105"/>
        </w:rPr>
        <w:t>we</w:t>
      </w:r>
      <w:r>
        <w:rPr>
          <w:color w:val="050505"/>
          <w:spacing w:val="34"/>
          <w:w w:val="105"/>
        </w:rPr>
        <w:t> </w:t>
      </w:r>
      <w:r>
        <w:rPr>
          <w:color w:val="050505"/>
          <w:w w:val="105"/>
        </w:rPr>
        <w:t>may take ellipses for circles or</w:t>
      </w:r>
      <w:r>
        <w:rPr>
          <w:color w:val="050505"/>
          <w:spacing w:val="-7"/>
          <w:w w:val="105"/>
        </w:rPr>
        <w:t> </w:t>
      </w:r>
      <w:r>
        <w:rPr>
          <w:color w:val="050505"/>
          <w:w w:val="105"/>
        </w:rPr>
        <w:t>some more complicated curves</w:t>
      </w:r>
      <w:r>
        <w:rPr>
          <w:color w:val="050505"/>
          <w:spacing w:val="-7"/>
          <w:w w:val="105"/>
        </w:rPr>
        <w:t> </w:t>
      </w:r>
      <w:r>
        <w:rPr>
          <w:color w:val="050505"/>
          <w:w w:val="105"/>
        </w:rPr>
        <w:t>for ellipses. Philosophically this possibility</w:t>
      </w:r>
      <w:r>
        <w:rPr>
          <w:color w:val="050505"/>
          <w:spacing w:val="40"/>
          <w:w w:val="105"/>
        </w:rPr>
        <w:t> </w:t>
      </w:r>
      <w:r>
        <w:rPr>
          <w:color w:val="050505"/>
          <w:w w:val="105"/>
        </w:rPr>
        <w:t>is wholly uninterest­ ing. My point is that it may be possible that the very ideas</w:t>
      </w:r>
      <w:r>
        <w:rPr>
          <w:color w:val="050505"/>
          <w:spacing w:val="77"/>
          <w:w w:val="105"/>
        </w:rPr>
        <w:t> </w:t>
      </w:r>
      <w:r>
        <w:rPr>
          <w:color w:val="050505"/>
          <w:w w:val="105"/>
        </w:rPr>
        <w:t>of</w:t>
      </w:r>
      <w:r>
        <w:rPr>
          <w:color w:val="050505"/>
          <w:spacing w:val="80"/>
          <w:w w:val="105"/>
        </w:rPr>
        <w:t> </w:t>
      </w:r>
      <w:r>
        <w:rPr>
          <w:color w:val="050505"/>
          <w:w w:val="105"/>
        </w:rPr>
        <w:t>position</w:t>
      </w:r>
      <w:r>
        <w:rPr>
          <w:color w:val="050505"/>
          <w:spacing w:val="80"/>
          <w:w w:val="105"/>
        </w:rPr>
        <w:t> </w:t>
      </w:r>
      <w:r>
        <w:rPr>
          <w:color w:val="050505"/>
          <w:w w:val="105"/>
        </w:rPr>
        <w:t>and</w:t>
      </w:r>
      <w:r>
        <w:rPr>
          <w:color w:val="050505"/>
          <w:spacing w:val="80"/>
          <w:w w:val="105"/>
        </w:rPr>
        <w:t> </w:t>
      </w:r>
      <w:r>
        <w:rPr>
          <w:color w:val="050505"/>
          <w:w w:val="105"/>
        </w:rPr>
        <w:t>trajectory</w:t>
      </w:r>
      <w:r>
        <w:rPr>
          <w:color w:val="050505"/>
          <w:spacing w:val="80"/>
          <w:w w:val="105"/>
        </w:rPr>
        <w:t> </w:t>
      </w:r>
      <w:r>
        <w:rPr>
          <w:color w:val="050505"/>
          <w:w w:val="105"/>
        </w:rPr>
        <w:t>may</w:t>
      </w:r>
      <w:r>
        <w:rPr>
          <w:color w:val="050505"/>
          <w:spacing w:val="80"/>
          <w:w w:val="105"/>
        </w:rPr>
        <w:t> </w:t>
      </w:r>
      <w:r>
        <w:rPr>
          <w:color w:val="050505"/>
          <w:w w:val="105"/>
        </w:rPr>
        <w:t>be</w:t>
      </w:r>
      <w:r>
        <w:rPr>
          <w:color w:val="050505"/>
          <w:spacing w:val="80"/>
          <w:w w:val="105"/>
        </w:rPr>
        <w:t> </w:t>
      </w:r>
      <w:r>
        <w:rPr>
          <w:color w:val="050505"/>
          <w:w w:val="105"/>
        </w:rPr>
        <w:t>seen</w:t>
      </w:r>
      <w:r>
        <w:rPr>
          <w:color w:val="050505"/>
          <w:spacing w:val="80"/>
          <w:w w:val="105"/>
        </w:rPr>
        <w:t> </w:t>
      </w:r>
      <w:r>
        <w:rPr>
          <w:color w:val="050505"/>
          <w:w w:val="105"/>
        </w:rPr>
        <w:t>to be</w:t>
      </w:r>
      <w:r>
        <w:rPr>
          <w:color w:val="050505"/>
          <w:w w:val="105"/>
        </w:rPr>
        <w:t> inapplicable,</w:t>
      </w:r>
      <w:r>
        <w:rPr>
          <w:color w:val="050505"/>
          <w:spacing w:val="40"/>
          <w:w w:val="105"/>
        </w:rPr>
        <w:t> </w:t>
      </w:r>
      <w:r>
        <w:rPr>
          <w:color w:val="050505"/>
          <w:w w:val="105"/>
        </w:rPr>
        <w:t>when</w:t>
      </w:r>
      <w:r>
        <w:rPr>
          <w:color w:val="050505"/>
          <w:spacing w:val="40"/>
          <w:w w:val="105"/>
        </w:rPr>
        <w:t> </w:t>
      </w:r>
      <w:r>
        <w:rPr>
          <w:color w:val="050505"/>
          <w:w w:val="105"/>
        </w:rPr>
        <w:t>used</w:t>
      </w:r>
      <w:r>
        <w:rPr>
          <w:color w:val="050505"/>
          <w:spacing w:val="40"/>
          <w:w w:val="105"/>
        </w:rPr>
        <w:t> </w:t>
      </w:r>
      <w:r>
        <w:rPr>
          <w:color w:val="050505"/>
          <w:w w:val="105"/>
        </w:rPr>
        <w:t>with</w:t>
      </w:r>
      <w:r>
        <w:rPr>
          <w:color w:val="050505"/>
          <w:spacing w:val="40"/>
          <w:w w:val="105"/>
        </w:rPr>
        <w:t> </w:t>
      </w:r>
      <w:r>
        <w:rPr>
          <w:color w:val="050505"/>
          <w:w w:val="105"/>
        </w:rPr>
        <w:t>reference</w:t>
      </w:r>
      <w:r>
        <w:rPr>
          <w:color w:val="050505"/>
          <w:spacing w:val="40"/>
          <w:w w:val="105"/>
        </w:rPr>
        <w:t> </w:t>
      </w:r>
      <w:r>
        <w:rPr>
          <w:color w:val="050505"/>
          <w:w w:val="105"/>
        </w:rPr>
        <w:t>to</w:t>
      </w:r>
      <w:r>
        <w:rPr>
          <w:color w:val="050505"/>
          <w:w w:val="105"/>
        </w:rPr>
        <w:t> such extremely</w:t>
      </w:r>
      <w:r>
        <w:rPr>
          <w:color w:val="050505"/>
          <w:spacing w:val="75"/>
          <w:w w:val="105"/>
        </w:rPr>
        <w:t> </w:t>
      </w:r>
      <w:r>
        <w:rPr>
          <w:color w:val="050505"/>
          <w:w w:val="105"/>
        </w:rPr>
        <w:t>small</w:t>
      </w:r>
      <w:r>
        <w:rPr>
          <w:color w:val="050505"/>
          <w:spacing w:val="59"/>
          <w:w w:val="105"/>
        </w:rPr>
        <w:t> </w:t>
      </w:r>
      <w:r>
        <w:rPr>
          <w:color w:val="050505"/>
          <w:w w:val="105"/>
        </w:rPr>
        <w:t>spatial</w:t>
      </w:r>
      <w:r>
        <w:rPr>
          <w:color w:val="050505"/>
          <w:spacing w:val="64"/>
          <w:w w:val="105"/>
        </w:rPr>
        <w:t> </w:t>
      </w:r>
      <w:r>
        <w:rPr>
          <w:color w:val="050505"/>
          <w:w w:val="105"/>
        </w:rPr>
        <w:t>and</w:t>
      </w:r>
      <w:r>
        <w:rPr>
          <w:color w:val="050505"/>
          <w:spacing w:val="67"/>
          <w:w w:val="105"/>
        </w:rPr>
        <w:t> </w:t>
      </w:r>
      <w:r>
        <w:rPr>
          <w:color w:val="050505"/>
          <w:w w:val="105"/>
        </w:rPr>
        <w:t>temporal</w:t>
      </w:r>
      <w:r>
        <w:rPr>
          <w:color w:val="050505"/>
          <w:spacing w:val="60"/>
          <w:w w:val="150"/>
        </w:rPr>
        <w:t> </w:t>
      </w:r>
      <w:r>
        <w:rPr>
          <w:color w:val="050505"/>
          <w:spacing w:val="-2"/>
          <w:w w:val="105"/>
        </w:rPr>
        <w:t>dimensions.</w:t>
      </w:r>
    </w:p>
    <w:p>
      <w:pPr>
        <w:pStyle w:val="BodyText"/>
        <w:spacing w:line="242" w:lineRule="auto" w:before="12"/>
        <w:ind w:left="303" w:right="271" w:firstLine="244"/>
        <w:jc w:val="both"/>
      </w:pPr>
      <w:r>
        <w:rPr>
          <w:color w:val="050505"/>
          <w:w w:val="105"/>
        </w:rPr>
        <w:t>This</w:t>
      </w:r>
      <w:r>
        <w:rPr>
          <w:color w:val="050505"/>
          <w:w w:val="105"/>
        </w:rPr>
        <w:t> is the</w:t>
      </w:r>
      <w:r>
        <w:rPr>
          <w:color w:val="050505"/>
          <w:w w:val="105"/>
        </w:rPr>
        <w:t> present-day</w:t>
      </w:r>
      <w:r>
        <w:rPr>
          <w:color w:val="050505"/>
          <w:w w:val="105"/>
        </w:rPr>
        <w:t> attitude</w:t>
      </w:r>
      <w:r>
        <w:rPr>
          <w:color w:val="050505"/>
          <w:w w:val="105"/>
        </w:rPr>
        <w:t> of</w:t>
      </w:r>
      <w:r>
        <w:rPr>
          <w:color w:val="050505"/>
          <w:w w:val="105"/>
        </w:rPr>
        <w:t> physics;</w:t>
      </w:r>
      <w:r>
        <w:rPr>
          <w:color w:val="050505"/>
          <w:w w:val="105"/>
        </w:rPr>
        <w:t> time will show</w:t>
      </w:r>
      <w:r>
        <w:rPr>
          <w:color w:val="050505"/>
          <w:spacing w:val="40"/>
          <w:w w:val="105"/>
        </w:rPr>
        <w:t> </w:t>
      </w:r>
      <w:r>
        <w:rPr>
          <w:color w:val="050505"/>
          <w:w w:val="105"/>
        </w:rPr>
        <w:t>whether</w:t>
      </w:r>
      <w:r>
        <w:rPr>
          <w:color w:val="050505"/>
          <w:spacing w:val="40"/>
          <w:w w:val="105"/>
        </w:rPr>
        <w:t> </w:t>
      </w:r>
      <w:r>
        <w:rPr>
          <w:color w:val="050505"/>
          <w:w w:val="105"/>
        </w:rPr>
        <w:t>it is right</w:t>
      </w:r>
      <w:r>
        <w:rPr>
          <w:color w:val="050505"/>
          <w:spacing w:val="40"/>
          <w:w w:val="105"/>
        </w:rPr>
        <w:t> </w:t>
      </w:r>
      <w:r>
        <w:rPr>
          <w:color w:val="050505"/>
          <w:w w:val="105"/>
        </w:rPr>
        <w:t>or wrong.</w:t>
      </w:r>
    </w:p>
    <w:p>
      <w:pPr>
        <w:pStyle w:val="BodyText"/>
        <w:spacing w:line="247" w:lineRule="auto" w:before="5"/>
        <w:ind w:left="279" w:right="266" w:firstLine="270"/>
        <w:jc w:val="both"/>
      </w:pPr>
      <w:r>
        <w:rPr>
          <w:color w:val="050505"/>
          <w:w w:val="105"/>
        </w:rPr>
        <w:t>I should like finally to revert to our original ques­ tion</w:t>
      </w:r>
      <w:r>
        <w:rPr>
          <w:color w:val="050505"/>
          <w:w w:val="105"/>
        </w:rPr>
        <w:t> of</w:t>
      </w:r>
      <w:r>
        <w:rPr>
          <w:color w:val="050505"/>
          <w:w w:val="105"/>
        </w:rPr>
        <w:t> determinism</w:t>
      </w:r>
      <w:r>
        <w:rPr>
          <w:color w:val="050505"/>
          <w:w w:val="105"/>
        </w:rPr>
        <w:t> as against</w:t>
      </w:r>
      <w:r>
        <w:rPr>
          <w:color w:val="050505"/>
          <w:w w:val="105"/>
        </w:rPr>
        <w:t> indeterminism. The question was whether, given complete knowledge of the</w:t>
      </w:r>
      <w:r>
        <w:rPr>
          <w:color w:val="050505"/>
          <w:spacing w:val="40"/>
          <w:w w:val="105"/>
        </w:rPr>
        <w:t> </w:t>
      </w:r>
      <w:r>
        <w:rPr>
          <w:color w:val="050505"/>
          <w:w w:val="105"/>
        </w:rPr>
        <w:t>state of an</w:t>
      </w:r>
      <w:r>
        <w:rPr>
          <w:color w:val="050505"/>
          <w:w w:val="105"/>
        </w:rPr>
        <w:t> isolated system, it is possible to pre­ dict its future</w:t>
      </w:r>
      <w:r>
        <w:rPr>
          <w:color w:val="050505"/>
          <w:w w:val="105"/>
        </w:rPr>
        <w:t> behaviour</w:t>
      </w:r>
      <w:r>
        <w:rPr>
          <w:color w:val="050505"/>
          <w:w w:val="105"/>
        </w:rPr>
        <w:t> accurately and unequivoc­ ally. Is nature of such a kind that this might be pos­ sible, at any rate theoretically, even if we</w:t>
      </w:r>
      <w:r>
        <w:rPr>
          <w:color w:val="050505"/>
          <w:spacing w:val="-3"/>
          <w:w w:val="105"/>
        </w:rPr>
        <w:t> </w:t>
      </w:r>
      <w:r>
        <w:rPr>
          <w:color w:val="050505"/>
          <w:w w:val="105"/>
        </w:rPr>
        <w:t>are practi­ cally</w:t>
      </w:r>
      <w:r>
        <w:rPr>
          <w:color w:val="050505"/>
          <w:spacing w:val="40"/>
          <w:w w:val="105"/>
        </w:rPr>
        <w:t> </w:t>
      </w:r>
      <w:r>
        <w:rPr>
          <w:color w:val="050505"/>
          <w:w w:val="105"/>
        </w:rPr>
        <w:t>unable</w:t>
      </w:r>
      <w:r>
        <w:rPr>
          <w:color w:val="050505"/>
          <w:spacing w:val="40"/>
          <w:w w:val="105"/>
        </w:rPr>
        <w:t> </w:t>
      </w:r>
      <w:r>
        <w:rPr>
          <w:color w:val="050505"/>
          <w:w w:val="105"/>
        </w:rPr>
        <w:t>to obtain</w:t>
      </w:r>
      <w:r>
        <w:rPr>
          <w:color w:val="050505"/>
          <w:spacing w:val="40"/>
          <w:w w:val="105"/>
        </w:rPr>
        <w:t> </w:t>
      </w:r>
      <w:r>
        <w:rPr>
          <w:color w:val="050505"/>
          <w:w w:val="105"/>
        </w:rPr>
        <w:t>the</w:t>
      </w:r>
      <w:r>
        <w:rPr>
          <w:color w:val="050505"/>
          <w:spacing w:val="40"/>
          <w:w w:val="105"/>
        </w:rPr>
        <w:t> </w:t>
      </w:r>
      <w:r>
        <w:rPr>
          <w:color w:val="050505"/>
          <w:w w:val="105"/>
        </w:rPr>
        <w:t>necessary</w:t>
      </w:r>
      <w:r>
        <w:rPr>
          <w:color w:val="050505"/>
          <w:spacing w:val="40"/>
          <w:w w:val="105"/>
        </w:rPr>
        <w:t> </w:t>
      </w:r>
      <w:r>
        <w:rPr>
          <w:color w:val="050505"/>
          <w:w w:val="105"/>
        </w:rPr>
        <w:t>data?</w:t>
      </w:r>
    </w:p>
    <w:p>
      <w:pPr>
        <w:pStyle w:val="BodyText"/>
        <w:spacing w:line="247" w:lineRule="auto" w:before="1"/>
        <w:ind w:left="282" w:right="270" w:firstLine="268"/>
        <w:jc w:val="both"/>
      </w:pPr>
      <w:r>
        <w:rPr>
          <w:color w:val="050505"/>
          <w:w w:val="105"/>
        </w:rPr>
        <w:t>Let us now</w:t>
      </w:r>
      <w:r>
        <w:rPr>
          <w:color w:val="050505"/>
          <w:spacing w:val="-14"/>
          <w:w w:val="105"/>
        </w:rPr>
        <w:t> </w:t>
      </w:r>
      <w:r>
        <w:rPr>
          <w:color w:val="050505"/>
          <w:w w:val="105"/>
        </w:rPr>
        <w:t>consider the</w:t>
      </w:r>
      <w:r>
        <w:rPr>
          <w:color w:val="050505"/>
          <w:spacing w:val="40"/>
          <w:w w:val="105"/>
        </w:rPr>
        <w:t> </w:t>
      </w:r>
      <w:r>
        <w:rPr>
          <w:color w:val="050505"/>
          <w:w w:val="105"/>
        </w:rPr>
        <w:t>question from</w:t>
      </w:r>
      <w:r>
        <w:rPr>
          <w:color w:val="050505"/>
          <w:spacing w:val="-16"/>
          <w:w w:val="105"/>
        </w:rPr>
        <w:t> </w:t>
      </w:r>
      <w:r>
        <w:rPr>
          <w:color w:val="050505"/>
          <w:w w:val="105"/>
        </w:rPr>
        <w:t>the</w:t>
      </w:r>
      <w:r>
        <w:rPr>
          <w:color w:val="050505"/>
          <w:spacing w:val="-8"/>
          <w:w w:val="105"/>
        </w:rPr>
        <w:t> </w:t>
      </w:r>
      <w:r>
        <w:rPr>
          <w:color w:val="050505"/>
          <w:w w:val="105"/>
        </w:rPr>
        <w:t>pheno­ menological standpoint previously mentioned. From this</w:t>
      </w:r>
      <w:r>
        <w:rPr>
          <w:color w:val="050505"/>
          <w:spacing w:val="36"/>
          <w:w w:val="105"/>
        </w:rPr>
        <w:t> </w:t>
      </w:r>
      <w:r>
        <w:rPr>
          <w:color w:val="050505"/>
          <w:w w:val="105"/>
        </w:rPr>
        <w:t>point</w:t>
      </w:r>
      <w:r>
        <w:rPr>
          <w:color w:val="050505"/>
          <w:spacing w:val="40"/>
          <w:w w:val="105"/>
        </w:rPr>
        <w:t> </w:t>
      </w:r>
      <w:r>
        <w:rPr>
          <w:color w:val="050505"/>
          <w:w w:val="105"/>
        </w:rPr>
        <w:t>of</w:t>
      </w:r>
      <w:r>
        <w:rPr>
          <w:color w:val="050505"/>
          <w:spacing w:val="40"/>
          <w:w w:val="105"/>
        </w:rPr>
        <w:t> </w:t>
      </w:r>
      <w:r>
        <w:rPr>
          <w:color w:val="050505"/>
          <w:w w:val="105"/>
        </w:rPr>
        <w:t>view</w:t>
      </w:r>
      <w:r>
        <w:rPr>
          <w:color w:val="050505"/>
          <w:spacing w:val="33"/>
          <w:w w:val="105"/>
        </w:rPr>
        <w:t> </w:t>
      </w:r>
      <w:r>
        <w:rPr>
          <w:color w:val="050505"/>
          <w:w w:val="105"/>
        </w:rPr>
        <w:t>the</w:t>
      </w:r>
      <w:r>
        <w:rPr>
          <w:color w:val="050505"/>
          <w:spacing w:val="40"/>
          <w:w w:val="105"/>
        </w:rPr>
        <w:t> </w:t>
      </w:r>
      <w:r>
        <w:rPr>
          <w:color w:val="050505"/>
          <w:w w:val="105"/>
        </w:rPr>
        <w:t>number</w:t>
      </w:r>
      <w:r>
        <w:rPr>
          <w:color w:val="050505"/>
          <w:spacing w:val="40"/>
          <w:w w:val="105"/>
        </w:rPr>
        <w:t> </w:t>
      </w:r>
      <w:r>
        <w:rPr>
          <w:color w:val="050505"/>
          <w:w w:val="105"/>
        </w:rPr>
        <w:t>of</w:t>
      </w:r>
      <w:r>
        <w:rPr>
          <w:color w:val="050505"/>
          <w:w w:val="105"/>
        </w:rPr>
        <w:t> answers</w:t>
      </w:r>
      <w:r>
        <w:rPr>
          <w:color w:val="050505"/>
          <w:spacing w:val="38"/>
          <w:w w:val="105"/>
        </w:rPr>
        <w:t> </w:t>
      </w:r>
      <w:r>
        <w:rPr>
          <w:color w:val="050505"/>
          <w:w w:val="105"/>
        </w:rPr>
        <w:t>possible to</w:t>
      </w:r>
      <w:r>
        <w:rPr>
          <w:color w:val="050505"/>
          <w:spacing w:val="80"/>
          <w:w w:val="105"/>
        </w:rPr>
        <w:t> </w:t>
      </w:r>
      <w:r>
        <w:rPr>
          <w:color w:val="050505"/>
          <w:w w:val="105"/>
        </w:rPr>
        <w:t>any</w:t>
      </w:r>
      <w:r>
        <w:rPr>
          <w:color w:val="050505"/>
          <w:spacing w:val="80"/>
          <w:w w:val="105"/>
        </w:rPr>
        <w:t> </w:t>
      </w:r>
      <w:r>
        <w:rPr>
          <w:color w:val="050505"/>
          <w:w w:val="105"/>
        </w:rPr>
        <w:t>question</w:t>
      </w:r>
      <w:r>
        <w:rPr>
          <w:color w:val="050505"/>
          <w:spacing w:val="40"/>
          <w:w w:val="105"/>
        </w:rPr>
        <w:t> </w:t>
      </w:r>
      <w:r>
        <w:rPr>
          <w:color w:val="050505"/>
          <w:w w:val="105"/>
        </w:rPr>
        <w:t>addressed</w:t>
      </w:r>
      <w:r>
        <w:rPr>
          <w:color w:val="050505"/>
          <w:spacing w:val="80"/>
          <w:w w:val="105"/>
        </w:rPr>
        <w:t> </w:t>
      </w:r>
      <w:r>
        <w:rPr>
          <w:color w:val="050505"/>
          <w:w w:val="105"/>
        </w:rPr>
        <w:t>to</w:t>
      </w:r>
      <w:r>
        <w:rPr>
          <w:color w:val="050505"/>
          <w:spacing w:val="80"/>
          <w:w w:val="105"/>
        </w:rPr>
        <w:t> </w:t>
      </w:r>
      <w:r>
        <w:rPr>
          <w:color w:val="050505"/>
          <w:w w:val="105"/>
        </w:rPr>
        <w:t>nature</w:t>
      </w:r>
      <w:r>
        <w:rPr>
          <w:color w:val="050505"/>
          <w:spacing w:val="40"/>
          <w:w w:val="105"/>
        </w:rPr>
        <w:t> </w:t>
      </w:r>
      <w:r>
        <w:rPr>
          <w:color w:val="050505"/>
          <w:w w:val="105"/>
        </w:rPr>
        <w:t>must</w:t>
      </w:r>
      <w:r>
        <w:rPr>
          <w:color w:val="050505"/>
          <w:spacing w:val="40"/>
          <w:w w:val="105"/>
        </w:rPr>
        <w:t> </w:t>
      </w:r>
      <w:r>
        <w:rPr>
          <w:color w:val="050505"/>
          <w:w w:val="105"/>
        </w:rPr>
        <w:t>be finite: in fact we may safely say that</w:t>
      </w:r>
      <w:r>
        <w:rPr>
          <w:color w:val="050505"/>
          <w:w w:val="105"/>
        </w:rPr>
        <w:t> there can only be</w:t>
      </w:r>
      <w:r>
        <w:rPr>
          <w:color w:val="050505"/>
          <w:w w:val="105"/>
        </w:rPr>
        <w:t> two</w:t>
      </w:r>
      <w:r>
        <w:rPr>
          <w:color w:val="050505"/>
          <w:w w:val="105"/>
        </w:rPr>
        <w:t> answers,</w:t>
      </w:r>
      <w:r>
        <w:rPr>
          <w:color w:val="050505"/>
          <w:spacing w:val="40"/>
          <w:w w:val="105"/>
        </w:rPr>
        <w:t> </w:t>
      </w:r>
      <w:r>
        <w:rPr>
          <w:color w:val="050505"/>
          <w:w w:val="105"/>
        </w:rPr>
        <w:t>yes</w:t>
      </w:r>
      <w:r>
        <w:rPr>
          <w:color w:val="050505"/>
          <w:w w:val="105"/>
        </w:rPr>
        <w:t> or</w:t>
      </w:r>
      <w:r>
        <w:rPr>
          <w:color w:val="050505"/>
          <w:spacing w:val="40"/>
          <w:w w:val="105"/>
        </w:rPr>
        <w:t> </w:t>
      </w:r>
      <w:r>
        <w:rPr>
          <w:color w:val="050505"/>
          <w:w w:val="105"/>
        </w:rPr>
        <w:t>no.</w:t>
      </w:r>
      <w:r>
        <w:rPr>
          <w:color w:val="050505"/>
          <w:spacing w:val="40"/>
          <w:w w:val="105"/>
        </w:rPr>
        <w:t> </w:t>
      </w:r>
      <w:r>
        <w:rPr>
          <w:color w:val="050505"/>
          <w:w w:val="105"/>
        </w:rPr>
        <w:t>If</w:t>
      </w:r>
      <w:r>
        <w:rPr>
          <w:color w:val="050505"/>
          <w:spacing w:val="40"/>
          <w:w w:val="105"/>
        </w:rPr>
        <w:t> </w:t>
      </w:r>
      <w:r>
        <w:rPr>
          <w:color w:val="050505"/>
          <w:w w:val="105"/>
        </w:rPr>
        <w:t>there</w:t>
      </w:r>
      <w:r>
        <w:rPr>
          <w:color w:val="050505"/>
          <w:spacing w:val="40"/>
          <w:w w:val="105"/>
        </w:rPr>
        <w:t> </w:t>
      </w:r>
      <w:r>
        <w:rPr>
          <w:color w:val="050505"/>
          <w:w w:val="105"/>
        </w:rPr>
        <w:t>are</w:t>
      </w:r>
      <w:r>
        <w:rPr>
          <w:color w:val="050505"/>
          <w:spacing w:val="40"/>
          <w:w w:val="105"/>
        </w:rPr>
        <w:t> </w:t>
      </w:r>
      <w:r>
        <w:rPr>
          <w:color w:val="050505"/>
          <w:w w:val="105"/>
        </w:rPr>
        <w:t>more</w:t>
      </w:r>
      <w:r>
        <w:rPr>
          <w:color w:val="050505"/>
          <w:spacing w:val="40"/>
          <w:w w:val="105"/>
        </w:rPr>
        <w:t> </w:t>
      </w:r>
      <w:r>
        <w:rPr>
          <w:color w:val="050505"/>
          <w:w w:val="105"/>
        </w:rPr>
        <w:t>they can</w:t>
      </w:r>
      <w:r>
        <w:rPr>
          <w:color w:val="050505"/>
          <w:w w:val="105"/>
        </w:rPr>
        <w:t> be</w:t>
      </w:r>
      <w:r>
        <w:rPr>
          <w:color w:val="050505"/>
          <w:w w:val="105"/>
        </w:rPr>
        <w:t> analysed</w:t>
      </w:r>
      <w:r>
        <w:rPr>
          <w:color w:val="050505"/>
          <w:w w:val="105"/>
        </w:rPr>
        <w:t> into</w:t>
      </w:r>
      <w:r>
        <w:rPr>
          <w:color w:val="050505"/>
          <w:w w:val="105"/>
        </w:rPr>
        <w:t> a</w:t>
      </w:r>
      <w:r>
        <w:rPr>
          <w:color w:val="050505"/>
          <w:w w:val="105"/>
        </w:rPr>
        <w:t> series</w:t>
      </w:r>
      <w:r>
        <w:rPr>
          <w:color w:val="050505"/>
          <w:w w:val="105"/>
        </w:rPr>
        <w:t> of</w:t>
      </w:r>
      <w:r>
        <w:rPr>
          <w:color w:val="050505"/>
          <w:w w:val="105"/>
        </w:rPr>
        <w:t> consecutive</w:t>
      </w:r>
      <w:r>
        <w:rPr>
          <w:color w:val="050505"/>
          <w:w w:val="105"/>
        </w:rPr>
        <w:t> ques­ tions.</w:t>
      </w:r>
      <w:r>
        <w:rPr>
          <w:color w:val="050505"/>
          <w:spacing w:val="40"/>
          <w:w w:val="105"/>
        </w:rPr>
        <w:t> </w:t>
      </w:r>
      <w:r>
        <w:rPr>
          <w:color w:val="050505"/>
          <w:w w:val="105"/>
        </w:rPr>
        <w:t>Now</w:t>
      </w:r>
      <w:r>
        <w:rPr>
          <w:color w:val="050505"/>
          <w:w w:val="105"/>
        </w:rPr>
        <w:t> in</w:t>
      </w:r>
      <w:r>
        <w:rPr>
          <w:color w:val="050505"/>
          <w:w w:val="105"/>
        </w:rPr>
        <w:t> practice</w:t>
      </w:r>
      <w:r>
        <w:rPr>
          <w:color w:val="050505"/>
          <w:w w:val="105"/>
        </w:rPr>
        <w:t> we</w:t>
      </w:r>
      <w:r>
        <w:rPr>
          <w:color w:val="050505"/>
          <w:w w:val="105"/>
        </w:rPr>
        <w:t> can</w:t>
      </w:r>
      <w:r>
        <w:rPr>
          <w:color w:val="050505"/>
          <w:w w:val="105"/>
        </w:rPr>
        <w:t> inform</w:t>
      </w:r>
      <w:r>
        <w:rPr>
          <w:color w:val="050505"/>
          <w:spacing w:val="40"/>
          <w:w w:val="105"/>
        </w:rPr>
        <w:t> </w:t>
      </w:r>
      <w:r>
        <w:rPr>
          <w:color w:val="050505"/>
          <w:w w:val="105"/>
        </w:rPr>
        <w:t>ourselves</w:t>
      </w:r>
      <w:r>
        <w:rPr>
          <w:color w:val="050505"/>
          <w:w w:val="105"/>
        </w:rPr>
        <w:t> of the</w:t>
      </w:r>
      <w:r>
        <w:rPr>
          <w:color w:val="050505"/>
          <w:spacing w:val="62"/>
          <w:w w:val="105"/>
        </w:rPr>
        <w:t> </w:t>
      </w:r>
      <w:r>
        <w:rPr>
          <w:color w:val="050505"/>
          <w:w w:val="105"/>
        </w:rPr>
        <w:t>condition</w:t>
      </w:r>
      <w:r>
        <w:rPr>
          <w:color w:val="050505"/>
          <w:spacing w:val="12"/>
          <w:w w:val="105"/>
        </w:rPr>
        <w:t> </w:t>
      </w:r>
      <w:r>
        <w:rPr>
          <w:color w:val="050505"/>
          <w:w w:val="105"/>
        </w:rPr>
        <w:t>of</w:t>
      </w:r>
      <w:r>
        <w:rPr>
          <w:color w:val="050505"/>
          <w:spacing w:val="12"/>
          <w:w w:val="105"/>
        </w:rPr>
        <w:t> </w:t>
      </w:r>
      <w:r>
        <w:rPr>
          <w:color w:val="050505"/>
          <w:w w:val="105"/>
        </w:rPr>
        <w:t>a</w:t>
      </w:r>
      <w:r>
        <w:rPr>
          <w:color w:val="050505"/>
          <w:spacing w:val="3"/>
          <w:w w:val="105"/>
        </w:rPr>
        <w:t> </w:t>
      </w:r>
      <w:r>
        <w:rPr>
          <w:color w:val="050505"/>
          <w:w w:val="105"/>
        </w:rPr>
        <w:t>system at</w:t>
      </w:r>
      <w:r>
        <w:rPr>
          <w:color w:val="050505"/>
          <w:spacing w:val="10"/>
          <w:w w:val="105"/>
        </w:rPr>
        <w:t> </w:t>
      </w:r>
      <w:r>
        <w:rPr>
          <w:color w:val="050505"/>
          <w:w w:val="105"/>
        </w:rPr>
        <w:t>any</w:t>
      </w:r>
      <w:r>
        <w:rPr>
          <w:color w:val="050505"/>
          <w:spacing w:val="4"/>
          <w:w w:val="105"/>
        </w:rPr>
        <w:t> </w:t>
      </w:r>
      <w:r>
        <w:rPr>
          <w:color w:val="050505"/>
          <w:w w:val="105"/>
        </w:rPr>
        <w:t>given</w:t>
      </w:r>
      <w:r>
        <w:rPr>
          <w:color w:val="050505"/>
          <w:spacing w:val="14"/>
          <w:w w:val="105"/>
        </w:rPr>
        <w:t> </w:t>
      </w:r>
      <w:r>
        <w:rPr>
          <w:color w:val="050505"/>
          <w:w w:val="105"/>
        </w:rPr>
        <w:t>moment</w:t>
      </w:r>
      <w:r>
        <w:rPr>
          <w:color w:val="050505"/>
          <w:spacing w:val="23"/>
          <w:w w:val="105"/>
        </w:rPr>
        <w:t> </w:t>
      </w:r>
      <w:r>
        <w:rPr>
          <w:color w:val="050505"/>
          <w:spacing w:val="-4"/>
          <w:w w:val="105"/>
        </w:rPr>
        <w:t>only</w:t>
      </w:r>
    </w:p>
    <w:p>
      <w:pPr>
        <w:spacing w:after="0" w:line="247" w:lineRule="auto"/>
        <w:jc w:val="both"/>
        <w:sectPr>
          <w:headerReference w:type="default" r:id="rId131"/>
          <w:headerReference w:type="even" r:id="rId132"/>
          <w:footerReference w:type="default" r:id="rId133"/>
          <w:footerReference w:type="even" r:id="rId134"/>
          <w:pgSz w:w="6140" w:h="10280"/>
          <w:pgMar w:header="300" w:footer="197" w:top="560" w:bottom="380" w:left="80" w:right="100"/>
          <w:pgNumType w:start="63"/>
        </w:sectPr>
      </w:pPr>
    </w:p>
    <w:p>
      <w:pPr>
        <w:pStyle w:val="BodyText"/>
        <w:spacing w:line="244" w:lineRule="auto" w:before="130"/>
        <w:ind w:left="344" w:right="224" w:firstLine="14"/>
        <w:jc w:val="both"/>
      </w:pPr>
      <w:r>
        <w:rPr>
          <w:color w:val="050505"/>
          <w:w w:val="105"/>
        </w:rPr>
        <w:t>by a number of individual observations: in principle any other</w:t>
      </w:r>
      <w:r>
        <w:rPr>
          <w:color w:val="050505"/>
          <w:w w:val="105"/>
        </w:rPr>
        <w:t> method</w:t>
      </w:r>
      <w:r>
        <w:rPr>
          <w:color w:val="050505"/>
          <w:w w:val="105"/>
        </w:rPr>
        <w:t> is impossible.</w:t>
      </w:r>
      <w:r>
        <w:rPr>
          <w:color w:val="050505"/>
          <w:w w:val="105"/>
        </w:rPr>
        <w:t> And</w:t>
      </w:r>
      <w:r>
        <w:rPr>
          <w:color w:val="050505"/>
          <w:w w:val="105"/>
        </w:rPr>
        <w:t> if</w:t>
      </w:r>
      <w:r>
        <w:rPr>
          <w:color w:val="050505"/>
          <w:w w:val="105"/>
        </w:rPr>
        <w:t> we</w:t>
      </w:r>
      <w:r>
        <w:rPr>
          <w:color w:val="050505"/>
          <w:w w:val="105"/>
        </w:rPr>
        <w:t> have</w:t>
      </w:r>
      <w:r>
        <w:rPr>
          <w:color w:val="050505"/>
          <w:spacing w:val="40"/>
          <w:w w:val="105"/>
        </w:rPr>
        <w:t> </w:t>
      </w:r>
      <w:r>
        <w:rPr>
          <w:color w:val="050505"/>
          <w:w w:val="105"/>
        </w:rPr>
        <w:t>made</w:t>
      </w:r>
      <w:r>
        <w:rPr>
          <w:color w:val="050505"/>
          <w:w w:val="105"/>
        </w:rPr>
        <w:t> a</w:t>
      </w:r>
      <w:r>
        <w:rPr>
          <w:color w:val="050505"/>
          <w:w w:val="105"/>
        </w:rPr>
        <w:t> merely</w:t>
      </w:r>
      <w:r>
        <w:rPr>
          <w:color w:val="050505"/>
          <w:w w:val="105"/>
        </w:rPr>
        <w:t> finite number</w:t>
      </w:r>
      <w:r>
        <w:rPr>
          <w:color w:val="050505"/>
          <w:w w:val="105"/>
        </w:rPr>
        <w:t> of observations</w:t>
      </w:r>
      <w:r>
        <w:rPr>
          <w:color w:val="050505"/>
          <w:w w:val="105"/>
        </w:rPr>
        <w:t> our information</w:t>
      </w:r>
      <w:r>
        <w:rPr>
          <w:color w:val="050505"/>
          <w:w w:val="105"/>
        </w:rPr>
        <w:t> on</w:t>
      </w:r>
      <w:r>
        <w:rPr>
          <w:color w:val="050505"/>
          <w:w w:val="105"/>
        </w:rPr>
        <w:t> the</w:t>
      </w:r>
      <w:r>
        <w:rPr>
          <w:color w:val="050505"/>
          <w:w w:val="105"/>
        </w:rPr>
        <w:t> initial</w:t>
      </w:r>
      <w:r>
        <w:rPr>
          <w:color w:val="050505"/>
          <w:w w:val="105"/>
        </w:rPr>
        <w:t> state</w:t>
      </w:r>
      <w:r>
        <w:rPr>
          <w:color w:val="050505"/>
          <w:w w:val="105"/>
        </w:rPr>
        <w:t> must</w:t>
      </w:r>
      <w:r>
        <w:rPr>
          <w:color w:val="050505"/>
          <w:w w:val="105"/>
        </w:rPr>
        <w:t> consist</w:t>
      </w:r>
      <w:r>
        <w:rPr>
          <w:color w:val="050505"/>
          <w:w w:val="105"/>
        </w:rPr>
        <w:t> of</w:t>
      </w:r>
      <w:r>
        <w:rPr>
          <w:color w:val="050505"/>
          <w:w w:val="105"/>
        </w:rPr>
        <w:t> a</w:t>
      </w:r>
      <w:r>
        <w:rPr>
          <w:color w:val="050505"/>
          <w:spacing w:val="40"/>
          <w:w w:val="105"/>
        </w:rPr>
        <w:t> </w:t>
      </w:r>
      <w:r>
        <w:rPr>
          <w:color w:val="050505"/>
          <w:w w:val="105"/>
        </w:rPr>
        <w:t>finite</w:t>
      </w:r>
      <w:r>
        <w:rPr>
          <w:color w:val="050505"/>
          <w:w w:val="105"/>
        </w:rPr>
        <w:t> series</w:t>
      </w:r>
      <w:r>
        <w:rPr>
          <w:color w:val="050505"/>
          <w:w w:val="105"/>
        </w:rPr>
        <w:t> of</w:t>
      </w:r>
      <w:r>
        <w:rPr>
          <w:color w:val="050505"/>
          <w:w w:val="105"/>
        </w:rPr>
        <w:t> ayes and</w:t>
      </w:r>
      <w:r>
        <w:rPr>
          <w:color w:val="050505"/>
          <w:w w:val="105"/>
        </w:rPr>
        <w:t> noes.</w:t>
      </w:r>
      <w:r>
        <w:rPr>
          <w:color w:val="050505"/>
          <w:w w:val="105"/>
        </w:rPr>
        <w:t> In</w:t>
      </w:r>
      <w:r>
        <w:rPr>
          <w:color w:val="050505"/>
          <w:w w:val="105"/>
        </w:rPr>
        <w:t> writing, the series might</w:t>
      </w:r>
      <w:r>
        <w:rPr>
          <w:color w:val="050505"/>
          <w:spacing w:val="49"/>
          <w:w w:val="105"/>
        </w:rPr>
        <w:t> </w:t>
      </w:r>
      <w:r>
        <w:rPr>
          <w:color w:val="050505"/>
          <w:w w:val="105"/>
        </w:rPr>
        <w:t>be</w:t>
      </w:r>
      <w:r>
        <w:rPr>
          <w:color w:val="050505"/>
          <w:spacing w:val="23"/>
          <w:w w:val="105"/>
        </w:rPr>
        <w:t> </w:t>
      </w:r>
      <w:r>
        <w:rPr>
          <w:color w:val="050505"/>
          <w:w w:val="105"/>
        </w:rPr>
        <w:t>expressed</w:t>
      </w:r>
      <w:r>
        <w:rPr>
          <w:color w:val="050505"/>
          <w:spacing w:val="49"/>
          <w:w w:val="105"/>
        </w:rPr>
        <w:t> </w:t>
      </w:r>
      <w:r>
        <w:rPr>
          <w:color w:val="050505"/>
          <w:w w:val="105"/>
        </w:rPr>
        <w:t>as</w:t>
      </w:r>
      <w:r>
        <w:rPr>
          <w:color w:val="050505"/>
          <w:spacing w:val="22"/>
          <w:w w:val="105"/>
        </w:rPr>
        <w:t> </w:t>
      </w:r>
      <w:r>
        <w:rPr>
          <w:color w:val="050505"/>
          <w:w w:val="105"/>
        </w:rPr>
        <w:t>a</w:t>
      </w:r>
      <w:r>
        <w:rPr>
          <w:color w:val="050505"/>
          <w:spacing w:val="26"/>
          <w:w w:val="105"/>
        </w:rPr>
        <w:t> </w:t>
      </w:r>
      <w:r>
        <w:rPr>
          <w:color w:val="050505"/>
          <w:w w:val="105"/>
        </w:rPr>
        <w:t>succession</w:t>
      </w:r>
      <w:r>
        <w:rPr>
          <w:color w:val="050505"/>
          <w:spacing w:val="51"/>
          <w:w w:val="105"/>
        </w:rPr>
        <w:t> </w:t>
      </w:r>
      <w:r>
        <w:rPr>
          <w:color w:val="050505"/>
          <w:w w:val="105"/>
        </w:rPr>
        <w:t>of</w:t>
      </w:r>
      <w:r>
        <w:rPr>
          <w:color w:val="050505"/>
          <w:spacing w:val="40"/>
          <w:w w:val="105"/>
        </w:rPr>
        <w:t> </w:t>
      </w:r>
      <w:r>
        <w:rPr>
          <w:color w:val="050505"/>
          <w:w w:val="105"/>
        </w:rPr>
        <w:t>o's</w:t>
      </w:r>
      <w:r>
        <w:rPr>
          <w:color w:val="050505"/>
          <w:spacing w:val="61"/>
          <w:w w:val="105"/>
        </w:rPr>
        <w:t> </w:t>
      </w:r>
      <w:r>
        <w:rPr>
          <w:color w:val="050505"/>
          <w:w w:val="105"/>
        </w:rPr>
        <w:t>and</w:t>
      </w:r>
      <w:r>
        <w:rPr>
          <w:color w:val="050505"/>
          <w:spacing w:val="57"/>
          <w:w w:val="105"/>
        </w:rPr>
        <w:t> </w:t>
      </w:r>
      <w:r>
        <w:rPr>
          <w:color w:val="050505"/>
          <w:spacing w:val="-4"/>
          <w:w w:val="105"/>
        </w:rPr>
        <w:t>I's:</w:t>
      </w:r>
    </w:p>
    <w:p>
      <w:pPr>
        <w:spacing w:before="184"/>
        <w:ind w:left="1732" w:right="0" w:firstLine="0"/>
        <w:jc w:val="left"/>
        <w:rPr>
          <w:rFonts w:ascii="Courier New"/>
          <w:b/>
          <w:sz w:val="18"/>
        </w:rPr>
      </w:pPr>
      <w:r>
        <w:rPr>
          <w:rFonts w:ascii="Courier New"/>
          <w:b/>
          <w:color w:val="050505"/>
          <w:w w:val="110"/>
          <w:sz w:val="18"/>
        </w:rPr>
        <w:t>OOIOIIIIO</w:t>
      </w:r>
      <w:r>
        <w:rPr>
          <w:rFonts w:ascii="Courier New"/>
          <w:b/>
          <w:color w:val="050505"/>
          <w:spacing w:val="-62"/>
          <w:w w:val="110"/>
          <w:sz w:val="18"/>
        </w:rPr>
        <w:t> </w:t>
      </w:r>
      <w:r>
        <w:rPr>
          <w:rFonts w:ascii="Courier New"/>
          <w:b/>
          <w:color w:val="050505"/>
          <w:w w:val="110"/>
          <w:sz w:val="18"/>
        </w:rPr>
        <w:t>...</w:t>
      </w:r>
      <w:r>
        <w:rPr>
          <w:rFonts w:ascii="Courier New"/>
          <w:b/>
          <w:color w:val="050505"/>
          <w:spacing w:val="-86"/>
          <w:w w:val="110"/>
          <w:sz w:val="18"/>
        </w:rPr>
        <w:t> </w:t>
      </w:r>
      <w:r>
        <w:rPr>
          <w:rFonts w:ascii="Courier New"/>
          <w:b/>
          <w:color w:val="050505"/>
          <w:spacing w:val="-2"/>
          <w:w w:val="110"/>
          <w:sz w:val="18"/>
        </w:rPr>
        <w:t>OIIOIOOOOI</w:t>
      </w:r>
    </w:p>
    <w:p>
      <w:pPr>
        <w:pStyle w:val="BodyText"/>
        <w:spacing w:line="247" w:lineRule="auto" w:before="188"/>
        <w:ind w:left="279" w:right="248" w:firstLine="63"/>
        <w:jc w:val="right"/>
      </w:pPr>
      <w:r>
        <w:rPr>
          <w:color w:val="050505"/>
          <w:w w:val="105"/>
        </w:rPr>
        <w:t>It</w:t>
      </w:r>
      <w:r>
        <w:rPr>
          <w:color w:val="050505"/>
          <w:spacing w:val="40"/>
          <w:w w:val="105"/>
        </w:rPr>
        <w:t> </w:t>
      </w:r>
      <w:r>
        <w:rPr>
          <w:color w:val="050505"/>
          <w:w w:val="105"/>
        </w:rPr>
        <w:t>is</w:t>
      </w:r>
      <w:r>
        <w:rPr>
          <w:color w:val="050505"/>
          <w:spacing w:val="40"/>
          <w:w w:val="105"/>
        </w:rPr>
        <w:t> </w:t>
      </w:r>
      <w:r>
        <w:rPr>
          <w:color w:val="050505"/>
          <w:w w:val="105"/>
        </w:rPr>
        <w:t>possible</w:t>
      </w:r>
      <w:r>
        <w:rPr>
          <w:color w:val="050505"/>
          <w:spacing w:val="40"/>
          <w:w w:val="105"/>
        </w:rPr>
        <w:t> </w:t>
      </w:r>
      <w:r>
        <w:rPr>
          <w:color w:val="050505"/>
          <w:w w:val="105"/>
        </w:rPr>
        <w:t>that</w:t>
      </w:r>
      <w:r>
        <w:rPr>
          <w:color w:val="050505"/>
          <w:spacing w:val="40"/>
          <w:w w:val="105"/>
        </w:rPr>
        <w:t> </w:t>
      </w:r>
      <w:r>
        <w:rPr>
          <w:color w:val="050505"/>
          <w:w w:val="105"/>
        </w:rPr>
        <w:t>a</w:t>
      </w:r>
      <w:r>
        <w:rPr>
          <w:color w:val="050505"/>
          <w:spacing w:val="40"/>
          <w:w w:val="105"/>
        </w:rPr>
        <w:t> </w:t>
      </w:r>
      <w:r>
        <w:rPr>
          <w:color w:val="050505"/>
          <w:w w:val="105"/>
        </w:rPr>
        <w:t>physical</w:t>
      </w:r>
      <w:r>
        <w:rPr>
          <w:color w:val="050505"/>
          <w:spacing w:val="40"/>
          <w:w w:val="105"/>
        </w:rPr>
        <w:t> </w:t>
      </w:r>
      <w:r>
        <w:rPr>
          <w:color w:val="050505"/>
          <w:w w:val="105"/>
        </w:rPr>
        <w:t>system</w:t>
      </w:r>
      <w:r>
        <w:rPr>
          <w:color w:val="050505"/>
          <w:spacing w:val="40"/>
          <w:w w:val="105"/>
        </w:rPr>
        <w:t> </w:t>
      </w:r>
      <w:r>
        <w:rPr>
          <w:color w:val="050505"/>
          <w:w w:val="105"/>
        </w:rPr>
        <w:t>might</w:t>
      </w:r>
      <w:r>
        <w:rPr>
          <w:color w:val="050505"/>
          <w:spacing w:val="40"/>
          <w:w w:val="105"/>
        </w:rPr>
        <w:t> </w:t>
      </w:r>
      <w:r>
        <w:rPr>
          <w:color w:val="050505"/>
          <w:w w:val="105"/>
        </w:rPr>
        <w:t>be</w:t>
      </w:r>
      <w:r>
        <w:rPr>
          <w:color w:val="050505"/>
          <w:spacing w:val="40"/>
          <w:w w:val="105"/>
        </w:rPr>
        <w:t> </w:t>
      </w:r>
      <w:r>
        <w:rPr>
          <w:color w:val="050505"/>
          <w:w w:val="105"/>
        </w:rPr>
        <w:t>so simple</w:t>
      </w:r>
      <w:r>
        <w:rPr>
          <w:color w:val="050505"/>
          <w:spacing w:val="40"/>
          <w:w w:val="105"/>
        </w:rPr>
        <w:t> </w:t>
      </w:r>
      <w:r>
        <w:rPr>
          <w:color w:val="050505"/>
          <w:w w:val="105"/>
        </w:rPr>
        <w:t>that</w:t>
      </w:r>
      <w:r>
        <w:rPr>
          <w:color w:val="050505"/>
          <w:spacing w:val="40"/>
          <w:w w:val="105"/>
        </w:rPr>
        <w:t> </w:t>
      </w:r>
      <w:r>
        <w:rPr>
          <w:color w:val="050505"/>
          <w:w w:val="105"/>
        </w:rPr>
        <w:t>this</w:t>
      </w:r>
      <w:r>
        <w:rPr>
          <w:color w:val="050505"/>
          <w:spacing w:val="40"/>
          <w:w w:val="105"/>
        </w:rPr>
        <w:t> </w:t>
      </w:r>
      <w:r>
        <w:rPr>
          <w:color w:val="050505"/>
          <w:w w:val="105"/>
        </w:rPr>
        <w:t>meagre</w:t>
      </w:r>
      <w:r>
        <w:rPr>
          <w:color w:val="050505"/>
          <w:spacing w:val="40"/>
          <w:w w:val="105"/>
        </w:rPr>
        <w:t> </w:t>
      </w:r>
      <w:r>
        <w:rPr>
          <w:color w:val="050505"/>
          <w:w w:val="105"/>
        </w:rPr>
        <w:t>information</w:t>
      </w:r>
      <w:r>
        <w:rPr>
          <w:color w:val="050505"/>
          <w:spacing w:val="40"/>
          <w:w w:val="105"/>
        </w:rPr>
        <w:t> </w:t>
      </w:r>
      <w:r>
        <w:rPr>
          <w:color w:val="050505"/>
          <w:w w:val="105"/>
        </w:rPr>
        <w:t>would</w:t>
      </w:r>
      <w:r>
        <w:rPr>
          <w:color w:val="050505"/>
          <w:spacing w:val="40"/>
          <w:w w:val="105"/>
        </w:rPr>
        <w:t> </w:t>
      </w:r>
      <w:r>
        <w:rPr>
          <w:color w:val="050505"/>
          <w:w w:val="105"/>
        </w:rPr>
        <w:t>suffice to</w:t>
      </w:r>
      <w:r>
        <w:rPr>
          <w:color w:val="050505"/>
          <w:spacing w:val="40"/>
          <w:w w:val="105"/>
        </w:rPr>
        <w:t> </w:t>
      </w:r>
      <w:r>
        <w:rPr>
          <w:color w:val="050505"/>
          <w:w w:val="105"/>
        </w:rPr>
        <w:t>settle</w:t>
      </w:r>
      <w:r>
        <w:rPr>
          <w:color w:val="050505"/>
          <w:spacing w:val="40"/>
          <w:w w:val="105"/>
        </w:rPr>
        <w:t> </w:t>
      </w:r>
      <w:r>
        <w:rPr>
          <w:color w:val="050505"/>
          <w:w w:val="105"/>
        </w:rPr>
        <w:t>its</w:t>
      </w:r>
      <w:r>
        <w:rPr>
          <w:color w:val="050505"/>
          <w:spacing w:val="32"/>
          <w:w w:val="105"/>
        </w:rPr>
        <w:t> </w:t>
      </w:r>
      <w:r>
        <w:rPr>
          <w:color w:val="050505"/>
          <w:w w:val="105"/>
        </w:rPr>
        <w:t>fate:</w:t>
      </w:r>
      <w:r>
        <w:rPr>
          <w:color w:val="050505"/>
          <w:spacing w:val="37"/>
          <w:w w:val="105"/>
        </w:rPr>
        <w:t> </w:t>
      </w:r>
      <w:r>
        <w:rPr>
          <w:color w:val="050505"/>
          <w:w w:val="105"/>
        </w:rPr>
        <w:t>in</w:t>
      </w:r>
      <w:r>
        <w:rPr>
          <w:color w:val="050505"/>
          <w:spacing w:val="40"/>
          <w:w w:val="105"/>
        </w:rPr>
        <w:t> </w:t>
      </w:r>
      <w:r>
        <w:rPr>
          <w:color w:val="050505"/>
          <w:w w:val="105"/>
        </w:rPr>
        <w:t>that</w:t>
      </w:r>
      <w:r>
        <w:rPr>
          <w:color w:val="050505"/>
          <w:spacing w:val="40"/>
          <w:w w:val="105"/>
        </w:rPr>
        <w:t> </w:t>
      </w:r>
      <w:r>
        <w:rPr>
          <w:color w:val="050505"/>
          <w:w w:val="105"/>
        </w:rPr>
        <w:t>case</w:t>
      </w:r>
      <w:r>
        <w:rPr>
          <w:color w:val="050505"/>
          <w:spacing w:val="40"/>
          <w:w w:val="105"/>
        </w:rPr>
        <w:t> </w:t>
      </w:r>
      <w:r>
        <w:rPr>
          <w:color w:val="050505"/>
          <w:w w:val="105"/>
        </w:rPr>
        <w:t>nature</w:t>
      </w:r>
      <w:r>
        <w:rPr>
          <w:color w:val="050505"/>
          <w:spacing w:val="40"/>
          <w:w w:val="105"/>
        </w:rPr>
        <w:t> </w:t>
      </w:r>
      <w:r>
        <w:rPr>
          <w:color w:val="050505"/>
          <w:w w:val="105"/>
        </w:rPr>
        <w:t>would</w:t>
      </w:r>
      <w:r>
        <w:rPr>
          <w:color w:val="050505"/>
          <w:spacing w:val="40"/>
          <w:w w:val="105"/>
        </w:rPr>
        <w:t> </w:t>
      </w:r>
      <w:r>
        <w:rPr>
          <w:color w:val="050505"/>
          <w:w w:val="105"/>
        </w:rPr>
        <w:t>not</w:t>
      </w:r>
      <w:r>
        <w:rPr>
          <w:color w:val="050505"/>
          <w:spacing w:val="40"/>
          <w:w w:val="105"/>
        </w:rPr>
        <w:t> </w:t>
      </w:r>
      <w:r>
        <w:rPr>
          <w:color w:val="050505"/>
          <w:w w:val="105"/>
        </w:rPr>
        <w:t>be more</w:t>
      </w:r>
      <w:r>
        <w:rPr>
          <w:color w:val="050505"/>
          <w:w w:val="105"/>
        </w:rPr>
        <w:t> complicated</w:t>
      </w:r>
      <w:r>
        <w:rPr>
          <w:color w:val="050505"/>
          <w:spacing w:val="40"/>
          <w:w w:val="105"/>
        </w:rPr>
        <w:t> </w:t>
      </w:r>
      <w:r>
        <w:rPr>
          <w:color w:val="050505"/>
          <w:w w:val="105"/>
        </w:rPr>
        <w:t>than</w:t>
      </w:r>
      <w:r>
        <w:rPr>
          <w:color w:val="050505"/>
          <w:w w:val="105"/>
        </w:rPr>
        <w:t> a</w:t>
      </w:r>
      <w:r>
        <w:rPr>
          <w:color w:val="050505"/>
          <w:w w:val="105"/>
        </w:rPr>
        <w:t> game</w:t>
      </w:r>
      <w:r>
        <w:rPr>
          <w:color w:val="050505"/>
          <w:spacing w:val="40"/>
          <w:w w:val="105"/>
        </w:rPr>
        <w:t> </w:t>
      </w:r>
      <w:r>
        <w:rPr>
          <w:color w:val="050505"/>
          <w:w w:val="105"/>
        </w:rPr>
        <w:t>of</w:t>
      </w:r>
      <w:r>
        <w:rPr>
          <w:color w:val="050505"/>
          <w:spacing w:val="40"/>
          <w:w w:val="105"/>
        </w:rPr>
        <w:t> </w:t>
      </w:r>
      <w:r>
        <w:rPr>
          <w:color w:val="050505"/>
          <w:w w:val="105"/>
        </w:rPr>
        <w:t>chess.</w:t>
      </w:r>
      <w:r>
        <w:rPr>
          <w:color w:val="050505"/>
          <w:w w:val="105"/>
        </w:rPr>
        <w:t> To</w:t>
      </w:r>
      <w:r>
        <w:rPr>
          <w:color w:val="050505"/>
          <w:spacing w:val="40"/>
          <w:w w:val="105"/>
        </w:rPr>
        <w:t> </w:t>
      </w:r>
      <w:r>
        <w:rPr>
          <w:color w:val="050505"/>
          <w:w w:val="105"/>
        </w:rPr>
        <w:t>deter­ mine</w:t>
      </w:r>
      <w:r>
        <w:rPr>
          <w:color w:val="050505"/>
          <w:spacing w:val="40"/>
          <w:w w:val="105"/>
        </w:rPr>
        <w:t> </w:t>
      </w:r>
      <w:r>
        <w:rPr>
          <w:color w:val="050505"/>
          <w:w w:val="105"/>
        </w:rPr>
        <w:t>the</w:t>
      </w:r>
      <w:r>
        <w:rPr>
          <w:color w:val="050505"/>
          <w:spacing w:val="40"/>
          <w:w w:val="105"/>
        </w:rPr>
        <w:t> </w:t>
      </w:r>
      <w:r>
        <w:rPr>
          <w:color w:val="050505"/>
          <w:w w:val="105"/>
        </w:rPr>
        <w:t>position</w:t>
      </w:r>
      <w:r>
        <w:rPr>
          <w:color w:val="050505"/>
          <w:spacing w:val="40"/>
          <w:w w:val="105"/>
        </w:rPr>
        <w:t> </w:t>
      </w:r>
      <w:r>
        <w:rPr>
          <w:color w:val="050505"/>
          <w:w w:val="105"/>
        </w:rPr>
        <w:t>of</w:t>
      </w:r>
      <w:r>
        <w:rPr>
          <w:color w:val="050505"/>
          <w:spacing w:val="40"/>
          <w:w w:val="105"/>
        </w:rPr>
        <w:t> </w:t>
      </w:r>
      <w:r>
        <w:rPr>
          <w:color w:val="050505"/>
          <w:w w:val="105"/>
        </w:rPr>
        <w:t>a</w:t>
      </w:r>
      <w:r>
        <w:rPr>
          <w:color w:val="050505"/>
          <w:spacing w:val="40"/>
          <w:w w:val="105"/>
        </w:rPr>
        <w:t> </w:t>
      </w:r>
      <w:r>
        <w:rPr>
          <w:color w:val="050505"/>
          <w:w w:val="105"/>
        </w:rPr>
        <w:t>game</w:t>
      </w:r>
      <w:r>
        <w:rPr>
          <w:color w:val="050505"/>
          <w:spacing w:val="40"/>
          <w:w w:val="105"/>
        </w:rPr>
        <w:t> </w:t>
      </w:r>
      <w:r>
        <w:rPr>
          <w:color w:val="050505"/>
          <w:w w:val="105"/>
        </w:rPr>
        <w:t>of</w:t>
      </w:r>
      <w:r>
        <w:rPr>
          <w:color w:val="050505"/>
          <w:spacing w:val="40"/>
          <w:w w:val="105"/>
        </w:rPr>
        <w:t> </w:t>
      </w:r>
      <w:r>
        <w:rPr>
          <w:color w:val="050505"/>
          <w:w w:val="105"/>
        </w:rPr>
        <w:t>chess,</w:t>
      </w:r>
      <w:r>
        <w:rPr>
          <w:color w:val="050505"/>
          <w:spacing w:val="40"/>
          <w:w w:val="105"/>
        </w:rPr>
        <w:t> </w:t>
      </w:r>
      <w:r>
        <w:rPr>
          <w:color w:val="050505"/>
          <w:w w:val="105"/>
        </w:rPr>
        <w:t>thirty-three facts suffice.</w:t>
      </w:r>
      <w:r>
        <w:rPr>
          <w:color w:val="050505"/>
          <w:spacing w:val="31"/>
          <w:w w:val="105"/>
        </w:rPr>
        <w:t> </w:t>
      </w:r>
      <w:r>
        <w:rPr>
          <w:color w:val="050505"/>
          <w:w w:val="105"/>
        </w:rPr>
        <w:t>If</w:t>
      </w:r>
      <w:r>
        <w:rPr>
          <w:color w:val="050505"/>
          <w:w w:val="105"/>
        </w:rPr>
        <w:t> I know of</w:t>
      </w:r>
      <w:r>
        <w:rPr>
          <w:color w:val="050505"/>
          <w:spacing w:val="32"/>
          <w:w w:val="105"/>
        </w:rPr>
        <w:t> </w:t>
      </w:r>
      <w:r>
        <w:rPr>
          <w:color w:val="050505"/>
          <w:w w:val="105"/>
        </w:rPr>
        <w:t>every</w:t>
      </w:r>
      <w:r>
        <w:rPr>
          <w:color w:val="050505"/>
          <w:spacing w:val="35"/>
          <w:w w:val="105"/>
        </w:rPr>
        <w:t> </w:t>
      </w:r>
      <w:r>
        <w:rPr>
          <w:color w:val="050505"/>
          <w:w w:val="105"/>
        </w:rPr>
        <w:t>piece where it is or whether</w:t>
      </w:r>
      <w:r>
        <w:rPr>
          <w:color w:val="050505"/>
          <w:spacing w:val="40"/>
          <w:w w:val="105"/>
        </w:rPr>
        <w:t> </w:t>
      </w:r>
      <w:r>
        <w:rPr>
          <w:color w:val="050505"/>
          <w:w w:val="105"/>
        </w:rPr>
        <w:t>it</w:t>
      </w:r>
      <w:r>
        <w:rPr>
          <w:color w:val="050505"/>
          <w:spacing w:val="40"/>
          <w:w w:val="105"/>
        </w:rPr>
        <w:t> </w:t>
      </w:r>
      <w:r>
        <w:rPr>
          <w:color w:val="050505"/>
          <w:w w:val="105"/>
        </w:rPr>
        <w:t>has</w:t>
      </w:r>
      <w:r>
        <w:rPr>
          <w:color w:val="050505"/>
          <w:spacing w:val="40"/>
          <w:w w:val="105"/>
        </w:rPr>
        <w:t> </w:t>
      </w:r>
      <w:r>
        <w:rPr>
          <w:color w:val="050505"/>
          <w:w w:val="105"/>
        </w:rPr>
        <w:t>been</w:t>
      </w:r>
      <w:r>
        <w:rPr>
          <w:color w:val="050505"/>
          <w:spacing w:val="40"/>
          <w:w w:val="105"/>
        </w:rPr>
        <w:t> </w:t>
      </w:r>
      <w:r>
        <w:rPr>
          <w:color w:val="050505"/>
          <w:w w:val="105"/>
        </w:rPr>
        <w:t>taken,</w:t>
      </w:r>
      <w:r>
        <w:rPr>
          <w:color w:val="050505"/>
          <w:spacing w:val="40"/>
          <w:w w:val="105"/>
        </w:rPr>
        <w:t> </w:t>
      </w:r>
      <w:r>
        <w:rPr>
          <w:color w:val="050505"/>
          <w:w w:val="105"/>
        </w:rPr>
        <w:t>and</w:t>
      </w:r>
      <w:r>
        <w:rPr>
          <w:color w:val="050505"/>
          <w:spacing w:val="40"/>
          <w:w w:val="105"/>
        </w:rPr>
        <w:t> </w:t>
      </w:r>
      <w:r>
        <w:rPr>
          <w:color w:val="050505"/>
          <w:w w:val="105"/>
        </w:rPr>
        <w:t>if</w:t>
      </w:r>
      <w:r>
        <w:rPr>
          <w:color w:val="050505"/>
          <w:spacing w:val="80"/>
          <w:w w:val="105"/>
        </w:rPr>
        <w:t> </w:t>
      </w:r>
      <w:r>
        <w:rPr>
          <w:color w:val="050505"/>
          <w:w w:val="105"/>
        </w:rPr>
        <w:t>I</w:t>
      </w:r>
      <w:r>
        <w:rPr>
          <w:color w:val="050505"/>
          <w:spacing w:val="80"/>
          <w:w w:val="105"/>
        </w:rPr>
        <w:t> </w:t>
      </w:r>
      <w:r>
        <w:rPr>
          <w:color w:val="050505"/>
          <w:w w:val="105"/>
        </w:rPr>
        <w:t>know</w:t>
      </w:r>
      <w:r>
        <w:rPr>
          <w:color w:val="050505"/>
          <w:spacing w:val="40"/>
          <w:w w:val="105"/>
        </w:rPr>
        <w:t> </w:t>
      </w:r>
      <w:r>
        <w:rPr>
          <w:color w:val="050505"/>
          <w:w w:val="105"/>
        </w:rPr>
        <w:t>whose move</w:t>
      </w:r>
      <w:r>
        <w:rPr>
          <w:color w:val="050505"/>
          <w:w w:val="105"/>
        </w:rPr>
        <w:t> it</w:t>
      </w:r>
      <w:r>
        <w:rPr>
          <w:color w:val="050505"/>
          <w:spacing w:val="40"/>
          <w:w w:val="105"/>
        </w:rPr>
        <w:t> </w:t>
      </w:r>
      <w:r>
        <w:rPr>
          <w:color w:val="050505"/>
          <w:w w:val="105"/>
        </w:rPr>
        <w:t>is, then</w:t>
      </w:r>
      <w:r>
        <w:rPr>
          <w:color w:val="050505"/>
          <w:spacing w:val="40"/>
          <w:w w:val="105"/>
        </w:rPr>
        <w:t> </w:t>
      </w:r>
      <w:r>
        <w:rPr>
          <w:color w:val="050505"/>
          <w:w w:val="105"/>
        </w:rPr>
        <w:t>I</w:t>
      </w:r>
      <w:r>
        <w:rPr>
          <w:color w:val="050505"/>
          <w:spacing w:val="39"/>
          <w:w w:val="105"/>
        </w:rPr>
        <w:t> </w:t>
      </w:r>
      <w:r>
        <w:rPr>
          <w:color w:val="050505"/>
          <w:w w:val="105"/>
        </w:rPr>
        <w:t>know</w:t>
      </w:r>
      <w:r>
        <w:rPr>
          <w:color w:val="050505"/>
          <w:spacing w:val="40"/>
          <w:w w:val="105"/>
        </w:rPr>
        <w:t> </w:t>
      </w:r>
      <w:r>
        <w:rPr>
          <w:color w:val="050505"/>
          <w:w w:val="105"/>
        </w:rPr>
        <w:t>the</w:t>
      </w:r>
      <w:r>
        <w:rPr>
          <w:color w:val="050505"/>
          <w:spacing w:val="40"/>
          <w:w w:val="105"/>
        </w:rPr>
        <w:t> </w:t>
      </w:r>
      <w:r>
        <w:rPr>
          <w:color w:val="050505"/>
          <w:w w:val="105"/>
        </w:rPr>
        <w:t>position</w:t>
      </w:r>
      <w:r>
        <w:rPr>
          <w:color w:val="050505"/>
          <w:spacing w:val="40"/>
          <w:w w:val="105"/>
        </w:rPr>
        <w:t> </w:t>
      </w:r>
      <w:r>
        <w:rPr>
          <w:color w:val="050505"/>
          <w:w w:val="105"/>
        </w:rPr>
        <w:t>of</w:t>
      </w:r>
      <w:r>
        <w:rPr>
          <w:color w:val="050505"/>
          <w:spacing w:val="40"/>
          <w:w w:val="105"/>
        </w:rPr>
        <w:t> </w:t>
      </w:r>
      <w:r>
        <w:rPr>
          <w:color w:val="050505"/>
          <w:w w:val="105"/>
        </w:rPr>
        <w:t>the</w:t>
      </w:r>
      <w:r>
        <w:rPr>
          <w:color w:val="050505"/>
          <w:spacing w:val="80"/>
          <w:w w:val="105"/>
        </w:rPr>
        <w:t> </w:t>
      </w:r>
      <w:r>
        <w:rPr>
          <w:color w:val="050505"/>
          <w:w w:val="105"/>
        </w:rPr>
        <w:t>game, and a super-player</w:t>
      </w:r>
      <w:r>
        <w:rPr>
          <w:color w:val="050505"/>
          <w:spacing w:val="40"/>
          <w:w w:val="105"/>
        </w:rPr>
        <w:t> </w:t>
      </w:r>
      <w:r>
        <w:rPr>
          <w:color w:val="050505"/>
          <w:w w:val="105"/>
        </w:rPr>
        <w:t>would</w:t>
      </w:r>
      <w:r>
        <w:rPr>
          <w:color w:val="050505"/>
          <w:spacing w:val="40"/>
          <w:w w:val="105"/>
        </w:rPr>
        <w:t> </w:t>
      </w:r>
      <w:r>
        <w:rPr>
          <w:color w:val="050505"/>
          <w:w w:val="105"/>
        </w:rPr>
        <w:t>be</w:t>
      </w:r>
      <w:r>
        <w:rPr>
          <w:color w:val="050505"/>
          <w:spacing w:val="-7"/>
          <w:w w:val="105"/>
        </w:rPr>
        <w:t> </w:t>
      </w:r>
      <w:r>
        <w:rPr>
          <w:color w:val="050505"/>
          <w:w w:val="105"/>
        </w:rPr>
        <w:t>able</w:t>
      </w:r>
      <w:r>
        <w:rPr>
          <w:color w:val="050505"/>
          <w:spacing w:val="40"/>
          <w:w w:val="105"/>
        </w:rPr>
        <w:t> </w:t>
      </w:r>
      <w:r>
        <w:rPr>
          <w:color w:val="050505"/>
          <w:w w:val="105"/>
        </w:rPr>
        <w:t>to state definitely whether</w:t>
      </w:r>
      <w:r>
        <w:rPr>
          <w:color w:val="050505"/>
          <w:spacing w:val="40"/>
          <w:w w:val="105"/>
        </w:rPr>
        <w:t> </w:t>
      </w:r>
      <w:r>
        <w:rPr>
          <w:color w:val="050505"/>
          <w:w w:val="105"/>
        </w:rPr>
        <w:t>White</w:t>
      </w:r>
      <w:r>
        <w:rPr>
          <w:color w:val="050505"/>
          <w:spacing w:val="40"/>
          <w:w w:val="105"/>
        </w:rPr>
        <w:t> </w:t>
      </w:r>
      <w:r>
        <w:rPr>
          <w:color w:val="050505"/>
          <w:w w:val="105"/>
        </w:rPr>
        <w:t>could</w:t>
      </w:r>
      <w:r>
        <w:rPr>
          <w:color w:val="050505"/>
          <w:spacing w:val="40"/>
          <w:w w:val="105"/>
        </w:rPr>
        <w:t> </w:t>
      </w:r>
      <w:r>
        <w:rPr>
          <w:color w:val="050505"/>
          <w:w w:val="105"/>
        </w:rPr>
        <w:t>force</w:t>
      </w:r>
      <w:r>
        <w:rPr>
          <w:color w:val="050505"/>
          <w:spacing w:val="40"/>
          <w:w w:val="105"/>
        </w:rPr>
        <w:t> </w:t>
      </w:r>
      <w:r>
        <w:rPr>
          <w:color w:val="050505"/>
          <w:w w:val="105"/>
        </w:rPr>
        <w:t>a</w:t>
      </w:r>
      <w:r>
        <w:rPr>
          <w:color w:val="050505"/>
          <w:spacing w:val="40"/>
          <w:w w:val="105"/>
        </w:rPr>
        <w:t> </w:t>
      </w:r>
      <w:r>
        <w:rPr>
          <w:color w:val="050505"/>
          <w:w w:val="105"/>
        </w:rPr>
        <w:t>win</w:t>
      </w:r>
      <w:r>
        <w:rPr>
          <w:color w:val="050505"/>
          <w:spacing w:val="40"/>
          <w:w w:val="105"/>
        </w:rPr>
        <w:t> </w:t>
      </w:r>
      <w:r>
        <w:rPr>
          <w:color w:val="050505"/>
          <w:w w:val="105"/>
        </w:rPr>
        <w:t>by</w:t>
      </w:r>
      <w:r>
        <w:rPr>
          <w:color w:val="050505"/>
          <w:spacing w:val="40"/>
          <w:w w:val="105"/>
        </w:rPr>
        <w:t> </w:t>
      </w:r>
      <w:r>
        <w:rPr>
          <w:color w:val="050505"/>
          <w:w w:val="105"/>
        </w:rPr>
        <w:t>playing</w:t>
      </w:r>
      <w:r>
        <w:rPr>
          <w:color w:val="050505"/>
          <w:spacing w:val="40"/>
          <w:w w:val="105"/>
        </w:rPr>
        <w:t> </w:t>
      </w:r>
      <w:r>
        <w:rPr>
          <w:color w:val="050505"/>
          <w:w w:val="105"/>
        </w:rPr>
        <w:t>cor­ rectly</w:t>
      </w:r>
      <w:r>
        <w:rPr>
          <w:color w:val="050505"/>
          <w:spacing w:val="40"/>
          <w:w w:val="105"/>
        </w:rPr>
        <w:t> </w:t>
      </w:r>
      <w:r>
        <w:rPr>
          <w:color w:val="050505"/>
          <w:w w:val="105"/>
        </w:rPr>
        <w:t>or</w:t>
      </w:r>
      <w:r>
        <w:rPr>
          <w:color w:val="050505"/>
          <w:spacing w:val="40"/>
          <w:w w:val="105"/>
        </w:rPr>
        <w:t> </w:t>
      </w:r>
      <w:r>
        <w:rPr>
          <w:color w:val="050505"/>
          <w:w w:val="105"/>
        </w:rPr>
        <w:t>whether</w:t>
      </w:r>
      <w:r>
        <w:rPr>
          <w:color w:val="050505"/>
          <w:spacing w:val="80"/>
          <w:w w:val="105"/>
        </w:rPr>
        <w:t> </w:t>
      </w:r>
      <w:r>
        <w:rPr>
          <w:color w:val="050505"/>
          <w:w w:val="105"/>
        </w:rPr>
        <w:t>he</w:t>
      </w:r>
      <w:r>
        <w:rPr>
          <w:color w:val="050505"/>
          <w:spacing w:val="40"/>
          <w:w w:val="105"/>
        </w:rPr>
        <w:t> </w:t>
      </w:r>
      <w:r>
        <w:rPr>
          <w:color w:val="050505"/>
          <w:w w:val="105"/>
        </w:rPr>
        <w:t>could</w:t>
      </w:r>
      <w:r>
        <w:rPr>
          <w:color w:val="050505"/>
          <w:spacing w:val="40"/>
          <w:w w:val="105"/>
        </w:rPr>
        <w:t> </w:t>
      </w:r>
      <w:r>
        <w:rPr>
          <w:color w:val="050505"/>
          <w:w w:val="105"/>
        </w:rPr>
        <w:t>only</w:t>
      </w:r>
      <w:r>
        <w:rPr>
          <w:color w:val="050505"/>
          <w:spacing w:val="40"/>
          <w:w w:val="105"/>
        </w:rPr>
        <w:t> </w:t>
      </w:r>
      <w:r>
        <w:rPr>
          <w:color w:val="050505"/>
          <w:w w:val="105"/>
        </w:rPr>
        <w:t>force</w:t>
      </w:r>
      <w:r>
        <w:rPr>
          <w:color w:val="050505"/>
          <w:spacing w:val="40"/>
          <w:w w:val="105"/>
        </w:rPr>
        <w:t> </w:t>
      </w:r>
      <w:r>
        <w:rPr>
          <w:color w:val="050505"/>
          <w:w w:val="105"/>
        </w:rPr>
        <w:t>a</w:t>
      </w:r>
      <w:r>
        <w:rPr>
          <w:color w:val="050505"/>
          <w:spacing w:val="40"/>
          <w:w w:val="105"/>
        </w:rPr>
        <w:t> </w:t>
      </w:r>
      <w:r>
        <w:rPr>
          <w:color w:val="050505"/>
          <w:w w:val="105"/>
        </w:rPr>
        <w:t>draw</w:t>
      </w:r>
      <w:r>
        <w:rPr>
          <w:color w:val="050505"/>
          <w:spacing w:val="40"/>
          <w:w w:val="105"/>
        </w:rPr>
        <w:t> </w:t>
      </w:r>
      <w:r>
        <w:rPr>
          <w:color w:val="050505"/>
          <w:w w:val="105"/>
        </w:rPr>
        <w:t>or whether, if</w:t>
      </w:r>
      <w:r>
        <w:rPr>
          <w:color w:val="050505"/>
          <w:spacing w:val="40"/>
          <w:w w:val="105"/>
        </w:rPr>
        <w:t> </w:t>
      </w:r>
      <w:r>
        <w:rPr>
          <w:color w:val="050505"/>
          <w:w w:val="105"/>
        </w:rPr>
        <w:t>Black</w:t>
      </w:r>
      <w:r>
        <w:rPr>
          <w:color w:val="050505"/>
          <w:spacing w:val="38"/>
          <w:w w:val="105"/>
        </w:rPr>
        <w:t> </w:t>
      </w:r>
      <w:r>
        <w:rPr>
          <w:color w:val="050505"/>
          <w:w w:val="105"/>
        </w:rPr>
        <w:t>plays</w:t>
      </w:r>
      <w:r>
        <w:rPr>
          <w:color w:val="050505"/>
          <w:w w:val="105"/>
        </w:rPr>
        <w:t> correctly,</w:t>
      </w:r>
      <w:r>
        <w:rPr>
          <w:color w:val="050505"/>
          <w:spacing w:val="40"/>
          <w:w w:val="105"/>
        </w:rPr>
        <w:t> </w:t>
      </w:r>
      <w:r>
        <w:rPr>
          <w:color w:val="050505"/>
          <w:w w:val="105"/>
        </w:rPr>
        <w:t>White</w:t>
      </w:r>
      <w:r>
        <w:rPr>
          <w:color w:val="050505"/>
          <w:spacing w:val="40"/>
          <w:w w:val="105"/>
        </w:rPr>
        <w:t> </w:t>
      </w:r>
      <w:r>
        <w:rPr>
          <w:color w:val="050505"/>
          <w:w w:val="105"/>
        </w:rPr>
        <w:t>must</w:t>
      </w:r>
      <w:r>
        <w:rPr>
          <w:color w:val="050505"/>
          <w:spacing w:val="35"/>
          <w:w w:val="105"/>
        </w:rPr>
        <w:t> </w:t>
      </w:r>
      <w:r>
        <w:rPr>
          <w:color w:val="050505"/>
          <w:w w:val="105"/>
        </w:rPr>
        <w:t>lose. If</w:t>
      </w:r>
      <w:r>
        <w:rPr>
          <w:color w:val="050505"/>
          <w:spacing w:val="40"/>
          <w:w w:val="105"/>
        </w:rPr>
        <w:t> </w:t>
      </w:r>
      <w:r>
        <w:rPr>
          <w:color w:val="050505"/>
          <w:w w:val="105"/>
        </w:rPr>
        <w:t>nature</w:t>
      </w:r>
      <w:r>
        <w:rPr>
          <w:color w:val="050505"/>
          <w:spacing w:val="40"/>
          <w:w w:val="105"/>
        </w:rPr>
        <w:t> </w:t>
      </w:r>
      <w:r>
        <w:rPr>
          <w:color w:val="050505"/>
          <w:w w:val="105"/>
        </w:rPr>
        <w:t>is</w:t>
      </w:r>
      <w:r>
        <w:rPr>
          <w:color w:val="050505"/>
          <w:spacing w:val="40"/>
          <w:w w:val="105"/>
        </w:rPr>
        <w:t> </w:t>
      </w:r>
      <w:r>
        <w:rPr>
          <w:color w:val="050505"/>
          <w:w w:val="105"/>
        </w:rPr>
        <w:t>more</w:t>
      </w:r>
      <w:r>
        <w:rPr>
          <w:color w:val="050505"/>
          <w:spacing w:val="40"/>
          <w:w w:val="105"/>
        </w:rPr>
        <w:t> </w:t>
      </w:r>
      <w:r>
        <w:rPr>
          <w:color w:val="050505"/>
          <w:w w:val="105"/>
        </w:rPr>
        <w:t>complicated</w:t>
      </w:r>
      <w:r>
        <w:rPr>
          <w:color w:val="050505"/>
          <w:spacing w:val="80"/>
          <w:w w:val="105"/>
        </w:rPr>
        <w:t> </w:t>
      </w:r>
      <w:r>
        <w:rPr>
          <w:color w:val="050505"/>
          <w:w w:val="105"/>
        </w:rPr>
        <w:t>than</w:t>
      </w:r>
      <w:r>
        <w:rPr>
          <w:color w:val="050505"/>
          <w:spacing w:val="40"/>
          <w:w w:val="105"/>
        </w:rPr>
        <w:t> </w:t>
      </w:r>
      <w:r>
        <w:rPr>
          <w:color w:val="050505"/>
          <w:w w:val="105"/>
        </w:rPr>
        <w:t>a</w:t>
      </w:r>
      <w:r>
        <w:rPr>
          <w:color w:val="050505"/>
          <w:spacing w:val="40"/>
          <w:w w:val="105"/>
        </w:rPr>
        <w:t> </w:t>
      </w:r>
      <w:r>
        <w:rPr>
          <w:color w:val="050505"/>
          <w:w w:val="105"/>
        </w:rPr>
        <w:t>game</w:t>
      </w:r>
      <w:r>
        <w:rPr>
          <w:color w:val="050505"/>
          <w:spacing w:val="40"/>
          <w:w w:val="105"/>
        </w:rPr>
        <w:t> </w:t>
      </w:r>
      <w:r>
        <w:rPr>
          <w:color w:val="050505"/>
          <w:w w:val="105"/>
        </w:rPr>
        <w:t>of chess,</w:t>
      </w:r>
      <w:r>
        <w:rPr>
          <w:color w:val="050505"/>
          <w:spacing w:val="26"/>
          <w:w w:val="105"/>
        </w:rPr>
        <w:t> </w:t>
      </w:r>
      <w:r>
        <w:rPr>
          <w:color w:val="050505"/>
          <w:w w:val="105"/>
        </w:rPr>
        <w:t>a</w:t>
      </w:r>
      <w:r>
        <w:rPr>
          <w:color w:val="050505"/>
          <w:spacing w:val="40"/>
          <w:w w:val="105"/>
        </w:rPr>
        <w:t> </w:t>
      </w:r>
      <w:r>
        <w:rPr>
          <w:color w:val="050505"/>
          <w:w w:val="105"/>
        </w:rPr>
        <w:t>belief</w:t>
      </w:r>
      <w:r>
        <w:rPr>
          <w:color w:val="050505"/>
          <w:spacing w:val="40"/>
          <w:w w:val="105"/>
        </w:rPr>
        <w:t> </w:t>
      </w:r>
      <w:r>
        <w:rPr>
          <w:color w:val="050505"/>
          <w:w w:val="105"/>
        </w:rPr>
        <w:t>to</w:t>
      </w:r>
      <w:r>
        <w:rPr>
          <w:color w:val="050505"/>
          <w:spacing w:val="40"/>
          <w:w w:val="105"/>
        </w:rPr>
        <w:t> </w:t>
      </w:r>
      <w:r>
        <w:rPr>
          <w:color w:val="050505"/>
          <w:w w:val="105"/>
        </w:rPr>
        <w:t>which</w:t>
      </w:r>
      <w:r>
        <w:rPr>
          <w:color w:val="050505"/>
          <w:spacing w:val="40"/>
          <w:w w:val="105"/>
        </w:rPr>
        <w:t> </w:t>
      </w:r>
      <w:r>
        <w:rPr>
          <w:color w:val="050505"/>
          <w:w w:val="105"/>
        </w:rPr>
        <w:t>one</w:t>
      </w:r>
      <w:r>
        <w:rPr>
          <w:color w:val="050505"/>
          <w:spacing w:val="40"/>
          <w:w w:val="105"/>
        </w:rPr>
        <w:t> </w:t>
      </w:r>
      <w:r>
        <w:rPr>
          <w:color w:val="050505"/>
          <w:w w:val="105"/>
        </w:rPr>
        <w:t>tends</w:t>
      </w:r>
      <w:r>
        <w:rPr>
          <w:color w:val="050505"/>
          <w:spacing w:val="40"/>
          <w:w w:val="105"/>
        </w:rPr>
        <w:t> </w:t>
      </w:r>
      <w:r>
        <w:rPr>
          <w:color w:val="050505"/>
          <w:w w:val="105"/>
        </w:rPr>
        <w:t>to</w:t>
      </w:r>
      <w:r>
        <w:rPr>
          <w:color w:val="050505"/>
          <w:spacing w:val="37"/>
          <w:w w:val="105"/>
        </w:rPr>
        <w:t> </w:t>
      </w:r>
      <w:r>
        <w:rPr>
          <w:color w:val="050505"/>
          <w:w w:val="105"/>
        </w:rPr>
        <w:t>incline,</w:t>
      </w:r>
      <w:r>
        <w:rPr>
          <w:color w:val="050505"/>
          <w:spacing w:val="40"/>
          <w:w w:val="105"/>
        </w:rPr>
        <w:t> </w:t>
      </w:r>
      <w:r>
        <w:rPr>
          <w:color w:val="050505"/>
          <w:w w:val="105"/>
        </w:rPr>
        <w:t>then</w:t>
      </w:r>
      <w:r>
        <w:rPr>
          <w:color w:val="050505"/>
          <w:spacing w:val="40"/>
          <w:w w:val="105"/>
        </w:rPr>
        <w:t> </w:t>
      </w:r>
      <w:r>
        <w:rPr>
          <w:color w:val="050505"/>
          <w:w w:val="105"/>
        </w:rPr>
        <w:t>a</w:t>
      </w:r>
      <w:r>
        <w:rPr>
          <w:color w:val="050505"/>
          <w:spacing w:val="37"/>
          <w:w w:val="105"/>
        </w:rPr>
        <w:t> </w:t>
      </w:r>
      <w:r>
        <w:rPr>
          <w:color w:val="050505"/>
          <w:w w:val="105"/>
        </w:rPr>
        <w:t>physical</w:t>
      </w:r>
      <w:r>
        <w:rPr>
          <w:color w:val="050505"/>
          <w:spacing w:val="38"/>
          <w:w w:val="105"/>
        </w:rPr>
        <w:t> </w:t>
      </w:r>
      <w:r>
        <w:rPr>
          <w:color w:val="050505"/>
          <w:w w:val="105"/>
        </w:rPr>
        <w:t>system</w:t>
      </w:r>
      <w:r>
        <w:rPr>
          <w:color w:val="050505"/>
          <w:w w:val="105"/>
        </w:rPr>
        <w:t> cannot</w:t>
      </w:r>
      <w:r>
        <w:rPr>
          <w:color w:val="050505"/>
          <w:spacing w:val="40"/>
          <w:w w:val="105"/>
        </w:rPr>
        <w:t> </w:t>
      </w:r>
      <w:r>
        <w:rPr>
          <w:color w:val="050505"/>
          <w:w w:val="105"/>
        </w:rPr>
        <w:t>be determined</w:t>
      </w:r>
      <w:r>
        <w:rPr>
          <w:color w:val="050505"/>
          <w:spacing w:val="40"/>
          <w:w w:val="105"/>
        </w:rPr>
        <w:t> </w:t>
      </w:r>
      <w:r>
        <w:rPr>
          <w:color w:val="050505"/>
          <w:w w:val="105"/>
        </w:rPr>
        <w:t>by a finite number</w:t>
      </w:r>
      <w:r>
        <w:rPr>
          <w:color w:val="050505"/>
          <w:spacing w:val="80"/>
          <w:w w:val="105"/>
        </w:rPr>
        <w:t> </w:t>
      </w:r>
      <w:r>
        <w:rPr>
          <w:color w:val="050505"/>
          <w:w w:val="105"/>
        </w:rPr>
        <w:t>of</w:t>
      </w:r>
      <w:r>
        <w:rPr>
          <w:color w:val="050505"/>
          <w:spacing w:val="80"/>
          <w:w w:val="105"/>
        </w:rPr>
        <w:t> </w:t>
      </w:r>
      <w:r>
        <w:rPr>
          <w:color w:val="050505"/>
          <w:w w:val="105"/>
        </w:rPr>
        <w:t>observations.</w:t>
      </w:r>
      <w:r>
        <w:rPr>
          <w:color w:val="050505"/>
          <w:spacing w:val="80"/>
          <w:w w:val="105"/>
        </w:rPr>
        <w:t> </w:t>
      </w:r>
      <w:r>
        <w:rPr>
          <w:color w:val="050505"/>
          <w:w w:val="105"/>
        </w:rPr>
        <w:t>But</w:t>
      </w:r>
      <w:r>
        <w:rPr>
          <w:color w:val="050505"/>
          <w:spacing w:val="80"/>
          <w:w w:val="105"/>
        </w:rPr>
        <w:t> </w:t>
      </w:r>
      <w:r>
        <w:rPr>
          <w:color w:val="050505"/>
          <w:w w:val="105"/>
        </w:rPr>
        <w:t>in</w:t>
      </w:r>
      <w:r>
        <w:rPr>
          <w:color w:val="050505"/>
          <w:spacing w:val="80"/>
          <w:w w:val="105"/>
        </w:rPr>
        <w:t> </w:t>
      </w:r>
      <w:r>
        <w:rPr>
          <w:color w:val="050505"/>
          <w:w w:val="105"/>
        </w:rPr>
        <w:t>practice</w:t>
      </w:r>
      <w:r>
        <w:rPr>
          <w:color w:val="050505"/>
          <w:spacing w:val="40"/>
          <w:w w:val="105"/>
        </w:rPr>
        <w:t> </w:t>
      </w:r>
      <w:r>
        <w:rPr>
          <w:color w:val="050505"/>
          <w:w w:val="105"/>
        </w:rPr>
        <w:t>a</w:t>
      </w:r>
      <w:r>
        <w:rPr>
          <w:color w:val="050505"/>
          <w:spacing w:val="40"/>
          <w:w w:val="105"/>
        </w:rPr>
        <w:t> </w:t>
      </w:r>
      <w:r>
        <w:rPr>
          <w:color w:val="050505"/>
          <w:w w:val="105"/>
        </w:rPr>
        <w:t>finite number</w:t>
      </w:r>
      <w:r>
        <w:rPr>
          <w:color w:val="050505"/>
          <w:spacing w:val="40"/>
          <w:w w:val="105"/>
        </w:rPr>
        <w:t> </w:t>
      </w:r>
      <w:r>
        <w:rPr>
          <w:color w:val="050505"/>
          <w:w w:val="105"/>
        </w:rPr>
        <w:t>of</w:t>
      </w:r>
      <w:r>
        <w:rPr>
          <w:color w:val="050505"/>
          <w:spacing w:val="40"/>
          <w:w w:val="105"/>
        </w:rPr>
        <w:t> </w:t>
      </w:r>
      <w:r>
        <w:rPr>
          <w:color w:val="050505"/>
          <w:w w:val="105"/>
        </w:rPr>
        <w:t>observations</w:t>
      </w:r>
      <w:r>
        <w:rPr>
          <w:color w:val="050505"/>
          <w:spacing w:val="40"/>
          <w:w w:val="105"/>
        </w:rPr>
        <w:t> </w:t>
      </w:r>
      <w:r>
        <w:rPr>
          <w:color w:val="050505"/>
          <w:w w:val="105"/>
        </w:rPr>
        <w:t>is all</w:t>
      </w:r>
      <w:r>
        <w:rPr>
          <w:color w:val="050505"/>
          <w:spacing w:val="40"/>
          <w:w w:val="105"/>
        </w:rPr>
        <w:t> </w:t>
      </w:r>
      <w:r>
        <w:rPr>
          <w:color w:val="050505"/>
          <w:w w:val="105"/>
        </w:rPr>
        <w:t>that</w:t>
      </w:r>
      <w:r>
        <w:rPr>
          <w:color w:val="050505"/>
          <w:spacing w:val="40"/>
          <w:w w:val="105"/>
        </w:rPr>
        <w:t> </w:t>
      </w:r>
      <w:r>
        <w:rPr>
          <w:color w:val="050505"/>
          <w:w w:val="105"/>
        </w:rPr>
        <w:t>we</w:t>
      </w:r>
      <w:r>
        <w:rPr>
          <w:color w:val="050505"/>
          <w:spacing w:val="39"/>
          <w:w w:val="105"/>
        </w:rPr>
        <w:t> </w:t>
      </w:r>
      <w:r>
        <w:rPr>
          <w:color w:val="050505"/>
          <w:w w:val="105"/>
        </w:rPr>
        <w:t>could</w:t>
      </w:r>
      <w:r>
        <w:rPr>
          <w:color w:val="050505"/>
          <w:spacing w:val="40"/>
          <w:w w:val="105"/>
        </w:rPr>
        <w:t> </w:t>
      </w:r>
      <w:r>
        <w:rPr>
          <w:color w:val="050505"/>
          <w:w w:val="105"/>
        </w:rPr>
        <w:t>make. </w:t>
      </w:r>
      <w:r>
        <w:rPr>
          <w:b/>
          <w:color w:val="050505"/>
          <w:w w:val="105"/>
          <w:sz w:val="26"/>
        </w:rPr>
        <w:t>All</w:t>
      </w:r>
      <w:r>
        <w:rPr>
          <w:b/>
          <w:color w:val="050505"/>
          <w:spacing w:val="80"/>
          <w:w w:val="105"/>
          <w:sz w:val="26"/>
        </w:rPr>
        <w:t> </w:t>
      </w:r>
      <w:r>
        <w:rPr>
          <w:color w:val="050505"/>
          <w:w w:val="105"/>
        </w:rPr>
        <w:t>that</w:t>
      </w:r>
      <w:r>
        <w:rPr>
          <w:color w:val="050505"/>
          <w:spacing w:val="80"/>
          <w:w w:val="105"/>
        </w:rPr>
        <w:t> </w:t>
      </w:r>
      <w:r>
        <w:rPr>
          <w:color w:val="050505"/>
          <w:w w:val="105"/>
        </w:rPr>
        <w:t>is</w:t>
      </w:r>
      <w:r>
        <w:rPr>
          <w:color w:val="050505"/>
          <w:spacing w:val="80"/>
          <w:w w:val="105"/>
        </w:rPr>
        <w:t> </w:t>
      </w:r>
      <w:r>
        <w:rPr>
          <w:color w:val="050505"/>
          <w:w w:val="105"/>
        </w:rPr>
        <w:t>left</w:t>
      </w:r>
      <w:r>
        <w:rPr>
          <w:color w:val="050505"/>
          <w:spacing w:val="78"/>
          <w:w w:val="105"/>
        </w:rPr>
        <w:t> </w:t>
      </w:r>
      <w:r>
        <w:rPr>
          <w:color w:val="050505"/>
          <w:w w:val="105"/>
        </w:rPr>
        <w:t>to</w:t>
      </w:r>
      <w:r>
        <w:rPr>
          <w:color w:val="050505"/>
          <w:spacing w:val="40"/>
          <w:w w:val="105"/>
        </w:rPr>
        <w:t> </w:t>
      </w:r>
      <w:r>
        <w:rPr>
          <w:color w:val="050505"/>
          <w:w w:val="105"/>
        </w:rPr>
        <w:t>determinism</w:t>
      </w:r>
      <w:r>
        <w:rPr>
          <w:color w:val="050505"/>
          <w:spacing w:val="80"/>
          <w:w w:val="105"/>
        </w:rPr>
        <w:t> </w:t>
      </w:r>
      <w:r>
        <w:rPr>
          <w:color w:val="050505"/>
          <w:w w:val="105"/>
        </w:rPr>
        <w:t>is</w:t>
      </w:r>
      <w:r>
        <w:rPr>
          <w:color w:val="050505"/>
          <w:spacing w:val="37"/>
          <w:w w:val="105"/>
        </w:rPr>
        <w:t> </w:t>
      </w:r>
      <w:r>
        <w:rPr>
          <w:color w:val="050505"/>
          <w:w w:val="105"/>
        </w:rPr>
        <w:t>to</w:t>
      </w:r>
      <w:r>
        <w:rPr>
          <w:color w:val="050505"/>
          <w:spacing w:val="40"/>
          <w:w w:val="105"/>
        </w:rPr>
        <w:t> </w:t>
      </w:r>
      <w:r>
        <w:rPr>
          <w:color w:val="050505"/>
          <w:w w:val="105"/>
        </w:rPr>
        <w:t>believe</w:t>
      </w:r>
      <w:r>
        <w:rPr>
          <w:color w:val="050505"/>
          <w:spacing w:val="40"/>
          <w:w w:val="105"/>
        </w:rPr>
        <w:t> </w:t>
      </w:r>
      <w:r>
        <w:rPr>
          <w:color w:val="050505"/>
          <w:w w:val="105"/>
        </w:rPr>
        <w:t>that an infinite accumulation</w:t>
      </w:r>
      <w:r>
        <w:rPr>
          <w:color w:val="050505"/>
          <w:spacing w:val="40"/>
          <w:w w:val="105"/>
        </w:rPr>
        <w:t> </w:t>
      </w:r>
      <w:r>
        <w:rPr>
          <w:color w:val="050505"/>
          <w:w w:val="105"/>
        </w:rPr>
        <w:t>of</w:t>
      </w:r>
      <w:r>
        <w:rPr>
          <w:color w:val="050505"/>
          <w:spacing w:val="40"/>
          <w:w w:val="105"/>
        </w:rPr>
        <w:t> </w:t>
      </w:r>
      <w:r>
        <w:rPr>
          <w:color w:val="050505"/>
          <w:w w:val="105"/>
        </w:rPr>
        <w:t>observations</w:t>
      </w:r>
      <w:r>
        <w:rPr>
          <w:color w:val="050505"/>
          <w:spacing w:val="40"/>
          <w:w w:val="105"/>
        </w:rPr>
        <w:t> </w:t>
      </w:r>
      <w:r>
        <w:rPr>
          <w:color w:val="050505"/>
          <w:w w:val="105"/>
        </w:rPr>
        <w:t>would</w:t>
      </w:r>
      <w:r>
        <w:rPr>
          <w:color w:val="050505"/>
          <w:spacing w:val="40"/>
          <w:w w:val="105"/>
        </w:rPr>
        <w:t> </w:t>
      </w:r>
      <w:r>
        <w:rPr>
          <w:color w:val="050505"/>
          <w:w w:val="105"/>
        </w:rPr>
        <w:t>in principle enable it completely</w:t>
      </w:r>
      <w:r>
        <w:rPr>
          <w:color w:val="050505"/>
          <w:spacing w:val="40"/>
          <w:w w:val="105"/>
        </w:rPr>
        <w:t> </w:t>
      </w:r>
      <w:r>
        <w:rPr>
          <w:color w:val="050505"/>
          <w:w w:val="105"/>
        </w:rPr>
        <w:t>to determine the sys­ tem. Such</w:t>
      </w:r>
      <w:r>
        <w:rPr>
          <w:color w:val="050505"/>
          <w:w w:val="105"/>
        </w:rPr>
        <w:t> was the standpoint</w:t>
      </w:r>
      <w:r>
        <w:rPr>
          <w:color w:val="050505"/>
          <w:w w:val="105"/>
        </w:rPr>
        <w:t> and</w:t>
      </w:r>
      <w:r>
        <w:rPr>
          <w:color w:val="050505"/>
          <w:w w:val="105"/>
        </w:rPr>
        <w:t> view of</w:t>
      </w:r>
      <w:r>
        <w:rPr>
          <w:color w:val="050505"/>
          <w:w w:val="105"/>
        </w:rPr>
        <w:t> classical</w:t>
      </w:r>
      <w:r>
        <w:rPr>
          <w:color w:val="050505"/>
          <w:spacing w:val="40"/>
          <w:w w:val="105"/>
        </w:rPr>
        <w:t> </w:t>
      </w:r>
      <w:r>
        <w:rPr>
          <w:color w:val="050505"/>
          <w:w w:val="105"/>
        </w:rPr>
        <w:t>physics,</w:t>
      </w:r>
      <w:r>
        <w:rPr>
          <w:color w:val="050505"/>
          <w:spacing w:val="40"/>
          <w:w w:val="105"/>
        </w:rPr>
        <w:t> </w:t>
      </w:r>
      <w:r>
        <w:rPr>
          <w:color w:val="050505"/>
          <w:w w:val="105"/>
        </w:rPr>
        <w:t>which</w:t>
      </w:r>
      <w:r>
        <w:rPr>
          <w:color w:val="050505"/>
          <w:spacing w:val="40"/>
          <w:w w:val="105"/>
        </w:rPr>
        <w:t> </w:t>
      </w:r>
      <w:r>
        <w:rPr>
          <w:color w:val="050505"/>
          <w:w w:val="105"/>
        </w:rPr>
        <w:t>latter</w:t>
      </w:r>
      <w:r>
        <w:rPr>
          <w:color w:val="050505"/>
          <w:spacing w:val="40"/>
          <w:w w:val="105"/>
        </w:rPr>
        <w:t> </w:t>
      </w:r>
      <w:r>
        <w:rPr>
          <w:color w:val="050505"/>
          <w:w w:val="105"/>
        </w:rPr>
        <w:t>certainly</w:t>
      </w:r>
      <w:r>
        <w:rPr>
          <w:color w:val="050505"/>
          <w:spacing w:val="80"/>
          <w:w w:val="105"/>
        </w:rPr>
        <w:t> </w:t>
      </w:r>
      <w:r>
        <w:rPr>
          <w:color w:val="050505"/>
          <w:w w:val="105"/>
        </w:rPr>
        <w:t>had</w:t>
      </w:r>
      <w:r>
        <w:rPr>
          <w:color w:val="050505"/>
          <w:spacing w:val="40"/>
          <w:w w:val="105"/>
        </w:rPr>
        <w:t> </w:t>
      </w:r>
      <w:r>
        <w:rPr>
          <w:color w:val="050505"/>
          <w:w w:val="105"/>
        </w:rPr>
        <w:t>a</w:t>
      </w:r>
      <w:r>
        <w:rPr>
          <w:color w:val="050505"/>
          <w:spacing w:val="40"/>
          <w:w w:val="105"/>
        </w:rPr>
        <w:t> </w:t>
      </w:r>
      <w:r>
        <w:rPr>
          <w:color w:val="050505"/>
          <w:w w:val="105"/>
        </w:rPr>
        <w:t>right</w:t>
      </w:r>
      <w:r>
        <w:rPr>
          <w:color w:val="050505"/>
          <w:spacing w:val="40"/>
          <w:w w:val="105"/>
        </w:rPr>
        <w:t> </w:t>
      </w:r>
      <w:r>
        <w:rPr>
          <w:color w:val="050505"/>
          <w:w w:val="105"/>
        </w:rPr>
        <w:t>to</w:t>
      </w:r>
      <w:r>
        <w:rPr>
          <w:color w:val="050505"/>
          <w:spacing w:val="40"/>
          <w:w w:val="105"/>
        </w:rPr>
        <w:t> </w:t>
      </w:r>
      <w:r>
        <w:rPr>
          <w:color w:val="050505"/>
          <w:w w:val="105"/>
        </w:rPr>
        <w:t>see what it could make of it.</w:t>
      </w:r>
      <w:r>
        <w:rPr>
          <w:color w:val="050505"/>
          <w:spacing w:val="38"/>
          <w:w w:val="105"/>
        </w:rPr>
        <w:t> </w:t>
      </w:r>
      <w:r>
        <w:rPr>
          <w:color w:val="050505"/>
          <w:w w:val="105"/>
        </w:rPr>
        <w:t>But the opposite standpoint has</w:t>
      </w:r>
      <w:r>
        <w:rPr>
          <w:color w:val="050505"/>
          <w:spacing w:val="37"/>
          <w:w w:val="105"/>
        </w:rPr>
        <w:t> </w:t>
      </w:r>
      <w:r>
        <w:rPr>
          <w:color w:val="050505"/>
          <w:w w:val="105"/>
        </w:rPr>
        <w:t>an</w:t>
      </w:r>
      <w:r>
        <w:rPr>
          <w:color w:val="050505"/>
          <w:spacing w:val="39"/>
          <w:w w:val="105"/>
        </w:rPr>
        <w:t> </w:t>
      </w:r>
      <w:r>
        <w:rPr>
          <w:color w:val="050505"/>
          <w:w w:val="105"/>
        </w:rPr>
        <w:t>equal</w:t>
      </w:r>
      <w:r>
        <w:rPr>
          <w:color w:val="050505"/>
          <w:spacing w:val="40"/>
          <w:w w:val="105"/>
        </w:rPr>
        <w:t> </w:t>
      </w:r>
      <w:r>
        <w:rPr>
          <w:color w:val="050505"/>
          <w:w w:val="105"/>
        </w:rPr>
        <w:t>justification: we</w:t>
      </w:r>
      <w:r>
        <w:rPr>
          <w:color w:val="050505"/>
          <w:spacing w:val="38"/>
          <w:w w:val="105"/>
        </w:rPr>
        <w:t> </w:t>
      </w:r>
      <w:r>
        <w:rPr>
          <w:color w:val="050505"/>
          <w:w w:val="105"/>
        </w:rPr>
        <w:t>are</w:t>
      </w:r>
      <w:r>
        <w:rPr>
          <w:color w:val="050505"/>
          <w:spacing w:val="40"/>
          <w:w w:val="105"/>
        </w:rPr>
        <w:t> </w:t>
      </w:r>
      <w:r>
        <w:rPr>
          <w:color w:val="050505"/>
          <w:w w:val="105"/>
        </w:rPr>
        <w:t>not</w:t>
      </w:r>
      <w:r>
        <w:rPr>
          <w:color w:val="050505"/>
          <w:spacing w:val="40"/>
          <w:w w:val="105"/>
        </w:rPr>
        <w:t> </w:t>
      </w:r>
      <w:r>
        <w:rPr>
          <w:color w:val="050505"/>
          <w:w w:val="105"/>
        </w:rPr>
        <w:t>compelled</w:t>
      </w:r>
      <w:r>
        <w:rPr>
          <w:color w:val="050505"/>
          <w:spacing w:val="40"/>
          <w:w w:val="105"/>
        </w:rPr>
        <w:t> </w:t>
      </w:r>
      <w:r>
        <w:rPr>
          <w:color w:val="050505"/>
          <w:w w:val="105"/>
        </w:rPr>
        <w:t>to</w:t>
      </w:r>
    </w:p>
    <w:p>
      <w:pPr>
        <w:spacing w:after="0" w:line="247" w:lineRule="auto"/>
        <w:jc w:val="right"/>
        <w:sectPr>
          <w:pgSz w:w="6140" w:h="10280"/>
          <w:pgMar w:header="291" w:footer="207" w:top="560" w:bottom="400" w:left="80" w:right="100"/>
        </w:sectPr>
      </w:pPr>
    </w:p>
    <w:p>
      <w:pPr>
        <w:spacing w:line="237" w:lineRule="auto" w:before="123"/>
        <w:ind w:left="289" w:right="231" w:hanging="13"/>
        <w:jc w:val="right"/>
        <w:rPr>
          <w:sz w:val="25"/>
        </w:rPr>
      </w:pPr>
      <w:r>
        <w:rPr>
          <w:color w:val="050505"/>
          <w:sz w:val="25"/>
        </w:rPr>
        <w:t>assume</w:t>
      </w:r>
      <w:r>
        <w:rPr>
          <w:color w:val="050505"/>
          <w:spacing w:val="80"/>
          <w:sz w:val="25"/>
        </w:rPr>
        <w:t> </w:t>
      </w:r>
      <w:r>
        <w:rPr>
          <w:color w:val="050505"/>
          <w:sz w:val="25"/>
        </w:rPr>
        <w:t>that</w:t>
      </w:r>
      <w:r>
        <w:rPr>
          <w:color w:val="050505"/>
          <w:spacing w:val="80"/>
          <w:sz w:val="25"/>
        </w:rPr>
        <w:t> </w:t>
      </w:r>
      <w:r>
        <w:rPr>
          <w:color w:val="050505"/>
          <w:sz w:val="25"/>
        </w:rPr>
        <w:t>an</w:t>
      </w:r>
      <w:r>
        <w:rPr>
          <w:color w:val="050505"/>
          <w:spacing w:val="80"/>
          <w:sz w:val="25"/>
        </w:rPr>
        <w:t> </w:t>
      </w:r>
      <w:r>
        <w:rPr>
          <w:color w:val="050505"/>
          <w:sz w:val="25"/>
        </w:rPr>
        <w:t>infinite</w:t>
      </w:r>
      <w:r>
        <w:rPr>
          <w:color w:val="050505"/>
          <w:spacing w:val="80"/>
          <w:sz w:val="25"/>
        </w:rPr>
        <w:t> </w:t>
      </w:r>
      <w:r>
        <w:rPr>
          <w:color w:val="050505"/>
          <w:sz w:val="25"/>
        </w:rPr>
        <w:t>number</w:t>
      </w:r>
      <w:r>
        <w:rPr>
          <w:color w:val="050505"/>
          <w:spacing w:val="80"/>
          <w:sz w:val="25"/>
        </w:rPr>
        <w:t> </w:t>
      </w:r>
      <w:r>
        <w:rPr>
          <w:color w:val="050505"/>
          <w:sz w:val="25"/>
        </w:rPr>
        <w:t>of</w:t>
      </w:r>
      <w:r>
        <w:rPr>
          <w:color w:val="050505"/>
          <w:spacing w:val="80"/>
          <w:sz w:val="25"/>
        </w:rPr>
        <w:t> </w:t>
      </w:r>
      <w:r>
        <w:rPr>
          <w:color w:val="050505"/>
          <w:sz w:val="25"/>
        </w:rPr>
        <w:t>observations, which cannot in any case be carried out in practice,</w:t>
      </w:r>
      <w:r>
        <w:rPr>
          <w:color w:val="050505"/>
          <w:spacing w:val="80"/>
          <w:sz w:val="25"/>
        </w:rPr>
        <w:t> </w:t>
      </w:r>
      <w:r>
        <w:rPr>
          <w:color w:val="050505"/>
          <w:sz w:val="25"/>
        </w:rPr>
        <w:t>would</w:t>
      </w:r>
      <w:r>
        <w:rPr>
          <w:color w:val="050505"/>
          <w:spacing w:val="39"/>
          <w:sz w:val="25"/>
        </w:rPr>
        <w:t> </w:t>
      </w:r>
      <w:r>
        <w:rPr>
          <w:color w:val="050505"/>
          <w:sz w:val="25"/>
        </w:rPr>
        <w:t>suffice</w:t>
      </w:r>
      <w:r>
        <w:rPr>
          <w:color w:val="050505"/>
          <w:spacing w:val="48"/>
          <w:sz w:val="25"/>
        </w:rPr>
        <w:t> </w:t>
      </w:r>
      <w:r>
        <w:rPr>
          <w:color w:val="050505"/>
          <w:sz w:val="25"/>
        </w:rPr>
        <w:t>to</w:t>
      </w:r>
      <w:r>
        <w:rPr>
          <w:color w:val="050505"/>
          <w:spacing w:val="26"/>
          <w:sz w:val="25"/>
        </w:rPr>
        <w:t> </w:t>
      </w:r>
      <w:r>
        <w:rPr>
          <w:color w:val="050505"/>
          <w:sz w:val="25"/>
        </w:rPr>
        <w:t>give</w:t>
      </w:r>
      <w:r>
        <w:rPr>
          <w:color w:val="050505"/>
          <w:spacing w:val="38"/>
          <w:sz w:val="25"/>
        </w:rPr>
        <w:t> </w:t>
      </w:r>
      <w:r>
        <w:rPr>
          <w:color w:val="050505"/>
          <w:sz w:val="25"/>
        </w:rPr>
        <w:t>us</w:t>
      </w:r>
      <w:r>
        <w:rPr>
          <w:color w:val="050505"/>
          <w:spacing w:val="20"/>
          <w:sz w:val="25"/>
        </w:rPr>
        <w:t> </w:t>
      </w:r>
      <w:r>
        <w:rPr>
          <w:color w:val="050505"/>
          <w:sz w:val="25"/>
        </w:rPr>
        <w:t>a</w:t>
      </w:r>
      <w:r>
        <w:rPr>
          <w:color w:val="050505"/>
          <w:spacing w:val="31"/>
          <w:sz w:val="25"/>
        </w:rPr>
        <w:t> </w:t>
      </w:r>
      <w:r>
        <w:rPr>
          <w:color w:val="050505"/>
          <w:sz w:val="25"/>
        </w:rPr>
        <w:t>complete</w:t>
      </w:r>
      <w:r>
        <w:rPr>
          <w:color w:val="050505"/>
          <w:spacing w:val="46"/>
          <w:sz w:val="25"/>
        </w:rPr>
        <w:t> </w:t>
      </w:r>
      <w:r>
        <w:rPr>
          <w:color w:val="050505"/>
          <w:spacing w:val="-2"/>
          <w:sz w:val="25"/>
        </w:rPr>
        <w:t>determination.</w:t>
      </w:r>
    </w:p>
    <w:p>
      <w:pPr>
        <w:spacing w:line="240" w:lineRule="auto" w:before="0"/>
        <w:ind w:left="289" w:right="251" w:firstLine="244"/>
        <w:jc w:val="left"/>
        <w:rPr>
          <w:sz w:val="25"/>
        </w:rPr>
      </w:pPr>
      <w:r>
        <w:rPr>
          <w:color w:val="050505"/>
          <w:w w:val="105"/>
          <w:sz w:val="25"/>
        </w:rPr>
        <w:t>This</w:t>
      </w:r>
      <w:r>
        <w:rPr>
          <w:color w:val="050505"/>
          <w:spacing w:val="39"/>
          <w:w w:val="105"/>
          <w:sz w:val="25"/>
        </w:rPr>
        <w:t> </w:t>
      </w:r>
      <w:r>
        <w:rPr>
          <w:color w:val="050505"/>
          <w:w w:val="105"/>
          <w:sz w:val="25"/>
        </w:rPr>
        <w:t>is</w:t>
      </w:r>
      <w:r>
        <w:rPr>
          <w:color w:val="050505"/>
          <w:spacing w:val="39"/>
          <w:w w:val="105"/>
          <w:sz w:val="25"/>
        </w:rPr>
        <w:t> </w:t>
      </w:r>
      <w:r>
        <w:rPr>
          <w:color w:val="050505"/>
          <w:w w:val="105"/>
          <w:sz w:val="25"/>
        </w:rPr>
        <w:t>the</w:t>
      </w:r>
      <w:r>
        <w:rPr>
          <w:color w:val="050505"/>
          <w:spacing w:val="40"/>
          <w:w w:val="105"/>
          <w:sz w:val="25"/>
        </w:rPr>
        <w:t> </w:t>
      </w:r>
      <w:r>
        <w:rPr>
          <w:color w:val="050505"/>
          <w:w w:val="105"/>
          <w:sz w:val="25"/>
        </w:rPr>
        <w:t>direction</w:t>
      </w:r>
      <w:r>
        <w:rPr>
          <w:color w:val="050505"/>
          <w:spacing w:val="40"/>
          <w:w w:val="105"/>
          <w:sz w:val="25"/>
        </w:rPr>
        <w:t> </w:t>
      </w:r>
      <w:r>
        <w:rPr>
          <w:color w:val="050505"/>
          <w:w w:val="105"/>
          <w:sz w:val="25"/>
        </w:rPr>
        <w:t>in</w:t>
      </w:r>
      <w:r>
        <w:rPr>
          <w:color w:val="050505"/>
          <w:spacing w:val="40"/>
          <w:w w:val="105"/>
          <w:sz w:val="25"/>
        </w:rPr>
        <w:t> </w:t>
      </w:r>
      <w:r>
        <w:rPr>
          <w:color w:val="050505"/>
          <w:w w:val="105"/>
          <w:sz w:val="25"/>
        </w:rPr>
        <w:t>which</w:t>
      </w:r>
      <w:r>
        <w:rPr>
          <w:color w:val="050505"/>
          <w:spacing w:val="40"/>
          <w:w w:val="105"/>
          <w:sz w:val="25"/>
        </w:rPr>
        <w:t> </w:t>
      </w:r>
      <w:r>
        <w:rPr>
          <w:color w:val="050505"/>
          <w:w w:val="105"/>
          <w:sz w:val="25"/>
        </w:rPr>
        <w:t>modern</w:t>
      </w:r>
      <w:r>
        <w:rPr>
          <w:color w:val="050505"/>
          <w:spacing w:val="40"/>
          <w:w w:val="105"/>
          <w:sz w:val="25"/>
        </w:rPr>
        <w:t> </w:t>
      </w:r>
      <w:r>
        <w:rPr>
          <w:color w:val="050505"/>
          <w:w w:val="105"/>
          <w:sz w:val="25"/>
        </w:rPr>
        <w:t>physics has led us without</w:t>
      </w:r>
      <w:r>
        <w:rPr>
          <w:color w:val="050505"/>
          <w:spacing w:val="40"/>
          <w:w w:val="105"/>
          <w:sz w:val="25"/>
        </w:rPr>
        <w:t> </w:t>
      </w:r>
      <w:r>
        <w:rPr>
          <w:color w:val="050505"/>
          <w:w w:val="105"/>
          <w:sz w:val="25"/>
        </w:rPr>
        <w:t>really intending it.</w:t>
      </w:r>
    </w:p>
    <w:p>
      <w:pPr>
        <w:spacing w:after="0" w:line="240" w:lineRule="auto"/>
        <w:jc w:val="left"/>
        <w:rPr>
          <w:sz w:val="25"/>
        </w:rPr>
        <w:sectPr>
          <w:headerReference w:type="default" r:id="rId135"/>
          <w:footerReference w:type="default" r:id="rId136"/>
          <w:pgSz w:w="6140" w:h="10280"/>
          <w:pgMar w:header="287" w:footer="0" w:top="560" w:bottom="280" w:left="80" w:right="100"/>
        </w:sectPr>
      </w:pPr>
    </w:p>
    <w:p>
      <w:pPr>
        <w:spacing w:before="265"/>
        <w:ind w:left="327" w:right="255" w:firstLine="0"/>
        <w:jc w:val="center"/>
        <w:rPr>
          <w:sz w:val="25"/>
        </w:rPr>
      </w:pPr>
      <w:r>
        <w:rPr>
          <w:color w:val="070707"/>
          <w:spacing w:val="-5"/>
          <w:sz w:val="25"/>
        </w:rPr>
        <w:t>IV</w:t>
      </w:r>
    </w:p>
    <w:p>
      <w:pPr>
        <w:spacing w:before="246"/>
        <w:ind w:left="339" w:right="243" w:firstLine="0"/>
        <w:jc w:val="center"/>
        <w:rPr>
          <w:sz w:val="13"/>
        </w:rPr>
      </w:pPr>
      <w:r>
        <w:rPr>
          <w:color w:val="070707"/>
          <w:w w:val="105"/>
          <w:sz w:val="23"/>
        </w:rPr>
        <w:t>IS</w:t>
      </w:r>
      <w:r>
        <w:rPr>
          <w:color w:val="070707"/>
          <w:spacing w:val="72"/>
          <w:w w:val="150"/>
          <w:sz w:val="23"/>
        </w:rPr>
        <w:t> </w:t>
      </w:r>
      <w:r>
        <w:rPr>
          <w:color w:val="070707"/>
          <w:w w:val="105"/>
          <w:sz w:val="23"/>
        </w:rPr>
        <w:t>SCIENCE</w:t>
      </w:r>
      <w:r>
        <w:rPr>
          <w:color w:val="070707"/>
          <w:spacing w:val="65"/>
          <w:w w:val="150"/>
          <w:sz w:val="23"/>
        </w:rPr>
        <w:t> </w:t>
      </w:r>
      <w:r>
        <w:rPr>
          <w:color w:val="070707"/>
          <w:w w:val="105"/>
          <w:sz w:val="23"/>
        </w:rPr>
        <w:t>A</w:t>
      </w:r>
      <w:r>
        <w:rPr>
          <w:color w:val="070707"/>
          <w:spacing w:val="74"/>
          <w:w w:val="105"/>
          <w:sz w:val="23"/>
        </w:rPr>
        <w:t> </w:t>
      </w:r>
      <w:r>
        <w:rPr>
          <w:color w:val="070707"/>
          <w:w w:val="105"/>
          <w:sz w:val="23"/>
        </w:rPr>
        <w:t>FASHION</w:t>
      </w:r>
      <w:r>
        <w:rPr>
          <w:color w:val="070707"/>
          <w:spacing w:val="60"/>
          <w:w w:val="150"/>
          <w:sz w:val="23"/>
        </w:rPr>
        <w:t> </w:t>
      </w:r>
      <w:r>
        <w:rPr>
          <w:color w:val="070707"/>
          <w:w w:val="105"/>
          <w:sz w:val="23"/>
        </w:rPr>
        <w:t>OF</w:t>
      </w:r>
      <w:r>
        <w:rPr>
          <w:color w:val="070707"/>
          <w:spacing w:val="64"/>
          <w:w w:val="105"/>
          <w:sz w:val="23"/>
        </w:rPr>
        <w:t> </w:t>
      </w:r>
      <w:r>
        <w:rPr>
          <w:color w:val="070707"/>
          <w:w w:val="105"/>
          <w:sz w:val="23"/>
        </w:rPr>
        <w:t>THE</w:t>
      </w:r>
      <w:r>
        <w:rPr>
          <w:color w:val="070707"/>
          <w:spacing w:val="64"/>
          <w:w w:val="105"/>
          <w:sz w:val="23"/>
        </w:rPr>
        <w:t> </w:t>
      </w:r>
      <w:r>
        <w:rPr>
          <w:color w:val="070707"/>
          <w:spacing w:val="-2"/>
          <w:w w:val="105"/>
          <w:sz w:val="23"/>
        </w:rPr>
        <w:t>TIMES?</w:t>
      </w:r>
      <w:r>
        <w:rPr>
          <w:color w:val="070707"/>
          <w:spacing w:val="-2"/>
          <w:w w:val="105"/>
          <w:position w:val="6"/>
          <w:sz w:val="13"/>
        </w:rPr>
        <w:t>1</w:t>
      </w:r>
    </w:p>
    <w:p>
      <w:pPr>
        <w:pStyle w:val="BodyText"/>
        <w:spacing w:before="10"/>
        <w:rPr>
          <w:sz w:val="23"/>
        </w:rPr>
      </w:pPr>
    </w:p>
    <w:p>
      <w:pPr>
        <w:pStyle w:val="BodyText"/>
        <w:spacing w:line="247" w:lineRule="auto"/>
        <w:ind w:left="318" w:right="256" w:hanging="6"/>
        <w:jc w:val="both"/>
      </w:pPr>
      <w:r>
        <w:rPr>
          <w:color w:val="070707"/>
          <w:w w:val="105"/>
        </w:rPr>
        <w:t>THERE</w:t>
      </w:r>
      <w:r>
        <w:rPr>
          <w:color w:val="070707"/>
          <w:w w:val="105"/>
        </w:rPr>
        <w:t> is a</w:t>
      </w:r>
      <w:r>
        <w:rPr>
          <w:color w:val="070707"/>
          <w:w w:val="105"/>
        </w:rPr>
        <w:t> well-known</w:t>
      </w:r>
      <w:r>
        <w:rPr>
          <w:color w:val="070707"/>
          <w:w w:val="105"/>
        </w:rPr>
        <w:t> saying</w:t>
      </w:r>
      <w:r>
        <w:rPr>
          <w:color w:val="070707"/>
          <w:w w:val="105"/>
        </w:rPr>
        <w:t> of</w:t>
      </w:r>
      <w:r>
        <w:rPr>
          <w:color w:val="070707"/>
          <w:w w:val="105"/>
        </w:rPr>
        <w:t> Zola's,</w:t>
      </w:r>
      <w:r>
        <w:rPr>
          <w:color w:val="070707"/>
          <w:w w:val="105"/>
        </w:rPr>
        <w:t> that</w:t>
      </w:r>
      <w:r>
        <w:rPr>
          <w:color w:val="070707"/>
          <w:w w:val="105"/>
        </w:rPr>
        <w:t> art</w:t>
      </w:r>
      <w:r>
        <w:rPr>
          <w:color w:val="070707"/>
          <w:w w:val="105"/>
        </w:rPr>
        <w:t> is nature</w:t>
      </w:r>
      <w:r>
        <w:rPr>
          <w:color w:val="070707"/>
          <w:spacing w:val="36"/>
          <w:w w:val="105"/>
        </w:rPr>
        <w:t> </w:t>
      </w:r>
      <w:r>
        <w:rPr>
          <w:color w:val="070707"/>
          <w:w w:val="105"/>
        </w:rPr>
        <w:t>seen</w:t>
      </w:r>
      <w:r>
        <w:rPr>
          <w:color w:val="070707"/>
          <w:spacing w:val="38"/>
          <w:w w:val="105"/>
        </w:rPr>
        <w:t> </w:t>
      </w:r>
      <w:r>
        <w:rPr>
          <w:color w:val="070707"/>
          <w:w w:val="105"/>
        </w:rPr>
        <w:t>through</w:t>
      </w:r>
      <w:r>
        <w:rPr>
          <w:color w:val="070707"/>
          <w:spacing w:val="40"/>
          <w:w w:val="105"/>
        </w:rPr>
        <w:t> </w:t>
      </w:r>
      <w:r>
        <w:rPr>
          <w:color w:val="070707"/>
          <w:w w:val="105"/>
        </w:rPr>
        <w:t>the</w:t>
      </w:r>
      <w:r>
        <w:rPr>
          <w:color w:val="070707"/>
          <w:spacing w:val="38"/>
          <w:w w:val="105"/>
        </w:rPr>
        <w:t> </w:t>
      </w:r>
      <w:r>
        <w:rPr>
          <w:color w:val="070707"/>
          <w:w w:val="105"/>
        </w:rPr>
        <w:t>medium</w:t>
      </w:r>
      <w:r>
        <w:rPr>
          <w:color w:val="070707"/>
          <w:spacing w:val="38"/>
          <w:w w:val="105"/>
        </w:rPr>
        <w:t> </w:t>
      </w:r>
      <w:r>
        <w:rPr>
          <w:color w:val="070707"/>
          <w:w w:val="105"/>
        </w:rPr>
        <w:t>of</w:t>
      </w:r>
      <w:r>
        <w:rPr>
          <w:color w:val="070707"/>
          <w:spacing w:val="40"/>
          <w:w w:val="105"/>
        </w:rPr>
        <w:t> </w:t>
      </w:r>
      <w:r>
        <w:rPr>
          <w:color w:val="070707"/>
          <w:w w:val="105"/>
        </w:rPr>
        <w:t>a</w:t>
      </w:r>
      <w:r>
        <w:rPr>
          <w:color w:val="070707"/>
          <w:spacing w:val="34"/>
          <w:w w:val="105"/>
        </w:rPr>
        <w:t> </w:t>
      </w:r>
      <w:r>
        <w:rPr>
          <w:color w:val="070707"/>
          <w:w w:val="105"/>
        </w:rPr>
        <w:t>temperament</w:t>
      </w:r>
    </w:p>
    <w:p>
      <w:pPr>
        <w:pStyle w:val="BodyText"/>
        <w:spacing w:line="244" w:lineRule="auto"/>
        <w:ind w:left="311" w:right="242" w:firstLine="6"/>
        <w:jc w:val="both"/>
      </w:pPr>
      <w:r>
        <w:rPr>
          <w:i/>
          <w:color w:val="070707"/>
          <w:w w:val="110"/>
          <w:sz w:val="25"/>
        </w:rPr>
        <w:t>-L'art</w:t>
      </w:r>
      <w:r>
        <w:rPr>
          <w:i/>
          <w:color w:val="070707"/>
          <w:spacing w:val="-18"/>
          <w:w w:val="110"/>
          <w:sz w:val="25"/>
        </w:rPr>
        <w:t> </w:t>
      </w:r>
      <w:r>
        <w:rPr>
          <w:i/>
          <w:color w:val="070707"/>
          <w:w w:val="110"/>
          <w:sz w:val="25"/>
        </w:rPr>
        <w:t>c'est</w:t>
      </w:r>
      <w:r>
        <w:rPr>
          <w:i/>
          <w:color w:val="070707"/>
          <w:spacing w:val="-17"/>
          <w:w w:val="110"/>
          <w:sz w:val="25"/>
        </w:rPr>
        <w:t> </w:t>
      </w:r>
      <w:r>
        <w:rPr>
          <w:i/>
          <w:color w:val="070707"/>
          <w:w w:val="110"/>
          <w:sz w:val="25"/>
        </w:rPr>
        <w:t>la</w:t>
      </w:r>
      <w:r>
        <w:rPr>
          <w:i/>
          <w:color w:val="070707"/>
          <w:spacing w:val="-17"/>
          <w:w w:val="110"/>
          <w:sz w:val="25"/>
        </w:rPr>
        <w:t> </w:t>
      </w:r>
      <w:r>
        <w:rPr>
          <w:i/>
          <w:color w:val="070707"/>
          <w:w w:val="110"/>
          <w:sz w:val="25"/>
        </w:rPr>
        <w:t>nature</w:t>
      </w:r>
      <w:r>
        <w:rPr>
          <w:i/>
          <w:color w:val="070707"/>
          <w:spacing w:val="-14"/>
          <w:w w:val="110"/>
          <w:sz w:val="25"/>
        </w:rPr>
        <w:t> </w:t>
      </w:r>
      <w:r>
        <w:rPr>
          <w:i/>
          <w:color w:val="070707"/>
          <w:w w:val="110"/>
          <w:sz w:val="25"/>
        </w:rPr>
        <w:t>vue</w:t>
      </w:r>
      <w:r>
        <w:rPr>
          <w:i/>
          <w:color w:val="070707"/>
          <w:spacing w:val="-17"/>
          <w:w w:val="110"/>
          <w:sz w:val="25"/>
        </w:rPr>
        <w:t> </w:t>
      </w:r>
      <w:r>
        <w:rPr>
          <w:i/>
          <w:color w:val="070707"/>
          <w:w w:val="110"/>
          <w:sz w:val="25"/>
        </w:rPr>
        <w:t>au</w:t>
      </w:r>
      <w:r>
        <w:rPr>
          <w:i/>
          <w:color w:val="070707"/>
          <w:spacing w:val="-17"/>
          <w:w w:val="110"/>
          <w:sz w:val="25"/>
        </w:rPr>
        <w:t> </w:t>
      </w:r>
      <w:r>
        <w:rPr>
          <w:i/>
          <w:color w:val="070707"/>
          <w:w w:val="110"/>
          <w:sz w:val="25"/>
        </w:rPr>
        <w:t>travers</w:t>
      </w:r>
      <w:r>
        <w:rPr>
          <w:i/>
          <w:color w:val="070707"/>
          <w:spacing w:val="-15"/>
          <w:w w:val="110"/>
          <w:sz w:val="25"/>
        </w:rPr>
        <w:t> </w:t>
      </w:r>
      <w:r>
        <w:rPr>
          <w:i/>
          <w:color w:val="070707"/>
          <w:w w:val="110"/>
          <w:sz w:val="25"/>
        </w:rPr>
        <w:t>d'un</w:t>
      </w:r>
      <w:r>
        <w:rPr>
          <w:i/>
          <w:color w:val="070707"/>
          <w:spacing w:val="-18"/>
          <w:w w:val="110"/>
          <w:sz w:val="25"/>
        </w:rPr>
        <w:t> </w:t>
      </w:r>
      <w:r>
        <w:rPr>
          <w:i/>
          <w:color w:val="070707"/>
          <w:w w:val="110"/>
          <w:sz w:val="25"/>
        </w:rPr>
        <w:t>tempera­</w:t>
      </w:r>
      <w:r>
        <w:rPr>
          <w:i/>
          <w:color w:val="070707"/>
          <w:w w:val="110"/>
          <w:sz w:val="25"/>
        </w:rPr>
        <w:t> </w:t>
      </w:r>
      <w:r>
        <w:rPr>
          <w:i/>
          <w:color w:val="070707"/>
          <w:sz w:val="25"/>
        </w:rPr>
        <w:t>ment. </w:t>
      </w:r>
      <w:r>
        <w:rPr>
          <w:color w:val="070707"/>
        </w:rPr>
        <w:t>Can</w:t>
      </w:r>
      <w:r>
        <w:rPr>
          <w:color w:val="070707"/>
          <w:spacing w:val="29"/>
        </w:rPr>
        <w:t> </w:t>
      </w:r>
      <w:r>
        <w:rPr>
          <w:color w:val="070707"/>
        </w:rPr>
        <w:t>the</w:t>
      </w:r>
      <w:r>
        <w:rPr>
          <w:color w:val="070707"/>
          <w:spacing w:val="30"/>
        </w:rPr>
        <w:t> </w:t>
      </w:r>
      <w:r>
        <w:rPr>
          <w:color w:val="070707"/>
        </w:rPr>
        <w:t>same</w:t>
      </w:r>
      <w:r>
        <w:rPr>
          <w:color w:val="070707"/>
          <w:spacing w:val="29"/>
        </w:rPr>
        <w:t> </w:t>
      </w:r>
      <w:r>
        <w:rPr>
          <w:color w:val="070707"/>
        </w:rPr>
        <w:t>be said</w:t>
      </w:r>
      <w:r>
        <w:rPr>
          <w:color w:val="070707"/>
          <w:spacing w:val="29"/>
        </w:rPr>
        <w:t> </w:t>
      </w:r>
      <w:r>
        <w:rPr>
          <w:color w:val="070707"/>
        </w:rPr>
        <w:t>of science?</w:t>
      </w:r>
      <w:r>
        <w:rPr>
          <w:color w:val="070707"/>
          <w:spacing w:val="38"/>
        </w:rPr>
        <w:t> </w:t>
      </w:r>
      <w:r>
        <w:rPr>
          <w:color w:val="070707"/>
        </w:rPr>
        <w:t>The</w:t>
      </w:r>
      <w:r>
        <w:rPr>
          <w:color w:val="070707"/>
          <w:spacing w:val="80"/>
        </w:rPr>
        <w:t> </w:t>
      </w:r>
      <w:r>
        <w:rPr>
          <w:color w:val="070707"/>
        </w:rPr>
        <w:t>question </w:t>
      </w:r>
      <w:r>
        <w:rPr>
          <w:color w:val="070707"/>
          <w:spacing w:val="-2"/>
          <w:w w:val="110"/>
        </w:rPr>
        <w:t>is</w:t>
      </w:r>
      <w:r>
        <w:rPr>
          <w:color w:val="070707"/>
          <w:spacing w:val="-15"/>
          <w:w w:val="110"/>
        </w:rPr>
        <w:t> </w:t>
      </w:r>
      <w:r>
        <w:rPr>
          <w:color w:val="070707"/>
          <w:spacing w:val="-2"/>
          <w:w w:val="110"/>
        </w:rPr>
        <w:t>an</w:t>
      </w:r>
      <w:r>
        <w:rPr>
          <w:color w:val="070707"/>
          <w:spacing w:val="-14"/>
          <w:w w:val="110"/>
        </w:rPr>
        <w:t> </w:t>
      </w:r>
      <w:r>
        <w:rPr>
          <w:color w:val="070707"/>
          <w:spacing w:val="-2"/>
          <w:w w:val="110"/>
        </w:rPr>
        <w:t>important</w:t>
      </w:r>
      <w:r>
        <w:rPr>
          <w:color w:val="070707"/>
          <w:spacing w:val="-8"/>
          <w:w w:val="110"/>
        </w:rPr>
        <w:t> </w:t>
      </w:r>
      <w:r>
        <w:rPr>
          <w:color w:val="070707"/>
          <w:spacing w:val="-2"/>
          <w:w w:val="110"/>
        </w:rPr>
        <w:t>one,</w:t>
      </w:r>
      <w:r>
        <w:rPr>
          <w:color w:val="070707"/>
          <w:spacing w:val="-10"/>
          <w:w w:val="110"/>
        </w:rPr>
        <w:t> </w:t>
      </w:r>
      <w:r>
        <w:rPr>
          <w:color w:val="070707"/>
          <w:spacing w:val="-2"/>
          <w:w w:val="110"/>
        </w:rPr>
        <w:t>because</w:t>
      </w:r>
      <w:r>
        <w:rPr>
          <w:color w:val="070707"/>
          <w:spacing w:val="-13"/>
          <w:w w:val="110"/>
        </w:rPr>
        <w:t> </w:t>
      </w:r>
      <w:r>
        <w:rPr>
          <w:color w:val="070707"/>
          <w:spacing w:val="-2"/>
          <w:w w:val="110"/>
        </w:rPr>
        <w:t>it</w:t>
      </w:r>
      <w:r>
        <w:rPr>
          <w:color w:val="070707"/>
          <w:spacing w:val="-6"/>
          <w:w w:val="110"/>
        </w:rPr>
        <w:t> </w:t>
      </w:r>
      <w:r>
        <w:rPr>
          <w:color w:val="070707"/>
          <w:spacing w:val="-2"/>
          <w:w w:val="110"/>
        </w:rPr>
        <w:t>affects</w:t>
      </w:r>
      <w:r>
        <w:rPr>
          <w:color w:val="070707"/>
          <w:spacing w:val="-14"/>
          <w:w w:val="110"/>
        </w:rPr>
        <w:t> </w:t>
      </w:r>
      <w:r>
        <w:rPr>
          <w:color w:val="070707"/>
          <w:spacing w:val="-2"/>
          <w:w w:val="110"/>
        </w:rPr>
        <w:t>a</w:t>
      </w:r>
      <w:r>
        <w:rPr>
          <w:color w:val="070707"/>
          <w:spacing w:val="-15"/>
          <w:w w:val="110"/>
        </w:rPr>
        <w:t> </w:t>
      </w:r>
      <w:r>
        <w:rPr>
          <w:color w:val="070707"/>
          <w:spacing w:val="-2"/>
          <w:w w:val="110"/>
        </w:rPr>
        <w:t>fundamental </w:t>
      </w:r>
      <w:r>
        <w:rPr>
          <w:color w:val="070707"/>
          <w:w w:val="110"/>
        </w:rPr>
        <w:t>claim</w:t>
      </w:r>
      <w:r>
        <w:rPr>
          <w:color w:val="070707"/>
          <w:spacing w:val="-8"/>
          <w:w w:val="110"/>
        </w:rPr>
        <w:t> </w:t>
      </w:r>
      <w:r>
        <w:rPr>
          <w:color w:val="070707"/>
          <w:w w:val="110"/>
        </w:rPr>
        <w:t>which</w:t>
      </w:r>
      <w:r>
        <w:rPr>
          <w:color w:val="070707"/>
          <w:spacing w:val="-2"/>
          <w:w w:val="110"/>
        </w:rPr>
        <w:t> </w:t>
      </w:r>
      <w:r>
        <w:rPr>
          <w:color w:val="070707"/>
          <w:w w:val="110"/>
        </w:rPr>
        <w:t>is</w:t>
      </w:r>
      <w:r>
        <w:rPr>
          <w:color w:val="070707"/>
          <w:spacing w:val="-6"/>
          <w:w w:val="110"/>
        </w:rPr>
        <w:t> </w:t>
      </w:r>
      <w:r>
        <w:rPr>
          <w:color w:val="070707"/>
          <w:w w:val="110"/>
        </w:rPr>
        <w:t>nowadays</w:t>
      </w:r>
      <w:r>
        <w:rPr>
          <w:color w:val="070707"/>
          <w:spacing w:val="-9"/>
          <w:w w:val="110"/>
        </w:rPr>
        <w:t> </w:t>
      </w:r>
      <w:r>
        <w:rPr>
          <w:color w:val="070707"/>
          <w:w w:val="110"/>
        </w:rPr>
        <w:t>frequently</w:t>
      </w:r>
      <w:r>
        <w:rPr>
          <w:color w:val="070707"/>
          <w:w w:val="110"/>
        </w:rPr>
        <w:t> put</w:t>
      </w:r>
      <w:r>
        <w:rPr>
          <w:color w:val="070707"/>
          <w:spacing w:val="-1"/>
          <w:w w:val="110"/>
        </w:rPr>
        <w:t> </w:t>
      </w:r>
      <w:r>
        <w:rPr>
          <w:color w:val="070707"/>
          <w:w w:val="110"/>
        </w:rPr>
        <w:t>forward</w:t>
      </w:r>
      <w:r>
        <w:rPr>
          <w:color w:val="070707"/>
          <w:w w:val="110"/>
        </w:rPr>
        <w:t> in the name</w:t>
      </w:r>
      <w:r>
        <w:rPr>
          <w:color w:val="070707"/>
          <w:spacing w:val="-2"/>
          <w:w w:val="110"/>
        </w:rPr>
        <w:t> </w:t>
      </w:r>
      <w:r>
        <w:rPr>
          <w:color w:val="070707"/>
          <w:w w:val="110"/>
        </w:rPr>
        <w:t>of</w:t>
      </w:r>
      <w:r>
        <w:rPr>
          <w:color w:val="070707"/>
          <w:w w:val="110"/>
        </w:rPr>
        <w:t> science.</w:t>
      </w:r>
      <w:r>
        <w:rPr>
          <w:color w:val="070707"/>
          <w:w w:val="110"/>
        </w:rPr>
        <w:t> Unlike</w:t>
      </w:r>
      <w:r>
        <w:rPr>
          <w:color w:val="070707"/>
          <w:w w:val="110"/>
        </w:rPr>
        <w:t> painting and literature </w:t>
      </w:r>
      <w:r>
        <w:rPr>
          <w:color w:val="070707"/>
          <w:spacing w:val="-2"/>
          <w:w w:val="110"/>
        </w:rPr>
        <w:t>and</w:t>
      </w:r>
      <w:r>
        <w:rPr>
          <w:color w:val="070707"/>
          <w:spacing w:val="-15"/>
          <w:w w:val="110"/>
        </w:rPr>
        <w:t> </w:t>
      </w:r>
      <w:r>
        <w:rPr>
          <w:color w:val="070707"/>
          <w:spacing w:val="-2"/>
          <w:w w:val="110"/>
        </w:rPr>
        <w:t>music,</w:t>
      </w:r>
      <w:r>
        <w:rPr>
          <w:color w:val="070707"/>
          <w:spacing w:val="-14"/>
          <w:w w:val="110"/>
        </w:rPr>
        <w:t> </w:t>
      </w:r>
      <w:r>
        <w:rPr>
          <w:color w:val="070707"/>
          <w:spacing w:val="-2"/>
          <w:w w:val="110"/>
        </w:rPr>
        <w:t>which</w:t>
      </w:r>
      <w:r>
        <w:rPr>
          <w:color w:val="070707"/>
          <w:spacing w:val="-15"/>
          <w:w w:val="110"/>
        </w:rPr>
        <w:t> </w:t>
      </w:r>
      <w:r>
        <w:rPr>
          <w:color w:val="070707"/>
          <w:spacing w:val="-2"/>
          <w:w w:val="110"/>
        </w:rPr>
        <w:t>are</w:t>
      </w:r>
      <w:r>
        <w:rPr>
          <w:color w:val="070707"/>
          <w:spacing w:val="-14"/>
          <w:w w:val="110"/>
        </w:rPr>
        <w:t> </w:t>
      </w:r>
      <w:r>
        <w:rPr>
          <w:color w:val="070707"/>
          <w:spacing w:val="-2"/>
          <w:w w:val="110"/>
        </w:rPr>
        <w:t>subjective</w:t>
      </w:r>
      <w:r>
        <w:rPr>
          <w:color w:val="070707"/>
          <w:spacing w:val="-4"/>
          <w:w w:val="110"/>
        </w:rPr>
        <w:t> </w:t>
      </w:r>
      <w:r>
        <w:rPr>
          <w:color w:val="070707"/>
          <w:spacing w:val="-2"/>
          <w:w w:val="110"/>
        </w:rPr>
        <w:t>ways</w:t>
      </w:r>
      <w:r>
        <w:rPr>
          <w:color w:val="070707"/>
          <w:spacing w:val="-7"/>
          <w:w w:val="110"/>
        </w:rPr>
        <w:t> </w:t>
      </w:r>
      <w:r>
        <w:rPr>
          <w:color w:val="070707"/>
          <w:spacing w:val="-2"/>
          <w:w w:val="110"/>
        </w:rPr>
        <w:t>of</w:t>
      </w:r>
      <w:r>
        <w:rPr>
          <w:color w:val="070707"/>
          <w:spacing w:val="-7"/>
          <w:w w:val="110"/>
        </w:rPr>
        <w:t> </w:t>
      </w:r>
      <w:r>
        <w:rPr>
          <w:color w:val="070707"/>
          <w:spacing w:val="-2"/>
          <w:w w:val="110"/>
        </w:rPr>
        <w:t>apprehend­ </w:t>
      </w:r>
      <w:r>
        <w:rPr>
          <w:color w:val="070707"/>
          <w:w w:val="115"/>
        </w:rPr>
        <w:t>ing</w:t>
      </w:r>
      <w:r>
        <w:rPr>
          <w:color w:val="070707"/>
          <w:w w:val="115"/>
        </w:rPr>
        <w:t> reality</w:t>
      </w:r>
      <w:r>
        <w:rPr>
          <w:color w:val="070707"/>
          <w:w w:val="115"/>
        </w:rPr>
        <w:t> and,</w:t>
      </w:r>
      <w:r>
        <w:rPr>
          <w:color w:val="070707"/>
          <w:w w:val="115"/>
        </w:rPr>
        <w:t> therefore,</w:t>
      </w:r>
      <w:r>
        <w:rPr>
          <w:color w:val="070707"/>
          <w:w w:val="115"/>
        </w:rPr>
        <w:t> liable</w:t>
      </w:r>
      <w:r>
        <w:rPr>
          <w:color w:val="070707"/>
          <w:w w:val="115"/>
        </w:rPr>
        <w:t> to</w:t>
      </w:r>
      <w:r>
        <w:rPr>
          <w:color w:val="070707"/>
          <w:w w:val="115"/>
        </w:rPr>
        <w:t> alter</w:t>
      </w:r>
      <w:r>
        <w:rPr>
          <w:color w:val="070707"/>
          <w:w w:val="115"/>
        </w:rPr>
        <w:t> with</w:t>
      </w:r>
      <w:r>
        <w:rPr>
          <w:color w:val="070707"/>
          <w:w w:val="115"/>
        </w:rPr>
        <w:t> the alteration</w:t>
      </w:r>
      <w:r>
        <w:rPr>
          <w:color w:val="070707"/>
          <w:w w:val="115"/>
        </w:rPr>
        <w:t> of</w:t>
      </w:r>
      <w:r>
        <w:rPr>
          <w:color w:val="070707"/>
          <w:w w:val="115"/>
        </w:rPr>
        <w:t> the cultural</w:t>
      </w:r>
      <w:r>
        <w:rPr>
          <w:color w:val="070707"/>
          <w:w w:val="115"/>
        </w:rPr>
        <w:t> environment,</w:t>
      </w:r>
      <w:r>
        <w:rPr>
          <w:color w:val="070707"/>
          <w:w w:val="115"/>
        </w:rPr>
        <w:t> science</w:t>
      </w:r>
      <w:r>
        <w:rPr>
          <w:color w:val="070707"/>
          <w:spacing w:val="-1"/>
          <w:w w:val="115"/>
        </w:rPr>
        <w:t> </w:t>
      </w:r>
      <w:r>
        <w:rPr>
          <w:color w:val="070707"/>
          <w:w w:val="115"/>
        </w:rPr>
        <w:t>is said</w:t>
      </w:r>
      <w:r>
        <w:rPr>
          <w:color w:val="070707"/>
          <w:w w:val="115"/>
        </w:rPr>
        <w:t> to</w:t>
      </w:r>
      <w:r>
        <w:rPr>
          <w:color w:val="070707"/>
          <w:spacing w:val="-13"/>
          <w:w w:val="115"/>
        </w:rPr>
        <w:t> </w:t>
      </w:r>
      <w:r>
        <w:rPr>
          <w:color w:val="070707"/>
          <w:w w:val="115"/>
        </w:rPr>
        <w:t>furnish</w:t>
      </w:r>
      <w:r>
        <w:rPr>
          <w:color w:val="070707"/>
          <w:w w:val="115"/>
        </w:rPr>
        <w:t> us</w:t>
      </w:r>
      <w:r>
        <w:rPr>
          <w:color w:val="070707"/>
          <w:spacing w:val="-7"/>
          <w:w w:val="115"/>
        </w:rPr>
        <w:t> </w:t>
      </w:r>
      <w:r>
        <w:rPr>
          <w:color w:val="070707"/>
          <w:w w:val="115"/>
        </w:rPr>
        <w:t>with</w:t>
      </w:r>
      <w:r>
        <w:rPr>
          <w:color w:val="070707"/>
          <w:spacing w:val="-5"/>
          <w:w w:val="115"/>
        </w:rPr>
        <w:t> </w:t>
      </w:r>
      <w:r>
        <w:rPr>
          <w:color w:val="070707"/>
          <w:w w:val="115"/>
        </w:rPr>
        <w:t>a</w:t>
      </w:r>
      <w:r>
        <w:rPr>
          <w:color w:val="070707"/>
          <w:w w:val="115"/>
        </w:rPr>
        <w:t> body</w:t>
      </w:r>
      <w:r>
        <w:rPr>
          <w:color w:val="070707"/>
          <w:spacing w:val="-3"/>
          <w:w w:val="115"/>
        </w:rPr>
        <w:t> </w:t>
      </w:r>
      <w:r>
        <w:rPr>
          <w:color w:val="070707"/>
          <w:w w:val="115"/>
        </w:rPr>
        <w:t>of</w:t>
      </w:r>
      <w:r>
        <w:rPr>
          <w:color w:val="070707"/>
          <w:w w:val="115"/>
        </w:rPr>
        <w:t> truth</w:t>
      </w:r>
      <w:r>
        <w:rPr>
          <w:color w:val="070707"/>
          <w:w w:val="115"/>
        </w:rPr>
        <w:t> which</w:t>
      </w:r>
      <w:r>
        <w:rPr>
          <w:color w:val="070707"/>
          <w:w w:val="115"/>
        </w:rPr>
        <w:t> has </w:t>
      </w:r>
      <w:r>
        <w:rPr>
          <w:color w:val="070707"/>
          <w:w w:val="110"/>
        </w:rPr>
        <w:t>not</w:t>
      </w:r>
      <w:r>
        <w:rPr>
          <w:color w:val="070707"/>
          <w:w w:val="110"/>
        </w:rPr>
        <w:t> been</w:t>
      </w:r>
      <w:r>
        <w:rPr>
          <w:color w:val="070707"/>
          <w:w w:val="110"/>
        </w:rPr>
        <w:t> moulded</w:t>
      </w:r>
      <w:r>
        <w:rPr>
          <w:color w:val="070707"/>
          <w:w w:val="110"/>
        </w:rPr>
        <w:t> by</w:t>
      </w:r>
      <w:r>
        <w:rPr>
          <w:color w:val="070707"/>
          <w:spacing w:val="-5"/>
          <w:w w:val="110"/>
        </w:rPr>
        <w:t> </w:t>
      </w:r>
      <w:r>
        <w:rPr>
          <w:color w:val="070707"/>
          <w:w w:val="110"/>
        </w:rPr>
        <w:t>the</w:t>
      </w:r>
      <w:r>
        <w:rPr>
          <w:color w:val="070707"/>
          <w:spacing w:val="-6"/>
          <w:w w:val="110"/>
        </w:rPr>
        <w:t> </w:t>
      </w:r>
      <w:r>
        <w:rPr>
          <w:color w:val="070707"/>
          <w:w w:val="110"/>
        </w:rPr>
        <w:t>human temperament,</w:t>
      </w:r>
      <w:r>
        <w:rPr>
          <w:color w:val="070707"/>
          <w:spacing w:val="-3"/>
          <w:w w:val="110"/>
        </w:rPr>
        <w:t> </w:t>
      </w:r>
      <w:r>
        <w:rPr>
          <w:color w:val="070707"/>
          <w:w w:val="110"/>
        </w:rPr>
        <w:t>and is</w:t>
      </w:r>
      <w:r>
        <w:rPr>
          <w:color w:val="070707"/>
          <w:spacing w:val="-6"/>
          <w:w w:val="110"/>
        </w:rPr>
        <w:t> </w:t>
      </w:r>
      <w:r>
        <w:rPr>
          <w:color w:val="070707"/>
          <w:w w:val="110"/>
        </w:rPr>
        <w:t>accordingly</w:t>
      </w:r>
      <w:r>
        <w:rPr>
          <w:color w:val="070707"/>
          <w:w w:val="110"/>
        </w:rPr>
        <w:t> objective</w:t>
      </w:r>
      <w:r>
        <w:rPr>
          <w:color w:val="070707"/>
          <w:w w:val="110"/>
        </w:rPr>
        <w:t> and</w:t>
      </w:r>
      <w:r>
        <w:rPr>
          <w:color w:val="070707"/>
          <w:w w:val="110"/>
        </w:rPr>
        <w:t> stable.</w:t>
      </w:r>
      <w:r>
        <w:rPr>
          <w:color w:val="070707"/>
          <w:w w:val="110"/>
        </w:rPr>
        <w:t> How</w:t>
      </w:r>
      <w:r>
        <w:rPr>
          <w:color w:val="070707"/>
          <w:w w:val="110"/>
        </w:rPr>
        <w:t> far</w:t>
      </w:r>
      <w:r>
        <w:rPr>
          <w:color w:val="070707"/>
          <w:spacing w:val="-1"/>
          <w:w w:val="110"/>
        </w:rPr>
        <w:t> </w:t>
      </w:r>
      <w:r>
        <w:rPr>
          <w:color w:val="070707"/>
          <w:w w:val="110"/>
        </w:rPr>
        <w:t>is</w:t>
      </w:r>
      <w:r>
        <w:rPr>
          <w:color w:val="070707"/>
          <w:spacing w:val="-3"/>
          <w:w w:val="110"/>
        </w:rPr>
        <w:t> </w:t>
      </w:r>
      <w:r>
        <w:rPr>
          <w:color w:val="070707"/>
          <w:w w:val="110"/>
        </w:rPr>
        <w:t>this </w:t>
      </w:r>
      <w:r>
        <w:rPr>
          <w:color w:val="070707"/>
          <w:spacing w:val="-4"/>
          <w:w w:val="115"/>
        </w:rPr>
        <w:t>true?</w:t>
      </w:r>
    </w:p>
    <w:p>
      <w:pPr>
        <w:pStyle w:val="BodyText"/>
        <w:spacing w:line="244" w:lineRule="auto"/>
        <w:ind w:left="292" w:right="246" w:firstLine="277"/>
        <w:jc w:val="both"/>
      </w:pPr>
      <w:r>
        <w:rPr>
          <w:color w:val="070707"/>
          <w:w w:val="105"/>
        </w:rPr>
        <w:t>Before</w:t>
      </w:r>
      <w:r>
        <w:rPr>
          <w:color w:val="070707"/>
          <w:w w:val="105"/>
        </w:rPr>
        <w:t> answering</w:t>
      </w:r>
      <w:r>
        <w:rPr>
          <w:color w:val="070707"/>
          <w:w w:val="105"/>
        </w:rPr>
        <w:t> the</w:t>
      </w:r>
      <w:r>
        <w:rPr>
          <w:color w:val="070707"/>
          <w:w w:val="105"/>
        </w:rPr>
        <w:t> question</w:t>
      </w:r>
      <w:r>
        <w:rPr>
          <w:color w:val="070707"/>
          <w:w w:val="105"/>
        </w:rPr>
        <w:t> directly</w:t>
      </w:r>
      <w:r>
        <w:rPr>
          <w:color w:val="070707"/>
          <w:w w:val="105"/>
        </w:rPr>
        <w:t> it</w:t>
      </w:r>
      <w:r>
        <w:rPr>
          <w:color w:val="070707"/>
          <w:w w:val="105"/>
        </w:rPr>
        <w:t> will</w:t>
      </w:r>
      <w:r>
        <w:rPr>
          <w:color w:val="070707"/>
          <w:w w:val="105"/>
        </w:rPr>
        <w:t> be necessary to make a distinction</w:t>
      </w:r>
      <w:r>
        <w:rPr>
          <w:color w:val="070707"/>
          <w:w w:val="105"/>
        </w:rPr>
        <w:t> between</w:t>
      </w:r>
      <w:r>
        <w:rPr>
          <w:color w:val="070707"/>
          <w:w w:val="105"/>
        </w:rPr>
        <w:t> two groups of sciences. On</w:t>
      </w:r>
      <w:r>
        <w:rPr>
          <w:color w:val="070707"/>
          <w:spacing w:val="-1"/>
          <w:w w:val="105"/>
        </w:rPr>
        <w:t> </w:t>
      </w:r>
      <w:r>
        <w:rPr>
          <w:color w:val="070707"/>
          <w:w w:val="105"/>
        </w:rPr>
        <w:t>the</w:t>
      </w:r>
      <w:r>
        <w:rPr>
          <w:color w:val="070707"/>
          <w:spacing w:val="-8"/>
          <w:w w:val="105"/>
        </w:rPr>
        <w:t> </w:t>
      </w:r>
      <w:r>
        <w:rPr>
          <w:color w:val="070707"/>
          <w:w w:val="105"/>
        </w:rPr>
        <w:t>one hand we have</w:t>
      </w:r>
      <w:r>
        <w:rPr>
          <w:color w:val="070707"/>
          <w:spacing w:val="-2"/>
          <w:w w:val="105"/>
        </w:rPr>
        <w:t> </w:t>
      </w:r>
      <w:r>
        <w:rPr>
          <w:color w:val="070707"/>
          <w:w w:val="105"/>
        </w:rPr>
        <w:t>what</w:t>
      </w:r>
      <w:r>
        <w:rPr>
          <w:color w:val="070707"/>
          <w:spacing w:val="-3"/>
          <w:w w:val="105"/>
        </w:rPr>
        <w:t> </w:t>
      </w:r>
      <w:r>
        <w:rPr>
          <w:color w:val="070707"/>
          <w:w w:val="105"/>
        </w:rPr>
        <w:t>are</w:t>
      </w:r>
      <w:r>
        <w:rPr>
          <w:color w:val="070707"/>
          <w:spacing w:val="-9"/>
          <w:w w:val="105"/>
        </w:rPr>
        <w:t> </w:t>
      </w:r>
      <w:r>
        <w:rPr>
          <w:color w:val="070707"/>
          <w:w w:val="105"/>
        </w:rPr>
        <w:t>called the</w:t>
      </w:r>
      <w:r>
        <w:rPr>
          <w:color w:val="070707"/>
          <w:spacing w:val="40"/>
          <w:w w:val="105"/>
        </w:rPr>
        <w:t> </w:t>
      </w:r>
      <w:r>
        <w:rPr>
          <w:color w:val="070707"/>
          <w:w w:val="105"/>
        </w:rPr>
        <w:t>"exact" sciences</w:t>
      </w:r>
      <w:r>
        <w:rPr>
          <w:color w:val="070707"/>
          <w:spacing w:val="40"/>
          <w:w w:val="105"/>
        </w:rPr>
        <w:t> </w:t>
      </w:r>
      <w:r>
        <w:rPr>
          <w:color w:val="070707"/>
          <w:w w:val="105"/>
        </w:rPr>
        <w:t>and,</w:t>
      </w:r>
      <w:r>
        <w:rPr>
          <w:color w:val="070707"/>
          <w:w w:val="105"/>
        </w:rPr>
        <w:t> on</w:t>
      </w:r>
      <w:r>
        <w:rPr>
          <w:color w:val="070707"/>
          <w:spacing w:val="40"/>
          <w:w w:val="105"/>
        </w:rPr>
        <w:t> </w:t>
      </w:r>
      <w:r>
        <w:rPr>
          <w:color w:val="070707"/>
          <w:w w:val="105"/>
        </w:rPr>
        <w:t>the</w:t>
      </w:r>
      <w:r>
        <w:rPr>
          <w:color w:val="070707"/>
          <w:w w:val="105"/>
        </w:rPr>
        <w:t> other,</w:t>
      </w:r>
      <w:r>
        <w:rPr>
          <w:color w:val="070707"/>
          <w:w w:val="105"/>
        </w:rPr>
        <w:t> those</w:t>
      </w:r>
      <w:r>
        <w:rPr>
          <w:color w:val="070707"/>
          <w:spacing w:val="40"/>
          <w:w w:val="105"/>
        </w:rPr>
        <w:t> </w:t>
      </w:r>
      <w:r>
        <w:rPr>
          <w:color w:val="070707"/>
          <w:w w:val="105"/>
        </w:rPr>
        <w:t>that deal with the human spirit and its activities. To</w:t>
      </w:r>
      <w:r>
        <w:rPr>
          <w:color w:val="070707"/>
          <w:spacing w:val="40"/>
          <w:w w:val="105"/>
        </w:rPr>
        <w:t> </w:t>
      </w:r>
      <w:r>
        <w:rPr>
          <w:color w:val="070707"/>
          <w:w w:val="105"/>
        </w:rPr>
        <w:t>the latter</w:t>
      </w:r>
      <w:r>
        <w:rPr>
          <w:color w:val="070707"/>
          <w:w w:val="105"/>
        </w:rPr>
        <w:t> group</w:t>
      </w:r>
      <w:r>
        <w:rPr>
          <w:color w:val="070707"/>
          <w:w w:val="105"/>
        </w:rPr>
        <w:t> belong</w:t>
      </w:r>
      <w:r>
        <w:rPr>
          <w:color w:val="070707"/>
          <w:w w:val="105"/>
        </w:rPr>
        <w:t> such sciences</w:t>
      </w:r>
      <w:r>
        <w:rPr>
          <w:color w:val="070707"/>
          <w:w w:val="105"/>
        </w:rPr>
        <w:t> as</w:t>
      </w:r>
      <w:r>
        <w:rPr>
          <w:color w:val="070707"/>
          <w:w w:val="105"/>
        </w:rPr>
        <w:t> history,</w:t>
      </w:r>
      <w:r>
        <w:rPr>
          <w:color w:val="070707"/>
          <w:w w:val="105"/>
        </w:rPr>
        <w:t> socio­ logy,</w:t>
      </w:r>
      <w:r>
        <w:rPr>
          <w:color w:val="070707"/>
          <w:spacing w:val="40"/>
          <w:w w:val="105"/>
        </w:rPr>
        <w:t> </w:t>
      </w:r>
      <w:r>
        <w:rPr>
          <w:color w:val="070707"/>
          <w:w w:val="105"/>
        </w:rPr>
        <w:t>psychology,</w:t>
      </w:r>
      <w:r>
        <w:rPr>
          <w:color w:val="070707"/>
          <w:spacing w:val="40"/>
          <w:w w:val="105"/>
        </w:rPr>
        <w:t> </w:t>
      </w:r>
      <w:r>
        <w:rPr>
          <w:color w:val="070707"/>
          <w:w w:val="105"/>
        </w:rPr>
        <w:t>etc.</w:t>
      </w:r>
    </w:p>
    <w:p>
      <w:pPr>
        <w:pStyle w:val="BodyText"/>
        <w:spacing w:line="247" w:lineRule="auto"/>
        <w:ind w:left="282" w:right="243" w:firstLine="266"/>
        <w:jc w:val="both"/>
      </w:pPr>
      <w:r>
        <w:rPr>
          <w:color w:val="070707"/>
          <w:w w:val="105"/>
        </w:rPr>
        <w:t>Now it is obvious,</w:t>
      </w:r>
      <w:r>
        <w:rPr>
          <w:color w:val="070707"/>
          <w:w w:val="105"/>
        </w:rPr>
        <w:t> I</w:t>
      </w:r>
      <w:r>
        <w:rPr>
          <w:color w:val="070707"/>
          <w:w w:val="105"/>
        </w:rPr>
        <w:t> think, that the</w:t>
      </w:r>
      <w:r>
        <w:rPr>
          <w:color w:val="070707"/>
          <w:w w:val="105"/>
        </w:rPr>
        <w:t> body of</w:t>
      </w:r>
      <w:r>
        <w:rPr>
          <w:color w:val="070707"/>
          <w:w w:val="105"/>
        </w:rPr>
        <w:t> truth which</w:t>
      </w:r>
      <w:r>
        <w:rPr>
          <w:color w:val="070707"/>
          <w:w w:val="105"/>
        </w:rPr>
        <w:t> these</w:t>
      </w:r>
      <w:r>
        <w:rPr>
          <w:color w:val="070707"/>
          <w:w w:val="105"/>
        </w:rPr>
        <w:t> humanist</w:t>
      </w:r>
      <w:r>
        <w:rPr>
          <w:color w:val="070707"/>
          <w:w w:val="105"/>
        </w:rPr>
        <w:t> sciences</w:t>
      </w:r>
      <w:r>
        <w:rPr>
          <w:color w:val="070707"/>
          <w:w w:val="105"/>
        </w:rPr>
        <w:t> put</w:t>
      </w:r>
      <w:r>
        <w:rPr>
          <w:color w:val="070707"/>
          <w:w w:val="105"/>
        </w:rPr>
        <w:t> forward</w:t>
      </w:r>
      <w:r>
        <w:rPr>
          <w:color w:val="070707"/>
          <w:w w:val="105"/>
        </w:rPr>
        <w:t> cannot claim</w:t>
      </w:r>
      <w:r>
        <w:rPr>
          <w:color w:val="070707"/>
          <w:spacing w:val="16"/>
          <w:w w:val="105"/>
        </w:rPr>
        <w:t> </w:t>
      </w:r>
      <w:r>
        <w:rPr>
          <w:color w:val="070707"/>
          <w:w w:val="105"/>
        </w:rPr>
        <w:t>to</w:t>
      </w:r>
      <w:r>
        <w:rPr>
          <w:color w:val="070707"/>
          <w:spacing w:val="33"/>
          <w:w w:val="105"/>
        </w:rPr>
        <w:t> </w:t>
      </w:r>
      <w:r>
        <w:rPr>
          <w:color w:val="070707"/>
          <w:w w:val="105"/>
        </w:rPr>
        <w:t>be</w:t>
      </w:r>
      <w:r>
        <w:rPr>
          <w:color w:val="070707"/>
          <w:spacing w:val="9"/>
          <w:w w:val="105"/>
        </w:rPr>
        <w:t> </w:t>
      </w:r>
      <w:r>
        <w:rPr>
          <w:color w:val="070707"/>
          <w:w w:val="105"/>
        </w:rPr>
        <w:t>entirely</w:t>
      </w:r>
      <w:r>
        <w:rPr>
          <w:color w:val="070707"/>
          <w:spacing w:val="15"/>
          <w:w w:val="105"/>
        </w:rPr>
        <w:t> </w:t>
      </w:r>
      <w:r>
        <w:rPr>
          <w:color w:val="070707"/>
          <w:w w:val="105"/>
        </w:rPr>
        <w:t>objective.</w:t>
      </w:r>
      <w:r>
        <w:rPr>
          <w:color w:val="070707"/>
          <w:spacing w:val="23"/>
          <w:w w:val="105"/>
        </w:rPr>
        <w:t> </w:t>
      </w:r>
      <w:r>
        <w:rPr>
          <w:color w:val="070707"/>
          <w:w w:val="105"/>
        </w:rPr>
        <w:t>Let</w:t>
      </w:r>
      <w:r>
        <w:rPr>
          <w:color w:val="070707"/>
          <w:spacing w:val="34"/>
          <w:w w:val="105"/>
        </w:rPr>
        <w:t> </w:t>
      </w:r>
      <w:r>
        <w:rPr>
          <w:color w:val="070707"/>
          <w:w w:val="105"/>
        </w:rPr>
        <w:t>us</w:t>
      </w:r>
      <w:r>
        <w:rPr>
          <w:color w:val="070707"/>
          <w:spacing w:val="14"/>
          <w:w w:val="105"/>
        </w:rPr>
        <w:t> </w:t>
      </w:r>
      <w:r>
        <w:rPr>
          <w:color w:val="070707"/>
          <w:w w:val="105"/>
        </w:rPr>
        <w:t>take</w:t>
      </w:r>
      <w:r>
        <w:rPr>
          <w:color w:val="070707"/>
          <w:spacing w:val="22"/>
          <w:w w:val="105"/>
        </w:rPr>
        <w:t> </w:t>
      </w:r>
      <w:r>
        <w:rPr>
          <w:color w:val="070707"/>
          <w:w w:val="105"/>
        </w:rPr>
        <w:t>history</w:t>
      </w:r>
      <w:r>
        <w:rPr>
          <w:color w:val="070707"/>
          <w:spacing w:val="24"/>
          <w:w w:val="105"/>
        </w:rPr>
        <w:t> </w:t>
      </w:r>
      <w:r>
        <w:rPr>
          <w:color w:val="070707"/>
          <w:spacing w:val="-5"/>
          <w:w w:val="105"/>
        </w:rPr>
        <w:t>as</w:t>
      </w:r>
    </w:p>
    <w:p>
      <w:pPr>
        <w:spacing w:line="196" w:lineRule="auto" w:before="86"/>
        <w:ind w:left="275" w:right="239" w:firstLine="148"/>
        <w:jc w:val="both"/>
        <w:rPr>
          <w:sz w:val="17"/>
        </w:rPr>
      </w:pPr>
      <w:r>
        <w:rPr>
          <w:color w:val="070707"/>
          <w:sz w:val="11"/>
        </w:rPr>
        <w:t>1</w:t>
      </w:r>
      <w:r>
        <w:rPr>
          <w:color w:val="070707"/>
          <w:spacing w:val="40"/>
          <w:w w:val="110"/>
          <w:sz w:val="11"/>
        </w:rPr>
        <w:t> </w:t>
      </w:r>
      <w:r>
        <w:rPr>
          <w:color w:val="070707"/>
          <w:w w:val="110"/>
          <w:sz w:val="17"/>
        </w:rPr>
        <w:t>Expanded</w:t>
      </w:r>
      <w:r>
        <w:rPr>
          <w:color w:val="070707"/>
          <w:w w:val="110"/>
          <w:sz w:val="17"/>
        </w:rPr>
        <w:t> from an Address</w:t>
      </w:r>
      <w:r>
        <w:rPr>
          <w:color w:val="070707"/>
          <w:w w:val="110"/>
          <w:sz w:val="17"/>
        </w:rPr>
        <w:t> to</w:t>
      </w:r>
      <w:r>
        <w:rPr>
          <w:color w:val="070707"/>
          <w:spacing w:val="-4"/>
          <w:w w:val="110"/>
          <w:sz w:val="17"/>
        </w:rPr>
        <w:t> </w:t>
      </w:r>
      <w:r>
        <w:rPr>
          <w:color w:val="070707"/>
          <w:w w:val="110"/>
          <w:sz w:val="17"/>
        </w:rPr>
        <w:t>the</w:t>
      </w:r>
      <w:r>
        <w:rPr>
          <w:color w:val="070707"/>
          <w:w w:val="110"/>
          <w:sz w:val="17"/>
        </w:rPr>
        <w:t> Physics</w:t>
      </w:r>
      <w:r>
        <w:rPr>
          <w:color w:val="070707"/>
          <w:spacing w:val="-4"/>
          <w:w w:val="110"/>
          <w:sz w:val="17"/>
        </w:rPr>
        <w:t> </w:t>
      </w:r>
      <w:r>
        <w:rPr>
          <w:color w:val="070707"/>
          <w:w w:val="110"/>
          <w:sz w:val="17"/>
        </w:rPr>
        <w:t>and</w:t>
      </w:r>
      <w:r>
        <w:rPr>
          <w:color w:val="070707"/>
          <w:w w:val="110"/>
          <w:sz w:val="17"/>
        </w:rPr>
        <w:t> Mathematics</w:t>
      </w:r>
      <w:r>
        <w:rPr>
          <w:color w:val="070707"/>
          <w:w w:val="110"/>
          <w:sz w:val="17"/>
        </w:rPr>
        <w:t> Section of</w:t>
      </w:r>
      <w:r>
        <w:rPr>
          <w:color w:val="070707"/>
          <w:w w:val="110"/>
          <w:sz w:val="17"/>
        </w:rPr>
        <w:t> the</w:t>
      </w:r>
      <w:r>
        <w:rPr>
          <w:color w:val="070707"/>
          <w:w w:val="110"/>
          <w:sz w:val="17"/>
        </w:rPr>
        <w:t> Prussian</w:t>
      </w:r>
      <w:r>
        <w:rPr>
          <w:color w:val="070707"/>
          <w:w w:val="110"/>
          <w:sz w:val="17"/>
        </w:rPr>
        <w:t> Academy</w:t>
      </w:r>
      <w:r>
        <w:rPr>
          <w:color w:val="070707"/>
          <w:w w:val="110"/>
          <w:sz w:val="17"/>
        </w:rPr>
        <w:t> of</w:t>
      </w:r>
      <w:r>
        <w:rPr>
          <w:color w:val="070707"/>
          <w:w w:val="110"/>
          <w:sz w:val="17"/>
        </w:rPr>
        <w:t> Science,</w:t>
      </w:r>
      <w:r>
        <w:rPr>
          <w:color w:val="070707"/>
          <w:w w:val="110"/>
          <w:sz w:val="17"/>
        </w:rPr>
        <w:t> February</w:t>
      </w:r>
      <w:r>
        <w:rPr>
          <w:color w:val="070707"/>
          <w:w w:val="110"/>
          <w:sz w:val="17"/>
        </w:rPr>
        <w:t> 18th,</w:t>
      </w:r>
      <w:r>
        <w:rPr>
          <w:color w:val="070707"/>
          <w:w w:val="110"/>
          <w:sz w:val="17"/>
        </w:rPr>
        <w:t> 1932</w:t>
      </w:r>
      <w:r>
        <w:rPr>
          <w:color w:val="070707"/>
          <w:w w:val="110"/>
          <w:sz w:val="17"/>
        </w:rPr>
        <w:t> and</w:t>
      </w:r>
      <w:r>
        <w:rPr>
          <w:color w:val="070707"/>
          <w:w w:val="110"/>
          <w:sz w:val="17"/>
        </w:rPr>
        <w:t> </w:t>
      </w:r>
      <w:r>
        <w:rPr>
          <w:color w:val="070707"/>
          <w:w w:val="110"/>
          <w:sz w:val="17"/>
        </w:rPr>
        <w:t>freely rendered</w:t>
      </w:r>
      <w:r>
        <w:rPr>
          <w:color w:val="070707"/>
          <w:spacing w:val="40"/>
          <w:w w:val="110"/>
          <w:sz w:val="17"/>
        </w:rPr>
        <w:t> </w:t>
      </w:r>
      <w:r>
        <w:rPr>
          <w:color w:val="070707"/>
          <w:w w:val="110"/>
          <w:sz w:val="17"/>
        </w:rPr>
        <w:t>by Dr.</w:t>
      </w:r>
      <w:r>
        <w:rPr>
          <w:color w:val="070707"/>
          <w:w w:val="110"/>
          <w:sz w:val="17"/>
        </w:rPr>
        <w:t> James Murphy.</w:t>
      </w:r>
    </w:p>
    <w:p>
      <w:pPr>
        <w:spacing w:after="0" w:line="196" w:lineRule="auto"/>
        <w:jc w:val="both"/>
        <w:rPr>
          <w:sz w:val="17"/>
        </w:rPr>
        <w:sectPr>
          <w:headerReference w:type="even" r:id="rId137"/>
          <w:footerReference w:type="even" r:id="rId138"/>
          <w:footerReference w:type="default" r:id="rId139"/>
          <w:pgSz w:w="6140" w:h="10280"/>
          <w:pgMar w:header="0" w:footer="130" w:top="1160" w:bottom="320" w:left="80" w:right="100"/>
          <w:pgNumType w:start="66"/>
        </w:sectPr>
      </w:pPr>
    </w:p>
    <w:p>
      <w:pPr>
        <w:pStyle w:val="BodyText"/>
        <w:spacing w:line="247" w:lineRule="auto" w:before="135"/>
        <w:ind w:left="274" w:right="263" w:hanging="2"/>
        <w:jc w:val="both"/>
      </w:pPr>
      <w:r>
        <w:rPr>
          <w:color w:val="050505"/>
          <w:w w:val="105"/>
        </w:rPr>
        <w:t>an</w:t>
      </w:r>
      <w:r>
        <w:rPr>
          <w:color w:val="050505"/>
          <w:w w:val="105"/>
        </w:rPr>
        <w:t> instance.</w:t>
      </w:r>
      <w:r>
        <w:rPr>
          <w:color w:val="050505"/>
          <w:w w:val="105"/>
        </w:rPr>
        <w:t> Although</w:t>
      </w:r>
      <w:r>
        <w:rPr>
          <w:color w:val="050505"/>
          <w:w w:val="105"/>
        </w:rPr>
        <w:t> we</w:t>
      </w:r>
      <w:r>
        <w:rPr>
          <w:color w:val="050505"/>
          <w:w w:val="105"/>
        </w:rPr>
        <w:t> demand</w:t>
      </w:r>
      <w:r>
        <w:rPr>
          <w:color w:val="050505"/>
          <w:w w:val="105"/>
        </w:rPr>
        <w:t> of</w:t>
      </w:r>
      <w:r>
        <w:rPr>
          <w:color w:val="050505"/>
          <w:w w:val="105"/>
        </w:rPr>
        <w:t> the</w:t>
      </w:r>
      <w:r>
        <w:rPr>
          <w:color w:val="050505"/>
          <w:w w:val="105"/>
        </w:rPr>
        <w:t> historian</w:t>
      </w:r>
      <w:r>
        <w:rPr>
          <w:color w:val="050505"/>
          <w:spacing w:val="40"/>
          <w:w w:val="105"/>
        </w:rPr>
        <w:t> </w:t>
      </w:r>
      <w:r>
        <w:rPr>
          <w:color w:val="050505"/>
          <w:w w:val="105"/>
        </w:rPr>
        <w:t>that he will keep to the objective truth of the events he describes, yet if he</w:t>
      </w:r>
      <w:r>
        <w:rPr>
          <w:color w:val="050505"/>
          <w:spacing w:val="-7"/>
          <w:w w:val="105"/>
        </w:rPr>
        <w:t> </w:t>
      </w:r>
      <w:r>
        <w:rPr>
          <w:color w:val="050505"/>
          <w:w w:val="105"/>
        </w:rPr>
        <w:t>is</w:t>
      </w:r>
      <w:r>
        <w:rPr>
          <w:color w:val="050505"/>
          <w:spacing w:val="-5"/>
          <w:w w:val="105"/>
        </w:rPr>
        <w:t> </w:t>
      </w:r>
      <w:r>
        <w:rPr>
          <w:color w:val="050505"/>
          <w:w w:val="105"/>
        </w:rPr>
        <w:t>to be</w:t>
      </w:r>
      <w:r>
        <w:rPr>
          <w:color w:val="050505"/>
          <w:spacing w:val="-12"/>
          <w:w w:val="105"/>
        </w:rPr>
        <w:t> </w:t>
      </w:r>
      <w:r>
        <w:rPr>
          <w:color w:val="050505"/>
          <w:w w:val="105"/>
        </w:rPr>
        <w:t>something more than</w:t>
      </w:r>
      <w:r>
        <w:rPr>
          <w:color w:val="050505"/>
          <w:spacing w:val="-6"/>
          <w:w w:val="105"/>
        </w:rPr>
        <w:t> </w:t>
      </w:r>
      <w:r>
        <w:rPr>
          <w:color w:val="050505"/>
          <w:w w:val="105"/>
        </w:rPr>
        <w:t>a mere chronicler,</w:t>
      </w:r>
      <w:r>
        <w:rPr>
          <w:color w:val="050505"/>
          <w:w w:val="105"/>
        </w:rPr>
        <w:t> his work</w:t>
      </w:r>
      <w:r>
        <w:rPr>
          <w:color w:val="050505"/>
          <w:w w:val="105"/>
        </w:rPr>
        <w:t> must</w:t>
      </w:r>
      <w:r>
        <w:rPr>
          <w:color w:val="050505"/>
          <w:w w:val="105"/>
        </w:rPr>
        <w:t> go</w:t>
      </w:r>
      <w:r>
        <w:rPr>
          <w:color w:val="050505"/>
          <w:w w:val="105"/>
        </w:rPr>
        <w:t> beyond</w:t>
      </w:r>
      <w:r>
        <w:rPr>
          <w:color w:val="050505"/>
          <w:w w:val="105"/>
        </w:rPr>
        <w:t> the</w:t>
      </w:r>
      <w:r>
        <w:rPr>
          <w:color w:val="050505"/>
          <w:w w:val="105"/>
        </w:rPr>
        <w:t> dis­ covery</w:t>
      </w:r>
      <w:r>
        <w:rPr>
          <w:color w:val="050505"/>
          <w:w w:val="105"/>
        </w:rPr>
        <w:t> and</w:t>
      </w:r>
      <w:r>
        <w:rPr>
          <w:color w:val="050505"/>
          <w:w w:val="105"/>
        </w:rPr>
        <w:t> narration</w:t>
      </w:r>
      <w:r>
        <w:rPr>
          <w:color w:val="050505"/>
          <w:w w:val="105"/>
        </w:rPr>
        <w:t> of</w:t>
      </w:r>
      <w:r>
        <w:rPr>
          <w:color w:val="050505"/>
          <w:w w:val="105"/>
        </w:rPr>
        <w:t> bald</w:t>
      </w:r>
      <w:r>
        <w:rPr>
          <w:color w:val="050505"/>
          <w:w w:val="105"/>
        </w:rPr>
        <w:t> fact.</w:t>
      </w:r>
      <w:r>
        <w:rPr>
          <w:color w:val="050505"/>
          <w:w w:val="105"/>
        </w:rPr>
        <w:t> Therefore,</w:t>
      </w:r>
      <w:r>
        <w:rPr>
          <w:color w:val="050505"/>
          <w:w w:val="105"/>
        </w:rPr>
        <w:t> the selection</w:t>
      </w:r>
      <w:r>
        <w:rPr>
          <w:color w:val="050505"/>
          <w:w w:val="105"/>
        </w:rPr>
        <w:t> which</w:t>
      </w:r>
      <w:r>
        <w:rPr>
          <w:color w:val="050505"/>
          <w:spacing w:val="40"/>
          <w:w w:val="105"/>
        </w:rPr>
        <w:t> </w:t>
      </w:r>
      <w:r>
        <w:rPr>
          <w:color w:val="050505"/>
          <w:w w:val="105"/>
        </w:rPr>
        <w:t>he</w:t>
      </w:r>
      <w:r>
        <w:rPr>
          <w:color w:val="050505"/>
          <w:w w:val="105"/>
        </w:rPr>
        <w:t> makes</w:t>
      </w:r>
      <w:r>
        <w:rPr>
          <w:color w:val="050505"/>
          <w:w w:val="105"/>
        </w:rPr>
        <w:t> from</w:t>
      </w:r>
      <w:r>
        <w:rPr>
          <w:color w:val="050505"/>
          <w:w w:val="105"/>
        </w:rPr>
        <w:t> the</w:t>
      </w:r>
      <w:r>
        <w:rPr>
          <w:color w:val="050505"/>
          <w:w w:val="105"/>
        </w:rPr>
        <w:t> raw</w:t>
      </w:r>
      <w:r>
        <w:rPr>
          <w:color w:val="050505"/>
          <w:w w:val="105"/>
        </w:rPr>
        <w:t> material</w:t>
      </w:r>
      <w:r>
        <w:rPr>
          <w:color w:val="050505"/>
          <w:w w:val="105"/>
        </w:rPr>
        <w:t> at his</w:t>
      </w:r>
      <w:r>
        <w:rPr>
          <w:color w:val="050505"/>
          <w:w w:val="105"/>
        </w:rPr>
        <w:t> disposal,</w:t>
      </w:r>
      <w:r>
        <w:rPr>
          <w:color w:val="050505"/>
          <w:w w:val="105"/>
        </w:rPr>
        <w:t> his</w:t>
      </w:r>
      <w:r>
        <w:rPr>
          <w:color w:val="050505"/>
          <w:w w:val="105"/>
        </w:rPr>
        <w:t> formulation</w:t>
      </w:r>
      <w:r>
        <w:rPr>
          <w:color w:val="050505"/>
          <w:w w:val="105"/>
        </w:rPr>
        <w:t> of</w:t>
      </w:r>
      <w:r>
        <w:rPr>
          <w:color w:val="050505"/>
          <w:w w:val="105"/>
        </w:rPr>
        <w:t> it,</w:t>
      </w:r>
      <w:r>
        <w:rPr>
          <w:color w:val="050505"/>
          <w:w w:val="105"/>
        </w:rPr>
        <w:t> and</w:t>
      </w:r>
      <w:r>
        <w:rPr>
          <w:color w:val="050505"/>
          <w:w w:val="105"/>
        </w:rPr>
        <w:t> his</w:t>
      </w:r>
      <w:r>
        <w:rPr>
          <w:color w:val="050505"/>
          <w:w w:val="105"/>
        </w:rPr>
        <w:t> final presentation</w:t>
      </w:r>
      <w:r>
        <w:rPr>
          <w:color w:val="050505"/>
          <w:w w:val="105"/>
        </w:rPr>
        <w:t> must</w:t>
      </w:r>
      <w:r>
        <w:rPr>
          <w:color w:val="050505"/>
          <w:w w:val="105"/>
        </w:rPr>
        <w:t> necessarily</w:t>
      </w:r>
      <w:r>
        <w:rPr>
          <w:color w:val="050505"/>
          <w:w w:val="105"/>
        </w:rPr>
        <w:t> be</w:t>
      </w:r>
      <w:r>
        <w:rPr>
          <w:color w:val="050505"/>
          <w:w w:val="105"/>
        </w:rPr>
        <w:t> influenced</w:t>
      </w:r>
      <w:r>
        <w:rPr>
          <w:color w:val="050505"/>
          <w:w w:val="105"/>
        </w:rPr>
        <w:t> by</w:t>
      </w:r>
      <w:r>
        <w:rPr>
          <w:color w:val="050505"/>
          <w:w w:val="105"/>
        </w:rPr>
        <w:t> his whole personality. And indeed we gladly forgive the subjective intrusion of the</w:t>
      </w:r>
      <w:r>
        <w:rPr>
          <w:color w:val="050505"/>
          <w:spacing w:val="40"/>
          <w:w w:val="105"/>
        </w:rPr>
        <w:t> </w:t>
      </w:r>
      <w:r>
        <w:rPr>
          <w:color w:val="050505"/>
          <w:w w:val="105"/>
        </w:rPr>
        <w:t>historian into</w:t>
      </w:r>
      <w:r>
        <w:rPr>
          <w:color w:val="050505"/>
          <w:spacing w:val="-4"/>
          <w:w w:val="105"/>
        </w:rPr>
        <w:t> </w:t>
      </w:r>
      <w:r>
        <w:rPr>
          <w:color w:val="050505"/>
          <w:w w:val="105"/>
        </w:rPr>
        <w:t>the material he is</w:t>
      </w:r>
      <w:r>
        <w:rPr>
          <w:color w:val="050505"/>
          <w:w w:val="105"/>
        </w:rPr>
        <w:t> dealing</w:t>
      </w:r>
      <w:r>
        <w:rPr>
          <w:color w:val="050505"/>
          <w:w w:val="105"/>
        </w:rPr>
        <w:t> with,</w:t>
      </w:r>
      <w:r>
        <w:rPr>
          <w:color w:val="050505"/>
          <w:w w:val="105"/>
        </w:rPr>
        <w:t> provided</w:t>
      </w:r>
      <w:r>
        <w:rPr>
          <w:color w:val="050505"/>
          <w:w w:val="105"/>
        </w:rPr>
        <w:t> we feel</w:t>
      </w:r>
      <w:r>
        <w:rPr>
          <w:color w:val="050505"/>
          <w:w w:val="105"/>
        </w:rPr>
        <w:t> the</w:t>
      </w:r>
      <w:r>
        <w:rPr>
          <w:color w:val="050505"/>
          <w:w w:val="105"/>
        </w:rPr>
        <w:t> touch</w:t>
      </w:r>
      <w:r>
        <w:rPr>
          <w:color w:val="050505"/>
          <w:w w:val="105"/>
        </w:rPr>
        <w:t> of</w:t>
      </w:r>
      <w:r>
        <w:rPr>
          <w:color w:val="050505"/>
          <w:w w:val="105"/>
        </w:rPr>
        <w:t> a strong</w:t>
      </w:r>
      <w:r>
        <w:rPr>
          <w:color w:val="050505"/>
          <w:w w:val="105"/>
        </w:rPr>
        <w:t> personality</w:t>
      </w:r>
      <w:r>
        <w:rPr>
          <w:color w:val="050505"/>
          <w:w w:val="105"/>
        </w:rPr>
        <w:t> weaving</w:t>
      </w:r>
      <w:r>
        <w:rPr>
          <w:color w:val="050505"/>
          <w:w w:val="105"/>
        </w:rPr>
        <w:t> for</w:t>
      </w:r>
      <w:r>
        <w:rPr>
          <w:color w:val="050505"/>
          <w:w w:val="105"/>
        </w:rPr>
        <w:t> us</w:t>
      </w:r>
      <w:r>
        <w:rPr>
          <w:color w:val="050505"/>
          <w:w w:val="105"/>
        </w:rPr>
        <w:t> an</w:t>
      </w:r>
      <w:r>
        <w:rPr>
          <w:color w:val="050505"/>
          <w:w w:val="105"/>
        </w:rPr>
        <w:t> interesting human</w:t>
      </w:r>
      <w:r>
        <w:rPr>
          <w:color w:val="050505"/>
          <w:w w:val="105"/>
        </w:rPr>
        <w:t> pattern from the bald events of</w:t>
      </w:r>
      <w:r>
        <w:rPr>
          <w:color w:val="050505"/>
          <w:w w:val="105"/>
        </w:rPr>
        <w:t> history.</w:t>
      </w:r>
      <w:r>
        <w:rPr>
          <w:color w:val="050505"/>
          <w:w w:val="105"/>
        </w:rPr>
        <w:t> In­ deed, it</w:t>
      </w:r>
      <w:r>
        <w:rPr>
          <w:color w:val="050505"/>
          <w:w w:val="105"/>
        </w:rPr>
        <w:t> is</w:t>
      </w:r>
      <w:r>
        <w:rPr>
          <w:color w:val="050505"/>
          <w:w w:val="105"/>
        </w:rPr>
        <w:t> here</w:t>
      </w:r>
      <w:r>
        <w:rPr>
          <w:color w:val="050505"/>
          <w:w w:val="105"/>
        </w:rPr>
        <w:t> that</w:t>
      </w:r>
      <w:r>
        <w:rPr>
          <w:color w:val="050505"/>
          <w:w w:val="105"/>
        </w:rPr>
        <w:t> scientific</w:t>
      </w:r>
      <w:r>
        <w:rPr>
          <w:color w:val="050505"/>
          <w:w w:val="105"/>
        </w:rPr>
        <w:t> history</w:t>
      </w:r>
      <w:r>
        <w:rPr>
          <w:color w:val="050505"/>
          <w:w w:val="105"/>
        </w:rPr>
        <w:t> begins,</w:t>
      </w:r>
      <w:r>
        <w:rPr>
          <w:color w:val="050505"/>
          <w:w w:val="105"/>
        </w:rPr>
        <w:t> while</w:t>
      </w:r>
      <w:r>
        <w:rPr>
          <w:color w:val="050505"/>
          <w:spacing w:val="40"/>
          <w:w w:val="105"/>
        </w:rPr>
        <w:t> </w:t>
      </w:r>
      <w:r>
        <w:rPr>
          <w:color w:val="050505"/>
          <w:w w:val="105"/>
        </w:rPr>
        <w:t>the</w:t>
      </w:r>
      <w:r>
        <w:rPr>
          <w:color w:val="050505"/>
          <w:w w:val="105"/>
        </w:rPr>
        <w:t> work</w:t>
      </w:r>
      <w:r>
        <w:rPr>
          <w:color w:val="050505"/>
          <w:w w:val="105"/>
        </w:rPr>
        <w:t> of</w:t>
      </w:r>
      <w:r>
        <w:rPr>
          <w:color w:val="050505"/>
          <w:w w:val="105"/>
        </w:rPr>
        <w:t> the</w:t>
      </w:r>
      <w:r>
        <w:rPr>
          <w:color w:val="050505"/>
          <w:w w:val="105"/>
        </w:rPr>
        <w:t> conscientious</w:t>
      </w:r>
      <w:r>
        <w:rPr>
          <w:color w:val="050505"/>
          <w:w w:val="105"/>
        </w:rPr>
        <w:t> chronicler</w:t>
      </w:r>
      <w:r>
        <w:rPr>
          <w:color w:val="050505"/>
          <w:w w:val="105"/>
        </w:rPr>
        <w:t> is</w:t>
      </w:r>
      <w:r>
        <w:rPr>
          <w:color w:val="050505"/>
          <w:w w:val="105"/>
        </w:rPr>
        <w:t> looked upon</w:t>
      </w:r>
      <w:r>
        <w:rPr>
          <w:color w:val="050505"/>
          <w:spacing w:val="40"/>
          <w:w w:val="105"/>
        </w:rPr>
        <w:t> </w:t>
      </w:r>
      <w:r>
        <w:rPr>
          <w:color w:val="050505"/>
          <w:w w:val="105"/>
        </w:rPr>
        <w:t>as</w:t>
      </w:r>
      <w:r>
        <w:rPr>
          <w:color w:val="050505"/>
          <w:spacing w:val="40"/>
          <w:w w:val="105"/>
        </w:rPr>
        <w:t> </w:t>
      </w:r>
      <w:r>
        <w:rPr>
          <w:color w:val="050505"/>
          <w:w w:val="105"/>
        </w:rPr>
        <w:t>merely</w:t>
      </w:r>
      <w:r>
        <w:rPr>
          <w:color w:val="050505"/>
          <w:spacing w:val="40"/>
          <w:w w:val="105"/>
        </w:rPr>
        <w:t> </w:t>
      </w:r>
      <w:r>
        <w:rPr>
          <w:color w:val="050505"/>
          <w:w w:val="105"/>
        </w:rPr>
        <w:t>furnishing</w:t>
      </w:r>
      <w:r>
        <w:rPr>
          <w:color w:val="050505"/>
          <w:spacing w:val="40"/>
          <w:w w:val="105"/>
        </w:rPr>
        <w:t> </w:t>
      </w:r>
      <w:r>
        <w:rPr>
          <w:color w:val="050505"/>
          <w:w w:val="105"/>
        </w:rPr>
        <w:t>its</w:t>
      </w:r>
      <w:r>
        <w:rPr>
          <w:color w:val="050505"/>
          <w:spacing w:val="40"/>
          <w:w w:val="105"/>
        </w:rPr>
        <w:t> </w:t>
      </w:r>
      <w:r>
        <w:rPr>
          <w:color w:val="050505"/>
          <w:w w:val="105"/>
        </w:rPr>
        <w:t>raw</w:t>
      </w:r>
      <w:r>
        <w:rPr>
          <w:color w:val="050505"/>
          <w:spacing w:val="40"/>
          <w:w w:val="105"/>
        </w:rPr>
        <w:t> </w:t>
      </w:r>
      <w:r>
        <w:rPr>
          <w:color w:val="050505"/>
          <w:w w:val="105"/>
        </w:rPr>
        <w:t>material.</w:t>
      </w:r>
    </w:p>
    <w:p>
      <w:pPr>
        <w:pStyle w:val="BodyText"/>
        <w:spacing w:line="247" w:lineRule="auto" w:before="1"/>
        <w:ind w:left="286" w:right="249" w:firstLine="259"/>
        <w:jc w:val="both"/>
        <w:rPr>
          <w:i/>
          <w:sz w:val="25"/>
        </w:rPr>
      </w:pPr>
      <w:r>
        <w:rPr>
          <w:color w:val="050505"/>
          <w:w w:val="105"/>
        </w:rPr>
        <w:t>Similar</w:t>
      </w:r>
      <w:r>
        <w:rPr>
          <w:color w:val="050505"/>
          <w:w w:val="105"/>
        </w:rPr>
        <w:t> remarks</w:t>
      </w:r>
      <w:r>
        <w:rPr>
          <w:color w:val="050505"/>
          <w:w w:val="105"/>
        </w:rPr>
        <w:t> apply</w:t>
      </w:r>
      <w:r>
        <w:rPr>
          <w:color w:val="050505"/>
          <w:w w:val="105"/>
        </w:rPr>
        <w:t> to</w:t>
      </w:r>
      <w:r>
        <w:rPr>
          <w:color w:val="050505"/>
          <w:w w:val="105"/>
        </w:rPr>
        <w:t> all</w:t>
      </w:r>
      <w:r>
        <w:rPr>
          <w:color w:val="050505"/>
          <w:w w:val="105"/>
        </w:rPr>
        <w:t> those</w:t>
      </w:r>
      <w:r>
        <w:rPr>
          <w:color w:val="050505"/>
          <w:w w:val="105"/>
        </w:rPr>
        <w:t> sciences</w:t>
      </w:r>
      <w:r>
        <w:rPr>
          <w:color w:val="050505"/>
          <w:w w:val="105"/>
        </w:rPr>
        <w:t> that deal with human life and conduct. One and all, the presentation</w:t>
      </w:r>
      <w:r>
        <w:rPr>
          <w:color w:val="050505"/>
          <w:spacing w:val="40"/>
          <w:w w:val="105"/>
        </w:rPr>
        <w:t> </w:t>
      </w:r>
      <w:r>
        <w:rPr>
          <w:color w:val="050505"/>
          <w:w w:val="105"/>
        </w:rPr>
        <w:t>of</w:t>
      </w:r>
      <w:r>
        <w:rPr>
          <w:color w:val="050505"/>
          <w:spacing w:val="40"/>
          <w:w w:val="105"/>
        </w:rPr>
        <w:t> </w:t>
      </w:r>
      <w:r>
        <w:rPr>
          <w:color w:val="050505"/>
          <w:w w:val="105"/>
        </w:rPr>
        <w:t>their</w:t>
      </w:r>
      <w:r>
        <w:rPr>
          <w:color w:val="050505"/>
          <w:w w:val="105"/>
        </w:rPr>
        <w:t> truths</w:t>
      </w:r>
      <w:r>
        <w:rPr>
          <w:color w:val="050505"/>
          <w:w w:val="105"/>
        </w:rPr>
        <w:t> must</w:t>
      </w:r>
      <w:r>
        <w:rPr>
          <w:color w:val="050505"/>
          <w:spacing w:val="40"/>
          <w:w w:val="105"/>
        </w:rPr>
        <w:t> </w:t>
      </w:r>
      <w:r>
        <w:rPr>
          <w:color w:val="050505"/>
          <w:w w:val="105"/>
        </w:rPr>
        <w:t>necessarily</w:t>
      </w:r>
      <w:r>
        <w:rPr>
          <w:color w:val="050505"/>
          <w:w w:val="105"/>
        </w:rPr>
        <w:t> show the</w:t>
      </w:r>
      <w:r>
        <w:rPr>
          <w:color w:val="050505"/>
          <w:w w:val="105"/>
        </w:rPr>
        <w:t> active influence</w:t>
      </w:r>
      <w:r>
        <w:rPr>
          <w:color w:val="050505"/>
          <w:w w:val="105"/>
        </w:rPr>
        <w:t> of</w:t>
      </w:r>
      <w:r>
        <w:rPr>
          <w:color w:val="050505"/>
          <w:w w:val="105"/>
        </w:rPr>
        <w:t> the</w:t>
      </w:r>
      <w:r>
        <w:rPr>
          <w:color w:val="050505"/>
          <w:w w:val="105"/>
        </w:rPr>
        <w:t> human temperament. Of course</w:t>
      </w:r>
      <w:r>
        <w:rPr>
          <w:color w:val="050505"/>
          <w:w w:val="105"/>
        </w:rPr>
        <w:t> there</w:t>
      </w:r>
      <w:r>
        <w:rPr>
          <w:color w:val="050505"/>
          <w:w w:val="105"/>
        </w:rPr>
        <w:t> is always</w:t>
      </w:r>
      <w:r>
        <w:rPr>
          <w:color w:val="050505"/>
          <w:w w:val="105"/>
        </w:rPr>
        <w:t> the</w:t>
      </w:r>
      <w:r>
        <w:rPr>
          <w:color w:val="050505"/>
          <w:w w:val="105"/>
        </w:rPr>
        <w:t> ideal</w:t>
      </w:r>
      <w:r>
        <w:rPr>
          <w:color w:val="050505"/>
          <w:w w:val="105"/>
        </w:rPr>
        <w:t> of</w:t>
      </w:r>
      <w:r>
        <w:rPr>
          <w:color w:val="050505"/>
          <w:w w:val="105"/>
        </w:rPr>
        <w:t> maintaining</w:t>
      </w:r>
      <w:r>
        <w:rPr>
          <w:color w:val="050505"/>
          <w:w w:val="105"/>
        </w:rPr>
        <w:t> the greatest</w:t>
      </w:r>
      <w:r>
        <w:rPr>
          <w:color w:val="050505"/>
          <w:w w:val="105"/>
        </w:rPr>
        <w:t> possible</w:t>
      </w:r>
      <w:r>
        <w:rPr>
          <w:color w:val="050505"/>
          <w:w w:val="105"/>
        </w:rPr>
        <w:t> degree</w:t>
      </w:r>
      <w:r>
        <w:rPr>
          <w:color w:val="050505"/>
          <w:w w:val="105"/>
        </w:rPr>
        <w:t> of</w:t>
      </w:r>
      <w:r>
        <w:rPr>
          <w:color w:val="050505"/>
          <w:w w:val="105"/>
        </w:rPr>
        <w:t> objectivity</w:t>
      </w:r>
      <w:r>
        <w:rPr>
          <w:color w:val="050505"/>
          <w:w w:val="105"/>
        </w:rPr>
        <w:t> in the proce­ dure of these sciences, and a work in this branch of study will be considered scientific or otherwise in so far</w:t>
      </w:r>
      <w:r>
        <w:rPr>
          <w:color w:val="050505"/>
          <w:w w:val="105"/>
        </w:rPr>
        <w:t> as</w:t>
      </w:r>
      <w:r>
        <w:rPr>
          <w:color w:val="050505"/>
          <w:w w:val="105"/>
        </w:rPr>
        <w:t> it</w:t>
      </w:r>
      <w:r>
        <w:rPr>
          <w:color w:val="050505"/>
          <w:w w:val="105"/>
        </w:rPr>
        <w:t> remains</w:t>
      </w:r>
      <w:r>
        <w:rPr>
          <w:color w:val="050505"/>
          <w:w w:val="105"/>
        </w:rPr>
        <w:t> faithful</w:t>
      </w:r>
      <w:r>
        <w:rPr>
          <w:color w:val="050505"/>
          <w:w w:val="105"/>
        </w:rPr>
        <w:t> to</w:t>
      </w:r>
      <w:r>
        <w:rPr>
          <w:color w:val="050505"/>
          <w:w w:val="105"/>
        </w:rPr>
        <w:t> or</w:t>
      </w:r>
      <w:r>
        <w:rPr>
          <w:color w:val="050505"/>
          <w:w w:val="105"/>
        </w:rPr>
        <w:t> falls</w:t>
      </w:r>
      <w:r>
        <w:rPr>
          <w:color w:val="050505"/>
          <w:w w:val="105"/>
        </w:rPr>
        <w:t> away</w:t>
      </w:r>
      <w:r>
        <w:rPr>
          <w:color w:val="050505"/>
          <w:w w:val="105"/>
        </w:rPr>
        <w:t> from</w:t>
      </w:r>
      <w:r>
        <w:rPr>
          <w:color w:val="050505"/>
          <w:w w:val="105"/>
        </w:rPr>
        <w:t> the objective ideal. Yet there is not one of those human­ ist sciences that has not a certain artistic element</w:t>
      </w:r>
      <w:r>
        <w:rPr>
          <w:color w:val="050505"/>
          <w:spacing w:val="38"/>
          <w:w w:val="105"/>
        </w:rPr>
        <w:t> </w:t>
      </w:r>
      <w:r>
        <w:rPr>
          <w:color w:val="050505"/>
          <w:w w:val="105"/>
        </w:rPr>
        <w:t>in</w:t>
      </w:r>
      <w:r>
        <w:rPr>
          <w:color w:val="050505"/>
          <w:spacing w:val="40"/>
          <w:w w:val="105"/>
        </w:rPr>
        <w:t> </w:t>
      </w:r>
      <w:r>
        <w:rPr>
          <w:color w:val="050505"/>
          <w:w w:val="105"/>
        </w:rPr>
        <w:t>it.</w:t>
      </w:r>
      <w:r>
        <w:rPr>
          <w:color w:val="050505"/>
          <w:w w:val="105"/>
        </w:rPr>
        <w:t> And</w:t>
      </w:r>
      <w:r>
        <w:rPr>
          <w:color w:val="050505"/>
          <w:w w:val="105"/>
        </w:rPr>
        <w:t> in so far as they have this they come</w:t>
      </w:r>
      <w:r>
        <w:rPr>
          <w:color w:val="050505"/>
          <w:w w:val="105"/>
        </w:rPr>
        <w:t> under Zola's description. The</w:t>
      </w:r>
      <w:r>
        <w:rPr>
          <w:color w:val="050505"/>
          <w:spacing w:val="40"/>
          <w:w w:val="105"/>
        </w:rPr>
        <w:t> </w:t>
      </w:r>
      <w:r>
        <w:rPr>
          <w:color w:val="050505"/>
          <w:w w:val="105"/>
        </w:rPr>
        <w:t>object with which they deal</w:t>
      </w:r>
      <w:r>
        <w:rPr>
          <w:color w:val="050505"/>
          <w:spacing w:val="80"/>
          <w:w w:val="105"/>
        </w:rPr>
        <w:t> </w:t>
      </w:r>
      <w:r>
        <w:rPr>
          <w:color w:val="050505"/>
          <w:w w:val="105"/>
        </w:rPr>
        <w:t>is always </w:t>
      </w:r>
      <w:r>
        <w:rPr>
          <w:i/>
          <w:color w:val="050505"/>
          <w:w w:val="105"/>
          <w:sz w:val="25"/>
        </w:rPr>
        <w:t>vue au travers d'un temperament.</w:t>
      </w:r>
    </w:p>
    <w:p>
      <w:pPr>
        <w:pStyle w:val="BodyText"/>
        <w:spacing w:line="254" w:lineRule="auto" w:before="4"/>
        <w:ind w:left="291" w:right="231" w:firstLine="259"/>
        <w:jc w:val="both"/>
      </w:pPr>
      <w:r>
        <w:rPr>
          <w:color w:val="050505"/>
          <w:w w:val="110"/>
        </w:rPr>
        <w:t>Let</w:t>
      </w:r>
      <w:r>
        <w:rPr>
          <w:color w:val="050505"/>
          <w:spacing w:val="-1"/>
          <w:w w:val="110"/>
        </w:rPr>
        <w:t> </w:t>
      </w:r>
      <w:r>
        <w:rPr>
          <w:color w:val="050505"/>
          <w:w w:val="110"/>
        </w:rPr>
        <w:t>us</w:t>
      </w:r>
      <w:r>
        <w:rPr>
          <w:color w:val="050505"/>
          <w:spacing w:val="-2"/>
          <w:w w:val="110"/>
        </w:rPr>
        <w:t> </w:t>
      </w:r>
      <w:r>
        <w:rPr>
          <w:color w:val="050505"/>
          <w:w w:val="110"/>
        </w:rPr>
        <w:t>now</w:t>
      </w:r>
      <w:r>
        <w:rPr>
          <w:color w:val="050505"/>
          <w:spacing w:val="-1"/>
          <w:w w:val="110"/>
        </w:rPr>
        <w:t> </w:t>
      </w:r>
      <w:r>
        <w:rPr>
          <w:color w:val="050505"/>
          <w:w w:val="110"/>
        </w:rPr>
        <w:t>turn</w:t>
      </w:r>
      <w:r>
        <w:rPr>
          <w:color w:val="050505"/>
          <w:spacing w:val="-8"/>
          <w:w w:val="110"/>
        </w:rPr>
        <w:t> </w:t>
      </w:r>
      <w:r>
        <w:rPr>
          <w:color w:val="050505"/>
          <w:w w:val="110"/>
        </w:rPr>
        <w:t>to</w:t>
      </w:r>
      <w:r>
        <w:rPr>
          <w:color w:val="050505"/>
          <w:spacing w:val="-17"/>
          <w:w w:val="110"/>
        </w:rPr>
        <w:t> </w:t>
      </w:r>
      <w:r>
        <w:rPr>
          <w:color w:val="050505"/>
          <w:w w:val="110"/>
        </w:rPr>
        <w:t>the</w:t>
      </w:r>
      <w:r>
        <w:rPr>
          <w:color w:val="050505"/>
          <w:spacing w:val="-13"/>
          <w:w w:val="110"/>
        </w:rPr>
        <w:t> </w:t>
      </w:r>
      <w:r>
        <w:rPr>
          <w:color w:val="050505"/>
          <w:w w:val="110"/>
        </w:rPr>
        <w:t>"exact"</w:t>
      </w:r>
      <w:r>
        <w:rPr>
          <w:color w:val="050505"/>
          <w:spacing w:val="-17"/>
          <w:w w:val="110"/>
        </w:rPr>
        <w:t> </w:t>
      </w:r>
      <w:r>
        <w:rPr>
          <w:color w:val="050505"/>
          <w:w w:val="110"/>
        </w:rPr>
        <w:t>sciences. From</w:t>
      </w:r>
      <w:r>
        <w:rPr>
          <w:color w:val="050505"/>
          <w:spacing w:val="-10"/>
          <w:w w:val="110"/>
        </w:rPr>
        <w:t> </w:t>
      </w:r>
      <w:r>
        <w:rPr>
          <w:color w:val="050505"/>
          <w:w w:val="110"/>
        </w:rPr>
        <w:t>the </w:t>
      </w:r>
      <w:r>
        <w:rPr>
          <w:color w:val="050505"/>
        </w:rPr>
        <w:t>procedure</w:t>
      </w:r>
      <w:r>
        <w:rPr>
          <w:color w:val="050505"/>
          <w:spacing w:val="49"/>
        </w:rPr>
        <w:t> </w:t>
      </w:r>
      <w:r>
        <w:rPr>
          <w:color w:val="050505"/>
        </w:rPr>
        <w:t>followed</w:t>
      </w:r>
      <w:r>
        <w:rPr>
          <w:color w:val="050505"/>
          <w:spacing w:val="55"/>
        </w:rPr>
        <w:t> </w:t>
      </w:r>
      <w:r>
        <w:rPr>
          <w:color w:val="050505"/>
        </w:rPr>
        <w:t>in</w:t>
      </w:r>
      <w:r>
        <w:rPr>
          <w:color w:val="050505"/>
          <w:spacing w:val="53"/>
        </w:rPr>
        <w:t> </w:t>
      </w:r>
      <w:r>
        <w:rPr>
          <w:color w:val="050505"/>
        </w:rPr>
        <w:t>these</w:t>
      </w:r>
      <w:r>
        <w:rPr>
          <w:color w:val="050505"/>
          <w:spacing w:val="25"/>
        </w:rPr>
        <w:t> </w:t>
      </w:r>
      <w:r>
        <w:rPr>
          <w:color w:val="050505"/>
        </w:rPr>
        <w:t>sciences</w:t>
      </w:r>
      <w:r>
        <w:rPr>
          <w:color w:val="050505"/>
          <w:spacing w:val="40"/>
        </w:rPr>
        <w:t> </w:t>
      </w:r>
      <w:r>
        <w:rPr>
          <w:color w:val="050505"/>
        </w:rPr>
        <w:t>everything</w:t>
      </w:r>
      <w:r>
        <w:rPr>
          <w:color w:val="050505"/>
          <w:spacing w:val="27"/>
        </w:rPr>
        <w:t> </w:t>
      </w:r>
      <w:r>
        <w:rPr>
          <w:color w:val="050505"/>
          <w:spacing w:val="-4"/>
        </w:rPr>
        <w:t>sub-</w:t>
      </w:r>
    </w:p>
    <w:p>
      <w:pPr>
        <w:spacing w:after="0" w:line="254" w:lineRule="auto"/>
        <w:jc w:val="both"/>
        <w:sectPr>
          <w:headerReference w:type="default" r:id="rId140"/>
          <w:headerReference w:type="even" r:id="rId141"/>
          <w:pgSz w:w="6140" w:h="10280"/>
          <w:pgMar w:header="277" w:footer="0" w:top="540" w:bottom="380" w:left="80" w:right="100"/>
        </w:sectPr>
      </w:pPr>
    </w:p>
    <w:p>
      <w:pPr>
        <w:spacing w:line="237" w:lineRule="auto" w:before="142"/>
        <w:ind w:left="291" w:right="232" w:firstLine="61"/>
        <w:jc w:val="both"/>
        <w:rPr>
          <w:sz w:val="25"/>
        </w:rPr>
      </w:pPr>
      <w:r>
        <w:rPr>
          <w:color w:val="050505"/>
          <w:sz w:val="25"/>
        </w:rPr>
        <w:t>jective</w:t>
      </w:r>
      <w:r>
        <w:rPr>
          <w:color w:val="050505"/>
          <w:spacing w:val="-9"/>
          <w:sz w:val="25"/>
        </w:rPr>
        <w:t> </w:t>
      </w:r>
      <w:r>
        <w:rPr>
          <w:color w:val="050505"/>
          <w:sz w:val="25"/>
        </w:rPr>
        <w:t>is</w:t>
      </w:r>
      <w:r>
        <w:rPr>
          <w:color w:val="050505"/>
          <w:spacing w:val="-16"/>
          <w:sz w:val="25"/>
        </w:rPr>
        <w:t> </w:t>
      </w:r>
      <w:r>
        <w:rPr>
          <w:color w:val="050505"/>
          <w:sz w:val="25"/>
        </w:rPr>
        <w:t>excluded on</w:t>
      </w:r>
      <w:r>
        <w:rPr>
          <w:color w:val="050505"/>
          <w:spacing w:val="-1"/>
          <w:sz w:val="25"/>
        </w:rPr>
        <w:t> </w:t>
      </w:r>
      <w:r>
        <w:rPr>
          <w:color w:val="050505"/>
          <w:sz w:val="25"/>
        </w:rPr>
        <w:t>principle.</w:t>
      </w:r>
      <w:r>
        <w:rPr>
          <w:color w:val="050505"/>
          <w:spacing w:val="-1"/>
          <w:sz w:val="25"/>
        </w:rPr>
        <w:t> </w:t>
      </w:r>
      <w:r>
        <w:rPr>
          <w:color w:val="050505"/>
          <w:sz w:val="25"/>
        </w:rPr>
        <w:t>Physical Science be­ </w:t>
      </w:r>
      <w:r>
        <w:rPr>
          <w:color w:val="050505"/>
          <w:w w:val="105"/>
          <w:sz w:val="25"/>
        </w:rPr>
        <w:t>longs</w:t>
      </w:r>
      <w:r>
        <w:rPr>
          <w:color w:val="050505"/>
          <w:spacing w:val="-5"/>
          <w:w w:val="105"/>
          <w:sz w:val="25"/>
        </w:rPr>
        <w:t> </w:t>
      </w:r>
      <w:r>
        <w:rPr>
          <w:color w:val="050505"/>
          <w:w w:val="105"/>
          <w:sz w:val="25"/>
        </w:rPr>
        <w:t>essentially</w:t>
      </w:r>
      <w:r>
        <w:rPr>
          <w:color w:val="050505"/>
          <w:w w:val="105"/>
          <w:sz w:val="25"/>
        </w:rPr>
        <w:t> to</w:t>
      </w:r>
      <w:r>
        <w:rPr>
          <w:color w:val="050505"/>
          <w:spacing w:val="-3"/>
          <w:w w:val="105"/>
          <w:sz w:val="25"/>
        </w:rPr>
        <w:t> </w:t>
      </w:r>
      <w:r>
        <w:rPr>
          <w:color w:val="050505"/>
          <w:w w:val="105"/>
          <w:sz w:val="25"/>
        </w:rPr>
        <w:t>this</w:t>
      </w:r>
      <w:r>
        <w:rPr>
          <w:color w:val="050505"/>
          <w:spacing w:val="-4"/>
          <w:w w:val="105"/>
          <w:sz w:val="25"/>
        </w:rPr>
        <w:t> </w:t>
      </w:r>
      <w:r>
        <w:rPr>
          <w:color w:val="050505"/>
          <w:w w:val="105"/>
          <w:sz w:val="25"/>
        </w:rPr>
        <w:t>category.</w:t>
      </w:r>
      <w:r>
        <w:rPr>
          <w:color w:val="050505"/>
          <w:w w:val="105"/>
          <w:sz w:val="25"/>
        </w:rPr>
        <w:t> From</w:t>
      </w:r>
      <w:r>
        <w:rPr>
          <w:color w:val="050505"/>
          <w:spacing w:val="-2"/>
          <w:w w:val="105"/>
          <w:sz w:val="25"/>
        </w:rPr>
        <w:t> </w:t>
      </w:r>
      <w:r>
        <w:rPr>
          <w:color w:val="050505"/>
          <w:w w:val="105"/>
          <w:sz w:val="25"/>
        </w:rPr>
        <w:t>all</w:t>
      </w:r>
      <w:r>
        <w:rPr>
          <w:color w:val="050505"/>
          <w:spacing w:val="-1"/>
          <w:w w:val="105"/>
          <w:sz w:val="25"/>
        </w:rPr>
        <w:t> </w:t>
      </w:r>
      <w:r>
        <w:rPr>
          <w:color w:val="050505"/>
          <w:w w:val="105"/>
          <w:sz w:val="25"/>
        </w:rPr>
        <w:t>physical research</w:t>
      </w:r>
      <w:r>
        <w:rPr>
          <w:color w:val="050505"/>
          <w:spacing w:val="-11"/>
          <w:w w:val="105"/>
          <w:sz w:val="25"/>
        </w:rPr>
        <w:t> </w:t>
      </w:r>
      <w:r>
        <w:rPr>
          <w:color w:val="050505"/>
          <w:w w:val="105"/>
          <w:sz w:val="25"/>
        </w:rPr>
        <w:t>the</w:t>
      </w:r>
      <w:r>
        <w:rPr>
          <w:color w:val="050505"/>
          <w:spacing w:val="-17"/>
          <w:w w:val="105"/>
          <w:sz w:val="25"/>
        </w:rPr>
        <w:t> </w:t>
      </w:r>
      <w:r>
        <w:rPr>
          <w:color w:val="050505"/>
          <w:w w:val="105"/>
          <w:sz w:val="25"/>
        </w:rPr>
        <w:t>subjective</w:t>
      </w:r>
      <w:r>
        <w:rPr>
          <w:color w:val="050505"/>
          <w:spacing w:val="-4"/>
          <w:w w:val="105"/>
          <w:sz w:val="25"/>
        </w:rPr>
        <w:t> </w:t>
      </w:r>
      <w:r>
        <w:rPr>
          <w:color w:val="050505"/>
          <w:w w:val="105"/>
          <w:sz w:val="25"/>
        </w:rPr>
        <w:t>intrusion of</w:t>
      </w:r>
      <w:r>
        <w:rPr>
          <w:color w:val="050505"/>
          <w:spacing w:val="-8"/>
          <w:w w:val="105"/>
          <w:sz w:val="25"/>
        </w:rPr>
        <w:t> </w:t>
      </w:r>
      <w:r>
        <w:rPr>
          <w:color w:val="050505"/>
          <w:w w:val="105"/>
          <w:sz w:val="25"/>
        </w:rPr>
        <w:t>the</w:t>
      </w:r>
      <w:r>
        <w:rPr>
          <w:color w:val="050505"/>
          <w:spacing w:val="-9"/>
          <w:w w:val="105"/>
          <w:sz w:val="25"/>
        </w:rPr>
        <w:t> </w:t>
      </w:r>
      <w:r>
        <w:rPr>
          <w:color w:val="050505"/>
          <w:w w:val="105"/>
          <w:sz w:val="25"/>
        </w:rPr>
        <w:t>researcher</w:t>
      </w:r>
      <w:r>
        <w:rPr>
          <w:color w:val="050505"/>
          <w:spacing w:val="-3"/>
          <w:w w:val="105"/>
          <w:sz w:val="25"/>
        </w:rPr>
        <w:t> </w:t>
      </w:r>
      <w:r>
        <w:rPr>
          <w:color w:val="050505"/>
          <w:w w:val="105"/>
          <w:sz w:val="25"/>
        </w:rPr>
        <w:t>is rigorously</w:t>
      </w:r>
      <w:r>
        <w:rPr>
          <w:color w:val="050505"/>
          <w:w w:val="105"/>
          <w:sz w:val="25"/>
        </w:rPr>
        <w:t> barred so that the purely objective</w:t>
      </w:r>
      <w:r>
        <w:rPr>
          <w:color w:val="050505"/>
          <w:w w:val="105"/>
          <w:sz w:val="25"/>
        </w:rPr>
        <w:t> truth about</w:t>
      </w:r>
      <w:r>
        <w:rPr>
          <w:color w:val="050505"/>
          <w:spacing w:val="-11"/>
          <w:w w:val="105"/>
          <w:sz w:val="25"/>
        </w:rPr>
        <w:t> </w:t>
      </w:r>
      <w:r>
        <w:rPr>
          <w:color w:val="050505"/>
          <w:w w:val="105"/>
          <w:sz w:val="25"/>
        </w:rPr>
        <w:t>inanimate nature</w:t>
      </w:r>
      <w:r>
        <w:rPr>
          <w:color w:val="050505"/>
          <w:spacing w:val="-1"/>
          <w:w w:val="105"/>
          <w:sz w:val="25"/>
        </w:rPr>
        <w:t> </w:t>
      </w:r>
      <w:r>
        <w:rPr>
          <w:color w:val="050505"/>
          <w:w w:val="105"/>
          <w:sz w:val="25"/>
        </w:rPr>
        <w:t>may</w:t>
      </w:r>
      <w:r>
        <w:rPr>
          <w:color w:val="050505"/>
          <w:spacing w:val="-1"/>
          <w:w w:val="105"/>
          <w:sz w:val="25"/>
        </w:rPr>
        <w:t> </w:t>
      </w:r>
      <w:r>
        <w:rPr>
          <w:color w:val="050505"/>
          <w:w w:val="105"/>
          <w:sz w:val="25"/>
        </w:rPr>
        <w:t>be</w:t>
      </w:r>
      <w:r>
        <w:rPr>
          <w:color w:val="050505"/>
          <w:spacing w:val="-17"/>
          <w:w w:val="105"/>
          <w:sz w:val="25"/>
        </w:rPr>
        <w:t> </w:t>
      </w:r>
      <w:r>
        <w:rPr>
          <w:color w:val="050505"/>
          <w:w w:val="105"/>
          <w:sz w:val="25"/>
        </w:rPr>
        <w:t>arrived</w:t>
      </w:r>
      <w:r>
        <w:rPr>
          <w:color w:val="050505"/>
          <w:spacing w:val="-5"/>
          <w:w w:val="105"/>
          <w:sz w:val="25"/>
        </w:rPr>
        <w:t> </w:t>
      </w:r>
      <w:r>
        <w:rPr>
          <w:color w:val="050505"/>
          <w:w w:val="105"/>
          <w:sz w:val="25"/>
        </w:rPr>
        <w:t>at. Once</w:t>
      </w:r>
      <w:r>
        <w:rPr>
          <w:color w:val="050505"/>
          <w:spacing w:val="-6"/>
          <w:w w:val="105"/>
          <w:sz w:val="25"/>
        </w:rPr>
        <w:t> </w:t>
      </w:r>
      <w:r>
        <w:rPr>
          <w:color w:val="050505"/>
          <w:w w:val="105"/>
          <w:sz w:val="25"/>
        </w:rPr>
        <w:t>this truth is</w:t>
      </w:r>
      <w:r>
        <w:rPr>
          <w:color w:val="050505"/>
          <w:spacing w:val="-3"/>
          <w:w w:val="105"/>
          <w:sz w:val="25"/>
        </w:rPr>
        <w:t> </w:t>
      </w:r>
      <w:r>
        <w:rPr>
          <w:color w:val="050505"/>
          <w:w w:val="105"/>
          <w:sz w:val="25"/>
        </w:rPr>
        <w:t>finally stated it can be put to the test of ex­ periment</w:t>
      </w:r>
      <w:r>
        <w:rPr>
          <w:color w:val="050505"/>
          <w:w w:val="105"/>
          <w:sz w:val="25"/>
        </w:rPr>
        <w:t> by</w:t>
      </w:r>
      <w:r>
        <w:rPr>
          <w:color w:val="050505"/>
          <w:w w:val="105"/>
          <w:sz w:val="25"/>
        </w:rPr>
        <w:t> anybody</w:t>
      </w:r>
      <w:r>
        <w:rPr>
          <w:color w:val="050505"/>
          <w:w w:val="105"/>
          <w:sz w:val="25"/>
        </w:rPr>
        <w:t> and</w:t>
      </w:r>
      <w:r>
        <w:rPr>
          <w:color w:val="050505"/>
          <w:w w:val="105"/>
          <w:sz w:val="25"/>
        </w:rPr>
        <w:t> everybody</w:t>
      </w:r>
      <w:r>
        <w:rPr>
          <w:color w:val="050505"/>
          <w:w w:val="105"/>
          <w:sz w:val="25"/>
        </w:rPr>
        <w:t> all</w:t>
      </w:r>
      <w:r>
        <w:rPr>
          <w:color w:val="050505"/>
          <w:w w:val="105"/>
          <w:sz w:val="25"/>
        </w:rPr>
        <w:t> the</w:t>
      </w:r>
      <w:r>
        <w:rPr>
          <w:color w:val="050505"/>
          <w:w w:val="105"/>
          <w:sz w:val="25"/>
        </w:rPr>
        <w:t> world over,</w:t>
      </w:r>
      <w:r>
        <w:rPr>
          <w:color w:val="050505"/>
          <w:w w:val="105"/>
          <w:sz w:val="25"/>
        </w:rPr>
        <w:t> and</w:t>
      </w:r>
      <w:r>
        <w:rPr>
          <w:color w:val="050505"/>
          <w:w w:val="105"/>
          <w:sz w:val="25"/>
        </w:rPr>
        <w:t> always</w:t>
      </w:r>
      <w:r>
        <w:rPr>
          <w:color w:val="050505"/>
          <w:w w:val="105"/>
          <w:sz w:val="25"/>
        </w:rPr>
        <w:t> with</w:t>
      </w:r>
      <w:r>
        <w:rPr>
          <w:color w:val="050505"/>
          <w:w w:val="105"/>
          <w:sz w:val="25"/>
        </w:rPr>
        <w:t> the</w:t>
      </w:r>
      <w:r>
        <w:rPr>
          <w:color w:val="050505"/>
          <w:w w:val="105"/>
          <w:sz w:val="25"/>
        </w:rPr>
        <w:t> same</w:t>
      </w:r>
      <w:r>
        <w:rPr>
          <w:color w:val="050505"/>
          <w:w w:val="105"/>
          <w:sz w:val="25"/>
        </w:rPr>
        <w:t> result.</w:t>
      </w:r>
      <w:r>
        <w:rPr>
          <w:color w:val="050505"/>
          <w:w w:val="105"/>
          <w:sz w:val="25"/>
        </w:rPr>
        <w:t> Thus far Physics</w:t>
      </w:r>
      <w:r>
        <w:rPr>
          <w:color w:val="050505"/>
          <w:w w:val="105"/>
          <w:sz w:val="25"/>
        </w:rPr>
        <w:t> is entirely</w:t>
      </w:r>
      <w:r>
        <w:rPr>
          <w:color w:val="050505"/>
          <w:w w:val="105"/>
          <w:sz w:val="25"/>
        </w:rPr>
        <w:t> independent</w:t>
      </w:r>
      <w:r>
        <w:rPr>
          <w:color w:val="050505"/>
          <w:w w:val="105"/>
          <w:sz w:val="25"/>
        </w:rPr>
        <w:t> of</w:t>
      </w:r>
      <w:r>
        <w:rPr>
          <w:color w:val="050505"/>
          <w:w w:val="105"/>
          <w:sz w:val="25"/>
        </w:rPr>
        <w:t> the human</w:t>
      </w:r>
      <w:r>
        <w:rPr>
          <w:color w:val="050505"/>
          <w:w w:val="105"/>
          <w:sz w:val="25"/>
        </w:rPr>
        <w:t> tem­ perament, and this is put forward as its chief</w:t>
      </w:r>
      <w:r>
        <w:rPr>
          <w:color w:val="050505"/>
          <w:w w:val="105"/>
          <w:sz w:val="25"/>
        </w:rPr>
        <w:t> claim to</w:t>
      </w:r>
      <w:r>
        <w:rPr>
          <w:color w:val="050505"/>
          <w:w w:val="105"/>
          <w:sz w:val="25"/>
        </w:rPr>
        <w:t> acceptance.</w:t>
      </w:r>
      <w:r>
        <w:rPr>
          <w:color w:val="050505"/>
          <w:w w:val="105"/>
          <w:sz w:val="25"/>
        </w:rPr>
        <w:t> Some</w:t>
      </w:r>
      <w:r>
        <w:rPr>
          <w:color w:val="050505"/>
          <w:w w:val="105"/>
          <w:sz w:val="25"/>
        </w:rPr>
        <w:t> of</w:t>
      </w:r>
      <w:r>
        <w:rPr>
          <w:color w:val="050505"/>
          <w:w w:val="105"/>
          <w:sz w:val="25"/>
        </w:rPr>
        <w:t> the</w:t>
      </w:r>
      <w:r>
        <w:rPr>
          <w:color w:val="050505"/>
          <w:w w:val="105"/>
          <w:sz w:val="25"/>
        </w:rPr>
        <w:t> champions</w:t>
      </w:r>
      <w:r>
        <w:rPr>
          <w:color w:val="050505"/>
          <w:w w:val="105"/>
          <w:sz w:val="25"/>
        </w:rPr>
        <w:t> of</w:t>
      </w:r>
      <w:r>
        <w:rPr>
          <w:color w:val="050505"/>
          <w:w w:val="105"/>
          <w:sz w:val="25"/>
        </w:rPr>
        <w:t> Physical Science go so</w:t>
      </w:r>
      <w:r>
        <w:rPr>
          <w:color w:val="050505"/>
          <w:spacing w:val="-2"/>
          <w:w w:val="105"/>
          <w:sz w:val="25"/>
        </w:rPr>
        <w:t> </w:t>
      </w:r>
      <w:r>
        <w:rPr>
          <w:color w:val="050505"/>
          <w:w w:val="105"/>
          <w:sz w:val="25"/>
        </w:rPr>
        <w:t>far</w:t>
      </w:r>
      <w:r>
        <w:rPr>
          <w:color w:val="050505"/>
          <w:spacing w:val="-1"/>
          <w:w w:val="105"/>
          <w:sz w:val="25"/>
        </w:rPr>
        <w:t> </w:t>
      </w:r>
      <w:r>
        <w:rPr>
          <w:color w:val="050505"/>
          <w:w w:val="105"/>
          <w:sz w:val="25"/>
        </w:rPr>
        <w:t>as</w:t>
      </w:r>
      <w:r>
        <w:rPr>
          <w:color w:val="050505"/>
          <w:spacing w:val="-1"/>
          <w:w w:val="105"/>
          <w:sz w:val="25"/>
        </w:rPr>
        <w:t> </w:t>
      </w:r>
      <w:r>
        <w:rPr>
          <w:color w:val="050505"/>
          <w:w w:val="105"/>
          <w:sz w:val="25"/>
        </w:rPr>
        <w:t>to postulate</w:t>
      </w:r>
      <w:r>
        <w:rPr>
          <w:color w:val="050505"/>
          <w:w w:val="105"/>
          <w:sz w:val="25"/>
        </w:rPr>
        <w:t> that</w:t>
      </w:r>
      <w:r>
        <w:rPr>
          <w:color w:val="050505"/>
          <w:w w:val="105"/>
          <w:sz w:val="25"/>
        </w:rPr>
        <w:t> not only must the individual</w:t>
      </w:r>
      <w:r>
        <w:rPr>
          <w:color w:val="050505"/>
          <w:w w:val="105"/>
          <w:sz w:val="25"/>
        </w:rPr>
        <w:t> human mind be ruled out in</w:t>
      </w:r>
      <w:r>
        <w:rPr>
          <w:color w:val="050505"/>
          <w:spacing w:val="-1"/>
          <w:w w:val="105"/>
          <w:sz w:val="25"/>
        </w:rPr>
        <w:t> </w:t>
      </w:r>
      <w:r>
        <w:rPr>
          <w:color w:val="050505"/>
          <w:w w:val="105"/>
          <w:sz w:val="25"/>
        </w:rPr>
        <w:t>the ulti­ mate</w:t>
      </w:r>
      <w:r>
        <w:rPr>
          <w:color w:val="050505"/>
          <w:w w:val="105"/>
          <w:sz w:val="25"/>
        </w:rPr>
        <w:t> statements</w:t>
      </w:r>
      <w:r>
        <w:rPr>
          <w:color w:val="050505"/>
          <w:w w:val="105"/>
          <w:sz w:val="25"/>
        </w:rPr>
        <w:t> of</w:t>
      </w:r>
      <w:r>
        <w:rPr>
          <w:color w:val="050505"/>
          <w:w w:val="105"/>
          <w:sz w:val="25"/>
        </w:rPr>
        <w:t> physical</w:t>
      </w:r>
      <w:r>
        <w:rPr>
          <w:color w:val="050505"/>
          <w:w w:val="105"/>
          <w:sz w:val="25"/>
        </w:rPr>
        <w:t> research,</w:t>
      </w:r>
      <w:r>
        <w:rPr>
          <w:color w:val="050505"/>
          <w:w w:val="105"/>
          <w:sz w:val="25"/>
        </w:rPr>
        <w:t> but</w:t>
      </w:r>
      <w:r>
        <w:rPr>
          <w:color w:val="050505"/>
          <w:w w:val="105"/>
          <w:sz w:val="25"/>
        </w:rPr>
        <w:t> that</w:t>
      </w:r>
      <w:r>
        <w:rPr>
          <w:color w:val="050505"/>
          <w:w w:val="105"/>
          <w:sz w:val="25"/>
        </w:rPr>
        <w:t> the human</w:t>
      </w:r>
      <w:r>
        <w:rPr>
          <w:color w:val="050505"/>
          <w:w w:val="105"/>
          <w:sz w:val="25"/>
        </w:rPr>
        <w:t> aspect</w:t>
      </w:r>
      <w:r>
        <w:rPr>
          <w:color w:val="050505"/>
          <w:w w:val="105"/>
          <w:sz w:val="25"/>
        </w:rPr>
        <w:t> as</w:t>
      </w:r>
      <w:r>
        <w:rPr>
          <w:color w:val="050505"/>
          <w:w w:val="105"/>
          <w:sz w:val="25"/>
        </w:rPr>
        <w:t> a</w:t>
      </w:r>
      <w:r>
        <w:rPr>
          <w:color w:val="050505"/>
          <w:w w:val="105"/>
          <w:sz w:val="25"/>
        </w:rPr>
        <w:t> whole</w:t>
      </w:r>
      <w:r>
        <w:rPr>
          <w:color w:val="050505"/>
          <w:w w:val="105"/>
          <w:sz w:val="25"/>
        </w:rPr>
        <w:t> must</w:t>
      </w:r>
      <w:r>
        <w:rPr>
          <w:color w:val="050505"/>
          <w:w w:val="105"/>
          <w:sz w:val="25"/>
        </w:rPr>
        <w:t> also</w:t>
      </w:r>
      <w:r>
        <w:rPr>
          <w:color w:val="050505"/>
          <w:w w:val="105"/>
          <w:sz w:val="25"/>
        </w:rPr>
        <w:t> be</w:t>
      </w:r>
      <w:r>
        <w:rPr>
          <w:color w:val="050505"/>
          <w:w w:val="105"/>
          <w:sz w:val="25"/>
        </w:rPr>
        <w:t> excluded. Every</w:t>
      </w:r>
      <w:r>
        <w:rPr>
          <w:color w:val="050505"/>
          <w:w w:val="105"/>
          <w:sz w:val="25"/>
        </w:rPr>
        <w:t> degree</w:t>
      </w:r>
      <w:r>
        <w:rPr>
          <w:color w:val="050505"/>
          <w:w w:val="105"/>
          <w:sz w:val="25"/>
        </w:rPr>
        <w:t> of</w:t>
      </w:r>
      <w:r>
        <w:rPr>
          <w:color w:val="050505"/>
          <w:w w:val="105"/>
          <w:sz w:val="25"/>
        </w:rPr>
        <w:t> anthropomorphism</w:t>
      </w:r>
      <w:r>
        <w:rPr>
          <w:color w:val="050505"/>
          <w:w w:val="105"/>
          <w:sz w:val="25"/>
        </w:rPr>
        <w:t> is</w:t>
      </w:r>
      <w:r>
        <w:rPr>
          <w:color w:val="050505"/>
          <w:w w:val="105"/>
          <w:sz w:val="25"/>
        </w:rPr>
        <w:t> rigorously shut</w:t>
      </w:r>
      <w:r>
        <w:rPr>
          <w:color w:val="050505"/>
          <w:w w:val="105"/>
          <w:sz w:val="25"/>
        </w:rPr>
        <w:t> out; so</w:t>
      </w:r>
      <w:r>
        <w:rPr>
          <w:color w:val="050505"/>
          <w:w w:val="105"/>
          <w:sz w:val="25"/>
        </w:rPr>
        <w:t> that</w:t>
      </w:r>
      <w:r>
        <w:rPr>
          <w:color w:val="050505"/>
          <w:w w:val="105"/>
          <w:sz w:val="25"/>
        </w:rPr>
        <w:t> at</w:t>
      </w:r>
      <w:r>
        <w:rPr>
          <w:color w:val="050505"/>
          <w:w w:val="105"/>
          <w:sz w:val="25"/>
        </w:rPr>
        <w:t> least</w:t>
      </w:r>
      <w:r>
        <w:rPr>
          <w:color w:val="050505"/>
          <w:w w:val="105"/>
          <w:sz w:val="25"/>
        </w:rPr>
        <w:t> in</w:t>
      </w:r>
      <w:r>
        <w:rPr>
          <w:color w:val="050505"/>
          <w:w w:val="105"/>
          <w:sz w:val="25"/>
        </w:rPr>
        <w:t> this</w:t>
      </w:r>
      <w:r>
        <w:rPr>
          <w:color w:val="050505"/>
          <w:w w:val="105"/>
          <w:sz w:val="25"/>
        </w:rPr>
        <w:t> branch</w:t>
      </w:r>
      <w:r>
        <w:rPr>
          <w:color w:val="050505"/>
          <w:w w:val="105"/>
          <w:sz w:val="25"/>
        </w:rPr>
        <w:t> of</w:t>
      </w:r>
      <w:r>
        <w:rPr>
          <w:color w:val="050505"/>
          <w:w w:val="105"/>
          <w:sz w:val="25"/>
        </w:rPr>
        <w:t> science man would</w:t>
      </w:r>
      <w:r>
        <w:rPr>
          <w:color w:val="050505"/>
          <w:w w:val="105"/>
          <w:sz w:val="25"/>
        </w:rPr>
        <w:t> no</w:t>
      </w:r>
      <w:r>
        <w:rPr>
          <w:color w:val="050505"/>
          <w:spacing w:val="-3"/>
          <w:w w:val="105"/>
          <w:sz w:val="25"/>
        </w:rPr>
        <w:t> </w:t>
      </w:r>
      <w:r>
        <w:rPr>
          <w:color w:val="050505"/>
          <w:w w:val="105"/>
          <w:sz w:val="25"/>
        </w:rPr>
        <w:t>longer</w:t>
      </w:r>
      <w:r>
        <w:rPr>
          <w:color w:val="050505"/>
          <w:w w:val="105"/>
          <w:sz w:val="25"/>
        </w:rPr>
        <w:t> be the</w:t>
      </w:r>
      <w:r>
        <w:rPr>
          <w:color w:val="050505"/>
          <w:w w:val="105"/>
          <w:sz w:val="25"/>
        </w:rPr>
        <w:t> measure</w:t>
      </w:r>
      <w:r>
        <w:rPr>
          <w:color w:val="050505"/>
          <w:w w:val="105"/>
          <w:sz w:val="25"/>
        </w:rPr>
        <w:t> of</w:t>
      </w:r>
      <w:r>
        <w:rPr>
          <w:color w:val="050505"/>
          <w:w w:val="105"/>
          <w:sz w:val="25"/>
        </w:rPr>
        <w:t> all things, as the Greek Sophists used to maintain.</w:t>
      </w:r>
    </w:p>
    <w:p>
      <w:pPr>
        <w:spacing w:line="240" w:lineRule="auto" w:before="5"/>
        <w:ind w:left="282" w:right="292" w:firstLine="267"/>
        <w:jc w:val="both"/>
        <w:rPr>
          <w:sz w:val="25"/>
        </w:rPr>
      </w:pPr>
      <w:r>
        <w:rPr>
          <w:color w:val="050505"/>
          <w:sz w:val="25"/>
        </w:rPr>
        <w:t>Is that claim entirely true? To a greater degree</w:t>
      </w:r>
      <w:r>
        <w:rPr>
          <w:color w:val="050505"/>
          <w:spacing w:val="80"/>
          <w:sz w:val="25"/>
        </w:rPr>
        <w:t> </w:t>
      </w:r>
      <w:r>
        <w:rPr>
          <w:color w:val="050505"/>
          <w:sz w:val="25"/>
        </w:rPr>
        <w:t>than</w:t>
      </w:r>
      <w:r>
        <w:rPr>
          <w:color w:val="050505"/>
          <w:spacing w:val="31"/>
          <w:sz w:val="25"/>
        </w:rPr>
        <w:t> </w:t>
      </w:r>
      <w:r>
        <w:rPr>
          <w:color w:val="050505"/>
          <w:sz w:val="25"/>
        </w:rPr>
        <w:t>in</w:t>
      </w:r>
      <w:r>
        <w:rPr>
          <w:color w:val="050505"/>
          <w:spacing w:val="31"/>
          <w:sz w:val="25"/>
        </w:rPr>
        <w:t> </w:t>
      </w:r>
      <w:r>
        <w:rPr>
          <w:color w:val="050505"/>
          <w:sz w:val="25"/>
        </w:rPr>
        <w:t>the</w:t>
      </w:r>
      <w:r>
        <w:rPr>
          <w:color w:val="050505"/>
          <w:spacing w:val="25"/>
          <w:sz w:val="25"/>
        </w:rPr>
        <w:t> </w:t>
      </w:r>
      <w:r>
        <w:rPr>
          <w:color w:val="050505"/>
          <w:sz w:val="25"/>
        </w:rPr>
        <w:t>case</w:t>
      </w:r>
      <w:r>
        <w:rPr>
          <w:color w:val="050505"/>
          <w:spacing w:val="34"/>
          <w:sz w:val="25"/>
        </w:rPr>
        <w:t> </w:t>
      </w:r>
      <w:r>
        <w:rPr>
          <w:color w:val="050505"/>
          <w:sz w:val="25"/>
        </w:rPr>
        <w:t>of</w:t>
      </w:r>
      <w:r>
        <w:rPr>
          <w:color w:val="050505"/>
          <w:spacing w:val="38"/>
          <w:sz w:val="25"/>
        </w:rPr>
        <w:t> </w:t>
      </w:r>
      <w:r>
        <w:rPr>
          <w:color w:val="050505"/>
          <w:sz w:val="25"/>
        </w:rPr>
        <w:t>any</w:t>
      </w:r>
      <w:r>
        <w:rPr>
          <w:color w:val="050505"/>
          <w:spacing w:val="28"/>
          <w:sz w:val="25"/>
        </w:rPr>
        <w:t> </w:t>
      </w:r>
      <w:r>
        <w:rPr>
          <w:color w:val="050505"/>
          <w:sz w:val="25"/>
        </w:rPr>
        <w:t>other</w:t>
      </w:r>
      <w:r>
        <w:rPr>
          <w:color w:val="050505"/>
          <w:spacing w:val="32"/>
          <w:sz w:val="25"/>
        </w:rPr>
        <w:t> </w:t>
      </w:r>
      <w:r>
        <w:rPr>
          <w:color w:val="050505"/>
          <w:sz w:val="25"/>
        </w:rPr>
        <w:t>science</w:t>
      </w:r>
      <w:r>
        <w:rPr>
          <w:color w:val="050505"/>
          <w:spacing w:val="40"/>
          <w:sz w:val="25"/>
        </w:rPr>
        <w:t> </w:t>
      </w:r>
      <w:r>
        <w:rPr>
          <w:color w:val="050505"/>
          <w:sz w:val="25"/>
        </w:rPr>
        <w:t>it</w:t>
      </w:r>
      <w:r>
        <w:rPr>
          <w:color w:val="050505"/>
          <w:spacing w:val="40"/>
          <w:sz w:val="25"/>
        </w:rPr>
        <w:t> </w:t>
      </w:r>
      <w:r>
        <w:rPr>
          <w:color w:val="050505"/>
          <w:sz w:val="25"/>
        </w:rPr>
        <w:t>is</w:t>
      </w:r>
      <w:r>
        <w:rPr>
          <w:color w:val="050505"/>
          <w:spacing w:val="23"/>
          <w:sz w:val="25"/>
        </w:rPr>
        <w:t> </w:t>
      </w:r>
      <w:r>
        <w:rPr>
          <w:color w:val="050505"/>
          <w:sz w:val="25"/>
        </w:rPr>
        <w:t>true.</w:t>
      </w:r>
      <w:r>
        <w:rPr>
          <w:color w:val="050505"/>
          <w:spacing w:val="29"/>
          <w:sz w:val="25"/>
        </w:rPr>
        <w:t> </w:t>
      </w:r>
      <w:r>
        <w:rPr>
          <w:color w:val="050505"/>
          <w:sz w:val="25"/>
        </w:rPr>
        <w:t>But I think it goes too far. We may readily grant that a physical experiment, say, for simplicity's sake, a counting of stars, is independent of the question whether</w:t>
      </w:r>
      <w:r>
        <w:rPr>
          <w:color w:val="050505"/>
          <w:spacing w:val="40"/>
          <w:sz w:val="25"/>
        </w:rPr>
        <w:t> </w:t>
      </w:r>
      <w:r>
        <w:rPr>
          <w:color w:val="050505"/>
          <w:sz w:val="25"/>
        </w:rPr>
        <w:t>it is carried</w:t>
      </w:r>
      <w:r>
        <w:rPr>
          <w:color w:val="050505"/>
          <w:spacing w:val="40"/>
          <w:sz w:val="25"/>
        </w:rPr>
        <w:t> </w:t>
      </w:r>
      <w:r>
        <w:rPr>
          <w:color w:val="050505"/>
          <w:sz w:val="25"/>
        </w:rPr>
        <w:t>out</w:t>
      </w:r>
      <w:r>
        <w:rPr>
          <w:color w:val="050505"/>
          <w:spacing w:val="40"/>
          <w:sz w:val="25"/>
        </w:rPr>
        <w:t> </w:t>
      </w:r>
      <w:r>
        <w:rPr>
          <w:color w:val="050505"/>
          <w:sz w:val="25"/>
        </w:rPr>
        <w:t>by</w:t>
      </w:r>
      <w:r>
        <w:rPr>
          <w:color w:val="050505"/>
          <w:spacing w:val="40"/>
          <w:sz w:val="25"/>
        </w:rPr>
        <w:t> </w:t>
      </w:r>
      <w:r>
        <w:rPr>
          <w:color w:val="050505"/>
          <w:sz w:val="25"/>
        </w:rPr>
        <w:t>Mr.</w:t>
      </w:r>
      <w:r>
        <w:rPr>
          <w:color w:val="050505"/>
          <w:spacing w:val="40"/>
          <w:sz w:val="25"/>
        </w:rPr>
        <w:t> </w:t>
      </w:r>
      <w:r>
        <w:rPr>
          <w:color w:val="050505"/>
          <w:sz w:val="25"/>
        </w:rPr>
        <w:t>Wilson</w:t>
      </w:r>
      <w:r>
        <w:rPr>
          <w:color w:val="050505"/>
          <w:spacing w:val="40"/>
          <w:sz w:val="25"/>
        </w:rPr>
        <w:t> </w:t>
      </w:r>
      <w:r>
        <w:rPr>
          <w:color w:val="050505"/>
          <w:sz w:val="25"/>
        </w:rPr>
        <w:t>in</w:t>
      </w:r>
      <w:r>
        <w:rPr>
          <w:color w:val="050505"/>
          <w:spacing w:val="40"/>
          <w:sz w:val="25"/>
        </w:rPr>
        <w:t> </w:t>
      </w:r>
      <w:r>
        <w:rPr>
          <w:color w:val="050505"/>
          <w:sz w:val="25"/>
        </w:rPr>
        <w:t>New York or Fraeulein Mueller in Berlin. The result will always be the same, provided of course that the requisite technical</w:t>
      </w:r>
      <w:r>
        <w:rPr>
          <w:color w:val="050505"/>
          <w:spacing w:val="40"/>
          <w:sz w:val="25"/>
        </w:rPr>
        <w:t> </w:t>
      </w:r>
      <w:r>
        <w:rPr>
          <w:color w:val="050505"/>
          <w:sz w:val="25"/>
        </w:rPr>
        <w:t>conditions</w:t>
      </w:r>
      <w:r>
        <w:rPr>
          <w:color w:val="050505"/>
          <w:spacing w:val="40"/>
          <w:sz w:val="25"/>
        </w:rPr>
        <w:t> </w:t>
      </w:r>
      <w:r>
        <w:rPr>
          <w:color w:val="050505"/>
          <w:sz w:val="25"/>
        </w:rPr>
        <w:t>are fulfilled.</w:t>
      </w:r>
    </w:p>
    <w:p>
      <w:pPr>
        <w:spacing w:line="240" w:lineRule="auto" w:before="0"/>
        <w:ind w:left="272" w:right="293" w:firstLine="256"/>
        <w:jc w:val="both"/>
        <w:rPr>
          <w:sz w:val="25"/>
        </w:rPr>
      </w:pPr>
      <w:r>
        <w:rPr>
          <w:color w:val="050505"/>
          <w:sz w:val="25"/>
        </w:rPr>
        <w:t>The same is true of all established experiments in Physics. The</w:t>
      </w:r>
      <w:r>
        <w:rPr>
          <w:color w:val="050505"/>
          <w:spacing w:val="40"/>
          <w:sz w:val="25"/>
        </w:rPr>
        <w:t> </w:t>
      </w:r>
      <w:r>
        <w:rPr>
          <w:color w:val="050505"/>
          <w:sz w:val="25"/>
        </w:rPr>
        <w:t>first and indispensable condition that</w:t>
      </w:r>
      <w:r>
        <w:rPr>
          <w:color w:val="050505"/>
          <w:spacing w:val="40"/>
          <w:sz w:val="25"/>
        </w:rPr>
        <w:t> </w:t>
      </w:r>
      <w:r>
        <w:rPr>
          <w:color w:val="050505"/>
          <w:sz w:val="25"/>
        </w:rPr>
        <w:t>we demand of any process of experiment</w:t>
      </w:r>
      <w:r>
        <w:rPr>
          <w:color w:val="050505"/>
          <w:spacing w:val="40"/>
          <w:sz w:val="25"/>
        </w:rPr>
        <w:t> </w:t>
      </w:r>
      <w:r>
        <w:rPr>
          <w:color w:val="050505"/>
          <w:sz w:val="25"/>
        </w:rPr>
        <w:t>before it can</w:t>
      </w:r>
      <w:r>
        <w:rPr>
          <w:color w:val="050505"/>
          <w:spacing w:val="21"/>
          <w:sz w:val="25"/>
        </w:rPr>
        <w:t> </w:t>
      </w:r>
      <w:r>
        <w:rPr>
          <w:color w:val="050505"/>
          <w:sz w:val="25"/>
        </w:rPr>
        <w:t>be</w:t>
      </w:r>
      <w:r>
        <w:rPr>
          <w:color w:val="050505"/>
          <w:spacing w:val="-4"/>
          <w:sz w:val="25"/>
        </w:rPr>
        <w:t> </w:t>
      </w:r>
      <w:r>
        <w:rPr>
          <w:color w:val="050505"/>
          <w:sz w:val="25"/>
        </w:rPr>
        <w:t>admitted</w:t>
      </w:r>
      <w:r>
        <w:rPr>
          <w:color w:val="050505"/>
          <w:spacing w:val="26"/>
          <w:sz w:val="25"/>
        </w:rPr>
        <w:t> </w:t>
      </w:r>
      <w:r>
        <w:rPr>
          <w:color w:val="050505"/>
          <w:sz w:val="25"/>
        </w:rPr>
        <w:t>into</w:t>
      </w:r>
      <w:r>
        <w:rPr>
          <w:color w:val="050505"/>
          <w:spacing w:val="10"/>
          <w:sz w:val="25"/>
        </w:rPr>
        <w:t> </w:t>
      </w:r>
      <w:r>
        <w:rPr>
          <w:color w:val="050505"/>
          <w:sz w:val="25"/>
        </w:rPr>
        <w:t>the</w:t>
      </w:r>
      <w:r>
        <w:rPr>
          <w:color w:val="050505"/>
          <w:spacing w:val="11"/>
          <w:sz w:val="25"/>
        </w:rPr>
        <w:t> </w:t>
      </w:r>
      <w:r>
        <w:rPr>
          <w:color w:val="050505"/>
          <w:sz w:val="25"/>
        </w:rPr>
        <w:t>regular</w:t>
      </w:r>
      <w:r>
        <w:rPr>
          <w:color w:val="050505"/>
          <w:spacing w:val="19"/>
          <w:sz w:val="25"/>
        </w:rPr>
        <w:t> </w:t>
      </w:r>
      <w:r>
        <w:rPr>
          <w:color w:val="050505"/>
          <w:sz w:val="25"/>
        </w:rPr>
        <w:t>procedure</w:t>
      </w:r>
      <w:r>
        <w:rPr>
          <w:color w:val="050505"/>
          <w:spacing w:val="22"/>
          <w:sz w:val="25"/>
        </w:rPr>
        <w:t> </w:t>
      </w:r>
      <w:r>
        <w:rPr>
          <w:color w:val="050505"/>
          <w:sz w:val="25"/>
        </w:rPr>
        <w:t>of</w:t>
      </w:r>
      <w:r>
        <w:rPr>
          <w:color w:val="050505"/>
          <w:spacing w:val="33"/>
          <w:sz w:val="25"/>
        </w:rPr>
        <w:t> </w:t>
      </w:r>
      <w:r>
        <w:rPr>
          <w:color w:val="050505"/>
          <w:spacing w:val="-2"/>
          <w:sz w:val="25"/>
        </w:rPr>
        <w:t>physi-</w:t>
      </w:r>
    </w:p>
    <w:p>
      <w:pPr>
        <w:spacing w:after="0" w:line="240" w:lineRule="auto"/>
        <w:jc w:val="both"/>
        <w:rPr>
          <w:sz w:val="25"/>
        </w:rPr>
        <w:sectPr>
          <w:footerReference w:type="even" r:id="rId142"/>
          <w:footerReference w:type="default" r:id="rId143"/>
          <w:pgSz w:w="6140" w:h="10280"/>
          <w:pgMar w:header="0" w:footer="166" w:top="540" w:bottom="360" w:left="80" w:right="100"/>
          <w:pgNumType w:start="68"/>
        </w:sectPr>
      </w:pPr>
    </w:p>
    <w:p>
      <w:pPr>
        <w:pStyle w:val="BodyText"/>
        <w:spacing w:line="247" w:lineRule="auto" w:before="130"/>
        <w:ind w:left="279" w:right="241" w:firstLine="22"/>
        <w:jc w:val="both"/>
      </w:pPr>
      <w:r>
        <w:rPr>
          <w:color w:val="050505"/>
          <w:w w:val="105"/>
        </w:rPr>
        <w:t>cal</w:t>
      </w:r>
      <w:r>
        <w:rPr>
          <w:color w:val="050505"/>
          <w:w w:val="105"/>
        </w:rPr>
        <w:t> research</w:t>
      </w:r>
      <w:r>
        <w:rPr>
          <w:color w:val="050505"/>
          <w:w w:val="105"/>
        </w:rPr>
        <w:t> is</w:t>
      </w:r>
      <w:r>
        <w:rPr>
          <w:color w:val="050505"/>
          <w:w w:val="105"/>
        </w:rPr>
        <w:t> that</w:t>
      </w:r>
      <w:r>
        <w:rPr>
          <w:color w:val="050505"/>
          <w:w w:val="105"/>
        </w:rPr>
        <w:t> it</w:t>
      </w:r>
      <w:r>
        <w:rPr>
          <w:color w:val="050505"/>
          <w:w w:val="105"/>
        </w:rPr>
        <w:t> will</w:t>
      </w:r>
      <w:r>
        <w:rPr>
          <w:color w:val="050505"/>
          <w:w w:val="105"/>
        </w:rPr>
        <w:t> invariably</w:t>
      </w:r>
      <w:r>
        <w:rPr>
          <w:color w:val="050505"/>
          <w:w w:val="105"/>
        </w:rPr>
        <w:t> reproduce</w:t>
      </w:r>
      <w:r>
        <w:rPr>
          <w:color w:val="050505"/>
          <w:w w:val="105"/>
        </w:rPr>
        <w:t> the same</w:t>
      </w:r>
      <w:r>
        <w:rPr>
          <w:color w:val="050505"/>
          <w:w w:val="105"/>
        </w:rPr>
        <w:t> results.</w:t>
      </w:r>
      <w:r>
        <w:rPr>
          <w:color w:val="050505"/>
          <w:w w:val="105"/>
        </w:rPr>
        <w:t> We</w:t>
      </w:r>
      <w:r>
        <w:rPr>
          <w:color w:val="050505"/>
          <w:w w:val="105"/>
        </w:rPr>
        <w:t> do</w:t>
      </w:r>
      <w:r>
        <w:rPr>
          <w:color w:val="050505"/>
          <w:w w:val="105"/>
        </w:rPr>
        <w:t> not</w:t>
      </w:r>
      <w:r>
        <w:rPr>
          <w:color w:val="050505"/>
          <w:w w:val="105"/>
        </w:rPr>
        <w:t> consider</w:t>
      </w:r>
      <w:r>
        <w:rPr>
          <w:color w:val="050505"/>
          <w:w w:val="105"/>
        </w:rPr>
        <w:t> an</w:t>
      </w:r>
      <w:r>
        <w:rPr>
          <w:color w:val="050505"/>
          <w:w w:val="105"/>
        </w:rPr>
        <w:t> experiment worthy of scientific consideration or acceptance</w:t>
      </w:r>
      <w:r>
        <w:rPr>
          <w:color w:val="050505"/>
          <w:w w:val="105"/>
        </w:rPr>
        <w:t> un­ less it</w:t>
      </w:r>
      <w:r>
        <w:rPr>
          <w:color w:val="050505"/>
          <w:w w:val="105"/>
        </w:rPr>
        <w:t> can fulfil</w:t>
      </w:r>
      <w:r>
        <w:rPr>
          <w:color w:val="050505"/>
          <w:w w:val="105"/>
        </w:rPr>
        <w:t> this condition.</w:t>
      </w:r>
      <w:r>
        <w:rPr>
          <w:color w:val="050505"/>
          <w:w w:val="105"/>
        </w:rPr>
        <w:t> Now, it</w:t>
      </w:r>
      <w:r>
        <w:rPr>
          <w:color w:val="050505"/>
          <w:w w:val="105"/>
        </w:rPr>
        <w:t> is from</w:t>
      </w:r>
      <w:r>
        <w:rPr>
          <w:color w:val="050505"/>
          <w:w w:val="105"/>
        </w:rPr>
        <w:t> the immense</w:t>
      </w:r>
      <w:r>
        <w:rPr>
          <w:color w:val="050505"/>
          <w:w w:val="105"/>
        </w:rPr>
        <w:t> mass</w:t>
      </w:r>
      <w:r>
        <w:rPr>
          <w:color w:val="050505"/>
          <w:w w:val="105"/>
        </w:rPr>
        <w:t> of</w:t>
      </w:r>
      <w:r>
        <w:rPr>
          <w:color w:val="050505"/>
          <w:w w:val="105"/>
        </w:rPr>
        <w:t> individual</w:t>
      </w:r>
      <w:r>
        <w:rPr>
          <w:color w:val="050505"/>
          <w:w w:val="105"/>
        </w:rPr>
        <w:t> results</w:t>
      </w:r>
      <w:r>
        <w:rPr>
          <w:color w:val="050505"/>
          <w:w w:val="105"/>
        </w:rPr>
        <w:t> accruing</w:t>
      </w:r>
      <w:r>
        <w:rPr>
          <w:color w:val="050505"/>
          <w:w w:val="105"/>
        </w:rPr>
        <w:t> from such</w:t>
      </w:r>
      <w:r>
        <w:rPr>
          <w:color w:val="050505"/>
          <w:w w:val="105"/>
        </w:rPr>
        <w:t> reproducible</w:t>
      </w:r>
      <w:r>
        <w:rPr>
          <w:color w:val="050505"/>
          <w:w w:val="105"/>
        </w:rPr>
        <w:t> experiments</w:t>
      </w:r>
      <w:r>
        <w:rPr>
          <w:color w:val="050505"/>
          <w:w w:val="105"/>
        </w:rPr>
        <w:t> that</w:t>
      </w:r>
      <w:r>
        <w:rPr>
          <w:color w:val="050505"/>
          <w:w w:val="105"/>
        </w:rPr>
        <w:t> the</w:t>
      </w:r>
      <w:r>
        <w:rPr>
          <w:color w:val="050505"/>
          <w:w w:val="105"/>
        </w:rPr>
        <w:t> whole</w:t>
      </w:r>
      <w:r>
        <w:rPr>
          <w:color w:val="050505"/>
          <w:w w:val="105"/>
        </w:rPr>
        <w:t> tex­ ture of</w:t>
      </w:r>
      <w:r>
        <w:rPr>
          <w:color w:val="050505"/>
          <w:w w:val="105"/>
        </w:rPr>
        <w:t> Physical</w:t>
      </w:r>
      <w:r>
        <w:rPr>
          <w:color w:val="050505"/>
          <w:w w:val="105"/>
        </w:rPr>
        <w:t> Science is woven. And these classi­ cal</w:t>
      </w:r>
      <w:r>
        <w:rPr>
          <w:color w:val="050505"/>
          <w:w w:val="105"/>
        </w:rPr>
        <w:t> results are</w:t>
      </w:r>
      <w:r>
        <w:rPr>
          <w:color w:val="050505"/>
          <w:w w:val="105"/>
        </w:rPr>
        <w:t> the</w:t>
      </w:r>
      <w:r>
        <w:rPr>
          <w:color w:val="050505"/>
          <w:w w:val="105"/>
        </w:rPr>
        <w:t> only</w:t>
      </w:r>
      <w:r>
        <w:rPr>
          <w:color w:val="050505"/>
          <w:w w:val="105"/>
        </w:rPr>
        <w:t> raw</w:t>
      </w:r>
      <w:r>
        <w:rPr>
          <w:color w:val="050505"/>
          <w:w w:val="105"/>
        </w:rPr>
        <w:t> material</w:t>
      </w:r>
      <w:r>
        <w:rPr>
          <w:color w:val="050505"/>
          <w:w w:val="105"/>
        </w:rPr>
        <w:t> allowed</w:t>
      </w:r>
      <w:r>
        <w:rPr>
          <w:color w:val="050505"/>
          <w:w w:val="105"/>
        </w:rPr>
        <w:t> to</w:t>
      </w:r>
      <w:r>
        <w:rPr>
          <w:color w:val="050505"/>
          <w:w w:val="105"/>
        </w:rPr>
        <w:t> be used</w:t>
      </w:r>
      <w:r>
        <w:rPr>
          <w:color w:val="050505"/>
          <w:w w:val="105"/>
        </w:rPr>
        <w:t> in</w:t>
      </w:r>
      <w:r>
        <w:rPr>
          <w:color w:val="050505"/>
          <w:w w:val="105"/>
        </w:rPr>
        <w:t> the</w:t>
      </w:r>
      <w:r>
        <w:rPr>
          <w:color w:val="050505"/>
          <w:w w:val="105"/>
        </w:rPr>
        <w:t> further</w:t>
      </w:r>
      <w:r>
        <w:rPr>
          <w:color w:val="050505"/>
          <w:w w:val="105"/>
        </w:rPr>
        <w:t> development</w:t>
      </w:r>
      <w:r>
        <w:rPr>
          <w:color w:val="050505"/>
          <w:w w:val="105"/>
        </w:rPr>
        <w:t> of scientific truth. Therefore,</w:t>
      </w:r>
      <w:r>
        <w:rPr>
          <w:color w:val="050505"/>
          <w:spacing w:val="40"/>
          <w:w w:val="105"/>
        </w:rPr>
        <w:t> </w:t>
      </w:r>
      <w:r>
        <w:rPr>
          <w:color w:val="050505"/>
          <w:w w:val="105"/>
        </w:rPr>
        <w:t>as</w:t>
      </w:r>
      <w:r>
        <w:rPr>
          <w:color w:val="050505"/>
          <w:spacing w:val="40"/>
          <w:w w:val="105"/>
        </w:rPr>
        <w:t> </w:t>
      </w:r>
      <w:r>
        <w:rPr>
          <w:color w:val="050505"/>
          <w:w w:val="105"/>
        </w:rPr>
        <w:t>no</w:t>
      </w:r>
      <w:r>
        <w:rPr>
          <w:color w:val="050505"/>
          <w:spacing w:val="40"/>
          <w:w w:val="105"/>
        </w:rPr>
        <w:t> </w:t>
      </w:r>
      <w:r>
        <w:rPr>
          <w:color w:val="050505"/>
          <w:w w:val="105"/>
        </w:rPr>
        <w:t>other</w:t>
      </w:r>
      <w:r>
        <w:rPr>
          <w:color w:val="050505"/>
          <w:spacing w:val="40"/>
          <w:w w:val="105"/>
        </w:rPr>
        <w:t> </w:t>
      </w:r>
      <w:r>
        <w:rPr>
          <w:color w:val="050505"/>
          <w:w w:val="105"/>
        </w:rPr>
        <w:t>source</w:t>
      </w:r>
      <w:r>
        <w:rPr>
          <w:color w:val="050505"/>
          <w:spacing w:val="40"/>
          <w:w w:val="105"/>
        </w:rPr>
        <w:t> </w:t>
      </w:r>
      <w:r>
        <w:rPr>
          <w:color w:val="050505"/>
          <w:w w:val="105"/>
        </w:rPr>
        <w:t>of</w:t>
      </w:r>
      <w:r>
        <w:rPr>
          <w:color w:val="050505"/>
          <w:spacing w:val="40"/>
          <w:w w:val="105"/>
        </w:rPr>
        <w:t> </w:t>
      </w:r>
      <w:r>
        <w:rPr>
          <w:color w:val="050505"/>
          <w:w w:val="105"/>
        </w:rPr>
        <w:t>knowledge</w:t>
      </w:r>
      <w:r>
        <w:rPr>
          <w:color w:val="050505"/>
          <w:spacing w:val="40"/>
          <w:w w:val="105"/>
        </w:rPr>
        <w:t> </w:t>
      </w:r>
      <w:r>
        <w:rPr>
          <w:color w:val="050505"/>
          <w:w w:val="105"/>
        </w:rPr>
        <w:t>than that of</w:t>
      </w:r>
      <w:r>
        <w:rPr>
          <w:color w:val="050505"/>
          <w:w w:val="105"/>
        </w:rPr>
        <w:t> exact</w:t>
      </w:r>
      <w:r>
        <w:rPr>
          <w:color w:val="050505"/>
          <w:w w:val="105"/>
        </w:rPr>
        <w:t> experiment</w:t>
      </w:r>
      <w:r>
        <w:rPr>
          <w:color w:val="050505"/>
          <w:w w:val="105"/>
        </w:rPr>
        <w:t> is admitted</w:t>
      </w:r>
      <w:r>
        <w:rPr>
          <w:color w:val="050505"/>
          <w:w w:val="105"/>
        </w:rPr>
        <w:t> here, it</w:t>
      </w:r>
      <w:r>
        <w:rPr>
          <w:color w:val="050505"/>
          <w:w w:val="105"/>
        </w:rPr>
        <w:t> would seem</w:t>
      </w:r>
      <w:r>
        <w:rPr>
          <w:color w:val="050505"/>
          <w:w w:val="105"/>
        </w:rPr>
        <w:t> at</w:t>
      </w:r>
      <w:r>
        <w:rPr>
          <w:color w:val="050505"/>
          <w:w w:val="105"/>
        </w:rPr>
        <w:t> first</w:t>
      </w:r>
      <w:r>
        <w:rPr>
          <w:color w:val="050505"/>
          <w:w w:val="105"/>
        </w:rPr>
        <w:t> sight</w:t>
      </w:r>
      <w:r>
        <w:rPr>
          <w:color w:val="050505"/>
          <w:w w:val="105"/>
        </w:rPr>
        <w:t> that</w:t>
      </w:r>
      <w:r>
        <w:rPr>
          <w:color w:val="050505"/>
          <w:w w:val="105"/>
        </w:rPr>
        <w:t> Physical</w:t>
      </w:r>
      <w:r>
        <w:rPr>
          <w:color w:val="050505"/>
          <w:w w:val="105"/>
        </w:rPr>
        <w:t> Science</w:t>
      </w:r>
      <w:r>
        <w:rPr>
          <w:color w:val="050505"/>
          <w:w w:val="105"/>
        </w:rPr>
        <w:t> is</w:t>
      </w:r>
      <w:r>
        <w:rPr>
          <w:color w:val="050505"/>
          <w:w w:val="105"/>
        </w:rPr>
        <w:t> wholly within</w:t>
      </w:r>
      <w:r>
        <w:rPr>
          <w:color w:val="050505"/>
          <w:spacing w:val="40"/>
          <w:w w:val="105"/>
        </w:rPr>
        <w:t> </w:t>
      </w:r>
      <w:r>
        <w:rPr>
          <w:color w:val="050505"/>
          <w:w w:val="105"/>
        </w:rPr>
        <w:t>its</w:t>
      </w:r>
      <w:r>
        <w:rPr>
          <w:color w:val="050505"/>
          <w:spacing w:val="40"/>
          <w:w w:val="105"/>
        </w:rPr>
        <w:t> </w:t>
      </w:r>
      <w:r>
        <w:rPr>
          <w:color w:val="050505"/>
          <w:w w:val="105"/>
        </w:rPr>
        <w:t>rights</w:t>
      </w:r>
      <w:r>
        <w:rPr>
          <w:color w:val="050505"/>
          <w:spacing w:val="40"/>
          <w:w w:val="105"/>
        </w:rPr>
        <w:t> </w:t>
      </w:r>
      <w:r>
        <w:rPr>
          <w:color w:val="050505"/>
          <w:w w:val="105"/>
        </w:rPr>
        <w:t>in</w:t>
      </w:r>
      <w:r>
        <w:rPr>
          <w:color w:val="050505"/>
          <w:spacing w:val="40"/>
          <w:w w:val="105"/>
        </w:rPr>
        <w:t> </w:t>
      </w:r>
      <w:r>
        <w:rPr>
          <w:color w:val="050505"/>
          <w:w w:val="105"/>
        </w:rPr>
        <w:t>putting forward</w:t>
      </w:r>
      <w:r>
        <w:rPr>
          <w:color w:val="050505"/>
          <w:spacing w:val="40"/>
          <w:w w:val="105"/>
        </w:rPr>
        <w:t> </w:t>
      </w:r>
      <w:r>
        <w:rPr>
          <w:color w:val="050505"/>
          <w:w w:val="105"/>
        </w:rPr>
        <w:t>its</w:t>
      </w:r>
      <w:r>
        <w:rPr>
          <w:color w:val="050505"/>
          <w:spacing w:val="40"/>
          <w:w w:val="105"/>
        </w:rPr>
        <w:t> </w:t>
      </w:r>
      <w:r>
        <w:rPr>
          <w:color w:val="050505"/>
          <w:w w:val="105"/>
        </w:rPr>
        <w:t>claim</w:t>
      </w:r>
      <w:r>
        <w:rPr>
          <w:color w:val="050505"/>
          <w:spacing w:val="40"/>
          <w:w w:val="105"/>
        </w:rPr>
        <w:t> </w:t>
      </w:r>
      <w:r>
        <w:rPr>
          <w:color w:val="050505"/>
          <w:w w:val="105"/>
        </w:rPr>
        <w:t>to</w:t>
      </w:r>
      <w:r>
        <w:rPr>
          <w:color w:val="050505"/>
          <w:spacing w:val="40"/>
          <w:w w:val="105"/>
        </w:rPr>
        <w:t> </w:t>
      </w:r>
      <w:r>
        <w:rPr>
          <w:color w:val="050505"/>
          <w:w w:val="105"/>
        </w:rPr>
        <w:t>be the</w:t>
      </w:r>
      <w:r>
        <w:rPr>
          <w:color w:val="050505"/>
          <w:spacing w:val="40"/>
          <w:w w:val="105"/>
        </w:rPr>
        <w:t> </w:t>
      </w:r>
      <w:r>
        <w:rPr>
          <w:color w:val="050505"/>
          <w:w w:val="105"/>
        </w:rPr>
        <w:t>authentic</w:t>
      </w:r>
      <w:r>
        <w:rPr>
          <w:color w:val="050505"/>
          <w:spacing w:val="40"/>
          <w:w w:val="105"/>
        </w:rPr>
        <w:t> </w:t>
      </w:r>
      <w:r>
        <w:rPr>
          <w:color w:val="050505"/>
          <w:w w:val="105"/>
        </w:rPr>
        <w:t>bearer</w:t>
      </w:r>
      <w:r>
        <w:rPr>
          <w:color w:val="050505"/>
          <w:w w:val="105"/>
        </w:rPr>
        <w:t> of</w:t>
      </w:r>
      <w:r>
        <w:rPr>
          <w:color w:val="050505"/>
          <w:spacing w:val="40"/>
          <w:w w:val="105"/>
        </w:rPr>
        <w:t> </w:t>
      </w:r>
      <w:r>
        <w:rPr>
          <w:color w:val="050505"/>
          <w:w w:val="105"/>
        </w:rPr>
        <w:t>absolutely</w:t>
      </w:r>
      <w:r>
        <w:rPr>
          <w:color w:val="050505"/>
          <w:spacing w:val="40"/>
          <w:w w:val="105"/>
        </w:rPr>
        <w:t> </w:t>
      </w:r>
      <w:r>
        <w:rPr>
          <w:color w:val="050505"/>
          <w:w w:val="105"/>
        </w:rPr>
        <w:t>objective</w:t>
      </w:r>
      <w:r>
        <w:rPr>
          <w:color w:val="050505"/>
          <w:spacing w:val="40"/>
          <w:w w:val="105"/>
        </w:rPr>
        <w:t> </w:t>
      </w:r>
      <w:r>
        <w:rPr>
          <w:color w:val="050505"/>
          <w:w w:val="105"/>
        </w:rPr>
        <w:t>truth. But</w:t>
      </w:r>
      <w:r>
        <w:rPr>
          <w:color w:val="050505"/>
          <w:w w:val="105"/>
        </w:rPr>
        <w:t> in</w:t>
      </w:r>
      <w:r>
        <w:rPr>
          <w:color w:val="050505"/>
          <w:w w:val="105"/>
        </w:rPr>
        <w:t> estimating</w:t>
      </w:r>
      <w:r>
        <w:rPr>
          <w:color w:val="050505"/>
          <w:w w:val="105"/>
        </w:rPr>
        <w:t> that</w:t>
      </w:r>
      <w:r>
        <w:rPr>
          <w:color w:val="050505"/>
          <w:w w:val="105"/>
        </w:rPr>
        <w:t> claim</w:t>
      </w:r>
      <w:r>
        <w:rPr>
          <w:color w:val="050505"/>
          <w:w w:val="105"/>
        </w:rPr>
        <w:t> certain further</w:t>
      </w:r>
      <w:r>
        <w:rPr>
          <w:color w:val="050505"/>
          <w:w w:val="105"/>
        </w:rPr>
        <w:t> con­ siderations</w:t>
      </w:r>
      <w:r>
        <w:rPr>
          <w:color w:val="050505"/>
          <w:spacing w:val="40"/>
          <w:w w:val="105"/>
        </w:rPr>
        <w:t> </w:t>
      </w:r>
      <w:r>
        <w:rPr>
          <w:color w:val="050505"/>
          <w:w w:val="105"/>
        </w:rPr>
        <w:t>must</w:t>
      </w:r>
      <w:r>
        <w:rPr>
          <w:color w:val="050505"/>
          <w:spacing w:val="40"/>
          <w:w w:val="105"/>
        </w:rPr>
        <w:t> </w:t>
      </w:r>
      <w:r>
        <w:rPr>
          <w:color w:val="050505"/>
          <w:w w:val="105"/>
        </w:rPr>
        <w:t>be</w:t>
      </w:r>
      <w:r>
        <w:rPr>
          <w:color w:val="050505"/>
          <w:spacing w:val="40"/>
          <w:w w:val="105"/>
        </w:rPr>
        <w:t> </w:t>
      </w:r>
      <w:r>
        <w:rPr>
          <w:color w:val="050505"/>
          <w:w w:val="105"/>
        </w:rPr>
        <w:t>taken</w:t>
      </w:r>
      <w:r>
        <w:rPr>
          <w:color w:val="050505"/>
          <w:spacing w:val="40"/>
          <w:w w:val="105"/>
        </w:rPr>
        <w:t> </w:t>
      </w:r>
      <w:r>
        <w:rPr>
          <w:color w:val="050505"/>
          <w:w w:val="105"/>
        </w:rPr>
        <w:t>into</w:t>
      </w:r>
      <w:r>
        <w:rPr>
          <w:color w:val="050505"/>
          <w:spacing w:val="40"/>
          <w:w w:val="105"/>
        </w:rPr>
        <w:t> </w:t>
      </w:r>
      <w:r>
        <w:rPr>
          <w:color w:val="050505"/>
          <w:w w:val="105"/>
        </w:rPr>
        <w:t>account.</w:t>
      </w:r>
    </w:p>
    <w:p>
      <w:pPr>
        <w:pStyle w:val="BodyText"/>
        <w:spacing w:line="247" w:lineRule="auto" w:before="11"/>
        <w:ind w:left="282" w:right="256" w:firstLine="261"/>
        <w:jc w:val="both"/>
      </w:pPr>
      <w:r>
        <w:rPr>
          <w:color w:val="050505"/>
          <w:w w:val="105"/>
        </w:rPr>
        <w:t>The legitimate data</w:t>
      </w:r>
      <w:r>
        <w:rPr>
          <w:color w:val="050505"/>
          <w:spacing w:val="-4"/>
          <w:w w:val="105"/>
        </w:rPr>
        <w:t> </w:t>
      </w:r>
      <w:r>
        <w:rPr>
          <w:color w:val="050505"/>
          <w:w w:val="105"/>
        </w:rPr>
        <w:t>of Physical Science</w:t>
      </w:r>
      <w:r>
        <w:rPr>
          <w:color w:val="050505"/>
          <w:spacing w:val="-8"/>
          <w:w w:val="105"/>
        </w:rPr>
        <w:t> </w:t>
      </w:r>
      <w:r>
        <w:rPr>
          <w:color w:val="050505"/>
          <w:w w:val="105"/>
        </w:rPr>
        <w:t>are</w:t>
      </w:r>
      <w:r>
        <w:rPr>
          <w:color w:val="050505"/>
          <w:spacing w:val="-8"/>
          <w:w w:val="105"/>
        </w:rPr>
        <w:t> </w:t>
      </w:r>
      <w:r>
        <w:rPr>
          <w:color w:val="050505"/>
          <w:w w:val="105"/>
        </w:rPr>
        <w:t>always and exclusively</w:t>
      </w:r>
      <w:r>
        <w:rPr>
          <w:color w:val="050505"/>
          <w:w w:val="105"/>
        </w:rPr>
        <w:t> those arrived at</w:t>
      </w:r>
      <w:r>
        <w:rPr>
          <w:color w:val="050505"/>
          <w:w w:val="105"/>
        </w:rPr>
        <w:t> by means</w:t>
      </w:r>
      <w:r>
        <w:rPr>
          <w:color w:val="050505"/>
          <w:spacing w:val="-1"/>
          <w:w w:val="105"/>
        </w:rPr>
        <w:t> </w:t>
      </w:r>
      <w:r>
        <w:rPr>
          <w:color w:val="050505"/>
          <w:w w:val="105"/>
        </w:rPr>
        <w:t>of experi­ ment.</w:t>
      </w:r>
      <w:r>
        <w:rPr>
          <w:color w:val="050505"/>
          <w:w w:val="105"/>
        </w:rPr>
        <w:t> But</w:t>
      </w:r>
      <w:r>
        <w:rPr>
          <w:color w:val="050505"/>
          <w:w w:val="105"/>
        </w:rPr>
        <w:t> consider</w:t>
      </w:r>
      <w:r>
        <w:rPr>
          <w:color w:val="050505"/>
          <w:spacing w:val="40"/>
          <w:w w:val="105"/>
        </w:rPr>
        <w:t> </w:t>
      </w:r>
      <w:r>
        <w:rPr>
          <w:color w:val="050505"/>
          <w:w w:val="105"/>
        </w:rPr>
        <w:t>the</w:t>
      </w:r>
      <w:r>
        <w:rPr>
          <w:color w:val="050505"/>
          <w:spacing w:val="40"/>
          <w:w w:val="105"/>
        </w:rPr>
        <w:t> </w:t>
      </w:r>
      <w:r>
        <w:rPr>
          <w:color w:val="050505"/>
          <w:w w:val="105"/>
        </w:rPr>
        <w:t>number</w:t>
      </w:r>
      <w:r>
        <w:rPr>
          <w:color w:val="050505"/>
          <w:spacing w:val="40"/>
          <w:w w:val="105"/>
        </w:rPr>
        <w:t> </w:t>
      </w:r>
      <w:r>
        <w:rPr>
          <w:color w:val="050505"/>
          <w:w w:val="105"/>
        </w:rPr>
        <w:t>of</w:t>
      </w:r>
      <w:r>
        <w:rPr>
          <w:color w:val="050505"/>
          <w:spacing w:val="40"/>
          <w:w w:val="105"/>
        </w:rPr>
        <w:t> </w:t>
      </w:r>
      <w:r>
        <w:rPr>
          <w:color w:val="050505"/>
          <w:w w:val="105"/>
        </w:rPr>
        <w:t>experiments which</w:t>
      </w:r>
      <w:r>
        <w:rPr>
          <w:color w:val="050505"/>
          <w:spacing w:val="40"/>
          <w:w w:val="105"/>
        </w:rPr>
        <w:t> </w:t>
      </w:r>
      <w:r>
        <w:rPr>
          <w:color w:val="050505"/>
          <w:w w:val="105"/>
        </w:rPr>
        <w:t>have</w:t>
      </w:r>
      <w:r>
        <w:rPr>
          <w:color w:val="050505"/>
          <w:spacing w:val="40"/>
          <w:w w:val="105"/>
        </w:rPr>
        <w:t> </w:t>
      </w:r>
      <w:r>
        <w:rPr>
          <w:color w:val="050505"/>
          <w:w w:val="105"/>
        </w:rPr>
        <w:t>actually</w:t>
      </w:r>
      <w:r>
        <w:rPr>
          <w:color w:val="050505"/>
          <w:spacing w:val="40"/>
          <w:w w:val="105"/>
        </w:rPr>
        <w:t> </w:t>
      </w:r>
      <w:r>
        <w:rPr>
          <w:color w:val="050505"/>
          <w:w w:val="105"/>
        </w:rPr>
        <w:t>furnished</w:t>
      </w:r>
      <w:r>
        <w:rPr>
          <w:color w:val="050505"/>
          <w:spacing w:val="40"/>
          <w:w w:val="105"/>
        </w:rPr>
        <w:t> </w:t>
      </w:r>
      <w:r>
        <w:rPr>
          <w:color w:val="050505"/>
          <w:w w:val="105"/>
        </w:rPr>
        <w:t>the</w:t>
      </w:r>
      <w:r>
        <w:rPr>
          <w:color w:val="050505"/>
          <w:spacing w:val="40"/>
          <w:w w:val="105"/>
        </w:rPr>
        <w:t> </w:t>
      </w:r>
      <w:r>
        <w:rPr>
          <w:color w:val="050505"/>
          <w:w w:val="105"/>
        </w:rPr>
        <w:t>data</w:t>
      </w:r>
      <w:r>
        <w:rPr>
          <w:color w:val="050505"/>
          <w:spacing w:val="40"/>
          <w:w w:val="105"/>
        </w:rPr>
        <w:t> </w:t>
      </w:r>
      <w:r>
        <w:rPr>
          <w:color w:val="050505"/>
          <w:w w:val="105"/>
        </w:rPr>
        <w:t>on</w:t>
      </w:r>
      <w:r>
        <w:rPr>
          <w:color w:val="050505"/>
          <w:spacing w:val="40"/>
          <w:w w:val="105"/>
        </w:rPr>
        <w:t> </w:t>
      </w:r>
      <w:r>
        <w:rPr>
          <w:color w:val="050505"/>
          <w:w w:val="105"/>
        </w:rPr>
        <w:t>which the</w:t>
      </w:r>
      <w:r>
        <w:rPr>
          <w:color w:val="050505"/>
          <w:w w:val="105"/>
        </w:rPr>
        <w:t> structure</w:t>
      </w:r>
      <w:r>
        <w:rPr>
          <w:color w:val="050505"/>
          <w:w w:val="105"/>
        </w:rPr>
        <w:t> of</w:t>
      </w:r>
      <w:r>
        <w:rPr>
          <w:color w:val="050505"/>
          <w:w w:val="105"/>
        </w:rPr>
        <w:t> Physical</w:t>
      </w:r>
      <w:r>
        <w:rPr>
          <w:color w:val="050505"/>
          <w:w w:val="105"/>
        </w:rPr>
        <w:t> Science</w:t>
      </w:r>
      <w:r>
        <w:rPr>
          <w:color w:val="050505"/>
          <w:w w:val="105"/>
        </w:rPr>
        <w:t> is</w:t>
      </w:r>
      <w:r>
        <w:rPr>
          <w:color w:val="050505"/>
          <w:w w:val="105"/>
        </w:rPr>
        <w:t> based.</w:t>
      </w:r>
      <w:r>
        <w:rPr>
          <w:color w:val="050505"/>
          <w:w w:val="105"/>
        </w:rPr>
        <w:t> That number</w:t>
      </w:r>
      <w:r>
        <w:rPr>
          <w:color w:val="050505"/>
          <w:w w:val="105"/>
        </w:rPr>
        <w:t> is</w:t>
      </w:r>
      <w:r>
        <w:rPr>
          <w:color w:val="050505"/>
          <w:w w:val="105"/>
        </w:rPr>
        <w:t> undoubtedly</w:t>
      </w:r>
      <w:r>
        <w:rPr>
          <w:color w:val="050505"/>
          <w:w w:val="105"/>
        </w:rPr>
        <w:t> very</w:t>
      </w:r>
      <w:r>
        <w:rPr>
          <w:color w:val="050505"/>
          <w:w w:val="105"/>
        </w:rPr>
        <w:t> large.</w:t>
      </w:r>
      <w:r>
        <w:rPr>
          <w:color w:val="050505"/>
          <w:w w:val="105"/>
        </w:rPr>
        <w:t> But</w:t>
      </w:r>
      <w:r>
        <w:rPr>
          <w:color w:val="050505"/>
          <w:w w:val="105"/>
        </w:rPr>
        <w:t> it</w:t>
      </w:r>
      <w:r>
        <w:rPr>
          <w:color w:val="050505"/>
          <w:w w:val="105"/>
        </w:rPr>
        <w:t> is infini­ tesimal when compared</w:t>
      </w:r>
      <w:r>
        <w:rPr>
          <w:color w:val="050505"/>
          <w:w w:val="105"/>
        </w:rPr>
        <w:t> with the</w:t>
      </w:r>
      <w:r>
        <w:rPr>
          <w:color w:val="050505"/>
          <w:w w:val="105"/>
        </w:rPr>
        <w:t> number of experi­ ments</w:t>
      </w:r>
      <w:r>
        <w:rPr>
          <w:color w:val="050505"/>
          <w:w w:val="105"/>
        </w:rPr>
        <w:t> that</w:t>
      </w:r>
      <w:r>
        <w:rPr>
          <w:color w:val="050505"/>
          <w:w w:val="105"/>
        </w:rPr>
        <w:t> might</w:t>
      </w:r>
      <w:r>
        <w:rPr>
          <w:color w:val="050505"/>
          <w:w w:val="105"/>
        </w:rPr>
        <w:t> have</w:t>
      </w:r>
      <w:r>
        <w:rPr>
          <w:color w:val="050505"/>
          <w:w w:val="105"/>
        </w:rPr>
        <w:t> been</w:t>
      </w:r>
      <w:r>
        <w:rPr>
          <w:color w:val="050505"/>
          <w:w w:val="105"/>
        </w:rPr>
        <w:t> carried</w:t>
      </w:r>
      <w:r>
        <w:rPr>
          <w:color w:val="050505"/>
          <w:w w:val="105"/>
        </w:rPr>
        <w:t> out,</w:t>
      </w:r>
      <w:r>
        <w:rPr>
          <w:color w:val="050505"/>
          <w:w w:val="105"/>
        </w:rPr>
        <w:t> but</w:t>
      </w:r>
      <w:r>
        <w:rPr>
          <w:color w:val="050505"/>
          <w:w w:val="105"/>
        </w:rPr>
        <w:t> never actually</w:t>
      </w:r>
      <w:r>
        <w:rPr>
          <w:color w:val="050505"/>
          <w:w w:val="105"/>
        </w:rPr>
        <w:t> have been.</w:t>
      </w:r>
      <w:r>
        <w:rPr>
          <w:color w:val="050505"/>
          <w:spacing w:val="40"/>
          <w:w w:val="105"/>
        </w:rPr>
        <w:t> </w:t>
      </w:r>
      <w:r>
        <w:rPr>
          <w:color w:val="050505"/>
          <w:w w:val="105"/>
        </w:rPr>
        <w:t>Therefore, a selection</w:t>
      </w:r>
      <w:r>
        <w:rPr>
          <w:color w:val="050505"/>
          <w:w w:val="105"/>
        </w:rPr>
        <w:t> has been made</w:t>
      </w:r>
      <w:r>
        <w:rPr>
          <w:color w:val="050505"/>
          <w:w w:val="105"/>
        </w:rPr>
        <w:t> in</w:t>
      </w:r>
      <w:r>
        <w:rPr>
          <w:color w:val="050505"/>
          <w:w w:val="105"/>
        </w:rPr>
        <w:t> choosing</w:t>
      </w:r>
      <w:r>
        <w:rPr>
          <w:color w:val="050505"/>
          <w:w w:val="105"/>
        </w:rPr>
        <w:t> the</w:t>
      </w:r>
      <w:r>
        <w:rPr>
          <w:color w:val="050505"/>
          <w:w w:val="105"/>
        </w:rPr>
        <w:t> raw</w:t>
      </w:r>
      <w:r>
        <w:rPr>
          <w:color w:val="050505"/>
          <w:w w:val="105"/>
        </w:rPr>
        <w:t> material</w:t>
      </w:r>
      <w:r>
        <w:rPr>
          <w:color w:val="050505"/>
          <w:w w:val="105"/>
        </w:rPr>
        <w:t> on</w:t>
      </w:r>
      <w:r>
        <w:rPr>
          <w:color w:val="050505"/>
          <w:w w:val="105"/>
        </w:rPr>
        <w:t> which</w:t>
      </w:r>
      <w:r>
        <w:rPr>
          <w:color w:val="050505"/>
          <w:w w:val="105"/>
        </w:rPr>
        <w:t> the present structure of science is built.</w:t>
      </w:r>
      <w:r>
        <w:rPr>
          <w:color w:val="050505"/>
          <w:spacing w:val="40"/>
          <w:w w:val="105"/>
        </w:rPr>
        <w:t> </w:t>
      </w:r>
      <w:r>
        <w:rPr>
          <w:color w:val="050505"/>
          <w:w w:val="105"/>
        </w:rPr>
        <w:t>That selection must</w:t>
      </w:r>
      <w:r>
        <w:rPr>
          <w:color w:val="050505"/>
          <w:spacing w:val="40"/>
          <w:w w:val="105"/>
        </w:rPr>
        <w:t> </w:t>
      </w:r>
      <w:r>
        <w:rPr>
          <w:color w:val="050505"/>
          <w:w w:val="105"/>
        </w:rPr>
        <w:t>have</w:t>
      </w:r>
      <w:r>
        <w:rPr>
          <w:color w:val="050505"/>
          <w:spacing w:val="40"/>
          <w:w w:val="105"/>
        </w:rPr>
        <w:t> </w:t>
      </w:r>
      <w:r>
        <w:rPr>
          <w:color w:val="050505"/>
          <w:w w:val="105"/>
        </w:rPr>
        <w:t>been</w:t>
      </w:r>
      <w:r>
        <w:rPr>
          <w:color w:val="050505"/>
          <w:spacing w:val="40"/>
          <w:w w:val="105"/>
        </w:rPr>
        <w:t> </w:t>
      </w:r>
      <w:r>
        <w:rPr>
          <w:color w:val="050505"/>
          <w:w w:val="105"/>
        </w:rPr>
        <w:t>influenced</w:t>
      </w:r>
      <w:r>
        <w:rPr>
          <w:color w:val="050505"/>
          <w:spacing w:val="40"/>
          <w:w w:val="105"/>
        </w:rPr>
        <w:t> </w:t>
      </w:r>
      <w:r>
        <w:rPr>
          <w:color w:val="050505"/>
          <w:w w:val="105"/>
        </w:rPr>
        <w:t>by</w:t>
      </w:r>
      <w:r>
        <w:rPr>
          <w:color w:val="050505"/>
          <w:spacing w:val="40"/>
          <w:w w:val="105"/>
        </w:rPr>
        <w:t> </w:t>
      </w:r>
      <w:r>
        <w:rPr>
          <w:color w:val="050505"/>
          <w:w w:val="105"/>
        </w:rPr>
        <w:t>circumstances</w:t>
      </w:r>
      <w:r>
        <w:rPr>
          <w:color w:val="050505"/>
          <w:spacing w:val="40"/>
          <w:w w:val="105"/>
        </w:rPr>
        <w:t> </w:t>
      </w:r>
      <w:r>
        <w:rPr>
          <w:color w:val="050505"/>
          <w:w w:val="105"/>
        </w:rPr>
        <w:t>that are</w:t>
      </w:r>
      <w:r>
        <w:rPr>
          <w:color w:val="050505"/>
          <w:w w:val="105"/>
        </w:rPr>
        <w:t> other</w:t>
      </w:r>
      <w:r>
        <w:rPr>
          <w:color w:val="050505"/>
          <w:w w:val="105"/>
        </w:rPr>
        <w:t> than</w:t>
      </w:r>
      <w:r>
        <w:rPr>
          <w:color w:val="050505"/>
          <w:w w:val="105"/>
        </w:rPr>
        <w:t> purely</w:t>
      </w:r>
      <w:r>
        <w:rPr>
          <w:color w:val="050505"/>
          <w:w w:val="105"/>
        </w:rPr>
        <w:t> scientific.</w:t>
      </w:r>
      <w:r>
        <w:rPr>
          <w:color w:val="050505"/>
          <w:spacing w:val="80"/>
          <w:w w:val="105"/>
        </w:rPr>
        <w:t> </w:t>
      </w:r>
      <w:r>
        <w:rPr>
          <w:color w:val="050505"/>
          <w:w w:val="105"/>
        </w:rPr>
        <w:t>And</w:t>
      </w:r>
      <w:r>
        <w:rPr>
          <w:color w:val="050505"/>
          <w:w w:val="105"/>
        </w:rPr>
        <w:t> thus</w:t>
      </w:r>
      <w:r>
        <w:rPr>
          <w:color w:val="050505"/>
          <w:w w:val="105"/>
        </w:rPr>
        <w:t> far</w:t>
      </w:r>
      <w:r>
        <w:rPr>
          <w:color w:val="050505"/>
          <w:spacing w:val="40"/>
          <w:w w:val="105"/>
        </w:rPr>
        <w:t> </w:t>
      </w:r>
      <w:r>
        <w:rPr>
          <w:color w:val="050505"/>
          <w:w w:val="105"/>
        </w:rPr>
        <w:t>Physical</w:t>
      </w:r>
      <w:r>
        <w:rPr>
          <w:color w:val="050505"/>
          <w:w w:val="105"/>
        </w:rPr>
        <w:t> $cience</w:t>
      </w:r>
      <w:r>
        <w:rPr>
          <w:color w:val="050505"/>
          <w:w w:val="105"/>
        </w:rPr>
        <w:t> cannot</w:t>
      </w:r>
      <w:r>
        <w:rPr>
          <w:color w:val="050505"/>
          <w:w w:val="105"/>
        </w:rPr>
        <w:t> claim</w:t>
      </w:r>
      <w:r>
        <w:rPr>
          <w:color w:val="050505"/>
          <w:w w:val="105"/>
        </w:rPr>
        <w:t> to</w:t>
      </w:r>
      <w:r>
        <w:rPr>
          <w:color w:val="050505"/>
          <w:w w:val="105"/>
        </w:rPr>
        <w:t> be</w:t>
      </w:r>
      <w:r>
        <w:rPr>
          <w:color w:val="050505"/>
          <w:w w:val="105"/>
        </w:rPr>
        <w:t> absolutely</w:t>
      </w:r>
      <w:r>
        <w:rPr>
          <w:color w:val="050505"/>
          <w:w w:val="105"/>
        </w:rPr>
        <w:t> in­ dependent</w:t>
      </w:r>
      <w:r>
        <w:rPr>
          <w:color w:val="050505"/>
          <w:spacing w:val="40"/>
          <w:w w:val="105"/>
        </w:rPr>
        <w:t> </w:t>
      </w:r>
      <w:r>
        <w:rPr>
          <w:color w:val="050505"/>
          <w:w w:val="105"/>
        </w:rPr>
        <w:t>of</w:t>
      </w:r>
      <w:r>
        <w:rPr>
          <w:color w:val="050505"/>
          <w:spacing w:val="40"/>
          <w:w w:val="105"/>
        </w:rPr>
        <w:t> </w:t>
      </w:r>
      <w:r>
        <w:rPr>
          <w:color w:val="050505"/>
          <w:w w:val="105"/>
        </w:rPr>
        <w:t>its</w:t>
      </w:r>
      <w:r>
        <w:rPr>
          <w:color w:val="050505"/>
          <w:spacing w:val="40"/>
          <w:w w:val="105"/>
        </w:rPr>
        <w:t> </w:t>
      </w:r>
      <w:r>
        <w:rPr>
          <w:color w:val="050505"/>
          <w:w w:val="105"/>
        </w:rPr>
        <w:t>environment.</w:t>
      </w:r>
    </w:p>
    <w:p>
      <w:pPr>
        <w:pStyle w:val="BodyText"/>
        <w:spacing w:before="11"/>
        <w:ind w:left="546"/>
        <w:jc w:val="both"/>
      </w:pPr>
      <w:r>
        <w:rPr>
          <w:color w:val="050505"/>
          <w:w w:val="105"/>
        </w:rPr>
        <w:t>Let</w:t>
      </w:r>
      <w:r>
        <w:rPr>
          <w:color w:val="050505"/>
          <w:spacing w:val="63"/>
          <w:w w:val="105"/>
        </w:rPr>
        <w:t> </w:t>
      </w:r>
      <w:r>
        <w:rPr>
          <w:color w:val="050505"/>
          <w:w w:val="105"/>
        </w:rPr>
        <w:t>us</w:t>
      </w:r>
      <w:r>
        <w:rPr>
          <w:color w:val="050505"/>
          <w:spacing w:val="47"/>
          <w:w w:val="105"/>
        </w:rPr>
        <w:t> </w:t>
      </w:r>
      <w:r>
        <w:rPr>
          <w:color w:val="050505"/>
          <w:w w:val="105"/>
        </w:rPr>
        <w:t>take</w:t>
      </w:r>
      <w:r>
        <w:rPr>
          <w:color w:val="050505"/>
          <w:spacing w:val="47"/>
          <w:w w:val="105"/>
        </w:rPr>
        <w:t> </w:t>
      </w:r>
      <w:r>
        <w:rPr>
          <w:color w:val="050505"/>
          <w:w w:val="105"/>
        </w:rPr>
        <w:t>some</w:t>
      </w:r>
      <w:r>
        <w:rPr>
          <w:color w:val="050505"/>
          <w:spacing w:val="51"/>
          <w:w w:val="105"/>
        </w:rPr>
        <w:t> </w:t>
      </w:r>
      <w:r>
        <w:rPr>
          <w:color w:val="050505"/>
          <w:w w:val="105"/>
        </w:rPr>
        <w:t>of</w:t>
      </w:r>
      <w:r>
        <w:rPr>
          <w:color w:val="050505"/>
          <w:spacing w:val="63"/>
          <w:w w:val="105"/>
        </w:rPr>
        <w:t> </w:t>
      </w:r>
      <w:r>
        <w:rPr>
          <w:color w:val="050505"/>
          <w:w w:val="105"/>
        </w:rPr>
        <w:t>the</w:t>
      </w:r>
      <w:r>
        <w:rPr>
          <w:color w:val="050505"/>
          <w:spacing w:val="58"/>
          <w:w w:val="150"/>
        </w:rPr>
        <w:t> </w:t>
      </w:r>
      <w:r>
        <w:rPr>
          <w:color w:val="050505"/>
          <w:w w:val="105"/>
        </w:rPr>
        <w:t>factors</w:t>
      </w:r>
      <w:r>
        <w:rPr>
          <w:color w:val="050505"/>
          <w:spacing w:val="51"/>
          <w:w w:val="105"/>
        </w:rPr>
        <w:t> </w:t>
      </w:r>
      <w:r>
        <w:rPr>
          <w:color w:val="050505"/>
          <w:w w:val="105"/>
        </w:rPr>
        <w:t>that</w:t>
      </w:r>
      <w:r>
        <w:rPr>
          <w:color w:val="050505"/>
          <w:spacing w:val="53"/>
          <w:w w:val="105"/>
        </w:rPr>
        <w:t> </w:t>
      </w:r>
      <w:r>
        <w:rPr>
          <w:color w:val="050505"/>
          <w:w w:val="105"/>
        </w:rPr>
        <w:t>come</w:t>
      </w:r>
      <w:r>
        <w:rPr>
          <w:color w:val="050505"/>
          <w:spacing w:val="45"/>
          <w:w w:val="105"/>
        </w:rPr>
        <w:t> </w:t>
      </w:r>
      <w:r>
        <w:rPr>
          <w:color w:val="050505"/>
          <w:spacing w:val="-4"/>
          <w:w w:val="105"/>
        </w:rPr>
        <w:t>into</w:t>
      </w:r>
    </w:p>
    <w:p>
      <w:pPr>
        <w:spacing w:after="0"/>
        <w:jc w:val="both"/>
        <w:sectPr>
          <w:headerReference w:type="default" r:id="rId144"/>
          <w:headerReference w:type="even" r:id="rId145"/>
          <w:pgSz w:w="6140" w:h="10280"/>
          <w:pgMar w:header="287" w:footer="0" w:top="560" w:bottom="380" w:left="80" w:right="100"/>
        </w:sectPr>
      </w:pPr>
    </w:p>
    <w:p>
      <w:pPr>
        <w:pStyle w:val="BodyText"/>
        <w:spacing w:line="247" w:lineRule="auto" w:before="135"/>
        <w:ind w:left="287" w:right="260" w:firstLine="19"/>
        <w:jc w:val="both"/>
      </w:pPr>
      <w:r>
        <w:rPr>
          <w:color w:val="050505"/>
          <w:w w:val="110"/>
        </w:rPr>
        <w:t>play</w:t>
      </w:r>
      <w:r>
        <w:rPr>
          <w:color w:val="050505"/>
          <w:w w:val="110"/>
        </w:rPr>
        <w:t> when</w:t>
      </w:r>
      <w:r>
        <w:rPr>
          <w:color w:val="050505"/>
          <w:w w:val="110"/>
        </w:rPr>
        <w:t> a</w:t>
      </w:r>
      <w:r>
        <w:rPr>
          <w:color w:val="050505"/>
          <w:w w:val="110"/>
        </w:rPr>
        <w:t> selection</w:t>
      </w:r>
      <w:r>
        <w:rPr>
          <w:color w:val="050505"/>
          <w:w w:val="110"/>
        </w:rPr>
        <w:t> has</w:t>
      </w:r>
      <w:r>
        <w:rPr>
          <w:color w:val="050505"/>
          <w:w w:val="110"/>
        </w:rPr>
        <w:t> to</w:t>
      </w:r>
      <w:r>
        <w:rPr>
          <w:color w:val="050505"/>
          <w:w w:val="110"/>
        </w:rPr>
        <w:t> be</w:t>
      </w:r>
      <w:r>
        <w:rPr>
          <w:color w:val="050505"/>
          <w:w w:val="110"/>
        </w:rPr>
        <w:t> made</w:t>
      </w:r>
      <w:r>
        <w:rPr>
          <w:color w:val="050505"/>
          <w:w w:val="110"/>
        </w:rPr>
        <w:t> from</w:t>
      </w:r>
      <w:r>
        <w:rPr>
          <w:color w:val="050505"/>
          <w:w w:val="110"/>
        </w:rPr>
        <w:t> the experiments</w:t>
      </w:r>
      <w:r>
        <w:rPr>
          <w:color w:val="050505"/>
          <w:spacing w:val="-1"/>
          <w:w w:val="110"/>
        </w:rPr>
        <w:t> </w:t>
      </w:r>
      <w:r>
        <w:rPr>
          <w:color w:val="050505"/>
          <w:w w:val="110"/>
        </w:rPr>
        <w:t>that</w:t>
      </w:r>
      <w:r>
        <w:rPr>
          <w:color w:val="050505"/>
          <w:spacing w:val="-8"/>
          <w:w w:val="110"/>
        </w:rPr>
        <w:t> </w:t>
      </w:r>
      <w:r>
        <w:rPr>
          <w:color w:val="050505"/>
          <w:w w:val="110"/>
        </w:rPr>
        <w:t>offer</w:t>
      </w:r>
      <w:r>
        <w:rPr>
          <w:color w:val="050505"/>
          <w:spacing w:val="-9"/>
          <w:w w:val="110"/>
        </w:rPr>
        <w:t> </w:t>
      </w:r>
      <w:r>
        <w:rPr>
          <w:color w:val="050505"/>
          <w:w w:val="110"/>
        </w:rPr>
        <w:t>themselves</w:t>
      </w:r>
      <w:r>
        <w:rPr>
          <w:color w:val="050505"/>
          <w:spacing w:val="-11"/>
          <w:w w:val="110"/>
        </w:rPr>
        <w:t> </w:t>
      </w:r>
      <w:r>
        <w:rPr>
          <w:color w:val="050505"/>
          <w:w w:val="110"/>
        </w:rPr>
        <w:t>as</w:t>
      </w:r>
      <w:r>
        <w:rPr>
          <w:color w:val="050505"/>
          <w:spacing w:val="-10"/>
          <w:w w:val="110"/>
        </w:rPr>
        <w:t> </w:t>
      </w:r>
      <w:r>
        <w:rPr>
          <w:color w:val="050505"/>
          <w:w w:val="110"/>
        </w:rPr>
        <w:t>possibilities</w:t>
      </w:r>
      <w:r>
        <w:rPr>
          <w:color w:val="050505"/>
          <w:spacing w:val="-1"/>
          <w:w w:val="110"/>
        </w:rPr>
        <w:t> </w:t>
      </w:r>
      <w:r>
        <w:rPr>
          <w:color w:val="050505"/>
          <w:w w:val="110"/>
        </w:rPr>
        <w:t>if somebody</w:t>
      </w:r>
      <w:r>
        <w:rPr>
          <w:color w:val="050505"/>
          <w:w w:val="110"/>
        </w:rPr>
        <w:t> wishes</w:t>
      </w:r>
      <w:r>
        <w:rPr>
          <w:color w:val="050505"/>
          <w:w w:val="110"/>
        </w:rPr>
        <w:t> to</w:t>
      </w:r>
      <w:r>
        <w:rPr>
          <w:color w:val="050505"/>
          <w:w w:val="110"/>
        </w:rPr>
        <w:t> undertake</w:t>
      </w:r>
      <w:r>
        <w:rPr>
          <w:color w:val="050505"/>
          <w:w w:val="110"/>
        </w:rPr>
        <w:t> a</w:t>
      </w:r>
      <w:r>
        <w:rPr>
          <w:color w:val="050505"/>
          <w:w w:val="110"/>
        </w:rPr>
        <w:t> work</w:t>
      </w:r>
      <w:r>
        <w:rPr>
          <w:color w:val="050505"/>
          <w:w w:val="110"/>
        </w:rPr>
        <w:t> of</w:t>
      </w:r>
      <w:r>
        <w:rPr>
          <w:color w:val="050505"/>
          <w:w w:val="110"/>
        </w:rPr>
        <w:t> research in</w:t>
      </w:r>
      <w:r>
        <w:rPr>
          <w:color w:val="050505"/>
          <w:spacing w:val="-1"/>
          <w:w w:val="110"/>
        </w:rPr>
        <w:t> </w:t>
      </w:r>
      <w:r>
        <w:rPr>
          <w:color w:val="050505"/>
          <w:w w:val="110"/>
        </w:rPr>
        <w:t>some</w:t>
      </w:r>
      <w:r>
        <w:rPr>
          <w:color w:val="050505"/>
          <w:w w:val="110"/>
        </w:rPr>
        <w:t> new</w:t>
      </w:r>
      <w:r>
        <w:rPr>
          <w:color w:val="050505"/>
          <w:w w:val="110"/>
        </w:rPr>
        <w:t> direction.</w:t>
      </w:r>
      <w:r>
        <w:rPr>
          <w:color w:val="050505"/>
          <w:w w:val="110"/>
        </w:rPr>
        <w:t> Obviously</w:t>
      </w:r>
      <w:r>
        <w:rPr>
          <w:color w:val="050505"/>
          <w:w w:val="110"/>
        </w:rPr>
        <w:t> there</w:t>
      </w:r>
      <w:r>
        <w:rPr>
          <w:color w:val="050505"/>
          <w:spacing w:val="-1"/>
          <w:w w:val="110"/>
        </w:rPr>
        <w:t> </w:t>
      </w:r>
      <w:r>
        <w:rPr>
          <w:color w:val="050505"/>
          <w:w w:val="110"/>
        </w:rPr>
        <w:t>is</w:t>
      </w:r>
      <w:r>
        <w:rPr>
          <w:color w:val="050505"/>
          <w:spacing w:val="-5"/>
          <w:w w:val="110"/>
        </w:rPr>
        <w:t> </w:t>
      </w:r>
      <w:r>
        <w:rPr>
          <w:color w:val="050505"/>
          <w:w w:val="110"/>
        </w:rPr>
        <w:t>first</w:t>
      </w:r>
      <w:r>
        <w:rPr>
          <w:color w:val="050505"/>
          <w:w w:val="110"/>
        </w:rPr>
        <w:t> and foremost</w:t>
      </w:r>
      <w:r>
        <w:rPr>
          <w:color w:val="050505"/>
          <w:w w:val="110"/>
        </w:rPr>
        <w:t> the</w:t>
      </w:r>
      <w:r>
        <w:rPr>
          <w:color w:val="050505"/>
          <w:w w:val="110"/>
        </w:rPr>
        <w:t> question</w:t>
      </w:r>
      <w:r>
        <w:rPr>
          <w:color w:val="050505"/>
          <w:w w:val="110"/>
        </w:rPr>
        <w:t> of what</w:t>
      </w:r>
      <w:r>
        <w:rPr>
          <w:color w:val="050505"/>
          <w:w w:val="110"/>
        </w:rPr>
        <w:t> experiments</w:t>
      </w:r>
      <w:r>
        <w:rPr>
          <w:color w:val="050505"/>
          <w:w w:val="110"/>
        </w:rPr>
        <w:t> are practical</w:t>
      </w:r>
      <w:r>
        <w:rPr>
          <w:color w:val="050505"/>
          <w:spacing w:val="-8"/>
          <w:w w:val="110"/>
        </w:rPr>
        <w:t> </w:t>
      </w:r>
      <w:r>
        <w:rPr>
          <w:color w:val="050505"/>
          <w:w w:val="110"/>
        </w:rPr>
        <w:t>in</w:t>
      </w:r>
      <w:r>
        <w:rPr>
          <w:color w:val="050505"/>
          <w:w w:val="110"/>
        </w:rPr>
        <w:t> the</w:t>
      </w:r>
      <w:r>
        <w:rPr>
          <w:color w:val="050505"/>
          <w:w w:val="110"/>
        </w:rPr>
        <w:t> circumstances.</w:t>
      </w:r>
      <w:r>
        <w:rPr>
          <w:color w:val="050505"/>
          <w:spacing w:val="-17"/>
          <w:w w:val="110"/>
        </w:rPr>
        <w:t> </w:t>
      </w:r>
      <w:r>
        <w:rPr>
          <w:color w:val="050505"/>
          <w:w w:val="110"/>
        </w:rPr>
        <w:t>Certain</w:t>
      </w:r>
      <w:r>
        <w:rPr>
          <w:color w:val="050505"/>
          <w:spacing w:val="-3"/>
          <w:w w:val="110"/>
        </w:rPr>
        <w:t> </w:t>
      </w:r>
      <w:r>
        <w:rPr>
          <w:color w:val="050505"/>
          <w:w w:val="110"/>
        </w:rPr>
        <w:t>experiments demand</w:t>
      </w:r>
      <w:r>
        <w:rPr>
          <w:color w:val="050505"/>
          <w:w w:val="110"/>
        </w:rPr>
        <w:t> complicated and</w:t>
      </w:r>
      <w:r>
        <w:rPr>
          <w:color w:val="050505"/>
          <w:w w:val="110"/>
        </w:rPr>
        <w:t> expensive</w:t>
      </w:r>
      <w:r>
        <w:rPr>
          <w:color w:val="050505"/>
          <w:w w:val="110"/>
        </w:rPr>
        <w:t> apparatuses, and</w:t>
      </w:r>
      <w:r>
        <w:rPr>
          <w:color w:val="050505"/>
          <w:spacing w:val="40"/>
          <w:w w:val="110"/>
        </w:rPr>
        <w:t> </w:t>
      </w:r>
      <w:r>
        <w:rPr>
          <w:color w:val="050505"/>
          <w:w w:val="110"/>
        </w:rPr>
        <w:t>the</w:t>
      </w:r>
      <w:r>
        <w:rPr>
          <w:color w:val="050505"/>
          <w:spacing w:val="40"/>
          <w:w w:val="110"/>
        </w:rPr>
        <w:t> </w:t>
      </w:r>
      <w:r>
        <w:rPr>
          <w:color w:val="050505"/>
          <w:w w:val="110"/>
        </w:rPr>
        <w:t>means</w:t>
      </w:r>
      <w:r>
        <w:rPr>
          <w:color w:val="050505"/>
          <w:spacing w:val="40"/>
          <w:w w:val="110"/>
        </w:rPr>
        <w:t> </w:t>
      </w:r>
      <w:r>
        <w:rPr>
          <w:color w:val="050505"/>
          <w:w w:val="110"/>
        </w:rPr>
        <w:t>of</w:t>
      </w:r>
      <w:r>
        <w:rPr>
          <w:color w:val="050505"/>
          <w:spacing w:val="40"/>
          <w:w w:val="110"/>
        </w:rPr>
        <w:t> </w:t>
      </w:r>
      <w:r>
        <w:rPr>
          <w:color w:val="050505"/>
          <w:w w:val="110"/>
        </w:rPr>
        <w:t>securing</w:t>
      </w:r>
      <w:r>
        <w:rPr>
          <w:color w:val="050505"/>
          <w:spacing w:val="40"/>
          <w:w w:val="110"/>
        </w:rPr>
        <w:t> </w:t>
      </w:r>
      <w:r>
        <w:rPr>
          <w:color w:val="050505"/>
          <w:w w:val="110"/>
        </w:rPr>
        <w:t>these</w:t>
      </w:r>
      <w:r>
        <w:rPr>
          <w:color w:val="050505"/>
          <w:spacing w:val="40"/>
          <w:w w:val="110"/>
        </w:rPr>
        <w:t> </w:t>
      </w:r>
      <w:r>
        <w:rPr>
          <w:color w:val="050505"/>
          <w:w w:val="110"/>
        </w:rPr>
        <w:t>are</w:t>
      </w:r>
      <w:r>
        <w:rPr>
          <w:color w:val="050505"/>
          <w:spacing w:val="40"/>
          <w:w w:val="110"/>
        </w:rPr>
        <w:t> </w:t>
      </w:r>
      <w:r>
        <w:rPr>
          <w:color w:val="050505"/>
          <w:w w:val="110"/>
        </w:rPr>
        <w:t>not</w:t>
      </w:r>
      <w:r>
        <w:rPr>
          <w:color w:val="050505"/>
          <w:spacing w:val="40"/>
          <w:w w:val="110"/>
        </w:rPr>
        <w:t> </w:t>
      </w:r>
      <w:r>
        <w:rPr>
          <w:color w:val="050505"/>
          <w:w w:val="110"/>
        </w:rPr>
        <w:t>always at</w:t>
      </w:r>
      <w:r>
        <w:rPr>
          <w:color w:val="050505"/>
          <w:w w:val="110"/>
        </w:rPr>
        <w:t> hand.</w:t>
      </w:r>
      <w:r>
        <w:rPr>
          <w:color w:val="050505"/>
          <w:spacing w:val="40"/>
          <w:w w:val="110"/>
        </w:rPr>
        <w:t> </w:t>
      </w:r>
      <w:r>
        <w:rPr>
          <w:color w:val="050505"/>
          <w:w w:val="110"/>
        </w:rPr>
        <w:t>No</w:t>
      </w:r>
      <w:r>
        <w:rPr>
          <w:color w:val="050505"/>
          <w:w w:val="110"/>
        </w:rPr>
        <w:t> matter</w:t>
      </w:r>
      <w:r>
        <w:rPr>
          <w:color w:val="050505"/>
          <w:w w:val="110"/>
        </w:rPr>
        <w:t> how</w:t>
      </w:r>
      <w:r>
        <w:rPr>
          <w:color w:val="050505"/>
          <w:w w:val="110"/>
        </w:rPr>
        <w:t> promising</w:t>
      </w:r>
      <w:r>
        <w:rPr>
          <w:color w:val="050505"/>
          <w:w w:val="110"/>
        </w:rPr>
        <w:t> these</w:t>
      </w:r>
      <w:r>
        <w:rPr>
          <w:color w:val="050505"/>
          <w:w w:val="110"/>
        </w:rPr>
        <w:t> experi­ ments</w:t>
      </w:r>
      <w:r>
        <w:rPr>
          <w:color w:val="050505"/>
          <w:w w:val="110"/>
        </w:rPr>
        <w:t> may</w:t>
      </w:r>
      <w:r>
        <w:rPr>
          <w:color w:val="050505"/>
          <w:w w:val="110"/>
        </w:rPr>
        <w:t> be, they</w:t>
      </w:r>
      <w:r>
        <w:rPr>
          <w:color w:val="050505"/>
          <w:w w:val="110"/>
        </w:rPr>
        <w:t> have</w:t>
      </w:r>
      <w:r>
        <w:rPr>
          <w:color w:val="050505"/>
          <w:w w:val="110"/>
        </w:rPr>
        <w:t> to</w:t>
      </w:r>
      <w:r>
        <w:rPr>
          <w:color w:val="050505"/>
          <w:w w:val="110"/>
        </w:rPr>
        <w:t> be</w:t>
      </w:r>
      <w:r>
        <w:rPr>
          <w:color w:val="050505"/>
          <w:spacing w:val="-1"/>
          <w:w w:val="110"/>
        </w:rPr>
        <w:t> </w:t>
      </w:r>
      <w:r>
        <w:rPr>
          <w:color w:val="050505"/>
          <w:w w:val="110"/>
        </w:rPr>
        <w:t>set aside</w:t>
      </w:r>
      <w:r>
        <w:rPr>
          <w:color w:val="050505"/>
          <w:w w:val="110"/>
        </w:rPr>
        <w:t> by</w:t>
      </w:r>
      <w:r>
        <w:rPr>
          <w:color w:val="050505"/>
          <w:w w:val="110"/>
        </w:rPr>
        <w:t> reason of</w:t>
      </w:r>
      <w:r>
        <w:rPr>
          <w:color w:val="050505"/>
          <w:spacing w:val="31"/>
          <w:w w:val="110"/>
        </w:rPr>
        <w:t> </w:t>
      </w:r>
      <w:r>
        <w:rPr>
          <w:color w:val="050505"/>
          <w:w w:val="110"/>
        </w:rPr>
        <w:t>the</w:t>
      </w:r>
      <w:r>
        <w:rPr>
          <w:color w:val="050505"/>
          <w:spacing w:val="40"/>
          <w:w w:val="110"/>
        </w:rPr>
        <w:t> </w:t>
      </w:r>
      <w:r>
        <w:rPr>
          <w:color w:val="050505"/>
          <w:w w:val="110"/>
        </w:rPr>
        <w:t>high</w:t>
      </w:r>
      <w:r>
        <w:rPr>
          <w:color w:val="050505"/>
          <w:w w:val="110"/>
        </w:rPr>
        <w:t> expense</w:t>
      </w:r>
      <w:r>
        <w:rPr>
          <w:color w:val="050505"/>
          <w:spacing w:val="32"/>
          <w:w w:val="110"/>
        </w:rPr>
        <w:t> </w:t>
      </w:r>
      <w:r>
        <w:rPr>
          <w:color w:val="050505"/>
          <w:w w:val="110"/>
        </w:rPr>
        <w:t>which</w:t>
      </w:r>
      <w:r>
        <w:rPr>
          <w:color w:val="050505"/>
          <w:spacing w:val="32"/>
          <w:w w:val="110"/>
        </w:rPr>
        <w:t> </w:t>
      </w:r>
      <w:r>
        <w:rPr>
          <w:color w:val="050505"/>
          <w:w w:val="110"/>
        </w:rPr>
        <w:t>they</w:t>
      </w:r>
      <w:r>
        <w:rPr>
          <w:color w:val="050505"/>
          <w:spacing w:val="30"/>
          <w:w w:val="110"/>
        </w:rPr>
        <w:t> </w:t>
      </w:r>
      <w:r>
        <w:rPr>
          <w:color w:val="050505"/>
          <w:w w:val="110"/>
        </w:rPr>
        <w:t>would</w:t>
      </w:r>
      <w:r>
        <w:rPr>
          <w:color w:val="050505"/>
          <w:spacing w:val="31"/>
          <w:w w:val="110"/>
        </w:rPr>
        <w:t> </w:t>
      </w:r>
      <w:r>
        <w:rPr>
          <w:color w:val="050505"/>
          <w:w w:val="110"/>
        </w:rPr>
        <w:t>entail.</w:t>
      </w:r>
    </w:p>
    <w:p>
      <w:pPr>
        <w:pStyle w:val="BodyText"/>
        <w:spacing w:line="247" w:lineRule="auto"/>
        <w:ind w:left="276" w:right="230" w:firstLine="262"/>
        <w:jc w:val="both"/>
      </w:pPr>
      <w:r>
        <w:rPr>
          <w:color w:val="050505"/>
          <w:w w:val="105"/>
        </w:rPr>
        <w:t>Another</w:t>
      </w:r>
      <w:r>
        <w:rPr>
          <w:color w:val="050505"/>
          <w:spacing w:val="40"/>
          <w:w w:val="105"/>
        </w:rPr>
        <w:t> </w:t>
      </w:r>
      <w:r>
        <w:rPr>
          <w:color w:val="050505"/>
          <w:w w:val="105"/>
        </w:rPr>
        <w:t>group</w:t>
      </w:r>
      <w:r>
        <w:rPr>
          <w:color w:val="050505"/>
          <w:spacing w:val="40"/>
          <w:w w:val="105"/>
        </w:rPr>
        <w:t> </w:t>
      </w:r>
      <w:r>
        <w:rPr>
          <w:color w:val="050505"/>
          <w:w w:val="105"/>
        </w:rPr>
        <w:t>of</w:t>
      </w:r>
      <w:r>
        <w:rPr>
          <w:color w:val="050505"/>
          <w:spacing w:val="40"/>
          <w:w w:val="105"/>
        </w:rPr>
        <w:t> </w:t>
      </w:r>
      <w:r>
        <w:rPr>
          <w:color w:val="050505"/>
          <w:w w:val="105"/>
        </w:rPr>
        <w:t>possible</w:t>
      </w:r>
      <w:r>
        <w:rPr>
          <w:color w:val="050505"/>
          <w:spacing w:val="40"/>
          <w:w w:val="105"/>
        </w:rPr>
        <w:t> </w:t>
      </w:r>
      <w:r>
        <w:rPr>
          <w:color w:val="050505"/>
          <w:w w:val="105"/>
        </w:rPr>
        <w:t>experiments</w:t>
      </w:r>
      <w:r>
        <w:rPr>
          <w:color w:val="050505"/>
          <w:spacing w:val="40"/>
          <w:w w:val="105"/>
        </w:rPr>
        <w:t> </w:t>
      </w:r>
      <w:r>
        <w:rPr>
          <w:color w:val="050505"/>
          <w:w w:val="105"/>
        </w:rPr>
        <w:t>is</w:t>
      </w:r>
      <w:r>
        <w:rPr>
          <w:color w:val="050505"/>
          <w:w w:val="105"/>
        </w:rPr>
        <w:t> set aside</w:t>
      </w:r>
      <w:r>
        <w:rPr>
          <w:color w:val="050505"/>
          <w:w w:val="105"/>
        </w:rPr>
        <w:t> for</w:t>
      </w:r>
      <w:r>
        <w:rPr>
          <w:color w:val="050505"/>
          <w:w w:val="105"/>
        </w:rPr>
        <w:t> entirely</w:t>
      </w:r>
      <w:r>
        <w:rPr>
          <w:color w:val="050505"/>
          <w:w w:val="105"/>
        </w:rPr>
        <w:t> different</w:t>
      </w:r>
      <w:r>
        <w:rPr>
          <w:color w:val="050505"/>
          <w:w w:val="105"/>
        </w:rPr>
        <w:t> and</w:t>
      </w:r>
      <w:r>
        <w:rPr>
          <w:color w:val="050505"/>
          <w:w w:val="105"/>
        </w:rPr>
        <w:t> more</w:t>
      </w:r>
      <w:r>
        <w:rPr>
          <w:color w:val="050505"/>
          <w:w w:val="105"/>
        </w:rPr>
        <w:t> subjective reasons.</w:t>
      </w:r>
      <w:r>
        <w:rPr>
          <w:color w:val="050505"/>
          <w:spacing w:val="80"/>
          <w:w w:val="105"/>
        </w:rPr>
        <w:t> </w:t>
      </w:r>
      <w:r>
        <w:rPr>
          <w:color w:val="050505"/>
          <w:w w:val="105"/>
        </w:rPr>
        <w:t>They</w:t>
      </w:r>
      <w:r>
        <w:rPr>
          <w:color w:val="050505"/>
          <w:spacing w:val="40"/>
          <w:w w:val="105"/>
        </w:rPr>
        <w:t> </w:t>
      </w:r>
      <w:r>
        <w:rPr>
          <w:color w:val="050505"/>
          <w:w w:val="105"/>
        </w:rPr>
        <w:t>suggest</w:t>
      </w:r>
      <w:r>
        <w:rPr>
          <w:color w:val="050505"/>
          <w:spacing w:val="40"/>
          <w:w w:val="105"/>
        </w:rPr>
        <w:t> </w:t>
      </w:r>
      <w:r>
        <w:rPr>
          <w:color w:val="050505"/>
          <w:w w:val="105"/>
        </w:rPr>
        <w:t>themselves</w:t>
      </w:r>
      <w:r>
        <w:rPr>
          <w:color w:val="050505"/>
          <w:spacing w:val="40"/>
          <w:w w:val="105"/>
        </w:rPr>
        <w:t> </w:t>
      </w:r>
      <w:r>
        <w:rPr>
          <w:color w:val="050505"/>
          <w:w w:val="105"/>
        </w:rPr>
        <w:t>to</w:t>
      </w:r>
      <w:r>
        <w:rPr>
          <w:color w:val="050505"/>
          <w:spacing w:val="40"/>
          <w:w w:val="105"/>
        </w:rPr>
        <w:t> </w:t>
      </w:r>
      <w:r>
        <w:rPr>
          <w:color w:val="050505"/>
          <w:w w:val="105"/>
        </w:rPr>
        <w:t>the</w:t>
      </w:r>
      <w:r>
        <w:rPr>
          <w:color w:val="050505"/>
          <w:spacing w:val="40"/>
          <w:w w:val="105"/>
        </w:rPr>
        <w:t> </w:t>
      </w:r>
      <w:r>
        <w:rPr>
          <w:color w:val="050505"/>
          <w:w w:val="105"/>
        </w:rPr>
        <w:t>mind</w:t>
      </w:r>
      <w:r>
        <w:rPr>
          <w:color w:val="050505"/>
          <w:spacing w:val="40"/>
          <w:w w:val="105"/>
        </w:rPr>
        <w:t> </w:t>
      </w:r>
      <w:r>
        <w:rPr>
          <w:color w:val="050505"/>
          <w:w w:val="105"/>
        </w:rPr>
        <w:t>of the</w:t>
      </w:r>
      <w:r>
        <w:rPr>
          <w:color w:val="050505"/>
          <w:w w:val="105"/>
        </w:rPr>
        <w:t> scientist,</w:t>
      </w:r>
      <w:r>
        <w:rPr>
          <w:color w:val="050505"/>
          <w:w w:val="105"/>
        </w:rPr>
        <w:t> but for the</w:t>
      </w:r>
      <w:r>
        <w:rPr>
          <w:color w:val="050505"/>
          <w:w w:val="105"/>
        </w:rPr>
        <w:t> moment</w:t>
      </w:r>
      <w:r>
        <w:rPr>
          <w:color w:val="050505"/>
          <w:w w:val="105"/>
        </w:rPr>
        <w:t> he finds them un­ interesting,</w:t>
      </w:r>
      <w:r>
        <w:rPr>
          <w:color w:val="050505"/>
          <w:w w:val="105"/>
        </w:rPr>
        <w:t> not</w:t>
      </w:r>
      <w:r>
        <w:rPr>
          <w:color w:val="050505"/>
          <w:w w:val="105"/>
        </w:rPr>
        <w:t> only</w:t>
      </w:r>
      <w:r>
        <w:rPr>
          <w:color w:val="050505"/>
          <w:w w:val="105"/>
        </w:rPr>
        <w:t> because</w:t>
      </w:r>
      <w:r>
        <w:rPr>
          <w:color w:val="050505"/>
          <w:w w:val="105"/>
        </w:rPr>
        <w:t> they</w:t>
      </w:r>
      <w:r>
        <w:rPr>
          <w:color w:val="050505"/>
          <w:w w:val="105"/>
        </w:rPr>
        <w:t> are</w:t>
      </w:r>
      <w:r>
        <w:rPr>
          <w:color w:val="050505"/>
          <w:w w:val="105"/>
        </w:rPr>
        <w:t> not</w:t>
      </w:r>
      <w:r>
        <w:rPr>
          <w:color w:val="050505"/>
          <w:w w:val="105"/>
        </w:rPr>
        <w:t> related directly</w:t>
      </w:r>
      <w:r>
        <w:rPr>
          <w:color w:val="050505"/>
          <w:spacing w:val="80"/>
          <w:w w:val="105"/>
        </w:rPr>
        <w:t> </w:t>
      </w:r>
      <w:r>
        <w:rPr>
          <w:color w:val="050505"/>
          <w:w w:val="105"/>
        </w:rPr>
        <w:t>to</w:t>
      </w:r>
      <w:r>
        <w:rPr>
          <w:color w:val="050505"/>
          <w:spacing w:val="40"/>
          <w:w w:val="105"/>
        </w:rPr>
        <w:t> </w:t>
      </w:r>
      <w:r>
        <w:rPr>
          <w:color w:val="050505"/>
          <w:w w:val="105"/>
        </w:rPr>
        <w:t>the</w:t>
      </w:r>
      <w:r>
        <w:rPr>
          <w:color w:val="050505"/>
          <w:spacing w:val="80"/>
          <w:w w:val="105"/>
        </w:rPr>
        <w:t> </w:t>
      </w:r>
      <w:r>
        <w:rPr>
          <w:color w:val="050505"/>
          <w:w w:val="105"/>
        </w:rPr>
        <w:t>undertaking</w:t>
      </w:r>
      <w:r>
        <w:rPr>
          <w:color w:val="050505"/>
          <w:spacing w:val="80"/>
          <w:w w:val="105"/>
        </w:rPr>
        <w:t> </w:t>
      </w:r>
      <w:r>
        <w:rPr>
          <w:color w:val="050505"/>
          <w:w w:val="105"/>
        </w:rPr>
        <w:t>that</w:t>
      </w:r>
      <w:r>
        <w:rPr>
          <w:color w:val="050505"/>
          <w:spacing w:val="80"/>
          <w:w w:val="105"/>
        </w:rPr>
        <w:t> </w:t>
      </w:r>
      <w:r>
        <w:rPr>
          <w:color w:val="050505"/>
          <w:w w:val="105"/>
        </w:rPr>
        <w:t>he</w:t>
      </w:r>
      <w:r>
        <w:rPr>
          <w:color w:val="050505"/>
          <w:spacing w:val="40"/>
          <w:w w:val="105"/>
        </w:rPr>
        <w:t> </w:t>
      </w:r>
      <w:r>
        <w:rPr>
          <w:color w:val="050505"/>
          <w:w w:val="105"/>
        </w:rPr>
        <w:t>has</w:t>
      </w:r>
      <w:r>
        <w:rPr>
          <w:color w:val="050505"/>
          <w:spacing w:val="40"/>
          <w:w w:val="105"/>
        </w:rPr>
        <w:t> </w:t>
      </w:r>
      <w:r>
        <w:rPr>
          <w:color w:val="050505"/>
          <w:w w:val="105"/>
        </w:rPr>
        <w:t>on</w:t>
      </w:r>
      <w:r>
        <w:rPr>
          <w:color w:val="050505"/>
          <w:spacing w:val="80"/>
          <w:w w:val="105"/>
        </w:rPr>
        <w:t> </w:t>
      </w:r>
      <w:r>
        <w:rPr>
          <w:color w:val="050505"/>
          <w:w w:val="105"/>
        </w:rPr>
        <w:t>hand but also because he may think he already knows the results</w:t>
      </w:r>
      <w:r>
        <w:rPr>
          <w:color w:val="050505"/>
          <w:w w:val="105"/>
        </w:rPr>
        <w:t> to</w:t>
      </w:r>
      <w:r>
        <w:rPr>
          <w:color w:val="050505"/>
          <w:w w:val="105"/>
        </w:rPr>
        <w:t> which</w:t>
      </w:r>
      <w:r>
        <w:rPr>
          <w:color w:val="050505"/>
          <w:spacing w:val="40"/>
          <w:w w:val="105"/>
        </w:rPr>
        <w:t> </w:t>
      </w:r>
      <w:r>
        <w:rPr>
          <w:color w:val="050505"/>
          <w:w w:val="105"/>
        </w:rPr>
        <w:t>they</w:t>
      </w:r>
      <w:r>
        <w:rPr>
          <w:color w:val="050505"/>
          <w:w w:val="105"/>
        </w:rPr>
        <w:t> would</w:t>
      </w:r>
      <w:r>
        <w:rPr>
          <w:color w:val="050505"/>
          <w:w w:val="105"/>
        </w:rPr>
        <w:t> lead.</w:t>
      </w:r>
      <w:r>
        <w:rPr>
          <w:color w:val="050505"/>
          <w:w w:val="105"/>
        </w:rPr>
        <w:t> And</w:t>
      </w:r>
      <w:r>
        <w:rPr>
          <w:color w:val="050505"/>
          <w:w w:val="105"/>
        </w:rPr>
        <w:t> even</w:t>
      </w:r>
      <w:r>
        <w:rPr>
          <w:color w:val="050505"/>
          <w:w w:val="105"/>
        </w:rPr>
        <w:t> if</w:t>
      </w:r>
      <w:r>
        <w:rPr>
          <w:color w:val="050505"/>
          <w:spacing w:val="40"/>
          <w:w w:val="105"/>
        </w:rPr>
        <w:t> </w:t>
      </w:r>
      <w:r>
        <w:rPr>
          <w:color w:val="050505"/>
          <w:w w:val="105"/>
        </w:rPr>
        <w:t>he feels that he cannot exactly forecast such results, he may</w:t>
      </w:r>
      <w:r>
        <w:rPr>
          <w:color w:val="050505"/>
          <w:w w:val="105"/>
        </w:rPr>
        <w:t> find</w:t>
      </w:r>
      <w:r>
        <w:rPr>
          <w:color w:val="050505"/>
          <w:w w:val="105"/>
        </w:rPr>
        <w:t> them of secondary</w:t>
      </w:r>
      <w:r>
        <w:rPr>
          <w:color w:val="050505"/>
          <w:w w:val="105"/>
        </w:rPr>
        <w:t> importance</w:t>
      </w:r>
      <w:r>
        <w:rPr>
          <w:color w:val="050505"/>
          <w:w w:val="105"/>
        </w:rPr>
        <w:t> at the</w:t>
      </w:r>
      <w:r>
        <w:rPr>
          <w:color w:val="050505"/>
          <w:w w:val="105"/>
        </w:rPr>
        <w:t> mo­ ment</w:t>
      </w:r>
      <w:r>
        <w:rPr>
          <w:color w:val="050505"/>
          <w:spacing w:val="80"/>
          <w:w w:val="105"/>
        </w:rPr>
        <w:t> </w:t>
      </w:r>
      <w:r>
        <w:rPr>
          <w:color w:val="050505"/>
          <w:w w:val="105"/>
        </w:rPr>
        <w:t>and</w:t>
      </w:r>
      <w:r>
        <w:rPr>
          <w:color w:val="050505"/>
          <w:spacing w:val="40"/>
          <w:w w:val="105"/>
        </w:rPr>
        <w:t> </w:t>
      </w:r>
      <w:r>
        <w:rPr>
          <w:color w:val="050505"/>
          <w:w w:val="105"/>
        </w:rPr>
        <w:t>thus</w:t>
      </w:r>
      <w:r>
        <w:rPr>
          <w:color w:val="050505"/>
          <w:spacing w:val="40"/>
          <w:w w:val="105"/>
        </w:rPr>
        <w:t> </w:t>
      </w:r>
      <w:r>
        <w:rPr>
          <w:color w:val="050505"/>
          <w:w w:val="105"/>
        </w:rPr>
        <w:t>neglect</w:t>
      </w:r>
      <w:r>
        <w:rPr>
          <w:color w:val="050505"/>
          <w:spacing w:val="80"/>
          <w:w w:val="105"/>
        </w:rPr>
        <w:t> </w:t>
      </w:r>
      <w:r>
        <w:rPr>
          <w:color w:val="050505"/>
          <w:w w:val="105"/>
        </w:rPr>
        <w:t>them.</w:t>
      </w:r>
      <w:r>
        <w:rPr>
          <w:color w:val="050505"/>
          <w:spacing w:val="40"/>
          <w:w w:val="105"/>
        </w:rPr>
        <w:t> </w:t>
      </w:r>
      <w:r>
        <w:rPr>
          <w:color w:val="050505"/>
          <w:w w:val="105"/>
        </w:rPr>
        <w:t>Moreover,</w:t>
      </w:r>
      <w:r>
        <w:rPr>
          <w:color w:val="050505"/>
          <w:spacing w:val="40"/>
          <w:w w:val="105"/>
        </w:rPr>
        <w:t> </w:t>
      </w:r>
      <w:r>
        <w:rPr>
          <w:color w:val="050505"/>
          <w:w w:val="105"/>
        </w:rPr>
        <w:t>there</w:t>
      </w:r>
      <w:r>
        <w:rPr>
          <w:color w:val="050505"/>
          <w:spacing w:val="40"/>
          <w:w w:val="105"/>
        </w:rPr>
        <w:t> </w:t>
      </w:r>
      <w:r>
        <w:rPr>
          <w:color w:val="050505"/>
          <w:w w:val="105"/>
        </w:rPr>
        <w:t>is</w:t>
      </w:r>
      <w:r>
        <w:rPr>
          <w:color w:val="050505"/>
          <w:spacing w:val="40"/>
          <w:w w:val="105"/>
        </w:rPr>
        <w:t> </w:t>
      </w:r>
      <w:r>
        <w:rPr>
          <w:color w:val="050505"/>
          <w:w w:val="105"/>
        </w:rPr>
        <w:t>the</w:t>
      </w:r>
      <w:r>
        <w:rPr>
          <w:color w:val="050505"/>
          <w:w w:val="105"/>
        </w:rPr>
        <w:t> consideration</w:t>
      </w:r>
      <w:r>
        <w:rPr>
          <w:color w:val="050505"/>
          <w:w w:val="105"/>
        </w:rPr>
        <w:t> that</w:t>
      </w:r>
      <w:r>
        <w:rPr>
          <w:color w:val="050505"/>
          <w:w w:val="105"/>
        </w:rPr>
        <w:t> if</w:t>
      </w:r>
      <w:r>
        <w:rPr>
          <w:color w:val="050505"/>
          <w:w w:val="105"/>
        </w:rPr>
        <w:t> he were</w:t>
      </w:r>
      <w:r>
        <w:rPr>
          <w:color w:val="050505"/>
          <w:w w:val="105"/>
        </w:rPr>
        <w:t> to</w:t>
      </w:r>
      <w:r>
        <w:rPr>
          <w:color w:val="050505"/>
          <w:w w:val="105"/>
        </w:rPr>
        <w:t> take</w:t>
      </w:r>
      <w:r>
        <w:rPr>
          <w:color w:val="050505"/>
          <w:w w:val="105"/>
        </w:rPr>
        <w:t> all</w:t>
      </w:r>
      <w:r>
        <w:rPr>
          <w:color w:val="050505"/>
          <w:w w:val="105"/>
        </w:rPr>
        <w:t> such results</w:t>
      </w:r>
      <w:r>
        <w:rPr>
          <w:color w:val="050505"/>
          <w:spacing w:val="38"/>
          <w:w w:val="105"/>
        </w:rPr>
        <w:t> </w:t>
      </w:r>
      <w:r>
        <w:rPr>
          <w:color w:val="050505"/>
          <w:w w:val="105"/>
        </w:rPr>
        <w:t>into</w:t>
      </w:r>
      <w:r>
        <w:rPr>
          <w:color w:val="050505"/>
          <w:spacing w:val="38"/>
          <w:w w:val="105"/>
        </w:rPr>
        <w:t> </w:t>
      </w:r>
      <w:r>
        <w:rPr>
          <w:color w:val="050505"/>
          <w:w w:val="105"/>
        </w:rPr>
        <w:t>consideration</w:t>
      </w:r>
      <w:r>
        <w:rPr>
          <w:color w:val="050505"/>
          <w:spacing w:val="40"/>
          <w:w w:val="105"/>
        </w:rPr>
        <w:t> </w:t>
      </w:r>
      <w:r>
        <w:rPr>
          <w:color w:val="050505"/>
          <w:w w:val="105"/>
        </w:rPr>
        <w:t>he</w:t>
      </w:r>
      <w:r>
        <w:rPr>
          <w:color w:val="050505"/>
          <w:spacing w:val="38"/>
          <w:w w:val="105"/>
        </w:rPr>
        <w:t> </w:t>
      </w:r>
      <w:r>
        <w:rPr>
          <w:color w:val="050505"/>
          <w:w w:val="105"/>
        </w:rPr>
        <w:t>would</w:t>
      </w:r>
      <w:r>
        <w:rPr>
          <w:color w:val="050505"/>
          <w:spacing w:val="40"/>
          <w:w w:val="105"/>
        </w:rPr>
        <w:t> </w:t>
      </w:r>
      <w:r>
        <w:rPr>
          <w:color w:val="050505"/>
          <w:w w:val="105"/>
        </w:rPr>
        <w:t>not</w:t>
      </w:r>
      <w:r>
        <w:rPr>
          <w:color w:val="050505"/>
          <w:spacing w:val="40"/>
          <w:w w:val="105"/>
        </w:rPr>
        <w:t> </w:t>
      </w:r>
      <w:r>
        <w:rPr>
          <w:color w:val="050505"/>
          <w:w w:val="105"/>
        </w:rPr>
        <w:t>know</w:t>
      </w:r>
      <w:r>
        <w:rPr>
          <w:color w:val="050505"/>
          <w:spacing w:val="40"/>
          <w:w w:val="105"/>
        </w:rPr>
        <w:t> </w:t>
      </w:r>
      <w:r>
        <w:rPr>
          <w:color w:val="050505"/>
          <w:w w:val="105"/>
        </w:rPr>
        <w:t>what to do with their immense</w:t>
      </w:r>
      <w:r>
        <w:rPr>
          <w:color w:val="050505"/>
          <w:w w:val="105"/>
        </w:rPr>
        <w:t> number.</w:t>
      </w:r>
      <w:r>
        <w:rPr>
          <w:color w:val="050505"/>
          <w:spacing w:val="80"/>
          <w:w w:val="105"/>
        </w:rPr>
        <w:t> </w:t>
      </w:r>
      <w:r>
        <w:rPr>
          <w:color w:val="050505"/>
          <w:w w:val="105"/>
        </w:rPr>
        <w:t>Add</w:t>
      </w:r>
      <w:r>
        <w:rPr>
          <w:color w:val="050505"/>
          <w:w w:val="105"/>
        </w:rPr>
        <w:t> to this the</w:t>
      </w:r>
      <w:r>
        <w:rPr>
          <w:color w:val="050505"/>
          <w:spacing w:val="40"/>
          <w:w w:val="105"/>
        </w:rPr>
        <w:t> </w:t>
      </w:r>
      <w:r>
        <w:rPr>
          <w:color w:val="050505"/>
          <w:w w:val="105"/>
        </w:rPr>
        <w:t>fact</w:t>
      </w:r>
      <w:r>
        <w:rPr>
          <w:color w:val="050505"/>
          <w:spacing w:val="40"/>
          <w:w w:val="105"/>
        </w:rPr>
        <w:t> </w:t>
      </w:r>
      <w:r>
        <w:rPr>
          <w:color w:val="050505"/>
          <w:w w:val="105"/>
        </w:rPr>
        <w:t>that</w:t>
      </w:r>
      <w:r>
        <w:rPr>
          <w:color w:val="050505"/>
          <w:w w:val="105"/>
        </w:rPr>
        <w:t> our</w:t>
      </w:r>
      <w:r>
        <w:rPr>
          <w:color w:val="050505"/>
          <w:spacing w:val="40"/>
          <w:w w:val="105"/>
        </w:rPr>
        <w:t> </w:t>
      </w:r>
      <w:r>
        <w:rPr>
          <w:color w:val="050505"/>
          <w:w w:val="105"/>
        </w:rPr>
        <w:t>minds</w:t>
      </w:r>
      <w:r>
        <w:rPr>
          <w:color w:val="050505"/>
          <w:w w:val="105"/>
        </w:rPr>
        <w:t> are</w:t>
      </w:r>
      <w:r>
        <w:rPr>
          <w:color w:val="050505"/>
          <w:w w:val="105"/>
        </w:rPr>
        <w:t> not of</w:t>
      </w:r>
      <w:r>
        <w:rPr>
          <w:color w:val="050505"/>
          <w:w w:val="105"/>
        </w:rPr>
        <w:t> infinite</w:t>
      </w:r>
      <w:r>
        <w:rPr>
          <w:color w:val="050505"/>
          <w:w w:val="105"/>
        </w:rPr>
        <w:t> compass</w:t>
      </w:r>
      <w:r>
        <w:rPr>
          <w:color w:val="050505"/>
          <w:w w:val="105"/>
        </w:rPr>
        <w:t> in their</w:t>
      </w:r>
      <w:r>
        <w:rPr>
          <w:color w:val="050505"/>
          <w:w w:val="105"/>
        </w:rPr>
        <w:t> range</w:t>
      </w:r>
      <w:r>
        <w:rPr>
          <w:color w:val="050505"/>
          <w:w w:val="105"/>
        </w:rPr>
        <w:t> of</w:t>
      </w:r>
      <w:r>
        <w:rPr>
          <w:color w:val="050505"/>
          <w:w w:val="105"/>
        </w:rPr>
        <w:t> interests.</w:t>
      </w:r>
      <w:r>
        <w:rPr>
          <w:color w:val="050505"/>
          <w:spacing w:val="40"/>
          <w:w w:val="105"/>
        </w:rPr>
        <w:t> </w:t>
      </w:r>
      <w:r>
        <w:rPr>
          <w:color w:val="050505"/>
          <w:w w:val="105"/>
        </w:rPr>
        <w:t>Certain</w:t>
      </w:r>
      <w:r>
        <w:rPr>
          <w:color w:val="050505"/>
          <w:w w:val="105"/>
        </w:rPr>
        <w:t> things</w:t>
      </w:r>
      <w:r>
        <w:rPr>
          <w:color w:val="050505"/>
          <w:w w:val="105"/>
        </w:rPr>
        <w:t> absorb</w:t>
      </w:r>
      <w:r>
        <w:rPr>
          <w:color w:val="050505"/>
          <w:w w:val="105"/>
        </w:rPr>
        <w:t> our attention</w:t>
      </w:r>
      <w:r>
        <w:rPr>
          <w:color w:val="050505"/>
          <w:w w:val="105"/>
        </w:rPr>
        <w:t> for</w:t>
      </w:r>
      <w:r>
        <w:rPr>
          <w:color w:val="050505"/>
          <w:w w:val="105"/>
        </w:rPr>
        <w:t> the</w:t>
      </w:r>
      <w:r>
        <w:rPr>
          <w:color w:val="050505"/>
          <w:spacing w:val="40"/>
          <w:w w:val="105"/>
        </w:rPr>
        <w:t> </w:t>
      </w:r>
      <w:r>
        <w:rPr>
          <w:color w:val="050505"/>
          <w:w w:val="105"/>
        </w:rPr>
        <w:t>moment.</w:t>
      </w:r>
      <w:r>
        <w:rPr>
          <w:color w:val="050505"/>
          <w:w w:val="105"/>
        </w:rPr>
        <w:t> The</w:t>
      </w:r>
      <w:r>
        <w:rPr>
          <w:color w:val="050505"/>
          <w:spacing w:val="40"/>
          <w:w w:val="105"/>
        </w:rPr>
        <w:t> </w:t>
      </w:r>
      <w:r>
        <w:rPr>
          <w:color w:val="050505"/>
          <w:w w:val="105"/>
        </w:rPr>
        <w:t>result</w:t>
      </w:r>
      <w:r>
        <w:rPr>
          <w:color w:val="050505"/>
          <w:w w:val="105"/>
        </w:rPr>
        <w:t> is</w:t>
      </w:r>
      <w:r>
        <w:rPr>
          <w:color w:val="050505"/>
          <w:w w:val="105"/>
        </w:rPr>
        <w:t> that</w:t>
      </w:r>
      <w:r>
        <w:rPr>
          <w:color w:val="050505"/>
          <w:w w:val="105"/>
        </w:rPr>
        <w:t> there must</w:t>
      </w:r>
      <w:r>
        <w:rPr>
          <w:color w:val="050505"/>
          <w:w w:val="105"/>
        </w:rPr>
        <w:t> always</w:t>
      </w:r>
      <w:r>
        <w:rPr>
          <w:color w:val="050505"/>
          <w:w w:val="105"/>
        </w:rPr>
        <w:t> be</w:t>
      </w:r>
      <w:r>
        <w:rPr>
          <w:color w:val="050505"/>
          <w:w w:val="105"/>
        </w:rPr>
        <w:t> a</w:t>
      </w:r>
      <w:r>
        <w:rPr>
          <w:color w:val="050505"/>
          <w:w w:val="105"/>
        </w:rPr>
        <w:t> large</w:t>
      </w:r>
      <w:r>
        <w:rPr>
          <w:color w:val="050505"/>
          <w:w w:val="105"/>
        </w:rPr>
        <w:t> number</w:t>
      </w:r>
      <w:r>
        <w:rPr>
          <w:color w:val="050505"/>
          <w:w w:val="105"/>
        </w:rPr>
        <w:t> of</w:t>
      </w:r>
      <w:r>
        <w:rPr>
          <w:color w:val="050505"/>
          <w:w w:val="105"/>
        </w:rPr>
        <w:t> alternative</w:t>
      </w:r>
      <w:r>
        <w:rPr>
          <w:color w:val="050505"/>
          <w:w w:val="105"/>
        </w:rPr>
        <w:t> ex­ periments-and</w:t>
      </w:r>
      <w:r>
        <w:rPr>
          <w:color w:val="050505"/>
          <w:spacing w:val="40"/>
          <w:w w:val="105"/>
        </w:rPr>
        <w:t> </w:t>
      </w:r>
      <w:r>
        <w:rPr>
          <w:color w:val="050505"/>
          <w:w w:val="105"/>
        </w:rPr>
        <w:t>very</w:t>
      </w:r>
      <w:r>
        <w:rPr>
          <w:color w:val="050505"/>
          <w:w w:val="105"/>
        </w:rPr>
        <w:t> practical</w:t>
      </w:r>
      <w:r>
        <w:rPr>
          <w:color w:val="050505"/>
          <w:w w:val="105"/>
        </w:rPr>
        <w:t> experiments</w:t>
      </w:r>
      <w:r>
        <w:rPr>
          <w:color w:val="050505"/>
          <w:w w:val="105"/>
        </w:rPr>
        <w:t> </w:t>
      </w:r>
      <w:r>
        <w:rPr>
          <w:color w:val="050505"/>
          <w:w w:val="125"/>
        </w:rPr>
        <w:t>too­</w:t>
      </w:r>
      <w:r>
        <w:rPr>
          <w:color w:val="050505"/>
          <w:spacing w:val="40"/>
          <w:w w:val="125"/>
        </w:rPr>
        <w:t> </w:t>
      </w:r>
      <w:r>
        <w:rPr>
          <w:color w:val="050505"/>
          <w:w w:val="105"/>
        </w:rPr>
        <w:t>which</w:t>
      </w:r>
      <w:r>
        <w:rPr>
          <w:color w:val="050505"/>
          <w:w w:val="105"/>
        </w:rPr>
        <w:t> we</w:t>
      </w:r>
      <w:r>
        <w:rPr>
          <w:color w:val="050505"/>
          <w:w w:val="105"/>
        </w:rPr>
        <w:t> do</w:t>
      </w:r>
      <w:r>
        <w:rPr>
          <w:color w:val="050505"/>
          <w:spacing w:val="40"/>
          <w:w w:val="105"/>
        </w:rPr>
        <w:t> </w:t>
      </w:r>
      <w:r>
        <w:rPr>
          <w:color w:val="050505"/>
          <w:w w:val="105"/>
        </w:rPr>
        <w:t>not</w:t>
      </w:r>
      <w:r>
        <w:rPr>
          <w:color w:val="050505"/>
          <w:w w:val="105"/>
        </w:rPr>
        <w:t> think of</w:t>
      </w:r>
      <w:r>
        <w:rPr>
          <w:color w:val="050505"/>
          <w:w w:val="105"/>
        </w:rPr>
        <w:t> at all,</w:t>
      </w:r>
      <w:r>
        <w:rPr>
          <w:color w:val="050505"/>
          <w:spacing w:val="-16"/>
          <w:w w:val="105"/>
        </w:rPr>
        <w:t> </w:t>
      </w:r>
      <w:r>
        <w:rPr>
          <w:color w:val="050505"/>
          <w:w w:val="105"/>
        </w:rPr>
        <w:t>simply because our interest</w:t>
      </w:r>
      <w:r>
        <w:rPr>
          <w:color w:val="050505"/>
          <w:spacing w:val="80"/>
          <w:w w:val="105"/>
        </w:rPr>
        <w:t> </w:t>
      </w:r>
      <w:r>
        <w:rPr>
          <w:color w:val="050505"/>
          <w:w w:val="105"/>
        </w:rPr>
        <w:t>is</w:t>
      </w:r>
      <w:r>
        <w:rPr>
          <w:color w:val="050505"/>
          <w:spacing w:val="80"/>
          <w:w w:val="105"/>
        </w:rPr>
        <w:t> </w:t>
      </w:r>
      <w:r>
        <w:rPr>
          <w:color w:val="050505"/>
          <w:w w:val="105"/>
        </w:rPr>
        <w:t>attracted</w:t>
      </w:r>
      <w:r>
        <w:rPr>
          <w:color w:val="050505"/>
          <w:spacing w:val="80"/>
          <w:w w:val="105"/>
        </w:rPr>
        <w:t> </w:t>
      </w:r>
      <w:r>
        <w:rPr>
          <w:color w:val="050505"/>
          <w:w w:val="105"/>
        </w:rPr>
        <w:t>in</w:t>
      </w:r>
      <w:r>
        <w:rPr>
          <w:color w:val="050505"/>
          <w:spacing w:val="80"/>
          <w:w w:val="105"/>
        </w:rPr>
        <w:t> </w:t>
      </w:r>
      <w:r>
        <w:rPr>
          <w:color w:val="050505"/>
          <w:w w:val="105"/>
        </w:rPr>
        <w:t>other</w:t>
      </w:r>
      <w:r>
        <w:rPr>
          <w:color w:val="050505"/>
          <w:spacing w:val="80"/>
          <w:w w:val="105"/>
        </w:rPr>
        <w:t> </w:t>
      </w:r>
      <w:r>
        <w:rPr>
          <w:color w:val="050505"/>
          <w:w w:val="105"/>
        </w:rPr>
        <w:t>directions.</w:t>
      </w:r>
    </w:p>
    <w:p>
      <w:pPr>
        <w:spacing w:after="0" w:line="247" w:lineRule="auto"/>
        <w:jc w:val="both"/>
        <w:sectPr>
          <w:pgSz w:w="6140" w:h="10280"/>
          <w:pgMar w:header="282" w:footer="0" w:top="540" w:bottom="360" w:left="80" w:right="100"/>
        </w:sectPr>
      </w:pPr>
    </w:p>
    <w:p>
      <w:pPr>
        <w:spacing w:before="163"/>
        <w:ind w:left="327" w:right="246" w:firstLine="0"/>
        <w:jc w:val="center"/>
        <w:rPr>
          <w:sz w:val="21"/>
        </w:rPr>
      </w:pPr>
      <w:r>
        <w:rPr>
          <w:color w:val="050505"/>
          <w:spacing w:val="-5"/>
          <w:sz w:val="21"/>
        </w:rPr>
        <w:t>II</w:t>
      </w:r>
    </w:p>
    <w:p>
      <w:pPr>
        <w:pStyle w:val="BodyText"/>
        <w:spacing w:line="247" w:lineRule="auto" w:before="9"/>
        <w:ind w:left="282" w:right="269" w:firstLine="252"/>
        <w:jc w:val="both"/>
      </w:pPr>
      <w:r>
        <w:rPr>
          <w:color w:val="050505"/>
          <w:w w:val="110"/>
        </w:rPr>
        <w:t>All</w:t>
      </w:r>
      <w:r>
        <w:rPr>
          <w:color w:val="050505"/>
          <w:w w:val="110"/>
        </w:rPr>
        <w:t> this</w:t>
      </w:r>
      <w:r>
        <w:rPr>
          <w:color w:val="050505"/>
          <w:w w:val="110"/>
        </w:rPr>
        <w:t> leads</w:t>
      </w:r>
      <w:r>
        <w:rPr>
          <w:color w:val="050505"/>
          <w:w w:val="110"/>
        </w:rPr>
        <w:t> to</w:t>
      </w:r>
      <w:r>
        <w:rPr>
          <w:color w:val="050505"/>
          <w:w w:val="110"/>
        </w:rPr>
        <w:t> the</w:t>
      </w:r>
      <w:r>
        <w:rPr>
          <w:color w:val="050505"/>
          <w:w w:val="110"/>
        </w:rPr>
        <w:t> inevitable</w:t>
      </w:r>
      <w:r>
        <w:rPr>
          <w:color w:val="050505"/>
          <w:w w:val="110"/>
        </w:rPr>
        <w:t> conclusion</w:t>
      </w:r>
      <w:r>
        <w:rPr>
          <w:color w:val="050505"/>
          <w:w w:val="110"/>
        </w:rPr>
        <w:t> that we</w:t>
      </w:r>
      <w:r>
        <w:rPr>
          <w:color w:val="050505"/>
          <w:spacing w:val="-1"/>
          <w:w w:val="110"/>
        </w:rPr>
        <w:t> </w:t>
      </w:r>
      <w:r>
        <w:rPr>
          <w:color w:val="050505"/>
          <w:w w:val="110"/>
        </w:rPr>
        <w:t>cannot</w:t>
      </w:r>
      <w:r>
        <w:rPr>
          <w:color w:val="050505"/>
          <w:w w:val="110"/>
        </w:rPr>
        <w:t> close the</w:t>
      </w:r>
      <w:r>
        <w:rPr>
          <w:color w:val="050505"/>
          <w:w w:val="110"/>
        </w:rPr>
        <w:t> door</w:t>
      </w:r>
      <w:r>
        <w:rPr>
          <w:color w:val="050505"/>
          <w:w w:val="110"/>
        </w:rPr>
        <w:t> to the</w:t>
      </w:r>
      <w:r>
        <w:rPr>
          <w:color w:val="050505"/>
          <w:w w:val="110"/>
        </w:rPr>
        <w:t> entry of</w:t>
      </w:r>
      <w:r>
        <w:rPr>
          <w:color w:val="050505"/>
          <w:w w:val="110"/>
        </w:rPr>
        <w:t> subjective factors</w:t>
      </w:r>
      <w:r>
        <w:rPr>
          <w:color w:val="050505"/>
          <w:w w:val="110"/>
        </w:rPr>
        <w:t> in</w:t>
      </w:r>
      <w:r>
        <w:rPr>
          <w:color w:val="050505"/>
          <w:w w:val="110"/>
        </w:rPr>
        <w:t> determining</w:t>
      </w:r>
      <w:r>
        <w:rPr>
          <w:color w:val="050505"/>
          <w:w w:val="110"/>
        </w:rPr>
        <w:t> our</w:t>
      </w:r>
      <w:r>
        <w:rPr>
          <w:color w:val="050505"/>
          <w:w w:val="110"/>
        </w:rPr>
        <w:t> scientific</w:t>
      </w:r>
      <w:r>
        <w:rPr>
          <w:color w:val="050505"/>
          <w:w w:val="110"/>
        </w:rPr>
        <w:t> policy</w:t>
      </w:r>
      <w:r>
        <w:rPr>
          <w:color w:val="050505"/>
          <w:w w:val="110"/>
        </w:rPr>
        <w:t> and</w:t>
      </w:r>
      <w:r>
        <w:rPr>
          <w:color w:val="050505"/>
          <w:w w:val="110"/>
        </w:rPr>
        <w:t> in giving</w:t>
      </w:r>
      <w:r>
        <w:rPr>
          <w:color w:val="050505"/>
          <w:w w:val="110"/>
        </w:rPr>
        <w:t> a</w:t>
      </w:r>
      <w:r>
        <w:rPr>
          <w:color w:val="050505"/>
          <w:w w:val="110"/>
        </w:rPr>
        <w:t> definite</w:t>
      </w:r>
      <w:r>
        <w:rPr>
          <w:color w:val="050505"/>
          <w:w w:val="110"/>
        </w:rPr>
        <w:t> direction</w:t>
      </w:r>
      <w:r>
        <w:rPr>
          <w:color w:val="050505"/>
          <w:w w:val="110"/>
        </w:rPr>
        <w:t> to</w:t>
      </w:r>
      <w:r>
        <w:rPr>
          <w:color w:val="050505"/>
          <w:w w:val="110"/>
        </w:rPr>
        <w:t> our</w:t>
      </w:r>
      <w:r>
        <w:rPr>
          <w:color w:val="050505"/>
          <w:w w:val="110"/>
        </w:rPr>
        <w:t> line</w:t>
      </w:r>
      <w:r>
        <w:rPr>
          <w:color w:val="050505"/>
          <w:w w:val="110"/>
        </w:rPr>
        <w:t> of</w:t>
      </w:r>
      <w:r>
        <w:rPr>
          <w:color w:val="050505"/>
          <w:w w:val="110"/>
        </w:rPr>
        <w:t> further </w:t>
      </w:r>
      <w:r>
        <w:rPr>
          <w:color w:val="050505"/>
          <w:spacing w:val="-2"/>
          <w:w w:val="110"/>
        </w:rPr>
        <w:t>advance.</w:t>
      </w:r>
    </w:p>
    <w:p>
      <w:pPr>
        <w:pStyle w:val="BodyText"/>
        <w:spacing w:line="247" w:lineRule="auto"/>
        <w:ind w:left="278" w:right="253" w:firstLine="258"/>
        <w:jc w:val="both"/>
      </w:pPr>
      <w:r>
        <w:rPr>
          <w:color w:val="050505"/>
          <w:w w:val="105"/>
        </w:rPr>
        <w:t>Of course it goes without saying that any advance which</w:t>
      </w:r>
      <w:r>
        <w:rPr>
          <w:color w:val="050505"/>
          <w:spacing w:val="40"/>
          <w:w w:val="105"/>
        </w:rPr>
        <w:t> </w:t>
      </w:r>
      <w:r>
        <w:rPr>
          <w:color w:val="050505"/>
          <w:w w:val="105"/>
        </w:rPr>
        <w:t>we</w:t>
      </w:r>
      <w:r>
        <w:rPr>
          <w:color w:val="050505"/>
          <w:spacing w:val="40"/>
          <w:w w:val="105"/>
        </w:rPr>
        <w:t> </w:t>
      </w:r>
      <w:r>
        <w:rPr>
          <w:color w:val="050505"/>
          <w:w w:val="105"/>
        </w:rPr>
        <w:t>undertake</w:t>
      </w:r>
      <w:r>
        <w:rPr>
          <w:color w:val="050505"/>
          <w:spacing w:val="40"/>
          <w:w w:val="105"/>
        </w:rPr>
        <w:t> </w:t>
      </w:r>
      <w:r>
        <w:rPr>
          <w:color w:val="050505"/>
          <w:w w:val="105"/>
        </w:rPr>
        <w:t>is</w:t>
      </w:r>
      <w:r>
        <w:rPr>
          <w:color w:val="050505"/>
          <w:w w:val="105"/>
        </w:rPr>
        <w:t> immediately</w:t>
      </w:r>
      <w:r>
        <w:rPr>
          <w:color w:val="050505"/>
          <w:spacing w:val="40"/>
          <w:w w:val="105"/>
        </w:rPr>
        <w:t> </w:t>
      </w:r>
      <w:r>
        <w:rPr>
          <w:color w:val="050505"/>
          <w:w w:val="105"/>
        </w:rPr>
        <w:t>dependent</w:t>
      </w:r>
      <w:r>
        <w:rPr>
          <w:color w:val="050505"/>
          <w:spacing w:val="40"/>
          <w:w w:val="105"/>
        </w:rPr>
        <w:t> </w:t>
      </w:r>
      <w:r>
        <w:rPr>
          <w:color w:val="050505"/>
          <w:w w:val="105"/>
        </w:rPr>
        <w:t>on the</w:t>
      </w:r>
      <w:r>
        <w:rPr>
          <w:color w:val="050505"/>
          <w:w w:val="105"/>
        </w:rPr>
        <w:t> data</w:t>
      </w:r>
      <w:r>
        <w:rPr>
          <w:color w:val="050505"/>
          <w:spacing w:val="40"/>
          <w:w w:val="105"/>
        </w:rPr>
        <w:t> </w:t>
      </w:r>
      <w:r>
        <w:rPr>
          <w:color w:val="050505"/>
          <w:w w:val="105"/>
        </w:rPr>
        <w:t>here</w:t>
      </w:r>
      <w:r>
        <w:rPr>
          <w:color w:val="050505"/>
          <w:w w:val="105"/>
        </w:rPr>
        <w:t> and</w:t>
      </w:r>
      <w:r>
        <w:rPr>
          <w:color w:val="050505"/>
          <w:w w:val="105"/>
        </w:rPr>
        <w:t> now at</w:t>
      </w:r>
      <w:r>
        <w:rPr>
          <w:color w:val="050505"/>
          <w:w w:val="105"/>
        </w:rPr>
        <w:t> our</w:t>
      </w:r>
      <w:r>
        <w:rPr>
          <w:color w:val="050505"/>
          <w:w w:val="105"/>
        </w:rPr>
        <w:t> disposal.</w:t>
      </w:r>
      <w:r>
        <w:rPr>
          <w:color w:val="050505"/>
          <w:spacing w:val="80"/>
          <w:w w:val="105"/>
        </w:rPr>
        <w:t> </w:t>
      </w:r>
      <w:r>
        <w:rPr>
          <w:color w:val="050505"/>
          <w:w w:val="105"/>
        </w:rPr>
        <w:t>And</w:t>
      </w:r>
      <w:r>
        <w:rPr>
          <w:color w:val="050505"/>
          <w:w w:val="105"/>
        </w:rPr>
        <w:t> these data</w:t>
      </w:r>
      <w:r>
        <w:rPr>
          <w:color w:val="050505"/>
          <w:w w:val="105"/>
        </w:rPr>
        <w:t> represent</w:t>
      </w:r>
      <w:r>
        <w:rPr>
          <w:color w:val="050505"/>
          <w:w w:val="105"/>
        </w:rPr>
        <w:t> results</w:t>
      </w:r>
      <w:r>
        <w:rPr>
          <w:color w:val="050505"/>
          <w:w w:val="105"/>
        </w:rPr>
        <w:t> that</w:t>
      </w:r>
      <w:r>
        <w:rPr>
          <w:color w:val="050505"/>
          <w:w w:val="105"/>
        </w:rPr>
        <w:t> have</w:t>
      </w:r>
      <w:r>
        <w:rPr>
          <w:color w:val="050505"/>
          <w:w w:val="105"/>
        </w:rPr>
        <w:t> been</w:t>
      </w:r>
      <w:r>
        <w:rPr>
          <w:color w:val="050505"/>
          <w:w w:val="105"/>
        </w:rPr>
        <w:t> achieved</w:t>
      </w:r>
      <w:r>
        <w:rPr>
          <w:color w:val="050505"/>
          <w:w w:val="105"/>
        </w:rPr>
        <w:t> by former</w:t>
      </w:r>
      <w:r>
        <w:rPr>
          <w:color w:val="050505"/>
          <w:spacing w:val="40"/>
          <w:w w:val="105"/>
        </w:rPr>
        <w:t> </w:t>
      </w:r>
      <w:r>
        <w:rPr>
          <w:color w:val="050505"/>
          <w:w w:val="105"/>
        </w:rPr>
        <w:t>researchers.</w:t>
      </w:r>
      <w:r>
        <w:rPr>
          <w:color w:val="050505"/>
          <w:spacing w:val="40"/>
          <w:w w:val="105"/>
        </w:rPr>
        <w:t> </w:t>
      </w:r>
      <w:r>
        <w:rPr>
          <w:color w:val="050505"/>
          <w:w w:val="105"/>
        </w:rPr>
        <w:t>These</w:t>
      </w:r>
      <w:r>
        <w:rPr>
          <w:color w:val="050505"/>
          <w:spacing w:val="40"/>
          <w:w w:val="105"/>
        </w:rPr>
        <w:t> </w:t>
      </w:r>
      <w:r>
        <w:rPr>
          <w:color w:val="050505"/>
          <w:w w:val="105"/>
        </w:rPr>
        <w:t>results</w:t>
      </w:r>
      <w:r>
        <w:rPr>
          <w:color w:val="050505"/>
          <w:spacing w:val="40"/>
          <w:w w:val="105"/>
        </w:rPr>
        <w:t> </w:t>
      </w:r>
      <w:r>
        <w:rPr>
          <w:color w:val="050505"/>
          <w:w w:val="105"/>
        </w:rPr>
        <w:t>are</w:t>
      </w:r>
      <w:r>
        <w:rPr>
          <w:color w:val="050505"/>
          <w:spacing w:val="40"/>
          <w:w w:val="105"/>
        </w:rPr>
        <w:t> </w:t>
      </w:r>
      <w:r>
        <w:rPr>
          <w:color w:val="050505"/>
          <w:w w:val="105"/>
        </w:rPr>
        <w:t>the</w:t>
      </w:r>
      <w:r>
        <w:rPr>
          <w:color w:val="050505"/>
          <w:spacing w:val="40"/>
          <w:w w:val="105"/>
        </w:rPr>
        <w:t> </w:t>
      </w:r>
      <w:r>
        <w:rPr>
          <w:color w:val="050505"/>
          <w:w w:val="105"/>
        </w:rPr>
        <w:t>outcome of</w:t>
      </w:r>
      <w:r>
        <w:rPr>
          <w:color w:val="050505"/>
          <w:w w:val="105"/>
        </w:rPr>
        <w:t> selections</w:t>
      </w:r>
      <w:r>
        <w:rPr>
          <w:color w:val="050505"/>
          <w:w w:val="105"/>
        </w:rPr>
        <w:t> formerly</w:t>
      </w:r>
      <w:r>
        <w:rPr>
          <w:color w:val="050505"/>
          <w:w w:val="105"/>
        </w:rPr>
        <w:t> made.</w:t>
      </w:r>
      <w:r>
        <w:rPr>
          <w:color w:val="050505"/>
          <w:w w:val="105"/>
        </w:rPr>
        <w:t> Those</w:t>
      </w:r>
      <w:r>
        <w:rPr>
          <w:color w:val="050505"/>
          <w:w w:val="105"/>
        </w:rPr>
        <w:t> selections</w:t>
      </w:r>
      <w:r>
        <w:rPr>
          <w:color w:val="050505"/>
          <w:w w:val="105"/>
        </w:rPr>
        <w:t> were due to</w:t>
      </w:r>
      <w:r>
        <w:rPr>
          <w:color w:val="050505"/>
          <w:spacing w:val="-6"/>
          <w:w w:val="105"/>
        </w:rPr>
        <w:t> </w:t>
      </w:r>
      <w:r>
        <w:rPr>
          <w:color w:val="050505"/>
          <w:w w:val="105"/>
        </w:rPr>
        <w:t>a</w:t>
      </w:r>
      <w:r>
        <w:rPr>
          <w:color w:val="050505"/>
          <w:spacing w:val="-2"/>
          <w:w w:val="105"/>
        </w:rPr>
        <w:t> </w:t>
      </w:r>
      <w:r>
        <w:rPr>
          <w:color w:val="050505"/>
          <w:w w:val="105"/>
        </w:rPr>
        <w:t>certain train of thought working on the mass of</w:t>
      </w:r>
      <w:r>
        <w:rPr>
          <w:color w:val="050505"/>
          <w:w w:val="105"/>
        </w:rPr>
        <w:t> experimental</w:t>
      </w:r>
      <w:r>
        <w:rPr>
          <w:color w:val="050505"/>
          <w:w w:val="105"/>
        </w:rPr>
        <w:t> data</w:t>
      </w:r>
      <w:r>
        <w:rPr>
          <w:color w:val="050505"/>
          <w:w w:val="105"/>
        </w:rPr>
        <w:t> </w:t>
      </w:r>
      <w:r>
        <w:rPr>
          <w:i/>
          <w:color w:val="050505"/>
          <w:w w:val="105"/>
          <w:sz w:val="25"/>
        </w:rPr>
        <w:t>then </w:t>
      </w:r>
      <w:r>
        <w:rPr>
          <w:color w:val="050505"/>
          <w:w w:val="105"/>
        </w:rPr>
        <w:t>at</w:t>
      </w:r>
      <w:r>
        <w:rPr>
          <w:color w:val="050505"/>
          <w:w w:val="105"/>
        </w:rPr>
        <w:t> hand. And so if</w:t>
      </w:r>
      <w:r>
        <w:rPr>
          <w:color w:val="050505"/>
          <w:w w:val="105"/>
        </w:rPr>
        <w:t> we go back through</w:t>
      </w:r>
      <w:r>
        <w:rPr>
          <w:color w:val="050505"/>
          <w:w w:val="105"/>
        </w:rPr>
        <w:t> an indefinite series of stages in scien­ tific</w:t>
      </w:r>
      <w:r>
        <w:rPr>
          <w:color w:val="050505"/>
          <w:w w:val="105"/>
        </w:rPr>
        <w:t> advance, we shall</w:t>
      </w:r>
      <w:r>
        <w:rPr>
          <w:color w:val="050505"/>
          <w:w w:val="105"/>
        </w:rPr>
        <w:t> finally</w:t>
      </w:r>
      <w:r>
        <w:rPr>
          <w:color w:val="050505"/>
          <w:w w:val="105"/>
        </w:rPr>
        <w:t> come to the first con­ scious attempt</w:t>
      </w:r>
      <w:r>
        <w:rPr>
          <w:color w:val="050505"/>
          <w:w w:val="105"/>
        </w:rPr>
        <w:t> of</w:t>
      </w:r>
      <w:r>
        <w:rPr>
          <w:color w:val="050505"/>
          <w:w w:val="105"/>
        </w:rPr>
        <w:t> primitive</w:t>
      </w:r>
      <w:r>
        <w:rPr>
          <w:color w:val="050505"/>
          <w:w w:val="105"/>
        </w:rPr>
        <w:t> man</w:t>
      </w:r>
      <w:r>
        <w:rPr>
          <w:color w:val="050505"/>
          <w:w w:val="105"/>
        </w:rPr>
        <w:t> to understand</w:t>
      </w:r>
      <w:r>
        <w:rPr>
          <w:color w:val="050505"/>
          <w:w w:val="105"/>
        </w:rPr>
        <w:t> and form</w:t>
      </w:r>
      <w:r>
        <w:rPr>
          <w:color w:val="050505"/>
          <w:spacing w:val="40"/>
          <w:w w:val="105"/>
        </w:rPr>
        <w:t> </w:t>
      </w:r>
      <w:r>
        <w:rPr>
          <w:color w:val="050505"/>
          <w:w w:val="105"/>
        </w:rPr>
        <w:t>a</w:t>
      </w:r>
      <w:r>
        <w:rPr>
          <w:color w:val="050505"/>
          <w:spacing w:val="40"/>
          <w:w w:val="105"/>
        </w:rPr>
        <w:t> </w:t>
      </w:r>
      <w:r>
        <w:rPr>
          <w:color w:val="050505"/>
          <w:w w:val="105"/>
        </w:rPr>
        <w:t>logical</w:t>
      </w:r>
      <w:r>
        <w:rPr>
          <w:color w:val="050505"/>
          <w:spacing w:val="80"/>
          <w:w w:val="105"/>
        </w:rPr>
        <w:t> </w:t>
      </w:r>
      <w:r>
        <w:rPr>
          <w:color w:val="050505"/>
          <w:w w:val="105"/>
        </w:rPr>
        <w:t>mental</w:t>
      </w:r>
      <w:r>
        <w:rPr>
          <w:color w:val="050505"/>
          <w:spacing w:val="40"/>
          <w:w w:val="105"/>
        </w:rPr>
        <w:t> </w:t>
      </w:r>
      <w:r>
        <w:rPr>
          <w:color w:val="050505"/>
          <w:w w:val="105"/>
        </w:rPr>
        <w:t>picture</w:t>
      </w:r>
      <w:r>
        <w:rPr>
          <w:color w:val="050505"/>
          <w:spacing w:val="40"/>
          <w:w w:val="105"/>
        </w:rPr>
        <w:t> </w:t>
      </w:r>
      <w:r>
        <w:rPr>
          <w:color w:val="050505"/>
          <w:w w:val="105"/>
        </w:rPr>
        <w:t>of</w:t>
      </w:r>
      <w:r>
        <w:rPr>
          <w:color w:val="050505"/>
          <w:spacing w:val="80"/>
          <w:w w:val="105"/>
        </w:rPr>
        <w:t> </w:t>
      </w:r>
      <w:r>
        <w:rPr>
          <w:color w:val="050505"/>
          <w:w w:val="105"/>
        </w:rPr>
        <w:t>events</w:t>
      </w:r>
      <w:r>
        <w:rPr>
          <w:color w:val="050505"/>
          <w:spacing w:val="40"/>
          <w:w w:val="105"/>
        </w:rPr>
        <w:t> </w:t>
      </w:r>
      <w:r>
        <w:rPr>
          <w:color w:val="050505"/>
          <w:w w:val="105"/>
        </w:rPr>
        <w:t>observed in</w:t>
      </w:r>
      <w:r>
        <w:rPr>
          <w:color w:val="050505"/>
          <w:spacing w:val="40"/>
          <w:w w:val="105"/>
        </w:rPr>
        <w:t> </w:t>
      </w:r>
      <w:r>
        <w:rPr>
          <w:color w:val="050505"/>
          <w:w w:val="105"/>
        </w:rPr>
        <w:t>the</w:t>
      </w:r>
      <w:r>
        <w:rPr>
          <w:color w:val="050505"/>
          <w:spacing w:val="40"/>
          <w:w w:val="105"/>
        </w:rPr>
        <w:t> </w:t>
      </w:r>
      <w:r>
        <w:rPr>
          <w:color w:val="050505"/>
          <w:w w:val="105"/>
        </w:rPr>
        <w:t>world</w:t>
      </w:r>
      <w:r>
        <w:rPr>
          <w:color w:val="050505"/>
          <w:spacing w:val="40"/>
          <w:w w:val="105"/>
        </w:rPr>
        <w:t> </w:t>
      </w:r>
      <w:r>
        <w:rPr>
          <w:color w:val="050505"/>
          <w:w w:val="105"/>
        </w:rPr>
        <w:t>around</w:t>
      </w:r>
      <w:r>
        <w:rPr>
          <w:color w:val="050505"/>
          <w:spacing w:val="40"/>
          <w:w w:val="105"/>
        </w:rPr>
        <w:t> </w:t>
      </w:r>
      <w:r>
        <w:rPr>
          <w:color w:val="050505"/>
          <w:w w:val="105"/>
        </w:rPr>
        <w:t>him.</w:t>
      </w:r>
    </w:p>
    <w:p>
      <w:pPr>
        <w:pStyle w:val="BodyText"/>
        <w:spacing w:line="249" w:lineRule="auto"/>
        <w:ind w:left="288" w:right="222" w:firstLine="254"/>
        <w:jc w:val="both"/>
      </w:pPr>
      <w:r>
        <w:rPr>
          <w:color w:val="050505"/>
          <w:w w:val="110"/>
        </w:rPr>
        <w:t>These</w:t>
      </w:r>
      <w:r>
        <w:rPr>
          <w:color w:val="050505"/>
          <w:w w:val="110"/>
        </w:rPr>
        <w:t> first</w:t>
      </w:r>
      <w:r>
        <w:rPr>
          <w:color w:val="050505"/>
          <w:w w:val="110"/>
        </w:rPr>
        <w:t> observations</w:t>
      </w:r>
      <w:r>
        <w:rPr>
          <w:color w:val="050505"/>
          <w:w w:val="110"/>
        </w:rPr>
        <w:t> of</w:t>
      </w:r>
      <w:r>
        <w:rPr>
          <w:color w:val="050505"/>
          <w:w w:val="110"/>
        </w:rPr>
        <w:t> nature</w:t>
      </w:r>
      <w:r>
        <w:rPr>
          <w:color w:val="050505"/>
          <w:w w:val="110"/>
        </w:rPr>
        <w:t> by</w:t>
      </w:r>
      <w:r>
        <w:rPr>
          <w:color w:val="050505"/>
          <w:w w:val="110"/>
        </w:rPr>
        <w:t> primitve man</w:t>
      </w:r>
      <w:r>
        <w:rPr>
          <w:color w:val="050505"/>
          <w:spacing w:val="-17"/>
          <w:w w:val="110"/>
        </w:rPr>
        <w:t> </w:t>
      </w:r>
      <w:r>
        <w:rPr>
          <w:color w:val="050505"/>
          <w:w w:val="110"/>
        </w:rPr>
        <w:t>did</w:t>
      </w:r>
      <w:r>
        <w:rPr>
          <w:color w:val="050505"/>
          <w:w w:val="110"/>
        </w:rPr>
        <w:t> not arise</w:t>
      </w:r>
      <w:r>
        <w:rPr>
          <w:color w:val="050505"/>
          <w:w w:val="110"/>
        </w:rPr>
        <w:t> from</w:t>
      </w:r>
      <w:r>
        <w:rPr>
          <w:color w:val="050505"/>
          <w:spacing w:val="-17"/>
          <w:w w:val="110"/>
        </w:rPr>
        <w:t> </w:t>
      </w:r>
      <w:r>
        <w:rPr>
          <w:color w:val="050505"/>
          <w:w w:val="110"/>
        </w:rPr>
        <w:t>any</w:t>
      </w:r>
      <w:r>
        <w:rPr>
          <w:color w:val="050505"/>
          <w:spacing w:val="-16"/>
          <w:w w:val="110"/>
        </w:rPr>
        <w:t> </w:t>
      </w:r>
      <w:r>
        <w:rPr>
          <w:color w:val="050505"/>
          <w:w w:val="110"/>
        </w:rPr>
        <w:t>consciously</w:t>
      </w:r>
      <w:r>
        <w:rPr>
          <w:color w:val="050505"/>
          <w:spacing w:val="-8"/>
          <w:w w:val="110"/>
        </w:rPr>
        <w:t> </w:t>
      </w:r>
      <w:r>
        <w:rPr>
          <w:color w:val="050505"/>
          <w:w w:val="110"/>
        </w:rPr>
        <w:t>constructed mental</w:t>
      </w:r>
      <w:r>
        <w:rPr>
          <w:color w:val="050505"/>
          <w:w w:val="110"/>
        </w:rPr>
        <w:t> pattern.</w:t>
      </w:r>
      <w:r>
        <w:rPr>
          <w:color w:val="050505"/>
          <w:w w:val="110"/>
        </w:rPr>
        <w:t> The</w:t>
      </w:r>
      <w:r>
        <w:rPr>
          <w:color w:val="050505"/>
          <w:w w:val="110"/>
        </w:rPr>
        <w:t> image</w:t>
      </w:r>
      <w:r>
        <w:rPr>
          <w:color w:val="050505"/>
          <w:w w:val="110"/>
        </w:rPr>
        <w:t> of</w:t>
      </w:r>
      <w:r>
        <w:rPr>
          <w:color w:val="050505"/>
          <w:w w:val="110"/>
        </w:rPr>
        <w:t> nature</w:t>
      </w:r>
      <w:r>
        <w:rPr>
          <w:color w:val="050505"/>
          <w:w w:val="110"/>
        </w:rPr>
        <w:t> which</w:t>
      </w:r>
      <w:r>
        <w:rPr>
          <w:color w:val="050505"/>
          <w:w w:val="110"/>
        </w:rPr>
        <w:t> primi­ tive</w:t>
      </w:r>
      <w:r>
        <w:rPr>
          <w:color w:val="050505"/>
          <w:spacing w:val="-17"/>
          <w:w w:val="110"/>
        </w:rPr>
        <w:t> </w:t>
      </w:r>
      <w:r>
        <w:rPr>
          <w:color w:val="050505"/>
          <w:w w:val="110"/>
        </w:rPr>
        <w:t>man</w:t>
      </w:r>
      <w:r>
        <w:rPr>
          <w:color w:val="050505"/>
          <w:spacing w:val="-16"/>
          <w:w w:val="110"/>
        </w:rPr>
        <w:t> </w:t>
      </w:r>
      <w:r>
        <w:rPr>
          <w:color w:val="050505"/>
          <w:w w:val="110"/>
        </w:rPr>
        <w:t>formed</w:t>
      </w:r>
      <w:r>
        <w:rPr>
          <w:color w:val="050505"/>
          <w:spacing w:val="-17"/>
          <w:w w:val="110"/>
        </w:rPr>
        <w:t> </w:t>
      </w:r>
      <w:r>
        <w:rPr>
          <w:color w:val="050505"/>
          <w:w w:val="110"/>
        </w:rPr>
        <w:t>for</w:t>
      </w:r>
      <w:r>
        <w:rPr>
          <w:color w:val="050505"/>
          <w:spacing w:val="-16"/>
          <w:w w:val="110"/>
        </w:rPr>
        <w:t> </w:t>
      </w:r>
      <w:r>
        <w:rPr>
          <w:color w:val="050505"/>
          <w:w w:val="110"/>
        </w:rPr>
        <w:t>himself</w:t>
      </w:r>
      <w:r>
        <w:rPr>
          <w:color w:val="050505"/>
          <w:spacing w:val="-17"/>
          <w:w w:val="110"/>
        </w:rPr>
        <w:t> </w:t>
      </w:r>
      <w:r>
        <w:rPr>
          <w:color w:val="050505"/>
          <w:w w:val="110"/>
        </w:rPr>
        <w:t>emerged</w:t>
      </w:r>
      <w:r>
        <w:rPr>
          <w:color w:val="050505"/>
          <w:spacing w:val="-16"/>
          <w:w w:val="110"/>
        </w:rPr>
        <w:t> </w:t>
      </w:r>
      <w:r>
        <w:rPr>
          <w:color w:val="050505"/>
          <w:w w:val="110"/>
        </w:rPr>
        <w:t>automatically, as it</w:t>
      </w:r>
      <w:r>
        <w:rPr>
          <w:color w:val="050505"/>
          <w:w w:val="110"/>
        </w:rPr>
        <w:t> were, from</w:t>
      </w:r>
      <w:r>
        <w:rPr>
          <w:color w:val="050505"/>
          <w:w w:val="110"/>
        </w:rPr>
        <w:t> the</w:t>
      </w:r>
      <w:r>
        <w:rPr>
          <w:color w:val="050505"/>
          <w:w w:val="110"/>
        </w:rPr>
        <w:t> surrounding</w:t>
      </w:r>
      <w:r>
        <w:rPr>
          <w:color w:val="050505"/>
          <w:w w:val="110"/>
        </w:rPr>
        <w:t> conditions,</w:t>
      </w:r>
      <w:r>
        <w:rPr>
          <w:color w:val="050505"/>
          <w:w w:val="110"/>
        </w:rPr>
        <w:t> being determined</w:t>
      </w:r>
      <w:r>
        <w:rPr>
          <w:color w:val="050505"/>
          <w:spacing w:val="-17"/>
          <w:w w:val="110"/>
        </w:rPr>
        <w:t> </w:t>
      </w:r>
      <w:r>
        <w:rPr>
          <w:color w:val="050505"/>
          <w:w w:val="110"/>
        </w:rPr>
        <w:t>by</w:t>
      </w:r>
      <w:r>
        <w:rPr>
          <w:color w:val="050505"/>
          <w:spacing w:val="-16"/>
          <w:w w:val="110"/>
        </w:rPr>
        <w:t> </w:t>
      </w:r>
      <w:r>
        <w:rPr>
          <w:color w:val="050505"/>
          <w:w w:val="110"/>
        </w:rPr>
        <w:t>the</w:t>
      </w:r>
      <w:r>
        <w:rPr>
          <w:color w:val="050505"/>
          <w:spacing w:val="-1"/>
          <w:w w:val="110"/>
        </w:rPr>
        <w:t> </w:t>
      </w:r>
      <w:r>
        <w:rPr>
          <w:color w:val="050505"/>
          <w:w w:val="110"/>
        </w:rPr>
        <w:t>biological</w:t>
      </w:r>
      <w:r>
        <w:rPr>
          <w:color w:val="050505"/>
          <w:spacing w:val="-17"/>
          <w:w w:val="110"/>
        </w:rPr>
        <w:t> </w:t>
      </w:r>
      <w:r>
        <w:rPr>
          <w:color w:val="050505"/>
          <w:w w:val="110"/>
        </w:rPr>
        <w:t>situation,</w:t>
      </w:r>
      <w:r>
        <w:rPr>
          <w:color w:val="050505"/>
          <w:spacing w:val="-16"/>
          <w:w w:val="110"/>
        </w:rPr>
        <w:t> </w:t>
      </w:r>
      <w:r>
        <w:rPr>
          <w:color w:val="050505"/>
          <w:w w:val="110"/>
        </w:rPr>
        <w:t>the</w:t>
      </w:r>
      <w:r>
        <w:rPr>
          <w:color w:val="050505"/>
          <w:spacing w:val="-16"/>
          <w:w w:val="110"/>
        </w:rPr>
        <w:t> </w:t>
      </w:r>
      <w:r>
        <w:rPr>
          <w:color w:val="050505"/>
          <w:w w:val="110"/>
        </w:rPr>
        <w:t>necessity of</w:t>
      </w:r>
      <w:r>
        <w:rPr>
          <w:color w:val="050505"/>
          <w:w w:val="110"/>
        </w:rPr>
        <w:t> bodily</w:t>
      </w:r>
      <w:r>
        <w:rPr>
          <w:color w:val="050505"/>
          <w:w w:val="110"/>
        </w:rPr>
        <w:t> sustenance</w:t>
      </w:r>
      <w:r>
        <w:rPr>
          <w:color w:val="050505"/>
          <w:w w:val="110"/>
        </w:rPr>
        <w:t> within the</w:t>
      </w:r>
      <w:r>
        <w:rPr>
          <w:color w:val="050505"/>
          <w:w w:val="110"/>
        </w:rPr>
        <w:t> environment,</w:t>
      </w:r>
      <w:r>
        <w:rPr>
          <w:color w:val="050505"/>
          <w:w w:val="110"/>
        </w:rPr>
        <w:t> and the</w:t>
      </w:r>
      <w:r>
        <w:rPr>
          <w:color w:val="050505"/>
          <w:w w:val="110"/>
        </w:rPr>
        <w:t> whole</w:t>
      </w:r>
      <w:r>
        <w:rPr>
          <w:color w:val="050505"/>
          <w:w w:val="110"/>
        </w:rPr>
        <w:t> interplay</w:t>
      </w:r>
      <w:r>
        <w:rPr>
          <w:color w:val="050505"/>
          <w:w w:val="110"/>
        </w:rPr>
        <w:t> between</w:t>
      </w:r>
      <w:r>
        <w:rPr>
          <w:color w:val="050505"/>
          <w:w w:val="110"/>
        </w:rPr>
        <w:t> bodily</w:t>
      </w:r>
      <w:r>
        <w:rPr>
          <w:color w:val="050505"/>
          <w:w w:val="110"/>
        </w:rPr>
        <w:t> life</w:t>
      </w:r>
      <w:r>
        <w:rPr>
          <w:color w:val="050505"/>
          <w:w w:val="110"/>
        </w:rPr>
        <w:t> and</w:t>
      </w:r>
      <w:r>
        <w:rPr>
          <w:color w:val="050505"/>
          <w:w w:val="110"/>
        </w:rPr>
        <w:t> its vicissitudes</w:t>
      </w:r>
      <w:r>
        <w:rPr>
          <w:color w:val="050505"/>
          <w:w w:val="110"/>
        </w:rPr>
        <w:t> on</w:t>
      </w:r>
      <w:r>
        <w:rPr>
          <w:color w:val="050505"/>
          <w:w w:val="110"/>
        </w:rPr>
        <w:t> the</w:t>
      </w:r>
      <w:r>
        <w:rPr>
          <w:color w:val="050505"/>
          <w:w w:val="110"/>
        </w:rPr>
        <w:t> one</w:t>
      </w:r>
      <w:r>
        <w:rPr>
          <w:color w:val="050505"/>
          <w:w w:val="110"/>
        </w:rPr>
        <w:t> hand</w:t>
      </w:r>
      <w:r>
        <w:rPr>
          <w:color w:val="050505"/>
          <w:w w:val="110"/>
        </w:rPr>
        <w:t> and</w:t>
      </w:r>
      <w:r>
        <w:rPr>
          <w:color w:val="050505"/>
          <w:w w:val="110"/>
        </w:rPr>
        <w:t> the</w:t>
      </w:r>
      <w:r>
        <w:rPr>
          <w:color w:val="050505"/>
          <w:w w:val="110"/>
        </w:rPr>
        <w:t> natural</w:t>
      </w:r>
      <w:r>
        <w:rPr>
          <w:color w:val="050505"/>
          <w:w w:val="110"/>
        </w:rPr>
        <w:t> en­ vironment</w:t>
      </w:r>
      <w:r>
        <w:rPr>
          <w:color w:val="050505"/>
          <w:w w:val="110"/>
        </w:rPr>
        <w:t> on</w:t>
      </w:r>
      <w:r>
        <w:rPr>
          <w:color w:val="050505"/>
          <w:w w:val="110"/>
        </w:rPr>
        <w:t> the</w:t>
      </w:r>
      <w:r>
        <w:rPr>
          <w:color w:val="050505"/>
          <w:w w:val="110"/>
        </w:rPr>
        <w:t> other.</w:t>
      </w:r>
      <w:r>
        <w:rPr>
          <w:color w:val="050505"/>
          <w:w w:val="110"/>
        </w:rPr>
        <w:t> I</w:t>
      </w:r>
      <w:r>
        <w:rPr>
          <w:color w:val="050505"/>
          <w:w w:val="110"/>
        </w:rPr>
        <w:t> mention</w:t>
      </w:r>
      <w:r>
        <w:rPr>
          <w:color w:val="050505"/>
          <w:w w:val="110"/>
        </w:rPr>
        <w:t> this</w:t>
      </w:r>
      <w:r>
        <w:rPr>
          <w:color w:val="050505"/>
          <w:w w:val="110"/>
        </w:rPr>
        <w:t> point</w:t>
      </w:r>
      <w:r>
        <w:rPr>
          <w:color w:val="050505"/>
          <w:w w:val="110"/>
        </w:rPr>
        <w:t> in order</w:t>
      </w:r>
      <w:r>
        <w:rPr>
          <w:color w:val="050505"/>
          <w:w w:val="110"/>
        </w:rPr>
        <w:t> to</w:t>
      </w:r>
      <w:r>
        <w:rPr>
          <w:color w:val="050505"/>
          <w:w w:val="110"/>
        </w:rPr>
        <w:t> forestall</w:t>
      </w:r>
      <w:r>
        <w:rPr>
          <w:color w:val="050505"/>
          <w:w w:val="110"/>
        </w:rPr>
        <w:t> the objection</w:t>
      </w:r>
      <w:r>
        <w:rPr>
          <w:color w:val="050505"/>
          <w:w w:val="110"/>
        </w:rPr>
        <w:t> that</w:t>
      </w:r>
      <w:r>
        <w:rPr>
          <w:color w:val="050505"/>
          <w:w w:val="110"/>
        </w:rPr>
        <w:t> from</w:t>
      </w:r>
      <w:r>
        <w:rPr>
          <w:color w:val="050505"/>
          <w:w w:val="110"/>
        </w:rPr>
        <w:t> the</w:t>
      </w:r>
      <w:r>
        <w:rPr>
          <w:color w:val="050505"/>
          <w:w w:val="110"/>
        </w:rPr>
        <w:t> very start</w:t>
      </w:r>
      <w:r>
        <w:rPr>
          <w:color w:val="050505"/>
          <w:w w:val="110"/>
        </w:rPr>
        <w:t> a</w:t>
      </w:r>
      <w:r>
        <w:rPr>
          <w:color w:val="050505"/>
          <w:w w:val="110"/>
        </w:rPr>
        <w:t> compulsory</w:t>
      </w:r>
      <w:r>
        <w:rPr>
          <w:color w:val="050505"/>
          <w:w w:val="110"/>
        </w:rPr>
        <w:t> element</w:t>
      </w:r>
      <w:r>
        <w:rPr>
          <w:color w:val="050505"/>
          <w:w w:val="110"/>
        </w:rPr>
        <w:t> might be</w:t>
      </w:r>
      <w:r>
        <w:rPr>
          <w:color w:val="050505"/>
          <w:w w:val="110"/>
        </w:rPr>
        <w:t> attributed</w:t>
      </w:r>
      <w:r>
        <w:rPr>
          <w:color w:val="050505"/>
          <w:w w:val="110"/>
        </w:rPr>
        <w:t> to the</w:t>
      </w:r>
      <w:r>
        <w:rPr>
          <w:color w:val="050505"/>
          <w:spacing w:val="32"/>
          <w:w w:val="110"/>
        </w:rPr>
        <w:t> </w:t>
      </w:r>
      <w:r>
        <w:rPr>
          <w:color w:val="050505"/>
          <w:w w:val="110"/>
        </w:rPr>
        <w:t>overpowering</w:t>
      </w:r>
      <w:r>
        <w:rPr>
          <w:color w:val="050505"/>
          <w:spacing w:val="40"/>
          <w:w w:val="110"/>
        </w:rPr>
        <w:t> </w:t>
      </w:r>
      <w:r>
        <w:rPr>
          <w:color w:val="050505"/>
          <w:w w:val="110"/>
        </w:rPr>
        <w:t>sway</w:t>
      </w:r>
      <w:r>
        <w:rPr>
          <w:color w:val="050505"/>
          <w:spacing w:val="25"/>
          <w:w w:val="110"/>
        </w:rPr>
        <w:t> </w:t>
      </w:r>
      <w:r>
        <w:rPr>
          <w:color w:val="050505"/>
          <w:w w:val="110"/>
        </w:rPr>
        <w:t>of</w:t>
      </w:r>
      <w:r>
        <w:rPr>
          <w:color w:val="050505"/>
          <w:spacing w:val="35"/>
          <w:w w:val="110"/>
        </w:rPr>
        <w:t> </w:t>
      </w:r>
      <w:r>
        <w:rPr>
          <w:color w:val="050505"/>
          <w:w w:val="110"/>
        </w:rPr>
        <w:t>objective</w:t>
      </w:r>
      <w:r>
        <w:rPr>
          <w:color w:val="050505"/>
          <w:spacing w:val="36"/>
          <w:w w:val="110"/>
        </w:rPr>
        <w:t> </w:t>
      </w:r>
      <w:r>
        <w:rPr>
          <w:color w:val="050505"/>
          <w:w w:val="110"/>
        </w:rPr>
        <w:t>facts.</w:t>
      </w:r>
      <w:r>
        <w:rPr>
          <w:color w:val="050505"/>
          <w:spacing w:val="22"/>
          <w:w w:val="110"/>
        </w:rPr>
        <w:t> </w:t>
      </w:r>
      <w:r>
        <w:rPr>
          <w:color w:val="050505"/>
          <w:w w:val="110"/>
        </w:rPr>
        <w:t>This</w:t>
      </w:r>
      <w:r>
        <w:rPr>
          <w:color w:val="050505"/>
          <w:spacing w:val="21"/>
          <w:w w:val="110"/>
        </w:rPr>
        <w:t> </w:t>
      </w:r>
      <w:r>
        <w:rPr>
          <w:color w:val="050505"/>
          <w:w w:val="110"/>
        </w:rPr>
        <w:t>is</w:t>
      </w:r>
    </w:p>
    <w:p>
      <w:pPr>
        <w:spacing w:after="0" w:line="249" w:lineRule="auto"/>
        <w:jc w:val="both"/>
        <w:sectPr>
          <w:headerReference w:type="default" r:id="rId146"/>
          <w:headerReference w:type="even" r:id="rId147"/>
          <w:footerReference w:type="default" r:id="rId148"/>
          <w:footerReference w:type="even" r:id="rId149"/>
          <w:pgSz w:w="6140" w:h="10280"/>
          <w:pgMar w:header="282" w:footer="158" w:top="540" w:bottom="340" w:left="80" w:right="100"/>
          <w:pgNumType w:start="71"/>
        </w:sectPr>
      </w:pPr>
    </w:p>
    <w:p>
      <w:pPr>
        <w:pStyle w:val="BodyText"/>
        <w:spacing w:line="252" w:lineRule="auto" w:before="131"/>
        <w:ind w:left="359" w:right="241"/>
        <w:jc w:val="both"/>
      </w:pPr>
      <w:r>
        <w:rPr>
          <w:color w:val="070707"/>
          <w:w w:val="110"/>
        </w:rPr>
        <w:t>certainly</w:t>
      </w:r>
      <w:r>
        <w:rPr>
          <w:color w:val="070707"/>
          <w:w w:val="110"/>
        </w:rPr>
        <w:t> not</w:t>
      </w:r>
      <w:r>
        <w:rPr>
          <w:color w:val="070707"/>
          <w:spacing w:val="-5"/>
          <w:w w:val="110"/>
        </w:rPr>
        <w:t> </w:t>
      </w:r>
      <w:r>
        <w:rPr>
          <w:color w:val="070707"/>
          <w:w w:val="110"/>
        </w:rPr>
        <w:t>true,</w:t>
      </w:r>
      <w:r>
        <w:rPr>
          <w:color w:val="070707"/>
          <w:spacing w:val="-12"/>
          <w:w w:val="110"/>
        </w:rPr>
        <w:t> </w:t>
      </w:r>
      <w:r>
        <w:rPr>
          <w:color w:val="070707"/>
          <w:w w:val="110"/>
        </w:rPr>
        <w:t>the</w:t>
      </w:r>
      <w:r>
        <w:rPr>
          <w:color w:val="070707"/>
          <w:spacing w:val="-14"/>
          <w:w w:val="110"/>
        </w:rPr>
        <w:t> </w:t>
      </w:r>
      <w:r>
        <w:rPr>
          <w:color w:val="070707"/>
          <w:w w:val="110"/>
        </w:rPr>
        <w:t>origin</w:t>
      </w:r>
      <w:r>
        <w:rPr>
          <w:color w:val="070707"/>
          <w:spacing w:val="-3"/>
          <w:w w:val="110"/>
        </w:rPr>
        <w:t> </w:t>
      </w:r>
      <w:r>
        <w:rPr>
          <w:color w:val="070707"/>
          <w:w w:val="110"/>
        </w:rPr>
        <w:t>of</w:t>
      </w:r>
      <w:r>
        <w:rPr>
          <w:color w:val="070707"/>
          <w:spacing w:val="-7"/>
          <w:w w:val="110"/>
        </w:rPr>
        <w:t> </w:t>
      </w:r>
      <w:r>
        <w:rPr>
          <w:color w:val="070707"/>
          <w:w w:val="110"/>
        </w:rPr>
        <w:t>science</w:t>
      </w:r>
      <w:r>
        <w:rPr>
          <w:color w:val="070707"/>
          <w:w w:val="110"/>
        </w:rPr>
        <w:t> being</w:t>
      </w:r>
      <w:r>
        <w:rPr>
          <w:color w:val="070707"/>
          <w:spacing w:val="-5"/>
          <w:w w:val="110"/>
        </w:rPr>
        <w:t> </w:t>
      </w:r>
      <w:r>
        <w:rPr>
          <w:color w:val="070707"/>
          <w:w w:val="110"/>
        </w:rPr>
        <w:t>with­ out</w:t>
      </w:r>
      <w:r>
        <w:rPr>
          <w:color w:val="070707"/>
          <w:w w:val="110"/>
        </w:rPr>
        <w:t> any</w:t>
      </w:r>
      <w:r>
        <w:rPr>
          <w:color w:val="070707"/>
          <w:w w:val="110"/>
        </w:rPr>
        <w:t> doubt</w:t>
      </w:r>
      <w:r>
        <w:rPr>
          <w:color w:val="070707"/>
          <w:w w:val="110"/>
        </w:rPr>
        <w:t> the</w:t>
      </w:r>
      <w:r>
        <w:rPr>
          <w:color w:val="070707"/>
          <w:w w:val="110"/>
        </w:rPr>
        <w:t> very</w:t>
      </w:r>
      <w:r>
        <w:rPr>
          <w:color w:val="070707"/>
          <w:spacing w:val="-2"/>
          <w:w w:val="110"/>
        </w:rPr>
        <w:t> </w:t>
      </w:r>
      <w:r>
        <w:rPr>
          <w:color w:val="070707"/>
          <w:w w:val="110"/>
        </w:rPr>
        <w:t>anthropomorphic</w:t>
      </w:r>
      <w:r>
        <w:rPr>
          <w:color w:val="070707"/>
          <w:w w:val="110"/>
        </w:rPr>
        <w:t> necessity of man's struggle for life.</w:t>
      </w:r>
    </w:p>
    <w:p>
      <w:pPr>
        <w:pStyle w:val="BodyText"/>
        <w:spacing w:line="258" w:lineRule="exact"/>
        <w:ind w:left="612"/>
        <w:jc w:val="both"/>
      </w:pPr>
      <w:r>
        <w:rPr>
          <w:color w:val="070707"/>
          <w:w w:val="105"/>
        </w:rPr>
        <w:t>It</w:t>
      </w:r>
      <w:r>
        <w:rPr>
          <w:color w:val="070707"/>
          <w:spacing w:val="61"/>
          <w:w w:val="105"/>
        </w:rPr>
        <w:t> </w:t>
      </w:r>
      <w:r>
        <w:rPr>
          <w:color w:val="070707"/>
          <w:w w:val="105"/>
        </w:rPr>
        <w:t>often</w:t>
      </w:r>
      <w:r>
        <w:rPr>
          <w:color w:val="070707"/>
          <w:spacing w:val="46"/>
          <w:w w:val="105"/>
        </w:rPr>
        <w:t> </w:t>
      </w:r>
      <w:r>
        <w:rPr>
          <w:color w:val="070707"/>
          <w:w w:val="105"/>
        </w:rPr>
        <w:t>happens</w:t>
      </w:r>
      <w:r>
        <w:rPr>
          <w:color w:val="070707"/>
          <w:spacing w:val="41"/>
          <w:w w:val="105"/>
        </w:rPr>
        <w:t> </w:t>
      </w:r>
      <w:r>
        <w:rPr>
          <w:color w:val="070707"/>
          <w:w w:val="105"/>
        </w:rPr>
        <w:t>that</w:t>
      </w:r>
      <w:r>
        <w:rPr>
          <w:color w:val="070707"/>
          <w:spacing w:val="31"/>
          <w:w w:val="105"/>
        </w:rPr>
        <w:t> </w:t>
      </w:r>
      <w:r>
        <w:rPr>
          <w:color w:val="070707"/>
          <w:w w:val="105"/>
        </w:rPr>
        <w:t>a</w:t>
      </w:r>
      <w:r>
        <w:rPr>
          <w:color w:val="070707"/>
          <w:spacing w:val="31"/>
          <w:w w:val="105"/>
        </w:rPr>
        <w:t> </w:t>
      </w:r>
      <w:r>
        <w:rPr>
          <w:color w:val="070707"/>
          <w:w w:val="105"/>
        </w:rPr>
        <w:t>certain</w:t>
      </w:r>
      <w:r>
        <w:rPr>
          <w:color w:val="070707"/>
          <w:spacing w:val="39"/>
          <w:w w:val="105"/>
        </w:rPr>
        <w:t> </w:t>
      </w:r>
      <w:r>
        <w:rPr>
          <w:color w:val="070707"/>
          <w:w w:val="105"/>
        </w:rPr>
        <w:t>idea,</w:t>
      </w:r>
      <w:r>
        <w:rPr>
          <w:color w:val="070707"/>
          <w:spacing w:val="29"/>
          <w:w w:val="105"/>
        </w:rPr>
        <w:t> </w:t>
      </w:r>
      <w:r>
        <w:rPr>
          <w:color w:val="070707"/>
          <w:w w:val="105"/>
        </w:rPr>
        <w:t>or</w:t>
      </w:r>
      <w:r>
        <w:rPr>
          <w:color w:val="070707"/>
          <w:spacing w:val="32"/>
          <w:w w:val="105"/>
        </w:rPr>
        <w:t> </w:t>
      </w:r>
      <w:r>
        <w:rPr>
          <w:color w:val="070707"/>
          <w:w w:val="105"/>
        </w:rPr>
        <w:t>group</w:t>
      </w:r>
      <w:r>
        <w:rPr>
          <w:color w:val="070707"/>
          <w:spacing w:val="32"/>
          <w:w w:val="105"/>
        </w:rPr>
        <w:t> </w:t>
      </w:r>
      <w:r>
        <w:rPr>
          <w:color w:val="070707"/>
          <w:spacing w:val="-5"/>
          <w:w w:val="105"/>
        </w:rPr>
        <w:t>of</w:t>
      </w:r>
    </w:p>
    <w:p>
      <w:pPr>
        <w:pStyle w:val="BodyText"/>
        <w:spacing w:line="247" w:lineRule="auto" w:before="7"/>
        <w:ind w:left="311" w:right="257" w:firstLine="44"/>
        <w:jc w:val="both"/>
      </w:pPr>
      <w:r>
        <w:rPr>
          <w:color w:val="070707"/>
          <w:w w:val="105"/>
        </w:rPr>
        <w:t>ideas,</w:t>
      </w:r>
      <w:r>
        <w:rPr>
          <w:color w:val="070707"/>
          <w:w w:val="105"/>
        </w:rPr>
        <w:t> becomes</w:t>
      </w:r>
      <w:r>
        <w:rPr>
          <w:color w:val="070707"/>
          <w:w w:val="105"/>
        </w:rPr>
        <w:t> vital</w:t>
      </w:r>
      <w:r>
        <w:rPr>
          <w:color w:val="070707"/>
          <w:w w:val="105"/>
        </w:rPr>
        <w:t> and</w:t>
      </w:r>
      <w:r>
        <w:rPr>
          <w:color w:val="070707"/>
          <w:w w:val="105"/>
        </w:rPr>
        <w:t> dominant</w:t>
      </w:r>
      <w:r>
        <w:rPr>
          <w:color w:val="070707"/>
          <w:w w:val="105"/>
        </w:rPr>
        <w:t> at</w:t>
      </w:r>
      <w:r>
        <w:rPr>
          <w:color w:val="070707"/>
          <w:w w:val="105"/>
        </w:rPr>
        <w:t> a</w:t>
      </w:r>
      <w:r>
        <w:rPr>
          <w:color w:val="070707"/>
          <w:w w:val="105"/>
        </w:rPr>
        <w:t> certain juncture</w:t>
      </w:r>
      <w:r>
        <w:rPr>
          <w:color w:val="070707"/>
          <w:w w:val="105"/>
        </w:rPr>
        <w:t> and</w:t>
      </w:r>
      <w:r>
        <w:rPr>
          <w:color w:val="070707"/>
          <w:w w:val="105"/>
        </w:rPr>
        <w:t> illuminates</w:t>
      </w:r>
      <w:r>
        <w:rPr>
          <w:color w:val="070707"/>
          <w:w w:val="105"/>
        </w:rPr>
        <w:t> with</w:t>
      </w:r>
      <w:r>
        <w:rPr>
          <w:color w:val="070707"/>
          <w:w w:val="105"/>
        </w:rPr>
        <w:t> a</w:t>
      </w:r>
      <w:r>
        <w:rPr>
          <w:color w:val="070707"/>
          <w:w w:val="105"/>
        </w:rPr>
        <w:t> new</w:t>
      </w:r>
      <w:r>
        <w:rPr>
          <w:color w:val="070707"/>
          <w:w w:val="105"/>
        </w:rPr>
        <w:t> significance certain lines af experiment which hitherto have been considered</w:t>
      </w:r>
      <w:r>
        <w:rPr>
          <w:color w:val="070707"/>
          <w:w w:val="105"/>
        </w:rPr>
        <w:t> uninteresting</w:t>
      </w:r>
      <w:r>
        <w:rPr>
          <w:color w:val="070707"/>
          <w:w w:val="105"/>
        </w:rPr>
        <w:t> and</w:t>
      </w:r>
      <w:r>
        <w:rPr>
          <w:color w:val="070707"/>
          <w:w w:val="105"/>
        </w:rPr>
        <w:t> unimportant.</w:t>
      </w:r>
      <w:r>
        <w:rPr>
          <w:color w:val="070707"/>
          <w:w w:val="105"/>
        </w:rPr>
        <w:t> Thirty years</w:t>
      </w:r>
      <w:r>
        <w:rPr>
          <w:color w:val="070707"/>
          <w:w w:val="105"/>
        </w:rPr>
        <w:t> ago,</w:t>
      </w:r>
      <w:r>
        <w:rPr>
          <w:color w:val="070707"/>
          <w:w w:val="105"/>
        </w:rPr>
        <w:t> for</w:t>
      </w:r>
      <w:r>
        <w:rPr>
          <w:color w:val="070707"/>
          <w:w w:val="105"/>
        </w:rPr>
        <w:t> instance,</w:t>
      </w:r>
      <w:r>
        <w:rPr>
          <w:color w:val="070707"/>
          <w:w w:val="105"/>
        </w:rPr>
        <w:t> nobody</w:t>
      </w:r>
      <w:r>
        <w:rPr>
          <w:color w:val="070707"/>
          <w:w w:val="105"/>
        </w:rPr>
        <w:t> was</w:t>
      </w:r>
      <w:r>
        <w:rPr>
          <w:color w:val="070707"/>
          <w:w w:val="105"/>
        </w:rPr>
        <w:t> particularly interested in</w:t>
      </w:r>
      <w:r>
        <w:rPr>
          <w:color w:val="070707"/>
          <w:w w:val="105"/>
        </w:rPr>
        <w:t> asking</w:t>
      </w:r>
      <w:r>
        <w:rPr>
          <w:color w:val="070707"/>
          <w:w w:val="105"/>
        </w:rPr>
        <w:t> how</w:t>
      </w:r>
      <w:r>
        <w:rPr>
          <w:color w:val="070707"/>
          <w:w w:val="105"/>
        </w:rPr>
        <w:t> the</w:t>
      </w:r>
      <w:r>
        <w:rPr>
          <w:color w:val="070707"/>
          <w:w w:val="105"/>
        </w:rPr>
        <w:t> thermal</w:t>
      </w:r>
      <w:r>
        <w:rPr>
          <w:color w:val="070707"/>
          <w:w w:val="105"/>
        </w:rPr>
        <w:t> capacity</w:t>
      </w:r>
      <w:r>
        <w:rPr>
          <w:color w:val="070707"/>
          <w:w w:val="105"/>
        </w:rPr>
        <w:t> of</w:t>
      </w:r>
      <w:r>
        <w:rPr>
          <w:color w:val="070707"/>
          <w:w w:val="105"/>
        </w:rPr>
        <w:t> a body</w:t>
      </w:r>
      <w:r>
        <w:rPr>
          <w:color w:val="070707"/>
          <w:w w:val="105"/>
        </w:rPr>
        <w:t> changes</w:t>
      </w:r>
      <w:r>
        <w:rPr>
          <w:color w:val="070707"/>
          <w:w w:val="105"/>
        </w:rPr>
        <w:t> with</w:t>
      </w:r>
      <w:r>
        <w:rPr>
          <w:color w:val="070707"/>
          <w:w w:val="105"/>
        </w:rPr>
        <w:t> the</w:t>
      </w:r>
      <w:r>
        <w:rPr>
          <w:color w:val="070707"/>
          <w:w w:val="105"/>
        </w:rPr>
        <w:t> temperature,</w:t>
      </w:r>
      <w:r>
        <w:rPr>
          <w:color w:val="070707"/>
          <w:w w:val="105"/>
        </w:rPr>
        <w:t> and</w:t>
      </w:r>
      <w:r>
        <w:rPr>
          <w:color w:val="070707"/>
          <w:w w:val="105"/>
        </w:rPr>
        <w:t> scarcely anybody dreamed</w:t>
      </w:r>
      <w:r>
        <w:rPr>
          <w:color w:val="070707"/>
          <w:w w:val="105"/>
        </w:rPr>
        <w:t> of</w:t>
      </w:r>
      <w:r>
        <w:rPr>
          <w:color w:val="070707"/>
          <w:w w:val="105"/>
        </w:rPr>
        <w:t> placing any importance on the reaction</w:t>
      </w:r>
      <w:r>
        <w:rPr>
          <w:color w:val="070707"/>
          <w:w w:val="105"/>
        </w:rPr>
        <w:t> of</w:t>
      </w:r>
      <w:r>
        <w:rPr>
          <w:color w:val="070707"/>
          <w:w w:val="105"/>
        </w:rPr>
        <w:t> thermal capacity</w:t>
      </w:r>
      <w:r>
        <w:rPr>
          <w:color w:val="070707"/>
          <w:w w:val="105"/>
        </w:rPr>
        <w:t> to</w:t>
      </w:r>
      <w:r>
        <w:rPr>
          <w:color w:val="070707"/>
          <w:w w:val="105"/>
        </w:rPr>
        <w:t> extremely</w:t>
      </w:r>
      <w:r>
        <w:rPr>
          <w:color w:val="070707"/>
          <w:w w:val="105"/>
        </w:rPr>
        <w:t> low tem­ peratures.</w:t>
      </w:r>
      <w:r>
        <w:rPr>
          <w:color w:val="070707"/>
          <w:w w:val="105"/>
        </w:rPr>
        <w:t> Perhaps some</w:t>
      </w:r>
      <w:r>
        <w:rPr>
          <w:color w:val="070707"/>
          <w:w w:val="105"/>
        </w:rPr>
        <w:t> old</w:t>
      </w:r>
      <w:r>
        <w:rPr>
          <w:color w:val="070707"/>
          <w:w w:val="105"/>
        </w:rPr>
        <w:t> crank,</w:t>
      </w:r>
      <w:r>
        <w:rPr>
          <w:color w:val="070707"/>
          <w:w w:val="105"/>
        </w:rPr>
        <w:t> entirely</w:t>
      </w:r>
      <w:r>
        <w:rPr>
          <w:color w:val="070707"/>
          <w:w w:val="105"/>
        </w:rPr>
        <w:t> devoid</w:t>
      </w:r>
      <w:r>
        <w:rPr>
          <w:color w:val="070707"/>
          <w:spacing w:val="80"/>
          <w:w w:val="105"/>
        </w:rPr>
        <w:t> </w:t>
      </w:r>
      <w:r>
        <w:rPr>
          <w:color w:val="070707"/>
          <w:w w:val="105"/>
        </w:rPr>
        <w:t>of</w:t>
      </w:r>
      <w:r>
        <w:rPr>
          <w:color w:val="070707"/>
          <w:spacing w:val="27"/>
          <w:w w:val="105"/>
        </w:rPr>
        <w:t> </w:t>
      </w:r>
      <w:r>
        <w:rPr>
          <w:color w:val="070707"/>
          <w:w w:val="105"/>
        </w:rPr>
        <w:t>ideas,</w:t>
      </w:r>
      <w:r>
        <w:rPr>
          <w:color w:val="070707"/>
          <w:spacing w:val="9"/>
          <w:w w:val="105"/>
        </w:rPr>
        <w:t> </w:t>
      </w:r>
      <w:r>
        <w:rPr>
          <w:color w:val="070707"/>
          <w:w w:val="105"/>
        </w:rPr>
        <w:t>might</w:t>
      </w:r>
      <w:r>
        <w:rPr>
          <w:color w:val="070707"/>
          <w:spacing w:val="34"/>
          <w:w w:val="105"/>
        </w:rPr>
        <w:t> </w:t>
      </w:r>
      <w:r>
        <w:rPr>
          <w:color w:val="070707"/>
          <w:w w:val="105"/>
        </w:rPr>
        <w:t>have</w:t>
      </w:r>
      <w:r>
        <w:rPr>
          <w:color w:val="070707"/>
          <w:spacing w:val="24"/>
          <w:w w:val="105"/>
        </w:rPr>
        <w:t> </w:t>
      </w:r>
      <w:r>
        <w:rPr>
          <w:color w:val="070707"/>
          <w:w w:val="105"/>
        </w:rPr>
        <w:t>been</w:t>
      </w:r>
      <w:r>
        <w:rPr>
          <w:color w:val="070707"/>
          <w:spacing w:val="9"/>
          <w:w w:val="105"/>
        </w:rPr>
        <w:t> </w:t>
      </w:r>
      <w:r>
        <w:rPr>
          <w:color w:val="070707"/>
          <w:w w:val="105"/>
        </w:rPr>
        <w:t>interested</w:t>
      </w:r>
      <w:r>
        <w:rPr>
          <w:color w:val="070707"/>
          <w:spacing w:val="27"/>
          <w:w w:val="105"/>
        </w:rPr>
        <w:t> </w:t>
      </w:r>
      <w:r>
        <w:rPr>
          <w:color w:val="070707"/>
          <w:w w:val="105"/>
        </w:rPr>
        <w:t>in</w:t>
      </w:r>
      <w:r>
        <w:rPr>
          <w:color w:val="070707"/>
          <w:spacing w:val="11"/>
          <w:w w:val="105"/>
        </w:rPr>
        <w:t> </w:t>
      </w:r>
      <w:r>
        <w:rPr>
          <w:color w:val="070707"/>
          <w:w w:val="105"/>
        </w:rPr>
        <w:t>the</w:t>
      </w:r>
      <w:r>
        <w:rPr>
          <w:color w:val="070707"/>
          <w:spacing w:val="21"/>
          <w:w w:val="105"/>
        </w:rPr>
        <w:t> </w:t>
      </w:r>
      <w:r>
        <w:rPr>
          <w:color w:val="070707"/>
          <w:spacing w:val="-2"/>
          <w:w w:val="105"/>
        </w:rPr>
        <w:t>question</w:t>
      </w:r>
    </w:p>
    <w:p>
      <w:pPr>
        <w:pStyle w:val="BodyText"/>
        <w:spacing w:line="247" w:lineRule="auto"/>
        <w:ind w:left="293" w:right="267" w:firstLine="21"/>
        <w:jc w:val="both"/>
      </w:pPr>
      <w:r>
        <w:rPr>
          <w:color w:val="070707"/>
          <w:w w:val="110"/>
        </w:rPr>
        <w:t>-or</w:t>
      </w:r>
      <w:r>
        <w:rPr>
          <w:color w:val="070707"/>
          <w:spacing w:val="80"/>
          <w:w w:val="110"/>
        </w:rPr>
        <w:t> </w:t>
      </w:r>
      <w:r>
        <w:rPr>
          <w:color w:val="070707"/>
          <w:w w:val="110"/>
        </w:rPr>
        <w:t>maybe</w:t>
      </w:r>
      <w:r>
        <w:rPr>
          <w:color w:val="070707"/>
          <w:w w:val="110"/>
        </w:rPr>
        <w:t> a</w:t>
      </w:r>
      <w:r>
        <w:rPr>
          <w:color w:val="070707"/>
          <w:w w:val="110"/>
        </w:rPr>
        <w:t> very</w:t>
      </w:r>
      <w:r>
        <w:rPr>
          <w:color w:val="070707"/>
          <w:w w:val="110"/>
        </w:rPr>
        <w:t> brilliant</w:t>
      </w:r>
      <w:r>
        <w:rPr>
          <w:color w:val="070707"/>
          <w:w w:val="110"/>
        </w:rPr>
        <w:t> genius.</w:t>
      </w:r>
      <w:r>
        <w:rPr>
          <w:color w:val="070707"/>
          <w:spacing w:val="80"/>
          <w:w w:val="110"/>
        </w:rPr>
        <w:t> </w:t>
      </w:r>
      <w:r>
        <w:rPr>
          <w:color w:val="070707"/>
          <w:w w:val="110"/>
        </w:rPr>
        <w:t>But</w:t>
      </w:r>
      <w:r>
        <w:rPr>
          <w:color w:val="070707"/>
          <w:w w:val="110"/>
        </w:rPr>
        <w:t> once Nernst</w:t>
      </w:r>
      <w:r>
        <w:rPr>
          <w:color w:val="070707"/>
          <w:spacing w:val="-17"/>
          <w:w w:val="110"/>
        </w:rPr>
        <w:t> </w:t>
      </w:r>
      <w:r>
        <w:rPr>
          <w:color w:val="070707"/>
          <w:w w:val="110"/>
        </w:rPr>
        <w:t>put</w:t>
      </w:r>
      <w:r>
        <w:rPr>
          <w:color w:val="070707"/>
          <w:spacing w:val="-16"/>
          <w:w w:val="110"/>
        </w:rPr>
        <w:t> </w:t>
      </w:r>
      <w:r>
        <w:rPr>
          <w:color w:val="070707"/>
          <w:w w:val="110"/>
        </w:rPr>
        <w:t>forward</w:t>
      </w:r>
      <w:r>
        <w:rPr>
          <w:color w:val="070707"/>
          <w:spacing w:val="-17"/>
          <w:w w:val="110"/>
        </w:rPr>
        <w:t> </w:t>
      </w:r>
      <w:r>
        <w:rPr>
          <w:color w:val="070707"/>
          <w:w w:val="110"/>
        </w:rPr>
        <w:t>his</w:t>
      </w:r>
      <w:r>
        <w:rPr>
          <w:color w:val="070707"/>
          <w:spacing w:val="-16"/>
          <w:w w:val="110"/>
        </w:rPr>
        <w:t> </w:t>
      </w:r>
      <w:r>
        <w:rPr>
          <w:color w:val="070707"/>
          <w:w w:val="110"/>
        </w:rPr>
        <w:t>famous</w:t>
      </w:r>
      <w:r>
        <w:rPr>
          <w:color w:val="070707"/>
          <w:spacing w:val="-17"/>
          <w:w w:val="110"/>
        </w:rPr>
        <w:t> </w:t>
      </w:r>
      <w:r>
        <w:rPr>
          <w:color w:val="070707"/>
          <w:w w:val="110"/>
        </w:rPr>
        <w:t>''third</w:t>
      </w:r>
      <w:r>
        <w:rPr>
          <w:color w:val="070707"/>
          <w:spacing w:val="-16"/>
          <w:w w:val="110"/>
        </w:rPr>
        <w:t> </w:t>
      </w:r>
      <w:r>
        <w:rPr>
          <w:color w:val="070707"/>
          <w:w w:val="110"/>
        </w:rPr>
        <w:t>law</w:t>
      </w:r>
      <w:r>
        <w:rPr>
          <w:color w:val="070707"/>
          <w:spacing w:val="-17"/>
          <w:w w:val="110"/>
        </w:rPr>
        <w:t> </w:t>
      </w:r>
      <w:r>
        <w:rPr>
          <w:color w:val="070707"/>
          <w:w w:val="110"/>
        </w:rPr>
        <w:t>of</w:t>
      </w:r>
      <w:r>
        <w:rPr>
          <w:color w:val="070707"/>
          <w:spacing w:val="-16"/>
          <w:w w:val="110"/>
        </w:rPr>
        <w:t> </w:t>
      </w:r>
      <w:r>
        <w:rPr>
          <w:color w:val="070707"/>
          <w:w w:val="110"/>
        </w:rPr>
        <w:t>thermo­ dynamics"</w:t>
      </w:r>
      <w:r>
        <w:rPr>
          <w:color w:val="070707"/>
          <w:w w:val="110"/>
        </w:rPr>
        <w:t> the</w:t>
      </w:r>
      <w:r>
        <w:rPr>
          <w:color w:val="070707"/>
          <w:w w:val="110"/>
        </w:rPr>
        <w:t> whole</w:t>
      </w:r>
      <w:r>
        <w:rPr>
          <w:color w:val="070707"/>
          <w:w w:val="110"/>
        </w:rPr>
        <w:t> situation</w:t>
      </w:r>
      <w:r>
        <w:rPr>
          <w:color w:val="070707"/>
          <w:w w:val="110"/>
        </w:rPr>
        <w:t> suddenly</w:t>
      </w:r>
      <w:r>
        <w:rPr>
          <w:color w:val="070707"/>
          <w:w w:val="110"/>
        </w:rPr>
        <w:t> altered. The</w:t>
      </w:r>
      <w:r>
        <w:rPr>
          <w:color w:val="070707"/>
          <w:w w:val="110"/>
        </w:rPr>
        <w:t> Nernst</w:t>
      </w:r>
      <w:r>
        <w:rPr>
          <w:color w:val="070707"/>
          <w:w w:val="110"/>
        </w:rPr>
        <w:t> theorem</w:t>
      </w:r>
      <w:r>
        <w:rPr>
          <w:color w:val="070707"/>
          <w:w w:val="110"/>
        </w:rPr>
        <w:t> not</w:t>
      </w:r>
      <w:r>
        <w:rPr>
          <w:color w:val="070707"/>
          <w:w w:val="110"/>
        </w:rPr>
        <w:t> only</w:t>
      </w:r>
      <w:r>
        <w:rPr>
          <w:color w:val="070707"/>
          <w:w w:val="110"/>
        </w:rPr>
        <w:t> embodied</w:t>
      </w:r>
      <w:r>
        <w:rPr>
          <w:color w:val="070707"/>
          <w:w w:val="110"/>
        </w:rPr>
        <w:t> the</w:t>
      </w:r>
      <w:r>
        <w:rPr>
          <w:color w:val="070707"/>
          <w:w w:val="110"/>
        </w:rPr>
        <w:t> sur­ prising</w:t>
      </w:r>
      <w:r>
        <w:rPr>
          <w:color w:val="070707"/>
          <w:w w:val="110"/>
        </w:rPr>
        <w:t> prediction</w:t>
      </w:r>
      <w:r>
        <w:rPr>
          <w:color w:val="070707"/>
          <w:w w:val="110"/>
        </w:rPr>
        <w:t> that</w:t>
      </w:r>
      <w:r>
        <w:rPr>
          <w:color w:val="070707"/>
          <w:w w:val="110"/>
        </w:rPr>
        <w:t> the</w:t>
      </w:r>
      <w:r>
        <w:rPr>
          <w:color w:val="070707"/>
          <w:w w:val="110"/>
        </w:rPr>
        <w:t> thermal</w:t>
      </w:r>
      <w:r>
        <w:rPr>
          <w:color w:val="070707"/>
          <w:w w:val="110"/>
        </w:rPr>
        <w:t> capacity</w:t>
      </w:r>
      <w:r>
        <w:rPr>
          <w:color w:val="070707"/>
          <w:w w:val="110"/>
        </w:rPr>
        <w:t> of</w:t>
      </w:r>
      <w:r>
        <w:rPr>
          <w:color w:val="070707"/>
          <w:w w:val="110"/>
        </w:rPr>
        <w:t> all bodies</w:t>
      </w:r>
      <w:r>
        <w:rPr>
          <w:color w:val="070707"/>
          <w:spacing w:val="-14"/>
          <w:w w:val="110"/>
        </w:rPr>
        <w:t> </w:t>
      </w:r>
      <w:r>
        <w:rPr>
          <w:color w:val="070707"/>
          <w:w w:val="110"/>
        </w:rPr>
        <w:t>at</w:t>
      </w:r>
      <w:r>
        <w:rPr>
          <w:color w:val="070707"/>
          <w:spacing w:val="-7"/>
          <w:w w:val="110"/>
        </w:rPr>
        <w:t> </w:t>
      </w:r>
      <w:r>
        <w:rPr>
          <w:color w:val="070707"/>
          <w:w w:val="110"/>
        </w:rPr>
        <w:t>an</w:t>
      </w:r>
      <w:r>
        <w:rPr>
          <w:color w:val="070707"/>
          <w:spacing w:val="-15"/>
          <w:w w:val="110"/>
        </w:rPr>
        <w:t> </w:t>
      </w:r>
      <w:r>
        <w:rPr>
          <w:color w:val="070707"/>
          <w:w w:val="110"/>
        </w:rPr>
        <w:t>extremely</w:t>
      </w:r>
      <w:r>
        <w:rPr>
          <w:color w:val="070707"/>
          <w:spacing w:val="-5"/>
          <w:w w:val="110"/>
        </w:rPr>
        <w:t> </w:t>
      </w:r>
      <w:r>
        <w:rPr>
          <w:color w:val="070707"/>
          <w:w w:val="110"/>
        </w:rPr>
        <w:t>low</w:t>
      </w:r>
      <w:r>
        <w:rPr>
          <w:color w:val="070707"/>
          <w:spacing w:val="-12"/>
          <w:w w:val="110"/>
        </w:rPr>
        <w:t> </w:t>
      </w:r>
      <w:r>
        <w:rPr>
          <w:color w:val="070707"/>
          <w:w w:val="110"/>
        </w:rPr>
        <w:t>temperature</w:t>
      </w:r>
      <w:r>
        <w:rPr>
          <w:color w:val="070707"/>
          <w:spacing w:val="-1"/>
          <w:w w:val="110"/>
        </w:rPr>
        <w:t> </w:t>
      </w:r>
      <w:r>
        <w:rPr>
          <w:color w:val="070707"/>
          <w:w w:val="110"/>
        </w:rPr>
        <w:t>would</w:t>
      </w:r>
      <w:r>
        <w:rPr>
          <w:color w:val="070707"/>
          <w:spacing w:val="-7"/>
          <w:w w:val="110"/>
        </w:rPr>
        <w:t> </w:t>
      </w:r>
      <w:r>
        <w:rPr>
          <w:color w:val="070707"/>
          <w:w w:val="110"/>
        </w:rPr>
        <w:t>tend toward</w:t>
      </w:r>
      <w:r>
        <w:rPr>
          <w:color w:val="070707"/>
          <w:w w:val="110"/>
        </w:rPr>
        <w:t> zero,</w:t>
      </w:r>
      <w:r>
        <w:rPr>
          <w:color w:val="070707"/>
          <w:w w:val="110"/>
        </w:rPr>
        <w:t> but</w:t>
      </w:r>
      <w:r>
        <w:rPr>
          <w:color w:val="070707"/>
          <w:w w:val="110"/>
        </w:rPr>
        <w:t> it</w:t>
      </w:r>
      <w:r>
        <w:rPr>
          <w:color w:val="070707"/>
          <w:w w:val="110"/>
        </w:rPr>
        <w:t> also</w:t>
      </w:r>
      <w:r>
        <w:rPr>
          <w:color w:val="070707"/>
          <w:w w:val="110"/>
        </w:rPr>
        <w:t> proved</w:t>
      </w:r>
      <w:r>
        <w:rPr>
          <w:color w:val="070707"/>
          <w:w w:val="110"/>
        </w:rPr>
        <w:t> that</w:t>
      </w:r>
      <w:r>
        <w:rPr>
          <w:color w:val="070707"/>
          <w:w w:val="110"/>
        </w:rPr>
        <w:t> all</w:t>
      </w:r>
      <w:r>
        <w:rPr>
          <w:color w:val="070707"/>
          <w:w w:val="110"/>
        </w:rPr>
        <w:t> chemical equilibria</w:t>
      </w:r>
      <w:r>
        <w:rPr>
          <w:color w:val="070707"/>
          <w:w w:val="110"/>
        </w:rPr>
        <w:t> could</w:t>
      </w:r>
      <w:r>
        <w:rPr>
          <w:color w:val="070707"/>
          <w:w w:val="110"/>
        </w:rPr>
        <w:t> be</w:t>
      </w:r>
      <w:r>
        <w:rPr>
          <w:color w:val="070707"/>
          <w:w w:val="110"/>
        </w:rPr>
        <w:t> calculated</w:t>
      </w:r>
      <w:r>
        <w:rPr>
          <w:color w:val="070707"/>
          <w:w w:val="110"/>
        </w:rPr>
        <w:t> in</w:t>
      </w:r>
      <w:r>
        <w:rPr>
          <w:color w:val="070707"/>
          <w:w w:val="110"/>
        </w:rPr>
        <w:t> advance</w:t>
      </w:r>
      <w:r>
        <w:rPr>
          <w:color w:val="070707"/>
          <w:w w:val="110"/>
        </w:rPr>
        <w:t> if</w:t>
      </w:r>
      <w:r>
        <w:rPr>
          <w:color w:val="070707"/>
          <w:w w:val="110"/>
        </w:rPr>
        <w:t> the</w:t>
      </w:r>
      <w:r>
        <w:rPr>
          <w:color w:val="070707"/>
          <w:spacing w:val="40"/>
          <w:w w:val="110"/>
        </w:rPr>
        <w:t> </w:t>
      </w:r>
      <w:r>
        <w:rPr>
          <w:color w:val="070707"/>
          <w:w w:val="110"/>
        </w:rPr>
        <w:t>heat</w:t>
      </w:r>
      <w:r>
        <w:rPr>
          <w:color w:val="070707"/>
          <w:w w:val="110"/>
        </w:rPr>
        <w:t> of reaction</w:t>
      </w:r>
      <w:r>
        <w:rPr>
          <w:color w:val="070707"/>
          <w:w w:val="110"/>
        </w:rPr>
        <w:t> at a</w:t>
      </w:r>
      <w:r>
        <w:rPr>
          <w:color w:val="070707"/>
          <w:w w:val="110"/>
        </w:rPr>
        <w:t> certain</w:t>
      </w:r>
      <w:r>
        <w:rPr>
          <w:color w:val="070707"/>
          <w:w w:val="110"/>
        </w:rPr>
        <w:t> temperature</w:t>
      </w:r>
      <w:r>
        <w:rPr>
          <w:color w:val="070707"/>
          <w:w w:val="110"/>
        </w:rPr>
        <w:t> were known,</w:t>
      </w:r>
      <w:r>
        <w:rPr>
          <w:color w:val="070707"/>
          <w:spacing w:val="40"/>
          <w:w w:val="110"/>
        </w:rPr>
        <w:t> </w:t>
      </w:r>
      <w:r>
        <w:rPr>
          <w:color w:val="070707"/>
          <w:w w:val="110"/>
        </w:rPr>
        <w:t>together</w:t>
      </w:r>
      <w:r>
        <w:rPr>
          <w:color w:val="070707"/>
          <w:spacing w:val="80"/>
          <w:w w:val="110"/>
        </w:rPr>
        <w:t> </w:t>
      </w:r>
      <w:r>
        <w:rPr>
          <w:color w:val="070707"/>
          <w:w w:val="110"/>
        </w:rPr>
        <w:t>with</w:t>
      </w:r>
      <w:r>
        <w:rPr>
          <w:color w:val="070707"/>
          <w:spacing w:val="40"/>
          <w:w w:val="110"/>
        </w:rPr>
        <w:t> </w:t>
      </w:r>
      <w:r>
        <w:rPr>
          <w:color w:val="070707"/>
          <w:w w:val="110"/>
        </w:rPr>
        <w:t>the</w:t>
      </w:r>
      <w:r>
        <w:rPr>
          <w:color w:val="070707"/>
          <w:spacing w:val="40"/>
          <w:w w:val="110"/>
        </w:rPr>
        <w:t> </w:t>
      </w:r>
      <w:r>
        <w:rPr>
          <w:color w:val="070707"/>
          <w:w w:val="110"/>
        </w:rPr>
        <w:t>thermal</w:t>
      </w:r>
      <w:r>
        <w:rPr>
          <w:color w:val="070707"/>
          <w:spacing w:val="80"/>
          <w:w w:val="110"/>
        </w:rPr>
        <w:t> </w:t>
      </w:r>
      <w:r>
        <w:rPr>
          <w:color w:val="070707"/>
          <w:w w:val="110"/>
        </w:rPr>
        <w:t>capacity</w:t>
      </w:r>
      <w:r>
        <w:rPr>
          <w:color w:val="070707"/>
          <w:spacing w:val="40"/>
          <w:w w:val="110"/>
        </w:rPr>
        <w:t> </w:t>
      </w:r>
      <w:r>
        <w:rPr>
          <w:color w:val="070707"/>
          <w:w w:val="110"/>
        </w:rPr>
        <w:t>of the</w:t>
      </w:r>
      <w:r>
        <w:rPr>
          <w:color w:val="070707"/>
          <w:w w:val="110"/>
        </w:rPr>
        <w:t> reacting</w:t>
      </w:r>
      <w:r>
        <w:rPr>
          <w:color w:val="070707"/>
          <w:w w:val="110"/>
        </w:rPr>
        <w:t> bodies</w:t>
      </w:r>
      <w:r>
        <w:rPr>
          <w:color w:val="070707"/>
          <w:w w:val="110"/>
        </w:rPr>
        <w:t> down</w:t>
      </w:r>
      <w:r>
        <w:rPr>
          <w:color w:val="070707"/>
          <w:w w:val="110"/>
        </w:rPr>
        <w:t> to</w:t>
      </w:r>
      <w:r>
        <w:rPr>
          <w:color w:val="070707"/>
          <w:w w:val="110"/>
        </w:rPr>
        <w:t> a</w:t>
      </w:r>
      <w:r>
        <w:rPr>
          <w:color w:val="070707"/>
          <w:w w:val="110"/>
        </w:rPr>
        <w:t> sufficiently</w:t>
      </w:r>
      <w:r>
        <w:rPr>
          <w:color w:val="070707"/>
          <w:w w:val="110"/>
        </w:rPr>
        <w:t> low </w:t>
      </w:r>
      <w:r>
        <w:rPr>
          <w:color w:val="070707"/>
          <w:spacing w:val="-2"/>
          <w:w w:val="110"/>
        </w:rPr>
        <w:t>temperature.</w:t>
      </w:r>
    </w:p>
    <w:p>
      <w:pPr>
        <w:pStyle w:val="BodyText"/>
        <w:spacing w:line="247" w:lineRule="auto" w:before="7"/>
        <w:ind w:left="278" w:right="288" w:firstLine="268"/>
        <w:jc w:val="both"/>
      </w:pPr>
      <w:r>
        <w:rPr>
          <w:color w:val="070707"/>
          <w:w w:val="105"/>
        </w:rPr>
        <w:t>Much</w:t>
      </w:r>
      <w:r>
        <w:rPr>
          <w:color w:val="070707"/>
          <w:w w:val="105"/>
        </w:rPr>
        <w:t> the</w:t>
      </w:r>
      <w:r>
        <w:rPr>
          <w:color w:val="070707"/>
          <w:w w:val="105"/>
        </w:rPr>
        <w:t> same</w:t>
      </w:r>
      <w:r>
        <w:rPr>
          <w:color w:val="070707"/>
          <w:w w:val="105"/>
        </w:rPr>
        <w:t> sort</w:t>
      </w:r>
      <w:r>
        <w:rPr>
          <w:color w:val="070707"/>
          <w:w w:val="105"/>
        </w:rPr>
        <w:t> of</w:t>
      </w:r>
      <w:r>
        <w:rPr>
          <w:color w:val="070707"/>
          <w:w w:val="105"/>
        </w:rPr>
        <w:t> thing</w:t>
      </w:r>
      <w:r>
        <w:rPr>
          <w:color w:val="070707"/>
          <w:w w:val="105"/>
        </w:rPr>
        <w:t> has</w:t>
      </w:r>
      <w:r>
        <w:rPr>
          <w:color w:val="070707"/>
          <w:w w:val="105"/>
        </w:rPr>
        <w:t> taken</w:t>
      </w:r>
      <w:r>
        <w:rPr>
          <w:color w:val="070707"/>
          <w:w w:val="105"/>
        </w:rPr>
        <w:t> place</w:t>
      </w:r>
      <w:r>
        <w:rPr>
          <w:color w:val="070707"/>
          <w:w w:val="105"/>
        </w:rPr>
        <w:t> in regard</w:t>
      </w:r>
      <w:r>
        <w:rPr>
          <w:color w:val="070707"/>
          <w:w w:val="105"/>
        </w:rPr>
        <w:t> to</w:t>
      </w:r>
      <w:r>
        <w:rPr>
          <w:color w:val="070707"/>
          <w:w w:val="105"/>
        </w:rPr>
        <w:t> the</w:t>
      </w:r>
      <w:r>
        <w:rPr>
          <w:color w:val="070707"/>
          <w:w w:val="105"/>
        </w:rPr>
        <w:t> so-called</w:t>
      </w:r>
      <w:r>
        <w:rPr>
          <w:color w:val="070707"/>
          <w:w w:val="105"/>
        </w:rPr>
        <w:t> elasticity</w:t>
      </w:r>
      <w:r>
        <w:rPr>
          <w:color w:val="070707"/>
          <w:w w:val="105"/>
        </w:rPr>
        <w:t> constants.</w:t>
      </w:r>
      <w:r>
        <w:rPr>
          <w:color w:val="070707"/>
          <w:w w:val="105"/>
        </w:rPr>
        <w:t> The physicist</w:t>
      </w:r>
      <w:r>
        <w:rPr>
          <w:color w:val="070707"/>
          <w:spacing w:val="40"/>
          <w:w w:val="105"/>
        </w:rPr>
        <w:t> </w:t>
      </w:r>
      <w:r>
        <w:rPr>
          <w:color w:val="070707"/>
          <w:w w:val="105"/>
        </w:rPr>
        <w:t>had</w:t>
      </w:r>
      <w:r>
        <w:rPr>
          <w:color w:val="070707"/>
          <w:spacing w:val="40"/>
          <w:w w:val="105"/>
        </w:rPr>
        <w:t> </w:t>
      </w:r>
      <w:r>
        <w:rPr>
          <w:color w:val="070707"/>
          <w:w w:val="105"/>
        </w:rPr>
        <w:t>hitherto</w:t>
      </w:r>
      <w:r>
        <w:rPr>
          <w:color w:val="070707"/>
          <w:spacing w:val="40"/>
          <w:w w:val="105"/>
        </w:rPr>
        <w:t> </w:t>
      </w:r>
      <w:r>
        <w:rPr>
          <w:color w:val="070707"/>
          <w:w w:val="105"/>
        </w:rPr>
        <w:t>ignored</w:t>
      </w:r>
      <w:r>
        <w:rPr>
          <w:color w:val="070707"/>
          <w:spacing w:val="40"/>
          <w:w w:val="105"/>
        </w:rPr>
        <w:t> </w:t>
      </w:r>
      <w:r>
        <w:rPr>
          <w:color w:val="070707"/>
          <w:w w:val="105"/>
        </w:rPr>
        <w:t>the significance</w:t>
      </w:r>
      <w:r>
        <w:rPr>
          <w:color w:val="070707"/>
          <w:spacing w:val="40"/>
          <w:w w:val="105"/>
        </w:rPr>
        <w:t> </w:t>
      </w:r>
      <w:r>
        <w:rPr>
          <w:color w:val="070707"/>
          <w:w w:val="105"/>
        </w:rPr>
        <w:t>of the</w:t>
      </w:r>
      <w:r>
        <w:rPr>
          <w:color w:val="070707"/>
          <w:spacing w:val="40"/>
          <w:w w:val="105"/>
        </w:rPr>
        <w:t> </w:t>
      </w:r>
      <w:r>
        <w:rPr>
          <w:color w:val="070707"/>
          <w:w w:val="105"/>
        </w:rPr>
        <w:t>numerical</w:t>
      </w:r>
      <w:r>
        <w:rPr>
          <w:color w:val="070707"/>
          <w:w w:val="105"/>
        </w:rPr>
        <w:t> value</w:t>
      </w:r>
      <w:r>
        <w:rPr>
          <w:color w:val="070707"/>
          <w:w w:val="105"/>
        </w:rPr>
        <w:t> of</w:t>
      </w:r>
      <w:r>
        <w:rPr>
          <w:color w:val="070707"/>
          <w:w w:val="105"/>
        </w:rPr>
        <w:t> these</w:t>
      </w:r>
      <w:r>
        <w:rPr>
          <w:color w:val="070707"/>
          <w:w w:val="105"/>
        </w:rPr>
        <w:t> constants</w:t>
      </w:r>
      <w:r>
        <w:rPr>
          <w:color w:val="070707"/>
          <w:w w:val="105"/>
        </w:rPr>
        <w:t> and</w:t>
      </w:r>
      <w:r>
        <w:rPr>
          <w:color w:val="070707"/>
          <w:w w:val="105"/>
        </w:rPr>
        <w:t> left</w:t>
      </w:r>
      <w:r>
        <w:rPr>
          <w:color w:val="070707"/>
          <w:w w:val="105"/>
        </w:rPr>
        <w:t> the whole</w:t>
      </w:r>
      <w:r>
        <w:rPr>
          <w:color w:val="070707"/>
          <w:spacing w:val="80"/>
          <w:w w:val="150"/>
        </w:rPr>
        <w:t> </w:t>
      </w:r>
      <w:r>
        <w:rPr>
          <w:color w:val="070707"/>
          <w:w w:val="105"/>
        </w:rPr>
        <w:t>question</w:t>
      </w:r>
      <w:r>
        <w:rPr>
          <w:color w:val="070707"/>
          <w:spacing w:val="80"/>
          <w:w w:val="150"/>
        </w:rPr>
        <w:t> </w:t>
      </w:r>
      <w:r>
        <w:rPr>
          <w:color w:val="070707"/>
          <w:w w:val="105"/>
        </w:rPr>
        <w:t>to</w:t>
      </w:r>
      <w:r>
        <w:rPr>
          <w:color w:val="070707"/>
          <w:spacing w:val="80"/>
          <w:w w:val="150"/>
        </w:rPr>
        <w:t> </w:t>
      </w:r>
      <w:r>
        <w:rPr>
          <w:color w:val="070707"/>
          <w:w w:val="105"/>
        </w:rPr>
        <w:t>the</w:t>
      </w:r>
      <w:r>
        <w:rPr>
          <w:color w:val="070707"/>
          <w:spacing w:val="80"/>
          <w:w w:val="150"/>
        </w:rPr>
        <w:t> </w:t>
      </w:r>
      <w:r>
        <w:rPr>
          <w:color w:val="070707"/>
          <w:w w:val="105"/>
        </w:rPr>
        <w:t>interest</w:t>
      </w:r>
      <w:r>
        <w:rPr>
          <w:color w:val="070707"/>
          <w:spacing w:val="80"/>
          <w:w w:val="150"/>
        </w:rPr>
        <w:t> </w:t>
      </w:r>
      <w:r>
        <w:rPr>
          <w:color w:val="070707"/>
          <w:w w:val="105"/>
        </w:rPr>
        <w:t>of</w:t>
      </w:r>
      <w:r>
        <w:rPr>
          <w:color w:val="070707"/>
          <w:spacing w:val="80"/>
          <w:w w:val="150"/>
        </w:rPr>
        <w:t> </w:t>
      </w:r>
      <w:r>
        <w:rPr>
          <w:color w:val="070707"/>
          <w:w w:val="105"/>
        </w:rPr>
        <w:t>the</w:t>
      </w:r>
      <w:r>
        <w:rPr>
          <w:color w:val="070707"/>
          <w:spacing w:val="80"/>
          <w:w w:val="150"/>
        </w:rPr>
        <w:t> </w:t>
      </w:r>
      <w:r>
        <w:rPr>
          <w:color w:val="070707"/>
          <w:w w:val="105"/>
        </w:rPr>
        <w:t>practical</w:t>
      </w:r>
    </w:p>
    <w:p>
      <w:pPr>
        <w:spacing w:after="0" w:line="247" w:lineRule="auto"/>
        <w:jc w:val="both"/>
        <w:sectPr>
          <w:pgSz w:w="6140" w:h="10280"/>
          <w:pgMar w:header="274" w:footer="183" w:top="560" w:bottom="380" w:left="80" w:right="100"/>
        </w:sectPr>
      </w:pPr>
    </w:p>
    <w:p>
      <w:pPr>
        <w:pStyle w:val="BodyText"/>
        <w:spacing w:line="247" w:lineRule="auto" w:before="145"/>
        <w:ind w:left="296" w:right="254" w:firstLine="14"/>
        <w:jc w:val="both"/>
      </w:pPr>
      <w:r>
        <w:rPr>
          <w:color w:val="050505"/>
          <w:w w:val="105"/>
        </w:rPr>
        <w:t>engineer,</w:t>
      </w:r>
      <w:r>
        <w:rPr>
          <w:color w:val="050505"/>
          <w:w w:val="105"/>
        </w:rPr>
        <w:t> the</w:t>
      </w:r>
      <w:r>
        <w:rPr>
          <w:color w:val="050505"/>
          <w:w w:val="105"/>
        </w:rPr>
        <w:t> bridge-builder,</w:t>
      </w:r>
      <w:r>
        <w:rPr>
          <w:color w:val="050505"/>
          <w:w w:val="105"/>
        </w:rPr>
        <w:t> and</w:t>
      </w:r>
      <w:r>
        <w:rPr>
          <w:color w:val="050505"/>
          <w:w w:val="105"/>
        </w:rPr>
        <w:t> the</w:t>
      </w:r>
      <w:r>
        <w:rPr>
          <w:color w:val="050505"/>
          <w:w w:val="105"/>
        </w:rPr>
        <w:t> seismologist. But</w:t>
      </w:r>
      <w:r>
        <w:rPr>
          <w:color w:val="050505"/>
          <w:w w:val="105"/>
        </w:rPr>
        <w:t> when</w:t>
      </w:r>
      <w:r>
        <w:rPr>
          <w:color w:val="050505"/>
          <w:w w:val="105"/>
        </w:rPr>
        <w:t> Einstein</w:t>
      </w:r>
      <w:r>
        <w:rPr>
          <w:color w:val="050505"/>
          <w:w w:val="105"/>
        </w:rPr>
        <w:t> and, after</w:t>
      </w:r>
      <w:r>
        <w:rPr>
          <w:color w:val="050505"/>
          <w:w w:val="105"/>
        </w:rPr>
        <w:t> him,</w:t>
      </w:r>
      <w:r>
        <w:rPr>
          <w:color w:val="050505"/>
          <w:w w:val="105"/>
        </w:rPr>
        <w:t> Debye, put</w:t>
      </w:r>
      <w:r>
        <w:rPr>
          <w:color w:val="050505"/>
          <w:w w:val="105"/>
        </w:rPr>
        <w:t> for­ ward a</w:t>
      </w:r>
      <w:r>
        <w:rPr>
          <w:color w:val="050505"/>
          <w:spacing w:val="-2"/>
          <w:w w:val="105"/>
        </w:rPr>
        <w:t> </w:t>
      </w:r>
      <w:r>
        <w:rPr>
          <w:color w:val="050505"/>
          <w:w w:val="105"/>
        </w:rPr>
        <w:t>general theory</w:t>
      </w:r>
      <w:r>
        <w:rPr>
          <w:color w:val="050505"/>
          <w:spacing w:val="-8"/>
          <w:w w:val="105"/>
        </w:rPr>
        <w:t> </w:t>
      </w:r>
      <w:r>
        <w:rPr>
          <w:color w:val="050505"/>
          <w:w w:val="105"/>
        </w:rPr>
        <w:t>for</w:t>
      </w:r>
      <w:r>
        <w:rPr>
          <w:color w:val="050505"/>
          <w:spacing w:val="-2"/>
          <w:w w:val="105"/>
        </w:rPr>
        <w:t> </w:t>
      </w:r>
      <w:r>
        <w:rPr>
          <w:color w:val="050505"/>
          <w:w w:val="105"/>
        </w:rPr>
        <w:t>the</w:t>
      </w:r>
      <w:r>
        <w:rPr>
          <w:color w:val="050505"/>
          <w:spacing w:val="-2"/>
          <w:w w:val="105"/>
        </w:rPr>
        <w:t> </w:t>
      </w:r>
      <w:r>
        <w:rPr>
          <w:color w:val="050505"/>
          <w:w w:val="105"/>
        </w:rPr>
        <w:t>lowering</w:t>
      </w:r>
      <w:r>
        <w:rPr>
          <w:color w:val="050505"/>
          <w:spacing w:val="-2"/>
          <w:w w:val="105"/>
        </w:rPr>
        <w:t> </w:t>
      </w:r>
      <w:r>
        <w:rPr>
          <w:color w:val="050505"/>
          <w:w w:val="105"/>
        </w:rPr>
        <w:t>of the</w:t>
      </w:r>
      <w:r>
        <w:rPr>
          <w:color w:val="050505"/>
          <w:spacing w:val="-2"/>
          <w:w w:val="105"/>
        </w:rPr>
        <w:t> </w:t>
      </w:r>
      <w:r>
        <w:rPr>
          <w:color w:val="050505"/>
          <w:w w:val="105"/>
        </w:rPr>
        <w:t>thermal capacity</w:t>
      </w:r>
      <w:r>
        <w:rPr>
          <w:color w:val="050505"/>
          <w:w w:val="105"/>
        </w:rPr>
        <w:t> of</w:t>
      </w:r>
      <w:r>
        <w:rPr>
          <w:color w:val="050505"/>
          <w:w w:val="105"/>
        </w:rPr>
        <w:t> bodies</w:t>
      </w:r>
      <w:r>
        <w:rPr>
          <w:color w:val="050505"/>
          <w:w w:val="105"/>
        </w:rPr>
        <w:t> at</w:t>
      </w:r>
      <w:r>
        <w:rPr>
          <w:color w:val="050505"/>
          <w:w w:val="105"/>
        </w:rPr>
        <w:t> low grades</w:t>
      </w:r>
      <w:r>
        <w:rPr>
          <w:color w:val="050505"/>
          <w:w w:val="105"/>
        </w:rPr>
        <w:t> of</w:t>
      </w:r>
      <w:r>
        <w:rPr>
          <w:color w:val="050505"/>
          <w:w w:val="105"/>
        </w:rPr>
        <w:t> temperature, whereby</w:t>
      </w:r>
      <w:r>
        <w:rPr>
          <w:color w:val="050505"/>
          <w:w w:val="105"/>
        </w:rPr>
        <w:t> the</w:t>
      </w:r>
      <w:r>
        <w:rPr>
          <w:color w:val="050505"/>
          <w:w w:val="105"/>
        </w:rPr>
        <w:t> temperature</w:t>
      </w:r>
      <w:r>
        <w:rPr>
          <w:color w:val="050505"/>
          <w:w w:val="105"/>
        </w:rPr>
        <w:t> at</w:t>
      </w:r>
      <w:r>
        <w:rPr>
          <w:color w:val="050505"/>
          <w:w w:val="105"/>
        </w:rPr>
        <w:t> which</w:t>
      </w:r>
      <w:r>
        <w:rPr>
          <w:color w:val="050505"/>
          <w:w w:val="105"/>
        </w:rPr>
        <w:t> the</w:t>
      </w:r>
      <w:r>
        <w:rPr>
          <w:color w:val="050505"/>
          <w:w w:val="105"/>
        </w:rPr>
        <w:t> lowering</w:t>
      </w:r>
      <w:r>
        <w:rPr>
          <w:color w:val="050505"/>
          <w:w w:val="105"/>
        </w:rPr>
        <w:t> of</w:t>
      </w:r>
      <w:r>
        <w:rPr>
          <w:color w:val="050505"/>
          <w:spacing w:val="80"/>
          <w:w w:val="105"/>
        </w:rPr>
        <w:t> </w:t>
      </w:r>
      <w:r>
        <w:rPr>
          <w:color w:val="050505"/>
          <w:w w:val="105"/>
        </w:rPr>
        <w:t>the thermal capacity first became</w:t>
      </w:r>
      <w:r>
        <w:rPr>
          <w:color w:val="050505"/>
          <w:w w:val="105"/>
        </w:rPr>
        <w:t> manifest is shown to be related to the elastic properties of the material</w:t>
      </w:r>
      <w:r>
        <w:rPr>
          <w:color w:val="050505"/>
          <w:spacing w:val="40"/>
          <w:w w:val="105"/>
        </w:rPr>
        <w:t> </w:t>
      </w:r>
      <w:r>
        <w:rPr>
          <w:color w:val="050505"/>
          <w:w w:val="105"/>
        </w:rPr>
        <w:t>in</w:t>
      </w:r>
      <w:r>
        <w:rPr>
          <w:color w:val="050505"/>
          <w:w w:val="105"/>
        </w:rPr>
        <w:t> question,</w:t>
      </w:r>
      <w:r>
        <w:rPr>
          <w:color w:val="050505"/>
          <w:w w:val="105"/>
        </w:rPr>
        <w:t> this</w:t>
      </w:r>
      <w:r>
        <w:rPr>
          <w:color w:val="050505"/>
          <w:w w:val="105"/>
        </w:rPr>
        <w:t> absolutely</w:t>
      </w:r>
      <w:r>
        <w:rPr>
          <w:color w:val="050505"/>
          <w:w w:val="105"/>
        </w:rPr>
        <w:t> novel</w:t>
      </w:r>
      <w:r>
        <w:rPr>
          <w:color w:val="050505"/>
          <w:w w:val="105"/>
        </w:rPr>
        <w:t> and</w:t>
      </w:r>
      <w:r>
        <w:rPr>
          <w:color w:val="050505"/>
          <w:w w:val="105"/>
        </w:rPr>
        <w:t> unexpected connection</w:t>
      </w:r>
      <w:r>
        <w:rPr>
          <w:color w:val="050505"/>
          <w:w w:val="105"/>
        </w:rPr>
        <w:t> aroused</w:t>
      </w:r>
      <w:r>
        <w:rPr>
          <w:color w:val="050505"/>
          <w:w w:val="105"/>
        </w:rPr>
        <w:t> a</w:t>
      </w:r>
      <w:r>
        <w:rPr>
          <w:color w:val="050505"/>
          <w:w w:val="105"/>
        </w:rPr>
        <w:t> new</w:t>
      </w:r>
      <w:r>
        <w:rPr>
          <w:color w:val="050505"/>
          <w:w w:val="105"/>
        </w:rPr>
        <w:t> interest</w:t>
      </w:r>
      <w:r>
        <w:rPr>
          <w:color w:val="050505"/>
          <w:w w:val="105"/>
        </w:rPr>
        <w:t> which</w:t>
      </w:r>
      <w:r>
        <w:rPr>
          <w:color w:val="050505"/>
          <w:w w:val="105"/>
        </w:rPr>
        <w:t> led</w:t>
      </w:r>
      <w:r>
        <w:rPr>
          <w:color w:val="050505"/>
          <w:w w:val="105"/>
        </w:rPr>
        <w:t> to widespread</w:t>
      </w:r>
      <w:r>
        <w:rPr>
          <w:color w:val="050505"/>
          <w:w w:val="105"/>
        </w:rPr>
        <w:t> experimental</w:t>
      </w:r>
      <w:r>
        <w:rPr>
          <w:color w:val="050505"/>
          <w:w w:val="105"/>
        </w:rPr>
        <w:t> researches</w:t>
      </w:r>
      <w:r>
        <w:rPr>
          <w:color w:val="050505"/>
          <w:w w:val="105"/>
        </w:rPr>
        <w:t> in this domain, extending</w:t>
      </w:r>
      <w:r>
        <w:rPr>
          <w:color w:val="050505"/>
          <w:w w:val="105"/>
        </w:rPr>
        <w:t> it</w:t>
      </w:r>
      <w:r>
        <w:rPr>
          <w:color w:val="050505"/>
          <w:w w:val="105"/>
        </w:rPr>
        <w:t> for</w:t>
      </w:r>
      <w:r>
        <w:rPr>
          <w:color w:val="050505"/>
          <w:w w:val="105"/>
        </w:rPr>
        <w:t> example</w:t>
      </w:r>
      <w:r>
        <w:rPr>
          <w:color w:val="050505"/>
          <w:w w:val="105"/>
        </w:rPr>
        <w:t> to</w:t>
      </w:r>
      <w:r>
        <w:rPr>
          <w:color w:val="050505"/>
          <w:w w:val="105"/>
        </w:rPr>
        <w:t> crystals</w:t>
      </w:r>
      <w:r>
        <w:rPr>
          <w:color w:val="050505"/>
          <w:w w:val="105"/>
        </w:rPr>
        <w:t> in</w:t>
      </w:r>
      <w:r>
        <w:rPr>
          <w:color w:val="050505"/>
          <w:w w:val="105"/>
        </w:rPr>
        <w:t> the</w:t>
      </w:r>
      <w:r>
        <w:rPr>
          <w:color w:val="050505"/>
          <w:w w:val="105"/>
        </w:rPr>
        <w:t> various crystallographic</w:t>
      </w:r>
      <w:r>
        <w:rPr>
          <w:color w:val="050505"/>
          <w:spacing w:val="40"/>
          <w:w w:val="105"/>
        </w:rPr>
        <w:t> </w:t>
      </w:r>
      <w:r>
        <w:rPr>
          <w:color w:val="050505"/>
          <w:w w:val="105"/>
        </w:rPr>
        <w:t>directions,</w:t>
      </w:r>
      <w:r>
        <w:rPr>
          <w:color w:val="050505"/>
          <w:spacing w:val="40"/>
          <w:w w:val="105"/>
        </w:rPr>
        <w:t> </w:t>
      </w:r>
      <w:r>
        <w:rPr>
          <w:color w:val="050505"/>
          <w:w w:val="105"/>
        </w:rPr>
        <w:t>etc.,</w:t>
      </w:r>
      <w:r>
        <w:rPr>
          <w:color w:val="050505"/>
          <w:spacing w:val="40"/>
          <w:w w:val="105"/>
        </w:rPr>
        <w:t> </w:t>
      </w:r>
      <w:r>
        <w:rPr>
          <w:color w:val="050505"/>
          <w:w w:val="105"/>
        </w:rPr>
        <w:t>etc.</w:t>
      </w:r>
    </w:p>
    <w:p>
      <w:pPr>
        <w:pStyle w:val="BodyText"/>
        <w:spacing w:line="247" w:lineRule="auto"/>
        <w:ind w:left="273" w:right="271" w:firstLine="270"/>
        <w:jc w:val="both"/>
      </w:pPr>
      <w:r>
        <w:rPr>
          <w:color w:val="050505"/>
          <w:w w:val="105"/>
        </w:rPr>
        <w:t>Another</w:t>
      </w:r>
      <w:r>
        <w:rPr>
          <w:color w:val="050505"/>
          <w:spacing w:val="40"/>
          <w:w w:val="105"/>
        </w:rPr>
        <w:t> </w:t>
      </w:r>
      <w:r>
        <w:rPr>
          <w:color w:val="050505"/>
          <w:w w:val="105"/>
        </w:rPr>
        <w:t>instance,</w:t>
      </w:r>
      <w:r>
        <w:rPr>
          <w:color w:val="050505"/>
          <w:w w:val="105"/>
        </w:rPr>
        <w:t> which</w:t>
      </w:r>
      <w:r>
        <w:rPr>
          <w:color w:val="050505"/>
          <w:spacing w:val="40"/>
          <w:w w:val="105"/>
        </w:rPr>
        <w:t> </w:t>
      </w:r>
      <w:r>
        <w:rPr>
          <w:color w:val="050505"/>
          <w:w w:val="105"/>
        </w:rPr>
        <w:t>now</w:t>
      </w:r>
      <w:r>
        <w:rPr>
          <w:color w:val="050505"/>
          <w:w w:val="105"/>
        </w:rPr>
        <w:t> appears</w:t>
      </w:r>
      <w:r>
        <w:rPr>
          <w:color w:val="050505"/>
          <w:w w:val="105"/>
        </w:rPr>
        <w:t> almost</w:t>
      </w:r>
      <w:r>
        <w:rPr>
          <w:color w:val="050505"/>
          <w:w w:val="105"/>
        </w:rPr>
        <w:t> as</w:t>
      </w:r>
      <w:r>
        <w:rPr>
          <w:color w:val="050505"/>
          <w:spacing w:val="40"/>
          <w:w w:val="105"/>
        </w:rPr>
        <w:t> </w:t>
      </w:r>
      <w:r>
        <w:rPr>
          <w:color w:val="050505"/>
          <w:w w:val="105"/>
        </w:rPr>
        <w:t>an</w:t>
      </w:r>
      <w:r>
        <w:rPr>
          <w:color w:val="050505"/>
          <w:w w:val="105"/>
        </w:rPr>
        <w:t> example</w:t>
      </w:r>
      <w:r>
        <w:rPr>
          <w:color w:val="050505"/>
          <w:spacing w:val="40"/>
          <w:w w:val="105"/>
        </w:rPr>
        <w:t> </w:t>
      </w:r>
      <w:r>
        <w:rPr>
          <w:color w:val="050505"/>
          <w:w w:val="105"/>
        </w:rPr>
        <w:t>of</w:t>
      </w:r>
      <w:r>
        <w:rPr>
          <w:color w:val="050505"/>
          <w:spacing w:val="40"/>
          <w:w w:val="105"/>
        </w:rPr>
        <w:t> </w:t>
      </w:r>
      <w:r>
        <w:rPr>
          <w:color w:val="050505"/>
          <w:w w:val="105"/>
        </w:rPr>
        <w:t>tragic</w:t>
      </w:r>
      <w:r>
        <w:rPr>
          <w:color w:val="050505"/>
          <w:spacing w:val="40"/>
          <w:w w:val="105"/>
        </w:rPr>
        <w:t> </w:t>
      </w:r>
      <w:r>
        <w:rPr>
          <w:color w:val="050505"/>
          <w:w w:val="105"/>
        </w:rPr>
        <w:t>neglect,</w:t>
      </w:r>
      <w:r>
        <w:rPr>
          <w:color w:val="050505"/>
          <w:spacing w:val="40"/>
          <w:w w:val="105"/>
        </w:rPr>
        <w:t> </w:t>
      </w:r>
      <w:r>
        <w:rPr>
          <w:color w:val="050505"/>
          <w:w w:val="105"/>
        </w:rPr>
        <w:t>is</w:t>
      </w:r>
      <w:r>
        <w:rPr>
          <w:color w:val="050505"/>
          <w:w w:val="105"/>
        </w:rPr>
        <w:t> the</w:t>
      </w:r>
      <w:r>
        <w:rPr>
          <w:color w:val="050505"/>
          <w:w w:val="105"/>
        </w:rPr>
        <w:t> experiment</w:t>
      </w:r>
      <w:r>
        <w:rPr>
          <w:color w:val="050505"/>
          <w:spacing w:val="40"/>
          <w:w w:val="105"/>
        </w:rPr>
        <w:t> </w:t>
      </w:r>
      <w:r>
        <w:rPr>
          <w:color w:val="050505"/>
          <w:w w:val="105"/>
        </w:rPr>
        <w:t>in the</w:t>
      </w:r>
      <w:r>
        <w:rPr>
          <w:color w:val="050505"/>
          <w:w w:val="105"/>
        </w:rPr>
        <w:t> diffraction</w:t>
      </w:r>
      <w:r>
        <w:rPr>
          <w:color w:val="050505"/>
          <w:w w:val="105"/>
        </w:rPr>
        <w:t> of</w:t>
      </w:r>
      <w:r>
        <w:rPr>
          <w:color w:val="050505"/>
          <w:w w:val="105"/>
        </w:rPr>
        <w:t> light</w:t>
      </w:r>
      <w:r>
        <w:rPr>
          <w:color w:val="050505"/>
          <w:w w:val="105"/>
        </w:rPr>
        <w:t> which</w:t>
      </w:r>
      <w:r>
        <w:rPr>
          <w:color w:val="050505"/>
          <w:w w:val="105"/>
        </w:rPr>
        <w:t> was</w:t>
      </w:r>
      <w:r>
        <w:rPr>
          <w:color w:val="050505"/>
          <w:w w:val="105"/>
        </w:rPr>
        <w:t> carried</w:t>
      </w:r>
      <w:r>
        <w:rPr>
          <w:color w:val="050505"/>
          <w:w w:val="105"/>
        </w:rPr>
        <w:t> out</w:t>
      </w:r>
      <w:r>
        <w:rPr>
          <w:color w:val="050505"/>
          <w:w w:val="105"/>
        </w:rPr>
        <w:t> by Grimaldi</w:t>
      </w:r>
      <w:r>
        <w:rPr>
          <w:color w:val="050505"/>
          <w:w w:val="105"/>
        </w:rPr>
        <w:t> (1613-1663).</w:t>
      </w:r>
      <w:r>
        <w:rPr>
          <w:color w:val="050505"/>
          <w:w w:val="105"/>
        </w:rPr>
        <w:t> This</w:t>
      </w:r>
      <w:r>
        <w:rPr>
          <w:color w:val="050505"/>
          <w:w w:val="105"/>
        </w:rPr>
        <w:t> Italian</w:t>
      </w:r>
      <w:r>
        <w:rPr>
          <w:color w:val="050505"/>
          <w:w w:val="105"/>
        </w:rPr>
        <w:t> scientist</w:t>
      </w:r>
      <w:r>
        <w:rPr>
          <w:color w:val="050505"/>
          <w:w w:val="105"/>
        </w:rPr>
        <w:t> dis­ covered</w:t>
      </w:r>
      <w:r>
        <w:rPr>
          <w:color w:val="050505"/>
          <w:w w:val="105"/>
        </w:rPr>
        <w:t> that the shadow of a wire thrown by a light coming</w:t>
      </w:r>
      <w:r>
        <w:rPr>
          <w:color w:val="050505"/>
          <w:spacing w:val="40"/>
          <w:w w:val="105"/>
        </w:rPr>
        <w:t> </w:t>
      </w:r>
      <w:r>
        <w:rPr>
          <w:color w:val="050505"/>
          <w:w w:val="105"/>
        </w:rPr>
        <w:t>through</w:t>
      </w:r>
      <w:r>
        <w:rPr>
          <w:color w:val="050505"/>
          <w:spacing w:val="40"/>
          <w:w w:val="105"/>
        </w:rPr>
        <w:t> </w:t>
      </w:r>
      <w:r>
        <w:rPr>
          <w:color w:val="050505"/>
          <w:w w:val="105"/>
        </w:rPr>
        <w:t>a</w:t>
      </w:r>
      <w:r>
        <w:rPr>
          <w:color w:val="050505"/>
          <w:spacing w:val="40"/>
          <w:w w:val="105"/>
        </w:rPr>
        <w:t> </w:t>
      </w:r>
      <w:r>
        <w:rPr>
          <w:color w:val="050505"/>
          <w:w w:val="105"/>
        </w:rPr>
        <w:t>slit</w:t>
      </w:r>
      <w:r>
        <w:rPr>
          <w:color w:val="050505"/>
          <w:spacing w:val="40"/>
          <w:w w:val="105"/>
        </w:rPr>
        <w:t> </w:t>
      </w:r>
      <w:r>
        <w:rPr>
          <w:color w:val="050505"/>
          <w:w w:val="105"/>
        </w:rPr>
        <w:t>from</w:t>
      </w:r>
      <w:r>
        <w:rPr>
          <w:color w:val="050505"/>
          <w:spacing w:val="40"/>
          <w:w w:val="105"/>
        </w:rPr>
        <w:t> </w:t>
      </w:r>
      <w:r>
        <w:rPr>
          <w:color w:val="050505"/>
          <w:w w:val="105"/>
        </w:rPr>
        <w:t>a</w:t>
      </w:r>
      <w:r>
        <w:rPr>
          <w:color w:val="050505"/>
          <w:spacing w:val="40"/>
          <w:w w:val="105"/>
        </w:rPr>
        <w:t> </w:t>
      </w:r>
      <w:r>
        <w:rPr>
          <w:color w:val="050505"/>
          <w:w w:val="105"/>
        </w:rPr>
        <w:t>distant</w:t>
      </w:r>
      <w:r>
        <w:rPr>
          <w:color w:val="050505"/>
          <w:spacing w:val="40"/>
          <w:w w:val="105"/>
        </w:rPr>
        <w:t> </w:t>
      </w:r>
      <w:r>
        <w:rPr>
          <w:color w:val="050505"/>
          <w:w w:val="105"/>
        </w:rPr>
        <w:t>source</w:t>
      </w:r>
      <w:r>
        <w:rPr>
          <w:color w:val="050505"/>
          <w:spacing w:val="40"/>
          <w:w w:val="105"/>
        </w:rPr>
        <w:t> </w:t>
      </w:r>
      <w:r>
        <w:rPr>
          <w:color w:val="050505"/>
          <w:w w:val="105"/>
        </w:rPr>
        <w:t>does not</w:t>
      </w:r>
      <w:r>
        <w:rPr>
          <w:color w:val="050505"/>
          <w:w w:val="105"/>
        </w:rPr>
        <w:t> show</w:t>
      </w:r>
      <w:r>
        <w:rPr>
          <w:color w:val="050505"/>
          <w:w w:val="105"/>
        </w:rPr>
        <w:t> the</w:t>
      </w:r>
      <w:r>
        <w:rPr>
          <w:color w:val="050505"/>
          <w:w w:val="105"/>
        </w:rPr>
        <w:t> characteristics</w:t>
      </w:r>
      <w:r>
        <w:rPr>
          <w:color w:val="050505"/>
          <w:w w:val="105"/>
        </w:rPr>
        <w:t> that</w:t>
      </w:r>
      <w:r>
        <w:rPr>
          <w:color w:val="050505"/>
          <w:w w:val="105"/>
        </w:rPr>
        <w:t> might</w:t>
      </w:r>
      <w:r>
        <w:rPr>
          <w:color w:val="050505"/>
          <w:w w:val="105"/>
        </w:rPr>
        <w:t> have</w:t>
      </w:r>
      <w:r>
        <w:rPr>
          <w:color w:val="050505"/>
          <w:w w:val="105"/>
        </w:rPr>
        <w:t> been expected; that is to say, it is not a simple dark band across</w:t>
      </w:r>
      <w:r>
        <w:rPr>
          <w:color w:val="050505"/>
          <w:w w:val="105"/>
        </w:rPr>
        <w:t> a</w:t>
      </w:r>
      <w:r>
        <w:rPr>
          <w:color w:val="050505"/>
          <w:w w:val="105"/>
        </w:rPr>
        <w:t> light</w:t>
      </w:r>
      <w:r>
        <w:rPr>
          <w:color w:val="050505"/>
          <w:w w:val="105"/>
        </w:rPr>
        <w:t> field.</w:t>
      </w:r>
      <w:r>
        <w:rPr>
          <w:color w:val="050505"/>
          <w:w w:val="105"/>
        </w:rPr>
        <w:t> The</w:t>
      </w:r>
      <w:r>
        <w:rPr>
          <w:color w:val="050505"/>
          <w:spacing w:val="40"/>
          <w:w w:val="105"/>
        </w:rPr>
        <w:t> </w:t>
      </w:r>
      <w:r>
        <w:rPr>
          <w:color w:val="050505"/>
          <w:w w:val="105"/>
        </w:rPr>
        <w:t>dark</w:t>
      </w:r>
      <w:r>
        <w:rPr>
          <w:color w:val="050505"/>
          <w:w w:val="105"/>
        </w:rPr>
        <w:t> band</w:t>
      </w:r>
      <w:r>
        <w:rPr>
          <w:color w:val="050505"/>
          <w:w w:val="105"/>
        </w:rPr>
        <w:t> is</w:t>
      </w:r>
      <w:r>
        <w:rPr>
          <w:color w:val="050505"/>
          <w:w w:val="105"/>
        </w:rPr>
        <w:t> a</w:t>
      </w:r>
      <w:r>
        <w:rPr>
          <w:color w:val="050505"/>
          <w:w w:val="105"/>
        </w:rPr>
        <w:t> complex affair.</w:t>
      </w:r>
      <w:r>
        <w:rPr>
          <w:color w:val="050505"/>
          <w:spacing w:val="40"/>
          <w:w w:val="105"/>
        </w:rPr>
        <w:t> </w:t>
      </w:r>
      <w:r>
        <w:rPr>
          <w:color w:val="050505"/>
          <w:w w:val="105"/>
        </w:rPr>
        <w:t>It</w:t>
      </w:r>
      <w:r>
        <w:rPr>
          <w:color w:val="050505"/>
          <w:spacing w:val="40"/>
          <w:w w:val="105"/>
        </w:rPr>
        <w:t> </w:t>
      </w:r>
      <w:r>
        <w:rPr>
          <w:color w:val="050505"/>
          <w:w w:val="105"/>
        </w:rPr>
        <w:t>is</w:t>
      </w:r>
      <w:r>
        <w:rPr>
          <w:color w:val="050505"/>
          <w:spacing w:val="40"/>
          <w:w w:val="105"/>
        </w:rPr>
        <w:t> </w:t>
      </w:r>
      <w:r>
        <w:rPr>
          <w:color w:val="050505"/>
          <w:w w:val="105"/>
        </w:rPr>
        <w:t>bordered</w:t>
      </w:r>
      <w:r>
        <w:rPr>
          <w:color w:val="050505"/>
          <w:spacing w:val="40"/>
          <w:w w:val="105"/>
        </w:rPr>
        <w:t> </w:t>
      </w:r>
      <w:r>
        <w:rPr>
          <w:color w:val="050505"/>
          <w:w w:val="105"/>
        </w:rPr>
        <w:t>by</w:t>
      </w:r>
      <w:r>
        <w:rPr>
          <w:color w:val="050505"/>
          <w:spacing w:val="40"/>
          <w:w w:val="105"/>
        </w:rPr>
        <w:t> </w:t>
      </w:r>
      <w:r>
        <w:rPr>
          <w:color w:val="050505"/>
          <w:w w:val="105"/>
        </w:rPr>
        <w:t>three</w:t>
      </w:r>
      <w:r>
        <w:rPr>
          <w:color w:val="050505"/>
          <w:spacing w:val="40"/>
          <w:w w:val="105"/>
        </w:rPr>
        <w:t> </w:t>
      </w:r>
      <w:r>
        <w:rPr>
          <w:color w:val="050505"/>
          <w:w w:val="105"/>
        </w:rPr>
        <w:t>coloured</w:t>
      </w:r>
      <w:r>
        <w:rPr>
          <w:color w:val="050505"/>
          <w:spacing w:val="40"/>
          <w:w w:val="105"/>
        </w:rPr>
        <w:t> </w:t>
      </w:r>
      <w:r>
        <w:rPr>
          <w:color w:val="050505"/>
          <w:w w:val="105"/>
        </w:rPr>
        <w:t>stripes whose respective widths become smaller toward the outside,</w:t>
      </w:r>
      <w:r>
        <w:rPr>
          <w:color w:val="050505"/>
          <w:w w:val="105"/>
        </w:rPr>
        <w:t> while</w:t>
      </w:r>
      <w:r>
        <w:rPr>
          <w:color w:val="050505"/>
          <w:w w:val="105"/>
        </w:rPr>
        <w:t> the</w:t>
      </w:r>
      <w:r>
        <w:rPr>
          <w:color w:val="050505"/>
          <w:w w:val="105"/>
        </w:rPr>
        <w:t> inner</w:t>
      </w:r>
      <w:r>
        <w:rPr>
          <w:color w:val="050505"/>
          <w:w w:val="105"/>
        </w:rPr>
        <w:t> part</w:t>
      </w:r>
      <w:r>
        <w:rPr>
          <w:color w:val="050505"/>
          <w:w w:val="105"/>
        </w:rPr>
        <w:t> of</w:t>
      </w:r>
      <w:r>
        <w:rPr>
          <w:color w:val="050505"/>
          <w:w w:val="105"/>
        </w:rPr>
        <w:t> the</w:t>
      </w:r>
      <w:r>
        <w:rPr>
          <w:color w:val="050505"/>
          <w:w w:val="105"/>
        </w:rPr>
        <w:t> shadow</w:t>
      </w:r>
      <w:r>
        <w:rPr>
          <w:color w:val="050505"/>
          <w:w w:val="105"/>
        </w:rPr>
        <w:t> is</w:t>
      </w:r>
      <w:r>
        <w:rPr>
          <w:color w:val="050505"/>
          <w:w w:val="105"/>
        </w:rPr>
        <w:t> tra­ versed</w:t>
      </w:r>
      <w:r>
        <w:rPr>
          <w:color w:val="050505"/>
          <w:w w:val="105"/>
        </w:rPr>
        <w:t> by an</w:t>
      </w:r>
      <w:r>
        <w:rPr>
          <w:color w:val="050505"/>
          <w:w w:val="105"/>
        </w:rPr>
        <w:t> odd</w:t>
      </w:r>
      <w:r>
        <w:rPr>
          <w:color w:val="050505"/>
          <w:w w:val="105"/>
        </w:rPr>
        <w:t> number</w:t>
      </w:r>
      <w:r>
        <w:rPr>
          <w:color w:val="050505"/>
          <w:w w:val="105"/>
        </w:rPr>
        <w:t> of</w:t>
      </w:r>
      <w:r>
        <w:rPr>
          <w:color w:val="050505"/>
          <w:w w:val="105"/>
        </w:rPr>
        <w:t> light-coloured</w:t>
      </w:r>
      <w:r>
        <w:rPr>
          <w:color w:val="050505"/>
          <w:w w:val="105"/>
        </w:rPr>
        <w:t> lines parallel</w:t>
      </w:r>
      <w:r>
        <w:rPr>
          <w:color w:val="050505"/>
          <w:w w:val="105"/>
        </w:rPr>
        <w:t> to the</w:t>
      </w:r>
      <w:r>
        <w:rPr>
          <w:color w:val="050505"/>
          <w:w w:val="105"/>
        </w:rPr>
        <w:t> borders</w:t>
      </w:r>
      <w:r>
        <w:rPr>
          <w:color w:val="050505"/>
          <w:w w:val="105"/>
        </w:rPr>
        <w:t> of</w:t>
      </w:r>
      <w:r>
        <w:rPr>
          <w:color w:val="050505"/>
          <w:w w:val="105"/>
        </w:rPr>
        <w:t> the</w:t>
      </w:r>
      <w:r>
        <w:rPr>
          <w:color w:val="050505"/>
          <w:w w:val="105"/>
        </w:rPr>
        <w:t> shadow. This experi­ ment,</w:t>
      </w:r>
      <w:r>
        <w:rPr>
          <w:color w:val="050505"/>
          <w:spacing w:val="40"/>
          <w:w w:val="105"/>
        </w:rPr>
        <w:t> </w:t>
      </w:r>
      <w:r>
        <w:rPr>
          <w:color w:val="050505"/>
          <w:w w:val="105"/>
        </w:rPr>
        <w:t>which</w:t>
      </w:r>
      <w:r>
        <w:rPr>
          <w:color w:val="050505"/>
          <w:spacing w:val="40"/>
          <w:w w:val="105"/>
        </w:rPr>
        <w:t> </w:t>
      </w:r>
      <w:r>
        <w:rPr>
          <w:color w:val="050505"/>
          <w:w w:val="105"/>
        </w:rPr>
        <w:t>was</w:t>
      </w:r>
      <w:r>
        <w:rPr>
          <w:color w:val="050505"/>
          <w:spacing w:val="40"/>
          <w:w w:val="105"/>
        </w:rPr>
        <w:t> </w:t>
      </w:r>
      <w:r>
        <w:rPr>
          <w:color w:val="050505"/>
          <w:w w:val="105"/>
        </w:rPr>
        <w:t>carried</w:t>
      </w:r>
      <w:r>
        <w:rPr>
          <w:color w:val="050505"/>
          <w:spacing w:val="80"/>
          <w:w w:val="105"/>
        </w:rPr>
        <w:t> </w:t>
      </w:r>
      <w:r>
        <w:rPr>
          <w:color w:val="050505"/>
          <w:w w:val="105"/>
        </w:rPr>
        <w:t>out</w:t>
      </w:r>
      <w:r>
        <w:rPr>
          <w:color w:val="050505"/>
          <w:spacing w:val="80"/>
          <w:w w:val="105"/>
        </w:rPr>
        <w:t> </w:t>
      </w:r>
      <w:r>
        <w:rPr>
          <w:color w:val="050505"/>
          <w:w w:val="105"/>
        </w:rPr>
        <w:t>before</w:t>
      </w:r>
      <w:r>
        <w:rPr>
          <w:color w:val="050505"/>
          <w:spacing w:val="40"/>
          <w:w w:val="105"/>
        </w:rPr>
        <w:t> </w:t>
      </w:r>
      <w:r>
        <w:rPr>
          <w:color w:val="050505"/>
          <w:w w:val="105"/>
        </w:rPr>
        <w:t>Huygens' wave</w:t>
      </w:r>
      <w:r>
        <w:rPr>
          <w:color w:val="050505"/>
          <w:w w:val="105"/>
        </w:rPr>
        <w:t> theory</w:t>
      </w:r>
      <w:r>
        <w:rPr>
          <w:color w:val="050505"/>
          <w:w w:val="105"/>
        </w:rPr>
        <w:t> and</w:t>
      </w:r>
      <w:r>
        <w:rPr>
          <w:color w:val="050505"/>
          <w:w w:val="105"/>
        </w:rPr>
        <w:t> Newton's</w:t>
      </w:r>
      <w:r>
        <w:rPr>
          <w:color w:val="050505"/>
          <w:w w:val="105"/>
        </w:rPr>
        <w:t> corpuscular</w:t>
      </w:r>
      <w:r>
        <w:rPr>
          <w:color w:val="050505"/>
          <w:w w:val="105"/>
        </w:rPr>
        <w:t> theory</w:t>
      </w:r>
      <w:r>
        <w:rPr>
          <w:color w:val="050505"/>
          <w:w w:val="105"/>
        </w:rPr>
        <w:t> of</w:t>
      </w:r>
      <w:r>
        <w:rPr>
          <w:color w:val="050505"/>
          <w:spacing w:val="80"/>
          <w:w w:val="105"/>
        </w:rPr>
        <w:t> </w:t>
      </w:r>
      <w:r>
        <w:rPr>
          <w:color w:val="050505"/>
          <w:w w:val="105"/>
        </w:rPr>
        <w:t>light were</w:t>
      </w:r>
      <w:r>
        <w:rPr>
          <w:color w:val="050505"/>
          <w:w w:val="105"/>
        </w:rPr>
        <w:t> put</w:t>
      </w:r>
      <w:r>
        <w:rPr>
          <w:color w:val="050505"/>
          <w:spacing w:val="40"/>
          <w:w w:val="105"/>
        </w:rPr>
        <w:t> </w:t>
      </w:r>
      <w:r>
        <w:rPr>
          <w:color w:val="050505"/>
          <w:w w:val="105"/>
        </w:rPr>
        <w:t>forward,</w:t>
      </w:r>
      <w:r>
        <w:rPr>
          <w:color w:val="050505"/>
          <w:w w:val="105"/>
        </w:rPr>
        <w:t> was the</w:t>
      </w:r>
      <w:r>
        <w:rPr>
          <w:color w:val="050505"/>
          <w:spacing w:val="40"/>
          <w:w w:val="105"/>
        </w:rPr>
        <w:t> </w:t>
      </w:r>
      <w:r>
        <w:rPr>
          <w:color w:val="050505"/>
          <w:w w:val="105"/>
        </w:rPr>
        <w:t>first</w:t>
      </w:r>
      <w:r>
        <w:rPr>
          <w:color w:val="050505"/>
          <w:w w:val="105"/>
        </w:rPr>
        <w:t> experiment</w:t>
      </w:r>
      <w:r>
        <w:rPr>
          <w:color w:val="050505"/>
          <w:w w:val="105"/>
        </w:rPr>
        <w:t> of its</w:t>
      </w:r>
      <w:r>
        <w:rPr>
          <w:color w:val="050505"/>
          <w:w w:val="105"/>
        </w:rPr>
        <w:t> kind</w:t>
      </w:r>
      <w:r>
        <w:rPr>
          <w:color w:val="050505"/>
          <w:w w:val="105"/>
        </w:rPr>
        <w:t> to</w:t>
      </w:r>
      <w:r>
        <w:rPr>
          <w:color w:val="050505"/>
          <w:w w:val="105"/>
        </w:rPr>
        <w:t> prove</w:t>
      </w:r>
      <w:r>
        <w:rPr>
          <w:color w:val="050505"/>
          <w:w w:val="105"/>
        </w:rPr>
        <w:t> clearly</w:t>
      </w:r>
      <w:r>
        <w:rPr>
          <w:color w:val="050505"/>
          <w:w w:val="105"/>
        </w:rPr>
        <w:t> and</w:t>
      </w:r>
      <w:r>
        <w:rPr>
          <w:color w:val="050505"/>
          <w:w w:val="105"/>
        </w:rPr>
        <w:t> definitely</w:t>
      </w:r>
      <w:r>
        <w:rPr>
          <w:color w:val="050505"/>
          <w:w w:val="105"/>
        </w:rPr>
        <w:t> that</w:t>
      </w:r>
      <w:r>
        <w:rPr>
          <w:color w:val="050505"/>
          <w:w w:val="105"/>
        </w:rPr>
        <w:t> rays of light</w:t>
      </w:r>
      <w:r>
        <w:rPr>
          <w:color w:val="050505"/>
          <w:w w:val="105"/>
        </w:rPr>
        <w:t> do</w:t>
      </w:r>
      <w:r>
        <w:rPr>
          <w:color w:val="050505"/>
          <w:w w:val="105"/>
        </w:rPr>
        <w:t> not travel strictly in straight lines and</w:t>
      </w:r>
      <w:r>
        <w:rPr>
          <w:color w:val="050505"/>
          <w:w w:val="105"/>
        </w:rPr>
        <w:t> that</w:t>
      </w:r>
      <w:r>
        <w:rPr>
          <w:color w:val="050505"/>
          <w:spacing w:val="40"/>
          <w:w w:val="105"/>
        </w:rPr>
        <w:t> </w:t>
      </w:r>
      <w:r>
        <w:rPr>
          <w:color w:val="050505"/>
          <w:w w:val="105"/>
        </w:rPr>
        <w:t>the</w:t>
      </w:r>
      <w:r>
        <w:rPr>
          <w:color w:val="050505"/>
          <w:spacing w:val="73"/>
          <w:w w:val="105"/>
        </w:rPr>
        <w:t> </w:t>
      </w:r>
      <w:r>
        <w:rPr>
          <w:color w:val="050505"/>
          <w:w w:val="105"/>
        </w:rPr>
        <w:t>deviation</w:t>
      </w:r>
      <w:r>
        <w:rPr>
          <w:color w:val="050505"/>
          <w:spacing w:val="53"/>
          <w:w w:val="150"/>
        </w:rPr>
        <w:t> </w:t>
      </w:r>
      <w:r>
        <w:rPr>
          <w:color w:val="050505"/>
          <w:w w:val="105"/>
        </w:rPr>
        <w:t>from</w:t>
      </w:r>
      <w:r>
        <w:rPr>
          <w:color w:val="050505"/>
          <w:spacing w:val="66"/>
          <w:w w:val="105"/>
        </w:rPr>
        <w:t> </w:t>
      </w:r>
      <w:r>
        <w:rPr>
          <w:color w:val="050505"/>
          <w:w w:val="105"/>
        </w:rPr>
        <w:t>the</w:t>
      </w:r>
      <w:r>
        <w:rPr>
          <w:color w:val="050505"/>
          <w:spacing w:val="75"/>
          <w:w w:val="105"/>
        </w:rPr>
        <w:t> </w:t>
      </w:r>
      <w:r>
        <w:rPr>
          <w:color w:val="050505"/>
          <w:w w:val="105"/>
        </w:rPr>
        <w:t>direct</w:t>
      </w:r>
      <w:r>
        <w:rPr>
          <w:color w:val="050505"/>
          <w:spacing w:val="74"/>
          <w:w w:val="105"/>
        </w:rPr>
        <w:t> </w:t>
      </w:r>
      <w:r>
        <w:rPr>
          <w:color w:val="050505"/>
          <w:w w:val="105"/>
        </w:rPr>
        <w:t>line</w:t>
      </w:r>
      <w:r>
        <w:rPr>
          <w:color w:val="050505"/>
          <w:spacing w:val="67"/>
          <w:w w:val="105"/>
        </w:rPr>
        <w:t> </w:t>
      </w:r>
      <w:r>
        <w:rPr>
          <w:color w:val="050505"/>
          <w:w w:val="105"/>
        </w:rPr>
        <w:t>is</w:t>
      </w:r>
      <w:r>
        <w:rPr>
          <w:color w:val="050505"/>
          <w:spacing w:val="59"/>
          <w:w w:val="105"/>
        </w:rPr>
        <w:t> </w:t>
      </w:r>
      <w:r>
        <w:rPr>
          <w:color w:val="050505"/>
          <w:w w:val="105"/>
        </w:rPr>
        <w:t>very</w:t>
      </w:r>
      <w:r>
        <w:rPr>
          <w:color w:val="050505"/>
          <w:spacing w:val="75"/>
          <w:w w:val="105"/>
        </w:rPr>
        <w:t> </w:t>
      </w:r>
      <w:r>
        <w:rPr>
          <w:color w:val="050505"/>
          <w:spacing w:val="-2"/>
          <w:w w:val="105"/>
        </w:rPr>
        <w:t>closely</w:t>
      </w:r>
    </w:p>
    <w:p>
      <w:pPr>
        <w:spacing w:after="0" w:line="247" w:lineRule="auto"/>
        <w:jc w:val="both"/>
        <w:sectPr>
          <w:headerReference w:type="default" r:id="rId150"/>
          <w:headerReference w:type="even" r:id="rId151"/>
          <w:footerReference w:type="default" r:id="rId152"/>
          <w:footerReference w:type="even" r:id="rId153"/>
          <w:pgSz w:w="6140" w:h="10280"/>
          <w:pgMar w:header="287" w:footer="182" w:top="540" w:bottom="380" w:left="80" w:right="100"/>
          <w:pgNumType w:start="73"/>
        </w:sectPr>
      </w:pPr>
    </w:p>
    <w:p>
      <w:pPr>
        <w:pStyle w:val="BodyText"/>
        <w:spacing w:line="252" w:lineRule="auto" w:before="135"/>
        <w:ind w:left="316" w:right="269" w:hanging="15"/>
        <w:jc w:val="both"/>
      </w:pPr>
      <w:r>
        <w:rPr>
          <w:color w:val="050505"/>
          <w:w w:val="105"/>
        </w:rPr>
        <w:t>connected</w:t>
      </w:r>
      <w:r>
        <w:rPr>
          <w:color w:val="050505"/>
          <w:w w:val="105"/>
        </w:rPr>
        <w:t> with</w:t>
      </w:r>
      <w:r>
        <w:rPr>
          <w:color w:val="050505"/>
          <w:w w:val="105"/>
        </w:rPr>
        <w:t> the</w:t>
      </w:r>
      <w:r>
        <w:rPr>
          <w:color w:val="050505"/>
          <w:w w:val="105"/>
        </w:rPr>
        <w:t> colour or,</w:t>
      </w:r>
      <w:r>
        <w:rPr>
          <w:color w:val="050505"/>
          <w:w w:val="105"/>
        </w:rPr>
        <w:t> as we should</w:t>
      </w:r>
      <w:r>
        <w:rPr>
          <w:color w:val="050505"/>
          <w:w w:val="105"/>
        </w:rPr>
        <w:t> say to­ day, with the</w:t>
      </w:r>
      <w:r>
        <w:rPr>
          <w:color w:val="050505"/>
          <w:w w:val="105"/>
        </w:rPr>
        <w:t> wave-length.</w:t>
      </w:r>
    </w:p>
    <w:p>
      <w:pPr>
        <w:pStyle w:val="BodyText"/>
        <w:spacing w:line="247" w:lineRule="auto"/>
        <w:ind w:left="273" w:right="239" w:firstLine="294"/>
        <w:jc w:val="both"/>
      </w:pPr>
      <w:r>
        <w:rPr>
          <w:color w:val="050505"/>
          <w:w w:val="110"/>
        </w:rPr>
        <w:t>In</w:t>
      </w:r>
      <w:r>
        <w:rPr>
          <w:color w:val="050505"/>
          <w:w w:val="110"/>
        </w:rPr>
        <w:t> our</w:t>
      </w:r>
      <w:r>
        <w:rPr>
          <w:color w:val="050505"/>
          <w:w w:val="110"/>
        </w:rPr>
        <w:t> day this is</w:t>
      </w:r>
      <w:r>
        <w:rPr>
          <w:color w:val="050505"/>
          <w:spacing w:val="-1"/>
          <w:w w:val="110"/>
        </w:rPr>
        <w:t> </w:t>
      </w:r>
      <w:r>
        <w:rPr>
          <w:color w:val="050505"/>
          <w:w w:val="110"/>
        </w:rPr>
        <w:t>considered</w:t>
      </w:r>
      <w:r>
        <w:rPr>
          <w:color w:val="050505"/>
          <w:w w:val="110"/>
        </w:rPr>
        <w:t> a fundamental</w:t>
      </w:r>
      <w:r>
        <w:rPr>
          <w:color w:val="050505"/>
          <w:w w:val="110"/>
        </w:rPr>
        <w:t> fact not</w:t>
      </w:r>
      <w:r>
        <w:rPr>
          <w:color w:val="050505"/>
          <w:w w:val="110"/>
        </w:rPr>
        <w:t> only</w:t>
      </w:r>
      <w:r>
        <w:rPr>
          <w:color w:val="050505"/>
          <w:w w:val="110"/>
        </w:rPr>
        <w:t> for</w:t>
      </w:r>
      <w:r>
        <w:rPr>
          <w:color w:val="050505"/>
          <w:w w:val="110"/>
        </w:rPr>
        <w:t> the</w:t>
      </w:r>
      <w:r>
        <w:rPr>
          <w:color w:val="050505"/>
          <w:w w:val="110"/>
        </w:rPr>
        <w:t> understanding</w:t>
      </w:r>
      <w:r>
        <w:rPr>
          <w:color w:val="050505"/>
          <w:w w:val="110"/>
        </w:rPr>
        <w:t> of</w:t>
      </w:r>
      <w:r>
        <w:rPr>
          <w:color w:val="050505"/>
          <w:w w:val="110"/>
        </w:rPr>
        <w:t> the</w:t>
      </w:r>
      <w:r>
        <w:rPr>
          <w:color w:val="050505"/>
          <w:spacing w:val="40"/>
          <w:w w:val="110"/>
        </w:rPr>
        <w:t> </w:t>
      </w:r>
      <w:r>
        <w:rPr>
          <w:color w:val="050505"/>
          <w:w w:val="110"/>
        </w:rPr>
        <w:t>propagation of</w:t>
      </w:r>
      <w:r>
        <w:rPr>
          <w:color w:val="050505"/>
          <w:w w:val="110"/>
        </w:rPr>
        <w:t> light</w:t>
      </w:r>
      <w:r>
        <w:rPr>
          <w:color w:val="050505"/>
          <w:spacing w:val="-1"/>
          <w:w w:val="110"/>
        </w:rPr>
        <w:t> </w:t>
      </w:r>
      <w:r>
        <w:rPr>
          <w:color w:val="050505"/>
          <w:w w:val="110"/>
        </w:rPr>
        <w:t>but</w:t>
      </w:r>
      <w:r>
        <w:rPr>
          <w:color w:val="050505"/>
          <w:spacing w:val="-9"/>
          <w:w w:val="110"/>
        </w:rPr>
        <w:t> </w:t>
      </w:r>
      <w:r>
        <w:rPr>
          <w:color w:val="050505"/>
          <w:w w:val="110"/>
        </w:rPr>
        <w:t>also</w:t>
      </w:r>
      <w:r>
        <w:rPr>
          <w:color w:val="050505"/>
          <w:spacing w:val="-8"/>
          <w:w w:val="110"/>
        </w:rPr>
        <w:t> </w:t>
      </w:r>
      <w:r>
        <w:rPr>
          <w:color w:val="050505"/>
          <w:w w:val="110"/>
        </w:rPr>
        <w:t>in</w:t>
      </w:r>
      <w:r>
        <w:rPr>
          <w:color w:val="050505"/>
          <w:spacing w:val="-7"/>
          <w:w w:val="110"/>
        </w:rPr>
        <w:t> </w:t>
      </w:r>
      <w:r>
        <w:rPr>
          <w:color w:val="050505"/>
          <w:w w:val="110"/>
        </w:rPr>
        <w:t>our</w:t>
      </w:r>
      <w:r>
        <w:rPr>
          <w:color w:val="050505"/>
          <w:spacing w:val="-7"/>
          <w:w w:val="110"/>
        </w:rPr>
        <w:t> </w:t>
      </w:r>
      <w:r>
        <w:rPr>
          <w:color w:val="050505"/>
          <w:w w:val="110"/>
        </w:rPr>
        <w:t>general</w:t>
      </w:r>
      <w:r>
        <w:rPr>
          <w:color w:val="050505"/>
          <w:spacing w:val="-5"/>
          <w:w w:val="110"/>
        </w:rPr>
        <w:t> </w:t>
      </w:r>
      <w:r>
        <w:rPr>
          <w:color w:val="050505"/>
          <w:w w:val="110"/>
        </w:rPr>
        <w:t>scientific</w:t>
      </w:r>
      <w:r>
        <w:rPr>
          <w:color w:val="050505"/>
          <w:spacing w:val="-17"/>
          <w:w w:val="110"/>
        </w:rPr>
        <w:t> </w:t>
      </w:r>
      <w:r>
        <w:rPr>
          <w:color w:val="050505"/>
          <w:w w:val="110"/>
        </w:rPr>
        <w:t>conception of</w:t>
      </w:r>
      <w:r>
        <w:rPr>
          <w:color w:val="050505"/>
          <w:w w:val="110"/>
        </w:rPr>
        <w:t> the</w:t>
      </w:r>
      <w:r>
        <w:rPr>
          <w:color w:val="050505"/>
          <w:w w:val="110"/>
        </w:rPr>
        <w:t> physical</w:t>
      </w:r>
      <w:r>
        <w:rPr>
          <w:color w:val="050505"/>
          <w:w w:val="110"/>
        </w:rPr>
        <w:t> universe.</w:t>
      </w:r>
      <w:r>
        <w:rPr>
          <w:color w:val="050505"/>
          <w:spacing w:val="40"/>
          <w:w w:val="110"/>
        </w:rPr>
        <w:t> </w:t>
      </w:r>
      <w:r>
        <w:rPr>
          <w:color w:val="050505"/>
          <w:w w:val="110"/>
        </w:rPr>
        <w:t>If</w:t>
      </w:r>
      <w:r>
        <w:rPr>
          <w:color w:val="050505"/>
          <w:w w:val="110"/>
        </w:rPr>
        <w:t> we</w:t>
      </w:r>
      <w:r>
        <w:rPr>
          <w:color w:val="050505"/>
          <w:spacing w:val="-3"/>
          <w:w w:val="110"/>
        </w:rPr>
        <w:t> </w:t>
      </w:r>
      <w:r>
        <w:rPr>
          <w:color w:val="050505"/>
          <w:w w:val="110"/>
        </w:rPr>
        <w:t>were</w:t>
      </w:r>
      <w:r>
        <w:rPr>
          <w:color w:val="050505"/>
          <w:w w:val="110"/>
        </w:rPr>
        <w:t> to</w:t>
      </w:r>
      <w:r>
        <w:rPr>
          <w:color w:val="050505"/>
          <w:spacing w:val="-3"/>
          <w:w w:val="110"/>
        </w:rPr>
        <w:t> </w:t>
      </w:r>
      <w:r>
        <w:rPr>
          <w:color w:val="050505"/>
          <w:w w:val="110"/>
        </w:rPr>
        <w:t>express</w:t>
      </w:r>
      <w:r>
        <w:rPr>
          <w:color w:val="050505"/>
          <w:spacing w:val="-7"/>
          <w:w w:val="110"/>
        </w:rPr>
        <w:t> </w:t>
      </w:r>
      <w:r>
        <w:rPr>
          <w:color w:val="050505"/>
          <w:w w:val="110"/>
        </w:rPr>
        <w:t>the significance</w:t>
      </w:r>
      <w:r>
        <w:rPr>
          <w:color w:val="050505"/>
          <w:spacing w:val="-17"/>
          <w:w w:val="110"/>
        </w:rPr>
        <w:t> </w:t>
      </w:r>
      <w:r>
        <w:rPr>
          <w:color w:val="050505"/>
          <w:w w:val="110"/>
        </w:rPr>
        <w:t>of</w:t>
      </w:r>
      <w:r>
        <w:rPr>
          <w:color w:val="050505"/>
          <w:spacing w:val="-16"/>
          <w:w w:val="110"/>
        </w:rPr>
        <w:t> </w:t>
      </w:r>
      <w:r>
        <w:rPr>
          <w:color w:val="050505"/>
          <w:w w:val="110"/>
        </w:rPr>
        <w:t>Grimaldi's</w:t>
      </w:r>
      <w:r>
        <w:rPr>
          <w:color w:val="050505"/>
          <w:spacing w:val="-3"/>
          <w:w w:val="110"/>
        </w:rPr>
        <w:t> </w:t>
      </w:r>
      <w:r>
        <w:rPr>
          <w:color w:val="050505"/>
          <w:w w:val="110"/>
        </w:rPr>
        <w:t>experiment</w:t>
      </w:r>
      <w:r>
        <w:rPr>
          <w:color w:val="050505"/>
          <w:w w:val="110"/>
        </w:rPr>
        <w:t> in</w:t>
      </w:r>
      <w:r>
        <w:rPr>
          <w:color w:val="050505"/>
          <w:spacing w:val="-16"/>
          <w:w w:val="110"/>
        </w:rPr>
        <w:t> </w:t>
      </w:r>
      <w:r>
        <w:rPr>
          <w:color w:val="050505"/>
          <w:w w:val="110"/>
        </w:rPr>
        <w:t>contempo­ rary</w:t>
      </w:r>
      <w:r>
        <w:rPr>
          <w:color w:val="050505"/>
          <w:w w:val="110"/>
        </w:rPr>
        <w:t> terms,</w:t>
      </w:r>
      <w:r>
        <w:rPr>
          <w:color w:val="050505"/>
          <w:w w:val="110"/>
        </w:rPr>
        <w:t> we should</w:t>
      </w:r>
      <w:r>
        <w:rPr>
          <w:color w:val="050505"/>
          <w:w w:val="110"/>
        </w:rPr>
        <w:t> say</w:t>
      </w:r>
      <w:r>
        <w:rPr>
          <w:color w:val="050505"/>
          <w:w w:val="110"/>
        </w:rPr>
        <w:t> that</w:t>
      </w:r>
      <w:r>
        <w:rPr>
          <w:color w:val="050505"/>
          <w:w w:val="110"/>
        </w:rPr>
        <w:t> Grimaldi</w:t>
      </w:r>
      <w:r>
        <w:rPr>
          <w:color w:val="050505"/>
          <w:w w:val="110"/>
        </w:rPr>
        <w:t> had</w:t>
      </w:r>
      <w:r>
        <w:rPr>
          <w:color w:val="050505"/>
          <w:w w:val="110"/>
        </w:rPr>
        <w:t> made the</w:t>
      </w:r>
      <w:r>
        <w:rPr>
          <w:color w:val="050505"/>
          <w:w w:val="110"/>
        </w:rPr>
        <w:t> first</w:t>
      </w:r>
      <w:r>
        <w:rPr>
          <w:color w:val="050505"/>
          <w:w w:val="110"/>
        </w:rPr>
        <w:t> demonstration</w:t>
      </w:r>
      <w:r>
        <w:rPr>
          <w:color w:val="050505"/>
          <w:w w:val="110"/>
        </w:rPr>
        <w:t> of</w:t>
      </w:r>
      <w:r>
        <w:rPr>
          <w:color w:val="050505"/>
          <w:w w:val="110"/>
        </w:rPr>
        <w:t> that</w:t>
      </w:r>
      <w:r>
        <w:rPr>
          <w:color w:val="050505"/>
          <w:w w:val="110"/>
        </w:rPr>
        <w:t> indeterminacy</w:t>
      </w:r>
      <w:r>
        <w:rPr>
          <w:color w:val="050505"/>
          <w:w w:val="110"/>
        </w:rPr>
        <w:t> in Quantum</w:t>
      </w:r>
      <w:r>
        <w:rPr>
          <w:color w:val="050505"/>
          <w:w w:val="110"/>
        </w:rPr>
        <w:t> mechanics</w:t>
      </w:r>
      <w:r>
        <w:rPr>
          <w:color w:val="050505"/>
          <w:w w:val="110"/>
        </w:rPr>
        <w:t> which</w:t>
      </w:r>
      <w:r>
        <w:rPr>
          <w:color w:val="050505"/>
          <w:w w:val="110"/>
        </w:rPr>
        <w:t> was</w:t>
      </w:r>
      <w:r>
        <w:rPr>
          <w:color w:val="050505"/>
          <w:w w:val="110"/>
        </w:rPr>
        <w:t> formulated</w:t>
      </w:r>
      <w:r>
        <w:rPr>
          <w:color w:val="050505"/>
          <w:w w:val="110"/>
        </w:rPr>
        <w:t> by Heisenberg</w:t>
      </w:r>
      <w:r>
        <w:rPr>
          <w:color w:val="050505"/>
          <w:w w:val="110"/>
        </w:rPr>
        <w:t> in</w:t>
      </w:r>
      <w:r>
        <w:rPr>
          <w:color w:val="050505"/>
          <w:w w:val="110"/>
        </w:rPr>
        <w:t> 1927.</w:t>
      </w:r>
      <w:r>
        <w:rPr>
          <w:color w:val="050505"/>
          <w:w w:val="110"/>
        </w:rPr>
        <w:t> Until</w:t>
      </w:r>
      <w:r>
        <w:rPr>
          <w:color w:val="050505"/>
          <w:w w:val="110"/>
        </w:rPr>
        <w:t> the</w:t>
      </w:r>
      <w:r>
        <w:rPr>
          <w:color w:val="050505"/>
          <w:w w:val="110"/>
        </w:rPr>
        <w:t> time</w:t>
      </w:r>
      <w:r>
        <w:rPr>
          <w:color w:val="050505"/>
          <w:w w:val="110"/>
        </w:rPr>
        <w:t> of</w:t>
      </w:r>
      <w:r>
        <w:rPr>
          <w:color w:val="050505"/>
          <w:w w:val="110"/>
        </w:rPr>
        <w:t> Young</w:t>
      </w:r>
      <w:r>
        <w:rPr>
          <w:color w:val="050505"/>
          <w:w w:val="110"/>
        </w:rPr>
        <w:t> and Fresnel,</w:t>
      </w:r>
      <w:r>
        <w:rPr>
          <w:color w:val="050505"/>
          <w:w w:val="110"/>
        </w:rPr>
        <w:t> Grimaldi's</w:t>
      </w:r>
      <w:r>
        <w:rPr>
          <w:color w:val="050505"/>
          <w:w w:val="110"/>
        </w:rPr>
        <w:t> observations</w:t>
      </w:r>
      <w:r>
        <w:rPr>
          <w:color w:val="050505"/>
          <w:w w:val="110"/>
        </w:rPr>
        <w:t> attracted</w:t>
      </w:r>
      <w:r>
        <w:rPr>
          <w:color w:val="050505"/>
          <w:w w:val="110"/>
        </w:rPr>
        <w:t> little</w:t>
      </w:r>
      <w:r>
        <w:rPr>
          <w:color w:val="050505"/>
          <w:w w:val="110"/>
        </w:rPr>
        <w:t> or no</w:t>
      </w:r>
      <w:r>
        <w:rPr>
          <w:color w:val="050505"/>
          <w:w w:val="110"/>
        </w:rPr>
        <w:t> attention</w:t>
      </w:r>
      <w:r>
        <w:rPr>
          <w:color w:val="050505"/>
          <w:w w:val="110"/>
        </w:rPr>
        <w:t> and</w:t>
      </w:r>
      <w:r>
        <w:rPr>
          <w:color w:val="050505"/>
          <w:w w:val="110"/>
        </w:rPr>
        <w:t> nobody</w:t>
      </w:r>
      <w:r>
        <w:rPr>
          <w:color w:val="050505"/>
          <w:w w:val="110"/>
        </w:rPr>
        <w:t> attached</w:t>
      </w:r>
      <w:r>
        <w:rPr>
          <w:color w:val="050505"/>
          <w:w w:val="110"/>
        </w:rPr>
        <w:t> any</w:t>
      </w:r>
      <w:r>
        <w:rPr>
          <w:color w:val="050505"/>
          <w:w w:val="110"/>
        </w:rPr>
        <w:t> great importance</w:t>
      </w:r>
      <w:r>
        <w:rPr>
          <w:color w:val="050505"/>
          <w:w w:val="110"/>
        </w:rPr>
        <w:t> to</w:t>
      </w:r>
      <w:r>
        <w:rPr>
          <w:color w:val="050505"/>
          <w:w w:val="110"/>
        </w:rPr>
        <w:t> them. They were</w:t>
      </w:r>
      <w:r>
        <w:rPr>
          <w:color w:val="050505"/>
          <w:w w:val="110"/>
        </w:rPr>
        <w:t> regarded</w:t>
      </w:r>
      <w:r>
        <w:rPr>
          <w:color w:val="050505"/>
          <w:w w:val="110"/>
        </w:rPr>
        <w:t> as</w:t>
      </w:r>
      <w:r>
        <w:rPr>
          <w:color w:val="050505"/>
          <w:w w:val="110"/>
        </w:rPr>
        <w:t> point­ ing</w:t>
      </w:r>
      <w:r>
        <w:rPr>
          <w:color w:val="050505"/>
          <w:spacing w:val="-10"/>
          <w:w w:val="110"/>
        </w:rPr>
        <w:t> </w:t>
      </w:r>
      <w:r>
        <w:rPr>
          <w:color w:val="050505"/>
          <w:w w:val="110"/>
        </w:rPr>
        <w:t>to</w:t>
      </w:r>
      <w:r>
        <w:rPr>
          <w:color w:val="050505"/>
          <w:spacing w:val="-8"/>
          <w:w w:val="110"/>
        </w:rPr>
        <w:t> </w:t>
      </w:r>
      <w:r>
        <w:rPr>
          <w:color w:val="050505"/>
          <w:w w:val="110"/>
        </w:rPr>
        <w:t>a</w:t>
      </w:r>
      <w:r>
        <w:rPr>
          <w:color w:val="050505"/>
          <w:spacing w:val="-7"/>
          <w:w w:val="110"/>
        </w:rPr>
        <w:t> </w:t>
      </w:r>
      <w:r>
        <w:rPr>
          <w:color w:val="050505"/>
          <w:w w:val="110"/>
        </w:rPr>
        <w:t>phenomenon</w:t>
      </w:r>
      <w:r>
        <w:rPr>
          <w:color w:val="050505"/>
          <w:w w:val="110"/>
        </w:rPr>
        <w:t> which</w:t>
      </w:r>
      <w:r>
        <w:rPr>
          <w:color w:val="050505"/>
          <w:w w:val="110"/>
        </w:rPr>
        <w:t> had</w:t>
      </w:r>
      <w:r>
        <w:rPr>
          <w:color w:val="050505"/>
          <w:w w:val="110"/>
        </w:rPr>
        <w:t> no</w:t>
      </w:r>
      <w:r>
        <w:rPr>
          <w:color w:val="050505"/>
          <w:spacing w:val="-5"/>
          <w:w w:val="110"/>
        </w:rPr>
        <w:t> </w:t>
      </w:r>
      <w:r>
        <w:rPr>
          <w:color w:val="050505"/>
          <w:w w:val="110"/>
        </w:rPr>
        <w:t>general</w:t>
      </w:r>
      <w:r>
        <w:rPr>
          <w:color w:val="050505"/>
          <w:w w:val="110"/>
        </w:rPr>
        <w:t> interest for</w:t>
      </w:r>
      <w:r>
        <w:rPr>
          <w:color w:val="050505"/>
          <w:w w:val="110"/>
        </w:rPr>
        <w:t> science</w:t>
      </w:r>
      <w:r>
        <w:rPr>
          <w:color w:val="050505"/>
          <w:w w:val="110"/>
        </w:rPr>
        <w:t> as</w:t>
      </w:r>
      <w:r>
        <w:rPr>
          <w:color w:val="050505"/>
          <w:w w:val="110"/>
        </w:rPr>
        <w:t> such,</w:t>
      </w:r>
      <w:r>
        <w:rPr>
          <w:color w:val="050505"/>
          <w:w w:val="110"/>
        </w:rPr>
        <w:t> and</w:t>
      </w:r>
      <w:r>
        <w:rPr>
          <w:color w:val="050505"/>
          <w:w w:val="110"/>
        </w:rPr>
        <w:t> for</w:t>
      </w:r>
      <w:r>
        <w:rPr>
          <w:color w:val="050505"/>
          <w:w w:val="110"/>
        </w:rPr>
        <w:t> the</w:t>
      </w:r>
      <w:r>
        <w:rPr>
          <w:color w:val="050505"/>
          <w:w w:val="110"/>
        </w:rPr>
        <w:t> following</w:t>
      </w:r>
      <w:r>
        <w:rPr>
          <w:color w:val="050505"/>
          <w:w w:val="110"/>
        </w:rPr>
        <w:t> one hundred</w:t>
      </w:r>
      <w:r>
        <w:rPr>
          <w:color w:val="050505"/>
          <w:w w:val="110"/>
        </w:rPr>
        <w:t> and</w:t>
      </w:r>
      <w:r>
        <w:rPr>
          <w:color w:val="050505"/>
          <w:w w:val="110"/>
        </w:rPr>
        <w:t> fifty</w:t>
      </w:r>
      <w:r>
        <w:rPr>
          <w:color w:val="050505"/>
          <w:w w:val="110"/>
        </w:rPr>
        <w:t> years</w:t>
      </w:r>
      <w:r>
        <w:rPr>
          <w:color w:val="050505"/>
          <w:w w:val="110"/>
        </w:rPr>
        <w:t> no</w:t>
      </w:r>
      <w:r>
        <w:rPr>
          <w:color w:val="050505"/>
          <w:w w:val="110"/>
        </w:rPr>
        <w:t> similar</w:t>
      </w:r>
      <w:r>
        <w:rPr>
          <w:color w:val="050505"/>
          <w:w w:val="110"/>
        </w:rPr>
        <w:t> experiments were</w:t>
      </w:r>
      <w:r>
        <w:rPr>
          <w:color w:val="050505"/>
          <w:spacing w:val="-5"/>
          <w:w w:val="110"/>
        </w:rPr>
        <w:t> </w:t>
      </w:r>
      <w:r>
        <w:rPr>
          <w:color w:val="050505"/>
          <w:w w:val="110"/>
        </w:rPr>
        <w:t>carried out,</w:t>
      </w:r>
      <w:r>
        <w:rPr>
          <w:color w:val="050505"/>
          <w:spacing w:val="-8"/>
          <w:w w:val="110"/>
        </w:rPr>
        <w:t> </w:t>
      </w:r>
      <w:r>
        <w:rPr>
          <w:color w:val="050505"/>
          <w:w w:val="110"/>
        </w:rPr>
        <w:t>though this</w:t>
      </w:r>
      <w:r>
        <w:rPr>
          <w:color w:val="050505"/>
          <w:spacing w:val="-2"/>
          <w:w w:val="110"/>
        </w:rPr>
        <w:t> </w:t>
      </w:r>
      <w:r>
        <w:rPr>
          <w:color w:val="050505"/>
          <w:w w:val="110"/>
        </w:rPr>
        <w:t>could</w:t>
      </w:r>
      <w:r>
        <w:rPr>
          <w:color w:val="050505"/>
          <w:w w:val="110"/>
        </w:rPr>
        <w:t> have</w:t>
      </w:r>
      <w:r>
        <w:rPr>
          <w:color w:val="050505"/>
          <w:w w:val="110"/>
        </w:rPr>
        <w:t> been done with</w:t>
      </w:r>
      <w:r>
        <w:rPr>
          <w:color w:val="050505"/>
          <w:spacing w:val="-11"/>
          <w:w w:val="110"/>
        </w:rPr>
        <w:t> </w:t>
      </w:r>
      <w:r>
        <w:rPr>
          <w:color w:val="050505"/>
          <w:w w:val="110"/>
        </w:rPr>
        <w:t>the</w:t>
      </w:r>
      <w:r>
        <w:rPr>
          <w:color w:val="050505"/>
          <w:spacing w:val="-14"/>
          <w:w w:val="110"/>
        </w:rPr>
        <w:t> </w:t>
      </w:r>
      <w:r>
        <w:rPr>
          <w:color w:val="050505"/>
          <w:w w:val="110"/>
        </w:rPr>
        <w:t>simplest</w:t>
      </w:r>
      <w:r>
        <w:rPr>
          <w:color w:val="050505"/>
          <w:spacing w:val="-9"/>
          <w:w w:val="110"/>
        </w:rPr>
        <w:t> </w:t>
      </w:r>
      <w:r>
        <w:rPr>
          <w:color w:val="050505"/>
          <w:w w:val="110"/>
        </w:rPr>
        <w:t>and</w:t>
      </w:r>
      <w:r>
        <w:rPr>
          <w:color w:val="050505"/>
          <w:spacing w:val="-11"/>
          <w:w w:val="110"/>
        </w:rPr>
        <w:t> </w:t>
      </w:r>
      <w:r>
        <w:rPr>
          <w:color w:val="050505"/>
          <w:w w:val="110"/>
        </w:rPr>
        <w:t>cheapest</w:t>
      </w:r>
      <w:r>
        <w:rPr>
          <w:color w:val="050505"/>
          <w:w w:val="110"/>
        </w:rPr>
        <w:t> material.</w:t>
      </w:r>
      <w:r>
        <w:rPr>
          <w:color w:val="050505"/>
          <w:spacing w:val="-13"/>
          <w:w w:val="110"/>
        </w:rPr>
        <w:t> </w:t>
      </w:r>
      <w:r>
        <w:rPr>
          <w:color w:val="050505"/>
          <w:w w:val="110"/>
        </w:rPr>
        <w:t>The</w:t>
      </w:r>
      <w:r>
        <w:rPr>
          <w:color w:val="050505"/>
          <w:w w:val="110"/>
        </w:rPr>
        <w:t> reason for this</w:t>
      </w:r>
      <w:r>
        <w:rPr>
          <w:color w:val="050505"/>
          <w:spacing w:val="-17"/>
          <w:w w:val="110"/>
        </w:rPr>
        <w:t> </w:t>
      </w:r>
      <w:r>
        <w:rPr>
          <w:color w:val="050505"/>
          <w:w w:val="110"/>
        </w:rPr>
        <w:t>was that,ofthetwotheoriesoflightwhichsoon afterwards</w:t>
      </w:r>
      <w:r>
        <w:rPr>
          <w:color w:val="050505"/>
          <w:spacing w:val="-7"/>
          <w:w w:val="110"/>
        </w:rPr>
        <w:t> </w:t>
      </w:r>
      <w:r>
        <w:rPr>
          <w:color w:val="050505"/>
          <w:w w:val="110"/>
        </w:rPr>
        <w:t>were</w:t>
      </w:r>
      <w:r>
        <w:rPr>
          <w:color w:val="050505"/>
          <w:spacing w:val="-5"/>
          <w:w w:val="110"/>
        </w:rPr>
        <w:t> </w:t>
      </w:r>
      <w:r>
        <w:rPr>
          <w:color w:val="050505"/>
          <w:w w:val="110"/>
        </w:rPr>
        <w:t>put</w:t>
      </w:r>
      <w:r>
        <w:rPr>
          <w:color w:val="050505"/>
          <w:w w:val="110"/>
        </w:rPr>
        <w:t> forward,</w:t>
      </w:r>
      <w:r>
        <w:rPr>
          <w:color w:val="050505"/>
          <w:w w:val="110"/>
        </w:rPr>
        <w:t> Newton's</w:t>
      </w:r>
      <w:r>
        <w:rPr>
          <w:color w:val="050505"/>
          <w:w w:val="110"/>
        </w:rPr>
        <w:t> corpuscular theory</w:t>
      </w:r>
      <w:r>
        <w:rPr>
          <w:color w:val="050505"/>
          <w:w w:val="110"/>
        </w:rPr>
        <w:t> gained</w:t>
      </w:r>
      <w:r>
        <w:rPr>
          <w:color w:val="050505"/>
          <w:w w:val="110"/>
        </w:rPr>
        <w:t> general</w:t>
      </w:r>
      <w:r>
        <w:rPr>
          <w:color w:val="050505"/>
          <w:w w:val="110"/>
        </w:rPr>
        <w:t> acceptance</w:t>
      </w:r>
      <w:r>
        <w:rPr>
          <w:color w:val="050505"/>
          <w:w w:val="110"/>
        </w:rPr>
        <w:t> against</w:t>
      </w:r>
      <w:r>
        <w:rPr>
          <w:color w:val="050505"/>
          <w:w w:val="110"/>
        </w:rPr>
        <w:t> the</w:t>
      </w:r>
      <w:r>
        <w:rPr>
          <w:color w:val="050505"/>
          <w:w w:val="110"/>
        </w:rPr>
        <w:t> wave theory</w:t>
      </w:r>
      <w:r>
        <w:rPr>
          <w:color w:val="050505"/>
          <w:spacing w:val="-17"/>
          <w:w w:val="110"/>
        </w:rPr>
        <w:t> </w:t>
      </w:r>
      <w:r>
        <w:rPr>
          <w:color w:val="050505"/>
          <w:w w:val="110"/>
        </w:rPr>
        <w:t>of</w:t>
      </w:r>
      <w:r>
        <w:rPr>
          <w:color w:val="050505"/>
          <w:spacing w:val="-16"/>
          <w:w w:val="110"/>
        </w:rPr>
        <w:t> </w:t>
      </w:r>
      <w:r>
        <w:rPr>
          <w:color w:val="050505"/>
          <w:w w:val="110"/>
        </w:rPr>
        <w:t>Huygens,</w:t>
      </w:r>
      <w:r>
        <w:rPr>
          <w:color w:val="050505"/>
          <w:spacing w:val="-17"/>
          <w:w w:val="110"/>
        </w:rPr>
        <w:t> </w:t>
      </w:r>
      <w:r>
        <w:rPr>
          <w:color w:val="050505"/>
          <w:w w:val="110"/>
        </w:rPr>
        <w:t>and</w:t>
      </w:r>
      <w:r>
        <w:rPr>
          <w:color w:val="050505"/>
          <w:spacing w:val="-16"/>
          <w:w w:val="110"/>
        </w:rPr>
        <w:t> </w:t>
      </w:r>
      <w:r>
        <w:rPr>
          <w:color w:val="050505"/>
          <w:w w:val="110"/>
        </w:rPr>
        <w:t>thus</w:t>
      </w:r>
      <w:r>
        <w:rPr>
          <w:color w:val="050505"/>
          <w:spacing w:val="-17"/>
          <w:w w:val="110"/>
        </w:rPr>
        <w:t> </w:t>
      </w:r>
      <w:r>
        <w:rPr>
          <w:color w:val="050505"/>
          <w:w w:val="110"/>
        </w:rPr>
        <w:t>the</w:t>
      </w:r>
      <w:r>
        <w:rPr>
          <w:color w:val="050505"/>
          <w:spacing w:val="-16"/>
          <w:w w:val="110"/>
        </w:rPr>
        <w:t> </w:t>
      </w:r>
      <w:r>
        <w:rPr>
          <w:color w:val="050505"/>
          <w:w w:val="110"/>
        </w:rPr>
        <w:t>general</w:t>
      </w:r>
      <w:r>
        <w:rPr>
          <w:color w:val="050505"/>
          <w:spacing w:val="-17"/>
          <w:w w:val="110"/>
        </w:rPr>
        <w:t> </w:t>
      </w:r>
      <w:r>
        <w:rPr>
          <w:color w:val="050505"/>
          <w:w w:val="110"/>
        </w:rPr>
        <w:t>interest</w:t>
      </w:r>
      <w:r>
        <w:rPr>
          <w:color w:val="050505"/>
          <w:spacing w:val="-12"/>
          <w:w w:val="110"/>
        </w:rPr>
        <w:t> </w:t>
      </w:r>
      <w:r>
        <w:rPr>
          <w:color w:val="050505"/>
          <w:w w:val="110"/>
        </w:rPr>
        <w:t>was directed</w:t>
      </w:r>
      <w:r>
        <w:rPr>
          <w:color w:val="050505"/>
          <w:spacing w:val="-4"/>
          <w:w w:val="110"/>
        </w:rPr>
        <w:t> </w:t>
      </w:r>
      <w:r>
        <w:rPr>
          <w:color w:val="050505"/>
          <w:w w:val="110"/>
        </w:rPr>
        <w:t>along</w:t>
      </w:r>
      <w:r>
        <w:rPr>
          <w:color w:val="050505"/>
          <w:spacing w:val="-9"/>
          <w:w w:val="110"/>
        </w:rPr>
        <w:t> </w:t>
      </w:r>
      <w:r>
        <w:rPr>
          <w:color w:val="050505"/>
          <w:w w:val="110"/>
        </w:rPr>
        <w:t>a</w:t>
      </w:r>
      <w:r>
        <w:rPr>
          <w:color w:val="050505"/>
          <w:spacing w:val="-8"/>
          <w:w w:val="110"/>
        </w:rPr>
        <w:t> </w:t>
      </w:r>
      <w:r>
        <w:rPr>
          <w:color w:val="050505"/>
          <w:w w:val="110"/>
        </w:rPr>
        <w:t>different</w:t>
      </w:r>
      <w:r>
        <w:rPr>
          <w:color w:val="050505"/>
          <w:w w:val="110"/>
        </w:rPr>
        <w:t> path.</w:t>
      </w:r>
      <w:r>
        <w:rPr>
          <w:color w:val="050505"/>
          <w:spacing w:val="-8"/>
          <w:w w:val="110"/>
        </w:rPr>
        <w:t> </w:t>
      </w:r>
      <w:r>
        <w:rPr>
          <w:color w:val="050505"/>
          <w:w w:val="110"/>
        </w:rPr>
        <w:t>Following this</w:t>
      </w:r>
      <w:r>
        <w:rPr>
          <w:color w:val="050505"/>
          <w:spacing w:val="-9"/>
          <w:w w:val="110"/>
        </w:rPr>
        <w:t> </w:t>
      </w:r>
      <w:r>
        <w:rPr>
          <w:color w:val="050505"/>
          <w:w w:val="110"/>
        </w:rPr>
        <w:t>path, </w:t>
      </w:r>
      <w:r>
        <w:rPr>
          <w:color w:val="050505"/>
        </w:rPr>
        <w:t>other interesting experiments were carried out which </w:t>
      </w:r>
      <w:r>
        <w:rPr>
          <w:color w:val="050505"/>
          <w:w w:val="110"/>
        </w:rPr>
        <w:t>were</w:t>
      </w:r>
      <w:r>
        <w:rPr>
          <w:color w:val="050505"/>
          <w:w w:val="110"/>
        </w:rPr>
        <w:t> of</w:t>
      </w:r>
      <w:r>
        <w:rPr>
          <w:color w:val="050505"/>
          <w:w w:val="110"/>
        </w:rPr>
        <w:t> practical</w:t>
      </w:r>
      <w:r>
        <w:rPr>
          <w:color w:val="050505"/>
          <w:w w:val="110"/>
        </w:rPr>
        <w:t> importance</w:t>
      </w:r>
      <w:r>
        <w:rPr>
          <w:color w:val="050505"/>
          <w:w w:val="110"/>
        </w:rPr>
        <w:t> and</w:t>
      </w:r>
      <w:r>
        <w:rPr>
          <w:color w:val="050505"/>
          <w:w w:val="110"/>
        </w:rPr>
        <w:t> led</w:t>
      </w:r>
      <w:r>
        <w:rPr>
          <w:color w:val="050505"/>
          <w:w w:val="110"/>
        </w:rPr>
        <w:t> to</w:t>
      </w:r>
      <w:r>
        <w:rPr>
          <w:color w:val="050505"/>
          <w:w w:val="110"/>
        </w:rPr>
        <w:t> correct practical</w:t>
      </w:r>
      <w:r>
        <w:rPr>
          <w:color w:val="050505"/>
          <w:spacing w:val="-1"/>
          <w:w w:val="110"/>
        </w:rPr>
        <w:t> </w:t>
      </w:r>
      <w:r>
        <w:rPr>
          <w:color w:val="050505"/>
          <w:w w:val="110"/>
        </w:rPr>
        <w:t>conclusions,</w:t>
      </w:r>
      <w:r>
        <w:rPr>
          <w:color w:val="050505"/>
          <w:spacing w:val="-2"/>
          <w:w w:val="110"/>
        </w:rPr>
        <w:t> </w:t>
      </w:r>
      <w:r>
        <w:rPr>
          <w:color w:val="050505"/>
          <w:w w:val="110"/>
        </w:rPr>
        <w:t>such</w:t>
      </w:r>
      <w:r>
        <w:rPr>
          <w:color w:val="050505"/>
          <w:spacing w:val="-4"/>
          <w:w w:val="110"/>
        </w:rPr>
        <w:t> </w:t>
      </w:r>
      <w:r>
        <w:rPr>
          <w:color w:val="050505"/>
          <w:w w:val="110"/>
        </w:rPr>
        <w:t>as</w:t>
      </w:r>
      <w:r>
        <w:rPr>
          <w:color w:val="050505"/>
          <w:spacing w:val="-15"/>
          <w:w w:val="110"/>
        </w:rPr>
        <w:t> </w:t>
      </w:r>
      <w:r>
        <w:rPr>
          <w:color w:val="050505"/>
          <w:w w:val="110"/>
        </w:rPr>
        <w:t>the</w:t>
      </w:r>
      <w:r>
        <w:rPr>
          <w:color w:val="050505"/>
          <w:w w:val="110"/>
        </w:rPr>
        <w:t> laws</w:t>
      </w:r>
      <w:r>
        <w:rPr>
          <w:color w:val="050505"/>
          <w:spacing w:val="-9"/>
          <w:w w:val="110"/>
        </w:rPr>
        <w:t> </w:t>
      </w:r>
      <w:r>
        <w:rPr>
          <w:color w:val="050505"/>
          <w:w w:val="110"/>
        </w:rPr>
        <w:t>of</w:t>
      </w:r>
      <w:r>
        <w:rPr>
          <w:color w:val="050505"/>
          <w:w w:val="110"/>
        </w:rPr>
        <w:t> reflection and</w:t>
      </w:r>
      <w:r>
        <w:rPr>
          <w:color w:val="050505"/>
          <w:spacing w:val="-1"/>
          <w:w w:val="110"/>
        </w:rPr>
        <w:t> </w:t>
      </w:r>
      <w:r>
        <w:rPr>
          <w:color w:val="050505"/>
          <w:w w:val="110"/>
        </w:rPr>
        <w:t>refraction and</w:t>
      </w:r>
      <w:r>
        <w:rPr>
          <w:color w:val="050505"/>
          <w:spacing w:val="-2"/>
          <w:w w:val="110"/>
        </w:rPr>
        <w:t> </w:t>
      </w:r>
      <w:r>
        <w:rPr>
          <w:color w:val="050505"/>
          <w:w w:val="110"/>
        </w:rPr>
        <w:t>their</w:t>
      </w:r>
      <w:r>
        <w:rPr>
          <w:color w:val="050505"/>
          <w:spacing w:val="-12"/>
          <w:w w:val="110"/>
        </w:rPr>
        <w:t> </w:t>
      </w:r>
      <w:r>
        <w:rPr>
          <w:color w:val="050505"/>
          <w:w w:val="110"/>
        </w:rPr>
        <w:t>application</w:t>
      </w:r>
      <w:r>
        <w:rPr>
          <w:color w:val="050505"/>
          <w:w w:val="110"/>
        </w:rPr>
        <w:t> to</w:t>
      </w:r>
      <w:r>
        <w:rPr>
          <w:color w:val="050505"/>
          <w:spacing w:val="-10"/>
          <w:w w:val="110"/>
        </w:rPr>
        <w:t> </w:t>
      </w:r>
      <w:r>
        <w:rPr>
          <w:color w:val="050505"/>
          <w:w w:val="110"/>
        </w:rPr>
        <w:t>the</w:t>
      </w:r>
      <w:r>
        <w:rPr>
          <w:color w:val="050505"/>
          <w:spacing w:val="-2"/>
          <w:w w:val="110"/>
        </w:rPr>
        <w:t> </w:t>
      </w:r>
      <w:r>
        <w:rPr>
          <w:color w:val="050505"/>
          <w:w w:val="110"/>
        </w:rPr>
        <w:t>construc­ tion</w:t>
      </w:r>
      <w:r>
        <w:rPr>
          <w:color w:val="050505"/>
          <w:w w:val="110"/>
        </w:rPr>
        <w:t> of</w:t>
      </w:r>
      <w:r>
        <w:rPr>
          <w:color w:val="050505"/>
          <w:w w:val="110"/>
        </w:rPr>
        <w:t> optical</w:t>
      </w:r>
      <w:r>
        <w:rPr>
          <w:color w:val="050505"/>
          <w:w w:val="110"/>
        </w:rPr>
        <w:t> instruments.</w:t>
      </w:r>
      <w:r>
        <w:rPr>
          <w:color w:val="050505"/>
          <w:w w:val="110"/>
        </w:rPr>
        <w:t> We</w:t>
      </w:r>
      <w:r>
        <w:rPr>
          <w:color w:val="050505"/>
          <w:w w:val="110"/>
        </w:rPr>
        <w:t> have no right</w:t>
      </w:r>
      <w:r>
        <w:rPr>
          <w:color w:val="050505"/>
          <w:w w:val="110"/>
        </w:rPr>
        <w:t> to­ day</w:t>
      </w:r>
      <w:r>
        <w:rPr>
          <w:color w:val="050505"/>
          <w:spacing w:val="-17"/>
          <w:w w:val="110"/>
        </w:rPr>
        <w:t> </w:t>
      </w:r>
      <w:r>
        <w:rPr>
          <w:color w:val="050505"/>
          <w:w w:val="110"/>
        </w:rPr>
        <w:t>to</w:t>
      </w:r>
      <w:r>
        <w:rPr>
          <w:color w:val="050505"/>
          <w:spacing w:val="-16"/>
          <w:w w:val="110"/>
        </w:rPr>
        <w:t> </w:t>
      </w:r>
      <w:r>
        <w:rPr>
          <w:color w:val="050505"/>
          <w:w w:val="110"/>
        </w:rPr>
        <w:t>say</w:t>
      </w:r>
      <w:r>
        <w:rPr>
          <w:color w:val="050505"/>
          <w:spacing w:val="-17"/>
          <w:w w:val="110"/>
        </w:rPr>
        <w:t> </w:t>
      </w:r>
      <w:r>
        <w:rPr>
          <w:color w:val="050505"/>
          <w:w w:val="110"/>
        </w:rPr>
        <w:t>that</w:t>
      </w:r>
      <w:r>
        <w:rPr>
          <w:color w:val="050505"/>
          <w:w w:val="110"/>
        </w:rPr>
        <w:t> Newton's</w:t>
      </w:r>
      <w:r>
        <w:rPr>
          <w:color w:val="050505"/>
          <w:spacing w:val="-7"/>
          <w:w w:val="110"/>
        </w:rPr>
        <w:t> </w:t>
      </w:r>
      <w:r>
        <w:rPr>
          <w:color w:val="050505"/>
          <w:w w:val="110"/>
        </w:rPr>
        <w:t>corpuscular</w:t>
      </w:r>
      <w:r>
        <w:rPr>
          <w:color w:val="050505"/>
          <w:spacing w:val="-4"/>
          <w:w w:val="110"/>
        </w:rPr>
        <w:t> </w:t>
      </w:r>
      <w:r>
        <w:rPr>
          <w:color w:val="050505"/>
          <w:w w:val="110"/>
        </w:rPr>
        <w:t>theory</w:t>
      </w:r>
      <w:r>
        <w:rPr>
          <w:color w:val="050505"/>
          <w:spacing w:val="-9"/>
          <w:w w:val="110"/>
        </w:rPr>
        <w:t> </w:t>
      </w:r>
      <w:r>
        <w:rPr>
          <w:color w:val="050505"/>
          <w:w w:val="110"/>
        </w:rPr>
        <w:t>was</w:t>
      </w:r>
      <w:r>
        <w:rPr>
          <w:color w:val="050505"/>
          <w:spacing w:val="-13"/>
          <w:w w:val="110"/>
        </w:rPr>
        <w:t> </w:t>
      </w:r>
      <w:r>
        <w:rPr>
          <w:color w:val="050505"/>
          <w:w w:val="110"/>
        </w:rPr>
        <w:t>the wrong</w:t>
      </w:r>
      <w:r>
        <w:rPr>
          <w:color w:val="050505"/>
          <w:spacing w:val="-15"/>
          <w:w w:val="110"/>
        </w:rPr>
        <w:t> </w:t>
      </w:r>
      <w:r>
        <w:rPr>
          <w:color w:val="050505"/>
          <w:w w:val="110"/>
        </w:rPr>
        <w:t>one,</w:t>
      </w:r>
      <w:r>
        <w:rPr>
          <w:color w:val="050505"/>
          <w:spacing w:val="-16"/>
          <w:w w:val="110"/>
        </w:rPr>
        <w:t> </w:t>
      </w:r>
      <w:r>
        <w:rPr>
          <w:color w:val="050505"/>
          <w:w w:val="110"/>
        </w:rPr>
        <w:t>though</w:t>
      </w:r>
      <w:r>
        <w:rPr>
          <w:color w:val="050505"/>
          <w:spacing w:val="-9"/>
          <w:w w:val="110"/>
        </w:rPr>
        <w:t> </w:t>
      </w:r>
      <w:r>
        <w:rPr>
          <w:color w:val="050505"/>
          <w:w w:val="110"/>
        </w:rPr>
        <w:t>it</w:t>
      </w:r>
      <w:r>
        <w:rPr>
          <w:color w:val="050505"/>
          <w:spacing w:val="-8"/>
          <w:w w:val="110"/>
        </w:rPr>
        <w:t> </w:t>
      </w:r>
      <w:r>
        <w:rPr>
          <w:color w:val="050505"/>
          <w:w w:val="110"/>
        </w:rPr>
        <w:t>was</w:t>
      </w:r>
      <w:r>
        <w:rPr>
          <w:color w:val="050505"/>
          <w:spacing w:val="-6"/>
          <w:w w:val="110"/>
        </w:rPr>
        <w:t> </w:t>
      </w:r>
      <w:r>
        <w:rPr>
          <w:color w:val="050505"/>
          <w:w w:val="110"/>
        </w:rPr>
        <w:t>the</w:t>
      </w:r>
      <w:r>
        <w:rPr>
          <w:color w:val="050505"/>
          <w:spacing w:val="-13"/>
          <w:w w:val="110"/>
        </w:rPr>
        <w:t> </w:t>
      </w:r>
      <w:r>
        <w:rPr>
          <w:color w:val="050505"/>
          <w:w w:val="110"/>
        </w:rPr>
        <w:t>custom</w:t>
      </w:r>
      <w:r>
        <w:rPr>
          <w:color w:val="050505"/>
          <w:spacing w:val="-15"/>
          <w:w w:val="110"/>
        </w:rPr>
        <w:t> </w:t>
      </w:r>
      <w:r>
        <w:rPr>
          <w:color w:val="050505"/>
          <w:w w:val="110"/>
        </w:rPr>
        <w:t>for</w:t>
      </w:r>
      <w:r>
        <w:rPr>
          <w:color w:val="050505"/>
          <w:spacing w:val="-8"/>
          <w:w w:val="110"/>
        </w:rPr>
        <w:t> </w:t>
      </w:r>
      <w:r>
        <w:rPr>
          <w:color w:val="050505"/>
          <w:w w:val="110"/>
        </w:rPr>
        <w:t>a</w:t>
      </w:r>
      <w:r>
        <w:rPr>
          <w:color w:val="050505"/>
          <w:spacing w:val="-13"/>
          <w:w w:val="110"/>
        </w:rPr>
        <w:t> </w:t>
      </w:r>
      <w:r>
        <w:rPr>
          <w:color w:val="050505"/>
          <w:w w:val="110"/>
        </w:rPr>
        <w:t>long</w:t>
      </w:r>
      <w:r>
        <w:rPr>
          <w:color w:val="050505"/>
          <w:spacing w:val="-16"/>
          <w:w w:val="110"/>
        </w:rPr>
        <w:t> </w:t>
      </w:r>
      <w:r>
        <w:rPr>
          <w:color w:val="050505"/>
          <w:w w:val="110"/>
        </w:rPr>
        <w:t>time to</w:t>
      </w:r>
      <w:r>
        <w:rPr>
          <w:color w:val="050505"/>
          <w:spacing w:val="19"/>
          <w:w w:val="110"/>
        </w:rPr>
        <w:t> </w:t>
      </w:r>
      <w:r>
        <w:rPr>
          <w:color w:val="050505"/>
          <w:w w:val="110"/>
        </w:rPr>
        <w:t>declare</w:t>
      </w:r>
      <w:r>
        <w:rPr>
          <w:color w:val="050505"/>
          <w:spacing w:val="22"/>
          <w:w w:val="110"/>
        </w:rPr>
        <w:t> </w:t>
      </w:r>
      <w:r>
        <w:rPr>
          <w:color w:val="050505"/>
          <w:w w:val="110"/>
        </w:rPr>
        <w:t>it</w:t>
      </w:r>
      <w:r>
        <w:rPr>
          <w:color w:val="050505"/>
          <w:spacing w:val="22"/>
          <w:w w:val="110"/>
        </w:rPr>
        <w:t> </w:t>
      </w:r>
      <w:r>
        <w:rPr>
          <w:color w:val="050505"/>
          <w:w w:val="110"/>
        </w:rPr>
        <w:t>so.</w:t>
      </w:r>
      <w:r>
        <w:rPr>
          <w:color w:val="050505"/>
          <w:spacing w:val="19"/>
          <w:w w:val="110"/>
        </w:rPr>
        <w:t> </w:t>
      </w:r>
      <w:r>
        <w:rPr>
          <w:color w:val="050505"/>
          <w:w w:val="110"/>
        </w:rPr>
        <w:t>The</w:t>
      </w:r>
      <w:r>
        <w:rPr>
          <w:color w:val="050505"/>
          <w:spacing w:val="40"/>
          <w:w w:val="110"/>
        </w:rPr>
        <w:t> </w:t>
      </w:r>
      <w:r>
        <w:rPr>
          <w:color w:val="050505"/>
          <w:w w:val="110"/>
        </w:rPr>
        <w:t>latest</w:t>
      </w:r>
      <w:r>
        <w:rPr>
          <w:color w:val="050505"/>
          <w:spacing w:val="19"/>
          <w:w w:val="110"/>
        </w:rPr>
        <w:t> </w:t>
      </w:r>
      <w:r>
        <w:rPr>
          <w:color w:val="050505"/>
          <w:w w:val="110"/>
        </w:rPr>
        <w:t>conclusions</w:t>
      </w:r>
      <w:r>
        <w:rPr>
          <w:color w:val="050505"/>
          <w:spacing w:val="27"/>
          <w:w w:val="110"/>
        </w:rPr>
        <w:t> </w:t>
      </w:r>
      <w:r>
        <w:rPr>
          <w:color w:val="050505"/>
          <w:w w:val="110"/>
        </w:rPr>
        <w:t>of</w:t>
      </w:r>
      <w:r>
        <w:rPr>
          <w:color w:val="050505"/>
          <w:spacing w:val="35"/>
          <w:w w:val="110"/>
        </w:rPr>
        <w:t> </w:t>
      </w:r>
      <w:r>
        <w:rPr>
          <w:color w:val="050505"/>
          <w:w w:val="110"/>
        </w:rPr>
        <w:t>modern</w:t>
      </w:r>
    </w:p>
    <w:p>
      <w:pPr>
        <w:spacing w:after="0" w:line="247" w:lineRule="auto"/>
        <w:jc w:val="both"/>
        <w:sectPr>
          <w:pgSz w:w="6140" w:h="10280"/>
          <w:pgMar w:header="277" w:footer="182" w:top="540" w:bottom="380" w:left="80" w:right="100"/>
        </w:sectPr>
      </w:pPr>
    </w:p>
    <w:p>
      <w:pPr>
        <w:pStyle w:val="BodyText"/>
        <w:spacing w:line="247" w:lineRule="auto" w:before="130"/>
        <w:ind w:left="315" w:right="233" w:firstLine="16"/>
        <w:jc w:val="both"/>
      </w:pPr>
      <w:r>
        <w:rPr>
          <w:color w:val="050505"/>
          <w:w w:val="105"/>
        </w:rPr>
        <w:t>science</w:t>
      </w:r>
      <w:r>
        <w:rPr>
          <w:color w:val="050505"/>
          <w:w w:val="105"/>
        </w:rPr>
        <w:t> conform</w:t>
      </w:r>
      <w:r>
        <w:rPr>
          <w:color w:val="050505"/>
          <w:w w:val="105"/>
        </w:rPr>
        <w:t> neither</w:t>
      </w:r>
      <w:r>
        <w:rPr>
          <w:color w:val="050505"/>
          <w:w w:val="105"/>
        </w:rPr>
        <w:t> to</w:t>
      </w:r>
      <w:r>
        <w:rPr>
          <w:color w:val="050505"/>
          <w:w w:val="105"/>
        </w:rPr>
        <w:t> the</w:t>
      </w:r>
      <w:r>
        <w:rPr>
          <w:color w:val="050505"/>
          <w:w w:val="105"/>
        </w:rPr>
        <w:t> corpuscular</w:t>
      </w:r>
      <w:r>
        <w:rPr>
          <w:color w:val="050505"/>
          <w:w w:val="105"/>
        </w:rPr>
        <w:t> theory</w:t>
      </w:r>
      <w:r>
        <w:rPr>
          <w:color w:val="050505"/>
          <w:spacing w:val="80"/>
          <w:w w:val="105"/>
        </w:rPr>
        <w:t> </w:t>
      </w:r>
      <w:r>
        <w:rPr>
          <w:color w:val="050505"/>
          <w:w w:val="105"/>
        </w:rPr>
        <w:t>nor to the wave theory. According to modern scien­ tific conclusions,</w:t>
      </w:r>
      <w:r>
        <w:rPr>
          <w:color w:val="050505"/>
          <w:w w:val="105"/>
        </w:rPr>
        <w:t> the</w:t>
      </w:r>
      <w:r>
        <w:rPr>
          <w:color w:val="050505"/>
          <w:w w:val="105"/>
        </w:rPr>
        <w:t> two theories</w:t>
      </w:r>
      <w:r>
        <w:rPr>
          <w:color w:val="050505"/>
          <w:w w:val="105"/>
        </w:rPr>
        <w:t> throw light</w:t>
      </w:r>
      <w:r>
        <w:rPr>
          <w:color w:val="050505"/>
          <w:w w:val="105"/>
        </w:rPr>
        <w:t> upon two</w:t>
      </w:r>
      <w:r>
        <w:rPr>
          <w:color w:val="050505"/>
          <w:w w:val="105"/>
        </w:rPr>
        <w:t> quite</w:t>
      </w:r>
      <w:r>
        <w:rPr>
          <w:color w:val="050505"/>
          <w:w w:val="105"/>
        </w:rPr>
        <w:t> different</w:t>
      </w:r>
      <w:r>
        <w:rPr>
          <w:color w:val="050505"/>
          <w:w w:val="105"/>
        </w:rPr>
        <w:t> aspects</w:t>
      </w:r>
      <w:r>
        <w:rPr>
          <w:color w:val="050505"/>
          <w:w w:val="105"/>
        </w:rPr>
        <w:t> of</w:t>
      </w:r>
      <w:r>
        <w:rPr>
          <w:color w:val="050505"/>
          <w:w w:val="105"/>
        </w:rPr>
        <w:t> the</w:t>
      </w:r>
      <w:r>
        <w:rPr>
          <w:color w:val="050505"/>
          <w:spacing w:val="40"/>
          <w:w w:val="105"/>
        </w:rPr>
        <w:t> </w:t>
      </w:r>
      <w:r>
        <w:rPr>
          <w:color w:val="050505"/>
          <w:w w:val="105"/>
        </w:rPr>
        <w:t>phenomena,</w:t>
      </w:r>
      <w:r>
        <w:rPr>
          <w:color w:val="050505"/>
          <w:w w:val="105"/>
        </w:rPr>
        <w:t> and</w:t>
      </w:r>
      <w:r>
        <w:rPr>
          <w:color w:val="050505"/>
          <w:spacing w:val="40"/>
          <w:w w:val="105"/>
        </w:rPr>
        <w:t> </w:t>
      </w:r>
      <w:r>
        <w:rPr>
          <w:color w:val="050505"/>
          <w:w w:val="105"/>
        </w:rPr>
        <w:t>we</w:t>
      </w:r>
      <w:r>
        <w:rPr>
          <w:color w:val="050505"/>
          <w:w w:val="105"/>
        </w:rPr>
        <w:t> have</w:t>
      </w:r>
      <w:r>
        <w:rPr>
          <w:color w:val="050505"/>
          <w:w w:val="105"/>
        </w:rPr>
        <w:t> not</w:t>
      </w:r>
      <w:r>
        <w:rPr>
          <w:color w:val="050505"/>
          <w:w w:val="105"/>
        </w:rPr>
        <w:t> been</w:t>
      </w:r>
      <w:r>
        <w:rPr>
          <w:color w:val="050505"/>
          <w:w w:val="105"/>
        </w:rPr>
        <w:t> able</w:t>
      </w:r>
      <w:r>
        <w:rPr>
          <w:color w:val="050505"/>
          <w:w w:val="105"/>
        </w:rPr>
        <w:t> up</w:t>
      </w:r>
      <w:r>
        <w:rPr>
          <w:color w:val="050505"/>
          <w:w w:val="105"/>
        </w:rPr>
        <w:t> to</w:t>
      </w:r>
      <w:r>
        <w:rPr>
          <w:color w:val="050505"/>
          <w:w w:val="105"/>
        </w:rPr>
        <w:t> the</w:t>
      </w:r>
      <w:r>
        <w:rPr>
          <w:color w:val="050505"/>
          <w:w w:val="105"/>
        </w:rPr>
        <w:t> present</w:t>
      </w:r>
      <w:r>
        <w:rPr>
          <w:color w:val="050505"/>
          <w:w w:val="105"/>
        </w:rPr>
        <w:t> to</w:t>
      </w:r>
      <w:r>
        <w:rPr>
          <w:color w:val="050505"/>
          <w:w w:val="105"/>
        </w:rPr>
        <w:t> bring</w:t>
      </w:r>
      <w:r>
        <w:rPr>
          <w:color w:val="050505"/>
          <w:spacing w:val="80"/>
          <w:w w:val="105"/>
        </w:rPr>
        <w:t> </w:t>
      </w:r>
      <w:r>
        <w:rPr>
          <w:color w:val="050505"/>
          <w:w w:val="105"/>
        </w:rPr>
        <w:t>these</w:t>
      </w:r>
      <w:r>
        <w:rPr>
          <w:color w:val="050505"/>
          <w:spacing w:val="40"/>
          <w:w w:val="105"/>
        </w:rPr>
        <w:t> </w:t>
      </w:r>
      <w:r>
        <w:rPr>
          <w:color w:val="050505"/>
          <w:w w:val="105"/>
        </w:rPr>
        <w:t>two</w:t>
      </w:r>
      <w:r>
        <w:rPr>
          <w:color w:val="050505"/>
          <w:spacing w:val="40"/>
          <w:w w:val="105"/>
        </w:rPr>
        <w:t> </w:t>
      </w:r>
      <w:r>
        <w:rPr>
          <w:color w:val="050505"/>
          <w:w w:val="105"/>
        </w:rPr>
        <w:t>aspects</w:t>
      </w:r>
      <w:r>
        <w:rPr>
          <w:color w:val="050505"/>
          <w:spacing w:val="40"/>
          <w:w w:val="105"/>
        </w:rPr>
        <w:t> </w:t>
      </w:r>
      <w:r>
        <w:rPr>
          <w:color w:val="050505"/>
          <w:w w:val="105"/>
        </w:rPr>
        <w:t>into</w:t>
      </w:r>
      <w:r>
        <w:rPr>
          <w:color w:val="050505"/>
          <w:spacing w:val="40"/>
          <w:w w:val="105"/>
        </w:rPr>
        <w:t> </w:t>
      </w:r>
      <w:r>
        <w:rPr>
          <w:color w:val="050505"/>
          <w:w w:val="105"/>
        </w:rPr>
        <w:t>harmony</w:t>
      </w:r>
      <w:r>
        <w:rPr>
          <w:color w:val="050505"/>
          <w:spacing w:val="40"/>
          <w:w w:val="105"/>
        </w:rPr>
        <w:t> </w:t>
      </w:r>
      <w:r>
        <w:rPr>
          <w:color w:val="050505"/>
          <w:w w:val="105"/>
        </w:rPr>
        <w:t>with</w:t>
      </w:r>
      <w:r>
        <w:rPr>
          <w:color w:val="050505"/>
          <w:spacing w:val="40"/>
          <w:w w:val="105"/>
        </w:rPr>
        <w:t> </w:t>
      </w:r>
      <w:r>
        <w:rPr>
          <w:color w:val="050505"/>
          <w:w w:val="105"/>
        </w:rPr>
        <w:t>each</w:t>
      </w:r>
      <w:r>
        <w:rPr>
          <w:color w:val="050505"/>
          <w:spacing w:val="40"/>
          <w:w w:val="105"/>
        </w:rPr>
        <w:t> </w:t>
      </w:r>
      <w:r>
        <w:rPr>
          <w:color w:val="050505"/>
          <w:w w:val="105"/>
        </w:rPr>
        <w:t>other. The</w:t>
      </w:r>
      <w:r>
        <w:rPr>
          <w:color w:val="050505"/>
          <w:w w:val="105"/>
        </w:rPr>
        <w:t> interest</w:t>
      </w:r>
      <w:r>
        <w:rPr>
          <w:color w:val="050505"/>
          <w:w w:val="105"/>
        </w:rPr>
        <w:t> which</w:t>
      </w:r>
      <w:r>
        <w:rPr>
          <w:color w:val="050505"/>
          <w:w w:val="105"/>
        </w:rPr>
        <w:t> was taken in the one side of the question</w:t>
      </w:r>
      <w:r>
        <w:rPr>
          <w:color w:val="050505"/>
          <w:w w:val="105"/>
        </w:rPr>
        <w:t> for a</w:t>
      </w:r>
      <w:r>
        <w:rPr>
          <w:color w:val="050505"/>
          <w:w w:val="105"/>
        </w:rPr>
        <w:t> long time</w:t>
      </w:r>
      <w:r>
        <w:rPr>
          <w:color w:val="050505"/>
          <w:w w:val="105"/>
        </w:rPr>
        <w:t> absolutely</w:t>
      </w:r>
      <w:r>
        <w:rPr>
          <w:color w:val="050505"/>
          <w:w w:val="105"/>
        </w:rPr>
        <w:t> submerged</w:t>
      </w:r>
      <w:r>
        <w:rPr>
          <w:color w:val="050505"/>
          <w:w w:val="105"/>
        </w:rPr>
        <w:t> any interest</w:t>
      </w:r>
      <w:r>
        <w:rPr>
          <w:color w:val="050505"/>
          <w:w w:val="105"/>
        </w:rPr>
        <w:t> that</w:t>
      </w:r>
      <w:r>
        <w:rPr>
          <w:color w:val="050505"/>
          <w:w w:val="105"/>
        </w:rPr>
        <w:t> might</w:t>
      </w:r>
      <w:r>
        <w:rPr>
          <w:color w:val="050505"/>
          <w:w w:val="105"/>
        </w:rPr>
        <w:t> have</w:t>
      </w:r>
      <w:r>
        <w:rPr>
          <w:color w:val="050505"/>
          <w:w w:val="105"/>
        </w:rPr>
        <w:t> been</w:t>
      </w:r>
      <w:r>
        <w:rPr>
          <w:color w:val="050505"/>
          <w:w w:val="105"/>
        </w:rPr>
        <w:t> taken</w:t>
      </w:r>
      <w:r>
        <w:rPr>
          <w:color w:val="050505"/>
          <w:w w:val="105"/>
        </w:rPr>
        <w:t> in</w:t>
      </w:r>
      <w:r>
        <w:rPr>
          <w:color w:val="050505"/>
          <w:w w:val="105"/>
        </w:rPr>
        <w:t> the</w:t>
      </w:r>
      <w:r>
        <w:rPr>
          <w:color w:val="050505"/>
          <w:w w:val="105"/>
        </w:rPr>
        <w:t> other. Referring</w:t>
      </w:r>
      <w:r>
        <w:rPr>
          <w:color w:val="050505"/>
          <w:w w:val="105"/>
        </w:rPr>
        <w:t> to</w:t>
      </w:r>
      <w:r>
        <w:rPr>
          <w:color w:val="050505"/>
          <w:w w:val="105"/>
        </w:rPr>
        <w:t> the</w:t>
      </w:r>
      <w:r>
        <w:rPr>
          <w:color w:val="050505"/>
          <w:w w:val="105"/>
        </w:rPr>
        <w:t> history</w:t>
      </w:r>
      <w:r>
        <w:rPr>
          <w:color w:val="050505"/>
          <w:w w:val="105"/>
        </w:rPr>
        <w:t> of</w:t>
      </w:r>
      <w:r>
        <w:rPr>
          <w:color w:val="050505"/>
          <w:w w:val="105"/>
        </w:rPr>
        <w:t> experimental</w:t>
      </w:r>
      <w:r>
        <w:rPr>
          <w:color w:val="050505"/>
          <w:spacing w:val="40"/>
          <w:w w:val="105"/>
        </w:rPr>
        <w:t> </w:t>
      </w:r>
      <w:r>
        <w:rPr>
          <w:color w:val="050505"/>
          <w:w w:val="105"/>
        </w:rPr>
        <w:t>research</w:t>
      </w:r>
      <w:r>
        <w:rPr>
          <w:color w:val="050505"/>
          <w:spacing w:val="80"/>
          <w:w w:val="105"/>
        </w:rPr>
        <w:t> </w:t>
      </w:r>
      <w:r>
        <w:rPr>
          <w:color w:val="050505"/>
          <w:w w:val="105"/>
        </w:rPr>
        <w:t>into</w:t>
      </w:r>
      <w:r>
        <w:rPr>
          <w:color w:val="050505"/>
          <w:spacing w:val="40"/>
          <w:w w:val="105"/>
        </w:rPr>
        <w:t> </w:t>
      </w:r>
      <w:r>
        <w:rPr>
          <w:color w:val="050505"/>
          <w:w w:val="105"/>
        </w:rPr>
        <w:t>the</w:t>
      </w:r>
      <w:r>
        <w:rPr>
          <w:color w:val="050505"/>
          <w:spacing w:val="40"/>
          <w:w w:val="105"/>
        </w:rPr>
        <w:t> </w:t>
      </w:r>
      <w:r>
        <w:rPr>
          <w:color w:val="050505"/>
          <w:w w:val="105"/>
        </w:rPr>
        <w:t>nature</w:t>
      </w:r>
      <w:r>
        <w:rPr>
          <w:color w:val="050505"/>
          <w:spacing w:val="40"/>
          <w:w w:val="105"/>
        </w:rPr>
        <w:t> </w:t>
      </w:r>
      <w:r>
        <w:rPr>
          <w:color w:val="050505"/>
          <w:w w:val="105"/>
        </w:rPr>
        <w:t>of</w:t>
      </w:r>
      <w:r>
        <w:rPr>
          <w:color w:val="050505"/>
          <w:spacing w:val="40"/>
          <w:w w:val="105"/>
        </w:rPr>
        <w:t> </w:t>
      </w:r>
      <w:r>
        <w:rPr>
          <w:color w:val="050505"/>
          <w:w w:val="105"/>
        </w:rPr>
        <w:t>light,</w:t>
      </w:r>
      <w:r>
        <w:rPr>
          <w:color w:val="050505"/>
          <w:spacing w:val="40"/>
          <w:w w:val="105"/>
        </w:rPr>
        <w:t> </w:t>
      </w:r>
      <w:r>
        <w:rPr>
          <w:color w:val="050505"/>
          <w:w w:val="105"/>
        </w:rPr>
        <w:t>and</w:t>
      </w:r>
      <w:r>
        <w:rPr>
          <w:color w:val="050505"/>
          <w:spacing w:val="40"/>
          <w:w w:val="105"/>
        </w:rPr>
        <w:t> </w:t>
      </w:r>
      <w:r>
        <w:rPr>
          <w:color w:val="050505"/>
          <w:w w:val="105"/>
        </w:rPr>
        <w:t>the</w:t>
      </w:r>
      <w:r>
        <w:rPr>
          <w:color w:val="050505"/>
          <w:spacing w:val="40"/>
          <w:w w:val="105"/>
        </w:rPr>
        <w:t> </w:t>
      </w:r>
      <w:r>
        <w:rPr>
          <w:color w:val="050505"/>
          <w:w w:val="105"/>
        </w:rPr>
        <w:t>various</w:t>
      </w:r>
      <w:r>
        <w:rPr>
          <w:color w:val="050505"/>
          <w:spacing w:val="40"/>
          <w:w w:val="105"/>
        </w:rPr>
        <w:t> </w:t>
      </w:r>
      <w:r>
        <w:rPr>
          <w:color w:val="050505"/>
          <w:w w:val="105"/>
        </w:rPr>
        <w:t>theories that arose at one time or another from this research, Ernst Mach remarks "how little the development</w:t>
      </w:r>
      <w:r>
        <w:rPr>
          <w:color w:val="050505"/>
          <w:w w:val="105"/>
        </w:rPr>
        <w:t> of science takes place in a logical and systematic way". A very similar-or rather the reverse--case occurred with the theories relating to the constitution of</w:t>
      </w:r>
      <w:r>
        <w:rPr>
          <w:color w:val="050505"/>
          <w:w w:val="105"/>
        </w:rPr>
        <w:t> mat­ ter. In the</w:t>
      </w:r>
      <w:r>
        <w:rPr>
          <w:color w:val="050505"/>
          <w:spacing w:val="-7"/>
          <w:w w:val="105"/>
        </w:rPr>
        <w:t> </w:t>
      </w:r>
      <w:r>
        <w:rPr>
          <w:color w:val="050505"/>
          <w:w w:val="105"/>
        </w:rPr>
        <w:t>case of matter, the corpuscular theory was the</w:t>
      </w:r>
      <w:r>
        <w:rPr>
          <w:color w:val="050505"/>
          <w:w w:val="105"/>
        </w:rPr>
        <w:t> one</w:t>
      </w:r>
      <w:r>
        <w:rPr>
          <w:color w:val="050505"/>
          <w:w w:val="105"/>
        </w:rPr>
        <w:t> to</w:t>
      </w:r>
      <w:r>
        <w:rPr>
          <w:color w:val="050505"/>
          <w:w w:val="105"/>
        </w:rPr>
        <w:t> hold</w:t>
      </w:r>
      <w:r>
        <w:rPr>
          <w:color w:val="050505"/>
          <w:w w:val="105"/>
        </w:rPr>
        <w:t> the</w:t>
      </w:r>
      <w:r>
        <w:rPr>
          <w:color w:val="050505"/>
          <w:w w:val="105"/>
        </w:rPr>
        <w:t> field</w:t>
      </w:r>
      <w:r>
        <w:rPr>
          <w:color w:val="050505"/>
          <w:w w:val="105"/>
        </w:rPr>
        <w:t> up</w:t>
      </w:r>
      <w:r>
        <w:rPr>
          <w:color w:val="050505"/>
          <w:w w:val="105"/>
        </w:rPr>
        <w:t> to</w:t>
      </w:r>
      <w:r>
        <w:rPr>
          <w:color w:val="050505"/>
          <w:w w:val="105"/>
        </w:rPr>
        <w:t> very</w:t>
      </w:r>
      <w:r>
        <w:rPr>
          <w:color w:val="050505"/>
          <w:w w:val="105"/>
        </w:rPr>
        <w:t> recent</w:t>
      </w:r>
      <w:r>
        <w:rPr>
          <w:color w:val="050505"/>
          <w:w w:val="105"/>
        </w:rPr>
        <w:t> days, because</w:t>
      </w:r>
      <w:r>
        <w:rPr>
          <w:color w:val="050505"/>
          <w:w w:val="105"/>
        </w:rPr>
        <w:t> it</w:t>
      </w:r>
      <w:r>
        <w:rPr>
          <w:color w:val="050505"/>
          <w:w w:val="105"/>
        </w:rPr>
        <w:t> is</w:t>
      </w:r>
      <w:r>
        <w:rPr>
          <w:color w:val="050505"/>
          <w:w w:val="105"/>
        </w:rPr>
        <w:t> much</w:t>
      </w:r>
      <w:r>
        <w:rPr>
          <w:color w:val="050505"/>
          <w:w w:val="105"/>
        </w:rPr>
        <w:t> more</w:t>
      </w:r>
      <w:r>
        <w:rPr>
          <w:color w:val="050505"/>
          <w:w w:val="105"/>
        </w:rPr>
        <w:t> difficult</w:t>
      </w:r>
      <w:r>
        <w:rPr>
          <w:color w:val="050505"/>
          <w:w w:val="105"/>
        </w:rPr>
        <w:t> to bring</w:t>
      </w:r>
      <w:r>
        <w:rPr>
          <w:color w:val="050505"/>
          <w:w w:val="105"/>
        </w:rPr>
        <w:t> forward experimental</w:t>
      </w:r>
      <w:r>
        <w:rPr>
          <w:color w:val="050505"/>
          <w:w w:val="105"/>
        </w:rPr>
        <w:t> confirmation</w:t>
      </w:r>
      <w:r>
        <w:rPr>
          <w:color w:val="050505"/>
          <w:w w:val="105"/>
        </w:rPr>
        <w:t> of</w:t>
      </w:r>
      <w:r>
        <w:rPr>
          <w:color w:val="050505"/>
          <w:w w:val="105"/>
        </w:rPr>
        <w:t> the</w:t>
      </w:r>
      <w:r>
        <w:rPr>
          <w:color w:val="050505"/>
          <w:w w:val="105"/>
        </w:rPr>
        <w:t> wave</w:t>
      </w:r>
      <w:r>
        <w:rPr>
          <w:color w:val="050505"/>
          <w:w w:val="105"/>
        </w:rPr>
        <w:t> theory</w:t>
      </w:r>
      <w:r>
        <w:rPr>
          <w:color w:val="050505"/>
          <w:w w:val="105"/>
        </w:rPr>
        <w:t> in regard</w:t>
      </w:r>
      <w:r>
        <w:rPr>
          <w:color w:val="050505"/>
          <w:spacing w:val="40"/>
          <w:w w:val="105"/>
        </w:rPr>
        <w:t> </w:t>
      </w:r>
      <w:r>
        <w:rPr>
          <w:color w:val="050505"/>
          <w:w w:val="105"/>
        </w:rPr>
        <w:t>to</w:t>
      </w:r>
      <w:r>
        <w:rPr>
          <w:color w:val="050505"/>
          <w:spacing w:val="40"/>
          <w:w w:val="105"/>
        </w:rPr>
        <w:t> </w:t>
      </w:r>
      <w:r>
        <w:rPr>
          <w:color w:val="050505"/>
          <w:w w:val="105"/>
        </w:rPr>
        <w:t>matter</w:t>
      </w:r>
      <w:r>
        <w:rPr>
          <w:color w:val="050505"/>
          <w:spacing w:val="40"/>
          <w:w w:val="105"/>
        </w:rPr>
        <w:t> </w:t>
      </w:r>
      <w:r>
        <w:rPr>
          <w:color w:val="050505"/>
          <w:w w:val="105"/>
        </w:rPr>
        <w:t>than</w:t>
      </w:r>
      <w:r>
        <w:rPr>
          <w:color w:val="050505"/>
          <w:spacing w:val="40"/>
          <w:w w:val="105"/>
        </w:rPr>
        <w:t> </w:t>
      </w:r>
      <w:r>
        <w:rPr>
          <w:color w:val="050505"/>
          <w:w w:val="105"/>
        </w:rPr>
        <w:t>was</w:t>
      </w:r>
      <w:r>
        <w:rPr>
          <w:color w:val="050505"/>
          <w:spacing w:val="40"/>
          <w:w w:val="105"/>
        </w:rPr>
        <w:t> </w:t>
      </w:r>
      <w:r>
        <w:rPr>
          <w:color w:val="050505"/>
          <w:w w:val="105"/>
        </w:rPr>
        <w:t>the</w:t>
      </w:r>
      <w:r>
        <w:rPr>
          <w:color w:val="050505"/>
          <w:spacing w:val="40"/>
          <w:w w:val="105"/>
        </w:rPr>
        <w:t> </w:t>
      </w:r>
      <w:r>
        <w:rPr>
          <w:color w:val="050505"/>
          <w:w w:val="105"/>
        </w:rPr>
        <w:t>case</w:t>
      </w:r>
      <w:r>
        <w:rPr>
          <w:color w:val="050505"/>
          <w:spacing w:val="40"/>
          <w:w w:val="105"/>
        </w:rPr>
        <w:t> </w:t>
      </w:r>
      <w:r>
        <w:rPr>
          <w:color w:val="050505"/>
          <w:w w:val="105"/>
        </w:rPr>
        <w:t>in</w:t>
      </w:r>
      <w:r>
        <w:rPr>
          <w:color w:val="050505"/>
          <w:spacing w:val="40"/>
          <w:w w:val="105"/>
        </w:rPr>
        <w:t> </w:t>
      </w:r>
      <w:r>
        <w:rPr>
          <w:color w:val="050505"/>
          <w:w w:val="105"/>
        </w:rPr>
        <w:t>regard</w:t>
      </w:r>
      <w:r>
        <w:rPr>
          <w:color w:val="050505"/>
          <w:spacing w:val="40"/>
          <w:w w:val="105"/>
        </w:rPr>
        <w:t> </w:t>
      </w:r>
      <w:r>
        <w:rPr>
          <w:color w:val="050505"/>
          <w:w w:val="105"/>
        </w:rPr>
        <w:t>to </w:t>
      </w:r>
      <w:r>
        <w:rPr>
          <w:color w:val="050505"/>
          <w:spacing w:val="-2"/>
          <w:w w:val="105"/>
        </w:rPr>
        <w:t>light.</w:t>
      </w:r>
    </w:p>
    <w:p>
      <w:pPr>
        <w:spacing w:before="59"/>
        <w:ind w:left="327" w:right="251" w:firstLine="0"/>
        <w:jc w:val="center"/>
        <w:rPr>
          <w:sz w:val="19"/>
        </w:rPr>
      </w:pPr>
      <w:r>
        <w:rPr>
          <w:color w:val="050505"/>
          <w:spacing w:val="-5"/>
          <w:w w:val="110"/>
          <w:sz w:val="19"/>
        </w:rPr>
        <w:t>III</w:t>
      </w:r>
    </w:p>
    <w:p>
      <w:pPr>
        <w:pStyle w:val="BodyText"/>
        <w:spacing w:line="252" w:lineRule="auto" w:before="14"/>
        <w:ind w:left="322" w:right="244" w:firstLine="253"/>
        <w:jc w:val="both"/>
      </w:pPr>
      <w:r>
        <w:rPr>
          <w:color w:val="050505"/>
          <w:w w:val="105"/>
        </w:rPr>
        <w:t>Following</w:t>
      </w:r>
      <w:r>
        <w:rPr>
          <w:color w:val="050505"/>
          <w:w w:val="105"/>
        </w:rPr>
        <w:t> Kirchoff</w:t>
      </w:r>
      <w:r>
        <w:rPr>
          <w:color w:val="050505"/>
          <w:w w:val="105"/>
        </w:rPr>
        <w:t> we</w:t>
      </w:r>
      <w:r>
        <w:rPr>
          <w:color w:val="050505"/>
          <w:w w:val="105"/>
        </w:rPr>
        <w:t> have</w:t>
      </w:r>
      <w:r>
        <w:rPr>
          <w:color w:val="050505"/>
          <w:w w:val="105"/>
        </w:rPr>
        <w:t> become</w:t>
      </w:r>
      <w:r>
        <w:rPr>
          <w:color w:val="050505"/>
          <w:w w:val="105"/>
        </w:rPr>
        <w:t> accustomed to</w:t>
      </w:r>
      <w:r>
        <w:rPr>
          <w:color w:val="050505"/>
          <w:spacing w:val="37"/>
          <w:w w:val="105"/>
        </w:rPr>
        <w:t> </w:t>
      </w:r>
      <w:r>
        <w:rPr>
          <w:color w:val="050505"/>
          <w:w w:val="105"/>
        </w:rPr>
        <w:t>admit</w:t>
      </w:r>
      <w:r>
        <w:rPr>
          <w:color w:val="050505"/>
          <w:spacing w:val="54"/>
          <w:w w:val="105"/>
        </w:rPr>
        <w:t> </w:t>
      </w:r>
      <w:r>
        <w:rPr>
          <w:color w:val="050505"/>
          <w:w w:val="105"/>
        </w:rPr>
        <w:t>that</w:t>
      </w:r>
      <w:r>
        <w:rPr>
          <w:color w:val="050505"/>
          <w:spacing w:val="47"/>
          <w:w w:val="105"/>
        </w:rPr>
        <w:t> </w:t>
      </w:r>
      <w:r>
        <w:rPr>
          <w:color w:val="050505"/>
          <w:w w:val="105"/>
        </w:rPr>
        <w:t>science</w:t>
      </w:r>
      <w:r>
        <w:rPr>
          <w:color w:val="050505"/>
          <w:spacing w:val="54"/>
          <w:w w:val="105"/>
        </w:rPr>
        <w:t> </w:t>
      </w:r>
      <w:r>
        <w:rPr>
          <w:color w:val="050505"/>
          <w:w w:val="105"/>
        </w:rPr>
        <w:t>is</w:t>
      </w:r>
      <w:r>
        <w:rPr>
          <w:color w:val="050505"/>
          <w:spacing w:val="40"/>
          <w:w w:val="105"/>
        </w:rPr>
        <w:t> </w:t>
      </w:r>
      <w:r>
        <w:rPr>
          <w:color w:val="050505"/>
          <w:w w:val="105"/>
        </w:rPr>
        <w:t>ultimately</w:t>
      </w:r>
      <w:r>
        <w:rPr>
          <w:color w:val="050505"/>
          <w:spacing w:val="59"/>
          <w:w w:val="105"/>
        </w:rPr>
        <w:t> </w:t>
      </w:r>
      <w:r>
        <w:rPr>
          <w:color w:val="050505"/>
          <w:w w:val="105"/>
        </w:rPr>
        <w:t>concerned</w:t>
      </w:r>
      <w:r>
        <w:rPr>
          <w:color w:val="050505"/>
          <w:spacing w:val="67"/>
          <w:w w:val="105"/>
        </w:rPr>
        <w:t> </w:t>
      </w:r>
      <w:r>
        <w:rPr>
          <w:color w:val="050505"/>
          <w:spacing w:val="-4"/>
          <w:w w:val="105"/>
        </w:rPr>
        <w:t>with</w:t>
      </w:r>
    </w:p>
    <w:p>
      <w:pPr>
        <w:pStyle w:val="BodyText"/>
        <w:spacing w:line="249" w:lineRule="auto"/>
        <w:ind w:left="322" w:right="232" w:hanging="74"/>
        <w:jc w:val="both"/>
      </w:pPr>
      <w:r>
        <w:rPr>
          <w:color w:val="181818"/>
          <w:w w:val="105"/>
        </w:rPr>
        <w:t>·nothing</w:t>
      </w:r>
      <w:r>
        <w:rPr>
          <w:color w:val="181818"/>
          <w:w w:val="105"/>
        </w:rPr>
        <w:t> </w:t>
      </w:r>
      <w:r>
        <w:rPr>
          <w:color w:val="050505"/>
          <w:w w:val="105"/>
        </w:rPr>
        <w:t>else</w:t>
      </w:r>
      <w:r>
        <w:rPr>
          <w:color w:val="050505"/>
          <w:w w:val="105"/>
        </w:rPr>
        <w:t> than</w:t>
      </w:r>
      <w:r>
        <w:rPr>
          <w:color w:val="050505"/>
          <w:w w:val="105"/>
        </w:rPr>
        <w:t> a</w:t>
      </w:r>
      <w:r>
        <w:rPr>
          <w:color w:val="050505"/>
          <w:w w:val="105"/>
        </w:rPr>
        <w:t> precise</w:t>
      </w:r>
      <w:r>
        <w:rPr>
          <w:color w:val="050505"/>
          <w:w w:val="105"/>
        </w:rPr>
        <w:t> and</w:t>
      </w:r>
      <w:r>
        <w:rPr>
          <w:color w:val="050505"/>
          <w:w w:val="105"/>
        </w:rPr>
        <w:t> conscientious</w:t>
      </w:r>
      <w:r>
        <w:rPr>
          <w:color w:val="050505"/>
          <w:w w:val="105"/>
        </w:rPr>
        <w:t> des­ cription</w:t>
      </w:r>
      <w:r>
        <w:rPr>
          <w:color w:val="050505"/>
          <w:w w:val="105"/>
        </w:rPr>
        <w:t> of</w:t>
      </w:r>
      <w:r>
        <w:rPr>
          <w:color w:val="050505"/>
          <w:w w:val="105"/>
        </w:rPr>
        <w:t> what</w:t>
      </w:r>
      <w:r>
        <w:rPr>
          <w:color w:val="050505"/>
          <w:w w:val="105"/>
        </w:rPr>
        <w:t> has</w:t>
      </w:r>
      <w:r>
        <w:rPr>
          <w:color w:val="050505"/>
          <w:w w:val="105"/>
        </w:rPr>
        <w:t> been</w:t>
      </w:r>
      <w:r>
        <w:rPr>
          <w:color w:val="050505"/>
          <w:w w:val="105"/>
        </w:rPr>
        <w:t> perceived</w:t>
      </w:r>
      <w:r>
        <w:rPr>
          <w:color w:val="050505"/>
          <w:w w:val="105"/>
        </w:rPr>
        <w:t> through</w:t>
      </w:r>
      <w:r>
        <w:rPr>
          <w:color w:val="050505"/>
          <w:w w:val="105"/>
        </w:rPr>
        <w:t> the senses.</w:t>
      </w:r>
      <w:r>
        <w:rPr>
          <w:color w:val="050505"/>
          <w:spacing w:val="40"/>
          <w:w w:val="105"/>
        </w:rPr>
        <w:t> </w:t>
      </w:r>
      <w:r>
        <w:rPr>
          <w:color w:val="050505"/>
          <w:w w:val="105"/>
        </w:rPr>
        <w:t>The</w:t>
      </w:r>
      <w:r>
        <w:rPr>
          <w:color w:val="050505"/>
          <w:spacing w:val="40"/>
          <w:w w:val="105"/>
        </w:rPr>
        <w:t> </w:t>
      </w:r>
      <w:r>
        <w:rPr>
          <w:color w:val="050505"/>
          <w:w w:val="105"/>
        </w:rPr>
        <w:t>dictum</w:t>
      </w:r>
      <w:r>
        <w:rPr>
          <w:color w:val="050505"/>
          <w:spacing w:val="40"/>
          <w:w w:val="105"/>
        </w:rPr>
        <w:t> </w:t>
      </w:r>
      <w:r>
        <w:rPr>
          <w:color w:val="050505"/>
          <w:w w:val="105"/>
        </w:rPr>
        <w:t>of</w:t>
      </w:r>
      <w:r>
        <w:rPr>
          <w:color w:val="050505"/>
          <w:spacing w:val="40"/>
          <w:w w:val="105"/>
        </w:rPr>
        <w:t> </w:t>
      </w:r>
      <w:r>
        <w:rPr>
          <w:color w:val="050505"/>
          <w:w w:val="105"/>
        </w:rPr>
        <w:t>this</w:t>
      </w:r>
      <w:r>
        <w:rPr>
          <w:color w:val="050505"/>
          <w:w w:val="105"/>
        </w:rPr>
        <w:t> eminent</w:t>
      </w:r>
      <w:r>
        <w:rPr>
          <w:color w:val="050505"/>
          <w:spacing w:val="40"/>
          <w:w w:val="105"/>
        </w:rPr>
        <w:t> </w:t>
      </w:r>
      <w:r>
        <w:rPr>
          <w:color w:val="050505"/>
          <w:w w:val="105"/>
        </w:rPr>
        <w:t>theorist</w:t>
      </w:r>
      <w:r>
        <w:rPr>
          <w:color w:val="050505"/>
          <w:spacing w:val="40"/>
          <w:w w:val="105"/>
        </w:rPr>
        <w:t> </w:t>
      </w:r>
      <w:r>
        <w:rPr>
          <w:color w:val="050505"/>
          <w:w w:val="105"/>
        </w:rPr>
        <w:t>has often</w:t>
      </w:r>
      <w:r>
        <w:rPr>
          <w:color w:val="050505"/>
          <w:w w:val="105"/>
        </w:rPr>
        <w:t> been quoted as a prudent</w:t>
      </w:r>
      <w:r>
        <w:rPr>
          <w:color w:val="050505"/>
          <w:w w:val="105"/>
        </w:rPr>
        <w:t> warning to all those who</w:t>
      </w:r>
      <w:r>
        <w:rPr>
          <w:color w:val="050505"/>
          <w:w w:val="105"/>
        </w:rPr>
        <w:t> engage</w:t>
      </w:r>
      <w:r>
        <w:rPr>
          <w:color w:val="050505"/>
          <w:spacing w:val="40"/>
          <w:w w:val="105"/>
        </w:rPr>
        <w:t> </w:t>
      </w:r>
      <w:r>
        <w:rPr>
          <w:color w:val="050505"/>
          <w:w w:val="105"/>
        </w:rPr>
        <w:t>in</w:t>
      </w:r>
      <w:r>
        <w:rPr>
          <w:color w:val="050505"/>
          <w:spacing w:val="40"/>
          <w:w w:val="105"/>
        </w:rPr>
        <w:t> </w:t>
      </w:r>
      <w:r>
        <w:rPr>
          <w:color w:val="050505"/>
          <w:w w:val="105"/>
        </w:rPr>
        <w:t>the</w:t>
      </w:r>
      <w:r>
        <w:rPr>
          <w:color w:val="050505"/>
          <w:spacing w:val="40"/>
          <w:w w:val="105"/>
        </w:rPr>
        <w:t> </w:t>
      </w:r>
      <w:r>
        <w:rPr>
          <w:color w:val="050505"/>
          <w:w w:val="105"/>
        </w:rPr>
        <w:t>construction</w:t>
      </w:r>
      <w:r>
        <w:rPr>
          <w:color w:val="050505"/>
          <w:spacing w:val="40"/>
          <w:w w:val="105"/>
        </w:rPr>
        <w:t> </w:t>
      </w:r>
      <w:r>
        <w:rPr>
          <w:color w:val="050505"/>
          <w:w w:val="105"/>
        </w:rPr>
        <w:t>of</w:t>
      </w:r>
      <w:r>
        <w:rPr>
          <w:color w:val="050505"/>
          <w:spacing w:val="40"/>
          <w:w w:val="105"/>
        </w:rPr>
        <w:t> </w:t>
      </w:r>
      <w:r>
        <w:rPr>
          <w:color w:val="050505"/>
          <w:w w:val="105"/>
        </w:rPr>
        <w:t>theories.</w:t>
      </w:r>
      <w:r>
        <w:rPr>
          <w:color w:val="050505"/>
          <w:spacing w:val="40"/>
          <w:w w:val="105"/>
        </w:rPr>
        <w:t> </w:t>
      </w:r>
      <w:r>
        <w:rPr>
          <w:color w:val="050505"/>
          <w:w w:val="105"/>
        </w:rPr>
        <w:t>From the</w:t>
      </w:r>
      <w:r>
        <w:rPr>
          <w:color w:val="050505"/>
          <w:w w:val="105"/>
        </w:rPr>
        <w:t> epistemological</w:t>
      </w:r>
      <w:r>
        <w:rPr>
          <w:color w:val="050505"/>
          <w:w w:val="105"/>
        </w:rPr>
        <w:t> point</w:t>
      </w:r>
      <w:r>
        <w:rPr>
          <w:color w:val="050505"/>
          <w:w w:val="105"/>
        </w:rPr>
        <w:t> of</w:t>
      </w:r>
      <w:r>
        <w:rPr>
          <w:color w:val="050505"/>
          <w:w w:val="105"/>
        </w:rPr>
        <w:t> view</w:t>
      </w:r>
      <w:r>
        <w:rPr>
          <w:color w:val="050505"/>
          <w:w w:val="105"/>
        </w:rPr>
        <w:t> it</w:t>
      </w:r>
      <w:r>
        <w:rPr>
          <w:color w:val="050505"/>
          <w:w w:val="105"/>
        </w:rPr>
        <w:t> undoubtedly contains a good</w:t>
      </w:r>
      <w:r>
        <w:rPr>
          <w:color w:val="050505"/>
          <w:spacing w:val="31"/>
          <w:w w:val="105"/>
        </w:rPr>
        <w:t> </w:t>
      </w:r>
      <w:r>
        <w:rPr>
          <w:color w:val="050505"/>
          <w:w w:val="105"/>
        </w:rPr>
        <w:t>deal</w:t>
      </w:r>
      <w:r>
        <w:rPr>
          <w:color w:val="050505"/>
          <w:spacing w:val="20"/>
          <w:w w:val="105"/>
        </w:rPr>
        <w:t> </w:t>
      </w:r>
      <w:r>
        <w:rPr>
          <w:color w:val="050505"/>
          <w:w w:val="105"/>
        </w:rPr>
        <w:t>of</w:t>
      </w:r>
      <w:r>
        <w:rPr>
          <w:color w:val="050505"/>
          <w:spacing w:val="29"/>
          <w:w w:val="105"/>
        </w:rPr>
        <w:t> </w:t>
      </w:r>
      <w:r>
        <w:rPr>
          <w:color w:val="050505"/>
          <w:w w:val="105"/>
        </w:rPr>
        <w:t>truth;</w:t>
      </w:r>
      <w:r>
        <w:rPr>
          <w:color w:val="050505"/>
          <w:spacing w:val="23"/>
          <w:w w:val="105"/>
        </w:rPr>
        <w:t> </w:t>
      </w:r>
      <w:r>
        <w:rPr>
          <w:color w:val="050505"/>
          <w:w w:val="105"/>
        </w:rPr>
        <w:t>but</w:t>
      </w:r>
      <w:r>
        <w:rPr>
          <w:color w:val="050505"/>
          <w:spacing w:val="18"/>
          <w:w w:val="105"/>
        </w:rPr>
        <w:t> </w:t>
      </w:r>
      <w:r>
        <w:rPr>
          <w:color w:val="050505"/>
          <w:w w:val="105"/>
        </w:rPr>
        <w:t>it</w:t>
      </w:r>
      <w:r>
        <w:rPr>
          <w:color w:val="050505"/>
          <w:spacing w:val="19"/>
          <w:w w:val="105"/>
        </w:rPr>
        <w:t> </w:t>
      </w:r>
      <w:r>
        <w:rPr>
          <w:color w:val="050505"/>
          <w:w w:val="105"/>
        </w:rPr>
        <w:t>is</w:t>
      </w:r>
      <w:r>
        <w:rPr>
          <w:color w:val="050505"/>
          <w:spacing w:val="18"/>
          <w:w w:val="105"/>
        </w:rPr>
        <w:t> </w:t>
      </w:r>
      <w:r>
        <w:rPr>
          <w:color w:val="050505"/>
          <w:w w:val="105"/>
        </w:rPr>
        <w:t>not in accord</w:t>
      </w:r>
    </w:p>
    <w:p>
      <w:pPr>
        <w:spacing w:after="0" w:line="249" w:lineRule="auto"/>
        <w:jc w:val="both"/>
        <w:sectPr>
          <w:pgSz w:w="6140" w:h="10280"/>
          <w:pgMar w:header="287" w:footer="182" w:top="540" w:bottom="380" w:left="80" w:right="100"/>
        </w:sectPr>
      </w:pPr>
    </w:p>
    <w:p>
      <w:pPr>
        <w:pStyle w:val="BodyText"/>
        <w:spacing w:line="247" w:lineRule="auto" w:before="132"/>
        <w:ind w:left="278" w:right="252" w:firstLine="15"/>
        <w:jc w:val="both"/>
      </w:pPr>
      <w:r>
        <w:rPr>
          <w:color w:val="050505"/>
          <w:w w:val="105"/>
        </w:rPr>
        <w:t>with</w:t>
      </w:r>
      <w:r>
        <w:rPr>
          <w:color w:val="050505"/>
          <w:w w:val="105"/>
        </w:rPr>
        <w:t> the</w:t>
      </w:r>
      <w:r>
        <w:rPr>
          <w:color w:val="050505"/>
          <w:w w:val="105"/>
        </w:rPr>
        <w:t> </w:t>
      </w:r>
      <w:r>
        <w:rPr>
          <w:i/>
          <w:color w:val="050505"/>
          <w:w w:val="105"/>
        </w:rPr>
        <w:t>psychology</w:t>
      </w:r>
      <w:r>
        <w:rPr>
          <w:i/>
          <w:color w:val="050505"/>
          <w:w w:val="105"/>
        </w:rPr>
        <w:t> </w:t>
      </w:r>
      <w:r>
        <w:rPr>
          <w:color w:val="050505"/>
          <w:w w:val="105"/>
        </w:rPr>
        <w:t>of</w:t>
      </w:r>
      <w:r>
        <w:rPr>
          <w:color w:val="050505"/>
          <w:w w:val="105"/>
        </w:rPr>
        <w:t> research.</w:t>
      </w:r>
      <w:r>
        <w:rPr>
          <w:color w:val="050505"/>
          <w:w w:val="105"/>
        </w:rPr>
        <w:t> It</w:t>
      </w:r>
      <w:r>
        <w:rPr>
          <w:color w:val="050505"/>
          <w:w w:val="105"/>
        </w:rPr>
        <w:t> is</w:t>
      </w:r>
      <w:r>
        <w:rPr>
          <w:color w:val="050505"/>
          <w:w w:val="105"/>
        </w:rPr>
        <w:t> completely erroneous</w:t>
      </w:r>
      <w:r>
        <w:rPr>
          <w:color w:val="050505"/>
          <w:w w:val="105"/>
        </w:rPr>
        <w:t> to</w:t>
      </w:r>
      <w:r>
        <w:rPr>
          <w:color w:val="050505"/>
          <w:w w:val="105"/>
        </w:rPr>
        <w:t> believe</w:t>
      </w:r>
      <w:r>
        <w:rPr>
          <w:color w:val="050505"/>
          <w:w w:val="105"/>
        </w:rPr>
        <w:t> that</w:t>
      </w:r>
      <w:r>
        <w:rPr>
          <w:color w:val="050505"/>
          <w:w w:val="105"/>
        </w:rPr>
        <w:t> anybody</w:t>
      </w:r>
      <w:r>
        <w:rPr>
          <w:color w:val="050505"/>
          <w:w w:val="105"/>
        </w:rPr>
        <w:t> attaches</w:t>
      </w:r>
      <w:r>
        <w:rPr>
          <w:color w:val="050505"/>
          <w:w w:val="105"/>
        </w:rPr>
        <w:t> any interest</w:t>
      </w:r>
      <w:r>
        <w:rPr>
          <w:color w:val="050505"/>
          <w:spacing w:val="40"/>
          <w:w w:val="105"/>
        </w:rPr>
        <w:t> </w:t>
      </w:r>
      <w:r>
        <w:rPr>
          <w:color w:val="050505"/>
          <w:w w:val="105"/>
        </w:rPr>
        <w:t>whatsoever</w:t>
      </w:r>
      <w:r>
        <w:rPr>
          <w:color w:val="050505"/>
          <w:spacing w:val="80"/>
          <w:w w:val="105"/>
        </w:rPr>
        <w:t> </w:t>
      </w:r>
      <w:r>
        <w:rPr>
          <w:color w:val="050505"/>
          <w:w w:val="105"/>
        </w:rPr>
        <w:t>to</w:t>
      </w:r>
      <w:r>
        <w:rPr>
          <w:color w:val="050505"/>
          <w:spacing w:val="40"/>
          <w:w w:val="105"/>
        </w:rPr>
        <w:t> </w:t>
      </w:r>
      <w:r>
        <w:rPr>
          <w:color w:val="050505"/>
          <w:w w:val="105"/>
        </w:rPr>
        <w:t>the</w:t>
      </w:r>
      <w:r>
        <w:rPr>
          <w:color w:val="050505"/>
          <w:spacing w:val="40"/>
          <w:w w:val="105"/>
        </w:rPr>
        <w:t> </w:t>
      </w:r>
      <w:r>
        <w:rPr>
          <w:color w:val="050505"/>
          <w:w w:val="105"/>
        </w:rPr>
        <w:t>quantitative</w:t>
      </w:r>
      <w:r>
        <w:rPr>
          <w:color w:val="050505"/>
          <w:spacing w:val="40"/>
          <w:w w:val="105"/>
        </w:rPr>
        <w:t> </w:t>
      </w:r>
      <w:r>
        <w:rPr>
          <w:color w:val="050505"/>
          <w:w w:val="105"/>
        </w:rPr>
        <w:t>laws</w:t>
      </w:r>
      <w:r>
        <w:rPr>
          <w:color w:val="050505"/>
          <w:spacing w:val="40"/>
          <w:w w:val="105"/>
        </w:rPr>
        <w:t> </w:t>
      </w:r>
      <w:r>
        <w:rPr>
          <w:color w:val="050505"/>
          <w:w w:val="105"/>
        </w:rPr>
        <w:t>that</w:t>
      </w:r>
      <w:r>
        <w:rPr>
          <w:color w:val="050505"/>
          <w:spacing w:val="40"/>
          <w:w w:val="105"/>
        </w:rPr>
        <w:t> </w:t>
      </w:r>
      <w:r>
        <w:rPr>
          <w:color w:val="050505"/>
          <w:w w:val="105"/>
        </w:rPr>
        <w:t>are</w:t>
      </w:r>
      <w:r>
        <w:rPr>
          <w:color w:val="050505"/>
          <w:w w:val="105"/>
        </w:rPr>
        <w:t> discovered</w:t>
      </w:r>
      <w:r>
        <w:rPr>
          <w:color w:val="050505"/>
          <w:w w:val="105"/>
        </w:rPr>
        <w:t> during experimental</w:t>
      </w:r>
      <w:r>
        <w:rPr>
          <w:color w:val="050505"/>
          <w:w w:val="105"/>
        </w:rPr>
        <w:t> research-if</w:t>
      </w:r>
      <w:r>
        <w:rPr>
          <w:color w:val="050505"/>
          <w:w w:val="105"/>
        </w:rPr>
        <w:t> </w:t>
      </w:r>
      <w:r>
        <w:rPr>
          <w:i/>
          <w:color w:val="050505"/>
          <w:w w:val="105"/>
        </w:rPr>
        <w:t>we</w:t>
      </w:r>
      <w:r>
        <w:rPr>
          <w:i/>
          <w:color w:val="050505"/>
          <w:w w:val="105"/>
        </w:rPr>
        <w:t> take</w:t>
      </w:r>
      <w:r>
        <w:rPr>
          <w:i/>
          <w:color w:val="050505"/>
          <w:w w:val="105"/>
        </w:rPr>
        <w:t> these</w:t>
      </w:r>
      <w:r>
        <w:rPr>
          <w:i/>
          <w:color w:val="050505"/>
          <w:w w:val="105"/>
        </w:rPr>
        <w:t> laws</w:t>
      </w:r>
      <w:r>
        <w:rPr>
          <w:i/>
          <w:color w:val="050505"/>
          <w:w w:val="105"/>
        </w:rPr>
        <w:t> by</w:t>
      </w:r>
      <w:r>
        <w:rPr>
          <w:i/>
          <w:color w:val="050505"/>
          <w:w w:val="105"/>
        </w:rPr>
        <w:t> themselves-such </w:t>
      </w:r>
      <w:r>
        <w:rPr>
          <w:color w:val="050505"/>
          <w:w w:val="105"/>
        </w:rPr>
        <w:t>as</w:t>
      </w:r>
      <w:r>
        <w:rPr>
          <w:color w:val="050505"/>
          <w:w w:val="105"/>
        </w:rPr>
        <w:t> the</w:t>
      </w:r>
      <w:r>
        <w:rPr>
          <w:color w:val="050505"/>
          <w:w w:val="105"/>
        </w:rPr>
        <w:t> fact, for instance,</w:t>
      </w:r>
      <w:r>
        <w:rPr>
          <w:color w:val="050505"/>
          <w:w w:val="105"/>
        </w:rPr>
        <w:t> that</w:t>
      </w:r>
      <w:r>
        <w:rPr>
          <w:color w:val="050505"/>
          <w:w w:val="105"/>
        </w:rPr>
        <w:t> the</w:t>
      </w:r>
      <w:r>
        <w:rPr>
          <w:color w:val="050505"/>
          <w:w w:val="105"/>
        </w:rPr>
        <w:t> vapour</w:t>
      </w:r>
      <w:r>
        <w:rPr>
          <w:color w:val="050505"/>
          <w:w w:val="105"/>
        </w:rPr>
        <w:t> pressure</w:t>
      </w:r>
      <w:r>
        <w:rPr>
          <w:color w:val="050505"/>
          <w:w w:val="105"/>
        </w:rPr>
        <w:t> of</w:t>
      </w:r>
      <w:r>
        <w:rPr>
          <w:color w:val="050505"/>
          <w:w w:val="105"/>
        </w:rPr>
        <w:t> some</w:t>
      </w:r>
      <w:r>
        <w:rPr>
          <w:color w:val="050505"/>
          <w:w w:val="105"/>
        </w:rPr>
        <w:t> organic compounds</w:t>
      </w:r>
      <w:r>
        <w:rPr>
          <w:color w:val="050505"/>
          <w:w w:val="105"/>
        </w:rPr>
        <w:t> or</w:t>
      </w:r>
      <w:r>
        <w:rPr>
          <w:color w:val="050505"/>
          <w:w w:val="105"/>
        </w:rPr>
        <w:t> the</w:t>
      </w:r>
      <w:r>
        <w:rPr>
          <w:color w:val="050505"/>
          <w:w w:val="105"/>
        </w:rPr>
        <w:t> specific</w:t>
      </w:r>
      <w:r>
        <w:rPr>
          <w:color w:val="050505"/>
          <w:w w:val="105"/>
        </w:rPr>
        <w:t> heat</w:t>
      </w:r>
      <w:r>
        <w:rPr>
          <w:color w:val="050505"/>
          <w:w w:val="105"/>
        </w:rPr>
        <w:t> of</w:t>
      </w:r>
      <w:r>
        <w:rPr>
          <w:color w:val="050505"/>
          <w:w w:val="105"/>
        </w:rPr>
        <w:t> the</w:t>
      </w:r>
      <w:r>
        <w:rPr>
          <w:color w:val="050505"/>
          <w:w w:val="105"/>
        </w:rPr>
        <w:t> elements depends</w:t>
      </w:r>
      <w:r>
        <w:rPr>
          <w:color w:val="050505"/>
          <w:spacing w:val="40"/>
          <w:w w:val="105"/>
        </w:rPr>
        <w:t> </w:t>
      </w:r>
      <w:r>
        <w:rPr>
          <w:color w:val="050505"/>
          <w:w w:val="105"/>
        </w:rPr>
        <w:t>in</w:t>
      </w:r>
      <w:r>
        <w:rPr>
          <w:color w:val="050505"/>
          <w:spacing w:val="40"/>
          <w:w w:val="105"/>
        </w:rPr>
        <w:t> </w:t>
      </w:r>
      <w:r>
        <w:rPr>
          <w:color w:val="050505"/>
          <w:w w:val="105"/>
        </w:rPr>
        <w:t>this</w:t>
      </w:r>
      <w:r>
        <w:rPr>
          <w:color w:val="050505"/>
          <w:spacing w:val="40"/>
          <w:w w:val="105"/>
        </w:rPr>
        <w:t> </w:t>
      </w:r>
      <w:r>
        <w:rPr>
          <w:color w:val="050505"/>
          <w:w w:val="105"/>
        </w:rPr>
        <w:t>way</w:t>
      </w:r>
      <w:r>
        <w:rPr>
          <w:color w:val="050505"/>
          <w:spacing w:val="40"/>
          <w:w w:val="105"/>
        </w:rPr>
        <w:t> </w:t>
      </w:r>
      <w:r>
        <w:rPr>
          <w:color w:val="050505"/>
          <w:w w:val="105"/>
        </w:rPr>
        <w:t>or</w:t>
      </w:r>
      <w:r>
        <w:rPr>
          <w:color w:val="050505"/>
          <w:spacing w:val="40"/>
          <w:w w:val="105"/>
        </w:rPr>
        <w:t> </w:t>
      </w:r>
      <w:r>
        <w:rPr>
          <w:color w:val="050505"/>
          <w:w w:val="105"/>
        </w:rPr>
        <w:t>that</w:t>
      </w:r>
      <w:r>
        <w:rPr>
          <w:color w:val="050505"/>
          <w:spacing w:val="40"/>
          <w:w w:val="105"/>
        </w:rPr>
        <w:t> </w:t>
      </w:r>
      <w:r>
        <w:rPr>
          <w:color w:val="050505"/>
          <w:w w:val="105"/>
        </w:rPr>
        <w:t>way</w:t>
      </w:r>
      <w:r>
        <w:rPr>
          <w:color w:val="050505"/>
          <w:spacing w:val="40"/>
          <w:w w:val="105"/>
        </w:rPr>
        <w:t> </w:t>
      </w:r>
      <w:r>
        <w:rPr>
          <w:color w:val="050505"/>
          <w:w w:val="105"/>
        </w:rPr>
        <w:t>on</w:t>
      </w:r>
      <w:r>
        <w:rPr>
          <w:color w:val="050505"/>
          <w:spacing w:val="40"/>
          <w:w w:val="105"/>
        </w:rPr>
        <w:t> </w:t>
      </w:r>
      <w:r>
        <w:rPr>
          <w:color w:val="050505"/>
          <w:w w:val="105"/>
        </w:rPr>
        <w:t>temperature. Our</w:t>
      </w:r>
      <w:r>
        <w:rPr>
          <w:color w:val="050505"/>
          <w:spacing w:val="34"/>
          <w:w w:val="105"/>
        </w:rPr>
        <w:t> </w:t>
      </w:r>
      <w:r>
        <w:rPr>
          <w:color w:val="050505"/>
          <w:w w:val="105"/>
        </w:rPr>
        <w:t>interest</w:t>
      </w:r>
      <w:r>
        <w:rPr>
          <w:color w:val="050505"/>
          <w:spacing w:val="40"/>
          <w:w w:val="105"/>
        </w:rPr>
        <w:t> </w:t>
      </w:r>
      <w:r>
        <w:rPr>
          <w:color w:val="050505"/>
          <w:w w:val="105"/>
        </w:rPr>
        <w:t>in any investigation</w:t>
      </w:r>
      <w:r>
        <w:rPr>
          <w:color w:val="050505"/>
          <w:spacing w:val="40"/>
          <w:w w:val="105"/>
        </w:rPr>
        <w:t> </w:t>
      </w:r>
      <w:r>
        <w:rPr>
          <w:color w:val="050505"/>
          <w:w w:val="105"/>
        </w:rPr>
        <w:t>of</w:t>
      </w:r>
      <w:r>
        <w:rPr>
          <w:color w:val="050505"/>
          <w:spacing w:val="40"/>
          <w:w w:val="105"/>
        </w:rPr>
        <w:t> </w:t>
      </w:r>
      <w:r>
        <w:rPr>
          <w:color w:val="050505"/>
          <w:w w:val="105"/>
        </w:rPr>
        <w:t>this type</w:t>
      </w:r>
      <w:r>
        <w:rPr>
          <w:color w:val="050505"/>
          <w:spacing w:val="30"/>
          <w:w w:val="105"/>
        </w:rPr>
        <w:t> </w:t>
      </w:r>
      <w:r>
        <w:rPr>
          <w:color w:val="050505"/>
          <w:w w:val="105"/>
        </w:rPr>
        <w:t>is due to</w:t>
      </w:r>
      <w:r>
        <w:rPr>
          <w:color w:val="050505"/>
          <w:w w:val="105"/>
        </w:rPr>
        <w:t> some</w:t>
      </w:r>
      <w:r>
        <w:rPr>
          <w:color w:val="050505"/>
          <w:w w:val="105"/>
        </w:rPr>
        <w:t> further</w:t>
      </w:r>
      <w:r>
        <w:rPr>
          <w:color w:val="050505"/>
          <w:w w:val="105"/>
        </w:rPr>
        <w:t> consideration</w:t>
      </w:r>
      <w:r>
        <w:rPr>
          <w:color w:val="050505"/>
          <w:w w:val="105"/>
        </w:rPr>
        <w:t> which we</w:t>
      </w:r>
      <w:r>
        <w:rPr>
          <w:color w:val="050505"/>
          <w:w w:val="105"/>
        </w:rPr>
        <w:t> intend</w:t>
      </w:r>
      <w:r>
        <w:rPr>
          <w:color w:val="050505"/>
          <w:w w:val="105"/>
        </w:rPr>
        <w:t> to attach to the</w:t>
      </w:r>
      <w:r>
        <w:rPr>
          <w:color w:val="050505"/>
          <w:w w:val="105"/>
        </w:rPr>
        <w:t> result</w:t>
      </w:r>
      <w:r>
        <w:rPr>
          <w:color w:val="050505"/>
          <w:w w:val="105"/>
        </w:rPr>
        <w:t> that we try</w:t>
      </w:r>
      <w:r>
        <w:rPr>
          <w:color w:val="050505"/>
          <w:spacing w:val="40"/>
          <w:w w:val="105"/>
        </w:rPr>
        <w:t> </w:t>
      </w:r>
      <w:r>
        <w:rPr>
          <w:color w:val="050505"/>
          <w:w w:val="105"/>
        </w:rPr>
        <w:t>to</w:t>
      </w:r>
      <w:r>
        <w:rPr>
          <w:color w:val="050505"/>
          <w:w w:val="105"/>
        </w:rPr>
        <w:t> get</w:t>
      </w:r>
      <w:r>
        <w:rPr>
          <w:color w:val="050505"/>
          <w:w w:val="105"/>
        </w:rPr>
        <w:t> hold</w:t>
      </w:r>
      <w:r>
        <w:rPr>
          <w:color w:val="050505"/>
          <w:w w:val="105"/>
        </w:rPr>
        <w:t> of.</w:t>
      </w:r>
      <w:r>
        <w:rPr>
          <w:color w:val="050505"/>
          <w:w w:val="105"/>
        </w:rPr>
        <w:t> And herein it is immaterial whether this anticipated con­ sideration,</w:t>
      </w:r>
      <w:r>
        <w:rPr>
          <w:color w:val="050505"/>
          <w:spacing w:val="40"/>
          <w:w w:val="105"/>
        </w:rPr>
        <w:t> </w:t>
      </w:r>
      <w:r>
        <w:rPr>
          <w:color w:val="050505"/>
          <w:w w:val="105"/>
        </w:rPr>
        <w:t>or</w:t>
      </w:r>
      <w:r>
        <w:rPr>
          <w:color w:val="050505"/>
          <w:spacing w:val="40"/>
          <w:w w:val="105"/>
        </w:rPr>
        <w:t> </w:t>
      </w:r>
      <w:r>
        <w:rPr>
          <w:color w:val="050505"/>
          <w:w w:val="105"/>
        </w:rPr>
        <w:t>line</w:t>
      </w:r>
      <w:r>
        <w:rPr>
          <w:color w:val="050505"/>
          <w:spacing w:val="40"/>
          <w:w w:val="105"/>
        </w:rPr>
        <w:t> </w:t>
      </w:r>
      <w:r>
        <w:rPr>
          <w:color w:val="050505"/>
          <w:w w:val="105"/>
        </w:rPr>
        <w:t>of</w:t>
      </w:r>
      <w:r>
        <w:rPr>
          <w:color w:val="050505"/>
          <w:spacing w:val="40"/>
          <w:w w:val="105"/>
        </w:rPr>
        <w:t> </w:t>
      </w:r>
      <w:r>
        <w:rPr>
          <w:color w:val="050505"/>
          <w:w w:val="105"/>
        </w:rPr>
        <w:t>thought,</w:t>
      </w:r>
      <w:r>
        <w:rPr>
          <w:color w:val="050505"/>
          <w:spacing w:val="40"/>
          <w:w w:val="105"/>
        </w:rPr>
        <w:t> </w:t>
      </w:r>
      <w:r>
        <w:rPr>
          <w:color w:val="050505"/>
          <w:w w:val="105"/>
        </w:rPr>
        <w:t>be</w:t>
      </w:r>
      <w:r>
        <w:rPr>
          <w:color w:val="050505"/>
          <w:spacing w:val="40"/>
          <w:w w:val="105"/>
        </w:rPr>
        <w:t> </w:t>
      </w:r>
      <w:r>
        <w:rPr>
          <w:color w:val="050505"/>
          <w:w w:val="105"/>
        </w:rPr>
        <w:t>already</w:t>
      </w:r>
      <w:r>
        <w:rPr>
          <w:color w:val="050505"/>
          <w:spacing w:val="40"/>
          <w:w w:val="105"/>
        </w:rPr>
        <w:t> </w:t>
      </w:r>
      <w:r>
        <w:rPr>
          <w:color w:val="050505"/>
          <w:w w:val="105"/>
        </w:rPr>
        <w:t>existent</w:t>
      </w:r>
      <w:r>
        <w:rPr>
          <w:color w:val="050505"/>
          <w:spacing w:val="40"/>
          <w:w w:val="105"/>
        </w:rPr>
        <w:t> </w:t>
      </w:r>
      <w:r>
        <w:rPr>
          <w:color w:val="050505"/>
          <w:w w:val="105"/>
        </w:rPr>
        <w:t>in the shape of a</w:t>
      </w:r>
      <w:r>
        <w:rPr>
          <w:color w:val="050505"/>
          <w:spacing w:val="-1"/>
          <w:w w:val="105"/>
        </w:rPr>
        <w:t> </w:t>
      </w:r>
      <w:r>
        <w:rPr>
          <w:color w:val="050505"/>
          <w:w w:val="105"/>
        </w:rPr>
        <w:t>clearly defined and</w:t>
      </w:r>
      <w:r>
        <w:rPr>
          <w:color w:val="050505"/>
          <w:spacing w:val="-3"/>
          <w:w w:val="105"/>
        </w:rPr>
        <w:t> </w:t>
      </w:r>
      <w:r>
        <w:rPr>
          <w:color w:val="050505"/>
          <w:w w:val="105"/>
        </w:rPr>
        <w:t>elaborate theory or whether</w:t>
      </w:r>
      <w:r>
        <w:rPr>
          <w:color w:val="050505"/>
          <w:spacing w:val="23"/>
          <w:w w:val="105"/>
        </w:rPr>
        <w:t> </w:t>
      </w:r>
      <w:r>
        <w:rPr>
          <w:color w:val="050505"/>
          <w:w w:val="105"/>
        </w:rPr>
        <w:t>it be</w:t>
      </w:r>
      <w:r>
        <w:rPr>
          <w:color w:val="050505"/>
          <w:spacing w:val="-5"/>
          <w:w w:val="105"/>
        </w:rPr>
        <w:t> </w:t>
      </w:r>
      <w:r>
        <w:rPr>
          <w:color w:val="050505"/>
          <w:w w:val="105"/>
        </w:rPr>
        <w:t>still in the embryonic stage of</w:t>
      </w:r>
      <w:r>
        <w:rPr>
          <w:color w:val="050505"/>
          <w:spacing w:val="29"/>
          <w:w w:val="105"/>
        </w:rPr>
        <w:t> </w:t>
      </w:r>
      <w:r>
        <w:rPr>
          <w:color w:val="050505"/>
          <w:w w:val="105"/>
        </w:rPr>
        <w:t>being a</w:t>
      </w:r>
      <w:r>
        <w:rPr>
          <w:color w:val="050505"/>
          <w:spacing w:val="35"/>
          <w:w w:val="105"/>
        </w:rPr>
        <w:t> </w:t>
      </w:r>
      <w:r>
        <w:rPr>
          <w:color w:val="050505"/>
          <w:w w:val="105"/>
        </w:rPr>
        <w:t>mere</w:t>
      </w:r>
      <w:r>
        <w:rPr>
          <w:color w:val="050505"/>
          <w:spacing w:val="32"/>
          <w:w w:val="105"/>
        </w:rPr>
        <w:t> </w:t>
      </w:r>
      <w:r>
        <w:rPr>
          <w:color w:val="050505"/>
          <w:w w:val="105"/>
        </w:rPr>
        <w:t>vague</w:t>
      </w:r>
      <w:r>
        <w:rPr>
          <w:color w:val="050505"/>
          <w:spacing w:val="31"/>
          <w:w w:val="105"/>
        </w:rPr>
        <w:t> </w:t>
      </w:r>
      <w:r>
        <w:rPr>
          <w:color w:val="050505"/>
          <w:w w:val="105"/>
        </w:rPr>
        <w:t>intuition</w:t>
      </w:r>
      <w:r>
        <w:rPr>
          <w:color w:val="050505"/>
          <w:spacing w:val="40"/>
          <w:w w:val="105"/>
        </w:rPr>
        <w:t> </w:t>
      </w:r>
      <w:r>
        <w:rPr>
          <w:color w:val="050505"/>
          <w:w w:val="105"/>
        </w:rPr>
        <w:t>in</w:t>
      </w:r>
      <w:r>
        <w:rPr>
          <w:color w:val="050505"/>
          <w:spacing w:val="29"/>
          <w:w w:val="105"/>
        </w:rPr>
        <w:t> </w:t>
      </w:r>
      <w:r>
        <w:rPr>
          <w:color w:val="050505"/>
          <w:w w:val="105"/>
        </w:rPr>
        <w:t>the</w:t>
      </w:r>
      <w:r>
        <w:rPr>
          <w:color w:val="050505"/>
          <w:spacing w:val="40"/>
          <w:w w:val="105"/>
        </w:rPr>
        <w:t> </w:t>
      </w:r>
      <w:r>
        <w:rPr>
          <w:color w:val="050505"/>
          <w:w w:val="105"/>
        </w:rPr>
        <w:t>brain</w:t>
      </w:r>
      <w:r>
        <w:rPr>
          <w:color w:val="050505"/>
          <w:spacing w:val="32"/>
          <w:w w:val="105"/>
        </w:rPr>
        <w:t> </w:t>
      </w:r>
      <w:r>
        <w:rPr>
          <w:color w:val="050505"/>
          <w:w w:val="105"/>
        </w:rPr>
        <w:t>of</w:t>
      </w:r>
      <w:r>
        <w:rPr>
          <w:color w:val="050505"/>
          <w:spacing w:val="38"/>
          <w:w w:val="105"/>
        </w:rPr>
        <w:t> </w:t>
      </w:r>
      <w:r>
        <w:rPr>
          <w:color w:val="050505"/>
          <w:w w:val="105"/>
        </w:rPr>
        <w:t>some</w:t>
      </w:r>
      <w:r>
        <w:rPr>
          <w:color w:val="050505"/>
          <w:spacing w:val="38"/>
          <w:w w:val="105"/>
        </w:rPr>
        <w:t> </w:t>
      </w:r>
      <w:r>
        <w:rPr>
          <w:color w:val="050505"/>
          <w:w w:val="105"/>
        </w:rPr>
        <w:t>genius in experimental</w:t>
      </w:r>
      <w:r>
        <w:rPr>
          <w:color w:val="050505"/>
          <w:spacing w:val="40"/>
          <w:w w:val="105"/>
        </w:rPr>
        <w:t> </w:t>
      </w:r>
      <w:r>
        <w:rPr>
          <w:color w:val="050505"/>
          <w:w w:val="105"/>
        </w:rPr>
        <w:t>research.</w:t>
      </w:r>
    </w:p>
    <w:p>
      <w:pPr>
        <w:pStyle w:val="BodyText"/>
        <w:spacing w:line="249" w:lineRule="auto" w:before="1"/>
        <w:ind w:left="272" w:right="241" w:firstLine="261"/>
        <w:jc w:val="both"/>
      </w:pPr>
      <w:r>
        <w:rPr>
          <w:color w:val="050505"/>
          <w:w w:val="110"/>
        </w:rPr>
        <w:t>The</w:t>
      </w:r>
      <w:r>
        <w:rPr>
          <w:color w:val="050505"/>
          <w:w w:val="110"/>
        </w:rPr>
        <w:t> psychological</w:t>
      </w:r>
      <w:r>
        <w:rPr>
          <w:color w:val="050505"/>
          <w:w w:val="110"/>
        </w:rPr>
        <w:t> truth</w:t>
      </w:r>
      <w:r>
        <w:rPr>
          <w:color w:val="050505"/>
          <w:w w:val="110"/>
        </w:rPr>
        <w:t> of</w:t>
      </w:r>
      <w:r>
        <w:rPr>
          <w:color w:val="050505"/>
          <w:w w:val="110"/>
        </w:rPr>
        <w:t> what</w:t>
      </w:r>
      <w:r>
        <w:rPr>
          <w:color w:val="050505"/>
          <w:w w:val="110"/>
        </w:rPr>
        <w:t> I</w:t>
      </w:r>
      <w:r>
        <w:rPr>
          <w:color w:val="050505"/>
          <w:w w:val="110"/>
        </w:rPr>
        <w:t> have said be­ comes</w:t>
      </w:r>
      <w:r>
        <w:rPr>
          <w:color w:val="050505"/>
          <w:w w:val="110"/>
        </w:rPr>
        <w:t> manifest</w:t>
      </w:r>
      <w:r>
        <w:rPr>
          <w:color w:val="050505"/>
          <w:w w:val="110"/>
        </w:rPr>
        <w:t> the moment</w:t>
      </w:r>
      <w:r>
        <w:rPr>
          <w:color w:val="050505"/>
          <w:w w:val="110"/>
        </w:rPr>
        <w:t> we</w:t>
      </w:r>
      <w:r>
        <w:rPr>
          <w:color w:val="050505"/>
          <w:w w:val="110"/>
        </w:rPr>
        <w:t> are faced</w:t>
      </w:r>
      <w:r>
        <w:rPr>
          <w:color w:val="050505"/>
          <w:w w:val="110"/>
        </w:rPr>
        <w:t> with</w:t>
      </w:r>
      <w:r>
        <w:rPr>
          <w:color w:val="050505"/>
          <w:w w:val="110"/>
        </w:rPr>
        <w:t> the difficulty</w:t>
      </w:r>
      <w:r>
        <w:rPr>
          <w:color w:val="050505"/>
          <w:w w:val="110"/>
        </w:rPr>
        <w:t> of</w:t>
      </w:r>
      <w:r>
        <w:rPr>
          <w:color w:val="050505"/>
          <w:spacing w:val="-4"/>
          <w:w w:val="110"/>
        </w:rPr>
        <w:t> </w:t>
      </w:r>
      <w:r>
        <w:rPr>
          <w:color w:val="050505"/>
          <w:w w:val="110"/>
        </w:rPr>
        <w:t>explaining</w:t>
      </w:r>
      <w:r>
        <w:rPr>
          <w:color w:val="050505"/>
          <w:spacing w:val="-5"/>
          <w:w w:val="110"/>
        </w:rPr>
        <w:t> </w:t>
      </w:r>
      <w:r>
        <w:rPr>
          <w:color w:val="050505"/>
          <w:w w:val="110"/>
        </w:rPr>
        <w:t>to</w:t>
      </w:r>
      <w:r>
        <w:rPr>
          <w:color w:val="050505"/>
          <w:spacing w:val="-4"/>
          <w:w w:val="110"/>
        </w:rPr>
        <w:t> </w:t>
      </w:r>
      <w:r>
        <w:rPr>
          <w:color w:val="050505"/>
          <w:w w:val="110"/>
        </w:rPr>
        <w:t>the</w:t>
      </w:r>
      <w:r>
        <w:rPr>
          <w:color w:val="050505"/>
          <w:w w:val="110"/>
        </w:rPr>
        <w:t> layman</w:t>
      </w:r>
      <w:r>
        <w:rPr>
          <w:color w:val="050505"/>
          <w:spacing w:val="-1"/>
          <w:w w:val="110"/>
        </w:rPr>
        <w:t> </w:t>
      </w:r>
      <w:r>
        <w:rPr>
          <w:color w:val="050505"/>
          <w:w w:val="110"/>
        </w:rPr>
        <w:t>just</w:t>
      </w:r>
      <w:r>
        <w:rPr>
          <w:color w:val="050505"/>
          <w:spacing w:val="-10"/>
          <w:w w:val="110"/>
        </w:rPr>
        <w:t> </w:t>
      </w:r>
      <w:r>
        <w:rPr>
          <w:i/>
          <w:color w:val="050505"/>
          <w:w w:val="110"/>
        </w:rPr>
        <w:t>•why</w:t>
      </w:r>
      <w:r>
        <w:rPr>
          <w:i/>
          <w:color w:val="050505"/>
          <w:spacing w:val="-6"/>
          <w:w w:val="110"/>
        </w:rPr>
        <w:t> </w:t>
      </w:r>
      <w:r>
        <w:rPr>
          <w:color w:val="050505"/>
          <w:w w:val="110"/>
        </w:rPr>
        <w:t>one is</w:t>
      </w:r>
      <w:r>
        <w:rPr>
          <w:color w:val="050505"/>
          <w:w w:val="110"/>
        </w:rPr>
        <w:t> carrying</w:t>
      </w:r>
      <w:r>
        <w:rPr>
          <w:color w:val="050505"/>
          <w:w w:val="110"/>
        </w:rPr>
        <w:t> out this</w:t>
      </w:r>
      <w:r>
        <w:rPr>
          <w:color w:val="050505"/>
          <w:w w:val="110"/>
        </w:rPr>
        <w:t> or</w:t>
      </w:r>
      <w:r>
        <w:rPr>
          <w:color w:val="050505"/>
          <w:w w:val="110"/>
        </w:rPr>
        <w:t> that</w:t>
      </w:r>
      <w:r>
        <w:rPr>
          <w:color w:val="050505"/>
          <w:w w:val="110"/>
        </w:rPr>
        <w:t> investigation.</w:t>
      </w:r>
      <w:r>
        <w:rPr>
          <w:color w:val="050505"/>
          <w:w w:val="110"/>
        </w:rPr>
        <w:t> When</w:t>
      </w:r>
      <w:r>
        <w:rPr>
          <w:color w:val="050505"/>
          <w:w w:val="110"/>
        </w:rPr>
        <w:t> I speak</w:t>
      </w:r>
      <w:r>
        <w:rPr>
          <w:color w:val="050505"/>
          <w:w w:val="110"/>
        </w:rPr>
        <w:t> of</w:t>
      </w:r>
      <w:r>
        <w:rPr>
          <w:color w:val="050505"/>
          <w:spacing w:val="28"/>
          <w:w w:val="110"/>
        </w:rPr>
        <w:t> </w:t>
      </w:r>
      <w:r>
        <w:rPr>
          <w:color w:val="050505"/>
          <w:w w:val="110"/>
        </w:rPr>
        <w:t>the</w:t>
      </w:r>
      <w:r>
        <w:rPr>
          <w:color w:val="050505"/>
          <w:spacing w:val="40"/>
          <w:w w:val="110"/>
        </w:rPr>
        <w:t> </w:t>
      </w:r>
      <w:r>
        <w:rPr>
          <w:color w:val="050505"/>
          <w:w w:val="110"/>
        </w:rPr>
        <w:t>layman</w:t>
      </w:r>
      <w:r>
        <w:rPr>
          <w:color w:val="050505"/>
          <w:spacing w:val="30"/>
          <w:w w:val="110"/>
        </w:rPr>
        <w:t> </w:t>
      </w:r>
      <w:r>
        <w:rPr>
          <w:color w:val="050505"/>
          <w:w w:val="110"/>
        </w:rPr>
        <w:t>here</w:t>
      </w:r>
      <w:r>
        <w:rPr>
          <w:color w:val="050505"/>
          <w:spacing w:val="33"/>
          <w:w w:val="110"/>
        </w:rPr>
        <w:t> </w:t>
      </w:r>
      <w:r>
        <w:rPr>
          <w:color w:val="050505"/>
          <w:w w:val="110"/>
        </w:rPr>
        <w:t>I</w:t>
      </w:r>
      <w:r>
        <w:rPr>
          <w:color w:val="050505"/>
          <w:spacing w:val="29"/>
          <w:w w:val="110"/>
        </w:rPr>
        <w:t> </w:t>
      </w:r>
      <w:r>
        <w:rPr>
          <w:color w:val="050505"/>
          <w:w w:val="110"/>
        </w:rPr>
        <w:t>do</w:t>
      </w:r>
      <w:r>
        <w:rPr>
          <w:color w:val="050505"/>
          <w:w w:val="110"/>
        </w:rPr>
        <w:t> not</w:t>
      </w:r>
      <w:r>
        <w:rPr>
          <w:color w:val="050505"/>
          <w:w w:val="110"/>
        </w:rPr>
        <w:t> mean</w:t>
      </w:r>
      <w:r>
        <w:rPr>
          <w:color w:val="050505"/>
          <w:spacing w:val="28"/>
          <w:w w:val="110"/>
        </w:rPr>
        <w:t> </w:t>
      </w:r>
      <w:r>
        <w:rPr>
          <w:color w:val="050505"/>
          <w:w w:val="110"/>
        </w:rPr>
        <w:t>the</w:t>
      </w:r>
      <w:r>
        <w:rPr>
          <w:color w:val="050505"/>
          <w:w w:val="110"/>
        </w:rPr>
        <w:t> term to</w:t>
      </w:r>
      <w:r>
        <w:rPr>
          <w:color w:val="050505"/>
          <w:spacing w:val="-1"/>
          <w:w w:val="110"/>
        </w:rPr>
        <w:t> </w:t>
      </w:r>
      <w:r>
        <w:rPr>
          <w:color w:val="050505"/>
          <w:w w:val="110"/>
        </w:rPr>
        <w:t>apply</w:t>
      </w:r>
      <w:r>
        <w:rPr>
          <w:color w:val="050505"/>
          <w:w w:val="110"/>
        </w:rPr>
        <w:t> just</w:t>
      </w:r>
      <w:r>
        <w:rPr>
          <w:color w:val="050505"/>
          <w:w w:val="110"/>
        </w:rPr>
        <w:t> to those</w:t>
      </w:r>
      <w:r>
        <w:rPr>
          <w:color w:val="050505"/>
          <w:w w:val="110"/>
        </w:rPr>
        <w:t> people</w:t>
      </w:r>
      <w:r>
        <w:rPr>
          <w:color w:val="050505"/>
          <w:w w:val="110"/>
        </w:rPr>
        <w:t> who do not</w:t>
      </w:r>
      <w:r>
        <w:rPr>
          <w:color w:val="050505"/>
          <w:w w:val="110"/>
        </w:rPr>
        <w:t> give</w:t>
      </w:r>
      <w:r>
        <w:rPr>
          <w:color w:val="050505"/>
          <w:w w:val="110"/>
        </w:rPr>
        <w:t> their minds</w:t>
      </w:r>
      <w:r>
        <w:rPr>
          <w:color w:val="050505"/>
          <w:w w:val="110"/>
        </w:rPr>
        <w:t> to</w:t>
      </w:r>
      <w:r>
        <w:rPr>
          <w:color w:val="050505"/>
          <w:w w:val="110"/>
        </w:rPr>
        <w:t> the</w:t>
      </w:r>
      <w:r>
        <w:rPr>
          <w:color w:val="050505"/>
          <w:w w:val="110"/>
        </w:rPr>
        <w:t> consideration</w:t>
      </w:r>
      <w:r>
        <w:rPr>
          <w:color w:val="050505"/>
          <w:w w:val="110"/>
        </w:rPr>
        <w:t> of</w:t>
      </w:r>
      <w:r>
        <w:rPr>
          <w:color w:val="050505"/>
          <w:w w:val="110"/>
        </w:rPr>
        <w:t> impractical</w:t>
      </w:r>
      <w:r>
        <w:rPr>
          <w:color w:val="050505"/>
          <w:w w:val="110"/>
        </w:rPr>
        <w:t> things, either</w:t>
      </w:r>
      <w:r>
        <w:rPr>
          <w:color w:val="050505"/>
          <w:w w:val="110"/>
        </w:rPr>
        <w:t> because</w:t>
      </w:r>
      <w:r>
        <w:rPr>
          <w:color w:val="050505"/>
          <w:w w:val="110"/>
        </w:rPr>
        <w:t> they</w:t>
      </w:r>
      <w:r>
        <w:rPr>
          <w:color w:val="050505"/>
          <w:w w:val="110"/>
        </w:rPr>
        <w:t> are</w:t>
      </w:r>
      <w:r>
        <w:rPr>
          <w:color w:val="050505"/>
          <w:w w:val="110"/>
        </w:rPr>
        <w:t> not</w:t>
      </w:r>
      <w:r>
        <w:rPr>
          <w:color w:val="050505"/>
          <w:w w:val="110"/>
        </w:rPr>
        <w:t> interested</w:t>
      </w:r>
      <w:r>
        <w:rPr>
          <w:color w:val="050505"/>
          <w:w w:val="110"/>
        </w:rPr>
        <w:t> in</w:t>
      </w:r>
      <w:r>
        <w:rPr>
          <w:color w:val="050505"/>
          <w:w w:val="110"/>
        </w:rPr>
        <w:t> them</w:t>
      </w:r>
      <w:r>
        <w:rPr>
          <w:color w:val="050505"/>
          <w:w w:val="110"/>
        </w:rPr>
        <w:t> or because</w:t>
      </w:r>
      <w:r>
        <w:rPr>
          <w:color w:val="050505"/>
          <w:spacing w:val="-17"/>
          <w:w w:val="110"/>
        </w:rPr>
        <w:t> </w:t>
      </w:r>
      <w:r>
        <w:rPr>
          <w:color w:val="050505"/>
          <w:w w:val="110"/>
        </w:rPr>
        <w:t>they</w:t>
      </w:r>
      <w:r>
        <w:rPr>
          <w:color w:val="050505"/>
          <w:spacing w:val="-16"/>
          <w:w w:val="110"/>
        </w:rPr>
        <w:t> </w:t>
      </w:r>
      <w:r>
        <w:rPr>
          <w:color w:val="050505"/>
          <w:w w:val="110"/>
        </w:rPr>
        <w:t>are</w:t>
      </w:r>
      <w:r>
        <w:rPr>
          <w:color w:val="050505"/>
          <w:spacing w:val="-17"/>
          <w:w w:val="110"/>
        </w:rPr>
        <w:t> </w:t>
      </w:r>
      <w:r>
        <w:rPr>
          <w:color w:val="050505"/>
          <w:w w:val="110"/>
        </w:rPr>
        <w:t>overwhelmed</w:t>
      </w:r>
      <w:r>
        <w:rPr>
          <w:color w:val="050505"/>
          <w:spacing w:val="-16"/>
          <w:w w:val="110"/>
        </w:rPr>
        <w:t> </w:t>
      </w:r>
      <w:r>
        <w:rPr>
          <w:color w:val="050505"/>
          <w:w w:val="110"/>
        </w:rPr>
        <w:t>by</w:t>
      </w:r>
      <w:r>
        <w:rPr>
          <w:color w:val="050505"/>
          <w:spacing w:val="-17"/>
          <w:w w:val="110"/>
        </w:rPr>
        <w:t> </w:t>
      </w:r>
      <w:r>
        <w:rPr>
          <w:color w:val="050505"/>
          <w:w w:val="110"/>
        </w:rPr>
        <w:t>everyday</w:t>
      </w:r>
      <w:r>
        <w:rPr>
          <w:color w:val="050505"/>
          <w:spacing w:val="-16"/>
          <w:w w:val="110"/>
        </w:rPr>
        <w:t> </w:t>
      </w:r>
      <w:r>
        <w:rPr>
          <w:color w:val="050505"/>
          <w:w w:val="110"/>
        </w:rPr>
        <w:t>matters. I mean</w:t>
      </w:r>
      <w:r>
        <w:rPr>
          <w:color w:val="050505"/>
          <w:spacing w:val="-2"/>
          <w:w w:val="110"/>
        </w:rPr>
        <w:t> </w:t>
      </w:r>
      <w:r>
        <w:rPr>
          <w:color w:val="050505"/>
          <w:w w:val="110"/>
        </w:rPr>
        <w:t>the</w:t>
      </w:r>
      <w:r>
        <w:rPr>
          <w:color w:val="050505"/>
          <w:spacing w:val="-11"/>
          <w:w w:val="110"/>
        </w:rPr>
        <w:t> </w:t>
      </w:r>
      <w:r>
        <w:rPr>
          <w:color w:val="050505"/>
          <w:w w:val="110"/>
        </w:rPr>
        <w:t>term</w:t>
      </w:r>
      <w:r>
        <w:rPr>
          <w:color w:val="050505"/>
          <w:spacing w:val="-1"/>
          <w:w w:val="110"/>
        </w:rPr>
        <w:t> </w:t>
      </w:r>
      <w:r>
        <w:rPr>
          <w:color w:val="050505"/>
          <w:w w:val="110"/>
        </w:rPr>
        <w:t>to</w:t>
      </w:r>
      <w:r>
        <w:rPr>
          <w:color w:val="050505"/>
          <w:spacing w:val="-13"/>
          <w:w w:val="110"/>
        </w:rPr>
        <w:t> </w:t>
      </w:r>
      <w:r>
        <w:rPr>
          <w:color w:val="050505"/>
          <w:w w:val="110"/>
        </w:rPr>
        <w:t>extend much</w:t>
      </w:r>
      <w:r>
        <w:rPr>
          <w:color w:val="050505"/>
          <w:spacing w:val="-2"/>
          <w:w w:val="110"/>
        </w:rPr>
        <w:t> </w:t>
      </w:r>
      <w:r>
        <w:rPr>
          <w:color w:val="050505"/>
          <w:w w:val="110"/>
        </w:rPr>
        <w:t>wider.</w:t>
      </w:r>
      <w:r>
        <w:rPr>
          <w:color w:val="050505"/>
          <w:spacing w:val="-4"/>
          <w:w w:val="110"/>
        </w:rPr>
        <w:t> </w:t>
      </w:r>
      <w:r>
        <w:rPr>
          <w:color w:val="050505"/>
          <w:w w:val="110"/>
        </w:rPr>
        <w:t>In the</w:t>
      </w:r>
      <w:r>
        <w:rPr>
          <w:color w:val="050505"/>
          <w:spacing w:val="-3"/>
          <w:w w:val="110"/>
        </w:rPr>
        <w:t> </w:t>
      </w:r>
      <w:r>
        <w:rPr>
          <w:color w:val="050505"/>
          <w:w w:val="110"/>
        </w:rPr>
        <w:t>circle of</w:t>
      </w:r>
      <w:r>
        <w:rPr>
          <w:color w:val="050505"/>
          <w:w w:val="110"/>
        </w:rPr>
        <w:t> a</w:t>
      </w:r>
      <w:r>
        <w:rPr>
          <w:color w:val="050505"/>
          <w:spacing w:val="-1"/>
          <w:w w:val="110"/>
        </w:rPr>
        <w:t> </w:t>
      </w:r>
      <w:r>
        <w:rPr>
          <w:color w:val="050505"/>
          <w:w w:val="110"/>
        </w:rPr>
        <w:t>learned</w:t>
      </w:r>
      <w:r>
        <w:rPr>
          <w:color w:val="050505"/>
          <w:spacing w:val="-1"/>
          <w:w w:val="110"/>
        </w:rPr>
        <w:t> </w:t>
      </w:r>
      <w:r>
        <w:rPr>
          <w:color w:val="050505"/>
          <w:w w:val="110"/>
        </w:rPr>
        <w:t>society</w:t>
      </w:r>
      <w:r>
        <w:rPr>
          <w:color w:val="050505"/>
          <w:w w:val="110"/>
        </w:rPr>
        <w:t> which</w:t>
      </w:r>
      <w:r>
        <w:rPr>
          <w:color w:val="050505"/>
          <w:w w:val="110"/>
        </w:rPr>
        <w:t> unites</w:t>
      </w:r>
      <w:r>
        <w:rPr>
          <w:color w:val="050505"/>
          <w:w w:val="110"/>
        </w:rPr>
        <w:t> representatives</w:t>
      </w:r>
      <w:r>
        <w:rPr>
          <w:color w:val="050505"/>
          <w:spacing w:val="-15"/>
          <w:w w:val="110"/>
        </w:rPr>
        <w:t> </w:t>
      </w:r>
      <w:r>
        <w:rPr>
          <w:color w:val="050505"/>
          <w:w w:val="110"/>
        </w:rPr>
        <w:t>of the</w:t>
      </w:r>
      <w:r>
        <w:rPr>
          <w:color w:val="050505"/>
          <w:w w:val="110"/>
        </w:rPr>
        <w:t> various</w:t>
      </w:r>
      <w:r>
        <w:rPr>
          <w:color w:val="050505"/>
          <w:w w:val="110"/>
        </w:rPr>
        <w:t> branches</w:t>
      </w:r>
      <w:r>
        <w:rPr>
          <w:color w:val="050505"/>
          <w:w w:val="110"/>
        </w:rPr>
        <w:t> of</w:t>
      </w:r>
      <w:r>
        <w:rPr>
          <w:color w:val="050505"/>
          <w:w w:val="110"/>
        </w:rPr>
        <w:t> science</w:t>
      </w:r>
      <w:r>
        <w:rPr>
          <w:color w:val="050505"/>
          <w:w w:val="110"/>
        </w:rPr>
        <w:t> and</w:t>
      </w:r>
      <w:r>
        <w:rPr>
          <w:color w:val="050505"/>
          <w:w w:val="110"/>
        </w:rPr>
        <w:t> literature</w:t>
      </w:r>
      <w:r>
        <w:rPr>
          <w:color w:val="050505"/>
          <w:w w:val="110"/>
        </w:rPr>
        <w:t> in order</w:t>
      </w:r>
      <w:r>
        <w:rPr>
          <w:color w:val="050505"/>
          <w:spacing w:val="-5"/>
          <w:w w:val="110"/>
        </w:rPr>
        <w:t> </w:t>
      </w:r>
      <w:r>
        <w:rPr>
          <w:color w:val="050505"/>
          <w:w w:val="110"/>
        </w:rPr>
        <w:t>to</w:t>
      </w:r>
      <w:r>
        <w:rPr>
          <w:color w:val="050505"/>
          <w:spacing w:val="-12"/>
          <w:w w:val="110"/>
        </w:rPr>
        <w:t> </w:t>
      </w:r>
      <w:r>
        <w:rPr>
          <w:color w:val="050505"/>
          <w:w w:val="110"/>
        </w:rPr>
        <w:t>co-operate</w:t>
      </w:r>
      <w:r>
        <w:rPr>
          <w:color w:val="050505"/>
          <w:spacing w:val="-2"/>
          <w:w w:val="110"/>
        </w:rPr>
        <w:t> </w:t>
      </w:r>
      <w:r>
        <w:rPr>
          <w:color w:val="050505"/>
          <w:w w:val="110"/>
        </w:rPr>
        <w:t>in research</w:t>
      </w:r>
      <w:r>
        <w:rPr>
          <w:color w:val="050505"/>
          <w:w w:val="110"/>
        </w:rPr>
        <w:t> work,</w:t>
      </w:r>
      <w:r>
        <w:rPr>
          <w:color w:val="050505"/>
          <w:spacing w:val="-15"/>
          <w:w w:val="110"/>
        </w:rPr>
        <w:t> </w:t>
      </w:r>
      <w:r>
        <w:rPr>
          <w:color w:val="050505"/>
          <w:w w:val="110"/>
        </w:rPr>
        <w:t>every</w:t>
      </w:r>
      <w:r>
        <w:rPr>
          <w:color w:val="050505"/>
          <w:spacing w:val="-2"/>
          <w:w w:val="110"/>
        </w:rPr>
        <w:t> </w:t>
      </w:r>
      <w:r>
        <w:rPr>
          <w:color w:val="050505"/>
          <w:w w:val="110"/>
        </w:rPr>
        <w:t>day</w:t>
      </w:r>
      <w:r>
        <w:rPr>
          <w:color w:val="050505"/>
          <w:spacing w:val="-11"/>
          <w:w w:val="110"/>
        </w:rPr>
        <w:t> </w:t>
      </w:r>
      <w:r>
        <w:rPr>
          <w:color w:val="050505"/>
          <w:w w:val="110"/>
        </w:rPr>
        <w:t>one finds</w:t>
      </w:r>
      <w:r>
        <w:rPr>
          <w:color w:val="050505"/>
          <w:spacing w:val="-9"/>
          <w:w w:val="110"/>
        </w:rPr>
        <w:t> </w:t>
      </w:r>
      <w:r>
        <w:rPr>
          <w:color w:val="050505"/>
          <w:w w:val="110"/>
        </w:rPr>
        <w:t>one's</w:t>
      </w:r>
      <w:r>
        <w:rPr>
          <w:color w:val="050505"/>
          <w:spacing w:val="-11"/>
          <w:w w:val="110"/>
        </w:rPr>
        <w:t> </w:t>
      </w:r>
      <w:r>
        <w:rPr>
          <w:color w:val="050505"/>
          <w:w w:val="110"/>
        </w:rPr>
        <w:t>self a</w:t>
      </w:r>
      <w:r>
        <w:rPr>
          <w:color w:val="050505"/>
          <w:spacing w:val="-6"/>
          <w:w w:val="110"/>
        </w:rPr>
        <w:t> </w:t>
      </w:r>
      <w:r>
        <w:rPr>
          <w:color w:val="050505"/>
          <w:w w:val="110"/>
        </w:rPr>
        <w:t>layman</w:t>
      </w:r>
      <w:r>
        <w:rPr>
          <w:color w:val="050505"/>
          <w:spacing w:val="-4"/>
          <w:w w:val="110"/>
        </w:rPr>
        <w:t> </w:t>
      </w:r>
      <w:r>
        <w:rPr>
          <w:color w:val="050505"/>
          <w:w w:val="110"/>
        </w:rPr>
        <w:t>in</w:t>
      </w:r>
      <w:r>
        <w:rPr>
          <w:color w:val="050505"/>
          <w:w w:val="110"/>
        </w:rPr>
        <w:t> the</w:t>
      </w:r>
      <w:r>
        <w:rPr>
          <w:color w:val="050505"/>
          <w:spacing w:val="-3"/>
          <w:w w:val="110"/>
        </w:rPr>
        <w:t> </w:t>
      </w:r>
      <w:r>
        <w:rPr>
          <w:color w:val="050505"/>
          <w:w w:val="110"/>
        </w:rPr>
        <w:t>sense</w:t>
      </w:r>
      <w:r>
        <w:rPr>
          <w:color w:val="050505"/>
          <w:spacing w:val="-6"/>
          <w:w w:val="110"/>
        </w:rPr>
        <w:t> </w:t>
      </w:r>
      <w:r>
        <w:rPr>
          <w:color w:val="050505"/>
          <w:w w:val="110"/>
        </w:rPr>
        <w:t>quoted</w:t>
      </w:r>
      <w:r>
        <w:rPr>
          <w:color w:val="050505"/>
          <w:spacing w:val="-4"/>
          <w:w w:val="110"/>
        </w:rPr>
        <w:t> </w:t>
      </w:r>
      <w:r>
        <w:rPr>
          <w:color w:val="050505"/>
          <w:w w:val="110"/>
        </w:rPr>
        <w:t>above. Each</w:t>
      </w:r>
      <w:r>
        <w:rPr>
          <w:color w:val="050505"/>
          <w:spacing w:val="22"/>
          <w:w w:val="110"/>
        </w:rPr>
        <w:t> </w:t>
      </w:r>
      <w:r>
        <w:rPr>
          <w:color w:val="050505"/>
          <w:w w:val="110"/>
        </w:rPr>
        <w:t>of</w:t>
      </w:r>
      <w:r>
        <w:rPr>
          <w:color w:val="050505"/>
          <w:spacing w:val="28"/>
          <w:w w:val="110"/>
        </w:rPr>
        <w:t> </w:t>
      </w:r>
      <w:r>
        <w:rPr>
          <w:color w:val="050505"/>
          <w:w w:val="110"/>
        </w:rPr>
        <w:t>one's</w:t>
      </w:r>
      <w:r>
        <w:rPr>
          <w:color w:val="050505"/>
          <w:spacing w:val="17"/>
          <w:w w:val="110"/>
        </w:rPr>
        <w:t> </w:t>
      </w:r>
      <w:r>
        <w:rPr>
          <w:color w:val="050505"/>
          <w:w w:val="110"/>
        </w:rPr>
        <w:t>fellow-members</w:t>
      </w:r>
      <w:r>
        <w:rPr>
          <w:color w:val="050505"/>
          <w:w w:val="110"/>
        </w:rPr>
        <w:t> finds</w:t>
      </w:r>
      <w:r>
        <w:rPr>
          <w:color w:val="050505"/>
          <w:spacing w:val="15"/>
          <w:w w:val="110"/>
        </w:rPr>
        <w:t> </w:t>
      </w:r>
      <w:r>
        <w:rPr>
          <w:color w:val="050505"/>
          <w:w w:val="110"/>
        </w:rPr>
        <w:t>himself</w:t>
      </w:r>
      <w:r>
        <w:rPr>
          <w:color w:val="050505"/>
          <w:spacing w:val="33"/>
          <w:w w:val="110"/>
        </w:rPr>
        <w:t> </w:t>
      </w:r>
      <w:r>
        <w:rPr>
          <w:color w:val="050505"/>
          <w:w w:val="110"/>
        </w:rPr>
        <w:t>to</w:t>
      </w:r>
      <w:r>
        <w:rPr>
          <w:color w:val="050505"/>
          <w:spacing w:val="37"/>
          <w:w w:val="110"/>
        </w:rPr>
        <w:t> </w:t>
      </w:r>
      <w:r>
        <w:rPr>
          <w:color w:val="050505"/>
          <w:w w:val="110"/>
        </w:rPr>
        <w:t>be</w:t>
      </w:r>
    </w:p>
    <w:p>
      <w:pPr>
        <w:spacing w:after="0" w:line="249" w:lineRule="auto"/>
        <w:jc w:val="both"/>
        <w:sectPr>
          <w:headerReference w:type="even" r:id="rId154"/>
          <w:headerReference w:type="default" r:id="rId155"/>
          <w:footerReference w:type="even" r:id="rId156"/>
          <w:footerReference w:type="default" r:id="rId157"/>
          <w:pgSz w:w="6140" w:h="10280"/>
          <w:pgMar w:header="291" w:footer="187" w:top="540" w:bottom="380" w:left="80" w:right="100"/>
          <w:pgNumType w:start="76"/>
        </w:sectPr>
      </w:pPr>
    </w:p>
    <w:p>
      <w:pPr>
        <w:pStyle w:val="BodyText"/>
        <w:spacing w:line="247" w:lineRule="auto" w:before="130"/>
        <w:ind w:left="272" w:right="256"/>
        <w:jc w:val="both"/>
      </w:pPr>
      <w:r>
        <w:rPr>
          <w:color w:val="050505"/>
          <w:w w:val="105"/>
        </w:rPr>
        <w:t>a</w:t>
      </w:r>
      <w:r>
        <w:rPr>
          <w:color w:val="050505"/>
          <w:w w:val="105"/>
        </w:rPr>
        <w:t> layman</w:t>
      </w:r>
      <w:r>
        <w:rPr>
          <w:color w:val="050505"/>
          <w:w w:val="105"/>
        </w:rPr>
        <w:t> in</w:t>
      </w:r>
      <w:r>
        <w:rPr>
          <w:color w:val="050505"/>
          <w:w w:val="105"/>
        </w:rPr>
        <w:t> the</w:t>
      </w:r>
      <w:r>
        <w:rPr>
          <w:color w:val="050505"/>
          <w:w w:val="105"/>
        </w:rPr>
        <w:t> same</w:t>
      </w:r>
      <w:r>
        <w:rPr>
          <w:color w:val="050505"/>
          <w:w w:val="105"/>
        </w:rPr>
        <w:t> sense.</w:t>
      </w:r>
      <w:r>
        <w:rPr>
          <w:color w:val="050505"/>
          <w:w w:val="105"/>
        </w:rPr>
        <w:t> For</w:t>
      </w:r>
      <w:r>
        <w:rPr>
          <w:color w:val="050505"/>
          <w:w w:val="105"/>
        </w:rPr>
        <w:t> after</w:t>
      </w:r>
      <w:r>
        <w:rPr>
          <w:color w:val="050505"/>
          <w:w w:val="105"/>
        </w:rPr>
        <w:t> having</w:t>
      </w:r>
      <w:r>
        <w:rPr>
          <w:color w:val="050505"/>
          <w:w w:val="105"/>
        </w:rPr>
        <w:t> at­ tended a lecture</w:t>
      </w:r>
      <w:r>
        <w:rPr>
          <w:color w:val="050505"/>
          <w:w w:val="105"/>
        </w:rPr>
        <w:t> given</w:t>
      </w:r>
      <w:r>
        <w:rPr>
          <w:color w:val="050505"/>
          <w:w w:val="105"/>
        </w:rPr>
        <w:t> by a colleague</w:t>
      </w:r>
      <w:r>
        <w:rPr>
          <w:color w:val="050505"/>
          <w:w w:val="105"/>
        </w:rPr>
        <w:t> he frequently cannot</w:t>
      </w:r>
      <w:r>
        <w:rPr>
          <w:color w:val="050505"/>
          <w:w w:val="105"/>
        </w:rPr>
        <w:t> help</w:t>
      </w:r>
      <w:r>
        <w:rPr>
          <w:color w:val="050505"/>
          <w:w w:val="105"/>
        </w:rPr>
        <w:t> asking</w:t>
      </w:r>
      <w:r>
        <w:rPr>
          <w:color w:val="050505"/>
          <w:w w:val="105"/>
        </w:rPr>
        <w:t> himself</w:t>
      </w:r>
      <w:r>
        <w:rPr>
          <w:color w:val="050505"/>
          <w:w w:val="105"/>
        </w:rPr>
        <w:t> (disrespectful</w:t>
      </w:r>
      <w:r>
        <w:rPr>
          <w:color w:val="050505"/>
          <w:w w:val="105"/>
        </w:rPr>
        <w:t> though</w:t>
      </w:r>
      <w:r>
        <w:rPr>
          <w:color w:val="050505"/>
          <w:w w:val="105"/>
        </w:rPr>
        <w:t> it may sound): what, in the name of Providence, is the fellow making such a fuss a</w:t>
      </w:r>
      <w:r>
        <w:rPr>
          <w:color w:val="050505"/>
          <w:spacing w:val="-16"/>
          <w:w w:val="105"/>
        </w:rPr>
        <w:t> </w:t>
      </w:r>
      <w:r>
        <w:rPr>
          <w:color w:val="050505"/>
          <w:w w:val="105"/>
        </w:rPr>
        <w:t>bout? That attitude is of course</w:t>
      </w:r>
      <w:r>
        <w:rPr>
          <w:color w:val="050505"/>
          <w:w w:val="105"/>
        </w:rPr>
        <w:t> not</w:t>
      </w:r>
      <w:r>
        <w:rPr>
          <w:color w:val="050505"/>
          <w:w w:val="105"/>
        </w:rPr>
        <w:t> really</w:t>
      </w:r>
      <w:r>
        <w:rPr>
          <w:color w:val="050505"/>
          <w:w w:val="105"/>
        </w:rPr>
        <w:t> meant</w:t>
      </w:r>
      <w:r>
        <w:rPr>
          <w:color w:val="050505"/>
          <w:w w:val="105"/>
        </w:rPr>
        <w:t> offensively.</w:t>
      </w:r>
      <w:r>
        <w:rPr>
          <w:color w:val="050505"/>
          <w:w w:val="105"/>
        </w:rPr>
        <w:t> But it is a very good</w:t>
      </w:r>
      <w:r>
        <w:rPr>
          <w:color w:val="050505"/>
          <w:w w:val="105"/>
        </w:rPr>
        <w:t> illustration</w:t>
      </w:r>
      <w:r>
        <w:rPr>
          <w:color w:val="050505"/>
          <w:w w:val="105"/>
        </w:rPr>
        <w:t> of</w:t>
      </w:r>
      <w:r>
        <w:rPr>
          <w:color w:val="050505"/>
          <w:w w:val="105"/>
        </w:rPr>
        <w:t> the</w:t>
      </w:r>
      <w:r>
        <w:rPr>
          <w:color w:val="050505"/>
          <w:w w:val="105"/>
        </w:rPr>
        <w:t> point</w:t>
      </w:r>
      <w:r>
        <w:rPr>
          <w:color w:val="050505"/>
          <w:w w:val="105"/>
        </w:rPr>
        <w:t> that</w:t>
      </w:r>
      <w:r>
        <w:rPr>
          <w:color w:val="050505"/>
          <w:w w:val="105"/>
        </w:rPr>
        <w:t> I</w:t>
      </w:r>
      <w:r>
        <w:rPr>
          <w:color w:val="050505"/>
          <w:w w:val="105"/>
        </w:rPr>
        <w:t> am</w:t>
      </w:r>
      <w:r>
        <w:rPr>
          <w:color w:val="050505"/>
          <w:w w:val="105"/>
        </w:rPr>
        <w:t> making, namely,</w:t>
      </w:r>
      <w:r>
        <w:rPr>
          <w:color w:val="050505"/>
          <w:w w:val="105"/>
        </w:rPr>
        <w:t> that</w:t>
      </w:r>
      <w:r>
        <w:rPr>
          <w:color w:val="050505"/>
          <w:w w:val="105"/>
        </w:rPr>
        <w:t> quite</w:t>
      </w:r>
      <w:r>
        <w:rPr>
          <w:color w:val="050505"/>
          <w:w w:val="105"/>
        </w:rPr>
        <w:t> a</w:t>
      </w:r>
      <w:r>
        <w:rPr>
          <w:color w:val="050505"/>
          <w:w w:val="105"/>
        </w:rPr>
        <w:t> special</w:t>
      </w:r>
      <w:r>
        <w:rPr>
          <w:color w:val="050505"/>
          <w:w w:val="105"/>
        </w:rPr>
        <w:t> trend</w:t>
      </w:r>
      <w:r>
        <w:rPr>
          <w:color w:val="050505"/>
          <w:w w:val="105"/>
        </w:rPr>
        <w:t> of</w:t>
      </w:r>
      <w:r>
        <w:rPr>
          <w:color w:val="050505"/>
          <w:w w:val="105"/>
        </w:rPr>
        <w:t> interest</w:t>
      </w:r>
      <w:r>
        <w:rPr>
          <w:color w:val="050505"/>
          <w:w w:val="105"/>
        </w:rPr>
        <w:t> is</w:t>
      </w:r>
      <w:r>
        <w:rPr>
          <w:color w:val="050505"/>
          <w:spacing w:val="80"/>
          <w:w w:val="105"/>
        </w:rPr>
        <w:t> </w:t>
      </w:r>
      <w:r>
        <w:rPr>
          <w:color w:val="050505"/>
          <w:w w:val="105"/>
        </w:rPr>
        <w:t>needed</w:t>
      </w:r>
      <w:r>
        <w:rPr>
          <w:color w:val="050505"/>
          <w:w w:val="105"/>
        </w:rPr>
        <w:t> in</w:t>
      </w:r>
      <w:r>
        <w:rPr>
          <w:color w:val="050505"/>
          <w:w w:val="105"/>
        </w:rPr>
        <w:t> order</w:t>
      </w:r>
      <w:r>
        <w:rPr>
          <w:color w:val="050505"/>
          <w:w w:val="105"/>
        </w:rPr>
        <w:t> that</w:t>
      </w:r>
      <w:r>
        <w:rPr>
          <w:color w:val="050505"/>
          <w:w w:val="105"/>
        </w:rPr>
        <w:t> a</w:t>
      </w:r>
      <w:r>
        <w:rPr>
          <w:color w:val="050505"/>
          <w:w w:val="105"/>
        </w:rPr>
        <w:t> man</w:t>
      </w:r>
      <w:r>
        <w:rPr>
          <w:color w:val="050505"/>
          <w:w w:val="105"/>
        </w:rPr>
        <w:t> may</w:t>
      </w:r>
      <w:r>
        <w:rPr>
          <w:color w:val="050505"/>
          <w:w w:val="105"/>
        </w:rPr>
        <w:t> readily</w:t>
      </w:r>
      <w:r>
        <w:rPr>
          <w:color w:val="050505"/>
          <w:w w:val="105"/>
        </w:rPr>
        <w:t> admit</w:t>
      </w:r>
      <w:r>
        <w:rPr>
          <w:color w:val="050505"/>
          <w:w w:val="105"/>
        </w:rPr>
        <w:t> the extreme importance</w:t>
      </w:r>
      <w:r>
        <w:rPr>
          <w:color w:val="050505"/>
          <w:spacing w:val="40"/>
          <w:w w:val="105"/>
        </w:rPr>
        <w:t> </w:t>
      </w:r>
      <w:r>
        <w:rPr>
          <w:color w:val="050505"/>
          <w:w w:val="105"/>
        </w:rPr>
        <w:t>of</w:t>
      </w:r>
      <w:r>
        <w:rPr>
          <w:color w:val="050505"/>
          <w:w w:val="105"/>
        </w:rPr>
        <w:t> some and</w:t>
      </w:r>
      <w:r>
        <w:rPr>
          <w:color w:val="050505"/>
          <w:w w:val="105"/>
        </w:rPr>
        <w:t> the</w:t>
      </w:r>
      <w:r>
        <w:rPr>
          <w:color w:val="050505"/>
          <w:spacing w:val="40"/>
          <w:w w:val="105"/>
        </w:rPr>
        <w:t> </w:t>
      </w:r>
      <w:r>
        <w:rPr>
          <w:color w:val="050505"/>
          <w:w w:val="105"/>
        </w:rPr>
        <w:t>unimportance of</w:t>
      </w:r>
      <w:r>
        <w:rPr>
          <w:color w:val="050505"/>
          <w:spacing w:val="40"/>
          <w:w w:val="105"/>
        </w:rPr>
        <w:t> </w:t>
      </w:r>
      <w:r>
        <w:rPr>
          <w:color w:val="050505"/>
          <w:w w:val="105"/>
        </w:rPr>
        <w:t>others</w:t>
      </w:r>
      <w:r>
        <w:rPr>
          <w:color w:val="050505"/>
          <w:spacing w:val="40"/>
          <w:w w:val="105"/>
        </w:rPr>
        <w:t> </w:t>
      </w:r>
      <w:r>
        <w:rPr>
          <w:color w:val="050505"/>
          <w:w w:val="105"/>
        </w:rPr>
        <w:t>of</w:t>
      </w:r>
      <w:r>
        <w:rPr>
          <w:color w:val="050505"/>
          <w:spacing w:val="40"/>
          <w:w w:val="105"/>
        </w:rPr>
        <w:t> </w:t>
      </w:r>
      <w:r>
        <w:rPr>
          <w:color w:val="050505"/>
          <w:w w:val="105"/>
        </w:rPr>
        <w:t>the</w:t>
      </w:r>
      <w:r>
        <w:rPr>
          <w:color w:val="050505"/>
          <w:spacing w:val="40"/>
          <w:w w:val="105"/>
        </w:rPr>
        <w:t> </w:t>
      </w:r>
      <w:r>
        <w:rPr>
          <w:color w:val="050505"/>
          <w:w w:val="105"/>
        </w:rPr>
        <w:t>multitudinous</w:t>
      </w:r>
      <w:r>
        <w:rPr>
          <w:color w:val="050505"/>
          <w:spacing w:val="40"/>
          <w:w w:val="105"/>
        </w:rPr>
        <w:t> </w:t>
      </w:r>
      <w:r>
        <w:rPr>
          <w:color w:val="050505"/>
          <w:w w:val="105"/>
        </w:rPr>
        <w:t>questions</w:t>
      </w:r>
      <w:r>
        <w:rPr>
          <w:color w:val="050505"/>
          <w:spacing w:val="40"/>
          <w:w w:val="105"/>
        </w:rPr>
        <w:t> </w:t>
      </w:r>
      <w:r>
        <w:rPr>
          <w:color w:val="050505"/>
          <w:w w:val="105"/>
        </w:rPr>
        <w:t>that</w:t>
      </w:r>
      <w:r>
        <w:rPr>
          <w:color w:val="050505"/>
          <w:spacing w:val="40"/>
          <w:w w:val="105"/>
        </w:rPr>
        <w:t> </w:t>
      </w:r>
      <w:r>
        <w:rPr>
          <w:color w:val="050505"/>
          <w:w w:val="105"/>
        </w:rPr>
        <w:t>can</w:t>
      </w:r>
      <w:r>
        <w:rPr>
          <w:color w:val="050505"/>
          <w:spacing w:val="40"/>
          <w:w w:val="105"/>
        </w:rPr>
        <w:t> </w:t>
      </w:r>
      <w:r>
        <w:rPr>
          <w:color w:val="050505"/>
          <w:w w:val="105"/>
        </w:rPr>
        <w:t>be</w:t>
      </w:r>
      <w:r>
        <w:rPr>
          <w:color w:val="050505"/>
          <w:spacing w:val="40"/>
          <w:w w:val="105"/>
        </w:rPr>
        <w:t> </w:t>
      </w:r>
      <w:r>
        <w:rPr>
          <w:color w:val="050505"/>
          <w:w w:val="105"/>
        </w:rPr>
        <w:t>put</w:t>
      </w:r>
      <w:r>
        <w:rPr>
          <w:color w:val="050505"/>
          <w:spacing w:val="80"/>
          <w:w w:val="105"/>
        </w:rPr>
        <w:t> </w:t>
      </w:r>
      <w:r>
        <w:rPr>
          <w:color w:val="050505"/>
          <w:w w:val="105"/>
        </w:rPr>
        <w:t>to</w:t>
      </w:r>
      <w:r>
        <w:rPr>
          <w:color w:val="050505"/>
          <w:spacing w:val="76"/>
          <w:w w:val="105"/>
        </w:rPr>
        <w:t> </w:t>
      </w:r>
      <w:r>
        <w:rPr>
          <w:color w:val="050505"/>
          <w:w w:val="105"/>
        </w:rPr>
        <w:t>nature.</w:t>
      </w:r>
      <w:r>
        <w:rPr>
          <w:color w:val="050505"/>
          <w:spacing w:val="40"/>
          <w:w w:val="105"/>
        </w:rPr>
        <w:t> </w:t>
      </w:r>
      <w:r>
        <w:rPr>
          <w:color w:val="050505"/>
          <w:w w:val="105"/>
        </w:rPr>
        <w:t>In</w:t>
      </w:r>
      <w:r>
        <w:rPr>
          <w:color w:val="050505"/>
          <w:spacing w:val="75"/>
          <w:w w:val="105"/>
        </w:rPr>
        <w:t> </w:t>
      </w:r>
      <w:r>
        <w:rPr>
          <w:color w:val="050505"/>
          <w:w w:val="105"/>
        </w:rPr>
        <w:t>the</w:t>
      </w:r>
      <w:r>
        <w:rPr>
          <w:color w:val="050505"/>
          <w:spacing w:val="40"/>
          <w:w w:val="105"/>
        </w:rPr>
        <w:t> </w:t>
      </w:r>
      <w:r>
        <w:rPr>
          <w:color w:val="050505"/>
          <w:w w:val="105"/>
        </w:rPr>
        <w:t>case</w:t>
      </w:r>
      <w:r>
        <w:rPr>
          <w:color w:val="050505"/>
          <w:spacing w:val="40"/>
          <w:w w:val="105"/>
        </w:rPr>
        <w:t> </w:t>
      </w:r>
      <w:r>
        <w:rPr>
          <w:color w:val="050505"/>
          <w:w w:val="105"/>
        </w:rPr>
        <w:t>just</w:t>
      </w:r>
      <w:r>
        <w:rPr>
          <w:color w:val="050505"/>
          <w:spacing w:val="77"/>
          <w:w w:val="105"/>
        </w:rPr>
        <w:t> </w:t>
      </w:r>
      <w:r>
        <w:rPr>
          <w:color w:val="050505"/>
          <w:w w:val="105"/>
        </w:rPr>
        <w:t>mentioned</w:t>
      </w:r>
      <w:r>
        <w:rPr>
          <w:color w:val="050505"/>
          <w:spacing w:val="80"/>
          <w:w w:val="105"/>
        </w:rPr>
        <w:t> </w:t>
      </w:r>
      <w:r>
        <w:rPr>
          <w:color w:val="050505"/>
          <w:w w:val="105"/>
        </w:rPr>
        <w:t>(let us</w:t>
      </w:r>
      <w:r>
        <w:rPr>
          <w:color w:val="050505"/>
          <w:spacing w:val="22"/>
          <w:w w:val="105"/>
        </w:rPr>
        <w:t> </w:t>
      </w:r>
      <w:r>
        <w:rPr>
          <w:color w:val="050505"/>
          <w:w w:val="105"/>
        </w:rPr>
        <w:t>say</w:t>
      </w:r>
      <w:r>
        <w:rPr>
          <w:color w:val="050505"/>
          <w:spacing w:val="19"/>
          <w:w w:val="105"/>
        </w:rPr>
        <w:t> </w:t>
      </w:r>
      <w:r>
        <w:rPr>
          <w:color w:val="050505"/>
          <w:w w:val="105"/>
        </w:rPr>
        <w:t>it</w:t>
      </w:r>
      <w:r>
        <w:rPr>
          <w:color w:val="050505"/>
          <w:spacing w:val="40"/>
          <w:w w:val="105"/>
        </w:rPr>
        <w:t> </w:t>
      </w:r>
      <w:r>
        <w:rPr>
          <w:color w:val="050505"/>
          <w:w w:val="105"/>
        </w:rPr>
        <w:t>was</w:t>
      </w:r>
      <w:r>
        <w:rPr>
          <w:color w:val="050505"/>
          <w:spacing w:val="27"/>
          <w:w w:val="105"/>
        </w:rPr>
        <w:t> </w:t>
      </w:r>
      <w:r>
        <w:rPr>
          <w:color w:val="050505"/>
          <w:w w:val="105"/>
        </w:rPr>
        <w:t>your</w:t>
      </w:r>
      <w:r>
        <w:rPr>
          <w:color w:val="050505"/>
          <w:spacing w:val="33"/>
          <w:w w:val="105"/>
        </w:rPr>
        <w:t> </w:t>
      </w:r>
      <w:r>
        <w:rPr>
          <w:color w:val="050505"/>
          <w:w w:val="105"/>
        </w:rPr>
        <w:t>own</w:t>
      </w:r>
      <w:r>
        <w:rPr>
          <w:color w:val="050505"/>
          <w:spacing w:val="28"/>
          <w:w w:val="105"/>
        </w:rPr>
        <w:t> </w:t>
      </w:r>
      <w:r>
        <w:rPr>
          <w:color w:val="050505"/>
          <w:w w:val="105"/>
        </w:rPr>
        <w:t>lecture)</w:t>
      </w:r>
      <w:r>
        <w:rPr>
          <w:color w:val="050505"/>
          <w:spacing w:val="33"/>
          <w:w w:val="105"/>
        </w:rPr>
        <w:t> </w:t>
      </w:r>
      <w:r>
        <w:rPr>
          <w:color w:val="050505"/>
          <w:w w:val="105"/>
        </w:rPr>
        <w:t>it</w:t>
      </w:r>
      <w:r>
        <w:rPr>
          <w:color w:val="050505"/>
          <w:spacing w:val="40"/>
          <w:w w:val="105"/>
        </w:rPr>
        <w:t> </w:t>
      </w:r>
      <w:r>
        <w:rPr>
          <w:color w:val="050505"/>
          <w:w w:val="105"/>
        </w:rPr>
        <w:t>may</w:t>
      </w:r>
      <w:r>
        <w:rPr>
          <w:color w:val="050505"/>
          <w:spacing w:val="36"/>
          <w:w w:val="105"/>
        </w:rPr>
        <w:t> </w:t>
      </w:r>
      <w:r>
        <w:rPr>
          <w:color w:val="050505"/>
          <w:w w:val="105"/>
        </w:rPr>
        <w:t>happen</w:t>
      </w:r>
      <w:r>
        <w:rPr>
          <w:color w:val="050505"/>
          <w:spacing w:val="37"/>
          <w:w w:val="105"/>
        </w:rPr>
        <w:t> </w:t>
      </w:r>
      <w:r>
        <w:rPr>
          <w:color w:val="050505"/>
          <w:w w:val="105"/>
        </w:rPr>
        <w:t>that a</w:t>
      </w:r>
      <w:r>
        <w:rPr>
          <w:color w:val="050505"/>
          <w:w w:val="105"/>
        </w:rPr>
        <w:t> colleague</w:t>
      </w:r>
      <w:r>
        <w:rPr>
          <w:color w:val="050505"/>
          <w:w w:val="105"/>
        </w:rPr>
        <w:t> comes</w:t>
      </w:r>
      <w:r>
        <w:rPr>
          <w:color w:val="050505"/>
          <w:w w:val="105"/>
        </w:rPr>
        <w:t> up to you and says: '' Look</w:t>
      </w:r>
      <w:r>
        <w:rPr>
          <w:color w:val="050505"/>
          <w:w w:val="105"/>
        </w:rPr>
        <w:t> here, do</w:t>
      </w:r>
      <w:r>
        <w:rPr>
          <w:color w:val="050505"/>
          <w:spacing w:val="40"/>
          <w:w w:val="105"/>
        </w:rPr>
        <w:t> </w:t>
      </w:r>
      <w:r>
        <w:rPr>
          <w:color w:val="050505"/>
          <w:w w:val="105"/>
        </w:rPr>
        <w:t>tell</w:t>
      </w:r>
      <w:r>
        <w:rPr>
          <w:color w:val="050505"/>
          <w:spacing w:val="40"/>
          <w:w w:val="105"/>
        </w:rPr>
        <w:t> </w:t>
      </w:r>
      <w:r>
        <w:rPr>
          <w:color w:val="050505"/>
          <w:w w:val="105"/>
        </w:rPr>
        <w:t>me</w:t>
      </w:r>
      <w:r>
        <w:rPr>
          <w:color w:val="050505"/>
          <w:spacing w:val="40"/>
          <w:w w:val="105"/>
        </w:rPr>
        <w:t> </w:t>
      </w:r>
      <w:r>
        <w:rPr>
          <w:color w:val="050505"/>
          <w:w w:val="105"/>
        </w:rPr>
        <w:t>why</w:t>
      </w:r>
      <w:r>
        <w:rPr>
          <w:color w:val="050505"/>
          <w:spacing w:val="40"/>
          <w:w w:val="105"/>
        </w:rPr>
        <w:t> </w:t>
      </w:r>
      <w:r>
        <w:rPr>
          <w:color w:val="050505"/>
          <w:w w:val="105"/>
        </w:rPr>
        <w:t>that</w:t>
      </w:r>
      <w:r>
        <w:rPr>
          <w:color w:val="050505"/>
          <w:spacing w:val="40"/>
          <w:w w:val="105"/>
        </w:rPr>
        <w:t> </w:t>
      </w:r>
      <w:r>
        <w:rPr>
          <w:color w:val="050505"/>
          <w:w w:val="105"/>
        </w:rPr>
        <w:t>particular</w:t>
      </w:r>
      <w:r>
        <w:rPr>
          <w:color w:val="050505"/>
          <w:spacing w:val="40"/>
          <w:w w:val="105"/>
        </w:rPr>
        <w:t> </w:t>
      </w:r>
      <w:r>
        <w:rPr>
          <w:color w:val="050505"/>
          <w:w w:val="105"/>
        </w:rPr>
        <w:t>thing</w:t>
      </w:r>
      <w:r>
        <w:rPr>
          <w:color w:val="050505"/>
          <w:spacing w:val="40"/>
          <w:w w:val="105"/>
        </w:rPr>
        <w:t> </w:t>
      </w:r>
      <w:r>
        <w:rPr>
          <w:color w:val="050505"/>
          <w:w w:val="105"/>
        </w:rPr>
        <w:t>interests</w:t>
      </w:r>
      <w:r>
        <w:rPr>
          <w:color w:val="050505"/>
          <w:spacing w:val="40"/>
          <w:w w:val="105"/>
        </w:rPr>
        <w:t> </w:t>
      </w:r>
      <w:r>
        <w:rPr>
          <w:color w:val="050505"/>
          <w:w w:val="105"/>
        </w:rPr>
        <w:t>you. To</w:t>
      </w:r>
      <w:r>
        <w:rPr>
          <w:color w:val="050505"/>
          <w:w w:val="105"/>
        </w:rPr>
        <w:t> me</w:t>
      </w:r>
      <w:r>
        <w:rPr>
          <w:color w:val="050505"/>
          <w:w w:val="105"/>
        </w:rPr>
        <w:t> it</w:t>
      </w:r>
      <w:r>
        <w:rPr>
          <w:color w:val="050505"/>
          <w:w w:val="105"/>
        </w:rPr>
        <w:t> seems</w:t>
      </w:r>
      <w:r>
        <w:rPr>
          <w:color w:val="050505"/>
          <w:w w:val="105"/>
        </w:rPr>
        <w:t> quite</w:t>
      </w:r>
      <w:r>
        <w:rPr>
          <w:color w:val="050505"/>
          <w:w w:val="105"/>
        </w:rPr>
        <w:t> immaterial</w:t>
      </w:r>
      <w:r>
        <w:rPr>
          <w:color w:val="050505"/>
          <w:w w:val="105"/>
        </w:rPr>
        <w:t> whether,</w:t>
      </w:r>
      <w:r>
        <w:rPr>
          <w:color w:val="050505"/>
          <w:w w:val="105"/>
        </w:rPr>
        <w:t> etc., </w:t>
      </w:r>
      <w:r>
        <w:rPr>
          <w:color w:val="050505"/>
          <w:w w:val="145"/>
        </w:rPr>
        <w:t>etc...."Then </w:t>
      </w:r>
      <w:r>
        <w:rPr>
          <w:color w:val="050505"/>
          <w:w w:val="105"/>
        </w:rPr>
        <w:t>you</w:t>
      </w:r>
      <w:r>
        <w:rPr>
          <w:color w:val="050505"/>
          <w:w w:val="105"/>
        </w:rPr>
        <w:t> will endeavour</w:t>
      </w:r>
      <w:r>
        <w:rPr>
          <w:color w:val="050505"/>
          <w:w w:val="105"/>
        </w:rPr>
        <w:t> to explain. You will try</w:t>
      </w:r>
      <w:r>
        <w:rPr>
          <w:color w:val="050505"/>
          <w:w w:val="105"/>
        </w:rPr>
        <w:t> to show all the</w:t>
      </w:r>
      <w:r>
        <w:rPr>
          <w:color w:val="050505"/>
          <w:w w:val="105"/>
        </w:rPr>
        <w:t> connections</w:t>
      </w:r>
      <w:r>
        <w:rPr>
          <w:color w:val="050505"/>
          <w:w w:val="105"/>
        </w:rPr>
        <w:t> your theme has with others.</w:t>
      </w:r>
      <w:r>
        <w:rPr>
          <w:color w:val="050505"/>
          <w:spacing w:val="-2"/>
          <w:w w:val="105"/>
        </w:rPr>
        <w:t> </w:t>
      </w:r>
      <w:r>
        <w:rPr>
          <w:color w:val="050505"/>
          <w:w w:val="105"/>
        </w:rPr>
        <w:t>You will try</w:t>
      </w:r>
      <w:r>
        <w:rPr>
          <w:color w:val="050505"/>
          <w:w w:val="105"/>
        </w:rPr>
        <w:t> to </w:t>
      </w:r>
      <w:r>
        <w:rPr>
          <w:i/>
          <w:color w:val="050505"/>
          <w:w w:val="105"/>
        </w:rPr>
        <w:t>defend </w:t>
      </w:r>
      <w:r>
        <w:rPr>
          <w:color w:val="050505"/>
          <w:w w:val="105"/>
        </w:rPr>
        <w:t>your own interest in</w:t>
      </w:r>
      <w:r>
        <w:rPr>
          <w:color w:val="050505"/>
          <w:spacing w:val="40"/>
          <w:w w:val="105"/>
        </w:rPr>
        <w:t> </w:t>
      </w:r>
      <w:r>
        <w:rPr>
          <w:color w:val="050505"/>
          <w:w w:val="105"/>
        </w:rPr>
        <w:t>the</w:t>
      </w:r>
      <w:r>
        <w:rPr>
          <w:color w:val="050505"/>
          <w:spacing w:val="40"/>
          <w:w w:val="105"/>
        </w:rPr>
        <w:t> </w:t>
      </w:r>
      <w:r>
        <w:rPr>
          <w:color w:val="050505"/>
          <w:w w:val="105"/>
        </w:rPr>
        <w:t>matter.</w:t>
      </w:r>
      <w:r>
        <w:rPr>
          <w:color w:val="050505"/>
          <w:spacing w:val="40"/>
          <w:w w:val="105"/>
        </w:rPr>
        <w:t> </w:t>
      </w:r>
      <w:r>
        <w:rPr>
          <w:color w:val="050505"/>
          <w:w w:val="105"/>
        </w:rPr>
        <w:t>I</w:t>
      </w:r>
      <w:r>
        <w:rPr>
          <w:color w:val="050505"/>
          <w:spacing w:val="40"/>
          <w:w w:val="105"/>
        </w:rPr>
        <w:t> </w:t>
      </w:r>
      <w:r>
        <w:rPr>
          <w:color w:val="050505"/>
          <w:w w:val="105"/>
        </w:rPr>
        <w:t>mean</w:t>
      </w:r>
      <w:r>
        <w:rPr>
          <w:color w:val="050505"/>
          <w:spacing w:val="40"/>
          <w:w w:val="105"/>
        </w:rPr>
        <w:t> </w:t>
      </w:r>
      <w:r>
        <w:rPr>
          <w:color w:val="050505"/>
          <w:w w:val="105"/>
        </w:rPr>
        <w:t>that</w:t>
      </w:r>
      <w:r>
        <w:rPr>
          <w:color w:val="050505"/>
          <w:spacing w:val="40"/>
          <w:w w:val="105"/>
        </w:rPr>
        <w:t> </w:t>
      </w:r>
      <w:r>
        <w:rPr>
          <w:color w:val="050505"/>
          <w:w w:val="105"/>
        </w:rPr>
        <w:t>you</w:t>
      </w:r>
      <w:r>
        <w:rPr>
          <w:color w:val="050505"/>
          <w:spacing w:val="40"/>
          <w:w w:val="105"/>
        </w:rPr>
        <w:t> </w:t>
      </w:r>
      <w:r>
        <w:rPr>
          <w:color w:val="050505"/>
          <w:w w:val="105"/>
        </w:rPr>
        <w:t>will</w:t>
      </w:r>
      <w:r>
        <w:rPr>
          <w:color w:val="050505"/>
          <w:spacing w:val="40"/>
          <w:w w:val="105"/>
        </w:rPr>
        <w:t> </w:t>
      </w:r>
      <w:r>
        <w:rPr>
          <w:color w:val="050505"/>
          <w:w w:val="105"/>
        </w:rPr>
        <w:t>try</w:t>
      </w:r>
      <w:r>
        <w:rPr>
          <w:color w:val="050505"/>
          <w:spacing w:val="40"/>
          <w:w w:val="105"/>
        </w:rPr>
        <w:t> </w:t>
      </w:r>
      <w:r>
        <w:rPr>
          <w:color w:val="050505"/>
          <w:w w:val="105"/>
        </w:rPr>
        <w:t>to</w:t>
      </w:r>
      <w:r>
        <w:rPr>
          <w:color w:val="050505"/>
          <w:spacing w:val="40"/>
          <w:w w:val="105"/>
        </w:rPr>
        <w:t> </w:t>
      </w:r>
      <w:r>
        <w:rPr>
          <w:color w:val="050505"/>
          <w:w w:val="105"/>
        </w:rPr>
        <w:t>defend the</w:t>
      </w:r>
      <w:r>
        <w:rPr>
          <w:color w:val="050505"/>
          <w:w w:val="105"/>
        </w:rPr>
        <w:t> reason</w:t>
      </w:r>
      <w:r>
        <w:rPr>
          <w:color w:val="050505"/>
          <w:w w:val="105"/>
        </w:rPr>
        <w:t> </w:t>
      </w:r>
      <w:r>
        <w:rPr>
          <w:i/>
          <w:color w:val="050505"/>
          <w:w w:val="105"/>
        </w:rPr>
        <w:t>why</w:t>
      </w:r>
      <w:r>
        <w:rPr>
          <w:i/>
          <w:color w:val="050505"/>
          <w:w w:val="105"/>
        </w:rPr>
        <w:t> </w:t>
      </w:r>
      <w:r>
        <w:rPr>
          <w:color w:val="050505"/>
          <w:w w:val="105"/>
        </w:rPr>
        <w:t>you</w:t>
      </w:r>
      <w:r>
        <w:rPr>
          <w:color w:val="050505"/>
          <w:w w:val="105"/>
        </w:rPr>
        <w:t> are</w:t>
      </w:r>
      <w:r>
        <w:rPr>
          <w:color w:val="050505"/>
          <w:w w:val="105"/>
        </w:rPr>
        <w:t> interested.</w:t>
      </w:r>
      <w:r>
        <w:rPr>
          <w:color w:val="050505"/>
          <w:w w:val="105"/>
        </w:rPr>
        <w:t> Then</w:t>
      </w:r>
      <w:r>
        <w:rPr>
          <w:color w:val="050505"/>
          <w:w w:val="105"/>
        </w:rPr>
        <w:t> you</w:t>
      </w:r>
      <w:r>
        <w:rPr>
          <w:color w:val="050505"/>
          <w:w w:val="105"/>
        </w:rPr>
        <w:t> will probably</w:t>
      </w:r>
      <w:r>
        <w:rPr>
          <w:color w:val="050505"/>
          <w:w w:val="105"/>
        </w:rPr>
        <w:t> notice</w:t>
      </w:r>
      <w:r>
        <w:rPr>
          <w:color w:val="050505"/>
          <w:w w:val="105"/>
        </w:rPr>
        <w:t> that</w:t>
      </w:r>
      <w:r>
        <w:rPr>
          <w:color w:val="050505"/>
          <w:w w:val="105"/>
        </w:rPr>
        <w:t> your</w:t>
      </w:r>
      <w:r>
        <w:rPr>
          <w:color w:val="050505"/>
          <w:w w:val="105"/>
        </w:rPr>
        <w:t> feelings</w:t>
      </w:r>
      <w:r>
        <w:rPr>
          <w:color w:val="050505"/>
          <w:w w:val="105"/>
        </w:rPr>
        <w:t> are</w:t>
      </w:r>
      <w:r>
        <w:rPr>
          <w:color w:val="050505"/>
          <w:w w:val="105"/>
        </w:rPr>
        <w:t> much</w:t>
      </w:r>
      <w:r>
        <w:rPr>
          <w:color w:val="050505"/>
          <w:w w:val="105"/>
        </w:rPr>
        <w:t> more ardently</w:t>
      </w:r>
      <w:r>
        <w:rPr>
          <w:color w:val="050505"/>
          <w:w w:val="105"/>
        </w:rPr>
        <w:t> aroused</w:t>
      </w:r>
      <w:r>
        <w:rPr>
          <w:color w:val="050505"/>
          <w:w w:val="105"/>
        </w:rPr>
        <w:t> in</w:t>
      </w:r>
      <w:r>
        <w:rPr>
          <w:color w:val="050505"/>
          <w:w w:val="105"/>
        </w:rPr>
        <w:t> this</w:t>
      </w:r>
      <w:r>
        <w:rPr>
          <w:color w:val="050505"/>
          <w:w w:val="105"/>
        </w:rPr>
        <w:t> discussion</w:t>
      </w:r>
      <w:r>
        <w:rPr>
          <w:color w:val="050505"/>
          <w:w w:val="105"/>
        </w:rPr>
        <w:t> than</w:t>
      </w:r>
      <w:r>
        <w:rPr>
          <w:color w:val="050505"/>
          <w:w w:val="105"/>
        </w:rPr>
        <w:t> they</w:t>
      </w:r>
      <w:r>
        <w:rPr>
          <w:color w:val="050505"/>
          <w:w w:val="105"/>
        </w:rPr>
        <w:t> were during the lecture itself. And you will become aware of</w:t>
      </w:r>
      <w:r>
        <w:rPr>
          <w:color w:val="050505"/>
          <w:w w:val="105"/>
        </w:rPr>
        <w:t> the</w:t>
      </w:r>
      <w:r>
        <w:rPr>
          <w:color w:val="050505"/>
          <w:spacing w:val="40"/>
          <w:w w:val="105"/>
        </w:rPr>
        <w:t> </w:t>
      </w:r>
      <w:r>
        <w:rPr>
          <w:color w:val="050505"/>
          <w:w w:val="105"/>
        </w:rPr>
        <w:t>fact</w:t>
      </w:r>
      <w:r>
        <w:rPr>
          <w:color w:val="050505"/>
          <w:w w:val="105"/>
        </w:rPr>
        <w:t> that</w:t>
      </w:r>
      <w:r>
        <w:rPr>
          <w:color w:val="050505"/>
          <w:w w:val="105"/>
        </w:rPr>
        <w:t> only</w:t>
      </w:r>
      <w:r>
        <w:rPr>
          <w:color w:val="050505"/>
          <w:w w:val="105"/>
        </w:rPr>
        <w:t> now,</w:t>
      </w:r>
      <w:r>
        <w:rPr>
          <w:color w:val="050505"/>
          <w:w w:val="105"/>
        </w:rPr>
        <w:t> in</w:t>
      </w:r>
      <w:r>
        <w:rPr>
          <w:color w:val="050505"/>
          <w:w w:val="105"/>
        </w:rPr>
        <w:t> your</w:t>
      </w:r>
      <w:r>
        <w:rPr>
          <w:color w:val="050505"/>
          <w:w w:val="105"/>
        </w:rPr>
        <w:t> discussion</w:t>
      </w:r>
      <w:r>
        <w:rPr>
          <w:color w:val="050505"/>
          <w:w w:val="105"/>
        </w:rPr>
        <w:t> with your</w:t>
      </w:r>
      <w:r>
        <w:rPr>
          <w:color w:val="050505"/>
          <w:w w:val="105"/>
        </w:rPr>
        <w:t> colleague,</w:t>
      </w:r>
      <w:r>
        <w:rPr>
          <w:color w:val="050505"/>
          <w:w w:val="105"/>
        </w:rPr>
        <w:t> have</w:t>
      </w:r>
      <w:r>
        <w:rPr>
          <w:color w:val="050505"/>
          <w:w w:val="105"/>
        </w:rPr>
        <w:t> you</w:t>
      </w:r>
      <w:r>
        <w:rPr>
          <w:color w:val="050505"/>
          <w:w w:val="105"/>
        </w:rPr>
        <w:t> reached</w:t>
      </w:r>
      <w:r>
        <w:rPr>
          <w:color w:val="050505"/>
          <w:w w:val="105"/>
        </w:rPr>
        <w:t> those</w:t>
      </w:r>
      <w:r>
        <w:rPr>
          <w:color w:val="050505"/>
          <w:w w:val="105"/>
        </w:rPr>
        <w:t> aspects</w:t>
      </w:r>
      <w:r>
        <w:rPr>
          <w:color w:val="050505"/>
          <w:w w:val="105"/>
        </w:rPr>
        <w:t> of</w:t>
      </w:r>
      <w:r>
        <w:rPr>
          <w:color w:val="050505"/>
          <w:spacing w:val="80"/>
          <w:w w:val="105"/>
        </w:rPr>
        <w:t> </w:t>
      </w:r>
      <w:r>
        <w:rPr>
          <w:color w:val="050505"/>
          <w:w w:val="105"/>
        </w:rPr>
        <w:t>the</w:t>
      </w:r>
      <w:r>
        <w:rPr>
          <w:color w:val="050505"/>
          <w:spacing w:val="40"/>
          <w:w w:val="105"/>
        </w:rPr>
        <w:t> </w:t>
      </w:r>
      <w:r>
        <w:rPr>
          <w:color w:val="050505"/>
          <w:w w:val="105"/>
        </w:rPr>
        <w:t>subject</w:t>
      </w:r>
      <w:r>
        <w:rPr>
          <w:color w:val="050505"/>
          <w:spacing w:val="40"/>
          <w:w w:val="105"/>
        </w:rPr>
        <w:t> </w:t>
      </w:r>
      <w:r>
        <w:rPr>
          <w:color w:val="050505"/>
          <w:w w:val="105"/>
        </w:rPr>
        <w:t>that</w:t>
      </w:r>
      <w:r>
        <w:rPr>
          <w:color w:val="050505"/>
          <w:w w:val="105"/>
        </w:rPr>
        <w:t> are,</w:t>
      </w:r>
      <w:r>
        <w:rPr>
          <w:color w:val="050505"/>
          <w:w w:val="105"/>
        </w:rPr>
        <w:t> so</w:t>
      </w:r>
      <w:r>
        <w:rPr>
          <w:color w:val="050505"/>
          <w:w w:val="105"/>
        </w:rPr>
        <w:t> to</w:t>
      </w:r>
      <w:r>
        <w:rPr>
          <w:color w:val="050505"/>
          <w:w w:val="105"/>
        </w:rPr>
        <w:t> speak,</w:t>
      </w:r>
      <w:r>
        <w:rPr>
          <w:color w:val="050505"/>
          <w:spacing w:val="40"/>
          <w:w w:val="105"/>
        </w:rPr>
        <w:t> </w:t>
      </w:r>
      <w:r>
        <w:rPr>
          <w:color w:val="050505"/>
          <w:w w:val="105"/>
        </w:rPr>
        <w:t>nearest</w:t>
      </w:r>
      <w:r>
        <w:rPr>
          <w:color w:val="050505"/>
          <w:spacing w:val="40"/>
          <w:w w:val="105"/>
        </w:rPr>
        <w:t> </w:t>
      </w:r>
      <w:r>
        <w:rPr>
          <w:color w:val="050505"/>
          <w:w w:val="105"/>
        </w:rPr>
        <w:t>to</w:t>
      </w:r>
      <w:r>
        <w:rPr>
          <w:color w:val="050505"/>
          <w:spacing w:val="40"/>
          <w:w w:val="105"/>
        </w:rPr>
        <w:t> </w:t>
      </w:r>
      <w:r>
        <w:rPr>
          <w:color w:val="050505"/>
          <w:w w:val="105"/>
        </w:rPr>
        <w:t>your </w:t>
      </w:r>
      <w:r>
        <w:rPr>
          <w:color w:val="050505"/>
          <w:spacing w:val="-2"/>
          <w:w w:val="105"/>
        </w:rPr>
        <w:t>heart.</w:t>
      </w:r>
    </w:p>
    <w:p>
      <w:pPr>
        <w:pStyle w:val="BodyText"/>
        <w:spacing w:line="247" w:lineRule="auto" w:before="14"/>
        <w:ind w:left="288" w:right="247" w:firstLine="261"/>
        <w:jc w:val="both"/>
      </w:pPr>
      <w:r>
        <w:rPr>
          <w:color w:val="050505"/>
          <w:w w:val="105"/>
        </w:rPr>
        <w:t>In passing, I may</w:t>
      </w:r>
      <w:r>
        <w:rPr>
          <w:color w:val="050505"/>
          <w:spacing w:val="-7"/>
          <w:w w:val="105"/>
        </w:rPr>
        <w:t> </w:t>
      </w:r>
      <w:r>
        <w:rPr>
          <w:color w:val="050505"/>
          <w:w w:val="105"/>
        </w:rPr>
        <w:t>say</w:t>
      </w:r>
      <w:r>
        <w:rPr>
          <w:color w:val="050505"/>
          <w:spacing w:val="-5"/>
          <w:w w:val="105"/>
        </w:rPr>
        <w:t> </w:t>
      </w:r>
      <w:r>
        <w:rPr>
          <w:color w:val="050505"/>
          <w:w w:val="105"/>
        </w:rPr>
        <w:t>that here we meet</w:t>
      </w:r>
      <w:r>
        <w:rPr>
          <w:color w:val="050505"/>
          <w:spacing w:val="-1"/>
          <w:w w:val="105"/>
        </w:rPr>
        <w:t> </w:t>
      </w:r>
      <w:r>
        <w:rPr>
          <w:color w:val="050505"/>
          <w:w w:val="105"/>
        </w:rPr>
        <w:t>one</w:t>
      </w:r>
      <w:r>
        <w:rPr>
          <w:color w:val="050505"/>
          <w:spacing w:val="-5"/>
          <w:w w:val="105"/>
        </w:rPr>
        <w:t> </w:t>
      </w:r>
      <w:r>
        <w:rPr>
          <w:color w:val="050505"/>
          <w:w w:val="105"/>
        </w:rPr>
        <w:t>of the strongest</w:t>
      </w:r>
      <w:r>
        <w:rPr>
          <w:color w:val="050505"/>
          <w:w w:val="105"/>
        </w:rPr>
        <w:t> arguments</w:t>
      </w:r>
      <w:r>
        <w:rPr>
          <w:color w:val="050505"/>
          <w:w w:val="105"/>
        </w:rPr>
        <w:t> in favour</w:t>
      </w:r>
      <w:r>
        <w:rPr>
          <w:color w:val="050505"/>
          <w:w w:val="105"/>
        </w:rPr>
        <w:t> of</w:t>
      </w:r>
      <w:r>
        <w:rPr>
          <w:color w:val="050505"/>
          <w:w w:val="105"/>
        </w:rPr>
        <w:t> bringing</w:t>
      </w:r>
      <w:r>
        <w:rPr>
          <w:color w:val="050505"/>
          <w:w w:val="105"/>
        </w:rPr>
        <w:t> together</w:t>
      </w:r>
      <w:r>
        <w:rPr>
          <w:color w:val="050505"/>
          <w:spacing w:val="40"/>
          <w:w w:val="105"/>
        </w:rPr>
        <w:t> </w:t>
      </w:r>
      <w:r>
        <w:rPr>
          <w:color w:val="050505"/>
          <w:w w:val="105"/>
        </w:rPr>
        <w:t>the representatives</w:t>
      </w:r>
      <w:r>
        <w:rPr>
          <w:color w:val="050505"/>
          <w:spacing w:val="-14"/>
          <w:w w:val="105"/>
        </w:rPr>
        <w:t> </w:t>
      </w:r>
      <w:r>
        <w:rPr>
          <w:color w:val="050505"/>
          <w:w w:val="105"/>
        </w:rPr>
        <w:t>of the</w:t>
      </w:r>
      <w:r>
        <w:rPr>
          <w:color w:val="050505"/>
          <w:spacing w:val="40"/>
          <w:w w:val="105"/>
        </w:rPr>
        <w:t> </w:t>
      </w:r>
      <w:r>
        <w:rPr>
          <w:color w:val="050505"/>
          <w:w w:val="105"/>
        </w:rPr>
        <w:t>remote branches</w:t>
      </w:r>
      <w:r>
        <w:rPr>
          <w:color w:val="050505"/>
          <w:spacing w:val="-8"/>
          <w:w w:val="105"/>
        </w:rPr>
        <w:t> </w:t>
      </w:r>
      <w:r>
        <w:rPr>
          <w:color w:val="050505"/>
          <w:w w:val="105"/>
        </w:rPr>
        <w:t>of science or</w:t>
      </w:r>
      <w:r>
        <w:rPr>
          <w:color w:val="050505"/>
          <w:spacing w:val="16"/>
          <w:w w:val="105"/>
        </w:rPr>
        <w:t> </w:t>
      </w:r>
      <w:r>
        <w:rPr>
          <w:color w:val="050505"/>
          <w:w w:val="105"/>
        </w:rPr>
        <w:t>of</w:t>
      </w:r>
      <w:r>
        <w:rPr>
          <w:color w:val="050505"/>
          <w:spacing w:val="28"/>
          <w:w w:val="105"/>
        </w:rPr>
        <w:t> </w:t>
      </w:r>
      <w:r>
        <w:rPr>
          <w:color w:val="050505"/>
          <w:w w:val="105"/>
        </w:rPr>
        <w:t>literature</w:t>
      </w:r>
      <w:r>
        <w:rPr>
          <w:color w:val="050505"/>
          <w:spacing w:val="37"/>
          <w:w w:val="105"/>
        </w:rPr>
        <w:t> </w:t>
      </w:r>
      <w:r>
        <w:rPr>
          <w:color w:val="050505"/>
          <w:w w:val="105"/>
        </w:rPr>
        <w:t>into</w:t>
      </w:r>
      <w:r>
        <w:rPr>
          <w:color w:val="050505"/>
          <w:spacing w:val="12"/>
          <w:w w:val="105"/>
        </w:rPr>
        <w:t> </w:t>
      </w:r>
      <w:r>
        <w:rPr>
          <w:color w:val="050505"/>
          <w:w w:val="105"/>
        </w:rPr>
        <w:t>associations</w:t>
      </w:r>
      <w:r>
        <w:rPr>
          <w:color w:val="050505"/>
          <w:spacing w:val="28"/>
          <w:w w:val="105"/>
        </w:rPr>
        <w:t> </w:t>
      </w:r>
      <w:r>
        <w:rPr>
          <w:color w:val="050505"/>
          <w:w w:val="105"/>
        </w:rPr>
        <w:t>for</w:t>
      </w:r>
      <w:r>
        <w:rPr>
          <w:color w:val="050505"/>
          <w:spacing w:val="23"/>
          <w:w w:val="105"/>
        </w:rPr>
        <w:t> </w:t>
      </w:r>
      <w:r>
        <w:rPr>
          <w:color w:val="050505"/>
          <w:w w:val="105"/>
        </w:rPr>
        <w:t>collaboration</w:t>
      </w:r>
      <w:r>
        <w:rPr>
          <w:color w:val="050505"/>
          <w:spacing w:val="32"/>
          <w:w w:val="105"/>
        </w:rPr>
        <w:t> </w:t>
      </w:r>
      <w:r>
        <w:rPr>
          <w:color w:val="050505"/>
          <w:spacing w:val="-5"/>
          <w:w w:val="105"/>
        </w:rPr>
        <w:t>in</w:t>
      </w:r>
    </w:p>
    <w:p>
      <w:pPr>
        <w:spacing w:after="0" w:line="247" w:lineRule="auto"/>
        <w:jc w:val="both"/>
        <w:sectPr>
          <w:pgSz w:w="6140" w:h="10280"/>
          <w:pgMar w:header="282" w:footer="186" w:top="540" w:bottom="380" w:left="80" w:right="100"/>
        </w:sectPr>
      </w:pPr>
    </w:p>
    <w:p>
      <w:pPr>
        <w:pStyle w:val="BodyText"/>
        <w:spacing w:line="247" w:lineRule="auto" w:before="132"/>
        <w:ind w:left="307" w:right="240" w:firstLine="29"/>
        <w:jc w:val="both"/>
      </w:pPr>
      <w:r>
        <w:rPr>
          <w:color w:val="050505"/>
          <w:w w:val="105"/>
        </w:rPr>
        <w:t>research</w:t>
      </w:r>
      <w:r>
        <w:rPr>
          <w:color w:val="050505"/>
          <w:w w:val="105"/>
        </w:rPr>
        <w:t> work.</w:t>
      </w:r>
      <w:r>
        <w:rPr>
          <w:color w:val="050505"/>
          <w:w w:val="105"/>
        </w:rPr>
        <w:t> These</w:t>
      </w:r>
      <w:r>
        <w:rPr>
          <w:color w:val="050505"/>
          <w:w w:val="105"/>
        </w:rPr>
        <w:t> associations</w:t>
      </w:r>
      <w:r>
        <w:rPr>
          <w:color w:val="050505"/>
          <w:w w:val="105"/>
        </w:rPr>
        <w:t> are</w:t>
      </w:r>
      <w:r>
        <w:rPr>
          <w:color w:val="050505"/>
          <w:w w:val="105"/>
        </w:rPr>
        <w:t> helpful</w:t>
      </w:r>
      <w:r>
        <w:rPr>
          <w:color w:val="050505"/>
          <w:w w:val="105"/>
        </w:rPr>
        <w:t> and recuperative in compelling a man to reflect now and again</w:t>
      </w:r>
      <w:r>
        <w:rPr>
          <w:color w:val="050505"/>
          <w:spacing w:val="40"/>
          <w:w w:val="105"/>
        </w:rPr>
        <w:t> </w:t>
      </w:r>
      <w:r>
        <w:rPr>
          <w:color w:val="050505"/>
          <w:w w:val="105"/>
        </w:rPr>
        <w:t>on</w:t>
      </w:r>
      <w:r>
        <w:rPr>
          <w:color w:val="050505"/>
          <w:spacing w:val="40"/>
          <w:w w:val="105"/>
        </w:rPr>
        <w:t> </w:t>
      </w:r>
      <w:r>
        <w:rPr>
          <w:color w:val="050505"/>
          <w:w w:val="105"/>
        </w:rPr>
        <w:t>what</w:t>
      </w:r>
      <w:r>
        <w:rPr>
          <w:color w:val="050505"/>
          <w:spacing w:val="40"/>
          <w:w w:val="105"/>
        </w:rPr>
        <w:t> </w:t>
      </w:r>
      <w:r>
        <w:rPr>
          <w:color w:val="050505"/>
          <w:w w:val="105"/>
        </w:rPr>
        <w:t>he</w:t>
      </w:r>
      <w:r>
        <w:rPr>
          <w:color w:val="050505"/>
          <w:spacing w:val="40"/>
          <w:w w:val="105"/>
        </w:rPr>
        <w:t> </w:t>
      </w:r>
      <w:r>
        <w:rPr>
          <w:color w:val="050505"/>
          <w:w w:val="105"/>
        </w:rPr>
        <w:t>is</w:t>
      </w:r>
      <w:r>
        <w:rPr>
          <w:color w:val="050505"/>
          <w:spacing w:val="38"/>
          <w:w w:val="105"/>
        </w:rPr>
        <w:t> </w:t>
      </w:r>
      <w:r>
        <w:rPr>
          <w:color w:val="050505"/>
          <w:w w:val="105"/>
        </w:rPr>
        <w:t>doing</w:t>
      </w:r>
      <w:r>
        <w:rPr>
          <w:color w:val="050505"/>
          <w:spacing w:val="37"/>
          <w:w w:val="105"/>
        </w:rPr>
        <w:t> </w:t>
      </w:r>
      <w:r>
        <w:rPr>
          <w:color w:val="050505"/>
          <w:w w:val="105"/>
        </w:rPr>
        <w:t>and</w:t>
      </w:r>
      <w:r>
        <w:rPr>
          <w:color w:val="050505"/>
          <w:spacing w:val="40"/>
          <w:w w:val="105"/>
        </w:rPr>
        <w:t> </w:t>
      </w:r>
      <w:r>
        <w:rPr>
          <w:color w:val="050505"/>
          <w:w w:val="105"/>
        </w:rPr>
        <w:t>to</w:t>
      </w:r>
      <w:r>
        <w:rPr>
          <w:color w:val="050505"/>
          <w:spacing w:val="40"/>
          <w:w w:val="105"/>
        </w:rPr>
        <w:t> </w:t>
      </w:r>
      <w:r>
        <w:rPr>
          <w:color w:val="050505"/>
          <w:w w:val="105"/>
        </w:rPr>
        <w:t>give</w:t>
      </w:r>
      <w:r>
        <w:rPr>
          <w:color w:val="050505"/>
          <w:spacing w:val="40"/>
          <w:w w:val="105"/>
        </w:rPr>
        <w:t> </w:t>
      </w:r>
      <w:r>
        <w:rPr>
          <w:color w:val="050505"/>
          <w:w w:val="105"/>
        </w:rPr>
        <w:t>an</w:t>
      </w:r>
      <w:r>
        <w:rPr>
          <w:color w:val="050505"/>
          <w:spacing w:val="40"/>
          <w:w w:val="105"/>
        </w:rPr>
        <w:t> </w:t>
      </w:r>
      <w:r>
        <w:rPr>
          <w:color w:val="050505"/>
          <w:w w:val="105"/>
        </w:rPr>
        <w:t>account of his</w:t>
      </w:r>
      <w:r>
        <w:rPr>
          <w:color w:val="050505"/>
          <w:spacing w:val="-11"/>
          <w:w w:val="105"/>
        </w:rPr>
        <w:t> </w:t>
      </w:r>
      <w:r>
        <w:rPr>
          <w:color w:val="050505"/>
          <w:w w:val="105"/>
        </w:rPr>
        <w:t>aims</w:t>
      </w:r>
      <w:r>
        <w:rPr>
          <w:color w:val="050505"/>
          <w:spacing w:val="-8"/>
          <w:w w:val="105"/>
        </w:rPr>
        <w:t> </w:t>
      </w:r>
      <w:r>
        <w:rPr>
          <w:color w:val="050505"/>
          <w:w w:val="105"/>
        </w:rPr>
        <w:t>and motives to</w:t>
      </w:r>
      <w:r>
        <w:rPr>
          <w:color w:val="050505"/>
          <w:spacing w:val="-8"/>
          <w:w w:val="105"/>
        </w:rPr>
        <w:t> </w:t>
      </w:r>
      <w:r>
        <w:rPr>
          <w:color w:val="050505"/>
          <w:w w:val="105"/>
        </w:rPr>
        <w:t>others whom he</w:t>
      </w:r>
      <w:r>
        <w:rPr>
          <w:color w:val="050505"/>
          <w:spacing w:val="-3"/>
          <w:w w:val="105"/>
        </w:rPr>
        <w:t> </w:t>
      </w:r>
      <w:r>
        <w:rPr>
          <w:color w:val="050505"/>
          <w:w w:val="105"/>
        </w:rPr>
        <w:t>considers his</w:t>
      </w:r>
      <w:r>
        <w:rPr>
          <w:color w:val="050505"/>
          <w:w w:val="105"/>
        </w:rPr>
        <w:t> equals</w:t>
      </w:r>
      <w:r>
        <w:rPr>
          <w:color w:val="050505"/>
          <w:w w:val="105"/>
        </w:rPr>
        <w:t> in</w:t>
      </w:r>
      <w:r>
        <w:rPr>
          <w:color w:val="050505"/>
          <w:w w:val="105"/>
        </w:rPr>
        <w:t> a</w:t>
      </w:r>
      <w:r>
        <w:rPr>
          <w:color w:val="050505"/>
          <w:w w:val="105"/>
        </w:rPr>
        <w:t> different</w:t>
      </w:r>
      <w:r>
        <w:rPr>
          <w:color w:val="050505"/>
          <w:w w:val="105"/>
        </w:rPr>
        <w:t> province</w:t>
      </w:r>
      <w:r>
        <w:rPr>
          <w:color w:val="050505"/>
          <w:w w:val="105"/>
        </w:rPr>
        <w:t> of</w:t>
      </w:r>
      <w:r>
        <w:rPr>
          <w:color w:val="050505"/>
          <w:w w:val="105"/>
        </w:rPr>
        <w:t> the realm</w:t>
      </w:r>
      <w:r>
        <w:rPr>
          <w:color w:val="050505"/>
          <w:w w:val="105"/>
        </w:rPr>
        <w:t> of knowledge.</w:t>
      </w:r>
      <w:r>
        <w:rPr>
          <w:color w:val="050505"/>
          <w:w w:val="105"/>
        </w:rPr>
        <w:t> Therefore,</w:t>
      </w:r>
      <w:r>
        <w:rPr>
          <w:color w:val="050505"/>
          <w:w w:val="105"/>
        </w:rPr>
        <w:t> he</w:t>
      </w:r>
      <w:r>
        <w:rPr>
          <w:color w:val="050505"/>
          <w:w w:val="105"/>
        </w:rPr>
        <w:t> will</w:t>
      </w:r>
      <w:r>
        <w:rPr>
          <w:color w:val="050505"/>
          <w:w w:val="105"/>
        </w:rPr>
        <w:t> take</w:t>
      </w:r>
      <w:r>
        <w:rPr>
          <w:color w:val="050505"/>
          <w:w w:val="105"/>
        </w:rPr>
        <w:t> the</w:t>
      </w:r>
      <w:r>
        <w:rPr>
          <w:color w:val="050505"/>
          <w:w w:val="105"/>
        </w:rPr>
        <w:t> trouble</w:t>
      </w:r>
      <w:r>
        <w:rPr>
          <w:color w:val="050505"/>
          <w:w w:val="105"/>
        </w:rPr>
        <w:t> to prepare</w:t>
      </w:r>
      <w:r>
        <w:rPr>
          <w:color w:val="050505"/>
          <w:w w:val="105"/>
        </w:rPr>
        <w:t> a</w:t>
      </w:r>
      <w:r>
        <w:rPr>
          <w:color w:val="050505"/>
          <w:w w:val="105"/>
        </w:rPr>
        <w:t> proper</w:t>
      </w:r>
      <w:r>
        <w:rPr>
          <w:color w:val="050505"/>
          <w:w w:val="105"/>
        </w:rPr>
        <w:t> answer</w:t>
      </w:r>
      <w:r>
        <w:rPr>
          <w:color w:val="050505"/>
          <w:w w:val="105"/>
        </w:rPr>
        <w:t> to their</w:t>
      </w:r>
      <w:r>
        <w:rPr>
          <w:color w:val="050505"/>
          <w:w w:val="105"/>
        </w:rPr>
        <w:t> questions.</w:t>
      </w:r>
      <w:r>
        <w:rPr>
          <w:color w:val="050505"/>
          <w:w w:val="105"/>
        </w:rPr>
        <w:t> For</w:t>
      </w:r>
      <w:r>
        <w:rPr>
          <w:color w:val="050505"/>
          <w:w w:val="105"/>
        </w:rPr>
        <w:t> he will</w:t>
      </w:r>
      <w:r>
        <w:rPr>
          <w:color w:val="050505"/>
          <w:w w:val="105"/>
        </w:rPr>
        <w:t> feel</w:t>
      </w:r>
      <w:r>
        <w:rPr>
          <w:color w:val="050505"/>
          <w:w w:val="105"/>
        </w:rPr>
        <w:t> himself responsible</w:t>
      </w:r>
      <w:r>
        <w:rPr>
          <w:color w:val="050505"/>
          <w:w w:val="105"/>
        </w:rPr>
        <w:t> for</w:t>
      </w:r>
      <w:r>
        <w:rPr>
          <w:color w:val="050505"/>
          <w:w w:val="105"/>
        </w:rPr>
        <w:t> their</w:t>
      </w:r>
      <w:r>
        <w:rPr>
          <w:color w:val="050505"/>
          <w:w w:val="105"/>
        </w:rPr>
        <w:t> lack</w:t>
      </w:r>
      <w:r>
        <w:rPr>
          <w:color w:val="050505"/>
          <w:w w:val="105"/>
        </w:rPr>
        <w:t> of</w:t>
      </w:r>
      <w:r>
        <w:rPr>
          <w:color w:val="050505"/>
          <w:w w:val="105"/>
        </w:rPr>
        <w:t> com­ prehension</w:t>
      </w:r>
      <w:r>
        <w:rPr>
          <w:color w:val="050505"/>
          <w:w w:val="105"/>
        </w:rPr>
        <w:t> and</w:t>
      </w:r>
      <w:r>
        <w:rPr>
          <w:color w:val="050505"/>
          <w:w w:val="105"/>
        </w:rPr>
        <w:t> will</w:t>
      </w:r>
      <w:r>
        <w:rPr>
          <w:color w:val="050505"/>
          <w:w w:val="105"/>
        </w:rPr>
        <w:t> not</w:t>
      </w:r>
      <w:r>
        <w:rPr>
          <w:color w:val="050505"/>
          <w:w w:val="105"/>
        </w:rPr>
        <w:t> haughtily</w:t>
      </w:r>
      <w:r>
        <w:rPr>
          <w:color w:val="050505"/>
          <w:w w:val="105"/>
        </w:rPr>
        <w:t> look</w:t>
      </w:r>
      <w:r>
        <w:rPr>
          <w:color w:val="050505"/>
          <w:w w:val="105"/>
        </w:rPr>
        <w:t> upon</w:t>
      </w:r>
      <w:r>
        <w:rPr>
          <w:color w:val="050505"/>
          <w:w w:val="105"/>
        </w:rPr>
        <w:t> it</w:t>
      </w:r>
      <w:r>
        <w:rPr>
          <w:color w:val="050505"/>
          <w:w w:val="105"/>
        </w:rPr>
        <w:t> as their fault instead of</w:t>
      </w:r>
      <w:r>
        <w:rPr>
          <w:color w:val="050505"/>
          <w:spacing w:val="40"/>
          <w:w w:val="105"/>
        </w:rPr>
        <w:t> </w:t>
      </w:r>
      <w:r>
        <w:rPr>
          <w:color w:val="050505"/>
          <w:w w:val="105"/>
        </w:rPr>
        <w:t>his own.</w:t>
      </w:r>
    </w:p>
    <w:p>
      <w:pPr>
        <w:pStyle w:val="BodyText"/>
        <w:spacing w:line="247" w:lineRule="auto"/>
        <w:ind w:left="277" w:right="259" w:firstLine="288"/>
        <w:jc w:val="both"/>
      </w:pPr>
      <w:r>
        <w:rPr>
          <w:color w:val="050505"/>
          <w:w w:val="110"/>
        </w:rPr>
        <w:t>But</w:t>
      </w:r>
      <w:r>
        <w:rPr>
          <w:color w:val="050505"/>
          <w:w w:val="110"/>
        </w:rPr>
        <w:t> though</w:t>
      </w:r>
      <w:r>
        <w:rPr>
          <w:color w:val="050505"/>
          <w:w w:val="110"/>
        </w:rPr>
        <w:t> it</w:t>
      </w:r>
      <w:r>
        <w:rPr>
          <w:color w:val="050505"/>
          <w:w w:val="110"/>
        </w:rPr>
        <w:t> be</w:t>
      </w:r>
      <w:r>
        <w:rPr>
          <w:color w:val="050505"/>
          <w:w w:val="110"/>
        </w:rPr>
        <w:t> granted</w:t>
      </w:r>
      <w:r>
        <w:rPr>
          <w:color w:val="050505"/>
          <w:w w:val="110"/>
        </w:rPr>
        <w:t> that</w:t>
      </w:r>
      <w:r>
        <w:rPr>
          <w:color w:val="050505"/>
          <w:w w:val="110"/>
        </w:rPr>
        <w:t> the</w:t>
      </w:r>
      <w:r>
        <w:rPr>
          <w:color w:val="050505"/>
          <w:w w:val="110"/>
        </w:rPr>
        <w:t> special</w:t>
      </w:r>
      <w:r>
        <w:rPr>
          <w:color w:val="050505"/>
          <w:w w:val="110"/>
        </w:rPr>
        <w:t> im­ portance</w:t>
      </w:r>
      <w:r>
        <w:rPr>
          <w:color w:val="050505"/>
          <w:w w:val="110"/>
        </w:rPr>
        <w:t> of</w:t>
      </w:r>
      <w:r>
        <w:rPr>
          <w:color w:val="050505"/>
          <w:w w:val="110"/>
        </w:rPr>
        <w:t> an</w:t>
      </w:r>
      <w:r>
        <w:rPr>
          <w:color w:val="050505"/>
          <w:w w:val="110"/>
        </w:rPr>
        <w:t> investigation</w:t>
      </w:r>
      <w:r>
        <w:rPr>
          <w:color w:val="050505"/>
          <w:w w:val="110"/>
        </w:rPr>
        <w:t> cannot</w:t>
      </w:r>
      <w:r>
        <w:rPr>
          <w:color w:val="050505"/>
          <w:w w:val="110"/>
        </w:rPr>
        <w:t> of</w:t>
      </w:r>
      <w:r>
        <w:rPr>
          <w:color w:val="050505"/>
          <w:w w:val="110"/>
        </w:rPr>
        <w:t> course</w:t>
      </w:r>
      <w:r>
        <w:rPr>
          <w:color w:val="050505"/>
          <w:w w:val="110"/>
        </w:rPr>
        <w:t> be grasped</w:t>
      </w:r>
      <w:r>
        <w:rPr>
          <w:color w:val="050505"/>
          <w:w w:val="110"/>
        </w:rPr>
        <w:t> without</w:t>
      </w:r>
      <w:r>
        <w:rPr>
          <w:color w:val="050505"/>
          <w:w w:val="110"/>
        </w:rPr>
        <w:t> knowing</w:t>
      </w:r>
      <w:r>
        <w:rPr>
          <w:color w:val="050505"/>
          <w:w w:val="110"/>
        </w:rPr>
        <w:t> the</w:t>
      </w:r>
      <w:r>
        <w:rPr>
          <w:color w:val="050505"/>
          <w:w w:val="110"/>
        </w:rPr>
        <w:t> whole</w:t>
      </w:r>
      <w:r>
        <w:rPr>
          <w:color w:val="050505"/>
          <w:w w:val="110"/>
        </w:rPr>
        <w:t> trend</w:t>
      </w:r>
      <w:r>
        <w:rPr>
          <w:color w:val="050505"/>
          <w:w w:val="110"/>
        </w:rPr>
        <w:t> of</w:t>
      </w:r>
      <w:r>
        <w:rPr>
          <w:color w:val="050505"/>
          <w:w w:val="110"/>
        </w:rPr>
        <w:t> re­ search</w:t>
      </w:r>
      <w:r>
        <w:rPr>
          <w:color w:val="050505"/>
          <w:w w:val="110"/>
        </w:rPr>
        <w:t> that</w:t>
      </w:r>
      <w:r>
        <w:rPr>
          <w:color w:val="050505"/>
          <w:w w:val="110"/>
        </w:rPr>
        <w:t> had</w:t>
      </w:r>
      <w:r>
        <w:rPr>
          <w:color w:val="050505"/>
          <w:w w:val="110"/>
        </w:rPr>
        <w:t> preceded</w:t>
      </w:r>
      <w:r>
        <w:rPr>
          <w:color w:val="050505"/>
          <w:w w:val="110"/>
        </w:rPr>
        <w:t> it</w:t>
      </w:r>
      <w:r>
        <w:rPr>
          <w:color w:val="050505"/>
          <w:w w:val="110"/>
        </w:rPr>
        <w:t> and had attracted</w:t>
      </w:r>
      <w:r>
        <w:rPr>
          <w:color w:val="050505"/>
          <w:w w:val="110"/>
        </w:rPr>
        <w:t> at­ tention</w:t>
      </w:r>
      <w:r>
        <w:rPr>
          <w:color w:val="050505"/>
          <w:spacing w:val="40"/>
          <w:w w:val="110"/>
        </w:rPr>
        <w:t> </w:t>
      </w:r>
      <w:r>
        <w:rPr>
          <w:color w:val="050505"/>
          <w:w w:val="110"/>
        </w:rPr>
        <w:t>to</w:t>
      </w:r>
      <w:r>
        <w:rPr>
          <w:color w:val="050505"/>
          <w:w w:val="110"/>
        </w:rPr>
        <w:t> that</w:t>
      </w:r>
      <w:r>
        <w:rPr>
          <w:color w:val="050505"/>
          <w:spacing w:val="40"/>
          <w:w w:val="110"/>
        </w:rPr>
        <w:t> </w:t>
      </w:r>
      <w:r>
        <w:rPr>
          <w:color w:val="050505"/>
          <w:w w:val="110"/>
        </w:rPr>
        <w:t>particular</w:t>
      </w:r>
      <w:r>
        <w:rPr>
          <w:color w:val="050505"/>
          <w:spacing w:val="40"/>
          <w:w w:val="110"/>
        </w:rPr>
        <w:t> </w:t>
      </w:r>
      <w:r>
        <w:rPr>
          <w:color w:val="050505"/>
          <w:w w:val="110"/>
        </w:rPr>
        <w:t>line</w:t>
      </w:r>
      <w:r>
        <w:rPr>
          <w:color w:val="050505"/>
          <w:w w:val="110"/>
        </w:rPr>
        <w:t> of</w:t>
      </w:r>
      <w:r>
        <w:rPr>
          <w:color w:val="050505"/>
          <w:spacing w:val="40"/>
          <w:w w:val="110"/>
        </w:rPr>
        <w:t> </w:t>
      </w:r>
      <w:r>
        <w:rPr>
          <w:color w:val="050505"/>
          <w:w w:val="110"/>
        </w:rPr>
        <w:t>experimentation, it</w:t>
      </w:r>
      <w:r>
        <w:rPr>
          <w:color w:val="050505"/>
          <w:w w:val="110"/>
        </w:rPr>
        <w:t> might</w:t>
      </w:r>
      <w:r>
        <w:rPr>
          <w:color w:val="050505"/>
          <w:w w:val="110"/>
        </w:rPr>
        <w:t> still</w:t>
      </w:r>
      <w:r>
        <w:rPr>
          <w:color w:val="050505"/>
          <w:w w:val="110"/>
        </w:rPr>
        <w:t> be</w:t>
      </w:r>
      <w:r>
        <w:rPr>
          <w:color w:val="050505"/>
          <w:w w:val="110"/>
        </w:rPr>
        <w:t> seriously</w:t>
      </w:r>
      <w:r>
        <w:rPr>
          <w:color w:val="050505"/>
          <w:w w:val="110"/>
        </w:rPr>
        <w:t> questioned</w:t>
      </w:r>
      <w:r>
        <w:rPr>
          <w:color w:val="050505"/>
          <w:w w:val="110"/>
        </w:rPr>
        <w:t> whether</w:t>
      </w:r>
      <w:r>
        <w:rPr>
          <w:color w:val="050505"/>
          <w:w w:val="110"/>
        </w:rPr>
        <w:t> this fact</w:t>
      </w:r>
      <w:r>
        <w:rPr>
          <w:color w:val="050505"/>
          <w:w w:val="110"/>
        </w:rPr>
        <w:t> really</w:t>
      </w:r>
      <w:r>
        <w:rPr>
          <w:color w:val="050505"/>
          <w:w w:val="110"/>
        </w:rPr>
        <w:t> points</w:t>
      </w:r>
      <w:r>
        <w:rPr>
          <w:color w:val="050505"/>
          <w:w w:val="110"/>
        </w:rPr>
        <w:t> to a</w:t>
      </w:r>
      <w:r>
        <w:rPr>
          <w:color w:val="050505"/>
          <w:w w:val="110"/>
        </w:rPr>
        <w:t> highly</w:t>
      </w:r>
      <w:r>
        <w:rPr>
          <w:color w:val="050505"/>
          <w:w w:val="110"/>
        </w:rPr>
        <w:t> subjective</w:t>
      </w:r>
      <w:r>
        <w:rPr>
          <w:color w:val="050505"/>
          <w:w w:val="110"/>
        </w:rPr>
        <w:t> element</w:t>
      </w:r>
      <w:r>
        <w:rPr>
          <w:color w:val="050505"/>
          <w:w w:val="110"/>
        </w:rPr>
        <w:t> in science.</w:t>
      </w:r>
      <w:r>
        <w:rPr>
          <w:color w:val="050505"/>
          <w:w w:val="110"/>
        </w:rPr>
        <w:t> For on the</w:t>
      </w:r>
      <w:r>
        <w:rPr>
          <w:color w:val="050505"/>
          <w:w w:val="110"/>
        </w:rPr>
        <w:t> other side it</w:t>
      </w:r>
      <w:r>
        <w:rPr>
          <w:color w:val="050505"/>
          <w:w w:val="110"/>
        </w:rPr>
        <w:t> might</w:t>
      </w:r>
      <w:r>
        <w:rPr>
          <w:color w:val="050505"/>
          <w:w w:val="110"/>
        </w:rPr>
        <w:t> be</w:t>
      </w:r>
      <w:r>
        <w:rPr>
          <w:color w:val="050505"/>
          <w:spacing w:val="-4"/>
          <w:w w:val="110"/>
        </w:rPr>
        <w:t> </w:t>
      </w:r>
      <w:r>
        <w:rPr>
          <w:color w:val="050505"/>
          <w:w w:val="110"/>
        </w:rPr>
        <w:t>said</w:t>
      </w:r>
      <w:r>
        <w:rPr>
          <w:color w:val="050505"/>
          <w:w w:val="110"/>
        </w:rPr>
        <w:t> that scientists</w:t>
      </w:r>
      <w:r>
        <w:rPr>
          <w:color w:val="050505"/>
          <w:spacing w:val="-17"/>
          <w:w w:val="110"/>
        </w:rPr>
        <w:t> </w:t>
      </w:r>
      <w:r>
        <w:rPr>
          <w:color w:val="050505"/>
          <w:w w:val="110"/>
        </w:rPr>
        <w:t>all</w:t>
      </w:r>
      <w:r>
        <w:rPr>
          <w:color w:val="050505"/>
          <w:spacing w:val="-16"/>
          <w:w w:val="110"/>
        </w:rPr>
        <w:t> </w:t>
      </w:r>
      <w:r>
        <w:rPr>
          <w:color w:val="050505"/>
          <w:w w:val="110"/>
        </w:rPr>
        <w:t>the</w:t>
      </w:r>
      <w:r>
        <w:rPr>
          <w:color w:val="050505"/>
          <w:spacing w:val="-9"/>
          <w:w w:val="110"/>
        </w:rPr>
        <w:t> </w:t>
      </w:r>
      <w:r>
        <w:rPr>
          <w:color w:val="050505"/>
          <w:w w:val="110"/>
        </w:rPr>
        <w:t>world</w:t>
      </w:r>
      <w:r>
        <w:rPr>
          <w:color w:val="050505"/>
          <w:spacing w:val="-12"/>
          <w:w w:val="110"/>
        </w:rPr>
        <w:t> </w:t>
      </w:r>
      <w:r>
        <w:rPr>
          <w:color w:val="050505"/>
          <w:w w:val="110"/>
        </w:rPr>
        <w:t>over</w:t>
      </w:r>
      <w:r>
        <w:rPr>
          <w:color w:val="050505"/>
          <w:spacing w:val="-17"/>
          <w:w w:val="110"/>
        </w:rPr>
        <w:t> </w:t>
      </w:r>
      <w:r>
        <w:rPr>
          <w:color w:val="050505"/>
          <w:w w:val="110"/>
        </w:rPr>
        <w:t>are</w:t>
      </w:r>
      <w:r>
        <w:rPr>
          <w:color w:val="050505"/>
          <w:spacing w:val="-16"/>
          <w:w w:val="110"/>
        </w:rPr>
        <w:t> </w:t>
      </w:r>
      <w:r>
        <w:rPr>
          <w:color w:val="050505"/>
          <w:w w:val="110"/>
        </w:rPr>
        <w:t>fairly</w:t>
      </w:r>
      <w:r>
        <w:rPr>
          <w:color w:val="050505"/>
          <w:spacing w:val="-11"/>
          <w:w w:val="110"/>
        </w:rPr>
        <w:t> </w:t>
      </w:r>
      <w:r>
        <w:rPr>
          <w:color w:val="050505"/>
          <w:w w:val="110"/>
        </w:rPr>
        <w:t>well</w:t>
      </w:r>
      <w:r>
        <w:rPr>
          <w:color w:val="050505"/>
          <w:spacing w:val="-17"/>
          <w:w w:val="110"/>
        </w:rPr>
        <w:t> </w:t>
      </w:r>
      <w:r>
        <w:rPr>
          <w:color w:val="050505"/>
          <w:w w:val="110"/>
        </w:rPr>
        <w:t>agreed</w:t>
      </w:r>
      <w:r>
        <w:rPr>
          <w:color w:val="050505"/>
          <w:spacing w:val="-8"/>
          <w:w w:val="110"/>
        </w:rPr>
        <w:t> </w:t>
      </w:r>
      <w:r>
        <w:rPr>
          <w:color w:val="050505"/>
          <w:w w:val="110"/>
        </w:rPr>
        <w:t>as to</w:t>
      </w:r>
      <w:r>
        <w:rPr>
          <w:color w:val="050505"/>
          <w:w w:val="110"/>
        </w:rPr>
        <w:t> what</w:t>
      </w:r>
      <w:r>
        <w:rPr>
          <w:color w:val="050505"/>
          <w:w w:val="110"/>
        </w:rPr>
        <w:t> further</w:t>
      </w:r>
      <w:r>
        <w:rPr>
          <w:color w:val="050505"/>
          <w:w w:val="110"/>
        </w:rPr>
        <w:t> investigations</w:t>
      </w:r>
      <w:r>
        <w:rPr>
          <w:color w:val="050505"/>
          <w:w w:val="110"/>
        </w:rPr>
        <w:t> in</w:t>
      </w:r>
      <w:r>
        <w:rPr>
          <w:color w:val="050505"/>
          <w:w w:val="110"/>
        </w:rPr>
        <w:t> their</w:t>
      </w:r>
      <w:r>
        <w:rPr>
          <w:color w:val="050505"/>
          <w:w w:val="110"/>
        </w:rPr>
        <w:t> respective branches</w:t>
      </w:r>
      <w:r>
        <w:rPr>
          <w:color w:val="050505"/>
          <w:spacing w:val="-12"/>
          <w:w w:val="110"/>
        </w:rPr>
        <w:t> </w:t>
      </w:r>
      <w:r>
        <w:rPr>
          <w:color w:val="050505"/>
          <w:w w:val="110"/>
        </w:rPr>
        <w:t>of</w:t>
      </w:r>
      <w:r>
        <w:rPr>
          <w:color w:val="050505"/>
          <w:spacing w:val="-7"/>
          <w:w w:val="110"/>
        </w:rPr>
        <w:t> </w:t>
      </w:r>
      <w:r>
        <w:rPr>
          <w:color w:val="050505"/>
          <w:w w:val="110"/>
        </w:rPr>
        <w:t>study</w:t>
      </w:r>
      <w:r>
        <w:rPr>
          <w:color w:val="050505"/>
          <w:spacing w:val="-8"/>
          <w:w w:val="110"/>
        </w:rPr>
        <w:t> </w:t>
      </w:r>
      <w:r>
        <w:rPr>
          <w:color w:val="050505"/>
          <w:w w:val="110"/>
        </w:rPr>
        <w:t>would be</w:t>
      </w:r>
      <w:r>
        <w:rPr>
          <w:color w:val="050505"/>
          <w:spacing w:val="-17"/>
          <w:w w:val="110"/>
        </w:rPr>
        <w:t> </w:t>
      </w:r>
      <w:r>
        <w:rPr>
          <w:color w:val="050505"/>
          <w:w w:val="110"/>
        </w:rPr>
        <w:t>appreciated</w:t>
      </w:r>
      <w:r>
        <w:rPr>
          <w:color w:val="050505"/>
          <w:spacing w:val="-2"/>
          <w:w w:val="110"/>
        </w:rPr>
        <w:t> </w:t>
      </w:r>
      <w:r>
        <w:rPr>
          <w:color w:val="050505"/>
          <w:w w:val="110"/>
        </w:rPr>
        <w:t>or</w:t>
      </w:r>
      <w:r>
        <w:rPr>
          <w:color w:val="050505"/>
          <w:spacing w:val="-9"/>
          <w:w w:val="110"/>
        </w:rPr>
        <w:t> </w:t>
      </w:r>
      <w:r>
        <w:rPr>
          <w:color w:val="050505"/>
          <w:w w:val="110"/>
        </w:rPr>
        <w:t>not.</w:t>
      </w:r>
      <w:r>
        <w:rPr>
          <w:color w:val="050505"/>
          <w:spacing w:val="-12"/>
          <w:w w:val="110"/>
        </w:rPr>
        <w:t> </w:t>
      </w:r>
      <w:r>
        <w:rPr>
          <w:color w:val="050505"/>
          <w:w w:val="110"/>
        </w:rPr>
        <w:t>One may</w:t>
      </w:r>
      <w:r>
        <w:rPr>
          <w:color w:val="050505"/>
          <w:w w:val="110"/>
        </w:rPr>
        <w:t> reasonably</w:t>
      </w:r>
      <w:r>
        <w:rPr>
          <w:color w:val="050505"/>
          <w:w w:val="110"/>
        </w:rPr>
        <w:t> ask</w:t>
      </w:r>
      <w:r>
        <w:rPr>
          <w:color w:val="050505"/>
          <w:w w:val="110"/>
        </w:rPr>
        <w:t> whether</w:t>
      </w:r>
      <w:r>
        <w:rPr>
          <w:color w:val="050505"/>
          <w:w w:val="110"/>
        </w:rPr>
        <w:t> that</w:t>
      </w:r>
      <w:r>
        <w:rPr>
          <w:color w:val="050505"/>
          <w:w w:val="110"/>
        </w:rPr>
        <w:t> is</w:t>
      </w:r>
      <w:r>
        <w:rPr>
          <w:color w:val="050505"/>
          <w:w w:val="110"/>
        </w:rPr>
        <w:t> not</w:t>
      </w:r>
      <w:r>
        <w:rPr>
          <w:color w:val="050505"/>
          <w:w w:val="110"/>
        </w:rPr>
        <w:t> a</w:t>
      </w:r>
      <w:r>
        <w:rPr>
          <w:color w:val="050505"/>
          <w:w w:val="110"/>
        </w:rPr>
        <w:t> proof</w:t>
      </w:r>
      <w:r>
        <w:rPr>
          <w:color w:val="050505"/>
          <w:w w:val="110"/>
        </w:rPr>
        <w:t> of </w:t>
      </w:r>
      <w:r>
        <w:rPr>
          <w:color w:val="050505"/>
          <w:spacing w:val="-2"/>
          <w:w w:val="110"/>
        </w:rPr>
        <w:t>objectivity.</w:t>
      </w:r>
    </w:p>
    <w:p>
      <w:pPr>
        <w:pStyle w:val="BodyText"/>
        <w:spacing w:line="247" w:lineRule="auto"/>
        <w:ind w:left="273" w:right="276" w:firstLine="272"/>
        <w:jc w:val="both"/>
      </w:pPr>
      <w:r>
        <w:rPr>
          <w:color w:val="050505"/>
          <w:w w:val="105"/>
        </w:rPr>
        <w:t>Let</w:t>
      </w:r>
      <w:r>
        <w:rPr>
          <w:color w:val="050505"/>
          <w:w w:val="105"/>
        </w:rPr>
        <w:t> us</w:t>
      </w:r>
      <w:r>
        <w:rPr>
          <w:color w:val="050505"/>
          <w:w w:val="105"/>
        </w:rPr>
        <w:t> be</w:t>
      </w:r>
      <w:r>
        <w:rPr>
          <w:color w:val="050505"/>
          <w:w w:val="105"/>
        </w:rPr>
        <w:t> definite.</w:t>
      </w:r>
      <w:r>
        <w:rPr>
          <w:color w:val="050505"/>
          <w:w w:val="105"/>
        </w:rPr>
        <w:t> The</w:t>
      </w:r>
      <w:r>
        <w:rPr>
          <w:color w:val="050505"/>
          <w:w w:val="105"/>
        </w:rPr>
        <w:t> argument</w:t>
      </w:r>
      <w:r>
        <w:rPr>
          <w:color w:val="050505"/>
          <w:w w:val="105"/>
        </w:rPr>
        <w:t> applies</w:t>
      </w:r>
      <w:r>
        <w:rPr>
          <w:color w:val="050505"/>
          <w:w w:val="105"/>
        </w:rPr>
        <w:t> to</w:t>
      </w:r>
      <w:r>
        <w:rPr>
          <w:color w:val="050505"/>
          <w:w w:val="105"/>
        </w:rPr>
        <w:t> the research</w:t>
      </w:r>
      <w:r>
        <w:rPr>
          <w:color w:val="050505"/>
          <w:spacing w:val="40"/>
          <w:w w:val="105"/>
        </w:rPr>
        <w:t> </w:t>
      </w:r>
      <w:r>
        <w:rPr>
          <w:color w:val="050505"/>
          <w:w w:val="105"/>
        </w:rPr>
        <w:t>workers</w:t>
      </w:r>
      <w:r>
        <w:rPr>
          <w:color w:val="050505"/>
          <w:spacing w:val="40"/>
          <w:w w:val="105"/>
        </w:rPr>
        <w:t> </w:t>
      </w:r>
      <w:r>
        <w:rPr>
          <w:color w:val="050505"/>
          <w:w w:val="105"/>
        </w:rPr>
        <w:t>all</w:t>
      </w:r>
      <w:r>
        <w:rPr>
          <w:color w:val="050505"/>
          <w:spacing w:val="40"/>
          <w:w w:val="105"/>
        </w:rPr>
        <w:t> </w:t>
      </w:r>
      <w:r>
        <w:rPr>
          <w:color w:val="050505"/>
          <w:w w:val="105"/>
        </w:rPr>
        <w:t>the</w:t>
      </w:r>
      <w:r>
        <w:rPr>
          <w:color w:val="050505"/>
          <w:spacing w:val="40"/>
          <w:w w:val="105"/>
        </w:rPr>
        <w:t> </w:t>
      </w:r>
      <w:r>
        <w:rPr>
          <w:color w:val="050505"/>
          <w:w w:val="105"/>
        </w:rPr>
        <w:t>world</w:t>
      </w:r>
      <w:r>
        <w:rPr>
          <w:color w:val="050505"/>
          <w:spacing w:val="40"/>
          <w:w w:val="105"/>
        </w:rPr>
        <w:t> </w:t>
      </w:r>
      <w:r>
        <w:rPr>
          <w:color w:val="050505"/>
          <w:w w:val="105"/>
        </w:rPr>
        <w:t>over,</w:t>
      </w:r>
      <w:r>
        <w:rPr>
          <w:color w:val="050505"/>
          <w:spacing w:val="40"/>
          <w:w w:val="105"/>
        </w:rPr>
        <w:t> </w:t>
      </w:r>
      <w:r>
        <w:rPr>
          <w:color w:val="050505"/>
          <w:w w:val="105"/>
        </w:rPr>
        <w:t>but</w:t>
      </w:r>
      <w:r>
        <w:rPr>
          <w:color w:val="050505"/>
          <w:spacing w:val="40"/>
          <w:w w:val="105"/>
        </w:rPr>
        <w:t> </w:t>
      </w:r>
      <w:r>
        <w:rPr>
          <w:color w:val="050505"/>
          <w:w w:val="105"/>
        </w:rPr>
        <w:t>only</w:t>
      </w:r>
      <w:r>
        <w:rPr>
          <w:color w:val="050505"/>
          <w:spacing w:val="40"/>
          <w:w w:val="105"/>
        </w:rPr>
        <w:t> </w:t>
      </w:r>
      <w:r>
        <w:rPr>
          <w:color w:val="050505"/>
          <w:w w:val="105"/>
        </w:rPr>
        <w:t>of </w:t>
      </w:r>
      <w:r>
        <w:rPr>
          <w:i/>
          <w:color w:val="050505"/>
          <w:w w:val="105"/>
        </w:rPr>
        <w:t>one </w:t>
      </w:r>
      <w:r>
        <w:rPr>
          <w:color w:val="050505"/>
          <w:w w:val="105"/>
        </w:rPr>
        <w:t>branch of science and of</w:t>
      </w:r>
      <w:r>
        <w:rPr>
          <w:color w:val="050505"/>
          <w:w w:val="105"/>
        </w:rPr>
        <w:t> </w:t>
      </w:r>
      <w:r>
        <w:rPr>
          <w:i/>
          <w:color w:val="050505"/>
          <w:w w:val="105"/>
        </w:rPr>
        <w:t>one </w:t>
      </w:r>
      <w:r>
        <w:rPr>
          <w:color w:val="050505"/>
          <w:w w:val="105"/>
        </w:rPr>
        <w:t>epoch. These</w:t>
      </w:r>
      <w:r>
        <w:rPr>
          <w:color w:val="050505"/>
          <w:w w:val="105"/>
        </w:rPr>
        <w:t> men practically form a</w:t>
      </w:r>
      <w:r>
        <w:rPr>
          <w:color w:val="050505"/>
          <w:w w:val="105"/>
        </w:rPr>
        <w:t> unit. It</w:t>
      </w:r>
      <w:r>
        <w:rPr>
          <w:color w:val="050505"/>
          <w:w w:val="105"/>
        </w:rPr>
        <w:t> is a relatively small com­ munity,</w:t>
      </w:r>
      <w:r>
        <w:rPr>
          <w:color w:val="050505"/>
          <w:w w:val="105"/>
        </w:rPr>
        <w:t> though</w:t>
      </w:r>
      <w:r>
        <w:rPr>
          <w:color w:val="050505"/>
          <w:w w:val="105"/>
        </w:rPr>
        <w:t> widely</w:t>
      </w:r>
      <w:r>
        <w:rPr>
          <w:color w:val="050505"/>
          <w:w w:val="105"/>
        </w:rPr>
        <w:t> scattered,</w:t>
      </w:r>
      <w:r>
        <w:rPr>
          <w:color w:val="050505"/>
          <w:w w:val="105"/>
        </w:rPr>
        <w:t> and</w:t>
      </w:r>
      <w:r>
        <w:rPr>
          <w:color w:val="050505"/>
          <w:w w:val="105"/>
        </w:rPr>
        <w:t> modern methods</w:t>
      </w:r>
      <w:r>
        <w:rPr>
          <w:color w:val="050505"/>
          <w:spacing w:val="40"/>
          <w:w w:val="105"/>
        </w:rPr>
        <w:t> </w:t>
      </w:r>
      <w:r>
        <w:rPr>
          <w:color w:val="050505"/>
          <w:w w:val="105"/>
        </w:rPr>
        <w:t>of</w:t>
      </w:r>
      <w:r>
        <w:rPr>
          <w:color w:val="050505"/>
          <w:spacing w:val="40"/>
          <w:w w:val="105"/>
        </w:rPr>
        <w:t> </w:t>
      </w:r>
      <w:r>
        <w:rPr>
          <w:color w:val="050505"/>
          <w:w w:val="105"/>
        </w:rPr>
        <w:t>communication</w:t>
      </w:r>
      <w:r>
        <w:rPr>
          <w:color w:val="050505"/>
          <w:spacing w:val="40"/>
          <w:w w:val="105"/>
        </w:rPr>
        <w:t> </w:t>
      </w:r>
      <w:r>
        <w:rPr>
          <w:color w:val="050505"/>
          <w:w w:val="105"/>
        </w:rPr>
        <w:t>have</w:t>
      </w:r>
      <w:r>
        <w:rPr>
          <w:color w:val="050505"/>
          <w:spacing w:val="40"/>
          <w:w w:val="105"/>
        </w:rPr>
        <w:t> </w:t>
      </w:r>
      <w:r>
        <w:rPr>
          <w:color w:val="050505"/>
          <w:w w:val="105"/>
        </w:rPr>
        <w:t>knit</w:t>
      </w:r>
      <w:r>
        <w:rPr>
          <w:color w:val="050505"/>
          <w:w w:val="105"/>
        </w:rPr>
        <w:t> it</w:t>
      </w:r>
      <w:r>
        <w:rPr>
          <w:color w:val="050505"/>
          <w:spacing w:val="40"/>
          <w:w w:val="105"/>
        </w:rPr>
        <w:t> </w:t>
      </w:r>
      <w:r>
        <w:rPr>
          <w:color w:val="050505"/>
          <w:w w:val="105"/>
        </w:rPr>
        <w:t>into</w:t>
      </w:r>
      <w:r>
        <w:rPr>
          <w:color w:val="050505"/>
          <w:w w:val="105"/>
        </w:rPr>
        <w:t> one. The</w:t>
      </w:r>
      <w:r>
        <w:rPr>
          <w:color w:val="050505"/>
          <w:w w:val="105"/>
        </w:rPr>
        <w:t> members</w:t>
      </w:r>
      <w:r>
        <w:rPr>
          <w:color w:val="050505"/>
          <w:w w:val="105"/>
        </w:rPr>
        <w:t> read</w:t>
      </w:r>
      <w:r>
        <w:rPr>
          <w:color w:val="050505"/>
          <w:w w:val="105"/>
        </w:rPr>
        <w:t> the</w:t>
      </w:r>
      <w:r>
        <w:rPr>
          <w:color w:val="050505"/>
          <w:w w:val="105"/>
        </w:rPr>
        <w:t> same</w:t>
      </w:r>
      <w:r>
        <w:rPr>
          <w:color w:val="050505"/>
          <w:w w:val="105"/>
        </w:rPr>
        <w:t> periodicals.</w:t>
      </w:r>
      <w:r>
        <w:rPr>
          <w:color w:val="050505"/>
          <w:w w:val="105"/>
        </w:rPr>
        <w:t> They ex­ change</w:t>
      </w:r>
      <w:r>
        <w:rPr>
          <w:color w:val="050505"/>
          <w:spacing w:val="40"/>
          <w:w w:val="105"/>
        </w:rPr>
        <w:t> </w:t>
      </w:r>
      <w:r>
        <w:rPr>
          <w:color w:val="050505"/>
          <w:w w:val="105"/>
        </w:rPr>
        <w:t>ideas</w:t>
      </w:r>
      <w:r>
        <w:rPr>
          <w:color w:val="050505"/>
          <w:spacing w:val="40"/>
          <w:w w:val="105"/>
        </w:rPr>
        <w:t> </w:t>
      </w:r>
      <w:r>
        <w:rPr>
          <w:color w:val="050505"/>
          <w:w w:val="105"/>
        </w:rPr>
        <w:t>with</w:t>
      </w:r>
      <w:r>
        <w:rPr>
          <w:color w:val="050505"/>
          <w:spacing w:val="40"/>
          <w:w w:val="105"/>
        </w:rPr>
        <w:t> </w:t>
      </w:r>
      <w:r>
        <w:rPr>
          <w:color w:val="050505"/>
          <w:w w:val="105"/>
        </w:rPr>
        <w:t>one</w:t>
      </w:r>
      <w:r>
        <w:rPr>
          <w:color w:val="050505"/>
          <w:spacing w:val="40"/>
          <w:w w:val="105"/>
        </w:rPr>
        <w:t> </w:t>
      </w:r>
      <w:r>
        <w:rPr>
          <w:color w:val="050505"/>
          <w:w w:val="105"/>
        </w:rPr>
        <w:t>another.</w:t>
      </w:r>
      <w:r>
        <w:rPr>
          <w:color w:val="050505"/>
          <w:spacing w:val="40"/>
          <w:w w:val="105"/>
        </w:rPr>
        <w:t> </w:t>
      </w:r>
      <w:r>
        <w:rPr>
          <w:color w:val="050505"/>
          <w:w w:val="105"/>
        </w:rPr>
        <w:t>And</w:t>
      </w:r>
      <w:r>
        <w:rPr>
          <w:color w:val="050505"/>
          <w:spacing w:val="40"/>
          <w:w w:val="105"/>
        </w:rPr>
        <w:t> </w:t>
      </w:r>
      <w:r>
        <w:rPr>
          <w:color w:val="050505"/>
          <w:w w:val="105"/>
        </w:rPr>
        <w:t>the</w:t>
      </w:r>
      <w:r>
        <w:rPr>
          <w:color w:val="050505"/>
          <w:spacing w:val="40"/>
          <w:w w:val="105"/>
        </w:rPr>
        <w:t> </w:t>
      </w:r>
      <w:r>
        <w:rPr>
          <w:color w:val="050505"/>
          <w:w w:val="105"/>
        </w:rPr>
        <w:t>result</w:t>
      </w:r>
      <w:r>
        <w:rPr>
          <w:color w:val="050505"/>
          <w:spacing w:val="40"/>
          <w:w w:val="105"/>
        </w:rPr>
        <w:t> </w:t>
      </w:r>
      <w:r>
        <w:rPr>
          <w:color w:val="050505"/>
          <w:w w:val="105"/>
        </w:rPr>
        <w:t>is that</w:t>
      </w:r>
      <w:r>
        <w:rPr>
          <w:color w:val="050505"/>
          <w:spacing w:val="40"/>
          <w:w w:val="105"/>
        </w:rPr>
        <w:t> </w:t>
      </w:r>
      <w:r>
        <w:rPr>
          <w:color w:val="050505"/>
          <w:w w:val="105"/>
        </w:rPr>
        <w:t>there</w:t>
      </w:r>
      <w:r>
        <w:rPr>
          <w:color w:val="050505"/>
          <w:spacing w:val="40"/>
          <w:w w:val="105"/>
        </w:rPr>
        <w:t> </w:t>
      </w:r>
      <w:r>
        <w:rPr>
          <w:color w:val="050505"/>
          <w:w w:val="105"/>
        </w:rPr>
        <w:t>is</w:t>
      </w:r>
      <w:r>
        <w:rPr>
          <w:color w:val="050505"/>
          <w:spacing w:val="27"/>
          <w:w w:val="105"/>
        </w:rPr>
        <w:t> </w:t>
      </w:r>
      <w:r>
        <w:rPr>
          <w:color w:val="050505"/>
          <w:w w:val="105"/>
        </w:rPr>
        <w:t>a</w:t>
      </w:r>
      <w:r>
        <w:rPr>
          <w:color w:val="050505"/>
          <w:spacing w:val="39"/>
          <w:w w:val="105"/>
        </w:rPr>
        <w:t> </w:t>
      </w:r>
      <w:r>
        <w:rPr>
          <w:color w:val="050505"/>
          <w:w w:val="105"/>
        </w:rPr>
        <w:t>fairly</w:t>
      </w:r>
      <w:r>
        <w:rPr>
          <w:color w:val="050505"/>
          <w:spacing w:val="40"/>
          <w:w w:val="105"/>
        </w:rPr>
        <w:t> </w:t>
      </w:r>
      <w:r>
        <w:rPr>
          <w:color w:val="050505"/>
          <w:w w:val="105"/>
        </w:rPr>
        <w:t>definite</w:t>
      </w:r>
      <w:r>
        <w:rPr>
          <w:color w:val="050505"/>
          <w:spacing w:val="40"/>
          <w:w w:val="105"/>
        </w:rPr>
        <w:t> </w:t>
      </w:r>
      <w:r>
        <w:rPr>
          <w:color w:val="050505"/>
          <w:w w:val="105"/>
        </w:rPr>
        <w:t>agreement</w:t>
      </w:r>
      <w:r>
        <w:rPr>
          <w:color w:val="050505"/>
          <w:spacing w:val="40"/>
          <w:w w:val="105"/>
        </w:rPr>
        <w:t> </w:t>
      </w:r>
      <w:r>
        <w:rPr>
          <w:color w:val="050505"/>
          <w:w w:val="105"/>
        </w:rPr>
        <w:t>as</w:t>
      </w:r>
      <w:r>
        <w:rPr>
          <w:color w:val="050505"/>
          <w:spacing w:val="40"/>
          <w:w w:val="105"/>
        </w:rPr>
        <w:t> </w:t>
      </w:r>
      <w:r>
        <w:rPr>
          <w:color w:val="050505"/>
          <w:w w:val="105"/>
        </w:rPr>
        <w:t>to</w:t>
      </w:r>
      <w:r>
        <w:rPr>
          <w:color w:val="050505"/>
          <w:spacing w:val="33"/>
          <w:w w:val="105"/>
        </w:rPr>
        <w:t> </w:t>
      </w:r>
      <w:r>
        <w:rPr>
          <w:color w:val="050505"/>
          <w:w w:val="105"/>
        </w:rPr>
        <w:t>what</w:t>
      </w:r>
    </w:p>
    <w:p>
      <w:pPr>
        <w:spacing w:after="0" w:line="247" w:lineRule="auto"/>
        <w:jc w:val="both"/>
        <w:sectPr>
          <w:headerReference w:type="even" r:id="rId158"/>
          <w:headerReference w:type="default" r:id="rId159"/>
          <w:footerReference w:type="even" r:id="rId160"/>
          <w:footerReference w:type="default" r:id="rId161"/>
          <w:pgSz w:w="6140" w:h="10280"/>
          <w:pgMar w:header="295" w:footer="210" w:top="560" w:bottom="400" w:left="80" w:right="100"/>
          <w:pgNumType w:start="78"/>
        </w:sectPr>
      </w:pPr>
    </w:p>
    <w:p>
      <w:pPr>
        <w:pStyle w:val="BodyText"/>
        <w:spacing w:line="247" w:lineRule="auto" w:before="132"/>
        <w:ind w:left="287" w:right="317" w:hanging="15"/>
        <w:jc w:val="both"/>
      </w:pPr>
      <w:r>
        <w:rPr>
          <w:color w:val="050505"/>
          <w:w w:val="105"/>
        </w:rPr>
        <w:t>opinions</w:t>
      </w:r>
      <w:r>
        <w:rPr>
          <w:color w:val="050505"/>
          <w:w w:val="105"/>
        </w:rPr>
        <w:t> are sound</w:t>
      </w:r>
      <w:r>
        <w:rPr>
          <w:color w:val="050505"/>
          <w:w w:val="105"/>
        </w:rPr>
        <w:t> on</w:t>
      </w:r>
      <w:r>
        <w:rPr>
          <w:color w:val="050505"/>
          <w:w w:val="105"/>
        </w:rPr>
        <w:t> this</w:t>
      </w:r>
      <w:r>
        <w:rPr>
          <w:color w:val="050505"/>
          <w:w w:val="105"/>
        </w:rPr>
        <w:t> point</w:t>
      </w:r>
      <w:r>
        <w:rPr>
          <w:color w:val="050505"/>
          <w:w w:val="105"/>
        </w:rPr>
        <w:t> or</w:t>
      </w:r>
      <w:r>
        <w:rPr>
          <w:color w:val="050505"/>
          <w:w w:val="105"/>
        </w:rPr>
        <w:t> that. There</w:t>
      </w:r>
      <w:r>
        <w:rPr>
          <w:color w:val="050505"/>
          <w:w w:val="105"/>
        </w:rPr>
        <w:t> is professional</w:t>
      </w:r>
      <w:r>
        <w:rPr>
          <w:color w:val="050505"/>
          <w:w w:val="105"/>
        </w:rPr>
        <w:t> enthusiasm</w:t>
      </w:r>
      <w:r>
        <w:rPr>
          <w:color w:val="050505"/>
          <w:w w:val="105"/>
        </w:rPr>
        <w:t> about</w:t>
      </w:r>
      <w:r>
        <w:rPr>
          <w:color w:val="050505"/>
          <w:w w:val="105"/>
        </w:rPr>
        <w:t> any</w:t>
      </w:r>
      <w:r>
        <w:rPr>
          <w:color w:val="050505"/>
          <w:w w:val="105"/>
        </w:rPr>
        <w:t> progress</w:t>
      </w:r>
      <w:r>
        <w:rPr>
          <w:color w:val="050505"/>
          <w:w w:val="105"/>
        </w:rPr>
        <w:t> that</w:t>
      </w:r>
      <w:r>
        <w:rPr>
          <w:color w:val="050505"/>
          <w:spacing w:val="80"/>
          <w:w w:val="105"/>
        </w:rPr>
        <w:t> </w:t>
      </w:r>
      <w:r>
        <w:rPr>
          <w:color w:val="050505"/>
          <w:w w:val="105"/>
        </w:rPr>
        <w:t>may</w:t>
      </w:r>
      <w:r>
        <w:rPr>
          <w:color w:val="050505"/>
          <w:w w:val="105"/>
        </w:rPr>
        <w:t> be made, and whatever</w:t>
      </w:r>
      <w:r>
        <w:rPr>
          <w:color w:val="050505"/>
          <w:w w:val="105"/>
        </w:rPr>
        <w:t> particular</w:t>
      </w:r>
      <w:r>
        <w:rPr>
          <w:color w:val="050505"/>
          <w:w w:val="105"/>
        </w:rPr>
        <w:t> success</w:t>
      </w:r>
      <w:r>
        <w:rPr>
          <w:color w:val="050505"/>
          <w:w w:val="105"/>
        </w:rPr>
        <w:t> may be</w:t>
      </w:r>
      <w:r>
        <w:rPr>
          <w:color w:val="050505"/>
          <w:spacing w:val="-1"/>
          <w:w w:val="105"/>
        </w:rPr>
        <w:t> </w:t>
      </w:r>
      <w:r>
        <w:rPr>
          <w:color w:val="050505"/>
          <w:w w:val="105"/>
        </w:rPr>
        <w:t>achieved in one country, or by one man or group of</w:t>
      </w:r>
      <w:r>
        <w:rPr>
          <w:color w:val="050505"/>
          <w:w w:val="105"/>
        </w:rPr>
        <w:t> men, will be hailed as a common</w:t>
      </w:r>
      <w:r>
        <w:rPr>
          <w:color w:val="050505"/>
          <w:w w:val="105"/>
        </w:rPr>
        <w:t> triumph</w:t>
      </w:r>
      <w:r>
        <w:rPr>
          <w:color w:val="050505"/>
          <w:w w:val="105"/>
        </w:rPr>
        <w:t> by the profession</w:t>
      </w:r>
      <w:r>
        <w:rPr>
          <w:color w:val="050505"/>
          <w:w w:val="105"/>
        </w:rPr>
        <w:t> as a</w:t>
      </w:r>
      <w:r>
        <w:rPr>
          <w:color w:val="050505"/>
          <w:w w:val="105"/>
        </w:rPr>
        <w:t> whole.</w:t>
      </w:r>
      <w:r>
        <w:rPr>
          <w:color w:val="050505"/>
          <w:w w:val="105"/>
        </w:rPr>
        <w:t> In</w:t>
      </w:r>
      <w:r>
        <w:rPr>
          <w:color w:val="050505"/>
          <w:w w:val="105"/>
        </w:rPr>
        <w:t> this</w:t>
      </w:r>
      <w:r>
        <w:rPr>
          <w:color w:val="050505"/>
          <w:w w:val="105"/>
        </w:rPr>
        <w:t> respect</w:t>
      </w:r>
      <w:r>
        <w:rPr>
          <w:color w:val="050505"/>
          <w:w w:val="105"/>
        </w:rPr>
        <w:t> international science</w:t>
      </w:r>
      <w:r>
        <w:rPr>
          <w:color w:val="050505"/>
          <w:spacing w:val="-8"/>
          <w:w w:val="105"/>
        </w:rPr>
        <w:t> </w:t>
      </w:r>
      <w:r>
        <w:rPr>
          <w:color w:val="050505"/>
          <w:w w:val="105"/>
        </w:rPr>
        <w:t>is</w:t>
      </w:r>
      <w:r>
        <w:rPr>
          <w:color w:val="050505"/>
          <w:spacing w:val="-13"/>
          <w:w w:val="105"/>
        </w:rPr>
        <w:t> </w:t>
      </w:r>
      <w:r>
        <w:rPr>
          <w:color w:val="050505"/>
          <w:w w:val="105"/>
        </w:rPr>
        <w:t>like</w:t>
      </w:r>
      <w:r>
        <w:rPr>
          <w:color w:val="050505"/>
          <w:spacing w:val="-11"/>
          <w:w w:val="105"/>
        </w:rPr>
        <w:t> </w:t>
      </w:r>
      <w:r>
        <w:rPr>
          <w:color w:val="050505"/>
          <w:w w:val="105"/>
        </w:rPr>
        <w:t>international sport</w:t>
      </w:r>
      <w:r>
        <w:rPr>
          <w:color w:val="050505"/>
          <w:spacing w:val="-5"/>
          <w:w w:val="105"/>
        </w:rPr>
        <w:t> </w:t>
      </w:r>
      <w:r>
        <w:rPr>
          <w:color w:val="050505"/>
          <w:w w:val="105"/>
        </w:rPr>
        <w:t>and</w:t>
      </w:r>
      <w:r>
        <w:rPr>
          <w:color w:val="050505"/>
          <w:spacing w:val="-6"/>
          <w:w w:val="105"/>
        </w:rPr>
        <w:t> </w:t>
      </w:r>
      <w:r>
        <w:rPr>
          <w:color w:val="050505"/>
          <w:w w:val="105"/>
        </w:rPr>
        <w:t>also,</w:t>
      </w:r>
      <w:r>
        <w:rPr>
          <w:color w:val="050505"/>
          <w:spacing w:val="-16"/>
          <w:w w:val="105"/>
        </w:rPr>
        <w:t> </w:t>
      </w:r>
      <w:r>
        <w:rPr>
          <w:color w:val="050505"/>
          <w:w w:val="105"/>
        </w:rPr>
        <w:t>as</w:t>
      </w:r>
      <w:r>
        <w:rPr>
          <w:color w:val="050505"/>
          <w:spacing w:val="-13"/>
          <w:w w:val="105"/>
        </w:rPr>
        <w:t> </w:t>
      </w:r>
      <w:r>
        <w:rPr>
          <w:color w:val="050505"/>
          <w:w w:val="105"/>
        </w:rPr>
        <w:t>nothing immediately utilitarian</w:t>
      </w:r>
      <w:r>
        <w:rPr>
          <w:color w:val="050505"/>
          <w:spacing w:val="38"/>
          <w:w w:val="105"/>
        </w:rPr>
        <w:t> </w:t>
      </w:r>
      <w:r>
        <w:rPr>
          <w:color w:val="050505"/>
          <w:w w:val="105"/>
        </w:rPr>
        <w:t>is</w:t>
      </w:r>
      <w:r>
        <w:rPr>
          <w:color w:val="050505"/>
          <w:spacing w:val="-12"/>
          <w:w w:val="105"/>
        </w:rPr>
        <w:t> </w:t>
      </w:r>
      <w:r>
        <w:rPr>
          <w:color w:val="050505"/>
          <w:w w:val="105"/>
        </w:rPr>
        <w:t>expected</w:t>
      </w:r>
      <w:r>
        <w:rPr>
          <w:color w:val="050505"/>
          <w:w w:val="105"/>
        </w:rPr>
        <w:t> from</w:t>
      </w:r>
      <w:r>
        <w:rPr>
          <w:color w:val="050505"/>
          <w:spacing w:val="-2"/>
          <w:w w:val="105"/>
        </w:rPr>
        <w:t> </w:t>
      </w:r>
      <w:r>
        <w:rPr>
          <w:color w:val="050505"/>
          <w:w w:val="105"/>
        </w:rPr>
        <w:t>either,</w:t>
      </w:r>
      <w:r>
        <w:rPr>
          <w:color w:val="050505"/>
          <w:spacing w:val="-3"/>
          <w:w w:val="105"/>
        </w:rPr>
        <w:t> </w:t>
      </w:r>
      <w:r>
        <w:rPr>
          <w:color w:val="050505"/>
          <w:w w:val="105"/>
        </w:rPr>
        <w:t>they both</w:t>
      </w:r>
      <w:r>
        <w:rPr>
          <w:color w:val="050505"/>
          <w:w w:val="105"/>
        </w:rPr>
        <w:t> belong</w:t>
      </w:r>
      <w:r>
        <w:rPr>
          <w:color w:val="050505"/>
          <w:w w:val="105"/>
        </w:rPr>
        <w:t> to</w:t>
      </w:r>
      <w:r>
        <w:rPr>
          <w:color w:val="050505"/>
          <w:w w:val="105"/>
        </w:rPr>
        <w:t> the</w:t>
      </w:r>
      <w:r>
        <w:rPr>
          <w:color w:val="050505"/>
          <w:w w:val="105"/>
        </w:rPr>
        <w:t> higher</w:t>
      </w:r>
      <w:r>
        <w:rPr>
          <w:color w:val="050505"/>
          <w:w w:val="105"/>
        </w:rPr>
        <w:t> and</w:t>
      </w:r>
      <w:r>
        <w:rPr>
          <w:color w:val="050505"/>
          <w:w w:val="105"/>
        </w:rPr>
        <w:t> detached</w:t>
      </w:r>
      <w:r>
        <w:rPr>
          <w:color w:val="050505"/>
          <w:w w:val="105"/>
        </w:rPr>
        <w:t> realm</w:t>
      </w:r>
      <w:r>
        <w:rPr>
          <w:color w:val="050505"/>
          <w:w w:val="105"/>
        </w:rPr>
        <w:t> of human</w:t>
      </w:r>
      <w:r>
        <w:rPr>
          <w:color w:val="050505"/>
          <w:spacing w:val="40"/>
          <w:w w:val="105"/>
        </w:rPr>
        <w:t> </w:t>
      </w:r>
      <w:r>
        <w:rPr>
          <w:color w:val="050505"/>
          <w:w w:val="105"/>
        </w:rPr>
        <w:t>activity.</w:t>
      </w:r>
    </w:p>
    <w:p>
      <w:pPr>
        <w:pStyle w:val="BodyText"/>
        <w:spacing w:line="261" w:lineRule="exact"/>
        <w:ind w:left="563"/>
        <w:jc w:val="both"/>
      </w:pPr>
      <w:r>
        <w:rPr>
          <w:color w:val="050505"/>
          <w:w w:val="105"/>
        </w:rPr>
        <w:t>Now,</w:t>
      </w:r>
      <w:r>
        <w:rPr>
          <w:color w:val="050505"/>
          <w:spacing w:val="6"/>
          <w:w w:val="105"/>
        </w:rPr>
        <w:t> </w:t>
      </w:r>
      <w:r>
        <w:rPr>
          <w:color w:val="050505"/>
          <w:w w:val="105"/>
        </w:rPr>
        <w:t>the</w:t>
      </w:r>
      <w:r>
        <w:rPr>
          <w:color w:val="050505"/>
          <w:spacing w:val="25"/>
          <w:w w:val="105"/>
        </w:rPr>
        <w:t> </w:t>
      </w:r>
      <w:r>
        <w:rPr>
          <w:color w:val="050505"/>
          <w:w w:val="105"/>
        </w:rPr>
        <w:t>internationality</w:t>
      </w:r>
      <w:r>
        <w:rPr>
          <w:color w:val="050505"/>
          <w:spacing w:val="3"/>
          <w:w w:val="105"/>
        </w:rPr>
        <w:t> </w:t>
      </w:r>
      <w:r>
        <w:rPr>
          <w:color w:val="050505"/>
          <w:w w:val="105"/>
        </w:rPr>
        <w:t>of</w:t>
      </w:r>
      <w:r>
        <w:rPr>
          <w:color w:val="050505"/>
          <w:spacing w:val="20"/>
          <w:w w:val="105"/>
        </w:rPr>
        <w:t> </w:t>
      </w:r>
      <w:r>
        <w:rPr>
          <w:color w:val="050505"/>
          <w:w w:val="105"/>
        </w:rPr>
        <w:t>science</w:t>
      </w:r>
      <w:r>
        <w:rPr>
          <w:color w:val="050505"/>
          <w:spacing w:val="17"/>
          <w:w w:val="105"/>
        </w:rPr>
        <w:t> </w:t>
      </w:r>
      <w:r>
        <w:rPr>
          <w:color w:val="050505"/>
          <w:w w:val="105"/>
        </w:rPr>
        <w:t>is</w:t>
      </w:r>
      <w:r>
        <w:rPr>
          <w:color w:val="050505"/>
          <w:spacing w:val="9"/>
          <w:w w:val="105"/>
        </w:rPr>
        <w:t> </w:t>
      </w:r>
      <w:r>
        <w:rPr>
          <w:color w:val="050505"/>
          <w:w w:val="105"/>
        </w:rPr>
        <w:t>a</w:t>
      </w:r>
      <w:r>
        <w:rPr>
          <w:color w:val="050505"/>
          <w:spacing w:val="13"/>
          <w:w w:val="105"/>
        </w:rPr>
        <w:t> </w:t>
      </w:r>
      <w:r>
        <w:rPr>
          <w:color w:val="050505"/>
          <w:w w:val="105"/>
        </w:rPr>
        <w:t>very</w:t>
      </w:r>
      <w:r>
        <w:rPr>
          <w:color w:val="050505"/>
          <w:spacing w:val="9"/>
          <w:w w:val="105"/>
        </w:rPr>
        <w:t> </w:t>
      </w:r>
      <w:r>
        <w:rPr>
          <w:color w:val="050505"/>
          <w:spacing w:val="-4"/>
          <w:w w:val="105"/>
        </w:rPr>
        <w:t>fine</w:t>
      </w:r>
    </w:p>
    <w:p>
      <w:pPr>
        <w:pStyle w:val="BodyText"/>
        <w:spacing w:line="247" w:lineRule="auto" w:before="8"/>
        <w:ind w:left="306" w:right="275"/>
        <w:jc w:val="both"/>
      </w:pPr>
      <w:r>
        <w:rPr>
          <w:color w:val="050505"/>
          <w:w w:val="105"/>
        </w:rPr>
        <w:t>and</w:t>
      </w:r>
      <w:r>
        <w:rPr>
          <w:color w:val="050505"/>
          <w:spacing w:val="-16"/>
          <w:w w:val="105"/>
        </w:rPr>
        <w:t> </w:t>
      </w:r>
      <w:r>
        <w:rPr>
          <w:color w:val="050505"/>
          <w:w w:val="105"/>
        </w:rPr>
        <w:t>inspiring thing;</w:t>
      </w:r>
      <w:r>
        <w:rPr>
          <w:color w:val="050505"/>
          <w:spacing w:val="-16"/>
          <w:w w:val="105"/>
        </w:rPr>
        <w:t> </w:t>
      </w:r>
      <w:r>
        <w:rPr>
          <w:color w:val="050505"/>
          <w:w w:val="105"/>
        </w:rPr>
        <w:t>but</w:t>
      </w:r>
      <w:r>
        <w:rPr>
          <w:color w:val="050505"/>
          <w:spacing w:val="-16"/>
          <w:w w:val="105"/>
        </w:rPr>
        <w:t> </w:t>
      </w:r>
      <w:r>
        <w:rPr>
          <w:color w:val="050505"/>
          <w:w w:val="105"/>
        </w:rPr>
        <w:t>it</w:t>
      </w:r>
      <w:r>
        <w:rPr>
          <w:color w:val="050505"/>
          <w:spacing w:val="-16"/>
          <w:w w:val="105"/>
        </w:rPr>
        <w:t> </w:t>
      </w:r>
      <w:r>
        <w:rPr>
          <w:color w:val="050505"/>
          <w:w w:val="105"/>
        </w:rPr>
        <w:t>just</w:t>
      </w:r>
      <w:r>
        <w:rPr>
          <w:color w:val="050505"/>
          <w:spacing w:val="-13"/>
          <w:w w:val="105"/>
        </w:rPr>
        <w:t> </w:t>
      </w:r>
      <w:r>
        <w:rPr>
          <w:color w:val="050505"/>
          <w:w w:val="105"/>
        </w:rPr>
        <w:t>renders</w:t>
      </w:r>
      <w:r>
        <w:rPr>
          <w:color w:val="050505"/>
          <w:spacing w:val="-16"/>
          <w:w w:val="105"/>
        </w:rPr>
        <w:t> </w:t>
      </w:r>
      <w:r>
        <w:rPr>
          <w:color w:val="050505"/>
          <w:w w:val="105"/>
        </w:rPr>
        <w:t>this</w:t>
      </w:r>
      <w:r>
        <w:rPr>
          <w:color w:val="050505"/>
          <w:spacing w:val="-16"/>
          <w:w w:val="105"/>
        </w:rPr>
        <w:t> </w:t>
      </w:r>
      <w:r>
        <w:rPr>
          <w:color w:val="050505"/>
          <w:w w:val="105"/>
        </w:rPr>
        <w:t>''</w:t>
      </w:r>
      <w:r>
        <w:rPr>
          <w:color w:val="050505"/>
          <w:spacing w:val="-13"/>
          <w:w w:val="105"/>
        </w:rPr>
        <w:t> </w:t>
      </w:r>
      <w:r>
        <w:rPr>
          <w:i/>
          <w:color w:val="050505"/>
          <w:w w:val="105"/>
        </w:rPr>
        <w:t>consensus</w:t>
      </w:r>
      <w:r>
        <w:rPr>
          <w:i/>
          <w:color w:val="050505"/>
          <w:w w:val="105"/>
        </w:rPr>
        <w:t> omnium"</w:t>
      </w:r>
      <w:r>
        <w:rPr>
          <w:i/>
          <w:color w:val="050505"/>
          <w:spacing w:val="-9"/>
          <w:w w:val="105"/>
        </w:rPr>
        <w:t> </w:t>
      </w:r>
      <w:r>
        <w:rPr>
          <w:color w:val="050505"/>
          <w:w w:val="105"/>
        </w:rPr>
        <w:t>slightly</w:t>
      </w:r>
      <w:r>
        <w:rPr>
          <w:color w:val="050505"/>
          <w:spacing w:val="-4"/>
          <w:w w:val="105"/>
        </w:rPr>
        <w:t> </w:t>
      </w:r>
      <w:r>
        <w:rPr>
          <w:color w:val="050505"/>
          <w:w w:val="105"/>
        </w:rPr>
        <w:t>suspicious</w:t>
      </w:r>
      <w:r>
        <w:rPr>
          <w:color w:val="050505"/>
          <w:spacing w:val="-12"/>
          <w:w w:val="105"/>
        </w:rPr>
        <w:t> </w:t>
      </w:r>
      <w:r>
        <w:rPr>
          <w:color w:val="050505"/>
          <w:w w:val="105"/>
        </w:rPr>
        <w:t>as</w:t>
      </w:r>
      <w:r>
        <w:rPr>
          <w:color w:val="050505"/>
          <w:spacing w:val="-16"/>
          <w:w w:val="105"/>
        </w:rPr>
        <w:t> </w:t>
      </w:r>
      <w:r>
        <w:rPr>
          <w:color w:val="050505"/>
          <w:w w:val="105"/>
        </w:rPr>
        <w:t>an</w:t>
      </w:r>
      <w:r>
        <w:rPr>
          <w:color w:val="050505"/>
          <w:spacing w:val="-15"/>
          <w:w w:val="105"/>
        </w:rPr>
        <w:t> </w:t>
      </w:r>
      <w:r>
        <w:rPr>
          <w:color w:val="050505"/>
          <w:w w:val="105"/>
        </w:rPr>
        <w:t>argument</w:t>
      </w:r>
      <w:r>
        <w:rPr>
          <w:color w:val="050505"/>
          <w:spacing w:val="-10"/>
          <w:w w:val="105"/>
        </w:rPr>
        <w:t> </w:t>
      </w:r>
      <w:r>
        <w:rPr>
          <w:color w:val="050505"/>
          <w:w w:val="105"/>
        </w:rPr>
        <w:t>in</w:t>
      </w:r>
      <w:r>
        <w:rPr>
          <w:color w:val="050505"/>
          <w:spacing w:val="-16"/>
          <w:w w:val="105"/>
        </w:rPr>
        <w:t> </w:t>
      </w:r>
      <w:r>
        <w:rPr>
          <w:color w:val="050505"/>
          <w:w w:val="105"/>
        </w:rPr>
        <w:t>favour of</w:t>
      </w:r>
      <w:r>
        <w:rPr>
          <w:color w:val="050505"/>
          <w:w w:val="105"/>
        </w:rPr>
        <w:t> the</w:t>
      </w:r>
      <w:r>
        <w:rPr>
          <w:color w:val="050505"/>
          <w:spacing w:val="40"/>
          <w:w w:val="105"/>
        </w:rPr>
        <w:t> </w:t>
      </w:r>
      <w:r>
        <w:rPr>
          <w:color w:val="050505"/>
          <w:w w:val="105"/>
        </w:rPr>
        <w:t>objectivity</w:t>
      </w:r>
      <w:r>
        <w:rPr>
          <w:color w:val="050505"/>
          <w:w w:val="105"/>
        </w:rPr>
        <w:t> of science. Take the case of inter­ national sport. It is perfectly true that we have con­ ditions</w:t>
      </w:r>
      <w:r>
        <w:rPr>
          <w:color w:val="050505"/>
          <w:w w:val="105"/>
        </w:rPr>
        <w:t> which</w:t>
      </w:r>
      <w:r>
        <w:rPr>
          <w:color w:val="050505"/>
          <w:w w:val="105"/>
        </w:rPr>
        <w:t> secure</w:t>
      </w:r>
      <w:r>
        <w:rPr>
          <w:color w:val="050505"/>
          <w:w w:val="105"/>
        </w:rPr>
        <w:t> an</w:t>
      </w:r>
      <w:r>
        <w:rPr>
          <w:color w:val="050505"/>
          <w:w w:val="105"/>
        </w:rPr>
        <w:t> objective</w:t>
      </w:r>
      <w:r>
        <w:rPr>
          <w:color w:val="050505"/>
          <w:w w:val="105"/>
        </w:rPr>
        <w:t> and</w:t>
      </w:r>
      <w:r>
        <w:rPr>
          <w:color w:val="050505"/>
          <w:w w:val="105"/>
        </w:rPr>
        <w:t> impartial registration of</w:t>
      </w:r>
      <w:r>
        <w:rPr>
          <w:color w:val="050505"/>
          <w:w w:val="105"/>
        </w:rPr>
        <w:t> how high So-and-So jumped or how far</w:t>
      </w:r>
      <w:r>
        <w:rPr>
          <w:color w:val="050505"/>
          <w:spacing w:val="40"/>
          <w:w w:val="105"/>
        </w:rPr>
        <w:t> </w:t>
      </w:r>
      <w:r>
        <w:rPr>
          <w:color w:val="050505"/>
          <w:w w:val="105"/>
        </w:rPr>
        <w:t>So-and-So</w:t>
      </w:r>
      <w:r>
        <w:rPr>
          <w:color w:val="050505"/>
          <w:spacing w:val="40"/>
          <w:w w:val="105"/>
        </w:rPr>
        <w:t> </w:t>
      </w:r>
      <w:r>
        <w:rPr>
          <w:color w:val="050505"/>
          <w:w w:val="105"/>
        </w:rPr>
        <w:t>threw</w:t>
      </w:r>
      <w:r>
        <w:rPr>
          <w:color w:val="050505"/>
          <w:spacing w:val="40"/>
          <w:w w:val="105"/>
        </w:rPr>
        <w:t> </w:t>
      </w:r>
      <w:r>
        <w:rPr>
          <w:color w:val="050505"/>
          <w:w w:val="105"/>
        </w:rPr>
        <w:t>the</w:t>
      </w:r>
      <w:r>
        <w:rPr>
          <w:color w:val="050505"/>
          <w:spacing w:val="40"/>
          <w:w w:val="105"/>
        </w:rPr>
        <w:t> </w:t>
      </w:r>
      <w:r>
        <w:rPr>
          <w:color w:val="050505"/>
          <w:w w:val="105"/>
        </w:rPr>
        <w:t>discus.</w:t>
      </w:r>
      <w:r>
        <w:rPr>
          <w:color w:val="050505"/>
          <w:spacing w:val="40"/>
          <w:w w:val="105"/>
        </w:rPr>
        <w:t> </w:t>
      </w:r>
      <w:r>
        <w:rPr>
          <w:color w:val="050505"/>
          <w:w w:val="105"/>
        </w:rPr>
        <w:t>But</w:t>
      </w:r>
      <w:r>
        <w:rPr>
          <w:color w:val="050505"/>
          <w:spacing w:val="40"/>
          <w:w w:val="105"/>
        </w:rPr>
        <w:t> </w:t>
      </w:r>
      <w:r>
        <w:rPr>
          <w:color w:val="050505"/>
          <w:w w:val="105"/>
        </w:rPr>
        <w:t>are</w:t>
      </w:r>
      <w:r>
        <w:rPr>
          <w:color w:val="050505"/>
          <w:spacing w:val="40"/>
          <w:w w:val="105"/>
        </w:rPr>
        <w:t> </w:t>
      </w:r>
      <w:r>
        <w:rPr>
          <w:color w:val="050505"/>
          <w:w w:val="105"/>
        </w:rPr>
        <w:t>not</w:t>
      </w:r>
      <w:r>
        <w:rPr>
          <w:color w:val="050505"/>
          <w:spacing w:val="40"/>
          <w:w w:val="105"/>
        </w:rPr>
        <w:t> </w:t>
      </w:r>
      <w:r>
        <w:rPr>
          <w:color w:val="050505"/>
          <w:w w:val="105"/>
        </w:rPr>
        <w:t>the high jump</w:t>
      </w:r>
      <w:r>
        <w:rPr>
          <w:color w:val="050505"/>
          <w:spacing w:val="-13"/>
          <w:w w:val="105"/>
        </w:rPr>
        <w:t> </w:t>
      </w:r>
      <w:r>
        <w:rPr>
          <w:color w:val="050505"/>
          <w:w w:val="105"/>
        </w:rPr>
        <w:t>and</w:t>
      </w:r>
      <w:r>
        <w:rPr>
          <w:color w:val="050505"/>
          <w:spacing w:val="19"/>
          <w:w w:val="105"/>
        </w:rPr>
        <w:t> </w:t>
      </w:r>
      <w:r>
        <w:rPr>
          <w:color w:val="050505"/>
          <w:w w:val="105"/>
        </w:rPr>
        <w:t>the</w:t>
      </w:r>
      <w:r>
        <w:rPr>
          <w:color w:val="050505"/>
          <w:spacing w:val="-16"/>
          <w:w w:val="105"/>
        </w:rPr>
        <w:t> </w:t>
      </w:r>
      <w:r>
        <w:rPr>
          <w:color w:val="050505"/>
          <w:w w:val="105"/>
        </w:rPr>
        <w:t>discus-throwing</w:t>
      </w:r>
      <w:r>
        <w:rPr>
          <w:color w:val="050505"/>
          <w:spacing w:val="-9"/>
          <w:w w:val="105"/>
        </w:rPr>
        <w:t> </w:t>
      </w:r>
      <w:r>
        <w:rPr>
          <w:color w:val="050505"/>
          <w:w w:val="105"/>
        </w:rPr>
        <w:t>largely</w:t>
      </w:r>
      <w:r>
        <w:rPr>
          <w:color w:val="050505"/>
          <w:spacing w:val="-10"/>
          <w:w w:val="105"/>
        </w:rPr>
        <w:t> </w:t>
      </w:r>
      <w:r>
        <w:rPr>
          <w:color w:val="050505"/>
          <w:w w:val="105"/>
        </w:rPr>
        <w:t>a</w:t>
      </w:r>
      <w:r>
        <w:rPr>
          <w:color w:val="050505"/>
          <w:spacing w:val="-10"/>
          <w:w w:val="105"/>
        </w:rPr>
        <w:t> </w:t>
      </w:r>
      <w:r>
        <w:rPr>
          <w:color w:val="050505"/>
          <w:w w:val="105"/>
        </w:rPr>
        <w:t>question of</w:t>
      </w:r>
      <w:r>
        <w:rPr>
          <w:color w:val="050505"/>
          <w:w w:val="105"/>
        </w:rPr>
        <w:t> fashion?</w:t>
      </w:r>
      <w:r>
        <w:rPr>
          <w:color w:val="050505"/>
          <w:w w:val="105"/>
        </w:rPr>
        <w:t> And</w:t>
      </w:r>
      <w:r>
        <w:rPr>
          <w:color w:val="050505"/>
          <w:w w:val="105"/>
        </w:rPr>
        <w:t> is it</w:t>
      </w:r>
      <w:r>
        <w:rPr>
          <w:color w:val="050505"/>
          <w:w w:val="105"/>
        </w:rPr>
        <w:t> not the same with this or that line of</w:t>
      </w:r>
      <w:r>
        <w:rPr>
          <w:color w:val="050505"/>
          <w:w w:val="105"/>
        </w:rPr>
        <w:t> experiments</w:t>
      </w:r>
      <w:r>
        <w:rPr>
          <w:color w:val="050505"/>
          <w:w w:val="105"/>
        </w:rPr>
        <w:t> in</w:t>
      </w:r>
      <w:r>
        <w:rPr>
          <w:color w:val="050505"/>
          <w:spacing w:val="40"/>
          <w:w w:val="105"/>
        </w:rPr>
        <w:t> </w:t>
      </w:r>
      <w:r>
        <w:rPr>
          <w:color w:val="050505"/>
          <w:w w:val="105"/>
        </w:rPr>
        <w:t>physics?</w:t>
      </w:r>
    </w:p>
    <w:p>
      <w:pPr>
        <w:pStyle w:val="BodyText"/>
        <w:spacing w:line="247" w:lineRule="auto" w:before="4"/>
        <w:ind w:left="330" w:right="239" w:firstLine="252"/>
        <w:jc w:val="both"/>
      </w:pPr>
      <w:r>
        <w:rPr>
          <w:color w:val="050505"/>
          <w:w w:val="105"/>
        </w:rPr>
        <w:t>In</w:t>
      </w:r>
      <w:r>
        <w:rPr>
          <w:color w:val="050505"/>
          <w:spacing w:val="40"/>
          <w:w w:val="105"/>
        </w:rPr>
        <w:t> </w:t>
      </w:r>
      <w:r>
        <w:rPr>
          <w:color w:val="050505"/>
          <w:w w:val="105"/>
        </w:rPr>
        <w:t>public</w:t>
      </w:r>
      <w:r>
        <w:rPr>
          <w:color w:val="050505"/>
          <w:w w:val="105"/>
        </w:rPr>
        <w:t> sport</w:t>
      </w:r>
      <w:r>
        <w:rPr>
          <w:color w:val="050505"/>
          <w:w w:val="105"/>
        </w:rPr>
        <w:t> we</w:t>
      </w:r>
      <w:r>
        <w:rPr>
          <w:color w:val="050505"/>
          <w:w w:val="105"/>
        </w:rPr>
        <w:t> are</w:t>
      </w:r>
      <w:r>
        <w:rPr>
          <w:color w:val="050505"/>
          <w:w w:val="105"/>
        </w:rPr>
        <w:t> acquainted</w:t>
      </w:r>
      <w:r>
        <w:rPr>
          <w:color w:val="050505"/>
          <w:w w:val="105"/>
        </w:rPr>
        <w:t> only</w:t>
      </w:r>
      <w:r>
        <w:rPr>
          <w:color w:val="050505"/>
          <w:w w:val="105"/>
        </w:rPr>
        <w:t> with</w:t>
      </w:r>
      <w:r>
        <w:rPr>
          <w:color w:val="050505"/>
          <w:spacing w:val="40"/>
          <w:w w:val="105"/>
        </w:rPr>
        <w:t> </w:t>
      </w:r>
      <w:r>
        <w:rPr>
          <w:color w:val="050505"/>
          <w:w w:val="105"/>
        </w:rPr>
        <w:t>certain</w:t>
      </w:r>
      <w:r>
        <w:rPr>
          <w:color w:val="050505"/>
          <w:w w:val="105"/>
        </w:rPr>
        <w:t> kinds</w:t>
      </w:r>
      <w:r>
        <w:rPr>
          <w:color w:val="050505"/>
          <w:w w:val="105"/>
        </w:rPr>
        <w:t> of</w:t>
      </w:r>
      <w:r>
        <w:rPr>
          <w:color w:val="050505"/>
          <w:w w:val="105"/>
        </w:rPr>
        <w:t> games</w:t>
      </w:r>
      <w:r>
        <w:rPr>
          <w:color w:val="050505"/>
          <w:w w:val="105"/>
        </w:rPr>
        <w:t> that</w:t>
      </w:r>
      <w:r>
        <w:rPr>
          <w:color w:val="050505"/>
          <w:w w:val="105"/>
        </w:rPr>
        <w:t> have</w:t>
      </w:r>
      <w:r>
        <w:rPr>
          <w:color w:val="050505"/>
          <w:w w:val="105"/>
        </w:rPr>
        <w:t> been</w:t>
      </w:r>
      <w:r>
        <w:rPr>
          <w:color w:val="050505"/>
          <w:w w:val="105"/>
        </w:rPr>
        <w:t> developed, largely</w:t>
      </w:r>
      <w:r>
        <w:rPr>
          <w:color w:val="050505"/>
          <w:w w:val="105"/>
        </w:rPr>
        <w:t> because of</w:t>
      </w:r>
      <w:r>
        <w:rPr>
          <w:color w:val="050505"/>
          <w:w w:val="105"/>
        </w:rPr>
        <w:t> some current</w:t>
      </w:r>
      <w:r>
        <w:rPr>
          <w:color w:val="050505"/>
          <w:w w:val="105"/>
        </w:rPr>
        <w:t> interest</w:t>
      </w:r>
      <w:r>
        <w:rPr>
          <w:color w:val="050505"/>
          <w:w w:val="105"/>
        </w:rPr>
        <w:t> or</w:t>
      </w:r>
      <w:r>
        <w:rPr>
          <w:color w:val="050505"/>
          <w:w w:val="105"/>
        </w:rPr>
        <w:t> because</w:t>
      </w:r>
      <w:r>
        <w:rPr>
          <w:color w:val="050505"/>
          <w:spacing w:val="40"/>
          <w:w w:val="105"/>
        </w:rPr>
        <w:t> </w:t>
      </w:r>
      <w:r>
        <w:rPr>
          <w:color w:val="050505"/>
          <w:w w:val="105"/>
        </w:rPr>
        <w:t>of</w:t>
      </w:r>
      <w:r>
        <w:rPr>
          <w:color w:val="050505"/>
          <w:spacing w:val="40"/>
          <w:w w:val="105"/>
        </w:rPr>
        <w:t> </w:t>
      </w:r>
      <w:r>
        <w:rPr>
          <w:color w:val="050505"/>
          <w:w w:val="105"/>
        </w:rPr>
        <w:t>racial</w:t>
      </w:r>
      <w:r>
        <w:rPr>
          <w:color w:val="050505"/>
          <w:w w:val="105"/>
        </w:rPr>
        <w:t> tastes</w:t>
      </w:r>
      <w:r>
        <w:rPr>
          <w:color w:val="050505"/>
          <w:w w:val="105"/>
        </w:rPr>
        <w:t> or</w:t>
      </w:r>
      <w:r>
        <w:rPr>
          <w:color w:val="050505"/>
          <w:w w:val="105"/>
        </w:rPr>
        <w:t> climatic</w:t>
      </w:r>
      <w:r>
        <w:rPr>
          <w:color w:val="050505"/>
          <w:w w:val="105"/>
        </w:rPr>
        <w:t> conditions;</w:t>
      </w:r>
      <w:r>
        <w:rPr>
          <w:color w:val="050505"/>
          <w:w w:val="105"/>
        </w:rPr>
        <w:t> but</w:t>
      </w:r>
      <w:r>
        <w:rPr>
          <w:color w:val="050505"/>
          <w:w w:val="105"/>
        </w:rPr>
        <w:t> we</w:t>
      </w:r>
      <w:r>
        <w:rPr>
          <w:color w:val="050505"/>
          <w:w w:val="105"/>
        </w:rPr>
        <w:t> have</w:t>
      </w:r>
      <w:r>
        <w:rPr>
          <w:color w:val="050505"/>
          <w:spacing w:val="40"/>
          <w:w w:val="105"/>
        </w:rPr>
        <w:t> </w:t>
      </w:r>
      <w:r>
        <w:rPr>
          <w:color w:val="050505"/>
          <w:w w:val="105"/>
        </w:rPr>
        <w:t>no grounds for saying that these</w:t>
      </w:r>
      <w:r>
        <w:rPr>
          <w:color w:val="050505"/>
          <w:spacing w:val="-15"/>
          <w:w w:val="105"/>
        </w:rPr>
        <w:t> </w:t>
      </w:r>
      <w:r>
        <w:rPr>
          <w:color w:val="050505"/>
          <w:w w:val="105"/>
        </w:rPr>
        <w:t>furnish</w:t>
      </w:r>
      <w:r>
        <w:rPr>
          <w:color w:val="050505"/>
          <w:spacing w:val="-5"/>
          <w:w w:val="105"/>
        </w:rPr>
        <w:t> </w:t>
      </w:r>
      <w:r>
        <w:rPr>
          <w:color w:val="050505"/>
          <w:w w:val="105"/>
        </w:rPr>
        <w:t>a</w:t>
      </w:r>
      <w:r>
        <w:rPr>
          <w:color w:val="050505"/>
          <w:spacing w:val="-10"/>
          <w:w w:val="105"/>
        </w:rPr>
        <w:t> </w:t>
      </w:r>
      <w:r>
        <w:rPr>
          <w:color w:val="050505"/>
          <w:w w:val="105"/>
        </w:rPr>
        <w:t>thoroughly exhaustive or objective picture of what human mus­ cular</w:t>
      </w:r>
      <w:r>
        <w:rPr>
          <w:color w:val="050505"/>
          <w:w w:val="105"/>
        </w:rPr>
        <w:t> ability</w:t>
      </w:r>
      <w:r>
        <w:rPr>
          <w:color w:val="050505"/>
          <w:w w:val="105"/>
        </w:rPr>
        <w:t> is capable</w:t>
      </w:r>
      <w:r>
        <w:rPr>
          <w:color w:val="050505"/>
          <w:w w:val="105"/>
        </w:rPr>
        <w:t> of.</w:t>
      </w:r>
      <w:r>
        <w:rPr>
          <w:color w:val="050505"/>
          <w:spacing w:val="40"/>
          <w:w w:val="105"/>
        </w:rPr>
        <w:t> </w:t>
      </w:r>
      <w:r>
        <w:rPr>
          <w:color w:val="050505"/>
          <w:w w:val="105"/>
        </w:rPr>
        <w:t>And</w:t>
      </w:r>
      <w:r>
        <w:rPr>
          <w:color w:val="050505"/>
          <w:w w:val="105"/>
        </w:rPr>
        <w:t> in</w:t>
      </w:r>
      <w:r>
        <w:rPr>
          <w:color w:val="050505"/>
          <w:w w:val="105"/>
        </w:rPr>
        <w:t> science</w:t>
      </w:r>
      <w:r>
        <w:rPr>
          <w:color w:val="050505"/>
          <w:w w:val="105"/>
        </w:rPr>
        <w:t> we</w:t>
      </w:r>
      <w:r>
        <w:rPr>
          <w:color w:val="050505"/>
          <w:w w:val="105"/>
        </w:rPr>
        <w:t> are acquainted only with a certain</w:t>
      </w:r>
      <w:r>
        <w:rPr>
          <w:color w:val="050505"/>
          <w:w w:val="105"/>
        </w:rPr>
        <w:t> bulk of experimental results which is infinitesimally small compared with the results that might have been obtained from</w:t>
      </w:r>
      <w:r>
        <w:rPr>
          <w:color w:val="050505"/>
          <w:spacing w:val="-16"/>
          <w:w w:val="105"/>
        </w:rPr>
        <w:t> </w:t>
      </w:r>
      <w:r>
        <w:rPr>
          <w:color w:val="050505"/>
          <w:w w:val="105"/>
        </w:rPr>
        <w:t>other experiments.</w:t>
      </w:r>
      <w:r>
        <w:rPr>
          <w:color w:val="050505"/>
          <w:spacing w:val="40"/>
          <w:w w:val="105"/>
        </w:rPr>
        <w:t> </w:t>
      </w:r>
      <w:r>
        <w:rPr>
          <w:color w:val="050505"/>
          <w:w w:val="105"/>
        </w:rPr>
        <w:t>Just</w:t>
      </w:r>
      <w:r>
        <w:rPr>
          <w:color w:val="050505"/>
          <w:spacing w:val="40"/>
          <w:w w:val="105"/>
        </w:rPr>
        <w:t> </w:t>
      </w:r>
      <w:r>
        <w:rPr>
          <w:color w:val="050505"/>
          <w:w w:val="105"/>
        </w:rPr>
        <w:t>as</w:t>
      </w:r>
      <w:r>
        <w:rPr>
          <w:color w:val="050505"/>
          <w:spacing w:val="37"/>
          <w:w w:val="105"/>
        </w:rPr>
        <w:t> </w:t>
      </w:r>
      <w:r>
        <w:rPr>
          <w:color w:val="050505"/>
          <w:w w:val="105"/>
        </w:rPr>
        <w:t>it</w:t>
      </w:r>
      <w:r>
        <w:rPr>
          <w:color w:val="050505"/>
          <w:spacing w:val="40"/>
          <w:w w:val="105"/>
        </w:rPr>
        <w:t> </w:t>
      </w:r>
      <w:r>
        <w:rPr>
          <w:color w:val="050505"/>
          <w:w w:val="105"/>
        </w:rPr>
        <w:t>would</w:t>
      </w:r>
      <w:r>
        <w:rPr>
          <w:color w:val="050505"/>
          <w:spacing w:val="40"/>
          <w:w w:val="105"/>
        </w:rPr>
        <w:t> </w:t>
      </w:r>
      <w:r>
        <w:rPr>
          <w:color w:val="050505"/>
          <w:w w:val="105"/>
        </w:rPr>
        <w:t>be</w:t>
      </w:r>
      <w:r>
        <w:rPr>
          <w:color w:val="050505"/>
          <w:spacing w:val="40"/>
          <w:w w:val="105"/>
        </w:rPr>
        <w:t> </w:t>
      </w:r>
      <w:r>
        <w:rPr>
          <w:color w:val="050505"/>
          <w:w w:val="105"/>
        </w:rPr>
        <w:t>useless</w:t>
      </w:r>
      <w:r>
        <w:rPr>
          <w:color w:val="050505"/>
          <w:spacing w:val="40"/>
          <w:w w:val="105"/>
        </w:rPr>
        <w:t> </w:t>
      </w:r>
      <w:r>
        <w:rPr>
          <w:color w:val="050505"/>
          <w:w w:val="105"/>
        </w:rPr>
        <w:t>for</w:t>
      </w:r>
      <w:r>
        <w:rPr>
          <w:color w:val="050505"/>
          <w:spacing w:val="40"/>
          <w:w w:val="105"/>
        </w:rPr>
        <w:t> </w:t>
      </w:r>
      <w:r>
        <w:rPr>
          <w:color w:val="050505"/>
          <w:w w:val="105"/>
        </w:rPr>
        <w:t>some</w:t>
      </w:r>
    </w:p>
    <w:p>
      <w:pPr>
        <w:spacing w:after="0" w:line="247" w:lineRule="auto"/>
        <w:jc w:val="both"/>
        <w:sectPr>
          <w:pgSz w:w="6140" w:h="10280"/>
          <w:pgMar w:header="305" w:footer="196" w:top="560" w:bottom="380" w:left="80" w:right="100"/>
        </w:sectPr>
      </w:pPr>
    </w:p>
    <w:p>
      <w:pPr>
        <w:spacing w:line="237" w:lineRule="auto" w:before="119"/>
        <w:ind w:left="302" w:right="245" w:firstLine="8"/>
        <w:jc w:val="both"/>
        <w:rPr>
          <w:sz w:val="25"/>
        </w:rPr>
      </w:pPr>
      <w:r>
        <w:rPr>
          <w:color w:val="050505"/>
          <w:w w:val="105"/>
          <w:sz w:val="25"/>
        </w:rPr>
        <w:t>athlete in the world</w:t>
      </w:r>
      <w:r>
        <w:rPr>
          <w:color w:val="050505"/>
          <w:w w:val="105"/>
          <w:sz w:val="25"/>
        </w:rPr>
        <w:t> of</w:t>
      </w:r>
      <w:r>
        <w:rPr>
          <w:color w:val="050505"/>
          <w:w w:val="105"/>
          <w:sz w:val="25"/>
        </w:rPr>
        <w:t> sport</w:t>
      </w:r>
      <w:r>
        <w:rPr>
          <w:color w:val="050505"/>
          <w:w w:val="105"/>
          <w:sz w:val="25"/>
        </w:rPr>
        <w:t> to puzzle</w:t>
      </w:r>
      <w:r>
        <w:rPr>
          <w:color w:val="050505"/>
          <w:w w:val="105"/>
          <w:sz w:val="25"/>
        </w:rPr>
        <w:t> his</w:t>
      </w:r>
      <w:r>
        <w:rPr>
          <w:color w:val="050505"/>
          <w:w w:val="105"/>
          <w:sz w:val="25"/>
        </w:rPr>
        <w:t> brain</w:t>
      </w:r>
      <w:r>
        <w:rPr>
          <w:color w:val="050505"/>
          <w:w w:val="105"/>
          <w:sz w:val="25"/>
        </w:rPr>
        <w:t> in order to initiate something new-for</w:t>
      </w:r>
      <w:r>
        <w:rPr>
          <w:color w:val="050505"/>
          <w:w w:val="105"/>
          <w:sz w:val="25"/>
        </w:rPr>
        <w:t> he would have little or</w:t>
      </w:r>
      <w:r>
        <w:rPr>
          <w:color w:val="050505"/>
          <w:w w:val="105"/>
          <w:sz w:val="25"/>
        </w:rPr>
        <w:t> no</w:t>
      </w:r>
      <w:r>
        <w:rPr>
          <w:color w:val="050505"/>
          <w:w w:val="105"/>
          <w:sz w:val="25"/>
        </w:rPr>
        <w:t> hope of</w:t>
      </w:r>
      <w:r>
        <w:rPr>
          <w:color w:val="050505"/>
          <w:spacing w:val="40"/>
          <w:w w:val="105"/>
          <w:sz w:val="25"/>
        </w:rPr>
        <w:t> </w:t>
      </w:r>
      <w:r>
        <w:rPr>
          <w:color w:val="050505"/>
          <w:w w:val="105"/>
          <w:sz w:val="25"/>
        </w:rPr>
        <w:t>being able</w:t>
      </w:r>
      <w:r>
        <w:rPr>
          <w:color w:val="050505"/>
          <w:w w:val="105"/>
          <w:sz w:val="25"/>
        </w:rPr>
        <w:t> to</w:t>
      </w:r>
      <w:r>
        <w:rPr>
          <w:color w:val="050505"/>
          <w:w w:val="105"/>
          <w:sz w:val="25"/>
        </w:rPr>
        <w:t> ''put</w:t>
      </w:r>
      <w:r>
        <w:rPr>
          <w:color w:val="050505"/>
          <w:w w:val="105"/>
          <w:sz w:val="25"/>
        </w:rPr>
        <w:t> it over", as the saying is-so too</w:t>
      </w:r>
      <w:r>
        <w:rPr>
          <w:color w:val="050505"/>
          <w:w w:val="105"/>
          <w:sz w:val="25"/>
        </w:rPr>
        <w:t> it</w:t>
      </w:r>
      <w:r>
        <w:rPr>
          <w:color w:val="050505"/>
          <w:w w:val="105"/>
          <w:sz w:val="25"/>
        </w:rPr>
        <w:t> would,</w:t>
      </w:r>
      <w:r>
        <w:rPr>
          <w:color w:val="050505"/>
          <w:w w:val="105"/>
          <w:sz w:val="25"/>
        </w:rPr>
        <w:t> generally</w:t>
      </w:r>
      <w:r>
        <w:rPr>
          <w:color w:val="050505"/>
          <w:w w:val="105"/>
          <w:sz w:val="25"/>
        </w:rPr>
        <w:t> speaking,</w:t>
      </w:r>
      <w:r>
        <w:rPr>
          <w:color w:val="050505"/>
          <w:spacing w:val="40"/>
          <w:w w:val="105"/>
          <w:sz w:val="25"/>
        </w:rPr>
        <w:t> </w:t>
      </w:r>
      <w:r>
        <w:rPr>
          <w:color w:val="050505"/>
          <w:w w:val="105"/>
          <w:sz w:val="25"/>
        </w:rPr>
        <w:t>be</w:t>
      </w:r>
      <w:r>
        <w:rPr>
          <w:color w:val="050505"/>
          <w:w w:val="105"/>
          <w:sz w:val="25"/>
        </w:rPr>
        <w:t> a</w:t>
      </w:r>
      <w:r>
        <w:rPr>
          <w:color w:val="050505"/>
          <w:w w:val="105"/>
          <w:sz w:val="25"/>
        </w:rPr>
        <w:t> vain</w:t>
      </w:r>
      <w:r>
        <w:rPr>
          <w:color w:val="050505"/>
          <w:w w:val="105"/>
          <w:sz w:val="25"/>
        </w:rPr>
        <w:t> endeavour</w:t>
      </w:r>
      <w:r>
        <w:rPr>
          <w:color w:val="050505"/>
          <w:w w:val="105"/>
          <w:sz w:val="25"/>
        </w:rPr>
        <w:t> on</w:t>
      </w:r>
      <w:r>
        <w:rPr>
          <w:color w:val="050505"/>
          <w:w w:val="105"/>
          <w:sz w:val="25"/>
        </w:rPr>
        <w:t> the</w:t>
      </w:r>
      <w:r>
        <w:rPr>
          <w:color w:val="050505"/>
          <w:w w:val="105"/>
          <w:sz w:val="25"/>
        </w:rPr>
        <w:t> part</w:t>
      </w:r>
      <w:r>
        <w:rPr>
          <w:color w:val="050505"/>
          <w:w w:val="105"/>
          <w:sz w:val="25"/>
        </w:rPr>
        <w:t> of</w:t>
      </w:r>
      <w:r>
        <w:rPr>
          <w:color w:val="050505"/>
          <w:w w:val="105"/>
          <w:sz w:val="25"/>
        </w:rPr>
        <w:t> some</w:t>
      </w:r>
      <w:r>
        <w:rPr>
          <w:color w:val="050505"/>
          <w:w w:val="105"/>
          <w:sz w:val="25"/>
        </w:rPr>
        <w:t> scientist</w:t>
      </w:r>
      <w:r>
        <w:rPr>
          <w:color w:val="050505"/>
          <w:spacing w:val="80"/>
          <w:w w:val="105"/>
          <w:sz w:val="25"/>
        </w:rPr>
        <w:t> </w:t>
      </w:r>
      <w:r>
        <w:rPr>
          <w:color w:val="050505"/>
          <w:w w:val="105"/>
          <w:sz w:val="25"/>
        </w:rPr>
        <w:t>to strain</w:t>
      </w:r>
      <w:r>
        <w:rPr>
          <w:color w:val="050505"/>
          <w:w w:val="105"/>
          <w:sz w:val="25"/>
        </w:rPr>
        <w:t> his</w:t>
      </w:r>
      <w:r>
        <w:rPr>
          <w:color w:val="050505"/>
          <w:w w:val="105"/>
          <w:sz w:val="25"/>
        </w:rPr>
        <w:t> imaginative</w:t>
      </w:r>
      <w:r>
        <w:rPr>
          <w:color w:val="050505"/>
          <w:w w:val="105"/>
          <w:sz w:val="25"/>
        </w:rPr>
        <w:t> vision</w:t>
      </w:r>
      <w:r>
        <w:rPr>
          <w:color w:val="050505"/>
          <w:w w:val="105"/>
          <w:sz w:val="25"/>
        </w:rPr>
        <w:t> toward</w:t>
      </w:r>
      <w:r>
        <w:rPr>
          <w:color w:val="050505"/>
          <w:w w:val="105"/>
          <w:sz w:val="25"/>
        </w:rPr>
        <w:t> initiating</w:t>
      </w:r>
      <w:r>
        <w:rPr>
          <w:color w:val="050505"/>
          <w:w w:val="105"/>
          <w:sz w:val="25"/>
        </w:rPr>
        <w:t> a line</w:t>
      </w:r>
      <w:r>
        <w:rPr>
          <w:color w:val="050505"/>
          <w:w w:val="105"/>
          <w:sz w:val="25"/>
        </w:rPr>
        <w:t> of</w:t>
      </w:r>
      <w:r>
        <w:rPr>
          <w:color w:val="050505"/>
          <w:w w:val="105"/>
          <w:sz w:val="25"/>
        </w:rPr>
        <w:t> research</w:t>
      </w:r>
      <w:r>
        <w:rPr>
          <w:color w:val="050505"/>
          <w:w w:val="105"/>
          <w:sz w:val="25"/>
        </w:rPr>
        <w:t> hitherto</w:t>
      </w:r>
      <w:r>
        <w:rPr>
          <w:color w:val="050505"/>
          <w:w w:val="105"/>
          <w:sz w:val="25"/>
        </w:rPr>
        <w:t> not</w:t>
      </w:r>
      <w:r>
        <w:rPr>
          <w:color w:val="050505"/>
          <w:w w:val="105"/>
          <w:sz w:val="25"/>
        </w:rPr>
        <w:t> thought</w:t>
      </w:r>
      <w:r>
        <w:rPr>
          <w:color w:val="050505"/>
          <w:w w:val="105"/>
          <w:sz w:val="25"/>
        </w:rPr>
        <w:t> of. The</w:t>
      </w:r>
      <w:r>
        <w:rPr>
          <w:color w:val="050505"/>
          <w:w w:val="105"/>
          <w:sz w:val="25"/>
        </w:rPr>
        <w:t> inci­ dents</w:t>
      </w:r>
      <w:r>
        <w:rPr>
          <w:color w:val="050505"/>
          <w:spacing w:val="-2"/>
          <w:w w:val="105"/>
          <w:sz w:val="25"/>
        </w:rPr>
        <w:t> </w:t>
      </w:r>
      <w:r>
        <w:rPr>
          <w:color w:val="050505"/>
          <w:w w:val="105"/>
          <w:sz w:val="25"/>
        </w:rPr>
        <w:t>that I have</w:t>
      </w:r>
      <w:r>
        <w:rPr>
          <w:color w:val="050505"/>
          <w:spacing w:val="-13"/>
          <w:w w:val="105"/>
          <w:sz w:val="25"/>
        </w:rPr>
        <w:t> </w:t>
      </w:r>
      <w:r>
        <w:rPr>
          <w:color w:val="050505"/>
          <w:w w:val="105"/>
          <w:sz w:val="25"/>
        </w:rPr>
        <w:t>already quoted</w:t>
      </w:r>
      <w:r>
        <w:rPr>
          <w:color w:val="050505"/>
          <w:spacing w:val="-4"/>
          <w:w w:val="105"/>
          <w:sz w:val="25"/>
        </w:rPr>
        <w:t> </w:t>
      </w:r>
      <w:r>
        <w:rPr>
          <w:color w:val="050505"/>
          <w:w w:val="105"/>
          <w:sz w:val="25"/>
        </w:rPr>
        <w:t>from</w:t>
      </w:r>
      <w:r>
        <w:rPr>
          <w:color w:val="050505"/>
          <w:spacing w:val="-4"/>
          <w:w w:val="105"/>
          <w:sz w:val="25"/>
        </w:rPr>
        <w:t> </w:t>
      </w:r>
      <w:r>
        <w:rPr>
          <w:color w:val="050505"/>
          <w:w w:val="105"/>
          <w:sz w:val="25"/>
        </w:rPr>
        <w:t>the</w:t>
      </w:r>
      <w:r>
        <w:rPr>
          <w:color w:val="050505"/>
          <w:spacing w:val="-5"/>
          <w:w w:val="105"/>
          <w:sz w:val="25"/>
        </w:rPr>
        <w:t> </w:t>
      </w:r>
      <w:r>
        <w:rPr>
          <w:color w:val="050505"/>
          <w:w w:val="105"/>
          <w:sz w:val="25"/>
        </w:rPr>
        <w:t>history</w:t>
      </w:r>
      <w:r>
        <w:rPr>
          <w:color w:val="050505"/>
          <w:spacing w:val="-4"/>
          <w:w w:val="105"/>
          <w:sz w:val="25"/>
        </w:rPr>
        <w:t> </w:t>
      </w:r>
      <w:r>
        <w:rPr>
          <w:color w:val="050505"/>
          <w:w w:val="105"/>
          <w:sz w:val="25"/>
        </w:rPr>
        <w:t>of science are proof</w:t>
      </w:r>
      <w:r>
        <w:rPr>
          <w:color w:val="050505"/>
          <w:w w:val="105"/>
          <w:sz w:val="25"/>
        </w:rPr>
        <w:t> of</w:t>
      </w:r>
      <w:r>
        <w:rPr>
          <w:color w:val="050505"/>
          <w:w w:val="105"/>
          <w:sz w:val="25"/>
        </w:rPr>
        <w:t> that</w:t>
      </w:r>
      <w:r>
        <w:rPr>
          <w:color w:val="050505"/>
          <w:w w:val="105"/>
          <w:sz w:val="25"/>
        </w:rPr>
        <w:t> point.</w:t>
      </w:r>
    </w:p>
    <w:p>
      <w:pPr>
        <w:spacing w:line="237" w:lineRule="auto" w:before="1"/>
        <w:ind w:left="277" w:right="253" w:firstLine="274"/>
        <w:jc w:val="both"/>
        <w:rPr>
          <w:sz w:val="25"/>
        </w:rPr>
      </w:pPr>
      <w:r>
        <w:rPr>
          <w:color w:val="050505"/>
          <w:sz w:val="25"/>
        </w:rPr>
        <w:t>Our civilization forms an organic whole. Those fortunate individuals</w:t>
      </w:r>
      <w:r>
        <w:rPr>
          <w:color w:val="050505"/>
          <w:spacing w:val="40"/>
          <w:sz w:val="25"/>
        </w:rPr>
        <w:t> </w:t>
      </w:r>
      <w:r>
        <w:rPr>
          <w:color w:val="050505"/>
          <w:sz w:val="25"/>
        </w:rPr>
        <w:t>who can devote their lives to</w:t>
      </w:r>
      <w:r>
        <w:rPr>
          <w:color w:val="050505"/>
          <w:spacing w:val="80"/>
          <w:sz w:val="25"/>
        </w:rPr>
        <w:t> </w:t>
      </w:r>
      <w:r>
        <w:rPr>
          <w:color w:val="050505"/>
          <w:sz w:val="25"/>
        </w:rPr>
        <w:t>the profession of scientific research are not merely botanists or physicists or chemists, as the case may</w:t>
      </w:r>
      <w:r>
        <w:rPr>
          <w:color w:val="050505"/>
          <w:spacing w:val="40"/>
          <w:sz w:val="25"/>
        </w:rPr>
        <w:t> </w:t>
      </w:r>
      <w:r>
        <w:rPr>
          <w:color w:val="050505"/>
          <w:sz w:val="25"/>
        </w:rPr>
        <w:t>be. They are men and they are children of their age. The</w:t>
      </w:r>
      <w:r>
        <w:rPr>
          <w:color w:val="050505"/>
          <w:spacing w:val="-12"/>
          <w:sz w:val="25"/>
        </w:rPr>
        <w:t> </w:t>
      </w:r>
      <w:r>
        <w:rPr>
          <w:color w:val="050505"/>
          <w:sz w:val="25"/>
        </w:rPr>
        <w:t>scientist</w:t>
      </w:r>
      <w:r>
        <w:rPr>
          <w:color w:val="050505"/>
          <w:spacing w:val="-11"/>
          <w:sz w:val="25"/>
        </w:rPr>
        <w:t> </w:t>
      </w:r>
      <w:r>
        <w:rPr>
          <w:color w:val="050505"/>
          <w:sz w:val="25"/>
        </w:rPr>
        <w:t>cannot</w:t>
      </w:r>
      <w:r>
        <w:rPr>
          <w:color w:val="050505"/>
          <w:spacing w:val="-15"/>
          <w:sz w:val="25"/>
        </w:rPr>
        <w:t> </w:t>
      </w:r>
      <w:r>
        <w:rPr>
          <w:color w:val="050505"/>
          <w:sz w:val="25"/>
        </w:rPr>
        <w:t>shuffle</w:t>
      </w:r>
      <w:r>
        <w:rPr>
          <w:color w:val="050505"/>
          <w:spacing w:val="-16"/>
          <w:sz w:val="25"/>
        </w:rPr>
        <w:t> </w:t>
      </w:r>
      <w:r>
        <w:rPr>
          <w:color w:val="050505"/>
          <w:sz w:val="25"/>
        </w:rPr>
        <w:t>off his</w:t>
      </w:r>
      <w:r>
        <w:rPr>
          <w:color w:val="050505"/>
          <w:spacing w:val="-13"/>
          <w:sz w:val="25"/>
        </w:rPr>
        <w:t> </w:t>
      </w:r>
      <w:r>
        <w:rPr>
          <w:color w:val="050505"/>
          <w:sz w:val="25"/>
        </w:rPr>
        <w:t>mundane</w:t>
      </w:r>
      <w:r>
        <w:rPr>
          <w:color w:val="050505"/>
          <w:spacing w:val="-16"/>
          <w:sz w:val="25"/>
        </w:rPr>
        <w:t> </w:t>
      </w:r>
      <w:r>
        <w:rPr>
          <w:color w:val="050505"/>
          <w:sz w:val="25"/>
        </w:rPr>
        <w:t>coil</w:t>
      </w:r>
      <w:r>
        <w:rPr>
          <w:color w:val="050505"/>
          <w:spacing w:val="-16"/>
          <w:sz w:val="25"/>
        </w:rPr>
        <w:t> </w:t>
      </w:r>
      <w:r>
        <w:rPr>
          <w:color w:val="050505"/>
          <w:sz w:val="25"/>
        </w:rPr>
        <w:t>when he</w:t>
      </w:r>
      <w:r>
        <w:rPr>
          <w:color w:val="050505"/>
          <w:spacing w:val="40"/>
          <w:sz w:val="25"/>
        </w:rPr>
        <w:t> </w:t>
      </w:r>
      <w:r>
        <w:rPr>
          <w:color w:val="050505"/>
          <w:sz w:val="25"/>
        </w:rPr>
        <w:t>enters</w:t>
      </w:r>
      <w:r>
        <w:rPr>
          <w:color w:val="050505"/>
          <w:spacing w:val="40"/>
          <w:sz w:val="25"/>
        </w:rPr>
        <w:t> </w:t>
      </w:r>
      <w:r>
        <w:rPr>
          <w:color w:val="050505"/>
          <w:sz w:val="25"/>
        </w:rPr>
        <w:t>his</w:t>
      </w:r>
      <w:r>
        <w:rPr>
          <w:color w:val="050505"/>
          <w:spacing w:val="40"/>
          <w:sz w:val="25"/>
        </w:rPr>
        <w:t> </w:t>
      </w:r>
      <w:r>
        <w:rPr>
          <w:color w:val="050505"/>
          <w:sz w:val="25"/>
        </w:rPr>
        <w:t>laboratory</w:t>
      </w:r>
      <w:r>
        <w:rPr>
          <w:color w:val="050505"/>
          <w:spacing w:val="40"/>
          <w:sz w:val="25"/>
        </w:rPr>
        <w:t> </w:t>
      </w:r>
      <w:r>
        <w:rPr>
          <w:color w:val="050505"/>
          <w:sz w:val="25"/>
        </w:rPr>
        <w:t>or</w:t>
      </w:r>
      <w:r>
        <w:rPr>
          <w:color w:val="050505"/>
          <w:spacing w:val="40"/>
          <w:sz w:val="25"/>
        </w:rPr>
        <w:t> </w:t>
      </w:r>
      <w:r>
        <w:rPr>
          <w:color w:val="050505"/>
          <w:sz w:val="25"/>
        </w:rPr>
        <w:t>ascends</w:t>
      </w:r>
      <w:r>
        <w:rPr>
          <w:color w:val="050505"/>
          <w:spacing w:val="40"/>
          <w:sz w:val="25"/>
        </w:rPr>
        <w:t> </w:t>
      </w:r>
      <w:r>
        <w:rPr>
          <w:color w:val="050505"/>
          <w:sz w:val="25"/>
        </w:rPr>
        <w:t>the</w:t>
      </w:r>
      <w:r>
        <w:rPr>
          <w:color w:val="050505"/>
          <w:spacing w:val="40"/>
          <w:sz w:val="25"/>
        </w:rPr>
        <w:t> </w:t>
      </w:r>
      <w:r>
        <w:rPr>
          <w:color w:val="050505"/>
          <w:sz w:val="25"/>
        </w:rPr>
        <w:t>rostrum</w:t>
      </w:r>
      <w:r>
        <w:rPr>
          <w:color w:val="050505"/>
          <w:spacing w:val="40"/>
          <w:sz w:val="25"/>
        </w:rPr>
        <w:t> </w:t>
      </w:r>
      <w:r>
        <w:rPr>
          <w:color w:val="050505"/>
          <w:sz w:val="25"/>
        </w:rPr>
        <w:t>in his</w:t>
      </w:r>
      <w:r>
        <w:rPr>
          <w:color w:val="050505"/>
          <w:spacing w:val="31"/>
          <w:sz w:val="25"/>
        </w:rPr>
        <w:t> </w:t>
      </w:r>
      <w:r>
        <w:rPr>
          <w:color w:val="050505"/>
          <w:sz w:val="25"/>
        </w:rPr>
        <w:t>lecture</w:t>
      </w:r>
      <w:r>
        <w:rPr>
          <w:color w:val="050505"/>
          <w:spacing w:val="40"/>
          <w:sz w:val="25"/>
        </w:rPr>
        <w:t> </w:t>
      </w:r>
      <w:r>
        <w:rPr>
          <w:color w:val="050505"/>
          <w:sz w:val="25"/>
        </w:rPr>
        <w:t>hall.</w:t>
      </w:r>
      <w:r>
        <w:rPr>
          <w:color w:val="050505"/>
          <w:spacing w:val="33"/>
          <w:sz w:val="25"/>
        </w:rPr>
        <w:t> </w:t>
      </w:r>
      <w:r>
        <w:rPr>
          <w:color w:val="050505"/>
          <w:sz w:val="25"/>
        </w:rPr>
        <w:t>In</w:t>
      </w:r>
      <w:r>
        <w:rPr>
          <w:color w:val="050505"/>
          <w:spacing w:val="40"/>
          <w:sz w:val="25"/>
        </w:rPr>
        <w:t> </w:t>
      </w:r>
      <w:r>
        <w:rPr>
          <w:color w:val="050505"/>
          <w:sz w:val="25"/>
        </w:rPr>
        <w:t>the</w:t>
      </w:r>
      <w:r>
        <w:rPr>
          <w:color w:val="050505"/>
          <w:spacing w:val="40"/>
          <w:sz w:val="25"/>
        </w:rPr>
        <w:t> </w:t>
      </w:r>
      <w:r>
        <w:rPr>
          <w:color w:val="050505"/>
          <w:sz w:val="25"/>
        </w:rPr>
        <w:t>morning</w:t>
      </w:r>
      <w:r>
        <w:rPr>
          <w:color w:val="050505"/>
          <w:spacing w:val="40"/>
          <w:sz w:val="25"/>
        </w:rPr>
        <w:t> </w:t>
      </w:r>
      <w:r>
        <w:rPr>
          <w:color w:val="050505"/>
          <w:sz w:val="25"/>
        </w:rPr>
        <w:t>his</w:t>
      </w:r>
      <w:r>
        <w:rPr>
          <w:color w:val="050505"/>
          <w:spacing w:val="38"/>
          <w:sz w:val="25"/>
        </w:rPr>
        <w:t> </w:t>
      </w:r>
      <w:r>
        <w:rPr>
          <w:color w:val="050505"/>
          <w:sz w:val="25"/>
        </w:rPr>
        <w:t>leading</w:t>
      </w:r>
      <w:r>
        <w:rPr>
          <w:color w:val="050505"/>
          <w:spacing w:val="40"/>
          <w:sz w:val="25"/>
        </w:rPr>
        <w:t> </w:t>
      </w:r>
      <w:r>
        <w:rPr>
          <w:color w:val="050505"/>
          <w:sz w:val="25"/>
        </w:rPr>
        <w:t>interest in</w:t>
      </w:r>
      <w:r>
        <w:rPr>
          <w:color w:val="050505"/>
          <w:spacing w:val="40"/>
          <w:sz w:val="25"/>
        </w:rPr>
        <w:t> </w:t>
      </w:r>
      <w:r>
        <w:rPr>
          <w:color w:val="050505"/>
          <w:sz w:val="25"/>
        </w:rPr>
        <w:t>class</w:t>
      </w:r>
      <w:r>
        <w:rPr>
          <w:color w:val="050505"/>
          <w:spacing w:val="40"/>
          <w:sz w:val="25"/>
        </w:rPr>
        <w:t> </w:t>
      </w:r>
      <w:r>
        <w:rPr>
          <w:color w:val="050505"/>
          <w:sz w:val="25"/>
        </w:rPr>
        <w:t>or</w:t>
      </w:r>
      <w:r>
        <w:rPr>
          <w:color w:val="050505"/>
          <w:spacing w:val="40"/>
          <w:sz w:val="25"/>
        </w:rPr>
        <w:t> </w:t>
      </w:r>
      <w:r>
        <w:rPr>
          <w:color w:val="050505"/>
          <w:sz w:val="25"/>
        </w:rPr>
        <w:t>in</w:t>
      </w:r>
      <w:r>
        <w:rPr>
          <w:color w:val="050505"/>
          <w:spacing w:val="40"/>
          <w:sz w:val="25"/>
        </w:rPr>
        <w:t> </w:t>
      </w:r>
      <w:r>
        <w:rPr>
          <w:color w:val="050505"/>
          <w:sz w:val="25"/>
        </w:rPr>
        <w:t>the</w:t>
      </w:r>
      <w:r>
        <w:rPr>
          <w:color w:val="050505"/>
          <w:spacing w:val="40"/>
          <w:sz w:val="25"/>
        </w:rPr>
        <w:t> </w:t>
      </w:r>
      <w:r>
        <w:rPr>
          <w:color w:val="050505"/>
          <w:sz w:val="25"/>
        </w:rPr>
        <w:t>laboratory</w:t>
      </w:r>
      <w:r>
        <w:rPr>
          <w:color w:val="050505"/>
          <w:spacing w:val="40"/>
          <w:sz w:val="25"/>
        </w:rPr>
        <w:t> </w:t>
      </w:r>
      <w:r>
        <w:rPr>
          <w:color w:val="050505"/>
          <w:sz w:val="25"/>
        </w:rPr>
        <w:t>may</w:t>
      </w:r>
      <w:r>
        <w:rPr>
          <w:color w:val="050505"/>
          <w:spacing w:val="40"/>
          <w:sz w:val="25"/>
        </w:rPr>
        <w:t> </w:t>
      </w:r>
      <w:r>
        <w:rPr>
          <w:color w:val="050505"/>
          <w:sz w:val="25"/>
        </w:rPr>
        <w:t>be</w:t>
      </w:r>
      <w:r>
        <w:rPr>
          <w:color w:val="050505"/>
          <w:spacing w:val="40"/>
          <w:sz w:val="25"/>
        </w:rPr>
        <w:t> </w:t>
      </w:r>
      <w:r>
        <w:rPr>
          <w:color w:val="050505"/>
          <w:sz w:val="25"/>
        </w:rPr>
        <w:t>his</w:t>
      </w:r>
      <w:r>
        <w:rPr>
          <w:color w:val="050505"/>
          <w:spacing w:val="40"/>
          <w:sz w:val="25"/>
        </w:rPr>
        <w:t> </w:t>
      </w:r>
      <w:r>
        <w:rPr>
          <w:color w:val="050505"/>
          <w:sz w:val="25"/>
        </w:rPr>
        <w:t>research; but what was he doing the afternoon and evening before?</w:t>
      </w:r>
      <w:r>
        <w:rPr>
          <w:color w:val="050505"/>
          <w:spacing w:val="40"/>
          <w:sz w:val="25"/>
        </w:rPr>
        <w:t> </w:t>
      </w:r>
      <w:r>
        <w:rPr>
          <w:color w:val="050505"/>
          <w:sz w:val="25"/>
        </w:rPr>
        <w:t>He</w:t>
      </w:r>
      <w:r>
        <w:rPr>
          <w:color w:val="050505"/>
          <w:spacing w:val="40"/>
          <w:sz w:val="25"/>
        </w:rPr>
        <w:t> </w:t>
      </w:r>
      <w:r>
        <w:rPr>
          <w:color w:val="050505"/>
          <w:sz w:val="25"/>
        </w:rPr>
        <w:t>attends</w:t>
      </w:r>
      <w:r>
        <w:rPr>
          <w:color w:val="050505"/>
          <w:spacing w:val="40"/>
          <w:sz w:val="25"/>
        </w:rPr>
        <w:t> </w:t>
      </w:r>
      <w:r>
        <w:rPr>
          <w:color w:val="050505"/>
          <w:sz w:val="25"/>
        </w:rPr>
        <w:t>public</w:t>
      </w:r>
      <w:r>
        <w:rPr>
          <w:color w:val="050505"/>
          <w:spacing w:val="40"/>
          <w:sz w:val="25"/>
        </w:rPr>
        <w:t> </w:t>
      </w:r>
      <w:r>
        <w:rPr>
          <w:color w:val="050505"/>
          <w:sz w:val="25"/>
        </w:rPr>
        <w:t>meetings</w:t>
      </w:r>
      <w:r>
        <w:rPr>
          <w:color w:val="050505"/>
          <w:spacing w:val="40"/>
          <w:sz w:val="25"/>
        </w:rPr>
        <w:t> </w:t>
      </w:r>
      <w:r>
        <w:rPr>
          <w:color w:val="050505"/>
          <w:sz w:val="25"/>
        </w:rPr>
        <w:t>just</w:t>
      </w:r>
      <w:r>
        <w:rPr>
          <w:color w:val="050505"/>
          <w:spacing w:val="40"/>
          <w:sz w:val="25"/>
        </w:rPr>
        <w:t> </w:t>
      </w:r>
      <w:r>
        <w:rPr>
          <w:color w:val="050505"/>
          <w:sz w:val="25"/>
        </w:rPr>
        <w:t>as</w:t>
      </w:r>
      <w:r>
        <w:rPr>
          <w:color w:val="050505"/>
          <w:spacing w:val="40"/>
          <w:sz w:val="25"/>
        </w:rPr>
        <w:t> </w:t>
      </w:r>
      <w:r>
        <w:rPr>
          <w:color w:val="050505"/>
          <w:sz w:val="25"/>
        </w:rPr>
        <w:t>others do or</w:t>
      </w:r>
      <w:r>
        <w:rPr>
          <w:color w:val="050505"/>
          <w:spacing w:val="40"/>
          <w:sz w:val="25"/>
        </w:rPr>
        <w:t> </w:t>
      </w:r>
      <w:r>
        <w:rPr>
          <w:color w:val="050505"/>
          <w:sz w:val="25"/>
        </w:rPr>
        <w:t>he</w:t>
      </w:r>
      <w:r>
        <w:rPr>
          <w:color w:val="050505"/>
          <w:spacing w:val="40"/>
          <w:sz w:val="25"/>
        </w:rPr>
        <w:t> </w:t>
      </w:r>
      <w:r>
        <w:rPr>
          <w:color w:val="050505"/>
          <w:sz w:val="25"/>
        </w:rPr>
        <w:t>reads</w:t>
      </w:r>
      <w:r>
        <w:rPr>
          <w:color w:val="050505"/>
          <w:spacing w:val="40"/>
          <w:sz w:val="25"/>
        </w:rPr>
        <w:t> </w:t>
      </w:r>
      <w:r>
        <w:rPr>
          <w:color w:val="050505"/>
          <w:sz w:val="25"/>
        </w:rPr>
        <w:t>about</w:t>
      </w:r>
      <w:r>
        <w:rPr>
          <w:color w:val="050505"/>
          <w:spacing w:val="40"/>
          <w:sz w:val="25"/>
        </w:rPr>
        <w:t> </w:t>
      </w:r>
      <w:r>
        <w:rPr>
          <w:color w:val="050505"/>
          <w:sz w:val="25"/>
        </w:rPr>
        <w:t>them in the</w:t>
      </w:r>
      <w:r>
        <w:rPr>
          <w:color w:val="050505"/>
          <w:spacing w:val="40"/>
          <w:sz w:val="25"/>
        </w:rPr>
        <w:t> </w:t>
      </w:r>
      <w:r>
        <w:rPr>
          <w:color w:val="050505"/>
          <w:sz w:val="25"/>
        </w:rPr>
        <w:t>press. He cannot and</w:t>
      </w:r>
      <w:r>
        <w:rPr>
          <w:color w:val="050505"/>
          <w:spacing w:val="40"/>
          <w:sz w:val="25"/>
        </w:rPr>
        <w:t> </w:t>
      </w:r>
      <w:r>
        <w:rPr>
          <w:color w:val="050505"/>
          <w:sz w:val="25"/>
        </w:rPr>
        <w:t>does not</w:t>
      </w:r>
      <w:r>
        <w:rPr>
          <w:color w:val="050505"/>
          <w:spacing w:val="37"/>
          <w:sz w:val="25"/>
        </w:rPr>
        <w:t> </w:t>
      </w:r>
      <w:r>
        <w:rPr>
          <w:color w:val="050505"/>
          <w:sz w:val="25"/>
        </w:rPr>
        <w:t>wish to escape</w:t>
      </w:r>
      <w:r>
        <w:rPr>
          <w:color w:val="050505"/>
          <w:spacing w:val="34"/>
          <w:sz w:val="25"/>
        </w:rPr>
        <w:t> </w:t>
      </w:r>
      <w:r>
        <w:rPr>
          <w:color w:val="050505"/>
          <w:sz w:val="25"/>
        </w:rPr>
        <w:t>discussion</w:t>
      </w:r>
      <w:r>
        <w:rPr>
          <w:color w:val="050505"/>
          <w:spacing w:val="40"/>
          <w:sz w:val="25"/>
        </w:rPr>
        <w:t> </w:t>
      </w:r>
      <w:r>
        <w:rPr>
          <w:color w:val="050505"/>
          <w:sz w:val="25"/>
        </w:rPr>
        <w:t>of</w:t>
      </w:r>
      <w:r>
        <w:rPr>
          <w:color w:val="050505"/>
          <w:spacing w:val="34"/>
          <w:sz w:val="25"/>
        </w:rPr>
        <w:t> </w:t>
      </w:r>
      <w:r>
        <w:rPr>
          <w:color w:val="050505"/>
          <w:sz w:val="25"/>
        </w:rPr>
        <w:t>the mass of ideas that are constantly thronging into the fore­ ground</w:t>
      </w:r>
      <w:r>
        <w:rPr>
          <w:color w:val="050505"/>
          <w:spacing w:val="40"/>
          <w:sz w:val="25"/>
        </w:rPr>
        <w:t> </w:t>
      </w:r>
      <w:r>
        <w:rPr>
          <w:color w:val="050505"/>
          <w:sz w:val="25"/>
        </w:rPr>
        <w:t>of</w:t>
      </w:r>
      <w:r>
        <w:rPr>
          <w:color w:val="050505"/>
          <w:spacing w:val="40"/>
          <w:sz w:val="25"/>
        </w:rPr>
        <w:t> </w:t>
      </w:r>
      <w:r>
        <w:rPr>
          <w:color w:val="050505"/>
          <w:sz w:val="25"/>
        </w:rPr>
        <w:t>public interest, especially</w:t>
      </w:r>
      <w:r>
        <w:rPr>
          <w:color w:val="050505"/>
          <w:spacing w:val="40"/>
          <w:sz w:val="25"/>
        </w:rPr>
        <w:t> </w:t>
      </w:r>
      <w:r>
        <w:rPr>
          <w:color w:val="050505"/>
          <w:sz w:val="25"/>
        </w:rPr>
        <w:t>in</w:t>
      </w:r>
      <w:r>
        <w:rPr>
          <w:color w:val="050505"/>
          <w:spacing w:val="40"/>
          <w:sz w:val="25"/>
        </w:rPr>
        <w:t> </w:t>
      </w:r>
      <w:r>
        <w:rPr>
          <w:color w:val="050505"/>
          <w:sz w:val="25"/>
        </w:rPr>
        <w:t>our day. Some scientists are lovers of</w:t>
      </w:r>
      <w:r>
        <w:rPr>
          <w:color w:val="050505"/>
          <w:spacing w:val="40"/>
          <w:sz w:val="25"/>
        </w:rPr>
        <w:t> </w:t>
      </w:r>
      <w:r>
        <w:rPr>
          <w:color w:val="050505"/>
          <w:sz w:val="25"/>
        </w:rPr>
        <w:t>music, some</w:t>
      </w:r>
      <w:r>
        <w:rPr>
          <w:color w:val="050505"/>
          <w:spacing w:val="40"/>
          <w:sz w:val="25"/>
        </w:rPr>
        <w:t> </w:t>
      </w:r>
      <w:r>
        <w:rPr>
          <w:color w:val="050505"/>
          <w:sz w:val="25"/>
        </w:rPr>
        <w:t>read</w:t>
      </w:r>
      <w:r>
        <w:rPr>
          <w:color w:val="050505"/>
          <w:spacing w:val="40"/>
          <w:sz w:val="25"/>
        </w:rPr>
        <w:t> </w:t>
      </w:r>
      <w:r>
        <w:rPr>
          <w:color w:val="050505"/>
          <w:sz w:val="25"/>
        </w:rPr>
        <w:t>novels and poetry, some frequent the theatres. Some will be interested in painting and sculpture. And if anyone</w:t>
      </w:r>
      <w:r>
        <w:rPr>
          <w:color w:val="050505"/>
          <w:spacing w:val="40"/>
          <w:sz w:val="25"/>
        </w:rPr>
        <w:t> </w:t>
      </w:r>
      <w:r>
        <w:rPr>
          <w:color w:val="050505"/>
          <w:sz w:val="25"/>
        </w:rPr>
        <w:t>should</w:t>
      </w:r>
      <w:r>
        <w:rPr>
          <w:color w:val="050505"/>
          <w:spacing w:val="40"/>
          <w:sz w:val="25"/>
        </w:rPr>
        <w:t> </w:t>
      </w:r>
      <w:r>
        <w:rPr>
          <w:color w:val="050505"/>
          <w:sz w:val="25"/>
        </w:rPr>
        <w:t>believe</w:t>
      </w:r>
      <w:r>
        <w:rPr>
          <w:color w:val="050505"/>
          <w:spacing w:val="40"/>
          <w:sz w:val="25"/>
        </w:rPr>
        <w:t> </w:t>
      </w:r>
      <w:r>
        <w:rPr>
          <w:color w:val="050505"/>
          <w:sz w:val="25"/>
        </w:rPr>
        <w:t>that</w:t>
      </w:r>
      <w:r>
        <w:rPr>
          <w:color w:val="050505"/>
          <w:spacing w:val="40"/>
          <w:sz w:val="25"/>
        </w:rPr>
        <w:t> </w:t>
      </w:r>
      <w:r>
        <w:rPr>
          <w:color w:val="050505"/>
          <w:sz w:val="25"/>
        </w:rPr>
        <w:t>he</w:t>
      </w:r>
      <w:r>
        <w:rPr>
          <w:color w:val="050505"/>
          <w:spacing w:val="40"/>
          <w:sz w:val="25"/>
        </w:rPr>
        <w:t> </w:t>
      </w:r>
      <w:r>
        <w:rPr>
          <w:color w:val="050505"/>
          <w:sz w:val="25"/>
        </w:rPr>
        <w:t>could</w:t>
      </w:r>
      <w:r>
        <w:rPr>
          <w:color w:val="050505"/>
          <w:spacing w:val="40"/>
          <w:sz w:val="25"/>
        </w:rPr>
        <w:t> </w:t>
      </w:r>
      <w:r>
        <w:rPr>
          <w:color w:val="050505"/>
          <w:sz w:val="25"/>
        </w:rPr>
        <w:t>really</w:t>
      </w:r>
      <w:r>
        <w:rPr>
          <w:color w:val="050505"/>
          <w:spacing w:val="40"/>
          <w:sz w:val="25"/>
        </w:rPr>
        <w:t> </w:t>
      </w:r>
      <w:r>
        <w:rPr>
          <w:color w:val="050505"/>
          <w:sz w:val="25"/>
        </w:rPr>
        <w:t>escape the</w:t>
      </w:r>
      <w:r>
        <w:rPr>
          <w:color w:val="050505"/>
          <w:spacing w:val="-1"/>
          <w:sz w:val="25"/>
        </w:rPr>
        <w:t> </w:t>
      </w:r>
      <w:r>
        <w:rPr>
          <w:color w:val="050505"/>
          <w:sz w:val="25"/>
        </w:rPr>
        <w:t>influence of the</w:t>
      </w:r>
      <w:r>
        <w:rPr>
          <w:color w:val="050505"/>
          <w:spacing w:val="-8"/>
          <w:sz w:val="25"/>
        </w:rPr>
        <w:t> </w:t>
      </w:r>
      <w:r>
        <w:rPr>
          <w:color w:val="050505"/>
          <w:sz w:val="25"/>
        </w:rPr>
        <w:t>cinema, because he does not care for</w:t>
      </w:r>
      <w:r>
        <w:rPr>
          <w:color w:val="050505"/>
          <w:spacing w:val="-2"/>
          <w:sz w:val="25"/>
        </w:rPr>
        <w:t> </w:t>
      </w:r>
      <w:r>
        <w:rPr>
          <w:color w:val="050505"/>
          <w:sz w:val="25"/>
        </w:rPr>
        <w:t>it, he is</w:t>
      </w:r>
      <w:r>
        <w:rPr>
          <w:color w:val="050505"/>
          <w:spacing w:val="-10"/>
          <w:sz w:val="25"/>
        </w:rPr>
        <w:t> </w:t>
      </w:r>
      <w:r>
        <w:rPr>
          <w:color w:val="050505"/>
          <w:sz w:val="25"/>
        </w:rPr>
        <w:t>surely mistaken. For he</w:t>
      </w:r>
      <w:r>
        <w:rPr>
          <w:color w:val="050505"/>
          <w:spacing w:val="-4"/>
          <w:sz w:val="25"/>
        </w:rPr>
        <w:t> </w:t>
      </w:r>
      <w:r>
        <w:rPr>
          <w:color w:val="050505"/>
          <w:sz w:val="25"/>
        </w:rPr>
        <w:t>cannot even </w:t>
      </w:r>
      <w:r>
        <w:rPr>
          <w:b/>
          <w:color w:val="050505"/>
          <w:sz w:val="25"/>
        </w:rPr>
        <w:t>walk </w:t>
      </w:r>
      <w:r>
        <w:rPr>
          <w:color w:val="050505"/>
          <w:sz w:val="25"/>
        </w:rPr>
        <w:t>along the street without paying attention to the pictures of cinema stars and advertisement</w:t>
      </w:r>
      <w:r>
        <w:rPr>
          <w:color w:val="050505"/>
          <w:spacing w:val="40"/>
          <w:sz w:val="25"/>
        </w:rPr>
        <w:t> </w:t>
      </w:r>
      <w:r>
        <w:rPr>
          <w:color w:val="050505"/>
          <w:sz w:val="25"/>
        </w:rPr>
        <w:t>tableaux.</w:t>
      </w:r>
    </w:p>
    <w:p>
      <w:pPr>
        <w:spacing w:after="0" w:line="237" w:lineRule="auto"/>
        <w:jc w:val="both"/>
        <w:rPr>
          <w:sz w:val="25"/>
        </w:rPr>
        <w:sectPr>
          <w:headerReference w:type="even" r:id="rId162"/>
          <w:headerReference w:type="default" r:id="rId163"/>
          <w:footerReference w:type="even" r:id="rId164"/>
          <w:pgSz w:w="6140" w:h="10280"/>
          <w:pgMar w:header="278" w:footer="176" w:top="560" w:bottom="360" w:left="80" w:right="100"/>
        </w:sectPr>
      </w:pPr>
    </w:p>
    <w:p>
      <w:pPr>
        <w:spacing w:before="135"/>
        <w:ind w:left="298" w:right="0" w:firstLine="10"/>
        <w:jc w:val="left"/>
        <w:rPr>
          <w:sz w:val="25"/>
        </w:rPr>
      </w:pPr>
      <w:r>
        <w:rPr>
          <w:color w:val="050505"/>
          <w:w w:val="105"/>
          <w:sz w:val="25"/>
        </w:rPr>
        <w:t>In</w:t>
      </w:r>
      <w:r>
        <w:rPr>
          <w:color w:val="050505"/>
          <w:spacing w:val="40"/>
          <w:w w:val="105"/>
          <w:sz w:val="25"/>
        </w:rPr>
        <w:t> </w:t>
      </w:r>
      <w:r>
        <w:rPr>
          <w:color w:val="050505"/>
          <w:w w:val="105"/>
          <w:sz w:val="25"/>
        </w:rPr>
        <w:t>short,</w:t>
      </w:r>
      <w:r>
        <w:rPr>
          <w:color w:val="050505"/>
          <w:spacing w:val="34"/>
          <w:w w:val="105"/>
          <w:sz w:val="25"/>
        </w:rPr>
        <w:t> </w:t>
      </w:r>
      <w:r>
        <w:rPr>
          <w:color w:val="050505"/>
          <w:w w:val="105"/>
          <w:sz w:val="25"/>
        </w:rPr>
        <w:t>we</w:t>
      </w:r>
      <w:r>
        <w:rPr>
          <w:color w:val="050505"/>
          <w:spacing w:val="35"/>
          <w:w w:val="105"/>
          <w:sz w:val="25"/>
        </w:rPr>
        <w:t> </w:t>
      </w:r>
      <w:r>
        <w:rPr>
          <w:color w:val="050505"/>
          <w:w w:val="105"/>
          <w:sz w:val="25"/>
        </w:rPr>
        <w:t>are</w:t>
      </w:r>
      <w:r>
        <w:rPr>
          <w:color w:val="050505"/>
          <w:spacing w:val="40"/>
          <w:w w:val="105"/>
          <w:sz w:val="25"/>
        </w:rPr>
        <w:t> </w:t>
      </w:r>
      <w:r>
        <w:rPr>
          <w:color w:val="050505"/>
          <w:w w:val="105"/>
          <w:sz w:val="25"/>
        </w:rPr>
        <w:t>all</w:t>
      </w:r>
      <w:r>
        <w:rPr>
          <w:color w:val="050505"/>
          <w:spacing w:val="40"/>
          <w:w w:val="105"/>
          <w:sz w:val="25"/>
        </w:rPr>
        <w:t> </w:t>
      </w:r>
      <w:r>
        <w:rPr>
          <w:color w:val="050505"/>
          <w:w w:val="105"/>
          <w:sz w:val="25"/>
        </w:rPr>
        <w:t>members</w:t>
      </w:r>
      <w:r>
        <w:rPr>
          <w:color w:val="050505"/>
          <w:spacing w:val="36"/>
          <w:w w:val="105"/>
          <w:sz w:val="25"/>
        </w:rPr>
        <w:t> </w:t>
      </w:r>
      <w:r>
        <w:rPr>
          <w:color w:val="050505"/>
          <w:w w:val="105"/>
          <w:sz w:val="25"/>
        </w:rPr>
        <w:t>of</w:t>
      </w:r>
      <w:r>
        <w:rPr>
          <w:color w:val="050505"/>
          <w:spacing w:val="40"/>
          <w:w w:val="105"/>
          <w:sz w:val="25"/>
        </w:rPr>
        <w:t> </w:t>
      </w:r>
      <w:r>
        <w:rPr>
          <w:color w:val="050505"/>
          <w:w w:val="105"/>
          <w:sz w:val="25"/>
        </w:rPr>
        <w:t>our</w:t>
      </w:r>
      <w:r>
        <w:rPr>
          <w:color w:val="050505"/>
          <w:spacing w:val="39"/>
          <w:w w:val="105"/>
          <w:sz w:val="25"/>
        </w:rPr>
        <w:t> </w:t>
      </w:r>
      <w:r>
        <w:rPr>
          <w:color w:val="050505"/>
          <w:w w:val="105"/>
          <w:sz w:val="25"/>
        </w:rPr>
        <w:t>cultural</w:t>
      </w:r>
      <w:r>
        <w:rPr>
          <w:color w:val="050505"/>
          <w:spacing w:val="40"/>
          <w:w w:val="105"/>
          <w:sz w:val="25"/>
        </w:rPr>
        <w:t> </w:t>
      </w:r>
      <w:r>
        <w:rPr>
          <w:color w:val="050505"/>
          <w:w w:val="105"/>
          <w:sz w:val="25"/>
        </w:rPr>
        <w:t>en­ </w:t>
      </w:r>
      <w:r>
        <w:rPr>
          <w:color w:val="050505"/>
          <w:spacing w:val="-2"/>
          <w:w w:val="105"/>
          <w:sz w:val="25"/>
        </w:rPr>
        <w:t>vironment.</w:t>
      </w:r>
    </w:p>
    <w:p>
      <w:pPr>
        <w:spacing w:line="239" w:lineRule="exact" w:before="48"/>
        <w:ind w:left="21" w:right="0" w:firstLine="0"/>
        <w:jc w:val="center"/>
        <w:rPr>
          <w:rFonts w:ascii="Courier New"/>
          <w:sz w:val="22"/>
        </w:rPr>
      </w:pPr>
      <w:r>
        <w:rPr>
          <w:rFonts w:ascii="Courier New"/>
          <w:color w:val="050505"/>
          <w:spacing w:val="-5"/>
          <w:w w:val="95"/>
          <w:sz w:val="22"/>
        </w:rPr>
        <w:t>IV</w:t>
      </w:r>
    </w:p>
    <w:p>
      <w:pPr>
        <w:spacing w:line="240" w:lineRule="auto" w:before="0"/>
        <w:ind w:left="292" w:right="255" w:firstLine="268"/>
        <w:jc w:val="both"/>
        <w:rPr>
          <w:sz w:val="25"/>
        </w:rPr>
      </w:pPr>
      <w:r>
        <w:rPr>
          <w:color w:val="050505"/>
          <w:sz w:val="25"/>
        </w:rPr>
        <w:t>From all this it follows that the engaging of one's interest in a certain subject and in certain directions must</w:t>
      </w:r>
      <w:r>
        <w:rPr>
          <w:color w:val="050505"/>
          <w:spacing w:val="40"/>
          <w:sz w:val="25"/>
        </w:rPr>
        <w:t> </w:t>
      </w:r>
      <w:r>
        <w:rPr>
          <w:color w:val="050505"/>
          <w:sz w:val="25"/>
        </w:rPr>
        <w:t>necessarily</w:t>
      </w:r>
      <w:r>
        <w:rPr>
          <w:color w:val="050505"/>
          <w:spacing w:val="40"/>
          <w:sz w:val="25"/>
        </w:rPr>
        <w:t> </w:t>
      </w:r>
      <w:r>
        <w:rPr>
          <w:color w:val="050505"/>
          <w:sz w:val="25"/>
        </w:rPr>
        <w:t>be influenced</w:t>
      </w:r>
      <w:r>
        <w:rPr>
          <w:color w:val="050505"/>
          <w:spacing w:val="40"/>
          <w:sz w:val="25"/>
        </w:rPr>
        <w:t> </w:t>
      </w:r>
      <w:r>
        <w:rPr>
          <w:color w:val="050505"/>
          <w:sz w:val="25"/>
        </w:rPr>
        <w:t>by the environment or</w:t>
      </w:r>
      <w:r>
        <w:rPr>
          <w:color w:val="050505"/>
          <w:spacing w:val="40"/>
          <w:sz w:val="25"/>
        </w:rPr>
        <w:t> </w:t>
      </w:r>
      <w:r>
        <w:rPr>
          <w:color w:val="050505"/>
          <w:sz w:val="25"/>
        </w:rPr>
        <w:t>what</w:t>
      </w:r>
      <w:r>
        <w:rPr>
          <w:color w:val="050505"/>
          <w:spacing w:val="40"/>
          <w:sz w:val="25"/>
        </w:rPr>
        <w:t> </w:t>
      </w:r>
      <w:r>
        <w:rPr>
          <w:color w:val="050505"/>
          <w:sz w:val="25"/>
        </w:rPr>
        <w:t>may</w:t>
      </w:r>
      <w:r>
        <w:rPr>
          <w:color w:val="050505"/>
          <w:spacing w:val="40"/>
          <w:sz w:val="25"/>
        </w:rPr>
        <w:t> </w:t>
      </w:r>
      <w:r>
        <w:rPr>
          <w:color w:val="050505"/>
          <w:sz w:val="25"/>
        </w:rPr>
        <w:t>be called</w:t>
      </w:r>
      <w:r>
        <w:rPr>
          <w:color w:val="050505"/>
          <w:spacing w:val="40"/>
          <w:sz w:val="25"/>
        </w:rPr>
        <w:t> </w:t>
      </w:r>
      <w:r>
        <w:rPr>
          <w:color w:val="050505"/>
          <w:sz w:val="25"/>
        </w:rPr>
        <w:t>the cultural</w:t>
      </w:r>
      <w:r>
        <w:rPr>
          <w:color w:val="050505"/>
          <w:spacing w:val="40"/>
          <w:sz w:val="25"/>
        </w:rPr>
        <w:t> </w:t>
      </w:r>
      <w:r>
        <w:rPr>
          <w:color w:val="050505"/>
          <w:sz w:val="25"/>
        </w:rPr>
        <w:t>milieu</w:t>
      </w:r>
      <w:r>
        <w:rPr>
          <w:color w:val="050505"/>
          <w:spacing w:val="40"/>
          <w:sz w:val="25"/>
        </w:rPr>
        <w:t> </w:t>
      </w:r>
      <w:r>
        <w:rPr>
          <w:color w:val="050505"/>
          <w:sz w:val="25"/>
        </w:rPr>
        <w:t>or</w:t>
      </w:r>
      <w:r>
        <w:rPr>
          <w:color w:val="050505"/>
          <w:spacing w:val="40"/>
          <w:sz w:val="25"/>
        </w:rPr>
        <w:t> </w:t>
      </w:r>
      <w:r>
        <w:rPr>
          <w:color w:val="050505"/>
          <w:sz w:val="25"/>
        </w:rPr>
        <w:t>the spirit</w:t>
      </w:r>
      <w:r>
        <w:rPr>
          <w:color w:val="050505"/>
          <w:spacing w:val="33"/>
          <w:sz w:val="25"/>
        </w:rPr>
        <w:t> </w:t>
      </w:r>
      <w:r>
        <w:rPr>
          <w:color w:val="050505"/>
          <w:sz w:val="25"/>
        </w:rPr>
        <w:t>of</w:t>
      </w:r>
      <w:r>
        <w:rPr>
          <w:color w:val="050505"/>
          <w:spacing w:val="39"/>
          <w:sz w:val="25"/>
        </w:rPr>
        <w:t> </w:t>
      </w:r>
      <w:r>
        <w:rPr>
          <w:color w:val="050505"/>
          <w:sz w:val="25"/>
        </w:rPr>
        <w:t>the age</w:t>
      </w:r>
      <w:r>
        <w:rPr>
          <w:color w:val="050505"/>
          <w:spacing w:val="28"/>
          <w:sz w:val="25"/>
        </w:rPr>
        <w:t> </w:t>
      </w:r>
      <w:r>
        <w:rPr>
          <w:color w:val="050505"/>
          <w:sz w:val="25"/>
        </w:rPr>
        <w:t>in</w:t>
      </w:r>
      <w:r>
        <w:rPr>
          <w:color w:val="050505"/>
          <w:spacing w:val="40"/>
          <w:sz w:val="25"/>
        </w:rPr>
        <w:t> </w:t>
      </w:r>
      <w:r>
        <w:rPr>
          <w:color w:val="050505"/>
          <w:sz w:val="25"/>
        </w:rPr>
        <w:t>which</w:t>
      </w:r>
      <w:r>
        <w:rPr>
          <w:color w:val="050505"/>
          <w:spacing w:val="32"/>
          <w:sz w:val="25"/>
        </w:rPr>
        <w:t> </w:t>
      </w:r>
      <w:r>
        <w:rPr>
          <w:color w:val="050505"/>
          <w:sz w:val="25"/>
        </w:rPr>
        <w:t>one lives.</w:t>
      </w:r>
      <w:r>
        <w:rPr>
          <w:color w:val="050505"/>
          <w:spacing w:val="29"/>
          <w:sz w:val="25"/>
        </w:rPr>
        <w:t> </w:t>
      </w:r>
      <w:r>
        <w:rPr>
          <w:color w:val="050505"/>
          <w:sz w:val="25"/>
        </w:rPr>
        <w:t>In</w:t>
      </w:r>
      <w:r>
        <w:rPr>
          <w:color w:val="050505"/>
          <w:spacing w:val="40"/>
          <w:sz w:val="25"/>
        </w:rPr>
        <w:t> </w:t>
      </w:r>
      <w:r>
        <w:rPr>
          <w:color w:val="050505"/>
          <w:sz w:val="25"/>
        </w:rPr>
        <w:t>all</w:t>
      </w:r>
      <w:r>
        <w:rPr>
          <w:color w:val="050505"/>
          <w:spacing w:val="37"/>
          <w:sz w:val="25"/>
        </w:rPr>
        <w:t> </w:t>
      </w:r>
      <w:r>
        <w:rPr>
          <w:color w:val="050505"/>
          <w:sz w:val="25"/>
        </w:rPr>
        <w:t>branches of our civilization there is</w:t>
      </w:r>
      <w:r>
        <w:rPr>
          <w:color w:val="050505"/>
          <w:spacing w:val="-1"/>
          <w:sz w:val="25"/>
        </w:rPr>
        <w:t> </w:t>
      </w:r>
      <w:r>
        <w:rPr>
          <w:color w:val="050505"/>
          <w:sz w:val="25"/>
        </w:rPr>
        <w:t>one general world outlook dominant and there are numerous lines of activity which are attractive because they are the fashion of the age, whether in politics or in art or in science. These also make themselves felt in the "exact"</w:t>
      </w:r>
      <w:r>
        <w:rPr>
          <w:color w:val="050505"/>
          <w:spacing w:val="40"/>
          <w:sz w:val="25"/>
        </w:rPr>
        <w:t> </w:t>
      </w:r>
      <w:r>
        <w:rPr>
          <w:color w:val="050505"/>
          <w:sz w:val="25"/>
        </w:rPr>
        <w:t>science</w:t>
      </w:r>
      <w:r>
        <w:rPr>
          <w:color w:val="050505"/>
          <w:spacing w:val="40"/>
          <w:sz w:val="25"/>
        </w:rPr>
        <w:t> </w:t>
      </w:r>
      <w:r>
        <w:rPr>
          <w:color w:val="050505"/>
          <w:sz w:val="25"/>
        </w:rPr>
        <w:t>of</w:t>
      </w:r>
      <w:r>
        <w:rPr>
          <w:color w:val="050505"/>
          <w:spacing w:val="80"/>
          <w:sz w:val="25"/>
        </w:rPr>
        <w:t> </w:t>
      </w:r>
      <w:r>
        <w:rPr>
          <w:color w:val="050505"/>
          <w:sz w:val="25"/>
        </w:rPr>
        <w:t>physics.</w:t>
      </w:r>
    </w:p>
    <w:p>
      <w:pPr>
        <w:spacing w:line="237" w:lineRule="auto" w:before="0"/>
        <w:ind w:left="302" w:right="247" w:firstLine="261"/>
        <w:jc w:val="both"/>
        <w:rPr>
          <w:sz w:val="25"/>
        </w:rPr>
      </w:pPr>
      <w:r>
        <w:rPr>
          <w:color w:val="050505"/>
          <w:sz w:val="25"/>
        </w:rPr>
        <w:t>Now how can we perceive and point out such</w:t>
      </w:r>
      <w:r>
        <w:rPr>
          <w:color w:val="050505"/>
          <w:spacing w:val="-2"/>
          <w:sz w:val="25"/>
        </w:rPr>
        <w:t> </w:t>
      </w:r>
      <w:r>
        <w:rPr>
          <w:color w:val="050505"/>
          <w:sz w:val="25"/>
        </w:rPr>
        <w:t>sub­ jective influences actually at work? </w:t>
      </w:r>
      <w:r>
        <w:rPr>
          <w:color w:val="050505"/>
          <w:sz w:val="26"/>
        </w:rPr>
        <w:t>It </w:t>
      </w:r>
      <w:r>
        <w:rPr>
          <w:color w:val="050505"/>
          <w:sz w:val="25"/>
        </w:rPr>
        <w:t>is not easy to do so if we confine ourselves to the contemporary perspective; because there are no co-ordinates of reference within the same cultural milieu to show</w:t>
      </w:r>
      <w:r>
        <w:rPr>
          <w:color w:val="050505"/>
          <w:spacing w:val="40"/>
          <w:sz w:val="25"/>
        </w:rPr>
        <w:t> </w:t>
      </w:r>
      <w:r>
        <w:rPr>
          <w:color w:val="050505"/>
          <w:sz w:val="25"/>
        </w:rPr>
        <w:t>how far individual directions are influenced by the spirit of the milieu as a whole. At the present mo­ ment practically one culture spans the whole earth, and</w:t>
      </w:r>
      <w:r>
        <w:rPr>
          <w:color w:val="050505"/>
          <w:spacing w:val="-1"/>
          <w:sz w:val="25"/>
        </w:rPr>
        <w:t> </w:t>
      </w:r>
      <w:r>
        <w:rPr>
          <w:color w:val="050505"/>
          <w:sz w:val="25"/>
        </w:rPr>
        <w:t>so the</w:t>
      </w:r>
      <w:r>
        <w:rPr>
          <w:color w:val="050505"/>
          <w:spacing w:val="-1"/>
          <w:sz w:val="25"/>
        </w:rPr>
        <w:t> </w:t>
      </w:r>
      <w:r>
        <w:rPr>
          <w:color w:val="050505"/>
          <w:sz w:val="25"/>
        </w:rPr>
        <w:t>development</w:t>
      </w:r>
      <w:r>
        <w:rPr>
          <w:color w:val="050505"/>
          <w:spacing w:val="31"/>
          <w:sz w:val="25"/>
        </w:rPr>
        <w:t> </w:t>
      </w:r>
      <w:r>
        <w:rPr>
          <w:color w:val="050505"/>
          <w:sz w:val="25"/>
        </w:rPr>
        <w:t>of science</w:t>
      </w:r>
      <w:r>
        <w:rPr>
          <w:color w:val="050505"/>
          <w:spacing w:val="-14"/>
          <w:sz w:val="25"/>
        </w:rPr>
        <w:t> </w:t>
      </w:r>
      <w:r>
        <w:rPr>
          <w:color w:val="050505"/>
          <w:sz w:val="25"/>
        </w:rPr>
        <w:t>and</w:t>
      </w:r>
      <w:r>
        <w:rPr>
          <w:color w:val="050505"/>
          <w:spacing w:val="-8"/>
          <w:sz w:val="25"/>
        </w:rPr>
        <w:t> </w:t>
      </w:r>
      <w:r>
        <w:rPr>
          <w:color w:val="050505"/>
          <w:sz w:val="25"/>
        </w:rPr>
        <w:t>art</w:t>
      </w:r>
      <w:r>
        <w:rPr>
          <w:color w:val="050505"/>
          <w:spacing w:val="-15"/>
          <w:sz w:val="25"/>
        </w:rPr>
        <w:t> </w:t>
      </w:r>
      <w:r>
        <w:rPr>
          <w:color w:val="050505"/>
          <w:sz w:val="25"/>
        </w:rPr>
        <w:t>in</w:t>
      </w:r>
      <w:r>
        <w:rPr>
          <w:color w:val="050505"/>
          <w:spacing w:val="-8"/>
          <w:sz w:val="25"/>
        </w:rPr>
        <w:t> </w:t>
      </w:r>
      <w:r>
        <w:rPr>
          <w:color w:val="050505"/>
          <w:sz w:val="25"/>
        </w:rPr>
        <w:t>different countries is to a great extent influenced</w:t>
      </w:r>
      <w:r>
        <w:rPr>
          <w:color w:val="050505"/>
          <w:spacing w:val="40"/>
          <w:sz w:val="25"/>
        </w:rPr>
        <w:t> </w:t>
      </w:r>
      <w:r>
        <w:rPr>
          <w:color w:val="050505"/>
          <w:sz w:val="25"/>
        </w:rPr>
        <w:t>by one and the same general</w:t>
      </w:r>
      <w:r>
        <w:rPr>
          <w:color w:val="050505"/>
          <w:spacing w:val="30"/>
          <w:sz w:val="25"/>
        </w:rPr>
        <w:t> </w:t>
      </w:r>
      <w:r>
        <w:rPr>
          <w:color w:val="050505"/>
          <w:sz w:val="25"/>
        </w:rPr>
        <w:t>trend</w:t>
      </w:r>
      <w:r>
        <w:rPr>
          <w:color w:val="050505"/>
          <w:spacing w:val="33"/>
          <w:sz w:val="25"/>
        </w:rPr>
        <w:t> </w:t>
      </w:r>
      <w:r>
        <w:rPr>
          <w:color w:val="050505"/>
          <w:sz w:val="25"/>
        </w:rPr>
        <w:t>of</w:t>
      </w:r>
      <w:r>
        <w:rPr>
          <w:color w:val="050505"/>
          <w:spacing w:val="40"/>
          <w:sz w:val="25"/>
        </w:rPr>
        <w:t> </w:t>
      </w:r>
      <w:r>
        <w:rPr>
          <w:color w:val="050505"/>
          <w:sz w:val="25"/>
        </w:rPr>
        <w:t>the times.</w:t>
      </w:r>
      <w:r>
        <w:rPr>
          <w:color w:val="050505"/>
          <w:spacing w:val="31"/>
          <w:sz w:val="25"/>
        </w:rPr>
        <w:t> </w:t>
      </w:r>
      <w:r>
        <w:rPr>
          <w:color w:val="050505"/>
          <w:sz w:val="25"/>
        </w:rPr>
        <w:t>For</w:t>
      </w:r>
      <w:r>
        <w:rPr>
          <w:color w:val="050505"/>
          <w:spacing w:val="32"/>
          <w:sz w:val="25"/>
        </w:rPr>
        <w:t> </w:t>
      </w:r>
      <w:r>
        <w:rPr>
          <w:color w:val="050505"/>
          <w:sz w:val="25"/>
        </w:rPr>
        <w:t>that</w:t>
      </w:r>
      <w:r>
        <w:rPr>
          <w:color w:val="050505"/>
          <w:spacing w:val="30"/>
          <w:sz w:val="25"/>
        </w:rPr>
        <w:t> </w:t>
      </w:r>
      <w:r>
        <w:rPr>
          <w:color w:val="050505"/>
          <w:sz w:val="25"/>
        </w:rPr>
        <w:t>reason it is best to take historical instances to</w:t>
      </w:r>
      <w:r>
        <w:rPr>
          <w:color w:val="050505"/>
          <w:spacing w:val="-8"/>
          <w:sz w:val="25"/>
        </w:rPr>
        <w:t> </w:t>
      </w:r>
      <w:r>
        <w:rPr>
          <w:color w:val="050505"/>
          <w:sz w:val="25"/>
        </w:rPr>
        <w:t>elucidate what</w:t>
      </w:r>
      <w:r>
        <w:rPr>
          <w:color w:val="050505"/>
          <w:spacing w:val="40"/>
          <w:sz w:val="25"/>
        </w:rPr>
        <w:t> </w:t>
      </w:r>
      <w:r>
        <w:rPr>
          <w:color w:val="050505"/>
          <w:sz w:val="25"/>
        </w:rPr>
        <w:t>I have</w:t>
      </w:r>
      <w:r>
        <w:rPr>
          <w:color w:val="050505"/>
          <w:spacing w:val="-4"/>
          <w:sz w:val="25"/>
        </w:rPr>
        <w:t> </w:t>
      </w:r>
      <w:r>
        <w:rPr>
          <w:color w:val="050505"/>
          <w:sz w:val="25"/>
        </w:rPr>
        <w:t>said, because in</w:t>
      </w:r>
      <w:r>
        <w:rPr>
          <w:color w:val="050505"/>
          <w:spacing w:val="-3"/>
          <w:sz w:val="25"/>
        </w:rPr>
        <w:t> </w:t>
      </w:r>
      <w:r>
        <w:rPr>
          <w:color w:val="050505"/>
          <w:sz w:val="25"/>
        </w:rPr>
        <w:t>the past organic cultures were confined</w:t>
      </w:r>
      <w:r>
        <w:rPr>
          <w:color w:val="050505"/>
          <w:spacing w:val="40"/>
          <w:sz w:val="25"/>
        </w:rPr>
        <w:t> </w:t>
      </w:r>
      <w:r>
        <w:rPr>
          <w:color w:val="050505"/>
          <w:sz w:val="20"/>
        </w:rPr>
        <w:t>to</w:t>
      </w:r>
      <w:r>
        <w:rPr>
          <w:color w:val="050505"/>
          <w:spacing w:val="80"/>
          <w:sz w:val="20"/>
        </w:rPr>
        <w:t> </w:t>
      </w:r>
      <w:r>
        <w:rPr>
          <w:color w:val="050505"/>
          <w:sz w:val="25"/>
        </w:rPr>
        <w:t>much</w:t>
      </w:r>
      <w:r>
        <w:rPr>
          <w:color w:val="050505"/>
          <w:spacing w:val="40"/>
          <w:sz w:val="25"/>
        </w:rPr>
        <w:t> </w:t>
      </w:r>
      <w:r>
        <w:rPr>
          <w:color w:val="050505"/>
          <w:sz w:val="25"/>
        </w:rPr>
        <w:t>smaller</w:t>
      </w:r>
      <w:r>
        <w:rPr>
          <w:color w:val="050505"/>
          <w:spacing w:val="40"/>
          <w:sz w:val="25"/>
        </w:rPr>
        <w:t> </w:t>
      </w:r>
      <w:r>
        <w:rPr>
          <w:color w:val="050505"/>
          <w:sz w:val="25"/>
        </w:rPr>
        <w:t>territories</w:t>
      </w:r>
      <w:r>
        <w:rPr>
          <w:color w:val="050505"/>
          <w:spacing w:val="40"/>
          <w:sz w:val="25"/>
        </w:rPr>
        <w:t> </w:t>
      </w:r>
      <w:r>
        <w:rPr>
          <w:color w:val="050505"/>
          <w:sz w:val="25"/>
        </w:rPr>
        <w:t>and</w:t>
      </w:r>
      <w:r>
        <w:rPr>
          <w:color w:val="050505"/>
          <w:spacing w:val="40"/>
          <w:sz w:val="25"/>
        </w:rPr>
        <w:t> </w:t>
      </w:r>
      <w:r>
        <w:rPr>
          <w:color w:val="050505"/>
          <w:sz w:val="25"/>
        </w:rPr>
        <w:t>there</w:t>
      </w:r>
      <w:r>
        <w:rPr>
          <w:color w:val="050505"/>
          <w:spacing w:val="40"/>
          <w:sz w:val="25"/>
        </w:rPr>
        <w:t> </w:t>
      </w:r>
      <w:r>
        <w:rPr>
          <w:color w:val="050505"/>
          <w:sz w:val="25"/>
        </w:rPr>
        <w:t>was a greater variety of them at the same time on this </w:t>
      </w:r>
      <w:r>
        <w:rPr>
          <w:color w:val="050505"/>
          <w:spacing w:val="-2"/>
          <w:sz w:val="25"/>
        </w:rPr>
        <w:t>planet.</w:t>
      </w:r>
    </w:p>
    <w:p>
      <w:pPr>
        <w:spacing w:line="237" w:lineRule="auto" w:before="0"/>
        <w:ind w:left="316" w:right="239" w:firstLine="259"/>
        <w:jc w:val="both"/>
        <w:rPr>
          <w:sz w:val="25"/>
        </w:rPr>
      </w:pPr>
      <w:r>
        <w:rPr>
          <w:color w:val="050505"/>
          <w:sz w:val="25"/>
        </w:rPr>
        <w:t>Grecian</w:t>
      </w:r>
      <w:r>
        <w:rPr>
          <w:color w:val="050505"/>
          <w:spacing w:val="40"/>
          <w:sz w:val="25"/>
        </w:rPr>
        <w:t> </w:t>
      </w:r>
      <w:r>
        <w:rPr>
          <w:color w:val="050505"/>
          <w:sz w:val="25"/>
        </w:rPr>
        <w:t>culture is a classic example of how every line</w:t>
      </w:r>
      <w:r>
        <w:rPr>
          <w:color w:val="050505"/>
          <w:spacing w:val="77"/>
          <w:sz w:val="25"/>
        </w:rPr>
        <w:t> </w:t>
      </w:r>
      <w:r>
        <w:rPr>
          <w:color w:val="050505"/>
          <w:sz w:val="25"/>
        </w:rPr>
        <w:t>of</w:t>
      </w:r>
      <w:r>
        <w:rPr>
          <w:color w:val="050505"/>
          <w:spacing w:val="60"/>
          <w:w w:val="150"/>
          <w:sz w:val="25"/>
        </w:rPr>
        <w:t> </w:t>
      </w:r>
      <w:r>
        <w:rPr>
          <w:color w:val="050505"/>
          <w:sz w:val="25"/>
        </w:rPr>
        <w:t>activity</w:t>
      </w:r>
      <w:r>
        <w:rPr>
          <w:color w:val="050505"/>
          <w:spacing w:val="64"/>
          <w:w w:val="150"/>
          <w:sz w:val="25"/>
        </w:rPr>
        <w:t> </w:t>
      </w:r>
      <w:r>
        <w:rPr>
          <w:color w:val="050505"/>
          <w:sz w:val="25"/>
        </w:rPr>
        <w:t>within</w:t>
      </w:r>
      <w:r>
        <w:rPr>
          <w:color w:val="050505"/>
          <w:spacing w:val="76"/>
          <w:sz w:val="25"/>
        </w:rPr>
        <w:t> </w:t>
      </w:r>
      <w:r>
        <w:rPr>
          <w:color w:val="050505"/>
          <w:sz w:val="25"/>
        </w:rPr>
        <w:t>the</w:t>
      </w:r>
      <w:r>
        <w:rPr>
          <w:color w:val="050505"/>
          <w:spacing w:val="74"/>
          <w:sz w:val="25"/>
        </w:rPr>
        <w:t> </w:t>
      </w:r>
      <w:r>
        <w:rPr>
          <w:color w:val="050505"/>
          <w:sz w:val="25"/>
        </w:rPr>
        <w:t>one</w:t>
      </w:r>
      <w:r>
        <w:rPr>
          <w:color w:val="050505"/>
          <w:spacing w:val="69"/>
          <w:sz w:val="25"/>
        </w:rPr>
        <w:t> </w:t>
      </w:r>
      <w:r>
        <w:rPr>
          <w:color w:val="050505"/>
          <w:sz w:val="25"/>
        </w:rPr>
        <w:t>cultural</w:t>
      </w:r>
      <w:r>
        <w:rPr>
          <w:color w:val="050505"/>
          <w:spacing w:val="61"/>
          <w:w w:val="150"/>
          <w:sz w:val="25"/>
        </w:rPr>
        <w:t> </w:t>
      </w:r>
      <w:r>
        <w:rPr>
          <w:color w:val="050505"/>
          <w:sz w:val="25"/>
        </w:rPr>
        <w:t>milieu</w:t>
      </w:r>
      <w:r>
        <w:rPr>
          <w:color w:val="050505"/>
          <w:spacing w:val="55"/>
          <w:w w:val="150"/>
          <w:sz w:val="25"/>
        </w:rPr>
        <w:t> </w:t>
      </w:r>
      <w:r>
        <w:rPr>
          <w:color w:val="050505"/>
          <w:spacing w:val="-5"/>
          <w:sz w:val="25"/>
        </w:rPr>
        <w:t>is</w:t>
      </w:r>
    </w:p>
    <w:p>
      <w:pPr>
        <w:tabs>
          <w:tab w:pos="5549" w:val="right" w:leader="none"/>
        </w:tabs>
        <w:spacing w:before="51"/>
        <w:ind w:left="669" w:right="0" w:firstLine="0"/>
        <w:jc w:val="left"/>
        <w:rPr>
          <w:rFonts w:ascii="Arial"/>
          <w:b/>
          <w:i/>
          <w:sz w:val="15"/>
        </w:rPr>
      </w:pPr>
      <w:r>
        <w:rPr>
          <w:b/>
          <w:color w:val="050505"/>
          <w:spacing w:val="-5"/>
          <w:sz w:val="14"/>
        </w:rPr>
        <w:t>J'</w:t>
      </w:r>
      <w:r>
        <w:rPr>
          <w:b/>
          <w:color w:val="050505"/>
          <w:sz w:val="14"/>
        </w:rPr>
        <w:tab/>
      </w:r>
      <w:r>
        <w:rPr>
          <w:rFonts w:ascii="Arial"/>
          <w:b/>
          <w:i/>
          <w:color w:val="050505"/>
          <w:spacing w:val="-5"/>
          <w:position w:val="1"/>
          <w:sz w:val="15"/>
        </w:rPr>
        <w:t>81</w:t>
      </w:r>
    </w:p>
    <w:p>
      <w:pPr>
        <w:spacing w:after="0"/>
        <w:jc w:val="left"/>
        <w:rPr>
          <w:rFonts w:ascii="Arial"/>
          <w:sz w:val="15"/>
        </w:rPr>
        <w:sectPr>
          <w:footerReference w:type="default" r:id="rId165"/>
          <w:pgSz w:w="6140" w:h="10280"/>
          <w:pgMar w:header="0" w:footer="0" w:top="540" w:bottom="0" w:left="80" w:right="100"/>
        </w:sectPr>
      </w:pPr>
    </w:p>
    <w:p>
      <w:pPr>
        <w:spacing w:line="237" w:lineRule="auto" w:before="133"/>
        <w:ind w:left="297" w:right="238" w:firstLine="32"/>
        <w:jc w:val="both"/>
        <w:rPr>
          <w:sz w:val="25"/>
        </w:rPr>
      </w:pPr>
      <w:r>
        <w:rPr>
          <w:color w:val="050505"/>
          <w:w w:val="105"/>
          <w:sz w:val="25"/>
        </w:rPr>
        <w:t>dominated</w:t>
      </w:r>
      <w:r>
        <w:rPr>
          <w:color w:val="050505"/>
          <w:w w:val="105"/>
          <w:sz w:val="25"/>
        </w:rPr>
        <w:t> by</w:t>
      </w:r>
      <w:r>
        <w:rPr>
          <w:color w:val="050505"/>
          <w:spacing w:val="-12"/>
          <w:w w:val="105"/>
          <w:sz w:val="25"/>
        </w:rPr>
        <w:t> </w:t>
      </w:r>
      <w:r>
        <w:rPr>
          <w:color w:val="050505"/>
          <w:w w:val="105"/>
          <w:sz w:val="25"/>
        </w:rPr>
        <w:t>the</w:t>
      </w:r>
      <w:r>
        <w:rPr>
          <w:color w:val="050505"/>
          <w:spacing w:val="-13"/>
          <w:w w:val="105"/>
          <w:sz w:val="25"/>
        </w:rPr>
        <w:t> </w:t>
      </w:r>
      <w:r>
        <w:rPr>
          <w:color w:val="050505"/>
          <w:w w:val="105"/>
          <w:sz w:val="25"/>
        </w:rPr>
        <w:t>general</w:t>
      </w:r>
      <w:r>
        <w:rPr>
          <w:color w:val="050505"/>
          <w:spacing w:val="-2"/>
          <w:w w:val="105"/>
          <w:sz w:val="25"/>
        </w:rPr>
        <w:t> </w:t>
      </w:r>
      <w:r>
        <w:rPr>
          <w:color w:val="050505"/>
          <w:w w:val="105"/>
          <w:sz w:val="25"/>
        </w:rPr>
        <w:t>trend</w:t>
      </w:r>
      <w:r>
        <w:rPr>
          <w:color w:val="050505"/>
          <w:spacing w:val="-4"/>
          <w:w w:val="105"/>
          <w:sz w:val="25"/>
        </w:rPr>
        <w:t> </w:t>
      </w:r>
      <w:r>
        <w:rPr>
          <w:color w:val="050505"/>
          <w:w w:val="105"/>
          <w:sz w:val="25"/>
        </w:rPr>
        <w:t>of the</w:t>
      </w:r>
      <w:r>
        <w:rPr>
          <w:color w:val="050505"/>
          <w:spacing w:val="-14"/>
          <w:w w:val="105"/>
          <w:sz w:val="25"/>
        </w:rPr>
        <w:t> </w:t>
      </w:r>
      <w:r>
        <w:rPr>
          <w:color w:val="050505"/>
          <w:w w:val="105"/>
          <w:sz w:val="25"/>
        </w:rPr>
        <w:t>culture</w:t>
      </w:r>
      <w:r>
        <w:rPr>
          <w:color w:val="050505"/>
          <w:spacing w:val="-1"/>
          <w:w w:val="105"/>
          <w:sz w:val="25"/>
        </w:rPr>
        <w:t> </w:t>
      </w:r>
      <w:r>
        <w:rPr>
          <w:color w:val="050505"/>
          <w:w w:val="105"/>
          <w:sz w:val="25"/>
        </w:rPr>
        <w:t>itself. In</w:t>
      </w:r>
      <w:r>
        <w:rPr>
          <w:color w:val="050505"/>
          <w:spacing w:val="-17"/>
          <w:w w:val="105"/>
          <w:sz w:val="25"/>
        </w:rPr>
        <w:t> </w:t>
      </w:r>
      <w:r>
        <w:rPr>
          <w:color w:val="050505"/>
          <w:w w:val="105"/>
          <w:sz w:val="25"/>
        </w:rPr>
        <w:t>Hellenic</w:t>
      </w:r>
      <w:r>
        <w:rPr>
          <w:color w:val="050505"/>
          <w:spacing w:val="-16"/>
          <w:w w:val="105"/>
          <w:sz w:val="25"/>
        </w:rPr>
        <w:t> </w:t>
      </w:r>
      <w:r>
        <w:rPr>
          <w:color w:val="050505"/>
          <w:w w:val="105"/>
          <w:sz w:val="25"/>
        </w:rPr>
        <w:t>science</w:t>
      </w:r>
      <w:r>
        <w:rPr>
          <w:color w:val="050505"/>
          <w:spacing w:val="-17"/>
          <w:w w:val="105"/>
          <w:sz w:val="25"/>
        </w:rPr>
        <w:t> </w:t>
      </w:r>
      <w:r>
        <w:rPr>
          <w:color w:val="050505"/>
          <w:w w:val="105"/>
          <w:sz w:val="25"/>
        </w:rPr>
        <w:t>and</w:t>
      </w:r>
      <w:r>
        <w:rPr>
          <w:color w:val="050505"/>
          <w:spacing w:val="-16"/>
          <w:w w:val="105"/>
          <w:sz w:val="25"/>
        </w:rPr>
        <w:t> </w:t>
      </w:r>
      <w:r>
        <w:rPr>
          <w:color w:val="050505"/>
          <w:w w:val="105"/>
          <w:sz w:val="25"/>
        </w:rPr>
        <w:t>art</w:t>
      </w:r>
      <w:r>
        <w:rPr>
          <w:color w:val="050505"/>
          <w:spacing w:val="-17"/>
          <w:w w:val="105"/>
          <w:sz w:val="25"/>
        </w:rPr>
        <w:t> </w:t>
      </w:r>
      <w:r>
        <w:rPr>
          <w:color w:val="050505"/>
          <w:w w:val="105"/>
          <w:sz w:val="25"/>
        </w:rPr>
        <w:t>and</w:t>
      </w:r>
      <w:r>
        <w:rPr>
          <w:color w:val="050505"/>
          <w:spacing w:val="-16"/>
          <w:w w:val="105"/>
          <w:sz w:val="25"/>
        </w:rPr>
        <w:t> </w:t>
      </w:r>
      <w:r>
        <w:rPr>
          <w:color w:val="050505"/>
          <w:w w:val="105"/>
          <w:sz w:val="25"/>
        </w:rPr>
        <w:t>in</w:t>
      </w:r>
      <w:r>
        <w:rPr>
          <w:color w:val="050505"/>
          <w:spacing w:val="-16"/>
          <w:w w:val="105"/>
          <w:sz w:val="25"/>
        </w:rPr>
        <w:t> </w:t>
      </w:r>
      <w:r>
        <w:rPr>
          <w:color w:val="050505"/>
          <w:w w:val="105"/>
          <w:sz w:val="25"/>
        </w:rPr>
        <w:t>the</w:t>
      </w:r>
      <w:r>
        <w:rPr>
          <w:color w:val="050505"/>
          <w:spacing w:val="-17"/>
          <w:w w:val="105"/>
          <w:sz w:val="25"/>
        </w:rPr>
        <w:t> </w:t>
      </w:r>
      <w:r>
        <w:rPr>
          <w:color w:val="050505"/>
          <w:w w:val="105"/>
          <w:sz w:val="25"/>
        </w:rPr>
        <w:t>whole</w:t>
      </w:r>
      <w:r>
        <w:rPr>
          <w:color w:val="050505"/>
          <w:spacing w:val="-16"/>
          <w:w w:val="105"/>
          <w:sz w:val="25"/>
        </w:rPr>
        <w:t> </w:t>
      </w:r>
      <w:r>
        <w:rPr>
          <w:color w:val="050505"/>
          <w:w w:val="105"/>
          <w:sz w:val="25"/>
        </w:rPr>
        <w:t>Hellenic </w:t>
      </w:r>
      <w:r>
        <w:rPr>
          <w:color w:val="050505"/>
          <w:sz w:val="25"/>
        </w:rPr>
        <w:t>outlook</w:t>
      </w:r>
      <w:r>
        <w:rPr>
          <w:color w:val="050505"/>
          <w:spacing w:val="-16"/>
          <w:sz w:val="25"/>
        </w:rPr>
        <w:t> </w:t>
      </w:r>
      <w:r>
        <w:rPr>
          <w:color w:val="050505"/>
          <w:sz w:val="25"/>
        </w:rPr>
        <w:t>on</w:t>
      </w:r>
      <w:r>
        <w:rPr>
          <w:color w:val="050505"/>
          <w:spacing w:val="-16"/>
          <w:sz w:val="25"/>
        </w:rPr>
        <w:t> </w:t>
      </w:r>
      <w:r>
        <w:rPr>
          <w:color w:val="050505"/>
          <w:sz w:val="25"/>
        </w:rPr>
        <w:t>life</w:t>
      </w:r>
      <w:r>
        <w:rPr>
          <w:color w:val="050505"/>
          <w:spacing w:val="-15"/>
          <w:sz w:val="25"/>
        </w:rPr>
        <w:t> </w:t>
      </w:r>
      <w:r>
        <w:rPr>
          <w:color w:val="050505"/>
          <w:sz w:val="25"/>
        </w:rPr>
        <w:t>we</w:t>
      </w:r>
      <w:r>
        <w:rPr>
          <w:color w:val="050505"/>
          <w:spacing w:val="-6"/>
          <w:sz w:val="25"/>
        </w:rPr>
        <w:t> </w:t>
      </w:r>
      <w:r>
        <w:rPr>
          <w:color w:val="050505"/>
          <w:sz w:val="25"/>
        </w:rPr>
        <w:t>can</w:t>
      </w:r>
      <w:r>
        <w:rPr>
          <w:color w:val="050505"/>
          <w:spacing w:val="-15"/>
          <w:sz w:val="25"/>
        </w:rPr>
        <w:t> </w:t>
      </w:r>
      <w:r>
        <w:rPr>
          <w:color w:val="050505"/>
          <w:sz w:val="25"/>
        </w:rPr>
        <w:t>immediately</w:t>
      </w:r>
      <w:r>
        <w:rPr>
          <w:color w:val="050505"/>
          <w:spacing w:val="12"/>
          <w:sz w:val="25"/>
        </w:rPr>
        <w:t> </w:t>
      </w:r>
      <w:r>
        <w:rPr>
          <w:color w:val="050505"/>
          <w:sz w:val="25"/>
        </w:rPr>
        <w:t>discern</w:t>
      </w:r>
      <w:r>
        <w:rPr>
          <w:color w:val="050505"/>
          <w:spacing w:val="-1"/>
          <w:sz w:val="25"/>
        </w:rPr>
        <w:t> </w:t>
      </w:r>
      <w:r>
        <w:rPr>
          <w:color w:val="050505"/>
          <w:sz w:val="25"/>
        </w:rPr>
        <w:t>a</w:t>
      </w:r>
      <w:r>
        <w:rPr>
          <w:color w:val="050505"/>
          <w:spacing w:val="-3"/>
          <w:sz w:val="25"/>
        </w:rPr>
        <w:t> </w:t>
      </w:r>
      <w:r>
        <w:rPr>
          <w:color w:val="050505"/>
          <w:sz w:val="25"/>
        </w:rPr>
        <w:t>common </w:t>
      </w:r>
      <w:r>
        <w:rPr>
          <w:color w:val="050505"/>
          <w:w w:val="105"/>
          <w:sz w:val="25"/>
        </w:rPr>
        <w:t>characteristic.</w:t>
      </w:r>
      <w:r>
        <w:rPr>
          <w:color w:val="050505"/>
          <w:w w:val="105"/>
          <w:sz w:val="25"/>
        </w:rPr>
        <w:t> The</w:t>
      </w:r>
      <w:r>
        <w:rPr>
          <w:color w:val="050505"/>
          <w:w w:val="105"/>
          <w:sz w:val="25"/>
        </w:rPr>
        <w:t> clear,</w:t>
      </w:r>
      <w:r>
        <w:rPr>
          <w:color w:val="050505"/>
          <w:w w:val="105"/>
          <w:sz w:val="25"/>
        </w:rPr>
        <w:t> transparent</w:t>
      </w:r>
      <w:r>
        <w:rPr>
          <w:color w:val="050505"/>
          <w:w w:val="105"/>
          <w:sz w:val="25"/>
        </w:rPr>
        <w:t> and rigid structure of</w:t>
      </w:r>
      <w:r>
        <w:rPr>
          <w:color w:val="050505"/>
          <w:w w:val="105"/>
          <w:sz w:val="25"/>
        </w:rPr>
        <w:t> Euclidian geometry corresponds</w:t>
      </w:r>
      <w:r>
        <w:rPr>
          <w:color w:val="050505"/>
          <w:w w:val="105"/>
          <w:sz w:val="25"/>
        </w:rPr>
        <w:t> to the plain,</w:t>
      </w:r>
      <w:r>
        <w:rPr>
          <w:color w:val="050505"/>
          <w:w w:val="105"/>
          <w:sz w:val="25"/>
        </w:rPr>
        <w:t> simple</w:t>
      </w:r>
      <w:r>
        <w:rPr>
          <w:color w:val="050505"/>
          <w:w w:val="105"/>
          <w:sz w:val="25"/>
        </w:rPr>
        <w:t> and</w:t>
      </w:r>
      <w:r>
        <w:rPr>
          <w:color w:val="050505"/>
          <w:w w:val="105"/>
          <w:sz w:val="25"/>
        </w:rPr>
        <w:t> limited</w:t>
      </w:r>
      <w:r>
        <w:rPr>
          <w:color w:val="050505"/>
          <w:w w:val="105"/>
          <w:sz w:val="25"/>
        </w:rPr>
        <w:t> forms</w:t>
      </w:r>
      <w:r>
        <w:rPr>
          <w:color w:val="050505"/>
          <w:w w:val="105"/>
          <w:sz w:val="25"/>
        </w:rPr>
        <w:t> of</w:t>
      </w:r>
      <w:r>
        <w:rPr>
          <w:color w:val="050505"/>
          <w:w w:val="105"/>
          <w:sz w:val="25"/>
        </w:rPr>
        <w:t> the</w:t>
      </w:r>
      <w:r>
        <w:rPr>
          <w:color w:val="050505"/>
          <w:w w:val="105"/>
          <w:sz w:val="25"/>
        </w:rPr>
        <w:t> Grecian temple. The whole structure of the temple is</w:t>
      </w:r>
      <w:r>
        <w:rPr>
          <w:color w:val="050505"/>
          <w:spacing w:val="-6"/>
          <w:w w:val="105"/>
          <w:sz w:val="25"/>
        </w:rPr>
        <w:t> </w:t>
      </w:r>
      <w:r>
        <w:rPr>
          <w:color w:val="050505"/>
          <w:w w:val="105"/>
          <w:sz w:val="25"/>
        </w:rPr>
        <w:t>small, near</w:t>
      </w:r>
      <w:r>
        <w:rPr>
          <w:color w:val="050505"/>
          <w:w w:val="105"/>
          <w:sz w:val="25"/>
        </w:rPr>
        <w:t> at</w:t>
      </w:r>
      <w:r>
        <w:rPr>
          <w:color w:val="050505"/>
          <w:spacing w:val="40"/>
          <w:w w:val="105"/>
          <w:sz w:val="25"/>
        </w:rPr>
        <w:t> </w:t>
      </w:r>
      <w:r>
        <w:rPr>
          <w:color w:val="050505"/>
          <w:w w:val="105"/>
          <w:sz w:val="25"/>
        </w:rPr>
        <w:t>hand, completely</w:t>
      </w:r>
      <w:r>
        <w:rPr>
          <w:color w:val="050505"/>
          <w:w w:val="105"/>
          <w:sz w:val="25"/>
        </w:rPr>
        <w:t> visible</w:t>
      </w:r>
      <w:r>
        <w:rPr>
          <w:color w:val="050505"/>
          <w:w w:val="105"/>
          <w:sz w:val="25"/>
        </w:rPr>
        <w:t> within</w:t>
      </w:r>
      <w:r>
        <w:rPr>
          <w:color w:val="050505"/>
          <w:spacing w:val="40"/>
          <w:w w:val="105"/>
          <w:sz w:val="25"/>
        </w:rPr>
        <w:t> </w:t>
      </w:r>
      <w:r>
        <w:rPr>
          <w:color w:val="050505"/>
          <w:w w:val="105"/>
          <w:sz w:val="25"/>
        </w:rPr>
        <w:t>the</w:t>
      </w:r>
      <w:r>
        <w:rPr>
          <w:color w:val="050505"/>
          <w:spacing w:val="40"/>
          <w:w w:val="105"/>
          <w:sz w:val="25"/>
        </w:rPr>
        <w:t> </w:t>
      </w:r>
      <w:r>
        <w:rPr>
          <w:color w:val="050505"/>
          <w:w w:val="105"/>
          <w:sz w:val="25"/>
        </w:rPr>
        <w:t>range of</w:t>
      </w:r>
      <w:r>
        <w:rPr>
          <w:color w:val="050505"/>
          <w:w w:val="105"/>
          <w:sz w:val="25"/>
        </w:rPr>
        <w:t> the</w:t>
      </w:r>
      <w:r>
        <w:rPr>
          <w:color w:val="050505"/>
          <w:w w:val="105"/>
          <w:sz w:val="25"/>
        </w:rPr>
        <w:t> onlooker's</w:t>
      </w:r>
      <w:r>
        <w:rPr>
          <w:color w:val="050505"/>
          <w:w w:val="105"/>
          <w:sz w:val="25"/>
        </w:rPr>
        <w:t> eye,</w:t>
      </w:r>
      <w:r>
        <w:rPr>
          <w:color w:val="050505"/>
          <w:w w:val="105"/>
          <w:sz w:val="25"/>
        </w:rPr>
        <w:t> losing</w:t>
      </w:r>
      <w:r>
        <w:rPr>
          <w:color w:val="050505"/>
          <w:w w:val="105"/>
          <w:sz w:val="25"/>
        </w:rPr>
        <w:t> itself</w:t>
      </w:r>
      <w:r>
        <w:rPr>
          <w:color w:val="050505"/>
          <w:w w:val="105"/>
          <w:sz w:val="25"/>
        </w:rPr>
        <w:t> nowhere</w:t>
      </w:r>
      <w:r>
        <w:rPr>
          <w:color w:val="050505"/>
          <w:w w:val="105"/>
          <w:sz w:val="25"/>
        </w:rPr>
        <w:t> and escaping</w:t>
      </w:r>
      <w:r>
        <w:rPr>
          <w:color w:val="050505"/>
          <w:w w:val="105"/>
          <w:sz w:val="25"/>
        </w:rPr>
        <w:t> the</w:t>
      </w:r>
      <w:r>
        <w:rPr>
          <w:color w:val="050505"/>
          <w:spacing w:val="-1"/>
          <w:w w:val="105"/>
          <w:sz w:val="25"/>
        </w:rPr>
        <w:t> </w:t>
      </w:r>
      <w:r>
        <w:rPr>
          <w:color w:val="050505"/>
          <w:w w:val="105"/>
          <w:sz w:val="25"/>
        </w:rPr>
        <w:t>eye nowhere either</w:t>
      </w:r>
      <w:r>
        <w:rPr>
          <w:color w:val="050505"/>
          <w:w w:val="105"/>
          <w:sz w:val="25"/>
        </w:rPr>
        <w:t> in its extension</w:t>
      </w:r>
      <w:r>
        <w:rPr>
          <w:color w:val="050505"/>
          <w:w w:val="105"/>
          <w:sz w:val="25"/>
        </w:rPr>
        <w:t> or form.</w:t>
      </w:r>
      <w:r>
        <w:rPr>
          <w:color w:val="050505"/>
          <w:spacing w:val="-16"/>
          <w:w w:val="105"/>
          <w:sz w:val="25"/>
        </w:rPr>
        <w:t> </w:t>
      </w:r>
      <w:r>
        <w:rPr>
          <w:color w:val="050505"/>
          <w:w w:val="105"/>
          <w:sz w:val="25"/>
        </w:rPr>
        <w:t>This</w:t>
      </w:r>
      <w:r>
        <w:rPr>
          <w:color w:val="050505"/>
          <w:spacing w:val="-4"/>
          <w:w w:val="105"/>
          <w:sz w:val="25"/>
        </w:rPr>
        <w:t> </w:t>
      </w:r>
      <w:r>
        <w:rPr>
          <w:color w:val="050505"/>
          <w:w w:val="105"/>
          <w:sz w:val="25"/>
        </w:rPr>
        <w:t>is</w:t>
      </w:r>
      <w:r>
        <w:rPr>
          <w:color w:val="050505"/>
          <w:spacing w:val="-17"/>
          <w:w w:val="105"/>
          <w:sz w:val="25"/>
        </w:rPr>
        <w:t> </w:t>
      </w:r>
      <w:r>
        <w:rPr>
          <w:color w:val="050505"/>
          <w:w w:val="105"/>
          <w:sz w:val="25"/>
        </w:rPr>
        <w:t>something</w:t>
      </w:r>
      <w:r>
        <w:rPr>
          <w:color w:val="050505"/>
          <w:spacing w:val="-2"/>
          <w:w w:val="105"/>
          <w:sz w:val="25"/>
        </w:rPr>
        <w:t> </w:t>
      </w:r>
      <w:r>
        <w:rPr>
          <w:color w:val="050505"/>
          <w:w w:val="105"/>
          <w:sz w:val="25"/>
        </w:rPr>
        <w:t>quite</w:t>
      </w:r>
      <w:r>
        <w:rPr>
          <w:color w:val="050505"/>
          <w:spacing w:val="-4"/>
          <w:w w:val="105"/>
          <w:sz w:val="25"/>
        </w:rPr>
        <w:t> </w:t>
      </w:r>
      <w:r>
        <w:rPr>
          <w:color w:val="050505"/>
          <w:w w:val="105"/>
          <w:sz w:val="25"/>
        </w:rPr>
        <w:t>different</w:t>
      </w:r>
      <w:r>
        <w:rPr>
          <w:color w:val="050505"/>
          <w:spacing w:val="-8"/>
          <w:w w:val="105"/>
          <w:sz w:val="25"/>
        </w:rPr>
        <w:t> </w:t>
      </w:r>
      <w:r>
        <w:rPr>
          <w:color w:val="050505"/>
          <w:w w:val="105"/>
          <w:sz w:val="25"/>
        </w:rPr>
        <w:t>from Gothic architecture.</w:t>
      </w:r>
      <w:r>
        <w:rPr>
          <w:color w:val="050505"/>
          <w:spacing w:val="40"/>
          <w:w w:val="105"/>
          <w:sz w:val="25"/>
        </w:rPr>
        <w:t> </w:t>
      </w:r>
      <w:r>
        <w:rPr>
          <w:color w:val="050505"/>
          <w:w w:val="105"/>
          <w:sz w:val="25"/>
        </w:rPr>
        <w:t>So</w:t>
      </w:r>
      <w:r>
        <w:rPr>
          <w:color w:val="050505"/>
          <w:w w:val="105"/>
          <w:sz w:val="25"/>
        </w:rPr>
        <w:t> too</w:t>
      </w:r>
      <w:r>
        <w:rPr>
          <w:color w:val="050505"/>
          <w:w w:val="105"/>
          <w:sz w:val="25"/>
        </w:rPr>
        <w:t> in</w:t>
      </w:r>
      <w:r>
        <w:rPr>
          <w:color w:val="050505"/>
          <w:w w:val="105"/>
          <w:sz w:val="25"/>
        </w:rPr>
        <w:t> the</w:t>
      </w:r>
      <w:r>
        <w:rPr>
          <w:color w:val="050505"/>
          <w:w w:val="105"/>
          <w:sz w:val="25"/>
        </w:rPr>
        <w:t> case of</w:t>
      </w:r>
      <w:r>
        <w:rPr>
          <w:color w:val="050505"/>
          <w:spacing w:val="40"/>
          <w:w w:val="105"/>
          <w:sz w:val="25"/>
        </w:rPr>
        <w:t> </w:t>
      </w:r>
      <w:r>
        <w:rPr>
          <w:color w:val="050505"/>
          <w:w w:val="105"/>
          <w:sz w:val="25"/>
        </w:rPr>
        <w:t>Greek</w:t>
      </w:r>
      <w:r>
        <w:rPr>
          <w:color w:val="050505"/>
          <w:w w:val="105"/>
          <w:sz w:val="25"/>
        </w:rPr>
        <w:t> science the</w:t>
      </w:r>
      <w:r>
        <w:rPr>
          <w:color w:val="050505"/>
          <w:spacing w:val="40"/>
          <w:w w:val="105"/>
          <w:sz w:val="25"/>
        </w:rPr>
        <w:t> </w:t>
      </w:r>
      <w:r>
        <w:rPr>
          <w:color w:val="050505"/>
          <w:w w:val="105"/>
          <w:sz w:val="25"/>
        </w:rPr>
        <w:t>idea</w:t>
      </w:r>
      <w:r>
        <w:rPr>
          <w:color w:val="050505"/>
          <w:spacing w:val="40"/>
          <w:w w:val="105"/>
          <w:sz w:val="25"/>
        </w:rPr>
        <w:t> </w:t>
      </w:r>
      <w:r>
        <w:rPr>
          <w:color w:val="050505"/>
          <w:w w:val="105"/>
          <w:sz w:val="25"/>
        </w:rPr>
        <w:t>of</w:t>
      </w:r>
      <w:r>
        <w:rPr>
          <w:color w:val="050505"/>
          <w:spacing w:val="40"/>
          <w:w w:val="105"/>
          <w:sz w:val="25"/>
        </w:rPr>
        <w:t> </w:t>
      </w:r>
      <w:r>
        <w:rPr>
          <w:color w:val="050505"/>
          <w:w w:val="105"/>
          <w:sz w:val="25"/>
        </w:rPr>
        <w:t>the</w:t>
      </w:r>
      <w:r>
        <w:rPr>
          <w:color w:val="050505"/>
          <w:spacing w:val="40"/>
          <w:w w:val="105"/>
          <w:sz w:val="25"/>
        </w:rPr>
        <w:t> </w:t>
      </w:r>
      <w:r>
        <w:rPr>
          <w:color w:val="050505"/>
          <w:w w:val="105"/>
          <w:sz w:val="25"/>
        </w:rPr>
        <w:t>infinite</w:t>
      </w:r>
      <w:r>
        <w:rPr>
          <w:color w:val="050505"/>
          <w:spacing w:val="40"/>
          <w:w w:val="105"/>
          <w:sz w:val="25"/>
        </w:rPr>
        <w:t> </w:t>
      </w:r>
      <w:r>
        <w:rPr>
          <w:color w:val="050505"/>
          <w:w w:val="105"/>
          <w:sz w:val="25"/>
        </w:rPr>
        <w:t>is</w:t>
      </w:r>
      <w:r>
        <w:rPr>
          <w:color w:val="050505"/>
          <w:spacing w:val="40"/>
          <w:w w:val="105"/>
          <w:sz w:val="25"/>
        </w:rPr>
        <w:t> </w:t>
      </w:r>
      <w:r>
        <w:rPr>
          <w:color w:val="050505"/>
          <w:w w:val="105"/>
          <w:sz w:val="25"/>
        </w:rPr>
        <w:t>scarcely</w:t>
      </w:r>
      <w:r>
        <w:rPr>
          <w:color w:val="050505"/>
          <w:spacing w:val="40"/>
          <w:w w:val="105"/>
          <w:sz w:val="25"/>
        </w:rPr>
        <w:t> </w:t>
      </w:r>
      <w:r>
        <w:rPr>
          <w:color w:val="050505"/>
          <w:w w:val="105"/>
          <w:sz w:val="25"/>
        </w:rPr>
        <w:t>understood. The</w:t>
      </w:r>
      <w:r>
        <w:rPr>
          <w:color w:val="050505"/>
          <w:w w:val="105"/>
          <w:sz w:val="25"/>
        </w:rPr>
        <w:t> concept</w:t>
      </w:r>
      <w:r>
        <w:rPr>
          <w:color w:val="050505"/>
          <w:w w:val="105"/>
          <w:sz w:val="25"/>
        </w:rPr>
        <w:t> of</w:t>
      </w:r>
      <w:r>
        <w:rPr>
          <w:color w:val="050505"/>
          <w:w w:val="105"/>
          <w:sz w:val="25"/>
        </w:rPr>
        <w:t> a</w:t>
      </w:r>
      <w:r>
        <w:rPr>
          <w:color w:val="050505"/>
          <w:w w:val="105"/>
          <w:sz w:val="25"/>
        </w:rPr>
        <w:t> limitless</w:t>
      </w:r>
      <w:r>
        <w:rPr>
          <w:color w:val="050505"/>
          <w:w w:val="105"/>
          <w:sz w:val="25"/>
        </w:rPr>
        <w:t> process</w:t>
      </w:r>
      <w:r>
        <w:rPr>
          <w:color w:val="050505"/>
          <w:w w:val="105"/>
          <w:sz w:val="25"/>
        </w:rPr>
        <w:t> frightened</w:t>
      </w:r>
      <w:r>
        <w:rPr>
          <w:color w:val="050505"/>
          <w:w w:val="105"/>
          <w:sz w:val="25"/>
        </w:rPr>
        <w:t> the Greek,</w:t>
      </w:r>
      <w:r>
        <w:rPr>
          <w:color w:val="050505"/>
          <w:w w:val="105"/>
          <w:sz w:val="25"/>
        </w:rPr>
        <w:t> as is</w:t>
      </w:r>
      <w:r>
        <w:rPr>
          <w:color w:val="050505"/>
          <w:w w:val="105"/>
          <w:sz w:val="25"/>
        </w:rPr>
        <w:t> evidenced</w:t>
      </w:r>
      <w:r>
        <w:rPr>
          <w:color w:val="050505"/>
          <w:w w:val="105"/>
          <w:sz w:val="25"/>
        </w:rPr>
        <w:t> in</w:t>
      </w:r>
      <w:r>
        <w:rPr>
          <w:color w:val="050505"/>
          <w:w w:val="105"/>
          <w:sz w:val="25"/>
        </w:rPr>
        <w:t> the</w:t>
      </w:r>
      <w:r>
        <w:rPr>
          <w:color w:val="050505"/>
          <w:w w:val="105"/>
          <w:sz w:val="25"/>
        </w:rPr>
        <w:t> well-known</w:t>
      </w:r>
      <w:r>
        <w:rPr>
          <w:color w:val="050505"/>
          <w:w w:val="105"/>
          <w:sz w:val="25"/>
        </w:rPr>
        <w:t> paradox of</w:t>
      </w:r>
      <w:r>
        <w:rPr>
          <w:color w:val="050505"/>
          <w:w w:val="105"/>
          <w:sz w:val="25"/>
        </w:rPr>
        <w:t> Achilles</w:t>
      </w:r>
      <w:r>
        <w:rPr>
          <w:color w:val="050505"/>
          <w:w w:val="105"/>
          <w:sz w:val="25"/>
        </w:rPr>
        <w:t> and</w:t>
      </w:r>
      <w:r>
        <w:rPr>
          <w:color w:val="050505"/>
          <w:w w:val="105"/>
          <w:sz w:val="25"/>
        </w:rPr>
        <w:t> the</w:t>
      </w:r>
      <w:r>
        <w:rPr>
          <w:color w:val="050505"/>
          <w:w w:val="105"/>
          <w:sz w:val="25"/>
        </w:rPr>
        <w:t> tortoise.</w:t>
      </w:r>
      <w:r>
        <w:rPr>
          <w:color w:val="050505"/>
          <w:w w:val="105"/>
          <w:sz w:val="25"/>
        </w:rPr>
        <w:t> The</w:t>
      </w:r>
      <w:r>
        <w:rPr>
          <w:color w:val="050505"/>
          <w:w w:val="105"/>
          <w:sz w:val="25"/>
        </w:rPr>
        <w:t> Hellenic</w:t>
      </w:r>
      <w:r>
        <w:rPr>
          <w:color w:val="050505"/>
          <w:w w:val="105"/>
          <w:sz w:val="25"/>
        </w:rPr>
        <w:t> mind could</w:t>
      </w:r>
      <w:r>
        <w:rPr>
          <w:color w:val="050505"/>
          <w:w w:val="105"/>
          <w:sz w:val="25"/>
        </w:rPr>
        <w:t> nol</w:t>
      </w:r>
      <w:r>
        <w:rPr>
          <w:color w:val="050505"/>
          <w:w w:val="105"/>
          <w:sz w:val="25"/>
        </w:rPr>
        <w:t> have</w:t>
      </w:r>
      <w:r>
        <w:rPr>
          <w:color w:val="050505"/>
          <w:w w:val="105"/>
          <w:sz w:val="25"/>
        </w:rPr>
        <w:t> interested</w:t>
      </w:r>
      <w:r>
        <w:rPr>
          <w:color w:val="050505"/>
          <w:w w:val="105"/>
          <w:sz w:val="25"/>
        </w:rPr>
        <w:t> itself</w:t>
      </w:r>
      <w:r>
        <w:rPr>
          <w:color w:val="050505"/>
          <w:w w:val="105"/>
          <w:sz w:val="25"/>
        </w:rPr>
        <w:t> in</w:t>
      </w:r>
      <w:r>
        <w:rPr>
          <w:color w:val="050505"/>
          <w:w w:val="105"/>
          <w:sz w:val="25"/>
        </w:rPr>
        <w:t> the</w:t>
      </w:r>
      <w:r>
        <w:rPr>
          <w:color w:val="050505"/>
          <w:w w:val="105"/>
          <w:sz w:val="25"/>
        </w:rPr>
        <w:t> Dedekind definition</w:t>
      </w:r>
      <w:r>
        <w:rPr>
          <w:color w:val="050505"/>
          <w:w w:val="105"/>
          <w:sz w:val="25"/>
        </w:rPr>
        <w:t> of</w:t>
      </w:r>
      <w:r>
        <w:rPr>
          <w:color w:val="050505"/>
          <w:w w:val="105"/>
          <w:sz w:val="25"/>
        </w:rPr>
        <w:t> the</w:t>
      </w:r>
      <w:r>
        <w:rPr>
          <w:color w:val="050505"/>
          <w:w w:val="105"/>
          <w:sz w:val="25"/>
        </w:rPr>
        <w:t> irrational</w:t>
      </w:r>
      <w:r>
        <w:rPr>
          <w:color w:val="050505"/>
          <w:w w:val="105"/>
          <w:sz w:val="25"/>
        </w:rPr>
        <w:t> number,</w:t>
      </w:r>
      <w:r>
        <w:rPr>
          <w:color w:val="050505"/>
          <w:w w:val="105"/>
          <w:sz w:val="25"/>
        </w:rPr>
        <w:t> although</w:t>
      </w:r>
      <w:r>
        <w:rPr>
          <w:color w:val="050505"/>
          <w:w w:val="105"/>
          <w:sz w:val="25"/>
        </w:rPr>
        <w:t> the idea</w:t>
      </w:r>
      <w:r>
        <w:rPr>
          <w:color w:val="050505"/>
          <w:w w:val="105"/>
          <w:sz w:val="25"/>
        </w:rPr>
        <w:t> of</w:t>
      </w:r>
      <w:r>
        <w:rPr>
          <w:color w:val="050505"/>
          <w:w w:val="105"/>
          <w:sz w:val="25"/>
        </w:rPr>
        <w:t> the</w:t>
      </w:r>
      <w:r>
        <w:rPr>
          <w:color w:val="050505"/>
          <w:w w:val="105"/>
          <w:sz w:val="25"/>
        </w:rPr>
        <w:t> irrational</w:t>
      </w:r>
      <w:r>
        <w:rPr>
          <w:color w:val="050505"/>
          <w:w w:val="105"/>
          <w:sz w:val="25"/>
        </w:rPr>
        <w:t> was already</w:t>
      </w:r>
      <w:r>
        <w:rPr>
          <w:color w:val="050505"/>
          <w:w w:val="105"/>
          <w:sz w:val="25"/>
        </w:rPr>
        <w:t> present</w:t>
      </w:r>
      <w:r>
        <w:rPr>
          <w:color w:val="050505"/>
          <w:w w:val="105"/>
          <w:sz w:val="25"/>
        </w:rPr>
        <w:t> in</w:t>
      </w:r>
      <w:r>
        <w:rPr>
          <w:color w:val="050505"/>
          <w:w w:val="105"/>
          <w:sz w:val="25"/>
        </w:rPr>
        <w:t> the synoptic</w:t>
      </w:r>
      <w:r>
        <w:rPr>
          <w:color w:val="050505"/>
          <w:w w:val="105"/>
          <w:sz w:val="25"/>
        </w:rPr>
        <w:t> form</w:t>
      </w:r>
      <w:r>
        <w:rPr>
          <w:color w:val="050505"/>
          <w:w w:val="105"/>
          <w:sz w:val="25"/>
        </w:rPr>
        <w:t> of</w:t>
      </w:r>
      <w:r>
        <w:rPr>
          <w:color w:val="050505"/>
          <w:w w:val="105"/>
          <w:sz w:val="25"/>
        </w:rPr>
        <w:t> the</w:t>
      </w:r>
      <w:r>
        <w:rPr>
          <w:color w:val="050505"/>
          <w:w w:val="105"/>
          <w:sz w:val="25"/>
        </w:rPr>
        <w:t> diagonal</w:t>
      </w:r>
      <w:r>
        <w:rPr>
          <w:color w:val="050505"/>
          <w:w w:val="105"/>
          <w:sz w:val="25"/>
        </w:rPr>
        <w:t> of</w:t>
      </w:r>
      <w:r>
        <w:rPr>
          <w:color w:val="050505"/>
          <w:w w:val="105"/>
          <w:sz w:val="25"/>
        </w:rPr>
        <w:t> the</w:t>
      </w:r>
      <w:r>
        <w:rPr>
          <w:color w:val="050505"/>
          <w:w w:val="105"/>
          <w:sz w:val="25"/>
        </w:rPr>
        <w:t> square</w:t>
      </w:r>
      <w:r>
        <w:rPr>
          <w:color w:val="050505"/>
          <w:w w:val="105"/>
          <w:sz w:val="25"/>
        </w:rPr>
        <w:t> or</w:t>
      </w:r>
      <w:r>
        <w:rPr>
          <w:color w:val="050505"/>
          <w:w w:val="105"/>
          <w:sz w:val="25"/>
        </w:rPr>
        <w:t> of the</w:t>
      </w:r>
      <w:r>
        <w:rPr>
          <w:color w:val="050505"/>
          <w:spacing w:val="40"/>
          <w:w w:val="105"/>
          <w:sz w:val="25"/>
        </w:rPr>
        <w:t> </w:t>
      </w:r>
      <w:r>
        <w:rPr>
          <w:color w:val="050505"/>
          <w:w w:val="105"/>
          <w:sz w:val="25"/>
        </w:rPr>
        <w:t>cube.</w:t>
      </w:r>
    </w:p>
    <w:p>
      <w:pPr>
        <w:spacing w:line="240" w:lineRule="auto" w:before="8"/>
        <w:ind w:left="283" w:right="271" w:firstLine="273"/>
        <w:jc w:val="both"/>
        <w:rPr>
          <w:sz w:val="25"/>
        </w:rPr>
      </w:pPr>
      <w:r>
        <w:rPr>
          <w:color w:val="050505"/>
          <w:sz w:val="25"/>
        </w:rPr>
        <w:t>Greek drama,</w:t>
      </w:r>
      <w:r>
        <w:rPr>
          <w:color w:val="050505"/>
          <w:spacing w:val="-4"/>
          <w:sz w:val="25"/>
        </w:rPr>
        <w:t> </w:t>
      </w:r>
      <w:r>
        <w:rPr>
          <w:color w:val="050505"/>
          <w:sz w:val="25"/>
        </w:rPr>
        <w:t>especially that of the earlier epochs, </w:t>
      </w:r>
      <w:r>
        <w:rPr>
          <w:color w:val="050505"/>
          <w:w w:val="105"/>
          <w:sz w:val="25"/>
        </w:rPr>
        <w:t>is</w:t>
      </w:r>
      <w:r>
        <w:rPr>
          <w:color w:val="050505"/>
          <w:spacing w:val="-17"/>
          <w:w w:val="105"/>
          <w:sz w:val="25"/>
        </w:rPr>
        <w:t> </w:t>
      </w:r>
      <w:r>
        <w:rPr>
          <w:color w:val="050505"/>
          <w:w w:val="105"/>
          <w:sz w:val="25"/>
        </w:rPr>
        <w:t>absolutely</w:t>
      </w:r>
      <w:r>
        <w:rPr>
          <w:color w:val="050505"/>
          <w:spacing w:val="-14"/>
          <w:w w:val="105"/>
          <w:sz w:val="25"/>
        </w:rPr>
        <w:t> </w:t>
      </w:r>
      <w:r>
        <w:rPr>
          <w:color w:val="050505"/>
          <w:w w:val="105"/>
          <w:sz w:val="25"/>
        </w:rPr>
        <w:t>static</w:t>
      </w:r>
      <w:r>
        <w:rPr>
          <w:color w:val="050505"/>
          <w:spacing w:val="-16"/>
          <w:w w:val="105"/>
          <w:sz w:val="25"/>
        </w:rPr>
        <w:t> </w:t>
      </w:r>
      <w:r>
        <w:rPr>
          <w:color w:val="050505"/>
          <w:w w:val="105"/>
          <w:sz w:val="25"/>
        </w:rPr>
        <w:t>when compared</w:t>
      </w:r>
      <w:r>
        <w:rPr>
          <w:color w:val="050505"/>
          <w:spacing w:val="9"/>
          <w:w w:val="105"/>
          <w:sz w:val="25"/>
        </w:rPr>
        <w:t> </w:t>
      </w:r>
      <w:r>
        <w:rPr>
          <w:color w:val="050505"/>
          <w:w w:val="105"/>
          <w:sz w:val="25"/>
        </w:rPr>
        <w:t>to</w:t>
      </w:r>
      <w:r>
        <w:rPr>
          <w:color w:val="050505"/>
          <w:spacing w:val="-17"/>
          <w:w w:val="105"/>
          <w:sz w:val="25"/>
        </w:rPr>
        <w:t> </w:t>
      </w:r>
      <w:r>
        <w:rPr>
          <w:color w:val="050505"/>
          <w:w w:val="105"/>
          <w:sz w:val="25"/>
        </w:rPr>
        <w:t>ours.</w:t>
      </w:r>
      <w:r>
        <w:rPr>
          <w:color w:val="050505"/>
          <w:spacing w:val="-13"/>
          <w:w w:val="105"/>
          <w:sz w:val="25"/>
        </w:rPr>
        <w:t> </w:t>
      </w:r>
      <w:r>
        <w:rPr>
          <w:color w:val="050505"/>
          <w:w w:val="105"/>
          <w:sz w:val="25"/>
        </w:rPr>
        <w:t>There</w:t>
      </w:r>
      <w:r>
        <w:rPr>
          <w:color w:val="050505"/>
          <w:spacing w:val="-14"/>
          <w:w w:val="105"/>
          <w:sz w:val="25"/>
        </w:rPr>
        <w:t> </w:t>
      </w:r>
      <w:r>
        <w:rPr>
          <w:color w:val="050505"/>
          <w:w w:val="105"/>
          <w:sz w:val="25"/>
        </w:rPr>
        <w:t>is </w:t>
      </w:r>
      <w:r>
        <w:rPr>
          <w:color w:val="050505"/>
          <w:sz w:val="25"/>
        </w:rPr>
        <w:t>little or</w:t>
      </w:r>
      <w:r>
        <w:rPr>
          <w:color w:val="050505"/>
          <w:spacing w:val="-6"/>
          <w:sz w:val="25"/>
        </w:rPr>
        <w:t> </w:t>
      </w:r>
      <w:r>
        <w:rPr>
          <w:color w:val="050505"/>
          <w:sz w:val="25"/>
        </w:rPr>
        <w:t>noaction.</w:t>
      </w:r>
      <w:r>
        <w:rPr>
          <w:color w:val="050505"/>
          <w:spacing w:val="40"/>
          <w:sz w:val="25"/>
        </w:rPr>
        <w:t> </w:t>
      </w:r>
      <w:r>
        <w:rPr>
          <w:color w:val="050505"/>
          <w:sz w:val="25"/>
        </w:rPr>
        <w:t>We</w:t>
      </w:r>
      <w:r>
        <w:rPr>
          <w:color w:val="050505"/>
          <w:spacing w:val="-16"/>
          <w:sz w:val="25"/>
        </w:rPr>
        <w:t> </w:t>
      </w:r>
      <w:r>
        <w:rPr>
          <w:color w:val="050505"/>
          <w:sz w:val="25"/>
        </w:rPr>
        <w:t>are presented with a</w:t>
      </w:r>
      <w:r>
        <w:rPr>
          <w:color w:val="050505"/>
          <w:spacing w:val="-14"/>
          <w:sz w:val="25"/>
        </w:rPr>
        <w:t> </w:t>
      </w:r>
      <w:r>
        <w:rPr>
          <w:color w:val="050505"/>
          <w:sz w:val="25"/>
        </w:rPr>
        <w:t>tragic</w:t>
      </w:r>
      <w:r>
        <w:rPr>
          <w:color w:val="050505"/>
          <w:spacing w:val="-8"/>
          <w:sz w:val="25"/>
        </w:rPr>
        <w:t> </w:t>
      </w:r>
      <w:r>
        <w:rPr>
          <w:color w:val="050505"/>
          <w:sz w:val="25"/>
        </w:rPr>
        <w:t>situ­ ation</w:t>
      </w:r>
      <w:r>
        <w:rPr>
          <w:color w:val="050505"/>
          <w:spacing w:val="-16"/>
          <w:sz w:val="25"/>
        </w:rPr>
        <w:t> </w:t>
      </w:r>
      <w:r>
        <w:rPr>
          <w:color w:val="050505"/>
          <w:sz w:val="25"/>
        </w:rPr>
        <w:t>and</w:t>
      </w:r>
      <w:r>
        <w:rPr>
          <w:color w:val="050505"/>
          <w:spacing w:val="15"/>
          <w:sz w:val="25"/>
        </w:rPr>
        <w:t> </w:t>
      </w:r>
      <w:r>
        <w:rPr>
          <w:color w:val="050505"/>
          <w:sz w:val="25"/>
        </w:rPr>
        <w:t>the action is</w:t>
      </w:r>
      <w:r>
        <w:rPr>
          <w:color w:val="050505"/>
          <w:spacing w:val="-16"/>
          <w:sz w:val="25"/>
        </w:rPr>
        <w:t> </w:t>
      </w:r>
      <w:r>
        <w:rPr>
          <w:color w:val="050505"/>
          <w:sz w:val="25"/>
        </w:rPr>
        <w:t>limited to the decision</w:t>
      </w:r>
      <w:r>
        <w:rPr>
          <w:color w:val="050505"/>
          <w:spacing w:val="-5"/>
          <w:sz w:val="25"/>
        </w:rPr>
        <w:t> </w:t>
      </w:r>
      <w:r>
        <w:rPr>
          <w:color w:val="050505"/>
          <w:sz w:val="25"/>
        </w:rPr>
        <w:t>which a human being</w:t>
      </w:r>
      <w:r>
        <w:rPr>
          <w:color w:val="050505"/>
          <w:spacing w:val="-6"/>
          <w:sz w:val="25"/>
        </w:rPr>
        <w:t> </w:t>
      </w:r>
      <w:r>
        <w:rPr>
          <w:color w:val="050505"/>
          <w:sz w:val="25"/>
        </w:rPr>
        <w:t>makes</w:t>
      </w:r>
      <w:r>
        <w:rPr>
          <w:color w:val="050505"/>
          <w:spacing w:val="-7"/>
          <w:sz w:val="25"/>
        </w:rPr>
        <w:t> </w:t>
      </w:r>
      <w:r>
        <w:rPr>
          <w:color w:val="050505"/>
          <w:sz w:val="25"/>
        </w:rPr>
        <w:t>in certain</w:t>
      </w:r>
      <w:r>
        <w:rPr>
          <w:color w:val="050505"/>
          <w:spacing w:val="-10"/>
          <w:sz w:val="25"/>
        </w:rPr>
        <w:t> </w:t>
      </w:r>
      <w:r>
        <w:rPr>
          <w:color w:val="050505"/>
          <w:sz w:val="25"/>
        </w:rPr>
        <w:t>definite circumstances. </w:t>
      </w:r>
      <w:r>
        <w:rPr>
          <w:color w:val="050505"/>
          <w:w w:val="105"/>
          <w:sz w:val="25"/>
        </w:rPr>
        <w:t>So</w:t>
      </w:r>
      <w:r>
        <w:rPr>
          <w:color w:val="050505"/>
          <w:w w:val="105"/>
          <w:sz w:val="25"/>
        </w:rPr>
        <w:t> also</w:t>
      </w:r>
      <w:r>
        <w:rPr>
          <w:color w:val="050505"/>
          <w:w w:val="105"/>
          <w:sz w:val="25"/>
        </w:rPr>
        <w:t> in</w:t>
      </w:r>
      <w:r>
        <w:rPr>
          <w:color w:val="050505"/>
          <w:w w:val="105"/>
          <w:sz w:val="25"/>
        </w:rPr>
        <w:t> Greek</w:t>
      </w:r>
      <w:r>
        <w:rPr>
          <w:color w:val="050505"/>
          <w:w w:val="105"/>
          <w:sz w:val="25"/>
        </w:rPr>
        <w:t> physics</w:t>
      </w:r>
      <w:r>
        <w:rPr>
          <w:color w:val="050505"/>
          <w:w w:val="105"/>
          <w:sz w:val="25"/>
        </w:rPr>
        <w:t> the dynamic</w:t>
      </w:r>
      <w:r>
        <w:rPr>
          <w:color w:val="050505"/>
          <w:w w:val="105"/>
          <w:sz w:val="25"/>
        </w:rPr>
        <w:t> is</w:t>
      </w:r>
      <w:r>
        <w:rPr>
          <w:color w:val="050505"/>
          <w:w w:val="105"/>
          <w:sz w:val="25"/>
        </w:rPr>
        <w:t> missing. The</w:t>
      </w:r>
      <w:r>
        <w:rPr>
          <w:color w:val="050505"/>
          <w:spacing w:val="40"/>
          <w:w w:val="105"/>
          <w:sz w:val="25"/>
        </w:rPr>
        <w:t> </w:t>
      </w:r>
      <w:r>
        <w:rPr>
          <w:color w:val="050505"/>
          <w:w w:val="105"/>
          <w:sz w:val="25"/>
        </w:rPr>
        <w:t>Greek did</w:t>
      </w:r>
      <w:r>
        <w:rPr>
          <w:color w:val="050505"/>
          <w:w w:val="105"/>
          <w:sz w:val="25"/>
        </w:rPr>
        <w:t> not dream of</w:t>
      </w:r>
      <w:r>
        <w:rPr>
          <w:color w:val="050505"/>
          <w:w w:val="105"/>
          <w:sz w:val="25"/>
        </w:rPr>
        <w:t> analysing</w:t>
      </w:r>
      <w:r>
        <w:rPr>
          <w:color w:val="050505"/>
          <w:spacing w:val="-8"/>
          <w:w w:val="105"/>
          <w:sz w:val="25"/>
        </w:rPr>
        <w:t> </w:t>
      </w:r>
      <w:r>
        <w:rPr>
          <w:color w:val="050505"/>
          <w:w w:val="105"/>
          <w:sz w:val="25"/>
        </w:rPr>
        <w:t>motion</w:t>
      </w:r>
      <w:r>
        <w:rPr>
          <w:color w:val="050505"/>
          <w:w w:val="105"/>
          <w:sz w:val="25"/>
        </w:rPr>
        <w:t> into its single</w:t>
      </w:r>
      <w:r>
        <w:rPr>
          <w:color w:val="050505"/>
          <w:w w:val="105"/>
          <w:sz w:val="25"/>
        </w:rPr>
        <w:t> subsequent</w:t>
      </w:r>
      <w:r>
        <w:rPr>
          <w:color w:val="050505"/>
          <w:w w:val="105"/>
          <w:sz w:val="25"/>
        </w:rPr>
        <w:t> phases, of</w:t>
      </w:r>
      <w:r>
        <w:rPr>
          <w:color w:val="050505"/>
          <w:w w:val="105"/>
          <w:sz w:val="25"/>
        </w:rPr>
        <w:t> asking</w:t>
      </w:r>
      <w:r>
        <w:rPr>
          <w:color w:val="050505"/>
          <w:w w:val="105"/>
          <w:sz w:val="25"/>
        </w:rPr>
        <w:t> at</w:t>
      </w:r>
      <w:r>
        <w:rPr>
          <w:color w:val="050505"/>
          <w:w w:val="105"/>
          <w:sz w:val="25"/>
        </w:rPr>
        <w:t> any</w:t>
      </w:r>
      <w:r>
        <w:rPr>
          <w:color w:val="050505"/>
          <w:w w:val="105"/>
          <w:sz w:val="25"/>
        </w:rPr>
        <w:t> mo­ ment</w:t>
      </w:r>
      <w:r>
        <w:rPr>
          <w:color w:val="050505"/>
          <w:spacing w:val="-17"/>
          <w:w w:val="105"/>
          <w:sz w:val="25"/>
        </w:rPr>
        <w:t> </w:t>
      </w:r>
      <w:r>
        <w:rPr>
          <w:color w:val="050505"/>
          <w:w w:val="105"/>
          <w:sz w:val="25"/>
        </w:rPr>
        <w:t>for</w:t>
      </w:r>
      <w:r>
        <w:rPr>
          <w:color w:val="050505"/>
          <w:spacing w:val="-16"/>
          <w:w w:val="105"/>
          <w:sz w:val="25"/>
        </w:rPr>
        <w:t> </w:t>
      </w:r>
      <w:r>
        <w:rPr>
          <w:color w:val="050505"/>
          <w:w w:val="105"/>
          <w:sz w:val="25"/>
        </w:rPr>
        <w:t>the</w:t>
      </w:r>
      <w:r>
        <w:rPr>
          <w:color w:val="050505"/>
          <w:spacing w:val="-17"/>
          <w:w w:val="105"/>
          <w:sz w:val="25"/>
        </w:rPr>
        <w:t> </w:t>
      </w:r>
      <w:r>
        <w:rPr>
          <w:color w:val="050505"/>
          <w:w w:val="105"/>
          <w:sz w:val="25"/>
        </w:rPr>
        <w:t>cause</w:t>
      </w:r>
      <w:r>
        <w:rPr>
          <w:color w:val="050505"/>
          <w:spacing w:val="-16"/>
          <w:w w:val="105"/>
          <w:sz w:val="25"/>
        </w:rPr>
        <w:t> </w:t>
      </w:r>
      <w:r>
        <w:rPr>
          <w:color w:val="050505"/>
          <w:w w:val="105"/>
          <w:sz w:val="25"/>
        </w:rPr>
        <w:t>of</w:t>
      </w:r>
      <w:r>
        <w:rPr>
          <w:color w:val="050505"/>
          <w:spacing w:val="-17"/>
          <w:w w:val="105"/>
          <w:sz w:val="25"/>
        </w:rPr>
        <w:t> </w:t>
      </w:r>
      <w:r>
        <w:rPr>
          <w:color w:val="050505"/>
          <w:w w:val="105"/>
          <w:sz w:val="25"/>
        </w:rPr>
        <w:t>what</w:t>
      </w:r>
      <w:r>
        <w:rPr>
          <w:color w:val="050505"/>
          <w:spacing w:val="-16"/>
          <w:w w:val="105"/>
          <w:sz w:val="25"/>
        </w:rPr>
        <w:t> </w:t>
      </w:r>
      <w:r>
        <w:rPr>
          <w:color w:val="050505"/>
          <w:w w:val="105"/>
          <w:sz w:val="25"/>
        </w:rPr>
        <w:t>would</w:t>
      </w:r>
      <w:r>
        <w:rPr>
          <w:color w:val="050505"/>
          <w:spacing w:val="-3"/>
          <w:w w:val="105"/>
          <w:sz w:val="25"/>
        </w:rPr>
        <w:t> </w:t>
      </w:r>
      <w:r>
        <w:rPr>
          <w:color w:val="050505"/>
          <w:w w:val="105"/>
          <w:sz w:val="25"/>
        </w:rPr>
        <w:t>happen</w:t>
      </w:r>
      <w:r>
        <w:rPr>
          <w:color w:val="050505"/>
          <w:spacing w:val="-11"/>
          <w:w w:val="105"/>
          <w:sz w:val="25"/>
        </w:rPr>
        <w:t> </w:t>
      </w:r>
      <w:r>
        <w:rPr>
          <w:color w:val="050505"/>
          <w:w w:val="105"/>
          <w:sz w:val="25"/>
        </w:rPr>
        <w:t>in</w:t>
      </w:r>
      <w:r>
        <w:rPr>
          <w:color w:val="050505"/>
          <w:spacing w:val="-17"/>
          <w:w w:val="105"/>
          <w:sz w:val="25"/>
        </w:rPr>
        <w:t> </w:t>
      </w:r>
      <w:r>
        <w:rPr>
          <w:color w:val="050505"/>
          <w:w w:val="105"/>
          <w:sz w:val="25"/>
        </w:rPr>
        <w:t>the</w:t>
      </w:r>
      <w:r>
        <w:rPr>
          <w:color w:val="050505"/>
          <w:spacing w:val="-16"/>
          <w:w w:val="105"/>
          <w:sz w:val="25"/>
        </w:rPr>
        <w:t> </w:t>
      </w:r>
      <w:r>
        <w:rPr>
          <w:color w:val="050505"/>
          <w:w w:val="105"/>
          <w:sz w:val="25"/>
        </w:rPr>
        <w:t>next </w:t>
      </w:r>
      <w:r>
        <w:rPr>
          <w:color w:val="050505"/>
          <w:sz w:val="25"/>
        </w:rPr>
        <w:t>moment,as Newtondid.</w:t>
      </w:r>
      <w:r>
        <w:rPr>
          <w:color w:val="050505"/>
          <w:spacing w:val="-1"/>
          <w:sz w:val="25"/>
        </w:rPr>
        <w:t> </w:t>
      </w:r>
      <w:r>
        <w:rPr>
          <w:color w:val="050505"/>
          <w:sz w:val="25"/>
        </w:rPr>
        <w:t>The Greek would</w:t>
      </w:r>
      <w:r>
        <w:rPr>
          <w:color w:val="050505"/>
          <w:spacing w:val="40"/>
          <w:sz w:val="25"/>
        </w:rPr>
        <w:t> </w:t>
      </w:r>
      <w:r>
        <w:rPr>
          <w:color w:val="050505"/>
          <w:sz w:val="25"/>
        </w:rPr>
        <w:t>havefound </w:t>
      </w:r>
      <w:r>
        <w:rPr>
          <w:color w:val="050505"/>
          <w:w w:val="105"/>
          <w:sz w:val="25"/>
        </w:rPr>
        <w:t>this</w:t>
      </w:r>
      <w:r>
        <w:rPr>
          <w:color w:val="050505"/>
          <w:spacing w:val="-17"/>
          <w:w w:val="105"/>
          <w:sz w:val="25"/>
        </w:rPr>
        <w:t> </w:t>
      </w:r>
      <w:r>
        <w:rPr>
          <w:color w:val="050505"/>
          <w:w w:val="105"/>
          <w:sz w:val="25"/>
        </w:rPr>
        <w:t>sort</w:t>
      </w:r>
      <w:r>
        <w:rPr>
          <w:color w:val="050505"/>
          <w:spacing w:val="-5"/>
          <w:w w:val="105"/>
          <w:sz w:val="25"/>
        </w:rPr>
        <w:t> </w:t>
      </w:r>
      <w:r>
        <w:rPr>
          <w:color w:val="050505"/>
          <w:w w:val="105"/>
          <w:sz w:val="25"/>
        </w:rPr>
        <w:t>of</w:t>
      </w:r>
      <w:r>
        <w:rPr>
          <w:color w:val="050505"/>
          <w:spacing w:val="-5"/>
          <w:w w:val="105"/>
          <w:sz w:val="25"/>
        </w:rPr>
        <w:t> </w:t>
      </w:r>
      <w:r>
        <w:rPr>
          <w:color w:val="050505"/>
          <w:w w:val="105"/>
          <w:sz w:val="25"/>
        </w:rPr>
        <w:t>analysis</w:t>
      </w:r>
      <w:r>
        <w:rPr>
          <w:color w:val="050505"/>
          <w:spacing w:val="-2"/>
          <w:w w:val="105"/>
          <w:sz w:val="25"/>
        </w:rPr>
        <w:t> </w:t>
      </w:r>
      <w:r>
        <w:rPr>
          <w:color w:val="050505"/>
          <w:w w:val="105"/>
          <w:sz w:val="25"/>
        </w:rPr>
        <w:t>petty</w:t>
      </w:r>
      <w:r>
        <w:rPr>
          <w:color w:val="050505"/>
          <w:spacing w:val="-11"/>
          <w:w w:val="105"/>
          <w:sz w:val="25"/>
        </w:rPr>
        <w:t> </w:t>
      </w:r>
      <w:r>
        <w:rPr>
          <w:color w:val="050505"/>
          <w:w w:val="105"/>
          <w:sz w:val="25"/>
        </w:rPr>
        <w:t>and</w:t>
      </w:r>
      <w:r>
        <w:rPr>
          <w:color w:val="050505"/>
          <w:spacing w:val="-8"/>
          <w:w w:val="105"/>
          <w:sz w:val="25"/>
        </w:rPr>
        <w:t> </w:t>
      </w:r>
      <w:r>
        <w:rPr>
          <w:color w:val="050505"/>
          <w:w w:val="105"/>
          <w:sz w:val="25"/>
        </w:rPr>
        <w:t>incompatible with</w:t>
      </w:r>
      <w:r>
        <w:rPr>
          <w:color w:val="050505"/>
          <w:spacing w:val="-3"/>
          <w:w w:val="105"/>
          <w:sz w:val="25"/>
        </w:rPr>
        <w:t> </w:t>
      </w:r>
      <w:r>
        <w:rPr>
          <w:color w:val="050505"/>
          <w:w w:val="105"/>
          <w:sz w:val="25"/>
        </w:rPr>
        <w:t>his</w:t>
      </w:r>
    </w:p>
    <w:p>
      <w:pPr>
        <w:spacing w:after="0" w:line="240" w:lineRule="auto"/>
        <w:jc w:val="both"/>
        <w:rPr>
          <w:sz w:val="25"/>
        </w:rPr>
        <w:sectPr>
          <w:headerReference w:type="even" r:id="rId166"/>
          <w:headerReference w:type="default" r:id="rId167"/>
          <w:footerReference w:type="even" r:id="rId168"/>
          <w:pgSz w:w="6140" w:h="10280"/>
          <w:pgMar w:header="305" w:footer="166" w:top="560" w:bottom="360" w:left="80" w:right="100"/>
          <w:pgNumType w:start="82"/>
        </w:sectPr>
      </w:pPr>
    </w:p>
    <w:p>
      <w:pPr>
        <w:pStyle w:val="BodyText"/>
        <w:spacing w:line="247" w:lineRule="auto" w:before="132"/>
        <w:ind w:left="282" w:right="260" w:firstLine="11"/>
        <w:jc w:val="both"/>
      </w:pPr>
      <w:r>
        <w:rPr>
          <w:color w:val="050505"/>
          <w:w w:val="105"/>
        </w:rPr>
        <w:t>resthetic sense. He</w:t>
      </w:r>
      <w:r>
        <w:rPr>
          <w:color w:val="050505"/>
          <w:spacing w:val="27"/>
          <w:w w:val="105"/>
        </w:rPr>
        <w:t> </w:t>
      </w:r>
      <w:r>
        <w:rPr>
          <w:color w:val="050505"/>
          <w:w w:val="105"/>
        </w:rPr>
        <w:t>thought</w:t>
      </w:r>
      <w:r>
        <w:rPr>
          <w:color w:val="050505"/>
          <w:spacing w:val="27"/>
          <w:w w:val="105"/>
        </w:rPr>
        <w:t> </w:t>
      </w:r>
      <w:r>
        <w:rPr>
          <w:color w:val="050505"/>
          <w:w w:val="105"/>
        </w:rPr>
        <w:t>of</w:t>
      </w:r>
      <w:r>
        <w:rPr>
          <w:color w:val="050505"/>
          <w:spacing w:val="25"/>
          <w:w w:val="105"/>
        </w:rPr>
        <w:t> </w:t>
      </w:r>
      <w:r>
        <w:rPr>
          <w:color w:val="050505"/>
          <w:w w:val="105"/>
        </w:rPr>
        <w:t>the</w:t>
      </w:r>
      <w:r>
        <w:rPr>
          <w:color w:val="050505"/>
          <w:spacing w:val="40"/>
          <w:w w:val="105"/>
        </w:rPr>
        <w:t> </w:t>
      </w:r>
      <w:r>
        <w:rPr>
          <w:color w:val="050505"/>
          <w:w w:val="105"/>
        </w:rPr>
        <w:t>path along which a</w:t>
      </w:r>
      <w:r>
        <w:rPr>
          <w:color w:val="050505"/>
          <w:w w:val="105"/>
        </w:rPr>
        <w:t> body</w:t>
      </w:r>
      <w:r>
        <w:rPr>
          <w:color w:val="050505"/>
          <w:w w:val="105"/>
        </w:rPr>
        <w:t> moved</w:t>
      </w:r>
      <w:r>
        <w:rPr>
          <w:color w:val="050505"/>
          <w:w w:val="105"/>
        </w:rPr>
        <w:t> as</w:t>
      </w:r>
      <w:r>
        <w:rPr>
          <w:color w:val="050505"/>
          <w:w w:val="105"/>
        </w:rPr>
        <w:t> a</w:t>
      </w:r>
      <w:r>
        <w:rPr>
          <w:color w:val="050505"/>
          <w:w w:val="105"/>
        </w:rPr>
        <w:t> whole,</w:t>
      </w:r>
      <w:r>
        <w:rPr>
          <w:color w:val="050505"/>
          <w:w w:val="105"/>
        </w:rPr>
        <w:t> not</w:t>
      </w:r>
      <w:r>
        <w:rPr>
          <w:color w:val="050505"/>
          <w:w w:val="105"/>
        </w:rPr>
        <w:t> as</w:t>
      </w:r>
      <w:r>
        <w:rPr>
          <w:color w:val="050505"/>
          <w:w w:val="105"/>
        </w:rPr>
        <w:t> something</w:t>
      </w:r>
      <w:r>
        <w:rPr>
          <w:color w:val="050505"/>
          <w:w w:val="105"/>
        </w:rPr>
        <w:t> that develops</w:t>
      </w:r>
      <w:r>
        <w:rPr>
          <w:color w:val="050505"/>
          <w:spacing w:val="40"/>
          <w:w w:val="105"/>
        </w:rPr>
        <w:t> </w:t>
      </w:r>
      <w:r>
        <w:rPr>
          <w:color w:val="050505"/>
          <w:w w:val="105"/>
        </w:rPr>
        <w:t>but</w:t>
      </w:r>
      <w:r>
        <w:rPr>
          <w:color w:val="050505"/>
          <w:spacing w:val="40"/>
          <w:w w:val="105"/>
        </w:rPr>
        <w:t> </w:t>
      </w:r>
      <w:r>
        <w:rPr>
          <w:color w:val="050505"/>
          <w:w w:val="105"/>
        </w:rPr>
        <w:t>as something</w:t>
      </w:r>
      <w:r>
        <w:rPr>
          <w:color w:val="050505"/>
          <w:spacing w:val="40"/>
          <w:w w:val="105"/>
        </w:rPr>
        <w:t> </w:t>
      </w:r>
      <w:r>
        <w:rPr>
          <w:color w:val="050505"/>
          <w:w w:val="105"/>
        </w:rPr>
        <w:t>that</w:t>
      </w:r>
      <w:r>
        <w:rPr>
          <w:color w:val="050505"/>
          <w:spacing w:val="40"/>
          <w:w w:val="105"/>
        </w:rPr>
        <w:t> </w:t>
      </w:r>
      <w:r>
        <w:rPr>
          <w:color w:val="050505"/>
          <w:w w:val="105"/>
        </w:rPr>
        <w:t>is</w:t>
      </w:r>
      <w:r>
        <w:rPr>
          <w:color w:val="050505"/>
          <w:w w:val="105"/>
        </w:rPr>
        <w:t> already</w:t>
      </w:r>
      <w:r>
        <w:rPr>
          <w:color w:val="050505"/>
          <w:spacing w:val="40"/>
          <w:w w:val="105"/>
        </w:rPr>
        <w:t> </w:t>
      </w:r>
      <w:r>
        <w:rPr>
          <w:color w:val="050505"/>
          <w:w w:val="105"/>
        </w:rPr>
        <w:t>there</w:t>
      </w:r>
      <w:r>
        <w:rPr>
          <w:color w:val="050505"/>
          <w:spacing w:val="40"/>
          <w:w w:val="105"/>
        </w:rPr>
        <w:t> </w:t>
      </w:r>
      <w:r>
        <w:rPr>
          <w:color w:val="050505"/>
          <w:w w:val="105"/>
        </w:rPr>
        <w:t>in its</w:t>
      </w:r>
      <w:r>
        <w:rPr>
          <w:color w:val="050505"/>
          <w:spacing w:val="-16"/>
          <w:w w:val="105"/>
        </w:rPr>
        <w:t> </w:t>
      </w:r>
      <w:r>
        <w:rPr>
          <w:color w:val="050505"/>
          <w:w w:val="105"/>
        </w:rPr>
        <w:t>entirety.</w:t>
      </w:r>
      <w:r>
        <w:rPr>
          <w:color w:val="050505"/>
          <w:spacing w:val="-13"/>
          <w:w w:val="105"/>
        </w:rPr>
        <w:t> </w:t>
      </w:r>
      <w:r>
        <w:rPr>
          <w:color w:val="050505"/>
          <w:w w:val="105"/>
        </w:rPr>
        <w:t>In looking</w:t>
      </w:r>
      <w:r>
        <w:rPr>
          <w:color w:val="050505"/>
          <w:spacing w:val="-6"/>
          <w:w w:val="105"/>
        </w:rPr>
        <w:t> </w:t>
      </w:r>
      <w:r>
        <w:rPr>
          <w:color w:val="050505"/>
          <w:w w:val="105"/>
        </w:rPr>
        <w:t>for</w:t>
      </w:r>
      <w:r>
        <w:rPr>
          <w:color w:val="050505"/>
          <w:spacing w:val="-2"/>
          <w:w w:val="105"/>
        </w:rPr>
        <w:t> </w:t>
      </w:r>
      <w:r>
        <w:rPr>
          <w:color w:val="050505"/>
          <w:w w:val="105"/>
        </w:rPr>
        <w:t>the </w:t>
      </w:r>
      <w:r>
        <w:rPr>
          <w:i/>
          <w:color w:val="050505"/>
          <w:w w:val="105"/>
        </w:rPr>
        <w:t>simplest </w:t>
      </w:r>
      <w:r>
        <w:rPr>
          <w:color w:val="050505"/>
          <w:w w:val="105"/>
        </w:rPr>
        <w:t>type</w:t>
      </w:r>
      <w:r>
        <w:rPr>
          <w:color w:val="050505"/>
          <w:spacing w:val="-16"/>
          <w:w w:val="105"/>
        </w:rPr>
        <w:t> </w:t>
      </w:r>
      <w:r>
        <w:rPr>
          <w:color w:val="050505"/>
          <w:w w:val="105"/>
        </w:rPr>
        <w:t>of</w:t>
      </w:r>
      <w:r>
        <w:rPr>
          <w:color w:val="050505"/>
          <w:spacing w:val="-2"/>
          <w:w w:val="105"/>
        </w:rPr>
        <w:t> </w:t>
      </w:r>
      <w:r>
        <w:rPr>
          <w:color w:val="050505"/>
          <w:w w:val="105"/>
        </w:rPr>
        <w:t>motion the</w:t>
      </w:r>
      <w:r>
        <w:rPr>
          <w:color w:val="050505"/>
          <w:w w:val="105"/>
        </w:rPr>
        <w:t> rectilinear one was</w:t>
      </w:r>
      <w:r>
        <w:rPr>
          <w:color w:val="050505"/>
          <w:spacing w:val="-1"/>
          <w:w w:val="105"/>
        </w:rPr>
        <w:t> </w:t>
      </w:r>
      <w:r>
        <w:rPr>
          <w:color w:val="050505"/>
          <w:w w:val="105"/>
        </w:rPr>
        <w:t>excluded because the</w:t>
      </w:r>
      <w:r>
        <w:rPr>
          <w:color w:val="050505"/>
          <w:spacing w:val="-7"/>
          <w:w w:val="105"/>
        </w:rPr>
        <w:t> </w:t>
      </w:r>
      <w:r>
        <w:rPr>
          <w:color w:val="050505"/>
          <w:w w:val="105"/>
        </w:rPr>
        <w:t>straight line</w:t>
      </w:r>
      <w:r>
        <w:rPr>
          <w:color w:val="050505"/>
          <w:spacing w:val="40"/>
          <w:w w:val="105"/>
        </w:rPr>
        <w:t> </w:t>
      </w:r>
      <w:r>
        <w:rPr>
          <w:color w:val="050505"/>
          <w:w w:val="105"/>
        </w:rPr>
        <w:t>is</w:t>
      </w:r>
      <w:r>
        <w:rPr>
          <w:color w:val="050505"/>
          <w:spacing w:val="40"/>
          <w:w w:val="105"/>
        </w:rPr>
        <w:t> </w:t>
      </w:r>
      <w:r>
        <w:rPr>
          <w:color w:val="050505"/>
          <w:w w:val="105"/>
        </w:rPr>
        <w:t>not</w:t>
      </w:r>
      <w:r>
        <w:rPr>
          <w:color w:val="050505"/>
          <w:spacing w:val="40"/>
          <w:w w:val="105"/>
        </w:rPr>
        <w:t> </w:t>
      </w:r>
      <w:r>
        <w:rPr>
          <w:color w:val="050505"/>
          <w:w w:val="105"/>
        </w:rPr>
        <w:t>perceptible</w:t>
      </w:r>
      <w:r>
        <w:rPr>
          <w:color w:val="050505"/>
          <w:spacing w:val="40"/>
          <w:w w:val="105"/>
        </w:rPr>
        <w:t> </w:t>
      </w:r>
      <w:r>
        <w:rPr>
          <w:color w:val="050505"/>
          <w:w w:val="105"/>
        </w:rPr>
        <w:t>in</w:t>
      </w:r>
      <w:r>
        <w:rPr>
          <w:color w:val="050505"/>
          <w:spacing w:val="40"/>
          <w:w w:val="105"/>
        </w:rPr>
        <w:t> </w:t>
      </w:r>
      <w:r>
        <w:rPr>
          <w:color w:val="050505"/>
          <w:w w:val="105"/>
        </w:rPr>
        <w:t>its</w:t>
      </w:r>
      <w:r>
        <w:rPr>
          <w:color w:val="050505"/>
          <w:spacing w:val="40"/>
          <w:w w:val="105"/>
        </w:rPr>
        <w:t> </w:t>
      </w:r>
      <w:r>
        <w:rPr>
          <w:color w:val="050505"/>
          <w:w w:val="105"/>
        </w:rPr>
        <w:t>entire</w:t>
      </w:r>
      <w:r>
        <w:rPr>
          <w:color w:val="050505"/>
          <w:spacing w:val="40"/>
          <w:w w:val="105"/>
        </w:rPr>
        <w:t> </w:t>
      </w:r>
      <w:r>
        <w:rPr>
          <w:color w:val="050505"/>
          <w:w w:val="105"/>
        </w:rPr>
        <w:t>range-recti­ linear</w:t>
      </w:r>
      <w:r>
        <w:rPr>
          <w:color w:val="050505"/>
          <w:w w:val="105"/>
        </w:rPr>
        <w:t> motion</w:t>
      </w:r>
      <w:r>
        <w:rPr>
          <w:color w:val="050505"/>
          <w:w w:val="105"/>
        </w:rPr>
        <w:t> is</w:t>
      </w:r>
      <w:r>
        <w:rPr>
          <w:color w:val="050505"/>
          <w:w w:val="105"/>
        </w:rPr>
        <w:t> never</w:t>
      </w:r>
      <w:r>
        <w:rPr>
          <w:color w:val="050505"/>
          <w:w w:val="105"/>
        </w:rPr>
        <w:t> completed,</w:t>
      </w:r>
      <w:r>
        <w:rPr>
          <w:color w:val="050505"/>
          <w:w w:val="105"/>
        </w:rPr>
        <w:t> can</w:t>
      </w:r>
      <w:r>
        <w:rPr>
          <w:color w:val="050505"/>
          <w:w w:val="105"/>
        </w:rPr>
        <w:t> never</w:t>
      </w:r>
      <w:r>
        <w:rPr>
          <w:color w:val="050505"/>
          <w:w w:val="105"/>
        </w:rPr>
        <w:t> be grasped as</w:t>
      </w:r>
      <w:r>
        <w:rPr>
          <w:color w:val="050505"/>
          <w:w w:val="105"/>
        </w:rPr>
        <w:t> a whole.</w:t>
      </w:r>
      <w:r>
        <w:rPr>
          <w:color w:val="050505"/>
          <w:w w:val="105"/>
        </w:rPr>
        <w:t> By</w:t>
      </w:r>
      <w:r>
        <w:rPr>
          <w:color w:val="050505"/>
          <w:w w:val="105"/>
        </w:rPr>
        <w:t> observing</w:t>
      </w:r>
      <w:r>
        <w:rPr>
          <w:color w:val="050505"/>
          <w:w w:val="105"/>
        </w:rPr>
        <w:t> the</w:t>
      </w:r>
      <w:r>
        <w:rPr>
          <w:color w:val="050505"/>
          <w:w w:val="105"/>
        </w:rPr>
        <w:t> star-strewn heavens</w:t>
      </w:r>
      <w:r>
        <w:rPr>
          <w:color w:val="050505"/>
          <w:spacing w:val="40"/>
          <w:w w:val="105"/>
        </w:rPr>
        <w:t> </w:t>
      </w:r>
      <w:r>
        <w:rPr>
          <w:color w:val="050505"/>
          <w:w w:val="105"/>
        </w:rPr>
        <w:t>the</w:t>
      </w:r>
      <w:r>
        <w:rPr>
          <w:color w:val="050505"/>
          <w:spacing w:val="80"/>
          <w:w w:val="105"/>
        </w:rPr>
        <w:t> </w:t>
      </w:r>
      <w:r>
        <w:rPr>
          <w:color w:val="050505"/>
          <w:w w:val="105"/>
        </w:rPr>
        <w:t>Greek</w:t>
      </w:r>
      <w:r>
        <w:rPr>
          <w:color w:val="050505"/>
          <w:spacing w:val="40"/>
          <w:w w:val="105"/>
        </w:rPr>
        <w:t> </w:t>
      </w:r>
      <w:r>
        <w:rPr>
          <w:color w:val="050505"/>
          <w:w w:val="105"/>
        </w:rPr>
        <w:t>was</w:t>
      </w:r>
      <w:r>
        <w:rPr>
          <w:color w:val="050505"/>
          <w:spacing w:val="40"/>
          <w:w w:val="105"/>
        </w:rPr>
        <w:t> </w:t>
      </w:r>
      <w:r>
        <w:rPr>
          <w:color w:val="050505"/>
          <w:w w:val="105"/>
        </w:rPr>
        <w:t>helped</w:t>
      </w:r>
      <w:r>
        <w:rPr>
          <w:color w:val="050505"/>
          <w:spacing w:val="40"/>
          <w:w w:val="105"/>
        </w:rPr>
        <w:t> </w:t>
      </w:r>
      <w:r>
        <w:rPr>
          <w:color w:val="050505"/>
          <w:w w:val="105"/>
        </w:rPr>
        <w:t>over</w:t>
      </w:r>
      <w:r>
        <w:rPr>
          <w:color w:val="050505"/>
          <w:spacing w:val="40"/>
          <w:w w:val="105"/>
        </w:rPr>
        <w:t> </w:t>
      </w:r>
      <w:r>
        <w:rPr>
          <w:color w:val="050505"/>
          <w:w w:val="105"/>
        </w:rPr>
        <w:t>his</w:t>
      </w:r>
      <w:r>
        <w:rPr>
          <w:color w:val="050505"/>
          <w:spacing w:val="40"/>
          <w:w w:val="105"/>
        </w:rPr>
        <w:t> </w:t>
      </w:r>
      <w:r>
        <w:rPr>
          <w:color w:val="050505"/>
          <w:w w:val="105"/>
        </w:rPr>
        <w:t>difficulty in</w:t>
      </w:r>
      <w:r>
        <w:rPr>
          <w:color w:val="050505"/>
          <w:w w:val="105"/>
        </w:rPr>
        <w:t> regard</w:t>
      </w:r>
      <w:r>
        <w:rPr>
          <w:color w:val="050505"/>
          <w:w w:val="105"/>
        </w:rPr>
        <w:t> to</w:t>
      </w:r>
      <w:r>
        <w:rPr>
          <w:color w:val="050505"/>
          <w:w w:val="105"/>
        </w:rPr>
        <w:t> the</w:t>
      </w:r>
      <w:r>
        <w:rPr>
          <w:color w:val="050505"/>
          <w:w w:val="105"/>
        </w:rPr>
        <w:t> concept</w:t>
      </w:r>
      <w:r>
        <w:rPr>
          <w:color w:val="050505"/>
          <w:w w:val="105"/>
        </w:rPr>
        <w:t> of</w:t>
      </w:r>
      <w:r>
        <w:rPr>
          <w:color w:val="050505"/>
          <w:w w:val="105"/>
        </w:rPr>
        <w:t> motion.</w:t>
      </w:r>
      <w:r>
        <w:rPr>
          <w:color w:val="050505"/>
          <w:w w:val="105"/>
        </w:rPr>
        <w:t> He</w:t>
      </w:r>
      <w:r>
        <w:rPr>
          <w:color w:val="050505"/>
          <w:w w:val="105"/>
        </w:rPr>
        <w:t> concluded from</w:t>
      </w:r>
      <w:r>
        <w:rPr>
          <w:color w:val="050505"/>
          <w:spacing w:val="80"/>
          <w:w w:val="105"/>
        </w:rPr>
        <w:t> </w:t>
      </w:r>
      <w:r>
        <w:rPr>
          <w:color w:val="050505"/>
          <w:w w:val="105"/>
        </w:rPr>
        <w:t>this</w:t>
      </w:r>
      <w:r>
        <w:rPr>
          <w:color w:val="050505"/>
          <w:spacing w:val="40"/>
          <w:w w:val="105"/>
        </w:rPr>
        <w:t> </w:t>
      </w:r>
      <w:r>
        <w:rPr>
          <w:color w:val="050505"/>
          <w:w w:val="105"/>
        </w:rPr>
        <w:t>that</w:t>
      </w:r>
      <w:r>
        <w:rPr>
          <w:color w:val="050505"/>
          <w:spacing w:val="40"/>
          <w:w w:val="105"/>
        </w:rPr>
        <w:t> </w:t>
      </w:r>
      <w:r>
        <w:rPr>
          <w:color w:val="050505"/>
          <w:w w:val="105"/>
        </w:rPr>
        <w:t>a</w:t>
      </w:r>
      <w:r>
        <w:rPr>
          <w:color w:val="050505"/>
          <w:spacing w:val="40"/>
          <w:w w:val="105"/>
        </w:rPr>
        <w:t> </w:t>
      </w:r>
      <w:r>
        <w:rPr>
          <w:color w:val="050505"/>
          <w:w w:val="105"/>
        </w:rPr>
        <w:t>circular</w:t>
      </w:r>
      <w:r>
        <w:rPr>
          <w:color w:val="050505"/>
          <w:spacing w:val="40"/>
          <w:w w:val="105"/>
        </w:rPr>
        <w:t> </w:t>
      </w:r>
      <w:r>
        <w:rPr>
          <w:color w:val="050505"/>
          <w:w w:val="105"/>
        </w:rPr>
        <w:t>path</w:t>
      </w:r>
      <w:r>
        <w:rPr>
          <w:color w:val="050505"/>
          <w:spacing w:val="40"/>
          <w:w w:val="105"/>
        </w:rPr>
        <w:t> </w:t>
      </w:r>
      <w:r>
        <w:rPr>
          <w:color w:val="050505"/>
          <w:w w:val="105"/>
        </w:rPr>
        <w:t>uniformly</w:t>
      </w:r>
      <w:r>
        <w:rPr>
          <w:color w:val="050505"/>
          <w:spacing w:val="40"/>
          <w:w w:val="105"/>
        </w:rPr>
        <w:t> </w:t>
      </w:r>
      <w:r>
        <w:rPr>
          <w:color w:val="050505"/>
          <w:w w:val="105"/>
        </w:rPr>
        <w:t>traversed is</w:t>
      </w:r>
      <w:r>
        <w:rPr>
          <w:color w:val="050505"/>
          <w:spacing w:val="-7"/>
          <w:w w:val="105"/>
        </w:rPr>
        <w:t> </w:t>
      </w:r>
      <w:r>
        <w:rPr>
          <w:color w:val="050505"/>
          <w:w w:val="105"/>
        </w:rPr>
        <w:t>the most perfect and natural movement of a body, and that it is controlled</w:t>
      </w:r>
      <w:r>
        <w:rPr>
          <w:color w:val="050505"/>
          <w:w w:val="105"/>
        </w:rPr>
        <w:t> and actuated</w:t>
      </w:r>
      <w:r>
        <w:rPr>
          <w:color w:val="050505"/>
          <w:w w:val="105"/>
        </w:rPr>
        <w:t> in</w:t>
      </w:r>
      <w:r>
        <w:rPr>
          <w:color w:val="050505"/>
          <w:w w:val="105"/>
        </w:rPr>
        <w:t> this</w:t>
      </w:r>
      <w:r>
        <w:rPr>
          <w:color w:val="050505"/>
          <w:w w:val="105"/>
        </w:rPr>
        <w:t> move­ ment</w:t>
      </w:r>
      <w:r>
        <w:rPr>
          <w:color w:val="050505"/>
          <w:spacing w:val="40"/>
          <w:w w:val="105"/>
        </w:rPr>
        <w:t> </w:t>
      </w:r>
      <w:r>
        <w:rPr>
          <w:color w:val="050505"/>
          <w:w w:val="105"/>
        </w:rPr>
        <w:t>by a greater central</w:t>
      </w:r>
      <w:r>
        <w:rPr>
          <w:color w:val="050505"/>
          <w:spacing w:val="40"/>
          <w:w w:val="105"/>
        </w:rPr>
        <w:t> </w:t>
      </w:r>
      <w:r>
        <w:rPr>
          <w:color w:val="050505"/>
          <w:w w:val="105"/>
        </w:rPr>
        <w:t>body. I</w:t>
      </w:r>
      <w:r>
        <w:rPr>
          <w:color w:val="050505"/>
          <w:spacing w:val="40"/>
          <w:w w:val="105"/>
        </w:rPr>
        <w:t> </w:t>
      </w:r>
      <w:r>
        <w:rPr>
          <w:color w:val="050505"/>
          <w:w w:val="105"/>
        </w:rPr>
        <w:t>do</w:t>
      </w:r>
      <w:r>
        <w:rPr>
          <w:color w:val="050505"/>
          <w:spacing w:val="40"/>
          <w:w w:val="105"/>
        </w:rPr>
        <w:t> </w:t>
      </w:r>
      <w:r>
        <w:rPr>
          <w:color w:val="050505"/>
          <w:w w:val="105"/>
        </w:rPr>
        <w:t>not think that we are warranted</w:t>
      </w:r>
      <w:r>
        <w:rPr>
          <w:color w:val="050505"/>
          <w:w w:val="105"/>
        </w:rPr>
        <w:t> to-day</w:t>
      </w:r>
      <w:r>
        <w:rPr>
          <w:color w:val="050505"/>
          <w:w w:val="105"/>
        </w:rPr>
        <w:t> in laughing</w:t>
      </w:r>
      <w:r>
        <w:rPr>
          <w:color w:val="050505"/>
          <w:w w:val="105"/>
        </w:rPr>
        <w:t> at</w:t>
      </w:r>
      <w:r>
        <w:rPr>
          <w:color w:val="050505"/>
          <w:w w:val="105"/>
        </w:rPr>
        <w:t> this</w:t>
      </w:r>
      <w:r>
        <w:rPr>
          <w:color w:val="050505"/>
          <w:w w:val="105"/>
        </w:rPr>
        <w:t> nai've construction</w:t>
      </w:r>
      <w:r>
        <w:rPr>
          <w:color w:val="050505"/>
          <w:w w:val="105"/>
        </w:rPr>
        <w:t> of the Greek mind.</w:t>
      </w:r>
      <w:r>
        <w:rPr>
          <w:color w:val="050505"/>
          <w:w w:val="105"/>
        </w:rPr>
        <w:t> Until</w:t>
      </w:r>
      <w:r>
        <w:rPr>
          <w:color w:val="050505"/>
          <w:w w:val="105"/>
        </w:rPr>
        <w:t> a short time ago we have been doing the very similar</w:t>
      </w:r>
      <w:r>
        <w:rPr>
          <w:color w:val="050505"/>
          <w:w w:val="105"/>
        </w:rPr>
        <w:t> thing our­ selves in the</w:t>
      </w:r>
      <w:r>
        <w:rPr>
          <w:color w:val="050505"/>
          <w:w w:val="105"/>
        </w:rPr>
        <w:t> quantum theory</w:t>
      </w:r>
      <w:r>
        <w:rPr>
          <w:color w:val="050505"/>
          <w:w w:val="105"/>
        </w:rPr>
        <w:t> of</w:t>
      </w:r>
      <w:r>
        <w:rPr>
          <w:color w:val="050505"/>
          <w:spacing w:val="40"/>
          <w:w w:val="105"/>
        </w:rPr>
        <w:t> </w:t>
      </w:r>
      <w:r>
        <w:rPr>
          <w:color w:val="050505"/>
          <w:w w:val="105"/>
        </w:rPr>
        <w:t>the</w:t>
      </w:r>
      <w:r>
        <w:rPr>
          <w:color w:val="050505"/>
          <w:w w:val="105"/>
        </w:rPr>
        <w:t> atom. </w:t>
      </w:r>
      <w:r>
        <w:rPr>
          <w:i/>
          <w:color w:val="050505"/>
          <w:w w:val="105"/>
        </w:rPr>
        <w:t>Faute</w:t>
      </w:r>
      <w:r>
        <w:rPr>
          <w:i/>
          <w:color w:val="050505"/>
          <w:w w:val="105"/>
        </w:rPr>
        <w:t> de</w:t>
      </w:r>
      <w:r>
        <w:rPr>
          <w:i/>
          <w:color w:val="050505"/>
          <w:w w:val="105"/>
        </w:rPr>
        <w:t> mieux,</w:t>
      </w:r>
      <w:r>
        <w:rPr>
          <w:i/>
          <w:color w:val="050505"/>
          <w:w w:val="105"/>
        </w:rPr>
        <w:t> </w:t>
      </w:r>
      <w:r>
        <w:rPr>
          <w:color w:val="050505"/>
          <w:w w:val="105"/>
        </w:rPr>
        <w:t>we</w:t>
      </w:r>
      <w:r>
        <w:rPr>
          <w:color w:val="050505"/>
          <w:w w:val="105"/>
        </w:rPr>
        <w:t> have</w:t>
      </w:r>
      <w:r>
        <w:rPr>
          <w:color w:val="050505"/>
          <w:w w:val="105"/>
        </w:rPr>
        <w:t> contented</w:t>
      </w:r>
      <w:r>
        <w:rPr>
          <w:color w:val="050505"/>
          <w:w w:val="105"/>
        </w:rPr>
        <w:t> ourselves</w:t>
      </w:r>
      <w:r>
        <w:rPr>
          <w:color w:val="050505"/>
          <w:w w:val="105"/>
        </w:rPr>
        <w:t> with</w:t>
      </w:r>
      <w:r>
        <w:rPr>
          <w:color w:val="050505"/>
          <w:w w:val="105"/>
        </w:rPr>
        <w:t> similar naivetes and</w:t>
      </w:r>
      <w:r>
        <w:rPr>
          <w:color w:val="050505"/>
          <w:w w:val="105"/>
        </w:rPr>
        <w:t> the</w:t>
      </w:r>
      <w:r>
        <w:rPr>
          <w:color w:val="050505"/>
          <w:w w:val="105"/>
        </w:rPr>
        <w:t> steps</w:t>
      </w:r>
      <w:r>
        <w:rPr>
          <w:color w:val="050505"/>
          <w:w w:val="105"/>
        </w:rPr>
        <w:t> that</w:t>
      </w:r>
      <w:r>
        <w:rPr>
          <w:color w:val="050505"/>
          <w:w w:val="105"/>
        </w:rPr>
        <w:t> we</w:t>
      </w:r>
      <w:r>
        <w:rPr>
          <w:color w:val="050505"/>
          <w:w w:val="105"/>
        </w:rPr>
        <w:t> tried</w:t>
      </w:r>
      <w:r>
        <w:rPr>
          <w:color w:val="050505"/>
          <w:spacing w:val="40"/>
          <w:w w:val="105"/>
        </w:rPr>
        <w:t> </w:t>
      </w:r>
      <w:r>
        <w:rPr>
          <w:color w:val="050505"/>
          <w:w w:val="105"/>
        </w:rPr>
        <w:t>beyond</w:t>
      </w:r>
      <w:r>
        <w:rPr>
          <w:color w:val="050505"/>
          <w:w w:val="105"/>
        </w:rPr>
        <w:t> them have</w:t>
      </w:r>
      <w:r>
        <w:rPr>
          <w:color w:val="050505"/>
          <w:spacing w:val="40"/>
          <w:w w:val="105"/>
        </w:rPr>
        <w:t> </w:t>
      </w:r>
      <w:r>
        <w:rPr>
          <w:color w:val="050505"/>
          <w:w w:val="105"/>
        </w:rPr>
        <w:t>emphasized</w:t>
      </w:r>
      <w:r>
        <w:rPr>
          <w:color w:val="050505"/>
          <w:spacing w:val="40"/>
          <w:w w:val="105"/>
        </w:rPr>
        <w:t> </w:t>
      </w:r>
      <w:r>
        <w:rPr>
          <w:color w:val="050505"/>
          <w:w w:val="105"/>
        </w:rPr>
        <w:t>rather</w:t>
      </w:r>
      <w:r>
        <w:rPr>
          <w:color w:val="050505"/>
          <w:spacing w:val="40"/>
          <w:w w:val="105"/>
        </w:rPr>
        <w:t> </w:t>
      </w:r>
      <w:r>
        <w:rPr>
          <w:color w:val="050505"/>
          <w:w w:val="105"/>
        </w:rPr>
        <w:t>than</w:t>
      </w:r>
      <w:r>
        <w:rPr>
          <w:color w:val="050505"/>
          <w:spacing w:val="40"/>
          <w:w w:val="105"/>
        </w:rPr>
        <w:t> </w:t>
      </w:r>
      <w:r>
        <w:rPr>
          <w:color w:val="050505"/>
          <w:w w:val="105"/>
        </w:rPr>
        <w:t>liquidated</w:t>
      </w:r>
      <w:r>
        <w:rPr>
          <w:color w:val="050505"/>
          <w:spacing w:val="40"/>
          <w:w w:val="105"/>
        </w:rPr>
        <w:t> </w:t>
      </w:r>
      <w:r>
        <w:rPr>
          <w:color w:val="050505"/>
          <w:w w:val="105"/>
        </w:rPr>
        <w:t>the</w:t>
      </w:r>
      <w:r>
        <w:rPr>
          <w:color w:val="050505"/>
          <w:spacing w:val="40"/>
          <w:w w:val="105"/>
        </w:rPr>
        <w:t> </w:t>
      </w:r>
      <w:r>
        <w:rPr>
          <w:color w:val="050505"/>
          <w:w w:val="105"/>
        </w:rPr>
        <w:t>fiasco of</w:t>
      </w:r>
      <w:r>
        <w:rPr>
          <w:color w:val="050505"/>
          <w:spacing w:val="40"/>
          <w:w w:val="105"/>
        </w:rPr>
        <w:t> </w:t>
      </w:r>
      <w:r>
        <w:rPr>
          <w:color w:val="050505"/>
          <w:w w:val="105"/>
        </w:rPr>
        <w:t>the</w:t>
      </w:r>
      <w:r>
        <w:rPr>
          <w:color w:val="050505"/>
          <w:spacing w:val="40"/>
          <w:w w:val="105"/>
        </w:rPr>
        <w:t> </w:t>
      </w:r>
      <w:r>
        <w:rPr>
          <w:color w:val="050505"/>
          <w:w w:val="105"/>
        </w:rPr>
        <w:t>Newtonian</w:t>
      </w:r>
      <w:r>
        <w:rPr>
          <w:color w:val="050505"/>
          <w:spacing w:val="40"/>
          <w:w w:val="105"/>
        </w:rPr>
        <w:t> </w:t>
      </w:r>
      <w:r>
        <w:rPr>
          <w:color w:val="050505"/>
          <w:w w:val="105"/>
        </w:rPr>
        <w:t>differential</w:t>
      </w:r>
      <w:r>
        <w:rPr>
          <w:color w:val="050505"/>
          <w:spacing w:val="40"/>
          <w:w w:val="105"/>
        </w:rPr>
        <w:t> </w:t>
      </w:r>
      <w:r>
        <w:rPr>
          <w:color w:val="050505"/>
          <w:w w:val="105"/>
        </w:rPr>
        <w:t>analysis.</w:t>
      </w:r>
    </w:p>
    <w:p>
      <w:pPr>
        <w:pStyle w:val="BodyText"/>
        <w:spacing w:line="247" w:lineRule="auto" w:before="3"/>
        <w:ind w:left="305" w:right="240" w:firstLine="259"/>
        <w:jc w:val="both"/>
      </w:pPr>
      <w:r>
        <w:rPr>
          <w:color w:val="050505"/>
          <w:w w:val="105"/>
        </w:rPr>
        <w:t>Let</w:t>
      </w:r>
      <w:r>
        <w:rPr>
          <w:color w:val="050505"/>
          <w:spacing w:val="40"/>
          <w:w w:val="105"/>
        </w:rPr>
        <w:t> </w:t>
      </w:r>
      <w:r>
        <w:rPr>
          <w:color w:val="050505"/>
          <w:w w:val="105"/>
        </w:rPr>
        <w:t>me</w:t>
      </w:r>
      <w:r>
        <w:rPr>
          <w:color w:val="050505"/>
          <w:spacing w:val="40"/>
          <w:w w:val="105"/>
        </w:rPr>
        <w:t> </w:t>
      </w:r>
      <w:r>
        <w:rPr>
          <w:color w:val="050505"/>
          <w:w w:val="105"/>
        </w:rPr>
        <w:t>now</w:t>
      </w:r>
      <w:r>
        <w:rPr>
          <w:color w:val="050505"/>
          <w:spacing w:val="40"/>
          <w:w w:val="105"/>
        </w:rPr>
        <w:t> </w:t>
      </w:r>
      <w:r>
        <w:rPr>
          <w:color w:val="050505"/>
          <w:w w:val="105"/>
        </w:rPr>
        <w:t>turn</w:t>
      </w:r>
      <w:r>
        <w:rPr>
          <w:color w:val="050505"/>
          <w:spacing w:val="40"/>
          <w:w w:val="105"/>
        </w:rPr>
        <w:t> </w:t>
      </w:r>
      <w:r>
        <w:rPr>
          <w:color w:val="050505"/>
          <w:w w:val="105"/>
        </w:rPr>
        <w:t>to</w:t>
      </w:r>
      <w:r>
        <w:rPr>
          <w:color w:val="050505"/>
          <w:spacing w:val="38"/>
          <w:w w:val="105"/>
        </w:rPr>
        <w:t> </w:t>
      </w:r>
      <w:r>
        <w:rPr>
          <w:color w:val="050505"/>
          <w:w w:val="105"/>
        </w:rPr>
        <w:t>another</w:t>
      </w:r>
      <w:r>
        <w:rPr>
          <w:color w:val="050505"/>
          <w:spacing w:val="40"/>
          <w:w w:val="105"/>
        </w:rPr>
        <w:t> </w:t>
      </w:r>
      <w:r>
        <w:rPr>
          <w:color w:val="050505"/>
          <w:w w:val="105"/>
        </w:rPr>
        <w:t>instance.</w:t>
      </w:r>
      <w:r>
        <w:rPr>
          <w:color w:val="050505"/>
          <w:spacing w:val="40"/>
          <w:w w:val="105"/>
        </w:rPr>
        <w:t> </w:t>
      </w:r>
      <w:r>
        <w:rPr>
          <w:color w:val="050505"/>
          <w:w w:val="105"/>
        </w:rPr>
        <w:t>The</w:t>
      </w:r>
      <w:r>
        <w:rPr>
          <w:color w:val="050505"/>
          <w:spacing w:val="80"/>
          <w:w w:val="105"/>
        </w:rPr>
        <w:t> </w:t>
      </w:r>
      <w:r>
        <w:rPr>
          <w:color w:val="050505"/>
          <w:w w:val="105"/>
        </w:rPr>
        <w:t>idea of</w:t>
      </w:r>
      <w:r>
        <w:rPr>
          <w:color w:val="050505"/>
          <w:w w:val="105"/>
        </w:rPr>
        <w:t> evolution</w:t>
      </w:r>
      <w:r>
        <w:rPr>
          <w:color w:val="050505"/>
          <w:w w:val="105"/>
        </w:rPr>
        <w:t> has had more</w:t>
      </w:r>
      <w:r>
        <w:rPr>
          <w:color w:val="050505"/>
          <w:w w:val="105"/>
        </w:rPr>
        <w:t> dominant</w:t>
      </w:r>
      <w:r>
        <w:rPr>
          <w:color w:val="050505"/>
          <w:w w:val="105"/>
        </w:rPr>
        <w:t> influence</w:t>
      </w:r>
      <w:r>
        <w:rPr>
          <w:color w:val="050505"/>
          <w:w w:val="105"/>
        </w:rPr>
        <w:t> than any other idea in all spheres of modern science and, indeed,</w:t>
      </w:r>
      <w:r>
        <w:rPr>
          <w:color w:val="050505"/>
          <w:w w:val="105"/>
        </w:rPr>
        <w:t> of</w:t>
      </w:r>
      <w:r>
        <w:rPr>
          <w:color w:val="050505"/>
          <w:spacing w:val="40"/>
          <w:w w:val="105"/>
        </w:rPr>
        <w:t> </w:t>
      </w:r>
      <w:r>
        <w:rPr>
          <w:color w:val="050505"/>
          <w:w w:val="105"/>
        </w:rPr>
        <w:t>modern</w:t>
      </w:r>
      <w:r>
        <w:rPr>
          <w:color w:val="050505"/>
          <w:spacing w:val="40"/>
          <w:w w:val="105"/>
        </w:rPr>
        <w:t> </w:t>
      </w:r>
      <w:r>
        <w:rPr>
          <w:color w:val="050505"/>
          <w:w w:val="105"/>
        </w:rPr>
        <w:t>life</w:t>
      </w:r>
      <w:r>
        <w:rPr>
          <w:color w:val="050505"/>
          <w:spacing w:val="40"/>
          <w:w w:val="105"/>
        </w:rPr>
        <w:t> </w:t>
      </w:r>
      <w:r>
        <w:rPr>
          <w:color w:val="050505"/>
          <w:w w:val="105"/>
        </w:rPr>
        <w:t>as</w:t>
      </w:r>
      <w:r>
        <w:rPr>
          <w:color w:val="050505"/>
          <w:w w:val="105"/>
        </w:rPr>
        <w:t> a</w:t>
      </w:r>
      <w:r>
        <w:rPr>
          <w:color w:val="050505"/>
          <w:spacing w:val="40"/>
          <w:w w:val="105"/>
        </w:rPr>
        <w:t> </w:t>
      </w:r>
      <w:r>
        <w:rPr>
          <w:color w:val="050505"/>
          <w:w w:val="105"/>
        </w:rPr>
        <w:t>whole,</w:t>
      </w:r>
      <w:r>
        <w:rPr>
          <w:color w:val="050505"/>
          <w:spacing w:val="40"/>
          <w:w w:val="105"/>
        </w:rPr>
        <w:t> </w:t>
      </w:r>
      <w:r>
        <w:rPr>
          <w:color w:val="050505"/>
          <w:w w:val="105"/>
        </w:rPr>
        <w:t>in</w:t>
      </w:r>
      <w:r>
        <w:rPr>
          <w:color w:val="050505"/>
          <w:spacing w:val="40"/>
          <w:w w:val="105"/>
        </w:rPr>
        <w:t> </w:t>
      </w:r>
      <w:r>
        <w:rPr>
          <w:color w:val="050505"/>
          <w:w w:val="105"/>
        </w:rPr>
        <w:t>its</w:t>
      </w:r>
      <w:r>
        <w:rPr>
          <w:color w:val="050505"/>
          <w:w w:val="105"/>
        </w:rPr>
        <w:t> general form as</w:t>
      </w:r>
      <w:r>
        <w:rPr>
          <w:color w:val="050505"/>
          <w:w w:val="105"/>
        </w:rPr>
        <w:t> well</w:t>
      </w:r>
      <w:r>
        <w:rPr>
          <w:color w:val="050505"/>
          <w:w w:val="105"/>
        </w:rPr>
        <w:t> as</w:t>
      </w:r>
      <w:r>
        <w:rPr>
          <w:color w:val="050505"/>
          <w:w w:val="105"/>
        </w:rPr>
        <w:t> in</w:t>
      </w:r>
      <w:r>
        <w:rPr>
          <w:color w:val="050505"/>
          <w:w w:val="105"/>
        </w:rPr>
        <w:t> the</w:t>
      </w:r>
      <w:r>
        <w:rPr>
          <w:color w:val="050505"/>
          <w:w w:val="105"/>
        </w:rPr>
        <w:t> special</w:t>
      </w:r>
      <w:r>
        <w:rPr>
          <w:color w:val="050505"/>
          <w:w w:val="105"/>
        </w:rPr>
        <w:t> presentation</w:t>
      </w:r>
      <w:r>
        <w:rPr>
          <w:color w:val="050505"/>
          <w:w w:val="105"/>
        </w:rPr>
        <w:t> of</w:t>
      </w:r>
      <w:r>
        <w:rPr>
          <w:color w:val="050505"/>
          <w:w w:val="105"/>
        </w:rPr>
        <w:t> it</w:t>
      </w:r>
      <w:r>
        <w:rPr>
          <w:color w:val="050505"/>
          <w:w w:val="105"/>
        </w:rPr>
        <w:t> by Darwin</w:t>
      </w:r>
      <w:r>
        <w:rPr>
          <w:color w:val="050505"/>
          <w:w w:val="105"/>
        </w:rPr>
        <w:t> (namely, automatic adjustment</w:t>
      </w:r>
      <w:r>
        <w:rPr>
          <w:color w:val="050505"/>
          <w:w w:val="105"/>
        </w:rPr>
        <w:t> by the</w:t>
      </w:r>
      <w:r>
        <w:rPr>
          <w:color w:val="050505"/>
          <w:w w:val="105"/>
        </w:rPr>
        <w:t> sur­ vival</w:t>
      </w:r>
      <w:r>
        <w:rPr>
          <w:color w:val="050505"/>
          <w:w w:val="105"/>
        </w:rPr>
        <w:t> of</w:t>
      </w:r>
      <w:r>
        <w:rPr>
          <w:color w:val="050505"/>
          <w:w w:val="105"/>
        </w:rPr>
        <w:t> the</w:t>
      </w:r>
      <w:r>
        <w:rPr>
          <w:color w:val="050505"/>
          <w:w w:val="105"/>
        </w:rPr>
        <w:t> fittest).</w:t>
      </w:r>
      <w:r>
        <w:rPr>
          <w:color w:val="050505"/>
          <w:w w:val="105"/>
        </w:rPr>
        <w:t> As</w:t>
      </w:r>
      <w:r>
        <w:rPr>
          <w:color w:val="050505"/>
          <w:w w:val="105"/>
        </w:rPr>
        <w:t> an</w:t>
      </w:r>
      <w:r>
        <w:rPr>
          <w:color w:val="050505"/>
          <w:w w:val="105"/>
        </w:rPr>
        <w:t> indication</w:t>
      </w:r>
      <w:r>
        <w:rPr>
          <w:color w:val="050505"/>
          <w:w w:val="105"/>
        </w:rPr>
        <w:t> of</w:t>
      </w:r>
      <w:r>
        <w:rPr>
          <w:color w:val="050505"/>
          <w:w w:val="105"/>
        </w:rPr>
        <w:t> how</w:t>
      </w:r>
      <w:r>
        <w:rPr>
          <w:color w:val="050505"/>
          <w:w w:val="105"/>
        </w:rPr>
        <w:t> pro­ found the idea</w:t>
      </w:r>
      <w:r>
        <w:rPr>
          <w:color w:val="050505"/>
          <w:w w:val="105"/>
        </w:rPr>
        <w:t> was, we may first</w:t>
      </w:r>
      <w:r>
        <w:rPr>
          <w:color w:val="050505"/>
          <w:w w:val="105"/>
        </w:rPr>
        <w:t> recall to</w:t>
      </w:r>
      <w:r>
        <w:rPr>
          <w:color w:val="050505"/>
          <w:w w:val="105"/>
        </w:rPr>
        <w:t> mind</w:t>
      </w:r>
      <w:r>
        <w:rPr>
          <w:color w:val="050505"/>
          <w:w w:val="105"/>
        </w:rPr>
        <w:t> the fact</w:t>
      </w:r>
      <w:r>
        <w:rPr>
          <w:color w:val="050505"/>
          <w:spacing w:val="40"/>
          <w:w w:val="105"/>
        </w:rPr>
        <w:t> </w:t>
      </w:r>
      <w:r>
        <w:rPr>
          <w:color w:val="050505"/>
          <w:w w:val="105"/>
        </w:rPr>
        <w:t>that</w:t>
      </w:r>
      <w:r>
        <w:rPr>
          <w:color w:val="050505"/>
          <w:spacing w:val="40"/>
          <w:w w:val="105"/>
        </w:rPr>
        <w:t> </w:t>
      </w:r>
      <w:r>
        <w:rPr>
          <w:color w:val="050505"/>
          <w:w w:val="105"/>
        </w:rPr>
        <w:t>even</w:t>
      </w:r>
      <w:r>
        <w:rPr>
          <w:color w:val="050505"/>
          <w:spacing w:val="40"/>
          <w:w w:val="105"/>
        </w:rPr>
        <w:t> </w:t>
      </w:r>
      <w:r>
        <w:rPr>
          <w:color w:val="050505"/>
          <w:w w:val="105"/>
        </w:rPr>
        <w:t>such</w:t>
      </w:r>
      <w:r>
        <w:rPr>
          <w:color w:val="050505"/>
          <w:spacing w:val="40"/>
          <w:w w:val="105"/>
        </w:rPr>
        <w:t> </w:t>
      </w:r>
      <w:r>
        <w:rPr>
          <w:color w:val="050505"/>
          <w:w w:val="105"/>
        </w:rPr>
        <w:t>a</w:t>
      </w:r>
      <w:r>
        <w:rPr>
          <w:color w:val="050505"/>
          <w:spacing w:val="40"/>
          <w:w w:val="105"/>
        </w:rPr>
        <w:t> </w:t>
      </w:r>
      <w:r>
        <w:rPr>
          <w:color w:val="050505"/>
          <w:w w:val="105"/>
        </w:rPr>
        <w:t>clear-sighted</w:t>
      </w:r>
      <w:r>
        <w:rPr>
          <w:color w:val="050505"/>
          <w:spacing w:val="40"/>
          <w:w w:val="105"/>
        </w:rPr>
        <w:t> </w:t>
      </w:r>
      <w:r>
        <w:rPr>
          <w:color w:val="050505"/>
          <w:w w:val="105"/>
        </w:rPr>
        <w:t>intellect</w:t>
      </w:r>
      <w:r>
        <w:rPr>
          <w:color w:val="050505"/>
          <w:spacing w:val="40"/>
          <w:w w:val="105"/>
        </w:rPr>
        <w:t> </w:t>
      </w:r>
      <w:r>
        <w:rPr>
          <w:color w:val="050505"/>
          <w:w w:val="105"/>
        </w:rPr>
        <w:t>as</w:t>
      </w:r>
      <w:r>
        <w:rPr>
          <w:color w:val="050505"/>
          <w:spacing w:val="34"/>
          <w:w w:val="105"/>
        </w:rPr>
        <w:t> </w:t>
      </w:r>
      <w:r>
        <w:rPr>
          <w:color w:val="050505"/>
          <w:w w:val="105"/>
        </w:rPr>
        <w:t>that of</w:t>
      </w:r>
      <w:r>
        <w:rPr>
          <w:color w:val="050505"/>
          <w:spacing w:val="53"/>
          <w:w w:val="105"/>
        </w:rPr>
        <w:t> </w:t>
      </w:r>
      <w:r>
        <w:rPr>
          <w:color w:val="050505"/>
          <w:w w:val="105"/>
        </w:rPr>
        <w:t>Schopenhauer</w:t>
      </w:r>
      <w:r>
        <w:rPr>
          <w:color w:val="050505"/>
          <w:spacing w:val="64"/>
          <w:w w:val="105"/>
        </w:rPr>
        <w:t> </w:t>
      </w:r>
      <w:r>
        <w:rPr>
          <w:color w:val="050505"/>
          <w:w w:val="105"/>
        </w:rPr>
        <w:t>was</w:t>
      </w:r>
      <w:r>
        <w:rPr>
          <w:color w:val="050505"/>
          <w:spacing w:val="34"/>
          <w:w w:val="105"/>
        </w:rPr>
        <w:t> </w:t>
      </w:r>
      <w:r>
        <w:rPr>
          <w:color w:val="050505"/>
          <w:w w:val="105"/>
        </w:rPr>
        <w:t>incapable</w:t>
      </w:r>
      <w:r>
        <w:rPr>
          <w:color w:val="050505"/>
          <w:spacing w:val="42"/>
          <w:w w:val="105"/>
        </w:rPr>
        <w:t> </w:t>
      </w:r>
      <w:r>
        <w:rPr>
          <w:color w:val="050505"/>
          <w:w w:val="105"/>
        </w:rPr>
        <w:t>of</w:t>
      </w:r>
      <w:r>
        <w:rPr>
          <w:color w:val="050505"/>
          <w:spacing w:val="48"/>
          <w:w w:val="105"/>
        </w:rPr>
        <w:t> </w:t>
      </w:r>
      <w:r>
        <w:rPr>
          <w:color w:val="050505"/>
          <w:w w:val="105"/>
        </w:rPr>
        <w:t>grasping</w:t>
      </w:r>
      <w:r>
        <w:rPr>
          <w:color w:val="050505"/>
          <w:spacing w:val="43"/>
          <w:w w:val="105"/>
        </w:rPr>
        <w:t> </w:t>
      </w:r>
      <w:r>
        <w:rPr>
          <w:color w:val="050505"/>
          <w:w w:val="105"/>
        </w:rPr>
        <w:t>it</w:t>
      </w:r>
      <w:r>
        <w:rPr>
          <w:color w:val="050505"/>
          <w:spacing w:val="46"/>
          <w:w w:val="105"/>
        </w:rPr>
        <w:t> </w:t>
      </w:r>
      <w:r>
        <w:rPr>
          <w:color w:val="050505"/>
          <w:spacing w:val="-4"/>
          <w:w w:val="105"/>
        </w:rPr>
        <w:t>(in-</w:t>
      </w:r>
    </w:p>
    <w:p>
      <w:pPr>
        <w:spacing w:before="65"/>
        <w:ind w:left="0" w:right="397" w:firstLine="0"/>
        <w:jc w:val="right"/>
        <w:rPr>
          <w:i/>
          <w:sz w:val="18"/>
        </w:rPr>
      </w:pPr>
      <w:r>
        <w:rPr>
          <w:i/>
          <w:color w:val="050505"/>
          <w:spacing w:val="-5"/>
          <w:w w:val="105"/>
          <w:sz w:val="18"/>
        </w:rPr>
        <w:t>83</w:t>
      </w:r>
    </w:p>
    <w:p>
      <w:pPr>
        <w:spacing w:after="0"/>
        <w:jc w:val="right"/>
        <w:rPr>
          <w:sz w:val="18"/>
        </w:rPr>
        <w:sectPr>
          <w:footerReference w:type="default" r:id="rId169"/>
          <w:pgSz w:w="6140" w:h="10280"/>
          <w:pgMar w:header="0" w:footer="0" w:top="560" w:bottom="0" w:left="80" w:right="100"/>
        </w:sectPr>
      </w:pPr>
    </w:p>
    <w:p>
      <w:pPr>
        <w:pStyle w:val="BodyText"/>
        <w:spacing w:line="247" w:lineRule="auto" w:before="126"/>
        <w:ind w:left="272" w:right="229" w:firstLine="63"/>
        <w:jc w:val="both"/>
      </w:pPr>
      <w:r>
        <w:rPr>
          <w:color w:val="050505"/>
          <w:w w:val="105"/>
        </w:rPr>
        <w:t>deed</w:t>
      </w:r>
      <w:r>
        <w:rPr>
          <w:color w:val="050505"/>
          <w:spacing w:val="35"/>
          <w:w w:val="105"/>
        </w:rPr>
        <w:t> </w:t>
      </w:r>
      <w:r>
        <w:rPr>
          <w:color w:val="050505"/>
          <w:w w:val="105"/>
        </w:rPr>
        <w:t>he violently</w:t>
      </w:r>
      <w:r>
        <w:rPr>
          <w:color w:val="050505"/>
          <w:spacing w:val="40"/>
          <w:w w:val="105"/>
        </w:rPr>
        <w:t> </w:t>
      </w:r>
      <w:r>
        <w:rPr>
          <w:color w:val="050505"/>
          <w:w w:val="105"/>
        </w:rPr>
        <w:t>rejected</w:t>
      </w:r>
      <w:r>
        <w:rPr>
          <w:color w:val="050505"/>
          <w:spacing w:val="35"/>
          <w:w w:val="105"/>
        </w:rPr>
        <w:t> </w:t>
      </w:r>
      <w:r>
        <w:rPr>
          <w:color w:val="050505"/>
          <w:w w:val="105"/>
        </w:rPr>
        <w:t>it</w:t>
      </w:r>
      <w:r>
        <w:rPr>
          <w:color w:val="050505"/>
          <w:spacing w:val="40"/>
          <w:w w:val="105"/>
        </w:rPr>
        <w:t> </w:t>
      </w:r>
      <w:r>
        <w:rPr>
          <w:color w:val="050505"/>
          <w:w w:val="105"/>
        </w:rPr>
        <w:t>because</w:t>
      </w:r>
      <w:r>
        <w:rPr>
          <w:color w:val="050505"/>
          <w:spacing w:val="37"/>
          <w:w w:val="105"/>
        </w:rPr>
        <w:t> </w:t>
      </w:r>
      <w:r>
        <w:rPr>
          <w:color w:val="050505"/>
          <w:w w:val="105"/>
        </w:rPr>
        <w:t>he considered it to be</w:t>
      </w:r>
      <w:r>
        <w:rPr>
          <w:color w:val="050505"/>
          <w:spacing w:val="-7"/>
          <w:w w:val="105"/>
        </w:rPr>
        <w:t> </w:t>
      </w:r>
      <w:r>
        <w:rPr>
          <w:color w:val="050505"/>
          <w:w w:val="105"/>
        </w:rPr>
        <w:t>in contradiction to his own equally profound conception</w:t>
      </w:r>
      <w:r>
        <w:rPr>
          <w:color w:val="050505"/>
          <w:w w:val="105"/>
        </w:rPr>
        <w:t> that "Now" is always one and the same instant</w:t>
      </w:r>
      <w:r>
        <w:rPr>
          <w:color w:val="050505"/>
          <w:spacing w:val="40"/>
          <w:w w:val="105"/>
        </w:rPr>
        <w:t> </w:t>
      </w:r>
      <w:r>
        <w:rPr>
          <w:color w:val="050505"/>
          <w:w w:val="105"/>
        </w:rPr>
        <w:t>of</w:t>
      </w:r>
      <w:r>
        <w:rPr>
          <w:color w:val="050505"/>
          <w:spacing w:val="40"/>
          <w:w w:val="105"/>
        </w:rPr>
        <w:t> </w:t>
      </w:r>
      <w:r>
        <w:rPr>
          <w:color w:val="050505"/>
          <w:w w:val="105"/>
        </w:rPr>
        <w:t>time</w:t>
      </w:r>
      <w:r>
        <w:rPr>
          <w:color w:val="050505"/>
          <w:spacing w:val="38"/>
          <w:w w:val="105"/>
        </w:rPr>
        <w:t> </w:t>
      </w:r>
      <w:r>
        <w:rPr>
          <w:color w:val="050505"/>
          <w:w w:val="105"/>
        </w:rPr>
        <w:t>and</w:t>
      </w:r>
      <w:r>
        <w:rPr>
          <w:color w:val="050505"/>
          <w:spacing w:val="37"/>
          <w:w w:val="105"/>
        </w:rPr>
        <w:t> </w:t>
      </w:r>
      <w:r>
        <w:rPr>
          <w:color w:val="050505"/>
          <w:w w:val="105"/>
        </w:rPr>
        <w:t>that</w:t>
      </w:r>
      <w:r>
        <w:rPr>
          <w:color w:val="050505"/>
          <w:spacing w:val="40"/>
          <w:w w:val="105"/>
        </w:rPr>
        <w:t> </w:t>
      </w:r>
      <w:r>
        <w:rPr>
          <w:color w:val="050505"/>
          <w:w w:val="105"/>
        </w:rPr>
        <w:t>the</w:t>
      </w:r>
      <w:r>
        <w:rPr>
          <w:color w:val="050505"/>
          <w:spacing w:val="39"/>
          <w:w w:val="105"/>
        </w:rPr>
        <w:t> </w:t>
      </w:r>
      <w:r>
        <w:rPr>
          <w:color w:val="050505"/>
          <w:w w:val="105"/>
        </w:rPr>
        <w:t>"I"</w:t>
      </w:r>
      <w:r>
        <w:rPr>
          <w:color w:val="050505"/>
          <w:spacing w:val="80"/>
          <w:w w:val="105"/>
        </w:rPr>
        <w:t> </w:t>
      </w:r>
      <w:r>
        <w:rPr>
          <w:color w:val="050505"/>
          <w:w w:val="105"/>
        </w:rPr>
        <w:t>is</w:t>
      </w:r>
      <w:r>
        <w:rPr>
          <w:color w:val="050505"/>
          <w:spacing w:val="35"/>
          <w:w w:val="105"/>
        </w:rPr>
        <w:t> </w:t>
      </w:r>
      <w:r>
        <w:rPr>
          <w:color w:val="050505"/>
          <w:w w:val="105"/>
        </w:rPr>
        <w:t>always</w:t>
      </w:r>
      <w:r>
        <w:rPr>
          <w:color w:val="050505"/>
          <w:spacing w:val="40"/>
          <w:w w:val="105"/>
        </w:rPr>
        <w:t> </w:t>
      </w:r>
      <w:r>
        <w:rPr>
          <w:color w:val="050505"/>
          <w:w w:val="105"/>
        </w:rPr>
        <w:t>one</w:t>
      </w:r>
      <w:r>
        <w:rPr>
          <w:color w:val="050505"/>
          <w:spacing w:val="40"/>
          <w:w w:val="105"/>
        </w:rPr>
        <w:t> </w:t>
      </w:r>
      <w:r>
        <w:rPr>
          <w:color w:val="050505"/>
          <w:w w:val="105"/>
        </w:rPr>
        <w:t>and the same person)-while,</w:t>
      </w:r>
      <w:r>
        <w:rPr>
          <w:color w:val="050505"/>
          <w:spacing w:val="-3"/>
          <w:w w:val="105"/>
        </w:rPr>
        <w:t> </w:t>
      </w:r>
      <w:r>
        <w:rPr>
          <w:color w:val="050505"/>
          <w:w w:val="105"/>
        </w:rPr>
        <w:t>on the other hand, Hegel's philosophy,</w:t>
      </w:r>
      <w:r>
        <w:rPr>
          <w:color w:val="050505"/>
          <w:w w:val="105"/>
        </w:rPr>
        <w:t> by embodying</w:t>
      </w:r>
      <w:r>
        <w:rPr>
          <w:color w:val="050505"/>
          <w:w w:val="105"/>
        </w:rPr>
        <w:t> that idea, has prolonged</w:t>
      </w:r>
      <w:r>
        <w:rPr>
          <w:color w:val="050505"/>
          <w:spacing w:val="40"/>
          <w:w w:val="105"/>
        </w:rPr>
        <w:t> </w:t>
      </w:r>
      <w:r>
        <w:rPr>
          <w:color w:val="050505"/>
          <w:w w:val="105"/>
        </w:rPr>
        <w:t>its life</w:t>
      </w:r>
      <w:r>
        <w:rPr>
          <w:color w:val="050505"/>
          <w:w w:val="105"/>
        </w:rPr>
        <w:t> up to our</w:t>
      </w:r>
      <w:r>
        <w:rPr>
          <w:color w:val="050505"/>
          <w:w w:val="105"/>
        </w:rPr>
        <w:t> day-far</w:t>
      </w:r>
      <w:r>
        <w:rPr>
          <w:color w:val="050505"/>
          <w:w w:val="105"/>
        </w:rPr>
        <w:t> beyond</w:t>
      </w:r>
      <w:r>
        <w:rPr>
          <w:color w:val="050505"/>
          <w:w w:val="105"/>
        </w:rPr>
        <w:t> its</w:t>
      </w:r>
      <w:r>
        <w:rPr>
          <w:color w:val="050505"/>
          <w:w w:val="105"/>
        </w:rPr>
        <w:t> natural span. Moreover, Ernst Mach has</w:t>
      </w:r>
      <w:r>
        <w:rPr>
          <w:color w:val="050505"/>
          <w:spacing w:val="-1"/>
          <w:w w:val="105"/>
        </w:rPr>
        <w:t> </w:t>
      </w:r>
      <w:r>
        <w:rPr>
          <w:color w:val="050505"/>
          <w:w w:val="105"/>
        </w:rPr>
        <w:t>applied it to the</w:t>
      </w:r>
      <w:r>
        <w:rPr>
          <w:color w:val="050505"/>
          <w:spacing w:val="-6"/>
          <w:w w:val="105"/>
        </w:rPr>
        <w:t> </w:t>
      </w:r>
      <w:r>
        <w:rPr>
          <w:color w:val="050505"/>
          <w:w w:val="105"/>
        </w:rPr>
        <w:t>scientific process</w:t>
      </w:r>
      <w:r>
        <w:rPr>
          <w:color w:val="050505"/>
          <w:w w:val="105"/>
        </w:rPr>
        <w:t> itself,</w:t>
      </w:r>
      <w:r>
        <w:rPr>
          <w:color w:val="050505"/>
          <w:w w:val="105"/>
        </w:rPr>
        <w:t> which</w:t>
      </w:r>
      <w:r>
        <w:rPr>
          <w:color w:val="050505"/>
          <w:w w:val="105"/>
        </w:rPr>
        <w:t> he</w:t>
      </w:r>
      <w:r>
        <w:rPr>
          <w:color w:val="050505"/>
          <w:w w:val="105"/>
        </w:rPr>
        <w:t> looked</w:t>
      </w:r>
      <w:r>
        <w:rPr>
          <w:color w:val="050505"/>
          <w:w w:val="105"/>
        </w:rPr>
        <w:t> upon</w:t>
      </w:r>
      <w:r>
        <w:rPr>
          <w:color w:val="050505"/>
          <w:w w:val="105"/>
        </w:rPr>
        <w:t> as</w:t>
      </w:r>
      <w:r>
        <w:rPr>
          <w:color w:val="050505"/>
          <w:w w:val="105"/>
        </w:rPr>
        <w:t> a</w:t>
      </w:r>
      <w:r>
        <w:rPr>
          <w:color w:val="050505"/>
          <w:w w:val="105"/>
        </w:rPr>
        <w:t> gradual accommodation of thoughts to</w:t>
      </w:r>
      <w:r>
        <w:rPr>
          <w:color w:val="050505"/>
          <w:spacing w:val="-1"/>
          <w:w w:val="105"/>
        </w:rPr>
        <w:t> </w:t>
      </w:r>
      <w:r>
        <w:rPr>
          <w:color w:val="050505"/>
          <w:w w:val="105"/>
        </w:rPr>
        <w:t>facts through a</w:t>
      </w:r>
      <w:r>
        <w:rPr>
          <w:color w:val="050505"/>
          <w:spacing w:val="-8"/>
          <w:w w:val="105"/>
        </w:rPr>
        <w:t> </w:t>
      </w:r>
      <w:r>
        <w:rPr>
          <w:color w:val="050505"/>
          <w:w w:val="105"/>
        </w:rPr>
        <w:t>choice of</w:t>
      </w:r>
      <w:r>
        <w:rPr>
          <w:color w:val="050505"/>
          <w:w w:val="105"/>
        </w:rPr>
        <w:t> what</w:t>
      </w:r>
      <w:r>
        <w:rPr>
          <w:color w:val="050505"/>
          <w:w w:val="105"/>
        </w:rPr>
        <w:t> we</w:t>
      </w:r>
      <w:r>
        <w:rPr>
          <w:color w:val="050505"/>
          <w:w w:val="105"/>
        </w:rPr>
        <w:t> find</w:t>
      </w:r>
      <w:r>
        <w:rPr>
          <w:color w:val="050505"/>
          <w:w w:val="105"/>
        </w:rPr>
        <w:t> most</w:t>
      </w:r>
      <w:r>
        <w:rPr>
          <w:color w:val="050505"/>
          <w:w w:val="105"/>
        </w:rPr>
        <w:t> useful</w:t>
      </w:r>
      <w:r>
        <w:rPr>
          <w:color w:val="050505"/>
          <w:w w:val="105"/>
        </w:rPr>
        <w:t> to fit</w:t>
      </w:r>
      <w:r>
        <w:rPr>
          <w:color w:val="050505"/>
          <w:w w:val="105"/>
        </w:rPr>
        <w:t> in</w:t>
      </w:r>
      <w:r>
        <w:rPr>
          <w:color w:val="050505"/>
          <w:w w:val="105"/>
        </w:rPr>
        <w:t> with</w:t>
      </w:r>
      <w:r>
        <w:rPr>
          <w:color w:val="050505"/>
          <w:w w:val="105"/>
        </w:rPr>
        <w:t> the facts</w:t>
      </w:r>
      <w:r>
        <w:rPr>
          <w:color w:val="050505"/>
          <w:spacing w:val="40"/>
          <w:w w:val="105"/>
        </w:rPr>
        <w:t> </w:t>
      </w:r>
      <w:r>
        <w:rPr>
          <w:color w:val="050505"/>
          <w:w w:val="105"/>
        </w:rPr>
        <w:t>and</w:t>
      </w:r>
      <w:r>
        <w:rPr>
          <w:color w:val="050505"/>
          <w:w w:val="105"/>
        </w:rPr>
        <w:t> a</w:t>
      </w:r>
      <w:r>
        <w:rPr>
          <w:color w:val="050505"/>
          <w:w w:val="105"/>
        </w:rPr>
        <w:t> rejection</w:t>
      </w:r>
      <w:r>
        <w:rPr>
          <w:color w:val="050505"/>
          <w:w w:val="105"/>
        </w:rPr>
        <w:t> of</w:t>
      </w:r>
      <w:r>
        <w:rPr>
          <w:color w:val="050505"/>
          <w:w w:val="105"/>
        </w:rPr>
        <w:t> the</w:t>
      </w:r>
      <w:r>
        <w:rPr>
          <w:color w:val="050505"/>
          <w:w w:val="105"/>
        </w:rPr>
        <w:t> less</w:t>
      </w:r>
      <w:r>
        <w:rPr>
          <w:color w:val="050505"/>
          <w:w w:val="105"/>
        </w:rPr>
        <w:t> appropriate.</w:t>
      </w:r>
      <w:r>
        <w:rPr>
          <w:color w:val="050505"/>
          <w:w w:val="105"/>
        </w:rPr>
        <w:t> In</w:t>
      </w:r>
      <w:r>
        <w:rPr>
          <w:color w:val="050505"/>
          <w:w w:val="105"/>
        </w:rPr>
        <w:t> astro­ physics we have learned to</w:t>
      </w:r>
      <w:r>
        <w:rPr>
          <w:color w:val="050505"/>
          <w:spacing w:val="-1"/>
          <w:w w:val="105"/>
        </w:rPr>
        <w:t> </w:t>
      </w:r>
      <w:r>
        <w:rPr>
          <w:color w:val="050505"/>
          <w:w w:val="105"/>
        </w:rPr>
        <w:t>look on the various types of stars as</w:t>
      </w:r>
      <w:r>
        <w:rPr>
          <w:color w:val="050505"/>
          <w:spacing w:val="-2"/>
          <w:w w:val="105"/>
        </w:rPr>
        <w:t> </w:t>
      </w:r>
      <w:r>
        <w:rPr>
          <w:color w:val="050505"/>
          <w:w w:val="105"/>
        </w:rPr>
        <w:t>different stages in</w:t>
      </w:r>
      <w:r>
        <w:rPr>
          <w:color w:val="050505"/>
          <w:spacing w:val="-1"/>
          <w:w w:val="105"/>
        </w:rPr>
        <w:t> </w:t>
      </w:r>
      <w:r>
        <w:rPr>
          <w:color w:val="050505"/>
          <w:w w:val="105"/>
        </w:rPr>
        <w:t>one and the same stellar evolution.</w:t>
      </w:r>
      <w:r>
        <w:rPr>
          <w:color w:val="050505"/>
          <w:spacing w:val="40"/>
          <w:w w:val="105"/>
        </w:rPr>
        <w:t> </w:t>
      </w:r>
      <w:r>
        <w:rPr>
          <w:color w:val="050505"/>
          <w:w w:val="105"/>
        </w:rPr>
        <w:t>And</w:t>
      </w:r>
      <w:r>
        <w:rPr>
          <w:color w:val="050505"/>
          <w:spacing w:val="40"/>
          <w:w w:val="105"/>
        </w:rPr>
        <w:t> </w:t>
      </w:r>
      <w:r>
        <w:rPr>
          <w:color w:val="050505"/>
          <w:w w:val="105"/>
        </w:rPr>
        <w:t>quite</w:t>
      </w:r>
      <w:r>
        <w:rPr>
          <w:color w:val="050505"/>
          <w:spacing w:val="40"/>
          <w:w w:val="105"/>
        </w:rPr>
        <w:t> </w:t>
      </w:r>
      <w:r>
        <w:rPr>
          <w:color w:val="050505"/>
          <w:w w:val="105"/>
        </w:rPr>
        <w:t>recently</w:t>
      </w:r>
      <w:r>
        <w:rPr>
          <w:color w:val="050505"/>
          <w:spacing w:val="40"/>
          <w:w w:val="105"/>
        </w:rPr>
        <w:t> </w:t>
      </w:r>
      <w:r>
        <w:rPr>
          <w:color w:val="050505"/>
          <w:w w:val="105"/>
        </w:rPr>
        <w:t>we</w:t>
      </w:r>
      <w:r>
        <w:rPr>
          <w:color w:val="050505"/>
          <w:spacing w:val="40"/>
          <w:w w:val="105"/>
        </w:rPr>
        <w:t> </w:t>
      </w:r>
      <w:r>
        <w:rPr>
          <w:color w:val="050505"/>
          <w:w w:val="105"/>
        </w:rPr>
        <w:t>have</w:t>
      </w:r>
      <w:r>
        <w:rPr>
          <w:color w:val="050505"/>
          <w:spacing w:val="40"/>
          <w:w w:val="105"/>
        </w:rPr>
        <w:t> </w:t>
      </w:r>
      <w:r>
        <w:rPr>
          <w:color w:val="050505"/>
          <w:w w:val="105"/>
        </w:rPr>
        <w:t>seen</w:t>
      </w:r>
      <w:r>
        <w:rPr>
          <w:color w:val="050505"/>
          <w:spacing w:val="40"/>
          <w:w w:val="105"/>
        </w:rPr>
        <w:t> </w:t>
      </w:r>
      <w:r>
        <w:rPr>
          <w:color w:val="050505"/>
          <w:w w:val="105"/>
        </w:rPr>
        <w:t>the</w:t>
      </w:r>
      <w:r>
        <w:rPr>
          <w:color w:val="050505"/>
          <w:spacing w:val="40"/>
          <w:w w:val="105"/>
        </w:rPr>
        <w:t> </w:t>
      </w:r>
      <w:r>
        <w:rPr>
          <w:color w:val="050505"/>
          <w:w w:val="105"/>
        </w:rPr>
        <w:t>idea</w:t>
      </w:r>
      <w:r>
        <w:rPr>
          <w:color w:val="050505"/>
          <w:w w:val="105"/>
        </w:rPr>
        <w:t> put</w:t>
      </w:r>
      <w:r>
        <w:rPr>
          <w:color w:val="050505"/>
          <w:w w:val="105"/>
        </w:rPr>
        <w:t> forward</w:t>
      </w:r>
      <w:r>
        <w:rPr>
          <w:color w:val="050505"/>
          <w:w w:val="105"/>
        </w:rPr>
        <w:t> that</w:t>
      </w:r>
      <w:r>
        <w:rPr>
          <w:color w:val="050505"/>
          <w:w w:val="105"/>
        </w:rPr>
        <w:t> perhaps</w:t>
      </w:r>
      <w:r>
        <w:rPr>
          <w:color w:val="050505"/>
          <w:w w:val="105"/>
        </w:rPr>
        <w:t> the</w:t>
      </w:r>
      <w:r>
        <w:rPr>
          <w:color w:val="050505"/>
          <w:w w:val="105"/>
        </w:rPr>
        <w:t> universe</w:t>
      </w:r>
      <w:r>
        <w:rPr>
          <w:color w:val="050505"/>
          <w:w w:val="105"/>
        </w:rPr>
        <w:t> on</w:t>
      </w:r>
      <w:r>
        <w:rPr>
          <w:color w:val="050505"/>
          <w:w w:val="105"/>
        </w:rPr>
        <w:t> the whole is not in</w:t>
      </w:r>
      <w:r>
        <w:rPr>
          <w:color w:val="050505"/>
          <w:spacing w:val="-1"/>
          <w:w w:val="105"/>
        </w:rPr>
        <w:t> </w:t>
      </w:r>
      <w:r>
        <w:rPr>
          <w:color w:val="050505"/>
          <w:w w:val="105"/>
        </w:rPr>
        <w:t>a</w:t>
      </w:r>
      <w:r>
        <w:rPr>
          <w:color w:val="050505"/>
          <w:spacing w:val="-3"/>
          <w:w w:val="105"/>
        </w:rPr>
        <w:t> </w:t>
      </w:r>
      <w:r>
        <w:rPr>
          <w:color w:val="050505"/>
          <w:w w:val="105"/>
        </w:rPr>
        <w:t>stationary</w:t>
      </w:r>
      <w:r>
        <w:rPr>
          <w:color w:val="050505"/>
          <w:spacing w:val="-3"/>
          <w:w w:val="105"/>
        </w:rPr>
        <w:t> </w:t>
      </w:r>
      <w:r>
        <w:rPr>
          <w:color w:val="050505"/>
          <w:w w:val="105"/>
        </w:rPr>
        <w:t>stage,</w:t>
      </w:r>
      <w:r>
        <w:rPr>
          <w:color w:val="050505"/>
          <w:spacing w:val="-7"/>
          <w:w w:val="105"/>
        </w:rPr>
        <w:t> </w:t>
      </w:r>
      <w:r>
        <w:rPr>
          <w:color w:val="050505"/>
          <w:w w:val="105"/>
        </w:rPr>
        <w:t>but</w:t>
      </w:r>
      <w:r>
        <w:rPr>
          <w:color w:val="050505"/>
          <w:spacing w:val="-3"/>
          <w:w w:val="105"/>
        </w:rPr>
        <w:t> </w:t>
      </w:r>
      <w:r>
        <w:rPr>
          <w:color w:val="050505"/>
          <w:w w:val="105"/>
        </w:rPr>
        <w:t>that</w:t>
      </w:r>
      <w:r>
        <w:rPr>
          <w:color w:val="050505"/>
          <w:spacing w:val="-16"/>
          <w:w w:val="105"/>
        </w:rPr>
        <w:t> </w:t>
      </w:r>
      <w:r>
        <w:rPr>
          <w:color w:val="050505"/>
          <w:w w:val="105"/>
        </w:rPr>
        <w:t>at</w:t>
      </w:r>
      <w:r>
        <w:rPr>
          <w:color w:val="050505"/>
          <w:spacing w:val="-14"/>
          <w:w w:val="105"/>
        </w:rPr>
        <w:t> </w:t>
      </w:r>
      <w:r>
        <w:rPr>
          <w:color w:val="050505"/>
          <w:w w:val="105"/>
        </w:rPr>
        <w:t>a</w:t>
      </w:r>
      <w:r>
        <w:rPr>
          <w:color w:val="050505"/>
          <w:spacing w:val="-5"/>
          <w:w w:val="105"/>
        </w:rPr>
        <w:t> </w:t>
      </w:r>
      <w:r>
        <w:rPr>
          <w:color w:val="050505"/>
          <w:w w:val="105"/>
        </w:rPr>
        <w:t>definite point</w:t>
      </w:r>
      <w:r>
        <w:rPr>
          <w:color w:val="050505"/>
          <w:spacing w:val="25"/>
          <w:w w:val="105"/>
        </w:rPr>
        <w:t> </w:t>
      </w:r>
      <w:r>
        <w:rPr>
          <w:color w:val="050505"/>
          <w:w w:val="105"/>
        </w:rPr>
        <w:t>of</w:t>
      </w:r>
      <w:r>
        <w:rPr>
          <w:color w:val="050505"/>
          <w:spacing w:val="36"/>
          <w:w w:val="105"/>
        </w:rPr>
        <w:t> </w:t>
      </w:r>
      <w:r>
        <w:rPr>
          <w:color w:val="050505"/>
          <w:w w:val="105"/>
        </w:rPr>
        <w:t>time, which</w:t>
      </w:r>
      <w:r>
        <w:rPr>
          <w:color w:val="050505"/>
          <w:spacing w:val="35"/>
          <w:w w:val="105"/>
        </w:rPr>
        <w:t> </w:t>
      </w:r>
      <w:r>
        <w:rPr>
          <w:color w:val="050505"/>
          <w:w w:val="105"/>
        </w:rPr>
        <w:t>is relatively</w:t>
      </w:r>
      <w:r>
        <w:rPr>
          <w:color w:val="050505"/>
          <w:spacing w:val="40"/>
          <w:w w:val="105"/>
        </w:rPr>
        <w:t> </w:t>
      </w:r>
      <w:r>
        <w:rPr>
          <w:color w:val="050505"/>
          <w:w w:val="105"/>
        </w:rPr>
        <w:t>not very long ago, it</w:t>
      </w:r>
      <w:r>
        <w:rPr>
          <w:color w:val="050505"/>
          <w:w w:val="105"/>
        </w:rPr>
        <w:t> changed</w:t>
      </w:r>
      <w:r>
        <w:rPr>
          <w:color w:val="050505"/>
          <w:w w:val="105"/>
        </w:rPr>
        <w:t> from</w:t>
      </w:r>
      <w:r>
        <w:rPr>
          <w:color w:val="050505"/>
          <w:w w:val="105"/>
        </w:rPr>
        <w:t> quite</w:t>
      </w:r>
      <w:r>
        <w:rPr>
          <w:color w:val="050505"/>
          <w:w w:val="105"/>
        </w:rPr>
        <w:t> a</w:t>
      </w:r>
      <w:r>
        <w:rPr>
          <w:color w:val="050505"/>
          <w:w w:val="105"/>
        </w:rPr>
        <w:t> different</w:t>
      </w:r>
      <w:r>
        <w:rPr>
          <w:color w:val="050505"/>
          <w:w w:val="105"/>
        </w:rPr>
        <w:t> condition into</w:t>
      </w:r>
      <w:r>
        <w:rPr>
          <w:color w:val="050505"/>
          <w:w w:val="105"/>
        </w:rPr>
        <w:t> a steadily</w:t>
      </w:r>
      <w:r>
        <w:rPr>
          <w:color w:val="050505"/>
          <w:w w:val="105"/>
        </w:rPr>
        <w:t> expansive</w:t>
      </w:r>
      <w:r>
        <w:rPr>
          <w:color w:val="050505"/>
          <w:w w:val="105"/>
        </w:rPr>
        <w:t> stage</w:t>
      </w:r>
      <w:r>
        <w:rPr>
          <w:color w:val="050505"/>
          <w:w w:val="105"/>
        </w:rPr>
        <w:t> which,</w:t>
      </w:r>
      <w:r>
        <w:rPr>
          <w:color w:val="050505"/>
          <w:w w:val="105"/>
        </w:rPr>
        <w:t> according</w:t>
      </w:r>
      <w:r>
        <w:rPr>
          <w:color w:val="050505"/>
          <w:w w:val="105"/>
        </w:rPr>
        <w:t> to</w:t>
      </w:r>
      <w:r>
        <w:rPr>
          <w:color w:val="050505"/>
          <w:w w:val="105"/>
        </w:rPr>
        <w:t> the results of Hubble's</w:t>
      </w:r>
      <w:r>
        <w:rPr>
          <w:color w:val="050505"/>
          <w:spacing w:val="-5"/>
          <w:w w:val="105"/>
        </w:rPr>
        <w:t> </w:t>
      </w:r>
      <w:r>
        <w:rPr>
          <w:color w:val="050505"/>
          <w:w w:val="105"/>
        </w:rPr>
        <w:t>extraordinary observations, seems to</w:t>
      </w:r>
      <w:r>
        <w:rPr>
          <w:color w:val="050505"/>
          <w:spacing w:val="40"/>
          <w:w w:val="105"/>
        </w:rPr>
        <w:t> </w:t>
      </w:r>
      <w:r>
        <w:rPr>
          <w:color w:val="050505"/>
          <w:w w:val="105"/>
        </w:rPr>
        <w:t>be</w:t>
      </w:r>
      <w:r>
        <w:rPr>
          <w:color w:val="050505"/>
          <w:spacing w:val="40"/>
          <w:w w:val="105"/>
        </w:rPr>
        <w:t> </w:t>
      </w:r>
      <w:r>
        <w:rPr>
          <w:color w:val="050505"/>
          <w:w w:val="105"/>
        </w:rPr>
        <w:t>its</w:t>
      </w:r>
      <w:r>
        <w:rPr>
          <w:color w:val="050505"/>
          <w:spacing w:val="40"/>
          <w:w w:val="105"/>
        </w:rPr>
        <w:t> </w:t>
      </w:r>
      <w:r>
        <w:rPr>
          <w:color w:val="050505"/>
          <w:w w:val="105"/>
        </w:rPr>
        <w:t>present</w:t>
      </w:r>
      <w:r>
        <w:rPr>
          <w:color w:val="050505"/>
          <w:spacing w:val="40"/>
          <w:w w:val="105"/>
        </w:rPr>
        <w:t> </w:t>
      </w:r>
      <w:r>
        <w:rPr>
          <w:color w:val="050505"/>
          <w:w w:val="105"/>
        </w:rPr>
        <w:t>stage.</w:t>
      </w:r>
      <w:r>
        <w:rPr>
          <w:color w:val="050505"/>
          <w:spacing w:val="40"/>
          <w:w w:val="105"/>
        </w:rPr>
        <w:t> </w:t>
      </w:r>
      <w:r>
        <w:rPr>
          <w:color w:val="050505"/>
          <w:w w:val="105"/>
        </w:rPr>
        <w:t>(These</w:t>
      </w:r>
      <w:r>
        <w:rPr>
          <w:color w:val="050505"/>
          <w:spacing w:val="40"/>
          <w:w w:val="105"/>
        </w:rPr>
        <w:t> </w:t>
      </w:r>
      <w:r>
        <w:rPr>
          <w:color w:val="050505"/>
          <w:w w:val="105"/>
        </w:rPr>
        <w:t>observations</w:t>
      </w:r>
      <w:r>
        <w:rPr>
          <w:color w:val="050505"/>
          <w:spacing w:val="40"/>
          <w:w w:val="105"/>
        </w:rPr>
        <w:t> </w:t>
      </w:r>
      <w:r>
        <w:rPr>
          <w:color w:val="050505"/>
          <w:w w:val="105"/>
        </w:rPr>
        <w:t>show that</w:t>
      </w:r>
      <w:r>
        <w:rPr>
          <w:color w:val="050505"/>
          <w:w w:val="105"/>
        </w:rPr>
        <w:t> the</w:t>
      </w:r>
      <w:r>
        <w:rPr>
          <w:color w:val="050505"/>
          <w:w w:val="105"/>
        </w:rPr>
        <w:t> spectral</w:t>
      </w:r>
      <w:r>
        <w:rPr>
          <w:color w:val="050505"/>
          <w:w w:val="105"/>
        </w:rPr>
        <w:t> lines</w:t>
      </w:r>
      <w:r>
        <w:rPr>
          <w:color w:val="050505"/>
          <w:w w:val="105"/>
        </w:rPr>
        <w:t> of</w:t>
      </w:r>
      <w:r>
        <w:rPr>
          <w:color w:val="050505"/>
          <w:w w:val="105"/>
        </w:rPr>
        <w:t> very</w:t>
      </w:r>
      <w:r>
        <w:rPr>
          <w:color w:val="050505"/>
          <w:w w:val="105"/>
        </w:rPr>
        <w:t> distant</w:t>
      </w:r>
      <w:r>
        <w:rPr>
          <w:color w:val="050505"/>
          <w:w w:val="105"/>
        </w:rPr>
        <w:t> nebulre</w:t>
      </w:r>
      <w:r>
        <w:rPr>
          <w:color w:val="050505"/>
          <w:w w:val="105"/>
        </w:rPr>
        <w:t> are appreciably shifted to greater wave-lengths and that this displacement</w:t>
      </w:r>
      <w:r>
        <w:rPr>
          <w:color w:val="050505"/>
          <w:w w:val="105"/>
        </w:rPr>
        <w:t> is proportioned</w:t>
      </w:r>
      <w:r>
        <w:rPr>
          <w:color w:val="050505"/>
          <w:w w:val="105"/>
        </w:rPr>
        <w:t> to the distance of the</w:t>
      </w:r>
      <w:r>
        <w:rPr>
          <w:color w:val="050505"/>
          <w:spacing w:val="40"/>
          <w:w w:val="105"/>
        </w:rPr>
        <w:t> </w:t>
      </w:r>
      <w:r>
        <w:rPr>
          <w:color w:val="050505"/>
          <w:w w:val="105"/>
        </w:rPr>
        <w:t>netulre.</w:t>
      </w:r>
      <w:r>
        <w:rPr>
          <w:color w:val="050505"/>
          <w:w w:val="105"/>
        </w:rPr>
        <w:t> This</w:t>
      </w:r>
      <w:r>
        <w:rPr>
          <w:color w:val="050505"/>
          <w:w w:val="105"/>
        </w:rPr>
        <w:t> points</w:t>
      </w:r>
      <w:r>
        <w:rPr>
          <w:color w:val="050505"/>
          <w:w w:val="105"/>
        </w:rPr>
        <w:t> to immensely</w:t>
      </w:r>
      <w:r>
        <w:rPr>
          <w:color w:val="050505"/>
          <w:w w:val="105"/>
        </w:rPr>
        <w:t> great</w:t>
      </w:r>
      <w:r>
        <w:rPr>
          <w:color w:val="050505"/>
          <w:w w:val="105"/>
        </w:rPr>
        <w:t> veloc­ ities on the part of these systems moving away from us, so</w:t>
      </w:r>
      <w:r>
        <w:rPr>
          <w:color w:val="050505"/>
          <w:spacing w:val="24"/>
          <w:w w:val="105"/>
        </w:rPr>
        <w:t> </w:t>
      </w:r>
      <w:r>
        <w:rPr>
          <w:color w:val="050505"/>
          <w:w w:val="105"/>
        </w:rPr>
        <w:t>that</w:t>
      </w:r>
      <w:r>
        <w:rPr>
          <w:color w:val="050505"/>
          <w:spacing w:val="38"/>
          <w:w w:val="105"/>
        </w:rPr>
        <w:t> </w:t>
      </w:r>
      <w:r>
        <w:rPr>
          <w:color w:val="050505"/>
          <w:w w:val="105"/>
        </w:rPr>
        <w:t>it</w:t>
      </w:r>
      <w:r>
        <w:rPr>
          <w:color w:val="050505"/>
          <w:spacing w:val="34"/>
          <w:w w:val="105"/>
        </w:rPr>
        <w:t> </w:t>
      </w:r>
      <w:r>
        <w:rPr>
          <w:color w:val="050505"/>
          <w:w w:val="105"/>
        </w:rPr>
        <w:t>would</w:t>
      </w:r>
      <w:r>
        <w:rPr>
          <w:color w:val="050505"/>
          <w:spacing w:val="40"/>
          <w:w w:val="105"/>
        </w:rPr>
        <w:t> </w:t>
      </w:r>
      <w:r>
        <w:rPr>
          <w:color w:val="050505"/>
          <w:w w:val="105"/>
        </w:rPr>
        <w:t>appear</w:t>
      </w:r>
      <w:r>
        <w:rPr>
          <w:color w:val="050505"/>
          <w:spacing w:val="35"/>
          <w:w w:val="105"/>
        </w:rPr>
        <w:t> </w:t>
      </w:r>
      <w:r>
        <w:rPr>
          <w:color w:val="050505"/>
          <w:w w:val="105"/>
        </w:rPr>
        <w:t>as if</w:t>
      </w:r>
      <w:r>
        <w:rPr>
          <w:color w:val="050505"/>
          <w:spacing w:val="40"/>
          <w:w w:val="105"/>
        </w:rPr>
        <w:t> </w:t>
      </w:r>
      <w:r>
        <w:rPr>
          <w:color w:val="050505"/>
          <w:w w:val="105"/>
        </w:rPr>
        <w:t>the</w:t>
      </w:r>
      <w:r>
        <w:rPr>
          <w:color w:val="050505"/>
          <w:spacing w:val="28"/>
          <w:w w:val="105"/>
        </w:rPr>
        <w:t> </w:t>
      </w:r>
      <w:r>
        <w:rPr>
          <w:color w:val="050505"/>
          <w:w w:val="105"/>
        </w:rPr>
        <w:t>whole</w:t>
      </w:r>
      <w:r>
        <w:rPr>
          <w:color w:val="050505"/>
          <w:spacing w:val="36"/>
          <w:w w:val="105"/>
        </w:rPr>
        <w:t> </w:t>
      </w:r>
      <w:r>
        <w:rPr>
          <w:color w:val="050505"/>
          <w:w w:val="105"/>
        </w:rPr>
        <w:t>universe is in the</w:t>
      </w:r>
      <w:r>
        <w:rPr>
          <w:color w:val="050505"/>
          <w:w w:val="105"/>
        </w:rPr>
        <w:t> process of a general expansion.) We do not consider</w:t>
      </w:r>
      <w:r>
        <w:rPr>
          <w:color w:val="050505"/>
          <w:w w:val="105"/>
        </w:rPr>
        <w:t> this</w:t>
      </w:r>
      <w:r>
        <w:rPr>
          <w:color w:val="050505"/>
          <w:w w:val="105"/>
        </w:rPr>
        <w:t> hypothesis</w:t>
      </w:r>
      <w:r>
        <w:rPr>
          <w:color w:val="050505"/>
          <w:w w:val="105"/>
        </w:rPr>
        <w:t> as</w:t>
      </w:r>
      <w:r>
        <w:rPr>
          <w:color w:val="050505"/>
          <w:w w:val="105"/>
        </w:rPr>
        <w:t> mere</w:t>
      </w:r>
      <w:r>
        <w:rPr>
          <w:color w:val="050505"/>
          <w:w w:val="105"/>
        </w:rPr>
        <w:t> empty</w:t>
      </w:r>
      <w:r>
        <w:rPr>
          <w:color w:val="050505"/>
          <w:w w:val="105"/>
        </w:rPr>
        <w:t> phantasy, because</w:t>
      </w:r>
      <w:r>
        <w:rPr>
          <w:color w:val="050505"/>
          <w:w w:val="105"/>
        </w:rPr>
        <w:t> we</w:t>
      </w:r>
      <w:r>
        <w:rPr>
          <w:color w:val="050505"/>
          <w:w w:val="105"/>
        </w:rPr>
        <w:t> have</w:t>
      </w:r>
      <w:r>
        <w:rPr>
          <w:color w:val="050505"/>
          <w:w w:val="105"/>
        </w:rPr>
        <w:t> grown</w:t>
      </w:r>
      <w:r>
        <w:rPr>
          <w:color w:val="050505"/>
          <w:w w:val="105"/>
        </w:rPr>
        <w:t> accustomed</w:t>
      </w:r>
      <w:r>
        <w:rPr>
          <w:color w:val="050505"/>
          <w:w w:val="105"/>
        </w:rPr>
        <w:t> to</w:t>
      </w:r>
      <w:r>
        <w:rPr>
          <w:color w:val="050505"/>
          <w:w w:val="105"/>
        </w:rPr>
        <w:t> the</w:t>
      </w:r>
      <w:r>
        <w:rPr>
          <w:color w:val="050505"/>
          <w:w w:val="105"/>
        </w:rPr>
        <w:t> evolu­ tionary</w:t>
      </w:r>
      <w:r>
        <w:rPr>
          <w:color w:val="050505"/>
          <w:spacing w:val="34"/>
          <w:w w:val="105"/>
        </w:rPr>
        <w:t> </w:t>
      </w:r>
      <w:r>
        <w:rPr>
          <w:color w:val="050505"/>
          <w:w w:val="105"/>
        </w:rPr>
        <w:t>idea.</w:t>
      </w:r>
      <w:r>
        <w:rPr>
          <w:color w:val="050505"/>
          <w:spacing w:val="33"/>
          <w:w w:val="105"/>
        </w:rPr>
        <w:t> </w:t>
      </w:r>
      <w:r>
        <w:rPr>
          <w:color w:val="050505"/>
          <w:w w:val="105"/>
        </w:rPr>
        <w:t>If</w:t>
      </w:r>
      <w:r>
        <w:rPr>
          <w:color w:val="050505"/>
          <w:spacing w:val="38"/>
          <w:w w:val="105"/>
        </w:rPr>
        <w:t> </w:t>
      </w:r>
      <w:r>
        <w:rPr>
          <w:color w:val="050505"/>
          <w:w w:val="105"/>
        </w:rPr>
        <w:t>such</w:t>
      </w:r>
      <w:r>
        <w:rPr>
          <w:color w:val="050505"/>
          <w:spacing w:val="34"/>
          <w:w w:val="105"/>
        </w:rPr>
        <w:t> </w:t>
      </w:r>
      <w:r>
        <w:rPr>
          <w:color w:val="050505"/>
          <w:w w:val="105"/>
        </w:rPr>
        <w:t>ideas</w:t>
      </w:r>
      <w:r>
        <w:rPr>
          <w:color w:val="050505"/>
          <w:spacing w:val="25"/>
          <w:w w:val="105"/>
        </w:rPr>
        <w:t> </w:t>
      </w:r>
      <w:r>
        <w:rPr>
          <w:color w:val="050505"/>
          <w:w w:val="105"/>
        </w:rPr>
        <w:t>had</w:t>
      </w:r>
      <w:r>
        <w:rPr>
          <w:color w:val="050505"/>
          <w:spacing w:val="40"/>
          <w:w w:val="105"/>
        </w:rPr>
        <w:t> </w:t>
      </w:r>
      <w:r>
        <w:rPr>
          <w:color w:val="050505"/>
          <w:w w:val="105"/>
        </w:rPr>
        <w:t>been</w:t>
      </w:r>
      <w:r>
        <w:rPr>
          <w:color w:val="050505"/>
          <w:spacing w:val="39"/>
          <w:w w:val="105"/>
        </w:rPr>
        <w:t> </w:t>
      </w:r>
      <w:r>
        <w:rPr>
          <w:color w:val="050505"/>
          <w:w w:val="105"/>
        </w:rPr>
        <w:t>put</w:t>
      </w:r>
      <w:r>
        <w:rPr>
          <w:color w:val="050505"/>
          <w:spacing w:val="40"/>
          <w:w w:val="105"/>
        </w:rPr>
        <w:t> </w:t>
      </w:r>
      <w:r>
        <w:rPr>
          <w:color w:val="050505"/>
          <w:w w:val="105"/>
        </w:rPr>
        <w:t>forward</w:t>
      </w:r>
      <w:r>
        <w:rPr>
          <w:color w:val="050505"/>
          <w:spacing w:val="40"/>
          <w:w w:val="105"/>
        </w:rPr>
        <w:t> </w:t>
      </w:r>
      <w:r>
        <w:rPr>
          <w:color w:val="050505"/>
          <w:w w:val="105"/>
        </w:rPr>
        <w:t>in</w:t>
      </w:r>
    </w:p>
    <w:p>
      <w:pPr>
        <w:spacing w:after="0" w:line="247" w:lineRule="auto"/>
        <w:jc w:val="both"/>
        <w:sectPr>
          <w:headerReference w:type="even" r:id="rId170"/>
          <w:headerReference w:type="default" r:id="rId171"/>
          <w:footerReference w:type="even" r:id="rId172"/>
          <w:pgSz w:w="6140" w:h="10280"/>
          <w:pgMar w:header="264" w:footer="192" w:top="560" w:bottom="380" w:left="80" w:right="100"/>
          <w:pgNumType w:start="84"/>
        </w:sectPr>
      </w:pPr>
    </w:p>
    <w:p>
      <w:pPr>
        <w:pStyle w:val="BodyText"/>
        <w:spacing w:line="242" w:lineRule="auto" w:before="130"/>
        <w:ind w:left="294" w:right="281" w:firstLine="6"/>
        <w:jc w:val="both"/>
      </w:pPr>
      <w:r>
        <w:rPr>
          <w:color w:val="050505"/>
          <w:w w:val="105"/>
        </w:rPr>
        <w:t>a</w:t>
      </w:r>
      <w:r>
        <w:rPr>
          <w:color w:val="050505"/>
          <w:w w:val="105"/>
        </w:rPr>
        <w:t> former</w:t>
      </w:r>
      <w:r>
        <w:rPr>
          <w:color w:val="050505"/>
          <w:w w:val="105"/>
        </w:rPr>
        <w:t> age</w:t>
      </w:r>
      <w:r>
        <w:rPr>
          <w:color w:val="050505"/>
          <w:w w:val="105"/>
        </w:rPr>
        <w:t> they</w:t>
      </w:r>
      <w:r>
        <w:rPr>
          <w:color w:val="050505"/>
          <w:w w:val="105"/>
        </w:rPr>
        <w:t> certainly</w:t>
      </w:r>
      <w:r>
        <w:rPr>
          <w:color w:val="050505"/>
          <w:w w:val="105"/>
        </w:rPr>
        <w:t> would</w:t>
      </w:r>
      <w:r>
        <w:rPr>
          <w:color w:val="050505"/>
          <w:w w:val="105"/>
        </w:rPr>
        <w:t> have</w:t>
      </w:r>
      <w:r>
        <w:rPr>
          <w:color w:val="050505"/>
          <w:w w:val="105"/>
        </w:rPr>
        <w:t> been</w:t>
      </w:r>
      <w:r>
        <w:rPr>
          <w:color w:val="050505"/>
          <w:w w:val="105"/>
        </w:rPr>
        <w:t> re­ jected as nonsensical.</w:t>
      </w:r>
    </w:p>
    <w:p>
      <w:pPr>
        <w:pStyle w:val="BodyText"/>
        <w:spacing w:line="247" w:lineRule="auto" w:before="5"/>
        <w:ind w:left="288" w:right="239" w:firstLine="260"/>
        <w:jc w:val="both"/>
      </w:pPr>
      <w:r>
        <w:rPr>
          <w:color w:val="050505"/>
          <w:w w:val="105"/>
        </w:rPr>
        <w:t>All</w:t>
      </w:r>
      <w:r>
        <w:rPr>
          <w:color w:val="050505"/>
          <w:w w:val="105"/>
        </w:rPr>
        <w:t> this shows</w:t>
      </w:r>
      <w:r>
        <w:rPr>
          <w:color w:val="050505"/>
          <w:w w:val="105"/>
        </w:rPr>
        <w:t> how</w:t>
      </w:r>
      <w:r>
        <w:rPr>
          <w:color w:val="050505"/>
          <w:w w:val="105"/>
        </w:rPr>
        <w:t> dependent</w:t>
      </w:r>
      <w:r>
        <w:rPr>
          <w:color w:val="050505"/>
          <w:w w:val="105"/>
        </w:rPr>
        <w:t> science</w:t>
      </w:r>
      <w:r>
        <w:rPr>
          <w:color w:val="050505"/>
          <w:w w:val="105"/>
        </w:rPr>
        <w:t> is</w:t>
      </w:r>
      <w:r>
        <w:rPr>
          <w:color w:val="050505"/>
          <w:w w:val="105"/>
        </w:rPr>
        <w:t> on</w:t>
      </w:r>
      <w:r>
        <w:rPr>
          <w:color w:val="050505"/>
          <w:w w:val="105"/>
        </w:rPr>
        <w:t> the fashionable</w:t>
      </w:r>
      <w:r>
        <w:rPr>
          <w:color w:val="050505"/>
          <w:w w:val="105"/>
        </w:rPr>
        <w:t> frame of</w:t>
      </w:r>
      <w:r>
        <w:rPr>
          <w:color w:val="050505"/>
          <w:w w:val="105"/>
        </w:rPr>
        <w:t> mind</w:t>
      </w:r>
      <w:r>
        <w:rPr>
          <w:color w:val="050505"/>
          <w:w w:val="105"/>
        </w:rPr>
        <w:t> of</w:t>
      </w:r>
      <w:r>
        <w:rPr>
          <w:color w:val="050505"/>
          <w:w w:val="105"/>
        </w:rPr>
        <w:t> the epoch of</w:t>
      </w:r>
      <w:r>
        <w:rPr>
          <w:color w:val="050505"/>
          <w:w w:val="105"/>
        </w:rPr>
        <w:t> which</w:t>
      </w:r>
      <w:r>
        <w:rPr>
          <w:color w:val="050505"/>
          <w:w w:val="105"/>
        </w:rPr>
        <w:t> it forms a part. When we are in the</w:t>
      </w:r>
      <w:r>
        <w:rPr>
          <w:color w:val="050505"/>
          <w:w w:val="105"/>
        </w:rPr>
        <w:t> midst of a general situation ourselves it is difficult for us to</w:t>
      </w:r>
      <w:r>
        <w:rPr>
          <w:color w:val="050505"/>
          <w:spacing w:val="-3"/>
          <w:w w:val="105"/>
        </w:rPr>
        <w:t> </w:t>
      </w:r>
      <w:r>
        <w:rPr>
          <w:color w:val="050505"/>
          <w:w w:val="105"/>
        </w:rPr>
        <w:t>see general resemblances.</w:t>
      </w:r>
      <w:r>
        <w:rPr>
          <w:color w:val="050505"/>
          <w:w w:val="105"/>
        </w:rPr>
        <w:t> Being so near, we are apt</w:t>
      </w:r>
      <w:r>
        <w:rPr>
          <w:color w:val="050505"/>
          <w:w w:val="105"/>
        </w:rPr>
        <w:t> to perceive only</w:t>
      </w:r>
      <w:r>
        <w:rPr>
          <w:color w:val="050505"/>
          <w:w w:val="105"/>
        </w:rPr>
        <w:t> the marked</w:t>
      </w:r>
      <w:r>
        <w:rPr>
          <w:color w:val="050505"/>
          <w:w w:val="105"/>
        </w:rPr>
        <w:t> distinctions</w:t>
      </w:r>
      <w:r>
        <w:rPr>
          <w:color w:val="050505"/>
          <w:w w:val="105"/>
        </w:rPr>
        <w:t> and</w:t>
      </w:r>
      <w:r>
        <w:rPr>
          <w:color w:val="050505"/>
          <w:w w:val="105"/>
        </w:rPr>
        <w:t> not</w:t>
      </w:r>
      <w:r>
        <w:rPr>
          <w:color w:val="050505"/>
          <w:w w:val="105"/>
        </w:rPr>
        <w:t> to</w:t>
      </w:r>
      <w:r>
        <w:rPr>
          <w:color w:val="050505"/>
          <w:w w:val="105"/>
        </w:rPr>
        <w:t> notice</w:t>
      </w:r>
      <w:r>
        <w:rPr>
          <w:color w:val="050505"/>
          <w:w w:val="105"/>
        </w:rPr>
        <w:t> the likenesses.</w:t>
      </w:r>
      <w:r>
        <w:rPr>
          <w:color w:val="050505"/>
          <w:w w:val="105"/>
        </w:rPr>
        <w:t> </w:t>
      </w:r>
      <w:r>
        <w:rPr>
          <w:color w:val="050505"/>
          <w:w w:val="105"/>
          <w:sz w:val="26"/>
        </w:rPr>
        <w:t>It </w:t>
      </w:r>
      <w:r>
        <w:rPr>
          <w:color w:val="050505"/>
          <w:w w:val="105"/>
        </w:rPr>
        <w:t>is just as when we first see the several members</w:t>
      </w:r>
      <w:r>
        <w:rPr>
          <w:color w:val="050505"/>
          <w:w w:val="105"/>
        </w:rPr>
        <w:t> of</w:t>
      </w:r>
      <w:r>
        <w:rPr>
          <w:color w:val="050505"/>
          <w:w w:val="105"/>
        </w:rPr>
        <w:t> the</w:t>
      </w:r>
      <w:r>
        <w:rPr>
          <w:color w:val="050505"/>
          <w:w w:val="105"/>
        </w:rPr>
        <w:t> same</w:t>
      </w:r>
      <w:r>
        <w:rPr>
          <w:color w:val="050505"/>
          <w:w w:val="105"/>
        </w:rPr>
        <w:t> family</w:t>
      </w:r>
      <w:r>
        <w:rPr>
          <w:color w:val="050505"/>
          <w:w w:val="105"/>
        </w:rPr>
        <w:t> one</w:t>
      </w:r>
      <w:r>
        <w:rPr>
          <w:color w:val="050505"/>
          <w:w w:val="105"/>
        </w:rPr>
        <w:t> after</w:t>
      </w:r>
      <w:r>
        <w:rPr>
          <w:color w:val="050505"/>
          <w:w w:val="105"/>
        </w:rPr>
        <w:t> another</w:t>
      </w:r>
      <w:r>
        <w:rPr>
          <w:color w:val="050505"/>
          <w:w w:val="105"/>
        </w:rPr>
        <w:t> we readily</w:t>
      </w:r>
      <w:r>
        <w:rPr>
          <w:color w:val="050505"/>
          <w:spacing w:val="40"/>
          <w:w w:val="105"/>
        </w:rPr>
        <w:t> </w:t>
      </w:r>
      <w:r>
        <w:rPr>
          <w:color w:val="050505"/>
          <w:w w:val="105"/>
        </w:rPr>
        <w:t>perceive</w:t>
      </w:r>
      <w:r>
        <w:rPr>
          <w:color w:val="050505"/>
          <w:spacing w:val="40"/>
          <w:w w:val="105"/>
        </w:rPr>
        <w:t> </w:t>
      </w:r>
      <w:r>
        <w:rPr>
          <w:color w:val="050505"/>
          <w:w w:val="105"/>
        </w:rPr>
        <w:t>the</w:t>
      </w:r>
      <w:r>
        <w:rPr>
          <w:color w:val="050505"/>
          <w:spacing w:val="40"/>
          <w:w w:val="105"/>
        </w:rPr>
        <w:t> </w:t>
      </w:r>
      <w:r>
        <w:rPr>
          <w:color w:val="050505"/>
          <w:w w:val="105"/>
        </w:rPr>
        <w:t>resemblances,</w:t>
      </w:r>
      <w:r>
        <w:rPr>
          <w:color w:val="050505"/>
          <w:spacing w:val="40"/>
          <w:w w:val="105"/>
        </w:rPr>
        <w:t> </w:t>
      </w:r>
      <w:r>
        <w:rPr>
          <w:color w:val="050505"/>
          <w:w w:val="105"/>
        </w:rPr>
        <w:t>but</w:t>
      </w:r>
      <w:r>
        <w:rPr>
          <w:color w:val="050505"/>
          <w:spacing w:val="40"/>
          <w:w w:val="105"/>
        </w:rPr>
        <w:t> </w:t>
      </w:r>
      <w:r>
        <w:rPr>
          <w:color w:val="050505"/>
          <w:w w:val="105"/>
        </w:rPr>
        <w:t>if</w:t>
      </w:r>
      <w:r>
        <w:rPr>
          <w:color w:val="050505"/>
          <w:spacing w:val="40"/>
          <w:w w:val="105"/>
        </w:rPr>
        <w:t> </w:t>
      </w:r>
      <w:r>
        <w:rPr>
          <w:color w:val="050505"/>
          <w:w w:val="105"/>
        </w:rPr>
        <w:t>we</w:t>
      </w:r>
      <w:r>
        <w:rPr>
          <w:color w:val="050505"/>
          <w:spacing w:val="36"/>
          <w:w w:val="105"/>
        </w:rPr>
        <w:t> </w:t>
      </w:r>
      <w:r>
        <w:rPr>
          <w:color w:val="050505"/>
          <w:w w:val="105"/>
        </w:rPr>
        <w:t>come to know</w:t>
      </w:r>
      <w:r>
        <w:rPr>
          <w:color w:val="050505"/>
          <w:w w:val="105"/>
        </w:rPr>
        <w:t> the family</w:t>
      </w:r>
      <w:r>
        <w:rPr>
          <w:color w:val="050505"/>
          <w:w w:val="105"/>
        </w:rPr>
        <w:t> intimately</w:t>
      </w:r>
      <w:r>
        <w:rPr>
          <w:color w:val="050505"/>
          <w:w w:val="105"/>
        </w:rPr>
        <w:t> then</w:t>
      </w:r>
      <w:r>
        <w:rPr>
          <w:color w:val="050505"/>
          <w:w w:val="105"/>
        </w:rPr>
        <w:t> we see only the differences.</w:t>
      </w:r>
      <w:r>
        <w:rPr>
          <w:color w:val="050505"/>
          <w:w w:val="105"/>
        </w:rPr>
        <w:t> So</w:t>
      </w:r>
      <w:r>
        <w:rPr>
          <w:color w:val="050505"/>
          <w:w w:val="105"/>
        </w:rPr>
        <w:t> too</w:t>
      </w:r>
      <w:r>
        <w:rPr>
          <w:color w:val="050505"/>
          <w:w w:val="105"/>
        </w:rPr>
        <w:t> when</w:t>
      </w:r>
      <w:r>
        <w:rPr>
          <w:color w:val="050505"/>
          <w:w w:val="105"/>
        </w:rPr>
        <w:t> we</w:t>
      </w:r>
      <w:r>
        <w:rPr>
          <w:color w:val="050505"/>
          <w:w w:val="105"/>
        </w:rPr>
        <w:t> live in</w:t>
      </w:r>
      <w:r>
        <w:rPr>
          <w:color w:val="050505"/>
          <w:w w:val="105"/>
        </w:rPr>
        <w:t> the</w:t>
      </w:r>
      <w:r>
        <w:rPr>
          <w:color w:val="050505"/>
          <w:w w:val="105"/>
        </w:rPr>
        <w:t> midst</w:t>
      </w:r>
      <w:r>
        <w:rPr>
          <w:color w:val="050505"/>
          <w:w w:val="105"/>
        </w:rPr>
        <w:t> of</w:t>
      </w:r>
      <w:r>
        <w:rPr>
          <w:color w:val="050505"/>
          <w:w w:val="105"/>
        </w:rPr>
        <w:t> a cultural epoch</w:t>
      </w:r>
      <w:r>
        <w:rPr>
          <w:color w:val="050505"/>
          <w:w w:val="105"/>
        </w:rPr>
        <w:t> it is difficult</w:t>
      </w:r>
      <w:r>
        <w:rPr>
          <w:color w:val="050505"/>
          <w:w w:val="105"/>
        </w:rPr>
        <w:t> to</w:t>
      </w:r>
      <w:r>
        <w:rPr>
          <w:color w:val="050505"/>
          <w:w w:val="105"/>
        </w:rPr>
        <w:t> perceive</w:t>
      </w:r>
      <w:r>
        <w:rPr>
          <w:color w:val="050505"/>
          <w:w w:val="105"/>
        </w:rPr>
        <w:t> the</w:t>
      </w:r>
      <w:r>
        <w:rPr>
          <w:color w:val="050505"/>
          <w:w w:val="105"/>
        </w:rPr>
        <w:t> charac­ teristics</w:t>
      </w:r>
      <w:r>
        <w:rPr>
          <w:color w:val="050505"/>
          <w:w w:val="105"/>
        </w:rPr>
        <w:t> that</w:t>
      </w:r>
      <w:r>
        <w:rPr>
          <w:color w:val="050505"/>
          <w:w w:val="105"/>
        </w:rPr>
        <w:t> are</w:t>
      </w:r>
      <w:r>
        <w:rPr>
          <w:color w:val="050505"/>
          <w:w w:val="105"/>
        </w:rPr>
        <w:t> common</w:t>
      </w:r>
      <w:r>
        <w:rPr>
          <w:color w:val="050505"/>
          <w:w w:val="105"/>
        </w:rPr>
        <w:t> to</w:t>
      </w:r>
      <w:r>
        <w:rPr>
          <w:color w:val="050505"/>
          <w:w w:val="105"/>
        </w:rPr>
        <w:t> various</w:t>
      </w:r>
      <w:r>
        <w:rPr>
          <w:color w:val="050505"/>
          <w:w w:val="105"/>
        </w:rPr>
        <w:t> branches</w:t>
      </w:r>
      <w:r>
        <w:rPr>
          <w:color w:val="050505"/>
          <w:w w:val="105"/>
        </w:rPr>
        <w:t> of human</w:t>
      </w:r>
      <w:r>
        <w:rPr>
          <w:color w:val="050505"/>
          <w:w w:val="105"/>
        </w:rPr>
        <w:t> activity</w:t>
      </w:r>
      <w:r>
        <w:rPr>
          <w:color w:val="050505"/>
          <w:w w:val="105"/>
        </w:rPr>
        <w:t> within</w:t>
      </w:r>
      <w:r>
        <w:rPr>
          <w:color w:val="050505"/>
          <w:w w:val="105"/>
        </w:rPr>
        <w:t> that</w:t>
      </w:r>
      <w:r>
        <w:rPr>
          <w:color w:val="050505"/>
          <w:w w:val="105"/>
        </w:rPr>
        <w:t> epoch.</w:t>
      </w:r>
      <w:r>
        <w:rPr>
          <w:color w:val="050505"/>
          <w:w w:val="105"/>
        </w:rPr>
        <w:t> Let</w:t>
      </w:r>
      <w:r>
        <w:rPr>
          <w:color w:val="050505"/>
          <w:w w:val="105"/>
        </w:rPr>
        <w:t> us</w:t>
      </w:r>
      <w:r>
        <w:rPr>
          <w:color w:val="050505"/>
          <w:w w:val="105"/>
        </w:rPr>
        <w:t> take</w:t>
      </w:r>
      <w:r>
        <w:rPr>
          <w:color w:val="050505"/>
          <w:w w:val="105"/>
        </w:rPr>
        <w:t> an­ other</w:t>
      </w:r>
      <w:r>
        <w:rPr>
          <w:color w:val="050505"/>
          <w:w w:val="105"/>
        </w:rPr>
        <w:t> example</w:t>
      </w:r>
      <w:r>
        <w:rPr>
          <w:color w:val="050505"/>
          <w:w w:val="105"/>
        </w:rPr>
        <w:t> to</w:t>
      </w:r>
      <w:r>
        <w:rPr>
          <w:color w:val="050505"/>
          <w:w w:val="105"/>
        </w:rPr>
        <w:t> illustrate</w:t>
      </w:r>
      <w:r>
        <w:rPr>
          <w:color w:val="050505"/>
          <w:w w:val="105"/>
        </w:rPr>
        <w:t> this.</w:t>
      </w:r>
      <w:r>
        <w:rPr>
          <w:color w:val="050505"/>
          <w:w w:val="105"/>
        </w:rPr>
        <w:t> A</w:t>
      </w:r>
      <w:r>
        <w:rPr>
          <w:color w:val="050505"/>
          <w:w w:val="105"/>
        </w:rPr>
        <w:t> German father looking</w:t>
      </w:r>
      <w:r>
        <w:rPr>
          <w:color w:val="050505"/>
          <w:w w:val="105"/>
        </w:rPr>
        <w:t> at</w:t>
      </w:r>
      <w:r>
        <w:rPr>
          <w:color w:val="050505"/>
          <w:w w:val="105"/>
        </w:rPr>
        <w:t> the</w:t>
      </w:r>
      <w:r>
        <w:rPr>
          <w:color w:val="050505"/>
          <w:w w:val="105"/>
        </w:rPr>
        <w:t> drawings</w:t>
      </w:r>
      <w:r>
        <w:rPr>
          <w:color w:val="050505"/>
          <w:w w:val="105"/>
        </w:rPr>
        <w:t> of</w:t>
      </w:r>
      <w:r>
        <w:rPr>
          <w:color w:val="050505"/>
          <w:w w:val="105"/>
        </w:rPr>
        <w:t> a</w:t>
      </w:r>
      <w:r>
        <w:rPr>
          <w:color w:val="050505"/>
          <w:w w:val="105"/>
        </w:rPr>
        <w:t> ten-year</w:t>
      </w:r>
      <w:r>
        <w:rPr>
          <w:color w:val="050505"/>
          <w:w w:val="105"/>
        </w:rPr>
        <w:t> old</w:t>
      </w:r>
      <w:r>
        <w:rPr>
          <w:color w:val="050505"/>
          <w:w w:val="105"/>
        </w:rPr>
        <w:t> son</w:t>
      </w:r>
      <w:r>
        <w:rPr>
          <w:color w:val="050505"/>
          <w:w w:val="105"/>
        </w:rPr>
        <w:t> will mark only the</w:t>
      </w:r>
      <w:r>
        <w:rPr>
          <w:color w:val="050505"/>
          <w:spacing w:val="-16"/>
          <w:w w:val="105"/>
        </w:rPr>
        <w:t> </w:t>
      </w:r>
      <w:r>
        <w:rPr>
          <w:color w:val="050505"/>
          <w:w w:val="105"/>
        </w:rPr>
        <w:t>individual qualities</w:t>
      </w:r>
      <w:r>
        <w:rPr>
          <w:color w:val="050505"/>
          <w:spacing w:val="-15"/>
          <w:w w:val="105"/>
        </w:rPr>
        <w:t> </w:t>
      </w:r>
      <w:r>
        <w:rPr>
          <w:color w:val="050505"/>
          <w:w w:val="105"/>
        </w:rPr>
        <w:t>and</w:t>
      </w:r>
      <w:r>
        <w:rPr>
          <w:color w:val="050505"/>
          <w:spacing w:val="-14"/>
          <w:w w:val="105"/>
        </w:rPr>
        <w:t> </w:t>
      </w:r>
      <w:r>
        <w:rPr>
          <w:color w:val="050505"/>
          <w:w w:val="105"/>
        </w:rPr>
        <w:t>will</w:t>
      </w:r>
      <w:r>
        <w:rPr>
          <w:color w:val="050505"/>
          <w:spacing w:val="-10"/>
          <w:w w:val="105"/>
        </w:rPr>
        <w:t> </w:t>
      </w:r>
      <w:r>
        <w:rPr>
          <w:color w:val="050505"/>
          <w:w w:val="105"/>
        </w:rPr>
        <w:t>not</w:t>
      </w:r>
      <w:r>
        <w:rPr>
          <w:color w:val="050505"/>
          <w:spacing w:val="-2"/>
          <w:w w:val="105"/>
        </w:rPr>
        <w:t> </w:t>
      </w:r>
      <w:r>
        <w:rPr>
          <w:color w:val="050505"/>
          <w:w w:val="105"/>
        </w:rPr>
        <w:t>readily perceive the influence of a general European type of drawing and</w:t>
      </w:r>
      <w:r>
        <w:rPr>
          <w:color w:val="050505"/>
          <w:w w:val="105"/>
        </w:rPr>
        <w:t> painting.</w:t>
      </w:r>
      <w:r>
        <w:rPr>
          <w:color w:val="050505"/>
          <w:spacing w:val="40"/>
          <w:w w:val="105"/>
        </w:rPr>
        <w:t> </w:t>
      </w:r>
      <w:r>
        <w:rPr>
          <w:color w:val="050505"/>
          <w:w w:val="105"/>
        </w:rPr>
        <w:t>But</w:t>
      </w:r>
      <w:r>
        <w:rPr>
          <w:color w:val="050505"/>
          <w:w w:val="105"/>
        </w:rPr>
        <w:t> if</w:t>
      </w:r>
      <w:r>
        <w:rPr>
          <w:color w:val="050505"/>
          <w:w w:val="105"/>
        </w:rPr>
        <w:t> he looks at</w:t>
      </w:r>
      <w:r>
        <w:rPr>
          <w:color w:val="050505"/>
          <w:w w:val="105"/>
        </w:rPr>
        <w:t> the draw­ ings of</w:t>
      </w:r>
      <w:r>
        <w:rPr>
          <w:color w:val="050505"/>
          <w:w w:val="105"/>
        </w:rPr>
        <w:t> a young Japanese</w:t>
      </w:r>
      <w:r>
        <w:rPr>
          <w:color w:val="050505"/>
          <w:w w:val="105"/>
        </w:rPr>
        <w:t> boy</w:t>
      </w:r>
      <w:r>
        <w:rPr>
          <w:color w:val="050505"/>
          <w:w w:val="105"/>
        </w:rPr>
        <w:t> he will</w:t>
      </w:r>
      <w:r>
        <w:rPr>
          <w:color w:val="050505"/>
          <w:w w:val="105"/>
        </w:rPr>
        <w:t> readily recog­ nize</w:t>
      </w:r>
      <w:r>
        <w:rPr>
          <w:color w:val="050505"/>
          <w:spacing w:val="40"/>
          <w:w w:val="105"/>
        </w:rPr>
        <w:t> </w:t>
      </w:r>
      <w:r>
        <w:rPr>
          <w:color w:val="050505"/>
          <w:w w:val="105"/>
        </w:rPr>
        <w:t>the</w:t>
      </w:r>
      <w:r>
        <w:rPr>
          <w:color w:val="050505"/>
          <w:spacing w:val="37"/>
          <w:w w:val="105"/>
        </w:rPr>
        <w:t> </w:t>
      </w:r>
      <w:r>
        <w:rPr>
          <w:color w:val="050505"/>
          <w:w w:val="105"/>
        </w:rPr>
        <w:t>influence</w:t>
      </w:r>
      <w:r>
        <w:rPr>
          <w:color w:val="050505"/>
          <w:w w:val="105"/>
        </w:rPr>
        <w:t> of</w:t>
      </w:r>
      <w:r>
        <w:rPr>
          <w:color w:val="050505"/>
          <w:spacing w:val="40"/>
          <w:w w:val="105"/>
        </w:rPr>
        <w:t> </w:t>
      </w:r>
      <w:r>
        <w:rPr>
          <w:color w:val="050505"/>
          <w:w w:val="105"/>
        </w:rPr>
        <w:t>the Japanese</w:t>
      </w:r>
      <w:r>
        <w:rPr>
          <w:color w:val="050505"/>
          <w:w w:val="105"/>
        </w:rPr>
        <w:t> style</w:t>
      </w:r>
      <w:r>
        <w:rPr>
          <w:color w:val="050505"/>
          <w:spacing w:val="-7"/>
          <w:w w:val="105"/>
        </w:rPr>
        <w:t> </w:t>
      </w:r>
      <w:r>
        <w:rPr>
          <w:color w:val="050505"/>
          <w:w w:val="105"/>
        </w:rPr>
        <w:t>as a</w:t>
      </w:r>
      <w:r>
        <w:rPr>
          <w:color w:val="050505"/>
          <w:w w:val="105"/>
        </w:rPr>
        <w:t> whole. In</w:t>
      </w:r>
      <w:r>
        <w:rPr>
          <w:color w:val="050505"/>
          <w:w w:val="105"/>
        </w:rPr>
        <w:t> each</w:t>
      </w:r>
      <w:r>
        <w:rPr>
          <w:color w:val="050505"/>
          <w:w w:val="105"/>
        </w:rPr>
        <w:t> case</w:t>
      </w:r>
      <w:r>
        <w:rPr>
          <w:color w:val="050505"/>
          <w:w w:val="105"/>
        </w:rPr>
        <w:t> the</w:t>
      </w:r>
      <w:r>
        <w:rPr>
          <w:color w:val="050505"/>
          <w:w w:val="105"/>
        </w:rPr>
        <w:t> naive</w:t>
      </w:r>
      <w:r>
        <w:rPr>
          <w:color w:val="050505"/>
          <w:w w:val="105"/>
        </w:rPr>
        <w:t> attempt</w:t>
      </w:r>
      <w:r>
        <w:rPr>
          <w:color w:val="050505"/>
          <w:w w:val="105"/>
        </w:rPr>
        <w:t> of</w:t>
      </w:r>
      <w:r>
        <w:rPr>
          <w:color w:val="050505"/>
          <w:w w:val="105"/>
        </w:rPr>
        <w:t> the</w:t>
      </w:r>
      <w:r>
        <w:rPr>
          <w:color w:val="050505"/>
          <w:spacing w:val="40"/>
          <w:w w:val="105"/>
        </w:rPr>
        <w:t> </w:t>
      </w:r>
      <w:r>
        <w:rPr>
          <w:color w:val="050505"/>
          <w:w w:val="105"/>
        </w:rPr>
        <w:t>boy</w:t>
      </w:r>
      <w:r>
        <w:rPr>
          <w:color w:val="050505"/>
          <w:w w:val="105"/>
        </w:rPr>
        <w:t> is con­ trolled</w:t>
      </w:r>
      <w:r>
        <w:rPr>
          <w:color w:val="050505"/>
          <w:w w:val="105"/>
        </w:rPr>
        <w:t> and</w:t>
      </w:r>
      <w:r>
        <w:rPr>
          <w:color w:val="050505"/>
          <w:spacing w:val="40"/>
          <w:w w:val="105"/>
        </w:rPr>
        <w:t> </w:t>
      </w:r>
      <w:r>
        <w:rPr>
          <w:color w:val="050505"/>
          <w:w w:val="105"/>
        </w:rPr>
        <w:t>moulded</w:t>
      </w:r>
      <w:r>
        <w:rPr>
          <w:color w:val="050505"/>
          <w:spacing w:val="40"/>
          <w:w w:val="105"/>
        </w:rPr>
        <w:t> </w:t>
      </w:r>
      <w:r>
        <w:rPr>
          <w:color w:val="050505"/>
          <w:w w:val="105"/>
        </w:rPr>
        <w:t>even</w:t>
      </w:r>
      <w:r>
        <w:rPr>
          <w:color w:val="050505"/>
          <w:spacing w:val="40"/>
          <w:w w:val="105"/>
        </w:rPr>
        <w:t> </w:t>
      </w:r>
      <w:r>
        <w:rPr>
          <w:color w:val="050505"/>
          <w:w w:val="105"/>
        </w:rPr>
        <w:t>in</w:t>
      </w:r>
      <w:r>
        <w:rPr>
          <w:color w:val="050505"/>
          <w:spacing w:val="40"/>
          <w:w w:val="105"/>
        </w:rPr>
        <w:t> </w:t>
      </w:r>
      <w:r>
        <w:rPr>
          <w:color w:val="050505"/>
          <w:w w:val="105"/>
        </w:rPr>
        <w:t>its</w:t>
      </w:r>
      <w:r>
        <w:rPr>
          <w:color w:val="050505"/>
          <w:spacing w:val="40"/>
          <w:w w:val="105"/>
        </w:rPr>
        <w:t> </w:t>
      </w:r>
      <w:r>
        <w:rPr>
          <w:color w:val="050505"/>
          <w:w w:val="105"/>
        </w:rPr>
        <w:t>smallest</w:t>
      </w:r>
      <w:r>
        <w:rPr>
          <w:color w:val="050505"/>
          <w:spacing w:val="40"/>
          <w:w w:val="105"/>
        </w:rPr>
        <w:t> </w:t>
      </w:r>
      <w:r>
        <w:rPr>
          <w:color w:val="050505"/>
          <w:w w:val="105"/>
        </w:rPr>
        <w:t>detail</w:t>
      </w:r>
      <w:r>
        <w:rPr>
          <w:color w:val="050505"/>
          <w:spacing w:val="40"/>
          <w:w w:val="105"/>
        </w:rPr>
        <w:t> </w:t>
      </w:r>
      <w:r>
        <w:rPr>
          <w:color w:val="050505"/>
          <w:w w:val="105"/>
        </w:rPr>
        <w:t>by the</w:t>
      </w:r>
      <w:r>
        <w:rPr>
          <w:color w:val="050505"/>
          <w:spacing w:val="80"/>
          <w:w w:val="105"/>
        </w:rPr>
        <w:t> </w:t>
      </w:r>
      <w:r>
        <w:rPr>
          <w:color w:val="050505"/>
          <w:w w:val="105"/>
        </w:rPr>
        <w:t>artistic</w:t>
      </w:r>
      <w:r>
        <w:rPr>
          <w:color w:val="050505"/>
          <w:spacing w:val="40"/>
          <w:w w:val="105"/>
        </w:rPr>
        <w:t> </w:t>
      </w:r>
      <w:r>
        <w:rPr>
          <w:color w:val="050505"/>
          <w:w w:val="105"/>
        </w:rPr>
        <w:t>tradition</w:t>
      </w:r>
      <w:r>
        <w:rPr>
          <w:color w:val="050505"/>
          <w:spacing w:val="40"/>
          <w:w w:val="105"/>
        </w:rPr>
        <w:t> </w:t>
      </w:r>
      <w:r>
        <w:rPr>
          <w:color w:val="050505"/>
          <w:w w:val="105"/>
        </w:rPr>
        <w:t>amid</w:t>
      </w:r>
      <w:r>
        <w:rPr>
          <w:color w:val="050505"/>
          <w:spacing w:val="40"/>
          <w:w w:val="105"/>
        </w:rPr>
        <w:t> </w:t>
      </w:r>
      <w:r>
        <w:rPr>
          <w:color w:val="050505"/>
          <w:w w:val="105"/>
        </w:rPr>
        <w:t>which</w:t>
      </w:r>
      <w:r>
        <w:rPr>
          <w:color w:val="050505"/>
          <w:spacing w:val="40"/>
          <w:w w:val="105"/>
        </w:rPr>
        <w:t> </w:t>
      </w:r>
      <w:r>
        <w:rPr>
          <w:color w:val="050505"/>
          <w:w w:val="105"/>
        </w:rPr>
        <w:t>he</w:t>
      </w:r>
      <w:r>
        <w:rPr>
          <w:color w:val="050505"/>
          <w:spacing w:val="40"/>
          <w:w w:val="105"/>
        </w:rPr>
        <w:t> </w:t>
      </w:r>
      <w:r>
        <w:rPr>
          <w:color w:val="050505"/>
          <w:w w:val="105"/>
        </w:rPr>
        <w:t>lives.</w:t>
      </w:r>
    </w:p>
    <w:p>
      <w:pPr>
        <w:spacing w:after="0" w:line="247" w:lineRule="auto"/>
        <w:jc w:val="both"/>
        <w:sectPr>
          <w:footerReference w:type="default" r:id="rId173"/>
          <w:pgSz w:w="6140" w:h="10280"/>
          <w:pgMar w:header="0" w:footer="0" w:top="540" w:bottom="280" w:left="80" w:right="100"/>
        </w:sectPr>
      </w:pPr>
    </w:p>
    <w:p>
      <w:pPr>
        <w:spacing w:before="76"/>
        <w:ind w:left="346" w:right="243" w:firstLine="0"/>
        <w:jc w:val="center"/>
        <w:rPr>
          <w:b/>
          <w:sz w:val="22"/>
        </w:rPr>
      </w:pPr>
      <w:r>
        <w:rPr>
          <w:b/>
          <w:color w:val="070707"/>
          <w:spacing w:val="-10"/>
          <w:sz w:val="22"/>
        </w:rPr>
        <w:t>V</w:t>
      </w:r>
    </w:p>
    <w:p>
      <w:pPr>
        <w:pStyle w:val="BodyText"/>
        <w:spacing w:before="9"/>
        <w:rPr>
          <w:b/>
          <w:sz w:val="22"/>
        </w:rPr>
      </w:pPr>
    </w:p>
    <w:p>
      <w:pPr>
        <w:spacing w:line="256" w:lineRule="auto" w:before="0"/>
        <w:ind w:left="670" w:right="590" w:firstLine="0"/>
        <w:jc w:val="center"/>
        <w:rPr>
          <w:sz w:val="23"/>
        </w:rPr>
      </w:pPr>
      <w:r>
        <w:rPr>
          <w:color w:val="070707"/>
          <w:sz w:val="23"/>
        </w:rPr>
        <w:t>PHYSICAL</w:t>
      </w:r>
      <w:r>
        <w:rPr>
          <w:color w:val="070707"/>
          <w:spacing w:val="80"/>
          <w:sz w:val="23"/>
        </w:rPr>
        <w:t> </w:t>
      </w:r>
      <w:r>
        <w:rPr>
          <w:color w:val="070707"/>
          <w:sz w:val="23"/>
        </w:rPr>
        <w:t>SCIENCE</w:t>
      </w:r>
      <w:r>
        <w:rPr>
          <w:color w:val="070707"/>
          <w:spacing w:val="80"/>
          <w:sz w:val="23"/>
        </w:rPr>
        <w:t> </w:t>
      </w:r>
      <w:r>
        <w:rPr>
          <w:color w:val="070707"/>
          <w:sz w:val="23"/>
        </w:rPr>
        <w:t>AND</w:t>
      </w:r>
      <w:r>
        <w:rPr>
          <w:color w:val="070707"/>
          <w:spacing w:val="40"/>
          <w:sz w:val="23"/>
        </w:rPr>
        <w:t> </w:t>
      </w:r>
      <w:r>
        <w:rPr>
          <w:color w:val="070707"/>
          <w:sz w:val="23"/>
        </w:rPr>
        <w:t>THE</w:t>
      </w:r>
      <w:r>
        <w:rPr>
          <w:color w:val="070707"/>
          <w:spacing w:val="80"/>
          <w:sz w:val="23"/>
        </w:rPr>
        <w:t> </w:t>
      </w:r>
      <w:r>
        <w:rPr>
          <w:color w:val="070707"/>
          <w:sz w:val="23"/>
        </w:rPr>
        <w:t>TEMPER OF</w:t>
      </w:r>
      <w:r>
        <w:rPr>
          <w:color w:val="070707"/>
          <w:spacing w:val="40"/>
          <w:sz w:val="23"/>
        </w:rPr>
        <w:t> </w:t>
      </w:r>
      <w:r>
        <w:rPr>
          <w:color w:val="070707"/>
          <w:sz w:val="23"/>
        </w:rPr>
        <w:t>THE</w:t>
      </w:r>
      <w:r>
        <w:rPr>
          <w:color w:val="070707"/>
          <w:spacing w:val="40"/>
          <w:sz w:val="23"/>
        </w:rPr>
        <w:t> </w:t>
      </w:r>
      <w:r>
        <w:rPr>
          <w:color w:val="070707"/>
          <w:sz w:val="23"/>
        </w:rPr>
        <w:t>AGE</w:t>
      </w:r>
    </w:p>
    <w:p>
      <w:pPr>
        <w:pStyle w:val="BodyText"/>
        <w:spacing w:line="247" w:lineRule="auto" w:before="256"/>
        <w:ind w:left="279" w:right="230" w:firstLine="39"/>
        <w:jc w:val="both"/>
      </w:pPr>
      <w:r>
        <w:rPr>
          <w:color w:val="070707"/>
          <w:w w:val="105"/>
        </w:rPr>
        <w:t>IN this chapter</w:t>
      </w:r>
      <w:r>
        <w:rPr>
          <w:color w:val="070707"/>
          <w:spacing w:val="40"/>
          <w:w w:val="105"/>
        </w:rPr>
        <w:t> </w:t>
      </w:r>
      <w:r>
        <w:rPr>
          <w:color w:val="070707"/>
          <w:w w:val="105"/>
        </w:rPr>
        <w:t>I</w:t>
      </w:r>
      <w:r>
        <w:rPr>
          <w:color w:val="070707"/>
          <w:w w:val="105"/>
        </w:rPr>
        <w:t> shall</w:t>
      </w:r>
      <w:r>
        <w:rPr>
          <w:color w:val="070707"/>
          <w:w w:val="105"/>
        </w:rPr>
        <w:t> discuss</w:t>
      </w:r>
      <w:r>
        <w:rPr>
          <w:color w:val="070707"/>
          <w:w w:val="105"/>
        </w:rPr>
        <w:t> the</w:t>
      </w:r>
      <w:r>
        <w:rPr>
          <w:color w:val="070707"/>
          <w:spacing w:val="40"/>
          <w:w w:val="105"/>
        </w:rPr>
        <w:t> </w:t>
      </w:r>
      <w:r>
        <w:rPr>
          <w:color w:val="070707"/>
          <w:w w:val="105"/>
        </w:rPr>
        <w:t>question</w:t>
      </w:r>
      <w:r>
        <w:rPr>
          <w:color w:val="070707"/>
          <w:w w:val="105"/>
        </w:rPr>
        <w:t> of</w:t>
      </w:r>
      <w:r>
        <w:rPr>
          <w:color w:val="070707"/>
          <w:spacing w:val="40"/>
          <w:w w:val="105"/>
        </w:rPr>
        <w:t> </w:t>
      </w:r>
      <w:r>
        <w:rPr>
          <w:color w:val="070707"/>
          <w:w w:val="105"/>
        </w:rPr>
        <w:t>how far the picture of</w:t>
      </w:r>
      <w:r>
        <w:rPr>
          <w:color w:val="070707"/>
          <w:spacing w:val="40"/>
          <w:w w:val="105"/>
        </w:rPr>
        <w:t> </w:t>
      </w:r>
      <w:r>
        <w:rPr>
          <w:color w:val="070707"/>
          <w:w w:val="105"/>
        </w:rPr>
        <w:t>the physical</w:t>
      </w:r>
      <w:r>
        <w:rPr>
          <w:color w:val="070707"/>
          <w:spacing w:val="40"/>
          <w:w w:val="105"/>
        </w:rPr>
        <w:t> </w:t>
      </w:r>
      <w:r>
        <w:rPr>
          <w:color w:val="070707"/>
          <w:w w:val="105"/>
        </w:rPr>
        <w:t>universe as presented to us by modern science has been outlined under the influence</w:t>
      </w:r>
      <w:r>
        <w:rPr>
          <w:color w:val="070707"/>
          <w:w w:val="105"/>
        </w:rPr>
        <w:t> of</w:t>
      </w:r>
      <w:r>
        <w:rPr>
          <w:color w:val="070707"/>
          <w:w w:val="105"/>
        </w:rPr>
        <w:t> certain</w:t>
      </w:r>
      <w:r>
        <w:rPr>
          <w:color w:val="070707"/>
          <w:w w:val="105"/>
        </w:rPr>
        <w:t> contemporary</w:t>
      </w:r>
      <w:r>
        <w:rPr>
          <w:color w:val="070707"/>
          <w:w w:val="105"/>
        </w:rPr>
        <w:t> trends which are not</w:t>
      </w:r>
      <w:r>
        <w:rPr>
          <w:color w:val="070707"/>
          <w:w w:val="105"/>
        </w:rPr>
        <w:t> particular</w:t>
      </w:r>
      <w:r>
        <w:rPr>
          <w:color w:val="070707"/>
          <w:w w:val="105"/>
        </w:rPr>
        <w:t> to science</w:t>
      </w:r>
      <w:r>
        <w:rPr>
          <w:color w:val="070707"/>
          <w:w w:val="105"/>
        </w:rPr>
        <w:t> at all. We find</w:t>
      </w:r>
      <w:r>
        <w:rPr>
          <w:color w:val="070707"/>
          <w:w w:val="105"/>
        </w:rPr>
        <w:t> these same trends</w:t>
      </w:r>
      <w:r>
        <w:rPr>
          <w:color w:val="070707"/>
          <w:spacing w:val="40"/>
          <w:w w:val="105"/>
        </w:rPr>
        <w:t> </w:t>
      </w:r>
      <w:r>
        <w:rPr>
          <w:color w:val="070707"/>
          <w:w w:val="105"/>
        </w:rPr>
        <w:t>dominating</w:t>
      </w:r>
      <w:r>
        <w:rPr>
          <w:color w:val="070707"/>
          <w:spacing w:val="40"/>
          <w:w w:val="105"/>
        </w:rPr>
        <w:t> </w:t>
      </w:r>
      <w:r>
        <w:rPr>
          <w:color w:val="070707"/>
          <w:w w:val="105"/>
        </w:rPr>
        <w:t>our</w:t>
      </w:r>
      <w:r>
        <w:rPr>
          <w:color w:val="070707"/>
          <w:w w:val="105"/>
        </w:rPr>
        <w:t> arts and</w:t>
      </w:r>
      <w:r>
        <w:rPr>
          <w:color w:val="070707"/>
          <w:spacing w:val="40"/>
          <w:w w:val="105"/>
        </w:rPr>
        <w:t> </w:t>
      </w:r>
      <w:r>
        <w:rPr>
          <w:color w:val="070707"/>
          <w:w w:val="105"/>
        </w:rPr>
        <w:t>crafts,</w:t>
      </w:r>
      <w:r>
        <w:rPr>
          <w:color w:val="070707"/>
          <w:w w:val="105"/>
        </w:rPr>
        <w:t> our</w:t>
      </w:r>
      <w:r>
        <w:rPr>
          <w:color w:val="070707"/>
          <w:spacing w:val="40"/>
          <w:w w:val="105"/>
        </w:rPr>
        <w:t> </w:t>
      </w:r>
      <w:r>
        <w:rPr>
          <w:color w:val="070707"/>
          <w:w w:val="105"/>
        </w:rPr>
        <w:t>politics and</w:t>
      </w:r>
      <w:r>
        <w:rPr>
          <w:color w:val="070707"/>
          <w:spacing w:val="40"/>
          <w:w w:val="105"/>
        </w:rPr>
        <w:t> </w:t>
      </w:r>
      <w:r>
        <w:rPr>
          <w:color w:val="070707"/>
          <w:w w:val="105"/>
        </w:rPr>
        <w:t>our</w:t>
      </w:r>
      <w:r>
        <w:rPr>
          <w:color w:val="070707"/>
          <w:spacing w:val="40"/>
          <w:w w:val="105"/>
        </w:rPr>
        <w:t> </w:t>
      </w:r>
      <w:r>
        <w:rPr>
          <w:color w:val="070707"/>
          <w:w w:val="105"/>
        </w:rPr>
        <w:t>industrial</w:t>
      </w:r>
      <w:r>
        <w:rPr>
          <w:color w:val="070707"/>
          <w:spacing w:val="40"/>
          <w:w w:val="105"/>
        </w:rPr>
        <w:t> </w:t>
      </w:r>
      <w:r>
        <w:rPr>
          <w:color w:val="070707"/>
          <w:w w:val="105"/>
        </w:rPr>
        <w:t>and</w:t>
      </w:r>
      <w:r>
        <w:rPr>
          <w:color w:val="070707"/>
          <w:spacing w:val="40"/>
          <w:w w:val="105"/>
        </w:rPr>
        <w:t> </w:t>
      </w:r>
      <w:r>
        <w:rPr>
          <w:color w:val="070707"/>
          <w:w w:val="105"/>
        </w:rPr>
        <w:t>social</w:t>
      </w:r>
      <w:r>
        <w:rPr>
          <w:color w:val="070707"/>
          <w:spacing w:val="40"/>
          <w:w w:val="105"/>
        </w:rPr>
        <w:t> </w:t>
      </w:r>
      <w:r>
        <w:rPr>
          <w:color w:val="070707"/>
          <w:w w:val="105"/>
        </w:rPr>
        <w:t>organizations.</w:t>
      </w:r>
      <w:r>
        <w:rPr>
          <w:color w:val="070707"/>
          <w:w w:val="105"/>
        </w:rPr>
        <w:t> In</w:t>
      </w:r>
      <w:r>
        <w:rPr>
          <w:color w:val="070707"/>
          <w:spacing w:val="40"/>
          <w:w w:val="105"/>
        </w:rPr>
        <w:t> </w:t>
      </w:r>
      <w:r>
        <w:rPr>
          <w:color w:val="070707"/>
          <w:w w:val="105"/>
        </w:rPr>
        <w:t>art, for</w:t>
      </w:r>
      <w:r>
        <w:rPr>
          <w:color w:val="070707"/>
          <w:spacing w:val="40"/>
          <w:w w:val="105"/>
        </w:rPr>
        <w:t> </w:t>
      </w:r>
      <w:r>
        <w:rPr>
          <w:color w:val="070707"/>
          <w:w w:val="105"/>
        </w:rPr>
        <w:t>instance,</w:t>
      </w:r>
      <w:r>
        <w:rPr>
          <w:color w:val="070707"/>
          <w:spacing w:val="40"/>
          <w:w w:val="105"/>
        </w:rPr>
        <w:t> </w:t>
      </w:r>
      <w:r>
        <w:rPr>
          <w:color w:val="070707"/>
          <w:w w:val="105"/>
        </w:rPr>
        <w:t>a</w:t>
      </w:r>
      <w:r>
        <w:rPr>
          <w:color w:val="070707"/>
          <w:spacing w:val="40"/>
          <w:w w:val="105"/>
        </w:rPr>
        <w:t> </w:t>
      </w:r>
      <w:r>
        <w:rPr>
          <w:color w:val="070707"/>
          <w:w w:val="105"/>
        </w:rPr>
        <w:t>dominant</w:t>
      </w:r>
      <w:r>
        <w:rPr>
          <w:color w:val="070707"/>
          <w:spacing w:val="40"/>
          <w:w w:val="105"/>
        </w:rPr>
        <w:t> </w:t>
      </w:r>
      <w:r>
        <w:rPr>
          <w:color w:val="070707"/>
          <w:w w:val="105"/>
        </w:rPr>
        <w:t>idea</w:t>
      </w:r>
      <w:r>
        <w:rPr>
          <w:color w:val="070707"/>
          <w:spacing w:val="40"/>
          <w:w w:val="105"/>
        </w:rPr>
        <w:t> </w:t>
      </w:r>
      <w:r>
        <w:rPr>
          <w:color w:val="070707"/>
          <w:w w:val="105"/>
        </w:rPr>
        <w:t>is</w:t>
      </w:r>
      <w:r>
        <w:rPr>
          <w:color w:val="070707"/>
          <w:spacing w:val="40"/>
          <w:w w:val="105"/>
        </w:rPr>
        <w:t> </w:t>
      </w:r>
      <w:r>
        <w:rPr>
          <w:color w:val="070707"/>
          <w:w w:val="105"/>
        </w:rPr>
        <w:t>that</w:t>
      </w:r>
      <w:r>
        <w:rPr>
          <w:color w:val="070707"/>
          <w:spacing w:val="40"/>
          <w:w w:val="105"/>
        </w:rPr>
        <w:t> </w:t>
      </w:r>
      <w:r>
        <w:rPr>
          <w:color w:val="070707"/>
          <w:w w:val="105"/>
        </w:rPr>
        <w:t>of</w:t>
      </w:r>
      <w:r>
        <w:rPr>
          <w:color w:val="070707"/>
          <w:spacing w:val="40"/>
          <w:w w:val="105"/>
        </w:rPr>
        <w:t> </w:t>
      </w:r>
      <w:r>
        <w:rPr>
          <w:color w:val="070707"/>
          <w:w w:val="105"/>
        </w:rPr>
        <w:t>simplicity and</w:t>
      </w:r>
      <w:r>
        <w:rPr>
          <w:color w:val="070707"/>
          <w:w w:val="105"/>
        </w:rPr>
        <w:t> purposefulness-reine</w:t>
      </w:r>
      <w:r>
        <w:rPr>
          <w:color w:val="070707"/>
          <w:w w:val="105"/>
        </w:rPr>
        <w:t> </w:t>
      </w:r>
      <w:r>
        <w:rPr>
          <w:i/>
          <w:color w:val="070707"/>
          <w:w w:val="105"/>
        </w:rPr>
        <w:t>Sachlichkeit,</w:t>
      </w:r>
      <w:r>
        <w:rPr>
          <w:i/>
          <w:color w:val="070707"/>
          <w:w w:val="105"/>
        </w:rPr>
        <w:t> </w:t>
      </w:r>
      <w:r>
        <w:rPr>
          <w:color w:val="070707"/>
          <w:w w:val="105"/>
        </w:rPr>
        <w:t>to</w:t>
      </w:r>
      <w:r>
        <w:rPr>
          <w:color w:val="070707"/>
          <w:w w:val="105"/>
        </w:rPr>
        <w:t> use</w:t>
      </w:r>
      <w:r>
        <w:rPr>
          <w:color w:val="070707"/>
          <w:w w:val="105"/>
        </w:rPr>
        <w:t> a German expression-and</w:t>
      </w:r>
      <w:r>
        <w:rPr>
          <w:color w:val="070707"/>
          <w:w w:val="105"/>
        </w:rPr>
        <w:t> in all our crafts the</w:t>
      </w:r>
      <w:r>
        <w:rPr>
          <w:color w:val="070707"/>
          <w:w w:val="105"/>
        </w:rPr>
        <w:t> same thought</w:t>
      </w:r>
      <w:r>
        <w:rPr>
          <w:color w:val="070707"/>
          <w:spacing w:val="80"/>
          <w:w w:val="105"/>
        </w:rPr>
        <w:t> </w:t>
      </w:r>
      <w:r>
        <w:rPr>
          <w:color w:val="070707"/>
          <w:w w:val="105"/>
        </w:rPr>
        <w:t>rules.</w:t>
      </w:r>
      <w:r>
        <w:rPr>
          <w:color w:val="070707"/>
          <w:spacing w:val="40"/>
          <w:w w:val="105"/>
        </w:rPr>
        <w:t> </w:t>
      </w:r>
      <w:r>
        <w:rPr>
          <w:color w:val="070707"/>
          <w:w w:val="105"/>
        </w:rPr>
        <w:t>In</w:t>
      </w:r>
      <w:r>
        <w:rPr>
          <w:color w:val="070707"/>
          <w:spacing w:val="80"/>
          <w:w w:val="105"/>
        </w:rPr>
        <w:t> </w:t>
      </w:r>
      <w:r>
        <w:rPr>
          <w:color w:val="070707"/>
          <w:w w:val="105"/>
        </w:rPr>
        <w:t>politics</w:t>
      </w:r>
      <w:r>
        <w:rPr>
          <w:color w:val="070707"/>
          <w:spacing w:val="40"/>
          <w:w w:val="105"/>
        </w:rPr>
        <w:t> </w:t>
      </w:r>
      <w:r>
        <w:rPr>
          <w:color w:val="070707"/>
          <w:w w:val="105"/>
        </w:rPr>
        <w:t>and</w:t>
      </w:r>
      <w:r>
        <w:rPr>
          <w:color w:val="070707"/>
          <w:spacing w:val="40"/>
          <w:w w:val="105"/>
        </w:rPr>
        <w:t> </w:t>
      </w:r>
      <w:r>
        <w:rPr>
          <w:color w:val="070707"/>
          <w:w w:val="105"/>
        </w:rPr>
        <w:t>in</w:t>
      </w:r>
      <w:r>
        <w:rPr>
          <w:color w:val="070707"/>
          <w:spacing w:val="40"/>
          <w:w w:val="105"/>
        </w:rPr>
        <w:t> </w:t>
      </w:r>
      <w:r>
        <w:rPr>
          <w:color w:val="070707"/>
          <w:w w:val="105"/>
        </w:rPr>
        <w:t>the</w:t>
      </w:r>
      <w:r>
        <w:rPr>
          <w:color w:val="070707"/>
          <w:spacing w:val="40"/>
          <w:w w:val="105"/>
        </w:rPr>
        <w:t> </w:t>
      </w:r>
      <w:r>
        <w:rPr>
          <w:color w:val="070707"/>
          <w:w w:val="105"/>
        </w:rPr>
        <w:t>social</w:t>
      </w:r>
      <w:r>
        <w:rPr>
          <w:color w:val="070707"/>
          <w:spacing w:val="40"/>
          <w:w w:val="105"/>
        </w:rPr>
        <w:t> </w:t>
      </w:r>
      <w:r>
        <w:rPr>
          <w:color w:val="070707"/>
          <w:w w:val="105"/>
        </w:rPr>
        <w:t>order the</w:t>
      </w:r>
      <w:r>
        <w:rPr>
          <w:color w:val="070707"/>
          <w:spacing w:val="40"/>
          <w:w w:val="105"/>
        </w:rPr>
        <w:t> </w:t>
      </w:r>
      <w:r>
        <w:rPr>
          <w:color w:val="070707"/>
          <w:w w:val="105"/>
        </w:rPr>
        <w:t>desire</w:t>
      </w:r>
      <w:r>
        <w:rPr>
          <w:color w:val="070707"/>
          <w:spacing w:val="40"/>
          <w:w w:val="105"/>
        </w:rPr>
        <w:t> </w:t>
      </w:r>
      <w:r>
        <w:rPr>
          <w:color w:val="070707"/>
          <w:w w:val="105"/>
        </w:rPr>
        <w:t>for</w:t>
      </w:r>
      <w:r>
        <w:rPr>
          <w:color w:val="070707"/>
          <w:spacing w:val="40"/>
          <w:w w:val="105"/>
        </w:rPr>
        <w:t> </w:t>
      </w:r>
      <w:r>
        <w:rPr>
          <w:color w:val="070707"/>
          <w:w w:val="105"/>
        </w:rPr>
        <w:t>change</w:t>
      </w:r>
      <w:r>
        <w:rPr>
          <w:color w:val="070707"/>
          <w:spacing w:val="40"/>
          <w:w w:val="105"/>
        </w:rPr>
        <w:t> </w:t>
      </w:r>
      <w:r>
        <w:rPr>
          <w:color w:val="070707"/>
          <w:w w:val="105"/>
        </w:rPr>
        <w:t>and</w:t>
      </w:r>
      <w:r>
        <w:rPr>
          <w:color w:val="070707"/>
          <w:spacing w:val="40"/>
          <w:w w:val="105"/>
        </w:rPr>
        <w:t> </w:t>
      </w:r>
      <w:r>
        <w:rPr>
          <w:color w:val="070707"/>
          <w:w w:val="105"/>
        </w:rPr>
        <w:t>freedom</w:t>
      </w:r>
      <w:r>
        <w:rPr>
          <w:color w:val="070707"/>
          <w:spacing w:val="40"/>
          <w:w w:val="105"/>
        </w:rPr>
        <w:t> </w:t>
      </w:r>
      <w:r>
        <w:rPr>
          <w:color w:val="070707"/>
          <w:w w:val="105"/>
        </w:rPr>
        <w:t>from</w:t>
      </w:r>
      <w:r>
        <w:rPr>
          <w:color w:val="070707"/>
          <w:spacing w:val="40"/>
          <w:w w:val="105"/>
        </w:rPr>
        <w:t> </w:t>
      </w:r>
      <w:r>
        <w:rPr>
          <w:color w:val="070707"/>
          <w:w w:val="105"/>
        </w:rPr>
        <w:t>the</w:t>
      </w:r>
      <w:r>
        <w:rPr>
          <w:color w:val="070707"/>
          <w:spacing w:val="40"/>
          <w:w w:val="105"/>
        </w:rPr>
        <w:t> </w:t>
      </w:r>
      <w:r>
        <w:rPr>
          <w:color w:val="070707"/>
          <w:w w:val="105"/>
        </w:rPr>
        <w:t>yoke of</w:t>
      </w:r>
      <w:r>
        <w:rPr>
          <w:color w:val="070707"/>
          <w:w w:val="105"/>
        </w:rPr>
        <w:t> law,</w:t>
      </w:r>
      <w:r>
        <w:rPr>
          <w:color w:val="070707"/>
          <w:w w:val="105"/>
        </w:rPr>
        <w:t> convention</w:t>
      </w:r>
      <w:r>
        <w:rPr>
          <w:color w:val="070707"/>
          <w:w w:val="105"/>
        </w:rPr>
        <w:t> and</w:t>
      </w:r>
      <w:r>
        <w:rPr>
          <w:color w:val="070707"/>
          <w:w w:val="105"/>
        </w:rPr>
        <w:t> authority,</w:t>
      </w:r>
      <w:r>
        <w:rPr>
          <w:color w:val="070707"/>
          <w:w w:val="105"/>
        </w:rPr>
        <w:t> are</w:t>
      </w:r>
      <w:r>
        <w:rPr>
          <w:color w:val="070707"/>
          <w:w w:val="105"/>
        </w:rPr>
        <w:t> outstanding features.</w:t>
      </w:r>
      <w:r>
        <w:rPr>
          <w:color w:val="070707"/>
          <w:w w:val="105"/>
        </w:rPr>
        <w:t> Our</w:t>
      </w:r>
      <w:r>
        <w:rPr>
          <w:color w:val="070707"/>
          <w:w w:val="105"/>
        </w:rPr>
        <w:t> philosophical</w:t>
      </w:r>
      <w:r>
        <w:rPr>
          <w:color w:val="070707"/>
          <w:w w:val="105"/>
        </w:rPr>
        <w:t> and</w:t>
      </w:r>
      <w:r>
        <w:rPr>
          <w:color w:val="070707"/>
          <w:w w:val="105"/>
        </w:rPr>
        <w:t> ethical outlook</w:t>
      </w:r>
      <w:r>
        <w:rPr>
          <w:color w:val="070707"/>
          <w:w w:val="105"/>
        </w:rPr>
        <w:t> is distinctly</w:t>
      </w:r>
      <w:r>
        <w:rPr>
          <w:color w:val="070707"/>
          <w:spacing w:val="40"/>
          <w:w w:val="105"/>
        </w:rPr>
        <w:t> </w:t>
      </w:r>
      <w:r>
        <w:rPr>
          <w:color w:val="070707"/>
          <w:w w:val="105"/>
        </w:rPr>
        <w:t>relative</w:t>
      </w:r>
      <w:r>
        <w:rPr>
          <w:color w:val="070707"/>
          <w:spacing w:val="40"/>
          <w:w w:val="105"/>
        </w:rPr>
        <w:t> </w:t>
      </w:r>
      <w:r>
        <w:rPr>
          <w:color w:val="070707"/>
          <w:w w:val="105"/>
        </w:rPr>
        <w:t>rather</w:t>
      </w:r>
      <w:r>
        <w:rPr>
          <w:color w:val="070707"/>
          <w:spacing w:val="40"/>
          <w:w w:val="105"/>
        </w:rPr>
        <w:t> </w:t>
      </w:r>
      <w:r>
        <w:rPr>
          <w:color w:val="070707"/>
          <w:w w:val="105"/>
        </w:rPr>
        <w:t>than</w:t>
      </w:r>
      <w:r>
        <w:rPr>
          <w:color w:val="070707"/>
          <w:spacing w:val="40"/>
          <w:w w:val="105"/>
        </w:rPr>
        <w:t> </w:t>
      </w:r>
      <w:r>
        <w:rPr>
          <w:color w:val="070707"/>
          <w:w w:val="105"/>
        </w:rPr>
        <w:t>absolute.</w:t>
      </w:r>
      <w:r>
        <w:rPr>
          <w:color w:val="070707"/>
          <w:spacing w:val="40"/>
          <w:w w:val="105"/>
        </w:rPr>
        <w:t> </w:t>
      </w:r>
      <w:r>
        <w:rPr>
          <w:color w:val="070707"/>
          <w:w w:val="105"/>
        </w:rPr>
        <w:t>In</w:t>
      </w:r>
      <w:r>
        <w:rPr>
          <w:color w:val="070707"/>
          <w:spacing w:val="80"/>
          <w:w w:val="105"/>
        </w:rPr>
        <w:t> </w:t>
      </w:r>
      <w:r>
        <w:rPr>
          <w:color w:val="070707"/>
          <w:w w:val="105"/>
        </w:rPr>
        <w:t>our</w:t>
      </w:r>
      <w:r>
        <w:rPr>
          <w:color w:val="070707"/>
          <w:spacing w:val="40"/>
          <w:w w:val="105"/>
        </w:rPr>
        <w:t> </w:t>
      </w:r>
      <w:r>
        <w:rPr>
          <w:color w:val="070707"/>
          <w:w w:val="105"/>
        </w:rPr>
        <w:t>social</w:t>
      </w:r>
      <w:r>
        <w:rPr>
          <w:color w:val="070707"/>
          <w:w w:val="105"/>
        </w:rPr>
        <w:t> and</w:t>
      </w:r>
      <w:r>
        <w:rPr>
          <w:color w:val="070707"/>
          <w:w w:val="105"/>
        </w:rPr>
        <w:t> commercial</w:t>
      </w:r>
      <w:r>
        <w:rPr>
          <w:color w:val="070707"/>
          <w:spacing w:val="40"/>
          <w:w w:val="105"/>
        </w:rPr>
        <w:t> </w:t>
      </w:r>
      <w:r>
        <w:rPr>
          <w:color w:val="070707"/>
          <w:w w:val="105"/>
        </w:rPr>
        <w:t>and</w:t>
      </w:r>
      <w:r>
        <w:rPr>
          <w:color w:val="070707"/>
          <w:w w:val="105"/>
        </w:rPr>
        <w:t> industrial</w:t>
      </w:r>
      <w:r>
        <w:rPr>
          <w:color w:val="070707"/>
          <w:w w:val="105"/>
        </w:rPr>
        <w:t> organization</w:t>
      </w:r>
      <w:r>
        <w:rPr>
          <w:color w:val="070707"/>
          <w:spacing w:val="80"/>
          <w:w w:val="105"/>
        </w:rPr>
        <w:t> </w:t>
      </w:r>
      <w:r>
        <w:rPr>
          <w:color w:val="070707"/>
          <w:w w:val="105"/>
        </w:rPr>
        <w:t>the</w:t>
      </w:r>
      <w:r>
        <w:rPr>
          <w:color w:val="070707"/>
          <w:w w:val="105"/>
        </w:rPr>
        <w:t> methods of</w:t>
      </w:r>
      <w:r>
        <w:rPr>
          <w:color w:val="070707"/>
          <w:w w:val="105"/>
        </w:rPr>
        <w:t> mass</w:t>
      </w:r>
      <w:r>
        <w:rPr>
          <w:color w:val="070707"/>
          <w:w w:val="105"/>
        </w:rPr>
        <w:t> control and</w:t>
      </w:r>
      <w:r>
        <w:rPr>
          <w:color w:val="070707"/>
          <w:w w:val="105"/>
        </w:rPr>
        <w:t> rationalization are the vogue of</w:t>
      </w:r>
      <w:r>
        <w:rPr>
          <w:color w:val="070707"/>
          <w:w w:val="105"/>
        </w:rPr>
        <w:t> the day. To</w:t>
      </w:r>
      <w:r>
        <w:rPr>
          <w:color w:val="070707"/>
          <w:w w:val="105"/>
        </w:rPr>
        <w:t> these are allied</w:t>
      </w:r>
      <w:r>
        <w:rPr>
          <w:color w:val="070707"/>
          <w:w w:val="105"/>
        </w:rPr>
        <w:t> that extra­ ordinary</w:t>
      </w:r>
      <w:r>
        <w:rPr>
          <w:color w:val="070707"/>
          <w:w w:val="105"/>
        </w:rPr>
        <w:t> invention</w:t>
      </w:r>
      <w:r>
        <w:rPr>
          <w:color w:val="070707"/>
          <w:w w:val="105"/>
        </w:rPr>
        <w:t> of</w:t>
      </w:r>
      <w:r>
        <w:rPr>
          <w:color w:val="070707"/>
          <w:w w:val="105"/>
        </w:rPr>
        <w:t> our</w:t>
      </w:r>
      <w:r>
        <w:rPr>
          <w:color w:val="070707"/>
          <w:w w:val="105"/>
        </w:rPr>
        <w:t> time</w:t>
      </w:r>
      <w:r>
        <w:rPr>
          <w:color w:val="070707"/>
          <w:w w:val="105"/>
        </w:rPr>
        <w:t> which</w:t>
      </w:r>
      <w:r>
        <w:rPr>
          <w:color w:val="070707"/>
          <w:w w:val="105"/>
        </w:rPr>
        <w:t> goes</w:t>
      </w:r>
      <w:r>
        <w:rPr>
          <w:color w:val="070707"/>
          <w:w w:val="105"/>
        </w:rPr>
        <w:t> by</w:t>
      </w:r>
      <w:r>
        <w:rPr>
          <w:color w:val="070707"/>
          <w:w w:val="105"/>
        </w:rPr>
        <w:t> the name</w:t>
      </w:r>
      <w:r>
        <w:rPr>
          <w:color w:val="070707"/>
          <w:w w:val="105"/>
        </w:rPr>
        <w:t> of</w:t>
      </w:r>
      <w:r>
        <w:rPr>
          <w:color w:val="070707"/>
          <w:w w:val="105"/>
        </w:rPr>
        <w:t> statistics.</w:t>
      </w:r>
      <w:r>
        <w:rPr>
          <w:color w:val="070707"/>
          <w:w w:val="105"/>
        </w:rPr>
        <w:t> Let</w:t>
      </w:r>
      <w:r>
        <w:rPr>
          <w:color w:val="070707"/>
          <w:w w:val="105"/>
        </w:rPr>
        <w:t> us</w:t>
      </w:r>
      <w:r>
        <w:rPr>
          <w:color w:val="070707"/>
          <w:w w:val="105"/>
        </w:rPr>
        <w:t> take</w:t>
      </w:r>
      <w:r>
        <w:rPr>
          <w:color w:val="070707"/>
          <w:w w:val="105"/>
        </w:rPr>
        <w:t> each</w:t>
      </w:r>
      <w:r>
        <w:rPr>
          <w:color w:val="070707"/>
          <w:w w:val="105"/>
        </w:rPr>
        <w:t> of</w:t>
      </w:r>
      <w:r>
        <w:rPr>
          <w:color w:val="070707"/>
          <w:w w:val="105"/>
        </w:rPr>
        <w:t> these</w:t>
      </w:r>
      <w:r>
        <w:rPr>
          <w:color w:val="070707"/>
          <w:w w:val="105"/>
        </w:rPr>
        <w:t> main trends</w:t>
      </w:r>
      <w:r>
        <w:rPr>
          <w:color w:val="070707"/>
          <w:spacing w:val="40"/>
          <w:w w:val="105"/>
        </w:rPr>
        <w:t> </w:t>
      </w:r>
      <w:r>
        <w:rPr>
          <w:color w:val="070707"/>
          <w:w w:val="105"/>
        </w:rPr>
        <w:t>and</w:t>
      </w:r>
      <w:r>
        <w:rPr>
          <w:color w:val="070707"/>
          <w:spacing w:val="40"/>
          <w:w w:val="105"/>
        </w:rPr>
        <w:t> </w:t>
      </w:r>
      <w:r>
        <w:rPr>
          <w:color w:val="070707"/>
          <w:w w:val="105"/>
        </w:rPr>
        <w:t>discuss</w:t>
      </w:r>
      <w:r>
        <w:rPr>
          <w:color w:val="070707"/>
          <w:spacing w:val="40"/>
          <w:w w:val="105"/>
        </w:rPr>
        <w:t> </w:t>
      </w:r>
      <w:r>
        <w:rPr>
          <w:color w:val="070707"/>
          <w:w w:val="105"/>
        </w:rPr>
        <w:t>it</w:t>
      </w:r>
      <w:r>
        <w:rPr>
          <w:color w:val="070707"/>
          <w:spacing w:val="40"/>
          <w:w w:val="105"/>
        </w:rPr>
        <w:t> </w:t>
      </w:r>
      <w:r>
        <w:rPr>
          <w:color w:val="070707"/>
          <w:w w:val="105"/>
        </w:rPr>
        <w:t>separately,</w:t>
      </w:r>
      <w:r>
        <w:rPr>
          <w:color w:val="070707"/>
          <w:spacing w:val="40"/>
          <w:w w:val="105"/>
        </w:rPr>
        <w:t> </w:t>
      </w:r>
      <w:r>
        <w:rPr>
          <w:color w:val="070707"/>
          <w:w w:val="105"/>
        </w:rPr>
        <w:t>pointing</w:t>
      </w:r>
      <w:r>
        <w:rPr>
          <w:color w:val="070707"/>
          <w:spacing w:val="40"/>
          <w:w w:val="105"/>
        </w:rPr>
        <w:t> </w:t>
      </w:r>
      <w:r>
        <w:rPr>
          <w:color w:val="070707"/>
          <w:w w:val="105"/>
        </w:rPr>
        <w:t>out</w:t>
      </w:r>
      <w:r>
        <w:rPr>
          <w:color w:val="070707"/>
          <w:spacing w:val="40"/>
          <w:w w:val="105"/>
        </w:rPr>
        <w:t> </w:t>
      </w:r>
      <w:r>
        <w:rPr>
          <w:color w:val="070707"/>
          <w:w w:val="105"/>
        </w:rPr>
        <w:t>similar</w:t>
      </w:r>
      <w:r>
        <w:rPr>
          <w:color w:val="070707"/>
          <w:spacing w:val="40"/>
          <w:w w:val="105"/>
        </w:rPr>
        <w:t> </w:t>
      </w:r>
      <w:r>
        <w:rPr>
          <w:color w:val="070707"/>
          <w:w w:val="105"/>
        </w:rPr>
        <w:t>features</w:t>
      </w:r>
      <w:r>
        <w:rPr>
          <w:color w:val="070707"/>
          <w:spacing w:val="40"/>
          <w:w w:val="105"/>
        </w:rPr>
        <w:t> </w:t>
      </w:r>
      <w:r>
        <w:rPr>
          <w:color w:val="070707"/>
          <w:w w:val="105"/>
        </w:rPr>
        <w:t>in</w:t>
      </w:r>
      <w:r>
        <w:rPr>
          <w:color w:val="070707"/>
          <w:spacing w:val="40"/>
          <w:w w:val="105"/>
        </w:rPr>
        <w:t> </w:t>
      </w:r>
      <w:r>
        <w:rPr>
          <w:color w:val="070707"/>
          <w:w w:val="105"/>
        </w:rPr>
        <w:t>contemporary</w:t>
      </w:r>
      <w:r>
        <w:rPr>
          <w:color w:val="070707"/>
          <w:spacing w:val="40"/>
          <w:w w:val="105"/>
        </w:rPr>
        <w:t> </w:t>
      </w:r>
      <w:r>
        <w:rPr>
          <w:color w:val="070707"/>
          <w:w w:val="105"/>
        </w:rPr>
        <w:t>physical</w:t>
      </w:r>
      <w:r>
        <w:rPr>
          <w:color w:val="070707"/>
          <w:spacing w:val="40"/>
          <w:w w:val="105"/>
        </w:rPr>
        <w:t> </w:t>
      </w:r>
      <w:r>
        <w:rPr>
          <w:color w:val="070707"/>
          <w:w w:val="105"/>
        </w:rPr>
        <w:t>science.</w:t>
      </w:r>
    </w:p>
    <w:p>
      <w:pPr>
        <w:spacing w:line="249" w:lineRule="auto" w:before="267"/>
        <w:ind w:left="272" w:right="241" w:firstLine="266"/>
        <w:jc w:val="both"/>
        <w:rPr>
          <w:sz w:val="24"/>
        </w:rPr>
      </w:pPr>
      <w:r>
        <w:rPr>
          <w:i/>
          <w:color w:val="070707"/>
          <w:w w:val="105"/>
          <w:sz w:val="24"/>
        </w:rPr>
        <w:t>Simplicity</w:t>
      </w:r>
      <w:r>
        <w:rPr>
          <w:i/>
          <w:color w:val="070707"/>
          <w:w w:val="105"/>
          <w:sz w:val="24"/>
        </w:rPr>
        <w:t> and</w:t>
      </w:r>
      <w:r>
        <w:rPr>
          <w:i/>
          <w:color w:val="070707"/>
          <w:w w:val="105"/>
          <w:sz w:val="24"/>
        </w:rPr>
        <w:t> purposefulness</w:t>
      </w:r>
      <w:r>
        <w:rPr>
          <w:i/>
          <w:color w:val="070707"/>
          <w:w w:val="105"/>
          <w:sz w:val="24"/>
        </w:rPr>
        <w:t> in</w:t>
      </w:r>
      <w:r>
        <w:rPr>
          <w:i/>
          <w:color w:val="070707"/>
          <w:w w:val="105"/>
          <w:sz w:val="24"/>
        </w:rPr>
        <w:t> the</w:t>
      </w:r>
      <w:r>
        <w:rPr>
          <w:i/>
          <w:color w:val="070707"/>
          <w:w w:val="105"/>
          <w:sz w:val="24"/>
        </w:rPr>
        <w:t> arts</w:t>
      </w:r>
      <w:r>
        <w:rPr>
          <w:i/>
          <w:color w:val="070707"/>
          <w:w w:val="105"/>
          <w:sz w:val="24"/>
        </w:rPr>
        <w:t> and</w:t>
      </w:r>
      <w:r>
        <w:rPr>
          <w:i/>
          <w:color w:val="070707"/>
          <w:w w:val="105"/>
          <w:sz w:val="24"/>
        </w:rPr>
        <w:t> the</w:t>
      </w:r>
      <w:r>
        <w:rPr>
          <w:i/>
          <w:color w:val="070707"/>
          <w:w w:val="105"/>
          <w:sz w:val="24"/>
        </w:rPr>
        <w:t> crafts. </w:t>
      </w:r>
      <w:r>
        <w:rPr>
          <w:color w:val="070707"/>
          <w:w w:val="105"/>
          <w:sz w:val="24"/>
        </w:rPr>
        <w:t>Few portrait</w:t>
      </w:r>
      <w:r>
        <w:rPr>
          <w:color w:val="070707"/>
          <w:w w:val="105"/>
          <w:sz w:val="24"/>
        </w:rPr>
        <w:t> painters of our day-to take this one</w:t>
      </w:r>
      <w:r>
        <w:rPr>
          <w:color w:val="070707"/>
          <w:spacing w:val="57"/>
          <w:w w:val="150"/>
          <w:sz w:val="24"/>
        </w:rPr>
        <w:t> </w:t>
      </w:r>
      <w:r>
        <w:rPr>
          <w:color w:val="070707"/>
          <w:w w:val="105"/>
          <w:sz w:val="24"/>
        </w:rPr>
        <w:t>branch</w:t>
      </w:r>
      <w:r>
        <w:rPr>
          <w:color w:val="070707"/>
          <w:spacing w:val="56"/>
          <w:w w:val="150"/>
          <w:sz w:val="24"/>
        </w:rPr>
        <w:t> </w:t>
      </w:r>
      <w:r>
        <w:rPr>
          <w:color w:val="070707"/>
          <w:w w:val="105"/>
          <w:sz w:val="24"/>
        </w:rPr>
        <w:t>of</w:t>
      </w:r>
      <w:r>
        <w:rPr>
          <w:color w:val="070707"/>
          <w:spacing w:val="55"/>
          <w:w w:val="150"/>
          <w:sz w:val="24"/>
        </w:rPr>
        <w:t> </w:t>
      </w:r>
      <w:r>
        <w:rPr>
          <w:color w:val="070707"/>
          <w:w w:val="105"/>
          <w:sz w:val="24"/>
        </w:rPr>
        <w:t>art</w:t>
      </w:r>
      <w:r>
        <w:rPr>
          <w:color w:val="070707"/>
          <w:spacing w:val="31"/>
          <w:w w:val="105"/>
          <w:sz w:val="24"/>
        </w:rPr>
        <w:t>  </w:t>
      </w:r>
      <w:r>
        <w:rPr>
          <w:color w:val="070707"/>
          <w:w w:val="105"/>
          <w:sz w:val="24"/>
        </w:rPr>
        <w:t>as</w:t>
      </w:r>
      <w:r>
        <w:rPr>
          <w:color w:val="070707"/>
          <w:spacing w:val="61"/>
          <w:w w:val="150"/>
          <w:sz w:val="24"/>
        </w:rPr>
        <w:t> </w:t>
      </w:r>
      <w:r>
        <w:rPr>
          <w:color w:val="070707"/>
          <w:w w:val="105"/>
          <w:sz w:val="24"/>
        </w:rPr>
        <w:t>an</w:t>
      </w:r>
      <w:r>
        <w:rPr>
          <w:color w:val="070707"/>
          <w:spacing w:val="24"/>
          <w:w w:val="105"/>
          <w:sz w:val="24"/>
        </w:rPr>
        <w:t>  </w:t>
      </w:r>
      <w:r>
        <w:rPr>
          <w:color w:val="070707"/>
          <w:w w:val="105"/>
          <w:sz w:val="24"/>
        </w:rPr>
        <w:t>illustration-would</w:t>
      </w:r>
      <w:r>
        <w:rPr>
          <w:color w:val="070707"/>
          <w:spacing w:val="76"/>
          <w:w w:val="105"/>
          <w:sz w:val="24"/>
        </w:rPr>
        <w:t> </w:t>
      </w:r>
      <w:r>
        <w:rPr>
          <w:color w:val="070707"/>
          <w:spacing w:val="-2"/>
          <w:w w:val="105"/>
          <w:sz w:val="24"/>
        </w:rPr>
        <w:t>think</w:t>
      </w:r>
    </w:p>
    <w:p>
      <w:pPr>
        <w:spacing w:after="0" w:line="249" w:lineRule="auto"/>
        <w:jc w:val="both"/>
        <w:rPr>
          <w:sz w:val="24"/>
        </w:rPr>
        <w:sectPr>
          <w:headerReference w:type="even" r:id="rId174"/>
          <w:footerReference w:type="even" r:id="rId175"/>
          <w:footerReference w:type="default" r:id="rId176"/>
          <w:pgSz w:w="6140" w:h="10280"/>
          <w:pgMar w:header="0" w:footer="154" w:top="1060" w:bottom="340" w:left="80" w:right="100"/>
          <w:pgNumType w:start="86"/>
        </w:sectPr>
      </w:pPr>
    </w:p>
    <w:p>
      <w:pPr>
        <w:pStyle w:val="BodyText"/>
        <w:spacing w:line="247" w:lineRule="auto" w:before="132"/>
        <w:ind w:left="269" w:right="239" w:firstLine="3"/>
        <w:jc w:val="both"/>
      </w:pPr>
      <w:r>
        <w:rPr>
          <w:color w:val="050505"/>
          <w:w w:val="105"/>
        </w:rPr>
        <w:t>of</w:t>
      </w:r>
      <w:r>
        <w:rPr>
          <w:color w:val="050505"/>
          <w:w w:val="105"/>
        </w:rPr>
        <w:t> painting a portrait like that of</w:t>
      </w:r>
      <w:r>
        <w:rPr>
          <w:color w:val="050505"/>
          <w:w w:val="105"/>
        </w:rPr>
        <w:t> Raphael's</w:t>
      </w:r>
      <w:r>
        <w:rPr>
          <w:color w:val="050505"/>
          <w:w w:val="105"/>
        </w:rPr>
        <w:t> Leo X, where every detail of</w:t>
      </w:r>
      <w:r>
        <w:rPr>
          <w:color w:val="050505"/>
          <w:w w:val="105"/>
        </w:rPr>
        <w:t> dress and furniture is worked out with consummate care. Our artists will be satis­ fied to</w:t>
      </w:r>
      <w:r>
        <w:rPr>
          <w:color w:val="050505"/>
          <w:spacing w:val="-2"/>
          <w:w w:val="105"/>
        </w:rPr>
        <w:t> </w:t>
      </w:r>
      <w:r>
        <w:rPr>
          <w:color w:val="050505"/>
          <w:w w:val="105"/>
        </w:rPr>
        <w:t>catch the main</w:t>
      </w:r>
      <w:r>
        <w:rPr>
          <w:color w:val="050505"/>
          <w:spacing w:val="-5"/>
          <w:w w:val="105"/>
        </w:rPr>
        <w:t> </w:t>
      </w:r>
      <w:r>
        <w:rPr>
          <w:color w:val="050505"/>
          <w:w w:val="105"/>
        </w:rPr>
        <w:t>features of their sitter and they will</w:t>
      </w:r>
      <w:r>
        <w:rPr>
          <w:color w:val="050505"/>
          <w:w w:val="105"/>
        </w:rPr>
        <w:t> consider</w:t>
      </w:r>
      <w:r>
        <w:rPr>
          <w:color w:val="050505"/>
          <w:w w:val="105"/>
        </w:rPr>
        <w:t> all</w:t>
      </w:r>
      <w:r>
        <w:rPr>
          <w:color w:val="050505"/>
          <w:w w:val="105"/>
        </w:rPr>
        <w:t> attempts</w:t>
      </w:r>
      <w:r>
        <w:rPr>
          <w:color w:val="050505"/>
          <w:w w:val="105"/>
        </w:rPr>
        <w:t> at</w:t>
      </w:r>
      <w:r>
        <w:rPr>
          <w:color w:val="050505"/>
          <w:w w:val="105"/>
        </w:rPr>
        <w:t> decoration</w:t>
      </w:r>
      <w:r>
        <w:rPr>
          <w:color w:val="050505"/>
          <w:w w:val="105"/>
        </w:rPr>
        <w:t> or</w:t>
      </w:r>
      <w:r>
        <w:rPr>
          <w:color w:val="050505"/>
          <w:w w:val="105"/>
        </w:rPr>
        <w:t> careful painting</w:t>
      </w:r>
      <w:r>
        <w:rPr>
          <w:color w:val="050505"/>
          <w:w w:val="105"/>
        </w:rPr>
        <w:t> of</w:t>
      </w:r>
      <w:r>
        <w:rPr>
          <w:color w:val="050505"/>
          <w:w w:val="105"/>
        </w:rPr>
        <w:t> accessories</w:t>
      </w:r>
      <w:r>
        <w:rPr>
          <w:color w:val="050505"/>
          <w:w w:val="105"/>
        </w:rPr>
        <w:t> as</w:t>
      </w:r>
      <w:r>
        <w:rPr>
          <w:color w:val="050505"/>
          <w:w w:val="105"/>
        </w:rPr>
        <w:t> a</w:t>
      </w:r>
      <w:r>
        <w:rPr>
          <w:color w:val="050505"/>
          <w:w w:val="105"/>
        </w:rPr>
        <w:t> hindrance</w:t>
      </w:r>
      <w:r>
        <w:rPr>
          <w:color w:val="050505"/>
          <w:w w:val="105"/>
        </w:rPr>
        <w:t> to</w:t>
      </w:r>
      <w:r>
        <w:rPr>
          <w:color w:val="050505"/>
          <w:w w:val="105"/>
        </w:rPr>
        <w:t> the</w:t>
      </w:r>
      <w:r>
        <w:rPr>
          <w:color w:val="050505"/>
          <w:w w:val="105"/>
        </w:rPr>
        <w:t> main purpose,</w:t>
      </w:r>
      <w:r>
        <w:rPr>
          <w:color w:val="050505"/>
          <w:w w:val="105"/>
        </w:rPr>
        <w:t> which</w:t>
      </w:r>
      <w:r>
        <w:rPr>
          <w:color w:val="050505"/>
          <w:w w:val="105"/>
        </w:rPr>
        <w:t> is</w:t>
      </w:r>
      <w:r>
        <w:rPr>
          <w:color w:val="050505"/>
          <w:w w:val="105"/>
        </w:rPr>
        <w:t> to</w:t>
      </w:r>
      <w:r>
        <w:rPr>
          <w:color w:val="050505"/>
          <w:w w:val="105"/>
        </w:rPr>
        <w:t> present</w:t>
      </w:r>
      <w:r>
        <w:rPr>
          <w:color w:val="050505"/>
          <w:w w:val="105"/>
        </w:rPr>
        <w:t> the</w:t>
      </w:r>
      <w:r>
        <w:rPr>
          <w:color w:val="050505"/>
          <w:w w:val="105"/>
        </w:rPr>
        <w:t> </w:t>
      </w:r>
      <w:r>
        <w:rPr>
          <w:i/>
          <w:color w:val="050505"/>
          <w:w w:val="105"/>
        </w:rPr>
        <w:t>character</w:t>
      </w:r>
      <w:r>
        <w:rPr>
          <w:i/>
          <w:color w:val="050505"/>
          <w:w w:val="105"/>
        </w:rPr>
        <w:t> </w:t>
      </w:r>
      <w:r>
        <w:rPr>
          <w:color w:val="050505"/>
          <w:w w:val="105"/>
        </w:rPr>
        <w:t>of</w:t>
      </w:r>
      <w:r>
        <w:rPr>
          <w:color w:val="050505"/>
          <w:w w:val="105"/>
        </w:rPr>
        <w:t> the</w:t>
      </w:r>
      <w:r>
        <w:rPr>
          <w:color w:val="050505"/>
          <w:spacing w:val="80"/>
          <w:w w:val="105"/>
        </w:rPr>
        <w:t> </w:t>
      </w:r>
      <w:r>
        <w:rPr>
          <w:color w:val="050505"/>
          <w:w w:val="105"/>
        </w:rPr>
        <w:t>sitter as expressed</w:t>
      </w:r>
      <w:r>
        <w:rPr>
          <w:color w:val="050505"/>
          <w:spacing w:val="40"/>
          <w:w w:val="105"/>
        </w:rPr>
        <w:t> </w:t>
      </w:r>
      <w:r>
        <w:rPr>
          <w:color w:val="050505"/>
          <w:w w:val="105"/>
        </w:rPr>
        <w:t>in</w:t>
      </w:r>
      <w:r>
        <w:rPr>
          <w:color w:val="050505"/>
          <w:spacing w:val="31"/>
          <w:w w:val="105"/>
        </w:rPr>
        <w:t> </w:t>
      </w:r>
      <w:r>
        <w:rPr>
          <w:color w:val="050505"/>
          <w:w w:val="105"/>
        </w:rPr>
        <w:t>its</w:t>
      </w:r>
      <w:r>
        <w:rPr>
          <w:color w:val="050505"/>
          <w:spacing w:val="33"/>
          <w:w w:val="105"/>
        </w:rPr>
        <w:t> </w:t>
      </w:r>
      <w:r>
        <w:rPr>
          <w:color w:val="050505"/>
          <w:w w:val="105"/>
        </w:rPr>
        <w:t>main features.</w:t>
      </w:r>
      <w:r>
        <w:rPr>
          <w:color w:val="050505"/>
          <w:spacing w:val="33"/>
          <w:w w:val="105"/>
        </w:rPr>
        <w:t> </w:t>
      </w:r>
      <w:r>
        <w:rPr>
          <w:color w:val="050505"/>
          <w:w w:val="105"/>
        </w:rPr>
        <w:t>At the</w:t>
      </w:r>
      <w:r>
        <w:rPr>
          <w:color w:val="050505"/>
          <w:spacing w:val="40"/>
          <w:w w:val="105"/>
        </w:rPr>
        <w:t> </w:t>
      </w:r>
      <w:r>
        <w:rPr>
          <w:color w:val="050505"/>
          <w:w w:val="105"/>
        </w:rPr>
        <w:t>back of</w:t>
      </w:r>
      <w:r>
        <w:rPr>
          <w:color w:val="050505"/>
          <w:spacing w:val="32"/>
          <w:w w:val="105"/>
        </w:rPr>
        <w:t> </w:t>
      </w:r>
      <w:r>
        <w:rPr>
          <w:color w:val="050505"/>
          <w:w w:val="105"/>
        </w:rPr>
        <w:t>all our</w:t>
      </w:r>
      <w:r>
        <w:rPr>
          <w:color w:val="050505"/>
          <w:spacing w:val="30"/>
          <w:w w:val="105"/>
        </w:rPr>
        <w:t> </w:t>
      </w:r>
      <w:r>
        <w:rPr>
          <w:color w:val="050505"/>
          <w:w w:val="105"/>
        </w:rPr>
        <w:t>craftsmanship</w:t>
      </w:r>
      <w:r>
        <w:rPr>
          <w:color w:val="050505"/>
          <w:spacing w:val="40"/>
          <w:w w:val="105"/>
        </w:rPr>
        <w:t> </w:t>
      </w:r>
      <w:r>
        <w:rPr>
          <w:color w:val="050505"/>
          <w:w w:val="105"/>
        </w:rPr>
        <w:t>there</w:t>
      </w:r>
      <w:r>
        <w:rPr>
          <w:color w:val="050505"/>
          <w:spacing w:val="33"/>
          <w:w w:val="105"/>
        </w:rPr>
        <w:t> </w:t>
      </w:r>
      <w:r>
        <w:rPr>
          <w:color w:val="050505"/>
          <w:w w:val="105"/>
        </w:rPr>
        <w:t>is the</w:t>
      </w:r>
      <w:r>
        <w:rPr>
          <w:color w:val="050505"/>
          <w:spacing w:val="40"/>
          <w:w w:val="105"/>
        </w:rPr>
        <w:t> </w:t>
      </w:r>
      <w:r>
        <w:rPr>
          <w:color w:val="050505"/>
          <w:w w:val="105"/>
        </w:rPr>
        <w:t>very same</w:t>
      </w:r>
      <w:r>
        <w:rPr>
          <w:color w:val="050505"/>
          <w:spacing w:val="34"/>
          <w:w w:val="105"/>
        </w:rPr>
        <w:t> </w:t>
      </w:r>
      <w:r>
        <w:rPr>
          <w:color w:val="050505"/>
          <w:w w:val="105"/>
        </w:rPr>
        <w:t>will to purposefulness. In the construction of our houses, in</w:t>
      </w:r>
      <w:r>
        <w:rPr>
          <w:color w:val="050505"/>
          <w:w w:val="105"/>
        </w:rPr>
        <w:t> the</w:t>
      </w:r>
      <w:r>
        <w:rPr>
          <w:color w:val="050505"/>
          <w:w w:val="105"/>
        </w:rPr>
        <w:t> manufacture</w:t>
      </w:r>
      <w:r>
        <w:rPr>
          <w:color w:val="050505"/>
          <w:w w:val="105"/>
        </w:rPr>
        <w:t> of our</w:t>
      </w:r>
      <w:r>
        <w:rPr>
          <w:color w:val="050505"/>
          <w:w w:val="105"/>
        </w:rPr>
        <w:t> furniture</w:t>
      </w:r>
      <w:r>
        <w:rPr>
          <w:color w:val="050505"/>
          <w:w w:val="105"/>
        </w:rPr>
        <w:t> and all our do­ mestic</w:t>
      </w:r>
      <w:r>
        <w:rPr>
          <w:color w:val="050505"/>
          <w:w w:val="105"/>
        </w:rPr>
        <w:t> accessories,</w:t>
      </w:r>
      <w:r>
        <w:rPr>
          <w:color w:val="050505"/>
          <w:w w:val="105"/>
        </w:rPr>
        <w:t> in</w:t>
      </w:r>
      <w:r>
        <w:rPr>
          <w:color w:val="050505"/>
          <w:w w:val="105"/>
        </w:rPr>
        <w:t> the</w:t>
      </w:r>
      <w:r>
        <w:rPr>
          <w:color w:val="050505"/>
          <w:w w:val="105"/>
        </w:rPr>
        <w:t> lines</w:t>
      </w:r>
      <w:r>
        <w:rPr>
          <w:color w:val="050505"/>
          <w:w w:val="105"/>
        </w:rPr>
        <w:t> of</w:t>
      </w:r>
      <w:r>
        <w:rPr>
          <w:color w:val="050505"/>
          <w:w w:val="105"/>
        </w:rPr>
        <w:t> construction</w:t>
      </w:r>
      <w:r>
        <w:rPr>
          <w:color w:val="050505"/>
          <w:w w:val="105"/>
        </w:rPr>
        <w:t> fol­ lowed</w:t>
      </w:r>
      <w:r>
        <w:rPr>
          <w:color w:val="050505"/>
          <w:w w:val="105"/>
        </w:rPr>
        <w:t> by</w:t>
      </w:r>
      <w:r>
        <w:rPr>
          <w:color w:val="050505"/>
          <w:w w:val="105"/>
        </w:rPr>
        <w:t> our</w:t>
      </w:r>
      <w:r>
        <w:rPr>
          <w:color w:val="050505"/>
          <w:w w:val="105"/>
        </w:rPr>
        <w:t> motor</w:t>
      </w:r>
      <w:r>
        <w:rPr>
          <w:color w:val="050505"/>
          <w:w w:val="105"/>
        </w:rPr>
        <w:t> car</w:t>
      </w:r>
      <w:r>
        <w:rPr>
          <w:color w:val="050505"/>
          <w:w w:val="105"/>
        </w:rPr>
        <w:t> and</w:t>
      </w:r>
      <w:r>
        <w:rPr>
          <w:color w:val="050505"/>
          <w:w w:val="105"/>
        </w:rPr>
        <w:t> railway</w:t>
      </w:r>
      <w:r>
        <w:rPr>
          <w:color w:val="050505"/>
          <w:w w:val="105"/>
        </w:rPr>
        <w:t> and</w:t>
      </w:r>
      <w:r>
        <w:rPr>
          <w:color w:val="050505"/>
          <w:w w:val="105"/>
        </w:rPr>
        <w:t> naval engineers,</w:t>
      </w:r>
      <w:r>
        <w:rPr>
          <w:color w:val="050505"/>
          <w:w w:val="105"/>
        </w:rPr>
        <w:t> everything</w:t>
      </w:r>
      <w:r>
        <w:rPr>
          <w:color w:val="050505"/>
          <w:w w:val="105"/>
        </w:rPr>
        <w:t> is</w:t>
      </w:r>
      <w:r>
        <w:rPr>
          <w:color w:val="050505"/>
          <w:w w:val="105"/>
        </w:rPr>
        <w:t> banished</w:t>
      </w:r>
      <w:r>
        <w:rPr>
          <w:color w:val="050505"/>
          <w:w w:val="105"/>
        </w:rPr>
        <w:t> which</w:t>
      </w:r>
      <w:r>
        <w:rPr>
          <w:color w:val="050505"/>
          <w:w w:val="105"/>
        </w:rPr>
        <w:t> does</w:t>
      </w:r>
      <w:r>
        <w:rPr>
          <w:color w:val="050505"/>
          <w:w w:val="105"/>
        </w:rPr>
        <w:t> not contribute to the main purpose in view. We feel that we</w:t>
      </w:r>
      <w:r>
        <w:rPr>
          <w:color w:val="050505"/>
          <w:spacing w:val="40"/>
          <w:w w:val="105"/>
        </w:rPr>
        <w:t> </w:t>
      </w:r>
      <w:r>
        <w:rPr>
          <w:color w:val="050505"/>
          <w:w w:val="105"/>
        </w:rPr>
        <w:t>do</w:t>
      </w:r>
      <w:r>
        <w:rPr>
          <w:color w:val="050505"/>
          <w:spacing w:val="40"/>
          <w:w w:val="105"/>
        </w:rPr>
        <w:t> </w:t>
      </w:r>
      <w:r>
        <w:rPr>
          <w:color w:val="050505"/>
          <w:w w:val="105"/>
        </w:rPr>
        <w:t>not</w:t>
      </w:r>
      <w:r>
        <w:rPr>
          <w:color w:val="050505"/>
          <w:spacing w:val="40"/>
          <w:w w:val="105"/>
        </w:rPr>
        <w:t> </w:t>
      </w:r>
      <w:r>
        <w:rPr>
          <w:color w:val="050505"/>
          <w:w w:val="105"/>
        </w:rPr>
        <w:t>want</w:t>
      </w:r>
      <w:r>
        <w:rPr>
          <w:color w:val="050505"/>
          <w:spacing w:val="40"/>
          <w:w w:val="105"/>
        </w:rPr>
        <w:t> </w:t>
      </w:r>
      <w:r>
        <w:rPr>
          <w:color w:val="050505"/>
          <w:w w:val="105"/>
        </w:rPr>
        <w:t>any</w:t>
      </w:r>
      <w:r>
        <w:rPr>
          <w:color w:val="050505"/>
          <w:spacing w:val="36"/>
          <w:w w:val="105"/>
        </w:rPr>
        <w:t> </w:t>
      </w:r>
      <w:r>
        <w:rPr>
          <w:color w:val="050505"/>
          <w:w w:val="105"/>
        </w:rPr>
        <w:t>ornamentation</w:t>
      </w:r>
      <w:r>
        <w:rPr>
          <w:color w:val="050505"/>
          <w:spacing w:val="40"/>
          <w:w w:val="105"/>
        </w:rPr>
        <w:t> </w:t>
      </w:r>
      <w:r>
        <w:rPr>
          <w:color w:val="050505"/>
          <w:w w:val="105"/>
        </w:rPr>
        <w:t>that</w:t>
      </w:r>
      <w:r>
        <w:rPr>
          <w:color w:val="050505"/>
          <w:spacing w:val="40"/>
          <w:w w:val="105"/>
        </w:rPr>
        <w:t> </w:t>
      </w:r>
      <w:r>
        <w:rPr>
          <w:color w:val="050505"/>
          <w:w w:val="105"/>
        </w:rPr>
        <w:t>would</w:t>
      </w:r>
      <w:r>
        <w:rPr>
          <w:color w:val="050505"/>
          <w:spacing w:val="40"/>
          <w:w w:val="105"/>
        </w:rPr>
        <w:t> </w:t>
      </w:r>
      <w:r>
        <w:rPr>
          <w:color w:val="050505"/>
          <w:w w:val="105"/>
        </w:rPr>
        <w:t>not be in harmony with the</w:t>
      </w:r>
      <w:r>
        <w:rPr>
          <w:color w:val="050505"/>
          <w:w w:val="105"/>
        </w:rPr>
        <w:t> keynote</w:t>
      </w:r>
      <w:r>
        <w:rPr>
          <w:color w:val="050505"/>
          <w:w w:val="105"/>
        </w:rPr>
        <w:t> of</w:t>
      </w:r>
      <w:r>
        <w:rPr>
          <w:color w:val="050505"/>
          <w:w w:val="105"/>
        </w:rPr>
        <w:t> practical</w:t>
      </w:r>
      <w:r>
        <w:rPr>
          <w:color w:val="050505"/>
          <w:w w:val="105"/>
        </w:rPr>
        <w:t> useful­ ness.</w:t>
      </w:r>
      <w:r>
        <w:rPr>
          <w:color w:val="050505"/>
          <w:spacing w:val="-5"/>
          <w:w w:val="105"/>
        </w:rPr>
        <w:t> </w:t>
      </w:r>
      <w:r>
        <w:rPr>
          <w:color w:val="050505"/>
          <w:w w:val="105"/>
        </w:rPr>
        <w:t>And</w:t>
      </w:r>
      <w:r>
        <w:rPr>
          <w:color w:val="050505"/>
          <w:spacing w:val="-8"/>
          <w:w w:val="105"/>
        </w:rPr>
        <w:t> </w:t>
      </w:r>
      <w:r>
        <w:rPr>
          <w:color w:val="050505"/>
          <w:w w:val="105"/>
        </w:rPr>
        <w:t>we banish these decorative accessories</w:t>
      </w:r>
      <w:r>
        <w:rPr>
          <w:color w:val="050505"/>
          <w:w w:val="105"/>
        </w:rPr>
        <w:t> not in any</w:t>
      </w:r>
      <w:r>
        <w:rPr>
          <w:color w:val="050505"/>
          <w:w w:val="105"/>
        </w:rPr>
        <w:t> spirit of</w:t>
      </w:r>
      <w:r>
        <w:rPr>
          <w:color w:val="050505"/>
          <w:w w:val="105"/>
        </w:rPr>
        <w:t> philistinism</w:t>
      </w:r>
      <w:r>
        <w:rPr>
          <w:color w:val="050505"/>
          <w:w w:val="105"/>
        </w:rPr>
        <w:t> or vulgar</w:t>
      </w:r>
      <w:r>
        <w:rPr>
          <w:color w:val="050505"/>
          <w:w w:val="105"/>
        </w:rPr>
        <w:t> utilitarianism but</w:t>
      </w:r>
      <w:r>
        <w:rPr>
          <w:color w:val="050505"/>
          <w:w w:val="105"/>
        </w:rPr>
        <w:t> rather</w:t>
      </w:r>
      <w:r>
        <w:rPr>
          <w:color w:val="050505"/>
          <w:w w:val="105"/>
        </w:rPr>
        <w:t> because</w:t>
      </w:r>
      <w:r>
        <w:rPr>
          <w:color w:val="050505"/>
          <w:w w:val="105"/>
        </w:rPr>
        <w:t> we</w:t>
      </w:r>
      <w:r>
        <w:rPr>
          <w:color w:val="050505"/>
          <w:w w:val="105"/>
        </w:rPr>
        <w:t> are</w:t>
      </w:r>
      <w:r>
        <w:rPr>
          <w:color w:val="050505"/>
          <w:w w:val="105"/>
        </w:rPr>
        <w:t> convinced</w:t>
      </w:r>
      <w:r>
        <w:rPr>
          <w:color w:val="050505"/>
          <w:w w:val="105"/>
        </w:rPr>
        <w:t> that</w:t>
      </w:r>
      <w:r>
        <w:rPr>
          <w:color w:val="050505"/>
          <w:w w:val="105"/>
        </w:rPr>
        <w:t> if</w:t>
      </w:r>
      <w:r>
        <w:rPr>
          <w:color w:val="050505"/>
          <w:w w:val="105"/>
        </w:rPr>
        <w:t> the criterion</w:t>
      </w:r>
      <w:r>
        <w:rPr>
          <w:color w:val="050505"/>
          <w:spacing w:val="80"/>
          <w:w w:val="105"/>
        </w:rPr>
        <w:t> </w:t>
      </w:r>
      <w:r>
        <w:rPr>
          <w:color w:val="050505"/>
          <w:w w:val="105"/>
        </w:rPr>
        <w:t>of</w:t>
      </w:r>
      <w:r>
        <w:rPr>
          <w:color w:val="050505"/>
          <w:spacing w:val="80"/>
          <w:w w:val="105"/>
        </w:rPr>
        <w:t> </w:t>
      </w:r>
      <w:r>
        <w:rPr>
          <w:color w:val="050505"/>
          <w:w w:val="105"/>
        </w:rPr>
        <w:t>usefulness</w:t>
      </w:r>
      <w:r>
        <w:rPr>
          <w:color w:val="050505"/>
          <w:spacing w:val="80"/>
          <w:w w:val="105"/>
        </w:rPr>
        <w:t> </w:t>
      </w:r>
      <w:r>
        <w:rPr>
          <w:color w:val="050505"/>
          <w:w w:val="105"/>
        </w:rPr>
        <w:t>be</w:t>
      </w:r>
      <w:r>
        <w:rPr>
          <w:color w:val="050505"/>
          <w:spacing w:val="74"/>
          <w:w w:val="105"/>
        </w:rPr>
        <w:t> </w:t>
      </w:r>
      <w:r>
        <w:rPr>
          <w:color w:val="050505"/>
          <w:w w:val="105"/>
        </w:rPr>
        <w:t>thoroughly</w:t>
      </w:r>
      <w:r>
        <w:rPr>
          <w:color w:val="050505"/>
          <w:spacing w:val="80"/>
          <w:w w:val="105"/>
        </w:rPr>
        <w:t> </w:t>
      </w:r>
      <w:r>
        <w:rPr>
          <w:color w:val="050505"/>
          <w:w w:val="105"/>
        </w:rPr>
        <w:t>carried</w:t>
      </w:r>
      <w:r>
        <w:rPr>
          <w:color w:val="050505"/>
          <w:spacing w:val="80"/>
          <w:w w:val="105"/>
        </w:rPr>
        <w:t> </w:t>
      </w:r>
      <w:r>
        <w:rPr>
          <w:color w:val="050505"/>
          <w:w w:val="105"/>
        </w:rPr>
        <w:t>out it</w:t>
      </w:r>
      <w:r>
        <w:rPr>
          <w:color w:val="050505"/>
          <w:w w:val="105"/>
        </w:rPr>
        <w:t> will evolve</w:t>
      </w:r>
      <w:r>
        <w:rPr>
          <w:color w:val="050505"/>
          <w:w w:val="105"/>
        </w:rPr>
        <w:t> its</w:t>
      </w:r>
      <w:r>
        <w:rPr>
          <w:color w:val="050505"/>
          <w:w w:val="105"/>
        </w:rPr>
        <w:t> own</w:t>
      </w:r>
      <w:r>
        <w:rPr>
          <w:color w:val="050505"/>
          <w:w w:val="105"/>
        </w:rPr>
        <w:t> type</w:t>
      </w:r>
      <w:r>
        <w:rPr>
          <w:color w:val="050505"/>
          <w:w w:val="105"/>
        </w:rPr>
        <w:t> of</w:t>
      </w:r>
      <w:r>
        <w:rPr>
          <w:color w:val="050505"/>
          <w:w w:val="105"/>
        </w:rPr>
        <w:t> beauty.</w:t>
      </w:r>
      <w:r>
        <w:rPr>
          <w:color w:val="050505"/>
          <w:w w:val="105"/>
        </w:rPr>
        <w:t> We</w:t>
      </w:r>
      <w:r>
        <w:rPr>
          <w:color w:val="050505"/>
          <w:w w:val="105"/>
        </w:rPr>
        <w:t> are</w:t>
      </w:r>
      <w:r>
        <w:rPr>
          <w:color w:val="050505"/>
          <w:w w:val="105"/>
        </w:rPr>
        <w:t> no longer afraid of broad empty spaces in our furniture or on our walls. We haven't</w:t>
      </w:r>
      <w:r>
        <w:rPr>
          <w:color w:val="050505"/>
          <w:w w:val="105"/>
        </w:rPr>
        <w:t> what the</w:t>
      </w:r>
      <w:r>
        <w:rPr>
          <w:color w:val="050505"/>
          <w:w w:val="105"/>
        </w:rPr>
        <w:t> Germans</w:t>
      </w:r>
      <w:r>
        <w:rPr>
          <w:color w:val="050505"/>
          <w:w w:val="105"/>
        </w:rPr>
        <w:t> call </w:t>
      </w:r>
      <w:r>
        <w:rPr>
          <w:i/>
          <w:color w:val="050505"/>
          <w:w w:val="105"/>
        </w:rPr>
        <w:t>Plat'&lt;tangst,</w:t>
      </w:r>
      <w:r>
        <w:rPr>
          <w:i/>
          <w:color w:val="050505"/>
          <w:w w:val="105"/>
        </w:rPr>
        <w:t> </w:t>
      </w:r>
      <w:r>
        <w:rPr>
          <w:color w:val="050505"/>
          <w:w w:val="105"/>
        </w:rPr>
        <w:t>the</w:t>
      </w:r>
      <w:r>
        <w:rPr>
          <w:color w:val="050505"/>
          <w:w w:val="105"/>
        </w:rPr>
        <w:t> fear</w:t>
      </w:r>
      <w:r>
        <w:rPr>
          <w:color w:val="050505"/>
          <w:w w:val="105"/>
        </w:rPr>
        <w:t> of</w:t>
      </w:r>
      <w:r>
        <w:rPr>
          <w:color w:val="050505"/>
          <w:w w:val="105"/>
        </w:rPr>
        <w:t> empty</w:t>
      </w:r>
      <w:r>
        <w:rPr>
          <w:color w:val="050505"/>
          <w:w w:val="105"/>
        </w:rPr>
        <w:t> spaces,</w:t>
      </w:r>
      <w:r>
        <w:rPr>
          <w:color w:val="050505"/>
          <w:w w:val="105"/>
        </w:rPr>
        <w:t> any</w:t>
      </w:r>
      <w:r>
        <w:rPr>
          <w:color w:val="050505"/>
          <w:w w:val="105"/>
        </w:rPr>
        <w:t> more. Indeed</w:t>
      </w:r>
      <w:r>
        <w:rPr>
          <w:color w:val="050505"/>
          <w:w w:val="105"/>
        </w:rPr>
        <w:t> we should</w:t>
      </w:r>
      <w:r>
        <w:rPr>
          <w:color w:val="050505"/>
          <w:w w:val="105"/>
        </w:rPr>
        <w:t> consider</w:t>
      </w:r>
      <w:r>
        <w:rPr>
          <w:color w:val="050505"/>
          <w:w w:val="105"/>
        </w:rPr>
        <w:t> it</w:t>
      </w:r>
      <w:r>
        <w:rPr>
          <w:color w:val="050505"/>
          <w:w w:val="105"/>
        </w:rPr>
        <w:t> bad</w:t>
      </w:r>
      <w:r>
        <w:rPr>
          <w:color w:val="050505"/>
          <w:w w:val="105"/>
        </w:rPr>
        <w:t> taste to fill</w:t>
      </w:r>
      <w:r>
        <w:rPr>
          <w:color w:val="050505"/>
          <w:w w:val="105"/>
        </w:rPr>
        <w:t> those empty spaces on our walls with meaningless pictures set</w:t>
      </w:r>
      <w:r>
        <w:rPr>
          <w:color w:val="050505"/>
          <w:w w:val="105"/>
        </w:rPr>
        <w:t> in</w:t>
      </w:r>
      <w:r>
        <w:rPr>
          <w:color w:val="050505"/>
          <w:w w:val="105"/>
        </w:rPr>
        <w:t> gorgeously</w:t>
      </w:r>
      <w:r>
        <w:rPr>
          <w:color w:val="050505"/>
          <w:w w:val="105"/>
        </w:rPr>
        <w:t> carved</w:t>
      </w:r>
      <w:r>
        <w:rPr>
          <w:color w:val="050505"/>
          <w:w w:val="105"/>
        </w:rPr>
        <w:t> frames,</w:t>
      </w:r>
      <w:r>
        <w:rPr>
          <w:color w:val="050505"/>
          <w:w w:val="105"/>
        </w:rPr>
        <w:t> or</w:t>
      </w:r>
      <w:r>
        <w:rPr>
          <w:color w:val="050505"/>
          <w:w w:val="105"/>
        </w:rPr>
        <w:t> to</w:t>
      </w:r>
      <w:r>
        <w:rPr>
          <w:color w:val="050505"/>
          <w:w w:val="105"/>
        </w:rPr>
        <w:t> vary</w:t>
      </w:r>
      <w:r>
        <w:rPr>
          <w:color w:val="050505"/>
          <w:w w:val="105"/>
        </w:rPr>
        <w:t> the monotony</w:t>
      </w:r>
      <w:r>
        <w:rPr>
          <w:color w:val="050505"/>
          <w:w w:val="105"/>
        </w:rPr>
        <w:t> of</w:t>
      </w:r>
      <w:r>
        <w:rPr>
          <w:color w:val="050505"/>
          <w:w w:val="105"/>
        </w:rPr>
        <w:t> the</w:t>
      </w:r>
      <w:r>
        <w:rPr>
          <w:color w:val="050505"/>
          <w:w w:val="105"/>
        </w:rPr>
        <w:t> unbroken</w:t>
      </w:r>
      <w:r>
        <w:rPr>
          <w:color w:val="050505"/>
          <w:w w:val="105"/>
        </w:rPr>
        <w:t> wall with scroll</w:t>
      </w:r>
      <w:r>
        <w:rPr>
          <w:color w:val="050505"/>
          <w:w w:val="105"/>
        </w:rPr>
        <w:t> work or panels</w:t>
      </w:r>
      <w:r>
        <w:rPr>
          <w:color w:val="050505"/>
          <w:spacing w:val="40"/>
          <w:w w:val="105"/>
        </w:rPr>
        <w:t> </w:t>
      </w:r>
      <w:r>
        <w:rPr>
          <w:color w:val="050505"/>
          <w:w w:val="105"/>
        </w:rPr>
        <w:t>or</w:t>
      </w:r>
      <w:r>
        <w:rPr>
          <w:color w:val="050505"/>
          <w:spacing w:val="40"/>
          <w:w w:val="105"/>
        </w:rPr>
        <w:t> </w:t>
      </w:r>
      <w:r>
        <w:rPr>
          <w:color w:val="050505"/>
          <w:w w:val="105"/>
        </w:rPr>
        <w:t>other</w:t>
      </w:r>
      <w:r>
        <w:rPr>
          <w:color w:val="050505"/>
          <w:spacing w:val="40"/>
          <w:w w:val="105"/>
        </w:rPr>
        <w:t> </w:t>
      </w:r>
      <w:r>
        <w:rPr>
          <w:color w:val="050505"/>
          <w:w w:val="105"/>
        </w:rPr>
        <w:t>carved</w:t>
      </w:r>
      <w:r>
        <w:rPr>
          <w:color w:val="050505"/>
          <w:spacing w:val="40"/>
          <w:w w:val="105"/>
        </w:rPr>
        <w:t> </w:t>
      </w:r>
      <w:r>
        <w:rPr>
          <w:color w:val="050505"/>
          <w:w w:val="105"/>
        </w:rPr>
        <w:t>ornamentation.</w:t>
      </w:r>
    </w:p>
    <w:p>
      <w:pPr>
        <w:pStyle w:val="BodyText"/>
        <w:spacing w:line="252" w:lineRule="auto" w:before="27"/>
        <w:ind w:left="306" w:right="236" w:firstLine="252"/>
        <w:jc w:val="both"/>
      </w:pPr>
      <w:r>
        <w:rPr>
          <w:color w:val="050505"/>
          <w:w w:val="105"/>
        </w:rPr>
        <w:t>Now,</w:t>
      </w:r>
      <w:r>
        <w:rPr>
          <w:color w:val="050505"/>
          <w:w w:val="105"/>
        </w:rPr>
        <w:t> there</w:t>
      </w:r>
      <w:r>
        <w:rPr>
          <w:color w:val="050505"/>
          <w:w w:val="105"/>
        </w:rPr>
        <w:t> is</w:t>
      </w:r>
      <w:r>
        <w:rPr>
          <w:color w:val="050505"/>
          <w:w w:val="105"/>
        </w:rPr>
        <w:t> something</w:t>
      </w:r>
      <w:r>
        <w:rPr>
          <w:color w:val="050505"/>
          <w:w w:val="105"/>
        </w:rPr>
        <w:t> similar</w:t>
      </w:r>
      <w:r>
        <w:rPr>
          <w:color w:val="050505"/>
          <w:w w:val="105"/>
        </w:rPr>
        <w:t> in</w:t>
      </w:r>
      <w:r>
        <w:rPr>
          <w:color w:val="050505"/>
          <w:w w:val="105"/>
        </w:rPr>
        <w:t> our</w:t>
      </w:r>
      <w:r>
        <w:rPr>
          <w:color w:val="050505"/>
          <w:w w:val="105"/>
        </w:rPr>
        <w:t> </w:t>
      </w:r>
      <w:r>
        <w:rPr>
          <w:color w:val="050505"/>
          <w:w w:val="105"/>
        </w:rPr>
        <w:t>science.</w:t>
      </w:r>
      <w:r>
        <w:rPr>
          <w:color w:val="050505"/>
          <w:spacing w:val="80"/>
          <w:w w:val="105"/>
        </w:rPr>
        <w:t> </w:t>
      </w:r>
      <w:r>
        <w:rPr>
          <w:color w:val="050505"/>
          <w:w w:val="105"/>
        </w:rPr>
        <w:t>We</w:t>
      </w:r>
      <w:r>
        <w:rPr>
          <w:color w:val="050505"/>
          <w:spacing w:val="27"/>
          <w:w w:val="105"/>
        </w:rPr>
        <w:t> </w:t>
      </w:r>
      <w:r>
        <w:rPr>
          <w:color w:val="050505"/>
          <w:w w:val="105"/>
        </w:rPr>
        <w:t>are</w:t>
      </w:r>
      <w:r>
        <w:rPr>
          <w:color w:val="050505"/>
          <w:spacing w:val="38"/>
          <w:w w:val="105"/>
        </w:rPr>
        <w:t> </w:t>
      </w:r>
      <w:r>
        <w:rPr>
          <w:color w:val="050505"/>
          <w:w w:val="105"/>
        </w:rPr>
        <w:t>beginning</w:t>
      </w:r>
      <w:r>
        <w:rPr>
          <w:color w:val="050505"/>
          <w:spacing w:val="30"/>
          <w:w w:val="105"/>
        </w:rPr>
        <w:t> </w:t>
      </w:r>
      <w:r>
        <w:rPr>
          <w:color w:val="050505"/>
          <w:w w:val="105"/>
        </w:rPr>
        <w:t>to</w:t>
      </w:r>
      <w:r>
        <w:rPr>
          <w:color w:val="050505"/>
          <w:spacing w:val="47"/>
          <w:w w:val="105"/>
        </w:rPr>
        <w:t> </w:t>
      </w:r>
      <w:r>
        <w:rPr>
          <w:color w:val="050505"/>
          <w:w w:val="105"/>
        </w:rPr>
        <w:t>make</w:t>
      </w:r>
      <w:r>
        <w:rPr>
          <w:color w:val="050505"/>
          <w:spacing w:val="29"/>
          <w:w w:val="105"/>
        </w:rPr>
        <w:t> </w:t>
      </w:r>
      <w:r>
        <w:rPr>
          <w:color w:val="050505"/>
          <w:w w:val="105"/>
        </w:rPr>
        <w:t>a</w:t>
      </w:r>
      <w:r>
        <w:rPr>
          <w:color w:val="050505"/>
          <w:spacing w:val="70"/>
          <w:w w:val="105"/>
        </w:rPr>
        <w:t> </w:t>
      </w:r>
      <w:r>
        <w:rPr>
          <w:color w:val="050505"/>
          <w:w w:val="105"/>
        </w:rPr>
        <w:t>point</w:t>
      </w:r>
      <w:r>
        <w:rPr>
          <w:color w:val="050505"/>
          <w:spacing w:val="49"/>
          <w:w w:val="105"/>
        </w:rPr>
        <w:t> </w:t>
      </w:r>
      <w:r>
        <w:rPr>
          <w:color w:val="050505"/>
          <w:w w:val="105"/>
        </w:rPr>
        <w:t>of</w:t>
      </w:r>
      <w:r>
        <w:rPr>
          <w:color w:val="050505"/>
          <w:spacing w:val="57"/>
          <w:w w:val="105"/>
        </w:rPr>
        <w:t> </w:t>
      </w:r>
      <w:r>
        <w:rPr>
          <w:color w:val="050505"/>
          <w:spacing w:val="-2"/>
          <w:w w:val="105"/>
        </w:rPr>
        <w:t>constructing</w:t>
      </w:r>
    </w:p>
    <w:p>
      <w:pPr>
        <w:spacing w:after="0" w:line="252" w:lineRule="auto"/>
        <w:jc w:val="both"/>
        <w:sectPr>
          <w:headerReference w:type="default" r:id="rId177"/>
          <w:headerReference w:type="even" r:id="rId178"/>
          <w:pgSz w:w="6140" w:h="10280"/>
          <w:pgMar w:header="291" w:footer="0" w:top="540" w:bottom="380" w:left="80" w:right="100"/>
        </w:sectPr>
      </w:pPr>
    </w:p>
    <w:p>
      <w:pPr>
        <w:pStyle w:val="BodyText"/>
        <w:spacing w:line="247" w:lineRule="auto" w:before="137"/>
        <w:ind w:left="272" w:right="254"/>
        <w:jc w:val="both"/>
      </w:pPr>
      <w:r>
        <w:rPr>
          <w:color w:val="050505"/>
          <w:w w:val="105"/>
        </w:rPr>
        <w:t>our</w:t>
      </w:r>
      <w:r>
        <w:rPr>
          <w:color w:val="050505"/>
          <w:spacing w:val="40"/>
          <w:w w:val="105"/>
        </w:rPr>
        <w:t> </w:t>
      </w:r>
      <w:r>
        <w:rPr>
          <w:color w:val="050505"/>
          <w:w w:val="105"/>
        </w:rPr>
        <w:t>picture</w:t>
      </w:r>
      <w:r>
        <w:rPr>
          <w:color w:val="050505"/>
          <w:spacing w:val="35"/>
          <w:w w:val="105"/>
        </w:rPr>
        <w:t> </w:t>
      </w:r>
      <w:r>
        <w:rPr>
          <w:color w:val="050505"/>
          <w:w w:val="105"/>
        </w:rPr>
        <w:t>of</w:t>
      </w:r>
      <w:r>
        <w:rPr>
          <w:color w:val="050505"/>
          <w:spacing w:val="40"/>
          <w:w w:val="105"/>
        </w:rPr>
        <w:t> </w:t>
      </w:r>
      <w:r>
        <w:rPr>
          <w:color w:val="050505"/>
          <w:w w:val="105"/>
        </w:rPr>
        <w:t>the</w:t>
      </w:r>
      <w:r>
        <w:rPr>
          <w:color w:val="050505"/>
          <w:spacing w:val="40"/>
          <w:w w:val="105"/>
        </w:rPr>
        <w:t> </w:t>
      </w:r>
      <w:r>
        <w:rPr>
          <w:color w:val="050505"/>
          <w:w w:val="105"/>
        </w:rPr>
        <w:t>physical</w:t>
      </w:r>
      <w:r>
        <w:rPr>
          <w:color w:val="050505"/>
          <w:spacing w:val="40"/>
          <w:w w:val="105"/>
        </w:rPr>
        <w:t> </w:t>
      </w:r>
      <w:r>
        <w:rPr>
          <w:color w:val="050505"/>
          <w:w w:val="105"/>
        </w:rPr>
        <w:t>universe</w:t>
      </w:r>
      <w:r>
        <w:rPr>
          <w:color w:val="050505"/>
          <w:spacing w:val="36"/>
          <w:w w:val="105"/>
        </w:rPr>
        <w:t> </w:t>
      </w:r>
      <w:r>
        <w:rPr>
          <w:color w:val="050505"/>
          <w:w w:val="105"/>
        </w:rPr>
        <w:t>in</w:t>
      </w:r>
      <w:r>
        <w:rPr>
          <w:color w:val="050505"/>
          <w:spacing w:val="34"/>
          <w:w w:val="105"/>
        </w:rPr>
        <w:t> </w:t>
      </w:r>
      <w:r>
        <w:rPr>
          <w:color w:val="050505"/>
          <w:w w:val="105"/>
        </w:rPr>
        <w:t>such</w:t>
      </w:r>
      <w:r>
        <w:rPr>
          <w:color w:val="050505"/>
          <w:spacing w:val="28"/>
          <w:w w:val="105"/>
        </w:rPr>
        <w:t> </w:t>
      </w:r>
      <w:r>
        <w:rPr>
          <w:color w:val="050505"/>
          <w:w w:val="105"/>
        </w:rPr>
        <w:t>a</w:t>
      </w:r>
      <w:r>
        <w:rPr>
          <w:color w:val="050505"/>
          <w:spacing w:val="34"/>
          <w:w w:val="105"/>
        </w:rPr>
        <w:t> </w:t>
      </w:r>
      <w:r>
        <w:rPr>
          <w:color w:val="050505"/>
          <w:w w:val="105"/>
        </w:rPr>
        <w:t>way as</w:t>
      </w:r>
      <w:r>
        <w:rPr>
          <w:color w:val="050505"/>
          <w:w w:val="105"/>
        </w:rPr>
        <w:t> to</w:t>
      </w:r>
      <w:r>
        <w:rPr>
          <w:color w:val="050505"/>
          <w:w w:val="105"/>
        </w:rPr>
        <w:t> represent only</w:t>
      </w:r>
      <w:r>
        <w:rPr>
          <w:color w:val="050505"/>
          <w:w w:val="105"/>
        </w:rPr>
        <w:t> the</w:t>
      </w:r>
      <w:r>
        <w:rPr>
          <w:color w:val="050505"/>
          <w:w w:val="105"/>
        </w:rPr>
        <w:t> facts</w:t>
      </w:r>
      <w:r>
        <w:rPr>
          <w:color w:val="050505"/>
          <w:w w:val="105"/>
        </w:rPr>
        <w:t> that</w:t>
      </w:r>
      <w:r>
        <w:rPr>
          <w:color w:val="050505"/>
          <w:w w:val="105"/>
        </w:rPr>
        <w:t> can be</w:t>
      </w:r>
      <w:r>
        <w:rPr>
          <w:color w:val="050505"/>
          <w:w w:val="105"/>
        </w:rPr>
        <w:t> actually verified</w:t>
      </w:r>
      <w:r>
        <w:rPr>
          <w:color w:val="050505"/>
          <w:spacing w:val="40"/>
          <w:w w:val="105"/>
        </w:rPr>
        <w:t> </w:t>
      </w:r>
      <w:r>
        <w:rPr>
          <w:color w:val="050505"/>
          <w:w w:val="105"/>
        </w:rPr>
        <w:t>through</w:t>
      </w:r>
      <w:r>
        <w:rPr>
          <w:color w:val="050505"/>
          <w:spacing w:val="40"/>
          <w:w w:val="105"/>
        </w:rPr>
        <w:t> </w:t>
      </w:r>
      <w:r>
        <w:rPr>
          <w:color w:val="050505"/>
          <w:w w:val="105"/>
        </w:rPr>
        <w:t>experiment</w:t>
      </w:r>
      <w:r>
        <w:rPr>
          <w:color w:val="050505"/>
          <w:spacing w:val="40"/>
          <w:w w:val="105"/>
        </w:rPr>
        <w:t> </w:t>
      </w:r>
      <w:r>
        <w:rPr>
          <w:color w:val="050505"/>
          <w:w w:val="105"/>
        </w:rPr>
        <w:t>and</w:t>
      </w:r>
      <w:r>
        <w:rPr>
          <w:color w:val="050505"/>
          <w:spacing w:val="40"/>
          <w:w w:val="105"/>
        </w:rPr>
        <w:t> </w:t>
      </w:r>
      <w:r>
        <w:rPr>
          <w:color w:val="050505"/>
          <w:w w:val="105"/>
        </w:rPr>
        <w:t>we</w:t>
      </w:r>
      <w:r>
        <w:rPr>
          <w:color w:val="050505"/>
          <w:spacing w:val="40"/>
          <w:w w:val="105"/>
        </w:rPr>
        <w:t> </w:t>
      </w:r>
      <w:r>
        <w:rPr>
          <w:color w:val="050505"/>
          <w:w w:val="105"/>
        </w:rPr>
        <w:t>eschew</w:t>
      </w:r>
      <w:r>
        <w:rPr>
          <w:color w:val="050505"/>
          <w:spacing w:val="40"/>
          <w:w w:val="105"/>
        </w:rPr>
        <w:t> </w:t>
      </w:r>
      <w:r>
        <w:rPr>
          <w:color w:val="050505"/>
          <w:w w:val="105"/>
        </w:rPr>
        <w:t>as</w:t>
      </w:r>
      <w:r>
        <w:rPr>
          <w:color w:val="050505"/>
          <w:w w:val="105"/>
        </w:rPr>
        <w:t> far as</w:t>
      </w:r>
      <w:r>
        <w:rPr>
          <w:color w:val="050505"/>
          <w:spacing w:val="40"/>
          <w:w w:val="105"/>
        </w:rPr>
        <w:t> </w:t>
      </w:r>
      <w:r>
        <w:rPr>
          <w:color w:val="050505"/>
          <w:w w:val="105"/>
        </w:rPr>
        <w:t>possible</w:t>
      </w:r>
      <w:r>
        <w:rPr>
          <w:color w:val="050505"/>
          <w:spacing w:val="40"/>
          <w:w w:val="105"/>
        </w:rPr>
        <w:t> </w:t>
      </w:r>
      <w:r>
        <w:rPr>
          <w:color w:val="050505"/>
          <w:w w:val="105"/>
        </w:rPr>
        <w:t>all</w:t>
      </w:r>
      <w:r>
        <w:rPr>
          <w:color w:val="050505"/>
          <w:w w:val="105"/>
        </w:rPr>
        <w:t> voluntary</w:t>
      </w:r>
      <w:r>
        <w:rPr>
          <w:color w:val="050505"/>
          <w:spacing w:val="40"/>
          <w:w w:val="105"/>
        </w:rPr>
        <w:t> </w:t>
      </w:r>
      <w:r>
        <w:rPr>
          <w:color w:val="050505"/>
          <w:w w:val="105"/>
        </w:rPr>
        <w:t>theories</w:t>
      </w:r>
      <w:r>
        <w:rPr>
          <w:color w:val="050505"/>
          <w:spacing w:val="40"/>
          <w:w w:val="105"/>
        </w:rPr>
        <w:t> </w:t>
      </w:r>
      <w:r>
        <w:rPr>
          <w:color w:val="050505"/>
          <w:w w:val="105"/>
        </w:rPr>
        <w:t>or</w:t>
      </w:r>
      <w:r>
        <w:rPr>
          <w:color w:val="050505"/>
          <w:spacing w:val="40"/>
          <w:w w:val="105"/>
        </w:rPr>
        <w:t> </w:t>
      </w:r>
      <w:r>
        <w:rPr>
          <w:color w:val="050505"/>
          <w:w w:val="105"/>
        </w:rPr>
        <w:t>assumptions. We want</w:t>
      </w:r>
      <w:r>
        <w:rPr>
          <w:color w:val="050505"/>
          <w:spacing w:val="40"/>
          <w:w w:val="105"/>
        </w:rPr>
        <w:t> </w:t>
      </w:r>
      <w:r>
        <w:rPr>
          <w:color w:val="050505"/>
          <w:w w:val="105"/>
        </w:rPr>
        <w:t>no ornamental</w:t>
      </w:r>
      <w:r>
        <w:rPr>
          <w:color w:val="050505"/>
          <w:w w:val="105"/>
        </w:rPr>
        <w:t> accessories. Just as we are no</w:t>
      </w:r>
      <w:r>
        <w:rPr>
          <w:color w:val="050505"/>
          <w:spacing w:val="40"/>
          <w:w w:val="105"/>
        </w:rPr>
        <w:t> </w:t>
      </w:r>
      <w:r>
        <w:rPr>
          <w:color w:val="050505"/>
          <w:w w:val="105"/>
        </w:rPr>
        <w:t>longer</w:t>
      </w:r>
      <w:r>
        <w:rPr>
          <w:color w:val="050505"/>
          <w:spacing w:val="40"/>
          <w:w w:val="105"/>
        </w:rPr>
        <w:t> </w:t>
      </w:r>
      <w:r>
        <w:rPr>
          <w:color w:val="050505"/>
          <w:w w:val="105"/>
        </w:rPr>
        <w:t>afraid</w:t>
      </w:r>
      <w:r>
        <w:rPr>
          <w:color w:val="050505"/>
          <w:spacing w:val="40"/>
          <w:w w:val="105"/>
        </w:rPr>
        <w:t> </w:t>
      </w:r>
      <w:r>
        <w:rPr>
          <w:color w:val="050505"/>
          <w:w w:val="105"/>
        </w:rPr>
        <w:t>of</w:t>
      </w:r>
      <w:r>
        <w:rPr>
          <w:color w:val="050505"/>
          <w:spacing w:val="40"/>
          <w:w w:val="105"/>
        </w:rPr>
        <w:t> </w:t>
      </w:r>
      <w:r>
        <w:rPr>
          <w:color w:val="050505"/>
          <w:w w:val="105"/>
        </w:rPr>
        <w:t>bare</w:t>
      </w:r>
      <w:r>
        <w:rPr>
          <w:color w:val="050505"/>
          <w:spacing w:val="40"/>
          <w:w w:val="105"/>
        </w:rPr>
        <w:t> </w:t>
      </w:r>
      <w:r>
        <w:rPr>
          <w:color w:val="050505"/>
          <w:w w:val="105"/>
        </w:rPr>
        <w:t>surfaces</w:t>
      </w:r>
      <w:r>
        <w:rPr>
          <w:color w:val="050505"/>
          <w:spacing w:val="40"/>
          <w:w w:val="105"/>
        </w:rPr>
        <w:t> </w:t>
      </w:r>
      <w:r>
        <w:rPr>
          <w:color w:val="050505"/>
          <w:w w:val="105"/>
        </w:rPr>
        <w:t>in</w:t>
      </w:r>
      <w:r>
        <w:rPr>
          <w:color w:val="050505"/>
          <w:spacing w:val="40"/>
          <w:w w:val="105"/>
        </w:rPr>
        <w:t> </w:t>
      </w:r>
      <w:r>
        <w:rPr>
          <w:color w:val="050505"/>
          <w:w w:val="105"/>
        </w:rPr>
        <w:t>our</w:t>
      </w:r>
      <w:r>
        <w:rPr>
          <w:color w:val="050505"/>
          <w:spacing w:val="40"/>
          <w:w w:val="105"/>
        </w:rPr>
        <w:t> </w:t>
      </w:r>
      <w:r>
        <w:rPr>
          <w:color w:val="050505"/>
          <w:w w:val="105"/>
        </w:rPr>
        <w:t>furniture and our dwelling</w:t>
      </w:r>
      <w:r>
        <w:rPr>
          <w:color w:val="050505"/>
          <w:spacing w:val="40"/>
          <w:w w:val="105"/>
        </w:rPr>
        <w:t> </w:t>
      </w:r>
      <w:r>
        <w:rPr>
          <w:color w:val="050505"/>
          <w:w w:val="105"/>
        </w:rPr>
        <w:t>rooms, so in</w:t>
      </w:r>
      <w:r>
        <w:rPr>
          <w:color w:val="050505"/>
          <w:w w:val="105"/>
        </w:rPr>
        <w:t> our scientific</w:t>
      </w:r>
      <w:r>
        <w:rPr>
          <w:color w:val="050505"/>
          <w:spacing w:val="40"/>
          <w:w w:val="105"/>
        </w:rPr>
        <w:t> </w:t>
      </w:r>
      <w:r>
        <w:rPr>
          <w:color w:val="050505"/>
          <w:w w:val="105"/>
        </w:rPr>
        <w:t>picture of</w:t>
      </w:r>
      <w:r>
        <w:rPr>
          <w:color w:val="050505"/>
          <w:w w:val="105"/>
        </w:rPr>
        <w:t> the</w:t>
      </w:r>
      <w:r>
        <w:rPr>
          <w:color w:val="050505"/>
          <w:w w:val="105"/>
        </w:rPr>
        <w:t> external</w:t>
      </w:r>
      <w:r>
        <w:rPr>
          <w:color w:val="050505"/>
          <w:w w:val="105"/>
        </w:rPr>
        <w:t> world</w:t>
      </w:r>
      <w:r>
        <w:rPr>
          <w:color w:val="050505"/>
          <w:w w:val="105"/>
        </w:rPr>
        <w:t> we</w:t>
      </w:r>
      <w:r>
        <w:rPr>
          <w:color w:val="050505"/>
          <w:w w:val="105"/>
        </w:rPr>
        <w:t> do</w:t>
      </w:r>
      <w:r>
        <w:rPr>
          <w:color w:val="050505"/>
          <w:w w:val="105"/>
        </w:rPr>
        <w:t> not</w:t>
      </w:r>
      <w:r>
        <w:rPr>
          <w:color w:val="050505"/>
          <w:w w:val="105"/>
        </w:rPr>
        <w:t> try</w:t>
      </w:r>
      <w:r>
        <w:rPr>
          <w:color w:val="050505"/>
          <w:w w:val="105"/>
        </w:rPr>
        <w:t> to</w:t>
      </w:r>
      <w:r>
        <w:rPr>
          <w:color w:val="050505"/>
          <w:w w:val="105"/>
        </w:rPr>
        <w:t> fill</w:t>
      </w:r>
      <w:r>
        <w:rPr>
          <w:color w:val="050505"/>
          <w:w w:val="105"/>
        </w:rPr>
        <w:t> up</w:t>
      </w:r>
      <w:r>
        <w:rPr>
          <w:color w:val="050505"/>
          <w:w w:val="105"/>
        </w:rPr>
        <w:t> the empty spaces. We try</w:t>
      </w:r>
      <w:r>
        <w:rPr>
          <w:color w:val="050505"/>
          <w:w w:val="105"/>
        </w:rPr>
        <w:t> to exclude everything</w:t>
      </w:r>
      <w:r>
        <w:rPr>
          <w:color w:val="050505"/>
          <w:w w:val="105"/>
        </w:rPr>
        <w:t> that</w:t>
      </w:r>
      <w:r>
        <w:rPr>
          <w:color w:val="050505"/>
          <w:w w:val="105"/>
        </w:rPr>
        <w:t> in principle</w:t>
      </w:r>
      <w:r>
        <w:rPr>
          <w:color w:val="050505"/>
          <w:w w:val="105"/>
        </w:rPr>
        <w:t> cannot</w:t>
      </w:r>
      <w:r>
        <w:rPr>
          <w:color w:val="050505"/>
          <w:w w:val="105"/>
        </w:rPr>
        <w:t> be</w:t>
      </w:r>
      <w:r>
        <w:rPr>
          <w:color w:val="050505"/>
          <w:w w:val="105"/>
        </w:rPr>
        <w:t> the object of</w:t>
      </w:r>
      <w:r>
        <w:rPr>
          <w:color w:val="050505"/>
          <w:w w:val="105"/>
        </w:rPr>
        <w:t> experimental</w:t>
      </w:r>
      <w:r>
        <w:rPr>
          <w:color w:val="050505"/>
          <w:w w:val="105"/>
        </w:rPr>
        <w:t> ob­ servation. And we think it better to leave our feeling of</w:t>
      </w:r>
      <w:r>
        <w:rPr>
          <w:color w:val="050505"/>
          <w:spacing w:val="40"/>
          <w:w w:val="105"/>
        </w:rPr>
        <w:t> </w:t>
      </w:r>
      <w:r>
        <w:rPr>
          <w:color w:val="050505"/>
          <w:w w:val="105"/>
        </w:rPr>
        <w:t>incompleteness</w:t>
      </w:r>
      <w:r>
        <w:rPr>
          <w:color w:val="050505"/>
          <w:spacing w:val="40"/>
          <w:w w:val="105"/>
        </w:rPr>
        <w:t> </w:t>
      </w:r>
      <w:r>
        <w:rPr>
          <w:color w:val="050505"/>
          <w:w w:val="105"/>
        </w:rPr>
        <w:t>unsatisfied</w:t>
      </w:r>
      <w:r>
        <w:rPr>
          <w:color w:val="050505"/>
          <w:spacing w:val="40"/>
          <w:w w:val="105"/>
        </w:rPr>
        <w:t> </w:t>
      </w:r>
      <w:r>
        <w:rPr>
          <w:color w:val="050505"/>
          <w:w w:val="105"/>
        </w:rPr>
        <w:t>rather</w:t>
      </w:r>
      <w:r>
        <w:rPr>
          <w:color w:val="050505"/>
          <w:spacing w:val="40"/>
          <w:w w:val="105"/>
        </w:rPr>
        <w:t> </w:t>
      </w:r>
      <w:r>
        <w:rPr>
          <w:color w:val="050505"/>
          <w:w w:val="105"/>
        </w:rPr>
        <w:t>than</w:t>
      </w:r>
      <w:r>
        <w:rPr>
          <w:color w:val="050505"/>
          <w:w w:val="105"/>
        </w:rPr>
        <w:t> intro­</w:t>
      </w:r>
      <w:r>
        <w:rPr>
          <w:color w:val="050505"/>
          <w:spacing w:val="40"/>
          <w:w w:val="105"/>
        </w:rPr>
        <w:t> </w:t>
      </w:r>
      <w:r>
        <w:rPr>
          <w:color w:val="050505"/>
          <w:w w:val="105"/>
        </w:rPr>
        <w:t>duce</w:t>
      </w:r>
      <w:r>
        <w:rPr>
          <w:color w:val="050505"/>
          <w:w w:val="105"/>
        </w:rPr>
        <w:t> mental</w:t>
      </w:r>
      <w:r>
        <w:rPr>
          <w:color w:val="050505"/>
          <w:w w:val="105"/>
        </w:rPr>
        <w:t> constructions</w:t>
      </w:r>
      <w:r>
        <w:rPr>
          <w:color w:val="050505"/>
          <w:w w:val="105"/>
        </w:rPr>
        <w:t> which</w:t>
      </w:r>
      <w:r>
        <w:rPr>
          <w:color w:val="050505"/>
          <w:w w:val="105"/>
        </w:rPr>
        <w:t> cannot</w:t>
      </w:r>
      <w:r>
        <w:rPr>
          <w:color w:val="050505"/>
          <w:w w:val="105"/>
        </w:rPr>
        <w:t> of</w:t>
      </w:r>
      <w:r>
        <w:rPr>
          <w:color w:val="050505"/>
          <w:w w:val="105"/>
        </w:rPr>
        <w:t> their nature</w:t>
      </w:r>
      <w:r>
        <w:rPr>
          <w:color w:val="050505"/>
          <w:spacing w:val="40"/>
          <w:w w:val="105"/>
        </w:rPr>
        <w:t> </w:t>
      </w:r>
      <w:r>
        <w:rPr>
          <w:color w:val="050505"/>
          <w:w w:val="105"/>
        </w:rPr>
        <w:t>be</w:t>
      </w:r>
      <w:r>
        <w:rPr>
          <w:color w:val="050505"/>
          <w:w w:val="105"/>
        </w:rPr>
        <w:t> experimentally</w:t>
      </w:r>
      <w:r>
        <w:rPr>
          <w:color w:val="050505"/>
          <w:w w:val="105"/>
        </w:rPr>
        <w:t> controlled</w:t>
      </w:r>
      <w:r>
        <w:rPr>
          <w:color w:val="050505"/>
          <w:spacing w:val="40"/>
          <w:w w:val="105"/>
        </w:rPr>
        <w:t> </w:t>
      </w:r>
      <w:r>
        <w:rPr>
          <w:color w:val="050505"/>
          <w:w w:val="105"/>
        </w:rPr>
        <w:t>or</w:t>
      </w:r>
      <w:r>
        <w:rPr>
          <w:color w:val="050505"/>
          <w:w w:val="105"/>
        </w:rPr>
        <w:t> tested</w:t>
      </w:r>
      <w:r>
        <w:rPr>
          <w:color w:val="050505"/>
          <w:w w:val="105"/>
        </w:rPr>
        <w:t> for their correspondence to external</w:t>
      </w:r>
      <w:r>
        <w:rPr>
          <w:color w:val="050505"/>
          <w:spacing w:val="40"/>
          <w:w w:val="105"/>
        </w:rPr>
        <w:t> </w:t>
      </w:r>
      <w:r>
        <w:rPr>
          <w:color w:val="050505"/>
          <w:w w:val="105"/>
        </w:rPr>
        <w:t>reality.</w:t>
      </w:r>
    </w:p>
    <w:p>
      <w:pPr>
        <w:pStyle w:val="BodyText"/>
        <w:spacing w:line="249" w:lineRule="auto" w:before="6"/>
        <w:ind w:left="282" w:right="253" w:firstLine="247"/>
        <w:jc w:val="both"/>
      </w:pPr>
      <w:r>
        <w:rPr>
          <w:color w:val="050505"/>
          <w:w w:val="105"/>
        </w:rPr>
        <w:t>As</w:t>
      </w:r>
      <w:r>
        <w:rPr>
          <w:color w:val="050505"/>
          <w:spacing w:val="-1"/>
          <w:w w:val="105"/>
        </w:rPr>
        <w:t> </w:t>
      </w:r>
      <w:r>
        <w:rPr>
          <w:color w:val="050505"/>
          <w:w w:val="105"/>
        </w:rPr>
        <w:t>an</w:t>
      </w:r>
      <w:r>
        <w:rPr>
          <w:color w:val="050505"/>
          <w:spacing w:val="-1"/>
          <w:w w:val="105"/>
        </w:rPr>
        <w:t> </w:t>
      </w:r>
      <w:r>
        <w:rPr>
          <w:color w:val="050505"/>
          <w:w w:val="105"/>
        </w:rPr>
        <w:t>example of this I may take the development of</w:t>
      </w:r>
      <w:r>
        <w:rPr>
          <w:color w:val="050505"/>
          <w:w w:val="105"/>
        </w:rPr>
        <w:t> the</w:t>
      </w:r>
      <w:r>
        <w:rPr>
          <w:color w:val="050505"/>
          <w:w w:val="105"/>
        </w:rPr>
        <w:t> kinetic</w:t>
      </w:r>
      <w:r>
        <w:rPr>
          <w:color w:val="050505"/>
          <w:w w:val="105"/>
        </w:rPr>
        <w:t> theory</w:t>
      </w:r>
      <w:r>
        <w:rPr>
          <w:color w:val="050505"/>
          <w:w w:val="105"/>
        </w:rPr>
        <w:t> of</w:t>
      </w:r>
      <w:r>
        <w:rPr>
          <w:color w:val="050505"/>
          <w:w w:val="105"/>
        </w:rPr>
        <w:t> gases.</w:t>
      </w:r>
      <w:r>
        <w:rPr>
          <w:color w:val="050505"/>
          <w:w w:val="105"/>
        </w:rPr>
        <w:t> Formerly</w:t>
      </w:r>
      <w:r>
        <w:rPr>
          <w:color w:val="050505"/>
          <w:w w:val="105"/>
        </w:rPr>
        <w:t> the</w:t>
      </w:r>
      <w:r>
        <w:rPr>
          <w:color w:val="050505"/>
          <w:w w:val="105"/>
        </w:rPr>
        <w:t> mole­ cules</w:t>
      </w:r>
      <w:r>
        <w:rPr>
          <w:color w:val="050505"/>
          <w:w w:val="105"/>
        </w:rPr>
        <w:t> of</w:t>
      </w:r>
      <w:r>
        <w:rPr>
          <w:color w:val="050505"/>
          <w:w w:val="105"/>
        </w:rPr>
        <w:t> gases</w:t>
      </w:r>
      <w:r>
        <w:rPr>
          <w:color w:val="050505"/>
          <w:w w:val="105"/>
        </w:rPr>
        <w:t> were</w:t>
      </w:r>
      <w:r>
        <w:rPr>
          <w:color w:val="050505"/>
          <w:w w:val="105"/>
        </w:rPr>
        <w:t> looked</w:t>
      </w:r>
      <w:r>
        <w:rPr>
          <w:color w:val="050505"/>
          <w:w w:val="105"/>
        </w:rPr>
        <w:t> upon</w:t>
      </w:r>
      <w:r>
        <w:rPr>
          <w:color w:val="050505"/>
          <w:w w:val="105"/>
        </w:rPr>
        <w:t> as</w:t>
      </w:r>
      <w:r>
        <w:rPr>
          <w:color w:val="050505"/>
          <w:w w:val="105"/>
        </w:rPr>
        <w:t> smooth</w:t>
      </w:r>
      <w:r>
        <w:rPr>
          <w:color w:val="050505"/>
          <w:w w:val="105"/>
        </w:rPr>
        <w:t> elastic balls or</w:t>
      </w:r>
      <w:r>
        <w:rPr>
          <w:color w:val="050505"/>
          <w:w w:val="105"/>
        </w:rPr>
        <w:t> spheroids,</w:t>
      </w:r>
      <w:r>
        <w:rPr>
          <w:color w:val="050505"/>
          <w:w w:val="105"/>
        </w:rPr>
        <w:t> like</w:t>
      </w:r>
      <w:r>
        <w:rPr>
          <w:color w:val="050505"/>
          <w:w w:val="105"/>
        </w:rPr>
        <w:t> microscopic</w:t>
      </w:r>
      <w:r>
        <w:rPr>
          <w:color w:val="050505"/>
          <w:spacing w:val="40"/>
          <w:w w:val="105"/>
        </w:rPr>
        <w:t> </w:t>
      </w:r>
      <w:r>
        <w:rPr>
          <w:color w:val="050505"/>
          <w:w w:val="105"/>
        </w:rPr>
        <w:t>billiard</w:t>
      </w:r>
      <w:r>
        <w:rPr>
          <w:color w:val="050505"/>
          <w:w w:val="105"/>
        </w:rPr>
        <w:t> </w:t>
      </w:r>
      <w:r>
        <w:rPr>
          <w:color w:val="050505"/>
          <w:w w:val="115"/>
        </w:rPr>
        <w:t>balls­ </w:t>
      </w:r>
      <w:r>
        <w:rPr>
          <w:color w:val="050505"/>
          <w:w w:val="105"/>
        </w:rPr>
        <w:t>but</w:t>
      </w:r>
      <w:r>
        <w:rPr>
          <w:color w:val="050505"/>
          <w:spacing w:val="40"/>
          <w:w w:val="105"/>
        </w:rPr>
        <w:t> </w:t>
      </w:r>
      <w:r>
        <w:rPr>
          <w:i/>
          <w:color w:val="050505"/>
          <w:w w:val="105"/>
        </w:rPr>
        <w:t>perfectly</w:t>
      </w:r>
      <w:r>
        <w:rPr>
          <w:i/>
          <w:color w:val="050505"/>
          <w:spacing w:val="40"/>
          <w:w w:val="105"/>
        </w:rPr>
        <w:t> </w:t>
      </w:r>
      <w:r>
        <w:rPr>
          <w:color w:val="050505"/>
          <w:w w:val="105"/>
        </w:rPr>
        <w:t>elastic-rebounding from</w:t>
      </w:r>
      <w:r>
        <w:rPr>
          <w:color w:val="050505"/>
          <w:spacing w:val="40"/>
          <w:w w:val="105"/>
        </w:rPr>
        <w:t> </w:t>
      </w:r>
      <w:r>
        <w:rPr>
          <w:color w:val="050505"/>
          <w:w w:val="105"/>
        </w:rPr>
        <w:t>one</w:t>
      </w:r>
      <w:r>
        <w:rPr>
          <w:color w:val="050505"/>
          <w:spacing w:val="40"/>
          <w:w w:val="105"/>
        </w:rPr>
        <w:t> </w:t>
      </w:r>
      <w:r>
        <w:rPr>
          <w:color w:val="050505"/>
          <w:w w:val="105"/>
        </w:rPr>
        <w:t>another</w:t>
      </w:r>
      <w:r>
        <w:rPr>
          <w:color w:val="050505"/>
          <w:spacing w:val="40"/>
          <w:w w:val="105"/>
        </w:rPr>
        <w:t> </w:t>
      </w:r>
      <w:r>
        <w:rPr>
          <w:color w:val="050505"/>
          <w:w w:val="105"/>
        </w:rPr>
        <w:t>or</w:t>
      </w:r>
      <w:r>
        <w:rPr>
          <w:color w:val="050505"/>
          <w:spacing w:val="40"/>
          <w:w w:val="105"/>
        </w:rPr>
        <w:t> </w:t>
      </w:r>
      <w:r>
        <w:rPr>
          <w:color w:val="050505"/>
          <w:w w:val="105"/>
        </w:rPr>
        <w:t>from</w:t>
      </w:r>
      <w:r>
        <w:rPr>
          <w:color w:val="050505"/>
          <w:spacing w:val="40"/>
          <w:w w:val="105"/>
        </w:rPr>
        <w:t> </w:t>
      </w:r>
      <w:r>
        <w:rPr>
          <w:color w:val="050505"/>
          <w:w w:val="105"/>
        </w:rPr>
        <w:t>the</w:t>
      </w:r>
      <w:r>
        <w:rPr>
          <w:color w:val="050505"/>
          <w:spacing w:val="40"/>
          <w:w w:val="105"/>
        </w:rPr>
        <w:t> </w:t>
      </w:r>
      <w:r>
        <w:rPr>
          <w:color w:val="050505"/>
          <w:w w:val="105"/>
        </w:rPr>
        <w:t>walls</w:t>
      </w:r>
      <w:r>
        <w:rPr>
          <w:color w:val="050505"/>
          <w:spacing w:val="40"/>
          <w:w w:val="105"/>
        </w:rPr>
        <w:t> </w:t>
      </w:r>
      <w:r>
        <w:rPr>
          <w:color w:val="050505"/>
          <w:w w:val="105"/>
        </w:rPr>
        <w:t>of</w:t>
      </w:r>
      <w:r>
        <w:rPr>
          <w:color w:val="050505"/>
          <w:spacing w:val="40"/>
          <w:w w:val="105"/>
        </w:rPr>
        <w:t> </w:t>
      </w:r>
      <w:r>
        <w:rPr>
          <w:color w:val="050505"/>
          <w:w w:val="105"/>
        </w:rPr>
        <w:t>the</w:t>
      </w:r>
      <w:r>
        <w:rPr>
          <w:color w:val="050505"/>
          <w:spacing w:val="80"/>
          <w:w w:val="105"/>
        </w:rPr>
        <w:t> </w:t>
      </w:r>
      <w:r>
        <w:rPr>
          <w:color w:val="050505"/>
          <w:w w:val="105"/>
        </w:rPr>
        <w:t>ccntainer.</w:t>
      </w:r>
      <w:r>
        <w:rPr>
          <w:color w:val="050505"/>
          <w:spacing w:val="40"/>
          <w:w w:val="105"/>
        </w:rPr>
        <w:t> </w:t>
      </w:r>
      <w:r>
        <w:rPr>
          <w:color w:val="050505"/>
          <w:w w:val="105"/>
        </w:rPr>
        <w:t>Gradually</w:t>
      </w:r>
      <w:r>
        <w:rPr>
          <w:color w:val="050505"/>
          <w:spacing w:val="40"/>
          <w:w w:val="105"/>
        </w:rPr>
        <w:t> </w:t>
      </w:r>
      <w:r>
        <w:rPr>
          <w:color w:val="050505"/>
          <w:w w:val="105"/>
        </w:rPr>
        <w:t>it was found</w:t>
      </w:r>
      <w:r>
        <w:rPr>
          <w:color w:val="050505"/>
          <w:w w:val="105"/>
        </w:rPr>
        <w:t> sufficient</w:t>
      </w:r>
      <w:r>
        <w:rPr>
          <w:color w:val="050505"/>
          <w:w w:val="105"/>
        </w:rPr>
        <w:t> and</w:t>
      </w:r>
      <w:r>
        <w:rPr>
          <w:color w:val="050505"/>
          <w:w w:val="105"/>
        </w:rPr>
        <w:t> indeed</w:t>
      </w:r>
      <w:r>
        <w:rPr>
          <w:color w:val="050505"/>
          <w:w w:val="105"/>
        </w:rPr>
        <w:t> preferable</w:t>
      </w:r>
      <w:r>
        <w:rPr>
          <w:color w:val="050505"/>
          <w:w w:val="105"/>
        </w:rPr>
        <w:t> to sub­ stitute for the</w:t>
      </w:r>
      <w:r>
        <w:rPr>
          <w:color w:val="050505"/>
          <w:w w:val="105"/>
        </w:rPr>
        <w:t> billiard</w:t>
      </w:r>
      <w:r>
        <w:rPr>
          <w:color w:val="050505"/>
          <w:w w:val="105"/>
        </w:rPr>
        <w:t> balls mechanical</w:t>
      </w:r>
      <w:r>
        <w:rPr>
          <w:color w:val="050505"/>
          <w:w w:val="105"/>
        </w:rPr>
        <w:t> systems</w:t>
      </w:r>
      <w:r>
        <w:rPr>
          <w:color w:val="050505"/>
          <w:w w:val="105"/>
        </w:rPr>
        <w:t> the exact</w:t>
      </w:r>
      <w:r>
        <w:rPr>
          <w:color w:val="050505"/>
          <w:w w:val="105"/>
        </w:rPr>
        <w:t> nature</w:t>
      </w:r>
      <w:r>
        <w:rPr>
          <w:color w:val="050505"/>
          <w:w w:val="105"/>
        </w:rPr>
        <w:t> of</w:t>
      </w:r>
      <w:r>
        <w:rPr>
          <w:color w:val="050505"/>
          <w:w w:val="105"/>
        </w:rPr>
        <w:t> which</w:t>
      </w:r>
      <w:r>
        <w:rPr>
          <w:color w:val="050505"/>
          <w:w w:val="105"/>
        </w:rPr>
        <w:t> can</w:t>
      </w:r>
      <w:r>
        <w:rPr>
          <w:color w:val="050505"/>
          <w:w w:val="105"/>
        </w:rPr>
        <w:t> remain</w:t>
      </w:r>
      <w:r>
        <w:rPr>
          <w:color w:val="050505"/>
          <w:w w:val="105"/>
        </w:rPr>
        <w:t> undefined</w:t>
      </w:r>
      <w:r>
        <w:rPr>
          <w:color w:val="050505"/>
          <w:w w:val="105"/>
        </w:rPr>
        <w:t> pro­ vided</w:t>
      </w:r>
      <w:r>
        <w:rPr>
          <w:color w:val="050505"/>
          <w:spacing w:val="-3"/>
          <w:w w:val="105"/>
        </w:rPr>
        <w:t> </w:t>
      </w:r>
      <w:r>
        <w:rPr>
          <w:color w:val="050505"/>
          <w:w w:val="105"/>
        </w:rPr>
        <w:t>only</w:t>
      </w:r>
      <w:r>
        <w:rPr>
          <w:color w:val="050505"/>
          <w:spacing w:val="-3"/>
          <w:w w:val="105"/>
        </w:rPr>
        <w:t> </w:t>
      </w:r>
      <w:r>
        <w:rPr>
          <w:color w:val="050505"/>
          <w:w w:val="105"/>
        </w:rPr>
        <w:t>they</w:t>
      </w:r>
      <w:r>
        <w:rPr>
          <w:color w:val="050505"/>
          <w:spacing w:val="-4"/>
          <w:w w:val="105"/>
        </w:rPr>
        <w:t> </w:t>
      </w:r>
      <w:r>
        <w:rPr>
          <w:color w:val="050505"/>
          <w:w w:val="105"/>
        </w:rPr>
        <w:t>exactly obey </w:t>
      </w:r>
      <w:r>
        <w:rPr>
          <w:i/>
          <w:color w:val="050505"/>
          <w:w w:val="105"/>
        </w:rPr>
        <w:t>mechanical </w:t>
      </w:r>
      <w:r>
        <w:rPr>
          <w:color w:val="050505"/>
          <w:w w:val="105"/>
        </w:rPr>
        <w:t>laws.</w:t>
      </w:r>
      <w:r>
        <w:rPr>
          <w:color w:val="050505"/>
          <w:spacing w:val="-3"/>
          <w:w w:val="105"/>
        </w:rPr>
        <w:t> </w:t>
      </w:r>
      <w:r>
        <w:rPr>
          <w:color w:val="050505"/>
          <w:w w:val="105"/>
        </w:rPr>
        <w:t>These in</w:t>
      </w:r>
      <w:r>
        <w:rPr>
          <w:color w:val="050505"/>
          <w:w w:val="105"/>
        </w:rPr>
        <w:t> their</w:t>
      </w:r>
      <w:r>
        <w:rPr>
          <w:color w:val="050505"/>
          <w:w w:val="105"/>
        </w:rPr>
        <w:t> turn,</w:t>
      </w:r>
      <w:r>
        <w:rPr>
          <w:color w:val="050505"/>
          <w:w w:val="105"/>
        </w:rPr>
        <w:t> however,</w:t>
      </w:r>
      <w:r>
        <w:rPr>
          <w:color w:val="050505"/>
          <w:w w:val="105"/>
        </w:rPr>
        <w:t> came</w:t>
      </w:r>
      <w:r>
        <w:rPr>
          <w:color w:val="050505"/>
          <w:w w:val="105"/>
        </w:rPr>
        <w:t> gradually</w:t>
      </w:r>
      <w:r>
        <w:rPr>
          <w:color w:val="050505"/>
          <w:w w:val="105"/>
        </w:rPr>
        <w:t> to</w:t>
      </w:r>
      <w:r>
        <w:rPr>
          <w:color w:val="050505"/>
          <w:w w:val="105"/>
        </w:rPr>
        <w:t> be</w:t>
      </w:r>
      <w:r>
        <w:rPr>
          <w:color w:val="050505"/>
          <w:w w:val="105"/>
        </w:rPr>
        <w:t> con­ sidered</w:t>
      </w:r>
      <w:r>
        <w:rPr>
          <w:color w:val="050505"/>
          <w:spacing w:val="40"/>
          <w:w w:val="105"/>
        </w:rPr>
        <w:t> </w:t>
      </w:r>
      <w:r>
        <w:rPr>
          <w:color w:val="050505"/>
          <w:w w:val="105"/>
        </w:rPr>
        <w:t>as</w:t>
      </w:r>
      <w:r>
        <w:rPr>
          <w:color w:val="050505"/>
          <w:spacing w:val="40"/>
          <w:w w:val="105"/>
        </w:rPr>
        <w:t> </w:t>
      </w:r>
      <w:r>
        <w:rPr>
          <w:color w:val="050505"/>
          <w:w w:val="105"/>
        </w:rPr>
        <w:t>unsuitable</w:t>
      </w:r>
      <w:r>
        <w:rPr>
          <w:color w:val="050505"/>
          <w:spacing w:val="40"/>
          <w:w w:val="105"/>
        </w:rPr>
        <w:t> </w:t>
      </w:r>
      <w:r>
        <w:rPr>
          <w:color w:val="050505"/>
          <w:w w:val="105"/>
        </w:rPr>
        <w:t>in</w:t>
      </w:r>
      <w:r>
        <w:rPr>
          <w:color w:val="050505"/>
          <w:spacing w:val="40"/>
          <w:w w:val="105"/>
        </w:rPr>
        <w:t> </w:t>
      </w:r>
      <w:r>
        <w:rPr>
          <w:color w:val="050505"/>
          <w:w w:val="105"/>
        </w:rPr>
        <w:t>their</w:t>
      </w:r>
      <w:r>
        <w:rPr>
          <w:color w:val="050505"/>
          <w:spacing w:val="40"/>
          <w:w w:val="105"/>
        </w:rPr>
        <w:t> </w:t>
      </w:r>
      <w:r>
        <w:rPr>
          <w:color w:val="050505"/>
          <w:w w:val="105"/>
        </w:rPr>
        <w:t>application</w:t>
      </w:r>
      <w:r>
        <w:rPr>
          <w:color w:val="050505"/>
          <w:spacing w:val="40"/>
          <w:w w:val="105"/>
        </w:rPr>
        <w:t> </w:t>
      </w:r>
      <w:r>
        <w:rPr>
          <w:color w:val="050505"/>
          <w:w w:val="105"/>
        </w:rPr>
        <w:t>to</w:t>
      </w:r>
      <w:r>
        <w:rPr>
          <w:color w:val="050505"/>
          <w:spacing w:val="40"/>
          <w:w w:val="105"/>
        </w:rPr>
        <w:t> </w:t>
      </w:r>
      <w:r>
        <w:rPr>
          <w:color w:val="050505"/>
          <w:w w:val="105"/>
        </w:rPr>
        <w:t>the inner construction</w:t>
      </w:r>
      <w:r>
        <w:rPr>
          <w:color w:val="050505"/>
          <w:w w:val="105"/>
        </w:rPr>
        <w:t> of</w:t>
      </w:r>
      <w:r>
        <w:rPr>
          <w:color w:val="050505"/>
          <w:w w:val="105"/>
        </w:rPr>
        <w:t> the</w:t>
      </w:r>
      <w:r>
        <w:rPr>
          <w:color w:val="050505"/>
          <w:w w:val="105"/>
        </w:rPr>
        <w:t> atoms and</w:t>
      </w:r>
      <w:r>
        <w:rPr>
          <w:color w:val="050505"/>
          <w:w w:val="105"/>
        </w:rPr>
        <w:t> molecules, and then</w:t>
      </w:r>
      <w:r>
        <w:rPr>
          <w:color w:val="050505"/>
          <w:spacing w:val="40"/>
          <w:w w:val="105"/>
        </w:rPr>
        <w:t> </w:t>
      </w:r>
      <w:r>
        <w:rPr>
          <w:color w:val="050505"/>
          <w:w w:val="105"/>
        </w:rPr>
        <w:t>it</w:t>
      </w:r>
      <w:r>
        <w:rPr>
          <w:color w:val="050505"/>
          <w:spacing w:val="40"/>
          <w:w w:val="105"/>
        </w:rPr>
        <w:t> </w:t>
      </w:r>
      <w:r>
        <w:rPr>
          <w:color w:val="050505"/>
          <w:w w:val="105"/>
        </w:rPr>
        <w:t>turned</w:t>
      </w:r>
      <w:r>
        <w:rPr>
          <w:color w:val="050505"/>
          <w:spacing w:val="40"/>
          <w:w w:val="105"/>
        </w:rPr>
        <w:t> </w:t>
      </w:r>
      <w:r>
        <w:rPr>
          <w:color w:val="050505"/>
          <w:w w:val="105"/>
        </w:rPr>
        <w:t>out</w:t>
      </w:r>
      <w:r>
        <w:rPr>
          <w:color w:val="050505"/>
          <w:spacing w:val="40"/>
          <w:w w:val="105"/>
        </w:rPr>
        <w:t> </w:t>
      </w:r>
      <w:r>
        <w:rPr>
          <w:color w:val="050505"/>
          <w:w w:val="105"/>
        </w:rPr>
        <w:t>that</w:t>
      </w:r>
      <w:r>
        <w:rPr>
          <w:color w:val="050505"/>
          <w:spacing w:val="40"/>
          <w:w w:val="105"/>
        </w:rPr>
        <w:t> </w:t>
      </w:r>
      <w:r>
        <w:rPr>
          <w:color w:val="050505"/>
          <w:w w:val="105"/>
        </w:rPr>
        <w:t>the</w:t>
      </w:r>
      <w:r>
        <w:rPr>
          <w:color w:val="050505"/>
          <w:spacing w:val="40"/>
          <w:w w:val="105"/>
        </w:rPr>
        <w:t> </w:t>
      </w:r>
      <w:r>
        <w:rPr>
          <w:color w:val="050505"/>
          <w:w w:val="105"/>
        </w:rPr>
        <w:t>principal</w:t>
      </w:r>
      <w:r>
        <w:rPr>
          <w:color w:val="050505"/>
          <w:spacing w:val="80"/>
          <w:w w:val="105"/>
        </w:rPr>
        <w:t> </w:t>
      </w:r>
      <w:r>
        <w:rPr>
          <w:color w:val="050505"/>
          <w:w w:val="105"/>
        </w:rPr>
        <w:t>results</w:t>
      </w:r>
      <w:r>
        <w:rPr>
          <w:color w:val="050505"/>
          <w:spacing w:val="40"/>
          <w:w w:val="105"/>
        </w:rPr>
        <w:t> </w:t>
      </w:r>
      <w:r>
        <w:rPr>
          <w:color w:val="050505"/>
          <w:w w:val="105"/>
        </w:rPr>
        <w:t>given by the older gas theory could be</w:t>
      </w:r>
      <w:r>
        <w:rPr>
          <w:color w:val="050505"/>
          <w:spacing w:val="-3"/>
          <w:w w:val="105"/>
        </w:rPr>
        <w:t> </w:t>
      </w:r>
      <w:r>
        <w:rPr>
          <w:color w:val="050505"/>
          <w:w w:val="105"/>
        </w:rPr>
        <w:t>accounted for with­ out</w:t>
      </w:r>
      <w:r>
        <w:rPr>
          <w:color w:val="050505"/>
          <w:w w:val="105"/>
        </w:rPr>
        <w:t> any</w:t>
      </w:r>
      <w:r>
        <w:rPr>
          <w:color w:val="050505"/>
          <w:w w:val="105"/>
        </w:rPr>
        <w:t> other</w:t>
      </w:r>
      <w:r>
        <w:rPr>
          <w:color w:val="050505"/>
          <w:w w:val="105"/>
        </w:rPr>
        <w:t> assumptions</w:t>
      </w:r>
      <w:r>
        <w:rPr>
          <w:color w:val="050505"/>
          <w:w w:val="105"/>
        </w:rPr>
        <w:t> than</w:t>
      </w:r>
      <w:r>
        <w:rPr>
          <w:color w:val="050505"/>
          <w:w w:val="105"/>
        </w:rPr>
        <w:t> that</w:t>
      </w:r>
      <w:r>
        <w:rPr>
          <w:color w:val="050505"/>
          <w:w w:val="105"/>
        </w:rPr>
        <w:t> the</w:t>
      </w:r>
      <w:r>
        <w:rPr>
          <w:color w:val="050505"/>
          <w:w w:val="105"/>
        </w:rPr>
        <w:t> law</w:t>
      </w:r>
      <w:r>
        <w:rPr>
          <w:color w:val="050505"/>
          <w:w w:val="105"/>
        </w:rPr>
        <w:t> of conservation</w:t>
      </w:r>
      <w:r>
        <w:rPr>
          <w:color w:val="050505"/>
          <w:spacing w:val="40"/>
          <w:w w:val="105"/>
        </w:rPr>
        <w:t> </w:t>
      </w:r>
      <w:r>
        <w:rPr>
          <w:color w:val="050505"/>
          <w:w w:val="105"/>
        </w:rPr>
        <w:t>of</w:t>
      </w:r>
      <w:r>
        <w:rPr>
          <w:color w:val="050505"/>
          <w:spacing w:val="40"/>
          <w:w w:val="105"/>
        </w:rPr>
        <w:t> </w:t>
      </w:r>
      <w:r>
        <w:rPr>
          <w:color w:val="050505"/>
          <w:w w:val="105"/>
        </w:rPr>
        <w:t>energy</w:t>
      </w:r>
      <w:r>
        <w:rPr>
          <w:color w:val="050505"/>
          <w:spacing w:val="34"/>
          <w:w w:val="105"/>
        </w:rPr>
        <w:t> </w:t>
      </w:r>
      <w:r>
        <w:rPr>
          <w:color w:val="050505"/>
          <w:w w:val="105"/>
        </w:rPr>
        <w:t>and</w:t>
      </w:r>
      <w:r>
        <w:rPr>
          <w:color w:val="050505"/>
          <w:spacing w:val="40"/>
          <w:w w:val="105"/>
        </w:rPr>
        <w:t> </w:t>
      </w:r>
      <w:r>
        <w:rPr>
          <w:color w:val="050505"/>
          <w:w w:val="105"/>
        </w:rPr>
        <w:t>momentum</w:t>
      </w:r>
      <w:r>
        <w:rPr>
          <w:color w:val="050505"/>
          <w:spacing w:val="40"/>
          <w:w w:val="105"/>
        </w:rPr>
        <w:t> </w:t>
      </w:r>
      <w:r>
        <w:rPr>
          <w:color w:val="050505"/>
          <w:w w:val="105"/>
        </w:rPr>
        <w:t>is admitted</w:t>
      </w:r>
    </w:p>
    <w:p>
      <w:pPr>
        <w:spacing w:after="0" w:line="249" w:lineRule="auto"/>
        <w:jc w:val="both"/>
        <w:sectPr>
          <w:footerReference w:type="even" r:id="rId179"/>
          <w:footerReference w:type="default" r:id="rId180"/>
          <w:pgSz w:w="6140" w:h="10280"/>
          <w:pgMar w:header="0" w:footer="168" w:top="560" w:bottom="360" w:left="80" w:right="100"/>
          <w:pgNumType w:start="88"/>
        </w:sectPr>
      </w:pPr>
    </w:p>
    <w:p>
      <w:pPr>
        <w:pStyle w:val="BodyText"/>
        <w:spacing w:line="247" w:lineRule="auto" w:before="130"/>
        <w:ind w:left="277" w:right="281" w:firstLine="6"/>
        <w:jc w:val="both"/>
      </w:pPr>
      <w:r>
        <w:rPr>
          <w:color w:val="050505"/>
          <w:w w:val="105"/>
        </w:rPr>
        <w:t>to</w:t>
      </w:r>
      <w:r>
        <w:rPr>
          <w:color w:val="050505"/>
          <w:w w:val="105"/>
        </w:rPr>
        <w:t> rule</w:t>
      </w:r>
      <w:r>
        <w:rPr>
          <w:color w:val="050505"/>
          <w:w w:val="105"/>
        </w:rPr>
        <w:t> the</w:t>
      </w:r>
      <w:r>
        <w:rPr>
          <w:color w:val="050505"/>
          <w:w w:val="105"/>
        </w:rPr>
        <w:t> impacts</w:t>
      </w:r>
      <w:r>
        <w:rPr>
          <w:color w:val="050505"/>
          <w:w w:val="105"/>
        </w:rPr>
        <w:t> of</w:t>
      </w:r>
      <w:r>
        <w:rPr>
          <w:color w:val="050505"/>
          <w:w w:val="105"/>
        </w:rPr>
        <w:t> the</w:t>
      </w:r>
      <w:r>
        <w:rPr>
          <w:color w:val="050505"/>
          <w:w w:val="105"/>
        </w:rPr>
        <w:t> molecules</w:t>
      </w:r>
      <w:r>
        <w:rPr>
          <w:color w:val="050505"/>
          <w:w w:val="105"/>
        </w:rPr>
        <w:t> against</w:t>
      </w:r>
      <w:r>
        <w:rPr>
          <w:color w:val="050505"/>
          <w:w w:val="105"/>
        </w:rPr>
        <w:t> one another</w:t>
      </w:r>
      <w:r>
        <w:rPr>
          <w:color w:val="050505"/>
          <w:spacing w:val="40"/>
          <w:w w:val="105"/>
        </w:rPr>
        <w:t> </w:t>
      </w:r>
      <w:r>
        <w:rPr>
          <w:color w:val="050505"/>
          <w:w w:val="105"/>
        </w:rPr>
        <w:t>or</w:t>
      </w:r>
      <w:r>
        <w:rPr>
          <w:color w:val="050505"/>
          <w:spacing w:val="39"/>
          <w:w w:val="105"/>
        </w:rPr>
        <w:t> </w:t>
      </w:r>
      <w:r>
        <w:rPr>
          <w:color w:val="050505"/>
          <w:w w:val="105"/>
        </w:rPr>
        <w:t>against</w:t>
      </w:r>
      <w:r>
        <w:rPr>
          <w:color w:val="050505"/>
          <w:spacing w:val="40"/>
          <w:w w:val="105"/>
        </w:rPr>
        <w:t> </w:t>
      </w:r>
      <w:r>
        <w:rPr>
          <w:color w:val="050505"/>
          <w:w w:val="105"/>
        </w:rPr>
        <w:t>the</w:t>
      </w:r>
      <w:r>
        <w:rPr>
          <w:color w:val="050505"/>
          <w:spacing w:val="40"/>
          <w:w w:val="105"/>
        </w:rPr>
        <w:t> </w:t>
      </w:r>
      <w:r>
        <w:rPr>
          <w:color w:val="050505"/>
          <w:w w:val="105"/>
        </w:rPr>
        <w:t>walls</w:t>
      </w:r>
      <w:r>
        <w:rPr>
          <w:color w:val="050505"/>
          <w:spacing w:val="32"/>
          <w:w w:val="105"/>
        </w:rPr>
        <w:t> </w:t>
      </w:r>
      <w:r>
        <w:rPr>
          <w:color w:val="050505"/>
          <w:w w:val="105"/>
        </w:rPr>
        <w:t>of</w:t>
      </w:r>
      <w:r>
        <w:rPr>
          <w:color w:val="050505"/>
          <w:spacing w:val="40"/>
          <w:w w:val="105"/>
        </w:rPr>
        <w:t> </w:t>
      </w:r>
      <w:r>
        <w:rPr>
          <w:color w:val="050505"/>
          <w:w w:val="105"/>
        </w:rPr>
        <w:t>the</w:t>
      </w:r>
      <w:r>
        <w:rPr>
          <w:color w:val="050505"/>
          <w:spacing w:val="75"/>
          <w:w w:val="105"/>
        </w:rPr>
        <w:t> </w:t>
      </w:r>
      <w:r>
        <w:rPr>
          <w:color w:val="050505"/>
          <w:w w:val="105"/>
        </w:rPr>
        <w:t>container.</w:t>
      </w:r>
      <w:r>
        <w:rPr>
          <w:color w:val="050505"/>
          <w:spacing w:val="36"/>
          <w:w w:val="105"/>
        </w:rPr>
        <w:t> </w:t>
      </w:r>
      <w:r>
        <w:rPr>
          <w:color w:val="050505"/>
          <w:w w:val="105"/>
        </w:rPr>
        <w:t>And it</w:t>
      </w:r>
      <w:r>
        <w:rPr>
          <w:color w:val="050505"/>
          <w:w w:val="105"/>
        </w:rPr>
        <w:t> is</w:t>
      </w:r>
      <w:r>
        <w:rPr>
          <w:color w:val="050505"/>
          <w:w w:val="105"/>
        </w:rPr>
        <w:t> even</w:t>
      </w:r>
      <w:r>
        <w:rPr>
          <w:color w:val="050505"/>
          <w:w w:val="105"/>
        </w:rPr>
        <w:t> sufficient</w:t>
      </w:r>
      <w:r>
        <w:rPr>
          <w:color w:val="050505"/>
          <w:w w:val="105"/>
        </w:rPr>
        <w:t> to</w:t>
      </w:r>
      <w:r>
        <w:rPr>
          <w:color w:val="050505"/>
          <w:w w:val="105"/>
        </w:rPr>
        <w:t> take</w:t>
      </w:r>
      <w:r>
        <w:rPr>
          <w:color w:val="050505"/>
          <w:w w:val="105"/>
        </w:rPr>
        <w:t> these</w:t>
      </w:r>
      <w:r>
        <w:rPr>
          <w:color w:val="050505"/>
          <w:w w:val="105"/>
        </w:rPr>
        <w:t> laws</w:t>
      </w:r>
      <w:r>
        <w:rPr>
          <w:color w:val="050505"/>
          <w:w w:val="105"/>
        </w:rPr>
        <w:t> as</w:t>
      </w:r>
      <w:r>
        <w:rPr>
          <w:color w:val="050505"/>
          <w:w w:val="105"/>
        </w:rPr>
        <w:t> merely expressing</w:t>
      </w:r>
      <w:r>
        <w:rPr>
          <w:color w:val="050505"/>
          <w:w w:val="105"/>
        </w:rPr>
        <w:t> averages,</w:t>
      </w:r>
      <w:r>
        <w:rPr>
          <w:color w:val="050505"/>
          <w:w w:val="105"/>
        </w:rPr>
        <w:t> that</w:t>
      </w:r>
      <w:r>
        <w:rPr>
          <w:color w:val="050505"/>
          <w:w w:val="105"/>
        </w:rPr>
        <w:t> is</w:t>
      </w:r>
      <w:r>
        <w:rPr>
          <w:color w:val="050505"/>
          <w:w w:val="105"/>
        </w:rPr>
        <w:t> to</w:t>
      </w:r>
      <w:r>
        <w:rPr>
          <w:color w:val="050505"/>
          <w:w w:val="105"/>
        </w:rPr>
        <w:t> say,</w:t>
      </w:r>
      <w:r>
        <w:rPr>
          <w:color w:val="050505"/>
          <w:w w:val="105"/>
        </w:rPr>
        <w:t> holding</w:t>
      </w:r>
      <w:r>
        <w:rPr>
          <w:color w:val="050505"/>
          <w:w w:val="105"/>
        </w:rPr>
        <w:t> good</w:t>
      </w:r>
      <w:r>
        <w:rPr>
          <w:color w:val="050505"/>
          <w:spacing w:val="80"/>
          <w:w w:val="105"/>
        </w:rPr>
        <w:t> </w:t>
      </w:r>
      <w:r>
        <w:rPr>
          <w:color w:val="050505"/>
          <w:w w:val="105"/>
        </w:rPr>
        <w:t>only for a large number of</w:t>
      </w:r>
      <w:r>
        <w:rPr>
          <w:color w:val="050505"/>
          <w:w w:val="105"/>
        </w:rPr>
        <w:t> molecular impacts taken</w:t>
      </w:r>
      <w:r>
        <w:rPr>
          <w:color w:val="050505"/>
          <w:spacing w:val="40"/>
          <w:w w:val="105"/>
        </w:rPr>
        <w:t> </w:t>
      </w:r>
      <w:r>
        <w:rPr>
          <w:color w:val="050505"/>
          <w:w w:val="105"/>
        </w:rPr>
        <w:t>in</w:t>
      </w:r>
      <w:r>
        <w:rPr>
          <w:color w:val="050505"/>
          <w:spacing w:val="40"/>
          <w:w w:val="105"/>
        </w:rPr>
        <w:t> </w:t>
      </w:r>
      <w:r>
        <w:rPr>
          <w:color w:val="050505"/>
          <w:w w:val="105"/>
        </w:rPr>
        <w:t>bulk.</w:t>
      </w:r>
    </w:p>
    <w:p>
      <w:pPr>
        <w:pStyle w:val="BodyText"/>
        <w:spacing w:line="244" w:lineRule="auto" w:before="2"/>
        <w:ind w:left="282" w:right="254" w:firstLine="256"/>
        <w:jc w:val="both"/>
      </w:pPr>
      <w:r>
        <w:rPr>
          <w:color w:val="050505"/>
          <w:w w:val="105"/>
        </w:rPr>
        <w:t>Another illustration is to be found in the striking attitude adopted by the</w:t>
      </w:r>
      <w:r>
        <w:rPr>
          <w:color w:val="050505"/>
          <w:w w:val="105"/>
        </w:rPr>
        <w:t> modern concept of quantum mechanics</w:t>
      </w:r>
      <w:r>
        <w:rPr>
          <w:color w:val="050505"/>
          <w:w w:val="105"/>
        </w:rPr>
        <w:t> as</w:t>
      </w:r>
      <w:r>
        <w:rPr>
          <w:color w:val="050505"/>
          <w:w w:val="105"/>
        </w:rPr>
        <w:t> applied</w:t>
      </w:r>
      <w:r>
        <w:rPr>
          <w:color w:val="050505"/>
          <w:w w:val="105"/>
        </w:rPr>
        <w:t> to</w:t>
      </w:r>
      <w:r>
        <w:rPr>
          <w:color w:val="050505"/>
          <w:w w:val="105"/>
        </w:rPr>
        <w:t> the</w:t>
      </w:r>
      <w:r>
        <w:rPr>
          <w:color w:val="050505"/>
          <w:w w:val="105"/>
        </w:rPr>
        <w:t> atomic</w:t>
      </w:r>
      <w:r>
        <w:rPr>
          <w:color w:val="050505"/>
          <w:w w:val="105"/>
        </w:rPr>
        <w:t> prohlems</w:t>
      </w:r>
      <w:r>
        <w:rPr>
          <w:color w:val="050505"/>
          <w:w w:val="105"/>
        </w:rPr>
        <w:t> that confronted</w:t>
      </w:r>
      <w:r>
        <w:rPr>
          <w:color w:val="050505"/>
          <w:w w:val="105"/>
        </w:rPr>
        <w:t> the</w:t>
      </w:r>
      <w:r>
        <w:rPr>
          <w:color w:val="050505"/>
          <w:w w:val="105"/>
        </w:rPr>
        <w:t> earlier</w:t>
      </w:r>
      <w:r>
        <w:rPr>
          <w:color w:val="050505"/>
          <w:w w:val="105"/>
        </w:rPr>
        <w:t> formulation.</w:t>
      </w:r>
      <w:r>
        <w:rPr>
          <w:color w:val="050505"/>
          <w:w w:val="105"/>
        </w:rPr>
        <w:t> </w:t>
      </w:r>
      <w:r>
        <w:rPr>
          <w:color w:val="050505"/>
          <w:w w:val="105"/>
          <w:sz w:val="26"/>
        </w:rPr>
        <w:t>It </w:t>
      </w:r>
      <w:r>
        <w:rPr>
          <w:color w:val="050505"/>
          <w:w w:val="105"/>
        </w:rPr>
        <w:t>is</w:t>
      </w:r>
      <w:r>
        <w:rPr>
          <w:color w:val="050505"/>
          <w:w w:val="105"/>
        </w:rPr>
        <w:t> a</w:t>
      </w:r>
      <w:r>
        <w:rPr>
          <w:color w:val="050505"/>
          <w:w w:val="105"/>
        </w:rPr>
        <w:t> funda­ mental</w:t>
      </w:r>
      <w:r>
        <w:rPr>
          <w:color w:val="050505"/>
          <w:w w:val="105"/>
        </w:rPr>
        <w:t> axiom</w:t>
      </w:r>
      <w:r>
        <w:rPr>
          <w:color w:val="050505"/>
          <w:w w:val="105"/>
        </w:rPr>
        <w:t> of</w:t>
      </w:r>
      <w:r>
        <w:rPr>
          <w:color w:val="050505"/>
          <w:w w:val="105"/>
        </w:rPr>
        <w:t> the</w:t>
      </w:r>
      <w:r>
        <w:rPr>
          <w:color w:val="050505"/>
          <w:w w:val="105"/>
        </w:rPr>
        <w:t> modern</w:t>
      </w:r>
      <w:r>
        <w:rPr>
          <w:color w:val="050505"/>
          <w:w w:val="105"/>
        </w:rPr>
        <w:t> quantum</w:t>
      </w:r>
      <w:r>
        <w:rPr>
          <w:color w:val="050505"/>
          <w:w w:val="105"/>
        </w:rPr>
        <w:t> theory</w:t>
      </w:r>
      <w:r>
        <w:rPr>
          <w:color w:val="050505"/>
          <w:w w:val="105"/>
        </w:rPr>
        <w:t> that, when</w:t>
      </w:r>
      <w:r>
        <w:rPr>
          <w:color w:val="050505"/>
          <w:w w:val="105"/>
        </w:rPr>
        <w:t> giving out</w:t>
      </w:r>
      <w:r>
        <w:rPr>
          <w:color w:val="050505"/>
          <w:w w:val="105"/>
        </w:rPr>
        <w:t> radiation, an atom changes from a very</w:t>
      </w:r>
      <w:r>
        <w:rPr>
          <w:color w:val="050505"/>
          <w:w w:val="105"/>
        </w:rPr>
        <w:t> distinctly</w:t>
      </w:r>
      <w:r>
        <w:rPr>
          <w:color w:val="050505"/>
          <w:w w:val="105"/>
        </w:rPr>
        <w:t> defined</w:t>
      </w:r>
      <w:r>
        <w:rPr>
          <w:color w:val="050505"/>
          <w:w w:val="105"/>
        </w:rPr>
        <w:t> level</w:t>
      </w:r>
      <w:r>
        <w:rPr>
          <w:color w:val="050505"/>
          <w:w w:val="105"/>
        </w:rPr>
        <w:t> of</w:t>
      </w:r>
      <w:r>
        <w:rPr>
          <w:color w:val="050505"/>
          <w:w w:val="105"/>
        </w:rPr>
        <w:t> higher</w:t>
      </w:r>
      <w:r>
        <w:rPr>
          <w:color w:val="050505"/>
          <w:w w:val="105"/>
        </w:rPr>
        <w:t> energy</w:t>
      </w:r>
      <w:r>
        <w:rPr>
          <w:color w:val="050505"/>
          <w:w w:val="105"/>
        </w:rPr>
        <w:t> to</w:t>
      </w:r>
      <w:r>
        <w:rPr>
          <w:color w:val="050505"/>
          <w:w w:val="105"/>
        </w:rPr>
        <w:t> a distinctly</w:t>
      </w:r>
      <w:r>
        <w:rPr>
          <w:color w:val="050505"/>
          <w:w w:val="105"/>
        </w:rPr>
        <w:t> defined</w:t>
      </w:r>
      <w:r>
        <w:rPr>
          <w:color w:val="050505"/>
          <w:w w:val="105"/>
        </w:rPr>
        <w:t> level</w:t>
      </w:r>
      <w:r>
        <w:rPr>
          <w:color w:val="050505"/>
          <w:w w:val="105"/>
        </w:rPr>
        <w:t> of</w:t>
      </w:r>
      <w:r>
        <w:rPr>
          <w:color w:val="050505"/>
          <w:w w:val="105"/>
        </w:rPr>
        <w:t> lower</w:t>
      </w:r>
      <w:r>
        <w:rPr>
          <w:color w:val="050505"/>
          <w:w w:val="105"/>
        </w:rPr>
        <w:t> energy, and</w:t>
      </w:r>
      <w:r>
        <w:rPr>
          <w:color w:val="050505"/>
          <w:w w:val="105"/>
        </w:rPr>
        <w:t> that</w:t>
      </w:r>
      <w:r>
        <w:rPr>
          <w:color w:val="050505"/>
          <w:w w:val="105"/>
        </w:rPr>
        <w:t> it radiates a</w:t>
      </w:r>
      <w:r>
        <w:rPr>
          <w:color w:val="050505"/>
          <w:w w:val="105"/>
        </w:rPr>
        <w:t> quantum of energy as a light wave whose frequency</w:t>
      </w:r>
      <w:r>
        <w:rPr>
          <w:color w:val="050505"/>
          <w:w w:val="105"/>
        </w:rPr>
        <w:t> is</w:t>
      </w:r>
      <w:r>
        <w:rPr>
          <w:color w:val="050505"/>
          <w:w w:val="105"/>
        </w:rPr>
        <w:t> sharply</w:t>
      </w:r>
      <w:r>
        <w:rPr>
          <w:color w:val="050505"/>
          <w:w w:val="105"/>
        </w:rPr>
        <w:t> defined.</w:t>
      </w:r>
      <w:r>
        <w:rPr>
          <w:color w:val="050505"/>
          <w:w w:val="105"/>
        </w:rPr>
        <w:t> Let</w:t>
      </w:r>
      <w:r>
        <w:rPr>
          <w:color w:val="050505"/>
          <w:w w:val="105"/>
        </w:rPr>
        <w:t> us</w:t>
      </w:r>
      <w:r>
        <w:rPr>
          <w:color w:val="050505"/>
          <w:w w:val="105"/>
        </w:rPr>
        <w:t> call</w:t>
      </w:r>
      <w:r>
        <w:rPr>
          <w:color w:val="050505"/>
          <w:w w:val="105"/>
        </w:rPr>
        <w:t> the</w:t>
      </w:r>
      <w:r>
        <w:rPr>
          <w:color w:val="050505"/>
          <w:w w:val="105"/>
        </w:rPr>
        <w:t> first energy</w:t>
      </w:r>
      <w:r>
        <w:rPr>
          <w:color w:val="050505"/>
          <w:spacing w:val="67"/>
          <w:w w:val="150"/>
        </w:rPr>
        <w:t> </w:t>
      </w:r>
      <w:r>
        <w:rPr>
          <w:color w:val="050505"/>
          <w:w w:val="105"/>
        </w:rPr>
        <w:t>level</w:t>
      </w:r>
      <w:r>
        <w:rPr>
          <w:color w:val="050505"/>
          <w:spacing w:val="50"/>
          <w:w w:val="105"/>
        </w:rPr>
        <w:t> </w:t>
      </w:r>
      <w:r>
        <w:rPr>
          <w:rFonts w:ascii="Arial" w:hAnsi="Arial"/>
          <w:i/>
          <w:color w:val="050505"/>
          <w:w w:val="105"/>
          <w:sz w:val="25"/>
        </w:rPr>
        <w:t>E</w:t>
      </w:r>
      <w:r>
        <w:rPr>
          <w:rFonts w:ascii="Arial" w:hAnsi="Arial"/>
          <w:i/>
          <w:color w:val="050505"/>
          <w:w w:val="105"/>
          <w:position w:val="-5"/>
          <w:sz w:val="12"/>
        </w:rPr>
        <w:t>1</w:t>
      </w:r>
      <w:r>
        <w:rPr>
          <w:rFonts w:ascii="Arial" w:hAnsi="Arial"/>
          <w:i/>
          <w:color w:val="050505"/>
          <w:spacing w:val="39"/>
          <w:w w:val="105"/>
          <w:position w:val="-5"/>
          <w:sz w:val="12"/>
        </w:rPr>
        <w:t> </w:t>
      </w:r>
      <w:r>
        <w:rPr>
          <w:color w:val="050505"/>
          <w:w w:val="105"/>
        </w:rPr>
        <w:t>and</w:t>
      </w:r>
      <w:r>
        <w:rPr>
          <w:color w:val="050505"/>
          <w:spacing w:val="70"/>
          <w:w w:val="105"/>
        </w:rPr>
        <w:t> </w:t>
      </w:r>
      <w:r>
        <w:rPr>
          <w:color w:val="050505"/>
          <w:w w:val="105"/>
        </w:rPr>
        <w:t>the</w:t>
      </w:r>
      <w:r>
        <w:rPr>
          <w:color w:val="050505"/>
          <w:spacing w:val="68"/>
          <w:w w:val="105"/>
        </w:rPr>
        <w:t> </w:t>
      </w:r>
      <w:r>
        <w:rPr>
          <w:color w:val="050505"/>
          <w:w w:val="105"/>
        </w:rPr>
        <w:t>second</w:t>
      </w:r>
      <w:r>
        <w:rPr>
          <w:color w:val="050505"/>
          <w:spacing w:val="79"/>
          <w:w w:val="150"/>
        </w:rPr>
        <w:t> </w:t>
      </w:r>
      <w:r>
        <w:rPr>
          <w:rFonts w:ascii="Arial" w:hAnsi="Arial"/>
          <w:i/>
          <w:color w:val="050505"/>
          <w:w w:val="105"/>
          <w:sz w:val="25"/>
        </w:rPr>
        <w:t>E</w:t>
      </w:r>
      <w:r>
        <w:rPr>
          <w:rFonts w:ascii="Arial" w:hAnsi="Arial"/>
          <w:i/>
          <w:color w:val="050505"/>
          <w:w w:val="105"/>
          <w:position w:val="-4"/>
          <w:sz w:val="12"/>
        </w:rPr>
        <w:t>2</w:t>
      </w:r>
      <w:r>
        <w:rPr>
          <w:rFonts w:ascii="Arial" w:hAnsi="Arial"/>
          <w:i/>
          <w:color w:val="050505"/>
          <w:w w:val="105"/>
          <w:sz w:val="12"/>
        </w:rPr>
        <w:t>,</w:t>
      </w:r>
      <w:r>
        <w:rPr>
          <w:rFonts w:ascii="Arial" w:hAnsi="Arial"/>
          <w:i/>
          <w:color w:val="050505"/>
          <w:spacing w:val="42"/>
          <w:w w:val="105"/>
          <w:sz w:val="12"/>
        </w:rPr>
        <w:t>  </w:t>
      </w:r>
      <w:r>
        <w:rPr>
          <w:color w:val="050505"/>
          <w:w w:val="105"/>
        </w:rPr>
        <w:t>then</w:t>
      </w:r>
      <w:r>
        <w:rPr>
          <w:color w:val="050505"/>
          <w:spacing w:val="62"/>
          <w:w w:val="105"/>
        </w:rPr>
        <w:t> </w:t>
      </w:r>
      <w:r>
        <w:rPr>
          <w:color w:val="050505"/>
          <w:w w:val="105"/>
        </w:rPr>
        <w:t>the</w:t>
      </w:r>
      <w:r>
        <w:rPr>
          <w:color w:val="050505"/>
          <w:spacing w:val="59"/>
          <w:w w:val="105"/>
        </w:rPr>
        <w:t> </w:t>
      </w:r>
      <w:r>
        <w:rPr>
          <w:color w:val="050505"/>
          <w:spacing w:val="-4"/>
          <w:w w:val="105"/>
        </w:rPr>
        <w:t>fre-</w:t>
      </w:r>
    </w:p>
    <w:p>
      <w:pPr>
        <w:spacing w:before="81"/>
        <w:ind w:left="306" w:right="0" w:firstLine="0"/>
        <w:jc w:val="both"/>
        <w:rPr>
          <w:sz w:val="24"/>
        </w:rPr>
      </w:pPr>
      <w:r>
        <w:rPr/>
        <mc:AlternateContent>
          <mc:Choice Requires="wps">
            <w:drawing>
              <wp:anchor distT="0" distB="0" distL="0" distR="0" allowOverlap="1" layoutInCell="1" locked="0" behindDoc="1" simplePos="0" relativeHeight="486011904">
                <wp:simplePos x="0" y="0"/>
                <wp:positionH relativeFrom="page">
                  <wp:posOffset>2244399</wp:posOffset>
                </wp:positionH>
                <wp:positionV relativeFrom="paragraph">
                  <wp:posOffset>154472</wp:posOffset>
                </wp:positionV>
                <wp:extent cx="594360" cy="46355"/>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594360" cy="46355"/>
                        </a:xfrm>
                        <a:custGeom>
                          <a:avLst/>
                          <a:gdLst/>
                          <a:ahLst/>
                          <a:cxnLst/>
                          <a:rect l="l" t="t" r="r" b="b"/>
                          <a:pathLst>
                            <a:path w="594360" h="46355">
                              <a:moveTo>
                                <a:pt x="0" y="45801"/>
                              </a:moveTo>
                              <a:lnTo>
                                <a:pt x="518333" y="45801"/>
                              </a:lnTo>
                            </a:path>
                            <a:path w="594360" h="46355">
                              <a:moveTo>
                                <a:pt x="512051" y="0"/>
                              </a:moveTo>
                              <a:lnTo>
                                <a:pt x="548746" y="0"/>
                              </a:lnTo>
                            </a:path>
                            <a:path w="594360" h="46355">
                              <a:moveTo>
                                <a:pt x="551381" y="45801"/>
                              </a:moveTo>
                              <a:lnTo>
                                <a:pt x="594192" y="45801"/>
                              </a:lnTo>
                            </a:path>
                          </a:pathLst>
                        </a:custGeom>
                        <a:ln w="12732">
                          <a:solidFill>
                            <a:srgbClr val="050505"/>
                          </a:solidFill>
                          <a:prstDash val="solid"/>
                        </a:ln>
                      </wps:spPr>
                      <wps:bodyPr wrap="square" lIns="0" tIns="0" rIns="0" bIns="0" rtlCol="0">
                        <a:prstTxWarp prst="textNoShape">
                          <a:avLst/>
                        </a:prstTxWarp>
                        <a:noAutofit/>
                      </wps:bodyPr>
                    </wps:wsp>
                  </a:graphicData>
                </a:graphic>
              </wp:anchor>
            </w:drawing>
          </mc:Choice>
          <mc:Fallback>
            <w:pict>
              <v:shape style="position:absolute;margin-left:176.724396pt;margin-top:12.163161pt;width:46.8pt;height:3.65pt;mso-position-horizontal-relative:page;mso-position-vertical-relative:paragraph;z-index:-17304576" id="docshape136" coordorigin="3534,243" coordsize="936,73" path="m3534,315l4351,315m4341,243l4399,243m4403,315l4470,315e" filled="false" stroked="true" strokeweight="1.002524pt" strokecolor="#050505">
                <v:path arrowok="t"/>
                <v:stroke dashstyle="solid"/>
                <w10:wrap type="none"/>
              </v:shape>
            </w:pict>
          </mc:Fallback>
        </mc:AlternateContent>
      </w:r>
      <w:r>
        <w:rPr>
          <w:color w:val="050505"/>
          <w:w w:val="105"/>
          <w:sz w:val="24"/>
        </w:rPr>
        <w:t>quency</w:t>
      </w:r>
      <w:r>
        <w:rPr>
          <w:color w:val="050505"/>
          <w:spacing w:val="49"/>
          <w:w w:val="105"/>
          <w:sz w:val="24"/>
        </w:rPr>
        <w:t> </w:t>
      </w:r>
      <w:r>
        <w:rPr>
          <w:color w:val="050505"/>
          <w:w w:val="105"/>
          <w:sz w:val="24"/>
        </w:rPr>
        <w:t>of</w:t>
      </w:r>
      <w:r>
        <w:rPr>
          <w:color w:val="050505"/>
          <w:spacing w:val="53"/>
          <w:w w:val="105"/>
          <w:sz w:val="24"/>
        </w:rPr>
        <w:t> </w:t>
      </w:r>
      <w:r>
        <w:rPr>
          <w:color w:val="050505"/>
          <w:w w:val="105"/>
          <w:sz w:val="24"/>
        </w:rPr>
        <w:t>the</w:t>
      </w:r>
      <w:r>
        <w:rPr>
          <w:color w:val="050505"/>
          <w:spacing w:val="73"/>
          <w:w w:val="105"/>
          <w:sz w:val="24"/>
        </w:rPr>
        <w:t> </w:t>
      </w:r>
      <w:r>
        <w:rPr>
          <w:color w:val="050505"/>
          <w:w w:val="105"/>
          <w:sz w:val="24"/>
        </w:rPr>
        <w:t>light</w:t>
      </w:r>
      <w:r>
        <w:rPr>
          <w:color w:val="050505"/>
          <w:spacing w:val="46"/>
          <w:w w:val="105"/>
          <w:sz w:val="24"/>
        </w:rPr>
        <w:t> </w:t>
      </w:r>
      <w:r>
        <w:rPr>
          <w:color w:val="050505"/>
          <w:w w:val="105"/>
          <w:sz w:val="24"/>
        </w:rPr>
        <w:t>wave</w:t>
      </w:r>
      <w:r>
        <w:rPr>
          <w:color w:val="050505"/>
          <w:spacing w:val="57"/>
          <w:w w:val="105"/>
          <w:sz w:val="24"/>
        </w:rPr>
        <w:t> </w:t>
      </w:r>
      <w:r>
        <w:rPr>
          <w:color w:val="050505"/>
          <w:w w:val="105"/>
          <w:sz w:val="24"/>
        </w:rPr>
        <w:t>is</w:t>
      </w:r>
      <w:r>
        <w:rPr>
          <w:color w:val="050505"/>
          <w:spacing w:val="6"/>
          <w:w w:val="105"/>
          <w:sz w:val="24"/>
        </w:rPr>
        <w:t> </w:t>
      </w:r>
      <w:r>
        <w:rPr>
          <w:rFonts w:ascii="Arial"/>
          <w:i/>
          <w:color w:val="050505"/>
          <w:w w:val="105"/>
          <w:sz w:val="25"/>
        </w:rPr>
        <w:t>(E.-;;_E</w:t>
      </w:r>
      <w:r>
        <w:rPr>
          <w:i/>
          <w:color w:val="050505"/>
          <w:w w:val="105"/>
          <w:position w:val="7"/>
          <w:sz w:val="13"/>
        </w:rPr>
        <w:t>2</w:t>
      </w:r>
      <w:r>
        <w:rPr>
          <w:i/>
          <w:color w:val="050505"/>
          <w:w w:val="105"/>
          <w:sz w:val="13"/>
        </w:rPr>
        <w:t>)</w:t>
      </w:r>
      <w:r>
        <w:rPr>
          <w:i/>
          <w:color w:val="050505"/>
          <w:spacing w:val="43"/>
          <w:w w:val="105"/>
          <w:sz w:val="13"/>
        </w:rPr>
        <w:t>  </w:t>
      </w:r>
      <w:r>
        <w:rPr>
          <w:color w:val="050505"/>
          <w:w w:val="105"/>
          <w:sz w:val="24"/>
        </w:rPr>
        <w:t>where</w:t>
      </w:r>
      <w:r>
        <w:rPr>
          <w:color w:val="050505"/>
          <w:spacing w:val="52"/>
          <w:w w:val="105"/>
          <w:sz w:val="24"/>
        </w:rPr>
        <w:t> </w:t>
      </w:r>
      <w:r>
        <w:rPr>
          <w:rFonts w:ascii="Arial"/>
          <w:i/>
          <w:color w:val="050505"/>
          <w:w w:val="105"/>
          <w:sz w:val="25"/>
        </w:rPr>
        <w:t>h</w:t>
      </w:r>
      <w:r>
        <w:rPr>
          <w:rFonts w:ascii="Arial"/>
          <w:i/>
          <w:color w:val="050505"/>
          <w:spacing w:val="22"/>
          <w:w w:val="105"/>
          <w:sz w:val="25"/>
        </w:rPr>
        <w:t> </w:t>
      </w:r>
      <w:r>
        <w:rPr>
          <w:color w:val="050505"/>
          <w:spacing w:val="-5"/>
          <w:w w:val="105"/>
          <w:sz w:val="24"/>
        </w:rPr>
        <w:t>is</w:t>
      </w:r>
    </w:p>
    <w:p>
      <w:pPr>
        <w:pStyle w:val="BodyText"/>
        <w:spacing w:line="237" w:lineRule="auto" w:before="135"/>
        <w:ind w:left="300" w:right="248" w:firstLine="5"/>
        <w:jc w:val="both"/>
      </w:pPr>
      <w:r>
        <w:rPr>
          <w:color w:val="050505"/>
          <w:w w:val="105"/>
        </w:rPr>
        <w:t>Planck's constant. </w:t>
      </w:r>
      <w:r>
        <w:rPr>
          <w:color w:val="050505"/>
          <w:w w:val="105"/>
          <w:sz w:val="27"/>
        </w:rPr>
        <w:t>It</w:t>
      </w:r>
      <w:r>
        <w:rPr>
          <w:color w:val="050505"/>
          <w:spacing w:val="-5"/>
          <w:w w:val="105"/>
          <w:sz w:val="27"/>
        </w:rPr>
        <w:t> </w:t>
      </w:r>
      <w:r>
        <w:rPr>
          <w:color w:val="050505"/>
          <w:w w:val="105"/>
        </w:rPr>
        <w:t>is</w:t>
      </w:r>
      <w:r>
        <w:rPr>
          <w:color w:val="050505"/>
          <w:spacing w:val="-15"/>
          <w:w w:val="105"/>
        </w:rPr>
        <w:t> </w:t>
      </w:r>
      <w:r>
        <w:rPr>
          <w:color w:val="050505"/>
          <w:w w:val="105"/>
        </w:rPr>
        <w:t>an</w:t>
      </w:r>
      <w:r>
        <w:rPr>
          <w:color w:val="050505"/>
          <w:spacing w:val="-7"/>
          <w:w w:val="105"/>
        </w:rPr>
        <w:t> </w:t>
      </w:r>
      <w:r>
        <w:rPr>
          <w:color w:val="050505"/>
          <w:w w:val="105"/>
        </w:rPr>
        <w:t>essential</w:t>
      </w:r>
      <w:r>
        <w:rPr>
          <w:color w:val="050505"/>
          <w:spacing w:val="25"/>
          <w:w w:val="105"/>
        </w:rPr>
        <w:t> </w:t>
      </w:r>
      <w:r>
        <w:rPr>
          <w:color w:val="050505"/>
          <w:w w:val="105"/>
        </w:rPr>
        <w:t>part</w:t>
      </w:r>
      <w:r>
        <w:rPr>
          <w:color w:val="050505"/>
          <w:spacing w:val="-16"/>
          <w:w w:val="105"/>
        </w:rPr>
        <w:t> </w:t>
      </w:r>
      <w:r>
        <w:rPr>
          <w:color w:val="050505"/>
          <w:w w:val="105"/>
        </w:rPr>
        <w:t>of</w:t>
      </w:r>
      <w:r>
        <w:rPr>
          <w:color w:val="050505"/>
          <w:spacing w:val="24"/>
          <w:w w:val="105"/>
        </w:rPr>
        <w:t> </w:t>
      </w:r>
      <w:r>
        <w:rPr>
          <w:color w:val="050505"/>
          <w:w w:val="105"/>
        </w:rPr>
        <w:t>this</w:t>
      </w:r>
      <w:r>
        <w:rPr>
          <w:color w:val="050505"/>
          <w:spacing w:val="-16"/>
          <w:w w:val="105"/>
        </w:rPr>
        <w:t> </w:t>
      </w:r>
      <w:r>
        <w:rPr>
          <w:color w:val="050505"/>
          <w:w w:val="105"/>
        </w:rPr>
        <w:t>theory that intermediate</w:t>
      </w:r>
      <w:r>
        <w:rPr>
          <w:color w:val="050505"/>
          <w:w w:val="105"/>
        </w:rPr>
        <w:t> values of energy,</w:t>
      </w:r>
      <w:r>
        <w:rPr>
          <w:color w:val="050505"/>
          <w:w w:val="105"/>
        </w:rPr>
        <w:t> between</w:t>
      </w:r>
      <w:r>
        <w:rPr>
          <w:color w:val="050505"/>
          <w:spacing w:val="40"/>
          <w:w w:val="105"/>
        </w:rPr>
        <w:t> </w:t>
      </w:r>
      <w:r>
        <w:rPr>
          <w:i/>
          <w:color w:val="050505"/>
          <w:w w:val="105"/>
          <w:sz w:val="25"/>
        </w:rPr>
        <w:t>E</w:t>
      </w:r>
      <w:r>
        <w:rPr>
          <w:i/>
          <w:color w:val="050505"/>
          <w:w w:val="105"/>
          <w:position w:val="-5"/>
          <w:sz w:val="13"/>
        </w:rPr>
        <w:t>1</w:t>
      </w:r>
      <w:r>
        <w:rPr>
          <w:i/>
          <w:color w:val="050505"/>
          <w:spacing w:val="40"/>
          <w:w w:val="105"/>
          <w:position w:val="-5"/>
          <w:sz w:val="13"/>
        </w:rPr>
        <w:t> </w:t>
      </w:r>
      <w:r>
        <w:rPr>
          <w:color w:val="050505"/>
          <w:w w:val="105"/>
        </w:rPr>
        <w:t>and E</w:t>
      </w:r>
      <w:r>
        <w:rPr>
          <w:color w:val="050505"/>
          <w:w w:val="105"/>
          <w:position w:val="-5"/>
          <w:sz w:val="13"/>
        </w:rPr>
        <w:t>2</w:t>
      </w:r>
      <w:r>
        <w:rPr>
          <w:color w:val="050505"/>
          <w:w w:val="105"/>
          <w:sz w:val="13"/>
        </w:rPr>
        <w:t>,</w:t>
      </w:r>
      <w:r>
        <w:rPr>
          <w:color w:val="050505"/>
          <w:spacing w:val="40"/>
          <w:w w:val="105"/>
          <w:sz w:val="13"/>
        </w:rPr>
        <w:t> </w:t>
      </w:r>
      <w:r>
        <w:rPr>
          <w:color w:val="050505"/>
          <w:w w:val="105"/>
        </w:rPr>
        <w:t>are</w:t>
      </w:r>
      <w:r>
        <w:rPr>
          <w:color w:val="050505"/>
          <w:w w:val="105"/>
        </w:rPr>
        <w:t> never</w:t>
      </w:r>
      <w:r>
        <w:rPr>
          <w:color w:val="050505"/>
          <w:w w:val="105"/>
        </w:rPr>
        <w:t> encountered.</w:t>
      </w:r>
      <w:r>
        <w:rPr>
          <w:color w:val="050505"/>
          <w:w w:val="105"/>
        </w:rPr>
        <w:t> Does</w:t>
      </w:r>
      <w:r>
        <w:rPr>
          <w:color w:val="050505"/>
          <w:w w:val="105"/>
        </w:rPr>
        <w:t> the</w:t>
      </w:r>
      <w:r>
        <w:rPr>
          <w:color w:val="050505"/>
          <w:w w:val="105"/>
        </w:rPr>
        <w:t> atom</w:t>
      </w:r>
      <w:r>
        <w:rPr>
          <w:color w:val="050505"/>
          <w:w w:val="105"/>
        </w:rPr>
        <w:t> then suddenly, that is to say, timelessly, change from one energy</w:t>
      </w:r>
      <w:r>
        <w:rPr>
          <w:color w:val="050505"/>
          <w:w w:val="105"/>
        </w:rPr>
        <w:t> state</w:t>
      </w:r>
      <w:r>
        <w:rPr>
          <w:color w:val="050505"/>
          <w:w w:val="105"/>
        </w:rPr>
        <w:t> to</w:t>
      </w:r>
      <w:r>
        <w:rPr>
          <w:color w:val="050505"/>
          <w:w w:val="105"/>
        </w:rPr>
        <w:t> another?</w:t>
      </w:r>
      <w:r>
        <w:rPr>
          <w:color w:val="050505"/>
          <w:w w:val="105"/>
        </w:rPr>
        <w:t> That</w:t>
      </w:r>
      <w:r>
        <w:rPr>
          <w:color w:val="050505"/>
          <w:w w:val="105"/>
        </w:rPr>
        <w:t> can't</w:t>
      </w:r>
      <w:r>
        <w:rPr>
          <w:color w:val="050505"/>
          <w:w w:val="105"/>
        </w:rPr>
        <w:t> be,</w:t>
      </w:r>
      <w:r>
        <w:rPr>
          <w:color w:val="050505"/>
          <w:w w:val="105"/>
        </w:rPr>
        <w:t> since</w:t>
      </w:r>
      <w:r>
        <w:rPr>
          <w:color w:val="050505"/>
          <w:w w:val="105"/>
        </w:rPr>
        <w:t> the</w:t>
      </w:r>
      <w:r>
        <w:rPr>
          <w:color w:val="050505"/>
          <w:spacing w:val="40"/>
          <w:w w:val="105"/>
        </w:rPr>
        <w:t> </w:t>
      </w:r>
      <w:r>
        <w:rPr>
          <w:color w:val="050505"/>
          <w:w w:val="105"/>
        </w:rPr>
        <w:t>wave-train</w:t>
      </w:r>
      <w:r>
        <w:rPr>
          <w:color w:val="050505"/>
          <w:spacing w:val="40"/>
          <w:w w:val="105"/>
        </w:rPr>
        <w:t> </w:t>
      </w:r>
      <w:r>
        <w:rPr>
          <w:color w:val="050505"/>
          <w:w w:val="105"/>
        </w:rPr>
        <w:t>which</w:t>
      </w:r>
      <w:r>
        <w:rPr>
          <w:color w:val="050505"/>
          <w:spacing w:val="40"/>
          <w:w w:val="105"/>
        </w:rPr>
        <w:t> </w:t>
      </w:r>
      <w:r>
        <w:rPr>
          <w:color w:val="050505"/>
          <w:w w:val="105"/>
        </w:rPr>
        <w:t>it</w:t>
      </w:r>
      <w:r>
        <w:rPr>
          <w:color w:val="050505"/>
          <w:spacing w:val="34"/>
          <w:w w:val="105"/>
        </w:rPr>
        <w:t> </w:t>
      </w:r>
      <w:r>
        <w:rPr>
          <w:color w:val="050505"/>
          <w:w w:val="105"/>
        </w:rPr>
        <w:t>sends</w:t>
      </w:r>
      <w:r>
        <w:rPr>
          <w:color w:val="050505"/>
          <w:spacing w:val="31"/>
          <w:w w:val="105"/>
        </w:rPr>
        <w:t> </w:t>
      </w:r>
      <w:r>
        <w:rPr>
          <w:color w:val="050505"/>
          <w:w w:val="105"/>
        </w:rPr>
        <w:t>out</w:t>
      </w:r>
      <w:r>
        <w:rPr>
          <w:color w:val="050505"/>
          <w:spacing w:val="40"/>
          <w:w w:val="105"/>
        </w:rPr>
        <w:t> </w:t>
      </w:r>
      <w:r>
        <w:rPr>
          <w:color w:val="050505"/>
          <w:w w:val="105"/>
        </w:rPr>
        <w:t>can</w:t>
      </w:r>
      <w:r>
        <w:rPr>
          <w:color w:val="050505"/>
          <w:spacing w:val="40"/>
          <w:w w:val="105"/>
        </w:rPr>
        <w:t> </w:t>
      </w:r>
      <w:r>
        <w:rPr>
          <w:color w:val="050505"/>
          <w:w w:val="105"/>
        </w:rPr>
        <w:t>be</w:t>
      </w:r>
      <w:r>
        <w:rPr>
          <w:color w:val="050505"/>
          <w:spacing w:val="40"/>
          <w:w w:val="105"/>
        </w:rPr>
        <w:t> </w:t>
      </w:r>
      <w:r>
        <w:rPr>
          <w:color w:val="050505"/>
          <w:w w:val="105"/>
        </w:rPr>
        <w:t>proved</w:t>
      </w:r>
      <w:r>
        <w:rPr>
          <w:color w:val="050505"/>
          <w:spacing w:val="40"/>
          <w:w w:val="105"/>
        </w:rPr>
        <w:t> </w:t>
      </w:r>
      <w:r>
        <w:rPr>
          <w:color w:val="050505"/>
          <w:w w:val="105"/>
        </w:rPr>
        <w:t>to</w:t>
      </w:r>
      <w:r>
        <w:rPr>
          <w:color w:val="050505"/>
          <w:spacing w:val="37"/>
          <w:w w:val="105"/>
        </w:rPr>
        <w:t> </w:t>
      </w:r>
      <w:r>
        <w:rPr>
          <w:color w:val="050505"/>
          <w:w w:val="105"/>
        </w:rPr>
        <w:t>be of</w:t>
      </w:r>
      <w:r>
        <w:rPr>
          <w:color w:val="050505"/>
          <w:w w:val="105"/>
        </w:rPr>
        <w:t> quite a considerable</w:t>
      </w:r>
      <w:r>
        <w:rPr>
          <w:color w:val="050505"/>
          <w:w w:val="105"/>
        </w:rPr>
        <w:t> length,</w:t>
      </w:r>
      <w:r>
        <w:rPr>
          <w:color w:val="050505"/>
          <w:w w:val="105"/>
        </w:rPr>
        <w:t> more than a yard in some</w:t>
      </w:r>
      <w:r>
        <w:rPr>
          <w:color w:val="050505"/>
          <w:spacing w:val="40"/>
          <w:w w:val="105"/>
        </w:rPr>
        <w:t> </w:t>
      </w:r>
      <w:r>
        <w:rPr>
          <w:color w:val="050505"/>
          <w:w w:val="105"/>
        </w:rPr>
        <w:t>cases,</w:t>
      </w:r>
      <w:r>
        <w:rPr>
          <w:color w:val="050505"/>
          <w:spacing w:val="40"/>
          <w:w w:val="105"/>
        </w:rPr>
        <w:t> </w:t>
      </w:r>
      <w:r>
        <w:rPr>
          <w:color w:val="050505"/>
          <w:w w:val="105"/>
        </w:rPr>
        <w:t>therefore</w:t>
      </w:r>
      <w:r>
        <w:rPr>
          <w:color w:val="050505"/>
          <w:spacing w:val="40"/>
          <w:w w:val="105"/>
        </w:rPr>
        <w:t> </w:t>
      </w:r>
      <w:r>
        <w:rPr>
          <w:color w:val="050505"/>
          <w:w w:val="105"/>
        </w:rPr>
        <w:t>the</w:t>
      </w:r>
      <w:r>
        <w:rPr>
          <w:color w:val="050505"/>
          <w:spacing w:val="40"/>
          <w:w w:val="105"/>
        </w:rPr>
        <w:t> </w:t>
      </w:r>
      <w:r>
        <w:rPr>
          <w:color w:val="050505"/>
          <w:w w:val="105"/>
        </w:rPr>
        <w:t>emission</w:t>
      </w:r>
      <w:r>
        <w:rPr>
          <w:color w:val="050505"/>
          <w:spacing w:val="40"/>
          <w:w w:val="105"/>
        </w:rPr>
        <w:t> </w:t>
      </w:r>
      <w:r>
        <w:rPr>
          <w:i/>
          <w:color w:val="050505"/>
          <w:w w:val="105"/>
          <w:sz w:val="23"/>
        </w:rPr>
        <w:t>must</w:t>
      </w:r>
      <w:r>
        <w:rPr>
          <w:i/>
          <w:color w:val="050505"/>
          <w:spacing w:val="40"/>
          <w:w w:val="105"/>
          <w:sz w:val="23"/>
        </w:rPr>
        <w:t> </w:t>
      </w:r>
      <w:r>
        <w:rPr>
          <w:color w:val="050505"/>
          <w:w w:val="105"/>
        </w:rPr>
        <w:t>require time which, from the standpoint of atomic reaction,</w:t>
      </w:r>
      <w:r>
        <w:rPr>
          <w:color w:val="050505"/>
          <w:spacing w:val="40"/>
          <w:w w:val="105"/>
        </w:rPr>
        <w:t> </w:t>
      </w:r>
      <w:r>
        <w:rPr>
          <w:color w:val="050505"/>
          <w:w w:val="105"/>
        </w:rPr>
        <w:t>is</w:t>
      </w:r>
      <w:r>
        <w:rPr>
          <w:color w:val="050505"/>
          <w:w w:val="105"/>
        </w:rPr>
        <w:t> quite</w:t>
      </w:r>
      <w:r>
        <w:rPr>
          <w:color w:val="050505"/>
          <w:w w:val="105"/>
        </w:rPr>
        <w:t> considerable.</w:t>
      </w:r>
      <w:r>
        <w:rPr>
          <w:color w:val="050505"/>
          <w:w w:val="105"/>
        </w:rPr>
        <w:t> What</w:t>
      </w:r>
      <w:r>
        <w:rPr>
          <w:color w:val="050505"/>
          <w:w w:val="105"/>
        </w:rPr>
        <w:t> energy</w:t>
      </w:r>
      <w:r>
        <w:rPr>
          <w:color w:val="050505"/>
          <w:w w:val="105"/>
        </w:rPr>
        <w:t> has</w:t>
      </w:r>
      <w:r>
        <w:rPr>
          <w:color w:val="050505"/>
          <w:w w:val="105"/>
        </w:rPr>
        <w:t> the</w:t>
      </w:r>
      <w:r>
        <w:rPr>
          <w:color w:val="050505"/>
          <w:w w:val="105"/>
        </w:rPr>
        <w:t> atom during</w:t>
      </w:r>
      <w:r>
        <w:rPr>
          <w:color w:val="050505"/>
          <w:spacing w:val="40"/>
          <w:w w:val="105"/>
        </w:rPr>
        <w:t> </w:t>
      </w:r>
      <w:r>
        <w:rPr>
          <w:color w:val="050505"/>
          <w:w w:val="105"/>
        </w:rPr>
        <w:t>this</w:t>
      </w:r>
      <w:r>
        <w:rPr>
          <w:color w:val="050505"/>
          <w:spacing w:val="40"/>
          <w:w w:val="105"/>
        </w:rPr>
        <w:t> </w:t>
      </w:r>
      <w:r>
        <w:rPr>
          <w:color w:val="050505"/>
          <w:w w:val="105"/>
        </w:rPr>
        <w:t>time-that</w:t>
      </w:r>
      <w:r>
        <w:rPr>
          <w:color w:val="050505"/>
          <w:spacing w:val="40"/>
          <w:w w:val="105"/>
        </w:rPr>
        <w:t> </w:t>
      </w:r>
      <w:r>
        <w:rPr>
          <w:color w:val="050505"/>
          <w:w w:val="105"/>
        </w:rPr>
        <w:t>is</w:t>
      </w:r>
      <w:r>
        <w:rPr>
          <w:color w:val="050505"/>
          <w:spacing w:val="40"/>
          <w:w w:val="105"/>
        </w:rPr>
        <w:t> </w:t>
      </w:r>
      <w:r>
        <w:rPr>
          <w:color w:val="050505"/>
          <w:w w:val="105"/>
        </w:rPr>
        <w:t>to</w:t>
      </w:r>
      <w:r>
        <w:rPr>
          <w:color w:val="050505"/>
          <w:spacing w:val="40"/>
          <w:w w:val="105"/>
        </w:rPr>
        <w:t> </w:t>
      </w:r>
      <w:r>
        <w:rPr>
          <w:color w:val="050505"/>
          <w:w w:val="105"/>
        </w:rPr>
        <w:t>say,</w:t>
      </w:r>
      <w:r>
        <w:rPr>
          <w:color w:val="050505"/>
          <w:spacing w:val="40"/>
          <w:w w:val="105"/>
        </w:rPr>
        <w:t> </w:t>
      </w:r>
      <w:r>
        <w:rPr>
          <w:color w:val="050505"/>
          <w:w w:val="105"/>
        </w:rPr>
        <w:t>while</w:t>
      </w:r>
      <w:r>
        <w:rPr>
          <w:color w:val="050505"/>
          <w:spacing w:val="40"/>
          <w:w w:val="105"/>
        </w:rPr>
        <w:t> </w:t>
      </w:r>
      <w:r>
        <w:rPr>
          <w:color w:val="050505"/>
          <w:w w:val="105"/>
        </w:rPr>
        <w:t>the</w:t>
      </w:r>
      <w:r>
        <w:rPr>
          <w:color w:val="050505"/>
          <w:spacing w:val="40"/>
          <w:w w:val="105"/>
        </w:rPr>
        <w:t> </w:t>
      </w:r>
      <w:r>
        <w:rPr>
          <w:color w:val="050505"/>
          <w:w w:val="105"/>
        </w:rPr>
        <w:t>wave­ train</w:t>
      </w:r>
      <w:r>
        <w:rPr>
          <w:color w:val="050505"/>
          <w:spacing w:val="40"/>
          <w:w w:val="105"/>
        </w:rPr>
        <w:t> </w:t>
      </w:r>
      <w:r>
        <w:rPr>
          <w:color w:val="050505"/>
          <w:w w:val="105"/>
        </w:rPr>
        <w:t>is</w:t>
      </w:r>
      <w:r>
        <w:rPr>
          <w:color w:val="050505"/>
          <w:spacing w:val="40"/>
          <w:w w:val="105"/>
        </w:rPr>
        <w:t> </w:t>
      </w:r>
      <w:r>
        <w:rPr>
          <w:color w:val="050505"/>
          <w:w w:val="105"/>
        </w:rPr>
        <w:t>being</w:t>
      </w:r>
      <w:r>
        <w:rPr>
          <w:color w:val="050505"/>
          <w:spacing w:val="40"/>
          <w:w w:val="105"/>
        </w:rPr>
        <w:t> </w:t>
      </w:r>
      <w:r>
        <w:rPr>
          <w:color w:val="050505"/>
          <w:w w:val="105"/>
        </w:rPr>
        <w:t>emitted?</w:t>
      </w:r>
      <w:r>
        <w:rPr>
          <w:color w:val="050505"/>
          <w:spacing w:val="40"/>
          <w:w w:val="105"/>
        </w:rPr>
        <w:t> </w:t>
      </w:r>
      <w:r>
        <w:rPr>
          <w:color w:val="050505"/>
          <w:w w:val="105"/>
        </w:rPr>
        <w:t>Is</w:t>
      </w:r>
      <w:r>
        <w:rPr>
          <w:color w:val="050505"/>
          <w:spacing w:val="40"/>
          <w:w w:val="105"/>
        </w:rPr>
        <w:t> </w:t>
      </w:r>
      <w:r>
        <w:rPr>
          <w:color w:val="050505"/>
          <w:w w:val="105"/>
        </w:rPr>
        <w:t>it</w:t>
      </w:r>
      <w:r>
        <w:rPr>
          <w:color w:val="050505"/>
          <w:spacing w:val="40"/>
          <w:w w:val="105"/>
        </w:rPr>
        <w:t> </w:t>
      </w:r>
      <w:r>
        <w:rPr>
          <w:i/>
          <w:color w:val="050505"/>
          <w:w w:val="105"/>
          <w:sz w:val="26"/>
        </w:rPr>
        <w:t>E</w:t>
      </w:r>
      <w:r>
        <w:rPr>
          <w:i/>
          <w:color w:val="050505"/>
          <w:w w:val="105"/>
          <w:position w:val="-4"/>
          <w:sz w:val="13"/>
        </w:rPr>
        <w:t>1</w:t>
      </w:r>
      <w:r>
        <w:rPr>
          <w:i/>
          <w:color w:val="050505"/>
          <w:spacing w:val="40"/>
          <w:w w:val="105"/>
          <w:position w:val="-4"/>
          <w:sz w:val="13"/>
        </w:rPr>
        <w:t> </w:t>
      </w:r>
      <w:r>
        <w:rPr>
          <w:color w:val="050505"/>
          <w:w w:val="105"/>
        </w:rPr>
        <w:t>or</w:t>
      </w:r>
      <w:r>
        <w:rPr>
          <w:color w:val="050505"/>
          <w:spacing w:val="40"/>
          <w:w w:val="105"/>
        </w:rPr>
        <w:t> </w:t>
      </w:r>
      <w:r>
        <w:rPr>
          <w:i/>
          <w:color w:val="050505"/>
          <w:w w:val="105"/>
          <w:sz w:val="26"/>
        </w:rPr>
        <w:t>E)</w:t>
      </w:r>
      <w:r>
        <w:rPr>
          <w:i/>
          <w:color w:val="050505"/>
          <w:spacing w:val="80"/>
          <w:w w:val="105"/>
          <w:sz w:val="26"/>
        </w:rPr>
        <w:t> </w:t>
      </w:r>
      <w:r>
        <w:rPr>
          <w:color w:val="050505"/>
          <w:w w:val="105"/>
        </w:rPr>
        <w:t>Whichever we choose</w:t>
      </w:r>
      <w:r>
        <w:rPr>
          <w:color w:val="050505"/>
          <w:spacing w:val="34"/>
          <w:w w:val="105"/>
        </w:rPr>
        <w:t> </w:t>
      </w:r>
      <w:r>
        <w:rPr>
          <w:color w:val="050505"/>
          <w:w w:val="105"/>
        </w:rPr>
        <w:t>to answer, certain</w:t>
      </w:r>
      <w:r>
        <w:rPr>
          <w:color w:val="050505"/>
          <w:spacing w:val="31"/>
          <w:w w:val="105"/>
        </w:rPr>
        <w:t> </w:t>
      </w:r>
      <w:r>
        <w:rPr>
          <w:color w:val="050505"/>
          <w:w w:val="105"/>
        </w:rPr>
        <w:t>difficulties</w:t>
      </w:r>
      <w:r>
        <w:rPr>
          <w:color w:val="050505"/>
          <w:spacing w:val="34"/>
          <w:w w:val="105"/>
        </w:rPr>
        <w:t> </w:t>
      </w:r>
      <w:r>
        <w:rPr>
          <w:color w:val="050505"/>
          <w:w w:val="105"/>
        </w:rPr>
        <w:t>will</w:t>
      </w:r>
      <w:r>
        <w:rPr>
          <w:color w:val="050505"/>
          <w:spacing w:val="34"/>
          <w:w w:val="105"/>
        </w:rPr>
        <w:t> </w:t>
      </w:r>
      <w:r>
        <w:rPr>
          <w:color w:val="050505"/>
          <w:w w:val="105"/>
        </w:rPr>
        <w:t>be</w:t>
      </w:r>
      <w:r>
        <w:rPr>
          <w:color w:val="050505"/>
          <w:spacing w:val="27"/>
          <w:w w:val="105"/>
        </w:rPr>
        <w:t> </w:t>
      </w:r>
      <w:r>
        <w:rPr>
          <w:color w:val="050505"/>
          <w:w w:val="105"/>
        </w:rPr>
        <w:t>in-</w:t>
      </w:r>
    </w:p>
    <w:p>
      <w:pPr>
        <w:spacing w:after="0" w:line="237" w:lineRule="auto"/>
        <w:jc w:val="both"/>
        <w:sectPr>
          <w:pgSz w:w="6140" w:h="10280"/>
          <w:pgMar w:header="0" w:footer="192" w:top="560" w:bottom="380" w:left="80" w:right="100"/>
        </w:sectPr>
      </w:pPr>
    </w:p>
    <w:p>
      <w:pPr>
        <w:pStyle w:val="BodyText"/>
        <w:spacing w:line="244" w:lineRule="auto" w:before="137"/>
        <w:ind w:left="331" w:right="210" w:firstLine="43"/>
        <w:jc w:val="both"/>
      </w:pPr>
      <w:r>
        <w:rPr>
          <w:color w:val="0A0A0A"/>
          <w:w w:val="105"/>
        </w:rPr>
        <w:t>volved.</w:t>
      </w:r>
      <w:r>
        <w:rPr>
          <w:color w:val="0A0A0A"/>
          <w:spacing w:val="40"/>
          <w:w w:val="105"/>
        </w:rPr>
        <w:t> </w:t>
      </w:r>
      <w:r>
        <w:rPr>
          <w:color w:val="0A0A0A"/>
          <w:w w:val="105"/>
        </w:rPr>
        <w:t>Because</w:t>
      </w:r>
      <w:r>
        <w:rPr>
          <w:color w:val="0A0A0A"/>
          <w:spacing w:val="40"/>
          <w:w w:val="105"/>
        </w:rPr>
        <w:t> </w:t>
      </w:r>
      <w:r>
        <w:rPr>
          <w:color w:val="0A0A0A"/>
          <w:w w:val="105"/>
        </w:rPr>
        <w:t>as</w:t>
      </w:r>
      <w:r>
        <w:rPr>
          <w:color w:val="0A0A0A"/>
          <w:spacing w:val="40"/>
          <w:w w:val="105"/>
        </w:rPr>
        <w:t> </w:t>
      </w:r>
      <w:r>
        <w:rPr>
          <w:color w:val="0A0A0A"/>
          <w:w w:val="105"/>
        </w:rPr>
        <w:t>long</w:t>
      </w:r>
      <w:r>
        <w:rPr>
          <w:color w:val="0A0A0A"/>
          <w:spacing w:val="40"/>
          <w:w w:val="105"/>
        </w:rPr>
        <w:t> </w:t>
      </w:r>
      <w:r>
        <w:rPr>
          <w:color w:val="0A0A0A"/>
          <w:w w:val="105"/>
        </w:rPr>
        <w:t>as</w:t>
      </w:r>
      <w:r>
        <w:rPr>
          <w:color w:val="0A0A0A"/>
          <w:spacing w:val="40"/>
          <w:w w:val="105"/>
        </w:rPr>
        <w:t> </w:t>
      </w:r>
      <w:r>
        <w:rPr>
          <w:color w:val="0A0A0A"/>
          <w:w w:val="105"/>
        </w:rPr>
        <w:t>the</w:t>
      </w:r>
      <w:r>
        <w:rPr>
          <w:color w:val="0A0A0A"/>
          <w:spacing w:val="40"/>
          <w:w w:val="105"/>
        </w:rPr>
        <w:t> </w:t>
      </w:r>
      <w:r>
        <w:rPr>
          <w:color w:val="0A0A0A"/>
          <w:w w:val="105"/>
        </w:rPr>
        <w:t>atomic</w:t>
      </w:r>
      <w:r>
        <w:rPr>
          <w:color w:val="0A0A0A"/>
          <w:spacing w:val="40"/>
          <w:w w:val="105"/>
        </w:rPr>
        <w:t> </w:t>
      </w:r>
      <w:r>
        <w:rPr>
          <w:color w:val="0A0A0A"/>
          <w:w w:val="105"/>
        </w:rPr>
        <w:t>energy</w:t>
      </w:r>
      <w:r>
        <w:rPr>
          <w:color w:val="0A0A0A"/>
          <w:spacing w:val="40"/>
          <w:w w:val="105"/>
        </w:rPr>
        <w:t> </w:t>
      </w:r>
      <w:r>
        <w:rPr>
          <w:color w:val="0A0A0A"/>
          <w:w w:val="105"/>
        </w:rPr>
        <w:t>is still </w:t>
      </w:r>
      <w:r>
        <w:rPr>
          <w:i/>
          <w:color w:val="0A0A0A"/>
          <w:w w:val="105"/>
        </w:rPr>
        <w:t>Ei, </w:t>
      </w:r>
      <w:r>
        <w:rPr>
          <w:color w:val="0A0A0A"/>
          <w:w w:val="105"/>
        </w:rPr>
        <w:t>the light energy would</w:t>
      </w:r>
      <w:r>
        <w:rPr>
          <w:color w:val="0A0A0A"/>
          <w:spacing w:val="38"/>
          <w:w w:val="105"/>
        </w:rPr>
        <w:t> </w:t>
      </w:r>
      <w:r>
        <w:rPr>
          <w:color w:val="0A0A0A"/>
          <w:w w:val="105"/>
        </w:rPr>
        <w:t>be</w:t>
      </w:r>
      <w:r>
        <w:rPr>
          <w:color w:val="0A0A0A"/>
          <w:spacing w:val="-13"/>
          <w:w w:val="105"/>
        </w:rPr>
        <w:t> </w:t>
      </w:r>
      <w:r>
        <w:rPr>
          <w:color w:val="0A0A0A"/>
          <w:w w:val="105"/>
        </w:rPr>
        <w:t>emitted</w:t>
      </w:r>
      <w:r>
        <w:rPr>
          <w:color w:val="0A0A0A"/>
          <w:spacing w:val="40"/>
          <w:w w:val="105"/>
        </w:rPr>
        <w:t> </w:t>
      </w:r>
      <w:r>
        <w:rPr>
          <w:color w:val="0A0A0A"/>
          <w:w w:val="105"/>
        </w:rPr>
        <w:t>"on</w:t>
      </w:r>
      <w:r>
        <w:rPr>
          <w:color w:val="0A0A0A"/>
          <w:spacing w:val="40"/>
          <w:w w:val="105"/>
        </w:rPr>
        <w:t> </w:t>
      </w:r>
      <w:r>
        <w:rPr>
          <w:color w:val="0A0A0A"/>
          <w:w w:val="105"/>
        </w:rPr>
        <w:t>tick" as</w:t>
      </w:r>
      <w:r>
        <w:rPr>
          <w:color w:val="0A0A0A"/>
          <w:w w:val="105"/>
        </w:rPr>
        <w:t> it</w:t>
      </w:r>
      <w:r>
        <w:rPr>
          <w:color w:val="0A0A0A"/>
          <w:w w:val="105"/>
        </w:rPr>
        <w:t> were.</w:t>
      </w:r>
      <w:r>
        <w:rPr>
          <w:color w:val="0A0A0A"/>
          <w:w w:val="105"/>
        </w:rPr>
        <w:t> And</w:t>
      </w:r>
      <w:r>
        <w:rPr>
          <w:color w:val="0A0A0A"/>
          <w:spacing w:val="40"/>
          <w:w w:val="105"/>
        </w:rPr>
        <w:t> </w:t>
      </w:r>
      <w:r>
        <w:rPr>
          <w:color w:val="0A0A0A"/>
          <w:w w:val="105"/>
        </w:rPr>
        <w:t>if</w:t>
      </w:r>
      <w:r>
        <w:rPr>
          <w:color w:val="0A0A0A"/>
          <w:spacing w:val="40"/>
          <w:w w:val="105"/>
        </w:rPr>
        <w:t> </w:t>
      </w:r>
      <w:r>
        <w:rPr>
          <w:color w:val="0A0A0A"/>
          <w:w w:val="105"/>
        </w:rPr>
        <w:t>the</w:t>
      </w:r>
      <w:r>
        <w:rPr>
          <w:color w:val="0A0A0A"/>
          <w:spacing w:val="40"/>
          <w:w w:val="105"/>
        </w:rPr>
        <w:t> </w:t>
      </w:r>
      <w:r>
        <w:rPr>
          <w:color w:val="0A0A0A"/>
          <w:w w:val="105"/>
        </w:rPr>
        <w:t>atom</w:t>
      </w:r>
      <w:r>
        <w:rPr>
          <w:color w:val="0A0A0A"/>
          <w:spacing w:val="40"/>
          <w:w w:val="105"/>
        </w:rPr>
        <w:t> </w:t>
      </w:r>
      <w:r>
        <w:rPr>
          <w:color w:val="0A0A0A"/>
          <w:w w:val="105"/>
        </w:rPr>
        <w:t>does</w:t>
      </w:r>
      <w:r>
        <w:rPr>
          <w:color w:val="0A0A0A"/>
          <w:w w:val="105"/>
        </w:rPr>
        <w:t> the</w:t>
      </w:r>
      <w:r>
        <w:rPr>
          <w:color w:val="0A0A0A"/>
          <w:spacing w:val="40"/>
          <w:w w:val="105"/>
        </w:rPr>
        <w:t> </w:t>
      </w:r>
      <w:r>
        <w:rPr>
          <w:color w:val="0A0A0A"/>
          <w:w w:val="105"/>
        </w:rPr>
        <w:t>jump</w:t>
      </w:r>
      <w:r>
        <w:rPr>
          <w:color w:val="0A0A0A"/>
          <w:w w:val="105"/>
        </w:rPr>
        <w:t> to</w:t>
      </w:r>
      <w:r>
        <w:rPr>
          <w:color w:val="0A0A0A"/>
          <w:w w:val="105"/>
        </w:rPr>
        <w:t> E</w:t>
      </w:r>
      <w:r>
        <w:rPr>
          <w:color w:val="0A0A0A"/>
          <w:w w:val="105"/>
          <w:position w:val="-3"/>
          <w:sz w:val="13"/>
        </w:rPr>
        <w:t>2</w:t>
      </w:r>
      <w:r>
        <w:rPr>
          <w:color w:val="0A0A0A"/>
          <w:spacing w:val="40"/>
          <w:w w:val="105"/>
          <w:position w:val="-3"/>
          <w:sz w:val="13"/>
        </w:rPr>
        <w:t> </w:t>
      </w:r>
      <w:r>
        <w:rPr>
          <w:color w:val="0A0A0A"/>
          <w:w w:val="105"/>
        </w:rPr>
        <w:t>before</w:t>
      </w:r>
      <w:r>
        <w:rPr>
          <w:color w:val="0A0A0A"/>
          <w:w w:val="105"/>
        </w:rPr>
        <w:t> the</w:t>
      </w:r>
      <w:r>
        <w:rPr>
          <w:color w:val="0A0A0A"/>
          <w:w w:val="105"/>
        </w:rPr>
        <w:t> radiation</w:t>
      </w:r>
      <w:r>
        <w:rPr>
          <w:color w:val="0A0A0A"/>
          <w:w w:val="105"/>
        </w:rPr>
        <w:t> process</w:t>
      </w:r>
      <w:r>
        <w:rPr>
          <w:color w:val="0A0A0A"/>
          <w:w w:val="105"/>
        </w:rPr>
        <w:t> is</w:t>
      </w:r>
      <w:r>
        <w:rPr>
          <w:color w:val="0A0A0A"/>
          <w:w w:val="105"/>
        </w:rPr>
        <w:t> complete</w:t>
      </w:r>
      <w:r>
        <w:rPr>
          <w:color w:val="0A0A0A"/>
          <w:w w:val="105"/>
        </w:rPr>
        <w:t> then</w:t>
      </w:r>
      <w:r>
        <w:rPr>
          <w:color w:val="0A0A0A"/>
          <w:w w:val="105"/>
        </w:rPr>
        <w:t> it</w:t>
      </w:r>
      <w:r>
        <w:rPr>
          <w:color w:val="0A0A0A"/>
          <w:spacing w:val="80"/>
          <w:w w:val="105"/>
        </w:rPr>
        <w:t> </w:t>
      </w:r>
      <w:r>
        <w:rPr>
          <w:color w:val="0A0A0A"/>
          <w:w w:val="105"/>
        </w:rPr>
        <w:t>makes</w:t>
      </w:r>
      <w:r>
        <w:rPr>
          <w:color w:val="0A0A0A"/>
          <w:w w:val="105"/>
        </w:rPr>
        <w:t> payment</w:t>
      </w:r>
      <w:r>
        <w:rPr>
          <w:color w:val="0A0A0A"/>
          <w:w w:val="105"/>
        </w:rPr>
        <w:t> "in</w:t>
      </w:r>
      <w:r>
        <w:rPr>
          <w:color w:val="0A0A0A"/>
          <w:spacing w:val="40"/>
          <w:w w:val="105"/>
        </w:rPr>
        <w:t> </w:t>
      </w:r>
      <w:r>
        <w:rPr>
          <w:color w:val="0A0A0A"/>
          <w:w w:val="105"/>
        </w:rPr>
        <w:t>advance".</w:t>
      </w:r>
      <w:r>
        <w:rPr>
          <w:color w:val="0A0A0A"/>
          <w:w w:val="105"/>
        </w:rPr>
        <w:t> In</w:t>
      </w:r>
      <w:r>
        <w:rPr>
          <w:color w:val="0A0A0A"/>
          <w:w w:val="105"/>
        </w:rPr>
        <w:t> either</w:t>
      </w:r>
      <w:r>
        <w:rPr>
          <w:color w:val="0A0A0A"/>
          <w:w w:val="105"/>
        </w:rPr>
        <w:t> case</w:t>
      </w:r>
      <w:r>
        <w:rPr>
          <w:color w:val="0A0A0A"/>
          <w:w w:val="105"/>
        </w:rPr>
        <w:t> what happens to the sacrosanct</w:t>
      </w:r>
      <w:r>
        <w:rPr>
          <w:color w:val="0A0A0A"/>
          <w:w w:val="105"/>
        </w:rPr>
        <w:t> Principle of the Conserv­ ation of</w:t>
      </w:r>
      <w:r>
        <w:rPr>
          <w:color w:val="0A0A0A"/>
          <w:w w:val="105"/>
        </w:rPr>
        <w:t> Energy</w:t>
      </w:r>
      <w:r>
        <w:rPr>
          <w:color w:val="0A0A0A"/>
          <w:w w:val="105"/>
        </w:rPr>
        <w:t> if, for instance, some violent</w:t>
      </w:r>
      <w:r>
        <w:rPr>
          <w:color w:val="0A0A0A"/>
          <w:w w:val="105"/>
        </w:rPr>
        <w:t> inter­ ference</w:t>
      </w:r>
      <w:r>
        <w:rPr>
          <w:color w:val="0A0A0A"/>
          <w:w w:val="105"/>
        </w:rPr>
        <w:t> occurred</w:t>
      </w:r>
      <w:r>
        <w:rPr>
          <w:color w:val="0A0A0A"/>
          <w:w w:val="105"/>
        </w:rPr>
        <w:t> to</w:t>
      </w:r>
      <w:r>
        <w:rPr>
          <w:color w:val="0A0A0A"/>
          <w:w w:val="105"/>
        </w:rPr>
        <w:t> interrupt</w:t>
      </w:r>
      <w:r>
        <w:rPr>
          <w:color w:val="0A0A0A"/>
          <w:w w:val="105"/>
        </w:rPr>
        <w:t> the</w:t>
      </w:r>
      <w:r>
        <w:rPr>
          <w:color w:val="0A0A0A"/>
          <w:w w:val="105"/>
        </w:rPr>
        <w:t> process,</w:t>
      </w:r>
      <w:r>
        <w:rPr>
          <w:color w:val="0A0A0A"/>
          <w:w w:val="105"/>
        </w:rPr>
        <w:t> such</w:t>
      </w:r>
      <w:r>
        <w:rPr>
          <w:color w:val="0A0A0A"/>
          <w:w w:val="105"/>
        </w:rPr>
        <w:t> as collision with</w:t>
      </w:r>
      <w:r>
        <w:rPr>
          <w:color w:val="0A0A0A"/>
          <w:spacing w:val="-1"/>
          <w:w w:val="105"/>
        </w:rPr>
        <w:t> </w:t>
      </w:r>
      <w:r>
        <w:rPr>
          <w:color w:val="0A0A0A"/>
          <w:w w:val="105"/>
        </w:rPr>
        <w:t>another atom?</w:t>
      </w:r>
      <w:r>
        <w:rPr>
          <w:color w:val="0A0A0A"/>
          <w:spacing w:val="-1"/>
          <w:w w:val="105"/>
        </w:rPr>
        <w:t> </w:t>
      </w:r>
      <w:r>
        <w:rPr>
          <w:color w:val="0A0A0A"/>
          <w:w w:val="105"/>
        </w:rPr>
        <w:t>This</w:t>
      </w:r>
      <w:r>
        <w:rPr>
          <w:color w:val="0A0A0A"/>
          <w:spacing w:val="-5"/>
          <w:w w:val="105"/>
        </w:rPr>
        <w:t> </w:t>
      </w:r>
      <w:r>
        <w:rPr>
          <w:color w:val="0A0A0A"/>
          <w:w w:val="105"/>
        </w:rPr>
        <w:t>dilemma remained unsolved in the older quantum theory: but the newer quantum theory takes up the extraordinary</w:t>
      </w:r>
      <w:r>
        <w:rPr>
          <w:color w:val="0A0A0A"/>
          <w:w w:val="105"/>
        </w:rPr>
        <w:t> attitude that</w:t>
      </w:r>
      <w:r>
        <w:rPr>
          <w:color w:val="0A0A0A"/>
          <w:w w:val="105"/>
        </w:rPr>
        <w:t> the</w:t>
      </w:r>
      <w:r>
        <w:rPr>
          <w:color w:val="0A0A0A"/>
          <w:w w:val="105"/>
        </w:rPr>
        <w:t> question</w:t>
      </w:r>
      <w:r>
        <w:rPr>
          <w:color w:val="0A0A0A"/>
          <w:w w:val="105"/>
        </w:rPr>
        <w:t> is</w:t>
      </w:r>
      <w:r>
        <w:rPr>
          <w:color w:val="0A0A0A"/>
          <w:w w:val="105"/>
        </w:rPr>
        <w:t> meaningless.</w:t>
      </w:r>
      <w:r>
        <w:rPr>
          <w:color w:val="0A0A0A"/>
          <w:w w:val="105"/>
        </w:rPr>
        <w:t> We</w:t>
      </w:r>
      <w:r>
        <w:rPr>
          <w:color w:val="0A0A0A"/>
          <w:w w:val="105"/>
        </w:rPr>
        <w:t> must</w:t>
      </w:r>
      <w:r>
        <w:rPr>
          <w:color w:val="0A0A0A"/>
          <w:w w:val="105"/>
        </w:rPr>
        <w:t> not</w:t>
      </w:r>
      <w:r>
        <w:rPr>
          <w:color w:val="0A0A0A"/>
          <w:w w:val="105"/>
        </w:rPr>
        <w:t> ask what</w:t>
      </w:r>
      <w:r>
        <w:rPr>
          <w:color w:val="0A0A0A"/>
          <w:w w:val="105"/>
        </w:rPr>
        <w:t> energy</w:t>
      </w:r>
      <w:r>
        <w:rPr>
          <w:color w:val="0A0A0A"/>
          <w:w w:val="105"/>
        </w:rPr>
        <w:t> the</w:t>
      </w:r>
      <w:r>
        <w:rPr>
          <w:color w:val="0A0A0A"/>
          <w:w w:val="105"/>
        </w:rPr>
        <w:t> atom</w:t>
      </w:r>
      <w:r>
        <w:rPr>
          <w:color w:val="0A0A0A"/>
          <w:w w:val="105"/>
        </w:rPr>
        <w:t> "really"</w:t>
      </w:r>
      <w:r>
        <w:rPr>
          <w:color w:val="0A0A0A"/>
          <w:w w:val="105"/>
        </w:rPr>
        <w:t> has</w:t>
      </w:r>
      <w:r>
        <w:rPr>
          <w:color w:val="0A0A0A"/>
          <w:w w:val="105"/>
        </w:rPr>
        <w:t> at</w:t>
      </w:r>
      <w:r>
        <w:rPr>
          <w:color w:val="0A0A0A"/>
          <w:w w:val="105"/>
        </w:rPr>
        <w:t> any</w:t>
      </w:r>
      <w:r>
        <w:rPr>
          <w:color w:val="0A0A0A"/>
          <w:w w:val="105"/>
        </w:rPr>
        <w:t> certain</w:t>
      </w:r>
      <w:r>
        <w:rPr>
          <w:color w:val="0A0A0A"/>
          <w:spacing w:val="80"/>
          <w:w w:val="105"/>
        </w:rPr>
        <w:t> </w:t>
      </w:r>
      <w:r>
        <w:rPr>
          <w:color w:val="0A0A0A"/>
          <w:w w:val="105"/>
        </w:rPr>
        <w:t>time,</w:t>
      </w:r>
      <w:r>
        <w:rPr>
          <w:color w:val="0A0A0A"/>
          <w:w w:val="105"/>
        </w:rPr>
        <w:t> unless</w:t>
      </w:r>
      <w:r>
        <w:rPr>
          <w:color w:val="0A0A0A"/>
          <w:w w:val="105"/>
        </w:rPr>
        <w:t> we</w:t>
      </w:r>
      <w:r>
        <w:rPr>
          <w:color w:val="0A0A0A"/>
          <w:w w:val="105"/>
        </w:rPr>
        <w:t> can</w:t>
      </w:r>
      <w:r>
        <w:rPr>
          <w:color w:val="0A0A0A"/>
          <w:w w:val="105"/>
        </w:rPr>
        <w:t> measure</w:t>
      </w:r>
      <w:r>
        <w:rPr>
          <w:color w:val="0A0A0A"/>
          <w:w w:val="105"/>
        </w:rPr>
        <w:t> it.</w:t>
      </w:r>
      <w:r>
        <w:rPr>
          <w:color w:val="0A0A0A"/>
          <w:w w:val="105"/>
        </w:rPr>
        <w:t> And,</w:t>
      </w:r>
      <w:r>
        <w:rPr>
          <w:color w:val="0A0A0A"/>
          <w:w w:val="105"/>
        </w:rPr>
        <w:t> according</w:t>
      </w:r>
      <w:r>
        <w:rPr>
          <w:color w:val="0A0A0A"/>
          <w:w w:val="105"/>
        </w:rPr>
        <w:t> to Heisenberg,</w:t>
      </w:r>
      <w:r>
        <w:rPr>
          <w:color w:val="0A0A0A"/>
          <w:w w:val="105"/>
        </w:rPr>
        <w:t> that</w:t>
      </w:r>
      <w:r>
        <w:rPr>
          <w:color w:val="0A0A0A"/>
          <w:w w:val="105"/>
        </w:rPr>
        <w:t> measurement</w:t>
      </w:r>
      <w:r>
        <w:rPr>
          <w:color w:val="0A0A0A"/>
          <w:w w:val="105"/>
        </w:rPr>
        <w:t> is</w:t>
      </w:r>
      <w:r>
        <w:rPr>
          <w:color w:val="0A0A0A"/>
          <w:w w:val="105"/>
        </w:rPr>
        <w:t> in</w:t>
      </w:r>
      <w:r>
        <w:rPr>
          <w:color w:val="0A0A0A"/>
          <w:w w:val="105"/>
        </w:rPr>
        <w:t> principle</w:t>
      </w:r>
      <w:r>
        <w:rPr>
          <w:color w:val="0A0A0A"/>
          <w:w w:val="105"/>
        </w:rPr>
        <w:t> im­ possible</w:t>
      </w:r>
      <w:r>
        <w:rPr>
          <w:color w:val="0A0A0A"/>
          <w:w w:val="105"/>
        </w:rPr>
        <w:t> without</w:t>
      </w:r>
      <w:r>
        <w:rPr>
          <w:color w:val="0A0A0A"/>
          <w:w w:val="105"/>
        </w:rPr>
        <w:t> an energetic</w:t>
      </w:r>
      <w:r>
        <w:rPr>
          <w:color w:val="0A0A0A"/>
          <w:w w:val="105"/>
        </w:rPr>
        <w:t> interference</w:t>
      </w:r>
      <w:r>
        <w:rPr>
          <w:color w:val="0A0A0A"/>
          <w:w w:val="105"/>
        </w:rPr>
        <w:t> with</w:t>
      </w:r>
      <w:r>
        <w:rPr>
          <w:color w:val="0A0A0A"/>
          <w:w w:val="105"/>
        </w:rPr>
        <w:t> the system,</w:t>
      </w:r>
      <w:r>
        <w:rPr>
          <w:color w:val="0A0A0A"/>
          <w:w w:val="105"/>
        </w:rPr>
        <w:t> which</w:t>
      </w:r>
      <w:r>
        <w:rPr>
          <w:color w:val="0A0A0A"/>
          <w:w w:val="105"/>
        </w:rPr>
        <w:t> becomes</w:t>
      </w:r>
      <w:r>
        <w:rPr>
          <w:color w:val="0A0A0A"/>
          <w:w w:val="105"/>
        </w:rPr>
        <w:t> more</w:t>
      </w:r>
      <w:r>
        <w:rPr>
          <w:color w:val="0A0A0A"/>
          <w:w w:val="105"/>
        </w:rPr>
        <w:t> serious</w:t>
      </w:r>
      <w:r>
        <w:rPr>
          <w:color w:val="0A0A0A"/>
          <w:w w:val="105"/>
        </w:rPr>
        <w:t> the</w:t>
      </w:r>
      <w:r>
        <w:rPr>
          <w:color w:val="0A0A0A"/>
          <w:w w:val="105"/>
        </w:rPr>
        <w:t> more precise the measurement</w:t>
      </w:r>
      <w:r>
        <w:rPr>
          <w:color w:val="0A0A0A"/>
          <w:w w:val="105"/>
        </w:rPr>
        <w:t> becomes (this concerns the uncertainty</w:t>
      </w:r>
      <w:r>
        <w:rPr>
          <w:color w:val="0A0A0A"/>
          <w:spacing w:val="40"/>
          <w:w w:val="105"/>
        </w:rPr>
        <w:t> </w:t>
      </w:r>
      <w:r>
        <w:rPr>
          <w:color w:val="0A0A0A"/>
          <w:w w:val="105"/>
        </w:rPr>
        <w:t>relation</w:t>
      </w:r>
      <w:r>
        <w:rPr>
          <w:color w:val="0A0A0A"/>
          <w:spacing w:val="40"/>
          <w:w w:val="105"/>
        </w:rPr>
        <w:t> </w:t>
      </w:r>
      <w:r>
        <w:rPr>
          <w:color w:val="0A0A0A"/>
          <w:w w:val="105"/>
        </w:rPr>
        <w:t>between</w:t>
      </w:r>
      <w:r>
        <w:rPr>
          <w:color w:val="0A0A0A"/>
          <w:spacing w:val="40"/>
          <w:w w:val="105"/>
        </w:rPr>
        <w:t> </w:t>
      </w:r>
      <w:r>
        <w:rPr>
          <w:color w:val="0A0A0A"/>
          <w:w w:val="105"/>
        </w:rPr>
        <w:t>energy</w:t>
      </w:r>
      <w:r>
        <w:rPr>
          <w:color w:val="0A0A0A"/>
          <w:spacing w:val="40"/>
          <w:w w:val="105"/>
        </w:rPr>
        <w:t> </w:t>
      </w:r>
      <w:r>
        <w:rPr>
          <w:color w:val="0A0A0A"/>
          <w:w w:val="105"/>
        </w:rPr>
        <w:t>and</w:t>
      </w:r>
      <w:r>
        <w:rPr>
          <w:color w:val="0A0A0A"/>
          <w:spacing w:val="40"/>
          <w:w w:val="105"/>
        </w:rPr>
        <w:t> </w:t>
      </w:r>
      <w:r>
        <w:rPr>
          <w:color w:val="0A0A0A"/>
          <w:w w:val="105"/>
        </w:rPr>
        <w:t>time).</w:t>
      </w:r>
      <w:r>
        <w:rPr>
          <w:color w:val="0A0A0A"/>
          <w:w w:val="105"/>
        </w:rPr>
        <w:t> If we</w:t>
      </w:r>
      <w:r>
        <w:rPr>
          <w:color w:val="0A0A0A"/>
          <w:w w:val="105"/>
        </w:rPr>
        <w:t> decide</w:t>
      </w:r>
      <w:r>
        <w:rPr>
          <w:color w:val="0A0A0A"/>
          <w:w w:val="105"/>
        </w:rPr>
        <w:t> to</w:t>
      </w:r>
      <w:r>
        <w:rPr>
          <w:color w:val="0A0A0A"/>
          <w:w w:val="105"/>
        </w:rPr>
        <w:t> carry out</w:t>
      </w:r>
      <w:r>
        <w:rPr>
          <w:color w:val="0A0A0A"/>
          <w:w w:val="105"/>
        </w:rPr>
        <w:t> the</w:t>
      </w:r>
      <w:r>
        <w:rPr>
          <w:color w:val="0A0A0A"/>
          <w:w w:val="105"/>
        </w:rPr>
        <w:t> measurement, then</w:t>
      </w:r>
      <w:r>
        <w:rPr>
          <w:color w:val="0A0A0A"/>
          <w:w w:val="105"/>
        </w:rPr>
        <w:t> it</w:t>
      </w:r>
      <w:r>
        <w:rPr>
          <w:color w:val="0A0A0A"/>
          <w:w w:val="105"/>
        </w:rPr>
        <w:t> is maintained</w:t>
      </w:r>
      <w:r>
        <w:rPr>
          <w:color w:val="0A0A0A"/>
          <w:spacing w:val="54"/>
          <w:w w:val="105"/>
        </w:rPr>
        <w:t> </w:t>
      </w:r>
      <w:r>
        <w:rPr>
          <w:color w:val="0A0A0A"/>
          <w:w w:val="105"/>
        </w:rPr>
        <w:t>that</w:t>
      </w:r>
      <w:r>
        <w:rPr>
          <w:color w:val="0A0A0A"/>
          <w:spacing w:val="42"/>
          <w:w w:val="105"/>
        </w:rPr>
        <w:t> </w:t>
      </w:r>
      <w:r>
        <w:rPr>
          <w:color w:val="0A0A0A"/>
          <w:w w:val="105"/>
        </w:rPr>
        <w:t>we</w:t>
      </w:r>
      <w:r>
        <w:rPr>
          <w:color w:val="0A0A0A"/>
          <w:spacing w:val="27"/>
          <w:w w:val="105"/>
        </w:rPr>
        <w:t> </w:t>
      </w:r>
      <w:r>
        <w:rPr>
          <w:color w:val="0A0A0A"/>
          <w:w w:val="105"/>
        </w:rPr>
        <w:t>shall</w:t>
      </w:r>
      <w:r>
        <w:rPr>
          <w:color w:val="0A0A0A"/>
          <w:spacing w:val="36"/>
          <w:w w:val="105"/>
        </w:rPr>
        <w:t> </w:t>
      </w:r>
      <w:r>
        <w:rPr>
          <w:color w:val="0A0A0A"/>
          <w:w w:val="105"/>
        </w:rPr>
        <w:t>actually</w:t>
      </w:r>
      <w:r>
        <w:rPr>
          <w:color w:val="0A0A0A"/>
          <w:spacing w:val="43"/>
          <w:w w:val="105"/>
        </w:rPr>
        <w:t> </w:t>
      </w:r>
      <w:r>
        <w:rPr>
          <w:color w:val="0A0A0A"/>
          <w:w w:val="105"/>
        </w:rPr>
        <w:t>find</w:t>
      </w:r>
      <w:r>
        <w:rPr>
          <w:color w:val="0A0A0A"/>
          <w:spacing w:val="70"/>
          <w:w w:val="105"/>
        </w:rPr>
        <w:t> </w:t>
      </w:r>
      <w:r>
        <w:rPr>
          <w:color w:val="0A0A0A"/>
          <w:w w:val="105"/>
        </w:rPr>
        <w:t>either</w:t>
      </w:r>
      <w:r>
        <w:rPr>
          <w:color w:val="0A0A0A"/>
          <w:spacing w:val="48"/>
          <w:w w:val="105"/>
        </w:rPr>
        <w:t> </w:t>
      </w:r>
      <w:r>
        <w:rPr>
          <w:i/>
          <w:color w:val="0A0A0A"/>
          <w:w w:val="105"/>
          <w:sz w:val="26"/>
        </w:rPr>
        <w:t>E</w:t>
      </w:r>
      <w:r>
        <w:rPr>
          <w:i/>
          <w:color w:val="0A0A0A"/>
          <w:w w:val="105"/>
          <w:position w:val="-5"/>
          <w:sz w:val="13"/>
        </w:rPr>
        <w:t>1</w:t>
      </w:r>
      <w:r>
        <w:rPr>
          <w:i/>
          <w:color w:val="0A0A0A"/>
          <w:spacing w:val="52"/>
          <w:w w:val="105"/>
          <w:position w:val="-5"/>
          <w:sz w:val="13"/>
        </w:rPr>
        <w:t> </w:t>
      </w:r>
      <w:r>
        <w:rPr>
          <w:color w:val="0A0A0A"/>
          <w:spacing w:val="-5"/>
          <w:w w:val="105"/>
        </w:rPr>
        <w:t>or</w:t>
      </w:r>
    </w:p>
    <w:p>
      <w:pPr>
        <w:pStyle w:val="BodyText"/>
        <w:ind w:left="320" w:right="245" w:firstLine="23"/>
        <w:jc w:val="both"/>
      </w:pPr>
      <w:r>
        <w:rPr>
          <w:i/>
          <w:color w:val="0A0A0A"/>
          <w:w w:val="105"/>
        </w:rPr>
        <w:t>E</w:t>
      </w:r>
      <w:r>
        <w:rPr>
          <w:i/>
          <w:color w:val="0A0A0A"/>
          <w:w w:val="105"/>
          <w:position w:val="-4"/>
          <w:sz w:val="13"/>
        </w:rPr>
        <w:t>2</w:t>
      </w:r>
      <w:r>
        <w:rPr>
          <w:i/>
          <w:color w:val="0A0A0A"/>
          <w:w w:val="105"/>
          <w:sz w:val="13"/>
        </w:rPr>
        <w:t>,</w:t>
      </w:r>
      <w:r>
        <w:rPr>
          <w:i/>
          <w:color w:val="0A0A0A"/>
          <w:spacing w:val="40"/>
          <w:w w:val="105"/>
          <w:sz w:val="13"/>
        </w:rPr>
        <w:t> </w:t>
      </w:r>
      <w:r>
        <w:rPr>
          <w:color w:val="0A0A0A"/>
          <w:w w:val="105"/>
        </w:rPr>
        <w:t>never</w:t>
      </w:r>
      <w:r>
        <w:rPr>
          <w:color w:val="0A0A0A"/>
          <w:w w:val="105"/>
        </w:rPr>
        <w:t> an</w:t>
      </w:r>
      <w:r>
        <w:rPr>
          <w:color w:val="0A0A0A"/>
          <w:w w:val="105"/>
        </w:rPr>
        <w:t> intermediate</w:t>
      </w:r>
      <w:r>
        <w:rPr>
          <w:color w:val="0A0A0A"/>
          <w:w w:val="105"/>
        </w:rPr>
        <w:t> value; and</w:t>
      </w:r>
      <w:r>
        <w:rPr>
          <w:color w:val="0A0A0A"/>
          <w:w w:val="105"/>
        </w:rPr>
        <w:t> also</w:t>
      </w:r>
      <w:r>
        <w:rPr>
          <w:color w:val="0A0A0A"/>
          <w:w w:val="105"/>
        </w:rPr>
        <w:t> that,</w:t>
      </w:r>
      <w:r>
        <w:rPr>
          <w:color w:val="0A0A0A"/>
          <w:w w:val="105"/>
        </w:rPr>
        <w:t> in exact</w:t>
      </w:r>
      <w:r>
        <w:rPr>
          <w:color w:val="0A0A0A"/>
          <w:w w:val="105"/>
        </w:rPr>
        <w:t> correspondence</w:t>
      </w:r>
      <w:r>
        <w:rPr>
          <w:color w:val="0A0A0A"/>
          <w:w w:val="105"/>
        </w:rPr>
        <w:t> we shall</w:t>
      </w:r>
      <w:r>
        <w:rPr>
          <w:color w:val="0A0A0A"/>
          <w:w w:val="105"/>
        </w:rPr>
        <w:t> detect</w:t>
      </w:r>
      <w:r>
        <w:rPr>
          <w:color w:val="0A0A0A"/>
          <w:w w:val="105"/>
        </w:rPr>
        <w:t> in</w:t>
      </w:r>
      <w:r>
        <w:rPr>
          <w:color w:val="0A0A0A"/>
          <w:w w:val="105"/>
        </w:rPr>
        <w:t> the</w:t>
      </w:r>
      <w:r>
        <w:rPr>
          <w:color w:val="0A0A0A"/>
          <w:w w:val="105"/>
        </w:rPr>
        <w:t> neigh­ bourhood</w:t>
      </w:r>
      <w:r>
        <w:rPr>
          <w:color w:val="0A0A0A"/>
          <w:w w:val="105"/>
        </w:rPr>
        <w:t> of</w:t>
      </w:r>
      <w:r>
        <w:rPr>
          <w:color w:val="0A0A0A"/>
          <w:w w:val="105"/>
        </w:rPr>
        <w:t> the</w:t>
      </w:r>
      <w:r>
        <w:rPr>
          <w:color w:val="0A0A0A"/>
          <w:w w:val="105"/>
        </w:rPr>
        <w:t> atom</w:t>
      </w:r>
      <w:r>
        <w:rPr>
          <w:color w:val="0A0A0A"/>
          <w:w w:val="105"/>
        </w:rPr>
        <w:t> either</w:t>
      </w:r>
      <w:r>
        <w:rPr>
          <w:color w:val="0A0A0A"/>
          <w:w w:val="105"/>
        </w:rPr>
        <w:t> the</w:t>
      </w:r>
      <w:r>
        <w:rPr>
          <w:color w:val="0A0A0A"/>
          <w:w w:val="105"/>
        </w:rPr>
        <w:t> total amount</w:t>
      </w:r>
      <w:r>
        <w:rPr>
          <w:color w:val="0A0A0A"/>
          <w:w w:val="105"/>
        </w:rPr>
        <w:t> of energy,</w:t>
      </w:r>
      <w:r>
        <w:rPr>
          <w:color w:val="0A0A0A"/>
          <w:spacing w:val="40"/>
          <w:w w:val="105"/>
        </w:rPr>
        <w:t> </w:t>
      </w:r>
      <w:r>
        <w:rPr>
          <w:i/>
          <w:color w:val="0A0A0A"/>
          <w:w w:val="105"/>
          <w:sz w:val="26"/>
        </w:rPr>
        <w:t>E</w:t>
      </w:r>
      <w:r>
        <w:rPr>
          <w:rFonts w:ascii="Arial" w:hAnsi="Arial"/>
          <w:i/>
          <w:color w:val="0A0A0A"/>
          <w:w w:val="105"/>
          <w:position w:val="-4"/>
          <w:sz w:val="13"/>
        </w:rPr>
        <w:t>1</w:t>
      </w:r>
      <w:r>
        <w:rPr>
          <w:i/>
          <w:color w:val="0A0A0A"/>
          <w:w w:val="105"/>
          <w:sz w:val="26"/>
        </w:rPr>
        <w:t>-E</w:t>
      </w:r>
      <w:r>
        <w:rPr>
          <w:rFonts w:ascii="Arial" w:hAnsi="Arial"/>
          <w:i/>
          <w:color w:val="0A0A0A"/>
          <w:w w:val="105"/>
          <w:position w:val="-5"/>
          <w:sz w:val="13"/>
        </w:rPr>
        <w:t>2</w:t>
      </w:r>
      <w:r>
        <w:rPr>
          <w:rFonts w:ascii="Arial" w:hAnsi="Arial"/>
          <w:i/>
          <w:color w:val="0A0A0A"/>
          <w:w w:val="105"/>
          <w:sz w:val="13"/>
        </w:rPr>
        <w:t>,</w:t>
      </w:r>
      <w:r>
        <w:rPr>
          <w:rFonts w:ascii="Arial" w:hAnsi="Arial"/>
          <w:i/>
          <w:color w:val="0A0A0A"/>
          <w:spacing w:val="80"/>
          <w:w w:val="105"/>
          <w:sz w:val="13"/>
        </w:rPr>
        <w:t> </w:t>
      </w:r>
      <w:r>
        <w:rPr>
          <w:color w:val="0A0A0A"/>
          <w:w w:val="105"/>
        </w:rPr>
        <w:t>in</w:t>
      </w:r>
      <w:r>
        <w:rPr>
          <w:color w:val="0A0A0A"/>
          <w:spacing w:val="40"/>
          <w:w w:val="105"/>
        </w:rPr>
        <w:t> </w:t>
      </w:r>
      <w:r>
        <w:rPr>
          <w:color w:val="0A0A0A"/>
          <w:w w:val="105"/>
        </w:rPr>
        <w:t>the</w:t>
      </w:r>
      <w:r>
        <w:rPr>
          <w:color w:val="0A0A0A"/>
          <w:spacing w:val="38"/>
          <w:w w:val="105"/>
        </w:rPr>
        <w:t> </w:t>
      </w:r>
      <w:r>
        <w:rPr>
          <w:color w:val="0A0A0A"/>
          <w:w w:val="105"/>
        </w:rPr>
        <w:t>form</w:t>
      </w:r>
      <w:r>
        <w:rPr>
          <w:color w:val="0A0A0A"/>
          <w:spacing w:val="40"/>
          <w:w w:val="105"/>
        </w:rPr>
        <w:t> </w:t>
      </w:r>
      <w:r>
        <w:rPr>
          <w:color w:val="0A0A0A"/>
          <w:w w:val="105"/>
        </w:rPr>
        <w:t>of</w:t>
      </w:r>
      <w:r>
        <w:rPr>
          <w:color w:val="0A0A0A"/>
          <w:spacing w:val="40"/>
          <w:w w:val="105"/>
        </w:rPr>
        <w:t> </w:t>
      </w:r>
      <w:r>
        <w:rPr>
          <w:color w:val="0A0A0A"/>
          <w:w w:val="105"/>
        </w:rPr>
        <w:t>radiation</w:t>
      </w:r>
      <w:r>
        <w:rPr>
          <w:color w:val="0A0A0A"/>
          <w:spacing w:val="40"/>
          <w:w w:val="105"/>
        </w:rPr>
        <w:t> </w:t>
      </w:r>
      <w:r>
        <w:rPr>
          <w:color w:val="0A0A0A"/>
          <w:w w:val="105"/>
        </w:rPr>
        <w:t>or</w:t>
      </w:r>
      <w:r>
        <w:rPr>
          <w:color w:val="0A0A0A"/>
          <w:spacing w:val="40"/>
          <w:w w:val="105"/>
        </w:rPr>
        <w:t> </w:t>
      </w:r>
      <w:r>
        <w:rPr>
          <w:color w:val="0A0A0A"/>
          <w:w w:val="105"/>
        </w:rPr>
        <w:t>nothing at</w:t>
      </w:r>
      <w:r>
        <w:rPr>
          <w:color w:val="0A0A0A"/>
          <w:w w:val="105"/>
        </w:rPr>
        <w:t> all. So</w:t>
      </w:r>
      <w:r>
        <w:rPr>
          <w:color w:val="0A0A0A"/>
          <w:w w:val="105"/>
        </w:rPr>
        <w:t> </w:t>
      </w:r>
      <w:r>
        <w:rPr>
          <w:i/>
          <w:color w:val="0A0A0A"/>
          <w:w w:val="105"/>
        </w:rPr>
        <w:t>if</w:t>
      </w:r>
      <w:r>
        <w:rPr>
          <w:i/>
          <w:color w:val="0A0A0A"/>
          <w:spacing w:val="40"/>
          <w:w w:val="105"/>
        </w:rPr>
        <w:t> </w:t>
      </w:r>
      <w:r>
        <w:rPr>
          <w:i/>
          <w:color w:val="0A0A0A"/>
          <w:w w:val="105"/>
        </w:rPr>
        <w:t>we investigate</w:t>
      </w:r>
      <w:r>
        <w:rPr>
          <w:i/>
          <w:color w:val="0A0A0A"/>
          <w:w w:val="105"/>
        </w:rPr>
        <w:t> experimentally</w:t>
      </w:r>
      <w:r>
        <w:rPr>
          <w:i/>
          <w:color w:val="0A0A0A"/>
          <w:w w:val="105"/>
        </w:rPr>
        <w:t> </w:t>
      </w:r>
      <w:r>
        <w:rPr>
          <w:color w:val="0A0A0A"/>
          <w:w w:val="105"/>
        </w:rPr>
        <w:t>we</w:t>
      </w:r>
      <w:r>
        <w:rPr>
          <w:color w:val="0A0A0A"/>
          <w:w w:val="105"/>
        </w:rPr>
        <w:t> shall never</w:t>
      </w:r>
      <w:r>
        <w:rPr>
          <w:color w:val="0A0A0A"/>
          <w:w w:val="105"/>
        </w:rPr>
        <w:t> find</w:t>
      </w:r>
      <w:r>
        <w:rPr>
          <w:color w:val="0A0A0A"/>
          <w:w w:val="105"/>
        </w:rPr>
        <w:t> the</w:t>
      </w:r>
      <w:r>
        <w:rPr>
          <w:color w:val="0A0A0A"/>
          <w:w w:val="105"/>
        </w:rPr>
        <w:t> Principle</w:t>
      </w:r>
      <w:r>
        <w:rPr>
          <w:color w:val="0A0A0A"/>
          <w:w w:val="105"/>
        </w:rPr>
        <w:t> of</w:t>
      </w:r>
      <w:r>
        <w:rPr>
          <w:color w:val="0A0A0A"/>
          <w:w w:val="105"/>
        </w:rPr>
        <w:t> Conservation</w:t>
      </w:r>
      <w:r>
        <w:rPr>
          <w:color w:val="0A0A0A"/>
          <w:w w:val="105"/>
        </w:rPr>
        <w:t> of</w:t>
      </w:r>
      <w:r>
        <w:rPr>
          <w:color w:val="0A0A0A"/>
          <w:w w:val="105"/>
        </w:rPr>
        <w:t> Energy violated.</w:t>
      </w:r>
      <w:r>
        <w:rPr>
          <w:color w:val="0A0A0A"/>
          <w:spacing w:val="80"/>
          <w:w w:val="105"/>
        </w:rPr>
        <w:t> </w:t>
      </w:r>
      <w:r>
        <w:rPr>
          <w:i/>
          <w:color w:val="0A0A0A"/>
          <w:w w:val="105"/>
        </w:rPr>
        <w:t>If</w:t>
      </w:r>
      <w:r>
        <w:rPr>
          <w:i/>
          <w:color w:val="0A0A0A"/>
          <w:spacing w:val="80"/>
          <w:w w:val="105"/>
        </w:rPr>
        <w:t> </w:t>
      </w:r>
      <w:r>
        <w:rPr>
          <w:i/>
          <w:color w:val="0A0A0A"/>
          <w:w w:val="105"/>
        </w:rPr>
        <w:t>we</w:t>
      </w:r>
      <w:r>
        <w:rPr>
          <w:i/>
          <w:color w:val="0A0A0A"/>
          <w:spacing w:val="40"/>
          <w:w w:val="105"/>
        </w:rPr>
        <w:t> </w:t>
      </w:r>
      <w:r>
        <w:rPr>
          <w:i/>
          <w:color w:val="0A0A0A"/>
          <w:w w:val="105"/>
        </w:rPr>
        <w:t>don't,</w:t>
      </w:r>
      <w:r>
        <w:rPr>
          <w:i/>
          <w:color w:val="0A0A0A"/>
          <w:spacing w:val="40"/>
          <w:w w:val="105"/>
        </w:rPr>
        <w:t> </w:t>
      </w:r>
      <w:r>
        <w:rPr>
          <w:color w:val="0A0A0A"/>
          <w:w w:val="105"/>
        </w:rPr>
        <w:t>well</w:t>
      </w:r>
      <w:r>
        <w:rPr>
          <w:color w:val="0A0A0A"/>
          <w:spacing w:val="40"/>
          <w:w w:val="105"/>
        </w:rPr>
        <w:t> </w:t>
      </w:r>
      <w:r>
        <w:rPr>
          <w:color w:val="0A0A0A"/>
          <w:w w:val="105"/>
        </w:rPr>
        <w:t>then-we</w:t>
      </w:r>
      <w:r>
        <w:rPr>
          <w:color w:val="0A0A0A"/>
          <w:spacing w:val="40"/>
          <w:w w:val="105"/>
        </w:rPr>
        <w:t> </w:t>
      </w:r>
      <w:r>
        <w:rPr>
          <w:color w:val="0A0A0A"/>
          <w:w w:val="105"/>
        </w:rPr>
        <w:t>are</w:t>
      </w:r>
      <w:r>
        <w:rPr>
          <w:color w:val="0A0A0A"/>
          <w:spacing w:val="40"/>
          <w:w w:val="105"/>
        </w:rPr>
        <w:t> </w:t>
      </w:r>
      <w:r>
        <w:rPr>
          <w:color w:val="0A0A0A"/>
          <w:w w:val="105"/>
        </w:rPr>
        <w:t>requested to</w:t>
      </w:r>
      <w:r>
        <w:rPr>
          <w:color w:val="0A0A0A"/>
          <w:spacing w:val="40"/>
          <w:w w:val="105"/>
        </w:rPr>
        <w:t> </w:t>
      </w:r>
      <w:r>
        <w:rPr>
          <w:color w:val="0A0A0A"/>
          <w:w w:val="105"/>
        </w:rPr>
        <w:t>refrain</w:t>
      </w:r>
      <w:r>
        <w:rPr>
          <w:color w:val="0A0A0A"/>
          <w:spacing w:val="62"/>
          <w:w w:val="105"/>
        </w:rPr>
        <w:t> </w:t>
      </w:r>
      <w:r>
        <w:rPr>
          <w:color w:val="0A0A0A"/>
          <w:w w:val="105"/>
        </w:rPr>
        <w:t>from</w:t>
      </w:r>
      <w:r>
        <w:rPr>
          <w:color w:val="0A0A0A"/>
          <w:spacing w:val="72"/>
          <w:w w:val="105"/>
        </w:rPr>
        <w:t> </w:t>
      </w:r>
      <w:r>
        <w:rPr>
          <w:color w:val="0A0A0A"/>
          <w:w w:val="105"/>
        </w:rPr>
        <w:t>giving</w:t>
      </w:r>
      <w:r>
        <w:rPr>
          <w:color w:val="0A0A0A"/>
          <w:spacing w:val="67"/>
          <w:w w:val="105"/>
        </w:rPr>
        <w:t> </w:t>
      </w:r>
      <w:r>
        <w:rPr>
          <w:color w:val="0A0A0A"/>
          <w:w w:val="105"/>
        </w:rPr>
        <w:t>any</w:t>
      </w:r>
      <w:r>
        <w:rPr>
          <w:color w:val="0A0A0A"/>
          <w:spacing w:val="80"/>
          <w:w w:val="105"/>
        </w:rPr>
        <w:t> </w:t>
      </w:r>
      <w:r>
        <w:rPr>
          <w:color w:val="0A0A0A"/>
          <w:w w:val="105"/>
        </w:rPr>
        <w:t>meaning</w:t>
      </w:r>
      <w:r>
        <w:rPr>
          <w:color w:val="0A0A0A"/>
          <w:spacing w:val="73"/>
          <w:w w:val="105"/>
        </w:rPr>
        <w:t> </w:t>
      </w:r>
      <w:r>
        <w:rPr>
          <w:color w:val="0A0A0A"/>
          <w:w w:val="105"/>
        </w:rPr>
        <w:t>at</w:t>
      </w:r>
      <w:r>
        <w:rPr>
          <w:color w:val="0A0A0A"/>
          <w:spacing w:val="80"/>
          <w:w w:val="105"/>
        </w:rPr>
        <w:t> </w:t>
      </w:r>
      <w:r>
        <w:rPr>
          <w:color w:val="0A0A0A"/>
          <w:w w:val="105"/>
        </w:rPr>
        <w:t>all</w:t>
      </w:r>
      <w:r>
        <w:rPr>
          <w:color w:val="0A0A0A"/>
          <w:spacing w:val="70"/>
          <w:w w:val="105"/>
        </w:rPr>
        <w:t> </w:t>
      </w:r>
      <w:r>
        <w:rPr>
          <w:color w:val="0A0A0A"/>
          <w:w w:val="105"/>
        </w:rPr>
        <w:t>to</w:t>
      </w:r>
      <w:r>
        <w:rPr>
          <w:color w:val="0A0A0A"/>
          <w:spacing w:val="64"/>
          <w:w w:val="105"/>
        </w:rPr>
        <w:t> </w:t>
      </w:r>
      <w:r>
        <w:rPr>
          <w:color w:val="0A0A0A"/>
          <w:w w:val="105"/>
        </w:rPr>
        <w:t>the</w:t>
      </w:r>
    </w:p>
    <w:p>
      <w:pPr>
        <w:pStyle w:val="BodyText"/>
        <w:spacing w:line="252" w:lineRule="auto"/>
        <w:ind w:left="327" w:right="249" w:hanging="7"/>
        <w:jc w:val="both"/>
      </w:pPr>
      <w:r>
        <w:rPr>
          <w:color w:val="0A0A0A"/>
          <w:w w:val="105"/>
        </w:rPr>
        <w:t>conception</w:t>
      </w:r>
      <w:r>
        <w:rPr>
          <w:color w:val="0A0A0A"/>
          <w:w w:val="105"/>
        </w:rPr>
        <w:t> of</w:t>
      </w:r>
      <w:r>
        <w:rPr>
          <w:color w:val="0A0A0A"/>
          <w:w w:val="105"/>
        </w:rPr>
        <w:t> the </w:t>
      </w:r>
      <w:r>
        <w:rPr>
          <w:i/>
          <w:color w:val="0A0A0A"/>
          <w:w w:val="105"/>
        </w:rPr>
        <w:t>actual </w:t>
      </w:r>
      <w:r>
        <w:rPr>
          <w:color w:val="0A0A0A"/>
          <w:w w:val="105"/>
        </w:rPr>
        <w:t>energy</w:t>
      </w:r>
      <w:r>
        <w:rPr>
          <w:color w:val="0A0A0A"/>
          <w:w w:val="105"/>
        </w:rPr>
        <w:t> of</w:t>
      </w:r>
      <w:r>
        <w:rPr>
          <w:color w:val="0A0A0A"/>
          <w:w w:val="105"/>
        </w:rPr>
        <w:t> the system! Our world</w:t>
      </w:r>
      <w:r>
        <w:rPr>
          <w:color w:val="0A0A0A"/>
          <w:w w:val="105"/>
        </w:rPr>
        <w:t> picture</w:t>
      </w:r>
      <w:r>
        <w:rPr>
          <w:color w:val="0A0A0A"/>
          <w:w w:val="105"/>
        </w:rPr>
        <w:t> has to remain</w:t>
      </w:r>
      <w:r>
        <w:rPr>
          <w:color w:val="0A0A0A"/>
          <w:w w:val="105"/>
        </w:rPr>
        <w:t> bare and empty in this respect-we</w:t>
      </w:r>
      <w:r>
        <w:rPr>
          <w:color w:val="0A0A0A"/>
          <w:spacing w:val="71"/>
          <w:w w:val="105"/>
        </w:rPr>
        <w:t> </w:t>
      </w:r>
      <w:r>
        <w:rPr>
          <w:color w:val="0A0A0A"/>
          <w:w w:val="105"/>
        </w:rPr>
        <w:t>are</w:t>
      </w:r>
      <w:r>
        <w:rPr>
          <w:color w:val="0A0A0A"/>
          <w:spacing w:val="65"/>
          <w:w w:val="105"/>
        </w:rPr>
        <w:t> </w:t>
      </w:r>
      <w:r>
        <w:rPr>
          <w:color w:val="0A0A0A"/>
          <w:w w:val="105"/>
        </w:rPr>
        <w:t>not</w:t>
      </w:r>
      <w:r>
        <w:rPr>
          <w:color w:val="0A0A0A"/>
          <w:spacing w:val="57"/>
          <w:w w:val="105"/>
        </w:rPr>
        <w:t> </w:t>
      </w:r>
      <w:r>
        <w:rPr>
          <w:color w:val="0A0A0A"/>
          <w:w w:val="105"/>
        </w:rPr>
        <w:t>afraid</w:t>
      </w:r>
      <w:r>
        <w:rPr>
          <w:color w:val="0A0A0A"/>
          <w:spacing w:val="63"/>
          <w:w w:val="105"/>
        </w:rPr>
        <w:t> </w:t>
      </w:r>
      <w:r>
        <w:rPr>
          <w:color w:val="0A0A0A"/>
          <w:w w:val="105"/>
        </w:rPr>
        <w:t>of</w:t>
      </w:r>
      <w:r>
        <w:rPr>
          <w:color w:val="0A0A0A"/>
          <w:spacing w:val="78"/>
          <w:w w:val="105"/>
        </w:rPr>
        <w:t> </w:t>
      </w:r>
      <w:r>
        <w:rPr>
          <w:color w:val="0A0A0A"/>
          <w:w w:val="105"/>
        </w:rPr>
        <w:t>the</w:t>
      </w:r>
      <w:r>
        <w:rPr>
          <w:color w:val="0A0A0A"/>
          <w:spacing w:val="71"/>
          <w:w w:val="150"/>
        </w:rPr>
        <w:t> </w:t>
      </w:r>
      <w:r>
        <w:rPr>
          <w:color w:val="0A0A0A"/>
          <w:w w:val="105"/>
        </w:rPr>
        <w:t>empty</w:t>
      </w:r>
      <w:r>
        <w:rPr>
          <w:color w:val="0A0A0A"/>
          <w:spacing w:val="63"/>
          <w:w w:val="105"/>
        </w:rPr>
        <w:t> </w:t>
      </w:r>
      <w:r>
        <w:rPr>
          <w:color w:val="0A0A0A"/>
          <w:w w:val="105"/>
        </w:rPr>
        <w:t>space</w:t>
      </w:r>
      <w:r>
        <w:rPr>
          <w:color w:val="0A0A0A"/>
          <w:spacing w:val="66"/>
          <w:w w:val="105"/>
        </w:rPr>
        <w:t> </w:t>
      </w:r>
      <w:r>
        <w:rPr>
          <w:color w:val="0A0A0A"/>
          <w:spacing w:val="-5"/>
          <w:w w:val="105"/>
        </w:rPr>
        <w:t>on</w:t>
      </w:r>
    </w:p>
    <w:p>
      <w:pPr>
        <w:spacing w:after="0" w:line="252" w:lineRule="auto"/>
        <w:jc w:val="both"/>
        <w:sectPr>
          <w:pgSz w:w="6140" w:h="10280"/>
          <w:pgMar w:header="0" w:footer="168" w:top="580" w:bottom="320" w:left="80" w:right="100"/>
        </w:sectPr>
      </w:pPr>
    </w:p>
    <w:p>
      <w:pPr>
        <w:spacing w:line="237" w:lineRule="auto" w:before="112"/>
        <w:ind w:left="293" w:right="265" w:hanging="2"/>
        <w:jc w:val="both"/>
        <w:rPr>
          <w:sz w:val="25"/>
        </w:rPr>
      </w:pPr>
      <w:r>
        <w:rPr>
          <w:color w:val="050505"/>
          <w:sz w:val="25"/>
        </w:rPr>
        <w:t>our</w:t>
      </w:r>
      <w:r>
        <w:rPr>
          <w:color w:val="050505"/>
          <w:spacing w:val="40"/>
          <w:sz w:val="25"/>
        </w:rPr>
        <w:t> </w:t>
      </w:r>
      <w:r>
        <w:rPr>
          <w:color w:val="050505"/>
          <w:sz w:val="25"/>
        </w:rPr>
        <w:t>canvas.</w:t>
      </w:r>
      <w:r>
        <w:rPr>
          <w:color w:val="050505"/>
          <w:spacing w:val="40"/>
          <w:sz w:val="25"/>
        </w:rPr>
        <w:t> </w:t>
      </w:r>
      <w:r>
        <w:rPr>
          <w:color w:val="050505"/>
          <w:sz w:val="25"/>
        </w:rPr>
        <w:t>I</w:t>
      </w:r>
      <w:r>
        <w:rPr>
          <w:color w:val="050505"/>
          <w:spacing w:val="40"/>
          <w:sz w:val="25"/>
        </w:rPr>
        <w:t> </w:t>
      </w:r>
      <w:r>
        <w:rPr>
          <w:color w:val="050505"/>
          <w:sz w:val="25"/>
        </w:rPr>
        <w:t>have</w:t>
      </w:r>
      <w:r>
        <w:rPr>
          <w:color w:val="050505"/>
          <w:spacing w:val="40"/>
          <w:sz w:val="25"/>
        </w:rPr>
        <w:t> </w:t>
      </w:r>
      <w:r>
        <w:rPr>
          <w:color w:val="050505"/>
          <w:sz w:val="25"/>
        </w:rPr>
        <w:t>been</w:t>
      </w:r>
      <w:r>
        <w:rPr>
          <w:color w:val="050505"/>
          <w:spacing w:val="40"/>
          <w:sz w:val="25"/>
        </w:rPr>
        <w:t> </w:t>
      </w:r>
      <w:r>
        <w:rPr>
          <w:color w:val="050505"/>
          <w:sz w:val="25"/>
        </w:rPr>
        <w:t>giving</w:t>
      </w:r>
      <w:r>
        <w:rPr>
          <w:color w:val="050505"/>
          <w:spacing w:val="40"/>
          <w:sz w:val="25"/>
        </w:rPr>
        <w:t> </w:t>
      </w:r>
      <w:r>
        <w:rPr>
          <w:color w:val="050505"/>
          <w:sz w:val="25"/>
        </w:rPr>
        <w:t>here</w:t>
      </w:r>
      <w:r>
        <w:rPr>
          <w:color w:val="050505"/>
          <w:spacing w:val="40"/>
          <w:sz w:val="25"/>
        </w:rPr>
        <w:t> </w:t>
      </w:r>
      <w:r>
        <w:rPr>
          <w:color w:val="050505"/>
          <w:sz w:val="25"/>
        </w:rPr>
        <w:t>the</w:t>
      </w:r>
      <w:r>
        <w:rPr>
          <w:color w:val="050505"/>
          <w:spacing w:val="40"/>
          <w:sz w:val="25"/>
        </w:rPr>
        <w:t> </w:t>
      </w:r>
      <w:r>
        <w:rPr>
          <w:color w:val="050505"/>
          <w:sz w:val="25"/>
        </w:rPr>
        <w:t>current view without criticizing it. You may call it the</w:t>
      </w:r>
      <w:r>
        <w:rPr>
          <w:color w:val="050505"/>
          <w:spacing w:val="-6"/>
          <w:sz w:val="25"/>
        </w:rPr>
        <w:t> </w:t>
      </w:r>
      <w:r>
        <w:rPr>
          <w:color w:val="050505"/>
          <w:sz w:val="25"/>
        </w:rPr>
        <w:t>scien­ tific fashion</w:t>
      </w:r>
      <w:r>
        <w:rPr>
          <w:color w:val="050505"/>
          <w:spacing w:val="40"/>
          <w:sz w:val="25"/>
        </w:rPr>
        <w:t> </w:t>
      </w:r>
      <w:r>
        <w:rPr>
          <w:color w:val="050505"/>
          <w:sz w:val="25"/>
        </w:rPr>
        <w:t>of</w:t>
      </w:r>
      <w:r>
        <w:rPr>
          <w:color w:val="050505"/>
          <w:spacing w:val="40"/>
          <w:sz w:val="25"/>
        </w:rPr>
        <w:t> </w:t>
      </w:r>
      <w:r>
        <w:rPr>
          <w:color w:val="050505"/>
          <w:sz w:val="25"/>
        </w:rPr>
        <w:t>the day, if</w:t>
      </w:r>
      <w:r>
        <w:rPr>
          <w:color w:val="050505"/>
          <w:spacing w:val="40"/>
          <w:sz w:val="25"/>
        </w:rPr>
        <w:t> </w:t>
      </w:r>
      <w:r>
        <w:rPr>
          <w:color w:val="050505"/>
          <w:sz w:val="25"/>
        </w:rPr>
        <w:t>you like, for that is what we are interested in for the purpose of the present </w:t>
      </w:r>
      <w:r>
        <w:rPr>
          <w:color w:val="050505"/>
          <w:spacing w:val="-2"/>
          <w:sz w:val="25"/>
        </w:rPr>
        <w:t>discussion.</w:t>
      </w:r>
    </w:p>
    <w:p>
      <w:pPr>
        <w:spacing w:line="237" w:lineRule="auto" w:before="274"/>
        <w:ind w:left="273" w:right="234" w:firstLine="294"/>
        <w:jc w:val="both"/>
        <w:rPr>
          <w:sz w:val="25"/>
        </w:rPr>
      </w:pPr>
      <w:r>
        <w:rPr>
          <w:i/>
          <w:color w:val="050505"/>
          <w:w w:val="105"/>
          <w:sz w:val="25"/>
        </w:rPr>
        <w:t>Desire</w:t>
      </w:r>
      <w:r>
        <w:rPr>
          <w:i/>
          <w:color w:val="050505"/>
          <w:spacing w:val="-5"/>
          <w:w w:val="105"/>
          <w:sz w:val="25"/>
        </w:rPr>
        <w:t> </w:t>
      </w:r>
      <w:r>
        <w:rPr>
          <w:i/>
          <w:color w:val="050505"/>
          <w:w w:val="105"/>
          <w:sz w:val="25"/>
        </w:rPr>
        <w:t>for</w:t>
      </w:r>
      <w:r>
        <w:rPr>
          <w:i/>
          <w:color w:val="050505"/>
          <w:spacing w:val="-1"/>
          <w:w w:val="105"/>
          <w:sz w:val="25"/>
        </w:rPr>
        <w:t> </w:t>
      </w:r>
      <w:r>
        <w:rPr>
          <w:i/>
          <w:color w:val="050505"/>
          <w:w w:val="105"/>
          <w:sz w:val="25"/>
        </w:rPr>
        <w:t>Change</w:t>
      </w:r>
      <w:r>
        <w:rPr>
          <w:i/>
          <w:color w:val="050505"/>
          <w:spacing w:val="-5"/>
          <w:w w:val="105"/>
          <w:sz w:val="25"/>
        </w:rPr>
        <w:t> </w:t>
      </w:r>
      <w:r>
        <w:rPr>
          <w:i/>
          <w:color w:val="050505"/>
          <w:w w:val="105"/>
          <w:sz w:val="25"/>
        </w:rPr>
        <w:t>and</w:t>
      </w:r>
      <w:r>
        <w:rPr>
          <w:i/>
          <w:color w:val="050505"/>
          <w:spacing w:val="-1"/>
          <w:w w:val="105"/>
          <w:sz w:val="25"/>
        </w:rPr>
        <w:t> </w:t>
      </w:r>
      <w:r>
        <w:rPr>
          <w:i/>
          <w:color w:val="050505"/>
          <w:w w:val="105"/>
          <w:sz w:val="25"/>
        </w:rPr>
        <w:t>Freedom</w:t>
      </w:r>
      <w:r>
        <w:rPr>
          <w:i/>
          <w:color w:val="050505"/>
          <w:spacing w:val="-6"/>
          <w:w w:val="105"/>
          <w:sz w:val="25"/>
        </w:rPr>
        <w:t> </w:t>
      </w:r>
      <w:r>
        <w:rPr>
          <w:i/>
          <w:color w:val="050505"/>
          <w:w w:val="105"/>
          <w:sz w:val="25"/>
        </w:rPr>
        <w:t>from</w:t>
      </w:r>
      <w:r>
        <w:rPr>
          <w:i/>
          <w:color w:val="050505"/>
          <w:w w:val="105"/>
          <w:sz w:val="25"/>
        </w:rPr>
        <w:t> Authority:</w:t>
      </w:r>
      <w:r>
        <w:rPr>
          <w:i/>
          <w:color w:val="050505"/>
          <w:w w:val="105"/>
          <w:sz w:val="25"/>
        </w:rPr>
        <w:t> </w:t>
      </w:r>
      <w:r>
        <w:rPr>
          <w:color w:val="050505"/>
          <w:w w:val="105"/>
          <w:sz w:val="25"/>
        </w:rPr>
        <w:t>In</w:t>
      </w:r>
      <w:r>
        <w:rPr>
          <w:color w:val="050505"/>
          <w:w w:val="105"/>
          <w:sz w:val="25"/>
        </w:rPr>
        <w:t> nearly every</w:t>
      </w:r>
      <w:r>
        <w:rPr>
          <w:color w:val="050505"/>
          <w:w w:val="105"/>
          <w:sz w:val="25"/>
        </w:rPr>
        <w:t> branch</w:t>
      </w:r>
      <w:r>
        <w:rPr>
          <w:color w:val="050505"/>
          <w:w w:val="105"/>
          <w:sz w:val="25"/>
        </w:rPr>
        <w:t> of</w:t>
      </w:r>
      <w:r>
        <w:rPr>
          <w:color w:val="050505"/>
          <w:w w:val="105"/>
          <w:sz w:val="25"/>
        </w:rPr>
        <w:t> human</w:t>
      </w:r>
      <w:r>
        <w:rPr>
          <w:color w:val="050505"/>
          <w:w w:val="105"/>
          <w:sz w:val="25"/>
        </w:rPr>
        <w:t> activity, whether political</w:t>
      </w:r>
      <w:r>
        <w:rPr>
          <w:color w:val="050505"/>
          <w:spacing w:val="40"/>
          <w:w w:val="105"/>
          <w:sz w:val="25"/>
        </w:rPr>
        <w:t> </w:t>
      </w:r>
      <w:r>
        <w:rPr>
          <w:color w:val="050505"/>
          <w:w w:val="105"/>
          <w:sz w:val="25"/>
        </w:rPr>
        <w:t>or</w:t>
      </w:r>
      <w:r>
        <w:rPr>
          <w:color w:val="050505"/>
          <w:w w:val="105"/>
          <w:sz w:val="25"/>
        </w:rPr>
        <w:t> social</w:t>
      </w:r>
      <w:r>
        <w:rPr>
          <w:color w:val="050505"/>
          <w:w w:val="105"/>
          <w:sz w:val="25"/>
        </w:rPr>
        <w:t> or</w:t>
      </w:r>
      <w:r>
        <w:rPr>
          <w:color w:val="050505"/>
          <w:w w:val="105"/>
          <w:sz w:val="25"/>
        </w:rPr>
        <w:t> artistic</w:t>
      </w:r>
      <w:r>
        <w:rPr>
          <w:color w:val="050505"/>
          <w:w w:val="105"/>
          <w:sz w:val="25"/>
        </w:rPr>
        <w:t> or</w:t>
      </w:r>
      <w:r>
        <w:rPr>
          <w:color w:val="050505"/>
          <w:w w:val="105"/>
          <w:sz w:val="25"/>
        </w:rPr>
        <w:t> religious,</w:t>
      </w:r>
      <w:r>
        <w:rPr>
          <w:color w:val="050505"/>
          <w:spacing w:val="40"/>
          <w:w w:val="105"/>
          <w:sz w:val="25"/>
        </w:rPr>
        <w:t> </w:t>
      </w:r>
      <w:r>
        <w:rPr>
          <w:color w:val="050505"/>
          <w:w w:val="105"/>
          <w:sz w:val="25"/>
        </w:rPr>
        <w:t>there</w:t>
      </w:r>
      <w:r>
        <w:rPr>
          <w:color w:val="050505"/>
          <w:w w:val="105"/>
          <w:sz w:val="25"/>
        </w:rPr>
        <w:t> is</w:t>
      </w:r>
      <w:r>
        <w:rPr>
          <w:color w:val="050505"/>
          <w:spacing w:val="40"/>
          <w:w w:val="105"/>
          <w:sz w:val="25"/>
        </w:rPr>
        <w:t> </w:t>
      </w:r>
      <w:r>
        <w:rPr>
          <w:color w:val="050505"/>
          <w:w w:val="105"/>
          <w:sz w:val="25"/>
        </w:rPr>
        <w:t>to-day</w:t>
      </w:r>
      <w:r>
        <w:rPr>
          <w:color w:val="050505"/>
          <w:spacing w:val="-2"/>
          <w:w w:val="105"/>
          <w:sz w:val="25"/>
        </w:rPr>
        <w:t> </w:t>
      </w:r>
      <w:r>
        <w:rPr>
          <w:color w:val="050505"/>
          <w:w w:val="105"/>
          <w:sz w:val="25"/>
        </w:rPr>
        <w:t>a profound scepticism in regard</w:t>
      </w:r>
      <w:r>
        <w:rPr>
          <w:color w:val="050505"/>
          <w:w w:val="105"/>
          <w:sz w:val="25"/>
        </w:rPr>
        <w:t> to</w:t>
      </w:r>
      <w:r>
        <w:rPr>
          <w:color w:val="050505"/>
          <w:spacing w:val="-6"/>
          <w:w w:val="105"/>
          <w:sz w:val="25"/>
        </w:rPr>
        <w:t> </w:t>
      </w:r>
      <w:r>
        <w:rPr>
          <w:color w:val="050505"/>
          <w:w w:val="105"/>
          <w:sz w:val="25"/>
        </w:rPr>
        <w:t>tradition­ ally accepted</w:t>
      </w:r>
      <w:r>
        <w:rPr>
          <w:color w:val="050505"/>
          <w:w w:val="105"/>
          <w:sz w:val="25"/>
        </w:rPr>
        <w:t> principles.</w:t>
      </w:r>
      <w:r>
        <w:rPr>
          <w:color w:val="050505"/>
          <w:w w:val="105"/>
          <w:sz w:val="25"/>
        </w:rPr>
        <w:t> Of</w:t>
      </w:r>
      <w:r>
        <w:rPr>
          <w:color w:val="050505"/>
          <w:w w:val="105"/>
          <w:sz w:val="25"/>
        </w:rPr>
        <w:t> course in</w:t>
      </w:r>
      <w:r>
        <w:rPr>
          <w:color w:val="050505"/>
          <w:spacing w:val="-3"/>
          <w:w w:val="105"/>
          <w:sz w:val="25"/>
        </w:rPr>
        <w:t> </w:t>
      </w:r>
      <w:r>
        <w:rPr>
          <w:color w:val="050505"/>
          <w:w w:val="105"/>
          <w:sz w:val="25"/>
        </w:rPr>
        <w:t>all ages there has</w:t>
      </w:r>
      <w:r>
        <w:rPr>
          <w:color w:val="050505"/>
          <w:w w:val="105"/>
          <w:sz w:val="25"/>
        </w:rPr>
        <w:t> been</w:t>
      </w:r>
      <w:r>
        <w:rPr>
          <w:color w:val="050505"/>
          <w:w w:val="105"/>
          <w:sz w:val="25"/>
        </w:rPr>
        <w:t> a certain</w:t>
      </w:r>
      <w:r>
        <w:rPr>
          <w:color w:val="050505"/>
          <w:w w:val="105"/>
          <w:sz w:val="25"/>
        </w:rPr>
        <w:t> desire</w:t>
      </w:r>
      <w:r>
        <w:rPr>
          <w:color w:val="050505"/>
          <w:w w:val="105"/>
          <w:sz w:val="25"/>
        </w:rPr>
        <w:t> for</w:t>
      </w:r>
      <w:r>
        <w:rPr>
          <w:color w:val="050505"/>
          <w:w w:val="105"/>
          <w:sz w:val="25"/>
        </w:rPr>
        <w:t> change;</w:t>
      </w:r>
      <w:r>
        <w:rPr>
          <w:color w:val="050505"/>
          <w:w w:val="105"/>
          <w:sz w:val="25"/>
        </w:rPr>
        <w:t> otherwise</w:t>
      </w:r>
      <w:r>
        <w:rPr>
          <w:color w:val="050505"/>
          <w:w w:val="105"/>
          <w:sz w:val="25"/>
        </w:rPr>
        <w:t> life would</w:t>
      </w:r>
      <w:r>
        <w:rPr>
          <w:color w:val="050505"/>
          <w:w w:val="105"/>
          <w:sz w:val="25"/>
        </w:rPr>
        <w:t> not</w:t>
      </w:r>
      <w:r>
        <w:rPr>
          <w:color w:val="050505"/>
          <w:w w:val="105"/>
          <w:sz w:val="25"/>
        </w:rPr>
        <w:t> progress.</w:t>
      </w:r>
      <w:r>
        <w:rPr>
          <w:color w:val="050505"/>
          <w:w w:val="105"/>
          <w:sz w:val="25"/>
        </w:rPr>
        <w:t> But</w:t>
      </w:r>
      <w:r>
        <w:rPr>
          <w:color w:val="050505"/>
          <w:w w:val="105"/>
          <w:sz w:val="25"/>
        </w:rPr>
        <w:t> what</w:t>
      </w:r>
      <w:r>
        <w:rPr>
          <w:color w:val="050505"/>
          <w:w w:val="105"/>
          <w:sz w:val="25"/>
        </w:rPr>
        <w:t> strikes</w:t>
      </w:r>
      <w:r>
        <w:rPr>
          <w:color w:val="050505"/>
          <w:w w:val="105"/>
          <w:sz w:val="25"/>
        </w:rPr>
        <w:t> one</w:t>
      </w:r>
      <w:r>
        <w:rPr>
          <w:color w:val="050505"/>
          <w:w w:val="105"/>
          <w:sz w:val="25"/>
        </w:rPr>
        <w:t> most forcibly</w:t>
      </w:r>
      <w:r>
        <w:rPr>
          <w:color w:val="050505"/>
          <w:w w:val="105"/>
          <w:sz w:val="25"/>
        </w:rPr>
        <w:t> to-day</w:t>
      </w:r>
      <w:r>
        <w:rPr>
          <w:color w:val="050505"/>
          <w:w w:val="105"/>
          <w:sz w:val="25"/>
        </w:rPr>
        <w:t> is</w:t>
      </w:r>
      <w:r>
        <w:rPr>
          <w:color w:val="050505"/>
          <w:w w:val="105"/>
          <w:sz w:val="25"/>
        </w:rPr>
        <w:t> that</w:t>
      </w:r>
      <w:r>
        <w:rPr>
          <w:color w:val="050505"/>
          <w:w w:val="105"/>
          <w:sz w:val="25"/>
        </w:rPr>
        <w:t> this</w:t>
      </w:r>
      <w:r>
        <w:rPr>
          <w:color w:val="050505"/>
          <w:w w:val="105"/>
          <w:sz w:val="25"/>
        </w:rPr>
        <w:t> desire</w:t>
      </w:r>
      <w:r>
        <w:rPr>
          <w:color w:val="050505"/>
          <w:w w:val="105"/>
          <w:sz w:val="25"/>
        </w:rPr>
        <w:t> to</w:t>
      </w:r>
      <w:r>
        <w:rPr>
          <w:color w:val="050505"/>
          <w:w w:val="105"/>
          <w:sz w:val="25"/>
        </w:rPr>
        <w:t> evade</w:t>
      </w:r>
      <w:r>
        <w:rPr>
          <w:color w:val="050505"/>
          <w:w w:val="105"/>
          <w:sz w:val="25"/>
        </w:rPr>
        <w:t> being carried on</w:t>
      </w:r>
      <w:r>
        <w:rPr>
          <w:color w:val="050505"/>
          <w:spacing w:val="-5"/>
          <w:w w:val="105"/>
          <w:sz w:val="25"/>
        </w:rPr>
        <w:t> </w:t>
      </w:r>
      <w:r>
        <w:rPr>
          <w:color w:val="050505"/>
          <w:w w:val="105"/>
          <w:sz w:val="25"/>
        </w:rPr>
        <w:t>the current of</w:t>
      </w:r>
      <w:r>
        <w:rPr>
          <w:color w:val="050505"/>
          <w:spacing w:val="-5"/>
          <w:w w:val="105"/>
          <w:sz w:val="25"/>
        </w:rPr>
        <w:t> </w:t>
      </w:r>
      <w:r>
        <w:rPr>
          <w:color w:val="050505"/>
          <w:w w:val="105"/>
          <w:sz w:val="25"/>
        </w:rPr>
        <w:t>accepted</w:t>
      </w:r>
      <w:r>
        <w:rPr>
          <w:color w:val="050505"/>
          <w:w w:val="105"/>
          <w:sz w:val="25"/>
        </w:rPr>
        <w:t> ideas</w:t>
      </w:r>
      <w:r>
        <w:rPr>
          <w:color w:val="050505"/>
          <w:spacing w:val="-11"/>
          <w:w w:val="105"/>
          <w:sz w:val="25"/>
        </w:rPr>
        <w:t> </w:t>
      </w:r>
      <w:r>
        <w:rPr>
          <w:color w:val="050505"/>
          <w:w w:val="105"/>
          <w:sz w:val="25"/>
        </w:rPr>
        <w:t>extends not only</w:t>
      </w:r>
      <w:r>
        <w:rPr>
          <w:color w:val="050505"/>
          <w:spacing w:val="40"/>
          <w:w w:val="105"/>
          <w:sz w:val="25"/>
        </w:rPr>
        <w:t> </w:t>
      </w:r>
      <w:r>
        <w:rPr>
          <w:color w:val="050505"/>
          <w:w w:val="105"/>
          <w:sz w:val="25"/>
        </w:rPr>
        <w:t>to</w:t>
      </w:r>
      <w:r>
        <w:rPr>
          <w:color w:val="050505"/>
          <w:spacing w:val="40"/>
          <w:w w:val="105"/>
          <w:sz w:val="25"/>
        </w:rPr>
        <w:t> </w:t>
      </w:r>
      <w:r>
        <w:rPr>
          <w:color w:val="050505"/>
          <w:w w:val="105"/>
          <w:sz w:val="25"/>
        </w:rPr>
        <w:t>every</w:t>
      </w:r>
      <w:r>
        <w:rPr>
          <w:color w:val="050505"/>
          <w:spacing w:val="40"/>
          <w:w w:val="105"/>
          <w:sz w:val="25"/>
        </w:rPr>
        <w:t> </w:t>
      </w:r>
      <w:r>
        <w:rPr>
          <w:color w:val="050505"/>
          <w:w w:val="105"/>
          <w:sz w:val="25"/>
        </w:rPr>
        <w:t>branch</w:t>
      </w:r>
      <w:r>
        <w:rPr>
          <w:color w:val="050505"/>
          <w:spacing w:val="40"/>
          <w:w w:val="105"/>
          <w:sz w:val="25"/>
        </w:rPr>
        <w:t> </w:t>
      </w:r>
      <w:r>
        <w:rPr>
          <w:color w:val="050505"/>
          <w:w w:val="105"/>
          <w:sz w:val="25"/>
        </w:rPr>
        <w:t>of</w:t>
      </w:r>
      <w:r>
        <w:rPr>
          <w:color w:val="050505"/>
          <w:spacing w:val="40"/>
          <w:w w:val="105"/>
          <w:sz w:val="25"/>
        </w:rPr>
        <w:t> </w:t>
      </w:r>
      <w:r>
        <w:rPr>
          <w:color w:val="050505"/>
          <w:w w:val="105"/>
          <w:sz w:val="25"/>
        </w:rPr>
        <w:t>human</w:t>
      </w:r>
      <w:r>
        <w:rPr>
          <w:color w:val="050505"/>
          <w:spacing w:val="40"/>
          <w:w w:val="105"/>
          <w:sz w:val="25"/>
        </w:rPr>
        <w:t> </w:t>
      </w:r>
      <w:r>
        <w:rPr>
          <w:color w:val="050505"/>
          <w:w w:val="105"/>
          <w:sz w:val="25"/>
        </w:rPr>
        <w:t>activity,</w:t>
      </w:r>
      <w:r>
        <w:rPr>
          <w:color w:val="050505"/>
          <w:spacing w:val="40"/>
          <w:w w:val="105"/>
          <w:sz w:val="25"/>
        </w:rPr>
        <w:t> </w:t>
      </w:r>
      <w:r>
        <w:rPr>
          <w:color w:val="050505"/>
          <w:w w:val="105"/>
          <w:sz w:val="25"/>
        </w:rPr>
        <w:t>but</w:t>
      </w:r>
      <w:r>
        <w:rPr>
          <w:color w:val="050505"/>
          <w:spacing w:val="40"/>
          <w:w w:val="105"/>
          <w:sz w:val="25"/>
        </w:rPr>
        <w:t> </w:t>
      </w:r>
      <w:r>
        <w:rPr>
          <w:color w:val="050505"/>
          <w:w w:val="105"/>
          <w:sz w:val="25"/>
        </w:rPr>
        <w:t>is also</w:t>
      </w:r>
      <w:r>
        <w:rPr>
          <w:color w:val="050505"/>
          <w:spacing w:val="-17"/>
          <w:w w:val="105"/>
          <w:sz w:val="25"/>
        </w:rPr>
        <w:t> </w:t>
      </w:r>
      <w:r>
        <w:rPr>
          <w:color w:val="050505"/>
          <w:w w:val="105"/>
          <w:sz w:val="25"/>
        </w:rPr>
        <w:t>a</w:t>
      </w:r>
      <w:r>
        <w:rPr>
          <w:color w:val="050505"/>
          <w:spacing w:val="-16"/>
          <w:w w:val="105"/>
          <w:sz w:val="25"/>
        </w:rPr>
        <w:t> </w:t>
      </w:r>
      <w:r>
        <w:rPr>
          <w:color w:val="050505"/>
          <w:w w:val="105"/>
          <w:sz w:val="25"/>
        </w:rPr>
        <w:t>common</w:t>
      </w:r>
      <w:r>
        <w:rPr>
          <w:color w:val="050505"/>
          <w:spacing w:val="-17"/>
          <w:w w:val="105"/>
          <w:sz w:val="25"/>
        </w:rPr>
        <w:t> </w:t>
      </w:r>
      <w:r>
        <w:rPr>
          <w:color w:val="050505"/>
          <w:w w:val="105"/>
          <w:sz w:val="25"/>
        </w:rPr>
        <w:t>attitude</w:t>
      </w:r>
      <w:r>
        <w:rPr>
          <w:color w:val="050505"/>
          <w:spacing w:val="-16"/>
          <w:w w:val="105"/>
          <w:sz w:val="25"/>
        </w:rPr>
        <w:t> </w:t>
      </w:r>
      <w:r>
        <w:rPr>
          <w:color w:val="050505"/>
          <w:w w:val="105"/>
          <w:sz w:val="25"/>
        </w:rPr>
        <w:t>with</w:t>
      </w:r>
      <w:r>
        <w:rPr>
          <w:color w:val="050505"/>
          <w:spacing w:val="-17"/>
          <w:w w:val="105"/>
          <w:sz w:val="25"/>
        </w:rPr>
        <w:t> </w:t>
      </w:r>
      <w:r>
        <w:rPr>
          <w:color w:val="050505"/>
          <w:w w:val="105"/>
          <w:sz w:val="25"/>
        </w:rPr>
        <w:t>all</w:t>
      </w:r>
      <w:r>
        <w:rPr>
          <w:color w:val="050505"/>
          <w:spacing w:val="-16"/>
          <w:w w:val="105"/>
          <w:sz w:val="25"/>
        </w:rPr>
        <w:t> </w:t>
      </w:r>
      <w:r>
        <w:rPr>
          <w:color w:val="050505"/>
          <w:w w:val="105"/>
          <w:sz w:val="25"/>
        </w:rPr>
        <w:t>classes.</w:t>
      </w:r>
      <w:r>
        <w:rPr>
          <w:color w:val="050505"/>
          <w:spacing w:val="-16"/>
          <w:w w:val="105"/>
          <w:sz w:val="25"/>
        </w:rPr>
        <w:t> </w:t>
      </w:r>
      <w:r>
        <w:rPr>
          <w:color w:val="050505"/>
          <w:w w:val="105"/>
          <w:sz w:val="25"/>
        </w:rPr>
        <w:t>And</w:t>
      </w:r>
      <w:r>
        <w:rPr>
          <w:color w:val="050505"/>
          <w:spacing w:val="-17"/>
          <w:w w:val="105"/>
          <w:sz w:val="25"/>
        </w:rPr>
        <w:t> </w:t>
      </w:r>
      <w:r>
        <w:rPr>
          <w:color w:val="050505"/>
          <w:w w:val="105"/>
          <w:sz w:val="25"/>
        </w:rPr>
        <w:t>further­ more</w:t>
      </w:r>
      <w:r>
        <w:rPr>
          <w:color w:val="050505"/>
          <w:spacing w:val="-4"/>
          <w:w w:val="105"/>
          <w:sz w:val="25"/>
        </w:rPr>
        <w:t> </w:t>
      </w:r>
      <w:r>
        <w:rPr>
          <w:color w:val="050505"/>
          <w:w w:val="105"/>
          <w:sz w:val="25"/>
        </w:rPr>
        <w:t>the</w:t>
      </w:r>
      <w:r>
        <w:rPr>
          <w:color w:val="050505"/>
          <w:spacing w:val="-7"/>
          <w:w w:val="105"/>
          <w:sz w:val="25"/>
        </w:rPr>
        <w:t> </w:t>
      </w:r>
      <w:r>
        <w:rPr>
          <w:color w:val="050505"/>
          <w:w w:val="105"/>
          <w:sz w:val="25"/>
        </w:rPr>
        <w:t>radicals</w:t>
      </w:r>
      <w:r>
        <w:rPr>
          <w:color w:val="050505"/>
          <w:spacing w:val="-9"/>
          <w:w w:val="105"/>
          <w:sz w:val="25"/>
        </w:rPr>
        <w:t> </w:t>
      </w:r>
      <w:r>
        <w:rPr>
          <w:color w:val="050505"/>
          <w:w w:val="105"/>
          <w:sz w:val="25"/>
        </w:rPr>
        <w:t>as</w:t>
      </w:r>
      <w:r>
        <w:rPr>
          <w:color w:val="050505"/>
          <w:spacing w:val="-17"/>
          <w:w w:val="105"/>
          <w:sz w:val="25"/>
        </w:rPr>
        <w:t> </w:t>
      </w:r>
      <w:r>
        <w:rPr>
          <w:color w:val="050505"/>
          <w:w w:val="105"/>
          <w:sz w:val="25"/>
        </w:rPr>
        <w:t>such</w:t>
      </w:r>
      <w:r>
        <w:rPr>
          <w:color w:val="050505"/>
          <w:spacing w:val="-9"/>
          <w:w w:val="105"/>
          <w:sz w:val="25"/>
        </w:rPr>
        <w:t> </w:t>
      </w:r>
      <w:r>
        <w:rPr>
          <w:color w:val="050505"/>
          <w:w w:val="105"/>
          <w:sz w:val="25"/>
        </w:rPr>
        <w:t>are</w:t>
      </w:r>
      <w:r>
        <w:rPr>
          <w:color w:val="050505"/>
          <w:spacing w:val="-5"/>
          <w:w w:val="105"/>
          <w:sz w:val="25"/>
        </w:rPr>
        <w:t> </w:t>
      </w:r>
      <w:r>
        <w:rPr>
          <w:color w:val="050505"/>
          <w:w w:val="105"/>
          <w:sz w:val="25"/>
        </w:rPr>
        <w:t>no</w:t>
      </w:r>
      <w:r>
        <w:rPr>
          <w:color w:val="050505"/>
          <w:spacing w:val="-17"/>
          <w:w w:val="105"/>
          <w:sz w:val="25"/>
        </w:rPr>
        <w:t> </w:t>
      </w:r>
      <w:r>
        <w:rPr>
          <w:color w:val="050505"/>
          <w:w w:val="105"/>
          <w:sz w:val="25"/>
        </w:rPr>
        <w:t>longer</w:t>
      </w:r>
      <w:r>
        <w:rPr>
          <w:color w:val="050505"/>
          <w:spacing w:val="-1"/>
          <w:w w:val="105"/>
          <w:sz w:val="25"/>
        </w:rPr>
        <w:t> </w:t>
      </w:r>
      <w:r>
        <w:rPr>
          <w:color w:val="050505"/>
          <w:w w:val="105"/>
          <w:sz w:val="25"/>
        </w:rPr>
        <w:t>a</w:t>
      </w:r>
      <w:r>
        <w:rPr>
          <w:color w:val="050505"/>
          <w:spacing w:val="-9"/>
          <w:w w:val="105"/>
          <w:sz w:val="25"/>
        </w:rPr>
        <w:t> </w:t>
      </w:r>
      <w:r>
        <w:rPr>
          <w:color w:val="050505"/>
          <w:w w:val="105"/>
          <w:sz w:val="25"/>
        </w:rPr>
        <w:t>cranky</w:t>
      </w:r>
      <w:r>
        <w:rPr>
          <w:color w:val="050505"/>
          <w:spacing w:val="-8"/>
          <w:w w:val="105"/>
          <w:sz w:val="25"/>
        </w:rPr>
        <w:t> </w:t>
      </w:r>
      <w:r>
        <w:rPr>
          <w:color w:val="050505"/>
          <w:w w:val="105"/>
          <w:sz w:val="25"/>
        </w:rPr>
        <w:t>and noisy</w:t>
      </w:r>
      <w:r>
        <w:rPr>
          <w:color w:val="050505"/>
          <w:w w:val="105"/>
          <w:sz w:val="25"/>
        </w:rPr>
        <w:t> minority;</w:t>
      </w:r>
      <w:r>
        <w:rPr>
          <w:color w:val="050505"/>
          <w:w w:val="105"/>
          <w:sz w:val="25"/>
        </w:rPr>
        <w:t> the</w:t>
      </w:r>
      <w:r>
        <w:rPr>
          <w:color w:val="050505"/>
          <w:w w:val="105"/>
          <w:sz w:val="25"/>
        </w:rPr>
        <w:t> desire</w:t>
      </w:r>
      <w:r>
        <w:rPr>
          <w:color w:val="050505"/>
          <w:w w:val="105"/>
          <w:sz w:val="25"/>
        </w:rPr>
        <w:t> for</w:t>
      </w:r>
      <w:r>
        <w:rPr>
          <w:color w:val="050505"/>
          <w:w w:val="105"/>
          <w:sz w:val="25"/>
        </w:rPr>
        <w:t> change</w:t>
      </w:r>
      <w:r>
        <w:rPr>
          <w:color w:val="050505"/>
          <w:w w:val="105"/>
          <w:sz w:val="25"/>
        </w:rPr>
        <w:t> is</w:t>
      </w:r>
      <w:r>
        <w:rPr>
          <w:color w:val="050505"/>
          <w:w w:val="105"/>
          <w:sz w:val="25"/>
        </w:rPr>
        <w:t> universal.</w:t>
      </w:r>
      <w:r>
        <w:rPr>
          <w:color w:val="050505"/>
          <w:spacing w:val="80"/>
          <w:w w:val="105"/>
          <w:sz w:val="25"/>
        </w:rPr>
        <w:t> </w:t>
      </w:r>
      <w:r>
        <w:rPr>
          <w:color w:val="050505"/>
          <w:w w:val="105"/>
          <w:sz w:val="25"/>
        </w:rPr>
        <w:t>It</w:t>
      </w:r>
      <w:r>
        <w:rPr>
          <w:color w:val="050505"/>
          <w:w w:val="105"/>
          <w:sz w:val="25"/>
        </w:rPr>
        <w:t> is</w:t>
      </w:r>
      <w:r>
        <w:rPr>
          <w:color w:val="050505"/>
          <w:spacing w:val="-6"/>
          <w:w w:val="105"/>
          <w:sz w:val="25"/>
        </w:rPr>
        <w:t> </w:t>
      </w:r>
      <w:r>
        <w:rPr>
          <w:color w:val="050505"/>
          <w:w w:val="105"/>
          <w:sz w:val="25"/>
        </w:rPr>
        <w:t>a mental characteristic</w:t>
      </w:r>
      <w:r>
        <w:rPr>
          <w:color w:val="050505"/>
          <w:spacing w:val="-13"/>
          <w:w w:val="105"/>
          <w:sz w:val="25"/>
        </w:rPr>
        <w:t> </w:t>
      </w:r>
      <w:r>
        <w:rPr>
          <w:color w:val="050505"/>
          <w:w w:val="105"/>
          <w:sz w:val="25"/>
        </w:rPr>
        <w:t>of our most responsible and</w:t>
      </w:r>
      <w:r>
        <w:rPr>
          <w:color w:val="050505"/>
          <w:w w:val="105"/>
          <w:sz w:val="25"/>
        </w:rPr>
        <w:t> serious</w:t>
      </w:r>
      <w:r>
        <w:rPr>
          <w:color w:val="050505"/>
          <w:w w:val="105"/>
          <w:sz w:val="25"/>
        </w:rPr>
        <w:t> people,</w:t>
      </w:r>
      <w:r>
        <w:rPr>
          <w:color w:val="050505"/>
          <w:w w:val="105"/>
          <w:sz w:val="25"/>
        </w:rPr>
        <w:t> and</w:t>
      </w:r>
      <w:r>
        <w:rPr>
          <w:color w:val="050505"/>
          <w:w w:val="105"/>
          <w:sz w:val="25"/>
        </w:rPr>
        <w:t> not</w:t>
      </w:r>
      <w:r>
        <w:rPr>
          <w:color w:val="050505"/>
          <w:w w:val="105"/>
          <w:sz w:val="25"/>
        </w:rPr>
        <w:t> merely</w:t>
      </w:r>
      <w:r>
        <w:rPr>
          <w:color w:val="050505"/>
          <w:w w:val="105"/>
          <w:sz w:val="25"/>
        </w:rPr>
        <w:t> a</w:t>
      </w:r>
      <w:r>
        <w:rPr>
          <w:color w:val="050505"/>
          <w:w w:val="105"/>
          <w:sz w:val="25"/>
        </w:rPr>
        <w:t> crazy</w:t>
      </w:r>
      <w:r>
        <w:rPr>
          <w:color w:val="050505"/>
          <w:w w:val="105"/>
          <w:sz w:val="25"/>
        </w:rPr>
        <w:t> notion of the</w:t>
      </w:r>
      <w:r>
        <w:rPr>
          <w:color w:val="050505"/>
          <w:spacing w:val="-9"/>
          <w:w w:val="105"/>
          <w:sz w:val="25"/>
        </w:rPr>
        <w:t> </w:t>
      </w:r>
      <w:r>
        <w:rPr>
          <w:color w:val="050505"/>
          <w:w w:val="105"/>
          <w:sz w:val="25"/>
        </w:rPr>
        <w:t>common herd who</w:t>
      </w:r>
      <w:r>
        <w:rPr>
          <w:color w:val="050505"/>
          <w:spacing w:val="-13"/>
          <w:w w:val="105"/>
          <w:sz w:val="25"/>
        </w:rPr>
        <w:t> </w:t>
      </w:r>
      <w:r>
        <w:rPr>
          <w:color w:val="050505"/>
          <w:w w:val="105"/>
          <w:sz w:val="25"/>
        </w:rPr>
        <w:t>are</w:t>
      </w:r>
      <w:r>
        <w:rPr>
          <w:color w:val="050505"/>
          <w:spacing w:val="-12"/>
          <w:w w:val="105"/>
          <w:sz w:val="25"/>
        </w:rPr>
        <w:t> </w:t>
      </w:r>
      <w:r>
        <w:rPr>
          <w:color w:val="050505"/>
          <w:w w:val="105"/>
          <w:sz w:val="25"/>
        </w:rPr>
        <w:t>always</w:t>
      </w:r>
      <w:r>
        <w:rPr>
          <w:color w:val="050505"/>
          <w:spacing w:val="-1"/>
          <w:w w:val="105"/>
          <w:sz w:val="25"/>
        </w:rPr>
        <w:t> </w:t>
      </w:r>
      <w:r>
        <w:rPr>
          <w:color w:val="050505"/>
          <w:w w:val="105"/>
          <w:sz w:val="25"/>
        </w:rPr>
        <w:t>ready</w:t>
      </w:r>
      <w:r>
        <w:rPr>
          <w:color w:val="050505"/>
          <w:spacing w:val="-4"/>
          <w:w w:val="105"/>
          <w:sz w:val="25"/>
        </w:rPr>
        <w:t> </w:t>
      </w:r>
      <w:r>
        <w:rPr>
          <w:color w:val="050505"/>
          <w:w w:val="105"/>
          <w:sz w:val="25"/>
        </w:rPr>
        <w:t>to</w:t>
      </w:r>
      <w:r>
        <w:rPr>
          <w:color w:val="050505"/>
          <w:spacing w:val="-3"/>
          <w:w w:val="105"/>
          <w:sz w:val="25"/>
        </w:rPr>
        <w:t> </w:t>
      </w:r>
      <w:r>
        <w:rPr>
          <w:color w:val="050505"/>
          <w:w w:val="105"/>
          <w:sz w:val="25"/>
        </w:rPr>
        <w:t>blame the stupidity</w:t>
      </w:r>
      <w:r>
        <w:rPr>
          <w:color w:val="050505"/>
          <w:w w:val="105"/>
          <w:sz w:val="25"/>
        </w:rPr>
        <w:t> of</w:t>
      </w:r>
      <w:r>
        <w:rPr>
          <w:color w:val="050505"/>
          <w:w w:val="105"/>
          <w:sz w:val="25"/>
        </w:rPr>
        <w:t> others for</w:t>
      </w:r>
      <w:r>
        <w:rPr>
          <w:color w:val="050505"/>
          <w:w w:val="105"/>
          <w:sz w:val="25"/>
        </w:rPr>
        <w:t> the distresses</w:t>
      </w:r>
      <w:r>
        <w:rPr>
          <w:color w:val="050505"/>
          <w:w w:val="105"/>
          <w:sz w:val="25"/>
        </w:rPr>
        <w:t> they</w:t>
      </w:r>
      <w:r>
        <w:rPr>
          <w:color w:val="050505"/>
          <w:w w:val="105"/>
          <w:sz w:val="25"/>
        </w:rPr>
        <w:t> meet with</w:t>
      </w:r>
      <w:r>
        <w:rPr>
          <w:color w:val="050505"/>
          <w:w w:val="105"/>
          <w:sz w:val="25"/>
        </w:rPr>
        <w:t> in</w:t>
      </w:r>
      <w:r>
        <w:rPr>
          <w:color w:val="050505"/>
          <w:spacing w:val="-6"/>
          <w:w w:val="105"/>
          <w:sz w:val="25"/>
        </w:rPr>
        <w:t> </w:t>
      </w:r>
      <w:r>
        <w:rPr>
          <w:color w:val="050505"/>
          <w:w w:val="105"/>
          <w:sz w:val="25"/>
        </w:rPr>
        <w:t>life</w:t>
      </w:r>
      <w:r>
        <w:rPr>
          <w:color w:val="050505"/>
          <w:spacing w:val="-6"/>
          <w:w w:val="105"/>
          <w:sz w:val="25"/>
        </w:rPr>
        <w:t> </w:t>
      </w:r>
      <w:r>
        <w:rPr>
          <w:color w:val="050505"/>
          <w:w w:val="105"/>
          <w:sz w:val="25"/>
        </w:rPr>
        <w:t>and</w:t>
      </w:r>
      <w:r>
        <w:rPr>
          <w:color w:val="050505"/>
          <w:w w:val="105"/>
          <w:sz w:val="25"/>
        </w:rPr>
        <w:t> think</w:t>
      </w:r>
      <w:r>
        <w:rPr>
          <w:color w:val="050505"/>
          <w:spacing w:val="-3"/>
          <w:w w:val="105"/>
          <w:sz w:val="25"/>
        </w:rPr>
        <w:t> </w:t>
      </w:r>
      <w:r>
        <w:rPr>
          <w:color w:val="050505"/>
          <w:w w:val="105"/>
          <w:sz w:val="25"/>
        </w:rPr>
        <w:t>that anything would</w:t>
      </w:r>
      <w:r>
        <w:rPr>
          <w:color w:val="050505"/>
          <w:w w:val="105"/>
          <w:sz w:val="25"/>
        </w:rPr>
        <w:t> be</w:t>
      </w:r>
      <w:r>
        <w:rPr>
          <w:color w:val="050505"/>
          <w:spacing w:val="-4"/>
          <w:w w:val="105"/>
          <w:sz w:val="25"/>
        </w:rPr>
        <w:t> </w:t>
      </w:r>
      <w:r>
        <w:rPr>
          <w:color w:val="050505"/>
          <w:w w:val="105"/>
          <w:sz w:val="25"/>
        </w:rPr>
        <w:t>better than</w:t>
      </w:r>
      <w:r>
        <w:rPr>
          <w:color w:val="050505"/>
          <w:spacing w:val="40"/>
          <w:w w:val="105"/>
          <w:sz w:val="25"/>
        </w:rPr>
        <w:t> </w:t>
      </w:r>
      <w:r>
        <w:rPr>
          <w:color w:val="050505"/>
          <w:w w:val="105"/>
          <w:sz w:val="25"/>
        </w:rPr>
        <w:t>the</w:t>
      </w:r>
      <w:r>
        <w:rPr>
          <w:color w:val="050505"/>
          <w:spacing w:val="40"/>
          <w:w w:val="105"/>
          <w:sz w:val="25"/>
        </w:rPr>
        <w:t> </w:t>
      </w:r>
      <w:r>
        <w:rPr>
          <w:color w:val="050505"/>
          <w:w w:val="105"/>
          <w:sz w:val="25"/>
        </w:rPr>
        <w:t>present</w:t>
      </w:r>
      <w:r>
        <w:rPr>
          <w:color w:val="050505"/>
          <w:spacing w:val="40"/>
          <w:w w:val="105"/>
          <w:sz w:val="25"/>
        </w:rPr>
        <w:t> </w:t>
      </w:r>
      <w:r>
        <w:rPr>
          <w:color w:val="050505"/>
          <w:w w:val="105"/>
          <w:sz w:val="25"/>
        </w:rPr>
        <w:t>order.</w:t>
      </w:r>
      <w:r>
        <w:rPr>
          <w:color w:val="050505"/>
          <w:spacing w:val="40"/>
          <w:w w:val="105"/>
          <w:sz w:val="25"/>
        </w:rPr>
        <w:t> </w:t>
      </w:r>
      <w:r>
        <w:rPr>
          <w:color w:val="050505"/>
          <w:w w:val="105"/>
          <w:sz w:val="25"/>
        </w:rPr>
        <w:t>The</w:t>
      </w:r>
      <w:r>
        <w:rPr>
          <w:color w:val="050505"/>
          <w:spacing w:val="40"/>
          <w:w w:val="105"/>
          <w:sz w:val="25"/>
        </w:rPr>
        <w:t> </w:t>
      </w:r>
      <w:r>
        <w:rPr>
          <w:color w:val="050505"/>
          <w:w w:val="105"/>
          <w:sz w:val="25"/>
        </w:rPr>
        <w:t>tendency</w:t>
      </w:r>
      <w:r>
        <w:rPr>
          <w:color w:val="050505"/>
          <w:spacing w:val="40"/>
          <w:w w:val="105"/>
          <w:sz w:val="25"/>
        </w:rPr>
        <w:t> </w:t>
      </w:r>
      <w:r>
        <w:rPr>
          <w:color w:val="050505"/>
          <w:w w:val="105"/>
          <w:sz w:val="25"/>
        </w:rPr>
        <w:t>to</w:t>
      </w:r>
      <w:r>
        <w:rPr>
          <w:color w:val="050505"/>
          <w:spacing w:val="40"/>
          <w:w w:val="105"/>
          <w:sz w:val="25"/>
        </w:rPr>
        <w:t> </w:t>
      </w:r>
      <w:r>
        <w:rPr>
          <w:color w:val="050505"/>
          <w:w w:val="105"/>
          <w:sz w:val="25"/>
        </w:rPr>
        <w:t>belittle the</w:t>
      </w:r>
      <w:r>
        <w:rPr>
          <w:color w:val="050505"/>
          <w:w w:val="105"/>
          <w:sz w:val="25"/>
        </w:rPr>
        <w:t> worth</w:t>
      </w:r>
      <w:r>
        <w:rPr>
          <w:color w:val="050505"/>
          <w:w w:val="105"/>
          <w:sz w:val="25"/>
        </w:rPr>
        <w:t> of</w:t>
      </w:r>
      <w:r>
        <w:rPr>
          <w:color w:val="050505"/>
          <w:w w:val="105"/>
          <w:sz w:val="25"/>
        </w:rPr>
        <w:t> existing</w:t>
      </w:r>
      <w:r>
        <w:rPr>
          <w:color w:val="050505"/>
          <w:w w:val="105"/>
          <w:sz w:val="25"/>
        </w:rPr>
        <w:t> institutions</w:t>
      </w:r>
      <w:r>
        <w:rPr>
          <w:color w:val="050505"/>
          <w:w w:val="105"/>
          <w:sz w:val="25"/>
        </w:rPr>
        <w:t> shows</w:t>
      </w:r>
      <w:r>
        <w:rPr>
          <w:color w:val="050505"/>
          <w:w w:val="105"/>
          <w:sz w:val="25"/>
        </w:rPr>
        <w:t> itself</w:t>
      </w:r>
      <w:r>
        <w:rPr>
          <w:color w:val="050505"/>
          <w:w w:val="105"/>
          <w:sz w:val="25"/>
        </w:rPr>
        <w:t> most forcibly</w:t>
      </w:r>
      <w:r>
        <w:rPr>
          <w:color w:val="050505"/>
          <w:spacing w:val="40"/>
          <w:w w:val="105"/>
          <w:sz w:val="25"/>
        </w:rPr>
        <w:t> </w:t>
      </w:r>
      <w:r>
        <w:rPr>
          <w:color w:val="050505"/>
          <w:w w:val="105"/>
          <w:sz w:val="25"/>
        </w:rPr>
        <w:t>in</w:t>
      </w:r>
      <w:r>
        <w:rPr>
          <w:color w:val="050505"/>
          <w:spacing w:val="40"/>
          <w:w w:val="105"/>
          <w:sz w:val="25"/>
        </w:rPr>
        <w:t> </w:t>
      </w:r>
      <w:r>
        <w:rPr>
          <w:color w:val="050505"/>
          <w:w w:val="105"/>
          <w:sz w:val="25"/>
        </w:rPr>
        <w:t>the</w:t>
      </w:r>
      <w:r>
        <w:rPr>
          <w:color w:val="050505"/>
          <w:w w:val="105"/>
          <w:sz w:val="25"/>
        </w:rPr>
        <w:t> general</w:t>
      </w:r>
      <w:r>
        <w:rPr>
          <w:color w:val="050505"/>
          <w:spacing w:val="40"/>
          <w:w w:val="105"/>
          <w:sz w:val="25"/>
        </w:rPr>
        <w:t> </w:t>
      </w:r>
      <w:r>
        <w:rPr>
          <w:color w:val="050505"/>
          <w:w w:val="105"/>
          <w:sz w:val="25"/>
        </w:rPr>
        <w:t>attitude</w:t>
      </w:r>
      <w:r>
        <w:rPr>
          <w:color w:val="050505"/>
          <w:spacing w:val="40"/>
          <w:w w:val="105"/>
          <w:sz w:val="25"/>
        </w:rPr>
        <w:t> </w:t>
      </w:r>
      <w:r>
        <w:rPr>
          <w:color w:val="050505"/>
          <w:w w:val="105"/>
          <w:sz w:val="25"/>
        </w:rPr>
        <w:t>towards</w:t>
      </w:r>
      <w:r>
        <w:rPr>
          <w:color w:val="050505"/>
          <w:spacing w:val="40"/>
          <w:w w:val="105"/>
          <w:sz w:val="25"/>
        </w:rPr>
        <w:t> </w:t>
      </w:r>
      <w:r>
        <w:rPr>
          <w:color w:val="050505"/>
          <w:w w:val="105"/>
          <w:sz w:val="25"/>
        </w:rPr>
        <w:t>authority of</w:t>
      </w:r>
      <w:r>
        <w:rPr>
          <w:color w:val="050505"/>
          <w:w w:val="105"/>
          <w:sz w:val="25"/>
        </w:rPr>
        <w:t> every</w:t>
      </w:r>
      <w:r>
        <w:rPr>
          <w:color w:val="050505"/>
          <w:w w:val="105"/>
          <w:sz w:val="25"/>
        </w:rPr>
        <w:t> kind,</w:t>
      </w:r>
      <w:r>
        <w:rPr>
          <w:color w:val="050505"/>
          <w:w w:val="105"/>
          <w:sz w:val="25"/>
        </w:rPr>
        <w:t> especially</w:t>
      </w:r>
      <w:r>
        <w:rPr>
          <w:color w:val="050505"/>
          <w:w w:val="105"/>
          <w:sz w:val="25"/>
        </w:rPr>
        <w:t> that</w:t>
      </w:r>
      <w:r>
        <w:rPr>
          <w:color w:val="050505"/>
          <w:w w:val="105"/>
          <w:sz w:val="25"/>
        </w:rPr>
        <w:t> authority</w:t>
      </w:r>
      <w:r>
        <w:rPr>
          <w:color w:val="050505"/>
          <w:w w:val="105"/>
          <w:sz w:val="25"/>
        </w:rPr>
        <w:t> which</w:t>
      </w:r>
      <w:r>
        <w:rPr>
          <w:color w:val="050505"/>
          <w:w w:val="105"/>
          <w:sz w:val="25"/>
        </w:rPr>
        <w:t> is based</w:t>
      </w:r>
      <w:r>
        <w:rPr>
          <w:color w:val="050505"/>
          <w:spacing w:val="-17"/>
          <w:w w:val="105"/>
          <w:sz w:val="25"/>
        </w:rPr>
        <w:t> </w:t>
      </w:r>
      <w:r>
        <w:rPr>
          <w:color w:val="050505"/>
          <w:w w:val="105"/>
          <w:sz w:val="25"/>
        </w:rPr>
        <w:t>on</w:t>
      </w:r>
      <w:r>
        <w:rPr>
          <w:color w:val="050505"/>
          <w:spacing w:val="-16"/>
          <w:w w:val="105"/>
          <w:sz w:val="25"/>
        </w:rPr>
        <w:t> </w:t>
      </w:r>
      <w:r>
        <w:rPr>
          <w:color w:val="050505"/>
          <w:w w:val="105"/>
          <w:sz w:val="25"/>
        </w:rPr>
        <w:t>mere</w:t>
      </w:r>
      <w:r>
        <w:rPr>
          <w:color w:val="050505"/>
          <w:spacing w:val="-17"/>
          <w:w w:val="105"/>
          <w:sz w:val="25"/>
        </w:rPr>
        <w:t> </w:t>
      </w:r>
      <w:r>
        <w:rPr>
          <w:color w:val="050505"/>
          <w:w w:val="105"/>
          <w:sz w:val="25"/>
        </w:rPr>
        <w:t>tradition.</w:t>
      </w:r>
      <w:r>
        <w:rPr>
          <w:color w:val="050505"/>
          <w:spacing w:val="-16"/>
          <w:w w:val="105"/>
          <w:sz w:val="25"/>
        </w:rPr>
        <w:t> </w:t>
      </w:r>
      <w:r>
        <w:rPr>
          <w:color w:val="050505"/>
          <w:w w:val="105"/>
          <w:sz w:val="25"/>
        </w:rPr>
        <w:t>Everything</w:t>
      </w:r>
      <w:r>
        <w:rPr>
          <w:color w:val="050505"/>
          <w:spacing w:val="-17"/>
          <w:w w:val="105"/>
          <w:sz w:val="25"/>
        </w:rPr>
        <w:t> </w:t>
      </w:r>
      <w:r>
        <w:rPr>
          <w:color w:val="050505"/>
          <w:w w:val="105"/>
          <w:sz w:val="25"/>
        </w:rPr>
        <w:t>must</w:t>
      </w:r>
      <w:r>
        <w:rPr>
          <w:color w:val="050505"/>
          <w:spacing w:val="-14"/>
          <w:w w:val="105"/>
          <w:sz w:val="25"/>
        </w:rPr>
        <w:t> </w:t>
      </w:r>
      <w:r>
        <w:rPr>
          <w:color w:val="050505"/>
          <w:w w:val="105"/>
          <w:sz w:val="25"/>
        </w:rPr>
        <w:t>be</w:t>
      </w:r>
      <w:r>
        <w:rPr>
          <w:color w:val="050505"/>
          <w:spacing w:val="-17"/>
          <w:w w:val="105"/>
          <w:sz w:val="25"/>
        </w:rPr>
        <w:t> </w:t>
      </w:r>
      <w:r>
        <w:rPr>
          <w:color w:val="050505"/>
          <w:w w:val="105"/>
          <w:sz w:val="25"/>
        </w:rPr>
        <w:t>submit­ ted</w:t>
      </w:r>
      <w:r>
        <w:rPr>
          <w:color w:val="050505"/>
          <w:w w:val="105"/>
          <w:sz w:val="25"/>
        </w:rPr>
        <w:t> to</w:t>
      </w:r>
      <w:r>
        <w:rPr>
          <w:color w:val="050505"/>
          <w:w w:val="105"/>
          <w:sz w:val="25"/>
        </w:rPr>
        <w:t> independent</w:t>
      </w:r>
      <w:r>
        <w:rPr>
          <w:color w:val="050505"/>
          <w:w w:val="105"/>
          <w:sz w:val="25"/>
        </w:rPr>
        <w:t> rational</w:t>
      </w:r>
      <w:r>
        <w:rPr>
          <w:color w:val="050505"/>
          <w:w w:val="105"/>
          <w:sz w:val="25"/>
        </w:rPr>
        <w:t> scrutiny</w:t>
      </w:r>
      <w:r>
        <w:rPr>
          <w:color w:val="050505"/>
          <w:w w:val="105"/>
          <w:sz w:val="25"/>
        </w:rPr>
        <w:t> and</w:t>
      </w:r>
      <w:r>
        <w:rPr>
          <w:color w:val="050505"/>
          <w:w w:val="105"/>
          <w:sz w:val="25"/>
        </w:rPr>
        <w:t> an</w:t>
      </w:r>
      <w:r>
        <w:rPr>
          <w:color w:val="050505"/>
          <w:w w:val="105"/>
          <w:sz w:val="25"/>
        </w:rPr>
        <w:t> insti­ tution</w:t>
      </w:r>
      <w:r>
        <w:rPr>
          <w:color w:val="050505"/>
          <w:w w:val="105"/>
          <w:sz w:val="25"/>
        </w:rPr>
        <w:t> which</w:t>
      </w:r>
      <w:r>
        <w:rPr>
          <w:color w:val="050505"/>
          <w:w w:val="105"/>
          <w:sz w:val="25"/>
        </w:rPr>
        <w:t> cannot</w:t>
      </w:r>
      <w:r>
        <w:rPr>
          <w:color w:val="050505"/>
          <w:w w:val="105"/>
          <w:sz w:val="25"/>
        </w:rPr>
        <w:t> justify</w:t>
      </w:r>
      <w:r>
        <w:rPr>
          <w:color w:val="050505"/>
          <w:w w:val="105"/>
          <w:sz w:val="25"/>
        </w:rPr>
        <w:t> itself</w:t>
      </w:r>
      <w:r>
        <w:rPr>
          <w:color w:val="050505"/>
          <w:w w:val="105"/>
          <w:sz w:val="25"/>
        </w:rPr>
        <w:t> on</w:t>
      </w:r>
      <w:r>
        <w:rPr>
          <w:color w:val="050505"/>
          <w:w w:val="105"/>
          <w:sz w:val="25"/>
        </w:rPr>
        <w:t> these</w:t>
      </w:r>
      <w:r>
        <w:rPr>
          <w:color w:val="050505"/>
          <w:w w:val="105"/>
          <w:sz w:val="25"/>
        </w:rPr>
        <w:t> grounds has</w:t>
      </w:r>
      <w:r>
        <w:rPr>
          <w:color w:val="050505"/>
          <w:spacing w:val="-3"/>
          <w:w w:val="105"/>
          <w:sz w:val="25"/>
        </w:rPr>
        <w:t> </w:t>
      </w:r>
      <w:r>
        <w:rPr>
          <w:color w:val="050505"/>
          <w:w w:val="105"/>
          <w:sz w:val="25"/>
        </w:rPr>
        <w:t>to</w:t>
      </w:r>
      <w:r>
        <w:rPr>
          <w:color w:val="050505"/>
          <w:spacing w:val="-10"/>
          <w:w w:val="105"/>
          <w:sz w:val="25"/>
        </w:rPr>
        <w:t> </w:t>
      </w:r>
      <w:r>
        <w:rPr>
          <w:color w:val="050505"/>
          <w:w w:val="105"/>
          <w:sz w:val="25"/>
        </w:rPr>
        <w:t>go</w:t>
      </w:r>
      <w:r>
        <w:rPr>
          <w:color w:val="050505"/>
          <w:spacing w:val="2"/>
          <w:w w:val="105"/>
          <w:sz w:val="25"/>
        </w:rPr>
        <w:t> </w:t>
      </w:r>
      <w:r>
        <w:rPr>
          <w:color w:val="050505"/>
          <w:w w:val="105"/>
          <w:sz w:val="26"/>
        </w:rPr>
        <w:t>by</w:t>
      </w:r>
      <w:r>
        <w:rPr>
          <w:color w:val="050505"/>
          <w:spacing w:val="1"/>
          <w:w w:val="105"/>
          <w:sz w:val="26"/>
        </w:rPr>
        <w:t> </w:t>
      </w:r>
      <w:r>
        <w:rPr>
          <w:color w:val="050505"/>
          <w:w w:val="105"/>
          <w:sz w:val="25"/>
        </w:rPr>
        <w:t>the</w:t>
      </w:r>
      <w:r>
        <w:rPr>
          <w:color w:val="050505"/>
          <w:spacing w:val="4"/>
          <w:w w:val="105"/>
          <w:sz w:val="25"/>
        </w:rPr>
        <w:t> </w:t>
      </w:r>
      <w:r>
        <w:rPr>
          <w:color w:val="050505"/>
          <w:w w:val="105"/>
          <w:sz w:val="25"/>
        </w:rPr>
        <w:t>board.</w:t>
      </w:r>
      <w:r>
        <w:rPr>
          <w:color w:val="050505"/>
          <w:spacing w:val="4"/>
          <w:w w:val="105"/>
          <w:sz w:val="25"/>
        </w:rPr>
        <w:t> </w:t>
      </w:r>
      <w:r>
        <w:rPr>
          <w:color w:val="050505"/>
          <w:w w:val="105"/>
          <w:sz w:val="25"/>
        </w:rPr>
        <w:t>It</w:t>
      </w:r>
      <w:r>
        <w:rPr>
          <w:color w:val="050505"/>
          <w:spacing w:val="20"/>
          <w:w w:val="105"/>
          <w:sz w:val="25"/>
        </w:rPr>
        <w:t> </w:t>
      </w:r>
      <w:r>
        <w:rPr>
          <w:color w:val="050505"/>
          <w:w w:val="105"/>
          <w:sz w:val="25"/>
        </w:rPr>
        <w:t>must</w:t>
      </w:r>
      <w:r>
        <w:rPr>
          <w:color w:val="050505"/>
          <w:spacing w:val="10"/>
          <w:w w:val="105"/>
          <w:sz w:val="25"/>
        </w:rPr>
        <w:t> </w:t>
      </w:r>
      <w:r>
        <w:rPr>
          <w:color w:val="050505"/>
          <w:w w:val="105"/>
          <w:sz w:val="25"/>
        </w:rPr>
        <w:t>have</w:t>
      </w:r>
      <w:r>
        <w:rPr>
          <w:color w:val="050505"/>
          <w:spacing w:val="-8"/>
          <w:w w:val="105"/>
          <w:sz w:val="25"/>
        </w:rPr>
        <w:t> </w:t>
      </w:r>
      <w:r>
        <w:rPr>
          <w:color w:val="050505"/>
          <w:w w:val="105"/>
          <w:sz w:val="25"/>
        </w:rPr>
        <w:t>something</w:t>
      </w:r>
      <w:r>
        <w:rPr>
          <w:color w:val="050505"/>
          <w:spacing w:val="6"/>
          <w:w w:val="105"/>
          <w:sz w:val="25"/>
        </w:rPr>
        <w:t> </w:t>
      </w:r>
      <w:r>
        <w:rPr>
          <w:color w:val="050505"/>
          <w:spacing w:val="-4"/>
          <w:w w:val="105"/>
          <w:sz w:val="25"/>
        </w:rPr>
        <w:t>else</w:t>
      </w:r>
    </w:p>
    <w:p>
      <w:pPr>
        <w:spacing w:after="0" w:line="237" w:lineRule="auto"/>
        <w:jc w:val="both"/>
        <w:rPr>
          <w:sz w:val="25"/>
        </w:rPr>
        <w:sectPr>
          <w:pgSz w:w="6140" w:h="10280"/>
          <w:pgMar w:header="0" w:footer="192" w:top="560" w:bottom="380" w:left="80" w:right="100"/>
        </w:sectPr>
      </w:pPr>
    </w:p>
    <w:p>
      <w:pPr>
        <w:pStyle w:val="BodyText"/>
        <w:spacing w:line="247" w:lineRule="auto" w:before="152"/>
        <w:ind w:left="349" w:right="251" w:firstLine="1"/>
        <w:jc w:val="both"/>
      </w:pPr>
      <w:r>
        <w:rPr>
          <w:color w:val="0A0A0A"/>
          <w:w w:val="105"/>
        </w:rPr>
        <w:t>to</w:t>
      </w:r>
      <w:r>
        <w:rPr>
          <w:color w:val="0A0A0A"/>
          <w:w w:val="105"/>
        </w:rPr>
        <w:t> recommend</w:t>
      </w:r>
      <w:r>
        <w:rPr>
          <w:color w:val="0A0A0A"/>
          <w:w w:val="105"/>
        </w:rPr>
        <w:t> it</w:t>
      </w:r>
      <w:r>
        <w:rPr>
          <w:color w:val="0A0A0A"/>
          <w:w w:val="105"/>
        </w:rPr>
        <w:t> than</w:t>
      </w:r>
      <w:r>
        <w:rPr>
          <w:color w:val="0A0A0A"/>
          <w:w w:val="105"/>
        </w:rPr>
        <w:t> mere</w:t>
      </w:r>
      <w:r>
        <w:rPr>
          <w:color w:val="0A0A0A"/>
          <w:w w:val="105"/>
        </w:rPr>
        <w:t> historical</w:t>
      </w:r>
      <w:r>
        <w:rPr>
          <w:color w:val="0A0A0A"/>
          <w:w w:val="105"/>
        </w:rPr>
        <w:t> development</w:t>
      </w:r>
      <w:r>
        <w:rPr>
          <w:color w:val="0A0A0A"/>
          <w:spacing w:val="80"/>
          <w:w w:val="105"/>
        </w:rPr>
        <w:t> </w:t>
      </w:r>
      <w:r>
        <w:rPr>
          <w:color w:val="0A0A0A"/>
          <w:w w:val="105"/>
        </w:rPr>
        <w:t>or the acceptance of former generations.</w:t>
      </w:r>
    </w:p>
    <w:p>
      <w:pPr>
        <w:pStyle w:val="BodyText"/>
        <w:spacing w:line="247" w:lineRule="auto"/>
        <w:ind w:left="335" w:right="219" w:firstLine="272"/>
        <w:jc w:val="both"/>
      </w:pPr>
      <w:r>
        <w:rPr>
          <w:color w:val="0A0A0A"/>
          <w:w w:val="105"/>
        </w:rPr>
        <w:t>I</w:t>
      </w:r>
      <w:r>
        <w:rPr>
          <w:color w:val="0A0A0A"/>
          <w:w w:val="105"/>
        </w:rPr>
        <w:t> shall</w:t>
      </w:r>
      <w:r>
        <w:rPr>
          <w:color w:val="0A0A0A"/>
          <w:w w:val="105"/>
        </w:rPr>
        <w:t> not</w:t>
      </w:r>
      <w:r>
        <w:rPr>
          <w:color w:val="0A0A0A"/>
          <w:w w:val="105"/>
        </w:rPr>
        <w:t> plead</w:t>
      </w:r>
      <w:r>
        <w:rPr>
          <w:color w:val="0A0A0A"/>
          <w:w w:val="105"/>
        </w:rPr>
        <w:t> here</w:t>
      </w:r>
      <w:r>
        <w:rPr>
          <w:color w:val="0A0A0A"/>
          <w:w w:val="105"/>
        </w:rPr>
        <w:t> in favour</w:t>
      </w:r>
      <w:r>
        <w:rPr>
          <w:color w:val="0A0A0A"/>
          <w:w w:val="105"/>
        </w:rPr>
        <w:t> of</w:t>
      </w:r>
      <w:r>
        <w:rPr>
          <w:color w:val="0A0A0A"/>
          <w:w w:val="105"/>
        </w:rPr>
        <w:t> this tendency</w:t>
      </w:r>
      <w:r>
        <w:rPr>
          <w:color w:val="0A0A0A"/>
          <w:spacing w:val="40"/>
          <w:w w:val="105"/>
        </w:rPr>
        <w:t> </w:t>
      </w:r>
      <w:r>
        <w:rPr>
          <w:color w:val="0A0A0A"/>
          <w:w w:val="105"/>
        </w:rPr>
        <w:t>nor against it.</w:t>
      </w:r>
      <w:r>
        <w:rPr>
          <w:color w:val="0A0A0A"/>
          <w:w w:val="105"/>
        </w:rPr>
        <w:t> It</w:t>
      </w:r>
      <w:r>
        <w:rPr>
          <w:color w:val="0A0A0A"/>
          <w:w w:val="105"/>
        </w:rPr>
        <w:t> is</w:t>
      </w:r>
      <w:r>
        <w:rPr>
          <w:color w:val="0A0A0A"/>
          <w:spacing w:val="-2"/>
          <w:w w:val="105"/>
        </w:rPr>
        <w:t> </w:t>
      </w:r>
      <w:r>
        <w:rPr>
          <w:color w:val="0A0A0A"/>
          <w:w w:val="105"/>
        </w:rPr>
        <w:t>there and we just take it as</w:t>
      </w:r>
      <w:r>
        <w:rPr>
          <w:color w:val="0A0A0A"/>
          <w:spacing w:val="-10"/>
          <w:w w:val="105"/>
        </w:rPr>
        <w:t> </w:t>
      </w:r>
      <w:r>
        <w:rPr>
          <w:color w:val="0A0A0A"/>
          <w:w w:val="105"/>
        </w:rPr>
        <w:t>a fact. And</w:t>
      </w:r>
      <w:r>
        <w:rPr>
          <w:color w:val="0A0A0A"/>
          <w:w w:val="105"/>
        </w:rPr>
        <w:t> we</w:t>
      </w:r>
      <w:r>
        <w:rPr>
          <w:color w:val="0A0A0A"/>
          <w:w w:val="105"/>
        </w:rPr>
        <w:t> find</w:t>
      </w:r>
      <w:r>
        <w:rPr>
          <w:color w:val="0A0A0A"/>
          <w:w w:val="105"/>
        </w:rPr>
        <w:t> its</w:t>
      </w:r>
      <w:r>
        <w:rPr>
          <w:color w:val="0A0A0A"/>
          <w:w w:val="105"/>
        </w:rPr>
        <w:t> influence</w:t>
      </w:r>
      <w:r>
        <w:rPr>
          <w:color w:val="0A0A0A"/>
          <w:w w:val="105"/>
        </w:rPr>
        <w:t> very</w:t>
      </w:r>
      <w:r>
        <w:rPr>
          <w:color w:val="0A0A0A"/>
          <w:w w:val="105"/>
        </w:rPr>
        <w:t> definitely</w:t>
      </w:r>
      <w:r>
        <w:rPr>
          <w:color w:val="0A0A0A"/>
          <w:w w:val="105"/>
        </w:rPr>
        <w:t> felt</w:t>
      </w:r>
      <w:r>
        <w:rPr>
          <w:color w:val="0A0A0A"/>
          <w:w w:val="105"/>
        </w:rPr>
        <w:t> in contemporary</w:t>
      </w:r>
      <w:r>
        <w:rPr>
          <w:color w:val="0A0A0A"/>
          <w:w w:val="105"/>
        </w:rPr>
        <w:t> physics.</w:t>
      </w:r>
      <w:r>
        <w:rPr>
          <w:color w:val="0A0A0A"/>
          <w:w w:val="105"/>
        </w:rPr>
        <w:t> In</w:t>
      </w:r>
      <w:r>
        <w:rPr>
          <w:color w:val="0A0A0A"/>
          <w:w w:val="105"/>
        </w:rPr>
        <w:t> the</w:t>
      </w:r>
      <w:r>
        <w:rPr>
          <w:color w:val="0A0A0A"/>
          <w:w w:val="105"/>
        </w:rPr>
        <w:t> case</w:t>
      </w:r>
      <w:r>
        <w:rPr>
          <w:color w:val="0A0A0A"/>
          <w:w w:val="105"/>
        </w:rPr>
        <w:t> of</w:t>
      </w:r>
      <w:r>
        <w:rPr>
          <w:color w:val="0A0A0A"/>
          <w:w w:val="105"/>
        </w:rPr>
        <w:t> physical science,</w:t>
      </w:r>
      <w:r>
        <w:rPr>
          <w:color w:val="0A0A0A"/>
          <w:spacing w:val="40"/>
          <w:w w:val="105"/>
        </w:rPr>
        <w:t> </w:t>
      </w:r>
      <w:r>
        <w:rPr>
          <w:color w:val="0A0A0A"/>
          <w:w w:val="105"/>
        </w:rPr>
        <w:t>however,</w:t>
      </w:r>
      <w:r>
        <w:rPr>
          <w:color w:val="0A0A0A"/>
          <w:spacing w:val="40"/>
          <w:w w:val="105"/>
        </w:rPr>
        <w:t> </w:t>
      </w:r>
      <w:r>
        <w:rPr>
          <w:color w:val="0A0A0A"/>
          <w:w w:val="105"/>
        </w:rPr>
        <w:t>we</w:t>
      </w:r>
      <w:r>
        <w:rPr>
          <w:color w:val="0A0A0A"/>
          <w:spacing w:val="40"/>
          <w:w w:val="105"/>
        </w:rPr>
        <w:t> </w:t>
      </w:r>
      <w:r>
        <w:rPr>
          <w:color w:val="0A0A0A"/>
          <w:w w:val="105"/>
        </w:rPr>
        <w:t>can</w:t>
      </w:r>
      <w:r>
        <w:rPr>
          <w:color w:val="0A0A0A"/>
          <w:spacing w:val="40"/>
          <w:w w:val="105"/>
        </w:rPr>
        <w:t> </w:t>
      </w:r>
      <w:r>
        <w:rPr>
          <w:color w:val="0A0A0A"/>
          <w:w w:val="105"/>
        </w:rPr>
        <w:t>trace</w:t>
      </w:r>
      <w:r>
        <w:rPr>
          <w:color w:val="0A0A0A"/>
          <w:spacing w:val="40"/>
          <w:w w:val="105"/>
        </w:rPr>
        <w:t> </w:t>
      </w:r>
      <w:r>
        <w:rPr>
          <w:color w:val="0A0A0A"/>
          <w:w w:val="105"/>
        </w:rPr>
        <w:t>the</w:t>
      </w:r>
      <w:r>
        <w:rPr>
          <w:color w:val="0A0A0A"/>
          <w:spacing w:val="40"/>
          <w:w w:val="105"/>
        </w:rPr>
        <w:t> </w:t>
      </w:r>
      <w:r>
        <w:rPr>
          <w:color w:val="0A0A0A"/>
          <w:w w:val="105"/>
        </w:rPr>
        <w:t>beginnings</w:t>
      </w:r>
      <w:r>
        <w:rPr>
          <w:color w:val="0A0A0A"/>
          <w:spacing w:val="40"/>
          <w:w w:val="105"/>
        </w:rPr>
        <w:t> </w:t>
      </w:r>
      <w:r>
        <w:rPr>
          <w:color w:val="0A0A0A"/>
          <w:w w:val="105"/>
        </w:rPr>
        <w:t>of the movement</w:t>
      </w:r>
      <w:r>
        <w:rPr>
          <w:color w:val="0A0A0A"/>
          <w:spacing w:val="40"/>
          <w:w w:val="105"/>
        </w:rPr>
        <w:t> </w:t>
      </w:r>
      <w:r>
        <w:rPr>
          <w:color w:val="0A0A0A"/>
          <w:w w:val="105"/>
        </w:rPr>
        <w:t>much</w:t>
      </w:r>
      <w:r>
        <w:rPr>
          <w:color w:val="0A0A0A"/>
          <w:w w:val="105"/>
        </w:rPr>
        <w:t> further</w:t>
      </w:r>
      <w:r>
        <w:rPr>
          <w:color w:val="0A0A0A"/>
          <w:spacing w:val="40"/>
          <w:w w:val="105"/>
        </w:rPr>
        <w:t> </w:t>
      </w:r>
      <w:r>
        <w:rPr>
          <w:color w:val="0A0A0A"/>
          <w:w w:val="105"/>
        </w:rPr>
        <w:t>back</w:t>
      </w:r>
      <w:r>
        <w:rPr>
          <w:color w:val="0A0A0A"/>
          <w:w w:val="105"/>
        </w:rPr>
        <w:t> than</w:t>
      </w:r>
      <w:r>
        <w:rPr>
          <w:color w:val="0A0A0A"/>
          <w:w w:val="105"/>
        </w:rPr>
        <w:t> the</w:t>
      </w:r>
      <w:r>
        <w:rPr>
          <w:color w:val="0A0A0A"/>
          <w:w w:val="105"/>
        </w:rPr>
        <w:t> world war.</w:t>
      </w:r>
      <w:r>
        <w:rPr>
          <w:color w:val="0A0A0A"/>
          <w:spacing w:val="-2"/>
          <w:w w:val="105"/>
        </w:rPr>
        <w:t> </w:t>
      </w:r>
      <w:r>
        <w:rPr>
          <w:color w:val="0A0A0A"/>
          <w:w w:val="105"/>
        </w:rPr>
        <w:t>The</w:t>
      </w:r>
      <w:r>
        <w:rPr>
          <w:color w:val="0A0A0A"/>
          <w:w w:val="105"/>
        </w:rPr>
        <w:t> first step in the</w:t>
      </w:r>
      <w:r>
        <w:rPr>
          <w:color w:val="0A0A0A"/>
          <w:w w:val="105"/>
        </w:rPr>
        <w:t> direction of radical change was</w:t>
      </w:r>
      <w:r>
        <w:rPr>
          <w:color w:val="0A0A0A"/>
          <w:w w:val="105"/>
        </w:rPr>
        <w:t> the</w:t>
      </w:r>
      <w:r>
        <w:rPr>
          <w:color w:val="0A0A0A"/>
          <w:w w:val="105"/>
        </w:rPr>
        <w:t> discovery</w:t>
      </w:r>
      <w:r>
        <w:rPr>
          <w:color w:val="0A0A0A"/>
          <w:w w:val="105"/>
        </w:rPr>
        <w:t> of</w:t>
      </w:r>
      <w:r>
        <w:rPr>
          <w:color w:val="0A0A0A"/>
          <w:w w:val="105"/>
        </w:rPr>
        <w:t> what</w:t>
      </w:r>
      <w:r>
        <w:rPr>
          <w:color w:val="0A0A0A"/>
          <w:w w:val="105"/>
        </w:rPr>
        <w:t> is</w:t>
      </w:r>
      <w:r>
        <w:rPr>
          <w:color w:val="0A0A0A"/>
          <w:w w:val="105"/>
        </w:rPr>
        <w:t> called</w:t>
      </w:r>
      <w:r>
        <w:rPr>
          <w:color w:val="0A0A0A"/>
          <w:w w:val="105"/>
        </w:rPr>
        <w:t> non-Euclidian geometry</w:t>
      </w:r>
      <w:r>
        <w:rPr>
          <w:color w:val="0A0A0A"/>
          <w:spacing w:val="40"/>
          <w:w w:val="105"/>
        </w:rPr>
        <w:t> </w:t>
      </w:r>
      <w:r>
        <w:rPr>
          <w:color w:val="0A0A0A"/>
          <w:w w:val="105"/>
        </w:rPr>
        <w:t>more</w:t>
      </w:r>
      <w:r>
        <w:rPr>
          <w:color w:val="0A0A0A"/>
          <w:w w:val="105"/>
        </w:rPr>
        <w:t> than</w:t>
      </w:r>
      <w:r>
        <w:rPr>
          <w:color w:val="0A0A0A"/>
          <w:w w:val="105"/>
        </w:rPr>
        <w:t> a</w:t>
      </w:r>
      <w:r>
        <w:rPr>
          <w:color w:val="0A0A0A"/>
          <w:w w:val="105"/>
        </w:rPr>
        <w:t> hundred</w:t>
      </w:r>
      <w:r>
        <w:rPr>
          <w:color w:val="0A0A0A"/>
          <w:w w:val="105"/>
        </w:rPr>
        <w:t> years</w:t>
      </w:r>
      <w:r>
        <w:rPr>
          <w:color w:val="0A0A0A"/>
          <w:w w:val="105"/>
        </w:rPr>
        <w:t> ago.</w:t>
      </w:r>
      <w:r>
        <w:rPr>
          <w:color w:val="0A0A0A"/>
          <w:w w:val="105"/>
        </w:rPr>
        <w:t> Slowly</w:t>
      </w:r>
      <w:r>
        <w:rPr>
          <w:color w:val="0A0A0A"/>
          <w:spacing w:val="40"/>
          <w:w w:val="105"/>
        </w:rPr>
        <w:t> </w:t>
      </w:r>
      <w:r>
        <w:rPr>
          <w:color w:val="0A0A0A"/>
          <w:w w:val="105"/>
        </w:rPr>
        <w:t>and</w:t>
      </w:r>
      <w:r>
        <w:rPr>
          <w:color w:val="0A0A0A"/>
          <w:w w:val="105"/>
        </w:rPr>
        <w:t> unobtrusively</w:t>
      </w:r>
      <w:r>
        <w:rPr>
          <w:color w:val="0A0A0A"/>
          <w:w w:val="105"/>
        </w:rPr>
        <w:t> but</w:t>
      </w:r>
      <w:r>
        <w:rPr>
          <w:color w:val="0A0A0A"/>
          <w:w w:val="105"/>
        </w:rPr>
        <w:t> with</w:t>
      </w:r>
      <w:r>
        <w:rPr>
          <w:color w:val="0A0A0A"/>
          <w:w w:val="105"/>
        </w:rPr>
        <w:t> increasing</w:t>
      </w:r>
      <w:r>
        <w:rPr>
          <w:color w:val="0A0A0A"/>
          <w:w w:val="105"/>
        </w:rPr>
        <w:t> vigour</w:t>
      </w:r>
      <w:r>
        <w:rPr>
          <w:color w:val="0A0A0A"/>
          <w:w w:val="105"/>
        </w:rPr>
        <w:t> the question</w:t>
      </w:r>
      <w:r>
        <w:rPr>
          <w:color w:val="0A0A0A"/>
          <w:spacing w:val="47"/>
          <w:w w:val="105"/>
        </w:rPr>
        <w:t> </w:t>
      </w:r>
      <w:r>
        <w:rPr>
          <w:color w:val="0A0A0A"/>
          <w:w w:val="105"/>
        </w:rPr>
        <w:t>arose</w:t>
      </w:r>
      <w:r>
        <w:rPr>
          <w:color w:val="0A0A0A"/>
          <w:spacing w:val="38"/>
          <w:w w:val="105"/>
        </w:rPr>
        <w:t> </w:t>
      </w:r>
      <w:r>
        <w:rPr>
          <w:color w:val="0A0A0A"/>
          <w:w w:val="105"/>
        </w:rPr>
        <w:t>as</w:t>
      </w:r>
      <w:r>
        <w:rPr>
          <w:color w:val="0A0A0A"/>
          <w:spacing w:val="32"/>
          <w:w w:val="105"/>
        </w:rPr>
        <w:t> </w:t>
      </w:r>
      <w:r>
        <w:rPr>
          <w:color w:val="0A0A0A"/>
          <w:w w:val="105"/>
        </w:rPr>
        <w:t>to</w:t>
      </w:r>
      <w:r>
        <w:rPr>
          <w:color w:val="0A0A0A"/>
          <w:spacing w:val="43"/>
          <w:w w:val="105"/>
        </w:rPr>
        <w:t> </w:t>
      </w:r>
      <w:r>
        <w:rPr>
          <w:color w:val="0A0A0A"/>
          <w:w w:val="105"/>
        </w:rPr>
        <w:t>which</w:t>
      </w:r>
      <w:r>
        <w:rPr>
          <w:color w:val="0A0A0A"/>
          <w:spacing w:val="40"/>
          <w:w w:val="105"/>
        </w:rPr>
        <w:t> </w:t>
      </w:r>
      <w:r>
        <w:rPr>
          <w:color w:val="0A0A0A"/>
          <w:w w:val="105"/>
        </w:rPr>
        <w:t>geometry</w:t>
      </w:r>
      <w:r>
        <w:rPr>
          <w:color w:val="0A0A0A"/>
          <w:spacing w:val="49"/>
          <w:w w:val="105"/>
        </w:rPr>
        <w:t> </w:t>
      </w:r>
      <w:r>
        <w:rPr>
          <w:color w:val="0A0A0A"/>
          <w:w w:val="105"/>
        </w:rPr>
        <w:t>is</w:t>
      </w:r>
      <w:r>
        <w:rPr>
          <w:color w:val="0A0A0A"/>
          <w:spacing w:val="44"/>
          <w:w w:val="105"/>
        </w:rPr>
        <w:t> </w:t>
      </w:r>
      <w:r>
        <w:rPr>
          <w:color w:val="0A0A0A"/>
          <w:w w:val="105"/>
        </w:rPr>
        <w:t>really</w:t>
      </w:r>
      <w:r>
        <w:rPr>
          <w:color w:val="0A0A0A"/>
          <w:spacing w:val="44"/>
          <w:w w:val="105"/>
        </w:rPr>
        <w:t> </w:t>
      </w:r>
      <w:r>
        <w:rPr>
          <w:color w:val="0A0A0A"/>
          <w:spacing w:val="-4"/>
          <w:w w:val="105"/>
        </w:rPr>
        <w:t>true</w:t>
      </w:r>
    </w:p>
    <w:p>
      <w:pPr>
        <w:pStyle w:val="BodyText"/>
        <w:tabs>
          <w:tab w:pos="1530" w:val="left" w:leader="none"/>
          <w:tab w:pos="2744" w:val="left" w:leader="none"/>
          <w:tab w:pos="5561" w:val="left" w:leader="none"/>
        </w:tabs>
        <w:spacing w:line="247" w:lineRule="auto" w:before="3"/>
        <w:ind w:left="330" w:right="221" w:firstLine="3"/>
        <w:jc w:val="right"/>
      </w:pPr>
      <w:r>
        <w:rPr>
          <w:color w:val="0A0A0A"/>
          <w:w w:val="130"/>
        </w:rPr>
        <w:t>-the</w:t>
      </w:r>
      <w:r>
        <w:rPr>
          <w:color w:val="0A0A0A"/>
          <w:w w:val="130"/>
        </w:rPr>
        <w:t> </w:t>
      </w:r>
      <w:r>
        <w:rPr>
          <w:color w:val="0A0A0A"/>
          <w:w w:val="105"/>
        </w:rPr>
        <w:t>traditionally</w:t>
      </w:r>
      <w:r>
        <w:rPr>
          <w:color w:val="0A0A0A"/>
          <w:spacing w:val="40"/>
          <w:w w:val="105"/>
        </w:rPr>
        <w:t> </w:t>
      </w:r>
      <w:r>
        <w:rPr>
          <w:color w:val="0A0A0A"/>
          <w:w w:val="105"/>
        </w:rPr>
        <w:t>sacrosanct</w:t>
      </w:r>
      <w:r>
        <w:rPr>
          <w:color w:val="0A0A0A"/>
          <w:spacing w:val="40"/>
          <w:w w:val="105"/>
        </w:rPr>
        <w:t> </w:t>
      </w:r>
      <w:r>
        <w:rPr>
          <w:color w:val="0A0A0A"/>
          <w:w w:val="105"/>
        </w:rPr>
        <w:t>geometry</w:t>
      </w:r>
      <w:r>
        <w:rPr>
          <w:color w:val="0A0A0A"/>
          <w:spacing w:val="40"/>
          <w:w w:val="105"/>
        </w:rPr>
        <w:t> </w:t>
      </w:r>
      <w:r>
        <w:rPr>
          <w:color w:val="0A0A0A"/>
          <w:w w:val="105"/>
        </w:rPr>
        <w:t>of</w:t>
      </w:r>
      <w:r>
        <w:rPr>
          <w:color w:val="0A0A0A"/>
          <w:spacing w:val="40"/>
          <w:w w:val="105"/>
        </w:rPr>
        <w:t> </w:t>
      </w:r>
      <w:r>
        <w:rPr>
          <w:color w:val="0A0A0A"/>
          <w:w w:val="105"/>
        </w:rPr>
        <w:t>Euclid,</w:t>
      </w:r>
      <w:r>
        <w:rPr>
          <w:color w:val="0A0A0A"/>
          <w:spacing w:val="40"/>
          <w:w w:val="105"/>
        </w:rPr>
        <w:t> </w:t>
      </w:r>
      <w:r>
        <w:rPr>
          <w:color w:val="0A0A0A"/>
          <w:spacing w:val="-2"/>
          <w:w w:val="105"/>
        </w:rPr>
        <w:t>according</w:t>
      </w:r>
      <w:r>
        <w:rPr>
          <w:color w:val="0A0A0A"/>
        </w:rPr>
        <w:tab/>
      </w:r>
      <w:r>
        <w:rPr>
          <w:color w:val="0A0A0A"/>
          <w:w w:val="105"/>
        </w:rPr>
        <w:t>to</w:t>
      </w:r>
      <w:r>
        <w:rPr>
          <w:color w:val="0A0A0A"/>
          <w:spacing w:val="80"/>
          <w:w w:val="105"/>
        </w:rPr>
        <w:t> </w:t>
      </w:r>
      <w:r>
        <w:rPr>
          <w:color w:val="0A0A0A"/>
          <w:w w:val="105"/>
        </w:rPr>
        <w:t>which</w:t>
      </w:r>
      <w:r>
        <w:rPr>
          <w:color w:val="0A0A0A"/>
        </w:rPr>
        <w:tab/>
      </w:r>
      <w:r>
        <w:rPr>
          <w:color w:val="0A0A0A"/>
          <w:w w:val="105"/>
        </w:rPr>
        <w:t>three-dimensional</w:t>
      </w:r>
      <w:r>
        <w:rPr>
          <w:color w:val="0A0A0A"/>
          <w:spacing w:val="80"/>
          <w:w w:val="105"/>
        </w:rPr>
        <w:t> </w:t>
      </w:r>
      <w:r>
        <w:rPr>
          <w:color w:val="0A0A0A"/>
          <w:w w:val="105"/>
        </w:rPr>
        <w:t>space</w:t>
      </w:r>
      <w:r>
        <w:rPr>
          <w:color w:val="0A0A0A"/>
        </w:rPr>
        <w:tab/>
      </w:r>
      <w:r>
        <w:rPr>
          <w:color w:val="0A0A0A"/>
          <w:spacing w:val="-6"/>
          <w:w w:val="105"/>
        </w:rPr>
        <w:t>is </w:t>
      </w:r>
      <w:r>
        <w:rPr>
          <w:color w:val="0A0A0A"/>
          <w:w w:val="105"/>
        </w:rPr>
        <w:t>analogous</w:t>
      </w:r>
      <w:r>
        <w:rPr>
          <w:color w:val="0A0A0A"/>
          <w:spacing w:val="40"/>
          <w:w w:val="105"/>
        </w:rPr>
        <w:t> </w:t>
      </w:r>
      <w:r>
        <w:rPr>
          <w:color w:val="0A0A0A"/>
          <w:w w:val="105"/>
        </w:rPr>
        <w:t>to</w:t>
      </w:r>
      <w:r>
        <w:rPr>
          <w:color w:val="0A0A0A"/>
          <w:spacing w:val="40"/>
          <w:w w:val="105"/>
        </w:rPr>
        <w:t> </w:t>
      </w:r>
      <w:r>
        <w:rPr>
          <w:color w:val="0A0A0A"/>
          <w:w w:val="105"/>
        </w:rPr>
        <w:t>an</w:t>
      </w:r>
      <w:r>
        <w:rPr>
          <w:color w:val="0A0A0A"/>
          <w:spacing w:val="40"/>
          <w:w w:val="105"/>
        </w:rPr>
        <w:t> </w:t>
      </w:r>
      <w:r>
        <w:rPr>
          <w:color w:val="0A0A0A"/>
          <w:w w:val="105"/>
        </w:rPr>
        <w:t>infinitely</w:t>
      </w:r>
      <w:r>
        <w:rPr>
          <w:color w:val="0A0A0A"/>
          <w:spacing w:val="40"/>
          <w:w w:val="105"/>
        </w:rPr>
        <w:t> </w:t>
      </w:r>
      <w:r>
        <w:rPr>
          <w:color w:val="0A0A0A"/>
          <w:w w:val="105"/>
        </w:rPr>
        <w:t>extended</w:t>
      </w:r>
      <w:r>
        <w:rPr>
          <w:color w:val="0A0A0A"/>
          <w:spacing w:val="80"/>
          <w:w w:val="105"/>
        </w:rPr>
        <w:t> </w:t>
      </w:r>
      <w:r>
        <w:rPr>
          <w:color w:val="0A0A0A"/>
          <w:w w:val="105"/>
        </w:rPr>
        <w:t>plane</w:t>
      </w:r>
      <w:r>
        <w:rPr>
          <w:color w:val="0A0A0A"/>
          <w:spacing w:val="40"/>
          <w:w w:val="105"/>
        </w:rPr>
        <w:t> </w:t>
      </w:r>
      <w:r>
        <w:rPr>
          <w:color w:val="0A0A0A"/>
          <w:w w:val="105"/>
        </w:rPr>
        <w:t>in</w:t>
      </w:r>
      <w:r>
        <w:rPr>
          <w:color w:val="0A0A0A"/>
          <w:spacing w:val="40"/>
          <w:w w:val="105"/>
        </w:rPr>
        <w:t> </w:t>
      </w:r>
      <w:r>
        <w:rPr>
          <w:color w:val="0A0A0A"/>
          <w:w w:val="105"/>
        </w:rPr>
        <w:t>two dimensions,</w:t>
      </w:r>
      <w:r>
        <w:rPr>
          <w:color w:val="0A0A0A"/>
          <w:spacing w:val="-6"/>
          <w:w w:val="105"/>
        </w:rPr>
        <w:t> </w:t>
      </w:r>
      <w:r>
        <w:rPr>
          <w:color w:val="0A0A0A"/>
          <w:w w:val="105"/>
        </w:rPr>
        <w:t>or</w:t>
      </w:r>
      <w:r>
        <w:rPr>
          <w:color w:val="0A0A0A"/>
          <w:spacing w:val="-9"/>
          <w:w w:val="105"/>
        </w:rPr>
        <w:t> </w:t>
      </w:r>
      <w:r>
        <w:rPr>
          <w:color w:val="0A0A0A"/>
          <w:w w:val="105"/>
        </w:rPr>
        <w:t>one</w:t>
      </w:r>
      <w:r>
        <w:rPr>
          <w:color w:val="0A0A0A"/>
          <w:spacing w:val="-9"/>
          <w:w w:val="105"/>
        </w:rPr>
        <w:t> </w:t>
      </w:r>
      <w:r>
        <w:rPr>
          <w:color w:val="0A0A0A"/>
          <w:w w:val="105"/>
        </w:rPr>
        <w:t>of the</w:t>
      </w:r>
      <w:r>
        <w:rPr>
          <w:color w:val="0A0A0A"/>
          <w:spacing w:val="40"/>
          <w:w w:val="105"/>
        </w:rPr>
        <w:t> </w:t>
      </w:r>
      <w:r>
        <w:rPr>
          <w:color w:val="0A0A0A"/>
          <w:w w:val="105"/>
        </w:rPr>
        <w:t>newly invented geometries presenting</w:t>
      </w:r>
      <w:r>
        <w:rPr>
          <w:color w:val="0A0A0A"/>
          <w:w w:val="105"/>
        </w:rPr>
        <w:t> a definite</w:t>
      </w:r>
      <w:r>
        <w:rPr>
          <w:color w:val="0A0A0A"/>
          <w:w w:val="105"/>
        </w:rPr>
        <w:t> positively</w:t>
      </w:r>
      <w:r>
        <w:rPr>
          <w:color w:val="0A0A0A"/>
          <w:w w:val="105"/>
        </w:rPr>
        <w:t> or</w:t>
      </w:r>
      <w:r>
        <w:rPr>
          <w:color w:val="0A0A0A"/>
          <w:spacing w:val="13"/>
          <w:w w:val="105"/>
        </w:rPr>
        <w:t> </w:t>
      </w:r>
      <w:r>
        <w:rPr>
          <w:color w:val="0A0A0A"/>
          <w:w w:val="105"/>
        </w:rPr>
        <w:t>negatively</w:t>
      </w:r>
      <w:r>
        <w:rPr>
          <w:color w:val="0A0A0A"/>
          <w:spacing w:val="19"/>
          <w:w w:val="105"/>
        </w:rPr>
        <w:t> </w:t>
      </w:r>
      <w:r>
        <w:rPr>
          <w:i/>
          <w:color w:val="0A0A0A"/>
          <w:w w:val="105"/>
          <w:sz w:val="26"/>
        </w:rPr>
        <w:t>curved</w:t>
      </w:r>
      <w:r>
        <w:rPr>
          <w:i/>
          <w:color w:val="0A0A0A"/>
          <w:w w:val="105"/>
          <w:sz w:val="26"/>
        </w:rPr>
        <w:t> </w:t>
      </w:r>
      <w:r>
        <w:rPr>
          <w:color w:val="0A0A0A"/>
          <w:w w:val="105"/>
        </w:rPr>
        <w:t>space.</w:t>
      </w:r>
      <w:r>
        <w:rPr>
          <w:color w:val="0A0A0A"/>
          <w:spacing w:val="-10"/>
          <w:w w:val="105"/>
        </w:rPr>
        <w:t> </w:t>
      </w:r>
      <w:r>
        <w:rPr>
          <w:color w:val="0A0A0A"/>
          <w:w w:val="105"/>
        </w:rPr>
        <w:t>The</w:t>
      </w:r>
      <w:r>
        <w:rPr>
          <w:color w:val="0A0A0A"/>
          <w:spacing w:val="31"/>
          <w:w w:val="105"/>
        </w:rPr>
        <w:t> </w:t>
      </w:r>
      <w:r>
        <w:rPr>
          <w:color w:val="0A0A0A"/>
          <w:w w:val="105"/>
        </w:rPr>
        <w:t>boldness of this</w:t>
      </w:r>
      <w:r>
        <w:rPr>
          <w:color w:val="0A0A0A"/>
          <w:spacing w:val="-9"/>
          <w:w w:val="105"/>
        </w:rPr>
        <w:t> </w:t>
      </w:r>
      <w:r>
        <w:rPr>
          <w:color w:val="0A0A0A"/>
          <w:w w:val="105"/>
        </w:rPr>
        <w:t>idea will</w:t>
      </w:r>
      <w:r>
        <w:rPr>
          <w:color w:val="0A0A0A"/>
          <w:spacing w:val="-8"/>
          <w:w w:val="105"/>
        </w:rPr>
        <w:t> </w:t>
      </w:r>
      <w:r>
        <w:rPr>
          <w:color w:val="0A0A0A"/>
          <w:w w:val="105"/>
        </w:rPr>
        <w:t>strike you when you</w:t>
      </w:r>
      <w:r>
        <w:rPr>
          <w:color w:val="0A0A0A"/>
          <w:w w:val="105"/>
        </w:rPr>
        <w:t> remember</w:t>
      </w:r>
      <w:r>
        <w:rPr>
          <w:color w:val="0A0A0A"/>
          <w:spacing w:val="40"/>
          <w:w w:val="105"/>
        </w:rPr>
        <w:t> </w:t>
      </w:r>
      <w:r>
        <w:rPr>
          <w:color w:val="0A0A0A"/>
          <w:w w:val="105"/>
        </w:rPr>
        <w:t>that</w:t>
      </w:r>
      <w:r>
        <w:rPr>
          <w:color w:val="0A0A0A"/>
          <w:spacing w:val="40"/>
          <w:w w:val="105"/>
        </w:rPr>
        <w:t> </w:t>
      </w:r>
      <w:r>
        <w:rPr>
          <w:color w:val="0A0A0A"/>
          <w:w w:val="105"/>
        </w:rPr>
        <w:t>with</w:t>
      </w:r>
      <w:r>
        <w:rPr>
          <w:color w:val="0A0A0A"/>
          <w:spacing w:val="40"/>
          <w:w w:val="105"/>
        </w:rPr>
        <w:t> </w:t>
      </w:r>
      <w:r>
        <w:rPr>
          <w:color w:val="0A0A0A"/>
          <w:w w:val="105"/>
        </w:rPr>
        <w:t>positive</w:t>
      </w:r>
      <w:r>
        <w:rPr>
          <w:color w:val="0A0A0A"/>
          <w:spacing w:val="40"/>
          <w:w w:val="105"/>
        </w:rPr>
        <w:t> </w:t>
      </w:r>
      <w:r>
        <w:rPr>
          <w:color w:val="0A0A0A"/>
          <w:w w:val="105"/>
        </w:rPr>
        <w:t>curvature</w:t>
      </w:r>
      <w:r>
        <w:rPr>
          <w:color w:val="0A0A0A"/>
          <w:spacing w:val="40"/>
          <w:w w:val="105"/>
        </w:rPr>
        <w:t> </w:t>
      </w:r>
      <w:r>
        <w:rPr>
          <w:color w:val="0A0A0A"/>
          <w:w w:val="105"/>
        </w:rPr>
        <w:t>the</w:t>
      </w:r>
      <w:r>
        <w:rPr>
          <w:color w:val="0A0A0A"/>
          <w:spacing w:val="40"/>
          <w:w w:val="105"/>
        </w:rPr>
        <w:t> </w:t>
      </w:r>
      <w:r>
        <w:rPr>
          <w:color w:val="0A0A0A"/>
          <w:w w:val="105"/>
        </w:rPr>
        <w:t>tri­ dimensional</w:t>
      </w:r>
      <w:r>
        <w:rPr>
          <w:color w:val="0A0A0A"/>
          <w:spacing w:val="40"/>
          <w:w w:val="105"/>
        </w:rPr>
        <w:t> </w:t>
      </w:r>
      <w:r>
        <w:rPr>
          <w:color w:val="0A0A0A"/>
          <w:w w:val="105"/>
        </w:rPr>
        <w:t>space</w:t>
      </w:r>
      <w:r>
        <w:rPr>
          <w:color w:val="0A0A0A"/>
          <w:spacing w:val="40"/>
          <w:w w:val="105"/>
        </w:rPr>
        <w:t> </w:t>
      </w:r>
      <w:r>
        <w:rPr>
          <w:color w:val="0A0A0A"/>
          <w:w w:val="105"/>
        </w:rPr>
        <w:t>would</w:t>
      </w:r>
      <w:r>
        <w:rPr>
          <w:color w:val="0A0A0A"/>
          <w:spacing w:val="40"/>
          <w:w w:val="105"/>
        </w:rPr>
        <w:t> </w:t>
      </w:r>
      <w:r>
        <w:rPr>
          <w:color w:val="0A0A0A"/>
          <w:w w:val="105"/>
        </w:rPr>
        <w:t>find</w:t>
      </w:r>
      <w:r>
        <w:rPr>
          <w:color w:val="0A0A0A"/>
          <w:spacing w:val="40"/>
          <w:w w:val="105"/>
        </w:rPr>
        <w:t> </w:t>
      </w:r>
      <w:r>
        <w:rPr>
          <w:color w:val="0A0A0A"/>
          <w:w w:val="105"/>
        </w:rPr>
        <w:t>its</w:t>
      </w:r>
      <w:r>
        <w:rPr>
          <w:color w:val="0A0A0A"/>
          <w:spacing w:val="40"/>
          <w:w w:val="105"/>
        </w:rPr>
        <w:t> </w:t>
      </w:r>
      <w:r>
        <w:rPr>
          <w:color w:val="0A0A0A"/>
          <w:w w:val="105"/>
        </w:rPr>
        <w:t>two-dimensional analogy</w:t>
      </w:r>
      <w:r>
        <w:rPr>
          <w:color w:val="0A0A0A"/>
          <w:spacing w:val="40"/>
          <w:w w:val="105"/>
        </w:rPr>
        <w:t> </w:t>
      </w:r>
      <w:r>
        <w:rPr>
          <w:color w:val="0A0A0A"/>
          <w:w w:val="105"/>
        </w:rPr>
        <w:t>in</w:t>
      </w:r>
      <w:r>
        <w:rPr>
          <w:color w:val="0A0A0A"/>
          <w:spacing w:val="33"/>
          <w:w w:val="105"/>
        </w:rPr>
        <w:t> </w:t>
      </w:r>
      <w:r>
        <w:rPr>
          <w:color w:val="0A0A0A"/>
          <w:w w:val="105"/>
        </w:rPr>
        <w:t>the</w:t>
      </w:r>
      <w:r>
        <w:rPr>
          <w:color w:val="0A0A0A"/>
          <w:spacing w:val="39"/>
          <w:w w:val="105"/>
        </w:rPr>
        <w:t> </w:t>
      </w:r>
      <w:r>
        <w:rPr>
          <w:i/>
          <w:color w:val="0A0A0A"/>
          <w:w w:val="105"/>
        </w:rPr>
        <w:t>surf</w:t>
      </w:r>
      <w:r>
        <w:rPr>
          <w:i/>
          <w:color w:val="0A0A0A"/>
          <w:spacing w:val="-34"/>
          <w:w w:val="105"/>
        </w:rPr>
        <w:t> </w:t>
      </w:r>
      <w:r>
        <w:rPr>
          <w:i/>
          <w:color w:val="0A0A0A"/>
          <w:w w:val="105"/>
        </w:rPr>
        <w:t>ace</w:t>
      </w:r>
      <w:r>
        <w:rPr>
          <w:i/>
          <w:color w:val="0A0A0A"/>
          <w:spacing w:val="26"/>
          <w:w w:val="105"/>
        </w:rPr>
        <w:t> </w:t>
      </w:r>
      <w:r>
        <w:rPr>
          <w:color w:val="0A0A0A"/>
          <w:w w:val="105"/>
        </w:rPr>
        <w:t>of</w:t>
      </w:r>
      <w:r>
        <w:rPr>
          <w:color w:val="0A0A0A"/>
          <w:spacing w:val="40"/>
          <w:w w:val="105"/>
        </w:rPr>
        <w:t> </w:t>
      </w:r>
      <w:r>
        <w:rPr>
          <w:color w:val="0A0A0A"/>
          <w:w w:val="105"/>
        </w:rPr>
        <w:t>a</w:t>
      </w:r>
      <w:r>
        <w:rPr>
          <w:color w:val="0A0A0A"/>
          <w:spacing w:val="40"/>
          <w:w w:val="105"/>
        </w:rPr>
        <w:t> </w:t>
      </w:r>
      <w:r>
        <w:rPr>
          <w:color w:val="0A0A0A"/>
          <w:w w:val="105"/>
        </w:rPr>
        <w:t>huge</w:t>
      </w:r>
      <w:r>
        <w:rPr>
          <w:color w:val="0A0A0A"/>
          <w:spacing w:val="40"/>
          <w:w w:val="105"/>
        </w:rPr>
        <w:t> </w:t>
      </w:r>
      <w:r>
        <w:rPr>
          <w:color w:val="0A0A0A"/>
          <w:w w:val="105"/>
        </w:rPr>
        <w:t>ball</w:t>
      </w:r>
      <w:r>
        <w:rPr>
          <w:color w:val="0A0A0A"/>
          <w:spacing w:val="33"/>
          <w:w w:val="105"/>
        </w:rPr>
        <w:t> </w:t>
      </w:r>
      <w:r>
        <w:rPr>
          <w:color w:val="0A0A0A"/>
          <w:w w:val="105"/>
        </w:rPr>
        <w:t>and,</w:t>
      </w:r>
      <w:r>
        <w:rPr>
          <w:color w:val="0A0A0A"/>
          <w:w w:val="105"/>
        </w:rPr>
        <w:t> like</w:t>
      </w:r>
      <w:r>
        <w:rPr>
          <w:color w:val="0A0A0A"/>
          <w:spacing w:val="38"/>
          <w:w w:val="105"/>
        </w:rPr>
        <w:t> </w:t>
      </w:r>
      <w:r>
        <w:rPr>
          <w:color w:val="0A0A0A"/>
          <w:w w:val="105"/>
        </w:rPr>
        <w:t>the ball's</w:t>
      </w:r>
      <w:r>
        <w:rPr>
          <w:color w:val="0A0A0A"/>
          <w:spacing w:val="33"/>
          <w:w w:val="105"/>
        </w:rPr>
        <w:t> </w:t>
      </w:r>
      <w:r>
        <w:rPr>
          <w:color w:val="0A0A0A"/>
          <w:w w:val="105"/>
        </w:rPr>
        <w:t>surface,</w:t>
      </w:r>
      <w:r>
        <w:rPr>
          <w:color w:val="0A0A0A"/>
          <w:spacing w:val="37"/>
          <w:w w:val="105"/>
        </w:rPr>
        <w:t> </w:t>
      </w:r>
      <w:r>
        <w:rPr>
          <w:color w:val="0A0A0A"/>
          <w:w w:val="105"/>
        </w:rPr>
        <w:t>would</w:t>
      </w:r>
      <w:r>
        <w:rPr>
          <w:color w:val="0A0A0A"/>
          <w:spacing w:val="57"/>
          <w:w w:val="105"/>
        </w:rPr>
        <w:t> </w:t>
      </w:r>
      <w:r>
        <w:rPr>
          <w:color w:val="0A0A0A"/>
          <w:w w:val="105"/>
        </w:rPr>
        <w:t>be</w:t>
      </w:r>
      <w:r>
        <w:rPr>
          <w:color w:val="0A0A0A"/>
          <w:spacing w:val="37"/>
          <w:w w:val="105"/>
        </w:rPr>
        <w:t> </w:t>
      </w:r>
      <w:r>
        <w:rPr>
          <w:color w:val="0A0A0A"/>
          <w:w w:val="105"/>
        </w:rPr>
        <w:t>finite,</w:t>
      </w:r>
      <w:r>
        <w:rPr>
          <w:color w:val="0A0A0A"/>
          <w:spacing w:val="36"/>
          <w:w w:val="105"/>
        </w:rPr>
        <w:t> </w:t>
      </w:r>
      <w:r>
        <w:rPr>
          <w:color w:val="0A0A0A"/>
          <w:w w:val="105"/>
        </w:rPr>
        <w:t>though</w:t>
      </w:r>
      <w:r>
        <w:rPr>
          <w:color w:val="0A0A0A"/>
          <w:spacing w:val="57"/>
          <w:w w:val="105"/>
        </w:rPr>
        <w:t> </w:t>
      </w:r>
      <w:r>
        <w:rPr>
          <w:color w:val="0A0A0A"/>
          <w:spacing w:val="-2"/>
          <w:w w:val="105"/>
        </w:rPr>
        <w:t>unbounded.</w:t>
      </w:r>
    </w:p>
    <w:p>
      <w:pPr>
        <w:pStyle w:val="BodyText"/>
        <w:spacing w:line="249" w:lineRule="auto"/>
        <w:ind w:left="320" w:right="230" w:firstLine="267"/>
        <w:jc w:val="both"/>
      </w:pPr>
      <w:r>
        <w:rPr>
          <w:color w:val="0A0A0A"/>
          <w:w w:val="110"/>
        </w:rPr>
        <w:t>It</w:t>
      </w:r>
      <w:r>
        <w:rPr>
          <w:color w:val="0A0A0A"/>
          <w:spacing w:val="40"/>
          <w:w w:val="110"/>
        </w:rPr>
        <w:t> </w:t>
      </w:r>
      <w:r>
        <w:rPr>
          <w:color w:val="0A0A0A"/>
          <w:w w:val="110"/>
        </w:rPr>
        <w:t>is frequently</w:t>
      </w:r>
      <w:r>
        <w:rPr>
          <w:color w:val="0A0A0A"/>
          <w:spacing w:val="40"/>
          <w:w w:val="110"/>
        </w:rPr>
        <w:t> </w:t>
      </w:r>
      <w:r>
        <w:rPr>
          <w:color w:val="0A0A0A"/>
          <w:w w:val="110"/>
        </w:rPr>
        <w:t>reported-though</w:t>
      </w:r>
      <w:r>
        <w:rPr>
          <w:color w:val="0A0A0A"/>
          <w:spacing w:val="40"/>
          <w:w w:val="110"/>
        </w:rPr>
        <w:t> </w:t>
      </w:r>
      <w:r>
        <w:rPr>
          <w:color w:val="0A0A0A"/>
          <w:w w:val="110"/>
        </w:rPr>
        <w:t>I</w:t>
      </w:r>
      <w:r>
        <w:rPr>
          <w:color w:val="0A0A0A"/>
          <w:spacing w:val="38"/>
          <w:w w:val="110"/>
        </w:rPr>
        <w:t> </w:t>
      </w:r>
      <w:r>
        <w:rPr>
          <w:color w:val="0A0A0A"/>
          <w:w w:val="110"/>
        </w:rPr>
        <w:t>am</w:t>
      </w:r>
      <w:r>
        <w:rPr>
          <w:color w:val="0A0A0A"/>
          <w:spacing w:val="38"/>
          <w:w w:val="110"/>
        </w:rPr>
        <w:t> </w:t>
      </w:r>
      <w:r>
        <w:rPr>
          <w:color w:val="0A0A0A"/>
          <w:w w:val="110"/>
        </w:rPr>
        <w:t>told</w:t>
      </w:r>
      <w:r>
        <w:rPr>
          <w:color w:val="0A0A0A"/>
          <w:spacing w:val="40"/>
          <w:w w:val="110"/>
        </w:rPr>
        <w:t> </w:t>
      </w:r>
      <w:r>
        <w:rPr>
          <w:color w:val="0A0A0A"/>
          <w:w w:val="110"/>
        </w:rPr>
        <w:t>that it</w:t>
      </w:r>
      <w:r>
        <w:rPr>
          <w:color w:val="0A0A0A"/>
          <w:w w:val="110"/>
        </w:rPr>
        <w:t> cannot</w:t>
      </w:r>
      <w:r>
        <w:rPr>
          <w:color w:val="0A0A0A"/>
          <w:w w:val="110"/>
        </w:rPr>
        <w:t> be</w:t>
      </w:r>
      <w:r>
        <w:rPr>
          <w:color w:val="0A0A0A"/>
          <w:w w:val="110"/>
        </w:rPr>
        <w:t> proved</w:t>
      </w:r>
      <w:r>
        <w:rPr>
          <w:color w:val="0A0A0A"/>
          <w:w w:val="110"/>
        </w:rPr>
        <w:t> by</w:t>
      </w:r>
      <w:r>
        <w:rPr>
          <w:color w:val="0A0A0A"/>
          <w:w w:val="110"/>
        </w:rPr>
        <w:t> anything</w:t>
      </w:r>
      <w:r>
        <w:rPr>
          <w:color w:val="0A0A0A"/>
          <w:w w:val="110"/>
        </w:rPr>
        <w:t> that</w:t>
      </w:r>
      <w:r>
        <w:rPr>
          <w:color w:val="0A0A0A"/>
          <w:w w:val="110"/>
        </w:rPr>
        <w:t> Gauss</w:t>
      </w:r>
      <w:r>
        <w:rPr>
          <w:color w:val="0A0A0A"/>
          <w:w w:val="110"/>
        </w:rPr>
        <w:t> has written</w:t>
      </w:r>
      <w:r>
        <w:rPr>
          <w:color w:val="0A0A0A"/>
          <w:w w:val="110"/>
        </w:rPr>
        <w:t> in</w:t>
      </w:r>
      <w:r>
        <w:rPr>
          <w:color w:val="0A0A0A"/>
          <w:w w:val="110"/>
        </w:rPr>
        <w:t> his</w:t>
      </w:r>
      <w:r>
        <w:rPr>
          <w:color w:val="0A0A0A"/>
          <w:w w:val="110"/>
        </w:rPr>
        <w:t> papers</w:t>
      </w:r>
      <w:r>
        <w:rPr>
          <w:color w:val="0A0A0A"/>
          <w:w w:val="110"/>
        </w:rPr>
        <w:t> or</w:t>
      </w:r>
      <w:r>
        <w:rPr>
          <w:color w:val="0A0A0A"/>
          <w:w w:val="110"/>
        </w:rPr>
        <w:t> letters-that</w:t>
      </w:r>
      <w:r>
        <w:rPr>
          <w:color w:val="0A0A0A"/>
          <w:w w:val="110"/>
        </w:rPr>
        <w:t> this</w:t>
      </w:r>
      <w:r>
        <w:rPr>
          <w:color w:val="0A0A0A"/>
          <w:w w:val="110"/>
        </w:rPr>
        <w:t> great mathematician,</w:t>
      </w:r>
      <w:r>
        <w:rPr>
          <w:color w:val="0A0A0A"/>
          <w:w w:val="110"/>
        </w:rPr>
        <w:t> in</w:t>
      </w:r>
      <w:r>
        <w:rPr>
          <w:color w:val="0A0A0A"/>
          <w:w w:val="110"/>
        </w:rPr>
        <w:t> carrying</w:t>
      </w:r>
      <w:r>
        <w:rPr>
          <w:color w:val="0A0A0A"/>
          <w:w w:val="110"/>
        </w:rPr>
        <w:t> out</w:t>
      </w:r>
      <w:r>
        <w:rPr>
          <w:color w:val="0A0A0A"/>
          <w:w w:val="110"/>
        </w:rPr>
        <w:t> a</w:t>
      </w:r>
      <w:r>
        <w:rPr>
          <w:color w:val="0A0A0A"/>
          <w:w w:val="110"/>
        </w:rPr>
        <w:t> triangulation</w:t>
      </w:r>
      <w:r>
        <w:rPr>
          <w:color w:val="0A0A0A"/>
          <w:w w:val="110"/>
        </w:rPr>
        <w:t> in </w:t>
      </w:r>
      <w:r>
        <w:rPr>
          <w:color w:val="0A0A0A"/>
        </w:rPr>
        <w:t>North Germany, retained a certain hope</w:t>
      </w:r>
      <w:r>
        <w:rPr>
          <w:color w:val="0A0A0A"/>
          <w:spacing w:val="-2"/>
        </w:rPr>
        <w:t> </w:t>
      </w:r>
      <w:r>
        <w:rPr>
          <w:color w:val="0A0A0A"/>
        </w:rPr>
        <w:t>of a possible experimental decision between the different geomet­ </w:t>
      </w:r>
      <w:r>
        <w:rPr>
          <w:color w:val="0A0A0A"/>
          <w:w w:val="110"/>
        </w:rPr>
        <w:t>ries. For</w:t>
      </w:r>
      <w:r>
        <w:rPr>
          <w:color w:val="0A0A0A"/>
          <w:w w:val="110"/>
        </w:rPr>
        <w:t> according</w:t>
      </w:r>
      <w:r>
        <w:rPr>
          <w:color w:val="0A0A0A"/>
          <w:w w:val="110"/>
        </w:rPr>
        <w:t> to</w:t>
      </w:r>
      <w:r>
        <w:rPr>
          <w:color w:val="0A0A0A"/>
          <w:w w:val="110"/>
        </w:rPr>
        <w:t> both</w:t>
      </w:r>
      <w:r>
        <w:rPr>
          <w:color w:val="0A0A0A"/>
          <w:w w:val="110"/>
        </w:rPr>
        <w:t> types</w:t>
      </w:r>
      <w:r>
        <w:rPr>
          <w:color w:val="0A0A0A"/>
          <w:w w:val="110"/>
        </w:rPr>
        <w:t> of</w:t>
      </w:r>
      <w:r>
        <w:rPr>
          <w:color w:val="0A0A0A"/>
          <w:w w:val="110"/>
        </w:rPr>
        <w:t> non-Euclidian geometry</w:t>
      </w:r>
      <w:r>
        <w:rPr>
          <w:color w:val="0A0A0A"/>
          <w:w w:val="110"/>
        </w:rPr>
        <w:t> the</w:t>
      </w:r>
      <w:r>
        <w:rPr>
          <w:color w:val="0A0A0A"/>
          <w:spacing w:val="-13"/>
          <w:w w:val="110"/>
        </w:rPr>
        <w:t> </w:t>
      </w:r>
      <w:r>
        <w:rPr>
          <w:color w:val="0A0A0A"/>
          <w:w w:val="110"/>
        </w:rPr>
        <w:t>sum</w:t>
      </w:r>
      <w:r>
        <w:rPr>
          <w:color w:val="0A0A0A"/>
          <w:spacing w:val="-9"/>
          <w:w w:val="110"/>
        </w:rPr>
        <w:t> </w:t>
      </w:r>
      <w:r>
        <w:rPr>
          <w:color w:val="0A0A0A"/>
          <w:w w:val="110"/>
        </w:rPr>
        <w:t>of</w:t>
      </w:r>
      <w:r>
        <w:rPr>
          <w:color w:val="0A0A0A"/>
          <w:w w:val="110"/>
        </w:rPr>
        <w:t> the</w:t>
      </w:r>
      <w:r>
        <w:rPr>
          <w:color w:val="0A0A0A"/>
          <w:spacing w:val="-11"/>
          <w:w w:val="110"/>
        </w:rPr>
        <w:t> </w:t>
      </w:r>
      <w:r>
        <w:rPr>
          <w:color w:val="0A0A0A"/>
          <w:w w:val="110"/>
        </w:rPr>
        <w:t>angles</w:t>
      </w:r>
      <w:r>
        <w:rPr>
          <w:color w:val="0A0A0A"/>
          <w:spacing w:val="-8"/>
          <w:w w:val="110"/>
        </w:rPr>
        <w:t> </w:t>
      </w:r>
      <w:r>
        <w:rPr>
          <w:color w:val="0A0A0A"/>
          <w:w w:val="110"/>
        </w:rPr>
        <w:t>of</w:t>
      </w:r>
      <w:r>
        <w:rPr>
          <w:color w:val="0A0A0A"/>
          <w:spacing w:val="-3"/>
          <w:w w:val="110"/>
        </w:rPr>
        <w:t> </w:t>
      </w:r>
      <w:r>
        <w:rPr>
          <w:color w:val="0A0A0A"/>
          <w:w w:val="110"/>
        </w:rPr>
        <w:t>a</w:t>
      </w:r>
      <w:r>
        <w:rPr>
          <w:color w:val="0A0A0A"/>
          <w:spacing w:val="-11"/>
          <w:w w:val="110"/>
        </w:rPr>
        <w:t> </w:t>
      </w:r>
      <w:r>
        <w:rPr>
          <w:color w:val="0A0A0A"/>
          <w:w w:val="110"/>
        </w:rPr>
        <w:t>triangle should deviate</w:t>
      </w:r>
      <w:r>
        <w:rPr>
          <w:color w:val="0A0A0A"/>
          <w:spacing w:val="40"/>
          <w:w w:val="110"/>
        </w:rPr>
        <w:t> </w:t>
      </w:r>
      <w:r>
        <w:rPr>
          <w:color w:val="0A0A0A"/>
          <w:w w:val="110"/>
        </w:rPr>
        <w:t>from</w:t>
      </w:r>
      <w:r>
        <w:rPr>
          <w:color w:val="0A0A0A"/>
          <w:spacing w:val="40"/>
          <w:w w:val="115"/>
        </w:rPr>
        <w:t> </w:t>
      </w:r>
      <w:r>
        <w:rPr>
          <w:color w:val="0A0A0A"/>
          <w:w w:val="115"/>
          <w:sz w:val="17"/>
        </w:rPr>
        <w:t>180°,</w:t>
      </w:r>
      <w:r>
        <w:rPr>
          <w:color w:val="0A0A0A"/>
          <w:spacing w:val="37"/>
          <w:w w:val="115"/>
          <w:sz w:val="17"/>
        </w:rPr>
        <w:t> </w:t>
      </w:r>
      <w:r>
        <w:rPr>
          <w:color w:val="0A0A0A"/>
          <w:w w:val="110"/>
        </w:rPr>
        <w:t>either</w:t>
      </w:r>
      <w:r>
        <w:rPr>
          <w:color w:val="0A0A0A"/>
          <w:spacing w:val="39"/>
          <w:w w:val="110"/>
        </w:rPr>
        <w:t> </w:t>
      </w:r>
      <w:r>
        <w:rPr>
          <w:color w:val="0A0A0A"/>
          <w:w w:val="110"/>
        </w:rPr>
        <w:t>in</w:t>
      </w:r>
      <w:r>
        <w:rPr>
          <w:color w:val="0A0A0A"/>
          <w:spacing w:val="40"/>
          <w:w w:val="110"/>
        </w:rPr>
        <w:t> </w:t>
      </w:r>
      <w:r>
        <w:rPr>
          <w:color w:val="0A0A0A"/>
          <w:w w:val="110"/>
        </w:rPr>
        <w:t>the</w:t>
      </w:r>
      <w:r>
        <w:rPr>
          <w:color w:val="0A0A0A"/>
          <w:spacing w:val="40"/>
          <w:w w:val="110"/>
        </w:rPr>
        <w:t> </w:t>
      </w:r>
      <w:r>
        <w:rPr>
          <w:color w:val="0A0A0A"/>
          <w:w w:val="110"/>
        </w:rPr>
        <w:t>positive</w:t>
      </w:r>
      <w:r>
        <w:rPr>
          <w:color w:val="0A0A0A"/>
          <w:spacing w:val="40"/>
          <w:w w:val="110"/>
        </w:rPr>
        <w:t> </w:t>
      </w:r>
      <w:r>
        <w:rPr>
          <w:color w:val="0A0A0A"/>
          <w:w w:val="110"/>
        </w:rPr>
        <w:t>or</w:t>
      </w:r>
      <w:r>
        <w:rPr>
          <w:color w:val="0A0A0A"/>
          <w:spacing w:val="40"/>
          <w:w w:val="110"/>
        </w:rPr>
        <w:t> </w:t>
      </w:r>
      <w:r>
        <w:rPr>
          <w:color w:val="0A0A0A"/>
          <w:w w:val="110"/>
        </w:rPr>
        <w:t>in</w:t>
      </w:r>
      <w:r>
        <w:rPr>
          <w:color w:val="0A0A0A"/>
          <w:spacing w:val="37"/>
          <w:w w:val="110"/>
        </w:rPr>
        <w:t> </w:t>
      </w:r>
      <w:r>
        <w:rPr>
          <w:color w:val="0A0A0A"/>
          <w:w w:val="110"/>
        </w:rPr>
        <w:t>the</w:t>
      </w:r>
    </w:p>
    <w:p>
      <w:pPr>
        <w:spacing w:before="67"/>
        <w:ind w:left="478" w:right="0" w:firstLine="0"/>
        <w:jc w:val="left"/>
        <w:rPr>
          <w:rFonts w:ascii="Arial"/>
          <w:b/>
          <w:i/>
          <w:sz w:val="16"/>
        </w:rPr>
      </w:pPr>
      <w:r>
        <w:rPr>
          <w:rFonts w:ascii="Arial"/>
          <w:b/>
          <w:i/>
          <w:color w:val="0A0A0A"/>
          <w:spacing w:val="-5"/>
          <w:w w:val="105"/>
          <w:sz w:val="16"/>
        </w:rPr>
        <w:t>9a</w:t>
      </w:r>
    </w:p>
    <w:p>
      <w:pPr>
        <w:spacing w:after="0"/>
        <w:jc w:val="left"/>
        <w:rPr>
          <w:rFonts w:ascii="Arial"/>
          <w:sz w:val="16"/>
        </w:rPr>
        <w:sectPr>
          <w:headerReference w:type="even" r:id="rId181"/>
          <w:headerReference w:type="default" r:id="rId182"/>
          <w:footerReference w:type="even" r:id="rId183"/>
          <w:pgSz w:w="6140" w:h="10280"/>
          <w:pgMar w:header="315" w:footer="0" w:top="560" w:bottom="0" w:left="80" w:right="100"/>
        </w:sectPr>
      </w:pPr>
    </w:p>
    <w:p>
      <w:pPr>
        <w:spacing w:line="237" w:lineRule="auto" w:before="123"/>
        <w:ind w:left="277" w:right="230" w:firstLine="26"/>
        <w:jc w:val="both"/>
        <w:rPr>
          <w:sz w:val="25"/>
        </w:rPr>
      </w:pPr>
      <w:r>
        <w:rPr>
          <w:color w:val="050505"/>
          <w:w w:val="105"/>
          <w:sz w:val="25"/>
        </w:rPr>
        <w:t>negative, the value of</w:t>
      </w:r>
      <w:r>
        <w:rPr>
          <w:color w:val="050505"/>
          <w:w w:val="105"/>
          <w:sz w:val="25"/>
        </w:rPr>
        <w:t> </w:t>
      </w:r>
      <w:r>
        <w:rPr>
          <w:color w:val="050505"/>
          <w:w w:val="115"/>
          <w:sz w:val="17"/>
        </w:rPr>
        <w:t>180° </w:t>
      </w:r>
      <w:r>
        <w:rPr>
          <w:color w:val="050505"/>
          <w:w w:val="105"/>
          <w:sz w:val="25"/>
        </w:rPr>
        <w:t>being characteristic</w:t>
      </w:r>
      <w:r>
        <w:rPr>
          <w:color w:val="050505"/>
          <w:spacing w:val="-13"/>
          <w:w w:val="105"/>
          <w:sz w:val="25"/>
        </w:rPr>
        <w:t> </w:t>
      </w:r>
      <w:r>
        <w:rPr>
          <w:color w:val="050505"/>
          <w:w w:val="105"/>
          <w:sz w:val="25"/>
        </w:rPr>
        <w:t>only for</w:t>
      </w:r>
      <w:r>
        <w:rPr>
          <w:color w:val="050505"/>
          <w:w w:val="105"/>
          <w:sz w:val="25"/>
        </w:rPr>
        <w:t> the</w:t>
      </w:r>
      <w:r>
        <w:rPr>
          <w:color w:val="050505"/>
          <w:w w:val="105"/>
          <w:sz w:val="25"/>
        </w:rPr>
        <w:t> ordinary</w:t>
      </w:r>
      <w:r>
        <w:rPr>
          <w:color w:val="050505"/>
          <w:w w:val="105"/>
          <w:sz w:val="25"/>
        </w:rPr>
        <w:t> Euclidian</w:t>
      </w:r>
      <w:r>
        <w:rPr>
          <w:color w:val="050505"/>
          <w:w w:val="105"/>
          <w:sz w:val="25"/>
        </w:rPr>
        <w:t> case,</w:t>
      </w:r>
      <w:r>
        <w:rPr>
          <w:color w:val="050505"/>
          <w:w w:val="105"/>
          <w:sz w:val="25"/>
        </w:rPr>
        <w:t> which</w:t>
      </w:r>
      <w:r>
        <w:rPr>
          <w:color w:val="050505"/>
          <w:w w:val="105"/>
          <w:sz w:val="25"/>
        </w:rPr>
        <w:t> is</w:t>
      </w:r>
      <w:r>
        <w:rPr>
          <w:color w:val="050505"/>
          <w:w w:val="105"/>
          <w:sz w:val="25"/>
        </w:rPr>
        <w:t> exactly intermediate</w:t>
      </w:r>
      <w:r>
        <w:rPr>
          <w:color w:val="050505"/>
          <w:w w:val="105"/>
          <w:sz w:val="25"/>
        </w:rPr>
        <w:t> between</w:t>
      </w:r>
      <w:r>
        <w:rPr>
          <w:color w:val="050505"/>
          <w:w w:val="105"/>
          <w:sz w:val="25"/>
        </w:rPr>
        <w:t> the two. Moreover,</w:t>
      </w:r>
      <w:r>
        <w:rPr>
          <w:color w:val="050505"/>
          <w:w w:val="105"/>
          <w:sz w:val="25"/>
        </w:rPr>
        <w:t> the devi­ ation should</w:t>
      </w:r>
      <w:r>
        <w:rPr>
          <w:color w:val="050505"/>
          <w:w w:val="105"/>
          <w:sz w:val="25"/>
        </w:rPr>
        <w:t> be proportional</w:t>
      </w:r>
      <w:r>
        <w:rPr>
          <w:color w:val="050505"/>
          <w:w w:val="105"/>
          <w:sz w:val="25"/>
        </w:rPr>
        <w:t> to the area of</w:t>
      </w:r>
      <w:r>
        <w:rPr>
          <w:color w:val="050505"/>
          <w:w w:val="105"/>
          <w:sz w:val="25"/>
        </w:rPr>
        <w:t> the tri­ angle.</w:t>
      </w:r>
      <w:r>
        <w:rPr>
          <w:color w:val="050505"/>
          <w:w w:val="105"/>
          <w:sz w:val="25"/>
        </w:rPr>
        <w:t> If</w:t>
      </w:r>
      <w:r>
        <w:rPr>
          <w:color w:val="050505"/>
          <w:w w:val="105"/>
          <w:sz w:val="25"/>
        </w:rPr>
        <w:t> this</w:t>
      </w:r>
      <w:r>
        <w:rPr>
          <w:color w:val="050505"/>
          <w:w w:val="105"/>
          <w:sz w:val="25"/>
        </w:rPr>
        <w:t> legend</w:t>
      </w:r>
      <w:r>
        <w:rPr>
          <w:color w:val="050505"/>
          <w:w w:val="105"/>
          <w:sz w:val="25"/>
        </w:rPr>
        <w:t> of</w:t>
      </w:r>
      <w:r>
        <w:rPr>
          <w:color w:val="050505"/>
          <w:w w:val="105"/>
          <w:sz w:val="25"/>
        </w:rPr>
        <w:t> Gauss</w:t>
      </w:r>
      <w:r>
        <w:rPr>
          <w:color w:val="050505"/>
          <w:w w:val="105"/>
          <w:sz w:val="25"/>
        </w:rPr>
        <w:t> be</w:t>
      </w:r>
      <w:r>
        <w:rPr>
          <w:color w:val="050505"/>
          <w:w w:val="105"/>
          <w:sz w:val="25"/>
        </w:rPr>
        <w:t> true,</w:t>
      </w:r>
      <w:r>
        <w:rPr>
          <w:color w:val="050505"/>
          <w:w w:val="105"/>
          <w:sz w:val="25"/>
        </w:rPr>
        <w:t> one</w:t>
      </w:r>
      <w:r>
        <w:rPr>
          <w:color w:val="050505"/>
          <w:w w:val="105"/>
          <w:sz w:val="25"/>
        </w:rPr>
        <w:t> might consider</w:t>
      </w:r>
      <w:r>
        <w:rPr>
          <w:color w:val="050505"/>
          <w:w w:val="105"/>
          <w:sz w:val="25"/>
        </w:rPr>
        <w:t> it</w:t>
      </w:r>
      <w:r>
        <w:rPr>
          <w:color w:val="050505"/>
          <w:w w:val="105"/>
          <w:sz w:val="25"/>
        </w:rPr>
        <w:t> an</w:t>
      </w:r>
      <w:r>
        <w:rPr>
          <w:color w:val="050505"/>
          <w:w w:val="105"/>
          <w:sz w:val="25"/>
        </w:rPr>
        <w:t> indication</w:t>
      </w:r>
      <w:r>
        <w:rPr>
          <w:color w:val="050505"/>
          <w:w w:val="105"/>
          <w:sz w:val="25"/>
        </w:rPr>
        <w:t> of</w:t>
      </w:r>
      <w:r>
        <w:rPr>
          <w:color w:val="050505"/>
          <w:w w:val="105"/>
          <w:sz w:val="25"/>
        </w:rPr>
        <w:t> his</w:t>
      </w:r>
      <w:r>
        <w:rPr>
          <w:color w:val="050505"/>
          <w:w w:val="105"/>
          <w:sz w:val="25"/>
        </w:rPr>
        <w:t> progressive</w:t>
      </w:r>
      <w:r>
        <w:rPr>
          <w:color w:val="050505"/>
          <w:w w:val="105"/>
          <w:sz w:val="25"/>
        </w:rPr>
        <w:t> genius, since he</w:t>
      </w:r>
      <w:r>
        <w:rPr>
          <w:color w:val="050505"/>
          <w:w w:val="105"/>
          <w:sz w:val="25"/>
        </w:rPr>
        <w:t> did</w:t>
      </w:r>
      <w:r>
        <w:rPr>
          <w:color w:val="050505"/>
          <w:w w:val="105"/>
          <w:sz w:val="25"/>
        </w:rPr>
        <w:t> not hesitate</w:t>
      </w:r>
      <w:r>
        <w:rPr>
          <w:color w:val="050505"/>
          <w:w w:val="105"/>
          <w:sz w:val="25"/>
        </w:rPr>
        <w:t> to</w:t>
      </w:r>
      <w:r>
        <w:rPr>
          <w:color w:val="050505"/>
          <w:w w:val="105"/>
          <w:sz w:val="25"/>
        </w:rPr>
        <w:t> break</w:t>
      </w:r>
      <w:r>
        <w:rPr>
          <w:color w:val="050505"/>
          <w:w w:val="105"/>
          <w:sz w:val="25"/>
        </w:rPr>
        <w:t> away</w:t>
      </w:r>
      <w:r>
        <w:rPr>
          <w:color w:val="050505"/>
          <w:w w:val="105"/>
          <w:sz w:val="25"/>
        </w:rPr>
        <w:t> from</w:t>
      </w:r>
      <w:r>
        <w:rPr>
          <w:color w:val="050505"/>
          <w:w w:val="105"/>
          <w:sz w:val="25"/>
        </w:rPr>
        <w:t> the sacred</w:t>
      </w:r>
      <w:r>
        <w:rPr>
          <w:color w:val="050505"/>
          <w:w w:val="105"/>
          <w:sz w:val="25"/>
        </w:rPr>
        <w:t> tradition,</w:t>
      </w:r>
      <w:r>
        <w:rPr>
          <w:color w:val="050505"/>
          <w:w w:val="105"/>
          <w:sz w:val="25"/>
        </w:rPr>
        <w:t> which</w:t>
      </w:r>
      <w:r>
        <w:rPr>
          <w:color w:val="050505"/>
          <w:w w:val="105"/>
          <w:sz w:val="25"/>
        </w:rPr>
        <w:t> held</w:t>
      </w:r>
      <w:r>
        <w:rPr>
          <w:color w:val="050505"/>
          <w:w w:val="105"/>
          <w:sz w:val="25"/>
        </w:rPr>
        <w:t> that</w:t>
      </w:r>
      <w:r>
        <w:rPr>
          <w:color w:val="050505"/>
          <w:w w:val="105"/>
          <w:sz w:val="25"/>
        </w:rPr>
        <w:t> anything</w:t>
      </w:r>
      <w:r>
        <w:rPr>
          <w:color w:val="050505"/>
          <w:w w:val="105"/>
          <w:sz w:val="25"/>
        </w:rPr>
        <w:t> other</w:t>
      </w:r>
      <w:r>
        <w:rPr>
          <w:color w:val="050505"/>
          <w:spacing w:val="40"/>
          <w:w w:val="105"/>
          <w:sz w:val="25"/>
        </w:rPr>
        <w:t> </w:t>
      </w:r>
      <w:r>
        <w:rPr>
          <w:color w:val="050505"/>
          <w:w w:val="105"/>
          <w:sz w:val="25"/>
        </w:rPr>
        <w:t>than</w:t>
      </w:r>
      <w:r>
        <w:rPr>
          <w:color w:val="050505"/>
          <w:spacing w:val="-17"/>
          <w:w w:val="105"/>
          <w:sz w:val="25"/>
        </w:rPr>
        <w:t> </w:t>
      </w:r>
      <w:r>
        <w:rPr>
          <w:color w:val="050505"/>
          <w:w w:val="105"/>
          <w:sz w:val="25"/>
        </w:rPr>
        <w:t>the</w:t>
      </w:r>
      <w:r>
        <w:rPr>
          <w:color w:val="050505"/>
          <w:spacing w:val="-15"/>
          <w:w w:val="105"/>
          <w:sz w:val="25"/>
        </w:rPr>
        <w:t> </w:t>
      </w:r>
      <w:r>
        <w:rPr>
          <w:color w:val="050505"/>
          <w:w w:val="105"/>
          <w:sz w:val="25"/>
        </w:rPr>
        <w:t>hitherto</w:t>
      </w:r>
      <w:r>
        <w:rPr>
          <w:color w:val="050505"/>
          <w:spacing w:val="-17"/>
          <w:w w:val="105"/>
          <w:sz w:val="25"/>
        </w:rPr>
        <w:t> </w:t>
      </w:r>
      <w:r>
        <w:rPr>
          <w:color w:val="050505"/>
          <w:w w:val="105"/>
          <w:sz w:val="25"/>
        </w:rPr>
        <w:t>accepted</w:t>
      </w:r>
      <w:r>
        <w:rPr>
          <w:color w:val="050505"/>
          <w:spacing w:val="-8"/>
          <w:w w:val="105"/>
          <w:sz w:val="25"/>
        </w:rPr>
        <w:t> </w:t>
      </w:r>
      <w:r>
        <w:rPr>
          <w:color w:val="050505"/>
          <w:w w:val="105"/>
          <w:sz w:val="25"/>
        </w:rPr>
        <w:t>geometry</w:t>
      </w:r>
      <w:r>
        <w:rPr>
          <w:color w:val="050505"/>
          <w:spacing w:val="-5"/>
          <w:w w:val="105"/>
          <w:sz w:val="25"/>
        </w:rPr>
        <w:t> </w:t>
      </w:r>
      <w:r>
        <w:rPr>
          <w:color w:val="050505"/>
          <w:w w:val="105"/>
          <w:sz w:val="25"/>
        </w:rPr>
        <w:t>was</w:t>
      </w:r>
      <w:r>
        <w:rPr>
          <w:color w:val="050505"/>
          <w:spacing w:val="-17"/>
          <w:w w:val="105"/>
          <w:sz w:val="25"/>
        </w:rPr>
        <w:t> </w:t>
      </w:r>
      <w:r>
        <w:rPr>
          <w:i/>
          <w:color w:val="050505"/>
          <w:w w:val="105"/>
          <w:sz w:val="25"/>
        </w:rPr>
        <w:t>impossible.</w:t>
      </w:r>
      <w:r>
        <w:rPr>
          <w:i/>
          <w:color w:val="050505"/>
          <w:w w:val="105"/>
          <w:sz w:val="25"/>
        </w:rPr>
        <w:t> </w:t>
      </w:r>
      <w:r>
        <w:rPr>
          <w:color w:val="050505"/>
          <w:w w:val="105"/>
          <w:sz w:val="25"/>
        </w:rPr>
        <w:t>On</w:t>
      </w:r>
      <w:r>
        <w:rPr>
          <w:color w:val="050505"/>
          <w:w w:val="105"/>
          <w:sz w:val="25"/>
        </w:rPr>
        <w:t> the other</w:t>
      </w:r>
      <w:r>
        <w:rPr>
          <w:color w:val="050505"/>
          <w:spacing w:val="39"/>
          <w:w w:val="105"/>
          <w:sz w:val="25"/>
        </w:rPr>
        <w:t> </w:t>
      </w:r>
      <w:r>
        <w:rPr>
          <w:color w:val="050505"/>
          <w:w w:val="105"/>
          <w:sz w:val="25"/>
        </w:rPr>
        <w:t>hand,</w:t>
      </w:r>
      <w:r>
        <w:rPr>
          <w:color w:val="050505"/>
          <w:w w:val="105"/>
          <w:sz w:val="25"/>
        </w:rPr>
        <w:t> if</w:t>
      </w:r>
      <w:r>
        <w:rPr>
          <w:color w:val="050505"/>
          <w:spacing w:val="39"/>
          <w:w w:val="105"/>
          <w:sz w:val="25"/>
        </w:rPr>
        <w:t> </w:t>
      </w:r>
      <w:r>
        <w:rPr>
          <w:color w:val="050505"/>
          <w:w w:val="105"/>
          <w:sz w:val="25"/>
        </w:rPr>
        <w:t>the legend</w:t>
      </w:r>
      <w:r>
        <w:rPr>
          <w:color w:val="050505"/>
          <w:spacing w:val="40"/>
          <w:w w:val="105"/>
          <w:sz w:val="25"/>
        </w:rPr>
        <w:t> </w:t>
      </w:r>
      <w:r>
        <w:rPr>
          <w:color w:val="050505"/>
          <w:w w:val="105"/>
          <w:sz w:val="25"/>
        </w:rPr>
        <w:t>is untrue, it</w:t>
      </w:r>
      <w:r>
        <w:rPr>
          <w:color w:val="050505"/>
          <w:w w:val="105"/>
          <w:sz w:val="25"/>
        </w:rPr>
        <w:t> may be</w:t>
      </w:r>
      <w:r>
        <w:rPr>
          <w:color w:val="050505"/>
          <w:w w:val="105"/>
          <w:sz w:val="25"/>
        </w:rPr>
        <w:t> because</w:t>
      </w:r>
      <w:r>
        <w:rPr>
          <w:color w:val="050505"/>
          <w:w w:val="105"/>
          <w:sz w:val="25"/>
        </w:rPr>
        <w:t> he</w:t>
      </w:r>
      <w:r>
        <w:rPr>
          <w:color w:val="050505"/>
          <w:w w:val="105"/>
          <w:sz w:val="25"/>
        </w:rPr>
        <w:t> had</w:t>
      </w:r>
      <w:r>
        <w:rPr>
          <w:color w:val="050505"/>
          <w:w w:val="105"/>
          <w:sz w:val="25"/>
        </w:rPr>
        <w:t> a</w:t>
      </w:r>
      <w:r>
        <w:rPr>
          <w:color w:val="050505"/>
          <w:w w:val="105"/>
          <w:sz w:val="25"/>
        </w:rPr>
        <w:t> still</w:t>
      </w:r>
      <w:r>
        <w:rPr>
          <w:color w:val="050505"/>
          <w:w w:val="105"/>
          <w:sz w:val="25"/>
        </w:rPr>
        <w:t> deeper</w:t>
      </w:r>
      <w:r>
        <w:rPr>
          <w:color w:val="050505"/>
          <w:w w:val="105"/>
          <w:sz w:val="25"/>
        </w:rPr>
        <w:t> insight</w:t>
      </w:r>
      <w:r>
        <w:rPr>
          <w:color w:val="050505"/>
          <w:w w:val="105"/>
          <w:sz w:val="25"/>
        </w:rPr>
        <w:t> into</w:t>
      </w:r>
      <w:r>
        <w:rPr>
          <w:color w:val="050505"/>
          <w:w w:val="105"/>
          <w:sz w:val="25"/>
        </w:rPr>
        <w:t> the question! For since that time we have learned from Henri</w:t>
      </w:r>
      <w:r>
        <w:rPr>
          <w:color w:val="050505"/>
          <w:spacing w:val="-3"/>
          <w:w w:val="105"/>
          <w:sz w:val="25"/>
        </w:rPr>
        <w:t> </w:t>
      </w:r>
      <w:r>
        <w:rPr>
          <w:color w:val="050505"/>
          <w:w w:val="105"/>
          <w:sz w:val="25"/>
        </w:rPr>
        <w:t>Poincare</w:t>
      </w:r>
      <w:r>
        <w:rPr>
          <w:color w:val="050505"/>
          <w:w w:val="105"/>
          <w:sz w:val="25"/>
        </w:rPr>
        <w:t> that</w:t>
      </w:r>
      <w:r>
        <w:rPr>
          <w:color w:val="050505"/>
          <w:spacing w:val="-2"/>
          <w:w w:val="105"/>
          <w:sz w:val="25"/>
        </w:rPr>
        <w:t> </w:t>
      </w:r>
      <w:r>
        <w:rPr>
          <w:color w:val="050505"/>
          <w:w w:val="105"/>
          <w:sz w:val="25"/>
        </w:rPr>
        <w:t>an experimental</w:t>
      </w:r>
      <w:r>
        <w:rPr>
          <w:color w:val="050505"/>
          <w:w w:val="105"/>
          <w:sz w:val="25"/>
        </w:rPr>
        <w:t> decision</w:t>
      </w:r>
      <w:r>
        <w:rPr>
          <w:color w:val="050505"/>
          <w:spacing w:val="-6"/>
          <w:w w:val="105"/>
          <w:sz w:val="25"/>
        </w:rPr>
        <w:t> </w:t>
      </w:r>
      <w:r>
        <w:rPr>
          <w:color w:val="050505"/>
          <w:w w:val="105"/>
          <w:sz w:val="25"/>
        </w:rPr>
        <w:t>could hardly</w:t>
      </w:r>
      <w:r>
        <w:rPr>
          <w:color w:val="050505"/>
          <w:w w:val="105"/>
          <w:sz w:val="25"/>
        </w:rPr>
        <w:t> be</w:t>
      </w:r>
      <w:r>
        <w:rPr>
          <w:color w:val="050505"/>
          <w:w w:val="105"/>
          <w:sz w:val="25"/>
        </w:rPr>
        <w:t> expected,</w:t>
      </w:r>
      <w:r>
        <w:rPr>
          <w:color w:val="050505"/>
          <w:w w:val="105"/>
          <w:sz w:val="25"/>
        </w:rPr>
        <w:t> in</w:t>
      </w:r>
      <w:r>
        <w:rPr>
          <w:color w:val="050505"/>
          <w:w w:val="105"/>
          <w:sz w:val="25"/>
        </w:rPr>
        <w:t> fact</w:t>
      </w:r>
      <w:r>
        <w:rPr>
          <w:color w:val="050505"/>
          <w:w w:val="105"/>
          <w:sz w:val="25"/>
        </w:rPr>
        <w:t> that</w:t>
      </w:r>
      <w:r>
        <w:rPr>
          <w:color w:val="050505"/>
          <w:w w:val="105"/>
          <w:sz w:val="25"/>
        </w:rPr>
        <w:t> it</w:t>
      </w:r>
      <w:r>
        <w:rPr>
          <w:color w:val="050505"/>
          <w:w w:val="105"/>
          <w:sz w:val="25"/>
        </w:rPr>
        <w:t> is</w:t>
      </w:r>
      <w:r>
        <w:rPr>
          <w:color w:val="050505"/>
          <w:w w:val="105"/>
          <w:sz w:val="25"/>
        </w:rPr>
        <w:t> in</w:t>
      </w:r>
      <w:r>
        <w:rPr>
          <w:color w:val="050505"/>
          <w:w w:val="105"/>
          <w:sz w:val="25"/>
        </w:rPr>
        <w:t> a</w:t>
      </w:r>
      <w:r>
        <w:rPr>
          <w:color w:val="050505"/>
          <w:w w:val="105"/>
          <w:sz w:val="25"/>
        </w:rPr>
        <w:t> certain sense</w:t>
      </w:r>
      <w:r>
        <w:rPr>
          <w:color w:val="050505"/>
          <w:w w:val="105"/>
          <w:sz w:val="25"/>
        </w:rPr>
        <w:t> in</w:t>
      </w:r>
      <w:r>
        <w:rPr>
          <w:color w:val="050505"/>
          <w:w w:val="105"/>
          <w:sz w:val="25"/>
        </w:rPr>
        <w:t> principle</w:t>
      </w:r>
      <w:r>
        <w:rPr>
          <w:color w:val="050505"/>
          <w:w w:val="105"/>
          <w:sz w:val="25"/>
        </w:rPr>
        <w:t> impossible.</w:t>
      </w:r>
      <w:r>
        <w:rPr>
          <w:color w:val="050505"/>
          <w:w w:val="105"/>
          <w:sz w:val="25"/>
        </w:rPr>
        <w:t> As the</w:t>
      </w:r>
      <w:r>
        <w:rPr>
          <w:color w:val="050505"/>
          <w:w w:val="105"/>
          <w:sz w:val="25"/>
        </w:rPr>
        <w:t> measurement of</w:t>
      </w:r>
      <w:r>
        <w:rPr>
          <w:color w:val="050505"/>
          <w:w w:val="105"/>
          <w:sz w:val="25"/>
        </w:rPr>
        <w:t> the</w:t>
      </w:r>
      <w:r>
        <w:rPr>
          <w:color w:val="050505"/>
          <w:w w:val="105"/>
          <w:sz w:val="25"/>
        </w:rPr>
        <w:t> angles</w:t>
      </w:r>
      <w:r>
        <w:rPr>
          <w:color w:val="050505"/>
          <w:w w:val="105"/>
          <w:sz w:val="25"/>
        </w:rPr>
        <w:t> obviously</w:t>
      </w:r>
      <w:r>
        <w:rPr>
          <w:color w:val="050505"/>
          <w:w w:val="105"/>
          <w:sz w:val="25"/>
        </w:rPr>
        <w:t> has</w:t>
      </w:r>
      <w:r>
        <w:rPr>
          <w:color w:val="050505"/>
          <w:w w:val="105"/>
          <w:sz w:val="25"/>
        </w:rPr>
        <w:t> to</w:t>
      </w:r>
      <w:r>
        <w:rPr>
          <w:color w:val="050505"/>
          <w:w w:val="105"/>
          <w:sz w:val="25"/>
        </w:rPr>
        <w:t> be</w:t>
      </w:r>
      <w:r>
        <w:rPr>
          <w:color w:val="050505"/>
          <w:w w:val="105"/>
          <w:sz w:val="25"/>
        </w:rPr>
        <w:t> carried</w:t>
      </w:r>
      <w:r>
        <w:rPr>
          <w:color w:val="050505"/>
          <w:w w:val="105"/>
          <w:sz w:val="25"/>
        </w:rPr>
        <w:t> out</w:t>
      </w:r>
      <w:r>
        <w:rPr>
          <w:color w:val="050505"/>
          <w:w w:val="105"/>
          <w:sz w:val="25"/>
        </w:rPr>
        <w:t> by means</w:t>
      </w:r>
      <w:r>
        <w:rPr>
          <w:color w:val="050505"/>
          <w:w w:val="105"/>
          <w:sz w:val="25"/>
        </w:rPr>
        <w:t> of</w:t>
      </w:r>
      <w:r>
        <w:rPr>
          <w:color w:val="050505"/>
          <w:w w:val="105"/>
          <w:sz w:val="25"/>
        </w:rPr>
        <w:t> optical</w:t>
      </w:r>
      <w:r>
        <w:rPr>
          <w:color w:val="050505"/>
          <w:w w:val="105"/>
          <w:sz w:val="25"/>
        </w:rPr>
        <w:t> instruments,</w:t>
      </w:r>
      <w:r>
        <w:rPr>
          <w:color w:val="050505"/>
          <w:w w:val="105"/>
          <w:sz w:val="25"/>
        </w:rPr>
        <w:t> it</w:t>
      </w:r>
      <w:r>
        <w:rPr>
          <w:color w:val="050505"/>
          <w:w w:val="105"/>
          <w:sz w:val="25"/>
        </w:rPr>
        <w:t> depends,</w:t>
      </w:r>
      <w:r>
        <w:rPr>
          <w:color w:val="050505"/>
          <w:w w:val="105"/>
          <w:sz w:val="25"/>
        </w:rPr>
        <w:t> in</w:t>
      </w:r>
      <w:r>
        <w:rPr>
          <w:color w:val="050505"/>
          <w:w w:val="105"/>
          <w:sz w:val="25"/>
        </w:rPr>
        <w:t> the</w:t>
      </w:r>
      <w:r>
        <w:rPr>
          <w:color w:val="050505"/>
          <w:spacing w:val="80"/>
          <w:w w:val="105"/>
          <w:sz w:val="25"/>
        </w:rPr>
        <w:t> </w:t>
      </w:r>
      <w:r>
        <w:rPr>
          <w:color w:val="050505"/>
          <w:w w:val="105"/>
          <w:sz w:val="25"/>
        </w:rPr>
        <w:t>first</w:t>
      </w:r>
      <w:r>
        <w:rPr>
          <w:color w:val="050505"/>
          <w:w w:val="105"/>
          <w:sz w:val="25"/>
        </w:rPr>
        <w:t> place, on the action of</w:t>
      </w:r>
      <w:r>
        <w:rPr>
          <w:color w:val="050505"/>
          <w:w w:val="105"/>
          <w:sz w:val="25"/>
        </w:rPr>
        <w:t> the light</w:t>
      </w:r>
      <w:r>
        <w:rPr>
          <w:color w:val="050505"/>
          <w:w w:val="105"/>
          <w:sz w:val="25"/>
        </w:rPr>
        <w:t> rays, and then on the action</w:t>
      </w:r>
      <w:r>
        <w:rPr>
          <w:color w:val="050505"/>
          <w:w w:val="105"/>
          <w:sz w:val="25"/>
        </w:rPr>
        <w:t> of</w:t>
      </w:r>
      <w:r>
        <w:rPr>
          <w:color w:val="050505"/>
          <w:w w:val="105"/>
          <w:sz w:val="25"/>
        </w:rPr>
        <w:t> the</w:t>
      </w:r>
      <w:r>
        <w:rPr>
          <w:color w:val="050505"/>
          <w:w w:val="105"/>
          <w:sz w:val="25"/>
        </w:rPr>
        <w:t> metal</w:t>
      </w:r>
      <w:r>
        <w:rPr>
          <w:color w:val="050505"/>
          <w:w w:val="105"/>
          <w:sz w:val="25"/>
        </w:rPr>
        <w:t> pivots</w:t>
      </w:r>
      <w:r>
        <w:rPr>
          <w:color w:val="050505"/>
          <w:w w:val="105"/>
          <w:sz w:val="25"/>
        </w:rPr>
        <w:t> and</w:t>
      </w:r>
      <w:r>
        <w:rPr>
          <w:color w:val="050505"/>
          <w:w w:val="105"/>
          <w:sz w:val="25"/>
        </w:rPr>
        <w:t> other</w:t>
      </w:r>
      <w:r>
        <w:rPr>
          <w:color w:val="050505"/>
          <w:w w:val="105"/>
          <w:sz w:val="25"/>
        </w:rPr>
        <w:t> acces­ sories</w:t>
      </w:r>
      <w:r>
        <w:rPr>
          <w:color w:val="050505"/>
          <w:w w:val="105"/>
          <w:sz w:val="25"/>
        </w:rPr>
        <w:t> moving</w:t>
      </w:r>
      <w:r>
        <w:rPr>
          <w:color w:val="050505"/>
          <w:w w:val="105"/>
          <w:sz w:val="25"/>
        </w:rPr>
        <w:t> in</w:t>
      </w:r>
      <w:r>
        <w:rPr>
          <w:color w:val="050505"/>
          <w:w w:val="105"/>
          <w:sz w:val="25"/>
        </w:rPr>
        <w:t> what</w:t>
      </w:r>
      <w:r>
        <w:rPr>
          <w:color w:val="050505"/>
          <w:w w:val="105"/>
          <w:sz w:val="25"/>
        </w:rPr>
        <w:t> was</w:t>
      </w:r>
      <w:r>
        <w:rPr>
          <w:color w:val="050505"/>
          <w:w w:val="105"/>
          <w:sz w:val="25"/>
        </w:rPr>
        <w:t> perhaps</w:t>
      </w:r>
      <w:r>
        <w:rPr>
          <w:color w:val="050505"/>
          <w:w w:val="105"/>
          <w:sz w:val="25"/>
        </w:rPr>
        <w:t> non-Euclidian space.</w:t>
      </w:r>
      <w:r>
        <w:rPr>
          <w:color w:val="050505"/>
          <w:w w:val="105"/>
          <w:sz w:val="25"/>
        </w:rPr>
        <w:t> These</w:t>
      </w:r>
      <w:r>
        <w:rPr>
          <w:color w:val="050505"/>
          <w:w w:val="105"/>
          <w:sz w:val="25"/>
        </w:rPr>
        <w:t> considerations</w:t>
      </w:r>
      <w:r>
        <w:rPr>
          <w:color w:val="050505"/>
          <w:w w:val="105"/>
          <w:sz w:val="25"/>
        </w:rPr>
        <w:t> led</w:t>
      </w:r>
      <w:r>
        <w:rPr>
          <w:color w:val="050505"/>
          <w:w w:val="105"/>
          <w:sz w:val="25"/>
        </w:rPr>
        <w:t> Poincare</w:t>
      </w:r>
      <w:r>
        <w:rPr>
          <w:color w:val="050505"/>
          <w:w w:val="105"/>
          <w:sz w:val="25"/>
        </w:rPr>
        <w:t> to</w:t>
      </w:r>
      <w:r>
        <w:rPr>
          <w:color w:val="050505"/>
          <w:w w:val="105"/>
          <w:sz w:val="25"/>
        </w:rPr>
        <w:t> the conclusion</w:t>
      </w:r>
      <w:r>
        <w:rPr>
          <w:color w:val="050505"/>
          <w:w w:val="105"/>
          <w:sz w:val="25"/>
        </w:rPr>
        <w:t> that</w:t>
      </w:r>
      <w:r>
        <w:rPr>
          <w:color w:val="050505"/>
          <w:w w:val="105"/>
          <w:sz w:val="25"/>
        </w:rPr>
        <w:t> we</w:t>
      </w:r>
      <w:r>
        <w:rPr>
          <w:color w:val="050505"/>
          <w:w w:val="105"/>
          <w:sz w:val="25"/>
        </w:rPr>
        <w:t> are absolutely</w:t>
      </w:r>
      <w:r>
        <w:rPr>
          <w:color w:val="050505"/>
          <w:w w:val="105"/>
          <w:sz w:val="25"/>
        </w:rPr>
        <w:t> free</w:t>
      </w:r>
      <w:r>
        <w:rPr>
          <w:color w:val="050505"/>
          <w:w w:val="105"/>
          <w:sz w:val="25"/>
        </w:rPr>
        <w:t> to</w:t>
      </w:r>
      <w:r>
        <w:rPr>
          <w:color w:val="050505"/>
          <w:w w:val="105"/>
          <w:sz w:val="25"/>
        </w:rPr>
        <w:t> believe any</w:t>
      </w:r>
      <w:r>
        <w:rPr>
          <w:color w:val="050505"/>
          <w:spacing w:val="-6"/>
          <w:w w:val="105"/>
          <w:sz w:val="25"/>
        </w:rPr>
        <w:t> </w:t>
      </w:r>
      <w:r>
        <w:rPr>
          <w:color w:val="050505"/>
          <w:w w:val="105"/>
          <w:sz w:val="25"/>
        </w:rPr>
        <w:t>geometry we</w:t>
      </w:r>
      <w:r>
        <w:rPr>
          <w:color w:val="050505"/>
          <w:spacing w:val="-6"/>
          <w:w w:val="105"/>
          <w:sz w:val="25"/>
        </w:rPr>
        <w:t> </w:t>
      </w:r>
      <w:r>
        <w:rPr>
          <w:color w:val="050505"/>
          <w:w w:val="105"/>
          <w:sz w:val="25"/>
        </w:rPr>
        <w:t>like </w:t>
      </w:r>
      <w:r>
        <w:rPr>
          <w:color w:val="050505"/>
          <w:w w:val="105"/>
          <w:sz w:val="19"/>
        </w:rPr>
        <w:t>to</w:t>
      </w:r>
      <w:r>
        <w:rPr>
          <w:color w:val="050505"/>
          <w:spacing w:val="40"/>
          <w:w w:val="105"/>
          <w:sz w:val="19"/>
        </w:rPr>
        <w:t> </w:t>
      </w:r>
      <w:r>
        <w:rPr>
          <w:color w:val="050505"/>
          <w:w w:val="105"/>
          <w:sz w:val="25"/>
        </w:rPr>
        <w:t>be</w:t>
      </w:r>
      <w:r>
        <w:rPr>
          <w:color w:val="050505"/>
          <w:spacing w:val="-7"/>
          <w:w w:val="105"/>
          <w:sz w:val="25"/>
        </w:rPr>
        <w:t> </w:t>
      </w:r>
      <w:r>
        <w:rPr>
          <w:color w:val="050505"/>
          <w:w w:val="105"/>
          <w:sz w:val="25"/>
        </w:rPr>
        <w:t>true.</w:t>
      </w:r>
      <w:r>
        <w:rPr>
          <w:color w:val="050505"/>
          <w:spacing w:val="-10"/>
          <w:w w:val="105"/>
          <w:sz w:val="25"/>
        </w:rPr>
        <w:t> </w:t>
      </w:r>
      <w:r>
        <w:rPr>
          <w:color w:val="050505"/>
          <w:w w:val="105"/>
          <w:sz w:val="25"/>
        </w:rPr>
        <w:t>We</w:t>
      </w:r>
      <w:r>
        <w:rPr>
          <w:color w:val="050505"/>
          <w:spacing w:val="-6"/>
          <w:w w:val="105"/>
          <w:sz w:val="25"/>
        </w:rPr>
        <w:t> </w:t>
      </w:r>
      <w:r>
        <w:rPr>
          <w:color w:val="050505"/>
          <w:w w:val="105"/>
          <w:sz w:val="25"/>
        </w:rPr>
        <w:t>choose the</w:t>
      </w:r>
      <w:r>
        <w:rPr>
          <w:color w:val="050505"/>
          <w:spacing w:val="-9"/>
          <w:w w:val="105"/>
          <w:sz w:val="25"/>
        </w:rPr>
        <w:t> </w:t>
      </w:r>
      <w:r>
        <w:rPr>
          <w:color w:val="050505"/>
          <w:w w:val="105"/>
          <w:sz w:val="25"/>
        </w:rPr>
        <w:t>one that</w:t>
      </w:r>
      <w:r>
        <w:rPr>
          <w:color w:val="050505"/>
          <w:w w:val="105"/>
          <w:sz w:val="25"/>
        </w:rPr>
        <w:t> is</w:t>
      </w:r>
      <w:r>
        <w:rPr>
          <w:color w:val="050505"/>
          <w:w w:val="105"/>
          <w:sz w:val="25"/>
        </w:rPr>
        <w:t> most</w:t>
      </w:r>
      <w:r>
        <w:rPr>
          <w:color w:val="050505"/>
          <w:w w:val="105"/>
          <w:sz w:val="25"/>
        </w:rPr>
        <w:t> convenient</w:t>
      </w:r>
      <w:r>
        <w:rPr>
          <w:color w:val="050505"/>
          <w:w w:val="105"/>
          <w:sz w:val="25"/>
        </w:rPr>
        <w:t> to</w:t>
      </w:r>
      <w:r>
        <w:rPr>
          <w:color w:val="050505"/>
          <w:w w:val="105"/>
          <w:sz w:val="25"/>
        </w:rPr>
        <w:t> us-that</w:t>
      </w:r>
      <w:r>
        <w:rPr>
          <w:color w:val="050505"/>
          <w:w w:val="105"/>
          <w:sz w:val="25"/>
        </w:rPr>
        <w:t> is</w:t>
      </w:r>
      <w:r>
        <w:rPr>
          <w:color w:val="050505"/>
          <w:w w:val="105"/>
          <w:sz w:val="25"/>
        </w:rPr>
        <w:t> to</w:t>
      </w:r>
      <w:r>
        <w:rPr>
          <w:color w:val="050505"/>
          <w:w w:val="105"/>
          <w:sz w:val="25"/>
        </w:rPr>
        <w:t> say,</w:t>
      </w:r>
      <w:r>
        <w:rPr>
          <w:color w:val="050505"/>
          <w:w w:val="105"/>
          <w:sz w:val="25"/>
        </w:rPr>
        <w:t> the geometry</w:t>
      </w:r>
      <w:r>
        <w:rPr>
          <w:color w:val="050505"/>
          <w:w w:val="105"/>
          <w:sz w:val="25"/>
        </w:rPr>
        <w:t> according</w:t>
      </w:r>
      <w:r>
        <w:rPr>
          <w:color w:val="050505"/>
          <w:w w:val="105"/>
          <w:sz w:val="25"/>
        </w:rPr>
        <w:t> to</w:t>
      </w:r>
      <w:r>
        <w:rPr>
          <w:color w:val="050505"/>
          <w:w w:val="105"/>
          <w:sz w:val="25"/>
        </w:rPr>
        <w:t> which</w:t>
      </w:r>
      <w:r>
        <w:rPr>
          <w:color w:val="050505"/>
          <w:w w:val="105"/>
          <w:sz w:val="25"/>
        </w:rPr>
        <w:t> the</w:t>
      </w:r>
      <w:r>
        <w:rPr>
          <w:color w:val="050505"/>
          <w:w w:val="105"/>
          <w:sz w:val="25"/>
        </w:rPr>
        <w:t> laws</w:t>
      </w:r>
      <w:r>
        <w:rPr>
          <w:color w:val="050505"/>
          <w:w w:val="105"/>
          <w:sz w:val="25"/>
        </w:rPr>
        <w:t> of</w:t>
      </w:r>
      <w:r>
        <w:rPr>
          <w:color w:val="050505"/>
          <w:w w:val="105"/>
          <w:sz w:val="25"/>
        </w:rPr>
        <w:t> nature appear</w:t>
      </w:r>
      <w:r>
        <w:rPr>
          <w:color w:val="050505"/>
          <w:w w:val="105"/>
          <w:sz w:val="25"/>
        </w:rPr>
        <w:t> in</w:t>
      </w:r>
      <w:r>
        <w:rPr>
          <w:color w:val="050505"/>
          <w:w w:val="105"/>
          <w:sz w:val="25"/>
        </w:rPr>
        <w:t> their</w:t>
      </w:r>
      <w:r>
        <w:rPr>
          <w:color w:val="050505"/>
          <w:w w:val="105"/>
          <w:sz w:val="25"/>
        </w:rPr>
        <w:t> simplest</w:t>
      </w:r>
      <w:r>
        <w:rPr>
          <w:color w:val="050505"/>
          <w:w w:val="105"/>
          <w:sz w:val="25"/>
        </w:rPr>
        <w:t> forms</w:t>
      </w:r>
      <w:r>
        <w:rPr>
          <w:color w:val="050505"/>
          <w:w w:val="105"/>
          <w:sz w:val="25"/>
        </w:rPr>
        <w:t> and</w:t>
      </w:r>
      <w:r>
        <w:rPr>
          <w:color w:val="050505"/>
          <w:w w:val="105"/>
          <w:sz w:val="25"/>
        </w:rPr>
        <w:t> according</w:t>
      </w:r>
      <w:r>
        <w:rPr>
          <w:color w:val="050505"/>
          <w:w w:val="105"/>
          <w:sz w:val="25"/>
        </w:rPr>
        <w:t> to which</w:t>
      </w:r>
      <w:r>
        <w:rPr>
          <w:color w:val="050505"/>
          <w:w w:val="105"/>
          <w:sz w:val="25"/>
        </w:rPr>
        <w:t> we</w:t>
      </w:r>
      <w:r>
        <w:rPr>
          <w:color w:val="050505"/>
          <w:w w:val="105"/>
          <w:sz w:val="25"/>
        </w:rPr>
        <w:t> can</w:t>
      </w:r>
      <w:r>
        <w:rPr>
          <w:color w:val="050505"/>
          <w:w w:val="105"/>
          <w:sz w:val="25"/>
        </w:rPr>
        <w:t> in</w:t>
      </w:r>
      <w:r>
        <w:rPr>
          <w:color w:val="050505"/>
          <w:w w:val="105"/>
          <w:sz w:val="25"/>
        </w:rPr>
        <w:t> the simplest</w:t>
      </w:r>
      <w:r>
        <w:rPr>
          <w:color w:val="050505"/>
          <w:w w:val="105"/>
          <w:sz w:val="25"/>
        </w:rPr>
        <w:t> way</w:t>
      </w:r>
      <w:r>
        <w:rPr>
          <w:color w:val="050505"/>
          <w:spacing w:val="-17"/>
          <w:w w:val="105"/>
          <w:sz w:val="25"/>
        </w:rPr>
        <w:t> </w:t>
      </w:r>
      <w:r>
        <w:rPr>
          <w:color w:val="050505"/>
          <w:w w:val="105"/>
          <w:sz w:val="25"/>
        </w:rPr>
        <w:t>express the</w:t>
      </w:r>
      <w:r>
        <w:rPr>
          <w:color w:val="050505"/>
          <w:spacing w:val="-6"/>
          <w:w w:val="105"/>
          <w:sz w:val="25"/>
        </w:rPr>
        <w:t> </w:t>
      </w:r>
      <w:r>
        <w:rPr>
          <w:color w:val="050505"/>
          <w:w w:val="105"/>
          <w:sz w:val="25"/>
        </w:rPr>
        <w:t>laws of</w:t>
      </w:r>
      <w:r>
        <w:rPr>
          <w:color w:val="050505"/>
          <w:w w:val="105"/>
          <w:sz w:val="25"/>
        </w:rPr>
        <w:t> transmission</w:t>
      </w:r>
      <w:r>
        <w:rPr>
          <w:color w:val="050505"/>
          <w:w w:val="105"/>
          <w:sz w:val="25"/>
        </w:rPr>
        <w:t> of light,</w:t>
      </w:r>
      <w:r>
        <w:rPr>
          <w:color w:val="050505"/>
          <w:spacing w:val="-4"/>
          <w:w w:val="105"/>
          <w:sz w:val="25"/>
        </w:rPr>
        <w:t> </w:t>
      </w:r>
      <w:r>
        <w:rPr>
          <w:color w:val="050505"/>
          <w:w w:val="105"/>
          <w:sz w:val="25"/>
        </w:rPr>
        <w:t>the movement</w:t>
      </w:r>
      <w:r>
        <w:rPr>
          <w:color w:val="050505"/>
          <w:w w:val="105"/>
          <w:sz w:val="25"/>
        </w:rPr>
        <w:t> of</w:t>
      </w:r>
      <w:r>
        <w:rPr>
          <w:color w:val="050505"/>
          <w:w w:val="105"/>
          <w:sz w:val="25"/>
        </w:rPr>
        <w:t> real</w:t>
      </w:r>
      <w:r>
        <w:rPr>
          <w:color w:val="050505"/>
          <w:spacing w:val="-8"/>
          <w:w w:val="105"/>
          <w:sz w:val="25"/>
        </w:rPr>
        <w:t> </w:t>
      </w:r>
      <w:r>
        <w:rPr>
          <w:color w:val="050505"/>
          <w:w w:val="105"/>
          <w:sz w:val="25"/>
        </w:rPr>
        <w:t>solid bodies, and so on.</w:t>
      </w:r>
    </w:p>
    <w:p>
      <w:pPr>
        <w:spacing w:line="240" w:lineRule="auto" w:before="6"/>
        <w:ind w:left="267" w:right="245" w:firstLine="256"/>
        <w:jc w:val="both"/>
        <w:rPr>
          <w:sz w:val="25"/>
        </w:rPr>
      </w:pPr>
      <w:r>
        <w:rPr>
          <w:color w:val="050505"/>
          <w:w w:val="105"/>
          <w:sz w:val="25"/>
        </w:rPr>
        <w:t>The</w:t>
      </w:r>
      <w:r>
        <w:rPr>
          <w:color w:val="050505"/>
          <w:w w:val="105"/>
          <w:sz w:val="25"/>
        </w:rPr>
        <w:t> revolutionary</w:t>
      </w:r>
      <w:r>
        <w:rPr>
          <w:color w:val="050505"/>
          <w:w w:val="105"/>
          <w:sz w:val="25"/>
        </w:rPr>
        <w:t> tendency</w:t>
      </w:r>
      <w:r>
        <w:rPr>
          <w:color w:val="050505"/>
          <w:w w:val="105"/>
          <w:sz w:val="25"/>
        </w:rPr>
        <w:t> of</w:t>
      </w:r>
      <w:r>
        <w:rPr>
          <w:color w:val="050505"/>
          <w:w w:val="105"/>
          <w:sz w:val="25"/>
        </w:rPr>
        <w:t> contemporary </w:t>
      </w:r>
      <w:r>
        <w:rPr>
          <w:color w:val="050505"/>
          <w:spacing w:val="-2"/>
          <w:w w:val="105"/>
          <w:sz w:val="25"/>
        </w:rPr>
        <w:t>physics</w:t>
      </w:r>
      <w:r>
        <w:rPr>
          <w:color w:val="050505"/>
          <w:spacing w:val="-15"/>
          <w:w w:val="105"/>
          <w:sz w:val="25"/>
        </w:rPr>
        <w:t> </w:t>
      </w:r>
      <w:r>
        <w:rPr>
          <w:color w:val="050505"/>
          <w:spacing w:val="-2"/>
          <w:w w:val="105"/>
          <w:sz w:val="25"/>
        </w:rPr>
        <w:t>has</w:t>
      </w:r>
      <w:r>
        <w:rPr>
          <w:color w:val="050505"/>
          <w:spacing w:val="-14"/>
          <w:w w:val="105"/>
          <w:sz w:val="25"/>
        </w:rPr>
        <w:t> </w:t>
      </w:r>
      <w:r>
        <w:rPr>
          <w:color w:val="050505"/>
          <w:spacing w:val="-2"/>
          <w:w w:val="105"/>
          <w:sz w:val="25"/>
        </w:rPr>
        <w:t>shown</w:t>
      </w:r>
      <w:r>
        <w:rPr>
          <w:color w:val="050505"/>
          <w:spacing w:val="-15"/>
          <w:w w:val="105"/>
          <w:sz w:val="25"/>
        </w:rPr>
        <w:t> </w:t>
      </w:r>
      <w:r>
        <w:rPr>
          <w:color w:val="050505"/>
          <w:spacing w:val="-2"/>
          <w:w w:val="105"/>
          <w:sz w:val="25"/>
        </w:rPr>
        <w:t>itself</w:t>
      </w:r>
      <w:r>
        <w:rPr>
          <w:color w:val="050505"/>
          <w:spacing w:val="6"/>
          <w:w w:val="105"/>
          <w:sz w:val="25"/>
        </w:rPr>
        <w:t> </w:t>
      </w:r>
      <w:r>
        <w:rPr>
          <w:color w:val="050505"/>
          <w:spacing w:val="-2"/>
          <w:w w:val="105"/>
          <w:sz w:val="25"/>
        </w:rPr>
        <w:t>most</w:t>
      </w:r>
      <w:r>
        <w:rPr>
          <w:color w:val="050505"/>
          <w:spacing w:val="-13"/>
          <w:w w:val="105"/>
          <w:sz w:val="25"/>
        </w:rPr>
        <w:t> </w:t>
      </w:r>
      <w:r>
        <w:rPr>
          <w:color w:val="050505"/>
          <w:spacing w:val="-2"/>
          <w:w w:val="105"/>
          <w:sz w:val="25"/>
        </w:rPr>
        <w:t>strikingly</w:t>
      </w:r>
      <w:r>
        <w:rPr>
          <w:color w:val="050505"/>
          <w:spacing w:val="-6"/>
          <w:w w:val="105"/>
          <w:sz w:val="25"/>
        </w:rPr>
        <w:t> </w:t>
      </w:r>
      <w:r>
        <w:rPr>
          <w:color w:val="050505"/>
          <w:spacing w:val="-2"/>
          <w:w w:val="105"/>
          <w:sz w:val="25"/>
        </w:rPr>
        <w:t>in</w:t>
      </w:r>
      <w:r>
        <w:rPr>
          <w:color w:val="050505"/>
          <w:spacing w:val="-15"/>
          <w:w w:val="105"/>
          <w:sz w:val="25"/>
        </w:rPr>
        <w:t> </w:t>
      </w:r>
      <w:r>
        <w:rPr>
          <w:color w:val="050505"/>
          <w:spacing w:val="-2"/>
          <w:w w:val="105"/>
          <w:sz w:val="25"/>
        </w:rPr>
        <w:t>the</w:t>
      </w:r>
      <w:r>
        <w:rPr>
          <w:color w:val="050505"/>
          <w:spacing w:val="-14"/>
          <w:w w:val="105"/>
          <w:sz w:val="25"/>
        </w:rPr>
        <w:t> </w:t>
      </w:r>
      <w:r>
        <w:rPr>
          <w:color w:val="050505"/>
          <w:spacing w:val="-2"/>
          <w:w w:val="105"/>
          <w:sz w:val="25"/>
        </w:rPr>
        <w:t>theory </w:t>
      </w:r>
      <w:r>
        <w:rPr>
          <w:color w:val="050505"/>
          <w:w w:val="105"/>
          <w:sz w:val="25"/>
        </w:rPr>
        <w:t>of</w:t>
      </w:r>
      <w:r>
        <w:rPr>
          <w:color w:val="050505"/>
          <w:spacing w:val="78"/>
          <w:w w:val="105"/>
          <w:sz w:val="25"/>
        </w:rPr>
        <w:t> </w:t>
      </w:r>
      <w:r>
        <w:rPr>
          <w:color w:val="050505"/>
          <w:w w:val="105"/>
          <w:sz w:val="25"/>
        </w:rPr>
        <w:t>relativity</w:t>
      </w:r>
      <w:r>
        <w:rPr>
          <w:color w:val="050505"/>
          <w:spacing w:val="69"/>
          <w:w w:val="105"/>
          <w:sz w:val="25"/>
        </w:rPr>
        <w:t> </w:t>
      </w:r>
      <w:r>
        <w:rPr>
          <w:color w:val="050505"/>
          <w:w w:val="105"/>
          <w:sz w:val="25"/>
        </w:rPr>
        <w:t>and</w:t>
      </w:r>
      <w:r>
        <w:rPr>
          <w:color w:val="050505"/>
          <w:spacing w:val="65"/>
          <w:w w:val="105"/>
          <w:sz w:val="25"/>
        </w:rPr>
        <w:t> </w:t>
      </w:r>
      <w:r>
        <w:rPr>
          <w:color w:val="050505"/>
          <w:w w:val="105"/>
          <w:sz w:val="25"/>
        </w:rPr>
        <w:t>the</w:t>
      </w:r>
      <w:r>
        <w:rPr>
          <w:color w:val="050505"/>
          <w:spacing w:val="67"/>
          <w:w w:val="105"/>
          <w:sz w:val="25"/>
        </w:rPr>
        <w:t> </w:t>
      </w:r>
      <w:r>
        <w:rPr>
          <w:color w:val="050505"/>
          <w:w w:val="105"/>
          <w:sz w:val="25"/>
        </w:rPr>
        <w:t>quantum</w:t>
      </w:r>
      <w:r>
        <w:rPr>
          <w:color w:val="050505"/>
          <w:spacing w:val="68"/>
          <w:w w:val="105"/>
          <w:sz w:val="25"/>
        </w:rPr>
        <w:t> </w:t>
      </w:r>
      <w:r>
        <w:rPr>
          <w:color w:val="050505"/>
          <w:w w:val="105"/>
          <w:sz w:val="25"/>
        </w:rPr>
        <w:t>theory.</w:t>
      </w:r>
      <w:r>
        <w:rPr>
          <w:color w:val="050505"/>
          <w:spacing w:val="64"/>
          <w:w w:val="105"/>
          <w:sz w:val="25"/>
        </w:rPr>
        <w:t> </w:t>
      </w:r>
      <w:r>
        <w:rPr>
          <w:color w:val="050505"/>
          <w:w w:val="105"/>
          <w:sz w:val="25"/>
        </w:rPr>
        <w:t>The</w:t>
      </w:r>
      <w:r>
        <w:rPr>
          <w:color w:val="050505"/>
          <w:spacing w:val="57"/>
          <w:w w:val="105"/>
          <w:sz w:val="25"/>
        </w:rPr>
        <w:t> </w:t>
      </w:r>
      <w:r>
        <w:rPr>
          <w:color w:val="050505"/>
          <w:spacing w:val="-2"/>
          <w:w w:val="105"/>
          <w:sz w:val="25"/>
        </w:rPr>
        <w:t>latter</w:t>
      </w:r>
    </w:p>
    <w:p>
      <w:pPr>
        <w:spacing w:after="0" w:line="240" w:lineRule="auto"/>
        <w:jc w:val="both"/>
        <w:rPr>
          <w:sz w:val="25"/>
        </w:rPr>
        <w:sectPr>
          <w:headerReference w:type="default" r:id="rId184"/>
          <w:headerReference w:type="even" r:id="rId185"/>
          <w:footerReference w:type="default" r:id="rId186"/>
          <w:pgSz w:w="6140" w:h="10280"/>
          <w:pgMar w:header="282" w:footer="181" w:top="540" w:bottom="380" w:left="80" w:right="100"/>
          <w:pgNumType w:start="93"/>
        </w:sectPr>
      </w:pPr>
    </w:p>
    <w:p>
      <w:pPr>
        <w:spacing w:line="237" w:lineRule="auto" w:before="121"/>
        <w:ind w:left="268" w:right="252" w:firstLine="7"/>
        <w:jc w:val="both"/>
        <w:rPr>
          <w:sz w:val="25"/>
        </w:rPr>
      </w:pPr>
      <w:r>
        <w:rPr>
          <w:color w:val="050505"/>
          <w:w w:val="105"/>
          <w:sz w:val="25"/>
        </w:rPr>
        <w:t>even</w:t>
      </w:r>
      <w:r>
        <w:rPr>
          <w:color w:val="050505"/>
          <w:spacing w:val="-13"/>
          <w:w w:val="105"/>
          <w:sz w:val="25"/>
        </w:rPr>
        <w:t> </w:t>
      </w:r>
      <w:r>
        <w:rPr>
          <w:color w:val="050505"/>
          <w:w w:val="105"/>
          <w:sz w:val="25"/>
        </w:rPr>
        <w:t>throws</w:t>
      </w:r>
      <w:r>
        <w:rPr>
          <w:color w:val="050505"/>
          <w:spacing w:val="-11"/>
          <w:w w:val="105"/>
          <w:sz w:val="25"/>
        </w:rPr>
        <w:t> </w:t>
      </w:r>
      <w:r>
        <w:rPr>
          <w:color w:val="050505"/>
          <w:w w:val="105"/>
          <w:sz w:val="25"/>
        </w:rPr>
        <w:t>doubt</w:t>
      </w:r>
      <w:r>
        <w:rPr>
          <w:color w:val="050505"/>
          <w:spacing w:val="-10"/>
          <w:w w:val="105"/>
          <w:sz w:val="25"/>
        </w:rPr>
        <w:t> </w:t>
      </w:r>
      <w:r>
        <w:rPr>
          <w:color w:val="050505"/>
          <w:w w:val="105"/>
          <w:sz w:val="25"/>
        </w:rPr>
        <w:t>on</w:t>
      </w:r>
      <w:r>
        <w:rPr>
          <w:color w:val="050505"/>
          <w:spacing w:val="-17"/>
          <w:w w:val="105"/>
          <w:sz w:val="25"/>
        </w:rPr>
        <w:t> </w:t>
      </w:r>
      <w:r>
        <w:rPr>
          <w:color w:val="050505"/>
          <w:w w:val="105"/>
          <w:sz w:val="25"/>
        </w:rPr>
        <w:t>the</w:t>
      </w:r>
      <w:r>
        <w:rPr>
          <w:color w:val="050505"/>
          <w:spacing w:val="-16"/>
          <w:w w:val="105"/>
          <w:sz w:val="25"/>
        </w:rPr>
        <w:t> </w:t>
      </w:r>
      <w:r>
        <w:rPr>
          <w:color w:val="050505"/>
          <w:w w:val="105"/>
          <w:sz w:val="25"/>
        </w:rPr>
        <w:t>validity</w:t>
      </w:r>
      <w:r>
        <w:rPr>
          <w:color w:val="050505"/>
          <w:spacing w:val="-5"/>
          <w:w w:val="105"/>
          <w:sz w:val="25"/>
        </w:rPr>
        <w:t> </w:t>
      </w:r>
      <w:r>
        <w:rPr>
          <w:color w:val="050505"/>
          <w:w w:val="105"/>
          <w:sz w:val="25"/>
        </w:rPr>
        <w:t>of</w:t>
      </w:r>
      <w:r>
        <w:rPr>
          <w:color w:val="050505"/>
          <w:spacing w:val="-5"/>
          <w:w w:val="105"/>
          <w:sz w:val="25"/>
        </w:rPr>
        <w:t> </w:t>
      </w:r>
      <w:r>
        <w:rPr>
          <w:color w:val="050505"/>
          <w:w w:val="105"/>
          <w:sz w:val="25"/>
        </w:rPr>
        <w:t>the</w:t>
      </w:r>
      <w:r>
        <w:rPr>
          <w:color w:val="050505"/>
          <w:spacing w:val="-8"/>
          <w:w w:val="105"/>
          <w:sz w:val="25"/>
        </w:rPr>
        <w:t> </w:t>
      </w:r>
      <w:r>
        <w:rPr>
          <w:color w:val="050505"/>
          <w:w w:val="105"/>
          <w:sz w:val="25"/>
        </w:rPr>
        <w:t>principle</w:t>
      </w:r>
      <w:r>
        <w:rPr>
          <w:color w:val="050505"/>
          <w:spacing w:val="-1"/>
          <w:w w:val="105"/>
          <w:sz w:val="25"/>
        </w:rPr>
        <w:t> </w:t>
      </w:r>
      <w:r>
        <w:rPr>
          <w:color w:val="050505"/>
          <w:w w:val="105"/>
          <w:sz w:val="25"/>
        </w:rPr>
        <w:t>of causation.</w:t>
      </w:r>
      <w:r>
        <w:rPr>
          <w:color w:val="050505"/>
          <w:w w:val="105"/>
          <w:sz w:val="25"/>
        </w:rPr>
        <w:t> I</w:t>
      </w:r>
      <w:r>
        <w:rPr>
          <w:color w:val="050505"/>
          <w:w w:val="105"/>
          <w:sz w:val="25"/>
        </w:rPr>
        <w:t> may</w:t>
      </w:r>
      <w:r>
        <w:rPr>
          <w:color w:val="050505"/>
          <w:w w:val="105"/>
          <w:sz w:val="25"/>
        </w:rPr>
        <w:t> say</w:t>
      </w:r>
      <w:r>
        <w:rPr>
          <w:color w:val="050505"/>
          <w:w w:val="105"/>
          <w:sz w:val="25"/>
        </w:rPr>
        <w:t> here</w:t>
      </w:r>
      <w:r>
        <w:rPr>
          <w:color w:val="050505"/>
          <w:w w:val="105"/>
          <w:sz w:val="25"/>
        </w:rPr>
        <w:t> in</w:t>
      </w:r>
      <w:r>
        <w:rPr>
          <w:color w:val="050505"/>
          <w:w w:val="105"/>
          <w:sz w:val="25"/>
        </w:rPr>
        <w:t> passing</w:t>
      </w:r>
      <w:r>
        <w:rPr>
          <w:color w:val="050505"/>
          <w:w w:val="105"/>
          <w:sz w:val="25"/>
        </w:rPr>
        <w:t> that I think what</w:t>
      </w:r>
      <w:r>
        <w:rPr>
          <w:color w:val="050505"/>
          <w:spacing w:val="-17"/>
          <w:w w:val="105"/>
          <w:sz w:val="25"/>
        </w:rPr>
        <w:t> </w:t>
      </w:r>
      <w:r>
        <w:rPr>
          <w:color w:val="050505"/>
          <w:w w:val="105"/>
          <w:sz w:val="25"/>
        </w:rPr>
        <w:t>applies</w:t>
      </w:r>
      <w:r>
        <w:rPr>
          <w:color w:val="050505"/>
          <w:spacing w:val="-16"/>
          <w:w w:val="105"/>
          <w:sz w:val="25"/>
        </w:rPr>
        <w:t> </w:t>
      </w:r>
      <w:r>
        <w:rPr>
          <w:color w:val="050505"/>
          <w:w w:val="105"/>
          <w:sz w:val="25"/>
        </w:rPr>
        <w:t>to</w:t>
      </w:r>
      <w:r>
        <w:rPr>
          <w:color w:val="050505"/>
          <w:spacing w:val="-17"/>
          <w:w w:val="105"/>
          <w:sz w:val="25"/>
        </w:rPr>
        <w:t> </w:t>
      </w:r>
      <w:r>
        <w:rPr>
          <w:color w:val="050505"/>
          <w:w w:val="105"/>
          <w:sz w:val="25"/>
        </w:rPr>
        <w:t>geometry</w:t>
      </w:r>
      <w:r>
        <w:rPr>
          <w:color w:val="050505"/>
          <w:spacing w:val="-16"/>
          <w:w w:val="105"/>
          <w:sz w:val="25"/>
        </w:rPr>
        <w:t> </w:t>
      </w:r>
      <w:r>
        <w:rPr>
          <w:color w:val="050505"/>
          <w:w w:val="105"/>
          <w:sz w:val="25"/>
        </w:rPr>
        <w:t>applies</w:t>
      </w:r>
      <w:r>
        <w:rPr>
          <w:color w:val="050505"/>
          <w:spacing w:val="-17"/>
          <w:w w:val="105"/>
          <w:sz w:val="25"/>
        </w:rPr>
        <w:t> </w:t>
      </w:r>
      <w:r>
        <w:rPr>
          <w:color w:val="050505"/>
          <w:w w:val="105"/>
          <w:sz w:val="25"/>
        </w:rPr>
        <w:t>also</w:t>
      </w:r>
      <w:r>
        <w:rPr>
          <w:color w:val="050505"/>
          <w:spacing w:val="-16"/>
          <w:w w:val="105"/>
          <w:sz w:val="25"/>
        </w:rPr>
        <w:t> </w:t>
      </w:r>
      <w:r>
        <w:rPr>
          <w:color w:val="050505"/>
          <w:w w:val="105"/>
          <w:sz w:val="25"/>
        </w:rPr>
        <w:t>to</w:t>
      </w:r>
      <w:r>
        <w:rPr>
          <w:color w:val="050505"/>
          <w:spacing w:val="-16"/>
          <w:w w:val="105"/>
          <w:sz w:val="25"/>
        </w:rPr>
        <w:t> </w:t>
      </w:r>
      <w:r>
        <w:rPr>
          <w:color w:val="050505"/>
          <w:w w:val="105"/>
          <w:sz w:val="25"/>
        </w:rPr>
        <w:t>causality.</w:t>
      </w:r>
      <w:r>
        <w:rPr>
          <w:color w:val="050505"/>
          <w:spacing w:val="11"/>
          <w:w w:val="105"/>
          <w:sz w:val="25"/>
        </w:rPr>
        <w:t> </w:t>
      </w:r>
      <w:r>
        <w:rPr>
          <w:color w:val="050505"/>
          <w:w w:val="105"/>
          <w:sz w:val="25"/>
        </w:rPr>
        <w:t>It </w:t>
      </w:r>
      <w:r>
        <w:rPr>
          <w:color w:val="050505"/>
          <w:sz w:val="25"/>
        </w:rPr>
        <w:t>can never be decidedexperimentally</w:t>
      </w:r>
      <w:r>
        <w:rPr>
          <w:color w:val="050505"/>
          <w:spacing w:val="-4"/>
          <w:sz w:val="25"/>
        </w:rPr>
        <w:t> </w:t>
      </w:r>
      <w:r>
        <w:rPr>
          <w:color w:val="050505"/>
          <w:sz w:val="25"/>
        </w:rPr>
        <w:t>whether</w:t>
      </w:r>
      <w:r>
        <w:rPr>
          <w:color w:val="050505"/>
          <w:spacing w:val="40"/>
          <w:sz w:val="25"/>
        </w:rPr>
        <w:t> </w:t>
      </w:r>
      <w:r>
        <w:rPr>
          <w:color w:val="050505"/>
          <w:sz w:val="25"/>
        </w:rPr>
        <w:t>causali­ </w:t>
      </w:r>
      <w:r>
        <w:rPr>
          <w:color w:val="050505"/>
          <w:w w:val="105"/>
          <w:sz w:val="25"/>
        </w:rPr>
        <w:t>ty in nature is "true" or "untrue". The relation of cause</w:t>
      </w:r>
      <w:r>
        <w:rPr>
          <w:color w:val="050505"/>
          <w:w w:val="105"/>
          <w:sz w:val="25"/>
        </w:rPr>
        <w:t> and</w:t>
      </w:r>
      <w:r>
        <w:rPr>
          <w:color w:val="050505"/>
          <w:w w:val="105"/>
          <w:sz w:val="25"/>
        </w:rPr>
        <w:t> effect, as Hume</w:t>
      </w:r>
      <w:r>
        <w:rPr>
          <w:color w:val="050505"/>
          <w:w w:val="105"/>
          <w:sz w:val="25"/>
        </w:rPr>
        <w:t> pointed</w:t>
      </w:r>
      <w:r>
        <w:rPr>
          <w:color w:val="050505"/>
          <w:w w:val="105"/>
          <w:sz w:val="25"/>
        </w:rPr>
        <w:t> out long ago, is not</w:t>
      </w:r>
      <w:r>
        <w:rPr>
          <w:color w:val="050505"/>
          <w:spacing w:val="26"/>
          <w:w w:val="105"/>
          <w:sz w:val="25"/>
        </w:rPr>
        <w:t> </w:t>
      </w:r>
      <w:r>
        <w:rPr>
          <w:color w:val="050505"/>
          <w:w w:val="105"/>
          <w:sz w:val="25"/>
        </w:rPr>
        <w:t>something</w:t>
      </w:r>
      <w:r>
        <w:rPr>
          <w:color w:val="050505"/>
          <w:spacing w:val="37"/>
          <w:w w:val="105"/>
          <w:sz w:val="25"/>
        </w:rPr>
        <w:t> </w:t>
      </w:r>
      <w:r>
        <w:rPr>
          <w:color w:val="050505"/>
          <w:w w:val="105"/>
          <w:sz w:val="25"/>
        </w:rPr>
        <w:t>that</w:t>
      </w:r>
      <w:r>
        <w:rPr>
          <w:color w:val="050505"/>
          <w:spacing w:val="37"/>
          <w:w w:val="105"/>
          <w:sz w:val="25"/>
        </w:rPr>
        <w:t> </w:t>
      </w:r>
      <w:r>
        <w:rPr>
          <w:color w:val="050505"/>
          <w:w w:val="105"/>
          <w:sz w:val="25"/>
        </w:rPr>
        <w:t>we</w:t>
      </w:r>
      <w:r>
        <w:rPr>
          <w:color w:val="050505"/>
          <w:spacing w:val="25"/>
          <w:w w:val="105"/>
          <w:sz w:val="25"/>
        </w:rPr>
        <w:t> </w:t>
      </w:r>
      <w:r>
        <w:rPr>
          <w:color w:val="050505"/>
          <w:w w:val="105"/>
          <w:sz w:val="25"/>
        </w:rPr>
        <w:t>find</w:t>
      </w:r>
      <w:r>
        <w:rPr>
          <w:color w:val="050505"/>
          <w:spacing w:val="28"/>
          <w:w w:val="105"/>
          <w:sz w:val="25"/>
        </w:rPr>
        <w:t> </w:t>
      </w:r>
      <w:r>
        <w:rPr>
          <w:color w:val="050505"/>
          <w:w w:val="105"/>
          <w:sz w:val="25"/>
        </w:rPr>
        <w:t>in</w:t>
      </w:r>
      <w:r>
        <w:rPr>
          <w:color w:val="050505"/>
          <w:spacing w:val="26"/>
          <w:w w:val="105"/>
          <w:sz w:val="25"/>
        </w:rPr>
        <w:t> </w:t>
      </w:r>
      <w:r>
        <w:rPr>
          <w:color w:val="050505"/>
          <w:w w:val="105"/>
          <w:sz w:val="25"/>
        </w:rPr>
        <w:t>nature</w:t>
      </w:r>
      <w:r>
        <w:rPr>
          <w:color w:val="050505"/>
          <w:spacing w:val="40"/>
          <w:w w:val="105"/>
          <w:sz w:val="25"/>
        </w:rPr>
        <w:t> </w:t>
      </w:r>
      <w:r>
        <w:rPr>
          <w:color w:val="050505"/>
          <w:w w:val="105"/>
          <w:sz w:val="25"/>
        </w:rPr>
        <w:t>but</w:t>
      </w:r>
      <w:r>
        <w:rPr>
          <w:color w:val="050505"/>
          <w:spacing w:val="25"/>
          <w:w w:val="105"/>
          <w:sz w:val="25"/>
        </w:rPr>
        <w:t> </w:t>
      </w:r>
      <w:r>
        <w:rPr>
          <w:color w:val="050505"/>
          <w:w w:val="105"/>
          <w:sz w:val="25"/>
        </w:rPr>
        <w:t>is</w:t>
      </w:r>
      <w:r>
        <w:rPr>
          <w:color w:val="050505"/>
          <w:spacing w:val="24"/>
          <w:w w:val="105"/>
          <w:sz w:val="25"/>
        </w:rPr>
        <w:t> </w:t>
      </w:r>
      <w:r>
        <w:rPr>
          <w:color w:val="050505"/>
          <w:w w:val="105"/>
          <w:sz w:val="25"/>
        </w:rPr>
        <w:t>rather a</w:t>
      </w:r>
      <w:r>
        <w:rPr>
          <w:color w:val="050505"/>
          <w:w w:val="105"/>
          <w:sz w:val="25"/>
        </w:rPr>
        <w:t> characteristic</w:t>
      </w:r>
      <w:r>
        <w:rPr>
          <w:color w:val="050505"/>
          <w:w w:val="105"/>
          <w:sz w:val="25"/>
        </w:rPr>
        <w:t> of</w:t>
      </w:r>
      <w:r>
        <w:rPr>
          <w:color w:val="050505"/>
          <w:w w:val="105"/>
          <w:sz w:val="25"/>
        </w:rPr>
        <w:t> the</w:t>
      </w:r>
      <w:r>
        <w:rPr>
          <w:color w:val="050505"/>
          <w:w w:val="105"/>
          <w:sz w:val="25"/>
        </w:rPr>
        <w:t> way</w:t>
      </w:r>
      <w:r>
        <w:rPr>
          <w:color w:val="050505"/>
          <w:w w:val="105"/>
          <w:sz w:val="25"/>
        </w:rPr>
        <w:t> in</w:t>
      </w:r>
      <w:r>
        <w:rPr>
          <w:color w:val="050505"/>
          <w:w w:val="105"/>
          <w:sz w:val="25"/>
        </w:rPr>
        <w:t> which</w:t>
      </w:r>
      <w:r>
        <w:rPr>
          <w:color w:val="050505"/>
          <w:w w:val="105"/>
          <w:sz w:val="25"/>
        </w:rPr>
        <w:t> we</w:t>
      </w:r>
      <w:r>
        <w:rPr>
          <w:color w:val="050505"/>
          <w:w w:val="105"/>
          <w:sz w:val="25"/>
        </w:rPr>
        <w:t> regard nature. We are quite free to maintain</w:t>
      </w:r>
      <w:r>
        <w:rPr>
          <w:color w:val="050505"/>
          <w:w w:val="105"/>
          <w:sz w:val="25"/>
        </w:rPr>
        <w:t> this principle </w:t>
      </w:r>
      <w:r>
        <w:rPr>
          <w:color w:val="050505"/>
          <w:sz w:val="25"/>
        </w:rPr>
        <w:t>of causality or to</w:t>
      </w:r>
      <w:r>
        <w:rPr>
          <w:color w:val="050505"/>
          <w:spacing w:val="-4"/>
          <w:sz w:val="25"/>
        </w:rPr>
        <w:t> </w:t>
      </w:r>
      <w:r>
        <w:rPr>
          <w:color w:val="050505"/>
          <w:sz w:val="25"/>
        </w:rPr>
        <w:t>alter</w:t>
      </w:r>
      <w:r>
        <w:rPr>
          <w:color w:val="050505"/>
          <w:spacing w:val="-5"/>
          <w:sz w:val="25"/>
        </w:rPr>
        <w:t> </w:t>
      </w:r>
      <w:r>
        <w:rPr>
          <w:color w:val="050505"/>
          <w:sz w:val="25"/>
        </w:rPr>
        <w:t>it</w:t>
      </w:r>
      <w:r>
        <w:rPr>
          <w:color w:val="050505"/>
          <w:spacing w:val="-16"/>
          <w:sz w:val="25"/>
        </w:rPr>
        <w:t> </w:t>
      </w:r>
      <w:r>
        <w:rPr>
          <w:color w:val="050505"/>
          <w:sz w:val="25"/>
        </w:rPr>
        <w:t>according to</w:t>
      </w:r>
      <w:r>
        <w:rPr>
          <w:color w:val="050505"/>
          <w:spacing w:val="-16"/>
          <w:sz w:val="25"/>
        </w:rPr>
        <w:t> </w:t>
      </w:r>
      <w:r>
        <w:rPr>
          <w:color w:val="050505"/>
          <w:sz w:val="25"/>
        </w:rPr>
        <w:t>our</w:t>
      </w:r>
      <w:r>
        <w:rPr>
          <w:color w:val="050505"/>
          <w:spacing w:val="-3"/>
          <w:sz w:val="25"/>
        </w:rPr>
        <w:t> </w:t>
      </w:r>
      <w:r>
        <w:rPr>
          <w:color w:val="050505"/>
          <w:sz w:val="25"/>
        </w:rPr>
        <w:t>convenience </w:t>
      </w:r>
      <w:r>
        <w:rPr>
          <w:color w:val="050505"/>
          <w:w w:val="105"/>
          <w:sz w:val="25"/>
        </w:rPr>
        <w:t>in the</w:t>
      </w:r>
      <w:r>
        <w:rPr>
          <w:color w:val="050505"/>
          <w:spacing w:val="-7"/>
          <w:w w:val="105"/>
          <w:sz w:val="25"/>
        </w:rPr>
        <w:t> </w:t>
      </w:r>
      <w:r>
        <w:rPr>
          <w:color w:val="050505"/>
          <w:w w:val="105"/>
          <w:sz w:val="25"/>
        </w:rPr>
        <w:t>sense of</w:t>
      </w:r>
      <w:r>
        <w:rPr>
          <w:color w:val="050505"/>
          <w:w w:val="105"/>
          <w:sz w:val="25"/>
        </w:rPr>
        <w:t> taking it</w:t>
      </w:r>
      <w:r>
        <w:rPr>
          <w:color w:val="050505"/>
          <w:spacing w:val="-1"/>
          <w:w w:val="105"/>
          <w:sz w:val="25"/>
        </w:rPr>
        <w:t> </w:t>
      </w:r>
      <w:r>
        <w:rPr>
          <w:color w:val="050505"/>
          <w:w w:val="105"/>
          <w:sz w:val="25"/>
        </w:rPr>
        <w:t>in</w:t>
      </w:r>
      <w:r>
        <w:rPr>
          <w:color w:val="050505"/>
          <w:spacing w:val="-2"/>
          <w:w w:val="105"/>
          <w:sz w:val="25"/>
        </w:rPr>
        <w:t> </w:t>
      </w:r>
      <w:r>
        <w:rPr>
          <w:color w:val="050505"/>
          <w:w w:val="105"/>
          <w:sz w:val="25"/>
        </w:rPr>
        <w:t>whatever</w:t>
      </w:r>
      <w:r>
        <w:rPr>
          <w:color w:val="050505"/>
          <w:w w:val="105"/>
          <w:sz w:val="25"/>
        </w:rPr>
        <w:t> way</w:t>
      </w:r>
      <w:r>
        <w:rPr>
          <w:color w:val="050505"/>
          <w:w w:val="105"/>
          <w:sz w:val="25"/>
        </w:rPr>
        <w:t> makes for a</w:t>
      </w:r>
      <w:r>
        <w:rPr>
          <w:color w:val="050505"/>
          <w:spacing w:val="-6"/>
          <w:w w:val="105"/>
          <w:sz w:val="25"/>
        </w:rPr>
        <w:t> </w:t>
      </w:r>
      <w:r>
        <w:rPr>
          <w:color w:val="050505"/>
          <w:w w:val="105"/>
          <w:sz w:val="25"/>
        </w:rPr>
        <w:t>simpler description</w:t>
      </w:r>
      <w:r>
        <w:rPr>
          <w:color w:val="050505"/>
          <w:w w:val="105"/>
          <w:sz w:val="25"/>
        </w:rPr>
        <w:t> of</w:t>
      </w:r>
      <w:r>
        <w:rPr>
          <w:color w:val="050505"/>
          <w:w w:val="105"/>
          <w:sz w:val="25"/>
        </w:rPr>
        <w:t> natural phenomena.</w:t>
      </w:r>
      <w:r>
        <w:rPr>
          <w:color w:val="050505"/>
          <w:w w:val="105"/>
          <w:sz w:val="25"/>
        </w:rPr>
        <w:t> And it must</w:t>
      </w:r>
      <w:r>
        <w:rPr>
          <w:color w:val="050505"/>
          <w:spacing w:val="40"/>
          <w:w w:val="105"/>
          <w:sz w:val="25"/>
        </w:rPr>
        <w:t> </w:t>
      </w:r>
      <w:r>
        <w:rPr>
          <w:color w:val="050505"/>
          <w:w w:val="105"/>
          <w:sz w:val="25"/>
        </w:rPr>
        <w:t>be</w:t>
      </w:r>
      <w:r>
        <w:rPr>
          <w:color w:val="050505"/>
          <w:spacing w:val="40"/>
          <w:w w:val="105"/>
          <w:sz w:val="25"/>
        </w:rPr>
        <w:t> </w:t>
      </w:r>
      <w:r>
        <w:rPr>
          <w:color w:val="050505"/>
          <w:w w:val="105"/>
          <w:sz w:val="25"/>
        </w:rPr>
        <w:t>pointed</w:t>
      </w:r>
      <w:r>
        <w:rPr>
          <w:color w:val="050505"/>
          <w:spacing w:val="40"/>
          <w:w w:val="105"/>
          <w:sz w:val="25"/>
        </w:rPr>
        <w:t> </w:t>
      </w:r>
      <w:r>
        <w:rPr>
          <w:color w:val="050505"/>
          <w:w w:val="105"/>
          <w:sz w:val="25"/>
        </w:rPr>
        <w:t>out</w:t>
      </w:r>
      <w:r>
        <w:rPr>
          <w:color w:val="050505"/>
          <w:spacing w:val="40"/>
          <w:w w:val="105"/>
          <w:sz w:val="25"/>
        </w:rPr>
        <w:t> </w:t>
      </w:r>
      <w:r>
        <w:rPr>
          <w:color w:val="050505"/>
          <w:w w:val="105"/>
          <w:sz w:val="25"/>
        </w:rPr>
        <w:t>here</w:t>
      </w:r>
      <w:r>
        <w:rPr>
          <w:color w:val="050505"/>
          <w:spacing w:val="40"/>
          <w:w w:val="105"/>
          <w:sz w:val="25"/>
        </w:rPr>
        <w:t> </w:t>
      </w:r>
      <w:r>
        <w:rPr>
          <w:color w:val="050505"/>
          <w:w w:val="105"/>
          <w:sz w:val="25"/>
        </w:rPr>
        <w:t>that</w:t>
      </w:r>
      <w:r>
        <w:rPr>
          <w:color w:val="050505"/>
          <w:spacing w:val="40"/>
          <w:w w:val="105"/>
          <w:sz w:val="25"/>
        </w:rPr>
        <w:t> </w:t>
      </w:r>
      <w:r>
        <w:rPr>
          <w:color w:val="050505"/>
          <w:w w:val="105"/>
          <w:sz w:val="25"/>
        </w:rPr>
        <w:t>not</w:t>
      </w:r>
      <w:r>
        <w:rPr>
          <w:color w:val="050505"/>
          <w:spacing w:val="80"/>
          <w:w w:val="105"/>
          <w:sz w:val="25"/>
        </w:rPr>
        <w:t> </w:t>
      </w:r>
      <w:r>
        <w:rPr>
          <w:color w:val="050505"/>
          <w:w w:val="105"/>
          <w:sz w:val="25"/>
        </w:rPr>
        <w:t>only</w:t>
      </w:r>
      <w:r>
        <w:rPr>
          <w:color w:val="050505"/>
          <w:spacing w:val="40"/>
          <w:w w:val="105"/>
          <w:sz w:val="25"/>
        </w:rPr>
        <w:t> </w:t>
      </w:r>
      <w:r>
        <w:rPr>
          <w:color w:val="050505"/>
          <w:w w:val="105"/>
          <w:sz w:val="25"/>
        </w:rPr>
        <w:t>are</w:t>
      </w:r>
      <w:r>
        <w:rPr>
          <w:color w:val="050505"/>
          <w:w w:val="105"/>
          <w:sz w:val="25"/>
        </w:rPr>
        <w:t> we free</w:t>
      </w:r>
      <w:r>
        <w:rPr>
          <w:color w:val="050505"/>
          <w:w w:val="105"/>
          <w:sz w:val="25"/>
        </w:rPr>
        <w:t> to</w:t>
      </w:r>
      <w:r>
        <w:rPr>
          <w:color w:val="050505"/>
          <w:w w:val="105"/>
          <w:sz w:val="25"/>
        </w:rPr>
        <w:t> drop</w:t>
      </w:r>
      <w:r>
        <w:rPr>
          <w:color w:val="050505"/>
          <w:w w:val="105"/>
          <w:sz w:val="25"/>
        </w:rPr>
        <w:t> a</w:t>
      </w:r>
      <w:r>
        <w:rPr>
          <w:color w:val="050505"/>
          <w:w w:val="105"/>
          <w:sz w:val="25"/>
        </w:rPr>
        <w:t> long-accepted</w:t>
      </w:r>
      <w:r>
        <w:rPr>
          <w:color w:val="050505"/>
          <w:w w:val="105"/>
          <w:sz w:val="25"/>
        </w:rPr>
        <w:t> principle</w:t>
      </w:r>
      <w:r>
        <w:rPr>
          <w:color w:val="050505"/>
          <w:w w:val="105"/>
          <w:sz w:val="25"/>
        </w:rPr>
        <w:t> when</w:t>
      </w:r>
      <w:r>
        <w:rPr>
          <w:color w:val="050505"/>
          <w:w w:val="105"/>
          <w:sz w:val="25"/>
        </w:rPr>
        <w:t> we think</w:t>
      </w:r>
      <w:r>
        <w:rPr>
          <w:color w:val="050505"/>
          <w:w w:val="105"/>
          <w:sz w:val="25"/>
        </w:rPr>
        <w:t> we</w:t>
      </w:r>
      <w:r>
        <w:rPr>
          <w:color w:val="050505"/>
          <w:w w:val="105"/>
          <w:sz w:val="25"/>
        </w:rPr>
        <w:t> have</w:t>
      </w:r>
      <w:r>
        <w:rPr>
          <w:color w:val="050505"/>
          <w:w w:val="105"/>
          <w:sz w:val="25"/>
        </w:rPr>
        <w:t> found</w:t>
      </w:r>
      <w:r>
        <w:rPr>
          <w:color w:val="050505"/>
          <w:w w:val="105"/>
          <w:sz w:val="25"/>
        </w:rPr>
        <w:t> something</w:t>
      </w:r>
      <w:r>
        <w:rPr>
          <w:color w:val="050505"/>
          <w:w w:val="105"/>
          <w:sz w:val="25"/>
        </w:rPr>
        <w:t> more</w:t>
      </w:r>
      <w:r>
        <w:rPr>
          <w:color w:val="050505"/>
          <w:w w:val="105"/>
          <w:sz w:val="25"/>
        </w:rPr>
        <w:t> convenient from</w:t>
      </w:r>
      <w:r>
        <w:rPr>
          <w:color w:val="050505"/>
          <w:w w:val="105"/>
          <w:sz w:val="25"/>
        </w:rPr>
        <w:t> the</w:t>
      </w:r>
      <w:r>
        <w:rPr>
          <w:color w:val="050505"/>
          <w:w w:val="105"/>
          <w:sz w:val="25"/>
        </w:rPr>
        <w:t> viewpoint</w:t>
      </w:r>
      <w:r>
        <w:rPr>
          <w:color w:val="050505"/>
          <w:w w:val="105"/>
          <w:sz w:val="25"/>
        </w:rPr>
        <w:t> of</w:t>
      </w:r>
      <w:r>
        <w:rPr>
          <w:color w:val="050505"/>
          <w:w w:val="105"/>
          <w:sz w:val="25"/>
        </w:rPr>
        <w:t> physical</w:t>
      </w:r>
      <w:r>
        <w:rPr>
          <w:color w:val="050505"/>
          <w:w w:val="105"/>
          <w:sz w:val="25"/>
        </w:rPr>
        <w:t> research,</w:t>
      </w:r>
      <w:r>
        <w:rPr>
          <w:color w:val="050505"/>
          <w:w w:val="105"/>
          <w:sz w:val="25"/>
        </w:rPr>
        <w:t> but</w:t>
      </w:r>
      <w:r>
        <w:rPr>
          <w:color w:val="050505"/>
          <w:w w:val="105"/>
          <w:sz w:val="25"/>
        </w:rPr>
        <w:t> that</w:t>
      </w:r>
      <w:r>
        <w:rPr>
          <w:color w:val="050505"/>
          <w:spacing w:val="40"/>
          <w:w w:val="105"/>
          <w:sz w:val="25"/>
        </w:rPr>
        <w:t> </w:t>
      </w:r>
      <w:r>
        <w:rPr>
          <w:color w:val="050505"/>
          <w:w w:val="105"/>
          <w:sz w:val="25"/>
        </w:rPr>
        <w:t>we</w:t>
      </w:r>
      <w:r>
        <w:rPr>
          <w:color w:val="050505"/>
          <w:w w:val="105"/>
          <w:sz w:val="25"/>
        </w:rPr>
        <w:t> are</w:t>
      </w:r>
      <w:r>
        <w:rPr>
          <w:color w:val="050505"/>
          <w:w w:val="105"/>
          <w:sz w:val="25"/>
        </w:rPr>
        <w:t> also</w:t>
      </w:r>
      <w:r>
        <w:rPr>
          <w:color w:val="050505"/>
          <w:w w:val="105"/>
          <w:sz w:val="25"/>
        </w:rPr>
        <w:t> free</w:t>
      </w:r>
      <w:r>
        <w:rPr>
          <w:color w:val="050505"/>
          <w:w w:val="105"/>
          <w:sz w:val="25"/>
        </w:rPr>
        <w:t> to</w:t>
      </w:r>
      <w:r>
        <w:rPr>
          <w:color w:val="050505"/>
          <w:w w:val="105"/>
          <w:sz w:val="25"/>
        </w:rPr>
        <w:t> re-adopt</w:t>
      </w:r>
      <w:r>
        <w:rPr>
          <w:color w:val="050505"/>
          <w:w w:val="105"/>
          <w:sz w:val="25"/>
        </w:rPr>
        <w:t> the</w:t>
      </w:r>
      <w:r>
        <w:rPr>
          <w:color w:val="050505"/>
          <w:w w:val="105"/>
          <w:sz w:val="25"/>
        </w:rPr>
        <w:t> rejected</w:t>
      </w:r>
      <w:r>
        <w:rPr>
          <w:color w:val="050505"/>
          <w:w w:val="105"/>
          <w:sz w:val="25"/>
        </w:rPr>
        <w:t> principle when</w:t>
      </w:r>
      <w:r>
        <w:rPr>
          <w:color w:val="050505"/>
          <w:w w:val="105"/>
          <w:sz w:val="25"/>
        </w:rPr>
        <w:t> we</w:t>
      </w:r>
      <w:r>
        <w:rPr>
          <w:color w:val="050505"/>
          <w:w w:val="105"/>
          <w:sz w:val="25"/>
        </w:rPr>
        <w:t> find</w:t>
      </w:r>
      <w:r>
        <w:rPr>
          <w:color w:val="050505"/>
          <w:w w:val="105"/>
          <w:sz w:val="25"/>
        </w:rPr>
        <w:t> we</w:t>
      </w:r>
      <w:r>
        <w:rPr>
          <w:color w:val="050505"/>
          <w:w w:val="105"/>
          <w:sz w:val="25"/>
        </w:rPr>
        <w:t> have</w:t>
      </w:r>
      <w:r>
        <w:rPr>
          <w:color w:val="050505"/>
          <w:w w:val="105"/>
          <w:sz w:val="25"/>
        </w:rPr>
        <w:t> made</w:t>
      </w:r>
      <w:r>
        <w:rPr>
          <w:color w:val="050505"/>
          <w:w w:val="105"/>
          <w:sz w:val="25"/>
        </w:rPr>
        <w:t> a</w:t>
      </w:r>
      <w:r>
        <w:rPr>
          <w:color w:val="050505"/>
          <w:w w:val="105"/>
          <w:sz w:val="25"/>
        </w:rPr>
        <w:t> mistake</w:t>
      </w:r>
      <w:r>
        <w:rPr>
          <w:color w:val="050505"/>
          <w:w w:val="105"/>
          <w:sz w:val="25"/>
        </w:rPr>
        <w:t> in</w:t>
      </w:r>
      <w:r>
        <w:rPr>
          <w:color w:val="050505"/>
          <w:w w:val="105"/>
          <w:sz w:val="25"/>
        </w:rPr>
        <w:t> laying</w:t>
      </w:r>
      <w:r>
        <w:rPr>
          <w:color w:val="050505"/>
          <w:w w:val="105"/>
          <w:sz w:val="25"/>
        </w:rPr>
        <w:t> </w:t>
      </w:r>
      <w:r>
        <w:rPr>
          <w:b/>
          <w:color w:val="050505"/>
          <w:w w:val="105"/>
          <w:sz w:val="23"/>
        </w:rPr>
        <w:t>it </w:t>
      </w:r>
      <w:r>
        <w:rPr>
          <w:color w:val="050505"/>
          <w:w w:val="105"/>
          <w:sz w:val="25"/>
        </w:rPr>
        <w:t>aside.</w:t>
      </w:r>
      <w:r>
        <w:rPr>
          <w:color w:val="050505"/>
          <w:w w:val="105"/>
          <w:sz w:val="25"/>
        </w:rPr>
        <w:t> This</w:t>
      </w:r>
      <w:r>
        <w:rPr>
          <w:color w:val="050505"/>
          <w:w w:val="105"/>
          <w:sz w:val="25"/>
        </w:rPr>
        <w:t> mistake</w:t>
      </w:r>
      <w:r>
        <w:rPr>
          <w:color w:val="050505"/>
          <w:w w:val="105"/>
          <w:sz w:val="25"/>
        </w:rPr>
        <w:t> may</w:t>
      </w:r>
      <w:r>
        <w:rPr>
          <w:color w:val="050505"/>
          <w:w w:val="105"/>
          <w:sz w:val="25"/>
        </w:rPr>
        <w:t> easily</w:t>
      </w:r>
      <w:r>
        <w:rPr>
          <w:color w:val="050505"/>
          <w:w w:val="105"/>
          <w:sz w:val="25"/>
        </w:rPr>
        <w:t> come</w:t>
      </w:r>
      <w:r>
        <w:rPr>
          <w:color w:val="050505"/>
          <w:w w:val="105"/>
          <w:sz w:val="25"/>
        </w:rPr>
        <w:t> to</w:t>
      </w:r>
      <w:r>
        <w:rPr>
          <w:color w:val="050505"/>
          <w:w w:val="105"/>
          <w:sz w:val="25"/>
        </w:rPr>
        <w:t> light</w:t>
      </w:r>
      <w:r>
        <w:rPr>
          <w:color w:val="050505"/>
          <w:w w:val="105"/>
          <w:sz w:val="25"/>
        </w:rPr>
        <w:t> with the</w:t>
      </w:r>
      <w:r>
        <w:rPr>
          <w:color w:val="050505"/>
          <w:w w:val="105"/>
          <w:sz w:val="25"/>
        </w:rPr>
        <w:t> discovery</w:t>
      </w:r>
      <w:r>
        <w:rPr>
          <w:color w:val="050505"/>
          <w:w w:val="105"/>
          <w:sz w:val="25"/>
        </w:rPr>
        <w:t> of</w:t>
      </w:r>
      <w:r>
        <w:rPr>
          <w:color w:val="050505"/>
          <w:w w:val="105"/>
          <w:sz w:val="25"/>
        </w:rPr>
        <w:t> new</w:t>
      </w:r>
      <w:r>
        <w:rPr>
          <w:color w:val="050505"/>
          <w:w w:val="105"/>
          <w:sz w:val="25"/>
        </w:rPr>
        <w:t> facts.</w:t>
      </w:r>
      <w:r>
        <w:rPr>
          <w:color w:val="050505"/>
          <w:w w:val="105"/>
          <w:sz w:val="25"/>
        </w:rPr>
        <w:t> </w:t>
      </w:r>
      <w:r>
        <w:rPr>
          <w:b/>
          <w:color w:val="050505"/>
          <w:w w:val="105"/>
          <w:sz w:val="23"/>
        </w:rPr>
        <w:t>A</w:t>
      </w:r>
      <w:r>
        <w:rPr>
          <w:b/>
          <w:color w:val="050505"/>
          <w:spacing w:val="-6"/>
          <w:w w:val="105"/>
          <w:sz w:val="23"/>
        </w:rPr>
        <w:t> </w:t>
      </w:r>
      <w:r>
        <w:rPr>
          <w:color w:val="050505"/>
          <w:w w:val="105"/>
          <w:sz w:val="25"/>
        </w:rPr>
        <w:t>developing</w:t>
      </w:r>
      <w:r>
        <w:rPr>
          <w:color w:val="050505"/>
          <w:spacing w:val="-1"/>
          <w:w w:val="105"/>
          <w:sz w:val="25"/>
        </w:rPr>
        <w:t> </w:t>
      </w:r>
      <w:r>
        <w:rPr>
          <w:color w:val="050505"/>
          <w:w w:val="105"/>
          <w:sz w:val="25"/>
        </w:rPr>
        <w:t>empirical science</w:t>
      </w:r>
      <w:r>
        <w:rPr>
          <w:color w:val="050505"/>
          <w:w w:val="105"/>
          <w:sz w:val="25"/>
        </w:rPr>
        <w:t> need</w:t>
      </w:r>
      <w:r>
        <w:rPr>
          <w:color w:val="050505"/>
          <w:w w:val="105"/>
          <w:sz w:val="25"/>
        </w:rPr>
        <w:t> not</w:t>
      </w:r>
      <w:r>
        <w:rPr>
          <w:color w:val="050505"/>
          <w:w w:val="105"/>
          <w:sz w:val="25"/>
        </w:rPr>
        <w:t> and</w:t>
      </w:r>
      <w:r>
        <w:rPr>
          <w:color w:val="050505"/>
          <w:w w:val="105"/>
          <w:sz w:val="25"/>
        </w:rPr>
        <w:t> must not be</w:t>
      </w:r>
      <w:r>
        <w:rPr>
          <w:color w:val="050505"/>
          <w:w w:val="105"/>
          <w:sz w:val="25"/>
        </w:rPr>
        <w:t> afraid</w:t>
      </w:r>
      <w:r>
        <w:rPr>
          <w:color w:val="050505"/>
          <w:w w:val="105"/>
          <w:sz w:val="25"/>
        </w:rPr>
        <w:t> of</w:t>
      </w:r>
      <w:r>
        <w:rPr>
          <w:color w:val="050505"/>
          <w:w w:val="105"/>
          <w:sz w:val="25"/>
        </w:rPr>
        <w:t> being taunted</w:t>
      </w:r>
      <w:r>
        <w:rPr>
          <w:color w:val="050505"/>
          <w:w w:val="105"/>
          <w:sz w:val="25"/>
        </w:rPr>
        <w:t> with</w:t>
      </w:r>
      <w:r>
        <w:rPr>
          <w:color w:val="050505"/>
          <w:w w:val="105"/>
          <w:sz w:val="25"/>
        </w:rPr>
        <w:t> a</w:t>
      </w:r>
      <w:r>
        <w:rPr>
          <w:color w:val="050505"/>
          <w:w w:val="105"/>
          <w:sz w:val="25"/>
        </w:rPr>
        <w:t> lack</w:t>
      </w:r>
      <w:r>
        <w:rPr>
          <w:color w:val="050505"/>
          <w:w w:val="105"/>
          <w:sz w:val="25"/>
        </w:rPr>
        <w:t> of</w:t>
      </w:r>
      <w:r>
        <w:rPr>
          <w:color w:val="050505"/>
          <w:w w:val="105"/>
          <w:sz w:val="25"/>
        </w:rPr>
        <w:t> consistency</w:t>
      </w:r>
      <w:r>
        <w:rPr>
          <w:color w:val="050505"/>
          <w:w w:val="105"/>
          <w:sz w:val="25"/>
        </w:rPr>
        <w:t> between</w:t>
      </w:r>
      <w:r>
        <w:rPr>
          <w:color w:val="050505"/>
          <w:w w:val="105"/>
          <w:sz w:val="25"/>
        </w:rPr>
        <w:t> its</w:t>
      </w:r>
      <w:r>
        <w:rPr>
          <w:color w:val="050505"/>
          <w:w w:val="105"/>
          <w:sz w:val="25"/>
        </w:rPr>
        <w:t> an­ nouncements</w:t>
      </w:r>
      <w:r>
        <w:rPr>
          <w:color w:val="050505"/>
          <w:spacing w:val="40"/>
          <w:w w:val="105"/>
          <w:sz w:val="25"/>
        </w:rPr>
        <w:t> </w:t>
      </w:r>
      <w:r>
        <w:rPr>
          <w:color w:val="050505"/>
          <w:w w:val="105"/>
          <w:sz w:val="25"/>
        </w:rPr>
        <w:t>at</w:t>
      </w:r>
      <w:r>
        <w:rPr>
          <w:color w:val="050505"/>
          <w:w w:val="105"/>
          <w:sz w:val="25"/>
        </w:rPr>
        <w:t> subsequent</w:t>
      </w:r>
      <w:r>
        <w:rPr>
          <w:color w:val="050505"/>
          <w:spacing w:val="40"/>
          <w:w w:val="105"/>
          <w:sz w:val="25"/>
        </w:rPr>
        <w:t> </w:t>
      </w:r>
      <w:r>
        <w:rPr>
          <w:color w:val="050505"/>
          <w:w w:val="105"/>
          <w:sz w:val="25"/>
        </w:rPr>
        <w:t>epochs.</w:t>
      </w:r>
    </w:p>
    <w:p>
      <w:pPr>
        <w:spacing w:line="240" w:lineRule="auto" w:before="275"/>
        <w:ind w:left="271" w:right="262" w:firstLine="266"/>
        <w:jc w:val="both"/>
        <w:rPr>
          <w:sz w:val="25"/>
        </w:rPr>
      </w:pPr>
      <w:r>
        <w:rPr>
          <w:i/>
          <w:color w:val="050505"/>
          <w:sz w:val="25"/>
        </w:rPr>
        <w:t>The Idea of Relativity and Invariance: </w:t>
      </w:r>
      <w:r>
        <w:rPr>
          <w:color w:val="050505"/>
          <w:sz w:val="25"/>
        </w:rPr>
        <w:t>I think that this</w:t>
      </w:r>
      <w:r>
        <w:rPr>
          <w:color w:val="050505"/>
          <w:spacing w:val="40"/>
          <w:sz w:val="25"/>
        </w:rPr>
        <w:t> </w:t>
      </w:r>
      <w:r>
        <w:rPr>
          <w:color w:val="050505"/>
          <w:sz w:val="25"/>
        </w:rPr>
        <w:t>group</w:t>
      </w:r>
      <w:r>
        <w:rPr>
          <w:color w:val="050505"/>
          <w:spacing w:val="40"/>
          <w:sz w:val="25"/>
        </w:rPr>
        <w:t> </w:t>
      </w:r>
      <w:r>
        <w:rPr>
          <w:color w:val="050505"/>
          <w:sz w:val="25"/>
        </w:rPr>
        <w:t>of</w:t>
      </w:r>
      <w:r>
        <w:rPr>
          <w:color w:val="050505"/>
          <w:spacing w:val="40"/>
          <w:sz w:val="25"/>
        </w:rPr>
        <w:t> </w:t>
      </w:r>
      <w:r>
        <w:rPr>
          <w:color w:val="050505"/>
          <w:sz w:val="25"/>
        </w:rPr>
        <w:t>ideas</w:t>
      </w:r>
      <w:r>
        <w:rPr>
          <w:color w:val="050505"/>
          <w:spacing w:val="40"/>
          <w:sz w:val="25"/>
        </w:rPr>
        <w:t> </w:t>
      </w:r>
      <w:r>
        <w:rPr>
          <w:color w:val="050505"/>
          <w:sz w:val="25"/>
        </w:rPr>
        <w:t>should</w:t>
      </w:r>
      <w:r>
        <w:rPr>
          <w:color w:val="050505"/>
          <w:spacing w:val="40"/>
          <w:sz w:val="25"/>
        </w:rPr>
        <w:t> </w:t>
      </w:r>
      <w:r>
        <w:rPr>
          <w:color w:val="050505"/>
          <w:sz w:val="25"/>
        </w:rPr>
        <w:t>be</w:t>
      </w:r>
      <w:r>
        <w:rPr>
          <w:color w:val="050505"/>
          <w:spacing w:val="40"/>
          <w:sz w:val="25"/>
        </w:rPr>
        <w:t> </w:t>
      </w:r>
      <w:r>
        <w:rPr>
          <w:color w:val="050505"/>
          <w:sz w:val="25"/>
        </w:rPr>
        <w:t>treated</w:t>
      </w:r>
      <w:r>
        <w:rPr>
          <w:color w:val="050505"/>
          <w:spacing w:val="40"/>
          <w:sz w:val="25"/>
        </w:rPr>
        <w:t> </w:t>
      </w:r>
      <w:r>
        <w:rPr>
          <w:color w:val="050505"/>
          <w:sz w:val="25"/>
        </w:rPr>
        <w:t>quite</w:t>
      </w:r>
      <w:r>
        <w:rPr>
          <w:color w:val="050505"/>
          <w:spacing w:val="40"/>
          <w:sz w:val="25"/>
        </w:rPr>
        <w:t> </w:t>
      </w:r>
      <w:r>
        <w:rPr>
          <w:color w:val="050505"/>
          <w:sz w:val="25"/>
        </w:rPr>
        <w:t>apart from its revolutionary aspect, because in itself it extends beyond the scope of physics. The idea of relativity is much older than Einstein's Theory of Relativity.</w:t>
      </w:r>
      <w:r>
        <w:rPr>
          <w:color w:val="050505"/>
          <w:spacing w:val="40"/>
          <w:sz w:val="25"/>
        </w:rPr>
        <w:t> </w:t>
      </w:r>
      <w:r>
        <w:rPr>
          <w:color w:val="050505"/>
          <w:sz w:val="25"/>
        </w:rPr>
        <w:t>The</w:t>
      </w:r>
      <w:r>
        <w:rPr>
          <w:color w:val="050505"/>
          <w:spacing w:val="80"/>
          <w:sz w:val="25"/>
        </w:rPr>
        <w:t> </w:t>
      </w:r>
      <w:r>
        <w:rPr>
          <w:color w:val="050505"/>
          <w:sz w:val="25"/>
        </w:rPr>
        <w:t>first</w:t>
      </w:r>
      <w:r>
        <w:rPr>
          <w:color w:val="050505"/>
          <w:spacing w:val="40"/>
          <w:sz w:val="25"/>
        </w:rPr>
        <w:t> </w:t>
      </w:r>
      <w:r>
        <w:rPr>
          <w:color w:val="050505"/>
          <w:sz w:val="25"/>
        </w:rPr>
        <w:t>historically</w:t>
      </w:r>
      <w:r>
        <w:rPr>
          <w:color w:val="050505"/>
          <w:spacing w:val="40"/>
          <w:sz w:val="25"/>
        </w:rPr>
        <w:t> </w:t>
      </w:r>
      <w:r>
        <w:rPr>
          <w:color w:val="050505"/>
          <w:sz w:val="25"/>
        </w:rPr>
        <w:t>known</w:t>
      </w:r>
      <w:r>
        <w:rPr>
          <w:color w:val="050505"/>
          <w:spacing w:val="40"/>
          <w:sz w:val="25"/>
        </w:rPr>
        <w:t> </w:t>
      </w:r>
      <w:r>
        <w:rPr>
          <w:color w:val="050505"/>
          <w:sz w:val="25"/>
        </w:rPr>
        <w:t>relativists</w:t>
      </w:r>
      <w:r>
        <w:rPr>
          <w:color w:val="050505"/>
          <w:spacing w:val="40"/>
          <w:sz w:val="25"/>
        </w:rPr>
        <w:t> </w:t>
      </w:r>
      <w:r>
        <w:rPr>
          <w:color w:val="050505"/>
          <w:sz w:val="25"/>
        </w:rPr>
        <w:t>of the Occident were the Greek Sophists, who held that</w:t>
      </w:r>
      <w:r>
        <w:rPr>
          <w:color w:val="050505"/>
          <w:spacing w:val="45"/>
          <w:sz w:val="25"/>
        </w:rPr>
        <w:t> </w:t>
      </w:r>
      <w:r>
        <w:rPr>
          <w:color w:val="050505"/>
          <w:sz w:val="25"/>
        </w:rPr>
        <w:t>they</w:t>
      </w:r>
      <w:r>
        <w:rPr>
          <w:color w:val="050505"/>
          <w:spacing w:val="49"/>
          <w:sz w:val="25"/>
        </w:rPr>
        <w:t> </w:t>
      </w:r>
      <w:r>
        <w:rPr>
          <w:color w:val="050505"/>
          <w:sz w:val="25"/>
        </w:rPr>
        <w:t>were</w:t>
      </w:r>
      <w:r>
        <w:rPr>
          <w:color w:val="050505"/>
          <w:spacing w:val="43"/>
          <w:sz w:val="25"/>
        </w:rPr>
        <w:t> </w:t>
      </w:r>
      <w:r>
        <w:rPr>
          <w:color w:val="050505"/>
          <w:sz w:val="25"/>
        </w:rPr>
        <w:t>able</w:t>
      </w:r>
      <w:r>
        <w:rPr>
          <w:color w:val="050505"/>
          <w:spacing w:val="50"/>
          <w:sz w:val="25"/>
        </w:rPr>
        <w:t> </w:t>
      </w:r>
      <w:r>
        <w:rPr>
          <w:color w:val="050505"/>
          <w:sz w:val="25"/>
        </w:rPr>
        <w:t>by</w:t>
      </w:r>
      <w:r>
        <w:rPr>
          <w:color w:val="050505"/>
          <w:spacing w:val="41"/>
          <w:sz w:val="25"/>
        </w:rPr>
        <w:t> </w:t>
      </w:r>
      <w:r>
        <w:rPr>
          <w:color w:val="050505"/>
          <w:sz w:val="25"/>
        </w:rPr>
        <w:t>the</w:t>
      </w:r>
      <w:r>
        <w:rPr>
          <w:color w:val="050505"/>
          <w:spacing w:val="34"/>
          <w:sz w:val="25"/>
        </w:rPr>
        <w:t> </w:t>
      </w:r>
      <w:r>
        <w:rPr>
          <w:color w:val="050505"/>
          <w:sz w:val="25"/>
        </w:rPr>
        <w:t>art</w:t>
      </w:r>
      <w:r>
        <w:rPr>
          <w:color w:val="050505"/>
          <w:spacing w:val="48"/>
          <w:sz w:val="25"/>
        </w:rPr>
        <w:t> </w:t>
      </w:r>
      <w:r>
        <w:rPr>
          <w:color w:val="050505"/>
          <w:sz w:val="25"/>
        </w:rPr>
        <w:t>of</w:t>
      </w:r>
      <w:r>
        <w:rPr>
          <w:color w:val="050505"/>
          <w:spacing w:val="66"/>
          <w:sz w:val="25"/>
        </w:rPr>
        <w:t> </w:t>
      </w:r>
      <w:r>
        <w:rPr>
          <w:color w:val="050505"/>
          <w:sz w:val="25"/>
        </w:rPr>
        <w:t>words</w:t>
      </w:r>
      <w:r>
        <w:rPr>
          <w:color w:val="050505"/>
          <w:spacing w:val="43"/>
          <w:sz w:val="25"/>
        </w:rPr>
        <w:t> </w:t>
      </w:r>
      <w:r>
        <w:rPr>
          <w:color w:val="050505"/>
          <w:sz w:val="25"/>
        </w:rPr>
        <w:t>equally</w:t>
      </w:r>
      <w:r>
        <w:rPr>
          <w:color w:val="050505"/>
          <w:spacing w:val="53"/>
          <w:sz w:val="25"/>
        </w:rPr>
        <w:t> </w:t>
      </w:r>
      <w:r>
        <w:rPr>
          <w:color w:val="050505"/>
          <w:spacing w:val="-5"/>
          <w:sz w:val="25"/>
        </w:rPr>
        <w:t>to</w:t>
      </w:r>
    </w:p>
    <w:p>
      <w:pPr>
        <w:spacing w:before="79"/>
        <w:ind w:left="434" w:right="0" w:firstLine="0"/>
        <w:jc w:val="left"/>
        <w:rPr>
          <w:b/>
          <w:i/>
          <w:sz w:val="19"/>
        </w:rPr>
      </w:pPr>
      <w:r>
        <w:rPr>
          <w:b/>
          <w:i/>
          <w:color w:val="050505"/>
          <w:spacing w:val="-5"/>
          <w:w w:val="85"/>
          <w:sz w:val="19"/>
        </w:rPr>
        <w:t>!H</w:t>
      </w:r>
    </w:p>
    <w:p>
      <w:pPr>
        <w:spacing w:after="0"/>
        <w:jc w:val="left"/>
        <w:rPr>
          <w:sz w:val="19"/>
        </w:rPr>
        <w:sectPr>
          <w:footerReference w:type="even" r:id="rId187"/>
          <w:pgSz w:w="6140" w:h="10280"/>
          <w:pgMar w:header="0" w:footer="0" w:top="560" w:bottom="0" w:left="80" w:right="100"/>
        </w:sectPr>
      </w:pPr>
    </w:p>
    <w:p>
      <w:pPr>
        <w:spacing w:line="237" w:lineRule="auto" w:before="123"/>
        <w:ind w:left="282" w:right="228" w:firstLine="13"/>
        <w:jc w:val="both"/>
        <w:rPr>
          <w:sz w:val="25"/>
        </w:rPr>
      </w:pPr>
      <w:r>
        <w:rPr>
          <w:color w:val="050505"/>
          <w:sz w:val="25"/>
        </w:rPr>
        <w:t>establish</w:t>
      </w:r>
      <w:r>
        <w:rPr>
          <w:color w:val="050505"/>
          <w:spacing w:val="80"/>
          <w:sz w:val="25"/>
        </w:rPr>
        <w:t> </w:t>
      </w:r>
      <w:r>
        <w:rPr>
          <w:color w:val="050505"/>
          <w:sz w:val="25"/>
        </w:rPr>
        <w:t>the</w:t>
      </w:r>
      <w:r>
        <w:rPr>
          <w:color w:val="050505"/>
          <w:spacing w:val="76"/>
          <w:sz w:val="25"/>
        </w:rPr>
        <w:t> </w:t>
      </w:r>
      <w:r>
        <w:rPr>
          <w:color w:val="050505"/>
          <w:sz w:val="25"/>
        </w:rPr>
        <w:t>truth</w:t>
      </w:r>
      <w:r>
        <w:rPr>
          <w:color w:val="050505"/>
          <w:spacing w:val="80"/>
          <w:sz w:val="25"/>
        </w:rPr>
        <w:t> </w:t>
      </w:r>
      <w:r>
        <w:rPr>
          <w:color w:val="050505"/>
          <w:sz w:val="25"/>
        </w:rPr>
        <w:t>of</w:t>
      </w:r>
      <w:r>
        <w:rPr>
          <w:color w:val="050505"/>
          <w:spacing w:val="76"/>
          <w:sz w:val="25"/>
        </w:rPr>
        <w:t> </w:t>
      </w:r>
      <w:r>
        <w:rPr>
          <w:color w:val="050505"/>
          <w:sz w:val="25"/>
        </w:rPr>
        <w:t>either</w:t>
      </w:r>
      <w:r>
        <w:rPr>
          <w:color w:val="050505"/>
          <w:spacing w:val="80"/>
          <w:sz w:val="25"/>
        </w:rPr>
        <w:t> </w:t>
      </w:r>
      <w:r>
        <w:rPr>
          <w:color w:val="050505"/>
          <w:sz w:val="25"/>
        </w:rPr>
        <w:t>the</w:t>
      </w:r>
      <w:r>
        <w:rPr>
          <w:color w:val="050505"/>
          <w:spacing w:val="40"/>
          <w:sz w:val="25"/>
        </w:rPr>
        <w:t> </w:t>
      </w:r>
      <w:r>
        <w:rPr>
          <w:color w:val="050505"/>
          <w:sz w:val="25"/>
        </w:rPr>
        <w:t>one</w:t>
      </w:r>
      <w:r>
        <w:rPr>
          <w:color w:val="050505"/>
          <w:spacing w:val="73"/>
          <w:sz w:val="25"/>
        </w:rPr>
        <w:t> </w:t>
      </w:r>
      <w:r>
        <w:rPr>
          <w:color w:val="050505"/>
          <w:sz w:val="25"/>
        </w:rPr>
        <w:t>or</w:t>
      </w:r>
      <w:r>
        <w:rPr>
          <w:color w:val="050505"/>
          <w:spacing w:val="80"/>
          <w:sz w:val="25"/>
        </w:rPr>
        <w:t> </w:t>
      </w:r>
      <w:r>
        <w:rPr>
          <w:color w:val="050505"/>
          <w:sz w:val="25"/>
        </w:rPr>
        <w:t>the</w:t>
      </w:r>
      <w:r>
        <w:rPr>
          <w:color w:val="050505"/>
          <w:spacing w:val="40"/>
          <w:sz w:val="25"/>
        </w:rPr>
        <w:t> </w:t>
      </w:r>
      <w:r>
        <w:rPr>
          <w:color w:val="050505"/>
          <w:sz w:val="25"/>
        </w:rPr>
        <w:t>other of two contradictory statements.</w:t>
      </w:r>
      <w:r>
        <w:rPr>
          <w:color w:val="050505"/>
          <w:spacing w:val="40"/>
          <w:sz w:val="25"/>
        </w:rPr>
        <w:t> </w:t>
      </w:r>
      <w:r>
        <w:rPr>
          <w:color w:val="050505"/>
          <w:sz w:val="25"/>
        </w:rPr>
        <w:t>Though such an advertisement</w:t>
      </w:r>
      <w:r>
        <w:rPr>
          <w:color w:val="050505"/>
          <w:spacing w:val="40"/>
          <w:sz w:val="25"/>
        </w:rPr>
        <w:t> </w:t>
      </w:r>
      <w:r>
        <w:rPr>
          <w:color w:val="050505"/>
          <w:sz w:val="25"/>
        </w:rPr>
        <w:t>may</w:t>
      </w:r>
      <w:r>
        <w:rPr>
          <w:color w:val="050505"/>
          <w:spacing w:val="40"/>
          <w:sz w:val="25"/>
        </w:rPr>
        <w:t> </w:t>
      </w:r>
      <w:r>
        <w:rPr>
          <w:color w:val="050505"/>
          <w:sz w:val="25"/>
        </w:rPr>
        <w:t>have</w:t>
      </w:r>
      <w:r>
        <w:rPr>
          <w:color w:val="050505"/>
          <w:spacing w:val="40"/>
          <w:sz w:val="25"/>
        </w:rPr>
        <w:t> </w:t>
      </w:r>
      <w:r>
        <w:rPr>
          <w:color w:val="050505"/>
          <w:sz w:val="25"/>
        </w:rPr>
        <w:t>been</w:t>
      </w:r>
      <w:r>
        <w:rPr>
          <w:color w:val="050505"/>
          <w:spacing w:val="40"/>
          <w:sz w:val="25"/>
        </w:rPr>
        <w:t> </w:t>
      </w:r>
      <w:r>
        <w:rPr>
          <w:color w:val="050505"/>
          <w:sz w:val="25"/>
        </w:rPr>
        <w:t>useful</w:t>
      </w:r>
      <w:r>
        <w:rPr>
          <w:color w:val="050505"/>
          <w:spacing w:val="40"/>
          <w:sz w:val="25"/>
        </w:rPr>
        <w:t> </w:t>
      </w:r>
      <w:r>
        <w:rPr>
          <w:color w:val="050505"/>
          <w:sz w:val="25"/>
        </w:rPr>
        <w:t>to</w:t>
      </w:r>
      <w:r>
        <w:rPr>
          <w:color w:val="050505"/>
          <w:spacing w:val="40"/>
          <w:sz w:val="25"/>
        </w:rPr>
        <w:t> </w:t>
      </w:r>
      <w:r>
        <w:rPr>
          <w:color w:val="050505"/>
          <w:sz w:val="25"/>
        </w:rPr>
        <w:t>solicitors and</w:t>
      </w:r>
      <w:r>
        <w:rPr>
          <w:color w:val="050505"/>
          <w:spacing w:val="40"/>
          <w:sz w:val="25"/>
        </w:rPr>
        <w:t> </w:t>
      </w:r>
      <w:r>
        <w:rPr>
          <w:color w:val="050505"/>
          <w:sz w:val="25"/>
        </w:rPr>
        <w:t>politicians,</w:t>
      </w:r>
      <w:r>
        <w:rPr>
          <w:color w:val="050505"/>
          <w:spacing w:val="80"/>
          <w:sz w:val="25"/>
        </w:rPr>
        <w:t> </w:t>
      </w:r>
      <w:r>
        <w:rPr>
          <w:color w:val="050505"/>
          <w:sz w:val="25"/>
        </w:rPr>
        <w:t>yet</w:t>
      </w:r>
      <w:r>
        <w:rPr>
          <w:color w:val="050505"/>
          <w:spacing w:val="40"/>
          <w:sz w:val="25"/>
        </w:rPr>
        <w:t> </w:t>
      </w:r>
      <w:r>
        <w:rPr>
          <w:color w:val="050505"/>
          <w:sz w:val="25"/>
        </w:rPr>
        <w:t>I</w:t>
      </w:r>
      <w:r>
        <w:rPr>
          <w:color w:val="050505"/>
          <w:spacing w:val="80"/>
          <w:sz w:val="25"/>
        </w:rPr>
        <w:t> </w:t>
      </w:r>
      <w:r>
        <w:rPr>
          <w:color w:val="050505"/>
          <w:sz w:val="25"/>
        </w:rPr>
        <w:t>am</w:t>
      </w:r>
      <w:r>
        <w:rPr>
          <w:color w:val="050505"/>
          <w:spacing w:val="40"/>
          <w:sz w:val="25"/>
        </w:rPr>
        <w:t> </w:t>
      </w:r>
      <w:r>
        <w:rPr>
          <w:color w:val="050505"/>
          <w:sz w:val="25"/>
        </w:rPr>
        <w:t>inclined</w:t>
      </w:r>
      <w:r>
        <w:rPr>
          <w:color w:val="050505"/>
          <w:spacing w:val="40"/>
          <w:sz w:val="25"/>
        </w:rPr>
        <w:t> </w:t>
      </w:r>
      <w:r>
        <w:rPr>
          <w:color w:val="050505"/>
          <w:sz w:val="25"/>
        </w:rPr>
        <w:t>to</w:t>
      </w:r>
      <w:r>
        <w:rPr>
          <w:color w:val="050505"/>
          <w:spacing w:val="40"/>
          <w:sz w:val="25"/>
        </w:rPr>
        <w:t> </w:t>
      </w:r>
      <w:r>
        <w:rPr>
          <w:color w:val="050505"/>
          <w:sz w:val="25"/>
        </w:rPr>
        <w:t>believe</w:t>
      </w:r>
      <w:r>
        <w:rPr>
          <w:color w:val="050505"/>
          <w:spacing w:val="40"/>
          <w:sz w:val="25"/>
        </w:rPr>
        <w:t> </w:t>
      </w:r>
      <w:r>
        <w:rPr>
          <w:color w:val="050505"/>
          <w:sz w:val="25"/>
        </w:rPr>
        <w:t>that the Sophists originally intended something more serious</w:t>
      </w:r>
      <w:r>
        <w:rPr>
          <w:color w:val="050505"/>
          <w:spacing w:val="80"/>
          <w:sz w:val="25"/>
        </w:rPr>
        <w:t> </w:t>
      </w:r>
      <w:r>
        <w:rPr>
          <w:color w:val="050505"/>
          <w:sz w:val="25"/>
        </w:rPr>
        <w:t>than</w:t>
      </w:r>
      <w:r>
        <w:rPr>
          <w:color w:val="050505"/>
          <w:spacing w:val="80"/>
          <w:sz w:val="25"/>
        </w:rPr>
        <w:t> </w:t>
      </w:r>
      <w:r>
        <w:rPr>
          <w:color w:val="050505"/>
          <w:sz w:val="25"/>
        </w:rPr>
        <w:t>merely</w:t>
      </w:r>
      <w:r>
        <w:rPr>
          <w:color w:val="050505"/>
          <w:spacing w:val="80"/>
          <w:sz w:val="25"/>
        </w:rPr>
        <w:t> </w:t>
      </w:r>
      <w:r>
        <w:rPr>
          <w:color w:val="050505"/>
          <w:sz w:val="25"/>
        </w:rPr>
        <w:t>to</w:t>
      </w:r>
      <w:r>
        <w:rPr>
          <w:color w:val="050505"/>
          <w:spacing w:val="80"/>
          <w:sz w:val="25"/>
        </w:rPr>
        <w:t> </w:t>
      </w:r>
      <w:r>
        <w:rPr>
          <w:color w:val="050505"/>
          <w:sz w:val="25"/>
        </w:rPr>
        <w:t>boast</w:t>
      </w:r>
      <w:r>
        <w:rPr>
          <w:color w:val="050505"/>
          <w:spacing w:val="80"/>
          <w:sz w:val="25"/>
        </w:rPr>
        <w:t> </w:t>
      </w:r>
      <w:r>
        <w:rPr>
          <w:color w:val="050505"/>
          <w:sz w:val="25"/>
        </w:rPr>
        <w:t>of</w:t>
      </w:r>
      <w:r>
        <w:rPr>
          <w:color w:val="050505"/>
          <w:spacing w:val="80"/>
          <w:sz w:val="25"/>
        </w:rPr>
        <w:t> </w:t>
      </w:r>
      <w:r>
        <w:rPr>
          <w:color w:val="050505"/>
          <w:sz w:val="25"/>
        </w:rPr>
        <w:t>their</w:t>
      </w:r>
      <w:r>
        <w:rPr>
          <w:color w:val="050505"/>
          <w:spacing w:val="80"/>
          <w:sz w:val="25"/>
        </w:rPr>
        <w:t> </w:t>
      </w:r>
      <w:r>
        <w:rPr>
          <w:color w:val="050505"/>
          <w:sz w:val="25"/>
        </w:rPr>
        <w:t>excellency in overwhelmingly persuasive talk. I am sure they meant to emphasize the truth</w:t>
      </w:r>
      <w:r>
        <w:rPr>
          <w:color w:val="050505"/>
          <w:spacing w:val="-12"/>
          <w:sz w:val="25"/>
        </w:rPr>
        <w:t> </w:t>
      </w:r>
      <w:r>
        <w:rPr>
          <w:color w:val="050505"/>
          <w:sz w:val="25"/>
        </w:rPr>
        <w:t>that a</w:t>
      </w:r>
      <w:r>
        <w:rPr>
          <w:color w:val="050505"/>
          <w:spacing w:val="-10"/>
          <w:sz w:val="25"/>
        </w:rPr>
        <w:t> </w:t>
      </w:r>
      <w:r>
        <w:rPr>
          <w:color w:val="050505"/>
          <w:sz w:val="25"/>
        </w:rPr>
        <w:t>statement</w:t>
      </w:r>
      <w:r>
        <w:rPr>
          <w:color w:val="050505"/>
          <w:spacing w:val="40"/>
          <w:sz w:val="25"/>
        </w:rPr>
        <w:t> </w:t>
      </w:r>
      <w:r>
        <w:rPr>
          <w:color w:val="050505"/>
          <w:sz w:val="25"/>
        </w:rPr>
        <w:t>is</w:t>
      </w:r>
      <w:r>
        <w:rPr>
          <w:color w:val="050505"/>
          <w:spacing w:val="-14"/>
          <w:sz w:val="25"/>
        </w:rPr>
        <w:t> </w:t>
      </w:r>
      <w:r>
        <w:rPr>
          <w:color w:val="050505"/>
          <w:sz w:val="25"/>
        </w:rPr>
        <w:t>very seldom simply either right or wrong, but that nearly always</w:t>
      </w:r>
      <w:r>
        <w:rPr>
          <w:color w:val="050505"/>
          <w:spacing w:val="40"/>
          <w:sz w:val="25"/>
        </w:rPr>
        <w:t> </w:t>
      </w:r>
      <w:r>
        <w:rPr>
          <w:color w:val="050505"/>
          <w:sz w:val="25"/>
        </w:rPr>
        <w:t>a</w:t>
      </w:r>
      <w:r>
        <w:rPr>
          <w:color w:val="050505"/>
          <w:spacing w:val="40"/>
          <w:sz w:val="25"/>
        </w:rPr>
        <w:t> </w:t>
      </w:r>
      <w:r>
        <w:rPr>
          <w:color w:val="050505"/>
          <w:sz w:val="25"/>
        </w:rPr>
        <w:t>point</w:t>
      </w:r>
      <w:r>
        <w:rPr>
          <w:color w:val="050505"/>
          <w:spacing w:val="40"/>
          <w:sz w:val="25"/>
        </w:rPr>
        <w:t> </w:t>
      </w:r>
      <w:r>
        <w:rPr>
          <w:color w:val="050505"/>
          <w:sz w:val="25"/>
        </w:rPr>
        <w:t>of</w:t>
      </w:r>
      <w:r>
        <w:rPr>
          <w:color w:val="050505"/>
          <w:spacing w:val="40"/>
          <w:sz w:val="25"/>
        </w:rPr>
        <w:t> </w:t>
      </w:r>
      <w:r>
        <w:rPr>
          <w:color w:val="050505"/>
          <w:sz w:val="25"/>
        </w:rPr>
        <w:t>view</w:t>
      </w:r>
      <w:r>
        <w:rPr>
          <w:color w:val="050505"/>
          <w:spacing w:val="40"/>
          <w:sz w:val="25"/>
        </w:rPr>
        <w:t> </w:t>
      </w:r>
      <w:r>
        <w:rPr>
          <w:color w:val="050505"/>
          <w:sz w:val="25"/>
        </w:rPr>
        <w:t>is</w:t>
      </w:r>
      <w:r>
        <w:rPr>
          <w:color w:val="050505"/>
          <w:spacing w:val="35"/>
          <w:sz w:val="25"/>
        </w:rPr>
        <w:t> </w:t>
      </w:r>
      <w:r>
        <w:rPr>
          <w:color w:val="050505"/>
          <w:sz w:val="25"/>
        </w:rPr>
        <w:t>to</w:t>
      </w:r>
      <w:r>
        <w:rPr>
          <w:color w:val="050505"/>
          <w:spacing w:val="40"/>
          <w:sz w:val="25"/>
        </w:rPr>
        <w:t> </w:t>
      </w:r>
      <w:r>
        <w:rPr>
          <w:color w:val="050505"/>
          <w:sz w:val="25"/>
        </w:rPr>
        <w:t>be</w:t>
      </w:r>
      <w:r>
        <w:rPr>
          <w:color w:val="050505"/>
          <w:spacing w:val="40"/>
          <w:sz w:val="25"/>
        </w:rPr>
        <w:t> </w:t>
      </w:r>
      <w:r>
        <w:rPr>
          <w:color w:val="050505"/>
          <w:sz w:val="25"/>
        </w:rPr>
        <w:t>found</w:t>
      </w:r>
      <w:r>
        <w:rPr>
          <w:color w:val="050505"/>
          <w:spacing w:val="40"/>
          <w:sz w:val="25"/>
        </w:rPr>
        <w:t> </w:t>
      </w:r>
      <w:r>
        <w:rPr>
          <w:color w:val="050505"/>
          <w:sz w:val="25"/>
        </w:rPr>
        <w:t>from</w:t>
      </w:r>
      <w:r>
        <w:rPr>
          <w:color w:val="050505"/>
          <w:spacing w:val="40"/>
          <w:sz w:val="25"/>
        </w:rPr>
        <w:t> </w:t>
      </w:r>
      <w:r>
        <w:rPr>
          <w:color w:val="050505"/>
          <w:sz w:val="25"/>
        </w:rPr>
        <w:t>which it</w:t>
      </w:r>
      <w:r>
        <w:rPr>
          <w:color w:val="050505"/>
          <w:spacing w:val="40"/>
          <w:sz w:val="25"/>
        </w:rPr>
        <w:t> </w:t>
      </w:r>
      <w:r>
        <w:rPr>
          <w:color w:val="050505"/>
          <w:sz w:val="25"/>
        </w:rPr>
        <w:t>is</w:t>
      </w:r>
      <w:r>
        <w:rPr>
          <w:color w:val="050505"/>
          <w:spacing w:val="40"/>
          <w:sz w:val="25"/>
        </w:rPr>
        <w:t> </w:t>
      </w:r>
      <w:r>
        <w:rPr>
          <w:color w:val="050505"/>
          <w:sz w:val="25"/>
        </w:rPr>
        <w:t>right</w:t>
      </w:r>
      <w:r>
        <w:rPr>
          <w:color w:val="050505"/>
          <w:spacing w:val="40"/>
          <w:sz w:val="25"/>
        </w:rPr>
        <w:t> </w:t>
      </w:r>
      <w:r>
        <w:rPr>
          <w:color w:val="050505"/>
          <w:sz w:val="25"/>
        </w:rPr>
        <w:t>and</w:t>
      </w:r>
      <w:r>
        <w:rPr>
          <w:color w:val="050505"/>
          <w:spacing w:val="40"/>
          <w:sz w:val="25"/>
        </w:rPr>
        <w:t> </w:t>
      </w:r>
      <w:r>
        <w:rPr>
          <w:color w:val="050505"/>
          <w:sz w:val="25"/>
        </w:rPr>
        <w:t>another</w:t>
      </w:r>
      <w:r>
        <w:rPr>
          <w:color w:val="050505"/>
          <w:spacing w:val="40"/>
          <w:sz w:val="25"/>
        </w:rPr>
        <w:t> </w:t>
      </w:r>
      <w:r>
        <w:rPr>
          <w:color w:val="050505"/>
          <w:sz w:val="25"/>
        </w:rPr>
        <w:t>point</w:t>
      </w:r>
      <w:r>
        <w:rPr>
          <w:color w:val="050505"/>
          <w:spacing w:val="40"/>
          <w:sz w:val="25"/>
        </w:rPr>
        <w:t> </w:t>
      </w:r>
      <w:r>
        <w:rPr>
          <w:color w:val="050505"/>
          <w:sz w:val="25"/>
        </w:rPr>
        <w:t>of</w:t>
      </w:r>
      <w:r>
        <w:rPr>
          <w:color w:val="050505"/>
          <w:spacing w:val="40"/>
          <w:sz w:val="25"/>
        </w:rPr>
        <w:t> </w:t>
      </w:r>
      <w:r>
        <w:rPr>
          <w:color w:val="050505"/>
          <w:sz w:val="25"/>
        </w:rPr>
        <w:t>view</w:t>
      </w:r>
      <w:r>
        <w:rPr>
          <w:color w:val="050505"/>
          <w:spacing w:val="29"/>
          <w:sz w:val="25"/>
        </w:rPr>
        <w:t> </w:t>
      </w:r>
      <w:r>
        <w:rPr>
          <w:color w:val="050505"/>
          <w:sz w:val="25"/>
        </w:rPr>
        <w:t>from</w:t>
      </w:r>
      <w:r>
        <w:rPr>
          <w:color w:val="050505"/>
          <w:spacing w:val="40"/>
          <w:sz w:val="25"/>
        </w:rPr>
        <w:t> </w:t>
      </w:r>
      <w:r>
        <w:rPr>
          <w:color w:val="050505"/>
          <w:sz w:val="25"/>
        </w:rPr>
        <w:t>which</w:t>
      </w:r>
      <w:r>
        <w:rPr>
          <w:color w:val="050505"/>
          <w:spacing w:val="39"/>
          <w:sz w:val="25"/>
        </w:rPr>
        <w:t> </w:t>
      </w:r>
      <w:r>
        <w:rPr>
          <w:color w:val="050505"/>
          <w:sz w:val="25"/>
        </w:rPr>
        <w:t>it is wrong. Stated very generally, the kernel of the relativity idea is this:</w:t>
      </w:r>
      <w:r>
        <w:rPr>
          <w:color w:val="050505"/>
          <w:spacing w:val="-4"/>
          <w:sz w:val="25"/>
        </w:rPr>
        <w:t> </w:t>
      </w:r>
      <w:r>
        <w:rPr>
          <w:color w:val="050505"/>
          <w:sz w:val="25"/>
        </w:rPr>
        <w:t>Even to</w:t>
      </w:r>
      <w:r>
        <w:rPr>
          <w:color w:val="050505"/>
          <w:spacing w:val="-5"/>
          <w:sz w:val="25"/>
        </w:rPr>
        <w:t> </w:t>
      </w:r>
      <w:r>
        <w:rPr>
          <w:color w:val="050505"/>
          <w:sz w:val="25"/>
        </w:rPr>
        <w:t>a very definite</w:t>
      </w:r>
      <w:r>
        <w:rPr>
          <w:color w:val="050505"/>
          <w:spacing w:val="-2"/>
          <w:sz w:val="25"/>
        </w:rPr>
        <w:t> </w:t>
      </w:r>
      <w:r>
        <w:rPr>
          <w:color w:val="050505"/>
          <w:sz w:val="25"/>
        </w:rPr>
        <w:t>question precisely put (for instance: does the earth move against the medium through which light waves are propagated or does it not?), though the question apparently admits of only "Yes" or "No" as an</w:t>
      </w:r>
      <w:r>
        <w:rPr>
          <w:color w:val="050505"/>
          <w:spacing w:val="40"/>
          <w:sz w:val="25"/>
        </w:rPr>
        <w:t> </w:t>
      </w:r>
      <w:r>
        <w:rPr>
          <w:color w:val="050505"/>
          <w:sz w:val="25"/>
        </w:rPr>
        <w:t>answer, yet one sometimes has to answer by saying: That depends on how you look at it.</w:t>
      </w:r>
      <w:r>
        <w:rPr>
          <w:color w:val="050505"/>
          <w:spacing w:val="40"/>
          <w:sz w:val="25"/>
        </w:rPr>
        <w:t> </w:t>
      </w:r>
      <w:r>
        <w:rPr>
          <w:i/>
          <w:color w:val="050505"/>
          <w:sz w:val="25"/>
        </w:rPr>
        <w:t>That depends.</w:t>
      </w:r>
      <w:r>
        <w:rPr>
          <w:i/>
          <w:color w:val="050505"/>
          <w:sz w:val="25"/>
        </w:rPr>
        <w:t> </w:t>
      </w:r>
      <w:r>
        <w:rPr>
          <w:color w:val="050505"/>
          <w:sz w:val="25"/>
        </w:rPr>
        <w:t>But of course it is not this evasive reply which con­ tains the great thought. The real crux is to construct this </w:t>
      </w:r>
      <w:r>
        <w:rPr>
          <w:i/>
          <w:color w:val="050505"/>
          <w:sz w:val="25"/>
        </w:rPr>
        <w:t>That depends </w:t>
      </w:r>
      <w:r>
        <w:rPr>
          <w:color w:val="050505"/>
          <w:sz w:val="25"/>
        </w:rPr>
        <w:t>in such a way that the contra­ dictions</w:t>
      </w:r>
      <w:r>
        <w:rPr>
          <w:color w:val="050505"/>
          <w:spacing w:val="40"/>
          <w:sz w:val="25"/>
        </w:rPr>
        <w:t> </w:t>
      </w:r>
      <w:r>
        <w:rPr>
          <w:color w:val="050505"/>
          <w:sz w:val="25"/>
        </w:rPr>
        <w:t>which</w:t>
      </w:r>
      <w:r>
        <w:rPr>
          <w:color w:val="050505"/>
          <w:spacing w:val="40"/>
          <w:sz w:val="25"/>
        </w:rPr>
        <w:t> </w:t>
      </w:r>
      <w:r>
        <w:rPr>
          <w:color w:val="050505"/>
          <w:sz w:val="25"/>
        </w:rPr>
        <w:t>led</w:t>
      </w:r>
      <w:r>
        <w:rPr>
          <w:color w:val="050505"/>
          <w:spacing w:val="40"/>
          <w:sz w:val="25"/>
        </w:rPr>
        <w:t> </w:t>
      </w:r>
      <w:r>
        <w:rPr>
          <w:color w:val="050505"/>
          <w:sz w:val="25"/>
        </w:rPr>
        <w:t>to</w:t>
      </w:r>
      <w:r>
        <w:rPr>
          <w:color w:val="050505"/>
          <w:spacing w:val="40"/>
          <w:sz w:val="25"/>
        </w:rPr>
        <w:t> </w:t>
      </w:r>
      <w:r>
        <w:rPr>
          <w:color w:val="050505"/>
          <w:sz w:val="25"/>
        </w:rPr>
        <w:t>the</w:t>
      </w:r>
      <w:r>
        <w:rPr>
          <w:color w:val="050505"/>
          <w:spacing w:val="40"/>
          <w:sz w:val="25"/>
        </w:rPr>
        <w:t> </w:t>
      </w:r>
      <w:r>
        <w:rPr>
          <w:color w:val="050505"/>
          <w:sz w:val="25"/>
        </w:rPr>
        <w:t>dilemma</w:t>
      </w:r>
      <w:r>
        <w:rPr>
          <w:color w:val="050505"/>
          <w:spacing w:val="40"/>
          <w:sz w:val="25"/>
        </w:rPr>
        <w:t> </w:t>
      </w:r>
      <w:r>
        <w:rPr>
          <w:color w:val="050505"/>
          <w:sz w:val="25"/>
        </w:rPr>
        <w:t>cancel</w:t>
      </w:r>
      <w:r>
        <w:rPr>
          <w:color w:val="050505"/>
          <w:spacing w:val="40"/>
          <w:sz w:val="25"/>
        </w:rPr>
        <w:t> </w:t>
      </w:r>
      <w:r>
        <w:rPr>
          <w:color w:val="050505"/>
          <w:sz w:val="25"/>
        </w:rPr>
        <w:t>out.</w:t>
      </w:r>
    </w:p>
    <w:p>
      <w:pPr>
        <w:spacing w:line="240" w:lineRule="auto" w:before="0"/>
        <w:ind w:left="273" w:right="239" w:firstLine="266"/>
        <w:jc w:val="both"/>
        <w:rPr>
          <w:sz w:val="18"/>
        </w:rPr>
      </w:pPr>
      <w:r>
        <w:rPr>
          <w:color w:val="050505"/>
          <w:w w:val="105"/>
          <w:sz w:val="25"/>
        </w:rPr>
        <w:t>In</w:t>
      </w:r>
      <w:r>
        <w:rPr>
          <w:color w:val="050505"/>
          <w:w w:val="105"/>
          <w:sz w:val="25"/>
        </w:rPr>
        <w:t> the</w:t>
      </w:r>
      <w:r>
        <w:rPr>
          <w:color w:val="050505"/>
          <w:w w:val="105"/>
          <w:sz w:val="25"/>
        </w:rPr>
        <w:t> example</w:t>
      </w:r>
      <w:r>
        <w:rPr>
          <w:color w:val="050505"/>
          <w:w w:val="105"/>
          <w:sz w:val="25"/>
        </w:rPr>
        <w:t> which</w:t>
      </w:r>
      <w:r>
        <w:rPr>
          <w:color w:val="050505"/>
          <w:w w:val="105"/>
          <w:sz w:val="25"/>
        </w:rPr>
        <w:t> I</w:t>
      </w:r>
      <w:r>
        <w:rPr>
          <w:color w:val="050505"/>
          <w:w w:val="105"/>
          <w:sz w:val="25"/>
        </w:rPr>
        <w:t> have</w:t>
      </w:r>
      <w:r>
        <w:rPr>
          <w:color w:val="050505"/>
          <w:w w:val="105"/>
          <w:sz w:val="25"/>
        </w:rPr>
        <w:t> alluded</w:t>
      </w:r>
      <w:r>
        <w:rPr>
          <w:color w:val="050505"/>
          <w:w w:val="105"/>
          <w:sz w:val="25"/>
        </w:rPr>
        <w:t> to</w:t>
      </w:r>
      <w:r>
        <w:rPr>
          <w:color w:val="050505"/>
          <w:w w:val="105"/>
          <w:sz w:val="25"/>
        </w:rPr>
        <w:t> the so­ called</w:t>
      </w:r>
      <w:r>
        <w:rPr>
          <w:color w:val="050505"/>
          <w:w w:val="105"/>
          <w:sz w:val="25"/>
        </w:rPr>
        <w:t> aberration</w:t>
      </w:r>
      <w:r>
        <w:rPr>
          <w:color w:val="050505"/>
          <w:w w:val="105"/>
          <w:sz w:val="25"/>
        </w:rPr>
        <w:t> of</w:t>
      </w:r>
      <w:r>
        <w:rPr>
          <w:color w:val="050505"/>
          <w:w w:val="105"/>
          <w:sz w:val="25"/>
        </w:rPr>
        <w:t> the</w:t>
      </w:r>
      <w:r>
        <w:rPr>
          <w:color w:val="050505"/>
          <w:w w:val="105"/>
          <w:sz w:val="25"/>
        </w:rPr>
        <w:t> light</w:t>
      </w:r>
      <w:r>
        <w:rPr>
          <w:color w:val="050505"/>
          <w:w w:val="105"/>
          <w:sz w:val="25"/>
        </w:rPr>
        <w:t> coming</w:t>
      </w:r>
      <w:r>
        <w:rPr>
          <w:color w:val="050505"/>
          <w:w w:val="105"/>
          <w:sz w:val="25"/>
        </w:rPr>
        <w:t> from</w:t>
      </w:r>
      <w:r>
        <w:rPr>
          <w:color w:val="050505"/>
          <w:w w:val="105"/>
          <w:sz w:val="25"/>
        </w:rPr>
        <w:t> a</w:t>
      </w:r>
      <w:r>
        <w:rPr>
          <w:color w:val="050505"/>
          <w:w w:val="105"/>
          <w:sz w:val="25"/>
        </w:rPr>
        <w:t> fixed star seemed to contradict</w:t>
      </w:r>
      <w:r>
        <w:rPr>
          <w:color w:val="050505"/>
          <w:w w:val="105"/>
          <w:sz w:val="25"/>
        </w:rPr>
        <w:t> the results of the Michel­ son</w:t>
      </w:r>
      <w:r>
        <w:rPr>
          <w:color w:val="050505"/>
          <w:w w:val="105"/>
          <w:sz w:val="25"/>
        </w:rPr>
        <w:t> experiment.</w:t>
      </w:r>
      <w:r>
        <w:rPr>
          <w:color w:val="050505"/>
          <w:w w:val="105"/>
          <w:sz w:val="25"/>
        </w:rPr>
        <w:t> By</w:t>
      </w:r>
      <w:r>
        <w:rPr>
          <w:color w:val="050505"/>
          <w:w w:val="105"/>
          <w:sz w:val="25"/>
        </w:rPr>
        <w:t> aberration</w:t>
      </w:r>
      <w:r>
        <w:rPr>
          <w:color w:val="050505"/>
          <w:w w:val="105"/>
          <w:sz w:val="25"/>
        </w:rPr>
        <w:t> we</w:t>
      </w:r>
      <w:r>
        <w:rPr>
          <w:color w:val="050505"/>
          <w:w w:val="105"/>
          <w:sz w:val="25"/>
        </w:rPr>
        <w:t> denote</w:t>
      </w:r>
      <w:r>
        <w:rPr>
          <w:color w:val="050505"/>
          <w:w w:val="105"/>
          <w:sz w:val="25"/>
        </w:rPr>
        <w:t> the</w:t>
      </w:r>
      <w:r>
        <w:rPr>
          <w:color w:val="050505"/>
          <w:w w:val="105"/>
          <w:sz w:val="25"/>
        </w:rPr>
        <w:t> fact that the direction in which we</w:t>
      </w:r>
      <w:r>
        <w:rPr>
          <w:color w:val="050505"/>
          <w:spacing w:val="-12"/>
          <w:w w:val="105"/>
          <w:sz w:val="25"/>
        </w:rPr>
        <w:t> </w:t>
      </w:r>
      <w:r>
        <w:rPr>
          <w:color w:val="050505"/>
          <w:w w:val="105"/>
          <w:sz w:val="25"/>
        </w:rPr>
        <w:t>see</w:t>
      </w:r>
      <w:r>
        <w:rPr>
          <w:color w:val="050505"/>
          <w:spacing w:val="-5"/>
          <w:w w:val="105"/>
          <w:sz w:val="25"/>
        </w:rPr>
        <w:t> </w:t>
      </w:r>
      <w:r>
        <w:rPr>
          <w:color w:val="050505"/>
          <w:w w:val="105"/>
          <w:sz w:val="25"/>
        </w:rPr>
        <w:t>a fixed star alters slightly</w:t>
      </w:r>
      <w:r>
        <w:rPr>
          <w:color w:val="050505"/>
          <w:w w:val="105"/>
          <w:sz w:val="25"/>
        </w:rPr>
        <w:t> when</w:t>
      </w:r>
      <w:r>
        <w:rPr>
          <w:color w:val="050505"/>
          <w:w w:val="105"/>
          <w:sz w:val="25"/>
        </w:rPr>
        <w:t> the</w:t>
      </w:r>
      <w:r>
        <w:rPr>
          <w:color w:val="050505"/>
          <w:w w:val="105"/>
          <w:sz w:val="25"/>
        </w:rPr>
        <w:t> earth</w:t>
      </w:r>
      <w:r>
        <w:rPr>
          <w:color w:val="050505"/>
          <w:w w:val="105"/>
          <w:sz w:val="25"/>
        </w:rPr>
        <w:t> alters the</w:t>
      </w:r>
      <w:r>
        <w:rPr>
          <w:color w:val="050505"/>
          <w:w w:val="105"/>
          <w:sz w:val="25"/>
        </w:rPr>
        <w:t> direction</w:t>
      </w:r>
      <w:r>
        <w:rPr>
          <w:color w:val="050505"/>
          <w:w w:val="105"/>
          <w:sz w:val="25"/>
        </w:rPr>
        <w:t> of</w:t>
      </w:r>
      <w:r>
        <w:rPr>
          <w:color w:val="050505"/>
          <w:w w:val="105"/>
          <w:sz w:val="25"/>
        </w:rPr>
        <w:t> its movement</w:t>
      </w:r>
      <w:r>
        <w:rPr>
          <w:color w:val="050505"/>
          <w:w w:val="105"/>
          <w:sz w:val="25"/>
        </w:rPr>
        <w:t> during</w:t>
      </w:r>
      <w:r>
        <w:rPr>
          <w:color w:val="050505"/>
          <w:w w:val="105"/>
          <w:sz w:val="25"/>
        </w:rPr>
        <w:t> its</w:t>
      </w:r>
      <w:r>
        <w:rPr>
          <w:color w:val="050505"/>
          <w:w w:val="105"/>
          <w:sz w:val="25"/>
        </w:rPr>
        <w:t> yearly</w:t>
      </w:r>
      <w:r>
        <w:rPr>
          <w:color w:val="050505"/>
          <w:w w:val="105"/>
          <w:sz w:val="25"/>
        </w:rPr>
        <w:t> course.</w:t>
      </w:r>
      <w:r>
        <w:rPr>
          <w:color w:val="050505"/>
          <w:w w:val="105"/>
          <w:sz w:val="25"/>
        </w:rPr>
        <w:t> The</w:t>
      </w:r>
      <w:r>
        <w:rPr>
          <w:color w:val="050505"/>
          <w:w w:val="105"/>
          <w:sz w:val="25"/>
        </w:rPr>
        <w:t> evident inference</w:t>
      </w:r>
      <w:r>
        <w:rPr>
          <w:color w:val="050505"/>
          <w:w w:val="105"/>
          <w:sz w:val="25"/>
        </w:rPr>
        <w:t> was</w:t>
      </w:r>
      <w:r>
        <w:rPr>
          <w:color w:val="050505"/>
          <w:w w:val="105"/>
          <w:sz w:val="25"/>
        </w:rPr>
        <w:t> that</w:t>
      </w:r>
      <w:r>
        <w:rPr>
          <w:color w:val="050505"/>
          <w:w w:val="105"/>
          <w:sz w:val="25"/>
        </w:rPr>
        <w:t> the</w:t>
      </w:r>
      <w:r>
        <w:rPr>
          <w:color w:val="050505"/>
          <w:w w:val="105"/>
          <w:sz w:val="25"/>
        </w:rPr>
        <w:t> earth</w:t>
      </w:r>
      <w:r>
        <w:rPr>
          <w:color w:val="050505"/>
          <w:w w:val="105"/>
          <w:sz w:val="25"/>
        </w:rPr>
        <w:t> is</w:t>
      </w:r>
      <w:r>
        <w:rPr>
          <w:color w:val="050505"/>
          <w:w w:val="105"/>
          <w:sz w:val="25"/>
        </w:rPr>
        <w:t> moving</w:t>
      </w:r>
      <w:r>
        <w:rPr>
          <w:color w:val="050505"/>
          <w:w w:val="105"/>
          <w:sz w:val="25"/>
        </w:rPr>
        <w:t> against</w:t>
      </w:r>
      <w:r>
        <w:rPr>
          <w:color w:val="050505"/>
          <w:w w:val="105"/>
          <w:sz w:val="25"/>
        </w:rPr>
        <w:t> the light</w:t>
      </w:r>
      <w:r>
        <w:rPr>
          <w:color w:val="050505"/>
          <w:spacing w:val="63"/>
          <w:w w:val="105"/>
          <w:sz w:val="25"/>
        </w:rPr>
        <w:t> </w:t>
      </w:r>
      <w:r>
        <w:rPr>
          <w:color w:val="050505"/>
          <w:w w:val="105"/>
          <w:sz w:val="25"/>
        </w:rPr>
        <w:t>waves,</w:t>
      </w:r>
      <w:r>
        <w:rPr>
          <w:color w:val="050505"/>
          <w:spacing w:val="55"/>
          <w:w w:val="105"/>
          <w:sz w:val="25"/>
        </w:rPr>
        <w:t> </w:t>
      </w:r>
      <w:r>
        <w:rPr>
          <w:color w:val="050505"/>
          <w:w w:val="105"/>
          <w:sz w:val="25"/>
        </w:rPr>
        <w:t>just</w:t>
      </w:r>
      <w:r>
        <w:rPr>
          <w:color w:val="050505"/>
          <w:spacing w:val="50"/>
          <w:w w:val="105"/>
          <w:sz w:val="25"/>
        </w:rPr>
        <w:t> </w:t>
      </w:r>
      <w:r>
        <w:rPr>
          <w:color w:val="050505"/>
          <w:w w:val="105"/>
          <w:sz w:val="25"/>
        </w:rPr>
        <w:t>as</w:t>
      </w:r>
      <w:r>
        <w:rPr>
          <w:color w:val="050505"/>
          <w:spacing w:val="46"/>
          <w:w w:val="105"/>
          <w:sz w:val="25"/>
        </w:rPr>
        <w:t> </w:t>
      </w:r>
      <w:r>
        <w:rPr>
          <w:color w:val="050505"/>
          <w:w w:val="105"/>
          <w:sz w:val="25"/>
        </w:rPr>
        <w:t>the</w:t>
      </w:r>
      <w:r>
        <w:rPr>
          <w:color w:val="050505"/>
          <w:spacing w:val="48"/>
          <w:w w:val="105"/>
          <w:sz w:val="25"/>
        </w:rPr>
        <w:t> </w:t>
      </w:r>
      <w:r>
        <w:rPr>
          <w:color w:val="050505"/>
          <w:w w:val="105"/>
          <w:sz w:val="25"/>
        </w:rPr>
        <w:t>driver</w:t>
      </w:r>
      <w:r>
        <w:rPr>
          <w:color w:val="050505"/>
          <w:spacing w:val="56"/>
          <w:w w:val="105"/>
          <w:sz w:val="25"/>
        </w:rPr>
        <w:t> </w:t>
      </w:r>
      <w:r>
        <w:rPr>
          <w:color w:val="050505"/>
          <w:w w:val="105"/>
          <w:sz w:val="25"/>
        </w:rPr>
        <w:t>of</w:t>
      </w:r>
      <w:r>
        <w:rPr>
          <w:color w:val="050505"/>
          <w:spacing w:val="58"/>
          <w:w w:val="105"/>
          <w:sz w:val="25"/>
        </w:rPr>
        <w:t> </w:t>
      </w:r>
      <w:r>
        <w:rPr>
          <w:color w:val="050505"/>
          <w:w w:val="105"/>
          <w:sz w:val="25"/>
        </w:rPr>
        <w:t>a</w:t>
      </w:r>
      <w:r>
        <w:rPr>
          <w:color w:val="050505"/>
          <w:spacing w:val="57"/>
          <w:w w:val="105"/>
          <w:sz w:val="25"/>
        </w:rPr>
        <w:t> </w:t>
      </w:r>
      <w:r>
        <w:rPr>
          <w:color w:val="050505"/>
          <w:w w:val="105"/>
          <w:sz w:val="25"/>
        </w:rPr>
        <w:t>motor</w:t>
      </w:r>
      <w:r>
        <w:rPr>
          <w:color w:val="050505"/>
          <w:spacing w:val="61"/>
          <w:w w:val="105"/>
          <w:sz w:val="25"/>
        </w:rPr>
        <w:t> </w:t>
      </w:r>
      <w:r>
        <w:rPr>
          <w:color w:val="050505"/>
          <w:w w:val="105"/>
          <w:sz w:val="25"/>
        </w:rPr>
        <w:t>car</w:t>
      </w:r>
      <w:r>
        <w:rPr>
          <w:color w:val="050505"/>
          <w:spacing w:val="37"/>
          <w:w w:val="105"/>
          <w:sz w:val="25"/>
        </w:rPr>
        <w:t> </w:t>
      </w:r>
      <w:r>
        <w:rPr>
          <w:color w:val="050505"/>
          <w:spacing w:val="-7"/>
          <w:w w:val="105"/>
          <w:sz w:val="18"/>
        </w:rPr>
        <w:t>1s</w:t>
      </w:r>
    </w:p>
    <w:p>
      <w:pPr>
        <w:spacing w:after="0" w:line="240" w:lineRule="auto"/>
        <w:jc w:val="both"/>
        <w:rPr>
          <w:sz w:val="18"/>
        </w:rPr>
        <w:sectPr>
          <w:headerReference w:type="default" r:id="rId188"/>
          <w:headerReference w:type="even" r:id="rId189"/>
          <w:footerReference w:type="default" r:id="rId190"/>
          <w:pgSz w:w="6140" w:h="10280"/>
          <w:pgMar w:header="282" w:footer="182" w:top="540" w:bottom="380" w:left="80" w:right="100"/>
          <w:pgNumType w:start="95"/>
        </w:sectPr>
      </w:pPr>
    </w:p>
    <w:p>
      <w:pPr>
        <w:spacing w:line="237" w:lineRule="auto" w:before="123"/>
        <w:ind w:left="273" w:right="261" w:firstLine="19"/>
        <w:jc w:val="both"/>
        <w:rPr>
          <w:sz w:val="25"/>
        </w:rPr>
      </w:pPr>
      <w:r>
        <w:rPr>
          <w:color w:val="050505"/>
          <w:sz w:val="25"/>
        </w:rPr>
        <w:t>moving against</w:t>
      </w:r>
      <w:r>
        <w:rPr>
          <w:color w:val="050505"/>
          <w:spacing w:val="40"/>
          <w:sz w:val="25"/>
        </w:rPr>
        <w:t> </w:t>
      </w:r>
      <w:r>
        <w:rPr>
          <w:color w:val="050505"/>
          <w:sz w:val="25"/>
        </w:rPr>
        <w:t>the rain that strikes his</w:t>
      </w:r>
      <w:r>
        <w:rPr>
          <w:color w:val="050505"/>
          <w:spacing w:val="31"/>
          <w:sz w:val="25"/>
        </w:rPr>
        <w:t> </w:t>
      </w:r>
      <w:r>
        <w:rPr>
          <w:color w:val="050505"/>
          <w:sz w:val="25"/>
        </w:rPr>
        <w:t>wind shield.</w:t>
      </w:r>
      <w:r>
        <w:rPr>
          <w:color w:val="050505"/>
          <w:spacing w:val="40"/>
          <w:sz w:val="25"/>
        </w:rPr>
        <w:t> </w:t>
      </w:r>
      <w:r>
        <w:rPr>
          <w:color w:val="050505"/>
          <w:sz w:val="25"/>
        </w:rPr>
        <w:t>It</w:t>
      </w:r>
      <w:r>
        <w:rPr>
          <w:color w:val="050505"/>
          <w:spacing w:val="40"/>
          <w:sz w:val="25"/>
        </w:rPr>
        <w:t> </w:t>
      </w:r>
      <w:r>
        <w:rPr>
          <w:color w:val="050505"/>
          <w:sz w:val="25"/>
        </w:rPr>
        <w:t>looks to</w:t>
      </w:r>
      <w:r>
        <w:rPr>
          <w:color w:val="050505"/>
          <w:spacing w:val="40"/>
          <w:sz w:val="25"/>
        </w:rPr>
        <w:t> </w:t>
      </w:r>
      <w:r>
        <w:rPr>
          <w:color w:val="050505"/>
          <w:sz w:val="25"/>
        </w:rPr>
        <w:t>him as if</w:t>
      </w:r>
      <w:r>
        <w:rPr>
          <w:color w:val="050505"/>
          <w:spacing w:val="40"/>
          <w:sz w:val="25"/>
        </w:rPr>
        <w:t> </w:t>
      </w:r>
      <w:r>
        <w:rPr>
          <w:color w:val="050505"/>
          <w:sz w:val="25"/>
        </w:rPr>
        <w:t>the</w:t>
      </w:r>
      <w:r>
        <w:rPr>
          <w:color w:val="050505"/>
          <w:spacing w:val="40"/>
          <w:sz w:val="25"/>
        </w:rPr>
        <w:t> </w:t>
      </w:r>
      <w:r>
        <w:rPr>
          <w:color w:val="050505"/>
          <w:sz w:val="25"/>
        </w:rPr>
        <w:t>rain</w:t>
      </w:r>
      <w:r>
        <w:rPr>
          <w:color w:val="050505"/>
          <w:spacing w:val="40"/>
          <w:sz w:val="25"/>
        </w:rPr>
        <w:t> </w:t>
      </w:r>
      <w:r>
        <w:rPr>
          <w:color w:val="050505"/>
          <w:sz w:val="25"/>
        </w:rPr>
        <w:t>were coming</w:t>
      </w:r>
      <w:r>
        <w:rPr>
          <w:color w:val="050505"/>
          <w:spacing w:val="40"/>
          <w:sz w:val="25"/>
        </w:rPr>
        <w:t> </w:t>
      </w:r>
      <w:r>
        <w:rPr>
          <w:color w:val="050505"/>
          <w:sz w:val="25"/>
        </w:rPr>
        <w:t>against him</w:t>
      </w:r>
      <w:r>
        <w:rPr>
          <w:color w:val="050505"/>
          <w:spacing w:val="40"/>
          <w:sz w:val="25"/>
        </w:rPr>
        <w:t> </w:t>
      </w:r>
      <w:r>
        <w:rPr>
          <w:color w:val="050505"/>
          <w:sz w:val="25"/>
        </w:rPr>
        <w:t>from</w:t>
      </w:r>
      <w:r>
        <w:rPr>
          <w:color w:val="050505"/>
          <w:spacing w:val="40"/>
          <w:sz w:val="25"/>
        </w:rPr>
        <w:t> </w:t>
      </w:r>
      <w:r>
        <w:rPr>
          <w:color w:val="050505"/>
          <w:sz w:val="25"/>
        </w:rPr>
        <w:t>the front.</w:t>
      </w:r>
      <w:r>
        <w:rPr>
          <w:color w:val="050505"/>
          <w:spacing w:val="40"/>
          <w:sz w:val="25"/>
        </w:rPr>
        <w:t> </w:t>
      </w:r>
      <w:r>
        <w:rPr>
          <w:color w:val="050505"/>
          <w:sz w:val="25"/>
        </w:rPr>
        <w:t>If</w:t>
      </w:r>
      <w:r>
        <w:rPr>
          <w:color w:val="050505"/>
          <w:spacing w:val="40"/>
          <w:sz w:val="25"/>
        </w:rPr>
        <w:t> </w:t>
      </w:r>
      <w:r>
        <w:rPr>
          <w:color w:val="050505"/>
          <w:sz w:val="25"/>
        </w:rPr>
        <w:t>this</w:t>
      </w:r>
      <w:r>
        <w:rPr>
          <w:color w:val="050505"/>
          <w:spacing w:val="40"/>
          <w:sz w:val="25"/>
        </w:rPr>
        <w:t> </w:t>
      </w:r>
      <w:r>
        <w:rPr>
          <w:color w:val="050505"/>
          <w:sz w:val="25"/>
        </w:rPr>
        <w:t>inference were correct, one</w:t>
      </w:r>
      <w:r>
        <w:rPr>
          <w:color w:val="050505"/>
          <w:spacing w:val="40"/>
          <w:sz w:val="25"/>
        </w:rPr>
        <w:t> </w:t>
      </w:r>
      <w:r>
        <w:rPr>
          <w:color w:val="050505"/>
          <w:sz w:val="25"/>
        </w:rPr>
        <w:t>would</w:t>
      </w:r>
      <w:r>
        <w:rPr>
          <w:color w:val="050505"/>
          <w:spacing w:val="40"/>
          <w:sz w:val="25"/>
        </w:rPr>
        <w:t> </w:t>
      </w:r>
      <w:r>
        <w:rPr>
          <w:color w:val="050505"/>
          <w:sz w:val="25"/>
        </w:rPr>
        <w:t>further</w:t>
      </w:r>
      <w:r>
        <w:rPr>
          <w:color w:val="050505"/>
          <w:spacing w:val="40"/>
          <w:sz w:val="25"/>
        </w:rPr>
        <w:t> </w:t>
      </w:r>
      <w:r>
        <w:rPr>
          <w:color w:val="050505"/>
          <w:sz w:val="25"/>
        </w:rPr>
        <w:t>infer,</w:t>
      </w:r>
      <w:r>
        <w:rPr>
          <w:color w:val="050505"/>
          <w:spacing w:val="35"/>
          <w:sz w:val="25"/>
        </w:rPr>
        <w:t> </w:t>
      </w:r>
      <w:r>
        <w:rPr>
          <w:color w:val="050505"/>
          <w:sz w:val="25"/>
        </w:rPr>
        <w:t>that</w:t>
      </w:r>
      <w:r>
        <w:rPr>
          <w:color w:val="050505"/>
          <w:spacing w:val="38"/>
          <w:sz w:val="25"/>
        </w:rPr>
        <w:t> </w:t>
      </w:r>
      <w:r>
        <w:rPr>
          <w:color w:val="050505"/>
          <w:sz w:val="25"/>
        </w:rPr>
        <w:t>in</w:t>
      </w:r>
      <w:r>
        <w:rPr>
          <w:color w:val="050505"/>
          <w:spacing w:val="31"/>
          <w:sz w:val="25"/>
        </w:rPr>
        <w:t> </w:t>
      </w:r>
      <w:r>
        <w:rPr>
          <w:color w:val="050505"/>
          <w:sz w:val="25"/>
        </w:rPr>
        <w:t>a laboratory,</w:t>
      </w:r>
      <w:r>
        <w:rPr>
          <w:color w:val="050505"/>
          <w:spacing w:val="40"/>
          <w:sz w:val="25"/>
        </w:rPr>
        <w:t> </w:t>
      </w:r>
      <w:r>
        <w:rPr>
          <w:color w:val="050505"/>
          <w:sz w:val="25"/>
        </w:rPr>
        <w:t>which is moving along with the earth, a ray of light should take a </w:t>
      </w:r>
      <w:r>
        <w:rPr>
          <w:i/>
          <w:color w:val="050505"/>
          <w:sz w:val="26"/>
        </w:rPr>
        <w:t>longer </w:t>
      </w:r>
      <w:r>
        <w:rPr>
          <w:color w:val="050505"/>
          <w:sz w:val="25"/>
        </w:rPr>
        <w:t>time to travel, say,</w:t>
      </w:r>
      <w:r>
        <w:rPr>
          <w:color w:val="050505"/>
          <w:spacing w:val="-6"/>
          <w:sz w:val="25"/>
        </w:rPr>
        <w:t> </w:t>
      </w:r>
      <w:r>
        <w:rPr>
          <w:color w:val="050505"/>
          <w:sz w:val="25"/>
        </w:rPr>
        <w:t>from one end of the laboratory to the other end, if this happens to be the direction of motion of the</w:t>
      </w:r>
      <w:r>
        <w:rPr>
          <w:color w:val="050505"/>
          <w:spacing w:val="-5"/>
          <w:sz w:val="25"/>
        </w:rPr>
        <w:t> </w:t>
      </w:r>
      <w:r>
        <w:rPr>
          <w:color w:val="050505"/>
          <w:sz w:val="25"/>
        </w:rPr>
        <w:t>earth (and therefore of the laboratory) than if it happens to be the opposite direction. For when the goal is moving towards the runner he will reach it earlier than when the goal is moving away. But the Michelson experiment proves that it takes the same time in each case. Various explanations have been put forward to meet this difficulty,</w:t>
      </w:r>
      <w:r>
        <w:rPr>
          <w:color w:val="050505"/>
          <w:spacing w:val="40"/>
          <w:sz w:val="25"/>
        </w:rPr>
        <w:t> </w:t>
      </w:r>
      <w:r>
        <w:rPr>
          <w:color w:val="050505"/>
          <w:sz w:val="25"/>
        </w:rPr>
        <w:t>but</w:t>
      </w:r>
      <w:r>
        <w:rPr>
          <w:color w:val="050505"/>
          <w:spacing w:val="40"/>
          <w:sz w:val="25"/>
        </w:rPr>
        <w:t> </w:t>
      </w:r>
      <w:r>
        <w:rPr>
          <w:color w:val="050505"/>
          <w:sz w:val="25"/>
        </w:rPr>
        <w:t>none is satisfactory.</w:t>
      </w:r>
      <w:r>
        <w:rPr>
          <w:color w:val="050505"/>
          <w:spacing w:val="40"/>
          <w:sz w:val="25"/>
        </w:rPr>
        <w:t> </w:t>
      </w:r>
      <w:r>
        <w:rPr>
          <w:color w:val="050505"/>
          <w:sz w:val="25"/>
        </w:rPr>
        <w:t>For</w:t>
      </w:r>
      <w:r>
        <w:rPr>
          <w:color w:val="050505"/>
          <w:spacing w:val="40"/>
          <w:sz w:val="25"/>
        </w:rPr>
        <w:t> </w:t>
      </w:r>
      <w:r>
        <w:rPr>
          <w:color w:val="050505"/>
          <w:sz w:val="25"/>
        </w:rPr>
        <w:t>instance, there is one which tries to explain</w:t>
      </w:r>
      <w:r>
        <w:rPr>
          <w:color w:val="050505"/>
          <w:spacing w:val="40"/>
          <w:sz w:val="25"/>
        </w:rPr>
        <w:t> </w:t>
      </w:r>
      <w:r>
        <w:rPr>
          <w:color w:val="050505"/>
          <w:sz w:val="25"/>
        </w:rPr>
        <w:t>the puzzle by suggesting that the beam of light coming from a laboratory-source takes on the velocity of the source at the moment of emission, that is to say, the earth's velocity, in much the same way as a bullet shot forward from an aeroplane receives the velocity of</w:t>
      </w:r>
      <w:r>
        <w:rPr>
          <w:color w:val="050505"/>
          <w:spacing w:val="40"/>
          <w:sz w:val="25"/>
        </w:rPr>
        <w:t> </w:t>
      </w:r>
      <w:r>
        <w:rPr>
          <w:color w:val="050505"/>
          <w:sz w:val="25"/>
        </w:rPr>
        <w:t>the fast-moving plane in addition to the velocity</w:t>
      </w:r>
      <w:r>
        <w:rPr>
          <w:color w:val="050505"/>
          <w:spacing w:val="40"/>
          <w:sz w:val="25"/>
        </w:rPr>
        <w:t> </w:t>
      </w:r>
      <w:r>
        <w:rPr>
          <w:color w:val="050505"/>
          <w:sz w:val="25"/>
        </w:rPr>
        <w:t>given</w:t>
      </w:r>
      <w:r>
        <w:rPr>
          <w:color w:val="050505"/>
          <w:spacing w:val="40"/>
          <w:sz w:val="25"/>
        </w:rPr>
        <w:t> </w:t>
      </w:r>
      <w:r>
        <w:rPr>
          <w:color w:val="050505"/>
          <w:sz w:val="25"/>
        </w:rPr>
        <w:t>it</w:t>
      </w:r>
      <w:r>
        <w:rPr>
          <w:color w:val="050505"/>
          <w:spacing w:val="80"/>
          <w:sz w:val="25"/>
        </w:rPr>
        <w:t> </w:t>
      </w:r>
      <w:r>
        <w:rPr>
          <w:color w:val="050505"/>
          <w:sz w:val="25"/>
        </w:rPr>
        <w:t>by</w:t>
      </w:r>
      <w:r>
        <w:rPr>
          <w:color w:val="050505"/>
          <w:spacing w:val="40"/>
          <w:sz w:val="25"/>
        </w:rPr>
        <w:t> </w:t>
      </w:r>
      <w:r>
        <w:rPr>
          <w:color w:val="050505"/>
          <w:sz w:val="25"/>
        </w:rPr>
        <w:t>the</w:t>
      </w:r>
      <w:r>
        <w:rPr>
          <w:color w:val="050505"/>
          <w:spacing w:val="40"/>
          <w:sz w:val="25"/>
        </w:rPr>
        <w:t> </w:t>
      </w:r>
      <w:r>
        <w:rPr>
          <w:color w:val="050505"/>
          <w:sz w:val="25"/>
        </w:rPr>
        <w:t>gun</w:t>
      </w:r>
      <w:r>
        <w:rPr>
          <w:color w:val="050505"/>
          <w:spacing w:val="40"/>
          <w:sz w:val="25"/>
        </w:rPr>
        <w:t> </w:t>
      </w:r>
      <w:r>
        <w:rPr>
          <w:color w:val="050505"/>
          <w:sz w:val="25"/>
        </w:rPr>
        <w:t>from</w:t>
      </w:r>
      <w:r>
        <w:rPr>
          <w:color w:val="050505"/>
          <w:spacing w:val="40"/>
          <w:sz w:val="25"/>
        </w:rPr>
        <w:t> </w:t>
      </w:r>
      <w:r>
        <w:rPr>
          <w:color w:val="050505"/>
          <w:sz w:val="25"/>
        </w:rPr>
        <w:t>which</w:t>
      </w:r>
      <w:r>
        <w:rPr>
          <w:color w:val="050505"/>
          <w:spacing w:val="40"/>
          <w:sz w:val="25"/>
        </w:rPr>
        <w:t> </w:t>
      </w:r>
      <w:r>
        <w:rPr>
          <w:color w:val="050505"/>
          <w:sz w:val="25"/>
        </w:rPr>
        <w:t>it</w:t>
      </w:r>
      <w:r>
        <w:rPr>
          <w:color w:val="050505"/>
          <w:spacing w:val="40"/>
          <w:sz w:val="25"/>
        </w:rPr>
        <w:t> </w:t>
      </w:r>
      <w:r>
        <w:rPr>
          <w:color w:val="050505"/>
          <w:sz w:val="25"/>
        </w:rPr>
        <w:t>is</w:t>
      </w:r>
      <w:r>
        <w:rPr>
          <w:color w:val="050505"/>
          <w:spacing w:val="40"/>
          <w:sz w:val="25"/>
        </w:rPr>
        <w:t> </w:t>
      </w:r>
      <w:r>
        <w:rPr>
          <w:color w:val="050505"/>
          <w:sz w:val="25"/>
        </w:rPr>
        <w:t>discharged.</w:t>
      </w:r>
    </w:p>
    <w:p>
      <w:pPr>
        <w:spacing w:line="261" w:lineRule="exact" w:before="0"/>
        <w:ind w:left="551" w:right="0" w:firstLine="0"/>
        <w:jc w:val="both"/>
        <w:rPr>
          <w:sz w:val="25"/>
        </w:rPr>
      </w:pPr>
      <w:r>
        <w:rPr>
          <w:color w:val="050505"/>
          <w:sz w:val="25"/>
        </w:rPr>
        <w:t>But</w:t>
      </w:r>
      <w:r>
        <w:rPr>
          <w:color w:val="050505"/>
          <w:spacing w:val="36"/>
          <w:sz w:val="25"/>
        </w:rPr>
        <w:t> </w:t>
      </w:r>
      <w:r>
        <w:rPr>
          <w:color w:val="050505"/>
          <w:sz w:val="25"/>
        </w:rPr>
        <w:t>this</w:t>
      </w:r>
      <w:r>
        <w:rPr>
          <w:color w:val="050505"/>
          <w:spacing w:val="31"/>
          <w:sz w:val="25"/>
        </w:rPr>
        <w:t> </w:t>
      </w:r>
      <w:r>
        <w:rPr>
          <w:color w:val="050505"/>
          <w:sz w:val="25"/>
        </w:rPr>
        <w:t>hypothesis</w:t>
      </w:r>
      <w:r>
        <w:rPr>
          <w:color w:val="050505"/>
          <w:spacing w:val="41"/>
          <w:sz w:val="25"/>
        </w:rPr>
        <w:t> </w:t>
      </w:r>
      <w:r>
        <w:rPr>
          <w:color w:val="050505"/>
          <w:sz w:val="25"/>
        </w:rPr>
        <w:t>does</w:t>
      </w:r>
      <w:r>
        <w:rPr>
          <w:color w:val="050505"/>
          <w:spacing w:val="39"/>
          <w:sz w:val="25"/>
        </w:rPr>
        <w:t> </w:t>
      </w:r>
      <w:r>
        <w:rPr>
          <w:color w:val="050505"/>
          <w:sz w:val="25"/>
        </w:rPr>
        <w:t>not</w:t>
      </w:r>
      <w:r>
        <w:rPr>
          <w:color w:val="050505"/>
          <w:spacing w:val="31"/>
          <w:sz w:val="25"/>
        </w:rPr>
        <w:t> </w:t>
      </w:r>
      <w:r>
        <w:rPr>
          <w:color w:val="050505"/>
          <w:sz w:val="25"/>
        </w:rPr>
        <w:t>work.</w:t>
      </w:r>
      <w:r>
        <w:rPr>
          <w:color w:val="050505"/>
          <w:spacing w:val="35"/>
          <w:sz w:val="25"/>
        </w:rPr>
        <w:t> </w:t>
      </w:r>
      <w:r>
        <w:rPr>
          <w:color w:val="050505"/>
          <w:sz w:val="25"/>
        </w:rPr>
        <w:t>For</w:t>
      </w:r>
      <w:r>
        <w:rPr>
          <w:color w:val="050505"/>
          <w:spacing w:val="31"/>
          <w:sz w:val="25"/>
        </w:rPr>
        <w:t> </w:t>
      </w:r>
      <w:r>
        <w:rPr>
          <w:color w:val="050505"/>
          <w:sz w:val="25"/>
        </w:rPr>
        <w:t>we</w:t>
      </w:r>
      <w:r>
        <w:rPr>
          <w:color w:val="050505"/>
          <w:spacing w:val="33"/>
          <w:sz w:val="25"/>
        </w:rPr>
        <w:t> </w:t>
      </w:r>
      <w:r>
        <w:rPr>
          <w:color w:val="050505"/>
          <w:spacing w:val="-4"/>
          <w:sz w:val="25"/>
        </w:rPr>
        <w:t>know</w:t>
      </w:r>
    </w:p>
    <w:p>
      <w:pPr>
        <w:spacing w:line="237" w:lineRule="auto" w:before="1"/>
        <w:ind w:left="288" w:right="243" w:firstLine="8"/>
        <w:jc w:val="both"/>
        <w:rPr>
          <w:sz w:val="25"/>
        </w:rPr>
      </w:pPr>
      <w:r>
        <w:rPr>
          <w:color w:val="050505"/>
          <w:sz w:val="25"/>
        </w:rPr>
        <w:t>of distant twin stars which revolve around one another. Now, if</w:t>
      </w:r>
      <w:r>
        <w:rPr>
          <w:color w:val="050505"/>
          <w:spacing w:val="40"/>
          <w:sz w:val="25"/>
        </w:rPr>
        <w:t> </w:t>
      </w:r>
      <w:r>
        <w:rPr>
          <w:color w:val="050505"/>
          <w:sz w:val="25"/>
        </w:rPr>
        <w:t>the above explanation were true,</w:t>
      </w:r>
      <w:r>
        <w:rPr>
          <w:color w:val="050505"/>
          <w:spacing w:val="-2"/>
          <w:sz w:val="25"/>
        </w:rPr>
        <w:t> </w:t>
      </w:r>
      <w:r>
        <w:rPr>
          <w:color w:val="050505"/>
          <w:sz w:val="25"/>
        </w:rPr>
        <w:t>it would</w:t>
      </w:r>
      <w:r>
        <w:rPr>
          <w:color w:val="050505"/>
          <w:spacing w:val="40"/>
          <w:sz w:val="25"/>
        </w:rPr>
        <w:t> </w:t>
      </w:r>
      <w:r>
        <w:rPr>
          <w:color w:val="050505"/>
          <w:sz w:val="25"/>
        </w:rPr>
        <w:t>have to apply to the light emitted from the stars as well. Therefore the light which is sent out when</w:t>
      </w:r>
      <w:r>
        <w:rPr>
          <w:color w:val="050505"/>
          <w:spacing w:val="40"/>
          <w:sz w:val="25"/>
        </w:rPr>
        <w:t> </w:t>
      </w:r>
      <w:r>
        <w:rPr>
          <w:color w:val="050505"/>
          <w:sz w:val="25"/>
        </w:rPr>
        <w:t>the</w:t>
      </w:r>
      <w:r>
        <w:rPr>
          <w:color w:val="050505"/>
          <w:spacing w:val="40"/>
          <w:sz w:val="25"/>
        </w:rPr>
        <w:t> </w:t>
      </w:r>
      <w:r>
        <w:rPr>
          <w:color w:val="050505"/>
          <w:sz w:val="25"/>
        </w:rPr>
        <w:t>star</w:t>
      </w:r>
      <w:r>
        <w:rPr>
          <w:color w:val="050505"/>
          <w:spacing w:val="40"/>
          <w:sz w:val="25"/>
        </w:rPr>
        <w:t> </w:t>
      </w:r>
      <w:r>
        <w:rPr>
          <w:color w:val="050505"/>
          <w:sz w:val="25"/>
        </w:rPr>
        <w:t>is</w:t>
      </w:r>
      <w:r>
        <w:rPr>
          <w:color w:val="050505"/>
          <w:spacing w:val="40"/>
          <w:sz w:val="25"/>
        </w:rPr>
        <w:t> </w:t>
      </w:r>
      <w:r>
        <w:rPr>
          <w:color w:val="050505"/>
          <w:sz w:val="25"/>
        </w:rPr>
        <w:t>moving</w:t>
      </w:r>
      <w:r>
        <w:rPr>
          <w:color w:val="050505"/>
          <w:spacing w:val="40"/>
          <w:sz w:val="25"/>
        </w:rPr>
        <w:t> </w:t>
      </w:r>
      <w:r>
        <w:rPr>
          <w:color w:val="050505"/>
          <w:sz w:val="25"/>
        </w:rPr>
        <w:t>away</w:t>
      </w:r>
      <w:r>
        <w:rPr>
          <w:color w:val="050505"/>
          <w:spacing w:val="40"/>
          <w:sz w:val="25"/>
        </w:rPr>
        <w:t> </w:t>
      </w:r>
      <w:r>
        <w:rPr>
          <w:color w:val="050505"/>
          <w:sz w:val="25"/>
        </w:rPr>
        <w:t>from</w:t>
      </w:r>
      <w:r>
        <w:rPr>
          <w:color w:val="050505"/>
          <w:spacing w:val="40"/>
          <w:sz w:val="25"/>
        </w:rPr>
        <w:t> </w:t>
      </w:r>
      <w:r>
        <w:rPr>
          <w:color w:val="050505"/>
          <w:sz w:val="25"/>
        </w:rPr>
        <w:t>us</w:t>
      </w:r>
      <w:r>
        <w:rPr>
          <w:color w:val="050505"/>
          <w:spacing w:val="40"/>
          <w:sz w:val="25"/>
        </w:rPr>
        <w:t> </w:t>
      </w:r>
      <w:r>
        <w:rPr>
          <w:color w:val="050505"/>
          <w:sz w:val="25"/>
        </w:rPr>
        <w:t>ought</w:t>
      </w:r>
      <w:r>
        <w:rPr>
          <w:color w:val="050505"/>
          <w:spacing w:val="40"/>
          <w:sz w:val="25"/>
        </w:rPr>
        <w:t> </w:t>
      </w:r>
      <w:r>
        <w:rPr>
          <w:color w:val="050505"/>
          <w:sz w:val="25"/>
        </w:rPr>
        <w:t>to start</w:t>
      </w:r>
      <w:r>
        <w:rPr>
          <w:color w:val="050505"/>
          <w:spacing w:val="40"/>
          <w:sz w:val="25"/>
        </w:rPr>
        <w:t> </w:t>
      </w:r>
      <w:r>
        <w:rPr>
          <w:color w:val="050505"/>
          <w:sz w:val="25"/>
        </w:rPr>
        <w:t>its</w:t>
      </w:r>
      <w:r>
        <w:rPr>
          <w:color w:val="050505"/>
          <w:spacing w:val="40"/>
          <w:sz w:val="25"/>
        </w:rPr>
        <w:t> </w:t>
      </w:r>
      <w:r>
        <w:rPr>
          <w:color w:val="050505"/>
          <w:sz w:val="25"/>
        </w:rPr>
        <w:t>journey</w:t>
      </w:r>
      <w:r>
        <w:rPr>
          <w:color w:val="050505"/>
          <w:spacing w:val="40"/>
          <w:sz w:val="25"/>
        </w:rPr>
        <w:t> </w:t>
      </w:r>
      <w:r>
        <w:rPr>
          <w:color w:val="050505"/>
          <w:sz w:val="25"/>
        </w:rPr>
        <w:t>with</w:t>
      </w:r>
      <w:r>
        <w:rPr>
          <w:color w:val="050505"/>
          <w:spacing w:val="40"/>
          <w:sz w:val="25"/>
        </w:rPr>
        <w:t> </w:t>
      </w:r>
      <w:r>
        <w:rPr>
          <w:color w:val="050505"/>
          <w:sz w:val="25"/>
        </w:rPr>
        <w:t>a</w:t>
      </w:r>
      <w:r>
        <w:rPr>
          <w:color w:val="050505"/>
          <w:spacing w:val="40"/>
          <w:sz w:val="25"/>
        </w:rPr>
        <w:t> </w:t>
      </w:r>
      <w:r>
        <w:rPr>
          <w:color w:val="050505"/>
          <w:sz w:val="25"/>
        </w:rPr>
        <w:t>slower</w:t>
      </w:r>
      <w:r>
        <w:rPr>
          <w:color w:val="050505"/>
          <w:spacing w:val="40"/>
          <w:sz w:val="25"/>
        </w:rPr>
        <w:t> </w:t>
      </w:r>
      <w:r>
        <w:rPr>
          <w:color w:val="050505"/>
          <w:sz w:val="25"/>
        </w:rPr>
        <w:t>velocity</w:t>
      </w:r>
      <w:r>
        <w:rPr>
          <w:color w:val="050505"/>
          <w:spacing w:val="40"/>
          <w:sz w:val="25"/>
        </w:rPr>
        <w:t> </w:t>
      </w:r>
      <w:r>
        <w:rPr>
          <w:color w:val="050505"/>
          <w:sz w:val="25"/>
        </w:rPr>
        <w:t>than</w:t>
      </w:r>
      <w:r>
        <w:rPr>
          <w:color w:val="050505"/>
          <w:spacing w:val="40"/>
          <w:sz w:val="25"/>
        </w:rPr>
        <w:t> </w:t>
      </w:r>
      <w:r>
        <w:rPr>
          <w:color w:val="050505"/>
          <w:sz w:val="25"/>
        </w:rPr>
        <w:t>the light</w:t>
      </w:r>
      <w:r>
        <w:rPr>
          <w:color w:val="050505"/>
          <w:spacing w:val="40"/>
          <w:sz w:val="25"/>
        </w:rPr>
        <w:t> </w:t>
      </w:r>
      <w:r>
        <w:rPr>
          <w:color w:val="050505"/>
          <w:sz w:val="25"/>
        </w:rPr>
        <w:t>which</w:t>
      </w:r>
      <w:r>
        <w:rPr>
          <w:color w:val="050505"/>
          <w:spacing w:val="40"/>
          <w:sz w:val="25"/>
        </w:rPr>
        <w:t> </w:t>
      </w:r>
      <w:r>
        <w:rPr>
          <w:color w:val="050505"/>
          <w:sz w:val="25"/>
        </w:rPr>
        <w:t>is</w:t>
      </w:r>
      <w:r>
        <w:rPr>
          <w:color w:val="050505"/>
          <w:spacing w:val="40"/>
          <w:sz w:val="25"/>
        </w:rPr>
        <w:t> </w:t>
      </w:r>
      <w:r>
        <w:rPr>
          <w:color w:val="050505"/>
          <w:sz w:val="25"/>
        </w:rPr>
        <w:t>emitted</w:t>
      </w:r>
      <w:r>
        <w:rPr>
          <w:color w:val="050505"/>
          <w:spacing w:val="40"/>
          <w:sz w:val="25"/>
        </w:rPr>
        <w:t> </w:t>
      </w:r>
      <w:r>
        <w:rPr>
          <w:color w:val="050505"/>
          <w:sz w:val="25"/>
        </w:rPr>
        <w:t>some</w:t>
      </w:r>
      <w:r>
        <w:rPr>
          <w:color w:val="050505"/>
          <w:spacing w:val="40"/>
          <w:sz w:val="25"/>
        </w:rPr>
        <w:t> </w:t>
      </w:r>
      <w:r>
        <w:rPr>
          <w:color w:val="050505"/>
          <w:sz w:val="25"/>
        </w:rPr>
        <w:t>time</w:t>
      </w:r>
      <w:r>
        <w:rPr>
          <w:color w:val="050505"/>
          <w:spacing w:val="40"/>
          <w:sz w:val="25"/>
        </w:rPr>
        <w:t> </w:t>
      </w:r>
      <w:r>
        <w:rPr>
          <w:color w:val="050505"/>
          <w:sz w:val="25"/>
        </w:rPr>
        <w:t>later,</w:t>
      </w:r>
      <w:r>
        <w:rPr>
          <w:color w:val="050505"/>
          <w:spacing w:val="40"/>
          <w:sz w:val="25"/>
        </w:rPr>
        <w:t> </w:t>
      </w:r>
      <w:r>
        <w:rPr>
          <w:color w:val="050505"/>
          <w:sz w:val="25"/>
        </w:rPr>
        <w:t>when</w:t>
      </w:r>
      <w:r>
        <w:rPr>
          <w:color w:val="050505"/>
          <w:spacing w:val="40"/>
          <w:sz w:val="25"/>
        </w:rPr>
        <w:t> </w:t>
      </w:r>
      <w:r>
        <w:rPr>
          <w:color w:val="050505"/>
          <w:sz w:val="25"/>
        </w:rPr>
        <w:t>the star</w:t>
      </w:r>
      <w:r>
        <w:rPr>
          <w:color w:val="050505"/>
          <w:spacing w:val="37"/>
          <w:sz w:val="25"/>
        </w:rPr>
        <w:t> </w:t>
      </w:r>
      <w:r>
        <w:rPr>
          <w:color w:val="050505"/>
          <w:sz w:val="25"/>
        </w:rPr>
        <w:t>is</w:t>
      </w:r>
      <w:r>
        <w:rPr>
          <w:color w:val="050505"/>
          <w:spacing w:val="34"/>
          <w:sz w:val="25"/>
        </w:rPr>
        <w:t> </w:t>
      </w:r>
      <w:r>
        <w:rPr>
          <w:color w:val="050505"/>
          <w:sz w:val="25"/>
        </w:rPr>
        <w:t>moving</w:t>
      </w:r>
      <w:r>
        <w:rPr>
          <w:color w:val="050505"/>
          <w:spacing w:val="40"/>
          <w:sz w:val="25"/>
        </w:rPr>
        <w:t> </w:t>
      </w:r>
      <w:r>
        <w:rPr>
          <w:color w:val="050505"/>
          <w:sz w:val="25"/>
        </w:rPr>
        <w:t>towards</w:t>
      </w:r>
      <w:r>
        <w:rPr>
          <w:color w:val="050505"/>
          <w:spacing w:val="40"/>
          <w:sz w:val="25"/>
        </w:rPr>
        <w:t> </w:t>
      </w:r>
      <w:r>
        <w:rPr>
          <w:color w:val="050505"/>
          <w:sz w:val="25"/>
        </w:rPr>
        <w:t>us.</w:t>
      </w:r>
      <w:r>
        <w:rPr>
          <w:color w:val="050505"/>
          <w:spacing w:val="33"/>
          <w:sz w:val="25"/>
        </w:rPr>
        <w:t> </w:t>
      </w:r>
      <w:r>
        <w:rPr>
          <w:color w:val="050505"/>
          <w:sz w:val="25"/>
        </w:rPr>
        <w:t>If</w:t>
      </w:r>
      <w:r>
        <w:rPr>
          <w:color w:val="050505"/>
          <w:spacing w:val="40"/>
          <w:sz w:val="25"/>
        </w:rPr>
        <w:t> </w:t>
      </w:r>
      <w:r>
        <w:rPr>
          <w:color w:val="050505"/>
          <w:sz w:val="25"/>
        </w:rPr>
        <w:t>this</w:t>
      </w:r>
      <w:r>
        <w:rPr>
          <w:color w:val="050505"/>
          <w:spacing w:val="38"/>
          <w:sz w:val="25"/>
        </w:rPr>
        <w:t> </w:t>
      </w:r>
      <w:r>
        <w:rPr>
          <w:color w:val="050505"/>
          <w:sz w:val="25"/>
        </w:rPr>
        <w:t>were</w:t>
      </w:r>
      <w:r>
        <w:rPr>
          <w:color w:val="050505"/>
          <w:spacing w:val="33"/>
          <w:sz w:val="25"/>
        </w:rPr>
        <w:t> </w:t>
      </w:r>
      <w:r>
        <w:rPr>
          <w:color w:val="050505"/>
          <w:sz w:val="25"/>
        </w:rPr>
        <w:t>so</w:t>
      </w:r>
      <w:r>
        <w:rPr>
          <w:color w:val="050505"/>
          <w:spacing w:val="31"/>
          <w:sz w:val="25"/>
        </w:rPr>
        <w:t> </w:t>
      </w:r>
      <w:r>
        <w:rPr>
          <w:color w:val="050505"/>
          <w:sz w:val="25"/>
        </w:rPr>
        <w:t>it</w:t>
      </w:r>
      <w:r>
        <w:rPr>
          <w:color w:val="050505"/>
          <w:spacing w:val="40"/>
          <w:sz w:val="25"/>
        </w:rPr>
        <w:t> </w:t>
      </w:r>
      <w:r>
        <w:rPr>
          <w:color w:val="050505"/>
          <w:sz w:val="25"/>
        </w:rPr>
        <w:t>would</w:t>
      </w:r>
    </w:p>
    <w:p>
      <w:pPr>
        <w:spacing w:after="0" w:line="237" w:lineRule="auto"/>
        <w:jc w:val="both"/>
        <w:rPr>
          <w:sz w:val="25"/>
        </w:rPr>
        <w:sectPr>
          <w:footerReference w:type="even" r:id="rId191"/>
          <w:pgSz w:w="6140" w:h="10280"/>
          <w:pgMar w:header="0" w:footer="200" w:top="560" w:bottom="380" w:left="80" w:right="100"/>
          <w:pgNumType w:start="6"/>
        </w:sectPr>
      </w:pPr>
    </w:p>
    <w:p>
      <w:pPr>
        <w:pStyle w:val="BodyText"/>
        <w:spacing w:line="242" w:lineRule="auto" w:before="121"/>
        <w:ind w:left="281" w:right="259" w:hanging="4"/>
        <w:jc w:val="both"/>
      </w:pPr>
      <w:r>
        <w:rPr>
          <w:color w:val="050505"/>
          <w:w w:val="105"/>
        </w:rPr>
        <w:t>lead to hopeless "confusion"; for it would mean that light</w:t>
      </w:r>
      <w:r>
        <w:rPr>
          <w:color w:val="050505"/>
          <w:w w:val="105"/>
        </w:rPr>
        <w:t> which</w:t>
      </w:r>
      <w:r>
        <w:rPr>
          <w:color w:val="050505"/>
          <w:w w:val="105"/>
        </w:rPr>
        <w:t> had</w:t>
      </w:r>
      <w:r>
        <w:rPr>
          <w:color w:val="050505"/>
          <w:w w:val="105"/>
        </w:rPr>
        <w:t> been</w:t>
      </w:r>
      <w:r>
        <w:rPr>
          <w:color w:val="050505"/>
          <w:w w:val="105"/>
        </w:rPr>
        <w:t> emitted</w:t>
      </w:r>
      <w:r>
        <w:rPr>
          <w:color w:val="050505"/>
          <w:w w:val="105"/>
        </w:rPr>
        <w:t> later</w:t>
      </w:r>
      <w:r>
        <w:rPr>
          <w:color w:val="050505"/>
          <w:w w:val="105"/>
        </w:rPr>
        <w:t> would</w:t>
      </w:r>
      <w:r>
        <w:rPr>
          <w:color w:val="050505"/>
          <w:w w:val="105"/>
        </w:rPr>
        <w:t> reach</w:t>
      </w:r>
      <w:r>
        <w:rPr>
          <w:color w:val="050505"/>
          <w:w w:val="105"/>
        </w:rPr>
        <w:t> us earlier,</w:t>
      </w:r>
      <w:r>
        <w:rPr>
          <w:color w:val="050505"/>
          <w:w w:val="105"/>
        </w:rPr>
        <w:t> if</w:t>
      </w:r>
      <w:r>
        <w:rPr>
          <w:color w:val="050505"/>
          <w:spacing w:val="40"/>
          <w:w w:val="105"/>
        </w:rPr>
        <w:t> </w:t>
      </w:r>
      <w:r>
        <w:rPr>
          <w:color w:val="050505"/>
          <w:w w:val="105"/>
        </w:rPr>
        <w:t>we suppose</w:t>
      </w:r>
      <w:r>
        <w:rPr>
          <w:color w:val="050505"/>
          <w:spacing w:val="40"/>
          <w:w w:val="105"/>
        </w:rPr>
        <w:t> </w:t>
      </w:r>
      <w:r>
        <w:rPr>
          <w:color w:val="050505"/>
          <w:w w:val="105"/>
        </w:rPr>
        <w:t>the</w:t>
      </w:r>
      <w:r>
        <w:rPr>
          <w:color w:val="050505"/>
          <w:spacing w:val="40"/>
          <w:w w:val="105"/>
        </w:rPr>
        <w:t> </w:t>
      </w:r>
      <w:r>
        <w:rPr>
          <w:color w:val="050505"/>
          <w:w w:val="105"/>
        </w:rPr>
        <w:t>change</w:t>
      </w:r>
      <w:r>
        <w:rPr>
          <w:color w:val="050505"/>
          <w:spacing w:val="40"/>
          <w:w w:val="105"/>
        </w:rPr>
        <w:t> </w:t>
      </w:r>
      <w:r>
        <w:rPr>
          <w:color w:val="050505"/>
          <w:w w:val="105"/>
        </w:rPr>
        <w:t>of</w:t>
      </w:r>
      <w:r>
        <w:rPr>
          <w:color w:val="050505"/>
          <w:spacing w:val="40"/>
          <w:w w:val="105"/>
        </w:rPr>
        <w:t> </w:t>
      </w:r>
      <w:r>
        <w:rPr>
          <w:color w:val="050505"/>
          <w:w w:val="105"/>
        </w:rPr>
        <w:t>direction</w:t>
      </w:r>
      <w:r>
        <w:rPr>
          <w:color w:val="050505"/>
          <w:spacing w:val="40"/>
          <w:w w:val="105"/>
        </w:rPr>
        <w:t> </w:t>
      </w:r>
      <w:r>
        <w:rPr>
          <w:color w:val="050505"/>
          <w:w w:val="105"/>
        </w:rPr>
        <w:t>to have</w:t>
      </w:r>
      <w:r>
        <w:rPr>
          <w:color w:val="050505"/>
          <w:spacing w:val="40"/>
          <w:w w:val="105"/>
        </w:rPr>
        <w:t> </w:t>
      </w:r>
      <w:r>
        <w:rPr>
          <w:color w:val="050505"/>
          <w:w w:val="105"/>
        </w:rPr>
        <w:t>taken</w:t>
      </w:r>
      <w:r>
        <w:rPr>
          <w:color w:val="050505"/>
          <w:spacing w:val="40"/>
          <w:w w:val="105"/>
        </w:rPr>
        <w:t> </w:t>
      </w:r>
      <w:r>
        <w:rPr>
          <w:color w:val="050505"/>
          <w:w w:val="105"/>
        </w:rPr>
        <w:t>place</w:t>
      </w:r>
      <w:r>
        <w:rPr>
          <w:color w:val="050505"/>
          <w:spacing w:val="40"/>
          <w:w w:val="105"/>
        </w:rPr>
        <w:t> </w:t>
      </w:r>
      <w:r>
        <w:rPr>
          <w:color w:val="050505"/>
          <w:w w:val="105"/>
        </w:rPr>
        <w:t>in</w:t>
      </w:r>
      <w:r>
        <w:rPr>
          <w:color w:val="050505"/>
          <w:spacing w:val="40"/>
          <w:w w:val="105"/>
        </w:rPr>
        <w:t> </w:t>
      </w:r>
      <w:r>
        <w:rPr>
          <w:color w:val="050505"/>
          <w:w w:val="105"/>
        </w:rPr>
        <w:t>the</w:t>
      </w:r>
      <w:r>
        <w:rPr>
          <w:color w:val="050505"/>
          <w:spacing w:val="40"/>
          <w:w w:val="105"/>
        </w:rPr>
        <w:t> </w:t>
      </w:r>
      <w:r>
        <w:rPr>
          <w:color w:val="050505"/>
          <w:w w:val="105"/>
        </w:rPr>
        <w:t>interval.</w:t>
      </w:r>
      <w:r>
        <w:rPr>
          <w:color w:val="050505"/>
          <w:spacing w:val="40"/>
          <w:w w:val="105"/>
        </w:rPr>
        <w:t> </w:t>
      </w:r>
      <w:r>
        <w:rPr>
          <w:color w:val="050505"/>
          <w:w w:val="105"/>
        </w:rPr>
        <w:t>But</w:t>
      </w:r>
      <w:r>
        <w:rPr>
          <w:color w:val="050505"/>
          <w:spacing w:val="40"/>
          <w:w w:val="105"/>
        </w:rPr>
        <w:t> </w:t>
      </w:r>
      <w:r>
        <w:rPr>
          <w:color w:val="050505"/>
          <w:w w:val="105"/>
        </w:rPr>
        <w:t>we</w:t>
      </w:r>
      <w:r>
        <w:rPr>
          <w:color w:val="050505"/>
          <w:spacing w:val="40"/>
          <w:w w:val="105"/>
        </w:rPr>
        <w:t> </w:t>
      </w:r>
      <w:r>
        <w:rPr>
          <w:color w:val="050505"/>
          <w:w w:val="105"/>
        </w:rPr>
        <w:t>can</w:t>
      </w:r>
      <w:r>
        <w:rPr>
          <w:color w:val="050505"/>
          <w:spacing w:val="40"/>
          <w:w w:val="105"/>
        </w:rPr>
        <w:t> </w:t>
      </w:r>
      <w:r>
        <w:rPr>
          <w:color w:val="050505"/>
          <w:w w:val="105"/>
        </w:rPr>
        <w:t>find no</w:t>
      </w:r>
      <w:r>
        <w:rPr>
          <w:color w:val="050505"/>
          <w:w w:val="105"/>
        </w:rPr>
        <w:t> traces</w:t>
      </w:r>
      <w:r>
        <w:rPr>
          <w:color w:val="050505"/>
          <w:w w:val="105"/>
        </w:rPr>
        <w:t> whatsoever</w:t>
      </w:r>
      <w:r>
        <w:rPr>
          <w:color w:val="050505"/>
          <w:w w:val="105"/>
        </w:rPr>
        <w:t> of</w:t>
      </w:r>
      <w:r>
        <w:rPr>
          <w:color w:val="050505"/>
          <w:w w:val="105"/>
        </w:rPr>
        <w:t> this</w:t>
      </w:r>
      <w:r>
        <w:rPr>
          <w:color w:val="050505"/>
          <w:w w:val="105"/>
        </w:rPr>
        <w:t> confusion</w:t>
      </w:r>
      <w:r>
        <w:rPr>
          <w:color w:val="050505"/>
          <w:w w:val="105"/>
        </w:rPr>
        <w:t> of</w:t>
      </w:r>
      <w:r>
        <w:rPr>
          <w:color w:val="050505"/>
          <w:w w:val="105"/>
        </w:rPr>
        <w:t> the</w:t>
      </w:r>
      <w:r>
        <w:rPr>
          <w:color w:val="050505"/>
          <w:w w:val="105"/>
        </w:rPr>
        <w:t> light coming</w:t>
      </w:r>
      <w:r>
        <w:rPr>
          <w:color w:val="050505"/>
          <w:w w:val="105"/>
        </w:rPr>
        <w:t> from</w:t>
      </w:r>
      <w:r>
        <w:rPr>
          <w:color w:val="050505"/>
          <w:spacing w:val="40"/>
          <w:w w:val="105"/>
        </w:rPr>
        <w:t> </w:t>
      </w:r>
      <w:r>
        <w:rPr>
          <w:color w:val="050505"/>
          <w:w w:val="105"/>
        </w:rPr>
        <w:t>distant</w:t>
      </w:r>
      <w:r>
        <w:rPr>
          <w:color w:val="050505"/>
          <w:spacing w:val="40"/>
          <w:w w:val="105"/>
        </w:rPr>
        <w:t> </w:t>
      </w:r>
      <w:r>
        <w:rPr>
          <w:color w:val="050505"/>
          <w:w w:val="105"/>
        </w:rPr>
        <w:t>twin</w:t>
      </w:r>
      <w:r>
        <w:rPr>
          <w:color w:val="050505"/>
          <w:w w:val="105"/>
        </w:rPr>
        <w:t> sources.</w:t>
      </w:r>
    </w:p>
    <w:p>
      <w:pPr>
        <w:pStyle w:val="BodyText"/>
        <w:tabs>
          <w:tab w:pos="4654" w:val="left" w:leader="none"/>
        </w:tabs>
        <w:spacing w:line="244" w:lineRule="auto" w:before="10"/>
        <w:ind w:left="277" w:right="242" w:firstLine="256"/>
        <w:jc w:val="right"/>
      </w:pPr>
      <w:r>
        <w:rPr>
          <w:color w:val="050505"/>
          <w:w w:val="105"/>
        </w:rPr>
        <w:t>The</w:t>
      </w:r>
      <w:r>
        <w:rPr>
          <w:color w:val="050505"/>
          <w:spacing w:val="80"/>
          <w:w w:val="105"/>
        </w:rPr>
        <w:t> </w:t>
      </w:r>
      <w:r>
        <w:rPr>
          <w:color w:val="050505"/>
          <w:w w:val="105"/>
        </w:rPr>
        <w:t>extreme</w:t>
      </w:r>
      <w:r>
        <w:rPr>
          <w:color w:val="050505"/>
          <w:spacing w:val="40"/>
          <w:w w:val="105"/>
        </w:rPr>
        <w:t> </w:t>
      </w:r>
      <w:r>
        <w:rPr>
          <w:color w:val="050505"/>
          <w:w w:val="105"/>
        </w:rPr>
        <w:t>difficulty</w:t>
      </w:r>
      <w:r>
        <w:rPr>
          <w:color w:val="050505"/>
          <w:spacing w:val="40"/>
          <w:w w:val="105"/>
        </w:rPr>
        <w:t> </w:t>
      </w:r>
      <w:r>
        <w:rPr>
          <w:color w:val="050505"/>
          <w:w w:val="105"/>
        </w:rPr>
        <w:t>of</w:t>
      </w:r>
      <w:r>
        <w:rPr>
          <w:color w:val="050505"/>
          <w:spacing w:val="40"/>
          <w:w w:val="105"/>
        </w:rPr>
        <w:t> </w:t>
      </w:r>
      <w:r>
        <w:rPr>
          <w:color w:val="050505"/>
          <w:w w:val="105"/>
        </w:rPr>
        <w:t>reconciling</w:t>
      </w:r>
      <w:r>
        <w:rPr>
          <w:color w:val="050505"/>
          <w:spacing w:val="40"/>
          <w:w w:val="105"/>
        </w:rPr>
        <w:t> </w:t>
      </w:r>
      <w:r>
        <w:rPr>
          <w:color w:val="050505"/>
          <w:w w:val="105"/>
        </w:rPr>
        <w:t>all</w:t>
      </w:r>
      <w:r>
        <w:rPr>
          <w:color w:val="050505"/>
          <w:spacing w:val="40"/>
          <w:w w:val="105"/>
        </w:rPr>
        <w:t> </w:t>
      </w:r>
      <w:r>
        <w:rPr>
          <w:color w:val="050505"/>
          <w:w w:val="105"/>
        </w:rPr>
        <w:t>these</w:t>
      </w:r>
      <w:r>
        <w:rPr>
          <w:color w:val="050505"/>
          <w:spacing w:val="40"/>
          <w:w w:val="105"/>
        </w:rPr>
        <w:t> </w:t>
      </w:r>
      <w:r>
        <w:rPr>
          <w:color w:val="050505"/>
          <w:w w:val="105"/>
        </w:rPr>
        <w:t>facts</w:t>
      </w:r>
      <w:r>
        <w:rPr>
          <w:color w:val="050505"/>
          <w:spacing w:val="80"/>
          <w:w w:val="105"/>
        </w:rPr>
        <w:t> </w:t>
      </w:r>
      <w:r>
        <w:rPr>
          <w:color w:val="050505"/>
          <w:w w:val="105"/>
        </w:rPr>
        <w:t>ultimately</w:t>
      </w:r>
      <w:r>
        <w:rPr>
          <w:color w:val="050505"/>
          <w:spacing w:val="80"/>
          <w:w w:val="105"/>
        </w:rPr>
        <w:t> </w:t>
      </w:r>
      <w:r>
        <w:rPr>
          <w:color w:val="050505"/>
          <w:w w:val="105"/>
        </w:rPr>
        <w:t>gave</w:t>
      </w:r>
      <w:r>
        <w:rPr>
          <w:color w:val="050505"/>
          <w:spacing w:val="80"/>
          <w:w w:val="105"/>
        </w:rPr>
        <w:t> </w:t>
      </w:r>
      <w:r>
        <w:rPr>
          <w:color w:val="050505"/>
          <w:w w:val="105"/>
        </w:rPr>
        <w:t>birth</w:t>
      </w:r>
      <w:r>
        <w:rPr>
          <w:color w:val="050505"/>
          <w:spacing w:val="80"/>
          <w:w w:val="105"/>
        </w:rPr>
        <w:t> </w:t>
      </w:r>
      <w:r>
        <w:rPr>
          <w:color w:val="050505"/>
          <w:w w:val="105"/>
        </w:rPr>
        <w:t>to</w:t>
      </w:r>
      <w:r>
        <w:rPr>
          <w:color w:val="050505"/>
          <w:spacing w:val="40"/>
          <w:w w:val="105"/>
        </w:rPr>
        <w:t> </w:t>
      </w:r>
      <w:r>
        <w:rPr>
          <w:color w:val="050505"/>
          <w:w w:val="105"/>
        </w:rPr>
        <w:t>what</w:t>
      </w:r>
      <w:r>
        <w:rPr>
          <w:color w:val="050505"/>
          <w:spacing w:val="80"/>
          <w:w w:val="105"/>
        </w:rPr>
        <w:t> </w:t>
      </w:r>
      <w:r>
        <w:rPr>
          <w:color w:val="050505"/>
          <w:w w:val="105"/>
        </w:rPr>
        <w:t>is</w:t>
      </w:r>
      <w:r>
        <w:rPr>
          <w:color w:val="050505"/>
          <w:spacing w:val="40"/>
          <w:w w:val="105"/>
        </w:rPr>
        <w:t> </w:t>
      </w:r>
      <w:r>
        <w:rPr>
          <w:color w:val="050505"/>
          <w:w w:val="105"/>
        </w:rPr>
        <w:t>called</w:t>
      </w:r>
      <w:r>
        <w:rPr>
          <w:color w:val="050505"/>
          <w:spacing w:val="80"/>
          <w:w w:val="105"/>
        </w:rPr>
        <w:t> </w:t>
      </w:r>
      <w:r>
        <w:rPr>
          <w:color w:val="050505"/>
          <w:w w:val="105"/>
        </w:rPr>
        <w:t>the Special</w:t>
      </w:r>
      <w:r>
        <w:rPr>
          <w:color w:val="050505"/>
          <w:spacing w:val="40"/>
          <w:w w:val="105"/>
        </w:rPr>
        <w:t> </w:t>
      </w:r>
      <w:r>
        <w:rPr>
          <w:color w:val="050505"/>
          <w:w w:val="105"/>
        </w:rPr>
        <w:t>Theory</w:t>
      </w:r>
      <w:r>
        <w:rPr>
          <w:color w:val="050505"/>
          <w:w w:val="105"/>
        </w:rPr>
        <w:t> of</w:t>
      </w:r>
      <w:r>
        <w:rPr>
          <w:color w:val="050505"/>
          <w:spacing w:val="40"/>
          <w:w w:val="105"/>
        </w:rPr>
        <w:t> </w:t>
      </w:r>
      <w:r>
        <w:rPr>
          <w:color w:val="050505"/>
          <w:w w:val="105"/>
        </w:rPr>
        <w:t>Relativity. Here</w:t>
      </w:r>
      <w:r>
        <w:rPr>
          <w:color w:val="050505"/>
          <w:spacing w:val="40"/>
          <w:w w:val="105"/>
        </w:rPr>
        <w:t> </w:t>
      </w:r>
      <w:r>
        <w:rPr>
          <w:color w:val="050505"/>
          <w:w w:val="105"/>
        </w:rPr>
        <w:t>I</w:t>
      </w:r>
      <w:r>
        <w:rPr>
          <w:color w:val="050505"/>
          <w:w w:val="105"/>
        </w:rPr>
        <w:t> can only</w:t>
      </w:r>
      <w:r>
        <w:rPr>
          <w:color w:val="050505"/>
          <w:w w:val="105"/>
        </w:rPr>
        <w:t> indi­ cate</w:t>
      </w:r>
      <w:r>
        <w:rPr>
          <w:color w:val="050505"/>
          <w:spacing w:val="40"/>
          <w:w w:val="105"/>
        </w:rPr>
        <w:t> </w:t>
      </w:r>
      <w:r>
        <w:rPr>
          <w:color w:val="050505"/>
          <w:w w:val="105"/>
        </w:rPr>
        <w:t>its</w:t>
      </w:r>
      <w:r>
        <w:rPr>
          <w:color w:val="050505"/>
          <w:spacing w:val="40"/>
          <w:w w:val="105"/>
        </w:rPr>
        <w:t> </w:t>
      </w:r>
      <w:r>
        <w:rPr>
          <w:color w:val="050505"/>
          <w:w w:val="105"/>
        </w:rPr>
        <w:t>essential</w:t>
      </w:r>
      <w:r>
        <w:rPr>
          <w:color w:val="050505"/>
          <w:spacing w:val="40"/>
          <w:w w:val="105"/>
        </w:rPr>
        <w:t> </w:t>
      </w:r>
      <w:r>
        <w:rPr>
          <w:color w:val="050505"/>
          <w:w w:val="105"/>
        </w:rPr>
        <w:t>point.</w:t>
      </w:r>
      <w:r>
        <w:rPr>
          <w:color w:val="050505"/>
          <w:spacing w:val="40"/>
          <w:w w:val="105"/>
        </w:rPr>
        <w:t> </w:t>
      </w:r>
      <w:r>
        <w:rPr>
          <w:color w:val="050505"/>
          <w:w w:val="105"/>
        </w:rPr>
        <w:t>The</w:t>
      </w:r>
      <w:r>
        <w:rPr>
          <w:color w:val="050505"/>
          <w:spacing w:val="40"/>
          <w:w w:val="105"/>
        </w:rPr>
        <w:t> </w:t>
      </w:r>
      <w:r>
        <w:rPr>
          <w:color w:val="050505"/>
          <w:w w:val="105"/>
        </w:rPr>
        <w:t>movement</w:t>
      </w:r>
      <w:r>
        <w:rPr>
          <w:color w:val="050505"/>
          <w:spacing w:val="40"/>
          <w:w w:val="105"/>
        </w:rPr>
        <w:t> </w:t>
      </w:r>
      <w:r>
        <w:rPr>
          <w:color w:val="050505"/>
          <w:w w:val="105"/>
        </w:rPr>
        <w:t>of</w:t>
      </w:r>
      <w:r>
        <w:rPr>
          <w:color w:val="050505"/>
          <w:spacing w:val="40"/>
          <w:w w:val="105"/>
        </w:rPr>
        <w:t> </w:t>
      </w:r>
      <w:r>
        <w:rPr>
          <w:color w:val="050505"/>
          <w:w w:val="105"/>
        </w:rPr>
        <w:t>a</w:t>
      </w:r>
      <w:r>
        <w:rPr>
          <w:color w:val="050505"/>
          <w:spacing w:val="40"/>
          <w:w w:val="105"/>
        </w:rPr>
        <w:t> </w:t>
      </w:r>
      <w:r>
        <w:rPr>
          <w:color w:val="050505"/>
          <w:w w:val="105"/>
        </w:rPr>
        <w:t>body can</w:t>
      </w:r>
      <w:r>
        <w:rPr>
          <w:color w:val="050505"/>
          <w:spacing w:val="39"/>
          <w:w w:val="105"/>
        </w:rPr>
        <w:t> </w:t>
      </w:r>
      <w:r>
        <w:rPr>
          <w:color w:val="050505"/>
          <w:w w:val="105"/>
        </w:rPr>
        <w:t>be</w:t>
      </w:r>
      <w:r>
        <w:rPr>
          <w:color w:val="050505"/>
          <w:spacing w:val="40"/>
          <w:w w:val="105"/>
        </w:rPr>
        <w:t> </w:t>
      </w:r>
      <w:r>
        <w:rPr>
          <w:color w:val="050505"/>
          <w:w w:val="105"/>
        </w:rPr>
        <w:t>directly</w:t>
      </w:r>
      <w:r>
        <w:rPr>
          <w:color w:val="050505"/>
          <w:spacing w:val="40"/>
          <w:w w:val="105"/>
        </w:rPr>
        <w:t> </w:t>
      </w:r>
      <w:r>
        <w:rPr>
          <w:color w:val="050505"/>
          <w:w w:val="105"/>
        </w:rPr>
        <w:t>observed</w:t>
      </w:r>
      <w:r>
        <w:rPr>
          <w:color w:val="050505"/>
          <w:spacing w:val="40"/>
          <w:w w:val="105"/>
        </w:rPr>
        <w:t> </w:t>
      </w:r>
      <w:r>
        <w:rPr>
          <w:color w:val="050505"/>
          <w:w w:val="105"/>
        </w:rPr>
        <w:t>only</w:t>
      </w:r>
      <w:r>
        <w:rPr>
          <w:color w:val="050505"/>
          <w:w w:val="105"/>
        </w:rPr>
        <w:t> relatively</w:t>
      </w:r>
      <w:r>
        <w:rPr>
          <w:color w:val="050505"/>
          <w:spacing w:val="40"/>
          <w:w w:val="105"/>
        </w:rPr>
        <w:t> </w:t>
      </w:r>
      <w:r>
        <w:rPr>
          <w:color w:val="050505"/>
          <w:w w:val="105"/>
        </w:rPr>
        <w:t>to</w:t>
      </w:r>
      <w:r>
        <w:rPr>
          <w:color w:val="050505"/>
          <w:spacing w:val="40"/>
          <w:w w:val="105"/>
        </w:rPr>
        <w:t> </w:t>
      </w:r>
      <w:r>
        <w:rPr>
          <w:color w:val="050505"/>
          <w:w w:val="105"/>
        </w:rPr>
        <w:t>another body</w:t>
      </w:r>
      <w:r>
        <w:rPr>
          <w:color w:val="050505"/>
          <w:spacing w:val="40"/>
          <w:w w:val="105"/>
        </w:rPr>
        <w:t> </w:t>
      </w:r>
      <w:r>
        <w:rPr>
          <w:color w:val="050505"/>
          <w:w w:val="105"/>
        </w:rPr>
        <w:t>as</w:t>
      </w:r>
      <w:r>
        <w:rPr>
          <w:color w:val="050505"/>
          <w:spacing w:val="40"/>
          <w:w w:val="105"/>
        </w:rPr>
        <w:t> </w:t>
      </w:r>
      <w:r>
        <w:rPr>
          <w:color w:val="050505"/>
          <w:w w:val="105"/>
        </w:rPr>
        <w:t>a</w:t>
      </w:r>
      <w:r>
        <w:rPr>
          <w:color w:val="050505"/>
          <w:spacing w:val="40"/>
          <w:w w:val="105"/>
        </w:rPr>
        <w:t> </w:t>
      </w:r>
      <w:r>
        <w:rPr>
          <w:color w:val="050505"/>
          <w:w w:val="105"/>
        </w:rPr>
        <w:t>"reference</w:t>
      </w:r>
      <w:r>
        <w:rPr>
          <w:color w:val="050505"/>
          <w:spacing w:val="40"/>
          <w:w w:val="105"/>
        </w:rPr>
        <w:t> </w:t>
      </w:r>
      <w:r>
        <w:rPr>
          <w:color w:val="050505"/>
          <w:w w:val="105"/>
        </w:rPr>
        <w:t>system,,.</w:t>
      </w:r>
      <w:r>
        <w:rPr>
          <w:color w:val="050505"/>
          <w:spacing w:val="40"/>
          <w:w w:val="105"/>
        </w:rPr>
        <w:t> </w:t>
      </w:r>
      <w:r>
        <w:rPr>
          <w:i/>
          <w:color w:val="050505"/>
          <w:w w:val="105"/>
        </w:rPr>
        <w:t>Now</w:t>
      </w:r>
      <w:r>
        <w:rPr>
          <w:i/>
          <w:color w:val="050505"/>
          <w:spacing w:val="40"/>
          <w:w w:val="105"/>
        </w:rPr>
        <w:t> </w:t>
      </w:r>
      <w:r>
        <w:rPr>
          <w:i/>
          <w:color w:val="050505"/>
          <w:w w:val="105"/>
        </w:rPr>
        <w:t>just</w:t>
      </w:r>
      <w:r>
        <w:rPr>
          <w:i/>
          <w:color w:val="050505"/>
          <w:spacing w:val="40"/>
          <w:w w:val="105"/>
        </w:rPr>
        <w:t> </w:t>
      </w:r>
      <w:r>
        <w:rPr>
          <w:i/>
          <w:color w:val="050505"/>
          <w:w w:val="105"/>
        </w:rPr>
        <w:t>let</w:t>
      </w:r>
      <w:r>
        <w:rPr>
          <w:i/>
          <w:color w:val="050505"/>
          <w:spacing w:val="40"/>
          <w:w w:val="105"/>
        </w:rPr>
        <w:t> </w:t>
      </w:r>
      <w:r>
        <w:rPr>
          <w:i/>
          <w:color w:val="050505"/>
          <w:w w:val="105"/>
        </w:rPr>
        <w:t>us</w:t>
      </w:r>
      <w:r>
        <w:rPr>
          <w:i/>
          <w:color w:val="050505"/>
          <w:spacing w:val="40"/>
          <w:w w:val="105"/>
        </w:rPr>
        <w:t> </w:t>
      </w:r>
      <w:r>
        <w:rPr>
          <w:i/>
          <w:color w:val="050505"/>
          <w:w w:val="105"/>
        </w:rPr>
        <w:t>try</w:t>
      </w:r>
      <w:r>
        <w:rPr>
          <w:i/>
          <w:color w:val="050505"/>
          <w:w w:val="105"/>
        </w:rPr>
        <w:t> to</w:t>
      </w:r>
      <w:r>
        <w:rPr>
          <w:i/>
          <w:color w:val="050505"/>
          <w:spacing w:val="34"/>
          <w:w w:val="105"/>
        </w:rPr>
        <w:t> </w:t>
      </w:r>
      <w:r>
        <w:rPr>
          <w:i/>
          <w:color w:val="050505"/>
          <w:w w:val="105"/>
        </w:rPr>
        <w:t>assume</w:t>
      </w:r>
      <w:r>
        <w:rPr>
          <w:i/>
          <w:color w:val="050505"/>
          <w:spacing w:val="40"/>
          <w:w w:val="105"/>
        </w:rPr>
        <w:t> </w:t>
      </w:r>
      <w:r>
        <w:rPr>
          <w:color w:val="050505"/>
          <w:w w:val="105"/>
        </w:rPr>
        <w:t>that</w:t>
      </w:r>
      <w:r>
        <w:rPr>
          <w:color w:val="050505"/>
          <w:spacing w:val="40"/>
          <w:w w:val="105"/>
        </w:rPr>
        <w:t> </w:t>
      </w:r>
      <w:r>
        <w:rPr>
          <w:color w:val="050505"/>
          <w:w w:val="105"/>
        </w:rPr>
        <w:t>the</w:t>
      </w:r>
      <w:r>
        <w:rPr>
          <w:color w:val="050505"/>
          <w:spacing w:val="40"/>
          <w:w w:val="105"/>
        </w:rPr>
        <w:t> </w:t>
      </w:r>
      <w:r>
        <w:rPr>
          <w:color w:val="050505"/>
          <w:w w:val="105"/>
        </w:rPr>
        <w:t>concept</w:t>
      </w:r>
      <w:r>
        <w:rPr>
          <w:color w:val="050505"/>
          <w:spacing w:val="40"/>
          <w:w w:val="105"/>
        </w:rPr>
        <w:t> </w:t>
      </w:r>
      <w:r>
        <w:rPr>
          <w:color w:val="050505"/>
          <w:w w:val="105"/>
        </w:rPr>
        <w:t>of</w:t>
      </w:r>
      <w:r>
        <w:rPr>
          <w:color w:val="050505"/>
          <w:spacing w:val="40"/>
          <w:w w:val="105"/>
        </w:rPr>
        <w:t> </w:t>
      </w:r>
      <w:r>
        <w:rPr>
          <w:color w:val="050505"/>
          <w:w w:val="105"/>
        </w:rPr>
        <w:t>motion</w:t>
      </w:r>
      <w:r>
        <w:rPr>
          <w:color w:val="050505"/>
          <w:spacing w:val="40"/>
          <w:w w:val="105"/>
        </w:rPr>
        <w:t> </w:t>
      </w:r>
      <w:r>
        <w:rPr>
          <w:color w:val="050505"/>
          <w:w w:val="105"/>
        </w:rPr>
        <w:t>has</w:t>
      </w:r>
      <w:r>
        <w:rPr>
          <w:color w:val="050505"/>
          <w:spacing w:val="40"/>
          <w:w w:val="105"/>
        </w:rPr>
        <w:t> </w:t>
      </w:r>
      <w:r>
        <w:rPr>
          <w:color w:val="050505"/>
          <w:w w:val="105"/>
        </w:rPr>
        <w:t>no</w:t>
      </w:r>
      <w:r>
        <w:rPr>
          <w:color w:val="050505"/>
          <w:spacing w:val="35"/>
          <w:w w:val="105"/>
        </w:rPr>
        <w:t> </w:t>
      </w:r>
      <w:r>
        <w:rPr>
          <w:color w:val="050505"/>
          <w:w w:val="105"/>
        </w:rPr>
        <w:t>other meaning than the relative motion of material bodies. If</w:t>
      </w:r>
      <w:r>
        <w:rPr>
          <w:color w:val="050505"/>
          <w:spacing w:val="38"/>
          <w:w w:val="105"/>
        </w:rPr>
        <w:t> </w:t>
      </w:r>
      <w:r>
        <w:rPr>
          <w:color w:val="050505"/>
          <w:w w:val="105"/>
        </w:rPr>
        <w:t>it</w:t>
      </w:r>
      <w:r>
        <w:rPr>
          <w:color w:val="050505"/>
          <w:spacing w:val="40"/>
          <w:w w:val="105"/>
        </w:rPr>
        <w:t> </w:t>
      </w:r>
      <w:r>
        <w:rPr>
          <w:color w:val="050505"/>
          <w:w w:val="105"/>
        </w:rPr>
        <w:t>were</w:t>
      </w:r>
      <w:r>
        <w:rPr>
          <w:color w:val="050505"/>
          <w:w w:val="105"/>
        </w:rPr>
        <w:t> possible</w:t>
      </w:r>
      <w:r>
        <w:rPr>
          <w:color w:val="050505"/>
          <w:spacing w:val="37"/>
          <w:w w:val="105"/>
        </w:rPr>
        <w:t> </w:t>
      </w:r>
      <w:r>
        <w:rPr>
          <w:color w:val="050505"/>
          <w:w w:val="105"/>
        </w:rPr>
        <w:t>to</w:t>
      </w:r>
      <w:r>
        <w:rPr>
          <w:color w:val="050505"/>
          <w:spacing w:val="37"/>
          <w:w w:val="105"/>
        </w:rPr>
        <w:t> </w:t>
      </w:r>
      <w:r>
        <w:rPr>
          <w:color w:val="050505"/>
          <w:w w:val="105"/>
        </w:rPr>
        <w:t>formulate</w:t>
      </w:r>
      <w:r>
        <w:rPr>
          <w:color w:val="050505"/>
          <w:spacing w:val="39"/>
          <w:w w:val="105"/>
        </w:rPr>
        <w:t> </w:t>
      </w:r>
      <w:r>
        <w:rPr>
          <w:color w:val="050505"/>
          <w:w w:val="105"/>
        </w:rPr>
        <w:t>all</w:t>
      </w:r>
      <w:r>
        <w:rPr>
          <w:color w:val="050505"/>
          <w:w w:val="105"/>
        </w:rPr>
        <w:t> laws</w:t>
      </w:r>
      <w:r>
        <w:rPr>
          <w:color w:val="050505"/>
          <w:w w:val="105"/>
        </w:rPr>
        <w:t> of</w:t>
      </w:r>
      <w:r>
        <w:rPr>
          <w:color w:val="050505"/>
          <w:spacing w:val="40"/>
          <w:w w:val="105"/>
        </w:rPr>
        <w:t> </w:t>
      </w:r>
      <w:r>
        <w:rPr>
          <w:color w:val="050505"/>
          <w:w w:val="105"/>
        </w:rPr>
        <w:t>Nature, including</w:t>
      </w:r>
      <w:r>
        <w:rPr>
          <w:color w:val="050505"/>
          <w:spacing w:val="40"/>
          <w:w w:val="105"/>
        </w:rPr>
        <w:t> </w:t>
      </w:r>
      <w:r>
        <w:rPr>
          <w:color w:val="050505"/>
          <w:w w:val="105"/>
        </w:rPr>
        <w:t>the</w:t>
      </w:r>
      <w:r>
        <w:rPr>
          <w:color w:val="050505"/>
          <w:spacing w:val="40"/>
          <w:w w:val="105"/>
        </w:rPr>
        <w:t> </w:t>
      </w:r>
      <w:r>
        <w:rPr>
          <w:color w:val="050505"/>
          <w:w w:val="105"/>
        </w:rPr>
        <w:t>laws</w:t>
      </w:r>
      <w:r>
        <w:rPr>
          <w:color w:val="050505"/>
          <w:spacing w:val="40"/>
          <w:w w:val="105"/>
        </w:rPr>
        <w:t> </w:t>
      </w:r>
      <w:r>
        <w:rPr>
          <w:color w:val="050505"/>
          <w:w w:val="105"/>
        </w:rPr>
        <w:t>of</w:t>
      </w:r>
      <w:r>
        <w:rPr>
          <w:color w:val="050505"/>
          <w:spacing w:val="40"/>
          <w:w w:val="105"/>
        </w:rPr>
        <w:t> </w:t>
      </w:r>
      <w:r>
        <w:rPr>
          <w:color w:val="050505"/>
          <w:w w:val="105"/>
        </w:rPr>
        <w:t>optics,</w:t>
      </w:r>
      <w:r>
        <w:rPr>
          <w:color w:val="050505"/>
          <w:spacing w:val="33"/>
          <w:w w:val="105"/>
        </w:rPr>
        <w:t> </w:t>
      </w:r>
      <w:r>
        <w:rPr>
          <w:color w:val="050505"/>
          <w:w w:val="105"/>
        </w:rPr>
        <w:t>so</w:t>
      </w:r>
      <w:r>
        <w:rPr>
          <w:color w:val="050505"/>
          <w:spacing w:val="35"/>
          <w:w w:val="105"/>
        </w:rPr>
        <w:t> </w:t>
      </w:r>
      <w:r>
        <w:rPr>
          <w:color w:val="050505"/>
          <w:w w:val="105"/>
        </w:rPr>
        <w:t>that</w:t>
      </w:r>
      <w:r>
        <w:rPr>
          <w:color w:val="050505"/>
          <w:spacing w:val="40"/>
          <w:w w:val="105"/>
        </w:rPr>
        <w:t> </w:t>
      </w:r>
      <w:r>
        <w:rPr>
          <w:color w:val="050505"/>
          <w:w w:val="105"/>
        </w:rPr>
        <w:t>they</w:t>
      </w:r>
      <w:r>
        <w:rPr>
          <w:color w:val="050505"/>
          <w:spacing w:val="40"/>
          <w:w w:val="105"/>
        </w:rPr>
        <w:t> </w:t>
      </w:r>
      <w:r>
        <w:rPr>
          <w:color w:val="050505"/>
          <w:w w:val="105"/>
        </w:rPr>
        <w:t>only</w:t>
      </w:r>
      <w:r>
        <w:rPr>
          <w:color w:val="050505"/>
          <w:spacing w:val="40"/>
          <w:w w:val="105"/>
        </w:rPr>
        <w:t> </w:t>
      </w:r>
      <w:r>
        <w:rPr>
          <w:color w:val="050505"/>
          <w:w w:val="105"/>
        </w:rPr>
        <w:t>im­ ply</w:t>
      </w:r>
      <w:r>
        <w:rPr>
          <w:color w:val="050505"/>
          <w:spacing w:val="40"/>
          <w:w w:val="105"/>
        </w:rPr>
        <w:t> </w:t>
      </w:r>
      <w:r>
        <w:rPr>
          <w:color w:val="050505"/>
          <w:w w:val="105"/>
        </w:rPr>
        <w:t>the</w:t>
      </w:r>
      <w:r>
        <w:rPr>
          <w:color w:val="050505"/>
          <w:spacing w:val="40"/>
          <w:w w:val="105"/>
        </w:rPr>
        <w:t> </w:t>
      </w:r>
      <w:r>
        <w:rPr>
          <w:color w:val="050505"/>
          <w:w w:val="105"/>
        </w:rPr>
        <w:t>relative</w:t>
      </w:r>
      <w:r>
        <w:rPr>
          <w:color w:val="050505"/>
          <w:spacing w:val="40"/>
          <w:w w:val="105"/>
        </w:rPr>
        <w:t> </w:t>
      </w:r>
      <w:r>
        <w:rPr>
          <w:color w:val="050505"/>
          <w:w w:val="105"/>
        </w:rPr>
        <w:t>velocities</w:t>
      </w:r>
      <w:r>
        <w:rPr>
          <w:color w:val="050505"/>
          <w:spacing w:val="40"/>
          <w:w w:val="105"/>
        </w:rPr>
        <w:t> </w:t>
      </w:r>
      <w:r>
        <w:rPr>
          <w:color w:val="050505"/>
          <w:w w:val="105"/>
        </w:rPr>
        <w:t>of</w:t>
      </w:r>
      <w:r>
        <w:rPr>
          <w:color w:val="050505"/>
          <w:spacing w:val="40"/>
          <w:w w:val="105"/>
        </w:rPr>
        <w:t> </w:t>
      </w:r>
      <w:r>
        <w:rPr>
          <w:color w:val="050505"/>
          <w:w w:val="105"/>
        </w:rPr>
        <w:t>material</w:t>
      </w:r>
      <w:r>
        <w:rPr>
          <w:color w:val="050505"/>
          <w:spacing w:val="40"/>
          <w:w w:val="105"/>
        </w:rPr>
        <w:t> </w:t>
      </w:r>
      <w:r>
        <w:rPr>
          <w:color w:val="050505"/>
          <w:w w:val="105"/>
        </w:rPr>
        <w:t>bodies,</w:t>
      </w:r>
      <w:r>
        <w:rPr>
          <w:color w:val="050505"/>
          <w:spacing w:val="40"/>
          <w:w w:val="105"/>
        </w:rPr>
        <w:t> </w:t>
      </w:r>
      <w:r>
        <w:rPr>
          <w:color w:val="050505"/>
          <w:w w:val="105"/>
        </w:rPr>
        <w:t>then</w:t>
      </w:r>
      <w:r>
        <w:rPr>
          <w:color w:val="050505"/>
          <w:spacing w:val="40"/>
          <w:w w:val="105"/>
        </w:rPr>
        <w:t> </w:t>
      </w:r>
      <w:r>
        <w:rPr>
          <w:color w:val="050505"/>
          <w:w w:val="105"/>
        </w:rPr>
        <w:t>it</w:t>
      </w:r>
      <w:r>
        <w:rPr>
          <w:color w:val="050505"/>
          <w:spacing w:val="40"/>
          <w:w w:val="105"/>
        </w:rPr>
        <w:t> </w:t>
      </w:r>
      <w:r>
        <w:rPr>
          <w:color w:val="050505"/>
          <w:w w:val="105"/>
        </w:rPr>
        <w:t>would</w:t>
      </w:r>
      <w:r>
        <w:rPr>
          <w:color w:val="050505"/>
          <w:spacing w:val="40"/>
          <w:w w:val="105"/>
        </w:rPr>
        <w:t> </w:t>
      </w:r>
      <w:r>
        <w:rPr>
          <w:color w:val="050505"/>
          <w:w w:val="105"/>
        </w:rPr>
        <w:t>follow</w:t>
      </w:r>
      <w:r>
        <w:rPr>
          <w:color w:val="050505"/>
          <w:spacing w:val="40"/>
          <w:w w:val="105"/>
        </w:rPr>
        <w:t> </w:t>
      </w:r>
      <w:r>
        <w:rPr>
          <w:color w:val="050505"/>
          <w:w w:val="105"/>
        </w:rPr>
        <w:t>as</w:t>
      </w:r>
      <w:r>
        <w:rPr>
          <w:color w:val="050505"/>
          <w:spacing w:val="40"/>
          <w:w w:val="105"/>
        </w:rPr>
        <w:t> </w:t>
      </w:r>
      <w:r>
        <w:rPr>
          <w:color w:val="050505"/>
          <w:w w:val="105"/>
        </w:rPr>
        <w:t>a</w:t>
      </w:r>
      <w:r>
        <w:rPr>
          <w:color w:val="050505"/>
          <w:spacing w:val="40"/>
          <w:w w:val="105"/>
        </w:rPr>
        <w:t> </w:t>
      </w:r>
      <w:r>
        <w:rPr>
          <w:color w:val="050505"/>
          <w:w w:val="105"/>
        </w:rPr>
        <w:t>matter</w:t>
      </w:r>
      <w:r>
        <w:rPr>
          <w:color w:val="050505"/>
          <w:spacing w:val="40"/>
          <w:w w:val="105"/>
        </w:rPr>
        <w:t> </w:t>
      </w:r>
      <w:r>
        <w:rPr>
          <w:color w:val="050505"/>
          <w:w w:val="105"/>
        </w:rPr>
        <w:t>of</w:t>
      </w:r>
      <w:r>
        <w:rPr>
          <w:color w:val="050505"/>
          <w:spacing w:val="40"/>
          <w:w w:val="105"/>
        </w:rPr>
        <w:t> </w:t>
      </w:r>
      <w:r>
        <w:rPr>
          <w:color w:val="050505"/>
          <w:w w:val="105"/>
        </w:rPr>
        <w:t>course</w:t>
      </w:r>
      <w:r>
        <w:rPr>
          <w:color w:val="050505"/>
          <w:spacing w:val="40"/>
          <w:w w:val="105"/>
        </w:rPr>
        <w:t> </w:t>
      </w:r>
      <w:r>
        <w:rPr>
          <w:color w:val="050505"/>
          <w:w w:val="105"/>
        </w:rPr>
        <w:t>that</w:t>
      </w:r>
      <w:r>
        <w:rPr>
          <w:color w:val="050505"/>
          <w:spacing w:val="40"/>
          <w:w w:val="105"/>
        </w:rPr>
        <w:t> </w:t>
      </w:r>
      <w:r>
        <w:rPr>
          <w:color w:val="050505"/>
          <w:w w:val="105"/>
        </w:rPr>
        <w:t>in</w:t>
      </w:r>
      <w:r>
        <w:rPr>
          <w:color w:val="050505"/>
          <w:spacing w:val="40"/>
          <w:w w:val="105"/>
        </w:rPr>
        <w:t> </w:t>
      </w:r>
      <w:r>
        <w:rPr>
          <w:color w:val="050505"/>
          <w:w w:val="105"/>
        </w:rPr>
        <w:t>the</w:t>
      </w:r>
      <w:r>
        <w:rPr>
          <w:color w:val="050505"/>
          <w:spacing w:val="40"/>
          <w:w w:val="105"/>
        </w:rPr>
        <w:t> </w:t>
      </w:r>
      <w:r>
        <w:rPr>
          <w:color w:val="050505"/>
          <w:w w:val="105"/>
        </w:rPr>
        <w:t>Michelson</w:t>
      </w:r>
      <w:r>
        <w:rPr>
          <w:color w:val="050505"/>
          <w:spacing w:val="80"/>
          <w:w w:val="105"/>
        </w:rPr>
        <w:t> </w:t>
      </w:r>
      <w:r>
        <w:rPr>
          <w:color w:val="050505"/>
          <w:w w:val="105"/>
        </w:rPr>
        <w:t>experiment,</w:t>
      </w:r>
      <w:r>
        <w:rPr>
          <w:color w:val="050505"/>
          <w:spacing w:val="80"/>
          <w:w w:val="105"/>
        </w:rPr>
        <w:t> </w:t>
      </w:r>
      <w:r>
        <w:rPr>
          <w:color w:val="050505"/>
          <w:w w:val="105"/>
        </w:rPr>
        <w:t>where</w:t>
      </w:r>
      <w:r>
        <w:rPr>
          <w:color w:val="050505"/>
          <w:spacing w:val="80"/>
          <w:w w:val="105"/>
        </w:rPr>
        <w:t> </w:t>
      </w:r>
      <w:r>
        <w:rPr>
          <w:color w:val="050505"/>
          <w:w w:val="105"/>
        </w:rPr>
        <w:t>all</w:t>
      </w:r>
      <w:r>
        <w:rPr>
          <w:color w:val="050505"/>
          <w:spacing w:val="80"/>
          <w:w w:val="105"/>
        </w:rPr>
        <w:t> </w:t>
      </w:r>
      <w:r>
        <w:rPr>
          <w:color w:val="050505"/>
          <w:w w:val="105"/>
        </w:rPr>
        <w:t>the</w:t>
      </w:r>
      <w:r>
        <w:rPr>
          <w:color w:val="050505"/>
        </w:rPr>
        <w:tab/>
      </w:r>
      <w:r>
        <w:rPr>
          <w:color w:val="050505"/>
          <w:w w:val="105"/>
        </w:rPr>
        <w:t>bodies</w:t>
      </w:r>
      <w:r>
        <w:rPr>
          <w:color w:val="050505"/>
          <w:spacing w:val="80"/>
          <w:w w:val="105"/>
        </w:rPr>
        <w:t> </w:t>
      </w:r>
      <w:r>
        <w:rPr>
          <w:color w:val="050505"/>
          <w:w w:val="105"/>
        </w:rPr>
        <w:t>in question</w:t>
      </w:r>
      <w:r>
        <w:rPr>
          <w:color w:val="050505"/>
          <w:spacing w:val="40"/>
          <w:w w:val="105"/>
        </w:rPr>
        <w:t> </w:t>
      </w:r>
      <w:r>
        <w:rPr>
          <w:color w:val="050505"/>
          <w:w w:val="105"/>
        </w:rPr>
        <w:t>(the earth, the optical</w:t>
      </w:r>
      <w:r>
        <w:rPr>
          <w:color w:val="050505"/>
          <w:spacing w:val="40"/>
          <w:w w:val="105"/>
        </w:rPr>
        <w:t> </w:t>
      </w:r>
      <w:r>
        <w:rPr>
          <w:color w:val="050505"/>
          <w:w w:val="105"/>
        </w:rPr>
        <w:t>instruments</w:t>
      </w:r>
      <w:r>
        <w:rPr>
          <w:color w:val="050505"/>
          <w:spacing w:val="40"/>
          <w:w w:val="105"/>
        </w:rPr>
        <w:t> </w:t>
      </w:r>
      <w:r>
        <w:rPr>
          <w:color w:val="050505"/>
          <w:w w:val="105"/>
        </w:rPr>
        <w:t>and the </w:t>
      </w:r>
      <w:r>
        <w:rPr>
          <w:color w:val="181818"/>
          <w:w w:val="105"/>
        </w:rPr>
        <w:t>t&gt;bserver)</w:t>
      </w:r>
      <w:r>
        <w:rPr>
          <w:color w:val="181818"/>
          <w:spacing w:val="-16"/>
          <w:w w:val="105"/>
        </w:rPr>
        <w:t> </w:t>
      </w:r>
      <w:r>
        <w:rPr>
          <w:color w:val="050505"/>
          <w:w w:val="105"/>
        </w:rPr>
        <w:t>do</w:t>
      </w:r>
      <w:r>
        <w:rPr>
          <w:color w:val="050505"/>
          <w:spacing w:val="-21"/>
          <w:w w:val="105"/>
        </w:rPr>
        <w:t> </w:t>
      </w:r>
      <w:r>
        <w:rPr>
          <w:color w:val="050505"/>
          <w:w w:val="105"/>
        </w:rPr>
        <w:t>not</w:t>
      </w:r>
      <w:r>
        <w:rPr>
          <w:color w:val="050505"/>
          <w:spacing w:val="-16"/>
          <w:w w:val="105"/>
        </w:rPr>
        <w:t> </w:t>
      </w:r>
      <w:r>
        <w:rPr>
          <w:color w:val="050505"/>
          <w:w w:val="105"/>
        </w:rPr>
        <w:t>move</w:t>
      </w:r>
      <w:r>
        <w:rPr>
          <w:color w:val="050505"/>
          <w:spacing w:val="-22"/>
          <w:w w:val="105"/>
        </w:rPr>
        <w:t> </w:t>
      </w:r>
      <w:r>
        <w:rPr>
          <w:color w:val="050505"/>
          <w:w w:val="105"/>
        </w:rPr>
        <w:t>at</w:t>
      </w:r>
      <w:r>
        <w:rPr>
          <w:color w:val="050505"/>
          <w:spacing w:val="-14"/>
          <w:w w:val="105"/>
        </w:rPr>
        <w:t> </w:t>
      </w:r>
      <w:r>
        <w:rPr>
          <w:color w:val="050505"/>
          <w:w w:val="105"/>
        </w:rPr>
        <w:t>all</w:t>
      </w:r>
      <w:r>
        <w:rPr>
          <w:color w:val="050505"/>
          <w:spacing w:val="-28"/>
          <w:w w:val="105"/>
        </w:rPr>
        <w:t> </w:t>
      </w:r>
      <w:r>
        <w:rPr>
          <w:color w:val="050505"/>
          <w:w w:val="105"/>
        </w:rPr>
        <w:t>in</w:t>
      </w:r>
      <w:r>
        <w:rPr>
          <w:color w:val="050505"/>
          <w:spacing w:val="-4"/>
          <w:w w:val="105"/>
        </w:rPr>
        <w:t> </w:t>
      </w:r>
      <w:r>
        <w:rPr>
          <w:color w:val="050505"/>
          <w:w w:val="105"/>
        </w:rPr>
        <w:t>relation</w:t>
      </w:r>
      <w:r>
        <w:rPr>
          <w:color w:val="050505"/>
          <w:spacing w:val="-13"/>
          <w:w w:val="105"/>
        </w:rPr>
        <w:t> </w:t>
      </w:r>
      <w:r>
        <w:rPr>
          <w:color w:val="050505"/>
          <w:w w:val="105"/>
        </w:rPr>
        <w:t>to</w:t>
      </w:r>
      <w:r>
        <w:rPr>
          <w:color w:val="050505"/>
          <w:spacing w:val="-30"/>
          <w:w w:val="105"/>
        </w:rPr>
        <w:t> </w:t>
      </w:r>
      <w:r>
        <w:rPr>
          <w:color w:val="050505"/>
          <w:w w:val="105"/>
        </w:rPr>
        <w:t>one</w:t>
      </w:r>
      <w:r>
        <w:rPr>
          <w:color w:val="050505"/>
          <w:spacing w:val="-16"/>
          <w:w w:val="105"/>
        </w:rPr>
        <w:t> </w:t>
      </w:r>
      <w:r>
        <w:rPr>
          <w:color w:val="050505"/>
          <w:w w:val="105"/>
        </w:rPr>
        <w:t>another, no velocity of a body can appear in the results of the experiment.</w:t>
      </w:r>
      <w:r>
        <w:rPr>
          <w:color w:val="050505"/>
          <w:spacing w:val="40"/>
          <w:w w:val="105"/>
        </w:rPr>
        <w:t> </w:t>
      </w:r>
      <w:r>
        <w:rPr>
          <w:color w:val="050505"/>
          <w:w w:val="105"/>
        </w:rPr>
        <w:t>In</w:t>
      </w:r>
      <w:r>
        <w:rPr>
          <w:color w:val="050505"/>
          <w:spacing w:val="40"/>
          <w:w w:val="105"/>
        </w:rPr>
        <w:t> </w:t>
      </w:r>
      <w:r>
        <w:rPr>
          <w:color w:val="050505"/>
          <w:w w:val="105"/>
        </w:rPr>
        <w:t>the case, however, of</w:t>
      </w:r>
      <w:r>
        <w:rPr>
          <w:color w:val="050505"/>
          <w:spacing w:val="40"/>
          <w:w w:val="105"/>
        </w:rPr>
        <w:t> </w:t>
      </w:r>
      <w:r>
        <w:rPr>
          <w:color w:val="050505"/>
          <w:w w:val="105"/>
        </w:rPr>
        <w:t>the</w:t>
      </w:r>
      <w:r>
        <w:rPr>
          <w:color w:val="050505"/>
          <w:spacing w:val="40"/>
          <w:w w:val="105"/>
        </w:rPr>
        <w:t> </w:t>
      </w:r>
      <w:r>
        <w:rPr>
          <w:color w:val="050505"/>
          <w:w w:val="105"/>
        </w:rPr>
        <w:t>aberration of</w:t>
      </w:r>
      <w:r>
        <w:rPr>
          <w:color w:val="050505"/>
          <w:spacing w:val="80"/>
          <w:w w:val="105"/>
        </w:rPr>
        <w:t> </w:t>
      </w:r>
      <w:r>
        <w:rPr>
          <w:color w:val="050505"/>
          <w:w w:val="105"/>
        </w:rPr>
        <w:t>light</w:t>
      </w:r>
      <w:r>
        <w:rPr>
          <w:color w:val="050505"/>
          <w:spacing w:val="80"/>
          <w:w w:val="105"/>
        </w:rPr>
        <w:t> </w:t>
      </w:r>
      <w:r>
        <w:rPr>
          <w:color w:val="050505"/>
          <w:w w:val="105"/>
        </w:rPr>
        <w:t>coming</w:t>
      </w:r>
      <w:r>
        <w:rPr>
          <w:color w:val="050505"/>
          <w:spacing w:val="80"/>
          <w:w w:val="105"/>
        </w:rPr>
        <w:t> </w:t>
      </w:r>
      <w:r>
        <w:rPr>
          <w:color w:val="050505"/>
          <w:w w:val="105"/>
        </w:rPr>
        <w:t>from</w:t>
      </w:r>
      <w:r>
        <w:rPr>
          <w:color w:val="050505"/>
          <w:spacing w:val="80"/>
          <w:w w:val="105"/>
        </w:rPr>
        <w:t> </w:t>
      </w:r>
      <w:r>
        <w:rPr>
          <w:color w:val="050505"/>
          <w:w w:val="105"/>
        </w:rPr>
        <w:t>a</w:t>
      </w:r>
      <w:r>
        <w:rPr>
          <w:color w:val="050505"/>
          <w:spacing w:val="80"/>
          <w:w w:val="105"/>
        </w:rPr>
        <w:t> </w:t>
      </w:r>
      <w:r>
        <w:rPr>
          <w:color w:val="050505"/>
          <w:w w:val="105"/>
        </w:rPr>
        <w:t>distant</w:t>
      </w:r>
      <w:r>
        <w:rPr>
          <w:color w:val="050505"/>
          <w:spacing w:val="80"/>
          <w:w w:val="105"/>
        </w:rPr>
        <w:t> </w:t>
      </w:r>
      <w:r>
        <w:rPr>
          <w:color w:val="050505"/>
          <w:w w:val="105"/>
        </w:rPr>
        <w:t>star</w:t>
      </w:r>
      <w:r>
        <w:rPr>
          <w:color w:val="050505"/>
          <w:spacing w:val="80"/>
          <w:w w:val="105"/>
        </w:rPr>
        <w:t> </w:t>
      </w:r>
      <w:r>
        <w:rPr>
          <w:color w:val="050505"/>
          <w:w w:val="105"/>
        </w:rPr>
        <w:t>there</w:t>
      </w:r>
      <w:r>
        <w:rPr>
          <w:color w:val="050505"/>
          <w:spacing w:val="80"/>
          <w:w w:val="105"/>
        </w:rPr>
        <w:t> </w:t>
      </w:r>
      <w:r>
        <w:rPr>
          <w:color w:val="050505"/>
          <w:w w:val="105"/>
        </w:rPr>
        <w:t>are</w:t>
      </w:r>
      <w:r>
        <w:rPr>
          <w:color w:val="050505"/>
          <w:spacing w:val="74"/>
          <w:w w:val="105"/>
        </w:rPr>
        <w:t> </w:t>
      </w:r>
      <w:r>
        <w:rPr>
          <w:color w:val="050505"/>
          <w:w w:val="105"/>
        </w:rPr>
        <w:t>in reality</w:t>
      </w:r>
      <w:r>
        <w:rPr>
          <w:color w:val="050505"/>
          <w:spacing w:val="40"/>
          <w:w w:val="105"/>
        </w:rPr>
        <w:t> </w:t>
      </w:r>
      <w:r>
        <w:rPr>
          <w:color w:val="050505"/>
          <w:w w:val="105"/>
        </w:rPr>
        <w:t>two</w:t>
      </w:r>
      <w:r>
        <w:rPr>
          <w:color w:val="050505"/>
          <w:spacing w:val="40"/>
          <w:w w:val="105"/>
        </w:rPr>
        <w:t> </w:t>
      </w:r>
      <w:r>
        <w:rPr>
          <w:color w:val="050505"/>
          <w:w w:val="105"/>
        </w:rPr>
        <w:t>material</w:t>
      </w:r>
      <w:r>
        <w:rPr>
          <w:color w:val="050505"/>
          <w:spacing w:val="40"/>
          <w:w w:val="105"/>
        </w:rPr>
        <w:t> </w:t>
      </w:r>
      <w:r>
        <w:rPr>
          <w:color w:val="050505"/>
          <w:w w:val="105"/>
        </w:rPr>
        <w:t>systems,</w:t>
      </w:r>
      <w:r>
        <w:rPr>
          <w:color w:val="050505"/>
          <w:spacing w:val="40"/>
          <w:w w:val="105"/>
        </w:rPr>
        <w:t> </w:t>
      </w:r>
      <w:r>
        <w:rPr>
          <w:color w:val="050505"/>
          <w:w w:val="105"/>
        </w:rPr>
        <w:t>namely,</w:t>
      </w:r>
      <w:r>
        <w:rPr>
          <w:color w:val="050505"/>
          <w:spacing w:val="40"/>
          <w:w w:val="105"/>
        </w:rPr>
        <w:t> </w:t>
      </w:r>
      <w:r>
        <w:rPr>
          <w:color w:val="050505"/>
          <w:w w:val="105"/>
        </w:rPr>
        <w:t>the</w:t>
      </w:r>
      <w:r>
        <w:rPr>
          <w:color w:val="050505"/>
          <w:spacing w:val="40"/>
          <w:w w:val="105"/>
        </w:rPr>
        <w:t> </w:t>
      </w:r>
      <w:r>
        <w:rPr>
          <w:color w:val="050505"/>
          <w:w w:val="105"/>
        </w:rPr>
        <w:t>observer on the earth and the fixed star. It is conceivable that their relative</w:t>
      </w:r>
      <w:r>
        <w:rPr>
          <w:color w:val="050505"/>
          <w:spacing w:val="-1"/>
          <w:w w:val="105"/>
        </w:rPr>
        <w:t> </w:t>
      </w:r>
      <w:r>
        <w:rPr>
          <w:color w:val="050505"/>
          <w:w w:val="105"/>
        </w:rPr>
        <w:t>velocities have</w:t>
      </w:r>
      <w:r>
        <w:rPr>
          <w:color w:val="050505"/>
          <w:spacing w:val="-1"/>
          <w:w w:val="105"/>
        </w:rPr>
        <w:t> </w:t>
      </w:r>
      <w:r>
        <w:rPr>
          <w:color w:val="050505"/>
          <w:w w:val="105"/>
        </w:rPr>
        <w:t>to be</w:t>
      </w:r>
      <w:r>
        <w:rPr>
          <w:color w:val="050505"/>
          <w:spacing w:val="-5"/>
          <w:w w:val="105"/>
        </w:rPr>
        <w:t> </w:t>
      </w:r>
      <w:r>
        <w:rPr>
          <w:color w:val="050505"/>
          <w:w w:val="105"/>
        </w:rPr>
        <w:t>taken into</w:t>
      </w:r>
      <w:r>
        <w:rPr>
          <w:color w:val="050505"/>
          <w:spacing w:val="-22"/>
          <w:w w:val="105"/>
        </w:rPr>
        <w:t> </w:t>
      </w:r>
      <w:r>
        <w:rPr>
          <w:color w:val="050505"/>
          <w:w w:val="105"/>
        </w:rPr>
        <w:t>account. This</w:t>
      </w:r>
      <w:r>
        <w:rPr>
          <w:color w:val="050505"/>
          <w:spacing w:val="40"/>
          <w:w w:val="105"/>
        </w:rPr>
        <w:t> </w:t>
      </w:r>
      <w:r>
        <w:rPr>
          <w:color w:val="050505"/>
          <w:w w:val="105"/>
        </w:rPr>
        <w:t>case</w:t>
      </w:r>
      <w:r>
        <w:rPr>
          <w:color w:val="050505"/>
          <w:spacing w:val="40"/>
          <w:w w:val="105"/>
        </w:rPr>
        <w:t> </w:t>
      </w:r>
      <w:r>
        <w:rPr>
          <w:color w:val="050505"/>
          <w:w w:val="105"/>
        </w:rPr>
        <w:t>may</w:t>
      </w:r>
      <w:r>
        <w:rPr>
          <w:color w:val="050505"/>
          <w:spacing w:val="40"/>
          <w:w w:val="105"/>
        </w:rPr>
        <w:t> </w:t>
      </w:r>
      <w:r>
        <w:rPr>
          <w:color w:val="050505"/>
          <w:w w:val="105"/>
        </w:rPr>
        <w:t>serve</w:t>
      </w:r>
      <w:r>
        <w:rPr>
          <w:color w:val="050505"/>
          <w:spacing w:val="40"/>
          <w:w w:val="105"/>
        </w:rPr>
        <w:t> </w:t>
      </w:r>
      <w:r>
        <w:rPr>
          <w:color w:val="050505"/>
          <w:w w:val="105"/>
        </w:rPr>
        <w:t>also</w:t>
      </w:r>
      <w:r>
        <w:rPr>
          <w:color w:val="050505"/>
          <w:spacing w:val="40"/>
          <w:w w:val="105"/>
        </w:rPr>
        <w:t> </w:t>
      </w:r>
      <w:r>
        <w:rPr>
          <w:color w:val="050505"/>
          <w:w w:val="105"/>
        </w:rPr>
        <w:t>as</w:t>
      </w:r>
      <w:r>
        <w:rPr>
          <w:color w:val="050505"/>
          <w:spacing w:val="40"/>
          <w:w w:val="105"/>
        </w:rPr>
        <w:t> </w:t>
      </w:r>
      <w:r>
        <w:rPr>
          <w:color w:val="050505"/>
          <w:w w:val="105"/>
        </w:rPr>
        <w:t>an</w:t>
      </w:r>
      <w:r>
        <w:rPr>
          <w:color w:val="050505"/>
          <w:spacing w:val="40"/>
          <w:w w:val="105"/>
        </w:rPr>
        <w:t> </w:t>
      </w:r>
      <w:r>
        <w:rPr>
          <w:color w:val="050505"/>
          <w:w w:val="105"/>
        </w:rPr>
        <w:t>example</w:t>
      </w:r>
      <w:r>
        <w:rPr>
          <w:color w:val="050505"/>
          <w:spacing w:val="40"/>
          <w:w w:val="105"/>
        </w:rPr>
        <w:t> </w:t>
      </w:r>
      <w:r>
        <w:rPr>
          <w:color w:val="050505"/>
          <w:w w:val="105"/>
        </w:rPr>
        <w:t>of</w:t>
      </w:r>
      <w:r>
        <w:rPr>
          <w:color w:val="050505"/>
          <w:spacing w:val="40"/>
          <w:w w:val="105"/>
        </w:rPr>
        <w:t> </w:t>
      </w:r>
      <w:r>
        <w:rPr>
          <w:color w:val="050505"/>
          <w:w w:val="105"/>
        </w:rPr>
        <w:t>the elimination</w:t>
      </w:r>
      <w:r>
        <w:rPr>
          <w:color w:val="050505"/>
          <w:w w:val="105"/>
        </w:rPr>
        <w:t> of</w:t>
      </w:r>
      <w:r>
        <w:rPr>
          <w:color w:val="050505"/>
          <w:w w:val="105"/>
        </w:rPr>
        <w:t> unnecessary</w:t>
      </w:r>
      <w:r>
        <w:rPr>
          <w:color w:val="050505"/>
          <w:w w:val="105"/>
        </w:rPr>
        <w:t> features in our scientific picture of the</w:t>
      </w:r>
      <w:r>
        <w:rPr>
          <w:color w:val="050505"/>
          <w:spacing w:val="40"/>
          <w:w w:val="105"/>
        </w:rPr>
        <w:t> </w:t>
      </w:r>
      <w:r>
        <w:rPr>
          <w:color w:val="050505"/>
          <w:w w:val="105"/>
        </w:rPr>
        <w:t>physical universe. If we eliminate the abstract</w:t>
      </w:r>
      <w:r>
        <w:rPr>
          <w:color w:val="050505"/>
          <w:spacing w:val="80"/>
          <w:w w:val="105"/>
        </w:rPr>
        <w:t> </w:t>
      </w:r>
      <w:r>
        <w:rPr>
          <w:color w:val="050505"/>
          <w:w w:val="105"/>
        </w:rPr>
        <w:t>notion</w:t>
      </w:r>
      <w:r>
        <w:rPr>
          <w:color w:val="050505"/>
          <w:spacing w:val="40"/>
          <w:w w:val="105"/>
        </w:rPr>
        <w:t> </w:t>
      </w:r>
      <w:r>
        <w:rPr>
          <w:color w:val="050505"/>
          <w:w w:val="105"/>
        </w:rPr>
        <w:t>which</w:t>
      </w:r>
      <w:r>
        <w:rPr>
          <w:color w:val="050505"/>
          <w:spacing w:val="40"/>
          <w:w w:val="105"/>
        </w:rPr>
        <w:t> </w:t>
      </w:r>
      <w:r>
        <w:rPr>
          <w:color w:val="050505"/>
          <w:w w:val="105"/>
        </w:rPr>
        <w:t>we</w:t>
      </w:r>
      <w:r>
        <w:rPr>
          <w:color w:val="050505"/>
          <w:spacing w:val="40"/>
          <w:w w:val="105"/>
        </w:rPr>
        <w:t> </w:t>
      </w:r>
      <w:r>
        <w:rPr>
          <w:color w:val="050505"/>
          <w:w w:val="105"/>
        </w:rPr>
        <w:t>call</w:t>
      </w:r>
      <w:r>
        <w:rPr>
          <w:color w:val="050505"/>
          <w:spacing w:val="40"/>
          <w:w w:val="105"/>
        </w:rPr>
        <w:t> </w:t>
      </w:r>
      <w:r>
        <w:rPr>
          <w:color w:val="050505"/>
          <w:w w:val="105"/>
        </w:rPr>
        <w:t>"motion,,</w:t>
      </w:r>
      <w:r>
        <w:rPr>
          <w:color w:val="050505"/>
          <w:spacing w:val="40"/>
          <w:w w:val="105"/>
        </w:rPr>
        <w:t> </w:t>
      </w:r>
      <w:r>
        <w:rPr>
          <w:color w:val="050505"/>
          <w:w w:val="105"/>
        </w:rPr>
        <w:t>and</w:t>
      </w:r>
      <w:r>
        <w:rPr>
          <w:color w:val="050505"/>
          <w:spacing w:val="40"/>
          <w:w w:val="105"/>
        </w:rPr>
        <w:t> </w:t>
      </w:r>
      <w:r>
        <w:rPr>
          <w:color w:val="050505"/>
          <w:w w:val="105"/>
        </w:rPr>
        <w:t>also</w:t>
      </w:r>
      <w:r>
        <w:rPr>
          <w:color w:val="050505"/>
          <w:spacing w:val="40"/>
          <w:w w:val="105"/>
        </w:rPr>
        <w:t> </w:t>
      </w:r>
      <w:r>
        <w:rPr>
          <w:color w:val="050505"/>
          <w:w w:val="105"/>
        </w:rPr>
        <w:t>the</w:t>
      </w:r>
      <w:r>
        <w:rPr>
          <w:color w:val="050505"/>
          <w:spacing w:val="65"/>
          <w:w w:val="105"/>
        </w:rPr>
        <w:t> </w:t>
      </w:r>
      <w:r>
        <w:rPr>
          <w:color w:val="050505"/>
          <w:w w:val="105"/>
        </w:rPr>
        <w:t>notion</w:t>
      </w:r>
      <w:r>
        <w:rPr>
          <w:color w:val="050505"/>
          <w:spacing w:val="30"/>
          <w:w w:val="105"/>
        </w:rPr>
        <w:t> </w:t>
      </w:r>
      <w:r>
        <w:rPr>
          <w:color w:val="050505"/>
          <w:w w:val="105"/>
        </w:rPr>
        <w:t>of</w:t>
      </w:r>
      <w:r>
        <w:rPr>
          <w:color w:val="050505"/>
          <w:spacing w:val="64"/>
          <w:w w:val="150"/>
        </w:rPr>
        <w:t> </w:t>
      </w:r>
      <w:r>
        <w:rPr>
          <w:color w:val="050505"/>
          <w:w w:val="105"/>
        </w:rPr>
        <w:t>"simultaneity"</w:t>
      </w:r>
      <w:r>
        <w:rPr>
          <w:color w:val="050505"/>
          <w:spacing w:val="9"/>
          <w:w w:val="105"/>
        </w:rPr>
        <w:t> </w:t>
      </w:r>
      <w:r>
        <w:rPr>
          <w:color w:val="050505"/>
          <w:w w:val="105"/>
        </w:rPr>
        <w:t>(on</w:t>
      </w:r>
      <w:r>
        <w:rPr>
          <w:color w:val="050505"/>
          <w:spacing w:val="35"/>
          <w:w w:val="105"/>
        </w:rPr>
        <w:t> </w:t>
      </w:r>
      <w:r>
        <w:rPr>
          <w:color w:val="050505"/>
          <w:w w:val="105"/>
        </w:rPr>
        <w:t>which</w:t>
      </w:r>
      <w:r>
        <w:rPr>
          <w:color w:val="050505"/>
          <w:spacing w:val="69"/>
          <w:w w:val="105"/>
        </w:rPr>
        <w:t> </w:t>
      </w:r>
      <w:r>
        <w:rPr>
          <w:color w:val="050505"/>
          <w:w w:val="105"/>
        </w:rPr>
        <w:t>I</w:t>
      </w:r>
      <w:r>
        <w:rPr>
          <w:color w:val="050505"/>
          <w:spacing w:val="77"/>
          <w:w w:val="105"/>
        </w:rPr>
        <w:t> </w:t>
      </w:r>
      <w:r>
        <w:rPr>
          <w:color w:val="050505"/>
          <w:w w:val="105"/>
        </w:rPr>
        <w:t>shall</w:t>
      </w:r>
      <w:r>
        <w:rPr>
          <w:color w:val="050505"/>
          <w:spacing w:val="33"/>
          <w:w w:val="105"/>
        </w:rPr>
        <w:t> </w:t>
      </w:r>
      <w:r>
        <w:rPr>
          <w:color w:val="050505"/>
          <w:spacing w:val="-5"/>
          <w:w w:val="105"/>
        </w:rPr>
        <w:t>not</w:t>
      </w:r>
    </w:p>
    <w:p>
      <w:pPr>
        <w:tabs>
          <w:tab w:pos="5339" w:val="left" w:leader="none"/>
        </w:tabs>
        <w:spacing w:before="33"/>
        <w:ind w:left="632" w:right="0" w:firstLine="0"/>
        <w:jc w:val="left"/>
        <w:rPr>
          <w:sz w:val="21"/>
        </w:rPr>
      </w:pPr>
      <w:r>
        <w:rPr>
          <w:color w:val="050505"/>
          <w:spacing w:val="-10"/>
          <w:w w:val="105"/>
          <w:sz w:val="14"/>
        </w:rPr>
        <w:t>G</w:t>
      </w:r>
      <w:r>
        <w:rPr>
          <w:color w:val="050505"/>
          <w:sz w:val="14"/>
        </w:rPr>
        <w:tab/>
      </w:r>
      <w:r>
        <w:rPr>
          <w:color w:val="050505"/>
          <w:spacing w:val="-12"/>
          <w:w w:val="105"/>
          <w:sz w:val="21"/>
        </w:rPr>
        <w:t>M</w:t>
      </w:r>
    </w:p>
    <w:p>
      <w:pPr>
        <w:spacing w:after="0"/>
        <w:jc w:val="left"/>
        <w:rPr>
          <w:sz w:val="21"/>
        </w:rPr>
        <w:sectPr>
          <w:headerReference w:type="default" r:id="rId192"/>
          <w:headerReference w:type="even" r:id="rId193"/>
          <w:footerReference w:type="default" r:id="rId194"/>
          <w:pgSz w:w="6140" w:h="10280"/>
          <w:pgMar w:header="416" w:footer="0" w:top="680" w:bottom="0" w:left="80" w:right="100"/>
        </w:sectPr>
      </w:pPr>
    </w:p>
    <w:p>
      <w:pPr>
        <w:pStyle w:val="BodyText"/>
        <w:spacing w:line="244" w:lineRule="auto" w:before="128"/>
        <w:ind w:left="350" w:right="287" w:firstLine="3"/>
        <w:jc w:val="both"/>
      </w:pPr>
      <w:r>
        <w:rPr>
          <w:color w:val="050505"/>
          <w:w w:val="105"/>
        </w:rPr>
        <w:t>enter</w:t>
      </w:r>
      <w:r>
        <w:rPr>
          <w:color w:val="050505"/>
          <w:w w:val="105"/>
        </w:rPr>
        <w:t> here),</w:t>
      </w:r>
      <w:r>
        <w:rPr>
          <w:color w:val="050505"/>
          <w:w w:val="105"/>
        </w:rPr>
        <w:t> then</w:t>
      </w:r>
      <w:r>
        <w:rPr>
          <w:color w:val="050505"/>
          <w:w w:val="105"/>
        </w:rPr>
        <w:t> we</w:t>
      </w:r>
      <w:r>
        <w:rPr>
          <w:color w:val="050505"/>
          <w:w w:val="105"/>
        </w:rPr>
        <w:t> are</w:t>
      </w:r>
      <w:r>
        <w:rPr>
          <w:color w:val="050505"/>
          <w:w w:val="105"/>
        </w:rPr>
        <w:t> face</w:t>
      </w:r>
      <w:r>
        <w:rPr>
          <w:color w:val="050505"/>
          <w:w w:val="105"/>
        </w:rPr>
        <w:t> to</w:t>
      </w:r>
      <w:r>
        <w:rPr>
          <w:color w:val="050505"/>
          <w:w w:val="105"/>
        </w:rPr>
        <w:t> face</w:t>
      </w:r>
      <w:r>
        <w:rPr>
          <w:color w:val="050505"/>
          <w:w w:val="105"/>
        </w:rPr>
        <w:t> with</w:t>
      </w:r>
      <w:r>
        <w:rPr>
          <w:color w:val="050505"/>
          <w:w w:val="105"/>
        </w:rPr>
        <w:t> those "empty</w:t>
      </w:r>
      <w:r>
        <w:rPr>
          <w:color w:val="050505"/>
          <w:w w:val="105"/>
        </w:rPr>
        <w:t> spaces" which</w:t>
      </w:r>
      <w:r>
        <w:rPr>
          <w:color w:val="050505"/>
          <w:w w:val="105"/>
        </w:rPr>
        <w:t> caused</w:t>
      </w:r>
      <w:r>
        <w:rPr>
          <w:color w:val="050505"/>
          <w:w w:val="105"/>
        </w:rPr>
        <w:t> a</w:t>
      </w:r>
      <w:r>
        <w:rPr>
          <w:color w:val="050505"/>
          <w:w w:val="105"/>
        </w:rPr>
        <w:t> certain</w:t>
      </w:r>
      <w:r>
        <w:rPr>
          <w:color w:val="050505"/>
          <w:w w:val="105"/>
        </w:rPr>
        <w:t> amount</w:t>
      </w:r>
      <w:r>
        <w:rPr>
          <w:color w:val="050505"/>
          <w:w w:val="105"/>
        </w:rPr>
        <w:t> of uneasiness</w:t>
      </w:r>
      <w:r>
        <w:rPr>
          <w:color w:val="050505"/>
          <w:spacing w:val="-16"/>
          <w:w w:val="105"/>
        </w:rPr>
        <w:t> </w:t>
      </w:r>
      <w:r>
        <w:rPr>
          <w:color w:val="050505"/>
          <w:w w:val="105"/>
        </w:rPr>
        <w:t>to</w:t>
      </w:r>
      <w:r>
        <w:rPr>
          <w:color w:val="050505"/>
          <w:spacing w:val="-15"/>
          <w:w w:val="105"/>
        </w:rPr>
        <w:t> </w:t>
      </w:r>
      <w:r>
        <w:rPr>
          <w:color w:val="050505"/>
          <w:w w:val="105"/>
        </w:rPr>
        <w:t>most</w:t>
      </w:r>
      <w:r>
        <w:rPr>
          <w:color w:val="050505"/>
          <w:spacing w:val="-13"/>
          <w:w w:val="105"/>
        </w:rPr>
        <w:t> </w:t>
      </w:r>
      <w:r>
        <w:rPr>
          <w:color w:val="050505"/>
          <w:w w:val="105"/>
        </w:rPr>
        <w:t>of</w:t>
      </w:r>
      <w:r>
        <w:rPr>
          <w:color w:val="050505"/>
          <w:spacing w:val="-1"/>
          <w:w w:val="105"/>
        </w:rPr>
        <w:t> </w:t>
      </w:r>
      <w:r>
        <w:rPr>
          <w:color w:val="050505"/>
          <w:w w:val="105"/>
        </w:rPr>
        <w:t>us</w:t>
      </w:r>
      <w:r>
        <w:rPr>
          <w:color w:val="050505"/>
          <w:spacing w:val="-16"/>
          <w:w w:val="105"/>
        </w:rPr>
        <w:t> </w:t>
      </w:r>
      <w:r>
        <w:rPr>
          <w:color w:val="050505"/>
          <w:w w:val="105"/>
        </w:rPr>
        <w:t>when</w:t>
      </w:r>
      <w:r>
        <w:rPr>
          <w:color w:val="050505"/>
          <w:spacing w:val="-11"/>
          <w:w w:val="105"/>
        </w:rPr>
        <w:t> </w:t>
      </w:r>
      <w:r>
        <w:rPr>
          <w:color w:val="050505"/>
          <w:w w:val="105"/>
        </w:rPr>
        <w:t>the</w:t>
      </w:r>
      <w:r>
        <w:rPr>
          <w:color w:val="050505"/>
          <w:spacing w:val="-16"/>
          <w:w w:val="105"/>
        </w:rPr>
        <w:t> </w:t>
      </w:r>
      <w:r>
        <w:rPr>
          <w:color w:val="050505"/>
          <w:w w:val="105"/>
        </w:rPr>
        <w:t>idea</w:t>
      </w:r>
      <w:r>
        <w:rPr>
          <w:color w:val="050505"/>
          <w:spacing w:val="-11"/>
          <w:w w:val="105"/>
        </w:rPr>
        <w:t> </w:t>
      </w:r>
      <w:r>
        <w:rPr>
          <w:color w:val="050505"/>
          <w:w w:val="105"/>
        </w:rPr>
        <w:t>of</w:t>
      </w:r>
      <w:r>
        <w:rPr>
          <w:color w:val="050505"/>
          <w:spacing w:val="-16"/>
          <w:w w:val="105"/>
        </w:rPr>
        <w:t> </w:t>
      </w:r>
      <w:r>
        <w:rPr>
          <w:color w:val="050505"/>
          <w:w w:val="105"/>
        </w:rPr>
        <w:t>eliminating those</w:t>
      </w:r>
      <w:r>
        <w:rPr>
          <w:color w:val="050505"/>
          <w:w w:val="105"/>
        </w:rPr>
        <w:t> features</w:t>
      </w:r>
      <w:r>
        <w:rPr>
          <w:color w:val="050505"/>
          <w:w w:val="105"/>
        </w:rPr>
        <w:t> was first suggested.</w:t>
      </w:r>
    </w:p>
    <w:p>
      <w:pPr>
        <w:pStyle w:val="BodyText"/>
        <w:spacing w:line="244" w:lineRule="auto"/>
        <w:ind w:left="312" w:right="283" w:firstLine="279"/>
        <w:jc w:val="both"/>
      </w:pPr>
      <w:r>
        <w:rPr>
          <w:color w:val="050505"/>
          <w:w w:val="105"/>
        </w:rPr>
        <w:t>The</w:t>
      </w:r>
      <w:r>
        <w:rPr>
          <w:color w:val="050505"/>
          <w:w w:val="105"/>
        </w:rPr>
        <w:t> concept</w:t>
      </w:r>
      <w:r>
        <w:rPr>
          <w:color w:val="050505"/>
          <w:w w:val="105"/>
        </w:rPr>
        <w:t> of</w:t>
      </w:r>
      <w:r>
        <w:rPr>
          <w:color w:val="050505"/>
          <w:w w:val="105"/>
        </w:rPr>
        <w:t> Invariance is the necessary</w:t>
      </w:r>
      <w:r>
        <w:rPr>
          <w:color w:val="050505"/>
          <w:w w:val="105"/>
        </w:rPr>
        <w:t> com­ plementary</w:t>
      </w:r>
      <w:r>
        <w:rPr>
          <w:color w:val="050505"/>
          <w:w w:val="105"/>
        </w:rPr>
        <w:t> idea</w:t>
      </w:r>
      <w:r>
        <w:rPr>
          <w:color w:val="050505"/>
          <w:w w:val="105"/>
        </w:rPr>
        <w:t> to the general</w:t>
      </w:r>
      <w:r>
        <w:rPr>
          <w:color w:val="050505"/>
          <w:w w:val="105"/>
        </w:rPr>
        <w:t> idea</w:t>
      </w:r>
      <w:r>
        <w:rPr>
          <w:color w:val="050505"/>
          <w:w w:val="105"/>
        </w:rPr>
        <w:t> of</w:t>
      </w:r>
      <w:r>
        <w:rPr>
          <w:color w:val="050505"/>
          <w:w w:val="105"/>
        </w:rPr>
        <w:t> relativity.</w:t>
      </w:r>
      <w:r>
        <w:rPr>
          <w:color w:val="050505"/>
          <w:w w:val="105"/>
        </w:rPr>
        <w:t> If you</w:t>
      </w:r>
      <w:r>
        <w:rPr>
          <w:color w:val="050505"/>
          <w:w w:val="105"/>
        </w:rPr>
        <w:t> declare</w:t>
      </w:r>
      <w:r>
        <w:rPr>
          <w:color w:val="050505"/>
          <w:w w:val="105"/>
        </w:rPr>
        <w:t> that</w:t>
      </w:r>
      <w:r>
        <w:rPr>
          <w:color w:val="050505"/>
          <w:w w:val="105"/>
        </w:rPr>
        <w:t> the</w:t>
      </w:r>
      <w:r>
        <w:rPr>
          <w:color w:val="050505"/>
          <w:w w:val="105"/>
        </w:rPr>
        <w:t> question,</w:t>
      </w:r>
      <w:r>
        <w:rPr>
          <w:color w:val="050505"/>
          <w:w w:val="105"/>
        </w:rPr>
        <w:t> which</w:t>
      </w:r>
      <w:r>
        <w:rPr>
          <w:color w:val="050505"/>
          <w:w w:val="105"/>
        </w:rPr>
        <w:t> we</w:t>
      </w:r>
      <w:r>
        <w:rPr>
          <w:color w:val="050505"/>
          <w:w w:val="105"/>
        </w:rPr>
        <w:t> have</w:t>
      </w:r>
      <w:r>
        <w:rPr>
          <w:color w:val="050505"/>
          <w:w w:val="105"/>
        </w:rPr>
        <w:t> put, cannot</w:t>
      </w:r>
      <w:r>
        <w:rPr>
          <w:color w:val="050505"/>
          <w:w w:val="105"/>
        </w:rPr>
        <w:t> be answered</w:t>
      </w:r>
      <w:r>
        <w:rPr>
          <w:color w:val="050505"/>
          <w:spacing w:val="40"/>
          <w:w w:val="105"/>
        </w:rPr>
        <w:t> </w:t>
      </w:r>
      <w:r>
        <w:rPr>
          <w:color w:val="050505"/>
          <w:w w:val="105"/>
        </w:rPr>
        <w:t>by</w:t>
      </w:r>
      <w:r>
        <w:rPr>
          <w:color w:val="050505"/>
          <w:spacing w:val="40"/>
          <w:w w:val="105"/>
        </w:rPr>
        <w:t> </w:t>
      </w:r>
      <w:r>
        <w:rPr>
          <w:color w:val="050505"/>
          <w:w w:val="105"/>
        </w:rPr>
        <w:t>"Yes"</w:t>
      </w:r>
      <w:r>
        <w:rPr>
          <w:color w:val="050505"/>
          <w:spacing w:val="40"/>
          <w:w w:val="105"/>
        </w:rPr>
        <w:t> </w:t>
      </w:r>
      <w:r>
        <w:rPr>
          <w:color w:val="050505"/>
          <w:w w:val="105"/>
        </w:rPr>
        <w:t>or</w:t>
      </w:r>
      <w:r>
        <w:rPr>
          <w:color w:val="050505"/>
          <w:spacing w:val="80"/>
          <w:w w:val="105"/>
        </w:rPr>
        <w:t> </w:t>
      </w:r>
      <w:r>
        <w:rPr>
          <w:color w:val="050505"/>
          <w:w w:val="105"/>
        </w:rPr>
        <w:t>"No"-which means to</w:t>
      </w:r>
      <w:r>
        <w:rPr>
          <w:color w:val="050505"/>
          <w:spacing w:val="-15"/>
          <w:w w:val="105"/>
        </w:rPr>
        <w:t> </w:t>
      </w:r>
      <w:r>
        <w:rPr>
          <w:color w:val="050505"/>
          <w:w w:val="105"/>
        </w:rPr>
        <w:t>say bluntly, that we have</w:t>
      </w:r>
      <w:r>
        <w:rPr>
          <w:color w:val="050505"/>
          <w:spacing w:val="-1"/>
          <w:w w:val="105"/>
        </w:rPr>
        <w:t> </w:t>
      </w:r>
      <w:r>
        <w:rPr>
          <w:color w:val="050505"/>
          <w:w w:val="105"/>
        </w:rPr>
        <w:t>put</w:t>
      </w:r>
      <w:r>
        <w:rPr>
          <w:color w:val="050505"/>
          <w:w w:val="105"/>
        </w:rPr>
        <w:t> a nonsensical question-then let us know how we ought to formu­ late a question so that it will have a meaning! What things</w:t>
      </w:r>
      <w:r>
        <w:rPr>
          <w:color w:val="050505"/>
          <w:spacing w:val="-16"/>
          <w:w w:val="105"/>
        </w:rPr>
        <w:t> </w:t>
      </w:r>
      <w:r>
        <w:rPr>
          <w:color w:val="050505"/>
          <w:w w:val="105"/>
        </w:rPr>
        <w:t>are</w:t>
      </w:r>
      <w:r>
        <w:rPr>
          <w:color w:val="050505"/>
          <w:spacing w:val="-16"/>
          <w:w w:val="105"/>
        </w:rPr>
        <w:t> </w:t>
      </w:r>
      <w:r>
        <w:rPr>
          <w:color w:val="050505"/>
          <w:w w:val="105"/>
        </w:rPr>
        <w:t>independent</w:t>
      </w:r>
      <w:r>
        <w:rPr>
          <w:color w:val="050505"/>
          <w:spacing w:val="-9"/>
          <w:w w:val="105"/>
        </w:rPr>
        <w:t> </w:t>
      </w:r>
      <w:r>
        <w:rPr>
          <w:color w:val="050505"/>
          <w:w w:val="105"/>
        </w:rPr>
        <w:t>of</w:t>
      </w:r>
      <w:r>
        <w:rPr>
          <w:color w:val="050505"/>
          <w:spacing w:val="-9"/>
          <w:w w:val="105"/>
        </w:rPr>
        <w:t> </w:t>
      </w:r>
      <w:r>
        <w:rPr>
          <w:color w:val="050505"/>
          <w:w w:val="105"/>
        </w:rPr>
        <w:t>your</w:t>
      </w:r>
      <w:r>
        <w:rPr>
          <w:color w:val="050505"/>
          <w:spacing w:val="-12"/>
          <w:w w:val="105"/>
        </w:rPr>
        <w:t> </w:t>
      </w:r>
      <w:r>
        <w:rPr>
          <w:color w:val="050505"/>
          <w:w w:val="105"/>
        </w:rPr>
        <w:t>wretched </w:t>
      </w:r>
      <w:r>
        <w:rPr>
          <w:i/>
          <w:color w:val="050505"/>
          <w:w w:val="105"/>
        </w:rPr>
        <w:t>It</w:t>
      </w:r>
      <w:r>
        <w:rPr>
          <w:i/>
          <w:color w:val="050505"/>
          <w:spacing w:val="26"/>
          <w:w w:val="105"/>
        </w:rPr>
        <w:t> </w:t>
      </w:r>
      <w:r>
        <w:rPr>
          <w:i/>
          <w:color w:val="050505"/>
          <w:w w:val="105"/>
        </w:rPr>
        <w:t>Depends?</w:t>
      </w:r>
      <w:r>
        <w:rPr>
          <w:i/>
          <w:color w:val="050505"/>
          <w:w w:val="105"/>
        </w:rPr>
        <w:t> </w:t>
      </w:r>
      <w:r>
        <w:rPr>
          <w:color w:val="050505"/>
          <w:w w:val="105"/>
        </w:rPr>
        <w:t>In</w:t>
      </w:r>
      <w:r>
        <w:rPr>
          <w:color w:val="050505"/>
          <w:spacing w:val="40"/>
          <w:w w:val="105"/>
        </w:rPr>
        <w:t> </w:t>
      </w:r>
      <w:r>
        <w:rPr>
          <w:color w:val="050505"/>
          <w:w w:val="105"/>
        </w:rPr>
        <w:t>the</w:t>
      </w:r>
      <w:r>
        <w:rPr>
          <w:color w:val="050505"/>
          <w:w w:val="105"/>
        </w:rPr>
        <w:t> Relativity</w:t>
      </w:r>
      <w:r>
        <w:rPr>
          <w:color w:val="050505"/>
          <w:w w:val="105"/>
        </w:rPr>
        <w:t> Theory, for instance,</w:t>
      </w:r>
      <w:r>
        <w:rPr>
          <w:color w:val="050505"/>
          <w:w w:val="105"/>
        </w:rPr>
        <w:t> what</w:t>
      </w:r>
      <w:r>
        <w:rPr>
          <w:color w:val="050505"/>
          <w:w w:val="105"/>
        </w:rPr>
        <w:t> things are</w:t>
      </w:r>
      <w:r>
        <w:rPr>
          <w:color w:val="050505"/>
          <w:w w:val="105"/>
        </w:rPr>
        <w:t> independent</w:t>
      </w:r>
      <w:r>
        <w:rPr>
          <w:color w:val="050505"/>
          <w:w w:val="105"/>
        </w:rPr>
        <w:t> of</w:t>
      </w:r>
      <w:r>
        <w:rPr>
          <w:color w:val="050505"/>
          <w:w w:val="105"/>
        </w:rPr>
        <w:t> the</w:t>
      </w:r>
      <w:r>
        <w:rPr>
          <w:color w:val="050505"/>
          <w:w w:val="105"/>
        </w:rPr>
        <w:t> Reference</w:t>
      </w:r>
      <w:r>
        <w:rPr>
          <w:color w:val="050505"/>
          <w:w w:val="105"/>
        </w:rPr>
        <w:t> System?-These questions</w:t>
      </w:r>
      <w:r>
        <w:rPr>
          <w:color w:val="050505"/>
          <w:spacing w:val="-6"/>
          <w:w w:val="105"/>
        </w:rPr>
        <w:t> </w:t>
      </w:r>
      <w:r>
        <w:rPr>
          <w:color w:val="050505"/>
          <w:w w:val="105"/>
        </w:rPr>
        <w:t>show</w:t>
      </w:r>
      <w:r>
        <w:rPr>
          <w:color w:val="050505"/>
          <w:spacing w:val="-1"/>
          <w:w w:val="105"/>
        </w:rPr>
        <w:t> </w:t>
      </w:r>
      <w:r>
        <w:rPr>
          <w:color w:val="050505"/>
          <w:w w:val="105"/>
        </w:rPr>
        <w:t>exactly what</w:t>
      </w:r>
      <w:r>
        <w:rPr>
          <w:color w:val="050505"/>
          <w:spacing w:val="-2"/>
          <w:w w:val="105"/>
        </w:rPr>
        <w:t> </w:t>
      </w:r>
      <w:r>
        <w:rPr>
          <w:color w:val="050505"/>
          <w:w w:val="105"/>
        </w:rPr>
        <w:t>is</w:t>
      </w:r>
      <w:r>
        <w:rPr>
          <w:color w:val="050505"/>
          <w:spacing w:val="-10"/>
          <w:w w:val="105"/>
        </w:rPr>
        <w:t> </w:t>
      </w:r>
      <w:r>
        <w:rPr>
          <w:color w:val="050505"/>
          <w:w w:val="105"/>
        </w:rPr>
        <w:t>meant by the</w:t>
      </w:r>
      <w:r>
        <w:rPr>
          <w:color w:val="050505"/>
          <w:spacing w:val="-3"/>
          <w:w w:val="105"/>
        </w:rPr>
        <w:t> </w:t>
      </w:r>
      <w:r>
        <w:rPr>
          <w:color w:val="050505"/>
          <w:w w:val="105"/>
        </w:rPr>
        <w:t>concept of Invariance. Once we</w:t>
      </w:r>
      <w:r>
        <w:rPr>
          <w:color w:val="050505"/>
          <w:spacing w:val="-6"/>
          <w:w w:val="105"/>
        </w:rPr>
        <w:t> </w:t>
      </w:r>
      <w:r>
        <w:rPr>
          <w:color w:val="050505"/>
          <w:w w:val="105"/>
        </w:rPr>
        <w:t>formulate the idea,</w:t>
      </w:r>
      <w:r>
        <w:rPr>
          <w:color w:val="050505"/>
          <w:spacing w:val="-1"/>
          <w:w w:val="105"/>
        </w:rPr>
        <w:t> </w:t>
      </w:r>
      <w:r>
        <w:rPr>
          <w:color w:val="050505"/>
          <w:w w:val="105"/>
        </w:rPr>
        <w:t>it proves so comprehensive</w:t>
      </w:r>
      <w:r>
        <w:rPr>
          <w:color w:val="050505"/>
          <w:w w:val="105"/>
        </w:rPr>
        <w:t> that all human ideation</w:t>
      </w:r>
      <w:r>
        <w:rPr>
          <w:color w:val="050505"/>
          <w:w w:val="105"/>
        </w:rPr>
        <w:t> seems to be subject</w:t>
      </w:r>
      <w:r>
        <w:rPr>
          <w:color w:val="050505"/>
          <w:spacing w:val="40"/>
          <w:w w:val="105"/>
        </w:rPr>
        <w:t> </w:t>
      </w:r>
      <w:r>
        <w:rPr>
          <w:color w:val="050505"/>
          <w:w w:val="105"/>
        </w:rPr>
        <w:t>to</w:t>
      </w:r>
      <w:r>
        <w:rPr>
          <w:color w:val="050505"/>
          <w:w w:val="105"/>
        </w:rPr>
        <w:t> it.</w:t>
      </w:r>
      <w:r>
        <w:rPr>
          <w:color w:val="050505"/>
          <w:spacing w:val="40"/>
          <w:w w:val="105"/>
        </w:rPr>
        <w:t> </w:t>
      </w:r>
      <w:r>
        <w:rPr>
          <w:color w:val="050505"/>
          <w:w w:val="105"/>
        </w:rPr>
        <w:t>I</w:t>
      </w:r>
      <w:r>
        <w:rPr>
          <w:color w:val="050505"/>
          <w:spacing w:val="40"/>
          <w:w w:val="105"/>
        </w:rPr>
        <w:t> </w:t>
      </w:r>
      <w:r>
        <w:rPr>
          <w:color w:val="050505"/>
          <w:w w:val="105"/>
        </w:rPr>
        <w:t>have</w:t>
      </w:r>
      <w:r>
        <w:rPr>
          <w:color w:val="050505"/>
          <w:w w:val="105"/>
        </w:rPr>
        <w:t> said</w:t>
      </w:r>
      <w:r>
        <w:rPr>
          <w:color w:val="050505"/>
          <w:w w:val="105"/>
        </w:rPr>
        <w:t> in</w:t>
      </w:r>
      <w:r>
        <w:rPr>
          <w:color w:val="050505"/>
          <w:w w:val="105"/>
        </w:rPr>
        <w:t> the former</w:t>
      </w:r>
      <w:r>
        <w:rPr>
          <w:color w:val="050505"/>
          <w:spacing w:val="40"/>
          <w:w w:val="105"/>
        </w:rPr>
        <w:t> </w:t>
      </w:r>
      <w:r>
        <w:rPr>
          <w:color w:val="050505"/>
          <w:w w:val="105"/>
        </w:rPr>
        <w:t>chapter that</w:t>
      </w:r>
      <w:r>
        <w:rPr>
          <w:color w:val="050505"/>
          <w:w w:val="105"/>
        </w:rPr>
        <w:t> in scientific</w:t>
      </w:r>
      <w:r>
        <w:rPr>
          <w:color w:val="050505"/>
          <w:w w:val="105"/>
        </w:rPr>
        <w:t> practice</w:t>
      </w:r>
      <w:r>
        <w:rPr>
          <w:color w:val="050505"/>
          <w:w w:val="105"/>
        </w:rPr>
        <w:t> we accept</w:t>
      </w:r>
      <w:r>
        <w:rPr>
          <w:color w:val="050505"/>
          <w:w w:val="105"/>
        </w:rPr>
        <w:t> an experiment,</w:t>
      </w:r>
      <w:r>
        <w:rPr>
          <w:color w:val="050505"/>
          <w:spacing w:val="40"/>
          <w:w w:val="105"/>
        </w:rPr>
        <w:t> </w:t>
      </w:r>
      <w:r>
        <w:rPr>
          <w:color w:val="050505"/>
          <w:w w:val="105"/>
        </w:rPr>
        <w:t>as</w:t>
      </w:r>
      <w:r>
        <w:rPr>
          <w:color w:val="050505"/>
          <w:w w:val="105"/>
        </w:rPr>
        <w:t> a</w:t>
      </w:r>
      <w:r>
        <w:rPr>
          <w:color w:val="050505"/>
          <w:w w:val="105"/>
        </w:rPr>
        <w:t> legitimate</w:t>
      </w:r>
      <w:r>
        <w:rPr>
          <w:color w:val="050505"/>
          <w:w w:val="105"/>
        </w:rPr>
        <w:t> part</w:t>
      </w:r>
      <w:r>
        <w:rPr>
          <w:color w:val="050505"/>
          <w:w w:val="105"/>
        </w:rPr>
        <w:t> of</w:t>
      </w:r>
      <w:r>
        <w:rPr>
          <w:color w:val="050505"/>
          <w:w w:val="105"/>
        </w:rPr>
        <w:t> our</w:t>
      </w:r>
      <w:r>
        <w:rPr>
          <w:color w:val="050505"/>
          <w:w w:val="105"/>
        </w:rPr>
        <w:t> group</w:t>
      </w:r>
      <w:r>
        <w:rPr>
          <w:color w:val="050505"/>
          <w:w w:val="105"/>
        </w:rPr>
        <w:t> of</w:t>
      </w:r>
      <w:r>
        <w:rPr>
          <w:color w:val="050505"/>
          <w:w w:val="105"/>
        </w:rPr>
        <w:t> established scientific data,</w:t>
      </w:r>
      <w:r>
        <w:rPr>
          <w:color w:val="050505"/>
          <w:spacing w:val="-6"/>
          <w:w w:val="105"/>
        </w:rPr>
        <w:t> </w:t>
      </w:r>
      <w:r>
        <w:rPr>
          <w:color w:val="050505"/>
          <w:w w:val="105"/>
        </w:rPr>
        <w:t>only if the</w:t>
      </w:r>
      <w:r>
        <w:rPr>
          <w:color w:val="050505"/>
          <w:spacing w:val="40"/>
          <w:w w:val="105"/>
        </w:rPr>
        <w:t> </w:t>
      </w:r>
      <w:r>
        <w:rPr>
          <w:color w:val="050505"/>
          <w:w w:val="105"/>
        </w:rPr>
        <w:t>result of the</w:t>
      </w:r>
      <w:r>
        <w:rPr>
          <w:color w:val="050505"/>
          <w:spacing w:val="-9"/>
          <w:w w:val="105"/>
        </w:rPr>
        <w:t> </w:t>
      </w:r>
      <w:r>
        <w:rPr>
          <w:color w:val="050505"/>
          <w:w w:val="105"/>
        </w:rPr>
        <w:t>experiment is reproducible.</w:t>
      </w:r>
      <w:r>
        <w:rPr>
          <w:color w:val="050505"/>
          <w:w w:val="105"/>
        </w:rPr>
        <w:t> This</w:t>
      </w:r>
      <w:r>
        <w:rPr>
          <w:color w:val="050505"/>
          <w:w w:val="105"/>
        </w:rPr>
        <w:t> means</w:t>
      </w:r>
      <w:r>
        <w:rPr>
          <w:color w:val="050505"/>
          <w:w w:val="105"/>
        </w:rPr>
        <w:t> that</w:t>
      </w:r>
      <w:r>
        <w:rPr>
          <w:color w:val="050505"/>
          <w:w w:val="105"/>
        </w:rPr>
        <w:t> it</w:t>
      </w:r>
      <w:r>
        <w:rPr>
          <w:color w:val="050505"/>
          <w:w w:val="105"/>
        </w:rPr>
        <w:t> must</w:t>
      </w:r>
      <w:r>
        <w:rPr>
          <w:color w:val="050505"/>
          <w:w w:val="105"/>
        </w:rPr>
        <w:t> be</w:t>
      </w:r>
      <w:r>
        <w:rPr>
          <w:color w:val="050505"/>
          <w:w w:val="105"/>
        </w:rPr>
        <w:t> an</w:t>
      </w:r>
      <w:r>
        <w:rPr>
          <w:color w:val="050505"/>
          <w:w w:val="105"/>
        </w:rPr>
        <w:t> In­ variant, not</w:t>
      </w:r>
      <w:r>
        <w:rPr>
          <w:color w:val="050505"/>
          <w:w w:val="105"/>
        </w:rPr>
        <w:t> merely in reference</w:t>
      </w:r>
      <w:r>
        <w:rPr>
          <w:color w:val="050505"/>
          <w:w w:val="105"/>
        </w:rPr>
        <w:t> to the observer</w:t>
      </w:r>
      <w:r>
        <w:rPr>
          <w:color w:val="050505"/>
          <w:w w:val="105"/>
        </w:rPr>
        <w:t> but</w:t>
      </w:r>
      <w:r>
        <w:rPr>
          <w:color w:val="050505"/>
          <w:spacing w:val="40"/>
          <w:w w:val="105"/>
        </w:rPr>
        <w:t> </w:t>
      </w:r>
      <w:r>
        <w:rPr>
          <w:color w:val="050505"/>
          <w:w w:val="105"/>
        </w:rPr>
        <w:t>in</w:t>
      </w:r>
      <w:r>
        <w:rPr>
          <w:color w:val="050505"/>
          <w:w w:val="105"/>
        </w:rPr>
        <w:t> reference</w:t>
      </w:r>
      <w:r>
        <w:rPr>
          <w:color w:val="050505"/>
          <w:w w:val="105"/>
        </w:rPr>
        <w:t> also</w:t>
      </w:r>
      <w:r>
        <w:rPr>
          <w:color w:val="050505"/>
          <w:w w:val="105"/>
        </w:rPr>
        <w:t> to a</w:t>
      </w:r>
      <w:r>
        <w:rPr>
          <w:color w:val="050505"/>
          <w:w w:val="105"/>
        </w:rPr>
        <w:t> great many</w:t>
      </w:r>
      <w:r>
        <w:rPr>
          <w:color w:val="050505"/>
          <w:w w:val="105"/>
        </w:rPr>
        <w:t> other</w:t>
      </w:r>
      <w:r>
        <w:rPr>
          <w:color w:val="050505"/>
          <w:w w:val="105"/>
        </w:rPr>
        <w:t> things. In short, it</w:t>
      </w:r>
      <w:r>
        <w:rPr>
          <w:color w:val="050505"/>
          <w:w w:val="105"/>
        </w:rPr>
        <w:t> must</w:t>
      </w:r>
      <w:r>
        <w:rPr>
          <w:color w:val="050505"/>
          <w:w w:val="105"/>
        </w:rPr>
        <w:t> be</w:t>
      </w:r>
      <w:r>
        <w:rPr>
          <w:color w:val="050505"/>
          <w:spacing w:val="-5"/>
          <w:w w:val="105"/>
        </w:rPr>
        <w:t> </w:t>
      </w:r>
      <w:r>
        <w:rPr>
          <w:color w:val="050505"/>
          <w:w w:val="105"/>
        </w:rPr>
        <w:t>an Invariant</w:t>
      </w:r>
      <w:r>
        <w:rPr>
          <w:color w:val="050505"/>
          <w:w w:val="105"/>
        </w:rPr>
        <w:t> in reference to</w:t>
      </w:r>
      <w:r>
        <w:rPr>
          <w:color w:val="050505"/>
          <w:spacing w:val="-7"/>
          <w:w w:val="105"/>
        </w:rPr>
        <w:t> </w:t>
      </w:r>
      <w:r>
        <w:rPr>
          <w:color w:val="050505"/>
          <w:w w:val="105"/>
        </w:rPr>
        <w:t>every­ thing</w:t>
      </w:r>
      <w:r>
        <w:rPr>
          <w:color w:val="050505"/>
          <w:w w:val="105"/>
        </w:rPr>
        <w:t> except</w:t>
      </w:r>
      <w:r>
        <w:rPr>
          <w:color w:val="050505"/>
          <w:w w:val="105"/>
        </w:rPr>
        <w:t> those conditions</w:t>
      </w:r>
      <w:r>
        <w:rPr>
          <w:color w:val="050505"/>
          <w:w w:val="105"/>
        </w:rPr>
        <w:t> which</w:t>
      </w:r>
      <w:r>
        <w:rPr>
          <w:color w:val="050505"/>
          <w:w w:val="105"/>
        </w:rPr>
        <w:t> we</w:t>
      </w:r>
      <w:r>
        <w:rPr>
          <w:color w:val="050505"/>
          <w:w w:val="105"/>
        </w:rPr>
        <w:t> specially point</w:t>
      </w:r>
      <w:r>
        <w:rPr>
          <w:color w:val="050505"/>
          <w:w w:val="105"/>
        </w:rPr>
        <w:t> out</w:t>
      </w:r>
      <w:r>
        <w:rPr>
          <w:color w:val="050505"/>
          <w:w w:val="105"/>
        </w:rPr>
        <w:t> as</w:t>
      </w:r>
      <w:r>
        <w:rPr>
          <w:color w:val="050505"/>
          <w:w w:val="105"/>
        </w:rPr>
        <w:t> essential</w:t>
      </w:r>
      <w:r>
        <w:rPr>
          <w:color w:val="050505"/>
          <w:w w:val="105"/>
        </w:rPr>
        <w:t> when</w:t>
      </w:r>
      <w:r>
        <w:rPr>
          <w:color w:val="050505"/>
          <w:w w:val="105"/>
        </w:rPr>
        <w:t> describing</w:t>
      </w:r>
      <w:r>
        <w:rPr>
          <w:color w:val="050505"/>
          <w:w w:val="105"/>
        </w:rPr>
        <w:t> the</w:t>
      </w:r>
      <w:r>
        <w:rPr>
          <w:color w:val="050505"/>
          <w:w w:val="105"/>
        </w:rPr>
        <w:t> experi­ ment. And in a much more general sense the whole question</w:t>
      </w:r>
      <w:r>
        <w:rPr>
          <w:color w:val="050505"/>
          <w:w w:val="105"/>
        </w:rPr>
        <w:t> discussed</w:t>
      </w:r>
      <w:r>
        <w:rPr>
          <w:color w:val="050505"/>
          <w:spacing w:val="40"/>
          <w:w w:val="105"/>
        </w:rPr>
        <w:t> </w:t>
      </w:r>
      <w:r>
        <w:rPr>
          <w:color w:val="050505"/>
          <w:w w:val="105"/>
        </w:rPr>
        <w:t>in</w:t>
      </w:r>
      <w:r>
        <w:rPr>
          <w:color w:val="050505"/>
          <w:w w:val="105"/>
        </w:rPr>
        <w:t> this</w:t>
      </w:r>
      <w:r>
        <w:rPr>
          <w:color w:val="050505"/>
          <w:w w:val="105"/>
        </w:rPr>
        <w:t> and</w:t>
      </w:r>
      <w:r>
        <w:rPr>
          <w:color w:val="050505"/>
          <w:w w:val="105"/>
        </w:rPr>
        <w:t> the</w:t>
      </w:r>
      <w:r>
        <w:rPr>
          <w:color w:val="050505"/>
          <w:w w:val="105"/>
        </w:rPr>
        <w:t> preceeding</w:t>
      </w:r>
      <w:r>
        <w:rPr>
          <w:color w:val="050505"/>
          <w:spacing w:val="40"/>
          <w:w w:val="105"/>
        </w:rPr>
        <w:t> </w:t>
      </w:r>
      <w:r>
        <w:rPr>
          <w:color w:val="050505"/>
          <w:w w:val="105"/>
        </w:rPr>
        <w:t>chapter</w:t>
      </w:r>
      <w:r>
        <w:rPr>
          <w:color w:val="050505"/>
          <w:w w:val="105"/>
        </w:rPr>
        <w:t> is</w:t>
      </w:r>
      <w:r>
        <w:rPr>
          <w:color w:val="050505"/>
          <w:w w:val="105"/>
        </w:rPr>
        <w:t> a</w:t>
      </w:r>
      <w:r>
        <w:rPr>
          <w:color w:val="050505"/>
          <w:w w:val="105"/>
        </w:rPr>
        <w:t> question</w:t>
      </w:r>
      <w:r>
        <w:rPr>
          <w:color w:val="050505"/>
          <w:w w:val="105"/>
        </w:rPr>
        <w:t> of</w:t>
      </w:r>
      <w:r>
        <w:rPr>
          <w:color w:val="050505"/>
          <w:w w:val="105"/>
        </w:rPr>
        <w:t> invariance.</w:t>
      </w:r>
      <w:r>
        <w:rPr>
          <w:color w:val="050505"/>
          <w:w w:val="105"/>
        </w:rPr>
        <w:t> It</w:t>
      </w:r>
      <w:r>
        <w:rPr>
          <w:color w:val="050505"/>
          <w:w w:val="105"/>
        </w:rPr>
        <w:t> is</w:t>
      </w:r>
      <w:r>
        <w:rPr>
          <w:color w:val="050505"/>
          <w:w w:val="105"/>
        </w:rPr>
        <w:t> inquired whether</w:t>
      </w:r>
      <w:r>
        <w:rPr>
          <w:color w:val="050505"/>
          <w:w w:val="105"/>
        </w:rPr>
        <w:t> the</w:t>
      </w:r>
      <w:r>
        <w:rPr>
          <w:color w:val="050505"/>
          <w:w w:val="105"/>
        </w:rPr>
        <w:t> conclusions of physical science are</w:t>
      </w:r>
      <w:r>
        <w:rPr>
          <w:color w:val="050505"/>
          <w:w w:val="105"/>
        </w:rPr>
        <w:t> in­ variants</w:t>
      </w:r>
      <w:r>
        <w:rPr>
          <w:color w:val="050505"/>
          <w:spacing w:val="80"/>
          <w:w w:val="105"/>
        </w:rPr>
        <w:t> </w:t>
      </w:r>
      <w:r>
        <w:rPr>
          <w:color w:val="050505"/>
          <w:w w:val="105"/>
        </w:rPr>
        <w:t>with</w:t>
      </w:r>
      <w:r>
        <w:rPr>
          <w:color w:val="050505"/>
          <w:spacing w:val="80"/>
          <w:w w:val="105"/>
        </w:rPr>
        <w:t> </w:t>
      </w:r>
      <w:r>
        <w:rPr>
          <w:color w:val="050505"/>
          <w:w w:val="105"/>
        </w:rPr>
        <w:t>reference</w:t>
      </w:r>
      <w:r>
        <w:rPr>
          <w:color w:val="050505"/>
          <w:spacing w:val="80"/>
          <w:w w:val="105"/>
        </w:rPr>
        <w:t> </w:t>
      </w:r>
      <w:r>
        <w:rPr>
          <w:color w:val="050505"/>
          <w:w w:val="105"/>
        </w:rPr>
        <w:t>to</w:t>
      </w:r>
      <w:r>
        <w:rPr>
          <w:color w:val="050505"/>
          <w:spacing w:val="77"/>
          <w:w w:val="105"/>
        </w:rPr>
        <w:t> </w:t>
      </w:r>
      <w:r>
        <w:rPr>
          <w:color w:val="050505"/>
          <w:w w:val="105"/>
        </w:rPr>
        <w:t>the</w:t>
      </w:r>
      <w:r>
        <w:rPr>
          <w:color w:val="050505"/>
          <w:spacing w:val="80"/>
          <w:w w:val="105"/>
        </w:rPr>
        <w:t> </w:t>
      </w:r>
      <w:r>
        <w:rPr>
          <w:color w:val="050505"/>
          <w:w w:val="105"/>
        </w:rPr>
        <w:t>cultural</w:t>
      </w:r>
      <w:r>
        <w:rPr>
          <w:color w:val="050505"/>
          <w:spacing w:val="80"/>
          <w:w w:val="105"/>
        </w:rPr>
        <w:t> </w:t>
      </w:r>
      <w:r>
        <w:rPr>
          <w:color w:val="050505"/>
          <w:w w:val="105"/>
        </w:rPr>
        <w:t>milieu</w:t>
      </w:r>
      <w:r>
        <w:rPr>
          <w:color w:val="050505"/>
          <w:spacing w:val="40"/>
          <w:w w:val="105"/>
        </w:rPr>
        <w:t> </w:t>
      </w:r>
      <w:r>
        <w:rPr>
          <w:color w:val="050505"/>
          <w:w w:val="105"/>
        </w:rPr>
        <w:t>in</w:t>
      </w:r>
    </w:p>
    <w:p>
      <w:pPr>
        <w:spacing w:after="0" w:line="244" w:lineRule="auto"/>
        <w:jc w:val="both"/>
        <w:sectPr>
          <w:headerReference w:type="even" r:id="rId195"/>
          <w:headerReference w:type="default" r:id="rId196"/>
          <w:footerReference w:type="even" r:id="rId197"/>
          <w:pgSz w:w="6140" w:h="10280"/>
          <w:pgMar w:header="329" w:footer="235" w:top="580" w:bottom="420" w:left="80" w:right="100"/>
          <w:pgNumType w:start="8"/>
        </w:sectPr>
      </w:pPr>
    </w:p>
    <w:p>
      <w:pPr>
        <w:pStyle w:val="BodyText"/>
        <w:spacing w:line="247" w:lineRule="auto" w:before="135"/>
        <w:ind w:left="277" w:right="270" w:firstLine="6"/>
        <w:jc w:val="both"/>
      </w:pPr>
      <w:r>
        <w:rPr>
          <w:color w:val="050505"/>
          <w:w w:val="105"/>
        </w:rPr>
        <w:t>which</w:t>
      </w:r>
      <w:r>
        <w:rPr>
          <w:color w:val="050505"/>
          <w:w w:val="105"/>
        </w:rPr>
        <w:t> we live</w:t>
      </w:r>
      <w:r>
        <w:rPr>
          <w:color w:val="050505"/>
          <w:w w:val="105"/>
        </w:rPr>
        <w:t> or</w:t>
      </w:r>
      <w:r>
        <w:rPr>
          <w:color w:val="050505"/>
          <w:w w:val="105"/>
        </w:rPr>
        <w:t> whether they</w:t>
      </w:r>
      <w:r>
        <w:rPr>
          <w:color w:val="050505"/>
          <w:w w:val="105"/>
        </w:rPr>
        <w:t> must be</w:t>
      </w:r>
      <w:r>
        <w:rPr>
          <w:color w:val="050505"/>
          <w:w w:val="105"/>
        </w:rPr>
        <w:t> referred</w:t>
      </w:r>
      <w:r>
        <w:rPr>
          <w:color w:val="050505"/>
          <w:w w:val="105"/>
        </w:rPr>
        <w:t> to this milieu as</w:t>
      </w:r>
      <w:r>
        <w:rPr>
          <w:color w:val="050505"/>
          <w:spacing w:val="-1"/>
          <w:w w:val="105"/>
        </w:rPr>
        <w:t> </w:t>
      </w:r>
      <w:r>
        <w:rPr>
          <w:color w:val="050505"/>
          <w:w w:val="105"/>
        </w:rPr>
        <w:t>a Reference Frame. If the latter be the case,</w:t>
      </w:r>
      <w:r>
        <w:rPr>
          <w:color w:val="050505"/>
          <w:w w:val="105"/>
        </w:rPr>
        <w:t> when</w:t>
      </w:r>
      <w:r>
        <w:rPr>
          <w:color w:val="050505"/>
          <w:w w:val="105"/>
        </w:rPr>
        <w:t> the cultural</w:t>
      </w:r>
      <w:r>
        <w:rPr>
          <w:color w:val="050505"/>
          <w:w w:val="105"/>
        </w:rPr>
        <w:t> milieu</w:t>
      </w:r>
      <w:r>
        <w:rPr>
          <w:color w:val="050505"/>
          <w:w w:val="105"/>
        </w:rPr>
        <w:t> undergoes</w:t>
      </w:r>
      <w:r>
        <w:rPr>
          <w:color w:val="050505"/>
          <w:w w:val="105"/>
        </w:rPr>
        <w:t> a</w:t>
      </w:r>
      <w:r>
        <w:rPr>
          <w:color w:val="050505"/>
          <w:w w:val="105"/>
        </w:rPr>
        <w:t> radical change</w:t>
      </w:r>
      <w:r>
        <w:rPr>
          <w:color w:val="050505"/>
          <w:w w:val="105"/>
        </w:rPr>
        <w:t> the conclusions of science,</w:t>
      </w:r>
      <w:r>
        <w:rPr>
          <w:color w:val="050505"/>
          <w:spacing w:val="-2"/>
          <w:w w:val="105"/>
        </w:rPr>
        <w:t> </w:t>
      </w:r>
      <w:r>
        <w:rPr>
          <w:color w:val="050505"/>
          <w:w w:val="105"/>
        </w:rPr>
        <w:t>even though they may</w:t>
      </w:r>
      <w:r>
        <w:rPr>
          <w:color w:val="050505"/>
          <w:spacing w:val="40"/>
          <w:w w:val="105"/>
        </w:rPr>
        <w:t> </w:t>
      </w:r>
      <w:r>
        <w:rPr>
          <w:color w:val="050505"/>
          <w:w w:val="105"/>
        </w:rPr>
        <w:t>not</w:t>
      </w:r>
      <w:r>
        <w:rPr>
          <w:color w:val="050505"/>
          <w:spacing w:val="38"/>
          <w:w w:val="105"/>
        </w:rPr>
        <w:t> </w:t>
      </w:r>
      <w:r>
        <w:rPr>
          <w:color w:val="050505"/>
          <w:w w:val="105"/>
        </w:rPr>
        <w:t>become</w:t>
      </w:r>
      <w:r>
        <w:rPr>
          <w:color w:val="050505"/>
          <w:spacing w:val="40"/>
          <w:w w:val="105"/>
        </w:rPr>
        <w:t> </w:t>
      </w:r>
      <w:r>
        <w:rPr>
          <w:color w:val="050505"/>
          <w:w w:val="105"/>
        </w:rPr>
        <w:t>false in</w:t>
      </w:r>
      <w:r>
        <w:rPr>
          <w:color w:val="050505"/>
          <w:spacing w:val="40"/>
          <w:w w:val="105"/>
        </w:rPr>
        <w:t> </w:t>
      </w:r>
      <w:r>
        <w:rPr>
          <w:color w:val="050505"/>
          <w:w w:val="105"/>
        </w:rPr>
        <w:t>detail,</w:t>
      </w:r>
      <w:r>
        <w:rPr>
          <w:color w:val="050505"/>
          <w:w w:val="105"/>
        </w:rPr>
        <w:t> would</w:t>
      </w:r>
      <w:r>
        <w:rPr>
          <w:color w:val="050505"/>
          <w:spacing w:val="40"/>
          <w:w w:val="105"/>
        </w:rPr>
        <w:t> </w:t>
      </w:r>
      <w:r>
        <w:rPr>
          <w:color w:val="050505"/>
          <w:w w:val="105"/>
        </w:rPr>
        <w:t>yet</w:t>
      </w:r>
      <w:r>
        <w:rPr>
          <w:color w:val="050505"/>
          <w:spacing w:val="40"/>
          <w:w w:val="105"/>
        </w:rPr>
        <w:t> </w:t>
      </w:r>
      <w:r>
        <w:rPr>
          <w:color w:val="050505"/>
          <w:w w:val="105"/>
        </w:rPr>
        <w:t>acquire an</w:t>
      </w:r>
      <w:r>
        <w:rPr>
          <w:color w:val="050505"/>
          <w:spacing w:val="40"/>
          <w:w w:val="105"/>
        </w:rPr>
        <w:t> </w:t>
      </w:r>
      <w:r>
        <w:rPr>
          <w:color w:val="050505"/>
          <w:w w:val="105"/>
        </w:rPr>
        <w:t>essentially</w:t>
      </w:r>
      <w:r>
        <w:rPr>
          <w:color w:val="050505"/>
          <w:spacing w:val="40"/>
          <w:w w:val="105"/>
        </w:rPr>
        <w:t> </w:t>
      </w:r>
      <w:r>
        <w:rPr>
          <w:color w:val="050505"/>
          <w:w w:val="105"/>
        </w:rPr>
        <w:t>different</w:t>
      </w:r>
      <w:r>
        <w:rPr>
          <w:color w:val="050505"/>
          <w:spacing w:val="80"/>
          <w:w w:val="105"/>
        </w:rPr>
        <w:t> </w:t>
      </w:r>
      <w:r>
        <w:rPr>
          <w:color w:val="050505"/>
          <w:w w:val="105"/>
        </w:rPr>
        <w:t>meaning</w:t>
      </w:r>
      <w:r>
        <w:rPr>
          <w:color w:val="050505"/>
          <w:spacing w:val="40"/>
          <w:w w:val="105"/>
        </w:rPr>
        <w:t> </w:t>
      </w:r>
      <w:r>
        <w:rPr>
          <w:color w:val="050505"/>
          <w:w w:val="105"/>
        </w:rPr>
        <w:t>and</w:t>
      </w:r>
      <w:r>
        <w:rPr>
          <w:color w:val="050505"/>
          <w:spacing w:val="40"/>
          <w:w w:val="105"/>
        </w:rPr>
        <w:t> </w:t>
      </w:r>
      <w:r>
        <w:rPr>
          <w:color w:val="050505"/>
          <w:w w:val="105"/>
        </w:rPr>
        <w:t>interest.</w:t>
      </w:r>
    </w:p>
    <w:p>
      <w:pPr>
        <w:pStyle w:val="BodyText"/>
        <w:spacing w:line="247" w:lineRule="auto"/>
        <w:ind w:left="282" w:right="243" w:firstLine="258"/>
        <w:jc w:val="both"/>
      </w:pPr>
      <w:r>
        <w:rPr>
          <w:color w:val="050505"/>
          <w:w w:val="110"/>
        </w:rPr>
        <w:t>Let</w:t>
      </w:r>
      <w:r>
        <w:rPr>
          <w:color w:val="050505"/>
          <w:spacing w:val="-7"/>
          <w:w w:val="110"/>
        </w:rPr>
        <w:t> </w:t>
      </w:r>
      <w:r>
        <w:rPr>
          <w:color w:val="050505"/>
          <w:w w:val="110"/>
        </w:rPr>
        <w:t>us</w:t>
      </w:r>
      <w:r>
        <w:rPr>
          <w:color w:val="050505"/>
          <w:spacing w:val="-17"/>
          <w:w w:val="110"/>
        </w:rPr>
        <w:t> </w:t>
      </w:r>
      <w:r>
        <w:rPr>
          <w:color w:val="050505"/>
          <w:w w:val="110"/>
        </w:rPr>
        <w:t>come</w:t>
      </w:r>
      <w:r>
        <w:rPr>
          <w:color w:val="050505"/>
          <w:spacing w:val="-9"/>
          <w:w w:val="110"/>
        </w:rPr>
        <w:t> </w:t>
      </w:r>
      <w:r>
        <w:rPr>
          <w:color w:val="050505"/>
          <w:w w:val="110"/>
        </w:rPr>
        <w:t>to</w:t>
      </w:r>
      <w:r>
        <w:rPr>
          <w:color w:val="050505"/>
          <w:spacing w:val="-4"/>
          <w:w w:val="110"/>
        </w:rPr>
        <w:t> </w:t>
      </w:r>
      <w:r>
        <w:rPr>
          <w:color w:val="050505"/>
          <w:w w:val="110"/>
        </w:rPr>
        <w:t>the</w:t>
      </w:r>
      <w:r>
        <w:rPr>
          <w:color w:val="050505"/>
          <w:w w:val="110"/>
        </w:rPr>
        <w:t> next</w:t>
      </w:r>
      <w:r>
        <w:rPr>
          <w:color w:val="050505"/>
          <w:spacing w:val="-11"/>
          <w:w w:val="110"/>
        </w:rPr>
        <w:t> </w:t>
      </w:r>
      <w:r>
        <w:rPr>
          <w:color w:val="050505"/>
          <w:w w:val="110"/>
        </w:rPr>
        <w:t>feature</w:t>
      </w:r>
      <w:r>
        <w:rPr>
          <w:color w:val="050505"/>
          <w:spacing w:val="-1"/>
          <w:w w:val="110"/>
        </w:rPr>
        <w:t> </w:t>
      </w:r>
      <w:r>
        <w:rPr>
          <w:color w:val="050505"/>
          <w:w w:val="110"/>
        </w:rPr>
        <w:t>I</w:t>
      </w:r>
      <w:r>
        <w:rPr>
          <w:color w:val="050505"/>
          <w:w w:val="110"/>
        </w:rPr>
        <w:t> have</w:t>
      </w:r>
      <w:r>
        <w:rPr>
          <w:color w:val="050505"/>
          <w:spacing w:val="-1"/>
          <w:w w:val="110"/>
        </w:rPr>
        <w:t> </w:t>
      </w:r>
      <w:r>
        <w:rPr>
          <w:color w:val="050505"/>
          <w:w w:val="110"/>
        </w:rPr>
        <w:t>mentioned as a</w:t>
      </w:r>
      <w:r>
        <w:rPr>
          <w:color w:val="050505"/>
          <w:w w:val="110"/>
        </w:rPr>
        <w:t> leading</w:t>
      </w:r>
      <w:r>
        <w:rPr>
          <w:color w:val="050505"/>
          <w:w w:val="110"/>
        </w:rPr>
        <w:t> characteristic</w:t>
      </w:r>
      <w:r>
        <w:rPr>
          <w:color w:val="050505"/>
          <w:spacing w:val="-1"/>
          <w:w w:val="110"/>
        </w:rPr>
        <w:t> </w:t>
      </w:r>
      <w:r>
        <w:rPr>
          <w:color w:val="050505"/>
          <w:w w:val="110"/>
        </w:rPr>
        <w:t>of</w:t>
      </w:r>
      <w:r>
        <w:rPr>
          <w:color w:val="050505"/>
          <w:w w:val="110"/>
        </w:rPr>
        <w:t> our</w:t>
      </w:r>
      <w:r>
        <w:rPr>
          <w:color w:val="050505"/>
          <w:spacing w:val="40"/>
          <w:w w:val="110"/>
        </w:rPr>
        <w:t> </w:t>
      </w:r>
      <w:r>
        <w:rPr>
          <w:color w:val="050505"/>
          <w:w w:val="110"/>
        </w:rPr>
        <w:t>time.</w:t>
      </w:r>
      <w:r>
        <w:rPr>
          <w:color w:val="050505"/>
          <w:spacing w:val="40"/>
          <w:w w:val="110"/>
        </w:rPr>
        <w:t> </w:t>
      </w:r>
      <w:r>
        <w:rPr>
          <w:color w:val="050505"/>
          <w:w w:val="110"/>
        </w:rPr>
        <w:t>I</w:t>
      </w:r>
      <w:r>
        <w:rPr>
          <w:color w:val="050505"/>
          <w:w w:val="110"/>
        </w:rPr>
        <w:t> shall</w:t>
      </w:r>
      <w:r>
        <w:rPr>
          <w:color w:val="050505"/>
          <w:w w:val="110"/>
        </w:rPr>
        <w:t> call it</w:t>
      </w:r>
      <w:r>
        <w:rPr>
          <w:color w:val="050505"/>
          <w:w w:val="110"/>
        </w:rPr>
        <w:t> mass-control.</w:t>
      </w:r>
      <w:r>
        <w:rPr>
          <w:color w:val="050505"/>
          <w:w w:val="110"/>
        </w:rPr>
        <w:t> In</w:t>
      </w:r>
      <w:r>
        <w:rPr>
          <w:color w:val="050505"/>
          <w:w w:val="110"/>
        </w:rPr>
        <w:t> using this term</w:t>
      </w:r>
      <w:r>
        <w:rPr>
          <w:color w:val="050505"/>
          <w:w w:val="110"/>
        </w:rPr>
        <w:t> I</w:t>
      </w:r>
      <w:r>
        <w:rPr>
          <w:color w:val="050505"/>
          <w:w w:val="110"/>
        </w:rPr>
        <w:t> mean</w:t>
      </w:r>
      <w:r>
        <w:rPr>
          <w:color w:val="050505"/>
          <w:w w:val="110"/>
        </w:rPr>
        <w:t> to indi­ </w:t>
      </w:r>
      <w:r>
        <w:rPr>
          <w:color w:val="050505"/>
        </w:rPr>
        <w:t>cate our highly developed technique of marvellously </w:t>
      </w:r>
      <w:r>
        <w:rPr>
          <w:color w:val="050505"/>
          <w:w w:val="110"/>
        </w:rPr>
        <w:t>reducing</w:t>
      </w:r>
      <w:r>
        <w:rPr>
          <w:color w:val="050505"/>
          <w:w w:val="110"/>
        </w:rPr>
        <w:t> the</w:t>
      </w:r>
      <w:r>
        <w:rPr>
          <w:color w:val="050505"/>
          <w:w w:val="110"/>
        </w:rPr>
        <w:t> outlay</w:t>
      </w:r>
      <w:r>
        <w:rPr>
          <w:color w:val="050505"/>
          <w:w w:val="110"/>
        </w:rPr>
        <w:t> of</w:t>
      </w:r>
      <w:r>
        <w:rPr>
          <w:color w:val="050505"/>
          <w:w w:val="110"/>
        </w:rPr>
        <w:t> time</w:t>
      </w:r>
      <w:r>
        <w:rPr>
          <w:color w:val="050505"/>
          <w:w w:val="110"/>
        </w:rPr>
        <w:t> and</w:t>
      </w:r>
      <w:r>
        <w:rPr>
          <w:color w:val="050505"/>
          <w:w w:val="110"/>
        </w:rPr>
        <w:t> labour</w:t>
      </w:r>
      <w:r>
        <w:rPr>
          <w:color w:val="050505"/>
          <w:w w:val="110"/>
        </w:rPr>
        <w:t> in</w:t>
      </w:r>
      <w:r>
        <w:rPr>
          <w:color w:val="050505"/>
          <w:w w:val="110"/>
        </w:rPr>
        <w:t> dealing with</w:t>
      </w:r>
      <w:r>
        <w:rPr>
          <w:color w:val="050505"/>
          <w:w w:val="110"/>
        </w:rPr>
        <w:t> huge</w:t>
      </w:r>
      <w:r>
        <w:rPr>
          <w:color w:val="050505"/>
          <w:w w:val="110"/>
        </w:rPr>
        <w:t> totals,</w:t>
      </w:r>
      <w:r>
        <w:rPr>
          <w:color w:val="050505"/>
          <w:w w:val="110"/>
        </w:rPr>
        <w:t> the</w:t>
      </w:r>
      <w:r>
        <w:rPr>
          <w:color w:val="050505"/>
          <w:w w:val="110"/>
        </w:rPr>
        <w:t> single</w:t>
      </w:r>
      <w:r>
        <w:rPr>
          <w:color w:val="050505"/>
          <w:w w:val="110"/>
        </w:rPr>
        <w:t> elements</w:t>
      </w:r>
      <w:r>
        <w:rPr>
          <w:color w:val="050505"/>
          <w:w w:val="110"/>
        </w:rPr>
        <w:t> of</w:t>
      </w:r>
      <w:r>
        <w:rPr>
          <w:color w:val="050505"/>
          <w:w w:val="110"/>
        </w:rPr>
        <w:t> which</w:t>
      </w:r>
      <w:r>
        <w:rPr>
          <w:color w:val="050505"/>
          <w:w w:val="110"/>
        </w:rPr>
        <w:t> de­ mand</w:t>
      </w:r>
      <w:r>
        <w:rPr>
          <w:color w:val="050505"/>
          <w:w w:val="110"/>
        </w:rPr>
        <w:t> individual</w:t>
      </w:r>
      <w:r>
        <w:rPr>
          <w:color w:val="050505"/>
          <w:w w:val="110"/>
        </w:rPr>
        <w:t> handling.</w:t>
      </w:r>
      <w:r>
        <w:rPr>
          <w:color w:val="050505"/>
          <w:w w:val="110"/>
        </w:rPr>
        <w:t> These</w:t>
      </w:r>
      <w:r>
        <w:rPr>
          <w:color w:val="050505"/>
          <w:w w:val="110"/>
        </w:rPr>
        <w:t> totals</w:t>
      </w:r>
      <w:r>
        <w:rPr>
          <w:color w:val="050505"/>
          <w:w w:val="110"/>
        </w:rPr>
        <w:t> are,</w:t>
      </w:r>
      <w:r>
        <w:rPr>
          <w:color w:val="050505"/>
          <w:w w:val="110"/>
        </w:rPr>
        <w:t> for instance, groups of</w:t>
      </w:r>
      <w:r>
        <w:rPr>
          <w:color w:val="050505"/>
          <w:w w:val="110"/>
        </w:rPr>
        <w:t> inhabitants</w:t>
      </w:r>
      <w:r>
        <w:rPr>
          <w:color w:val="050505"/>
          <w:w w:val="110"/>
        </w:rPr>
        <w:t> (of</w:t>
      </w:r>
      <w:r>
        <w:rPr>
          <w:color w:val="050505"/>
          <w:w w:val="110"/>
        </w:rPr>
        <w:t> a</w:t>
      </w:r>
      <w:r>
        <w:rPr>
          <w:color w:val="050505"/>
          <w:spacing w:val="-1"/>
          <w:w w:val="110"/>
        </w:rPr>
        <w:t> </w:t>
      </w:r>
      <w:r>
        <w:rPr>
          <w:color w:val="050505"/>
          <w:w w:val="110"/>
        </w:rPr>
        <w:t>country,</w:t>
      </w:r>
      <w:r>
        <w:rPr>
          <w:color w:val="050505"/>
          <w:w w:val="110"/>
        </w:rPr>
        <w:t> prov­ </w:t>
      </w:r>
      <w:r>
        <w:rPr>
          <w:color w:val="050505"/>
        </w:rPr>
        <w:t>ince, city or parish), electors, tax-payers, consumers, </w:t>
      </w:r>
      <w:r>
        <w:rPr>
          <w:color w:val="050505"/>
          <w:w w:val="110"/>
        </w:rPr>
        <w:t>subscribers</w:t>
      </w:r>
      <w:r>
        <w:rPr>
          <w:color w:val="050505"/>
          <w:w w:val="110"/>
        </w:rPr>
        <w:t> (to</w:t>
      </w:r>
      <w:r>
        <w:rPr>
          <w:color w:val="050505"/>
          <w:w w:val="110"/>
        </w:rPr>
        <w:t> libraries,</w:t>
      </w:r>
      <w:r>
        <w:rPr>
          <w:color w:val="050505"/>
          <w:w w:val="110"/>
        </w:rPr>
        <w:t> newspapers,</w:t>
      </w:r>
      <w:r>
        <w:rPr>
          <w:color w:val="050505"/>
          <w:w w:val="110"/>
        </w:rPr>
        <w:t> insurance companies,</w:t>
      </w:r>
      <w:r>
        <w:rPr>
          <w:color w:val="050505"/>
          <w:w w:val="110"/>
        </w:rPr>
        <w:t> railways,</w:t>
      </w:r>
      <w:r>
        <w:rPr>
          <w:color w:val="050505"/>
          <w:w w:val="110"/>
        </w:rPr>
        <w:t> etc.);</w:t>
      </w:r>
      <w:r>
        <w:rPr>
          <w:color w:val="050505"/>
          <w:w w:val="110"/>
        </w:rPr>
        <w:t> the</w:t>
      </w:r>
      <w:r>
        <w:rPr>
          <w:color w:val="050505"/>
          <w:w w:val="110"/>
        </w:rPr>
        <w:t> masses</w:t>
      </w:r>
      <w:r>
        <w:rPr>
          <w:color w:val="050505"/>
          <w:w w:val="110"/>
        </w:rPr>
        <w:t> of</w:t>
      </w:r>
      <w:r>
        <w:rPr>
          <w:color w:val="050505"/>
          <w:w w:val="110"/>
        </w:rPr>
        <w:t> books</w:t>
      </w:r>
      <w:r>
        <w:rPr>
          <w:color w:val="050505"/>
          <w:w w:val="110"/>
        </w:rPr>
        <w:t> in libraries,</w:t>
      </w:r>
      <w:r>
        <w:rPr>
          <w:color w:val="050505"/>
          <w:w w:val="110"/>
        </w:rPr>
        <w:t> motor</w:t>
      </w:r>
      <w:r>
        <w:rPr>
          <w:color w:val="050505"/>
          <w:w w:val="110"/>
        </w:rPr>
        <w:t> cars</w:t>
      </w:r>
      <w:r>
        <w:rPr>
          <w:color w:val="050505"/>
          <w:spacing w:val="-1"/>
          <w:w w:val="110"/>
        </w:rPr>
        <w:t> </w:t>
      </w:r>
      <w:r>
        <w:rPr>
          <w:color w:val="050505"/>
          <w:w w:val="110"/>
        </w:rPr>
        <w:t>and so on.</w:t>
      </w:r>
      <w:r>
        <w:rPr>
          <w:color w:val="050505"/>
          <w:w w:val="110"/>
        </w:rPr>
        <w:t> The</w:t>
      </w:r>
      <w:r>
        <w:rPr>
          <w:color w:val="050505"/>
          <w:spacing w:val="40"/>
          <w:w w:val="110"/>
        </w:rPr>
        <w:t> </w:t>
      </w:r>
      <w:r>
        <w:rPr>
          <w:color w:val="050505"/>
          <w:w w:val="110"/>
        </w:rPr>
        <w:t>means of</w:t>
      </w:r>
      <w:r>
        <w:rPr>
          <w:color w:val="050505"/>
          <w:w w:val="110"/>
        </w:rPr>
        <w:t> con­ trolling</w:t>
      </w:r>
      <w:r>
        <w:rPr>
          <w:color w:val="050505"/>
          <w:spacing w:val="-7"/>
          <w:w w:val="110"/>
        </w:rPr>
        <w:t> </w:t>
      </w:r>
      <w:r>
        <w:rPr>
          <w:color w:val="050505"/>
          <w:w w:val="110"/>
        </w:rPr>
        <w:t>all</w:t>
      </w:r>
      <w:r>
        <w:rPr>
          <w:color w:val="050505"/>
          <w:spacing w:val="-14"/>
          <w:w w:val="110"/>
        </w:rPr>
        <w:t> </w:t>
      </w:r>
      <w:r>
        <w:rPr>
          <w:color w:val="050505"/>
          <w:w w:val="110"/>
        </w:rPr>
        <w:t>these</w:t>
      </w:r>
      <w:r>
        <w:rPr>
          <w:color w:val="050505"/>
          <w:w w:val="110"/>
        </w:rPr>
        <w:t> as</w:t>
      </w:r>
      <w:r>
        <w:rPr>
          <w:color w:val="050505"/>
          <w:w w:val="110"/>
        </w:rPr>
        <w:t> totalities</w:t>
      </w:r>
      <w:r>
        <w:rPr>
          <w:color w:val="050505"/>
          <w:w w:val="110"/>
        </w:rPr>
        <w:t> are</w:t>
      </w:r>
      <w:r>
        <w:rPr>
          <w:color w:val="050505"/>
          <w:w w:val="110"/>
        </w:rPr>
        <w:t> registration,</w:t>
      </w:r>
      <w:r>
        <w:rPr>
          <w:color w:val="050505"/>
          <w:w w:val="110"/>
        </w:rPr>
        <w:t> carto­ graphy,</w:t>
      </w:r>
      <w:r>
        <w:rPr>
          <w:color w:val="050505"/>
          <w:w w:val="110"/>
        </w:rPr>
        <w:t> catalogues,</w:t>
      </w:r>
      <w:r>
        <w:rPr>
          <w:color w:val="050505"/>
          <w:w w:val="110"/>
        </w:rPr>
        <w:t> official</w:t>
      </w:r>
      <w:r>
        <w:rPr>
          <w:color w:val="050505"/>
          <w:w w:val="110"/>
        </w:rPr>
        <w:t> forms,</w:t>
      </w:r>
      <w:r>
        <w:rPr>
          <w:color w:val="050505"/>
          <w:w w:val="110"/>
        </w:rPr>
        <w:t> ledgers,</w:t>
      </w:r>
      <w:r>
        <w:rPr>
          <w:color w:val="050505"/>
          <w:w w:val="110"/>
        </w:rPr>
        <w:t> with organized</w:t>
      </w:r>
      <w:r>
        <w:rPr>
          <w:color w:val="050505"/>
          <w:w w:val="110"/>
        </w:rPr>
        <w:t> bodies</w:t>
      </w:r>
      <w:r>
        <w:rPr>
          <w:color w:val="050505"/>
          <w:spacing w:val="-3"/>
          <w:w w:val="110"/>
        </w:rPr>
        <w:t> </w:t>
      </w:r>
      <w:r>
        <w:rPr>
          <w:color w:val="050505"/>
          <w:w w:val="110"/>
        </w:rPr>
        <w:t>of</w:t>
      </w:r>
      <w:r>
        <w:rPr>
          <w:color w:val="050505"/>
          <w:w w:val="110"/>
        </w:rPr>
        <w:t> officials</w:t>
      </w:r>
      <w:r>
        <w:rPr>
          <w:color w:val="050505"/>
          <w:w w:val="110"/>
        </w:rPr>
        <w:t> in</w:t>
      </w:r>
      <w:r>
        <w:rPr>
          <w:color w:val="050505"/>
          <w:w w:val="110"/>
        </w:rPr>
        <w:t> each</w:t>
      </w:r>
      <w:r>
        <w:rPr>
          <w:color w:val="050505"/>
          <w:w w:val="110"/>
        </w:rPr>
        <w:t> branch</w:t>
      </w:r>
      <w:r>
        <w:rPr>
          <w:color w:val="050505"/>
          <w:w w:val="110"/>
        </w:rPr>
        <w:t> whose activities</w:t>
      </w:r>
      <w:r>
        <w:rPr>
          <w:color w:val="050505"/>
          <w:w w:val="110"/>
        </w:rPr>
        <w:t> are</w:t>
      </w:r>
      <w:r>
        <w:rPr>
          <w:color w:val="050505"/>
          <w:w w:val="110"/>
        </w:rPr>
        <w:t> rationalized</w:t>
      </w:r>
      <w:r>
        <w:rPr>
          <w:color w:val="050505"/>
          <w:w w:val="110"/>
        </w:rPr>
        <w:t> under</w:t>
      </w:r>
      <w:r>
        <w:rPr>
          <w:color w:val="050505"/>
          <w:w w:val="110"/>
        </w:rPr>
        <w:t> general</w:t>
      </w:r>
      <w:r>
        <w:rPr>
          <w:color w:val="050505"/>
          <w:w w:val="110"/>
        </w:rPr>
        <w:t> laws</w:t>
      </w:r>
      <w:r>
        <w:rPr>
          <w:color w:val="050505"/>
          <w:w w:val="110"/>
        </w:rPr>
        <w:t> and special</w:t>
      </w:r>
      <w:r>
        <w:rPr>
          <w:color w:val="050505"/>
          <w:w w:val="110"/>
        </w:rPr>
        <w:t> instructions.</w:t>
      </w:r>
      <w:r>
        <w:rPr>
          <w:color w:val="050505"/>
          <w:w w:val="110"/>
        </w:rPr>
        <w:t> The</w:t>
      </w:r>
      <w:r>
        <w:rPr>
          <w:color w:val="050505"/>
          <w:w w:val="110"/>
        </w:rPr>
        <w:t> making</w:t>
      </w:r>
      <w:r>
        <w:rPr>
          <w:color w:val="050505"/>
          <w:w w:val="110"/>
        </w:rPr>
        <w:t> of</w:t>
      </w:r>
      <w:r>
        <w:rPr>
          <w:color w:val="050505"/>
          <w:w w:val="110"/>
        </w:rPr>
        <w:t> laws</w:t>
      </w:r>
      <w:r>
        <w:rPr>
          <w:color w:val="050505"/>
          <w:w w:val="110"/>
        </w:rPr>
        <w:t> and</w:t>
      </w:r>
      <w:r>
        <w:rPr>
          <w:color w:val="050505"/>
          <w:w w:val="110"/>
        </w:rPr>
        <w:t> the administration</w:t>
      </w:r>
      <w:r>
        <w:rPr>
          <w:color w:val="050505"/>
          <w:w w:val="110"/>
        </w:rPr>
        <w:t> of</w:t>
      </w:r>
      <w:r>
        <w:rPr>
          <w:color w:val="050505"/>
          <w:w w:val="110"/>
        </w:rPr>
        <w:t> justice</w:t>
      </w:r>
      <w:r>
        <w:rPr>
          <w:color w:val="050505"/>
          <w:w w:val="110"/>
        </w:rPr>
        <w:t> come</w:t>
      </w:r>
      <w:r>
        <w:rPr>
          <w:color w:val="050505"/>
          <w:w w:val="110"/>
        </w:rPr>
        <w:t> under</w:t>
      </w:r>
      <w:r>
        <w:rPr>
          <w:color w:val="050505"/>
          <w:w w:val="110"/>
        </w:rPr>
        <w:t> the</w:t>
      </w:r>
      <w:r>
        <w:rPr>
          <w:color w:val="050505"/>
          <w:w w:val="110"/>
        </w:rPr>
        <w:t> same technique</w:t>
      </w:r>
      <w:r>
        <w:rPr>
          <w:color w:val="050505"/>
          <w:w w:val="110"/>
        </w:rPr>
        <w:t> of</w:t>
      </w:r>
      <w:r>
        <w:rPr>
          <w:color w:val="050505"/>
          <w:w w:val="110"/>
        </w:rPr>
        <w:t> mass-control.</w:t>
      </w:r>
      <w:r>
        <w:rPr>
          <w:color w:val="050505"/>
          <w:w w:val="110"/>
        </w:rPr>
        <w:t> In</w:t>
      </w:r>
      <w:r>
        <w:rPr>
          <w:color w:val="050505"/>
          <w:w w:val="110"/>
        </w:rPr>
        <w:t> drawing</w:t>
      </w:r>
      <w:r>
        <w:rPr>
          <w:color w:val="050505"/>
          <w:w w:val="110"/>
        </w:rPr>
        <w:t> up</w:t>
      </w:r>
      <w:r>
        <w:rPr>
          <w:color w:val="050505"/>
          <w:w w:val="110"/>
        </w:rPr>
        <w:t> laws</w:t>
      </w:r>
      <w:r>
        <w:rPr>
          <w:color w:val="050505"/>
          <w:w w:val="110"/>
        </w:rPr>
        <w:t> we endeavour</w:t>
      </w:r>
      <w:r>
        <w:rPr>
          <w:color w:val="050505"/>
          <w:w w:val="110"/>
        </w:rPr>
        <w:t> to</w:t>
      </w:r>
      <w:r>
        <w:rPr>
          <w:color w:val="050505"/>
          <w:w w:val="110"/>
        </w:rPr>
        <w:t> forecast</w:t>
      </w:r>
      <w:r>
        <w:rPr>
          <w:color w:val="050505"/>
          <w:w w:val="110"/>
        </w:rPr>
        <w:t> all</w:t>
      </w:r>
      <w:r>
        <w:rPr>
          <w:color w:val="050505"/>
          <w:w w:val="110"/>
        </w:rPr>
        <w:t> imaginable</w:t>
      </w:r>
      <w:r>
        <w:rPr>
          <w:color w:val="050505"/>
          <w:w w:val="110"/>
        </w:rPr>
        <w:t> types</w:t>
      </w:r>
      <w:r>
        <w:rPr>
          <w:color w:val="050505"/>
          <w:w w:val="110"/>
        </w:rPr>
        <w:t> of</w:t>
      </w:r>
      <w:r>
        <w:rPr>
          <w:color w:val="050505"/>
          <w:w w:val="110"/>
        </w:rPr>
        <w:t> law­ suits</w:t>
      </w:r>
      <w:r>
        <w:rPr>
          <w:color w:val="050505"/>
          <w:spacing w:val="-8"/>
          <w:w w:val="110"/>
        </w:rPr>
        <w:t> </w:t>
      </w:r>
      <w:r>
        <w:rPr>
          <w:color w:val="050505"/>
          <w:w w:val="110"/>
        </w:rPr>
        <w:t>and misdemeanours,</w:t>
      </w:r>
      <w:r>
        <w:rPr>
          <w:color w:val="050505"/>
          <w:spacing w:val="-17"/>
          <w:w w:val="110"/>
        </w:rPr>
        <w:t> </w:t>
      </w:r>
      <w:r>
        <w:rPr>
          <w:color w:val="050505"/>
          <w:w w:val="110"/>
        </w:rPr>
        <w:t>so</w:t>
      </w:r>
      <w:r>
        <w:rPr>
          <w:color w:val="050505"/>
          <w:spacing w:val="-9"/>
          <w:w w:val="110"/>
        </w:rPr>
        <w:t> </w:t>
      </w:r>
      <w:r>
        <w:rPr>
          <w:color w:val="050505"/>
          <w:w w:val="110"/>
        </w:rPr>
        <w:t>that we</w:t>
      </w:r>
      <w:r>
        <w:rPr>
          <w:color w:val="050505"/>
          <w:spacing w:val="-3"/>
          <w:w w:val="110"/>
        </w:rPr>
        <w:t> </w:t>
      </w:r>
      <w:r>
        <w:rPr>
          <w:color w:val="050505"/>
          <w:w w:val="110"/>
        </w:rPr>
        <w:t>can draw up a general</w:t>
      </w:r>
      <w:r>
        <w:rPr>
          <w:color w:val="050505"/>
          <w:w w:val="110"/>
        </w:rPr>
        <w:t> law</w:t>
      </w:r>
      <w:r>
        <w:rPr>
          <w:color w:val="050505"/>
          <w:w w:val="110"/>
        </w:rPr>
        <w:t> which</w:t>
      </w:r>
      <w:r>
        <w:rPr>
          <w:color w:val="050505"/>
          <w:w w:val="110"/>
        </w:rPr>
        <w:t> will</w:t>
      </w:r>
      <w:r>
        <w:rPr>
          <w:color w:val="050505"/>
          <w:w w:val="110"/>
        </w:rPr>
        <w:t> make</w:t>
      </w:r>
      <w:r>
        <w:rPr>
          <w:color w:val="050505"/>
          <w:w w:val="110"/>
        </w:rPr>
        <w:t> it</w:t>
      </w:r>
      <w:r>
        <w:rPr>
          <w:color w:val="050505"/>
          <w:w w:val="110"/>
        </w:rPr>
        <w:t> easy for</w:t>
      </w:r>
      <w:r>
        <w:rPr>
          <w:color w:val="050505"/>
          <w:w w:val="110"/>
        </w:rPr>
        <w:t> a</w:t>
      </w:r>
      <w:r>
        <w:rPr>
          <w:color w:val="050505"/>
          <w:w w:val="110"/>
        </w:rPr>
        <w:t> judge</w:t>
      </w:r>
      <w:r>
        <w:rPr>
          <w:color w:val="050505"/>
          <w:w w:val="110"/>
        </w:rPr>
        <w:t> to pass</w:t>
      </w:r>
      <w:r>
        <w:rPr>
          <w:color w:val="050505"/>
          <w:w w:val="110"/>
        </w:rPr>
        <w:t> his</w:t>
      </w:r>
      <w:r>
        <w:rPr>
          <w:color w:val="050505"/>
          <w:spacing w:val="-11"/>
          <w:w w:val="110"/>
        </w:rPr>
        <w:t> </w:t>
      </w:r>
      <w:r>
        <w:rPr>
          <w:color w:val="050505"/>
          <w:w w:val="110"/>
        </w:rPr>
        <w:t>verdict,</w:t>
      </w:r>
      <w:r>
        <w:rPr>
          <w:color w:val="050505"/>
          <w:w w:val="110"/>
        </w:rPr>
        <w:t> because</w:t>
      </w:r>
      <w:r>
        <w:rPr>
          <w:color w:val="050505"/>
          <w:spacing w:val="-2"/>
          <w:w w:val="110"/>
        </w:rPr>
        <w:t> </w:t>
      </w:r>
      <w:r>
        <w:rPr>
          <w:color w:val="050505"/>
          <w:w w:val="110"/>
        </w:rPr>
        <w:t>otherwise</w:t>
      </w:r>
      <w:r>
        <w:rPr>
          <w:color w:val="050505"/>
          <w:w w:val="110"/>
        </w:rPr>
        <w:t> it</w:t>
      </w:r>
      <w:r>
        <w:rPr>
          <w:color w:val="050505"/>
          <w:w w:val="110"/>
        </w:rPr>
        <w:t> would</w:t>
      </w:r>
      <w:r>
        <w:rPr>
          <w:color w:val="050505"/>
          <w:w w:val="110"/>
        </w:rPr>
        <w:t> be</w:t>
      </w:r>
      <w:r>
        <w:rPr>
          <w:color w:val="050505"/>
          <w:spacing w:val="-5"/>
          <w:w w:val="110"/>
        </w:rPr>
        <w:t> </w:t>
      </w:r>
      <w:r>
        <w:rPr>
          <w:color w:val="050505"/>
          <w:w w:val="110"/>
        </w:rPr>
        <w:t>im­ possible</w:t>
      </w:r>
      <w:r>
        <w:rPr>
          <w:color w:val="050505"/>
          <w:spacing w:val="-3"/>
          <w:w w:val="110"/>
        </w:rPr>
        <w:t> </w:t>
      </w:r>
      <w:r>
        <w:rPr>
          <w:color w:val="050505"/>
          <w:w w:val="110"/>
        </w:rPr>
        <w:t>to</w:t>
      </w:r>
      <w:r>
        <w:rPr>
          <w:color w:val="050505"/>
          <w:spacing w:val="-15"/>
          <w:w w:val="110"/>
        </w:rPr>
        <w:t> </w:t>
      </w:r>
      <w:r>
        <w:rPr>
          <w:color w:val="050505"/>
          <w:w w:val="110"/>
        </w:rPr>
        <w:t>deal</w:t>
      </w:r>
      <w:r>
        <w:rPr>
          <w:color w:val="050505"/>
          <w:spacing w:val="-8"/>
          <w:w w:val="110"/>
        </w:rPr>
        <w:t> </w:t>
      </w:r>
      <w:r>
        <w:rPr>
          <w:color w:val="050505"/>
          <w:w w:val="110"/>
        </w:rPr>
        <w:t>in</w:t>
      </w:r>
      <w:r>
        <w:rPr>
          <w:color w:val="050505"/>
          <w:spacing w:val="-8"/>
          <w:w w:val="110"/>
        </w:rPr>
        <w:t> </w:t>
      </w:r>
      <w:r>
        <w:rPr>
          <w:color w:val="050505"/>
          <w:w w:val="110"/>
        </w:rPr>
        <w:t>a</w:t>
      </w:r>
      <w:r>
        <w:rPr>
          <w:color w:val="050505"/>
          <w:spacing w:val="-17"/>
          <w:w w:val="110"/>
        </w:rPr>
        <w:t> </w:t>
      </w:r>
      <w:r>
        <w:rPr>
          <w:color w:val="050505"/>
          <w:w w:val="110"/>
        </w:rPr>
        <w:t>fair</w:t>
      </w:r>
      <w:r>
        <w:rPr>
          <w:color w:val="050505"/>
          <w:spacing w:val="-11"/>
          <w:w w:val="110"/>
        </w:rPr>
        <w:t> </w:t>
      </w:r>
      <w:r>
        <w:rPr>
          <w:color w:val="050505"/>
          <w:w w:val="110"/>
        </w:rPr>
        <w:t>and</w:t>
      </w:r>
      <w:r>
        <w:rPr>
          <w:color w:val="050505"/>
          <w:spacing w:val="-3"/>
          <w:w w:val="110"/>
        </w:rPr>
        <w:t> </w:t>
      </w:r>
      <w:r>
        <w:rPr>
          <w:color w:val="050505"/>
          <w:w w:val="110"/>
        </w:rPr>
        <w:t>uniform</w:t>
      </w:r>
      <w:r>
        <w:rPr>
          <w:color w:val="050505"/>
          <w:spacing w:val="-3"/>
          <w:w w:val="110"/>
        </w:rPr>
        <w:t> </w:t>
      </w:r>
      <w:r>
        <w:rPr>
          <w:color w:val="050505"/>
          <w:w w:val="110"/>
        </w:rPr>
        <w:t>way</w:t>
      </w:r>
      <w:r>
        <w:rPr>
          <w:color w:val="050505"/>
          <w:spacing w:val="-12"/>
          <w:w w:val="110"/>
        </w:rPr>
        <w:t> </w:t>
      </w:r>
      <w:r>
        <w:rPr>
          <w:color w:val="050505"/>
          <w:w w:val="110"/>
        </w:rPr>
        <w:t>with</w:t>
      </w:r>
      <w:r>
        <w:rPr>
          <w:color w:val="050505"/>
          <w:spacing w:val="-13"/>
          <w:w w:val="110"/>
        </w:rPr>
        <w:t> </w:t>
      </w:r>
      <w:r>
        <w:rPr>
          <w:color w:val="050505"/>
          <w:w w:val="110"/>
        </w:rPr>
        <w:t>each case as it comes up.</w:t>
      </w:r>
    </w:p>
    <w:p>
      <w:pPr>
        <w:pStyle w:val="BodyText"/>
        <w:spacing w:before="12"/>
        <w:ind w:left="550"/>
        <w:jc w:val="both"/>
      </w:pPr>
      <w:r>
        <w:rPr>
          <w:color w:val="050505"/>
          <w:w w:val="105"/>
        </w:rPr>
        <w:t>Last, but</w:t>
      </w:r>
      <w:r>
        <w:rPr>
          <w:color w:val="050505"/>
          <w:spacing w:val="23"/>
          <w:w w:val="105"/>
        </w:rPr>
        <w:t> </w:t>
      </w:r>
      <w:r>
        <w:rPr>
          <w:color w:val="050505"/>
          <w:w w:val="105"/>
        </w:rPr>
        <w:t>by</w:t>
      </w:r>
      <w:r>
        <w:rPr>
          <w:color w:val="050505"/>
          <w:spacing w:val="11"/>
          <w:w w:val="105"/>
        </w:rPr>
        <w:t> </w:t>
      </w:r>
      <w:r>
        <w:rPr>
          <w:color w:val="050505"/>
          <w:w w:val="105"/>
        </w:rPr>
        <w:t>no</w:t>
      </w:r>
      <w:r>
        <w:rPr>
          <w:color w:val="050505"/>
          <w:spacing w:val="2"/>
          <w:w w:val="105"/>
        </w:rPr>
        <w:t> </w:t>
      </w:r>
      <w:r>
        <w:rPr>
          <w:color w:val="050505"/>
          <w:w w:val="105"/>
        </w:rPr>
        <w:t>means</w:t>
      </w:r>
      <w:r>
        <w:rPr>
          <w:color w:val="050505"/>
          <w:spacing w:val="-1"/>
          <w:w w:val="105"/>
        </w:rPr>
        <w:t> </w:t>
      </w:r>
      <w:r>
        <w:rPr>
          <w:color w:val="050505"/>
          <w:w w:val="105"/>
        </w:rPr>
        <w:t>least,</w:t>
      </w:r>
      <w:r>
        <w:rPr>
          <w:color w:val="050505"/>
          <w:spacing w:val="-13"/>
          <w:w w:val="105"/>
        </w:rPr>
        <w:t> </w:t>
      </w:r>
      <w:r>
        <w:rPr>
          <w:color w:val="050505"/>
          <w:w w:val="105"/>
        </w:rPr>
        <w:t>comes</w:t>
      </w:r>
      <w:r>
        <w:rPr>
          <w:color w:val="050505"/>
          <w:spacing w:val="3"/>
          <w:w w:val="105"/>
        </w:rPr>
        <w:t> </w:t>
      </w:r>
      <w:r>
        <w:rPr>
          <w:color w:val="050505"/>
          <w:w w:val="105"/>
        </w:rPr>
        <w:t>the</w:t>
      </w:r>
      <w:r>
        <w:rPr>
          <w:color w:val="050505"/>
          <w:spacing w:val="40"/>
          <w:w w:val="105"/>
        </w:rPr>
        <w:t> </w:t>
      </w:r>
      <w:r>
        <w:rPr>
          <w:color w:val="050505"/>
          <w:spacing w:val="-2"/>
          <w:w w:val="105"/>
        </w:rPr>
        <w:t>marvellous</w:t>
      </w:r>
    </w:p>
    <w:p>
      <w:pPr>
        <w:spacing w:before="88"/>
        <w:ind w:left="0" w:right="390" w:firstLine="0"/>
        <w:jc w:val="right"/>
        <w:rPr>
          <w:b/>
          <w:i/>
          <w:sz w:val="19"/>
        </w:rPr>
      </w:pPr>
      <w:r>
        <w:rPr>
          <w:b/>
          <w:i/>
          <w:color w:val="050505"/>
          <w:spacing w:val="-5"/>
          <w:sz w:val="19"/>
        </w:rPr>
        <w:t>99</w:t>
      </w:r>
    </w:p>
    <w:p>
      <w:pPr>
        <w:spacing w:after="0"/>
        <w:jc w:val="right"/>
        <w:rPr>
          <w:sz w:val="19"/>
        </w:rPr>
        <w:sectPr>
          <w:footerReference w:type="default" r:id="rId198"/>
          <w:pgSz w:w="6140" w:h="10280"/>
          <w:pgMar w:header="0" w:footer="0" w:top="540" w:bottom="0" w:left="80" w:right="100"/>
        </w:sectPr>
      </w:pPr>
    </w:p>
    <w:p>
      <w:pPr>
        <w:spacing w:line="237" w:lineRule="auto" w:before="119"/>
        <w:ind w:left="277" w:right="242" w:firstLine="44"/>
        <w:jc w:val="both"/>
        <w:rPr>
          <w:sz w:val="25"/>
        </w:rPr>
      </w:pPr>
      <w:r>
        <w:rPr>
          <w:color w:val="050505"/>
          <w:w w:val="105"/>
          <w:sz w:val="25"/>
        </w:rPr>
        <w:t>system</w:t>
      </w:r>
      <w:r>
        <w:rPr>
          <w:color w:val="050505"/>
          <w:w w:val="105"/>
          <w:sz w:val="25"/>
        </w:rPr>
        <w:t> of</w:t>
      </w:r>
      <w:r>
        <w:rPr>
          <w:color w:val="050505"/>
          <w:w w:val="105"/>
          <w:sz w:val="25"/>
        </w:rPr>
        <w:t> factory</w:t>
      </w:r>
      <w:r>
        <w:rPr>
          <w:color w:val="050505"/>
          <w:w w:val="105"/>
          <w:sz w:val="25"/>
        </w:rPr>
        <w:t> output</w:t>
      </w:r>
      <w:r>
        <w:rPr>
          <w:color w:val="050505"/>
          <w:w w:val="105"/>
          <w:sz w:val="25"/>
        </w:rPr>
        <w:t> whereby</w:t>
      </w:r>
      <w:r>
        <w:rPr>
          <w:color w:val="050505"/>
          <w:w w:val="105"/>
          <w:sz w:val="25"/>
        </w:rPr>
        <w:t> we</w:t>
      </w:r>
      <w:r>
        <w:rPr>
          <w:color w:val="050505"/>
          <w:w w:val="105"/>
          <w:sz w:val="25"/>
        </w:rPr>
        <w:t> can</w:t>
      </w:r>
      <w:r>
        <w:rPr>
          <w:color w:val="050505"/>
          <w:w w:val="105"/>
          <w:sz w:val="25"/>
        </w:rPr>
        <w:t> satisfy the</w:t>
      </w:r>
      <w:r>
        <w:rPr>
          <w:color w:val="050505"/>
          <w:spacing w:val="-11"/>
          <w:w w:val="105"/>
          <w:sz w:val="25"/>
        </w:rPr>
        <w:t> </w:t>
      </w:r>
      <w:r>
        <w:rPr>
          <w:color w:val="050505"/>
          <w:w w:val="105"/>
          <w:sz w:val="25"/>
        </w:rPr>
        <w:t>enormous demand for</w:t>
      </w:r>
      <w:r>
        <w:rPr>
          <w:color w:val="050505"/>
          <w:spacing w:val="-11"/>
          <w:w w:val="105"/>
          <w:sz w:val="25"/>
        </w:rPr>
        <w:t> </w:t>
      </w:r>
      <w:r>
        <w:rPr>
          <w:color w:val="050505"/>
          <w:w w:val="105"/>
          <w:sz w:val="25"/>
        </w:rPr>
        <w:t>goods</w:t>
      </w:r>
      <w:r>
        <w:rPr>
          <w:color w:val="050505"/>
          <w:spacing w:val="-9"/>
          <w:w w:val="105"/>
          <w:sz w:val="25"/>
        </w:rPr>
        <w:t> </w:t>
      </w:r>
      <w:r>
        <w:rPr>
          <w:color w:val="050505"/>
          <w:w w:val="105"/>
          <w:sz w:val="25"/>
        </w:rPr>
        <w:t>in</w:t>
      </w:r>
      <w:r>
        <w:rPr>
          <w:color w:val="050505"/>
          <w:spacing w:val="-12"/>
          <w:w w:val="105"/>
          <w:sz w:val="25"/>
        </w:rPr>
        <w:t> </w:t>
      </w:r>
      <w:r>
        <w:rPr>
          <w:color w:val="050505"/>
          <w:w w:val="105"/>
          <w:sz w:val="25"/>
        </w:rPr>
        <w:t>our</w:t>
      </w:r>
      <w:r>
        <w:rPr>
          <w:color w:val="050505"/>
          <w:spacing w:val="-5"/>
          <w:w w:val="105"/>
          <w:sz w:val="25"/>
        </w:rPr>
        <w:t> </w:t>
      </w:r>
      <w:r>
        <w:rPr>
          <w:color w:val="050505"/>
          <w:w w:val="105"/>
          <w:sz w:val="25"/>
        </w:rPr>
        <w:t>time.</w:t>
      </w:r>
      <w:r>
        <w:rPr>
          <w:color w:val="050505"/>
          <w:spacing w:val="-14"/>
          <w:w w:val="105"/>
          <w:sz w:val="25"/>
        </w:rPr>
        <w:t> </w:t>
      </w:r>
      <w:r>
        <w:rPr>
          <w:color w:val="050505"/>
          <w:w w:val="105"/>
          <w:sz w:val="25"/>
        </w:rPr>
        <w:t>If each typewriter,</w:t>
      </w:r>
      <w:r>
        <w:rPr>
          <w:color w:val="050505"/>
          <w:w w:val="105"/>
          <w:sz w:val="25"/>
        </w:rPr>
        <w:t> for</w:t>
      </w:r>
      <w:r>
        <w:rPr>
          <w:color w:val="050505"/>
          <w:w w:val="105"/>
          <w:sz w:val="25"/>
        </w:rPr>
        <w:t> instance,</w:t>
      </w:r>
      <w:r>
        <w:rPr>
          <w:color w:val="050505"/>
          <w:w w:val="105"/>
          <w:sz w:val="25"/>
        </w:rPr>
        <w:t> were</w:t>
      </w:r>
      <w:r>
        <w:rPr>
          <w:color w:val="050505"/>
          <w:w w:val="105"/>
          <w:sz w:val="25"/>
        </w:rPr>
        <w:t> to</w:t>
      </w:r>
      <w:r>
        <w:rPr>
          <w:color w:val="050505"/>
          <w:w w:val="105"/>
          <w:sz w:val="25"/>
        </w:rPr>
        <w:t> be</w:t>
      </w:r>
      <w:r>
        <w:rPr>
          <w:color w:val="050505"/>
          <w:w w:val="105"/>
          <w:sz w:val="25"/>
        </w:rPr>
        <w:t> turned</w:t>
      </w:r>
      <w:r>
        <w:rPr>
          <w:color w:val="050505"/>
          <w:w w:val="105"/>
          <w:sz w:val="25"/>
        </w:rPr>
        <w:t> out</w:t>
      </w:r>
      <w:r>
        <w:rPr>
          <w:color w:val="050505"/>
          <w:w w:val="105"/>
          <w:sz w:val="25"/>
        </w:rPr>
        <w:t> in­ dividually,</w:t>
      </w:r>
      <w:r>
        <w:rPr>
          <w:color w:val="050505"/>
          <w:spacing w:val="-17"/>
          <w:w w:val="105"/>
          <w:sz w:val="25"/>
        </w:rPr>
        <w:t> </w:t>
      </w:r>
      <w:r>
        <w:rPr>
          <w:color w:val="050505"/>
          <w:w w:val="105"/>
          <w:sz w:val="25"/>
        </w:rPr>
        <w:t>each</w:t>
      </w:r>
      <w:r>
        <w:rPr>
          <w:color w:val="050505"/>
          <w:spacing w:val="-16"/>
          <w:w w:val="105"/>
          <w:sz w:val="25"/>
        </w:rPr>
        <w:t> </w:t>
      </w:r>
      <w:r>
        <w:rPr>
          <w:color w:val="050505"/>
          <w:w w:val="105"/>
          <w:sz w:val="25"/>
        </w:rPr>
        <w:t>part</w:t>
      </w:r>
      <w:r>
        <w:rPr>
          <w:color w:val="050505"/>
          <w:spacing w:val="-17"/>
          <w:w w:val="105"/>
          <w:sz w:val="25"/>
        </w:rPr>
        <w:t> </w:t>
      </w:r>
      <w:r>
        <w:rPr>
          <w:color w:val="050505"/>
          <w:w w:val="105"/>
          <w:sz w:val="25"/>
        </w:rPr>
        <w:t>being</w:t>
      </w:r>
      <w:r>
        <w:rPr>
          <w:color w:val="050505"/>
          <w:spacing w:val="-16"/>
          <w:w w:val="105"/>
          <w:sz w:val="25"/>
        </w:rPr>
        <w:t> </w:t>
      </w:r>
      <w:r>
        <w:rPr>
          <w:color w:val="050505"/>
          <w:w w:val="105"/>
          <w:sz w:val="25"/>
        </w:rPr>
        <w:t>made</w:t>
      </w:r>
      <w:r>
        <w:rPr>
          <w:color w:val="050505"/>
          <w:spacing w:val="-17"/>
          <w:w w:val="105"/>
          <w:sz w:val="25"/>
        </w:rPr>
        <w:t> </w:t>
      </w:r>
      <w:r>
        <w:rPr>
          <w:color w:val="050505"/>
          <w:w w:val="105"/>
          <w:sz w:val="25"/>
        </w:rPr>
        <w:t>singly</w:t>
      </w:r>
      <w:r>
        <w:rPr>
          <w:color w:val="050505"/>
          <w:spacing w:val="-16"/>
          <w:w w:val="105"/>
          <w:sz w:val="25"/>
        </w:rPr>
        <w:t> </w:t>
      </w:r>
      <w:r>
        <w:rPr>
          <w:color w:val="050505"/>
          <w:w w:val="105"/>
          <w:sz w:val="25"/>
        </w:rPr>
        <w:t>for</w:t>
      </w:r>
      <w:r>
        <w:rPr>
          <w:color w:val="050505"/>
          <w:spacing w:val="-16"/>
          <w:w w:val="105"/>
          <w:sz w:val="25"/>
        </w:rPr>
        <w:t> </w:t>
      </w:r>
      <w:r>
        <w:rPr>
          <w:color w:val="050505"/>
          <w:w w:val="105"/>
          <w:sz w:val="25"/>
        </w:rPr>
        <w:t>a</w:t>
      </w:r>
      <w:r>
        <w:rPr>
          <w:color w:val="050505"/>
          <w:spacing w:val="-17"/>
          <w:w w:val="105"/>
          <w:sz w:val="25"/>
        </w:rPr>
        <w:t> </w:t>
      </w:r>
      <w:r>
        <w:rPr>
          <w:color w:val="050505"/>
          <w:w w:val="105"/>
          <w:sz w:val="25"/>
        </w:rPr>
        <w:t>definite machine, then the utility of the work to be done</w:t>
      </w:r>
      <w:r>
        <w:rPr>
          <w:color w:val="050505"/>
          <w:w w:val="105"/>
          <w:sz w:val="25"/>
        </w:rPr>
        <w:t> by the</w:t>
      </w:r>
      <w:r>
        <w:rPr>
          <w:color w:val="050505"/>
          <w:w w:val="105"/>
          <w:sz w:val="25"/>
        </w:rPr>
        <w:t> typewriter</w:t>
      </w:r>
      <w:r>
        <w:rPr>
          <w:color w:val="050505"/>
          <w:w w:val="105"/>
          <w:sz w:val="25"/>
        </w:rPr>
        <w:t> would</w:t>
      </w:r>
      <w:r>
        <w:rPr>
          <w:color w:val="050505"/>
          <w:w w:val="105"/>
          <w:sz w:val="25"/>
        </w:rPr>
        <w:t> never</w:t>
      </w:r>
      <w:r>
        <w:rPr>
          <w:color w:val="050505"/>
          <w:w w:val="105"/>
          <w:sz w:val="25"/>
        </w:rPr>
        <w:t> balance</w:t>
      </w:r>
      <w:r>
        <w:rPr>
          <w:color w:val="050505"/>
          <w:w w:val="105"/>
          <w:sz w:val="25"/>
        </w:rPr>
        <w:t> the</w:t>
      </w:r>
      <w:r>
        <w:rPr>
          <w:color w:val="050505"/>
          <w:w w:val="105"/>
          <w:sz w:val="25"/>
        </w:rPr>
        <w:t> immense amount of time</w:t>
      </w:r>
      <w:r>
        <w:rPr>
          <w:color w:val="050505"/>
          <w:spacing w:val="-11"/>
          <w:w w:val="105"/>
          <w:sz w:val="25"/>
        </w:rPr>
        <w:t> </w:t>
      </w:r>
      <w:r>
        <w:rPr>
          <w:color w:val="050505"/>
          <w:w w:val="105"/>
          <w:sz w:val="25"/>
        </w:rPr>
        <w:t>and thought and energy put</w:t>
      </w:r>
      <w:r>
        <w:rPr>
          <w:color w:val="050505"/>
          <w:spacing w:val="-6"/>
          <w:w w:val="105"/>
          <w:sz w:val="25"/>
        </w:rPr>
        <w:t> </w:t>
      </w:r>
      <w:r>
        <w:rPr>
          <w:color w:val="050505"/>
          <w:w w:val="105"/>
          <w:sz w:val="25"/>
        </w:rPr>
        <w:t>into</w:t>
      </w:r>
      <w:r>
        <w:rPr>
          <w:color w:val="050505"/>
          <w:spacing w:val="-9"/>
          <w:w w:val="105"/>
          <w:sz w:val="25"/>
        </w:rPr>
        <w:t> </w:t>
      </w:r>
      <w:r>
        <w:rPr>
          <w:color w:val="050505"/>
          <w:w w:val="105"/>
          <w:sz w:val="25"/>
        </w:rPr>
        <w:t>the manufacture</w:t>
      </w:r>
      <w:r>
        <w:rPr>
          <w:color w:val="050505"/>
          <w:w w:val="105"/>
          <w:sz w:val="25"/>
        </w:rPr>
        <w:t> of</w:t>
      </w:r>
      <w:r>
        <w:rPr>
          <w:color w:val="050505"/>
          <w:w w:val="105"/>
          <w:sz w:val="25"/>
        </w:rPr>
        <w:t> it.</w:t>
      </w:r>
      <w:r>
        <w:rPr>
          <w:color w:val="050505"/>
          <w:w w:val="105"/>
          <w:sz w:val="25"/>
        </w:rPr>
        <w:t> But</w:t>
      </w:r>
      <w:r>
        <w:rPr>
          <w:color w:val="050505"/>
          <w:w w:val="105"/>
          <w:sz w:val="25"/>
        </w:rPr>
        <w:t> when</w:t>
      </w:r>
      <w:r>
        <w:rPr>
          <w:color w:val="050505"/>
          <w:w w:val="105"/>
          <w:sz w:val="25"/>
        </w:rPr>
        <w:t> we</w:t>
      </w:r>
      <w:r>
        <w:rPr>
          <w:color w:val="050505"/>
          <w:w w:val="105"/>
          <w:sz w:val="25"/>
        </w:rPr>
        <w:t> standardize</w:t>
      </w:r>
      <w:r>
        <w:rPr>
          <w:color w:val="050505"/>
          <w:w w:val="105"/>
          <w:sz w:val="25"/>
        </w:rPr>
        <w:t> the typewriter</w:t>
      </w:r>
      <w:r>
        <w:rPr>
          <w:color w:val="050505"/>
          <w:w w:val="105"/>
          <w:sz w:val="25"/>
        </w:rPr>
        <w:t> and</w:t>
      </w:r>
      <w:r>
        <w:rPr>
          <w:color w:val="050505"/>
          <w:w w:val="105"/>
          <w:sz w:val="25"/>
        </w:rPr>
        <w:t> all</w:t>
      </w:r>
      <w:r>
        <w:rPr>
          <w:color w:val="050505"/>
          <w:w w:val="105"/>
          <w:sz w:val="25"/>
        </w:rPr>
        <w:t> its</w:t>
      </w:r>
      <w:r>
        <w:rPr>
          <w:color w:val="050505"/>
          <w:w w:val="105"/>
          <w:sz w:val="25"/>
        </w:rPr>
        <w:t> parts</w:t>
      </w:r>
      <w:r>
        <w:rPr>
          <w:color w:val="050505"/>
          <w:w w:val="105"/>
          <w:sz w:val="25"/>
        </w:rPr>
        <w:t> so</w:t>
      </w:r>
      <w:r>
        <w:rPr>
          <w:color w:val="050505"/>
          <w:w w:val="105"/>
          <w:sz w:val="25"/>
        </w:rPr>
        <w:t> that</w:t>
      </w:r>
      <w:r>
        <w:rPr>
          <w:color w:val="050505"/>
          <w:w w:val="105"/>
          <w:sz w:val="25"/>
        </w:rPr>
        <w:t> one</w:t>
      </w:r>
      <w:r>
        <w:rPr>
          <w:color w:val="050505"/>
          <w:w w:val="105"/>
          <w:sz w:val="25"/>
        </w:rPr>
        <w:t> factory machine</w:t>
      </w:r>
      <w:r>
        <w:rPr>
          <w:color w:val="050505"/>
          <w:w w:val="105"/>
          <w:sz w:val="25"/>
        </w:rPr>
        <w:t> can tum</w:t>
      </w:r>
      <w:r>
        <w:rPr>
          <w:color w:val="050505"/>
          <w:spacing w:val="40"/>
          <w:w w:val="105"/>
          <w:sz w:val="25"/>
        </w:rPr>
        <w:t> </w:t>
      </w:r>
      <w:r>
        <w:rPr>
          <w:color w:val="050505"/>
          <w:w w:val="105"/>
          <w:sz w:val="25"/>
        </w:rPr>
        <w:t>out each</w:t>
      </w:r>
      <w:r>
        <w:rPr>
          <w:color w:val="050505"/>
          <w:w w:val="105"/>
          <w:sz w:val="25"/>
        </w:rPr>
        <w:t> part</w:t>
      </w:r>
      <w:r>
        <w:rPr>
          <w:color w:val="050505"/>
          <w:w w:val="105"/>
          <w:sz w:val="25"/>
        </w:rPr>
        <w:t> in series, then</w:t>
      </w:r>
      <w:r>
        <w:rPr>
          <w:color w:val="050505"/>
          <w:w w:val="105"/>
          <w:sz w:val="25"/>
        </w:rPr>
        <w:t> it is possible</w:t>
      </w:r>
      <w:r>
        <w:rPr>
          <w:color w:val="050505"/>
          <w:spacing w:val="40"/>
          <w:w w:val="105"/>
          <w:sz w:val="25"/>
        </w:rPr>
        <w:t> </w:t>
      </w:r>
      <w:r>
        <w:rPr>
          <w:color w:val="050505"/>
          <w:w w:val="105"/>
          <w:sz w:val="25"/>
        </w:rPr>
        <w:t>to</w:t>
      </w:r>
      <w:r>
        <w:rPr>
          <w:color w:val="050505"/>
          <w:w w:val="105"/>
          <w:sz w:val="25"/>
        </w:rPr>
        <w:t> manufacture</w:t>
      </w:r>
      <w:r>
        <w:rPr>
          <w:color w:val="050505"/>
          <w:spacing w:val="40"/>
          <w:w w:val="105"/>
          <w:sz w:val="25"/>
        </w:rPr>
        <w:t> </w:t>
      </w:r>
      <w:r>
        <w:rPr>
          <w:color w:val="050505"/>
          <w:w w:val="105"/>
          <w:sz w:val="25"/>
        </w:rPr>
        <w:t>typewriters</w:t>
      </w:r>
      <w:r>
        <w:rPr>
          <w:color w:val="050505"/>
          <w:w w:val="105"/>
          <w:sz w:val="25"/>
        </w:rPr>
        <w:t> in</w:t>
      </w:r>
      <w:r>
        <w:rPr>
          <w:color w:val="050505"/>
          <w:w w:val="105"/>
          <w:sz w:val="25"/>
        </w:rPr>
        <w:t> bulk,</w:t>
      </w:r>
      <w:r>
        <w:rPr>
          <w:color w:val="050505"/>
          <w:w w:val="105"/>
          <w:sz w:val="25"/>
        </w:rPr>
        <w:t> so</w:t>
      </w:r>
      <w:r>
        <w:rPr>
          <w:color w:val="050505"/>
          <w:spacing w:val="40"/>
          <w:w w:val="105"/>
          <w:sz w:val="25"/>
        </w:rPr>
        <w:t> </w:t>
      </w:r>
      <w:r>
        <w:rPr>
          <w:color w:val="050505"/>
          <w:w w:val="105"/>
          <w:sz w:val="25"/>
        </w:rPr>
        <w:t>that</w:t>
      </w:r>
      <w:r>
        <w:rPr>
          <w:color w:val="050505"/>
          <w:w w:val="105"/>
          <w:sz w:val="25"/>
        </w:rPr>
        <w:t> the</w:t>
      </w:r>
      <w:r>
        <w:rPr>
          <w:color w:val="050505"/>
          <w:w w:val="105"/>
          <w:sz w:val="25"/>
        </w:rPr>
        <w:t> cost</w:t>
      </w:r>
      <w:r>
        <w:rPr>
          <w:color w:val="050505"/>
          <w:w w:val="105"/>
          <w:sz w:val="25"/>
        </w:rPr>
        <w:t> of</w:t>
      </w:r>
      <w:r>
        <w:rPr>
          <w:color w:val="050505"/>
          <w:w w:val="105"/>
          <w:sz w:val="25"/>
        </w:rPr>
        <w:t> each</w:t>
      </w:r>
      <w:r>
        <w:rPr>
          <w:color w:val="050505"/>
          <w:w w:val="105"/>
          <w:sz w:val="25"/>
        </w:rPr>
        <w:t> machine</w:t>
      </w:r>
      <w:r>
        <w:rPr>
          <w:color w:val="050505"/>
          <w:w w:val="105"/>
          <w:sz w:val="25"/>
        </w:rPr>
        <w:t> as a</w:t>
      </w:r>
      <w:r>
        <w:rPr>
          <w:color w:val="050505"/>
          <w:w w:val="105"/>
          <w:sz w:val="25"/>
        </w:rPr>
        <w:t> member</w:t>
      </w:r>
      <w:r>
        <w:rPr>
          <w:color w:val="050505"/>
          <w:w w:val="105"/>
          <w:sz w:val="25"/>
        </w:rPr>
        <w:t> of</w:t>
      </w:r>
      <w:r>
        <w:rPr>
          <w:color w:val="050505"/>
          <w:w w:val="105"/>
          <w:sz w:val="25"/>
        </w:rPr>
        <w:t> the mass</w:t>
      </w:r>
      <w:r>
        <w:rPr>
          <w:color w:val="050505"/>
          <w:spacing w:val="-6"/>
          <w:w w:val="105"/>
          <w:sz w:val="25"/>
        </w:rPr>
        <w:t> </w:t>
      </w:r>
      <w:r>
        <w:rPr>
          <w:color w:val="050505"/>
          <w:w w:val="105"/>
          <w:sz w:val="25"/>
        </w:rPr>
        <w:t>will</w:t>
      </w:r>
      <w:r>
        <w:rPr>
          <w:color w:val="050505"/>
          <w:spacing w:val="-1"/>
          <w:w w:val="105"/>
          <w:sz w:val="25"/>
        </w:rPr>
        <w:t> </w:t>
      </w:r>
      <w:r>
        <w:rPr>
          <w:color w:val="050505"/>
          <w:w w:val="105"/>
          <w:sz w:val="25"/>
        </w:rPr>
        <w:t>be</w:t>
      </w:r>
      <w:r>
        <w:rPr>
          <w:color w:val="050505"/>
          <w:spacing w:val="-8"/>
          <w:w w:val="105"/>
          <w:sz w:val="25"/>
        </w:rPr>
        <w:t> </w:t>
      </w:r>
      <w:r>
        <w:rPr>
          <w:color w:val="050505"/>
          <w:w w:val="105"/>
          <w:sz w:val="25"/>
        </w:rPr>
        <w:t>in</w:t>
      </w:r>
      <w:r>
        <w:rPr>
          <w:color w:val="050505"/>
          <w:spacing w:val="-5"/>
          <w:w w:val="105"/>
          <w:sz w:val="25"/>
        </w:rPr>
        <w:t> </w:t>
      </w:r>
      <w:r>
        <w:rPr>
          <w:color w:val="050505"/>
          <w:w w:val="105"/>
          <w:sz w:val="25"/>
        </w:rPr>
        <w:t>proportion</w:t>
      </w:r>
      <w:r>
        <w:rPr>
          <w:color w:val="050505"/>
          <w:spacing w:val="-6"/>
          <w:w w:val="105"/>
          <w:sz w:val="25"/>
        </w:rPr>
        <w:t> </w:t>
      </w:r>
      <w:r>
        <w:rPr>
          <w:color w:val="050505"/>
          <w:w w:val="105"/>
          <w:sz w:val="25"/>
        </w:rPr>
        <w:t>to</w:t>
      </w:r>
      <w:r>
        <w:rPr>
          <w:color w:val="050505"/>
          <w:spacing w:val="-17"/>
          <w:w w:val="105"/>
          <w:sz w:val="25"/>
        </w:rPr>
        <w:t> </w:t>
      </w:r>
      <w:r>
        <w:rPr>
          <w:color w:val="050505"/>
          <w:w w:val="105"/>
          <w:sz w:val="25"/>
        </w:rPr>
        <w:t>its</w:t>
      </w:r>
      <w:r>
        <w:rPr>
          <w:color w:val="050505"/>
          <w:spacing w:val="-13"/>
          <w:w w:val="105"/>
          <w:sz w:val="25"/>
        </w:rPr>
        <w:t> </w:t>
      </w:r>
      <w:r>
        <w:rPr>
          <w:color w:val="050505"/>
          <w:w w:val="105"/>
          <w:sz w:val="25"/>
        </w:rPr>
        <w:t>utility. The greatest part</w:t>
      </w:r>
      <w:r>
        <w:rPr>
          <w:color w:val="050505"/>
          <w:w w:val="105"/>
          <w:sz w:val="25"/>
        </w:rPr>
        <w:t> of</w:t>
      </w:r>
      <w:r>
        <w:rPr>
          <w:color w:val="050505"/>
          <w:w w:val="105"/>
          <w:sz w:val="25"/>
        </w:rPr>
        <w:t> the</w:t>
      </w:r>
      <w:r>
        <w:rPr>
          <w:color w:val="050505"/>
          <w:w w:val="105"/>
          <w:sz w:val="25"/>
        </w:rPr>
        <w:t> expenditure</w:t>
      </w:r>
      <w:r>
        <w:rPr>
          <w:color w:val="050505"/>
          <w:w w:val="105"/>
          <w:sz w:val="25"/>
        </w:rPr>
        <w:t> for</w:t>
      </w:r>
      <w:r>
        <w:rPr>
          <w:color w:val="050505"/>
          <w:w w:val="105"/>
          <w:sz w:val="25"/>
        </w:rPr>
        <w:t> manufacturing</w:t>
      </w:r>
      <w:r>
        <w:rPr>
          <w:color w:val="050505"/>
          <w:w w:val="105"/>
          <w:sz w:val="25"/>
        </w:rPr>
        <w:t> can</w:t>
      </w:r>
      <w:r>
        <w:rPr>
          <w:color w:val="050505"/>
          <w:w w:val="105"/>
          <w:sz w:val="25"/>
        </w:rPr>
        <w:t> be made</w:t>
      </w:r>
      <w:r>
        <w:rPr>
          <w:color w:val="050505"/>
          <w:spacing w:val="-17"/>
          <w:w w:val="105"/>
          <w:sz w:val="25"/>
        </w:rPr>
        <w:t> </w:t>
      </w:r>
      <w:r>
        <w:rPr>
          <w:color w:val="050505"/>
          <w:w w:val="105"/>
          <w:sz w:val="25"/>
        </w:rPr>
        <w:t>once</w:t>
      </w:r>
      <w:r>
        <w:rPr>
          <w:color w:val="050505"/>
          <w:spacing w:val="-16"/>
          <w:w w:val="105"/>
          <w:sz w:val="25"/>
        </w:rPr>
        <w:t> </w:t>
      </w:r>
      <w:r>
        <w:rPr>
          <w:color w:val="050505"/>
          <w:w w:val="105"/>
          <w:sz w:val="25"/>
        </w:rPr>
        <w:t>and</w:t>
      </w:r>
      <w:r>
        <w:rPr>
          <w:color w:val="050505"/>
          <w:spacing w:val="-17"/>
          <w:w w:val="105"/>
          <w:sz w:val="25"/>
        </w:rPr>
        <w:t> </w:t>
      </w:r>
      <w:r>
        <w:rPr>
          <w:color w:val="050505"/>
          <w:w w:val="105"/>
          <w:sz w:val="25"/>
        </w:rPr>
        <w:t>for</w:t>
      </w:r>
      <w:r>
        <w:rPr>
          <w:color w:val="050505"/>
          <w:spacing w:val="-15"/>
          <w:w w:val="105"/>
          <w:sz w:val="25"/>
        </w:rPr>
        <w:t> </w:t>
      </w:r>
      <w:r>
        <w:rPr>
          <w:color w:val="050505"/>
          <w:w w:val="105"/>
          <w:sz w:val="25"/>
        </w:rPr>
        <w:t>all,</w:t>
      </w:r>
      <w:r>
        <w:rPr>
          <w:color w:val="050505"/>
          <w:spacing w:val="-13"/>
          <w:w w:val="105"/>
          <w:sz w:val="25"/>
        </w:rPr>
        <w:t> </w:t>
      </w:r>
      <w:r>
        <w:rPr>
          <w:color w:val="050505"/>
          <w:w w:val="105"/>
          <w:sz w:val="25"/>
        </w:rPr>
        <w:t>by</w:t>
      </w:r>
      <w:r>
        <w:rPr>
          <w:color w:val="050505"/>
          <w:spacing w:val="-17"/>
          <w:w w:val="105"/>
          <w:sz w:val="25"/>
        </w:rPr>
        <w:t> </w:t>
      </w:r>
      <w:r>
        <w:rPr>
          <w:color w:val="050505"/>
          <w:w w:val="105"/>
          <w:sz w:val="25"/>
        </w:rPr>
        <w:t>the</w:t>
      </w:r>
      <w:r>
        <w:rPr>
          <w:color w:val="050505"/>
          <w:spacing w:val="-16"/>
          <w:w w:val="105"/>
          <w:sz w:val="25"/>
        </w:rPr>
        <w:t> </w:t>
      </w:r>
      <w:r>
        <w:rPr>
          <w:color w:val="050505"/>
          <w:w w:val="105"/>
          <w:sz w:val="25"/>
        </w:rPr>
        <w:t>setting</w:t>
      </w:r>
      <w:r>
        <w:rPr>
          <w:color w:val="050505"/>
          <w:spacing w:val="-9"/>
          <w:w w:val="105"/>
          <w:sz w:val="25"/>
        </w:rPr>
        <w:t> </w:t>
      </w:r>
      <w:r>
        <w:rPr>
          <w:color w:val="050505"/>
          <w:w w:val="105"/>
          <w:sz w:val="25"/>
        </w:rPr>
        <w:t>up</w:t>
      </w:r>
      <w:r>
        <w:rPr>
          <w:color w:val="050505"/>
          <w:spacing w:val="-17"/>
          <w:w w:val="105"/>
          <w:sz w:val="25"/>
        </w:rPr>
        <w:t> </w:t>
      </w:r>
      <w:r>
        <w:rPr>
          <w:color w:val="050505"/>
          <w:w w:val="105"/>
          <w:sz w:val="25"/>
        </w:rPr>
        <w:t>of</w:t>
      </w:r>
      <w:r>
        <w:rPr>
          <w:color w:val="050505"/>
          <w:spacing w:val="-6"/>
          <w:w w:val="105"/>
          <w:sz w:val="25"/>
        </w:rPr>
        <w:t> </w:t>
      </w:r>
      <w:r>
        <w:rPr>
          <w:color w:val="050505"/>
          <w:w w:val="105"/>
          <w:sz w:val="25"/>
        </w:rPr>
        <w:t>the</w:t>
      </w:r>
      <w:r>
        <w:rPr>
          <w:color w:val="050505"/>
          <w:spacing w:val="-11"/>
          <w:w w:val="105"/>
          <w:sz w:val="25"/>
        </w:rPr>
        <w:t> </w:t>
      </w:r>
      <w:r>
        <w:rPr>
          <w:color w:val="050505"/>
          <w:w w:val="105"/>
          <w:sz w:val="25"/>
        </w:rPr>
        <w:t>neces­ </w:t>
      </w:r>
      <w:r>
        <w:rPr>
          <w:color w:val="050505"/>
          <w:spacing w:val="-2"/>
          <w:w w:val="105"/>
          <w:sz w:val="25"/>
        </w:rPr>
        <w:t>sary</w:t>
      </w:r>
      <w:r>
        <w:rPr>
          <w:color w:val="050505"/>
          <w:spacing w:val="-15"/>
          <w:w w:val="105"/>
          <w:sz w:val="25"/>
        </w:rPr>
        <w:t> </w:t>
      </w:r>
      <w:r>
        <w:rPr>
          <w:color w:val="050505"/>
          <w:spacing w:val="-2"/>
          <w:w w:val="105"/>
          <w:sz w:val="25"/>
        </w:rPr>
        <w:t>factory</w:t>
      </w:r>
      <w:r>
        <w:rPr>
          <w:color w:val="050505"/>
          <w:spacing w:val="-14"/>
          <w:w w:val="105"/>
          <w:sz w:val="25"/>
        </w:rPr>
        <w:t> </w:t>
      </w:r>
      <w:r>
        <w:rPr>
          <w:color w:val="050505"/>
          <w:spacing w:val="-2"/>
          <w:w w:val="105"/>
          <w:sz w:val="25"/>
        </w:rPr>
        <w:t>plant whereby</w:t>
      </w:r>
      <w:r>
        <w:rPr>
          <w:color w:val="050505"/>
          <w:spacing w:val="-5"/>
          <w:w w:val="105"/>
          <w:sz w:val="25"/>
        </w:rPr>
        <w:t> </w:t>
      </w:r>
      <w:r>
        <w:rPr>
          <w:color w:val="050505"/>
          <w:spacing w:val="-2"/>
          <w:w w:val="105"/>
          <w:sz w:val="25"/>
        </w:rPr>
        <w:t>the</w:t>
      </w:r>
      <w:r>
        <w:rPr>
          <w:color w:val="050505"/>
          <w:spacing w:val="-15"/>
          <w:w w:val="105"/>
          <w:sz w:val="25"/>
        </w:rPr>
        <w:t> </w:t>
      </w:r>
      <w:r>
        <w:rPr>
          <w:color w:val="050505"/>
          <w:spacing w:val="-2"/>
          <w:w w:val="105"/>
          <w:sz w:val="25"/>
        </w:rPr>
        <w:t>single</w:t>
      </w:r>
      <w:r>
        <w:rPr>
          <w:color w:val="050505"/>
          <w:spacing w:val="-13"/>
          <w:w w:val="105"/>
          <w:sz w:val="25"/>
        </w:rPr>
        <w:t> </w:t>
      </w:r>
      <w:r>
        <w:rPr>
          <w:color w:val="050505"/>
          <w:spacing w:val="-2"/>
          <w:w w:val="105"/>
          <w:sz w:val="25"/>
        </w:rPr>
        <w:t>parts</w:t>
      </w:r>
      <w:r>
        <w:rPr>
          <w:color w:val="050505"/>
          <w:spacing w:val="-15"/>
          <w:w w:val="105"/>
          <w:sz w:val="25"/>
        </w:rPr>
        <w:t> </w:t>
      </w:r>
      <w:r>
        <w:rPr>
          <w:color w:val="050505"/>
          <w:spacing w:val="-2"/>
          <w:w w:val="105"/>
          <w:sz w:val="25"/>
        </w:rPr>
        <w:t>are</w:t>
      </w:r>
      <w:r>
        <w:rPr>
          <w:color w:val="050505"/>
          <w:spacing w:val="-14"/>
          <w:w w:val="105"/>
          <w:sz w:val="25"/>
        </w:rPr>
        <w:t> </w:t>
      </w:r>
      <w:r>
        <w:rPr>
          <w:color w:val="050505"/>
          <w:spacing w:val="-2"/>
          <w:w w:val="105"/>
          <w:sz w:val="25"/>
        </w:rPr>
        <w:t>manu­ </w:t>
      </w:r>
      <w:r>
        <w:rPr>
          <w:color w:val="050505"/>
          <w:w w:val="105"/>
          <w:sz w:val="25"/>
        </w:rPr>
        <w:t>factured. By</w:t>
      </w:r>
      <w:r>
        <w:rPr>
          <w:color w:val="050505"/>
          <w:spacing w:val="-7"/>
          <w:w w:val="105"/>
          <w:sz w:val="25"/>
        </w:rPr>
        <w:t> </w:t>
      </w:r>
      <w:r>
        <w:rPr>
          <w:color w:val="050505"/>
          <w:w w:val="105"/>
          <w:sz w:val="25"/>
        </w:rPr>
        <w:t>an</w:t>
      </w:r>
      <w:r>
        <w:rPr>
          <w:color w:val="050505"/>
          <w:spacing w:val="-8"/>
          <w:w w:val="105"/>
          <w:sz w:val="25"/>
        </w:rPr>
        <w:t> </w:t>
      </w:r>
      <w:r>
        <w:rPr>
          <w:color w:val="050505"/>
          <w:w w:val="105"/>
          <w:sz w:val="25"/>
        </w:rPr>
        <w:t>output</w:t>
      </w:r>
      <w:r>
        <w:rPr>
          <w:color w:val="050505"/>
          <w:spacing w:val="-1"/>
          <w:w w:val="105"/>
          <w:sz w:val="25"/>
        </w:rPr>
        <w:t> </w:t>
      </w:r>
      <w:r>
        <w:rPr>
          <w:color w:val="050505"/>
          <w:w w:val="105"/>
          <w:sz w:val="25"/>
        </w:rPr>
        <w:t>of many thousands a</w:t>
      </w:r>
      <w:r>
        <w:rPr>
          <w:color w:val="050505"/>
          <w:spacing w:val="-5"/>
          <w:w w:val="105"/>
          <w:sz w:val="25"/>
        </w:rPr>
        <w:t> </w:t>
      </w:r>
      <w:r>
        <w:rPr>
          <w:color w:val="050505"/>
          <w:w w:val="105"/>
          <w:sz w:val="25"/>
        </w:rPr>
        <w:t>day</w:t>
      </w:r>
      <w:r>
        <w:rPr>
          <w:color w:val="050505"/>
          <w:spacing w:val="-6"/>
          <w:w w:val="105"/>
          <w:sz w:val="25"/>
        </w:rPr>
        <w:t> </w:t>
      </w:r>
      <w:r>
        <w:rPr>
          <w:color w:val="050505"/>
          <w:w w:val="105"/>
          <w:sz w:val="25"/>
        </w:rPr>
        <w:t>the ingenious</w:t>
      </w:r>
      <w:r>
        <w:rPr>
          <w:color w:val="050505"/>
          <w:w w:val="105"/>
          <w:sz w:val="25"/>
        </w:rPr>
        <w:t> idea</w:t>
      </w:r>
      <w:r>
        <w:rPr>
          <w:color w:val="050505"/>
          <w:w w:val="105"/>
          <w:sz w:val="25"/>
        </w:rPr>
        <w:t> is</w:t>
      </w:r>
      <w:r>
        <w:rPr>
          <w:color w:val="050505"/>
          <w:w w:val="105"/>
          <w:sz w:val="25"/>
        </w:rPr>
        <w:t> so</w:t>
      </w:r>
      <w:r>
        <w:rPr>
          <w:color w:val="050505"/>
          <w:w w:val="105"/>
          <w:sz w:val="25"/>
        </w:rPr>
        <w:t> to</w:t>
      </w:r>
      <w:r>
        <w:rPr>
          <w:color w:val="050505"/>
          <w:w w:val="105"/>
          <w:sz w:val="25"/>
        </w:rPr>
        <w:t> speak</w:t>
      </w:r>
      <w:r>
        <w:rPr>
          <w:color w:val="050505"/>
          <w:w w:val="105"/>
          <w:sz w:val="25"/>
        </w:rPr>
        <w:t> multiplied</w:t>
      </w:r>
      <w:r>
        <w:rPr>
          <w:color w:val="050505"/>
          <w:w w:val="105"/>
          <w:sz w:val="25"/>
        </w:rPr>
        <w:t> by</w:t>
      </w:r>
      <w:r>
        <w:rPr>
          <w:color w:val="050505"/>
          <w:w w:val="105"/>
          <w:sz w:val="25"/>
        </w:rPr>
        <w:t> this factor,</w:t>
      </w:r>
      <w:r>
        <w:rPr>
          <w:color w:val="050505"/>
          <w:w w:val="105"/>
          <w:sz w:val="25"/>
        </w:rPr>
        <w:t> the</w:t>
      </w:r>
      <w:r>
        <w:rPr>
          <w:color w:val="050505"/>
          <w:w w:val="105"/>
          <w:sz w:val="25"/>
        </w:rPr>
        <w:t> expenditure</w:t>
      </w:r>
      <w:r>
        <w:rPr>
          <w:color w:val="050505"/>
          <w:w w:val="105"/>
          <w:sz w:val="25"/>
        </w:rPr>
        <w:t> for</w:t>
      </w:r>
      <w:r>
        <w:rPr>
          <w:color w:val="050505"/>
          <w:w w:val="105"/>
          <w:sz w:val="25"/>
        </w:rPr>
        <w:t> the</w:t>
      </w:r>
      <w:r>
        <w:rPr>
          <w:color w:val="050505"/>
          <w:w w:val="105"/>
          <w:sz w:val="25"/>
        </w:rPr>
        <w:t> single</w:t>
      </w:r>
      <w:r>
        <w:rPr>
          <w:color w:val="050505"/>
          <w:w w:val="105"/>
          <w:sz w:val="25"/>
        </w:rPr>
        <w:t> sample</w:t>
      </w:r>
      <w:r>
        <w:rPr>
          <w:color w:val="050505"/>
          <w:w w:val="105"/>
          <w:sz w:val="25"/>
        </w:rPr>
        <w:t> is proportionally</w:t>
      </w:r>
      <w:r>
        <w:rPr>
          <w:color w:val="050505"/>
          <w:spacing w:val="-11"/>
          <w:w w:val="105"/>
          <w:sz w:val="25"/>
        </w:rPr>
        <w:t> </w:t>
      </w:r>
      <w:r>
        <w:rPr>
          <w:color w:val="050505"/>
          <w:w w:val="105"/>
          <w:sz w:val="25"/>
        </w:rPr>
        <w:t>diminished</w:t>
      </w:r>
      <w:r>
        <w:rPr>
          <w:color w:val="050505"/>
          <w:spacing w:val="-1"/>
          <w:w w:val="105"/>
          <w:sz w:val="25"/>
        </w:rPr>
        <w:t> </w:t>
      </w:r>
      <w:r>
        <w:rPr>
          <w:color w:val="050505"/>
          <w:w w:val="105"/>
          <w:sz w:val="25"/>
        </w:rPr>
        <w:t>and</w:t>
      </w:r>
      <w:r>
        <w:rPr>
          <w:color w:val="050505"/>
          <w:spacing w:val="-7"/>
          <w:w w:val="105"/>
          <w:sz w:val="25"/>
        </w:rPr>
        <w:t> </w:t>
      </w:r>
      <w:r>
        <w:rPr>
          <w:color w:val="050505"/>
          <w:w w:val="105"/>
          <w:sz w:val="25"/>
        </w:rPr>
        <w:t>we</w:t>
      </w:r>
      <w:r>
        <w:rPr>
          <w:color w:val="050505"/>
          <w:spacing w:val="-14"/>
          <w:w w:val="105"/>
          <w:sz w:val="25"/>
        </w:rPr>
        <w:t> </w:t>
      </w:r>
      <w:r>
        <w:rPr>
          <w:color w:val="050505"/>
          <w:w w:val="105"/>
          <w:sz w:val="25"/>
        </w:rPr>
        <w:t>are</w:t>
      </w:r>
      <w:r>
        <w:rPr>
          <w:color w:val="050505"/>
          <w:spacing w:val="-16"/>
          <w:w w:val="105"/>
          <w:sz w:val="25"/>
        </w:rPr>
        <w:t> </w:t>
      </w:r>
      <w:r>
        <w:rPr>
          <w:color w:val="050505"/>
          <w:w w:val="105"/>
          <w:sz w:val="25"/>
        </w:rPr>
        <w:t>left</w:t>
      </w:r>
      <w:r>
        <w:rPr>
          <w:color w:val="050505"/>
          <w:spacing w:val="-7"/>
          <w:w w:val="105"/>
          <w:sz w:val="25"/>
        </w:rPr>
        <w:t> </w:t>
      </w:r>
      <w:r>
        <w:rPr>
          <w:color w:val="050505"/>
          <w:w w:val="105"/>
          <w:sz w:val="25"/>
        </w:rPr>
        <w:t>with</w:t>
      </w:r>
      <w:r>
        <w:rPr>
          <w:color w:val="050505"/>
          <w:spacing w:val="-7"/>
          <w:w w:val="105"/>
          <w:sz w:val="25"/>
        </w:rPr>
        <w:t> </w:t>
      </w:r>
      <w:r>
        <w:rPr>
          <w:color w:val="050505"/>
          <w:w w:val="105"/>
          <w:sz w:val="25"/>
        </w:rPr>
        <w:t>what would</w:t>
      </w:r>
      <w:r>
        <w:rPr>
          <w:color w:val="050505"/>
          <w:w w:val="105"/>
          <w:sz w:val="25"/>
        </w:rPr>
        <w:t> really</w:t>
      </w:r>
      <w:r>
        <w:rPr>
          <w:color w:val="050505"/>
          <w:spacing w:val="-1"/>
          <w:w w:val="105"/>
          <w:sz w:val="25"/>
        </w:rPr>
        <w:t> </w:t>
      </w:r>
      <w:r>
        <w:rPr>
          <w:color w:val="050505"/>
          <w:w w:val="105"/>
          <w:sz w:val="25"/>
        </w:rPr>
        <w:t>deserve</w:t>
      </w:r>
      <w:r>
        <w:rPr>
          <w:color w:val="050505"/>
          <w:w w:val="105"/>
          <w:sz w:val="25"/>
        </w:rPr>
        <w:t> the</w:t>
      </w:r>
      <w:r>
        <w:rPr>
          <w:color w:val="050505"/>
          <w:w w:val="105"/>
          <w:sz w:val="25"/>
        </w:rPr>
        <w:t> name</w:t>
      </w:r>
      <w:r>
        <w:rPr>
          <w:color w:val="050505"/>
          <w:w w:val="105"/>
          <w:sz w:val="25"/>
        </w:rPr>
        <w:t> of</w:t>
      </w:r>
      <w:r>
        <w:rPr>
          <w:color w:val="050505"/>
          <w:spacing w:val="40"/>
          <w:w w:val="105"/>
          <w:sz w:val="25"/>
        </w:rPr>
        <w:t> </w:t>
      </w:r>
      <w:r>
        <w:rPr>
          <w:color w:val="050505"/>
          <w:w w:val="105"/>
          <w:sz w:val="25"/>
        </w:rPr>
        <w:t>miracle,</w:t>
      </w:r>
      <w:r>
        <w:rPr>
          <w:color w:val="050505"/>
          <w:w w:val="105"/>
          <w:sz w:val="25"/>
        </w:rPr>
        <w:t> had</w:t>
      </w:r>
      <w:r>
        <w:rPr>
          <w:color w:val="050505"/>
          <w:w w:val="105"/>
          <w:sz w:val="25"/>
        </w:rPr>
        <w:t> we modem</w:t>
      </w:r>
      <w:r>
        <w:rPr>
          <w:color w:val="050505"/>
          <w:spacing w:val="40"/>
          <w:w w:val="105"/>
          <w:sz w:val="25"/>
        </w:rPr>
        <w:t> </w:t>
      </w:r>
      <w:r>
        <w:rPr>
          <w:color w:val="050505"/>
          <w:w w:val="105"/>
          <w:sz w:val="25"/>
        </w:rPr>
        <w:t>people</w:t>
      </w:r>
      <w:r>
        <w:rPr>
          <w:color w:val="050505"/>
          <w:spacing w:val="40"/>
          <w:w w:val="105"/>
          <w:sz w:val="25"/>
        </w:rPr>
        <w:t> </w:t>
      </w:r>
      <w:r>
        <w:rPr>
          <w:color w:val="050505"/>
          <w:w w:val="105"/>
          <w:sz w:val="25"/>
        </w:rPr>
        <w:t>not</w:t>
      </w:r>
      <w:r>
        <w:rPr>
          <w:color w:val="050505"/>
          <w:w w:val="105"/>
          <w:sz w:val="25"/>
        </w:rPr>
        <w:t> got</w:t>
      </w:r>
      <w:r>
        <w:rPr>
          <w:color w:val="050505"/>
          <w:w w:val="105"/>
          <w:sz w:val="25"/>
        </w:rPr>
        <w:t> so</w:t>
      </w:r>
      <w:r>
        <w:rPr>
          <w:color w:val="050505"/>
          <w:w w:val="105"/>
          <w:sz w:val="25"/>
        </w:rPr>
        <w:t> used</w:t>
      </w:r>
      <w:r>
        <w:rPr>
          <w:color w:val="050505"/>
          <w:w w:val="105"/>
          <w:sz w:val="25"/>
        </w:rPr>
        <w:t> to</w:t>
      </w:r>
      <w:r>
        <w:rPr>
          <w:color w:val="050505"/>
          <w:w w:val="105"/>
          <w:sz w:val="25"/>
        </w:rPr>
        <w:t> it,</w:t>
      </w:r>
      <w:r>
        <w:rPr>
          <w:color w:val="050505"/>
          <w:w w:val="105"/>
          <w:sz w:val="25"/>
        </w:rPr>
        <w:t> namely</w:t>
      </w:r>
      <w:r>
        <w:rPr>
          <w:color w:val="050505"/>
          <w:w w:val="105"/>
          <w:sz w:val="25"/>
        </w:rPr>
        <w:t> that we buy</w:t>
      </w:r>
      <w:r>
        <w:rPr>
          <w:color w:val="050505"/>
          <w:spacing w:val="-4"/>
          <w:w w:val="105"/>
          <w:sz w:val="25"/>
        </w:rPr>
        <w:t> </w:t>
      </w:r>
      <w:r>
        <w:rPr>
          <w:color w:val="050505"/>
          <w:w w:val="105"/>
          <w:sz w:val="25"/>
        </w:rPr>
        <w:t>for</w:t>
      </w:r>
      <w:r>
        <w:rPr>
          <w:color w:val="050505"/>
          <w:spacing w:val="-6"/>
          <w:w w:val="105"/>
          <w:sz w:val="25"/>
        </w:rPr>
        <w:t> </w:t>
      </w:r>
      <w:r>
        <w:rPr>
          <w:color w:val="050505"/>
          <w:w w:val="105"/>
          <w:sz w:val="25"/>
        </w:rPr>
        <w:t>say</w:t>
      </w:r>
      <w:r>
        <w:rPr>
          <w:color w:val="050505"/>
          <w:spacing w:val="-4"/>
          <w:w w:val="105"/>
          <w:sz w:val="25"/>
        </w:rPr>
        <w:t> </w:t>
      </w:r>
      <w:r>
        <w:rPr>
          <w:color w:val="050505"/>
          <w:w w:val="105"/>
          <w:sz w:val="25"/>
        </w:rPr>
        <w:t>ten</w:t>
      </w:r>
      <w:r>
        <w:rPr>
          <w:color w:val="050505"/>
          <w:spacing w:val="-5"/>
          <w:w w:val="105"/>
          <w:sz w:val="25"/>
        </w:rPr>
        <w:t> </w:t>
      </w:r>
      <w:r>
        <w:rPr>
          <w:color w:val="050505"/>
          <w:w w:val="105"/>
          <w:sz w:val="25"/>
        </w:rPr>
        <w:t>or</w:t>
      </w:r>
      <w:r>
        <w:rPr>
          <w:color w:val="050505"/>
          <w:spacing w:val="-4"/>
          <w:w w:val="105"/>
          <w:sz w:val="25"/>
        </w:rPr>
        <w:t> </w:t>
      </w:r>
      <w:r>
        <w:rPr>
          <w:color w:val="050505"/>
          <w:w w:val="105"/>
          <w:sz w:val="25"/>
        </w:rPr>
        <w:t>twelve pounds a</w:t>
      </w:r>
      <w:r>
        <w:rPr>
          <w:color w:val="050505"/>
          <w:spacing w:val="-2"/>
          <w:w w:val="105"/>
          <w:sz w:val="25"/>
        </w:rPr>
        <w:t> </w:t>
      </w:r>
      <w:r>
        <w:rPr>
          <w:color w:val="050505"/>
          <w:w w:val="105"/>
          <w:sz w:val="25"/>
        </w:rPr>
        <w:t>little marvel, </w:t>
      </w:r>
      <w:r>
        <w:rPr>
          <w:color w:val="050505"/>
          <w:sz w:val="25"/>
        </w:rPr>
        <w:t>which as</w:t>
      </w:r>
      <w:r>
        <w:rPr>
          <w:color w:val="050505"/>
          <w:spacing w:val="-14"/>
          <w:sz w:val="25"/>
        </w:rPr>
        <w:t> </w:t>
      </w:r>
      <w:r>
        <w:rPr>
          <w:color w:val="050505"/>
          <w:sz w:val="25"/>
        </w:rPr>
        <w:t>a</w:t>
      </w:r>
      <w:r>
        <w:rPr>
          <w:color w:val="050505"/>
          <w:spacing w:val="-6"/>
          <w:sz w:val="25"/>
        </w:rPr>
        <w:t> </w:t>
      </w:r>
      <w:r>
        <w:rPr>
          <w:color w:val="050505"/>
          <w:sz w:val="25"/>
        </w:rPr>
        <w:t>single construction would not be</w:t>
      </w:r>
      <w:r>
        <w:rPr>
          <w:color w:val="050505"/>
          <w:spacing w:val="-13"/>
          <w:sz w:val="25"/>
        </w:rPr>
        <w:t> </w:t>
      </w:r>
      <w:r>
        <w:rPr>
          <w:color w:val="050505"/>
          <w:sz w:val="25"/>
        </w:rPr>
        <w:t>available </w:t>
      </w:r>
      <w:r>
        <w:rPr>
          <w:color w:val="050505"/>
          <w:w w:val="105"/>
          <w:sz w:val="25"/>
        </w:rPr>
        <w:t>for a</w:t>
      </w:r>
      <w:r>
        <w:rPr>
          <w:color w:val="050505"/>
          <w:spacing w:val="-3"/>
          <w:w w:val="105"/>
          <w:sz w:val="25"/>
        </w:rPr>
        <w:t> </w:t>
      </w:r>
      <w:r>
        <w:rPr>
          <w:color w:val="050505"/>
          <w:w w:val="105"/>
          <w:sz w:val="25"/>
        </w:rPr>
        <w:t>thousand pounds. </w:t>
      </w:r>
      <w:r>
        <w:rPr>
          <w:color w:val="050505"/>
          <w:w w:val="105"/>
          <w:sz w:val="26"/>
        </w:rPr>
        <w:t>It </w:t>
      </w:r>
      <w:r>
        <w:rPr>
          <w:color w:val="050505"/>
          <w:w w:val="105"/>
          <w:sz w:val="25"/>
        </w:rPr>
        <w:t>is</w:t>
      </w:r>
      <w:r>
        <w:rPr>
          <w:color w:val="050505"/>
          <w:spacing w:val="-5"/>
          <w:w w:val="105"/>
          <w:sz w:val="25"/>
        </w:rPr>
        <w:t> </w:t>
      </w:r>
      <w:r>
        <w:rPr>
          <w:color w:val="050505"/>
          <w:w w:val="105"/>
          <w:sz w:val="25"/>
        </w:rPr>
        <w:t>to</w:t>
      </w:r>
      <w:r>
        <w:rPr>
          <w:color w:val="050505"/>
          <w:spacing w:val="-1"/>
          <w:w w:val="105"/>
          <w:sz w:val="25"/>
        </w:rPr>
        <w:t> </w:t>
      </w:r>
      <w:r>
        <w:rPr>
          <w:color w:val="050505"/>
          <w:w w:val="105"/>
          <w:sz w:val="25"/>
        </w:rPr>
        <w:t>this</w:t>
      </w:r>
      <w:r>
        <w:rPr>
          <w:color w:val="050505"/>
          <w:spacing w:val="-1"/>
          <w:w w:val="105"/>
          <w:sz w:val="25"/>
        </w:rPr>
        <w:t> </w:t>
      </w:r>
      <w:r>
        <w:rPr>
          <w:color w:val="050505"/>
          <w:w w:val="105"/>
          <w:sz w:val="25"/>
        </w:rPr>
        <w:t>system of</w:t>
      </w:r>
      <w:r>
        <w:rPr>
          <w:color w:val="050505"/>
          <w:spacing w:val="30"/>
          <w:w w:val="105"/>
          <w:sz w:val="25"/>
        </w:rPr>
        <w:t> </w:t>
      </w:r>
      <w:r>
        <w:rPr>
          <w:color w:val="050505"/>
          <w:w w:val="105"/>
          <w:sz w:val="25"/>
        </w:rPr>
        <w:t>mass­ control in manufacture that</w:t>
      </w:r>
      <w:r>
        <w:rPr>
          <w:color w:val="050505"/>
          <w:spacing w:val="-4"/>
          <w:w w:val="105"/>
          <w:sz w:val="25"/>
        </w:rPr>
        <w:t> </w:t>
      </w:r>
      <w:r>
        <w:rPr>
          <w:color w:val="050505"/>
          <w:w w:val="105"/>
          <w:sz w:val="25"/>
        </w:rPr>
        <w:t>so</w:t>
      </w:r>
      <w:r>
        <w:rPr>
          <w:color w:val="050505"/>
          <w:spacing w:val="-2"/>
          <w:w w:val="105"/>
          <w:sz w:val="25"/>
        </w:rPr>
        <w:t> </w:t>
      </w:r>
      <w:r>
        <w:rPr>
          <w:color w:val="050505"/>
          <w:w w:val="105"/>
          <w:sz w:val="25"/>
        </w:rPr>
        <w:t>many of our modern products</w:t>
      </w:r>
      <w:r>
        <w:rPr>
          <w:color w:val="050505"/>
          <w:w w:val="105"/>
          <w:sz w:val="25"/>
        </w:rPr>
        <w:t> owe</w:t>
      </w:r>
      <w:r>
        <w:rPr>
          <w:color w:val="050505"/>
          <w:w w:val="105"/>
          <w:sz w:val="25"/>
        </w:rPr>
        <w:t> their</w:t>
      </w:r>
      <w:r>
        <w:rPr>
          <w:color w:val="050505"/>
          <w:w w:val="105"/>
          <w:sz w:val="25"/>
        </w:rPr>
        <w:t> fabulous</w:t>
      </w:r>
      <w:r>
        <w:rPr>
          <w:color w:val="050505"/>
          <w:w w:val="105"/>
          <w:sz w:val="25"/>
        </w:rPr>
        <w:t> perfection.</w:t>
      </w:r>
      <w:r>
        <w:rPr>
          <w:color w:val="050505"/>
          <w:w w:val="105"/>
          <w:sz w:val="25"/>
        </w:rPr>
        <w:t> It</w:t>
      </w:r>
      <w:r>
        <w:rPr>
          <w:color w:val="050505"/>
          <w:w w:val="105"/>
          <w:sz w:val="25"/>
        </w:rPr>
        <w:t> really means</w:t>
      </w:r>
      <w:r>
        <w:rPr>
          <w:color w:val="050505"/>
          <w:w w:val="105"/>
          <w:sz w:val="25"/>
        </w:rPr>
        <w:t> the</w:t>
      </w:r>
      <w:r>
        <w:rPr>
          <w:color w:val="050505"/>
          <w:w w:val="105"/>
          <w:sz w:val="25"/>
        </w:rPr>
        <w:t> employment</w:t>
      </w:r>
      <w:r>
        <w:rPr>
          <w:color w:val="050505"/>
          <w:w w:val="105"/>
          <w:sz w:val="25"/>
        </w:rPr>
        <w:t> of</w:t>
      </w:r>
      <w:r>
        <w:rPr>
          <w:color w:val="050505"/>
          <w:w w:val="105"/>
          <w:sz w:val="25"/>
        </w:rPr>
        <w:t> hundreds</w:t>
      </w:r>
      <w:r>
        <w:rPr>
          <w:color w:val="050505"/>
          <w:w w:val="105"/>
          <w:sz w:val="25"/>
        </w:rPr>
        <w:t> of</w:t>
      </w:r>
      <w:r>
        <w:rPr>
          <w:color w:val="050505"/>
          <w:w w:val="105"/>
          <w:sz w:val="25"/>
        </w:rPr>
        <w:t> thousands</w:t>
      </w:r>
      <w:r>
        <w:rPr>
          <w:color w:val="050505"/>
          <w:spacing w:val="80"/>
          <w:w w:val="105"/>
          <w:sz w:val="25"/>
        </w:rPr>
        <w:t> </w:t>
      </w:r>
      <w:r>
        <w:rPr>
          <w:color w:val="050505"/>
          <w:w w:val="105"/>
          <w:sz w:val="25"/>
        </w:rPr>
        <w:t>of</w:t>
      </w:r>
      <w:r>
        <w:rPr>
          <w:color w:val="050505"/>
          <w:spacing w:val="-17"/>
          <w:w w:val="105"/>
          <w:sz w:val="25"/>
        </w:rPr>
        <w:t> </w:t>
      </w:r>
      <w:r>
        <w:rPr>
          <w:color w:val="050505"/>
          <w:w w:val="105"/>
          <w:sz w:val="25"/>
        </w:rPr>
        <w:t>servants</w:t>
      </w:r>
      <w:r>
        <w:rPr>
          <w:color w:val="050505"/>
          <w:spacing w:val="-16"/>
          <w:w w:val="105"/>
          <w:sz w:val="25"/>
        </w:rPr>
        <w:t> </w:t>
      </w:r>
      <w:r>
        <w:rPr>
          <w:color w:val="050505"/>
          <w:w w:val="105"/>
          <w:sz w:val="25"/>
        </w:rPr>
        <w:t>in</w:t>
      </w:r>
      <w:r>
        <w:rPr>
          <w:color w:val="050505"/>
          <w:spacing w:val="-17"/>
          <w:w w:val="105"/>
          <w:sz w:val="25"/>
        </w:rPr>
        <w:t> </w:t>
      </w:r>
      <w:r>
        <w:rPr>
          <w:color w:val="050505"/>
          <w:w w:val="105"/>
          <w:sz w:val="25"/>
        </w:rPr>
        <w:t>order</w:t>
      </w:r>
      <w:r>
        <w:rPr>
          <w:color w:val="050505"/>
          <w:spacing w:val="-13"/>
          <w:w w:val="105"/>
          <w:sz w:val="25"/>
        </w:rPr>
        <w:t> </w:t>
      </w:r>
      <w:r>
        <w:rPr>
          <w:color w:val="050505"/>
          <w:w w:val="105"/>
          <w:sz w:val="25"/>
        </w:rPr>
        <w:t>to</w:t>
      </w:r>
      <w:r>
        <w:rPr>
          <w:color w:val="050505"/>
          <w:spacing w:val="-15"/>
          <w:w w:val="105"/>
          <w:sz w:val="25"/>
        </w:rPr>
        <w:t> </w:t>
      </w:r>
      <w:r>
        <w:rPr>
          <w:color w:val="050505"/>
          <w:w w:val="105"/>
          <w:sz w:val="25"/>
        </w:rPr>
        <w:t>make</w:t>
      </w:r>
      <w:r>
        <w:rPr>
          <w:color w:val="050505"/>
          <w:spacing w:val="-15"/>
          <w:w w:val="105"/>
          <w:sz w:val="25"/>
        </w:rPr>
        <w:t> </w:t>
      </w:r>
      <w:r>
        <w:rPr>
          <w:color w:val="050505"/>
          <w:w w:val="105"/>
          <w:sz w:val="25"/>
        </w:rPr>
        <w:t>it</w:t>
      </w:r>
      <w:r>
        <w:rPr>
          <w:color w:val="050505"/>
          <w:spacing w:val="-17"/>
          <w:w w:val="105"/>
          <w:sz w:val="25"/>
        </w:rPr>
        <w:t> </w:t>
      </w:r>
      <w:r>
        <w:rPr>
          <w:color w:val="050505"/>
          <w:w w:val="105"/>
          <w:sz w:val="25"/>
        </w:rPr>
        <w:t>easier</w:t>
      </w:r>
      <w:r>
        <w:rPr>
          <w:color w:val="050505"/>
          <w:spacing w:val="-14"/>
          <w:w w:val="105"/>
          <w:sz w:val="25"/>
        </w:rPr>
        <w:t> </w:t>
      </w:r>
      <w:r>
        <w:rPr>
          <w:color w:val="050505"/>
          <w:w w:val="105"/>
          <w:sz w:val="25"/>
        </w:rPr>
        <w:t>for</w:t>
      </w:r>
      <w:r>
        <w:rPr>
          <w:color w:val="050505"/>
          <w:spacing w:val="-10"/>
          <w:w w:val="105"/>
          <w:sz w:val="25"/>
        </w:rPr>
        <w:t> </w:t>
      </w:r>
      <w:r>
        <w:rPr>
          <w:color w:val="050505"/>
          <w:w w:val="105"/>
          <w:sz w:val="25"/>
        </w:rPr>
        <w:t>His</w:t>
      </w:r>
      <w:r>
        <w:rPr>
          <w:color w:val="050505"/>
          <w:spacing w:val="-9"/>
          <w:w w:val="105"/>
          <w:sz w:val="25"/>
        </w:rPr>
        <w:t> </w:t>
      </w:r>
      <w:r>
        <w:rPr>
          <w:color w:val="050505"/>
          <w:w w:val="105"/>
          <w:sz w:val="25"/>
        </w:rPr>
        <w:t>Majesty the Consumer</w:t>
      </w:r>
      <w:r>
        <w:rPr>
          <w:color w:val="050505"/>
          <w:spacing w:val="40"/>
          <w:w w:val="105"/>
          <w:sz w:val="25"/>
        </w:rPr>
        <w:t> </w:t>
      </w:r>
      <w:r>
        <w:rPr>
          <w:color w:val="050505"/>
          <w:w w:val="105"/>
          <w:sz w:val="25"/>
        </w:rPr>
        <w:t>to have</w:t>
      </w:r>
      <w:r>
        <w:rPr>
          <w:color w:val="050505"/>
          <w:w w:val="105"/>
          <w:sz w:val="25"/>
        </w:rPr>
        <w:t> his requirements</w:t>
      </w:r>
      <w:r>
        <w:rPr>
          <w:color w:val="050505"/>
          <w:w w:val="105"/>
          <w:sz w:val="25"/>
        </w:rPr>
        <w:t> fulfilled.</w:t>
      </w:r>
    </w:p>
    <w:p>
      <w:pPr>
        <w:spacing w:line="299" w:lineRule="exact" w:before="0"/>
        <w:ind w:left="0" w:right="263" w:firstLine="0"/>
        <w:jc w:val="right"/>
        <w:rPr>
          <w:b/>
          <w:sz w:val="28"/>
        </w:rPr>
      </w:pPr>
      <w:r>
        <w:rPr>
          <w:color w:val="050505"/>
          <w:sz w:val="25"/>
        </w:rPr>
        <w:t>The</w:t>
      </w:r>
      <w:r>
        <w:rPr>
          <w:color w:val="050505"/>
          <w:spacing w:val="67"/>
          <w:w w:val="150"/>
          <w:sz w:val="25"/>
        </w:rPr>
        <w:t> </w:t>
      </w:r>
      <w:r>
        <w:rPr>
          <w:color w:val="050505"/>
          <w:sz w:val="25"/>
        </w:rPr>
        <w:t>most</w:t>
      </w:r>
      <w:r>
        <w:rPr>
          <w:color w:val="050505"/>
          <w:spacing w:val="64"/>
          <w:sz w:val="25"/>
        </w:rPr>
        <w:t> </w:t>
      </w:r>
      <w:r>
        <w:rPr>
          <w:color w:val="050505"/>
          <w:sz w:val="25"/>
        </w:rPr>
        <w:t>perfect</w:t>
      </w:r>
      <w:r>
        <w:rPr>
          <w:color w:val="050505"/>
          <w:spacing w:val="56"/>
          <w:sz w:val="25"/>
        </w:rPr>
        <w:t> </w:t>
      </w:r>
      <w:r>
        <w:rPr>
          <w:color w:val="050505"/>
          <w:sz w:val="25"/>
        </w:rPr>
        <w:t>instance</w:t>
      </w:r>
      <w:r>
        <w:rPr>
          <w:color w:val="050505"/>
          <w:spacing w:val="49"/>
          <w:sz w:val="25"/>
        </w:rPr>
        <w:t> </w:t>
      </w:r>
      <w:r>
        <w:rPr>
          <w:color w:val="050505"/>
          <w:sz w:val="25"/>
        </w:rPr>
        <w:t>of</w:t>
      </w:r>
      <w:r>
        <w:rPr>
          <w:color w:val="050505"/>
          <w:spacing w:val="52"/>
          <w:sz w:val="25"/>
        </w:rPr>
        <w:t> </w:t>
      </w:r>
      <w:r>
        <w:rPr>
          <w:color w:val="050505"/>
          <w:sz w:val="25"/>
        </w:rPr>
        <w:t>our</w:t>
      </w:r>
      <w:r>
        <w:rPr>
          <w:color w:val="050505"/>
          <w:spacing w:val="51"/>
          <w:sz w:val="25"/>
        </w:rPr>
        <w:t> </w:t>
      </w:r>
      <w:r>
        <w:rPr>
          <w:color w:val="050505"/>
          <w:sz w:val="25"/>
        </w:rPr>
        <w:t>domination</w:t>
      </w:r>
      <w:r>
        <w:rPr>
          <w:color w:val="050505"/>
          <w:spacing w:val="56"/>
          <w:sz w:val="25"/>
        </w:rPr>
        <w:t> </w:t>
      </w:r>
      <w:r>
        <w:rPr>
          <w:b/>
          <w:color w:val="050505"/>
          <w:spacing w:val="-5"/>
          <w:sz w:val="28"/>
        </w:rPr>
        <w:t>of</w:t>
      </w:r>
    </w:p>
    <w:p>
      <w:pPr>
        <w:pStyle w:val="Heading5"/>
        <w:spacing w:line="292" w:lineRule="exact"/>
        <w:ind w:right="254"/>
        <w:jc w:val="right"/>
      </w:pPr>
      <w:r>
        <w:rPr>
          <w:color w:val="050505"/>
        </w:rPr>
        <w:t>matter</w:t>
      </w:r>
      <w:r>
        <w:rPr>
          <w:color w:val="050505"/>
          <w:spacing w:val="61"/>
        </w:rPr>
        <w:t> </w:t>
      </w:r>
      <w:r>
        <w:rPr>
          <w:color w:val="050505"/>
        </w:rPr>
        <w:t>by</w:t>
      </w:r>
      <w:r>
        <w:rPr>
          <w:color w:val="050505"/>
          <w:spacing w:val="34"/>
        </w:rPr>
        <w:t> </w:t>
      </w:r>
      <w:r>
        <w:rPr>
          <w:color w:val="050505"/>
        </w:rPr>
        <w:t>an</w:t>
      </w:r>
      <w:r>
        <w:rPr>
          <w:color w:val="050505"/>
          <w:spacing w:val="39"/>
        </w:rPr>
        <w:t> </w:t>
      </w:r>
      <w:r>
        <w:rPr>
          <w:color w:val="050505"/>
        </w:rPr>
        <w:t>organized</w:t>
      </w:r>
      <w:r>
        <w:rPr>
          <w:color w:val="050505"/>
          <w:spacing w:val="54"/>
        </w:rPr>
        <w:t> </w:t>
      </w:r>
      <w:r>
        <w:rPr>
          <w:color w:val="050505"/>
        </w:rPr>
        <w:t>system</w:t>
      </w:r>
      <w:r>
        <w:rPr>
          <w:color w:val="050505"/>
          <w:spacing w:val="42"/>
        </w:rPr>
        <w:t> </w:t>
      </w:r>
      <w:r>
        <w:rPr>
          <w:color w:val="050505"/>
        </w:rPr>
        <w:t>of</w:t>
      </w:r>
      <w:r>
        <w:rPr>
          <w:color w:val="050505"/>
          <w:spacing w:val="55"/>
        </w:rPr>
        <w:t> </w:t>
      </w:r>
      <w:r>
        <w:rPr>
          <w:color w:val="050505"/>
        </w:rPr>
        <w:t>control,</w:t>
      </w:r>
      <w:r>
        <w:rPr>
          <w:color w:val="050505"/>
          <w:spacing w:val="37"/>
        </w:rPr>
        <w:t> </w:t>
      </w:r>
      <w:r>
        <w:rPr>
          <w:color w:val="050505"/>
        </w:rPr>
        <w:t>and</w:t>
      </w:r>
      <w:r>
        <w:rPr>
          <w:color w:val="050505"/>
          <w:spacing w:val="49"/>
        </w:rPr>
        <w:t> </w:t>
      </w:r>
      <w:r>
        <w:rPr>
          <w:color w:val="050505"/>
          <w:spacing w:val="-5"/>
        </w:rPr>
        <w:t>at</w:t>
      </w:r>
    </w:p>
    <w:p>
      <w:pPr>
        <w:spacing w:after="0" w:line="292" w:lineRule="exact"/>
        <w:jc w:val="right"/>
        <w:sectPr>
          <w:headerReference w:type="even" r:id="rId199"/>
          <w:headerReference w:type="default" r:id="rId200"/>
          <w:footerReference w:type="even" r:id="rId201"/>
          <w:footerReference w:type="default" r:id="rId202"/>
          <w:pgSz w:w="6140" w:h="10280"/>
          <w:pgMar w:header="269" w:footer="155" w:top="560" w:bottom="340" w:left="80" w:right="100"/>
          <w:pgNumType w:start="100"/>
        </w:sectPr>
      </w:pPr>
    </w:p>
    <w:p>
      <w:pPr>
        <w:tabs>
          <w:tab w:pos="1858" w:val="left" w:leader="none"/>
          <w:tab w:pos="2485" w:val="left" w:leader="none"/>
          <w:tab w:pos="3546" w:val="left" w:leader="none"/>
          <w:tab w:pos="4389" w:val="left" w:leader="none"/>
        </w:tabs>
        <w:spacing w:line="237" w:lineRule="auto" w:before="119"/>
        <w:ind w:left="276" w:right="241" w:firstLine="11"/>
        <w:jc w:val="right"/>
        <w:rPr>
          <w:sz w:val="25"/>
        </w:rPr>
      </w:pPr>
      <w:r>
        <w:rPr>
          <w:color w:val="050505"/>
          <w:sz w:val="25"/>
        </w:rPr>
        <w:t>the same time economizing labour</w:t>
      </w:r>
      <w:r>
        <w:rPr>
          <w:color w:val="050505"/>
          <w:spacing w:val="40"/>
          <w:sz w:val="25"/>
        </w:rPr>
        <w:t> </w:t>
      </w:r>
      <w:r>
        <w:rPr>
          <w:color w:val="050505"/>
          <w:sz w:val="25"/>
        </w:rPr>
        <w:t>by</w:t>
      </w:r>
      <w:r>
        <w:rPr>
          <w:color w:val="050505"/>
          <w:spacing w:val="40"/>
          <w:sz w:val="25"/>
        </w:rPr>
        <w:t> </w:t>
      </w:r>
      <w:r>
        <w:rPr>
          <w:color w:val="050505"/>
          <w:sz w:val="25"/>
        </w:rPr>
        <w:t>making only</w:t>
      </w:r>
      <w:r>
        <w:rPr>
          <w:color w:val="050505"/>
          <w:spacing w:val="40"/>
          <w:sz w:val="25"/>
        </w:rPr>
        <w:t> </w:t>
      </w:r>
      <w:r>
        <w:rPr>
          <w:color w:val="050505"/>
          <w:sz w:val="25"/>
        </w:rPr>
        <w:t>an</w:t>
      </w:r>
      <w:r>
        <w:rPr>
          <w:color w:val="050505"/>
          <w:spacing w:val="40"/>
          <w:sz w:val="25"/>
        </w:rPr>
        <w:t> </w:t>
      </w:r>
      <w:r>
        <w:rPr>
          <w:color w:val="050505"/>
          <w:sz w:val="25"/>
        </w:rPr>
        <w:t>initial</w:t>
      </w:r>
      <w:r>
        <w:rPr>
          <w:color w:val="050505"/>
          <w:spacing w:val="40"/>
          <w:sz w:val="25"/>
        </w:rPr>
        <w:t> </w:t>
      </w:r>
      <w:r>
        <w:rPr>
          <w:color w:val="050505"/>
          <w:sz w:val="25"/>
        </w:rPr>
        <w:t>expenditure</w:t>
      </w:r>
      <w:r>
        <w:rPr>
          <w:color w:val="050505"/>
          <w:spacing w:val="40"/>
          <w:sz w:val="25"/>
        </w:rPr>
        <w:t> </w:t>
      </w:r>
      <w:r>
        <w:rPr>
          <w:color w:val="050505"/>
          <w:sz w:val="25"/>
        </w:rPr>
        <w:t>for</w:t>
      </w:r>
      <w:r>
        <w:rPr>
          <w:color w:val="050505"/>
          <w:spacing w:val="40"/>
          <w:sz w:val="25"/>
        </w:rPr>
        <w:t> </w:t>
      </w:r>
      <w:r>
        <w:rPr>
          <w:color w:val="050505"/>
          <w:sz w:val="25"/>
        </w:rPr>
        <w:t>our</w:t>
      </w:r>
      <w:r>
        <w:rPr>
          <w:color w:val="050505"/>
          <w:spacing w:val="40"/>
          <w:sz w:val="25"/>
        </w:rPr>
        <w:t> </w:t>
      </w:r>
      <w:r>
        <w:rPr>
          <w:color w:val="050505"/>
          <w:sz w:val="25"/>
        </w:rPr>
        <w:t>working</w:t>
      </w:r>
      <w:r>
        <w:rPr>
          <w:color w:val="050505"/>
          <w:spacing w:val="80"/>
          <w:sz w:val="25"/>
        </w:rPr>
        <w:t> </w:t>
      </w:r>
      <w:r>
        <w:rPr>
          <w:color w:val="050505"/>
          <w:sz w:val="25"/>
        </w:rPr>
        <w:t>machinery,</w:t>
      </w:r>
      <w:r>
        <w:rPr>
          <w:color w:val="050505"/>
          <w:spacing w:val="40"/>
          <w:sz w:val="25"/>
        </w:rPr>
        <w:t> </w:t>
      </w:r>
      <w:r>
        <w:rPr>
          <w:color w:val="050505"/>
          <w:sz w:val="25"/>
        </w:rPr>
        <w:t>is to be found in mathematical</w:t>
      </w:r>
      <w:r>
        <w:rPr>
          <w:color w:val="050505"/>
          <w:spacing w:val="40"/>
          <w:sz w:val="25"/>
        </w:rPr>
        <w:t> </w:t>
      </w:r>
      <w:r>
        <w:rPr>
          <w:color w:val="050505"/>
          <w:sz w:val="25"/>
        </w:rPr>
        <w:t>analysis. The</w:t>
      </w:r>
      <w:r>
        <w:rPr>
          <w:color w:val="050505"/>
          <w:spacing w:val="40"/>
          <w:sz w:val="25"/>
        </w:rPr>
        <w:t> </w:t>
      </w:r>
      <w:r>
        <w:rPr>
          <w:color w:val="050505"/>
          <w:sz w:val="25"/>
        </w:rPr>
        <w:t>use of mathematical</w:t>
      </w:r>
      <w:r>
        <w:rPr>
          <w:color w:val="050505"/>
          <w:spacing w:val="40"/>
          <w:sz w:val="25"/>
        </w:rPr>
        <w:t> </w:t>
      </w:r>
      <w:r>
        <w:rPr>
          <w:color w:val="050505"/>
          <w:sz w:val="25"/>
        </w:rPr>
        <w:t>analysis</w:t>
      </w:r>
      <w:r>
        <w:rPr>
          <w:color w:val="050505"/>
          <w:spacing w:val="40"/>
          <w:sz w:val="25"/>
        </w:rPr>
        <w:t> </w:t>
      </w:r>
      <w:r>
        <w:rPr>
          <w:color w:val="050505"/>
          <w:sz w:val="25"/>
        </w:rPr>
        <w:t>is</w:t>
      </w:r>
      <w:r>
        <w:rPr>
          <w:color w:val="050505"/>
          <w:spacing w:val="40"/>
          <w:sz w:val="25"/>
        </w:rPr>
        <w:t> </w:t>
      </w:r>
      <w:r>
        <w:rPr>
          <w:color w:val="050505"/>
          <w:sz w:val="25"/>
        </w:rPr>
        <w:t>the</w:t>
      </w:r>
      <w:r>
        <w:rPr>
          <w:color w:val="050505"/>
          <w:spacing w:val="40"/>
          <w:sz w:val="25"/>
        </w:rPr>
        <w:t> </w:t>
      </w:r>
      <w:r>
        <w:rPr>
          <w:color w:val="050505"/>
          <w:sz w:val="25"/>
        </w:rPr>
        <w:t>dominating</w:t>
      </w:r>
      <w:r>
        <w:rPr>
          <w:color w:val="050505"/>
          <w:spacing w:val="40"/>
          <w:sz w:val="25"/>
        </w:rPr>
        <w:t> </w:t>
      </w:r>
      <w:r>
        <w:rPr>
          <w:color w:val="050505"/>
          <w:sz w:val="25"/>
        </w:rPr>
        <w:t>feature</w:t>
      </w:r>
      <w:r>
        <w:rPr>
          <w:color w:val="050505"/>
          <w:spacing w:val="40"/>
          <w:sz w:val="25"/>
        </w:rPr>
        <w:t> </w:t>
      </w:r>
      <w:r>
        <w:rPr>
          <w:color w:val="050505"/>
          <w:sz w:val="25"/>
        </w:rPr>
        <w:t>of physical science to-day. If a philosopher or scientist</w:t>
      </w:r>
      <w:r>
        <w:rPr>
          <w:color w:val="050505"/>
          <w:spacing w:val="40"/>
          <w:sz w:val="25"/>
        </w:rPr>
        <w:t> </w:t>
      </w:r>
      <w:r>
        <w:rPr>
          <w:color w:val="050505"/>
          <w:sz w:val="25"/>
        </w:rPr>
        <w:t>in ancient</w:t>
      </w:r>
      <w:r>
        <w:rPr>
          <w:color w:val="050505"/>
          <w:spacing w:val="40"/>
          <w:sz w:val="25"/>
        </w:rPr>
        <w:t> </w:t>
      </w:r>
      <w:r>
        <w:rPr>
          <w:color w:val="050505"/>
          <w:sz w:val="25"/>
        </w:rPr>
        <w:t>Greece were told</w:t>
      </w:r>
      <w:r>
        <w:rPr>
          <w:color w:val="050505"/>
          <w:spacing w:val="40"/>
          <w:sz w:val="25"/>
        </w:rPr>
        <w:t> </w:t>
      </w:r>
      <w:r>
        <w:rPr>
          <w:color w:val="050505"/>
          <w:sz w:val="25"/>
        </w:rPr>
        <w:t>how we solve a simple problem</w:t>
      </w:r>
      <w:r>
        <w:rPr>
          <w:color w:val="050505"/>
          <w:spacing w:val="40"/>
          <w:sz w:val="25"/>
        </w:rPr>
        <w:t> </w:t>
      </w:r>
      <w:r>
        <w:rPr>
          <w:color w:val="050505"/>
          <w:sz w:val="25"/>
        </w:rPr>
        <w:t>in</w:t>
      </w:r>
      <w:r>
        <w:rPr>
          <w:color w:val="050505"/>
          <w:spacing w:val="40"/>
          <w:sz w:val="25"/>
        </w:rPr>
        <w:t> </w:t>
      </w:r>
      <w:r>
        <w:rPr>
          <w:color w:val="050505"/>
          <w:sz w:val="25"/>
        </w:rPr>
        <w:t>hydrodynamics</w:t>
      </w:r>
      <w:r>
        <w:rPr>
          <w:color w:val="050505"/>
          <w:spacing w:val="40"/>
          <w:sz w:val="25"/>
        </w:rPr>
        <w:t> </w:t>
      </w:r>
      <w:r>
        <w:rPr>
          <w:color w:val="050505"/>
          <w:sz w:val="25"/>
        </w:rPr>
        <w:t>to-day: if</w:t>
      </w:r>
      <w:r>
        <w:rPr>
          <w:color w:val="050505"/>
          <w:spacing w:val="40"/>
          <w:sz w:val="25"/>
        </w:rPr>
        <w:t> </w:t>
      </w:r>
      <w:r>
        <w:rPr>
          <w:color w:val="050505"/>
          <w:sz w:val="25"/>
        </w:rPr>
        <w:t>he were</w:t>
      </w:r>
      <w:r>
        <w:rPr>
          <w:color w:val="050505"/>
          <w:spacing w:val="40"/>
          <w:sz w:val="25"/>
        </w:rPr>
        <w:t> </w:t>
      </w:r>
      <w:r>
        <w:rPr>
          <w:color w:val="050505"/>
          <w:sz w:val="25"/>
        </w:rPr>
        <w:t>told, for</w:t>
      </w:r>
      <w:r>
        <w:rPr>
          <w:color w:val="050505"/>
          <w:spacing w:val="80"/>
          <w:sz w:val="25"/>
        </w:rPr>
        <w:t> </w:t>
      </w:r>
      <w:r>
        <w:rPr>
          <w:color w:val="050505"/>
          <w:sz w:val="25"/>
        </w:rPr>
        <w:t>instance,</w:t>
      </w:r>
      <w:r>
        <w:rPr>
          <w:color w:val="050505"/>
          <w:spacing w:val="80"/>
          <w:sz w:val="25"/>
        </w:rPr>
        <w:t> </w:t>
      </w:r>
      <w:r>
        <w:rPr>
          <w:color w:val="050505"/>
          <w:sz w:val="25"/>
        </w:rPr>
        <w:t>that</w:t>
        <w:tab/>
        <w:t>we</w:t>
      </w:r>
      <w:r>
        <w:rPr>
          <w:color w:val="050505"/>
          <w:spacing w:val="80"/>
          <w:sz w:val="25"/>
        </w:rPr>
        <w:t> </w:t>
      </w:r>
      <w:r>
        <w:rPr>
          <w:color w:val="050505"/>
          <w:sz w:val="25"/>
        </w:rPr>
        <w:t>can</w:t>
        <w:tab/>
      </w:r>
      <w:r>
        <w:rPr>
          <w:color w:val="050505"/>
          <w:spacing w:val="-2"/>
          <w:sz w:val="25"/>
        </w:rPr>
        <w:t>follow</w:t>
      </w:r>
      <w:r>
        <w:rPr>
          <w:color w:val="050505"/>
          <w:sz w:val="25"/>
        </w:rPr>
        <w:tab/>
        <w:t>every</w:t>
      </w:r>
      <w:r>
        <w:rPr>
          <w:color w:val="050505"/>
          <w:spacing w:val="80"/>
          <w:sz w:val="25"/>
        </w:rPr>
        <w:t> </w:t>
      </w:r>
      <w:r>
        <w:rPr>
          <w:color w:val="050505"/>
          <w:sz w:val="25"/>
        </w:rPr>
        <w:t>small portion</w:t>
      </w:r>
      <w:r>
        <w:rPr>
          <w:color w:val="050505"/>
          <w:spacing w:val="36"/>
          <w:sz w:val="25"/>
        </w:rPr>
        <w:t> </w:t>
      </w:r>
      <w:r>
        <w:rPr>
          <w:color w:val="050505"/>
          <w:sz w:val="25"/>
        </w:rPr>
        <w:t>of a liquid and that we can take into account at</w:t>
      </w:r>
      <w:r>
        <w:rPr>
          <w:color w:val="050505"/>
          <w:spacing w:val="40"/>
          <w:sz w:val="25"/>
        </w:rPr>
        <w:t> </w:t>
      </w:r>
      <w:r>
        <w:rPr>
          <w:color w:val="050505"/>
          <w:sz w:val="25"/>
        </w:rPr>
        <w:t>any</w:t>
      </w:r>
      <w:r>
        <w:rPr>
          <w:color w:val="050505"/>
          <w:spacing w:val="40"/>
          <w:sz w:val="25"/>
        </w:rPr>
        <w:t> </w:t>
      </w:r>
      <w:r>
        <w:rPr>
          <w:color w:val="050505"/>
          <w:sz w:val="25"/>
        </w:rPr>
        <w:t>moment</w:t>
      </w:r>
      <w:r>
        <w:rPr>
          <w:color w:val="050505"/>
          <w:spacing w:val="40"/>
          <w:sz w:val="25"/>
        </w:rPr>
        <w:t> </w:t>
      </w:r>
      <w:r>
        <w:rPr>
          <w:color w:val="050505"/>
          <w:sz w:val="25"/>
        </w:rPr>
        <w:t>all</w:t>
      </w:r>
      <w:r>
        <w:rPr>
          <w:color w:val="050505"/>
          <w:spacing w:val="40"/>
          <w:sz w:val="25"/>
        </w:rPr>
        <w:t> </w:t>
      </w:r>
      <w:r>
        <w:rPr>
          <w:color w:val="050505"/>
          <w:sz w:val="25"/>
        </w:rPr>
        <w:t>the</w:t>
      </w:r>
      <w:r>
        <w:rPr>
          <w:color w:val="050505"/>
          <w:spacing w:val="36"/>
          <w:sz w:val="25"/>
        </w:rPr>
        <w:t> </w:t>
      </w:r>
      <w:r>
        <w:rPr>
          <w:color w:val="050505"/>
          <w:sz w:val="25"/>
        </w:rPr>
        <w:t>forces</w:t>
      </w:r>
      <w:r>
        <w:rPr>
          <w:color w:val="050505"/>
          <w:spacing w:val="40"/>
          <w:sz w:val="25"/>
        </w:rPr>
        <w:t> </w:t>
      </w:r>
      <w:r>
        <w:rPr>
          <w:color w:val="050505"/>
          <w:sz w:val="25"/>
        </w:rPr>
        <w:t>which</w:t>
      </w:r>
      <w:r>
        <w:rPr>
          <w:color w:val="050505"/>
          <w:spacing w:val="40"/>
          <w:sz w:val="25"/>
        </w:rPr>
        <w:t> </w:t>
      </w:r>
      <w:r>
        <w:rPr>
          <w:color w:val="050505"/>
          <w:sz w:val="25"/>
        </w:rPr>
        <w:t>act</w:t>
      </w:r>
      <w:r>
        <w:rPr>
          <w:color w:val="050505"/>
          <w:spacing w:val="40"/>
          <w:sz w:val="25"/>
        </w:rPr>
        <w:t> </w:t>
      </w:r>
      <w:r>
        <w:rPr>
          <w:color w:val="050505"/>
          <w:sz w:val="25"/>
        </w:rPr>
        <w:t>upon</w:t>
      </w:r>
      <w:r>
        <w:rPr>
          <w:color w:val="050505"/>
          <w:spacing w:val="40"/>
          <w:sz w:val="25"/>
        </w:rPr>
        <w:t> </w:t>
      </w:r>
      <w:r>
        <w:rPr>
          <w:color w:val="050505"/>
          <w:sz w:val="25"/>
        </w:rPr>
        <w:t>this portion,</w:t>
      </w:r>
      <w:r>
        <w:rPr>
          <w:color w:val="050505"/>
          <w:spacing w:val="80"/>
          <w:sz w:val="25"/>
        </w:rPr>
        <w:t> </w:t>
      </w:r>
      <w:r>
        <w:rPr>
          <w:color w:val="050505"/>
          <w:sz w:val="25"/>
        </w:rPr>
        <w:t>and</w:t>
        <w:tab/>
        <w:t>which</w:t>
      </w:r>
      <w:r>
        <w:rPr>
          <w:color w:val="050505"/>
          <w:spacing w:val="80"/>
          <w:sz w:val="25"/>
        </w:rPr>
        <w:t> </w:t>
      </w:r>
      <w:r>
        <w:rPr>
          <w:color w:val="050505"/>
          <w:sz w:val="25"/>
        </w:rPr>
        <w:t>change</w:t>
      </w:r>
      <w:r>
        <w:rPr>
          <w:color w:val="050505"/>
          <w:spacing w:val="80"/>
          <w:sz w:val="25"/>
        </w:rPr>
        <w:t> </w:t>
      </w:r>
      <w:r>
        <w:rPr>
          <w:color w:val="050505"/>
          <w:sz w:val="25"/>
        </w:rPr>
        <w:t>continually</w:t>
      </w:r>
      <w:r>
        <w:rPr>
          <w:color w:val="050505"/>
          <w:spacing w:val="80"/>
          <w:sz w:val="25"/>
        </w:rPr>
        <w:t> </w:t>
      </w:r>
      <w:r>
        <w:rPr>
          <w:color w:val="050505"/>
          <w:sz w:val="25"/>
        </w:rPr>
        <w:t>because they</w:t>
      </w:r>
      <w:r>
        <w:rPr>
          <w:color w:val="050505"/>
          <w:spacing w:val="80"/>
          <w:sz w:val="25"/>
        </w:rPr>
        <w:t> </w:t>
      </w:r>
      <w:r>
        <w:rPr>
          <w:color w:val="050505"/>
          <w:sz w:val="25"/>
        </w:rPr>
        <w:t>issue</w:t>
      </w:r>
      <w:r>
        <w:rPr>
          <w:color w:val="050505"/>
          <w:spacing w:val="40"/>
          <w:sz w:val="25"/>
        </w:rPr>
        <w:t> </w:t>
      </w:r>
      <w:r>
        <w:rPr>
          <w:color w:val="050505"/>
          <w:sz w:val="25"/>
        </w:rPr>
        <w:t>from</w:t>
      </w:r>
      <w:r>
        <w:rPr>
          <w:color w:val="050505"/>
          <w:spacing w:val="80"/>
          <w:sz w:val="25"/>
        </w:rPr>
        <w:t> </w:t>
      </w:r>
      <w:r>
        <w:rPr>
          <w:color w:val="050505"/>
          <w:sz w:val="25"/>
        </w:rPr>
        <w:t>other</w:t>
      </w:r>
      <w:r>
        <w:rPr>
          <w:color w:val="050505"/>
          <w:spacing w:val="80"/>
          <w:sz w:val="25"/>
        </w:rPr>
        <w:t> </w:t>
      </w:r>
      <w:r>
        <w:rPr>
          <w:color w:val="050505"/>
          <w:sz w:val="25"/>
        </w:rPr>
        <w:t>sections</w:t>
      </w:r>
      <w:r>
        <w:rPr>
          <w:color w:val="050505"/>
          <w:spacing w:val="80"/>
          <w:sz w:val="25"/>
        </w:rPr>
        <w:t> </w:t>
      </w:r>
      <w:r>
        <w:rPr>
          <w:color w:val="050505"/>
          <w:sz w:val="25"/>
        </w:rPr>
        <w:t>of</w:t>
      </w:r>
      <w:r>
        <w:rPr>
          <w:color w:val="050505"/>
          <w:spacing w:val="80"/>
          <w:sz w:val="25"/>
        </w:rPr>
        <w:t> </w:t>
      </w:r>
      <w:r>
        <w:rPr>
          <w:color w:val="050505"/>
          <w:sz w:val="25"/>
        </w:rPr>
        <w:t>the</w:t>
      </w:r>
      <w:r>
        <w:rPr>
          <w:color w:val="050505"/>
          <w:spacing w:val="40"/>
          <w:sz w:val="25"/>
        </w:rPr>
        <w:t> </w:t>
      </w:r>
      <w:r>
        <w:rPr>
          <w:color w:val="050505"/>
          <w:sz w:val="25"/>
        </w:rPr>
        <w:t>liquid,</w:t>
      </w:r>
      <w:r>
        <w:rPr>
          <w:color w:val="050505"/>
          <w:spacing w:val="80"/>
          <w:sz w:val="25"/>
        </w:rPr>
        <w:t> </w:t>
      </w:r>
      <w:r>
        <w:rPr>
          <w:color w:val="050505"/>
          <w:sz w:val="25"/>
        </w:rPr>
        <w:t>the movement</w:t>
      </w:r>
      <w:r>
        <w:rPr>
          <w:color w:val="050505"/>
          <w:spacing w:val="80"/>
          <w:sz w:val="25"/>
        </w:rPr>
        <w:t> </w:t>
      </w:r>
      <w:r>
        <w:rPr>
          <w:color w:val="050505"/>
          <w:sz w:val="25"/>
        </w:rPr>
        <w:t>of</w:t>
      </w:r>
      <w:r>
        <w:rPr>
          <w:color w:val="050505"/>
          <w:spacing w:val="80"/>
          <w:w w:val="150"/>
          <w:sz w:val="25"/>
        </w:rPr>
        <w:t> </w:t>
      </w:r>
      <w:r>
        <w:rPr>
          <w:color w:val="050505"/>
          <w:sz w:val="25"/>
        </w:rPr>
        <w:t>which</w:t>
      </w:r>
      <w:r>
        <w:rPr>
          <w:color w:val="050505"/>
          <w:spacing w:val="80"/>
          <w:sz w:val="25"/>
        </w:rPr>
        <w:t> </w:t>
      </w:r>
      <w:r>
        <w:rPr>
          <w:color w:val="050505"/>
          <w:sz w:val="25"/>
        </w:rPr>
        <w:t>forms</w:t>
      </w:r>
      <w:r>
        <w:rPr>
          <w:color w:val="050505"/>
          <w:spacing w:val="80"/>
          <w:sz w:val="25"/>
        </w:rPr>
        <w:t> </w:t>
      </w:r>
      <w:r>
        <w:rPr>
          <w:color w:val="050505"/>
          <w:sz w:val="25"/>
        </w:rPr>
        <w:t>itself</w:t>
      </w:r>
      <w:r>
        <w:rPr>
          <w:color w:val="050505"/>
          <w:spacing w:val="80"/>
          <w:w w:val="150"/>
          <w:sz w:val="25"/>
        </w:rPr>
        <w:t> </w:t>
      </w:r>
      <w:r>
        <w:rPr>
          <w:color w:val="050505"/>
          <w:sz w:val="25"/>
        </w:rPr>
        <w:t>a</w:t>
      </w:r>
      <w:r>
        <w:rPr>
          <w:color w:val="050505"/>
          <w:spacing w:val="80"/>
          <w:sz w:val="25"/>
        </w:rPr>
        <w:t> </w:t>
      </w:r>
      <w:r>
        <w:rPr>
          <w:color w:val="050505"/>
          <w:sz w:val="25"/>
        </w:rPr>
        <w:t>part</w:t>
      </w:r>
      <w:r>
        <w:rPr>
          <w:color w:val="050505"/>
          <w:spacing w:val="80"/>
          <w:sz w:val="25"/>
        </w:rPr>
        <w:t> </w:t>
      </w:r>
      <w:r>
        <w:rPr>
          <w:color w:val="050505"/>
          <w:sz w:val="25"/>
        </w:rPr>
        <w:t>of</w:t>
      </w:r>
      <w:r>
        <w:rPr>
          <w:color w:val="050505"/>
          <w:spacing w:val="80"/>
          <w:sz w:val="25"/>
        </w:rPr>
        <w:t> </w:t>
      </w:r>
      <w:r>
        <w:rPr>
          <w:color w:val="050505"/>
          <w:sz w:val="25"/>
        </w:rPr>
        <w:t>the problem-the</w:t>
      </w:r>
      <w:r>
        <w:rPr>
          <w:color w:val="050505"/>
          <w:spacing w:val="40"/>
          <w:sz w:val="25"/>
        </w:rPr>
        <w:t> </w:t>
      </w:r>
      <w:r>
        <w:rPr>
          <w:color w:val="050505"/>
          <w:sz w:val="25"/>
        </w:rPr>
        <w:t>Greek</w:t>
      </w:r>
      <w:r>
        <w:rPr>
          <w:color w:val="050505"/>
          <w:spacing w:val="40"/>
          <w:sz w:val="25"/>
        </w:rPr>
        <w:t> </w:t>
      </w:r>
      <w:r>
        <w:rPr>
          <w:color w:val="050505"/>
          <w:sz w:val="25"/>
        </w:rPr>
        <w:t>would</w:t>
      </w:r>
      <w:r>
        <w:rPr>
          <w:color w:val="050505"/>
          <w:spacing w:val="40"/>
          <w:sz w:val="25"/>
        </w:rPr>
        <w:t> </w:t>
      </w:r>
      <w:r>
        <w:rPr>
          <w:color w:val="050505"/>
          <w:sz w:val="25"/>
        </w:rPr>
        <w:t>not</w:t>
      </w:r>
      <w:r>
        <w:rPr>
          <w:color w:val="050505"/>
          <w:spacing w:val="40"/>
          <w:sz w:val="25"/>
        </w:rPr>
        <w:t> </w:t>
      </w:r>
      <w:r>
        <w:rPr>
          <w:color w:val="050505"/>
          <w:sz w:val="25"/>
        </w:rPr>
        <w:t>believe</w:t>
      </w:r>
      <w:r>
        <w:rPr>
          <w:color w:val="050505"/>
          <w:spacing w:val="40"/>
          <w:sz w:val="25"/>
        </w:rPr>
        <w:t> </w:t>
      </w:r>
      <w:r>
        <w:rPr>
          <w:color w:val="050505"/>
          <w:sz w:val="25"/>
        </w:rPr>
        <w:t>that</w:t>
      </w:r>
      <w:r>
        <w:rPr>
          <w:color w:val="050505"/>
          <w:spacing w:val="40"/>
          <w:sz w:val="25"/>
        </w:rPr>
        <w:t> </w:t>
      </w:r>
      <w:r>
        <w:rPr>
          <w:color w:val="050505"/>
          <w:sz w:val="25"/>
        </w:rPr>
        <w:t>a</w:t>
      </w:r>
      <w:r>
        <w:rPr>
          <w:color w:val="050505"/>
          <w:spacing w:val="40"/>
          <w:sz w:val="25"/>
        </w:rPr>
        <w:t> </w:t>
      </w:r>
      <w:r>
        <w:rPr>
          <w:color w:val="050505"/>
          <w:sz w:val="25"/>
        </w:rPr>
        <w:t>finite human</w:t>
      </w:r>
      <w:r>
        <w:rPr>
          <w:color w:val="050505"/>
          <w:spacing w:val="80"/>
          <w:sz w:val="25"/>
        </w:rPr>
        <w:t> </w:t>
      </w:r>
      <w:r>
        <w:rPr>
          <w:color w:val="050505"/>
          <w:sz w:val="25"/>
        </w:rPr>
        <w:t>intelligence</w:t>
      </w:r>
      <w:r>
        <w:rPr>
          <w:color w:val="050505"/>
          <w:spacing w:val="80"/>
          <w:sz w:val="25"/>
        </w:rPr>
        <w:t> </w:t>
      </w:r>
      <w:r>
        <w:rPr>
          <w:color w:val="050505"/>
          <w:sz w:val="25"/>
        </w:rPr>
        <w:t>could</w:t>
      </w:r>
      <w:r>
        <w:rPr>
          <w:color w:val="050505"/>
          <w:spacing w:val="80"/>
          <w:sz w:val="25"/>
        </w:rPr>
        <w:t> </w:t>
      </w:r>
      <w:r>
        <w:rPr>
          <w:color w:val="050505"/>
          <w:sz w:val="25"/>
        </w:rPr>
        <w:t>ever</w:t>
      </w:r>
      <w:r>
        <w:rPr>
          <w:color w:val="050505"/>
          <w:spacing w:val="80"/>
          <w:sz w:val="25"/>
        </w:rPr>
        <w:t> </w:t>
      </w:r>
      <w:r>
        <w:rPr>
          <w:color w:val="050505"/>
          <w:sz w:val="25"/>
        </w:rPr>
        <w:t>perform</w:t>
      </w:r>
      <w:r>
        <w:rPr>
          <w:color w:val="050505"/>
          <w:spacing w:val="80"/>
          <w:sz w:val="25"/>
        </w:rPr>
        <w:t> </w:t>
      </w:r>
      <w:r>
        <w:rPr>
          <w:color w:val="050505"/>
          <w:sz w:val="25"/>
        </w:rPr>
        <w:t>such</w:t>
      </w:r>
      <w:r>
        <w:rPr>
          <w:color w:val="050505"/>
          <w:spacing w:val="80"/>
          <w:sz w:val="25"/>
        </w:rPr>
        <w:t> </w:t>
      </w:r>
      <w:r>
        <w:rPr>
          <w:color w:val="050505"/>
          <w:sz w:val="25"/>
        </w:rPr>
        <w:t>an intricate</w:t>
      </w:r>
      <w:r>
        <w:rPr>
          <w:color w:val="050505"/>
          <w:spacing w:val="40"/>
          <w:sz w:val="25"/>
        </w:rPr>
        <w:t> </w:t>
      </w:r>
      <w:r>
        <w:rPr>
          <w:color w:val="050505"/>
          <w:sz w:val="25"/>
        </w:rPr>
        <w:t>task, even if several</w:t>
      </w:r>
      <w:r>
        <w:rPr>
          <w:color w:val="050505"/>
          <w:spacing w:val="38"/>
          <w:sz w:val="25"/>
        </w:rPr>
        <w:t> </w:t>
      </w:r>
      <w:r>
        <w:rPr>
          <w:color w:val="050505"/>
          <w:sz w:val="25"/>
        </w:rPr>
        <w:t>years were</w:t>
      </w:r>
      <w:r>
        <w:rPr>
          <w:color w:val="050505"/>
          <w:spacing w:val="40"/>
          <w:sz w:val="25"/>
        </w:rPr>
        <w:t> </w:t>
      </w:r>
      <w:r>
        <w:rPr>
          <w:color w:val="050505"/>
          <w:sz w:val="25"/>
        </w:rPr>
        <w:t>devoted</w:t>
      </w:r>
      <w:r>
        <w:rPr>
          <w:color w:val="050505"/>
          <w:spacing w:val="40"/>
          <w:sz w:val="25"/>
        </w:rPr>
        <w:t> </w:t>
      </w:r>
      <w:r>
        <w:rPr>
          <w:color w:val="050505"/>
          <w:sz w:val="25"/>
        </w:rPr>
        <w:t>to </w:t>
      </w:r>
      <w:r>
        <w:rPr>
          <w:b/>
          <w:color w:val="050505"/>
          <w:sz w:val="25"/>
        </w:rPr>
        <w:t>it.</w:t>
      </w:r>
      <w:r>
        <w:rPr>
          <w:b/>
          <w:color w:val="050505"/>
          <w:spacing w:val="40"/>
          <w:sz w:val="25"/>
        </w:rPr>
        <w:t> </w:t>
      </w:r>
      <w:r>
        <w:rPr>
          <w:color w:val="050505"/>
          <w:sz w:val="25"/>
        </w:rPr>
        <w:t>Yet</w:t>
      </w:r>
      <w:r>
        <w:rPr>
          <w:color w:val="050505"/>
          <w:spacing w:val="40"/>
          <w:sz w:val="25"/>
        </w:rPr>
        <w:t> </w:t>
      </w:r>
      <w:r>
        <w:rPr>
          <w:color w:val="050505"/>
          <w:sz w:val="25"/>
        </w:rPr>
        <w:t>the</w:t>
      </w:r>
      <w:r>
        <w:rPr>
          <w:color w:val="050505"/>
          <w:spacing w:val="40"/>
          <w:sz w:val="25"/>
        </w:rPr>
        <w:t> </w:t>
      </w:r>
      <w:r>
        <w:rPr>
          <w:color w:val="050505"/>
          <w:sz w:val="25"/>
        </w:rPr>
        <w:t>problem</w:t>
      </w:r>
      <w:r>
        <w:rPr>
          <w:color w:val="050505"/>
          <w:spacing w:val="40"/>
          <w:sz w:val="25"/>
        </w:rPr>
        <w:t> </w:t>
      </w:r>
      <w:r>
        <w:rPr>
          <w:color w:val="050505"/>
          <w:sz w:val="25"/>
        </w:rPr>
        <w:t>might</w:t>
      </w:r>
      <w:r>
        <w:rPr>
          <w:color w:val="050505"/>
          <w:spacing w:val="40"/>
          <w:sz w:val="25"/>
        </w:rPr>
        <w:t> </w:t>
      </w:r>
      <w:r>
        <w:rPr>
          <w:color w:val="050505"/>
          <w:sz w:val="25"/>
        </w:rPr>
        <w:t>be</w:t>
      </w:r>
      <w:r>
        <w:rPr>
          <w:color w:val="050505"/>
          <w:spacing w:val="40"/>
          <w:sz w:val="25"/>
        </w:rPr>
        <w:t> </w:t>
      </w:r>
      <w:r>
        <w:rPr>
          <w:color w:val="050505"/>
          <w:sz w:val="25"/>
        </w:rPr>
        <w:t>one</w:t>
      </w:r>
      <w:r>
        <w:rPr>
          <w:color w:val="050505"/>
          <w:spacing w:val="40"/>
          <w:sz w:val="25"/>
        </w:rPr>
        <w:t> </w:t>
      </w:r>
      <w:r>
        <w:rPr>
          <w:color w:val="050505"/>
          <w:sz w:val="25"/>
        </w:rPr>
        <w:t>which</w:t>
      </w:r>
      <w:r>
        <w:rPr>
          <w:color w:val="050505"/>
          <w:spacing w:val="40"/>
          <w:sz w:val="25"/>
        </w:rPr>
        <w:t> </w:t>
      </w:r>
      <w:r>
        <w:rPr>
          <w:color w:val="050505"/>
          <w:sz w:val="25"/>
        </w:rPr>
        <w:t>we</w:t>
      </w:r>
      <w:r>
        <w:rPr>
          <w:color w:val="050505"/>
          <w:spacing w:val="40"/>
          <w:sz w:val="25"/>
        </w:rPr>
        <w:t> </w:t>
      </w:r>
      <w:r>
        <w:rPr>
          <w:color w:val="050505"/>
          <w:sz w:val="25"/>
        </w:rPr>
        <w:t>may</w:t>
      </w:r>
      <w:r>
        <w:rPr>
          <w:color w:val="050505"/>
          <w:spacing w:val="40"/>
          <w:sz w:val="25"/>
        </w:rPr>
        <w:t> </w:t>
      </w:r>
      <w:r>
        <w:rPr>
          <w:color w:val="050505"/>
          <w:sz w:val="25"/>
        </w:rPr>
        <w:t>give to-day as an</w:t>
      </w:r>
      <w:r>
        <w:rPr>
          <w:color w:val="050505"/>
          <w:spacing w:val="40"/>
          <w:sz w:val="25"/>
        </w:rPr>
        <w:t> </w:t>
      </w:r>
      <w:r>
        <w:rPr>
          <w:color w:val="050505"/>
          <w:sz w:val="25"/>
        </w:rPr>
        <w:t>ordinary</w:t>
      </w:r>
      <w:r>
        <w:rPr>
          <w:color w:val="050505"/>
          <w:spacing w:val="40"/>
          <w:sz w:val="25"/>
        </w:rPr>
        <w:t> </w:t>
      </w:r>
      <w:r>
        <w:rPr>
          <w:color w:val="050505"/>
          <w:sz w:val="25"/>
        </w:rPr>
        <w:t>exercise</w:t>
      </w:r>
      <w:r>
        <w:rPr>
          <w:color w:val="050505"/>
          <w:spacing w:val="40"/>
          <w:sz w:val="25"/>
        </w:rPr>
        <w:t> </w:t>
      </w:r>
      <w:r>
        <w:rPr>
          <w:color w:val="050505"/>
          <w:sz w:val="25"/>
        </w:rPr>
        <w:t>in</w:t>
      </w:r>
      <w:r>
        <w:rPr>
          <w:color w:val="050505"/>
          <w:spacing w:val="40"/>
          <w:sz w:val="25"/>
        </w:rPr>
        <w:t> </w:t>
      </w:r>
      <w:r>
        <w:rPr>
          <w:color w:val="050505"/>
          <w:sz w:val="25"/>
        </w:rPr>
        <w:t>a classroom. The</w:t>
      </w:r>
      <w:r>
        <w:rPr>
          <w:color w:val="050505"/>
          <w:spacing w:val="40"/>
          <w:sz w:val="25"/>
        </w:rPr>
        <w:t> </w:t>
      </w:r>
      <w:r>
        <w:rPr>
          <w:color w:val="050505"/>
          <w:sz w:val="25"/>
        </w:rPr>
        <w:t>fact</w:t>
      </w:r>
      <w:r>
        <w:rPr>
          <w:color w:val="050505"/>
          <w:spacing w:val="28"/>
          <w:sz w:val="25"/>
        </w:rPr>
        <w:t> </w:t>
      </w:r>
      <w:r>
        <w:rPr>
          <w:color w:val="050505"/>
          <w:sz w:val="25"/>
        </w:rPr>
        <w:t>is that</w:t>
      </w:r>
      <w:r>
        <w:rPr>
          <w:color w:val="050505"/>
          <w:spacing w:val="40"/>
          <w:sz w:val="25"/>
        </w:rPr>
        <w:t> </w:t>
      </w:r>
      <w:r>
        <w:rPr>
          <w:color w:val="050505"/>
          <w:sz w:val="25"/>
        </w:rPr>
        <w:t>we have</w:t>
      </w:r>
      <w:r>
        <w:rPr>
          <w:color w:val="050505"/>
          <w:spacing w:val="36"/>
          <w:sz w:val="25"/>
        </w:rPr>
        <w:t> </w:t>
      </w:r>
      <w:r>
        <w:rPr>
          <w:color w:val="050505"/>
          <w:sz w:val="25"/>
        </w:rPr>
        <w:t>learned</w:t>
      </w:r>
      <w:r>
        <w:rPr>
          <w:color w:val="050505"/>
          <w:spacing w:val="40"/>
          <w:sz w:val="25"/>
        </w:rPr>
        <w:t> </w:t>
      </w:r>
      <w:r>
        <w:rPr>
          <w:color w:val="050505"/>
          <w:sz w:val="25"/>
        </w:rPr>
        <w:t>how</w:t>
      </w:r>
      <w:r>
        <w:rPr>
          <w:color w:val="050505"/>
          <w:spacing w:val="39"/>
          <w:sz w:val="25"/>
        </w:rPr>
        <w:t> </w:t>
      </w:r>
      <w:r>
        <w:rPr>
          <w:color w:val="050505"/>
          <w:sz w:val="25"/>
        </w:rPr>
        <w:t>to</w:t>
      </w:r>
      <w:r>
        <w:rPr>
          <w:color w:val="050505"/>
          <w:spacing w:val="40"/>
          <w:sz w:val="25"/>
        </w:rPr>
        <w:t> </w:t>
      </w:r>
      <w:r>
        <w:rPr>
          <w:color w:val="050505"/>
          <w:sz w:val="25"/>
        </w:rPr>
        <w:t>dominate the</w:t>
      </w:r>
      <w:r>
        <w:rPr>
          <w:color w:val="050505"/>
          <w:spacing w:val="-21"/>
          <w:sz w:val="25"/>
        </w:rPr>
        <w:t> </w:t>
      </w:r>
      <w:r>
        <w:rPr>
          <w:color w:val="050505"/>
          <w:sz w:val="25"/>
        </w:rPr>
        <w:t>whole</w:t>
      </w:r>
      <w:r>
        <w:rPr>
          <w:color w:val="050505"/>
          <w:spacing w:val="16"/>
          <w:sz w:val="25"/>
        </w:rPr>
        <w:t> </w:t>
      </w:r>
      <w:r>
        <w:rPr>
          <w:color w:val="050505"/>
          <w:sz w:val="25"/>
        </w:rPr>
        <w:t>process</w:t>
      </w:r>
      <w:r>
        <w:rPr>
          <w:color w:val="050505"/>
          <w:spacing w:val="-3"/>
          <w:sz w:val="25"/>
        </w:rPr>
        <w:t> </w:t>
      </w:r>
      <w:r>
        <w:rPr>
          <w:color w:val="050505"/>
          <w:sz w:val="25"/>
        </w:rPr>
        <w:t>with</w:t>
      </w:r>
      <w:r>
        <w:rPr>
          <w:color w:val="050505"/>
          <w:spacing w:val="-18"/>
          <w:sz w:val="25"/>
        </w:rPr>
        <w:t> </w:t>
      </w:r>
      <w:r>
        <w:rPr>
          <w:color w:val="050505"/>
          <w:sz w:val="25"/>
        </w:rPr>
        <w:t>one</w:t>
      </w:r>
      <w:r>
        <w:rPr>
          <w:color w:val="050505"/>
          <w:spacing w:val="-11"/>
          <w:sz w:val="25"/>
        </w:rPr>
        <w:t> </w:t>
      </w:r>
      <w:r>
        <w:rPr>
          <w:color w:val="050505"/>
          <w:sz w:val="25"/>
        </w:rPr>
        <w:t>differential</w:t>
      </w:r>
      <w:r>
        <w:rPr>
          <w:color w:val="050505"/>
          <w:spacing w:val="-14"/>
          <w:sz w:val="25"/>
        </w:rPr>
        <w:t> </w:t>
      </w:r>
      <w:r>
        <w:rPr>
          <w:color w:val="050505"/>
          <w:sz w:val="25"/>
        </w:rPr>
        <w:t>equation,</w:t>
      </w:r>
      <w:r>
        <w:rPr>
          <w:color w:val="050505"/>
          <w:spacing w:val="-20"/>
          <w:sz w:val="25"/>
        </w:rPr>
        <w:t> </w:t>
      </w:r>
      <w:r>
        <w:rPr>
          <w:color w:val="050505"/>
          <w:spacing w:val="-2"/>
          <w:sz w:val="25"/>
        </w:rPr>
        <w:t>thus:</w:t>
      </w:r>
    </w:p>
    <w:p>
      <w:pPr>
        <w:tabs>
          <w:tab w:pos="2567" w:val="left" w:leader="none"/>
          <w:tab w:pos="3395" w:val="left" w:leader="none"/>
        </w:tabs>
        <w:spacing w:line="255" w:lineRule="exact" w:before="143"/>
        <w:ind w:left="1800" w:right="0" w:firstLine="0"/>
        <w:jc w:val="left"/>
        <w:rPr>
          <w:sz w:val="24"/>
        </w:rPr>
      </w:pPr>
      <w:r>
        <w:rPr>
          <w:i/>
          <w:color w:val="050505"/>
          <w:spacing w:val="-5"/>
          <w:w w:val="125"/>
          <w:sz w:val="18"/>
        </w:rPr>
        <w:t>b</w:t>
      </w:r>
      <w:r>
        <w:rPr>
          <w:i/>
          <w:color w:val="050505"/>
          <w:spacing w:val="-5"/>
          <w:w w:val="125"/>
          <w:sz w:val="18"/>
          <w:vertAlign w:val="superscript"/>
        </w:rPr>
        <w:t>2</w:t>
      </w:r>
      <w:r>
        <w:rPr>
          <w:i/>
          <w:color w:val="050505"/>
          <w:spacing w:val="-5"/>
          <w:w w:val="125"/>
          <w:sz w:val="25"/>
          <w:vertAlign w:val="baseline"/>
        </w:rPr>
        <w:t>u</w:t>
      </w:r>
      <w:r>
        <w:rPr>
          <w:i/>
          <w:color w:val="050505"/>
          <w:sz w:val="25"/>
          <w:vertAlign w:val="baseline"/>
        </w:rPr>
        <w:tab/>
      </w:r>
      <w:r>
        <w:rPr>
          <w:i/>
          <w:color w:val="050505"/>
          <w:spacing w:val="-5"/>
          <w:w w:val="125"/>
          <w:sz w:val="18"/>
          <w:vertAlign w:val="baseline"/>
        </w:rPr>
        <w:t>0</w:t>
      </w:r>
      <w:r>
        <w:rPr>
          <w:i/>
          <w:color w:val="050505"/>
          <w:spacing w:val="-5"/>
          <w:w w:val="125"/>
          <w:sz w:val="18"/>
          <w:vertAlign w:val="superscript"/>
        </w:rPr>
        <w:t>2</w:t>
      </w:r>
      <w:r>
        <w:rPr>
          <w:i/>
          <w:color w:val="050505"/>
          <w:spacing w:val="-5"/>
          <w:w w:val="125"/>
          <w:sz w:val="25"/>
          <w:vertAlign w:val="baseline"/>
        </w:rPr>
        <w:t>u</w:t>
      </w:r>
      <w:r>
        <w:rPr>
          <w:i/>
          <w:color w:val="050505"/>
          <w:sz w:val="25"/>
          <w:vertAlign w:val="baseline"/>
        </w:rPr>
        <w:tab/>
      </w:r>
      <w:r>
        <w:rPr>
          <w:rFonts w:ascii="Arial"/>
          <w:color w:val="050505"/>
          <w:spacing w:val="-5"/>
          <w:w w:val="125"/>
          <w:sz w:val="15"/>
          <w:vertAlign w:val="baseline"/>
        </w:rPr>
        <w:t>0</w:t>
      </w:r>
      <w:r>
        <w:rPr>
          <w:color w:val="050505"/>
          <w:spacing w:val="-5"/>
          <w:w w:val="125"/>
          <w:position w:val="6"/>
          <w:sz w:val="13"/>
          <w:vertAlign w:val="baseline"/>
        </w:rPr>
        <w:t>2</w:t>
      </w:r>
      <w:r>
        <w:rPr>
          <w:color w:val="050505"/>
          <w:spacing w:val="-5"/>
          <w:w w:val="125"/>
          <w:sz w:val="24"/>
          <w:vertAlign w:val="baseline"/>
        </w:rPr>
        <w:t>u</w:t>
      </w:r>
    </w:p>
    <w:p>
      <w:pPr>
        <w:spacing w:line="116" w:lineRule="exact" w:before="0"/>
        <w:ind w:left="1750" w:right="0" w:firstLine="0"/>
        <w:jc w:val="left"/>
        <w:rPr>
          <w:rFonts w:ascii="Arial"/>
          <w:b/>
          <w:sz w:val="16"/>
        </w:rPr>
      </w:pPr>
      <w:r>
        <w:rPr/>
        <mc:AlternateContent>
          <mc:Choice Requires="wps">
            <w:drawing>
              <wp:anchor distT="0" distB="0" distL="0" distR="0" allowOverlap="1" layoutInCell="1" locked="0" behindDoc="1" simplePos="0" relativeHeight="486012416">
                <wp:simplePos x="0" y="0"/>
                <wp:positionH relativeFrom="page">
                  <wp:posOffset>2205309</wp:posOffset>
                </wp:positionH>
                <wp:positionV relativeFrom="paragraph">
                  <wp:posOffset>31027</wp:posOffset>
                </wp:positionV>
                <wp:extent cx="175895" cy="17653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75895" cy="176530"/>
                        </a:xfrm>
                        <a:prstGeom prst="rect">
                          <a:avLst/>
                        </a:prstGeom>
                      </wps:spPr>
                      <wps:txbx>
                        <w:txbxContent>
                          <w:p>
                            <w:pPr>
                              <w:spacing w:line="277" w:lineRule="exact" w:before="0"/>
                              <w:ind w:left="0" w:right="0" w:firstLine="0"/>
                              <w:jc w:val="left"/>
                              <w:rPr>
                                <w:sz w:val="25"/>
                              </w:rPr>
                            </w:pPr>
                            <w:r>
                              <w:rPr>
                                <w:color w:val="050505"/>
                                <w:w w:val="80"/>
                                <w:sz w:val="25"/>
                              </w:rPr>
                              <w:t>o</w:t>
                            </w:r>
                            <w:r>
                              <w:rPr>
                                <w:color w:val="050505"/>
                                <w:spacing w:val="-3"/>
                                <w:w w:val="80"/>
                                <w:sz w:val="25"/>
                              </w:rPr>
                              <w:t> </w:t>
                            </w:r>
                            <w:r>
                              <w:rPr>
                                <w:color w:val="050505"/>
                                <w:spacing w:val="-10"/>
                                <w:sz w:val="25"/>
                              </w:rPr>
                              <w:t>z</w:t>
                            </w:r>
                          </w:p>
                        </w:txbxContent>
                      </wps:txbx>
                      <wps:bodyPr wrap="square" lIns="0" tIns="0" rIns="0" bIns="0" rtlCol="0">
                        <a:noAutofit/>
                      </wps:bodyPr>
                    </wps:wsp>
                  </a:graphicData>
                </a:graphic>
              </wp:anchor>
            </w:drawing>
          </mc:Choice>
          <mc:Fallback>
            <w:pict>
              <v:shape style="position:absolute;margin-left:173.646393pt;margin-top:2.443072pt;width:13.85pt;height:13.9pt;mso-position-horizontal-relative:page;mso-position-vertical-relative:paragraph;z-index:-17304064" type="#_x0000_t202" id="docshape155" filled="false" stroked="false">
                <v:textbox inset="0,0,0,0">
                  <w:txbxContent>
                    <w:p>
                      <w:pPr>
                        <w:spacing w:line="277" w:lineRule="exact" w:before="0"/>
                        <w:ind w:left="0" w:right="0" w:firstLine="0"/>
                        <w:jc w:val="left"/>
                        <w:rPr>
                          <w:sz w:val="25"/>
                        </w:rPr>
                      </w:pPr>
                      <w:r>
                        <w:rPr>
                          <w:color w:val="050505"/>
                          <w:w w:val="80"/>
                          <w:sz w:val="25"/>
                        </w:rPr>
                        <w:t>o</w:t>
                      </w:r>
                      <w:r>
                        <w:rPr>
                          <w:color w:val="050505"/>
                          <w:spacing w:val="-3"/>
                          <w:w w:val="80"/>
                          <w:sz w:val="25"/>
                        </w:rPr>
                        <w:t> </w:t>
                      </w:r>
                      <w:r>
                        <w:rPr>
                          <w:color w:val="050505"/>
                          <w:spacing w:val="-10"/>
                          <w:sz w:val="25"/>
                        </w:rPr>
                        <w:t>z</w:t>
                      </w:r>
                    </w:p>
                  </w:txbxContent>
                </v:textbox>
                <w10:wrap type="none"/>
              </v:shape>
            </w:pict>
          </mc:Fallback>
        </mc:AlternateContent>
      </w:r>
      <w:r>
        <w:rPr>
          <w:rFonts w:ascii="Arial"/>
          <w:b/>
          <w:color w:val="050505"/>
          <w:w w:val="410"/>
          <w:sz w:val="16"/>
        </w:rPr>
        <w:t>--+-+-</w:t>
      </w:r>
      <w:r>
        <w:rPr>
          <w:rFonts w:ascii="Arial"/>
          <w:b/>
          <w:color w:val="050505"/>
          <w:spacing w:val="-5"/>
          <w:w w:val="410"/>
          <w:sz w:val="16"/>
        </w:rPr>
        <w:t>=O</w:t>
      </w:r>
    </w:p>
    <w:p>
      <w:pPr>
        <w:tabs>
          <w:tab w:pos="2575" w:val="left" w:leader="none"/>
          <w:tab w:pos="3749" w:val="right" w:leader="none"/>
        </w:tabs>
        <w:spacing w:line="196" w:lineRule="exact" w:before="0"/>
        <w:ind w:left="1800" w:right="0" w:firstLine="0"/>
        <w:jc w:val="left"/>
        <w:rPr>
          <w:sz w:val="14"/>
        </w:rPr>
      </w:pPr>
      <w:r>
        <w:rPr>
          <w:i/>
          <w:color w:val="050505"/>
          <w:spacing w:val="-5"/>
          <w:w w:val="135"/>
          <w:sz w:val="19"/>
        </w:rPr>
        <w:t>bx</w:t>
      </w:r>
      <w:r>
        <w:rPr>
          <w:i/>
          <w:color w:val="050505"/>
          <w:spacing w:val="-5"/>
          <w:w w:val="135"/>
          <w:sz w:val="19"/>
          <w:vertAlign w:val="superscript"/>
        </w:rPr>
        <w:t>2</w:t>
      </w:r>
      <w:r>
        <w:rPr>
          <w:i/>
          <w:color w:val="050505"/>
          <w:sz w:val="19"/>
          <w:vertAlign w:val="baseline"/>
        </w:rPr>
        <w:tab/>
      </w:r>
      <w:r>
        <w:rPr>
          <w:i/>
          <w:color w:val="050505"/>
          <w:spacing w:val="-5"/>
          <w:w w:val="130"/>
          <w:sz w:val="19"/>
          <w:vertAlign w:val="baseline"/>
        </w:rPr>
        <w:t>by</w:t>
      </w:r>
      <w:r>
        <w:rPr>
          <w:i/>
          <w:color w:val="050505"/>
          <w:spacing w:val="-5"/>
          <w:w w:val="130"/>
          <w:position w:val="6"/>
          <w:sz w:val="13"/>
          <w:vertAlign w:val="baseline"/>
        </w:rPr>
        <w:t>2</w:t>
      </w:r>
      <w:r>
        <w:rPr>
          <w:i/>
          <w:color w:val="050505"/>
          <w:position w:val="6"/>
          <w:sz w:val="13"/>
          <w:vertAlign w:val="baseline"/>
        </w:rPr>
        <w:tab/>
      </w:r>
      <w:r>
        <w:rPr>
          <w:color w:val="050505"/>
          <w:spacing w:val="-10"/>
          <w:w w:val="135"/>
          <w:position w:val="6"/>
          <w:sz w:val="14"/>
          <w:vertAlign w:val="baseline"/>
        </w:rPr>
        <w:t>2</w:t>
      </w:r>
    </w:p>
    <w:p>
      <w:pPr>
        <w:spacing w:line="240" w:lineRule="auto" w:before="149"/>
        <w:ind w:left="273" w:right="242" w:firstLine="261"/>
        <w:jc w:val="both"/>
        <w:rPr>
          <w:sz w:val="25"/>
        </w:rPr>
      </w:pPr>
      <w:r>
        <w:rPr>
          <w:color w:val="050505"/>
          <w:w w:val="105"/>
          <w:sz w:val="25"/>
        </w:rPr>
        <w:t>I</w:t>
      </w:r>
      <w:r>
        <w:rPr>
          <w:color w:val="050505"/>
          <w:w w:val="105"/>
          <w:sz w:val="25"/>
        </w:rPr>
        <w:t> have said:</w:t>
      </w:r>
      <w:r>
        <w:rPr>
          <w:color w:val="050505"/>
          <w:w w:val="105"/>
          <w:sz w:val="25"/>
        </w:rPr>
        <w:t> ''With</w:t>
      </w:r>
      <w:r>
        <w:rPr>
          <w:color w:val="050505"/>
          <w:w w:val="105"/>
          <w:sz w:val="25"/>
        </w:rPr>
        <w:t> </w:t>
      </w:r>
      <w:r>
        <w:rPr>
          <w:i/>
          <w:color w:val="050505"/>
          <w:w w:val="105"/>
          <w:sz w:val="25"/>
        </w:rPr>
        <w:t>one </w:t>
      </w:r>
      <w:r>
        <w:rPr>
          <w:color w:val="050505"/>
          <w:w w:val="105"/>
          <w:sz w:val="25"/>
        </w:rPr>
        <w:t>equation".</w:t>
      </w:r>
      <w:r>
        <w:rPr>
          <w:color w:val="050505"/>
          <w:w w:val="105"/>
          <w:sz w:val="25"/>
        </w:rPr>
        <w:t> In</w:t>
      </w:r>
      <w:r>
        <w:rPr>
          <w:color w:val="050505"/>
          <w:w w:val="105"/>
          <w:sz w:val="25"/>
        </w:rPr>
        <w:t> reality</w:t>
      </w:r>
      <w:r>
        <w:rPr>
          <w:color w:val="050505"/>
          <w:w w:val="105"/>
          <w:sz w:val="25"/>
        </w:rPr>
        <w:t> the equation</w:t>
      </w:r>
      <w:r>
        <w:rPr>
          <w:color w:val="050505"/>
          <w:w w:val="105"/>
          <w:sz w:val="25"/>
        </w:rPr>
        <w:t> states</w:t>
      </w:r>
      <w:r>
        <w:rPr>
          <w:color w:val="050505"/>
          <w:w w:val="105"/>
          <w:sz w:val="25"/>
        </w:rPr>
        <w:t> what</w:t>
      </w:r>
      <w:r>
        <w:rPr>
          <w:color w:val="050505"/>
          <w:w w:val="105"/>
          <w:sz w:val="25"/>
        </w:rPr>
        <w:t> is</w:t>
      </w:r>
      <w:r>
        <w:rPr>
          <w:color w:val="050505"/>
          <w:w w:val="105"/>
          <w:sz w:val="25"/>
        </w:rPr>
        <w:t> true</w:t>
      </w:r>
      <w:r>
        <w:rPr>
          <w:color w:val="050505"/>
          <w:w w:val="105"/>
          <w:sz w:val="25"/>
        </w:rPr>
        <w:t> for</w:t>
      </w:r>
      <w:r>
        <w:rPr>
          <w:color w:val="050505"/>
          <w:w w:val="105"/>
          <w:sz w:val="25"/>
        </w:rPr>
        <w:t> every</w:t>
      </w:r>
      <w:r>
        <w:rPr>
          <w:color w:val="050505"/>
          <w:w w:val="105"/>
          <w:sz w:val="25"/>
        </w:rPr>
        <w:t> single</w:t>
      </w:r>
      <w:r>
        <w:rPr>
          <w:color w:val="050505"/>
          <w:w w:val="105"/>
          <w:sz w:val="25"/>
        </w:rPr>
        <w:t> point and</w:t>
      </w:r>
      <w:r>
        <w:rPr>
          <w:color w:val="050505"/>
          <w:w w:val="105"/>
          <w:sz w:val="25"/>
        </w:rPr>
        <w:t> at any</w:t>
      </w:r>
      <w:r>
        <w:rPr>
          <w:color w:val="050505"/>
          <w:w w:val="105"/>
          <w:sz w:val="25"/>
        </w:rPr>
        <w:t> given</w:t>
      </w:r>
      <w:r>
        <w:rPr>
          <w:color w:val="050505"/>
          <w:w w:val="105"/>
          <w:sz w:val="25"/>
        </w:rPr>
        <w:t> time. The</w:t>
      </w:r>
      <w:r>
        <w:rPr>
          <w:color w:val="050505"/>
          <w:w w:val="105"/>
          <w:sz w:val="25"/>
        </w:rPr>
        <w:t> art</w:t>
      </w:r>
      <w:r>
        <w:rPr>
          <w:color w:val="050505"/>
          <w:w w:val="105"/>
          <w:sz w:val="25"/>
        </w:rPr>
        <w:t> lies in</w:t>
      </w:r>
      <w:r>
        <w:rPr>
          <w:color w:val="050505"/>
          <w:w w:val="105"/>
          <w:sz w:val="25"/>
        </w:rPr>
        <w:t> formulating our</w:t>
      </w:r>
      <w:r>
        <w:rPr>
          <w:color w:val="050505"/>
          <w:w w:val="105"/>
          <w:sz w:val="25"/>
        </w:rPr>
        <w:t> knowledge</w:t>
      </w:r>
      <w:r>
        <w:rPr>
          <w:color w:val="050505"/>
          <w:w w:val="105"/>
          <w:sz w:val="25"/>
        </w:rPr>
        <w:t> in such</w:t>
      </w:r>
      <w:r>
        <w:rPr>
          <w:color w:val="050505"/>
          <w:w w:val="105"/>
          <w:sz w:val="25"/>
        </w:rPr>
        <w:t> a</w:t>
      </w:r>
      <w:r>
        <w:rPr>
          <w:color w:val="050505"/>
          <w:w w:val="105"/>
          <w:sz w:val="25"/>
        </w:rPr>
        <w:t> way</w:t>
      </w:r>
      <w:r>
        <w:rPr>
          <w:color w:val="050505"/>
          <w:w w:val="105"/>
          <w:sz w:val="25"/>
        </w:rPr>
        <w:t> that</w:t>
      </w:r>
      <w:r>
        <w:rPr>
          <w:color w:val="050505"/>
          <w:w w:val="105"/>
          <w:sz w:val="25"/>
        </w:rPr>
        <w:t> the</w:t>
      </w:r>
      <w:r>
        <w:rPr>
          <w:color w:val="050505"/>
          <w:w w:val="105"/>
          <w:sz w:val="25"/>
        </w:rPr>
        <w:t> form</w:t>
      </w:r>
      <w:r>
        <w:rPr>
          <w:color w:val="050505"/>
          <w:w w:val="105"/>
          <w:sz w:val="25"/>
        </w:rPr>
        <w:t> of</w:t>
      </w:r>
      <w:r>
        <w:rPr>
          <w:color w:val="050505"/>
          <w:w w:val="105"/>
          <w:sz w:val="25"/>
        </w:rPr>
        <w:t> the statement</w:t>
      </w:r>
      <w:r>
        <w:rPr>
          <w:color w:val="050505"/>
          <w:w w:val="105"/>
          <w:sz w:val="25"/>
        </w:rPr>
        <w:t> is</w:t>
      </w:r>
      <w:r>
        <w:rPr>
          <w:color w:val="050505"/>
          <w:w w:val="105"/>
          <w:sz w:val="25"/>
        </w:rPr>
        <w:t> the</w:t>
      </w:r>
      <w:r>
        <w:rPr>
          <w:color w:val="050505"/>
          <w:w w:val="105"/>
          <w:sz w:val="25"/>
        </w:rPr>
        <w:t> same</w:t>
      </w:r>
      <w:r>
        <w:rPr>
          <w:color w:val="050505"/>
          <w:w w:val="105"/>
          <w:sz w:val="25"/>
        </w:rPr>
        <w:t> for</w:t>
      </w:r>
      <w:r>
        <w:rPr>
          <w:color w:val="050505"/>
          <w:w w:val="105"/>
          <w:sz w:val="25"/>
        </w:rPr>
        <w:t> every</w:t>
      </w:r>
      <w:r>
        <w:rPr>
          <w:color w:val="050505"/>
          <w:w w:val="105"/>
          <w:sz w:val="25"/>
        </w:rPr>
        <w:t> point</w:t>
      </w:r>
      <w:r>
        <w:rPr>
          <w:color w:val="050505"/>
          <w:w w:val="105"/>
          <w:sz w:val="25"/>
        </w:rPr>
        <w:t> in</w:t>
      </w:r>
      <w:r>
        <w:rPr>
          <w:color w:val="050505"/>
          <w:w w:val="105"/>
          <w:sz w:val="25"/>
        </w:rPr>
        <w:t> time</w:t>
      </w:r>
      <w:r>
        <w:rPr>
          <w:color w:val="050505"/>
          <w:w w:val="105"/>
          <w:sz w:val="25"/>
        </w:rPr>
        <w:t> and space.</w:t>
      </w:r>
      <w:r>
        <w:rPr>
          <w:color w:val="050505"/>
          <w:spacing w:val="40"/>
          <w:w w:val="105"/>
          <w:sz w:val="25"/>
        </w:rPr>
        <w:t> </w:t>
      </w:r>
      <w:r>
        <w:rPr>
          <w:color w:val="050505"/>
          <w:w w:val="105"/>
          <w:sz w:val="25"/>
        </w:rPr>
        <w:t>That</w:t>
      </w:r>
      <w:r>
        <w:rPr>
          <w:color w:val="050505"/>
          <w:spacing w:val="40"/>
          <w:w w:val="105"/>
          <w:sz w:val="25"/>
        </w:rPr>
        <w:t> </w:t>
      </w:r>
      <w:r>
        <w:rPr>
          <w:color w:val="050505"/>
          <w:w w:val="105"/>
          <w:sz w:val="25"/>
        </w:rPr>
        <w:t>is</w:t>
      </w:r>
      <w:r>
        <w:rPr>
          <w:color w:val="050505"/>
          <w:w w:val="105"/>
          <w:sz w:val="25"/>
        </w:rPr>
        <w:t> the</w:t>
      </w:r>
      <w:r>
        <w:rPr>
          <w:color w:val="050505"/>
          <w:spacing w:val="40"/>
          <w:w w:val="105"/>
          <w:sz w:val="25"/>
        </w:rPr>
        <w:t> </w:t>
      </w:r>
      <w:r>
        <w:rPr>
          <w:color w:val="050505"/>
          <w:w w:val="105"/>
          <w:sz w:val="25"/>
        </w:rPr>
        <w:t>way</w:t>
      </w:r>
      <w:r>
        <w:rPr>
          <w:color w:val="050505"/>
          <w:w w:val="105"/>
          <w:sz w:val="25"/>
        </w:rPr>
        <w:t> of</w:t>
      </w:r>
      <w:r>
        <w:rPr>
          <w:color w:val="050505"/>
          <w:spacing w:val="40"/>
          <w:w w:val="105"/>
          <w:sz w:val="25"/>
        </w:rPr>
        <w:t> </w:t>
      </w:r>
      <w:r>
        <w:rPr>
          <w:color w:val="050505"/>
          <w:w w:val="105"/>
          <w:sz w:val="25"/>
        </w:rPr>
        <w:t>adapting</w:t>
      </w:r>
      <w:r>
        <w:rPr>
          <w:color w:val="050505"/>
          <w:spacing w:val="40"/>
          <w:w w:val="105"/>
          <w:sz w:val="25"/>
        </w:rPr>
        <w:t> </w:t>
      </w:r>
      <w:r>
        <w:rPr>
          <w:color w:val="050505"/>
          <w:w w:val="105"/>
          <w:sz w:val="25"/>
        </w:rPr>
        <w:t>our</w:t>
      </w:r>
      <w:r>
        <w:rPr>
          <w:color w:val="050505"/>
          <w:spacing w:val="40"/>
          <w:w w:val="105"/>
          <w:sz w:val="25"/>
        </w:rPr>
        <w:t> </w:t>
      </w:r>
      <w:r>
        <w:rPr>
          <w:color w:val="050505"/>
          <w:w w:val="105"/>
          <w:sz w:val="25"/>
        </w:rPr>
        <w:t>know­ ledge</w:t>
      </w:r>
      <w:r>
        <w:rPr>
          <w:color w:val="050505"/>
          <w:spacing w:val="-17"/>
          <w:w w:val="105"/>
          <w:sz w:val="25"/>
        </w:rPr>
        <w:t> </w:t>
      </w:r>
      <w:r>
        <w:rPr>
          <w:color w:val="050505"/>
          <w:w w:val="105"/>
          <w:sz w:val="25"/>
        </w:rPr>
        <w:t>so</w:t>
      </w:r>
      <w:r>
        <w:rPr>
          <w:color w:val="050505"/>
          <w:spacing w:val="-16"/>
          <w:w w:val="105"/>
          <w:sz w:val="25"/>
        </w:rPr>
        <w:t> </w:t>
      </w:r>
      <w:r>
        <w:rPr>
          <w:color w:val="050505"/>
          <w:w w:val="105"/>
          <w:sz w:val="25"/>
        </w:rPr>
        <w:t>that</w:t>
      </w:r>
      <w:r>
        <w:rPr>
          <w:color w:val="050505"/>
          <w:spacing w:val="-15"/>
          <w:w w:val="105"/>
          <w:sz w:val="25"/>
        </w:rPr>
        <w:t> </w:t>
      </w:r>
      <w:r>
        <w:rPr>
          <w:color w:val="050505"/>
          <w:w w:val="105"/>
          <w:sz w:val="25"/>
        </w:rPr>
        <w:t>it</w:t>
      </w:r>
      <w:r>
        <w:rPr>
          <w:color w:val="050505"/>
          <w:spacing w:val="-16"/>
          <w:w w:val="105"/>
          <w:sz w:val="25"/>
        </w:rPr>
        <w:t> </w:t>
      </w:r>
      <w:r>
        <w:rPr>
          <w:color w:val="050505"/>
          <w:w w:val="105"/>
          <w:sz w:val="25"/>
        </w:rPr>
        <w:t>can be</w:t>
      </w:r>
      <w:r>
        <w:rPr>
          <w:color w:val="050505"/>
          <w:spacing w:val="-10"/>
          <w:w w:val="105"/>
          <w:sz w:val="25"/>
        </w:rPr>
        <w:t> </w:t>
      </w:r>
      <w:r>
        <w:rPr>
          <w:color w:val="050505"/>
          <w:w w:val="105"/>
          <w:sz w:val="25"/>
        </w:rPr>
        <w:t>dealt</w:t>
      </w:r>
      <w:r>
        <w:rPr>
          <w:color w:val="050505"/>
          <w:spacing w:val="-5"/>
          <w:w w:val="105"/>
          <w:sz w:val="25"/>
        </w:rPr>
        <w:t> </w:t>
      </w:r>
      <w:r>
        <w:rPr>
          <w:color w:val="050505"/>
          <w:w w:val="105"/>
          <w:sz w:val="25"/>
        </w:rPr>
        <w:t>with</w:t>
      </w:r>
      <w:r>
        <w:rPr>
          <w:color w:val="050505"/>
          <w:spacing w:val="-5"/>
          <w:w w:val="105"/>
          <w:sz w:val="25"/>
        </w:rPr>
        <w:t> </w:t>
      </w:r>
      <w:r>
        <w:rPr>
          <w:color w:val="050505"/>
          <w:w w:val="105"/>
          <w:sz w:val="25"/>
        </w:rPr>
        <w:t>in</w:t>
      </w:r>
      <w:r>
        <w:rPr>
          <w:color w:val="050505"/>
          <w:spacing w:val="-7"/>
          <w:w w:val="105"/>
          <w:sz w:val="25"/>
        </w:rPr>
        <w:t> </w:t>
      </w:r>
      <w:r>
        <w:rPr>
          <w:color w:val="050505"/>
          <w:w w:val="105"/>
          <w:sz w:val="25"/>
        </w:rPr>
        <w:t>the</w:t>
      </w:r>
      <w:r>
        <w:rPr>
          <w:color w:val="050505"/>
          <w:spacing w:val="-17"/>
          <w:w w:val="105"/>
          <w:sz w:val="25"/>
        </w:rPr>
        <w:t> </w:t>
      </w:r>
      <w:r>
        <w:rPr>
          <w:color w:val="050505"/>
          <w:w w:val="105"/>
          <w:sz w:val="25"/>
        </w:rPr>
        <w:t>same manner with regard</w:t>
      </w:r>
      <w:r>
        <w:rPr>
          <w:color w:val="050505"/>
          <w:w w:val="105"/>
          <w:sz w:val="25"/>
        </w:rPr>
        <w:t> to time and labour as the manufacturer deals with his machinery.</w:t>
      </w:r>
    </w:p>
    <w:p>
      <w:pPr>
        <w:spacing w:after="0" w:line="240" w:lineRule="auto"/>
        <w:jc w:val="both"/>
        <w:rPr>
          <w:sz w:val="25"/>
        </w:rPr>
        <w:sectPr>
          <w:pgSz w:w="6140" w:h="10280"/>
          <w:pgMar w:header="274" w:footer="146" w:top="560" w:bottom="340" w:left="80" w:right="100"/>
        </w:sectPr>
      </w:pPr>
    </w:p>
    <w:p>
      <w:pPr>
        <w:pStyle w:val="BodyText"/>
        <w:spacing w:line="247" w:lineRule="auto" w:before="117"/>
        <w:ind w:left="276" w:right="266" w:firstLine="262"/>
        <w:jc w:val="both"/>
      </w:pPr>
      <w:r>
        <w:rPr>
          <w:color w:val="050505"/>
          <w:w w:val="105"/>
        </w:rPr>
        <w:t>Another example may be</w:t>
      </w:r>
      <w:r>
        <w:rPr>
          <w:color w:val="050505"/>
          <w:spacing w:val="-4"/>
          <w:w w:val="105"/>
        </w:rPr>
        <w:t> </w:t>
      </w:r>
      <w:r>
        <w:rPr>
          <w:color w:val="050505"/>
          <w:w w:val="105"/>
        </w:rPr>
        <w:t>found in components of tensors</w:t>
      </w:r>
      <w:r>
        <w:rPr>
          <w:color w:val="050505"/>
          <w:spacing w:val="40"/>
          <w:w w:val="105"/>
        </w:rPr>
        <w:t> </w:t>
      </w:r>
      <w:r>
        <w:rPr>
          <w:color w:val="050505"/>
          <w:w w:val="105"/>
        </w:rPr>
        <w:t>and</w:t>
      </w:r>
      <w:r>
        <w:rPr>
          <w:color w:val="050505"/>
          <w:spacing w:val="40"/>
          <w:w w:val="105"/>
        </w:rPr>
        <w:t> </w:t>
      </w:r>
      <w:r>
        <w:rPr>
          <w:color w:val="050505"/>
          <w:w w:val="105"/>
        </w:rPr>
        <w:t>vectors.</w:t>
      </w:r>
      <w:r>
        <w:rPr>
          <w:color w:val="050505"/>
          <w:spacing w:val="40"/>
          <w:w w:val="105"/>
        </w:rPr>
        <w:t> </w:t>
      </w:r>
      <w:r>
        <w:rPr>
          <w:color w:val="050505"/>
          <w:w w:val="105"/>
        </w:rPr>
        <w:t>We</w:t>
      </w:r>
      <w:r>
        <w:rPr>
          <w:color w:val="050505"/>
          <w:spacing w:val="40"/>
          <w:w w:val="105"/>
        </w:rPr>
        <w:t> </w:t>
      </w:r>
      <w:r>
        <w:rPr>
          <w:color w:val="050505"/>
          <w:w w:val="105"/>
        </w:rPr>
        <w:t>write</w:t>
      </w:r>
      <w:r>
        <w:rPr>
          <w:color w:val="050505"/>
          <w:spacing w:val="40"/>
          <w:w w:val="105"/>
        </w:rPr>
        <w:t> </w:t>
      </w:r>
      <w:r>
        <w:rPr>
          <w:color w:val="050505"/>
          <w:w w:val="105"/>
        </w:rPr>
        <w:t>down</w:t>
      </w:r>
      <w:r>
        <w:rPr>
          <w:color w:val="050505"/>
          <w:spacing w:val="40"/>
          <w:w w:val="105"/>
        </w:rPr>
        <w:t> </w:t>
      </w:r>
      <w:r>
        <w:rPr>
          <w:color w:val="050505"/>
          <w:w w:val="105"/>
        </w:rPr>
        <w:t>a single</w:t>
      </w:r>
      <w:r>
        <w:rPr>
          <w:color w:val="050505"/>
          <w:spacing w:val="40"/>
          <w:w w:val="105"/>
        </w:rPr>
        <w:t> </w:t>
      </w:r>
      <w:r>
        <w:rPr>
          <w:color w:val="050505"/>
          <w:w w:val="105"/>
        </w:rPr>
        <w:t>letter of the alphabet</w:t>
      </w:r>
      <w:r>
        <w:rPr>
          <w:color w:val="050505"/>
          <w:w w:val="105"/>
        </w:rPr>
        <w:t> with</w:t>
      </w:r>
      <w:r>
        <w:rPr>
          <w:color w:val="050505"/>
          <w:w w:val="105"/>
        </w:rPr>
        <w:t> various subscripts, such</w:t>
      </w:r>
      <w:r>
        <w:rPr>
          <w:color w:val="050505"/>
          <w:w w:val="105"/>
        </w:rPr>
        <w:t> as the </w:t>
      </w:r>
      <w:r>
        <w:rPr>
          <w:color w:val="050505"/>
          <w:spacing w:val="-2"/>
          <w:w w:val="105"/>
        </w:rPr>
        <w:t>following:</w:t>
      </w:r>
    </w:p>
    <w:p>
      <w:pPr>
        <w:tabs>
          <w:tab w:pos="543" w:val="left" w:leader="none"/>
          <w:tab w:pos="1015" w:val="left" w:leader="none"/>
        </w:tabs>
        <w:spacing w:line="310" w:lineRule="exact" w:before="0"/>
        <w:ind w:left="27" w:right="0" w:firstLine="0"/>
        <w:jc w:val="center"/>
        <w:rPr>
          <w:sz w:val="14"/>
        </w:rPr>
      </w:pPr>
      <w:r>
        <w:rPr>
          <w:color w:val="050505"/>
          <w:spacing w:val="-5"/>
          <w:sz w:val="28"/>
        </w:rPr>
        <w:t>F,</w:t>
      </w:r>
      <w:r>
        <w:rPr>
          <w:color w:val="050505"/>
          <w:sz w:val="28"/>
        </w:rPr>
        <w:tab/>
      </w:r>
      <w:r>
        <w:rPr>
          <w:color w:val="050505"/>
          <w:spacing w:val="-5"/>
          <w:sz w:val="24"/>
        </w:rPr>
        <w:t>or</w:t>
      </w:r>
      <w:r>
        <w:rPr>
          <w:color w:val="050505"/>
          <w:sz w:val="24"/>
        </w:rPr>
        <w:tab/>
      </w:r>
      <w:r>
        <w:rPr>
          <w:rFonts w:ascii="Arial"/>
          <w:i/>
          <w:color w:val="050505"/>
          <w:w w:val="60"/>
          <w:sz w:val="27"/>
        </w:rPr>
        <w:t>R1i,.</w:t>
      </w:r>
      <w:r>
        <w:rPr>
          <w:rFonts w:ascii="Arial"/>
          <w:i/>
          <w:color w:val="050505"/>
          <w:spacing w:val="-4"/>
          <w:w w:val="90"/>
          <w:sz w:val="27"/>
        </w:rPr>
        <w:t> </w:t>
      </w:r>
      <w:r>
        <w:rPr>
          <w:color w:val="050505"/>
          <w:spacing w:val="-5"/>
          <w:w w:val="90"/>
          <w:sz w:val="14"/>
        </w:rPr>
        <w:t>mn</w:t>
      </w:r>
    </w:p>
    <w:p>
      <w:pPr>
        <w:pStyle w:val="BodyText"/>
        <w:spacing w:line="247" w:lineRule="auto" w:before="273"/>
        <w:ind w:left="277" w:right="257" w:firstLine="251"/>
        <w:jc w:val="both"/>
      </w:pPr>
      <w:r>
        <w:rPr>
          <w:color w:val="050505"/>
          <w:w w:val="110"/>
        </w:rPr>
        <w:t>The</w:t>
      </w:r>
      <w:r>
        <w:rPr>
          <w:color w:val="050505"/>
          <w:spacing w:val="80"/>
          <w:w w:val="110"/>
        </w:rPr>
        <w:t> </w:t>
      </w:r>
      <w:r>
        <w:rPr>
          <w:color w:val="050505"/>
          <w:w w:val="110"/>
        </w:rPr>
        <w:t>subscripts</w:t>
      </w:r>
      <w:r>
        <w:rPr>
          <w:color w:val="050505"/>
          <w:w w:val="110"/>
        </w:rPr>
        <w:t> stand</w:t>
      </w:r>
      <w:r>
        <w:rPr>
          <w:color w:val="050505"/>
          <w:w w:val="110"/>
        </w:rPr>
        <w:t> for</w:t>
      </w:r>
      <w:r>
        <w:rPr>
          <w:color w:val="050505"/>
          <w:w w:val="110"/>
        </w:rPr>
        <w:t> some</w:t>
      </w:r>
      <w:r>
        <w:rPr>
          <w:color w:val="050505"/>
          <w:w w:val="110"/>
        </w:rPr>
        <w:t> number,</w:t>
      </w:r>
      <w:r>
        <w:rPr>
          <w:color w:val="050505"/>
          <w:w w:val="110"/>
        </w:rPr>
        <w:t> such</w:t>
      </w:r>
      <w:r>
        <w:rPr>
          <w:color w:val="050505"/>
          <w:w w:val="110"/>
        </w:rPr>
        <w:t> as</w:t>
      </w:r>
      <w:r>
        <w:rPr>
          <w:color w:val="050505"/>
          <w:spacing w:val="40"/>
          <w:w w:val="110"/>
        </w:rPr>
        <w:t> </w:t>
      </w:r>
      <w:r>
        <w:rPr>
          <w:color w:val="050505"/>
          <w:w w:val="110"/>
          <w:sz w:val="18"/>
        </w:rPr>
        <w:t>I,</w:t>
      </w:r>
      <w:r>
        <w:rPr>
          <w:color w:val="050505"/>
          <w:spacing w:val="40"/>
          <w:w w:val="110"/>
          <w:sz w:val="18"/>
        </w:rPr>
        <w:t> </w:t>
      </w:r>
      <w:r>
        <w:rPr>
          <w:color w:val="050505"/>
          <w:w w:val="110"/>
          <w:sz w:val="18"/>
        </w:rPr>
        <w:t>2,</w:t>
      </w:r>
      <w:r>
        <w:rPr>
          <w:color w:val="050505"/>
          <w:spacing w:val="40"/>
          <w:w w:val="110"/>
          <w:sz w:val="18"/>
        </w:rPr>
        <w:t> </w:t>
      </w:r>
      <w:r>
        <w:rPr>
          <w:color w:val="050505"/>
          <w:w w:val="110"/>
        </w:rPr>
        <w:t>3</w:t>
      </w:r>
      <w:r>
        <w:rPr>
          <w:color w:val="050505"/>
          <w:spacing w:val="-14"/>
          <w:w w:val="110"/>
        </w:rPr>
        <w:t> </w:t>
      </w:r>
      <w:r>
        <w:rPr>
          <w:color w:val="050505"/>
          <w:w w:val="110"/>
        </w:rPr>
        <w:t>or</w:t>
      </w:r>
      <w:r>
        <w:rPr>
          <w:color w:val="050505"/>
          <w:spacing w:val="-4"/>
          <w:w w:val="110"/>
        </w:rPr>
        <w:t> </w:t>
      </w:r>
      <w:r>
        <w:rPr>
          <w:color w:val="050505"/>
          <w:w w:val="110"/>
        </w:rPr>
        <w:t>4,</w:t>
      </w:r>
      <w:r>
        <w:rPr>
          <w:color w:val="050505"/>
          <w:spacing w:val="-13"/>
          <w:w w:val="110"/>
        </w:rPr>
        <w:t> </w:t>
      </w:r>
      <w:r>
        <w:rPr>
          <w:color w:val="050505"/>
          <w:w w:val="110"/>
        </w:rPr>
        <w:t>and represent the</w:t>
      </w:r>
      <w:r>
        <w:rPr>
          <w:color w:val="050505"/>
          <w:w w:val="110"/>
        </w:rPr>
        <w:t> numbers of a</w:t>
      </w:r>
      <w:r>
        <w:rPr>
          <w:color w:val="050505"/>
          <w:spacing w:val="-6"/>
          <w:w w:val="110"/>
        </w:rPr>
        <w:t> </w:t>
      </w:r>
      <w:r>
        <w:rPr>
          <w:color w:val="050505"/>
          <w:w w:val="110"/>
        </w:rPr>
        <w:t>system­ atically</w:t>
      </w:r>
      <w:r>
        <w:rPr>
          <w:color w:val="050505"/>
          <w:w w:val="110"/>
        </w:rPr>
        <w:t> arranged</w:t>
      </w:r>
      <w:r>
        <w:rPr>
          <w:color w:val="050505"/>
          <w:spacing w:val="40"/>
          <w:w w:val="110"/>
        </w:rPr>
        <w:t> </w:t>
      </w:r>
      <w:r>
        <w:rPr>
          <w:color w:val="050505"/>
          <w:w w:val="110"/>
        </w:rPr>
        <w:t>register.</w:t>
      </w:r>
    </w:p>
    <w:p>
      <w:pPr>
        <w:pStyle w:val="BodyText"/>
        <w:spacing w:line="247" w:lineRule="auto"/>
        <w:ind w:left="276" w:right="242" w:firstLine="257"/>
        <w:jc w:val="both"/>
      </w:pPr>
      <w:r>
        <w:rPr>
          <w:color w:val="050505"/>
          <w:w w:val="105"/>
        </w:rPr>
        <w:t>Thus the first of</w:t>
      </w:r>
      <w:r>
        <w:rPr>
          <w:color w:val="050505"/>
          <w:w w:val="105"/>
        </w:rPr>
        <w:t> the</w:t>
      </w:r>
      <w:r>
        <w:rPr>
          <w:color w:val="050505"/>
          <w:spacing w:val="40"/>
          <w:w w:val="105"/>
        </w:rPr>
        <w:t> </w:t>
      </w:r>
      <w:r>
        <w:rPr>
          <w:color w:val="050505"/>
          <w:w w:val="105"/>
        </w:rPr>
        <w:t>symbols given above is used in the General Relativity Theory to represent one of forty magnitudes</w:t>
      </w:r>
      <w:r>
        <w:rPr>
          <w:color w:val="050505"/>
          <w:w w:val="105"/>
        </w:rPr>
        <w:t> which are entered</w:t>
      </w:r>
      <w:r>
        <w:rPr>
          <w:color w:val="050505"/>
          <w:w w:val="105"/>
        </w:rPr>
        <w:t> in such a regis­ ter.</w:t>
      </w:r>
      <w:r>
        <w:rPr>
          <w:color w:val="050505"/>
          <w:w w:val="105"/>
        </w:rPr>
        <w:t> The</w:t>
      </w:r>
      <w:r>
        <w:rPr>
          <w:color w:val="050505"/>
          <w:w w:val="105"/>
        </w:rPr>
        <w:t> second</w:t>
      </w:r>
      <w:r>
        <w:rPr>
          <w:color w:val="050505"/>
          <w:w w:val="105"/>
        </w:rPr>
        <w:t> symbol</w:t>
      </w:r>
      <w:r>
        <w:rPr>
          <w:color w:val="050505"/>
          <w:w w:val="105"/>
        </w:rPr>
        <w:t> stands</w:t>
      </w:r>
      <w:r>
        <w:rPr>
          <w:color w:val="050505"/>
          <w:w w:val="105"/>
        </w:rPr>
        <w:t> for</w:t>
      </w:r>
      <w:r>
        <w:rPr>
          <w:color w:val="050505"/>
          <w:w w:val="105"/>
        </w:rPr>
        <w:t> twenty</w:t>
      </w:r>
      <w:r>
        <w:rPr>
          <w:color w:val="050505"/>
          <w:w w:val="105"/>
        </w:rPr>
        <w:t> various magnitudes.</w:t>
      </w:r>
      <w:r>
        <w:rPr>
          <w:color w:val="050505"/>
          <w:spacing w:val="40"/>
          <w:w w:val="105"/>
        </w:rPr>
        <w:t> </w:t>
      </w:r>
      <w:r>
        <w:rPr>
          <w:color w:val="050505"/>
          <w:w w:val="105"/>
        </w:rPr>
        <w:t>Such</w:t>
      </w:r>
      <w:r>
        <w:rPr>
          <w:color w:val="050505"/>
          <w:spacing w:val="40"/>
          <w:w w:val="105"/>
        </w:rPr>
        <w:t> </w:t>
      </w:r>
      <w:r>
        <w:rPr>
          <w:color w:val="050505"/>
          <w:w w:val="105"/>
        </w:rPr>
        <w:t>magnitudes</w:t>
      </w:r>
      <w:r>
        <w:rPr>
          <w:color w:val="050505"/>
          <w:spacing w:val="40"/>
          <w:w w:val="105"/>
        </w:rPr>
        <w:t> </w:t>
      </w:r>
      <w:r>
        <w:rPr>
          <w:color w:val="050505"/>
          <w:w w:val="105"/>
        </w:rPr>
        <w:t>are</w:t>
      </w:r>
      <w:r>
        <w:rPr>
          <w:color w:val="050505"/>
          <w:w w:val="105"/>
        </w:rPr>
        <w:t> often</w:t>
      </w:r>
      <w:r>
        <w:rPr>
          <w:color w:val="050505"/>
          <w:spacing w:val="40"/>
          <w:w w:val="105"/>
        </w:rPr>
        <w:t> </w:t>
      </w:r>
      <w:r>
        <w:rPr>
          <w:color w:val="050505"/>
          <w:w w:val="105"/>
        </w:rPr>
        <w:t>connected up</w:t>
      </w:r>
      <w:r>
        <w:rPr>
          <w:color w:val="050505"/>
          <w:w w:val="105"/>
        </w:rPr>
        <w:t> with</w:t>
      </w:r>
      <w:r>
        <w:rPr>
          <w:color w:val="050505"/>
          <w:w w:val="105"/>
        </w:rPr>
        <w:t> one</w:t>
      </w:r>
      <w:r>
        <w:rPr>
          <w:color w:val="050505"/>
          <w:w w:val="105"/>
        </w:rPr>
        <w:t> another</w:t>
      </w:r>
      <w:r>
        <w:rPr>
          <w:color w:val="050505"/>
          <w:w w:val="105"/>
        </w:rPr>
        <w:t> by</w:t>
      </w:r>
      <w:r>
        <w:rPr>
          <w:color w:val="050505"/>
          <w:w w:val="105"/>
        </w:rPr>
        <w:t> systems</w:t>
      </w:r>
      <w:r>
        <w:rPr>
          <w:color w:val="050505"/>
          <w:w w:val="105"/>
        </w:rPr>
        <w:t> of</w:t>
      </w:r>
      <w:r>
        <w:rPr>
          <w:color w:val="050505"/>
          <w:w w:val="105"/>
        </w:rPr>
        <w:t> </w:t>
      </w:r>
      <w:r>
        <w:rPr>
          <w:color w:val="050505"/>
          <w:w w:val="105"/>
          <w:sz w:val="18"/>
        </w:rPr>
        <w:t>20,</w:t>
      </w:r>
      <w:r>
        <w:rPr>
          <w:color w:val="050505"/>
          <w:spacing w:val="40"/>
          <w:w w:val="105"/>
          <w:sz w:val="18"/>
        </w:rPr>
        <w:t> </w:t>
      </w:r>
      <w:r>
        <w:rPr>
          <w:color w:val="050505"/>
          <w:w w:val="105"/>
          <w:sz w:val="18"/>
        </w:rPr>
        <w:t>40</w:t>
      </w:r>
      <w:r>
        <w:rPr>
          <w:color w:val="050505"/>
          <w:spacing w:val="40"/>
          <w:w w:val="105"/>
          <w:sz w:val="18"/>
        </w:rPr>
        <w:t> </w:t>
      </w:r>
      <w:r>
        <w:rPr>
          <w:color w:val="050505"/>
          <w:w w:val="105"/>
        </w:rPr>
        <w:t>or</w:t>
      </w:r>
      <w:r>
        <w:rPr>
          <w:color w:val="050505"/>
          <w:w w:val="105"/>
        </w:rPr>
        <w:t> </w:t>
      </w:r>
      <w:r>
        <w:rPr>
          <w:color w:val="050505"/>
          <w:w w:val="105"/>
          <w:sz w:val="18"/>
        </w:rPr>
        <w:t>100 </w:t>
      </w:r>
      <w:r>
        <w:rPr>
          <w:color w:val="050505"/>
          <w:w w:val="105"/>
        </w:rPr>
        <w:t>equations,</w:t>
      </w:r>
      <w:r>
        <w:rPr>
          <w:color w:val="050505"/>
          <w:w w:val="105"/>
        </w:rPr>
        <w:t> which</w:t>
      </w:r>
      <w:r>
        <w:rPr>
          <w:color w:val="050505"/>
          <w:w w:val="105"/>
        </w:rPr>
        <w:t> have</w:t>
      </w:r>
      <w:r>
        <w:rPr>
          <w:color w:val="050505"/>
          <w:w w:val="105"/>
        </w:rPr>
        <w:t> to</w:t>
      </w:r>
      <w:r>
        <w:rPr>
          <w:color w:val="050505"/>
          <w:w w:val="105"/>
        </w:rPr>
        <w:t> be</w:t>
      </w:r>
      <w:r>
        <w:rPr>
          <w:color w:val="050505"/>
          <w:w w:val="105"/>
        </w:rPr>
        <w:t> combined</w:t>
      </w:r>
      <w:r>
        <w:rPr>
          <w:color w:val="050505"/>
          <w:w w:val="105"/>
        </w:rPr>
        <w:t> with</w:t>
      </w:r>
      <w:r>
        <w:rPr>
          <w:color w:val="050505"/>
          <w:w w:val="105"/>
        </w:rPr>
        <w:t> one another in</w:t>
      </w:r>
      <w:r>
        <w:rPr>
          <w:color w:val="050505"/>
          <w:spacing w:val="-12"/>
          <w:w w:val="105"/>
        </w:rPr>
        <w:t> </w:t>
      </w:r>
      <w:r>
        <w:rPr>
          <w:color w:val="050505"/>
          <w:w w:val="105"/>
        </w:rPr>
        <w:t>a most elaborate way.</w:t>
      </w:r>
      <w:r>
        <w:rPr>
          <w:color w:val="050505"/>
          <w:spacing w:val="-16"/>
          <w:w w:val="105"/>
        </w:rPr>
        <w:t> </w:t>
      </w:r>
      <w:r>
        <w:rPr>
          <w:color w:val="050505"/>
          <w:w w:val="105"/>
        </w:rPr>
        <w:t>Exact rules however (such as those for the so-called raising and lowering of</w:t>
      </w:r>
      <w:r>
        <w:rPr>
          <w:color w:val="050505"/>
          <w:w w:val="105"/>
        </w:rPr>
        <w:t> the</w:t>
      </w:r>
      <w:r>
        <w:rPr>
          <w:color w:val="050505"/>
          <w:w w:val="105"/>
        </w:rPr>
        <w:t> indices)</w:t>
      </w:r>
      <w:r>
        <w:rPr>
          <w:color w:val="050505"/>
          <w:w w:val="105"/>
        </w:rPr>
        <w:t> bring</w:t>
      </w:r>
      <w:r>
        <w:rPr>
          <w:color w:val="050505"/>
          <w:w w:val="105"/>
        </w:rPr>
        <w:t> the</w:t>
      </w:r>
      <w:r>
        <w:rPr>
          <w:color w:val="050505"/>
          <w:w w:val="105"/>
        </w:rPr>
        <w:t> half</w:t>
      </w:r>
      <w:r>
        <w:rPr>
          <w:color w:val="050505"/>
          <w:w w:val="105"/>
        </w:rPr>
        <w:t> dozen</w:t>
      </w:r>
      <w:r>
        <w:rPr>
          <w:color w:val="050505"/>
          <w:w w:val="105"/>
        </w:rPr>
        <w:t> magnitudes</w:t>
      </w:r>
      <w:r>
        <w:rPr>
          <w:color w:val="050505"/>
          <w:w w:val="105"/>
        </w:rPr>
        <w:t> or equations, that are required, automatically from the drawer,</w:t>
      </w:r>
      <w:r>
        <w:rPr>
          <w:color w:val="050505"/>
          <w:spacing w:val="40"/>
          <w:w w:val="105"/>
        </w:rPr>
        <w:t> </w:t>
      </w:r>
      <w:r>
        <w:rPr>
          <w:color w:val="050505"/>
          <w:w w:val="105"/>
        </w:rPr>
        <w:t>so</w:t>
      </w:r>
      <w:r>
        <w:rPr>
          <w:color w:val="050505"/>
          <w:spacing w:val="40"/>
          <w:w w:val="105"/>
        </w:rPr>
        <w:t> </w:t>
      </w:r>
      <w:r>
        <w:rPr>
          <w:color w:val="050505"/>
          <w:w w:val="105"/>
        </w:rPr>
        <w:t>that</w:t>
      </w:r>
      <w:r>
        <w:rPr>
          <w:color w:val="050505"/>
          <w:spacing w:val="40"/>
          <w:w w:val="105"/>
        </w:rPr>
        <w:t> </w:t>
      </w:r>
      <w:r>
        <w:rPr>
          <w:color w:val="050505"/>
          <w:w w:val="105"/>
        </w:rPr>
        <w:t>the</w:t>
      </w:r>
      <w:r>
        <w:rPr>
          <w:color w:val="050505"/>
          <w:spacing w:val="40"/>
          <w:w w:val="105"/>
        </w:rPr>
        <w:t> </w:t>
      </w:r>
      <w:r>
        <w:rPr>
          <w:color w:val="050505"/>
          <w:w w:val="105"/>
        </w:rPr>
        <w:t>computation</w:t>
      </w:r>
      <w:r>
        <w:rPr>
          <w:color w:val="050505"/>
          <w:spacing w:val="40"/>
          <w:w w:val="105"/>
        </w:rPr>
        <w:t> </w:t>
      </w:r>
      <w:r>
        <w:rPr>
          <w:color w:val="050505"/>
          <w:w w:val="105"/>
        </w:rPr>
        <w:t>can</w:t>
      </w:r>
      <w:r>
        <w:rPr>
          <w:color w:val="050505"/>
          <w:spacing w:val="40"/>
          <w:w w:val="105"/>
        </w:rPr>
        <w:t> </w:t>
      </w:r>
      <w:r>
        <w:rPr>
          <w:color w:val="050505"/>
          <w:w w:val="105"/>
        </w:rPr>
        <w:t>be</w:t>
      </w:r>
      <w:r>
        <w:rPr>
          <w:color w:val="050505"/>
          <w:spacing w:val="40"/>
          <w:w w:val="105"/>
        </w:rPr>
        <w:t> </w:t>
      </w:r>
      <w:r>
        <w:rPr>
          <w:color w:val="050505"/>
          <w:w w:val="105"/>
        </w:rPr>
        <w:t>made</w:t>
      </w:r>
      <w:r>
        <w:rPr>
          <w:color w:val="050505"/>
          <w:spacing w:val="40"/>
          <w:w w:val="105"/>
        </w:rPr>
        <w:t> </w:t>
      </w:r>
      <w:r>
        <w:rPr>
          <w:color w:val="050505"/>
          <w:w w:val="105"/>
        </w:rPr>
        <w:t>just as simply and clearly</w:t>
      </w:r>
      <w:r>
        <w:rPr>
          <w:color w:val="050505"/>
          <w:w w:val="105"/>
        </w:rPr>
        <w:t> as with one or two equations. These</w:t>
      </w:r>
      <w:r>
        <w:rPr>
          <w:color w:val="050505"/>
          <w:w w:val="105"/>
        </w:rPr>
        <w:t> examples</w:t>
      </w:r>
      <w:r>
        <w:rPr>
          <w:color w:val="050505"/>
          <w:w w:val="105"/>
        </w:rPr>
        <w:t> might</w:t>
      </w:r>
      <w:r>
        <w:rPr>
          <w:color w:val="050505"/>
          <w:w w:val="105"/>
        </w:rPr>
        <w:t> be</w:t>
      </w:r>
      <w:r>
        <w:rPr>
          <w:color w:val="050505"/>
          <w:w w:val="105"/>
        </w:rPr>
        <w:t> increased</w:t>
      </w:r>
      <w:r>
        <w:rPr>
          <w:color w:val="050505"/>
          <w:w w:val="105"/>
        </w:rPr>
        <w:t> </w:t>
      </w:r>
      <w:r>
        <w:rPr>
          <w:i/>
          <w:color w:val="050505"/>
          <w:w w:val="105"/>
          <w:sz w:val="25"/>
        </w:rPr>
        <w:t>ad</w:t>
      </w:r>
      <w:r>
        <w:rPr>
          <w:i/>
          <w:color w:val="050505"/>
          <w:w w:val="105"/>
          <w:sz w:val="25"/>
        </w:rPr>
        <w:t> libitum.</w:t>
      </w:r>
      <w:r>
        <w:rPr>
          <w:i/>
          <w:color w:val="050505"/>
          <w:w w:val="105"/>
          <w:sz w:val="25"/>
        </w:rPr>
        <w:t> </w:t>
      </w:r>
      <w:r>
        <w:rPr>
          <w:color w:val="050505"/>
          <w:w w:val="105"/>
        </w:rPr>
        <w:t>Economical</w:t>
      </w:r>
      <w:r>
        <w:rPr>
          <w:color w:val="050505"/>
          <w:spacing w:val="40"/>
          <w:w w:val="105"/>
        </w:rPr>
        <w:t> </w:t>
      </w:r>
      <w:r>
        <w:rPr>
          <w:color w:val="050505"/>
          <w:w w:val="105"/>
        </w:rPr>
        <w:t>simplification</w:t>
      </w:r>
      <w:r>
        <w:rPr>
          <w:color w:val="050505"/>
          <w:spacing w:val="40"/>
          <w:w w:val="105"/>
        </w:rPr>
        <w:t> </w:t>
      </w:r>
      <w:r>
        <w:rPr>
          <w:color w:val="050505"/>
          <w:w w:val="105"/>
        </w:rPr>
        <w:t>is</w:t>
      </w:r>
      <w:r>
        <w:rPr>
          <w:color w:val="050505"/>
          <w:spacing w:val="40"/>
          <w:w w:val="105"/>
        </w:rPr>
        <w:t> </w:t>
      </w:r>
      <w:r>
        <w:rPr>
          <w:color w:val="050505"/>
          <w:w w:val="105"/>
        </w:rPr>
        <w:t>the</w:t>
      </w:r>
      <w:r>
        <w:rPr>
          <w:color w:val="050505"/>
          <w:spacing w:val="40"/>
          <w:w w:val="105"/>
        </w:rPr>
        <w:t> </w:t>
      </w:r>
      <w:r>
        <w:rPr>
          <w:color w:val="050505"/>
          <w:w w:val="105"/>
        </w:rPr>
        <w:t>essential</w:t>
      </w:r>
      <w:r>
        <w:rPr>
          <w:color w:val="050505"/>
          <w:spacing w:val="40"/>
          <w:w w:val="105"/>
        </w:rPr>
        <w:t> </w:t>
      </w:r>
      <w:r>
        <w:rPr>
          <w:color w:val="050505"/>
          <w:w w:val="105"/>
        </w:rPr>
        <w:t>feature</w:t>
      </w:r>
      <w:r>
        <w:rPr>
          <w:color w:val="050505"/>
          <w:spacing w:val="80"/>
          <w:w w:val="105"/>
        </w:rPr>
        <w:t> </w:t>
      </w:r>
      <w:r>
        <w:rPr>
          <w:color w:val="050505"/>
          <w:w w:val="105"/>
        </w:rPr>
        <w:t>of</w:t>
      </w:r>
      <w:r>
        <w:rPr>
          <w:color w:val="050505"/>
          <w:w w:val="105"/>
        </w:rPr>
        <w:t> mathematical</w:t>
      </w:r>
      <w:r>
        <w:rPr>
          <w:color w:val="050505"/>
          <w:w w:val="105"/>
        </w:rPr>
        <w:t> progress,</w:t>
      </w:r>
      <w:r>
        <w:rPr>
          <w:color w:val="050505"/>
          <w:w w:val="105"/>
        </w:rPr>
        <w:t> whereby</w:t>
      </w:r>
      <w:r>
        <w:rPr>
          <w:color w:val="050505"/>
          <w:w w:val="105"/>
        </w:rPr>
        <w:t> a</w:t>
      </w:r>
      <w:r>
        <w:rPr>
          <w:color w:val="050505"/>
          <w:w w:val="105"/>
        </w:rPr>
        <w:t> constantly developing sphere of investigation</w:t>
      </w:r>
      <w:r>
        <w:rPr>
          <w:color w:val="050505"/>
          <w:w w:val="105"/>
        </w:rPr>
        <w:t> is brought within the</w:t>
      </w:r>
      <w:r>
        <w:rPr>
          <w:color w:val="050505"/>
          <w:spacing w:val="80"/>
          <w:w w:val="105"/>
        </w:rPr>
        <w:t> </w:t>
      </w:r>
      <w:r>
        <w:rPr>
          <w:color w:val="050505"/>
          <w:w w:val="105"/>
        </w:rPr>
        <w:t>practical</w:t>
      </w:r>
      <w:r>
        <w:rPr>
          <w:color w:val="050505"/>
          <w:spacing w:val="80"/>
          <w:w w:val="105"/>
        </w:rPr>
        <w:t> </w:t>
      </w:r>
      <w:r>
        <w:rPr>
          <w:color w:val="050505"/>
          <w:w w:val="105"/>
        </w:rPr>
        <w:t>limits</w:t>
      </w:r>
      <w:r>
        <w:rPr>
          <w:color w:val="050505"/>
          <w:spacing w:val="40"/>
          <w:w w:val="105"/>
        </w:rPr>
        <w:t> </w:t>
      </w:r>
      <w:r>
        <w:rPr>
          <w:color w:val="050505"/>
          <w:w w:val="105"/>
        </w:rPr>
        <w:t>of</w:t>
      </w:r>
      <w:r>
        <w:rPr>
          <w:color w:val="050505"/>
          <w:spacing w:val="40"/>
          <w:w w:val="105"/>
        </w:rPr>
        <w:t> </w:t>
      </w:r>
      <w:r>
        <w:rPr>
          <w:color w:val="050505"/>
          <w:w w:val="105"/>
        </w:rPr>
        <w:t>our</w:t>
      </w:r>
      <w:r>
        <w:rPr>
          <w:color w:val="050505"/>
          <w:spacing w:val="40"/>
          <w:w w:val="105"/>
        </w:rPr>
        <w:t> </w:t>
      </w:r>
      <w:r>
        <w:rPr>
          <w:color w:val="050505"/>
          <w:w w:val="105"/>
        </w:rPr>
        <w:t>quantitative</w:t>
      </w:r>
      <w:r>
        <w:rPr>
          <w:color w:val="050505"/>
          <w:spacing w:val="80"/>
          <w:w w:val="105"/>
        </w:rPr>
        <w:t> </w:t>
      </w:r>
      <w:r>
        <w:rPr>
          <w:color w:val="050505"/>
          <w:w w:val="105"/>
        </w:rPr>
        <w:t>thought.</w:t>
      </w:r>
    </w:p>
    <w:p>
      <w:pPr>
        <w:pStyle w:val="BodyText"/>
        <w:spacing w:line="249" w:lineRule="auto" w:before="15"/>
        <w:ind w:left="287" w:right="248" w:firstLine="251"/>
        <w:jc w:val="both"/>
      </w:pPr>
      <w:r>
        <w:rPr>
          <w:color w:val="050505"/>
          <w:w w:val="110"/>
        </w:rPr>
        <w:t>The</w:t>
      </w:r>
      <w:r>
        <w:rPr>
          <w:color w:val="050505"/>
          <w:w w:val="110"/>
        </w:rPr>
        <w:t> employment of</w:t>
      </w:r>
      <w:r>
        <w:rPr>
          <w:color w:val="050505"/>
          <w:w w:val="110"/>
        </w:rPr>
        <w:t> statistics,</w:t>
      </w:r>
      <w:r>
        <w:rPr>
          <w:color w:val="050505"/>
          <w:w w:val="110"/>
        </w:rPr>
        <w:t> which</w:t>
      </w:r>
      <w:r>
        <w:rPr>
          <w:color w:val="050505"/>
          <w:w w:val="110"/>
        </w:rPr>
        <w:t> plays</w:t>
      </w:r>
      <w:r>
        <w:rPr>
          <w:color w:val="050505"/>
          <w:w w:val="110"/>
        </w:rPr>
        <w:t> such an</w:t>
      </w:r>
      <w:r>
        <w:rPr>
          <w:color w:val="050505"/>
          <w:spacing w:val="-17"/>
          <w:w w:val="110"/>
        </w:rPr>
        <w:t> </w:t>
      </w:r>
      <w:r>
        <w:rPr>
          <w:color w:val="050505"/>
          <w:w w:val="110"/>
        </w:rPr>
        <w:t>important</w:t>
      </w:r>
      <w:r>
        <w:rPr>
          <w:color w:val="050505"/>
          <w:spacing w:val="-16"/>
          <w:w w:val="110"/>
        </w:rPr>
        <w:t> </w:t>
      </w:r>
      <w:r>
        <w:rPr>
          <w:color w:val="050505"/>
          <w:w w:val="110"/>
        </w:rPr>
        <w:t>role</w:t>
      </w:r>
      <w:r>
        <w:rPr>
          <w:color w:val="050505"/>
          <w:spacing w:val="-17"/>
          <w:w w:val="110"/>
        </w:rPr>
        <w:t> </w:t>
      </w:r>
      <w:r>
        <w:rPr>
          <w:color w:val="050505"/>
          <w:w w:val="110"/>
        </w:rPr>
        <w:t>in</w:t>
      </w:r>
      <w:r>
        <w:rPr>
          <w:color w:val="050505"/>
          <w:spacing w:val="-16"/>
          <w:w w:val="110"/>
        </w:rPr>
        <w:t> </w:t>
      </w:r>
      <w:r>
        <w:rPr>
          <w:color w:val="050505"/>
          <w:w w:val="110"/>
        </w:rPr>
        <w:t>modern</w:t>
      </w:r>
      <w:r>
        <w:rPr>
          <w:color w:val="050505"/>
          <w:spacing w:val="-17"/>
          <w:w w:val="110"/>
        </w:rPr>
        <w:t> </w:t>
      </w:r>
      <w:r>
        <w:rPr>
          <w:color w:val="050505"/>
          <w:w w:val="110"/>
        </w:rPr>
        <w:t>physics</w:t>
      </w:r>
      <w:r>
        <w:rPr>
          <w:color w:val="050505"/>
          <w:spacing w:val="-16"/>
          <w:w w:val="110"/>
        </w:rPr>
        <w:t> </w:t>
      </w:r>
      <w:r>
        <w:rPr>
          <w:color w:val="050505"/>
          <w:w w:val="110"/>
        </w:rPr>
        <w:t>and</w:t>
      </w:r>
      <w:r>
        <w:rPr>
          <w:color w:val="050505"/>
          <w:spacing w:val="-17"/>
          <w:w w:val="110"/>
        </w:rPr>
        <w:t> </w:t>
      </w:r>
      <w:r>
        <w:rPr>
          <w:color w:val="050505"/>
          <w:w w:val="110"/>
        </w:rPr>
        <w:t>astronomy, is</w:t>
      </w:r>
      <w:r>
        <w:rPr>
          <w:color w:val="050505"/>
          <w:w w:val="110"/>
        </w:rPr>
        <w:t> one</w:t>
      </w:r>
      <w:r>
        <w:rPr>
          <w:color w:val="050505"/>
          <w:w w:val="110"/>
        </w:rPr>
        <w:t> of</w:t>
      </w:r>
      <w:r>
        <w:rPr>
          <w:color w:val="050505"/>
          <w:w w:val="110"/>
        </w:rPr>
        <w:t> the</w:t>
      </w:r>
      <w:r>
        <w:rPr>
          <w:color w:val="050505"/>
          <w:w w:val="110"/>
        </w:rPr>
        <w:t> methods</w:t>
      </w:r>
      <w:r>
        <w:rPr>
          <w:color w:val="050505"/>
          <w:w w:val="110"/>
        </w:rPr>
        <w:t> that</w:t>
      </w:r>
      <w:r>
        <w:rPr>
          <w:color w:val="050505"/>
          <w:w w:val="110"/>
        </w:rPr>
        <w:t> belong</w:t>
      </w:r>
      <w:r>
        <w:rPr>
          <w:color w:val="050505"/>
          <w:w w:val="110"/>
        </w:rPr>
        <w:t> to</w:t>
      </w:r>
      <w:r>
        <w:rPr>
          <w:color w:val="050505"/>
          <w:w w:val="110"/>
        </w:rPr>
        <w:t> our modern system</w:t>
      </w:r>
      <w:r>
        <w:rPr>
          <w:color w:val="050505"/>
          <w:spacing w:val="-7"/>
          <w:w w:val="110"/>
        </w:rPr>
        <w:t> </w:t>
      </w:r>
      <w:r>
        <w:rPr>
          <w:color w:val="050505"/>
          <w:w w:val="110"/>
        </w:rPr>
        <w:t>of</w:t>
      </w:r>
      <w:r>
        <w:rPr>
          <w:color w:val="050505"/>
          <w:spacing w:val="-5"/>
          <w:w w:val="110"/>
        </w:rPr>
        <w:t> </w:t>
      </w:r>
      <w:r>
        <w:rPr>
          <w:color w:val="050505"/>
          <w:w w:val="110"/>
        </w:rPr>
        <w:t>controlling</w:t>
      </w:r>
      <w:r>
        <w:rPr>
          <w:color w:val="050505"/>
          <w:spacing w:val="-3"/>
          <w:w w:val="110"/>
        </w:rPr>
        <w:t> </w:t>
      </w:r>
      <w:r>
        <w:rPr>
          <w:color w:val="050505"/>
          <w:w w:val="110"/>
        </w:rPr>
        <w:t>huge</w:t>
      </w:r>
      <w:r>
        <w:rPr>
          <w:color w:val="050505"/>
          <w:spacing w:val="-12"/>
          <w:w w:val="110"/>
        </w:rPr>
        <w:t> </w:t>
      </w:r>
      <w:r>
        <w:rPr>
          <w:color w:val="050505"/>
          <w:w w:val="110"/>
        </w:rPr>
        <w:t>totalities.</w:t>
      </w:r>
      <w:r>
        <w:rPr>
          <w:color w:val="050505"/>
          <w:spacing w:val="-8"/>
          <w:w w:val="110"/>
        </w:rPr>
        <w:t> </w:t>
      </w:r>
      <w:r>
        <w:rPr>
          <w:color w:val="050505"/>
          <w:w w:val="110"/>
        </w:rPr>
        <w:t>Here</w:t>
      </w:r>
      <w:r>
        <w:rPr>
          <w:color w:val="050505"/>
          <w:spacing w:val="-2"/>
          <w:w w:val="110"/>
        </w:rPr>
        <w:t> </w:t>
      </w:r>
      <w:r>
        <w:rPr>
          <w:color w:val="050505"/>
          <w:w w:val="110"/>
        </w:rPr>
        <w:t>however it</w:t>
      </w:r>
      <w:r>
        <w:rPr>
          <w:color w:val="050505"/>
          <w:spacing w:val="61"/>
          <w:w w:val="110"/>
        </w:rPr>
        <w:t> </w:t>
      </w:r>
      <w:r>
        <w:rPr>
          <w:color w:val="050505"/>
          <w:w w:val="110"/>
        </w:rPr>
        <w:t>has</w:t>
      </w:r>
      <w:r>
        <w:rPr>
          <w:color w:val="050505"/>
          <w:spacing w:val="35"/>
          <w:w w:val="110"/>
        </w:rPr>
        <w:t> </w:t>
      </w:r>
      <w:r>
        <w:rPr>
          <w:color w:val="050505"/>
          <w:w w:val="110"/>
        </w:rPr>
        <w:t>a</w:t>
      </w:r>
      <w:r>
        <w:rPr>
          <w:color w:val="050505"/>
          <w:spacing w:val="53"/>
          <w:w w:val="110"/>
        </w:rPr>
        <w:t> </w:t>
      </w:r>
      <w:r>
        <w:rPr>
          <w:color w:val="050505"/>
          <w:w w:val="110"/>
        </w:rPr>
        <w:t>more</w:t>
      </w:r>
      <w:r>
        <w:rPr>
          <w:color w:val="050505"/>
          <w:spacing w:val="54"/>
          <w:w w:val="110"/>
        </w:rPr>
        <w:t> </w:t>
      </w:r>
      <w:r>
        <w:rPr>
          <w:color w:val="050505"/>
          <w:w w:val="110"/>
        </w:rPr>
        <w:t>particular</w:t>
      </w:r>
      <w:r>
        <w:rPr>
          <w:color w:val="050505"/>
          <w:spacing w:val="51"/>
          <w:w w:val="110"/>
        </w:rPr>
        <w:t> </w:t>
      </w:r>
      <w:r>
        <w:rPr>
          <w:color w:val="050505"/>
          <w:w w:val="110"/>
        </w:rPr>
        <w:t>and</w:t>
      </w:r>
      <w:r>
        <w:rPr>
          <w:color w:val="050505"/>
          <w:spacing w:val="54"/>
          <w:w w:val="110"/>
        </w:rPr>
        <w:t> </w:t>
      </w:r>
      <w:r>
        <w:rPr>
          <w:color w:val="050505"/>
          <w:w w:val="110"/>
        </w:rPr>
        <w:t>more</w:t>
      </w:r>
      <w:r>
        <w:rPr>
          <w:color w:val="050505"/>
          <w:spacing w:val="54"/>
          <w:w w:val="110"/>
        </w:rPr>
        <w:t> </w:t>
      </w:r>
      <w:r>
        <w:rPr>
          <w:color w:val="050505"/>
          <w:w w:val="110"/>
        </w:rPr>
        <w:t>profound</w:t>
      </w:r>
      <w:r>
        <w:rPr>
          <w:color w:val="050505"/>
          <w:spacing w:val="51"/>
          <w:w w:val="110"/>
        </w:rPr>
        <w:t> </w:t>
      </w:r>
      <w:r>
        <w:rPr>
          <w:color w:val="050505"/>
          <w:spacing w:val="-4"/>
          <w:w w:val="110"/>
        </w:rPr>
        <w:t>sig-</w:t>
      </w:r>
    </w:p>
    <w:p>
      <w:pPr>
        <w:spacing w:after="0" w:line="249" w:lineRule="auto"/>
        <w:jc w:val="both"/>
        <w:sectPr>
          <w:pgSz w:w="6140" w:h="10280"/>
          <w:pgMar w:header="269" w:footer="155" w:top="560" w:bottom="320" w:left="80" w:right="100"/>
        </w:sectPr>
      </w:pPr>
    </w:p>
    <w:p>
      <w:pPr>
        <w:pStyle w:val="BodyText"/>
        <w:spacing w:line="247" w:lineRule="auto" w:before="125"/>
        <w:ind w:left="274" w:right="250" w:firstLine="24"/>
        <w:jc w:val="both"/>
      </w:pPr>
      <w:r>
        <w:rPr>
          <w:color w:val="050505"/>
          <w:w w:val="105"/>
        </w:rPr>
        <w:t>nificance,</w:t>
      </w:r>
      <w:r>
        <w:rPr>
          <w:color w:val="050505"/>
          <w:w w:val="105"/>
        </w:rPr>
        <w:t> for</w:t>
      </w:r>
      <w:r>
        <w:rPr>
          <w:color w:val="050505"/>
          <w:w w:val="105"/>
        </w:rPr>
        <w:t> it</w:t>
      </w:r>
      <w:r>
        <w:rPr>
          <w:color w:val="050505"/>
          <w:w w:val="105"/>
        </w:rPr>
        <w:t> introduces</w:t>
      </w:r>
      <w:r>
        <w:rPr>
          <w:color w:val="050505"/>
          <w:w w:val="105"/>
        </w:rPr>
        <w:t> an</w:t>
      </w:r>
      <w:r>
        <w:rPr>
          <w:color w:val="050505"/>
          <w:w w:val="105"/>
        </w:rPr>
        <w:t> entirely</w:t>
      </w:r>
      <w:r>
        <w:rPr>
          <w:color w:val="050505"/>
          <w:w w:val="105"/>
        </w:rPr>
        <w:t> new</w:t>
      </w:r>
      <w:r>
        <w:rPr>
          <w:color w:val="050505"/>
          <w:w w:val="105"/>
        </w:rPr>
        <w:t> idea</w:t>
      </w:r>
      <w:r>
        <w:rPr>
          <w:color w:val="050505"/>
          <w:spacing w:val="40"/>
          <w:w w:val="105"/>
        </w:rPr>
        <w:t> </w:t>
      </w:r>
      <w:r>
        <w:rPr>
          <w:color w:val="050505"/>
          <w:w w:val="105"/>
        </w:rPr>
        <w:t>which</w:t>
      </w:r>
      <w:r>
        <w:rPr>
          <w:color w:val="050505"/>
          <w:spacing w:val="-6"/>
          <w:w w:val="105"/>
        </w:rPr>
        <w:t> </w:t>
      </w:r>
      <w:r>
        <w:rPr>
          <w:color w:val="050505"/>
          <w:w w:val="105"/>
        </w:rPr>
        <w:t>has proved marvellously productive of results. Cartography</w:t>
      </w:r>
      <w:r>
        <w:rPr>
          <w:color w:val="050505"/>
          <w:spacing w:val="80"/>
          <w:w w:val="105"/>
        </w:rPr>
        <w:t> </w:t>
      </w:r>
      <w:r>
        <w:rPr>
          <w:color w:val="050505"/>
          <w:w w:val="105"/>
        </w:rPr>
        <w:t>and</w:t>
      </w:r>
      <w:r>
        <w:rPr>
          <w:color w:val="050505"/>
          <w:spacing w:val="80"/>
          <w:w w:val="105"/>
        </w:rPr>
        <w:t> </w:t>
      </w:r>
      <w:r>
        <w:rPr>
          <w:color w:val="050505"/>
          <w:w w:val="105"/>
        </w:rPr>
        <w:t>registration</w:t>
      </w:r>
      <w:r>
        <w:rPr>
          <w:color w:val="050505"/>
          <w:spacing w:val="80"/>
          <w:w w:val="105"/>
        </w:rPr>
        <w:t> </w:t>
      </w:r>
      <w:r>
        <w:rPr>
          <w:color w:val="050505"/>
          <w:w w:val="105"/>
        </w:rPr>
        <w:t>are</w:t>
      </w:r>
      <w:r>
        <w:rPr>
          <w:color w:val="050505"/>
          <w:spacing w:val="80"/>
          <w:w w:val="105"/>
        </w:rPr>
        <w:t> </w:t>
      </w:r>
      <w:r>
        <w:rPr>
          <w:color w:val="050505"/>
          <w:w w:val="105"/>
        </w:rPr>
        <w:t>used</w:t>
      </w:r>
      <w:r>
        <w:rPr>
          <w:color w:val="050505"/>
          <w:spacing w:val="80"/>
          <w:w w:val="105"/>
        </w:rPr>
        <w:t> </w:t>
      </w:r>
      <w:r>
        <w:rPr>
          <w:color w:val="050505"/>
          <w:w w:val="105"/>
        </w:rPr>
        <w:t>by</w:t>
      </w:r>
      <w:r>
        <w:rPr>
          <w:color w:val="050505"/>
          <w:spacing w:val="77"/>
          <w:w w:val="105"/>
        </w:rPr>
        <w:t> </w:t>
      </w:r>
      <w:r>
        <w:rPr>
          <w:color w:val="050505"/>
          <w:w w:val="105"/>
        </w:rPr>
        <w:t>all</w:t>
      </w:r>
      <w:r>
        <w:rPr>
          <w:color w:val="050505"/>
          <w:spacing w:val="80"/>
          <w:w w:val="105"/>
        </w:rPr>
        <w:t> </w:t>
      </w:r>
      <w:r>
        <w:rPr>
          <w:color w:val="050505"/>
          <w:w w:val="105"/>
        </w:rPr>
        <w:t>of us</w:t>
      </w:r>
      <w:r>
        <w:rPr>
          <w:color w:val="050505"/>
          <w:w w:val="105"/>
        </w:rPr>
        <w:t> for the</w:t>
      </w:r>
      <w:r>
        <w:rPr>
          <w:color w:val="050505"/>
          <w:w w:val="105"/>
        </w:rPr>
        <w:t> purpose</w:t>
      </w:r>
      <w:r>
        <w:rPr>
          <w:color w:val="050505"/>
          <w:w w:val="105"/>
        </w:rPr>
        <w:t> of</w:t>
      </w:r>
      <w:r>
        <w:rPr>
          <w:color w:val="050505"/>
          <w:w w:val="105"/>
        </w:rPr>
        <w:t> securing</w:t>
      </w:r>
      <w:r>
        <w:rPr>
          <w:color w:val="050505"/>
          <w:w w:val="105"/>
        </w:rPr>
        <w:t> the</w:t>
      </w:r>
      <w:r>
        <w:rPr>
          <w:color w:val="050505"/>
          <w:w w:val="105"/>
        </w:rPr>
        <w:t> correct</w:t>
      </w:r>
      <w:r>
        <w:rPr>
          <w:color w:val="050505"/>
          <w:w w:val="105"/>
        </w:rPr>
        <w:t> orient­</w:t>
      </w:r>
      <w:r>
        <w:rPr>
          <w:color w:val="050505"/>
          <w:spacing w:val="40"/>
          <w:w w:val="105"/>
        </w:rPr>
        <w:t> </w:t>
      </w:r>
      <w:r>
        <w:rPr>
          <w:color w:val="050505"/>
          <w:w w:val="105"/>
        </w:rPr>
        <w:t>ation</w:t>
      </w:r>
      <w:r>
        <w:rPr>
          <w:color w:val="050505"/>
          <w:spacing w:val="40"/>
          <w:w w:val="105"/>
        </w:rPr>
        <w:t> </w:t>
      </w:r>
      <w:r>
        <w:rPr>
          <w:color w:val="050505"/>
          <w:w w:val="105"/>
        </w:rPr>
        <w:t>quickly</w:t>
      </w:r>
      <w:r>
        <w:rPr>
          <w:color w:val="050505"/>
          <w:spacing w:val="40"/>
          <w:w w:val="105"/>
        </w:rPr>
        <w:t> </w:t>
      </w:r>
      <w:r>
        <w:rPr>
          <w:color w:val="050505"/>
          <w:w w:val="105"/>
        </w:rPr>
        <w:t>in</w:t>
      </w:r>
      <w:r>
        <w:rPr>
          <w:color w:val="050505"/>
          <w:spacing w:val="40"/>
          <w:w w:val="105"/>
        </w:rPr>
        <w:t> </w:t>
      </w:r>
      <w:r>
        <w:rPr>
          <w:color w:val="050505"/>
          <w:w w:val="105"/>
        </w:rPr>
        <w:t>regard</w:t>
      </w:r>
      <w:r>
        <w:rPr>
          <w:color w:val="050505"/>
          <w:spacing w:val="40"/>
          <w:w w:val="105"/>
        </w:rPr>
        <w:t> </w:t>
      </w:r>
      <w:r>
        <w:rPr>
          <w:color w:val="050505"/>
          <w:w w:val="105"/>
        </w:rPr>
        <w:t>to</w:t>
      </w:r>
      <w:r>
        <w:rPr>
          <w:color w:val="050505"/>
          <w:spacing w:val="40"/>
          <w:w w:val="105"/>
        </w:rPr>
        <w:t> </w:t>
      </w:r>
      <w:r>
        <w:rPr>
          <w:color w:val="050505"/>
          <w:w w:val="105"/>
        </w:rPr>
        <w:t>each</w:t>
      </w:r>
      <w:r>
        <w:rPr>
          <w:color w:val="050505"/>
          <w:spacing w:val="40"/>
          <w:w w:val="105"/>
        </w:rPr>
        <w:t> </w:t>
      </w:r>
      <w:r>
        <w:rPr>
          <w:color w:val="050505"/>
          <w:w w:val="105"/>
        </w:rPr>
        <w:t>single</w:t>
      </w:r>
      <w:r>
        <w:rPr>
          <w:color w:val="050505"/>
          <w:spacing w:val="40"/>
          <w:w w:val="105"/>
        </w:rPr>
        <w:t> </w:t>
      </w:r>
      <w:r>
        <w:rPr>
          <w:color w:val="050505"/>
          <w:w w:val="105"/>
        </w:rPr>
        <w:t>case</w:t>
      </w:r>
      <w:r>
        <w:rPr>
          <w:color w:val="050505"/>
          <w:spacing w:val="40"/>
          <w:w w:val="105"/>
        </w:rPr>
        <w:t> </w:t>
      </w:r>
      <w:r>
        <w:rPr>
          <w:color w:val="050505"/>
          <w:w w:val="105"/>
        </w:rPr>
        <w:t>as</w:t>
      </w:r>
      <w:r>
        <w:rPr>
          <w:color w:val="050505"/>
          <w:w w:val="105"/>
        </w:rPr>
        <w:t> it turns</w:t>
      </w:r>
      <w:r>
        <w:rPr>
          <w:color w:val="050505"/>
          <w:spacing w:val="40"/>
          <w:w w:val="105"/>
        </w:rPr>
        <w:t> </w:t>
      </w:r>
      <w:r>
        <w:rPr>
          <w:color w:val="050505"/>
          <w:w w:val="105"/>
        </w:rPr>
        <w:t>up;</w:t>
      </w:r>
      <w:r>
        <w:rPr>
          <w:color w:val="050505"/>
          <w:spacing w:val="40"/>
          <w:w w:val="105"/>
        </w:rPr>
        <w:t> </w:t>
      </w:r>
      <w:r>
        <w:rPr>
          <w:color w:val="050505"/>
          <w:w w:val="105"/>
        </w:rPr>
        <w:t>but</w:t>
      </w:r>
      <w:r>
        <w:rPr>
          <w:color w:val="050505"/>
          <w:spacing w:val="40"/>
          <w:w w:val="105"/>
        </w:rPr>
        <w:t> </w:t>
      </w:r>
      <w:r>
        <w:rPr>
          <w:color w:val="050505"/>
          <w:w w:val="105"/>
        </w:rPr>
        <w:t>the</w:t>
      </w:r>
      <w:r>
        <w:rPr>
          <w:color w:val="050505"/>
          <w:spacing w:val="40"/>
          <w:w w:val="105"/>
        </w:rPr>
        <w:t> </w:t>
      </w:r>
      <w:r>
        <w:rPr>
          <w:color w:val="050505"/>
          <w:w w:val="105"/>
        </w:rPr>
        <w:t>essential</w:t>
      </w:r>
      <w:r>
        <w:rPr>
          <w:color w:val="050505"/>
          <w:spacing w:val="40"/>
          <w:w w:val="105"/>
        </w:rPr>
        <w:t> </w:t>
      </w:r>
      <w:r>
        <w:rPr>
          <w:color w:val="050505"/>
          <w:w w:val="105"/>
        </w:rPr>
        <w:t>feature</w:t>
      </w:r>
      <w:r>
        <w:rPr>
          <w:color w:val="050505"/>
          <w:spacing w:val="40"/>
          <w:w w:val="105"/>
        </w:rPr>
        <w:t> </w:t>
      </w:r>
      <w:r>
        <w:rPr>
          <w:color w:val="050505"/>
          <w:w w:val="105"/>
        </w:rPr>
        <w:t>of</w:t>
      </w:r>
      <w:r>
        <w:rPr>
          <w:color w:val="050505"/>
          <w:spacing w:val="40"/>
          <w:w w:val="105"/>
        </w:rPr>
        <w:t> </w:t>
      </w:r>
      <w:r>
        <w:rPr>
          <w:color w:val="050505"/>
          <w:w w:val="105"/>
        </w:rPr>
        <w:t>statistics</w:t>
      </w:r>
      <w:r>
        <w:rPr>
          <w:color w:val="050505"/>
          <w:spacing w:val="80"/>
          <w:w w:val="105"/>
        </w:rPr>
        <w:t> </w:t>
      </w:r>
      <w:r>
        <w:rPr>
          <w:color w:val="050505"/>
          <w:w w:val="105"/>
        </w:rPr>
        <w:t>is </w:t>
      </w:r>
      <w:r>
        <w:rPr>
          <w:i/>
          <w:color w:val="050505"/>
          <w:w w:val="105"/>
          <w:sz w:val="25"/>
        </w:rPr>
        <w:t>the</w:t>
      </w:r>
      <w:r>
        <w:rPr>
          <w:i/>
          <w:color w:val="050505"/>
          <w:spacing w:val="-4"/>
          <w:w w:val="105"/>
          <w:sz w:val="25"/>
        </w:rPr>
        <w:t> </w:t>
      </w:r>
      <w:r>
        <w:rPr>
          <w:i/>
          <w:color w:val="050505"/>
          <w:w w:val="105"/>
          <w:sz w:val="25"/>
        </w:rPr>
        <w:t>prudent</w:t>
      </w:r>
      <w:r>
        <w:rPr>
          <w:i/>
          <w:color w:val="050505"/>
          <w:w w:val="105"/>
          <w:sz w:val="25"/>
        </w:rPr>
        <w:t> and</w:t>
      </w:r>
      <w:r>
        <w:rPr>
          <w:i/>
          <w:color w:val="050505"/>
          <w:spacing w:val="-3"/>
          <w:w w:val="105"/>
          <w:sz w:val="25"/>
        </w:rPr>
        <w:t> </w:t>
      </w:r>
      <w:r>
        <w:rPr>
          <w:i/>
          <w:color w:val="050505"/>
          <w:w w:val="105"/>
          <w:sz w:val="25"/>
        </w:rPr>
        <w:t>systematic</w:t>
      </w:r>
      <w:r>
        <w:rPr>
          <w:i/>
          <w:color w:val="050505"/>
          <w:spacing w:val="-2"/>
          <w:w w:val="105"/>
          <w:sz w:val="25"/>
        </w:rPr>
        <w:t> </w:t>
      </w:r>
      <w:r>
        <w:rPr>
          <w:i/>
          <w:color w:val="050505"/>
          <w:w w:val="105"/>
          <w:sz w:val="25"/>
        </w:rPr>
        <w:t>ignoring</w:t>
      </w:r>
      <w:r>
        <w:rPr>
          <w:i/>
          <w:color w:val="050505"/>
          <w:spacing w:val="-1"/>
          <w:w w:val="105"/>
          <w:sz w:val="25"/>
        </w:rPr>
        <w:t> </w:t>
      </w:r>
      <w:r>
        <w:rPr>
          <w:i/>
          <w:color w:val="050505"/>
          <w:w w:val="105"/>
          <w:sz w:val="25"/>
        </w:rPr>
        <w:t>of details.</w:t>
      </w:r>
      <w:r>
        <w:rPr>
          <w:i/>
          <w:color w:val="050505"/>
          <w:spacing w:val="-13"/>
          <w:w w:val="105"/>
          <w:sz w:val="25"/>
        </w:rPr>
        <w:t> </w:t>
      </w:r>
      <w:r>
        <w:rPr>
          <w:color w:val="050505"/>
          <w:w w:val="105"/>
        </w:rPr>
        <w:t>This is a typical instance</w:t>
      </w:r>
      <w:r>
        <w:rPr>
          <w:color w:val="050505"/>
          <w:w w:val="105"/>
        </w:rPr>
        <w:t> wherein a new trend of interest entails</w:t>
      </w:r>
      <w:r>
        <w:rPr>
          <w:color w:val="050505"/>
          <w:w w:val="105"/>
        </w:rPr>
        <w:t> a</w:t>
      </w:r>
      <w:r>
        <w:rPr>
          <w:color w:val="050505"/>
          <w:w w:val="105"/>
        </w:rPr>
        <w:t> shifting</w:t>
      </w:r>
      <w:r>
        <w:rPr>
          <w:color w:val="050505"/>
          <w:w w:val="105"/>
        </w:rPr>
        <w:t> of</w:t>
      </w:r>
      <w:r>
        <w:rPr>
          <w:color w:val="050505"/>
          <w:w w:val="105"/>
        </w:rPr>
        <w:t> all</w:t>
      </w:r>
      <w:r>
        <w:rPr>
          <w:color w:val="050505"/>
          <w:w w:val="105"/>
        </w:rPr>
        <w:t> questions</w:t>
      </w:r>
      <w:r>
        <w:rPr>
          <w:color w:val="050505"/>
          <w:w w:val="105"/>
        </w:rPr>
        <w:t> and</w:t>
      </w:r>
      <w:r>
        <w:rPr>
          <w:color w:val="050505"/>
          <w:w w:val="105"/>
        </w:rPr>
        <w:t> gives</w:t>
      </w:r>
      <w:r>
        <w:rPr>
          <w:color w:val="050505"/>
          <w:w w:val="105"/>
        </w:rPr>
        <w:t> rise</w:t>
      </w:r>
      <w:r>
        <w:rPr>
          <w:color w:val="050505"/>
          <w:w w:val="105"/>
        </w:rPr>
        <w:t> to entirely new ones. Even when it is</w:t>
      </w:r>
      <w:r>
        <w:rPr>
          <w:color w:val="050505"/>
          <w:spacing w:val="-1"/>
          <w:w w:val="105"/>
        </w:rPr>
        <w:t> </w:t>
      </w:r>
      <w:r>
        <w:rPr>
          <w:color w:val="050505"/>
          <w:w w:val="105"/>
        </w:rPr>
        <w:t>possible to</w:t>
      </w:r>
      <w:r>
        <w:rPr>
          <w:color w:val="050505"/>
          <w:spacing w:val="-5"/>
          <w:w w:val="105"/>
        </w:rPr>
        <w:t> </w:t>
      </w:r>
      <w:r>
        <w:rPr>
          <w:color w:val="050505"/>
          <w:w w:val="105"/>
        </w:rPr>
        <w:t>secure a</w:t>
      </w:r>
      <w:r>
        <w:rPr>
          <w:color w:val="050505"/>
          <w:w w:val="105"/>
        </w:rPr>
        <w:t> knowledge</w:t>
      </w:r>
      <w:r>
        <w:rPr>
          <w:color w:val="050505"/>
          <w:w w:val="105"/>
        </w:rPr>
        <w:t> of</w:t>
      </w:r>
      <w:r>
        <w:rPr>
          <w:color w:val="050505"/>
          <w:w w:val="105"/>
        </w:rPr>
        <w:t> the</w:t>
      </w:r>
      <w:r>
        <w:rPr>
          <w:color w:val="050505"/>
          <w:w w:val="105"/>
        </w:rPr>
        <w:t> particular</w:t>
      </w:r>
      <w:r>
        <w:rPr>
          <w:color w:val="050505"/>
          <w:w w:val="105"/>
        </w:rPr>
        <w:t> details</w:t>
      </w:r>
      <w:r>
        <w:rPr>
          <w:color w:val="050505"/>
          <w:w w:val="105"/>
        </w:rPr>
        <w:t> regarding individual</w:t>
      </w:r>
      <w:r>
        <w:rPr>
          <w:color w:val="050505"/>
          <w:w w:val="105"/>
        </w:rPr>
        <w:t> features</w:t>
      </w:r>
      <w:r>
        <w:rPr>
          <w:color w:val="050505"/>
          <w:w w:val="105"/>
        </w:rPr>
        <w:t> or events, this knowledge</w:t>
      </w:r>
      <w:r>
        <w:rPr>
          <w:color w:val="050505"/>
          <w:w w:val="105"/>
        </w:rPr>
        <w:t> is not what</w:t>
      </w:r>
      <w:r>
        <w:rPr>
          <w:color w:val="050505"/>
          <w:w w:val="105"/>
        </w:rPr>
        <w:t> interests</w:t>
      </w:r>
      <w:r>
        <w:rPr>
          <w:color w:val="050505"/>
          <w:w w:val="105"/>
        </w:rPr>
        <w:t> the</w:t>
      </w:r>
      <w:r>
        <w:rPr>
          <w:color w:val="050505"/>
          <w:w w:val="105"/>
        </w:rPr>
        <w:t> statistician;</w:t>
      </w:r>
      <w:r>
        <w:rPr>
          <w:color w:val="050505"/>
          <w:w w:val="105"/>
        </w:rPr>
        <w:t> for</w:t>
      </w:r>
      <w:r>
        <w:rPr>
          <w:color w:val="050505"/>
          <w:w w:val="105"/>
        </w:rPr>
        <w:t> he</w:t>
      </w:r>
      <w:r>
        <w:rPr>
          <w:color w:val="050505"/>
          <w:w w:val="105"/>
        </w:rPr>
        <w:t> looks</w:t>
      </w:r>
      <w:r>
        <w:rPr>
          <w:color w:val="050505"/>
          <w:w w:val="105"/>
        </w:rPr>
        <w:t> out</w:t>
      </w:r>
      <w:r>
        <w:rPr>
          <w:color w:val="050505"/>
          <w:w w:val="105"/>
        </w:rPr>
        <w:t> for laws of quite another kind that furnish</w:t>
      </w:r>
      <w:r>
        <w:rPr>
          <w:color w:val="050505"/>
          <w:w w:val="105"/>
        </w:rPr>
        <w:t> new inform­ ation. This is more easily</w:t>
      </w:r>
      <w:r>
        <w:rPr>
          <w:color w:val="050505"/>
          <w:w w:val="105"/>
        </w:rPr>
        <w:t> recognized</w:t>
      </w:r>
      <w:r>
        <w:rPr>
          <w:color w:val="050505"/>
          <w:w w:val="105"/>
        </w:rPr>
        <w:t> in the case of astronomy</w:t>
      </w:r>
      <w:r>
        <w:rPr>
          <w:color w:val="050505"/>
          <w:w w:val="105"/>
        </w:rPr>
        <w:t> than</w:t>
      </w:r>
      <w:r>
        <w:rPr>
          <w:color w:val="050505"/>
          <w:w w:val="105"/>
        </w:rPr>
        <w:t> in the case of</w:t>
      </w:r>
      <w:r>
        <w:rPr>
          <w:color w:val="050505"/>
          <w:w w:val="105"/>
        </w:rPr>
        <w:t> physics.</w:t>
      </w:r>
      <w:r>
        <w:rPr>
          <w:color w:val="050505"/>
          <w:w w:val="105"/>
        </w:rPr>
        <w:t> In</w:t>
      </w:r>
      <w:r>
        <w:rPr>
          <w:color w:val="050505"/>
          <w:w w:val="105"/>
        </w:rPr>
        <w:t> physics it may</w:t>
      </w:r>
      <w:r>
        <w:rPr>
          <w:color w:val="050505"/>
          <w:spacing w:val="-16"/>
          <w:w w:val="105"/>
        </w:rPr>
        <w:t> </w:t>
      </w:r>
      <w:r>
        <w:rPr>
          <w:color w:val="050505"/>
          <w:w w:val="105"/>
        </w:rPr>
        <w:t>seem</w:t>
      </w:r>
      <w:r>
        <w:rPr>
          <w:color w:val="050505"/>
          <w:spacing w:val="-16"/>
          <w:w w:val="105"/>
        </w:rPr>
        <w:t> </w:t>
      </w:r>
      <w:r>
        <w:rPr>
          <w:color w:val="050505"/>
          <w:w w:val="105"/>
        </w:rPr>
        <w:t>to</w:t>
      </w:r>
      <w:r>
        <w:rPr>
          <w:color w:val="050505"/>
          <w:spacing w:val="-16"/>
          <w:w w:val="105"/>
        </w:rPr>
        <w:t> </w:t>
      </w:r>
      <w:r>
        <w:rPr>
          <w:color w:val="050505"/>
          <w:w w:val="105"/>
        </w:rPr>
        <w:t>those</w:t>
      </w:r>
      <w:r>
        <w:rPr>
          <w:color w:val="050505"/>
          <w:spacing w:val="-11"/>
          <w:w w:val="105"/>
        </w:rPr>
        <w:t> </w:t>
      </w:r>
      <w:r>
        <w:rPr>
          <w:color w:val="050505"/>
          <w:w w:val="105"/>
        </w:rPr>
        <w:t>who</w:t>
      </w:r>
      <w:r>
        <w:rPr>
          <w:color w:val="050505"/>
          <w:spacing w:val="-16"/>
          <w:w w:val="105"/>
        </w:rPr>
        <w:t> </w:t>
      </w:r>
      <w:r>
        <w:rPr>
          <w:color w:val="050505"/>
          <w:w w:val="105"/>
        </w:rPr>
        <w:t>are</w:t>
      </w:r>
      <w:r>
        <w:rPr>
          <w:color w:val="050505"/>
          <w:spacing w:val="-14"/>
          <w:w w:val="105"/>
        </w:rPr>
        <w:t> </w:t>
      </w:r>
      <w:r>
        <w:rPr>
          <w:color w:val="050505"/>
          <w:w w:val="105"/>
        </w:rPr>
        <w:t>not</w:t>
      </w:r>
      <w:r>
        <w:rPr>
          <w:color w:val="050505"/>
          <w:spacing w:val="-16"/>
          <w:w w:val="105"/>
        </w:rPr>
        <w:t> </w:t>
      </w:r>
      <w:r>
        <w:rPr>
          <w:color w:val="050505"/>
          <w:w w:val="105"/>
        </w:rPr>
        <w:t>sufficiently</w:t>
      </w:r>
      <w:r>
        <w:rPr>
          <w:color w:val="050505"/>
          <w:spacing w:val="13"/>
          <w:w w:val="105"/>
        </w:rPr>
        <w:t> </w:t>
      </w:r>
      <w:r>
        <w:rPr>
          <w:color w:val="050505"/>
          <w:w w:val="105"/>
        </w:rPr>
        <w:t>acquainted with</w:t>
      </w:r>
      <w:r>
        <w:rPr>
          <w:color w:val="050505"/>
          <w:w w:val="105"/>
        </w:rPr>
        <w:t> the</w:t>
      </w:r>
      <w:r>
        <w:rPr>
          <w:color w:val="050505"/>
          <w:w w:val="105"/>
        </w:rPr>
        <w:t> essential</w:t>
      </w:r>
      <w:r>
        <w:rPr>
          <w:color w:val="050505"/>
          <w:w w:val="105"/>
        </w:rPr>
        <w:t> idea</w:t>
      </w:r>
      <w:r>
        <w:rPr>
          <w:color w:val="050505"/>
          <w:w w:val="105"/>
        </w:rPr>
        <w:t> that</w:t>
      </w:r>
      <w:r>
        <w:rPr>
          <w:color w:val="050505"/>
          <w:w w:val="105"/>
        </w:rPr>
        <w:t> the</w:t>
      </w:r>
      <w:r>
        <w:rPr>
          <w:color w:val="050505"/>
          <w:w w:val="105"/>
        </w:rPr>
        <w:t> employment of statistics</w:t>
      </w:r>
      <w:r>
        <w:rPr>
          <w:color w:val="050505"/>
          <w:w w:val="105"/>
        </w:rPr>
        <w:t> indicates</w:t>
      </w:r>
      <w:r>
        <w:rPr>
          <w:color w:val="050505"/>
          <w:w w:val="105"/>
        </w:rPr>
        <w:t> an</w:t>
      </w:r>
      <w:r>
        <w:rPr>
          <w:color w:val="050505"/>
          <w:w w:val="105"/>
        </w:rPr>
        <w:t> acknowledgment</w:t>
      </w:r>
      <w:r>
        <w:rPr>
          <w:color w:val="050505"/>
          <w:w w:val="105"/>
        </w:rPr>
        <w:t> of</w:t>
      </w:r>
      <w:r>
        <w:rPr>
          <w:color w:val="050505"/>
          <w:w w:val="105"/>
        </w:rPr>
        <w:t> defeat, inasmuch</w:t>
      </w:r>
      <w:r>
        <w:rPr>
          <w:color w:val="050505"/>
          <w:spacing w:val="40"/>
          <w:w w:val="105"/>
        </w:rPr>
        <w:t> </w:t>
      </w:r>
      <w:r>
        <w:rPr>
          <w:color w:val="050505"/>
          <w:w w:val="105"/>
        </w:rPr>
        <w:t>as</w:t>
      </w:r>
      <w:r>
        <w:rPr>
          <w:color w:val="050505"/>
          <w:spacing w:val="40"/>
          <w:w w:val="105"/>
        </w:rPr>
        <w:t> </w:t>
      </w:r>
      <w:r>
        <w:rPr>
          <w:color w:val="050505"/>
          <w:w w:val="105"/>
        </w:rPr>
        <w:t>it</w:t>
      </w:r>
      <w:r>
        <w:rPr>
          <w:color w:val="050505"/>
          <w:spacing w:val="40"/>
          <w:w w:val="105"/>
        </w:rPr>
        <w:t> </w:t>
      </w:r>
      <w:r>
        <w:rPr>
          <w:color w:val="050505"/>
          <w:w w:val="105"/>
        </w:rPr>
        <w:t>suggests</w:t>
      </w:r>
      <w:r>
        <w:rPr>
          <w:color w:val="050505"/>
          <w:spacing w:val="40"/>
          <w:w w:val="105"/>
        </w:rPr>
        <w:t> </w:t>
      </w:r>
      <w:r>
        <w:rPr>
          <w:color w:val="050505"/>
          <w:w w:val="105"/>
        </w:rPr>
        <w:t>that</w:t>
      </w:r>
      <w:r>
        <w:rPr>
          <w:color w:val="050505"/>
          <w:spacing w:val="40"/>
          <w:w w:val="105"/>
        </w:rPr>
        <w:t> </w:t>
      </w:r>
      <w:r>
        <w:rPr>
          <w:color w:val="050505"/>
          <w:w w:val="105"/>
        </w:rPr>
        <w:t>we</w:t>
      </w:r>
      <w:r>
        <w:rPr>
          <w:color w:val="050505"/>
          <w:spacing w:val="40"/>
          <w:w w:val="105"/>
        </w:rPr>
        <w:t> </w:t>
      </w:r>
      <w:r>
        <w:rPr>
          <w:color w:val="050505"/>
          <w:w w:val="105"/>
        </w:rPr>
        <w:t>have</w:t>
      </w:r>
      <w:r>
        <w:rPr>
          <w:color w:val="050505"/>
          <w:spacing w:val="40"/>
          <w:w w:val="105"/>
        </w:rPr>
        <w:t> </w:t>
      </w:r>
      <w:r>
        <w:rPr>
          <w:color w:val="050505"/>
          <w:w w:val="105"/>
        </w:rPr>
        <w:t>fallen</w:t>
      </w:r>
      <w:r>
        <w:rPr>
          <w:color w:val="050505"/>
          <w:spacing w:val="40"/>
          <w:w w:val="105"/>
        </w:rPr>
        <w:t> </w:t>
      </w:r>
      <w:r>
        <w:rPr>
          <w:color w:val="050505"/>
          <w:w w:val="105"/>
        </w:rPr>
        <w:t>back on this method because we have found that it would be impossible to give a detailed account of the</w:t>
      </w:r>
      <w:r>
        <w:rPr>
          <w:color w:val="050505"/>
          <w:spacing w:val="40"/>
          <w:w w:val="105"/>
        </w:rPr>
        <w:t> </w:t>
      </w:r>
      <w:r>
        <w:rPr>
          <w:color w:val="050505"/>
          <w:w w:val="105"/>
        </w:rPr>
        <w:t>posi­ tion</w:t>
      </w:r>
      <w:r>
        <w:rPr>
          <w:color w:val="050505"/>
          <w:w w:val="105"/>
        </w:rPr>
        <w:t> and</w:t>
      </w:r>
      <w:r>
        <w:rPr>
          <w:color w:val="050505"/>
          <w:w w:val="105"/>
        </w:rPr>
        <w:t> movement</w:t>
      </w:r>
      <w:r>
        <w:rPr>
          <w:color w:val="050505"/>
          <w:w w:val="105"/>
        </w:rPr>
        <w:t> of</w:t>
      </w:r>
      <w:r>
        <w:rPr>
          <w:color w:val="050505"/>
          <w:w w:val="105"/>
        </w:rPr>
        <w:t> single</w:t>
      </w:r>
      <w:r>
        <w:rPr>
          <w:color w:val="050505"/>
          <w:w w:val="105"/>
        </w:rPr>
        <w:t> molecules,</w:t>
      </w:r>
      <w:r>
        <w:rPr>
          <w:color w:val="050505"/>
          <w:w w:val="105"/>
        </w:rPr>
        <w:t> even</w:t>
      </w:r>
      <w:r>
        <w:rPr>
          <w:color w:val="050505"/>
          <w:w w:val="105"/>
        </w:rPr>
        <w:t> if</w:t>
      </w:r>
      <w:r>
        <w:rPr>
          <w:color w:val="050505"/>
          <w:w w:val="105"/>
        </w:rPr>
        <w:t> we wished</w:t>
      </w:r>
      <w:r>
        <w:rPr>
          <w:color w:val="050505"/>
          <w:spacing w:val="40"/>
          <w:w w:val="105"/>
        </w:rPr>
        <w:t> </w:t>
      </w:r>
      <w:r>
        <w:rPr>
          <w:color w:val="050505"/>
          <w:w w:val="105"/>
        </w:rPr>
        <w:t>to</w:t>
      </w:r>
      <w:r>
        <w:rPr>
          <w:color w:val="050505"/>
          <w:spacing w:val="40"/>
          <w:w w:val="105"/>
        </w:rPr>
        <w:t> </w:t>
      </w:r>
      <w:r>
        <w:rPr>
          <w:color w:val="050505"/>
          <w:w w:val="105"/>
        </w:rPr>
        <w:t>do</w:t>
      </w:r>
      <w:r>
        <w:rPr>
          <w:color w:val="050505"/>
          <w:w w:val="105"/>
        </w:rPr>
        <w:t> so.</w:t>
      </w:r>
      <w:r>
        <w:rPr>
          <w:color w:val="050505"/>
          <w:spacing w:val="40"/>
          <w:w w:val="105"/>
        </w:rPr>
        <w:t> </w:t>
      </w:r>
      <w:r>
        <w:rPr>
          <w:color w:val="050505"/>
          <w:w w:val="105"/>
        </w:rPr>
        <w:t>In</w:t>
      </w:r>
      <w:r>
        <w:rPr>
          <w:color w:val="050505"/>
          <w:spacing w:val="40"/>
          <w:w w:val="105"/>
        </w:rPr>
        <w:t> </w:t>
      </w:r>
      <w:r>
        <w:rPr>
          <w:color w:val="050505"/>
          <w:w w:val="105"/>
        </w:rPr>
        <w:t>the</w:t>
      </w:r>
      <w:r>
        <w:rPr>
          <w:color w:val="050505"/>
          <w:spacing w:val="40"/>
          <w:w w:val="105"/>
        </w:rPr>
        <w:t> </w:t>
      </w:r>
      <w:r>
        <w:rPr>
          <w:color w:val="050505"/>
          <w:w w:val="105"/>
        </w:rPr>
        <w:t>case</w:t>
      </w:r>
      <w:r>
        <w:rPr>
          <w:color w:val="050505"/>
          <w:spacing w:val="40"/>
          <w:w w:val="105"/>
        </w:rPr>
        <w:t> </w:t>
      </w:r>
      <w:r>
        <w:rPr>
          <w:color w:val="050505"/>
          <w:w w:val="105"/>
        </w:rPr>
        <w:t>of</w:t>
      </w:r>
      <w:r>
        <w:rPr>
          <w:color w:val="050505"/>
          <w:spacing w:val="40"/>
          <w:w w:val="105"/>
        </w:rPr>
        <w:t> </w:t>
      </w:r>
      <w:r>
        <w:rPr>
          <w:color w:val="050505"/>
          <w:w w:val="105"/>
        </w:rPr>
        <w:t>astronomical statistics</w:t>
      </w:r>
      <w:r>
        <w:rPr>
          <w:color w:val="050505"/>
          <w:w w:val="105"/>
        </w:rPr>
        <w:t> we</w:t>
      </w:r>
      <w:r>
        <w:rPr>
          <w:color w:val="050505"/>
          <w:w w:val="105"/>
        </w:rPr>
        <w:t> possess</w:t>
      </w:r>
      <w:r>
        <w:rPr>
          <w:color w:val="050505"/>
          <w:w w:val="105"/>
        </w:rPr>
        <w:t> the</w:t>
      </w:r>
      <w:r>
        <w:rPr>
          <w:color w:val="050505"/>
          <w:w w:val="105"/>
        </w:rPr>
        <w:t> detailed</w:t>
      </w:r>
      <w:r>
        <w:rPr>
          <w:color w:val="050505"/>
          <w:w w:val="105"/>
        </w:rPr>
        <w:t> knowledge</w:t>
      </w:r>
      <w:r>
        <w:rPr>
          <w:color w:val="050505"/>
          <w:w w:val="105"/>
        </w:rPr>
        <w:t> but</w:t>
      </w:r>
      <w:r>
        <w:rPr>
          <w:color w:val="050505"/>
          <w:w w:val="105"/>
        </w:rPr>
        <w:t> we find</w:t>
      </w:r>
      <w:r>
        <w:rPr>
          <w:color w:val="050505"/>
          <w:w w:val="105"/>
        </w:rPr>
        <w:t> that</w:t>
      </w:r>
      <w:r>
        <w:rPr>
          <w:color w:val="050505"/>
          <w:w w:val="105"/>
        </w:rPr>
        <w:t> it</w:t>
      </w:r>
      <w:r>
        <w:rPr>
          <w:color w:val="050505"/>
          <w:w w:val="105"/>
        </w:rPr>
        <w:t> leads</w:t>
      </w:r>
      <w:r>
        <w:rPr>
          <w:color w:val="050505"/>
          <w:w w:val="105"/>
        </w:rPr>
        <w:t> us</w:t>
      </w:r>
      <w:r>
        <w:rPr>
          <w:color w:val="050505"/>
          <w:w w:val="105"/>
        </w:rPr>
        <w:t> nowhere.</w:t>
      </w:r>
      <w:r>
        <w:rPr>
          <w:color w:val="050505"/>
          <w:w w:val="105"/>
        </w:rPr>
        <w:t> We</w:t>
      </w:r>
      <w:r>
        <w:rPr>
          <w:color w:val="050505"/>
          <w:w w:val="105"/>
        </w:rPr>
        <w:t> are</w:t>
      </w:r>
      <w:r>
        <w:rPr>
          <w:color w:val="050505"/>
          <w:w w:val="105"/>
        </w:rPr>
        <w:t> completely uninterested in the question, whether one particular star</w:t>
      </w:r>
      <w:r>
        <w:rPr>
          <w:color w:val="050505"/>
          <w:spacing w:val="80"/>
          <w:w w:val="105"/>
        </w:rPr>
        <w:t> </w:t>
      </w:r>
      <w:r>
        <w:rPr>
          <w:color w:val="050505"/>
          <w:w w:val="105"/>
        </w:rPr>
        <w:t>be</w:t>
      </w:r>
      <w:r>
        <w:rPr>
          <w:color w:val="050505"/>
          <w:spacing w:val="40"/>
          <w:w w:val="105"/>
        </w:rPr>
        <w:t> </w:t>
      </w:r>
      <w:r>
        <w:rPr>
          <w:color w:val="050505"/>
          <w:w w:val="105"/>
        </w:rPr>
        <w:t>redder</w:t>
      </w:r>
      <w:r>
        <w:rPr>
          <w:color w:val="050505"/>
          <w:spacing w:val="80"/>
          <w:w w:val="105"/>
        </w:rPr>
        <w:t> </w:t>
      </w:r>
      <w:r>
        <w:rPr>
          <w:color w:val="050505"/>
          <w:w w:val="105"/>
        </w:rPr>
        <w:t>or</w:t>
      </w:r>
      <w:r>
        <w:rPr>
          <w:color w:val="050505"/>
          <w:spacing w:val="80"/>
          <w:w w:val="105"/>
        </w:rPr>
        <w:t> </w:t>
      </w:r>
      <w:r>
        <w:rPr>
          <w:color w:val="050505"/>
          <w:w w:val="105"/>
        </w:rPr>
        <w:t>paler,</w:t>
      </w:r>
      <w:r>
        <w:rPr>
          <w:color w:val="050505"/>
          <w:spacing w:val="40"/>
          <w:w w:val="105"/>
        </w:rPr>
        <w:t> </w:t>
      </w:r>
      <w:r>
        <w:rPr>
          <w:color w:val="050505"/>
          <w:w w:val="105"/>
        </w:rPr>
        <w:t>what</w:t>
      </w:r>
      <w:r>
        <w:rPr>
          <w:color w:val="050505"/>
          <w:spacing w:val="80"/>
          <w:w w:val="105"/>
        </w:rPr>
        <w:t> </w:t>
      </w:r>
      <w:r>
        <w:rPr>
          <w:color w:val="050505"/>
          <w:w w:val="105"/>
        </w:rPr>
        <w:t>is</w:t>
      </w:r>
      <w:r>
        <w:rPr>
          <w:color w:val="050505"/>
          <w:spacing w:val="40"/>
          <w:w w:val="105"/>
        </w:rPr>
        <w:t> </w:t>
      </w:r>
      <w:r>
        <w:rPr>
          <w:color w:val="050505"/>
          <w:w w:val="105"/>
        </w:rPr>
        <w:t>the</w:t>
      </w:r>
      <w:r>
        <w:rPr>
          <w:color w:val="050505"/>
          <w:spacing w:val="80"/>
          <w:w w:val="105"/>
        </w:rPr>
        <w:t> </w:t>
      </w:r>
      <w:r>
        <w:rPr>
          <w:color w:val="050505"/>
          <w:w w:val="105"/>
        </w:rPr>
        <w:t>intensity</w:t>
      </w:r>
      <w:r>
        <w:rPr>
          <w:color w:val="050505"/>
          <w:spacing w:val="80"/>
          <w:w w:val="105"/>
        </w:rPr>
        <w:t> </w:t>
      </w:r>
      <w:r>
        <w:rPr>
          <w:color w:val="050505"/>
          <w:w w:val="105"/>
        </w:rPr>
        <w:t>of the</w:t>
      </w:r>
      <w:r>
        <w:rPr>
          <w:color w:val="050505"/>
          <w:w w:val="105"/>
        </w:rPr>
        <w:t> light</w:t>
      </w:r>
      <w:r>
        <w:rPr>
          <w:color w:val="050505"/>
          <w:w w:val="105"/>
        </w:rPr>
        <w:t> emitted</w:t>
      </w:r>
      <w:r>
        <w:rPr>
          <w:color w:val="050505"/>
          <w:w w:val="105"/>
        </w:rPr>
        <w:t> from</w:t>
      </w:r>
      <w:r>
        <w:rPr>
          <w:color w:val="050505"/>
          <w:w w:val="105"/>
        </w:rPr>
        <w:t> it,</w:t>
      </w:r>
      <w:r>
        <w:rPr>
          <w:color w:val="050505"/>
          <w:w w:val="105"/>
        </w:rPr>
        <w:t> whether</w:t>
      </w:r>
      <w:r>
        <w:rPr>
          <w:color w:val="050505"/>
          <w:w w:val="105"/>
        </w:rPr>
        <w:t> it</w:t>
      </w:r>
      <w:r>
        <w:rPr>
          <w:color w:val="050505"/>
          <w:w w:val="105"/>
        </w:rPr>
        <w:t> is</w:t>
      </w:r>
      <w:r>
        <w:rPr>
          <w:color w:val="050505"/>
          <w:w w:val="105"/>
        </w:rPr>
        <w:t> moving</w:t>
      </w:r>
      <w:r>
        <w:rPr>
          <w:color w:val="050505"/>
          <w:w w:val="105"/>
        </w:rPr>
        <w:t> to­ wards</w:t>
      </w:r>
      <w:r>
        <w:rPr>
          <w:color w:val="050505"/>
          <w:spacing w:val="40"/>
          <w:w w:val="105"/>
        </w:rPr>
        <w:t> </w:t>
      </w:r>
      <w:r>
        <w:rPr>
          <w:color w:val="050505"/>
          <w:w w:val="105"/>
        </w:rPr>
        <w:t>us or</w:t>
      </w:r>
      <w:r>
        <w:rPr>
          <w:color w:val="050505"/>
          <w:spacing w:val="27"/>
          <w:w w:val="105"/>
        </w:rPr>
        <w:t> </w:t>
      </w:r>
      <w:r>
        <w:rPr>
          <w:color w:val="050505"/>
          <w:w w:val="105"/>
        </w:rPr>
        <w:t>away</w:t>
      </w:r>
      <w:r>
        <w:rPr>
          <w:color w:val="050505"/>
          <w:spacing w:val="27"/>
          <w:w w:val="105"/>
        </w:rPr>
        <w:t> </w:t>
      </w:r>
      <w:r>
        <w:rPr>
          <w:color w:val="050505"/>
          <w:w w:val="105"/>
        </w:rPr>
        <w:t>from</w:t>
      </w:r>
      <w:r>
        <w:rPr>
          <w:color w:val="050505"/>
          <w:spacing w:val="37"/>
          <w:w w:val="105"/>
        </w:rPr>
        <w:t> </w:t>
      </w:r>
      <w:r>
        <w:rPr>
          <w:color w:val="050505"/>
          <w:w w:val="105"/>
        </w:rPr>
        <w:t>us and</w:t>
      </w:r>
      <w:r>
        <w:rPr>
          <w:color w:val="050505"/>
          <w:spacing w:val="40"/>
          <w:w w:val="105"/>
        </w:rPr>
        <w:t> </w:t>
      </w:r>
      <w:r>
        <w:rPr>
          <w:color w:val="050505"/>
          <w:w w:val="105"/>
        </w:rPr>
        <w:t>what</w:t>
      </w:r>
      <w:r>
        <w:rPr>
          <w:color w:val="050505"/>
          <w:spacing w:val="40"/>
          <w:w w:val="105"/>
        </w:rPr>
        <w:t> </w:t>
      </w:r>
      <w:r>
        <w:rPr>
          <w:color w:val="050505"/>
          <w:w w:val="105"/>
        </w:rPr>
        <w:t>is the</w:t>
      </w:r>
      <w:r>
        <w:rPr>
          <w:color w:val="050505"/>
          <w:spacing w:val="40"/>
          <w:w w:val="105"/>
        </w:rPr>
        <w:t> </w:t>
      </w:r>
      <w:r>
        <w:rPr>
          <w:color w:val="050505"/>
          <w:w w:val="105"/>
        </w:rPr>
        <w:t>velocity of its</w:t>
      </w:r>
      <w:r>
        <w:rPr>
          <w:color w:val="050505"/>
          <w:spacing w:val="26"/>
          <w:w w:val="105"/>
        </w:rPr>
        <w:t> </w:t>
      </w:r>
      <w:r>
        <w:rPr>
          <w:color w:val="050505"/>
          <w:w w:val="105"/>
        </w:rPr>
        <w:t>movement. We</w:t>
      </w:r>
      <w:r>
        <w:rPr>
          <w:color w:val="050505"/>
          <w:spacing w:val="-12"/>
          <w:w w:val="105"/>
        </w:rPr>
        <w:t> </w:t>
      </w:r>
      <w:r>
        <w:rPr>
          <w:color w:val="050505"/>
          <w:w w:val="105"/>
        </w:rPr>
        <w:t>are</w:t>
      </w:r>
      <w:r>
        <w:rPr>
          <w:color w:val="050505"/>
          <w:spacing w:val="-16"/>
          <w:w w:val="105"/>
        </w:rPr>
        <w:t> </w:t>
      </w:r>
      <w:r>
        <w:rPr>
          <w:color w:val="050505"/>
          <w:w w:val="105"/>
        </w:rPr>
        <w:t>forced to ignore</w:t>
      </w:r>
      <w:r>
        <w:rPr>
          <w:color w:val="050505"/>
          <w:spacing w:val="-2"/>
          <w:w w:val="105"/>
        </w:rPr>
        <w:t> </w:t>
      </w:r>
      <w:r>
        <w:rPr>
          <w:color w:val="050505"/>
          <w:w w:val="105"/>
        </w:rPr>
        <w:t>details here in order to reach conclusions which are inaccessible</w:t>
      </w:r>
    </w:p>
    <w:p>
      <w:pPr>
        <w:spacing w:after="0" w:line="247" w:lineRule="auto"/>
        <w:jc w:val="both"/>
        <w:sectPr>
          <w:headerReference w:type="default" r:id="rId203"/>
          <w:headerReference w:type="even" r:id="rId204"/>
          <w:footerReference w:type="default" r:id="rId205"/>
          <w:footerReference w:type="even" r:id="rId206"/>
          <w:pgSz w:w="6140" w:h="10280"/>
          <w:pgMar w:header="287" w:footer="170" w:top="560" w:bottom="360" w:left="80" w:right="100"/>
          <w:pgNumType w:start="103"/>
        </w:sectPr>
      </w:pPr>
    </w:p>
    <w:p>
      <w:pPr>
        <w:pStyle w:val="BodyText"/>
        <w:spacing w:line="244" w:lineRule="auto" w:before="126"/>
        <w:ind w:left="273" w:right="291" w:firstLine="5"/>
        <w:jc w:val="both"/>
      </w:pPr>
      <w:r>
        <w:rPr>
          <w:color w:val="050505"/>
          <w:w w:val="105"/>
        </w:rPr>
        <w:t>to</w:t>
      </w:r>
      <w:r>
        <w:rPr>
          <w:color w:val="050505"/>
          <w:w w:val="105"/>
        </w:rPr>
        <w:t> any</w:t>
      </w:r>
      <w:r>
        <w:rPr>
          <w:color w:val="050505"/>
          <w:w w:val="105"/>
        </w:rPr>
        <w:t> system</w:t>
      </w:r>
      <w:r>
        <w:rPr>
          <w:color w:val="050505"/>
          <w:w w:val="105"/>
        </w:rPr>
        <w:t> of</w:t>
      </w:r>
      <w:r>
        <w:rPr>
          <w:color w:val="050505"/>
          <w:w w:val="105"/>
        </w:rPr>
        <w:t> investigation</w:t>
      </w:r>
      <w:r>
        <w:rPr>
          <w:color w:val="050505"/>
          <w:w w:val="105"/>
        </w:rPr>
        <w:t> based</w:t>
      </w:r>
      <w:r>
        <w:rPr>
          <w:color w:val="050505"/>
          <w:w w:val="105"/>
        </w:rPr>
        <w:t> on</w:t>
      </w:r>
      <w:r>
        <w:rPr>
          <w:color w:val="050505"/>
          <w:w w:val="105"/>
        </w:rPr>
        <w:t> the</w:t>
      </w:r>
      <w:r>
        <w:rPr>
          <w:color w:val="050505"/>
          <w:w w:val="105"/>
        </w:rPr>
        <w:t> know­ ledge</w:t>
      </w:r>
      <w:r>
        <w:rPr>
          <w:color w:val="050505"/>
          <w:w w:val="105"/>
        </w:rPr>
        <w:t> of</w:t>
      </w:r>
      <w:r>
        <w:rPr>
          <w:color w:val="050505"/>
          <w:w w:val="105"/>
        </w:rPr>
        <w:t> these</w:t>
      </w:r>
      <w:r>
        <w:rPr>
          <w:color w:val="050505"/>
          <w:w w:val="105"/>
        </w:rPr>
        <w:t> details.</w:t>
      </w:r>
      <w:r>
        <w:rPr>
          <w:color w:val="050505"/>
          <w:w w:val="105"/>
        </w:rPr>
        <w:t> Let</w:t>
      </w:r>
      <w:r>
        <w:rPr>
          <w:color w:val="050505"/>
          <w:w w:val="105"/>
        </w:rPr>
        <w:t> us</w:t>
      </w:r>
      <w:r>
        <w:rPr>
          <w:color w:val="050505"/>
          <w:w w:val="105"/>
        </w:rPr>
        <w:t> quote</w:t>
      </w:r>
      <w:r>
        <w:rPr>
          <w:color w:val="050505"/>
          <w:w w:val="105"/>
        </w:rPr>
        <w:t> here</w:t>
      </w:r>
      <w:r>
        <w:rPr>
          <w:color w:val="050505"/>
          <w:w w:val="105"/>
        </w:rPr>
        <w:t> only</w:t>
      </w:r>
      <w:r>
        <w:rPr>
          <w:color w:val="050505"/>
          <w:w w:val="105"/>
        </w:rPr>
        <w:t> one well-known</w:t>
      </w:r>
      <w:r>
        <w:rPr>
          <w:color w:val="050505"/>
          <w:w w:val="105"/>
        </w:rPr>
        <w:t> case</w:t>
      </w:r>
      <w:r>
        <w:rPr>
          <w:color w:val="050505"/>
          <w:w w:val="105"/>
        </w:rPr>
        <w:t> as</w:t>
      </w:r>
      <w:r>
        <w:rPr>
          <w:color w:val="050505"/>
          <w:w w:val="105"/>
        </w:rPr>
        <w:t> a</w:t>
      </w:r>
      <w:r>
        <w:rPr>
          <w:color w:val="050505"/>
          <w:w w:val="105"/>
        </w:rPr>
        <w:t> typical</w:t>
      </w:r>
      <w:r>
        <w:rPr>
          <w:color w:val="050505"/>
          <w:w w:val="105"/>
        </w:rPr>
        <w:t> example</w:t>
      </w:r>
      <w:r>
        <w:rPr>
          <w:color w:val="050505"/>
          <w:w w:val="105"/>
        </w:rPr>
        <w:t> of</w:t>
      </w:r>
      <w:r>
        <w:rPr>
          <w:color w:val="050505"/>
          <w:w w:val="105"/>
        </w:rPr>
        <w:t> what</w:t>
      </w:r>
      <w:r>
        <w:rPr>
          <w:color w:val="050505"/>
          <w:w w:val="105"/>
        </w:rPr>
        <w:t> I </w:t>
      </w:r>
      <w:r>
        <w:rPr>
          <w:color w:val="050505"/>
          <w:spacing w:val="-2"/>
          <w:w w:val="105"/>
        </w:rPr>
        <w:t>mean:</w:t>
      </w:r>
    </w:p>
    <w:p>
      <w:pPr>
        <w:pStyle w:val="BodyText"/>
        <w:spacing w:line="247" w:lineRule="auto" w:before="4"/>
        <w:ind w:left="269" w:right="252" w:firstLine="263"/>
        <w:jc w:val="both"/>
      </w:pPr>
      <w:r>
        <w:rPr>
          <w:color w:val="050505"/>
          <w:w w:val="110"/>
        </w:rPr>
        <w:t>Only</w:t>
      </w:r>
      <w:r>
        <w:rPr>
          <w:color w:val="050505"/>
          <w:spacing w:val="-17"/>
          <w:w w:val="110"/>
        </w:rPr>
        <w:t> </w:t>
      </w:r>
      <w:r>
        <w:rPr>
          <w:color w:val="050505"/>
          <w:w w:val="110"/>
        </w:rPr>
        <w:t>in</w:t>
      </w:r>
      <w:r>
        <w:rPr>
          <w:color w:val="050505"/>
          <w:spacing w:val="-7"/>
          <w:w w:val="110"/>
        </w:rPr>
        <w:t> </w:t>
      </w:r>
      <w:r>
        <w:rPr>
          <w:color w:val="050505"/>
          <w:w w:val="110"/>
        </w:rPr>
        <w:t>the</w:t>
      </w:r>
      <w:r>
        <w:rPr>
          <w:color w:val="050505"/>
          <w:spacing w:val="-16"/>
          <w:w w:val="110"/>
        </w:rPr>
        <w:t> </w:t>
      </w:r>
      <w:r>
        <w:rPr>
          <w:color w:val="050505"/>
          <w:w w:val="110"/>
        </w:rPr>
        <w:t>case</w:t>
      </w:r>
      <w:r>
        <w:rPr>
          <w:color w:val="050505"/>
          <w:spacing w:val="-13"/>
          <w:w w:val="110"/>
        </w:rPr>
        <w:t> </w:t>
      </w:r>
      <w:r>
        <w:rPr>
          <w:color w:val="050505"/>
          <w:w w:val="110"/>
        </w:rPr>
        <w:t>of</w:t>
      </w:r>
      <w:r>
        <w:rPr>
          <w:color w:val="050505"/>
          <w:spacing w:val="-8"/>
          <w:w w:val="110"/>
        </w:rPr>
        <w:t> </w:t>
      </w:r>
      <w:r>
        <w:rPr>
          <w:color w:val="050505"/>
          <w:w w:val="110"/>
        </w:rPr>
        <w:t>comparatively</w:t>
      </w:r>
      <w:r>
        <w:rPr>
          <w:color w:val="050505"/>
          <w:w w:val="110"/>
        </w:rPr>
        <w:t> few</w:t>
      </w:r>
      <w:r>
        <w:rPr>
          <w:color w:val="050505"/>
          <w:spacing w:val="-17"/>
          <w:w w:val="110"/>
        </w:rPr>
        <w:t> </w:t>
      </w:r>
      <w:r>
        <w:rPr>
          <w:color w:val="050505"/>
          <w:w w:val="110"/>
        </w:rPr>
        <w:t>stars</w:t>
      </w:r>
      <w:r>
        <w:rPr>
          <w:color w:val="050505"/>
          <w:spacing w:val="-16"/>
          <w:w w:val="110"/>
        </w:rPr>
        <w:t> </w:t>
      </w:r>
      <w:r>
        <w:rPr>
          <w:color w:val="050505"/>
          <w:w w:val="110"/>
        </w:rPr>
        <w:t>in</w:t>
      </w:r>
      <w:r>
        <w:rPr>
          <w:color w:val="050505"/>
          <w:spacing w:val="-16"/>
          <w:w w:val="110"/>
        </w:rPr>
        <w:t> </w:t>
      </w:r>
      <w:r>
        <w:rPr>
          <w:color w:val="050505"/>
          <w:w w:val="110"/>
        </w:rPr>
        <w:t>the "immediate</w:t>
      </w:r>
      <w:r>
        <w:rPr>
          <w:color w:val="050505"/>
          <w:w w:val="110"/>
        </w:rPr>
        <w:t> neighbourhood"</w:t>
      </w:r>
      <w:r>
        <w:rPr>
          <w:color w:val="050505"/>
          <w:w w:val="110"/>
        </w:rPr>
        <w:t> of</w:t>
      </w:r>
      <w:r>
        <w:rPr>
          <w:color w:val="050505"/>
          <w:w w:val="110"/>
        </w:rPr>
        <w:t> the</w:t>
      </w:r>
      <w:r>
        <w:rPr>
          <w:color w:val="050505"/>
          <w:w w:val="110"/>
        </w:rPr>
        <w:t> sun</w:t>
      </w:r>
      <w:r>
        <w:rPr>
          <w:color w:val="050505"/>
          <w:w w:val="110"/>
        </w:rPr>
        <w:t> can</w:t>
      </w:r>
      <w:r>
        <w:rPr>
          <w:color w:val="050505"/>
          <w:w w:val="110"/>
        </w:rPr>
        <w:t> we measure</w:t>
      </w:r>
      <w:r>
        <w:rPr>
          <w:color w:val="050505"/>
          <w:w w:val="110"/>
        </w:rPr>
        <w:t> their</w:t>
      </w:r>
      <w:r>
        <w:rPr>
          <w:color w:val="050505"/>
          <w:w w:val="110"/>
        </w:rPr>
        <w:t> distance</w:t>
      </w:r>
      <w:r>
        <w:rPr>
          <w:color w:val="050505"/>
          <w:w w:val="110"/>
        </w:rPr>
        <w:t> from us</w:t>
      </w:r>
      <w:r>
        <w:rPr>
          <w:color w:val="050505"/>
          <w:w w:val="110"/>
        </w:rPr>
        <w:t> directly,</w:t>
      </w:r>
      <w:r>
        <w:rPr>
          <w:color w:val="050505"/>
          <w:w w:val="110"/>
        </w:rPr>
        <w:t> by</w:t>
      </w:r>
      <w:r>
        <w:rPr>
          <w:color w:val="050505"/>
          <w:w w:val="110"/>
        </w:rPr>
        <w:t> the</w:t>
      </w:r>
      <w:r>
        <w:rPr>
          <w:color w:val="050505"/>
          <w:w w:val="110"/>
        </w:rPr>
        <w:t> so­ called</w:t>
      </w:r>
      <w:r>
        <w:rPr>
          <w:color w:val="050505"/>
          <w:w w:val="110"/>
        </w:rPr>
        <w:t> parallactic</w:t>
      </w:r>
      <w:r>
        <w:rPr>
          <w:color w:val="050505"/>
          <w:w w:val="110"/>
        </w:rPr>
        <w:t> displacement</w:t>
      </w:r>
      <w:r>
        <w:rPr>
          <w:color w:val="050505"/>
          <w:w w:val="110"/>
        </w:rPr>
        <w:t> which</w:t>
      </w:r>
      <w:r>
        <w:rPr>
          <w:color w:val="050505"/>
          <w:w w:val="110"/>
        </w:rPr>
        <w:t> takes</w:t>
      </w:r>
      <w:r>
        <w:rPr>
          <w:color w:val="050505"/>
          <w:w w:val="110"/>
        </w:rPr>
        <w:t> place</w:t>
      </w:r>
      <w:r>
        <w:rPr>
          <w:color w:val="050505"/>
          <w:spacing w:val="40"/>
          <w:w w:val="110"/>
        </w:rPr>
        <w:t> </w:t>
      </w:r>
      <w:r>
        <w:rPr>
          <w:color w:val="050505"/>
          <w:w w:val="110"/>
        </w:rPr>
        <w:t>in</w:t>
      </w:r>
      <w:r>
        <w:rPr>
          <w:color w:val="050505"/>
          <w:w w:val="110"/>
        </w:rPr>
        <w:t> the</w:t>
      </w:r>
      <w:r>
        <w:rPr>
          <w:color w:val="050505"/>
          <w:w w:val="110"/>
        </w:rPr>
        <w:t> course</w:t>
      </w:r>
      <w:r>
        <w:rPr>
          <w:color w:val="050505"/>
          <w:spacing w:val="-10"/>
          <w:w w:val="110"/>
        </w:rPr>
        <w:t> </w:t>
      </w:r>
      <w:r>
        <w:rPr>
          <w:color w:val="050505"/>
          <w:w w:val="110"/>
        </w:rPr>
        <w:t>of</w:t>
      </w:r>
      <w:r>
        <w:rPr>
          <w:color w:val="050505"/>
          <w:w w:val="110"/>
        </w:rPr>
        <w:t> the</w:t>
      </w:r>
      <w:r>
        <w:rPr>
          <w:color w:val="050505"/>
          <w:spacing w:val="40"/>
          <w:w w:val="110"/>
        </w:rPr>
        <w:t> </w:t>
      </w:r>
      <w:r>
        <w:rPr>
          <w:color w:val="050505"/>
          <w:w w:val="110"/>
        </w:rPr>
        <w:t>year.</w:t>
      </w:r>
      <w:r>
        <w:rPr>
          <w:color w:val="050505"/>
          <w:w w:val="110"/>
        </w:rPr>
        <w:t> As</w:t>
      </w:r>
      <w:r>
        <w:rPr>
          <w:color w:val="050505"/>
          <w:w w:val="110"/>
        </w:rPr>
        <w:t> to</w:t>
      </w:r>
      <w:r>
        <w:rPr>
          <w:color w:val="050505"/>
          <w:w w:val="110"/>
        </w:rPr>
        <w:t> the</w:t>
      </w:r>
      <w:r>
        <w:rPr>
          <w:color w:val="050505"/>
          <w:w w:val="110"/>
        </w:rPr>
        <w:t> distance</w:t>
      </w:r>
      <w:r>
        <w:rPr>
          <w:color w:val="050505"/>
          <w:spacing w:val="-5"/>
          <w:w w:val="110"/>
        </w:rPr>
        <w:t> </w:t>
      </w:r>
      <w:r>
        <w:rPr>
          <w:color w:val="050505"/>
          <w:w w:val="110"/>
        </w:rPr>
        <w:t>of</w:t>
      </w:r>
      <w:r>
        <w:rPr>
          <w:color w:val="050505"/>
          <w:w w:val="110"/>
        </w:rPr>
        <w:t> the stars</w:t>
      </w:r>
      <w:r>
        <w:rPr>
          <w:color w:val="050505"/>
          <w:spacing w:val="-8"/>
          <w:w w:val="110"/>
        </w:rPr>
        <w:t> </w:t>
      </w:r>
      <w:r>
        <w:rPr>
          <w:color w:val="050505"/>
          <w:w w:val="110"/>
        </w:rPr>
        <w:t>that</w:t>
      </w:r>
      <w:r>
        <w:rPr>
          <w:color w:val="050505"/>
          <w:spacing w:val="-10"/>
          <w:w w:val="110"/>
        </w:rPr>
        <w:t> </w:t>
      </w:r>
      <w:r>
        <w:rPr>
          <w:color w:val="050505"/>
          <w:w w:val="110"/>
        </w:rPr>
        <w:t>are</w:t>
      </w:r>
      <w:r>
        <w:rPr>
          <w:color w:val="050505"/>
          <w:spacing w:val="-14"/>
          <w:w w:val="110"/>
        </w:rPr>
        <w:t> </w:t>
      </w:r>
      <w:r>
        <w:rPr>
          <w:color w:val="050505"/>
          <w:w w:val="110"/>
        </w:rPr>
        <w:t>farther</w:t>
      </w:r>
      <w:r>
        <w:rPr>
          <w:color w:val="050505"/>
          <w:spacing w:val="-10"/>
          <w:w w:val="110"/>
        </w:rPr>
        <w:t> </w:t>
      </w:r>
      <w:r>
        <w:rPr>
          <w:color w:val="050505"/>
          <w:w w:val="110"/>
        </w:rPr>
        <w:t>away</w:t>
      </w:r>
      <w:r>
        <w:rPr>
          <w:color w:val="050505"/>
          <w:spacing w:val="-5"/>
          <w:w w:val="110"/>
        </w:rPr>
        <w:t> </w:t>
      </w:r>
      <w:r>
        <w:rPr>
          <w:color w:val="050505"/>
          <w:w w:val="110"/>
        </w:rPr>
        <w:t>we</w:t>
      </w:r>
      <w:r>
        <w:rPr>
          <w:color w:val="050505"/>
          <w:spacing w:val="-13"/>
          <w:w w:val="110"/>
        </w:rPr>
        <w:t> </w:t>
      </w:r>
      <w:r>
        <w:rPr>
          <w:color w:val="050505"/>
          <w:w w:val="110"/>
        </w:rPr>
        <w:t>do</w:t>
      </w:r>
      <w:r>
        <w:rPr>
          <w:color w:val="050505"/>
          <w:spacing w:val="-5"/>
          <w:w w:val="110"/>
        </w:rPr>
        <w:t> </w:t>
      </w:r>
      <w:r>
        <w:rPr>
          <w:color w:val="050505"/>
          <w:w w:val="110"/>
        </w:rPr>
        <w:t>not</w:t>
      </w:r>
      <w:r>
        <w:rPr>
          <w:color w:val="050505"/>
          <w:spacing w:val="-4"/>
          <w:w w:val="110"/>
        </w:rPr>
        <w:t> </w:t>
      </w:r>
      <w:r>
        <w:rPr>
          <w:color w:val="050505"/>
          <w:w w:val="110"/>
        </w:rPr>
        <w:t>know</w:t>
      </w:r>
      <w:r>
        <w:rPr>
          <w:color w:val="050505"/>
          <w:spacing w:val="-12"/>
          <w:w w:val="110"/>
        </w:rPr>
        <w:t> </w:t>
      </w:r>
      <w:r>
        <w:rPr>
          <w:color w:val="050505"/>
          <w:w w:val="110"/>
        </w:rPr>
        <w:t>anything directly;</w:t>
      </w:r>
      <w:r>
        <w:rPr>
          <w:color w:val="050505"/>
          <w:w w:val="110"/>
        </w:rPr>
        <w:t> but</w:t>
      </w:r>
      <w:r>
        <w:rPr>
          <w:color w:val="050505"/>
          <w:w w:val="110"/>
        </w:rPr>
        <w:t> we</w:t>
      </w:r>
      <w:r>
        <w:rPr>
          <w:color w:val="050505"/>
          <w:w w:val="110"/>
        </w:rPr>
        <w:t> conclude that,</w:t>
      </w:r>
      <w:r>
        <w:rPr>
          <w:color w:val="050505"/>
          <w:w w:val="110"/>
        </w:rPr>
        <w:t> </w:t>
      </w:r>
      <w:r>
        <w:rPr>
          <w:i/>
          <w:color w:val="050505"/>
          <w:w w:val="110"/>
        </w:rPr>
        <w:t>on</w:t>
      </w:r>
      <w:r>
        <w:rPr>
          <w:i/>
          <w:color w:val="050505"/>
          <w:w w:val="110"/>
        </w:rPr>
        <w:t> an</w:t>
      </w:r>
      <w:r>
        <w:rPr>
          <w:i/>
          <w:color w:val="050505"/>
          <w:w w:val="110"/>
        </w:rPr>
        <w:t> average,</w:t>
      </w:r>
      <w:r>
        <w:rPr>
          <w:i/>
          <w:color w:val="050505"/>
          <w:w w:val="110"/>
        </w:rPr>
        <w:t> </w:t>
      </w:r>
      <w:r>
        <w:rPr>
          <w:color w:val="050505"/>
          <w:w w:val="110"/>
        </w:rPr>
        <w:t>the weaker</w:t>
      </w:r>
      <w:r>
        <w:rPr>
          <w:color w:val="050505"/>
          <w:w w:val="110"/>
        </w:rPr>
        <w:t> their</w:t>
      </w:r>
      <w:r>
        <w:rPr>
          <w:color w:val="050505"/>
          <w:w w:val="110"/>
        </w:rPr>
        <w:t> light appears</w:t>
      </w:r>
      <w:r>
        <w:rPr>
          <w:color w:val="050505"/>
          <w:w w:val="110"/>
        </w:rPr>
        <w:t> to</w:t>
      </w:r>
      <w:r>
        <w:rPr>
          <w:color w:val="050505"/>
          <w:w w:val="110"/>
        </w:rPr>
        <w:t> us</w:t>
      </w:r>
      <w:r>
        <w:rPr>
          <w:color w:val="050505"/>
          <w:w w:val="110"/>
        </w:rPr>
        <w:t> the</w:t>
      </w:r>
      <w:r>
        <w:rPr>
          <w:color w:val="050505"/>
          <w:w w:val="110"/>
        </w:rPr>
        <w:t> farther</w:t>
      </w:r>
      <w:r>
        <w:rPr>
          <w:color w:val="050505"/>
          <w:w w:val="110"/>
        </w:rPr>
        <w:t> away </w:t>
      </w:r>
      <w:r>
        <w:rPr>
          <w:color w:val="050505"/>
        </w:rPr>
        <w:t>they are from</w:t>
      </w:r>
      <w:r>
        <w:rPr>
          <w:color w:val="050505"/>
          <w:spacing w:val="40"/>
        </w:rPr>
        <w:t> </w:t>
      </w:r>
      <w:r>
        <w:rPr>
          <w:color w:val="050505"/>
        </w:rPr>
        <w:t>us. On this assumption we surmise that </w:t>
      </w:r>
      <w:r>
        <w:rPr>
          <w:color w:val="050505"/>
          <w:w w:val="110"/>
        </w:rPr>
        <w:t>the</w:t>
      </w:r>
      <w:r>
        <w:rPr>
          <w:color w:val="050505"/>
          <w:spacing w:val="-17"/>
          <w:w w:val="110"/>
        </w:rPr>
        <w:t> </w:t>
      </w:r>
      <w:r>
        <w:rPr>
          <w:color w:val="050505"/>
          <w:w w:val="110"/>
        </w:rPr>
        <w:t>weaker</w:t>
      </w:r>
      <w:r>
        <w:rPr>
          <w:color w:val="050505"/>
          <w:spacing w:val="-16"/>
          <w:w w:val="110"/>
        </w:rPr>
        <w:t> </w:t>
      </w:r>
      <w:r>
        <w:rPr>
          <w:color w:val="050505"/>
          <w:w w:val="110"/>
        </w:rPr>
        <w:t>stars</w:t>
      </w:r>
      <w:r>
        <w:rPr>
          <w:color w:val="050505"/>
          <w:spacing w:val="-17"/>
          <w:w w:val="110"/>
        </w:rPr>
        <w:t> </w:t>
      </w:r>
      <w:r>
        <w:rPr>
          <w:color w:val="050505"/>
          <w:w w:val="110"/>
        </w:rPr>
        <w:t>must</w:t>
      </w:r>
      <w:r>
        <w:rPr>
          <w:color w:val="050505"/>
          <w:spacing w:val="-6"/>
          <w:w w:val="110"/>
        </w:rPr>
        <w:t> </w:t>
      </w:r>
      <w:r>
        <w:rPr>
          <w:color w:val="050505"/>
          <w:w w:val="110"/>
        </w:rPr>
        <w:t>be</w:t>
      </w:r>
      <w:r>
        <w:rPr>
          <w:color w:val="050505"/>
          <w:spacing w:val="-13"/>
          <w:w w:val="110"/>
        </w:rPr>
        <w:t> </w:t>
      </w:r>
      <w:r>
        <w:rPr>
          <w:color w:val="050505"/>
          <w:w w:val="110"/>
        </w:rPr>
        <w:t>much</w:t>
      </w:r>
      <w:r>
        <w:rPr>
          <w:color w:val="050505"/>
          <w:spacing w:val="-7"/>
          <w:w w:val="110"/>
        </w:rPr>
        <w:t> </w:t>
      </w:r>
      <w:r>
        <w:rPr>
          <w:color w:val="050505"/>
          <w:w w:val="110"/>
        </w:rPr>
        <w:t>more</w:t>
      </w:r>
      <w:r>
        <w:rPr>
          <w:color w:val="050505"/>
          <w:spacing w:val="-6"/>
          <w:w w:val="110"/>
        </w:rPr>
        <w:t> </w:t>
      </w:r>
      <w:r>
        <w:rPr>
          <w:color w:val="050505"/>
          <w:w w:val="110"/>
        </w:rPr>
        <w:t>numerous</w:t>
      </w:r>
      <w:r>
        <w:rPr>
          <w:color w:val="050505"/>
          <w:spacing w:val="-5"/>
          <w:w w:val="110"/>
        </w:rPr>
        <w:t> </w:t>
      </w:r>
      <w:r>
        <w:rPr>
          <w:color w:val="050505"/>
          <w:w w:val="110"/>
        </w:rPr>
        <w:t>than the</w:t>
      </w:r>
      <w:r>
        <w:rPr>
          <w:color w:val="050505"/>
          <w:w w:val="110"/>
        </w:rPr>
        <w:t> bright&lt;·r</w:t>
      </w:r>
      <w:r>
        <w:rPr>
          <w:color w:val="050505"/>
          <w:w w:val="110"/>
        </w:rPr>
        <w:t> ones.</w:t>
      </w:r>
      <w:r>
        <w:rPr>
          <w:color w:val="050505"/>
          <w:spacing w:val="-6"/>
          <w:w w:val="110"/>
        </w:rPr>
        <w:t> </w:t>
      </w:r>
      <w:r>
        <w:rPr>
          <w:color w:val="050505"/>
          <w:w w:val="110"/>
        </w:rPr>
        <w:t>And this</w:t>
      </w:r>
      <w:r>
        <w:rPr>
          <w:color w:val="050505"/>
          <w:spacing w:val="-4"/>
          <w:w w:val="110"/>
        </w:rPr>
        <w:t> </w:t>
      </w:r>
      <w:r>
        <w:rPr>
          <w:color w:val="050505"/>
          <w:w w:val="110"/>
        </w:rPr>
        <w:t>turns</w:t>
      </w:r>
      <w:r>
        <w:rPr>
          <w:color w:val="050505"/>
          <w:spacing w:val="-7"/>
          <w:w w:val="110"/>
        </w:rPr>
        <w:t> </w:t>
      </w:r>
      <w:r>
        <w:rPr>
          <w:color w:val="050505"/>
          <w:w w:val="110"/>
        </w:rPr>
        <w:t>out</w:t>
      </w:r>
      <w:r>
        <w:rPr>
          <w:color w:val="050505"/>
          <w:spacing w:val="-3"/>
          <w:w w:val="110"/>
        </w:rPr>
        <w:t> </w:t>
      </w:r>
      <w:r>
        <w:rPr>
          <w:color w:val="050505"/>
          <w:w w:val="110"/>
        </w:rPr>
        <w:t>to</w:t>
      </w:r>
      <w:r>
        <w:rPr>
          <w:color w:val="050505"/>
          <w:spacing w:val="-2"/>
          <w:w w:val="110"/>
        </w:rPr>
        <w:t> </w:t>
      </w:r>
      <w:r>
        <w:rPr>
          <w:color w:val="050505"/>
          <w:w w:val="110"/>
        </w:rPr>
        <w:t>be</w:t>
      </w:r>
      <w:r>
        <w:rPr>
          <w:color w:val="050505"/>
          <w:spacing w:val="-10"/>
          <w:w w:val="110"/>
        </w:rPr>
        <w:t> </w:t>
      </w:r>
      <w:r>
        <w:rPr>
          <w:color w:val="050505"/>
          <w:w w:val="110"/>
        </w:rPr>
        <w:t>actually the case. </w:t>
      </w:r>
      <w:r>
        <w:rPr>
          <w:color w:val="050505"/>
          <w:w w:val="110"/>
          <w:sz w:val="27"/>
        </w:rPr>
        <w:t>It </w:t>
      </w:r>
      <w:r>
        <w:rPr>
          <w:color w:val="050505"/>
          <w:w w:val="110"/>
        </w:rPr>
        <w:t>also</w:t>
      </w:r>
      <w:r>
        <w:rPr>
          <w:color w:val="050505"/>
          <w:w w:val="110"/>
        </w:rPr>
        <w:t> turns out that</w:t>
      </w:r>
      <w:r>
        <w:rPr>
          <w:color w:val="050505"/>
          <w:w w:val="110"/>
        </w:rPr>
        <w:t> the</w:t>
      </w:r>
      <w:r>
        <w:rPr>
          <w:color w:val="050505"/>
          <w:w w:val="110"/>
        </w:rPr>
        <w:t> number</w:t>
      </w:r>
      <w:r>
        <w:rPr>
          <w:color w:val="050505"/>
          <w:w w:val="110"/>
        </w:rPr>
        <w:t> of</w:t>
      </w:r>
      <w:r>
        <w:rPr>
          <w:color w:val="050505"/>
          <w:w w:val="110"/>
        </w:rPr>
        <w:t> stars with</w:t>
      </w:r>
      <w:r>
        <w:rPr>
          <w:color w:val="050505"/>
          <w:w w:val="110"/>
        </w:rPr>
        <w:t> decreasing</w:t>
      </w:r>
      <w:r>
        <w:rPr>
          <w:color w:val="050505"/>
          <w:w w:val="110"/>
        </w:rPr>
        <w:t> brilliancy</w:t>
      </w:r>
      <w:r>
        <w:rPr>
          <w:color w:val="050505"/>
          <w:w w:val="110"/>
        </w:rPr>
        <w:t> increases</w:t>
      </w:r>
      <w:r>
        <w:rPr>
          <w:color w:val="050505"/>
          <w:w w:val="110"/>
        </w:rPr>
        <w:t> exactly</w:t>
      </w:r>
      <w:r>
        <w:rPr>
          <w:color w:val="050505"/>
          <w:w w:val="110"/>
        </w:rPr>
        <w:t> in</w:t>
      </w:r>
      <w:r>
        <w:rPr>
          <w:color w:val="050505"/>
          <w:w w:val="110"/>
        </w:rPr>
        <w:t> the same</w:t>
      </w:r>
      <w:r>
        <w:rPr>
          <w:color w:val="050505"/>
          <w:w w:val="110"/>
        </w:rPr>
        <w:t> degree</w:t>
      </w:r>
      <w:r>
        <w:rPr>
          <w:color w:val="050505"/>
          <w:w w:val="110"/>
        </w:rPr>
        <w:t> as</w:t>
      </w:r>
      <w:r>
        <w:rPr>
          <w:color w:val="050505"/>
          <w:w w:val="110"/>
        </w:rPr>
        <w:t> might</w:t>
      </w:r>
      <w:r>
        <w:rPr>
          <w:color w:val="050505"/>
          <w:w w:val="110"/>
        </w:rPr>
        <w:t> be</w:t>
      </w:r>
      <w:r>
        <w:rPr>
          <w:color w:val="050505"/>
          <w:w w:val="110"/>
        </w:rPr>
        <w:t> expected</w:t>
      </w:r>
      <w:r>
        <w:rPr>
          <w:color w:val="050505"/>
          <w:w w:val="110"/>
        </w:rPr>
        <w:t> if</w:t>
      </w:r>
      <w:r>
        <w:rPr>
          <w:color w:val="050505"/>
          <w:w w:val="110"/>
        </w:rPr>
        <w:t> the</w:t>
      </w:r>
      <w:r>
        <w:rPr>
          <w:color w:val="050505"/>
          <w:w w:val="110"/>
        </w:rPr>
        <w:t> stars, taking</w:t>
      </w:r>
      <w:r>
        <w:rPr>
          <w:color w:val="050505"/>
          <w:spacing w:val="-3"/>
          <w:w w:val="110"/>
        </w:rPr>
        <w:t> </w:t>
      </w:r>
      <w:r>
        <w:rPr>
          <w:color w:val="050505"/>
          <w:w w:val="110"/>
        </w:rPr>
        <w:t>a</w:t>
      </w:r>
      <w:r>
        <w:rPr>
          <w:color w:val="050505"/>
          <w:w w:val="110"/>
        </w:rPr>
        <w:t> broad</w:t>
      </w:r>
      <w:r>
        <w:rPr>
          <w:color w:val="050505"/>
          <w:w w:val="110"/>
        </w:rPr>
        <w:t> average,</w:t>
      </w:r>
      <w:r>
        <w:rPr>
          <w:color w:val="050505"/>
          <w:w w:val="110"/>
        </w:rPr>
        <w:t> were</w:t>
      </w:r>
      <w:r>
        <w:rPr>
          <w:color w:val="050505"/>
          <w:w w:val="110"/>
        </w:rPr>
        <w:t> distributed</w:t>
      </w:r>
      <w:r>
        <w:rPr>
          <w:color w:val="050505"/>
          <w:w w:val="110"/>
        </w:rPr>
        <w:t> uniformly thoroughout</w:t>
      </w:r>
      <w:r>
        <w:rPr>
          <w:color w:val="050505"/>
          <w:spacing w:val="40"/>
          <w:w w:val="110"/>
        </w:rPr>
        <w:t> </w:t>
      </w:r>
      <w:r>
        <w:rPr>
          <w:color w:val="050505"/>
          <w:w w:val="110"/>
        </w:rPr>
        <w:t>space</w:t>
      </w:r>
      <w:r>
        <w:rPr>
          <w:color w:val="050505"/>
          <w:spacing w:val="40"/>
          <w:w w:val="110"/>
        </w:rPr>
        <w:t> </w:t>
      </w:r>
      <w:r>
        <w:rPr>
          <w:color w:val="050505"/>
          <w:w w:val="110"/>
        </w:rPr>
        <w:t>and</w:t>
      </w:r>
      <w:r>
        <w:rPr>
          <w:color w:val="050505"/>
          <w:spacing w:val="40"/>
          <w:w w:val="110"/>
        </w:rPr>
        <w:t> </w:t>
      </w:r>
      <w:r>
        <w:rPr>
          <w:color w:val="050505"/>
          <w:w w:val="110"/>
        </w:rPr>
        <w:t>with</w:t>
      </w:r>
      <w:r>
        <w:rPr>
          <w:color w:val="050505"/>
          <w:spacing w:val="40"/>
          <w:w w:val="110"/>
        </w:rPr>
        <w:t> </w:t>
      </w:r>
      <w:r>
        <w:rPr>
          <w:color w:val="050505"/>
          <w:w w:val="110"/>
        </w:rPr>
        <w:t>the</w:t>
      </w:r>
      <w:r>
        <w:rPr>
          <w:color w:val="050505"/>
          <w:spacing w:val="40"/>
          <w:w w:val="110"/>
        </w:rPr>
        <w:t> </w:t>
      </w:r>
      <w:r>
        <w:rPr>
          <w:color w:val="050505"/>
          <w:w w:val="110"/>
        </w:rPr>
        <w:t>same</w:t>
      </w:r>
      <w:r>
        <w:rPr>
          <w:color w:val="050505"/>
          <w:spacing w:val="40"/>
          <w:w w:val="110"/>
        </w:rPr>
        <w:t> </w:t>
      </w:r>
      <w:r>
        <w:rPr>
          <w:color w:val="050505"/>
          <w:w w:val="110"/>
        </w:rPr>
        <w:t>density</w:t>
      </w:r>
      <w:r>
        <w:rPr>
          <w:color w:val="050505"/>
          <w:spacing w:val="40"/>
          <w:w w:val="110"/>
        </w:rPr>
        <w:t> </w:t>
      </w:r>
      <w:r>
        <w:rPr>
          <w:color w:val="050505"/>
          <w:w w:val="110"/>
        </w:rPr>
        <w:t>as in our immediate</w:t>
      </w:r>
      <w:r>
        <w:rPr>
          <w:color w:val="050505"/>
          <w:w w:val="110"/>
        </w:rPr>
        <w:t> neighbourhood.</w:t>
      </w:r>
      <w:r>
        <w:rPr>
          <w:color w:val="050505"/>
          <w:spacing w:val="-8"/>
          <w:w w:val="110"/>
        </w:rPr>
        <w:t> </w:t>
      </w:r>
      <w:r>
        <w:rPr>
          <w:color w:val="050505"/>
          <w:w w:val="110"/>
        </w:rPr>
        <w:t>For if</w:t>
      </w:r>
      <w:r>
        <w:rPr>
          <w:color w:val="050505"/>
          <w:w w:val="110"/>
        </w:rPr>
        <w:t> this be the case,</w:t>
      </w:r>
      <w:r>
        <w:rPr>
          <w:color w:val="050505"/>
          <w:w w:val="110"/>
        </w:rPr>
        <w:t> then-since</w:t>
      </w:r>
      <w:r>
        <w:rPr>
          <w:color w:val="050505"/>
          <w:w w:val="110"/>
        </w:rPr>
        <w:t> the</w:t>
      </w:r>
      <w:r>
        <w:rPr>
          <w:color w:val="050505"/>
          <w:w w:val="110"/>
        </w:rPr>
        <w:t> brilliancy</w:t>
      </w:r>
      <w:r>
        <w:rPr>
          <w:color w:val="050505"/>
          <w:w w:val="110"/>
        </w:rPr>
        <w:t> decreases</w:t>
      </w:r>
      <w:r>
        <w:rPr>
          <w:color w:val="050505"/>
          <w:w w:val="110"/>
        </w:rPr>
        <w:t> in</w:t>
      </w:r>
      <w:r>
        <w:rPr>
          <w:color w:val="050505"/>
          <w:w w:val="110"/>
        </w:rPr>
        <w:t> pro­ portion</w:t>
      </w:r>
      <w:r>
        <w:rPr>
          <w:color w:val="050505"/>
          <w:w w:val="110"/>
        </w:rPr>
        <w:t> to</w:t>
      </w:r>
      <w:r>
        <w:rPr>
          <w:color w:val="050505"/>
          <w:w w:val="110"/>
        </w:rPr>
        <w:t> the</w:t>
      </w:r>
      <w:r>
        <w:rPr>
          <w:color w:val="050505"/>
          <w:w w:val="110"/>
        </w:rPr>
        <w:t> square</w:t>
      </w:r>
      <w:r>
        <w:rPr>
          <w:color w:val="050505"/>
          <w:w w:val="110"/>
        </w:rPr>
        <w:t> of</w:t>
      </w:r>
      <w:r>
        <w:rPr>
          <w:color w:val="050505"/>
          <w:w w:val="110"/>
        </w:rPr>
        <w:t> the</w:t>
      </w:r>
      <w:r>
        <w:rPr>
          <w:color w:val="050505"/>
          <w:w w:val="110"/>
        </w:rPr>
        <w:t> distance-we</w:t>
      </w:r>
      <w:r>
        <w:rPr>
          <w:color w:val="050505"/>
          <w:w w:val="110"/>
        </w:rPr>
        <w:t> can</w:t>
      </w:r>
      <w:r>
        <w:rPr>
          <w:color w:val="050505"/>
          <w:w w:val="110"/>
        </w:rPr>
        <w:t> cal­ culate</w:t>
      </w:r>
      <w:r>
        <w:rPr>
          <w:color w:val="050505"/>
          <w:w w:val="110"/>
        </w:rPr>
        <w:t> exactly</w:t>
      </w:r>
      <w:r>
        <w:rPr>
          <w:color w:val="050505"/>
          <w:w w:val="110"/>
        </w:rPr>
        <w:t> the</w:t>
      </w:r>
      <w:r>
        <w:rPr>
          <w:color w:val="050505"/>
          <w:spacing w:val="40"/>
          <w:w w:val="110"/>
        </w:rPr>
        <w:t> </w:t>
      </w:r>
      <w:r>
        <w:rPr>
          <w:color w:val="050505"/>
          <w:w w:val="110"/>
        </w:rPr>
        <w:t>increasing</w:t>
      </w:r>
      <w:r>
        <w:rPr>
          <w:color w:val="050505"/>
          <w:spacing w:val="40"/>
          <w:w w:val="110"/>
        </w:rPr>
        <w:t> </w:t>
      </w:r>
      <w:r>
        <w:rPr>
          <w:color w:val="050505"/>
          <w:w w:val="110"/>
        </w:rPr>
        <w:t>number</w:t>
      </w:r>
      <w:r>
        <w:rPr>
          <w:color w:val="050505"/>
          <w:w w:val="110"/>
        </w:rPr>
        <w:t> of</w:t>
      </w:r>
      <w:r>
        <w:rPr>
          <w:color w:val="050505"/>
          <w:w w:val="110"/>
        </w:rPr>
        <w:t> the</w:t>
      </w:r>
      <w:r>
        <w:rPr>
          <w:color w:val="050505"/>
          <w:spacing w:val="40"/>
          <w:w w:val="110"/>
        </w:rPr>
        <w:t> </w:t>
      </w:r>
      <w:r>
        <w:rPr>
          <w:color w:val="050505"/>
          <w:w w:val="110"/>
        </w:rPr>
        <w:t>stars as</w:t>
      </w:r>
      <w:r>
        <w:rPr>
          <w:color w:val="050505"/>
          <w:spacing w:val="-5"/>
          <w:w w:val="110"/>
        </w:rPr>
        <w:t> </w:t>
      </w:r>
      <w:r>
        <w:rPr>
          <w:color w:val="050505"/>
          <w:w w:val="110"/>
        </w:rPr>
        <w:t>their</w:t>
      </w:r>
      <w:r>
        <w:rPr>
          <w:color w:val="050505"/>
          <w:w w:val="110"/>
        </w:rPr>
        <w:t> brilliancy decreases,</w:t>
      </w:r>
      <w:r>
        <w:rPr>
          <w:color w:val="050505"/>
          <w:spacing w:val="-4"/>
          <w:w w:val="110"/>
        </w:rPr>
        <w:t> </w:t>
      </w:r>
      <w:r>
        <w:rPr>
          <w:color w:val="050505"/>
          <w:w w:val="110"/>
        </w:rPr>
        <w:t>and</w:t>
      </w:r>
      <w:r>
        <w:rPr>
          <w:color w:val="050505"/>
          <w:spacing w:val="-1"/>
          <w:w w:val="110"/>
        </w:rPr>
        <w:t> </w:t>
      </w:r>
      <w:r>
        <w:rPr>
          <w:color w:val="050505"/>
          <w:w w:val="110"/>
        </w:rPr>
        <w:t>as I said,</w:t>
      </w:r>
      <w:r>
        <w:rPr>
          <w:color w:val="050505"/>
          <w:spacing w:val="-13"/>
          <w:w w:val="110"/>
        </w:rPr>
        <w:t> </w:t>
      </w:r>
      <w:r>
        <w:rPr>
          <w:color w:val="050505"/>
          <w:w w:val="110"/>
        </w:rPr>
        <w:t>observa­ tion</w:t>
      </w:r>
      <w:r>
        <w:rPr>
          <w:color w:val="050505"/>
          <w:spacing w:val="-17"/>
          <w:w w:val="110"/>
        </w:rPr>
        <w:t> </w:t>
      </w:r>
      <w:r>
        <w:rPr>
          <w:color w:val="050505"/>
          <w:w w:val="110"/>
        </w:rPr>
        <w:t>shows</w:t>
      </w:r>
      <w:r>
        <w:rPr>
          <w:color w:val="050505"/>
          <w:spacing w:val="-16"/>
          <w:w w:val="110"/>
        </w:rPr>
        <w:t> </w:t>
      </w:r>
      <w:r>
        <w:rPr>
          <w:color w:val="050505"/>
          <w:w w:val="110"/>
        </w:rPr>
        <w:t>these</w:t>
      </w:r>
      <w:r>
        <w:rPr>
          <w:color w:val="050505"/>
          <w:spacing w:val="-16"/>
          <w:w w:val="110"/>
        </w:rPr>
        <w:t> </w:t>
      </w:r>
      <w:r>
        <w:rPr>
          <w:color w:val="050505"/>
          <w:w w:val="110"/>
        </w:rPr>
        <w:t>calculations</w:t>
      </w:r>
      <w:r>
        <w:rPr>
          <w:color w:val="050505"/>
          <w:spacing w:val="-2"/>
          <w:w w:val="110"/>
        </w:rPr>
        <w:t> </w:t>
      </w:r>
      <w:r>
        <w:rPr>
          <w:color w:val="050505"/>
          <w:w w:val="110"/>
        </w:rPr>
        <w:t>to</w:t>
      </w:r>
      <w:r>
        <w:rPr>
          <w:color w:val="050505"/>
          <w:spacing w:val="-13"/>
          <w:w w:val="110"/>
        </w:rPr>
        <w:t> </w:t>
      </w:r>
      <w:r>
        <w:rPr>
          <w:color w:val="050505"/>
          <w:w w:val="110"/>
        </w:rPr>
        <w:t>be</w:t>
      </w:r>
      <w:r>
        <w:rPr>
          <w:color w:val="050505"/>
          <w:spacing w:val="-17"/>
          <w:w w:val="110"/>
        </w:rPr>
        <w:t> </w:t>
      </w:r>
      <w:r>
        <w:rPr>
          <w:color w:val="050505"/>
          <w:w w:val="110"/>
        </w:rPr>
        <w:t>correct.</w:t>
      </w:r>
      <w:r>
        <w:rPr>
          <w:color w:val="050505"/>
          <w:spacing w:val="-12"/>
          <w:w w:val="110"/>
        </w:rPr>
        <w:t> </w:t>
      </w:r>
      <w:r>
        <w:rPr>
          <w:color w:val="050505"/>
          <w:w w:val="110"/>
        </w:rPr>
        <w:t>But</w:t>
      </w:r>
      <w:r>
        <w:rPr>
          <w:color w:val="050505"/>
          <w:spacing w:val="-17"/>
          <w:w w:val="110"/>
        </w:rPr>
        <w:t> </w:t>
      </w:r>
      <w:r>
        <w:rPr>
          <w:color w:val="050505"/>
          <w:w w:val="110"/>
        </w:rPr>
        <w:t>only up</w:t>
      </w:r>
      <w:r>
        <w:rPr>
          <w:color w:val="050505"/>
          <w:spacing w:val="40"/>
          <w:w w:val="110"/>
        </w:rPr>
        <w:t> </w:t>
      </w:r>
      <w:r>
        <w:rPr>
          <w:color w:val="050505"/>
          <w:w w:val="110"/>
        </w:rPr>
        <w:t>to</w:t>
      </w:r>
      <w:r>
        <w:rPr>
          <w:color w:val="050505"/>
          <w:w w:val="110"/>
        </w:rPr>
        <w:t> a</w:t>
      </w:r>
      <w:r>
        <w:rPr>
          <w:color w:val="050505"/>
          <w:w w:val="110"/>
        </w:rPr>
        <w:t> certain</w:t>
      </w:r>
      <w:r>
        <w:rPr>
          <w:color w:val="050505"/>
          <w:w w:val="110"/>
        </w:rPr>
        <w:t> magnitude.</w:t>
      </w:r>
      <w:r>
        <w:rPr>
          <w:color w:val="050505"/>
          <w:w w:val="110"/>
        </w:rPr>
        <w:t> Beyond</w:t>
      </w:r>
      <w:r>
        <w:rPr>
          <w:color w:val="050505"/>
          <w:spacing w:val="40"/>
          <w:w w:val="110"/>
        </w:rPr>
        <w:t> </w:t>
      </w:r>
      <w:r>
        <w:rPr>
          <w:color w:val="050505"/>
          <w:w w:val="110"/>
        </w:rPr>
        <w:t>this</w:t>
      </w:r>
      <w:r>
        <w:rPr>
          <w:color w:val="050505"/>
          <w:w w:val="110"/>
        </w:rPr>
        <w:t> we</w:t>
      </w:r>
      <w:r>
        <w:rPr>
          <w:color w:val="050505"/>
          <w:w w:val="110"/>
        </w:rPr>
        <w:t> find that</w:t>
      </w:r>
      <w:r>
        <w:rPr>
          <w:color w:val="050505"/>
          <w:w w:val="110"/>
        </w:rPr>
        <w:t> the</w:t>
      </w:r>
      <w:r>
        <w:rPr>
          <w:color w:val="050505"/>
          <w:w w:val="110"/>
        </w:rPr>
        <w:t> number</w:t>
      </w:r>
      <w:r>
        <w:rPr>
          <w:color w:val="050505"/>
          <w:w w:val="110"/>
        </w:rPr>
        <w:t> of</w:t>
      </w:r>
      <w:r>
        <w:rPr>
          <w:color w:val="050505"/>
          <w:w w:val="110"/>
        </w:rPr>
        <w:t> weaker</w:t>
      </w:r>
      <w:r>
        <w:rPr>
          <w:color w:val="050505"/>
          <w:w w:val="110"/>
        </w:rPr>
        <w:t> stars</w:t>
      </w:r>
      <w:r>
        <w:rPr>
          <w:color w:val="050505"/>
          <w:w w:val="110"/>
        </w:rPr>
        <w:t> that</w:t>
      </w:r>
      <w:r>
        <w:rPr>
          <w:color w:val="050505"/>
          <w:w w:val="110"/>
        </w:rPr>
        <w:t> can</w:t>
      </w:r>
      <w:r>
        <w:rPr>
          <w:color w:val="050505"/>
          <w:w w:val="110"/>
        </w:rPr>
        <w:t> be</w:t>
      </w:r>
      <w:r>
        <w:rPr>
          <w:color w:val="050505"/>
          <w:w w:val="110"/>
        </w:rPr>
        <w:t> ob­ served</w:t>
      </w:r>
      <w:r>
        <w:rPr>
          <w:color w:val="050505"/>
          <w:spacing w:val="57"/>
          <w:w w:val="110"/>
        </w:rPr>
        <w:t> </w:t>
      </w:r>
      <w:r>
        <w:rPr>
          <w:color w:val="050505"/>
          <w:w w:val="110"/>
        </w:rPr>
        <w:t>ceases</w:t>
      </w:r>
      <w:r>
        <w:rPr>
          <w:color w:val="050505"/>
          <w:spacing w:val="51"/>
          <w:w w:val="110"/>
        </w:rPr>
        <w:t> </w:t>
      </w:r>
      <w:r>
        <w:rPr>
          <w:color w:val="050505"/>
          <w:w w:val="110"/>
        </w:rPr>
        <w:t>to</w:t>
      </w:r>
      <w:r>
        <w:rPr>
          <w:color w:val="050505"/>
          <w:spacing w:val="52"/>
          <w:w w:val="110"/>
        </w:rPr>
        <w:t> </w:t>
      </w:r>
      <w:r>
        <w:rPr>
          <w:color w:val="050505"/>
          <w:w w:val="110"/>
        </w:rPr>
        <w:t>increase</w:t>
      </w:r>
      <w:r>
        <w:rPr>
          <w:color w:val="050505"/>
          <w:spacing w:val="60"/>
          <w:w w:val="110"/>
        </w:rPr>
        <w:t> </w:t>
      </w:r>
      <w:r>
        <w:rPr>
          <w:color w:val="050505"/>
          <w:w w:val="110"/>
        </w:rPr>
        <w:t>in</w:t>
      </w:r>
      <w:r>
        <w:rPr>
          <w:color w:val="050505"/>
          <w:spacing w:val="66"/>
          <w:w w:val="110"/>
        </w:rPr>
        <w:t> </w:t>
      </w:r>
      <w:r>
        <w:rPr>
          <w:color w:val="050505"/>
          <w:w w:val="110"/>
        </w:rPr>
        <w:t>the</w:t>
      </w:r>
      <w:r>
        <w:rPr>
          <w:color w:val="050505"/>
          <w:spacing w:val="70"/>
          <w:w w:val="110"/>
        </w:rPr>
        <w:t> </w:t>
      </w:r>
      <w:r>
        <w:rPr>
          <w:color w:val="050505"/>
          <w:w w:val="110"/>
        </w:rPr>
        <w:t>way</w:t>
      </w:r>
      <w:r>
        <w:rPr>
          <w:color w:val="050505"/>
          <w:spacing w:val="55"/>
          <w:w w:val="110"/>
        </w:rPr>
        <w:t> </w:t>
      </w:r>
      <w:r>
        <w:rPr>
          <w:color w:val="050505"/>
          <w:w w:val="110"/>
        </w:rPr>
        <w:t>we</w:t>
      </w:r>
      <w:r>
        <w:rPr>
          <w:color w:val="050505"/>
          <w:spacing w:val="43"/>
          <w:w w:val="110"/>
        </w:rPr>
        <w:t> </w:t>
      </w:r>
      <w:r>
        <w:rPr>
          <w:color w:val="050505"/>
          <w:spacing w:val="-2"/>
          <w:w w:val="110"/>
        </w:rPr>
        <w:t>should</w:t>
      </w:r>
    </w:p>
    <w:p>
      <w:pPr>
        <w:pStyle w:val="BodyText"/>
        <w:spacing w:line="256" w:lineRule="exact"/>
        <w:ind w:left="292"/>
        <w:jc w:val="both"/>
      </w:pPr>
      <w:r>
        <w:rPr>
          <w:color w:val="050505"/>
          <w:w w:val="105"/>
        </w:rPr>
        <w:t>anticipate</w:t>
      </w:r>
      <w:r>
        <w:rPr>
          <w:color w:val="050505"/>
          <w:spacing w:val="56"/>
          <w:w w:val="150"/>
        </w:rPr>
        <w:t> </w:t>
      </w:r>
      <w:r>
        <w:rPr>
          <w:color w:val="050505"/>
          <w:w w:val="105"/>
        </w:rPr>
        <w:t>on</w:t>
      </w:r>
      <w:r>
        <w:rPr>
          <w:color w:val="050505"/>
          <w:spacing w:val="62"/>
          <w:w w:val="105"/>
        </w:rPr>
        <w:t> </w:t>
      </w:r>
      <w:r>
        <w:rPr>
          <w:color w:val="050505"/>
          <w:w w:val="105"/>
        </w:rPr>
        <w:t>the</w:t>
      </w:r>
      <w:r>
        <w:rPr>
          <w:color w:val="050505"/>
          <w:spacing w:val="77"/>
          <w:w w:val="105"/>
        </w:rPr>
        <w:t> </w:t>
      </w:r>
      <w:r>
        <w:rPr>
          <w:color w:val="050505"/>
          <w:w w:val="105"/>
        </w:rPr>
        <w:t>hypothesis</w:t>
      </w:r>
      <w:r>
        <w:rPr>
          <w:color w:val="050505"/>
          <w:spacing w:val="76"/>
          <w:w w:val="105"/>
        </w:rPr>
        <w:t> </w:t>
      </w:r>
      <w:r>
        <w:rPr>
          <w:color w:val="050505"/>
          <w:w w:val="105"/>
        </w:rPr>
        <w:t>of</w:t>
      </w:r>
      <w:r>
        <w:rPr>
          <w:color w:val="050505"/>
          <w:spacing w:val="54"/>
          <w:w w:val="150"/>
        </w:rPr>
        <w:t> </w:t>
      </w:r>
      <w:r>
        <w:rPr>
          <w:color w:val="050505"/>
          <w:w w:val="105"/>
        </w:rPr>
        <w:t>uniform</w:t>
      </w:r>
      <w:r>
        <w:rPr>
          <w:color w:val="050505"/>
          <w:spacing w:val="75"/>
          <w:w w:val="105"/>
        </w:rPr>
        <w:t> </w:t>
      </w:r>
      <w:r>
        <w:rPr>
          <w:color w:val="050505"/>
          <w:spacing w:val="-2"/>
          <w:w w:val="105"/>
        </w:rPr>
        <w:t>distribu­</w:t>
      </w:r>
    </w:p>
    <w:p>
      <w:pPr>
        <w:pStyle w:val="BodyText"/>
        <w:spacing w:line="247" w:lineRule="auto" w:before="12"/>
        <w:ind w:left="292" w:right="238" w:firstLine="1"/>
        <w:jc w:val="both"/>
      </w:pPr>
      <w:r>
        <w:rPr>
          <w:color w:val="050505"/>
          <w:w w:val="110"/>
        </w:rPr>
        <w:t>tion</w:t>
      </w:r>
      <w:r>
        <w:rPr>
          <w:color w:val="050505"/>
          <w:spacing w:val="-17"/>
          <w:w w:val="110"/>
        </w:rPr>
        <w:t> </w:t>
      </w:r>
      <w:r>
        <w:rPr>
          <w:color w:val="050505"/>
          <w:w w:val="110"/>
        </w:rPr>
        <w:t>throughout</w:t>
      </w:r>
      <w:r>
        <w:rPr>
          <w:color w:val="050505"/>
          <w:spacing w:val="-16"/>
          <w:w w:val="110"/>
        </w:rPr>
        <w:t> </w:t>
      </w:r>
      <w:r>
        <w:rPr>
          <w:color w:val="050505"/>
          <w:w w:val="110"/>
        </w:rPr>
        <w:t>space.</w:t>
      </w:r>
      <w:r>
        <w:rPr>
          <w:color w:val="050505"/>
          <w:spacing w:val="-17"/>
          <w:w w:val="110"/>
        </w:rPr>
        <w:t> </w:t>
      </w:r>
      <w:r>
        <w:rPr>
          <w:color w:val="050505"/>
          <w:w w:val="110"/>
        </w:rPr>
        <w:t>The</w:t>
      </w:r>
      <w:r>
        <w:rPr>
          <w:color w:val="050505"/>
          <w:spacing w:val="-16"/>
          <w:w w:val="110"/>
        </w:rPr>
        <w:t> </w:t>
      </w:r>
      <w:r>
        <w:rPr>
          <w:color w:val="050505"/>
          <w:w w:val="110"/>
        </w:rPr>
        <w:t>actual</w:t>
      </w:r>
      <w:r>
        <w:rPr>
          <w:color w:val="050505"/>
          <w:spacing w:val="-17"/>
          <w:w w:val="110"/>
        </w:rPr>
        <w:t> </w:t>
      </w:r>
      <w:r>
        <w:rPr>
          <w:color w:val="050505"/>
          <w:w w:val="110"/>
        </w:rPr>
        <w:t>number</w:t>
      </w:r>
      <w:r>
        <w:rPr>
          <w:color w:val="050505"/>
          <w:spacing w:val="-16"/>
          <w:w w:val="110"/>
        </w:rPr>
        <w:t> </w:t>
      </w:r>
      <w:r>
        <w:rPr>
          <w:color w:val="050505"/>
          <w:w w:val="110"/>
        </w:rPr>
        <w:t>falls</w:t>
      </w:r>
      <w:r>
        <w:rPr>
          <w:color w:val="050505"/>
          <w:spacing w:val="-17"/>
          <w:w w:val="110"/>
        </w:rPr>
        <w:t> </w:t>
      </w:r>
      <w:r>
        <w:rPr>
          <w:color w:val="050505"/>
          <w:w w:val="110"/>
        </w:rPr>
        <w:t>more and</w:t>
      </w:r>
      <w:r>
        <w:rPr>
          <w:color w:val="050505"/>
          <w:spacing w:val="69"/>
          <w:w w:val="110"/>
        </w:rPr>
        <w:t> </w:t>
      </w:r>
      <w:r>
        <w:rPr>
          <w:color w:val="050505"/>
          <w:w w:val="110"/>
        </w:rPr>
        <w:t>more</w:t>
      </w:r>
      <w:r>
        <w:rPr>
          <w:color w:val="050505"/>
          <w:spacing w:val="53"/>
          <w:w w:val="110"/>
        </w:rPr>
        <w:t> </w:t>
      </w:r>
      <w:r>
        <w:rPr>
          <w:color w:val="050505"/>
          <w:w w:val="110"/>
        </w:rPr>
        <w:t>short</w:t>
      </w:r>
      <w:r>
        <w:rPr>
          <w:color w:val="050505"/>
          <w:spacing w:val="56"/>
          <w:w w:val="110"/>
        </w:rPr>
        <w:t> </w:t>
      </w:r>
      <w:r>
        <w:rPr>
          <w:color w:val="050505"/>
          <w:w w:val="110"/>
        </w:rPr>
        <w:t>of</w:t>
      </w:r>
      <w:r>
        <w:rPr>
          <w:color w:val="050505"/>
          <w:spacing w:val="68"/>
          <w:w w:val="110"/>
        </w:rPr>
        <w:t> </w:t>
      </w:r>
      <w:r>
        <w:rPr>
          <w:color w:val="050505"/>
          <w:w w:val="110"/>
        </w:rPr>
        <w:t>the</w:t>
      </w:r>
      <w:r>
        <w:rPr>
          <w:color w:val="050505"/>
          <w:spacing w:val="63"/>
          <w:w w:val="150"/>
        </w:rPr>
        <w:t> </w:t>
      </w:r>
      <w:r>
        <w:rPr>
          <w:color w:val="050505"/>
          <w:w w:val="110"/>
        </w:rPr>
        <w:t>calculated</w:t>
      </w:r>
      <w:r>
        <w:rPr>
          <w:color w:val="050505"/>
          <w:spacing w:val="66"/>
          <w:w w:val="110"/>
        </w:rPr>
        <w:t> </w:t>
      </w:r>
      <w:r>
        <w:rPr>
          <w:color w:val="050505"/>
          <w:w w:val="110"/>
        </w:rPr>
        <w:t>one.</w:t>
      </w:r>
      <w:r>
        <w:rPr>
          <w:color w:val="050505"/>
          <w:spacing w:val="56"/>
          <w:w w:val="110"/>
        </w:rPr>
        <w:t> </w:t>
      </w:r>
      <w:r>
        <w:rPr>
          <w:color w:val="050505"/>
          <w:w w:val="110"/>
        </w:rPr>
        <w:t>For</w:t>
      </w:r>
      <w:r>
        <w:rPr>
          <w:color w:val="050505"/>
          <w:spacing w:val="54"/>
          <w:w w:val="110"/>
        </w:rPr>
        <w:t> </w:t>
      </w:r>
      <w:r>
        <w:rPr>
          <w:color w:val="050505"/>
          <w:spacing w:val="-2"/>
          <w:w w:val="110"/>
        </w:rPr>
        <w:t>stars</w:t>
      </w:r>
    </w:p>
    <w:p>
      <w:pPr>
        <w:spacing w:after="0" w:line="247" w:lineRule="auto"/>
        <w:jc w:val="both"/>
        <w:sectPr>
          <w:pgSz w:w="6140" w:h="10280"/>
          <w:pgMar w:header="269" w:footer="165" w:top="560" w:bottom="360" w:left="80" w:right="100"/>
        </w:sectPr>
      </w:pPr>
    </w:p>
    <w:p>
      <w:pPr>
        <w:pStyle w:val="BodyText"/>
        <w:spacing w:line="247" w:lineRule="auto" w:before="130"/>
        <w:ind w:left="274" w:right="263" w:hanging="2"/>
        <w:jc w:val="both"/>
      </w:pPr>
      <w:r>
        <w:rPr>
          <w:color w:val="050505"/>
          <w:w w:val="110"/>
        </w:rPr>
        <w:t>of</w:t>
      </w:r>
      <w:r>
        <w:rPr>
          <w:color w:val="050505"/>
          <w:spacing w:val="-19"/>
          <w:w w:val="110"/>
        </w:rPr>
        <w:t> </w:t>
      </w:r>
      <w:r>
        <w:rPr>
          <w:color w:val="050505"/>
          <w:w w:val="110"/>
        </w:rPr>
        <w:t>this</w:t>
      </w:r>
      <w:r>
        <w:rPr>
          <w:color w:val="050505"/>
          <w:spacing w:val="-16"/>
          <w:w w:val="110"/>
        </w:rPr>
        <w:t> </w:t>
      </w:r>
      <w:r>
        <w:rPr>
          <w:color w:val="050505"/>
          <w:w w:val="110"/>
        </w:rPr>
        <w:t>definite</w:t>
      </w:r>
      <w:r>
        <w:rPr>
          <w:color w:val="050505"/>
          <w:spacing w:val="-17"/>
          <w:w w:val="110"/>
        </w:rPr>
        <w:t> </w:t>
      </w:r>
      <w:r>
        <w:rPr>
          <w:color w:val="050505"/>
          <w:w w:val="110"/>
        </w:rPr>
        <w:t>magnitude</w:t>
      </w:r>
      <w:r>
        <w:rPr>
          <w:color w:val="050505"/>
          <w:spacing w:val="-16"/>
          <w:w w:val="110"/>
        </w:rPr>
        <w:t> </w:t>
      </w:r>
      <w:r>
        <w:rPr>
          <w:color w:val="050505"/>
          <w:w w:val="110"/>
        </w:rPr>
        <w:t>the</w:t>
      </w:r>
      <w:r>
        <w:rPr>
          <w:color w:val="050505"/>
          <w:spacing w:val="-17"/>
          <w:w w:val="110"/>
        </w:rPr>
        <w:t> </w:t>
      </w:r>
      <w:r>
        <w:rPr>
          <w:color w:val="050505"/>
          <w:w w:val="110"/>
        </w:rPr>
        <w:t>observer</w:t>
      </w:r>
      <w:r>
        <w:rPr>
          <w:color w:val="050505"/>
          <w:spacing w:val="-16"/>
          <w:w w:val="110"/>
        </w:rPr>
        <w:t> </w:t>
      </w:r>
      <w:r>
        <w:rPr>
          <w:color w:val="050505"/>
          <w:w w:val="110"/>
        </w:rPr>
        <w:t>with</w:t>
      </w:r>
      <w:r>
        <w:rPr>
          <w:color w:val="050505"/>
          <w:spacing w:val="-17"/>
          <w:w w:val="110"/>
        </w:rPr>
        <w:t> </w:t>
      </w:r>
      <w:r>
        <w:rPr>
          <w:color w:val="050505"/>
          <w:w w:val="110"/>
        </w:rPr>
        <w:t>his</w:t>
      </w:r>
      <w:r>
        <w:rPr>
          <w:color w:val="050505"/>
          <w:spacing w:val="-16"/>
          <w:w w:val="110"/>
        </w:rPr>
        <w:t> </w:t>
      </w:r>
      <w:r>
        <w:rPr>
          <w:color w:val="050505"/>
          <w:w w:val="110"/>
        </w:rPr>
        <w:t>tele­ scope</w:t>
      </w:r>
      <w:r>
        <w:rPr>
          <w:color w:val="050505"/>
          <w:w w:val="110"/>
        </w:rPr>
        <w:t> has</w:t>
      </w:r>
      <w:r>
        <w:rPr>
          <w:color w:val="050505"/>
          <w:w w:val="110"/>
        </w:rPr>
        <w:t> evidently</w:t>
      </w:r>
      <w:r>
        <w:rPr>
          <w:color w:val="050505"/>
          <w:w w:val="110"/>
        </w:rPr>
        <w:t> reached</w:t>
      </w:r>
      <w:r>
        <w:rPr>
          <w:color w:val="050505"/>
          <w:w w:val="110"/>
        </w:rPr>
        <w:t> the</w:t>
      </w:r>
      <w:r>
        <w:rPr>
          <w:color w:val="050505"/>
          <w:w w:val="110"/>
        </w:rPr>
        <w:t> border</w:t>
      </w:r>
      <w:r>
        <w:rPr>
          <w:color w:val="050505"/>
          <w:w w:val="110"/>
        </w:rPr>
        <w:t> of</w:t>
      </w:r>
      <w:r>
        <w:rPr>
          <w:color w:val="050505"/>
          <w:w w:val="110"/>
        </w:rPr>
        <w:t> our "near"</w:t>
      </w:r>
      <w:r>
        <w:rPr>
          <w:color w:val="050505"/>
          <w:w w:val="110"/>
        </w:rPr>
        <w:t> stellar</w:t>
      </w:r>
      <w:r>
        <w:rPr>
          <w:color w:val="050505"/>
          <w:w w:val="110"/>
        </w:rPr>
        <w:t> environment-the</w:t>
      </w:r>
      <w:r>
        <w:rPr>
          <w:color w:val="050505"/>
          <w:w w:val="110"/>
        </w:rPr>
        <w:t> Milky</w:t>
      </w:r>
      <w:r>
        <w:rPr>
          <w:color w:val="050505"/>
          <w:w w:val="110"/>
        </w:rPr>
        <w:t> Way</w:t>
      </w:r>
      <w:r>
        <w:rPr>
          <w:color w:val="050505"/>
          <w:w w:val="110"/>
        </w:rPr>
        <w:t> or Galaxy.</w:t>
      </w:r>
      <w:r>
        <w:rPr>
          <w:color w:val="050505"/>
          <w:w w:val="110"/>
        </w:rPr>
        <w:t> As</w:t>
      </w:r>
      <w:r>
        <w:rPr>
          <w:color w:val="050505"/>
          <w:w w:val="110"/>
        </w:rPr>
        <w:t> we</w:t>
      </w:r>
      <w:r>
        <w:rPr>
          <w:color w:val="050505"/>
          <w:w w:val="110"/>
        </w:rPr>
        <w:t> know</w:t>
      </w:r>
      <w:r>
        <w:rPr>
          <w:color w:val="050505"/>
          <w:w w:val="110"/>
        </w:rPr>
        <w:t> the</w:t>
      </w:r>
      <w:r>
        <w:rPr>
          <w:color w:val="050505"/>
          <w:w w:val="110"/>
        </w:rPr>
        <w:t> statistical</w:t>
      </w:r>
      <w:r>
        <w:rPr>
          <w:color w:val="050505"/>
          <w:w w:val="110"/>
        </w:rPr>
        <w:t> relation</w:t>
      </w:r>
      <w:r>
        <w:rPr>
          <w:color w:val="050505"/>
          <w:w w:val="110"/>
        </w:rPr>
        <w:t> be­ tween</w:t>
      </w:r>
      <w:r>
        <w:rPr>
          <w:color w:val="050505"/>
          <w:w w:val="110"/>
        </w:rPr>
        <w:t> magnitude</w:t>
      </w:r>
      <w:r>
        <w:rPr>
          <w:color w:val="050505"/>
          <w:w w:val="110"/>
        </w:rPr>
        <w:t> and</w:t>
      </w:r>
      <w:r>
        <w:rPr>
          <w:color w:val="050505"/>
          <w:w w:val="110"/>
        </w:rPr>
        <w:t> distance,</w:t>
      </w:r>
      <w:r>
        <w:rPr>
          <w:color w:val="050505"/>
          <w:w w:val="110"/>
        </w:rPr>
        <w:t> we</w:t>
      </w:r>
      <w:r>
        <w:rPr>
          <w:color w:val="050505"/>
          <w:w w:val="110"/>
        </w:rPr>
        <w:t> can</w:t>
      </w:r>
      <w:r>
        <w:rPr>
          <w:color w:val="050505"/>
          <w:w w:val="110"/>
        </w:rPr>
        <w:t> in</w:t>
      </w:r>
      <w:r>
        <w:rPr>
          <w:color w:val="050505"/>
          <w:w w:val="110"/>
        </w:rPr>
        <w:t> this</w:t>
      </w:r>
      <w:r>
        <w:rPr>
          <w:color w:val="050505"/>
          <w:w w:val="110"/>
        </w:rPr>
        <w:t> way estimate</w:t>
      </w:r>
      <w:r>
        <w:rPr>
          <w:color w:val="050505"/>
          <w:w w:val="110"/>
        </w:rPr>
        <w:t> the</w:t>
      </w:r>
      <w:r>
        <w:rPr>
          <w:color w:val="050505"/>
          <w:w w:val="110"/>
        </w:rPr>
        <w:t> dimensions</w:t>
      </w:r>
      <w:r>
        <w:rPr>
          <w:color w:val="050505"/>
          <w:w w:val="110"/>
        </w:rPr>
        <w:t> of</w:t>
      </w:r>
      <w:r>
        <w:rPr>
          <w:color w:val="050505"/>
          <w:w w:val="110"/>
        </w:rPr>
        <w:t> the</w:t>
      </w:r>
      <w:r>
        <w:rPr>
          <w:color w:val="050505"/>
          <w:w w:val="110"/>
        </w:rPr>
        <w:t> Milky</w:t>
      </w:r>
      <w:r>
        <w:rPr>
          <w:color w:val="050505"/>
          <w:w w:val="110"/>
        </w:rPr>
        <w:t> Way</w:t>
      </w:r>
      <w:r>
        <w:rPr>
          <w:color w:val="050505"/>
          <w:w w:val="110"/>
        </w:rPr>
        <w:t> in</w:t>
      </w:r>
      <w:r>
        <w:rPr>
          <w:color w:val="050505"/>
          <w:w w:val="110"/>
        </w:rPr>
        <w:t> all directions</w:t>
      </w:r>
      <w:r>
        <w:rPr>
          <w:color w:val="050505"/>
          <w:w w:val="110"/>
        </w:rPr>
        <w:t> (you</w:t>
      </w:r>
      <w:r>
        <w:rPr>
          <w:color w:val="050505"/>
          <w:w w:val="110"/>
        </w:rPr>
        <w:t> know</w:t>
      </w:r>
      <w:r>
        <w:rPr>
          <w:color w:val="050505"/>
          <w:w w:val="110"/>
        </w:rPr>
        <w:t> that</w:t>
      </w:r>
      <w:r>
        <w:rPr>
          <w:color w:val="050505"/>
          <w:w w:val="110"/>
        </w:rPr>
        <w:t> it</w:t>
      </w:r>
      <w:r>
        <w:rPr>
          <w:color w:val="050505"/>
          <w:w w:val="110"/>
        </w:rPr>
        <w:t> turns</w:t>
      </w:r>
      <w:r>
        <w:rPr>
          <w:color w:val="050505"/>
          <w:w w:val="110"/>
        </w:rPr>
        <w:t> out</w:t>
      </w:r>
      <w:r>
        <w:rPr>
          <w:color w:val="050505"/>
          <w:w w:val="110"/>
        </w:rPr>
        <w:t> to</w:t>
      </w:r>
      <w:r>
        <w:rPr>
          <w:color w:val="050505"/>
          <w:w w:val="110"/>
        </w:rPr>
        <w:t> be</w:t>
      </w:r>
      <w:r>
        <w:rPr>
          <w:color w:val="050505"/>
          <w:w w:val="110"/>
        </w:rPr>
        <w:t> lens­ shaped),</w:t>
      </w:r>
      <w:r>
        <w:rPr>
          <w:color w:val="050505"/>
          <w:w w:val="110"/>
        </w:rPr>
        <w:t> although the</w:t>
      </w:r>
      <w:r>
        <w:rPr>
          <w:color w:val="050505"/>
          <w:w w:val="110"/>
        </w:rPr>
        <w:t> dimensions</w:t>
      </w:r>
      <w:r>
        <w:rPr>
          <w:color w:val="050505"/>
          <w:w w:val="110"/>
        </w:rPr>
        <w:t> are</w:t>
      </w:r>
      <w:r>
        <w:rPr>
          <w:color w:val="050505"/>
          <w:spacing w:val="-17"/>
          <w:w w:val="110"/>
        </w:rPr>
        <w:t> </w:t>
      </w:r>
      <w:r>
        <w:rPr>
          <w:color w:val="050505"/>
          <w:w w:val="110"/>
        </w:rPr>
        <w:t>far</w:t>
      </w:r>
      <w:r>
        <w:rPr>
          <w:color w:val="050505"/>
          <w:w w:val="110"/>
        </w:rPr>
        <w:t> too</w:t>
      </w:r>
      <w:r>
        <w:rPr>
          <w:color w:val="050505"/>
          <w:w w:val="110"/>
        </w:rPr>
        <w:t> great to</w:t>
      </w:r>
      <w:r>
        <w:rPr>
          <w:color w:val="050505"/>
          <w:w w:val="110"/>
        </w:rPr>
        <w:t> allow</w:t>
      </w:r>
      <w:r>
        <w:rPr>
          <w:color w:val="050505"/>
          <w:spacing w:val="-6"/>
          <w:w w:val="110"/>
        </w:rPr>
        <w:t> </w:t>
      </w:r>
      <w:r>
        <w:rPr>
          <w:color w:val="050505"/>
          <w:w w:val="110"/>
        </w:rPr>
        <w:t>us</w:t>
      </w:r>
      <w:r>
        <w:rPr>
          <w:color w:val="050505"/>
          <w:spacing w:val="-10"/>
          <w:w w:val="110"/>
        </w:rPr>
        <w:t> </w:t>
      </w:r>
      <w:r>
        <w:rPr>
          <w:color w:val="050505"/>
          <w:w w:val="110"/>
        </w:rPr>
        <w:t>to</w:t>
      </w:r>
      <w:r>
        <w:rPr>
          <w:color w:val="050505"/>
          <w:spacing w:val="-17"/>
          <w:w w:val="110"/>
        </w:rPr>
        <w:t> </w:t>
      </w:r>
      <w:r>
        <w:rPr>
          <w:color w:val="050505"/>
          <w:w w:val="110"/>
        </w:rPr>
        <w:t>ascertain</w:t>
      </w:r>
      <w:r>
        <w:rPr>
          <w:color w:val="050505"/>
          <w:w w:val="110"/>
        </w:rPr>
        <w:t> the</w:t>
      </w:r>
      <w:r>
        <w:rPr>
          <w:color w:val="050505"/>
          <w:spacing w:val="-4"/>
          <w:w w:val="110"/>
        </w:rPr>
        <w:t> </w:t>
      </w:r>
      <w:r>
        <w:rPr>
          <w:color w:val="050505"/>
          <w:w w:val="110"/>
        </w:rPr>
        <w:t>distance</w:t>
      </w:r>
      <w:r>
        <w:rPr>
          <w:color w:val="050505"/>
          <w:spacing w:val="-17"/>
          <w:w w:val="110"/>
        </w:rPr>
        <w:t> </w:t>
      </w:r>
      <w:r>
        <w:rPr>
          <w:color w:val="050505"/>
          <w:w w:val="110"/>
        </w:rPr>
        <w:t>of</w:t>
      </w:r>
      <w:r>
        <w:rPr>
          <w:color w:val="050505"/>
          <w:w w:val="110"/>
        </w:rPr>
        <w:t> a</w:t>
      </w:r>
      <w:r>
        <w:rPr>
          <w:color w:val="050505"/>
          <w:spacing w:val="-17"/>
          <w:w w:val="110"/>
        </w:rPr>
        <w:t> </w:t>
      </w:r>
      <w:r>
        <w:rPr>
          <w:color w:val="050505"/>
          <w:w w:val="110"/>
        </w:rPr>
        <w:t>single</w:t>
      </w:r>
      <w:r>
        <w:rPr>
          <w:color w:val="050505"/>
          <w:w w:val="110"/>
        </w:rPr>
        <w:t> star. </w:t>
      </w:r>
      <w:r>
        <w:rPr>
          <w:color w:val="050505"/>
        </w:rPr>
        <w:t>In this way the</w:t>
      </w:r>
      <w:r>
        <w:rPr>
          <w:color w:val="050505"/>
          <w:spacing w:val="40"/>
        </w:rPr>
        <w:t> </w:t>
      </w:r>
      <w:r>
        <w:rPr>
          <w:color w:val="050505"/>
        </w:rPr>
        <w:t>judicious elimination of detail, which </w:t>
      </w:r>
      <w:r>
        <w:rPr>
          <w:color w:val="050505"/>
          <w:w w:val="110"/>
        </w:rPr>
        <w:t>the</w:t>
      </w:r>
      <w:r>
        <w:rPr>
          <w:color w:val="050505"/>
          <w:w w:val="110"/>
        </w:rPr>
        <w:t> statistical</w:t>
      </w:r>
      <w:r>
        <w:rPr>
          <w:color w:val="050505"/>
          <w:w w:val="110"/>
        </w:rPr>
        <w:t> system</w:t>
      </w:r>
      <w:r>
        <w:rPr>
          <w:color w:val="050505"/>
          <w:w w:val="110"/>
        </w:rPr>
        <w:t> has</w:t>
      </w:r>
      <w:r>
        <w:rPr>
          <w:color w:val="050505"/>
          <w:w w:val="110"/>
        </w:rPr>
        <w:t> taught</w:t>
      </w:r>
      <w:r>
        <w:rPr>
          <w:color w:val="050505"/>
          <w:w w:val="110"/>
        </w:rPr>
        <w:t> us,</w:t>
      </w:r>
      <w:r>
        <w:rPr>
          <w:color w:val="050505"/>
          <w:w w:val="110"/>
        </w:rPr>
        <w:t> has</w:t>
      </w:r>
      <w:r>
        <w:rPr>
          <w:color w:val="050505"/>
          <w:w w:val="110"/>
        </w:rPr>
        <w:t> brought about</w:t>
      </w:r>
      <w:r>
        <w:rPr>
          <w:color w:val="050505"/>
          <w:w w:val="110"/>
        </w:rPr>
        <w:t> a</w:t>
      </w:r>
      <w:r>
        <w:rPr>
          <w:color w:val="050505"/>
          <w:w w:val="110"/>
        </w:rPr>
        <w:t> complete</w:t>
      </w:r>
      <w:r>
        <w:rPr>
          <w:color w:val="050505"/>
          <w:w w:val="110"/>
        </w:rPr>
        <w:t> transformation</w:t>
      </w:r>
      <w:r>
        <w:rPr>
          <w:color w:val="050505"/>
          <w:w w:val="110"/>
        </w:rPr>
        <w:t> </w:t>
      </w:r>
      <w:r>
        <w:rPr>
          <w:color w:val="050505"/>
          <w:w w:val="105"/>
        </w:rPr>
        <w:t>of</w:t>
      </w:r>
      <w:r>
        <w:rPr>
          <w:color w:val="050505"/>
          <w:w w:val="105"/>
        </w:rPr>
        <w:t> </w:t>
      </w:r>
      <w:r>
        <w:rPr>
          <w:color w:val="050505"/>
          <w:w w:val="110"/>
        </w:rPr>
        <w:t>our</w:t>
      </w:r>
      <w:r>
        <w:rPr>
          <w:color w:val="050505"/>
          <w:w w:val="110"/>
        </w:rPr>
        <w:t> knowledge of</w:t>
      </w:r>
      <w:r>
        <w:rPr>
          <w:color w:val="050505"/>
          <w:spacing w:val="40"/>
          <w:w w:val="110"/>
        </w:rPr>
        <w:t> </w:t>
      </w:r>
      <w:r>
        <w:rPr>
          <w:color w:val="050505"/>
          <w:w w:val="110"/>
        </w:rPr>
        <w:t>the</w:t>
      </w:r>
      <w:r>
        <w:rPr>
          <w:color w:val="050505"/>
          <w:spacing w:val="80"/>
          <w:w w:val="110"/>
        </w:rPr>
        <w:t> </w:t>
      </w:r>
      <w:r>
        <w:rPr>
          <w:color w:val="050505"/>
          <w:w w:val="110"/>
        </w:rPr>
        <w:t>heavens.</w:t>
      </w:r>
    </w:p>
    <w:p>
      <w:pPr>
        <w:pStyle w:val="BodyText"/>
        <w:spacing w:line="247" w:lineRule="auto"/>
        <w:ind w:left="292" w:right="239" w:firstLine="248"/>
        <w:jc w:val="both"/>
      </w:pPr>
      <w:r>
        <w:rPr>
          <w:color w:val="050505"/>
          <w:w w:val="105"/>
        </w:rPr>
        <w:t>It</w:t>
      </w:r>
      <w:r>
        <w:rPr>
          <w:color w:val="050505"/>
          <w:w w:val="105"/>
        </w:rPr>
        <w:t> is</w:t>
      </w:r>
      <w:r>
        <w:rPr>
          <w:color w:val="050505"/>
          <w:w w:val="105"/>
        </w:rPr>
        <w:t> manifest</w:t>
      </w:r>
      <w:r>
        <w:rPr>
          <w:color w:val="050505"/>
          <w:w w:val="105"/>
        </w:rPr>
        <w:t> on</w:t>
      </w:r>
      <w:r>
        <w:rPr>
          <w:color w:val="050505"/>
          <w:w w:val="105"/>
        </w:rPr>
        <w:t> all</w:t>
      </w:r>
      <w:r>
        <w:rPr>
          <w:color w:val="050505"/>
          <w:w w:val="105"/>
        </w:rPr>
        <w:t> sides</w:t>
      </w:r>
      <w:r>
        <w:rPr>
          <w:color w:val="050505"/>
          <w:w w:val="105"/>
        </w:rPr>
        <w:t> that</w:t>
      </w:r>
      <w:r>
        <w:rPr>
          <w:color w:val="050505"/>
          <w:w w:val="105"/>
        </w:rPr>
        <w:t> this</w:t>
      </w:r>
      <w:r>
        <w:rPr>
          <w:color w:val="050505"/>
          <w:w w:val="105"/>
        </w:rPr>
        <w:t> statistical</w:t>
      </w:r>
      <w:r>
        <w:rPr>
          <w:color w:val="050505"/>
          <w:spacing w:val="40"/>
          <w:w w:val="105"/>
        </w:rPr>
        <w:t> </w:t>
      </w:r>
      <w:r>
        <w:rPr>
          <w:color w:val="050505"/>
          <w:w w:val="105"/>
        </w:rPr>
        <w:t>method</w:t>
      </w:r>
      <w:r>
        <w:rPr>
          <w:color w:val="050505"/>
          <w:w w:val="105"/>
        </w:rPr>
        <w:t> is a dominant</w:t>
      </w:r>
      <w:r>
        <w:rPr>
          <w:color w:val="050505"/>
          <w:w w:val="105"/>
        </w:rPr>
        <w:t> feature</w:t>
      </w:r>
      <w:r>
        <w:rPr>
          <w:color w:val="050505"/>
          <w:w w:val="105"/>
        </w:rPr>
        <w:t> of</w:t>
      </w:r>
      <w:r>
        <w:rPr>
          <w:color w:val="050505"/>
          <w:w w:val="105"/>
        </w:rPr>
        <w:t> our</w:t>
      </w:r>
      <w:r>
        <w:rPr>
          <w:color w:val="050505"/>
          <w:w w:val="105"/>
        </w:rPr>
        <w:t> epoch</w:t>
      </w:r>
      <w:r>
        <w:rPr>
          <w:color w:val="050505"/>
          <w:w w:val="105"/>
        </w:rPr>
        <w:t> and</w:t>
      </w:r>
      <w:r>
        <w:rPr>
          <w:color w:val="050505"/>
          <w:w w:val="105"/>
        </w:rPr>
        <w:t> an important</w:t>
      </w:r>
      <w:r>
        <w:rPr>
          <w:color w:val="050505"/>
          <w:w w:val="105"/>
        </w:rPr>
        <w:t> instrument</w:t>
      </w:r>
      <w:r>
        <w:rPr>
          <w:color w:val="050505"/>
          <w:w w:val="105"/>
        </w:rPr>
        <w:t> of</w:t>
      </w:r>
      <w:r>
        <w:rPr>
          <w:color w:val="050505"/>
          <w:w w:val="105"/>
        </w:rPr>
        <w:t> progress</w:t>
      </w:r>
      <w:r>
        <w:rPr>
          <w:color w:val="050505"/>
          <w:w w:val="105"/>
        </w:rPr>
        <w:t> in</w:t>
      </w:r>
      <w:r>
        <w:rPr>
          <w:color w:val="050505"/>
          <w:w w:val="105"/>
        </w:rPr>
        <w:t> almost</w:t>
      </w:r>
      <w:r>
        <w:rPr>
          <w:color w:val="050505"/>
          <w:w w:val="105"/>
        </w:rPr>
        <w:t> every sphere</w:t>
      </w:r>
      <w:r>
        <w:rPr>
          <w:color w:val="050505"/>
          <w:w w:val="105"/>
        </w:rPr>
        <w:t> of</w:t>
      </w:r>
      <w:r>
        <w:rPr>
          <w:color w:val="050505"/>
          <w:w w:val="105"/>
        </w:rPr>
        <w:t> public</w:t>
      </w:r>
      <w:r>
        <w:rPr>
          <w:color w:val="050505"/>
          <w:w w:val="105"/>
        </w:rPr>
        <w:t> life.</w:t>
      </w:r>
      <w:r>
        <w:rPr>
          <w:color w:val="050505"/>
          <w:w w:val="105"/>
        </w:rPr>
        <w:t> But</w:t>
      </w:r>
      <w:r>
        <w:rPr>
          <w:color w:val="050505"/>
          <w:w w:val="105"/>
        </w:rPr>
        <w:t> it</w:t>
      </w:r>
      <w:r>
        <w:rPr>
          <w:color w:val="050505"/>
          <w:w w:val="105"/>
        </w:rPr>
        <w:t> is</w:t>
      </w:r>
      <w:r>
        <w:rPr>
          <w:color w:val="050505"/>
          <w:w w:val="105"/>
        </w:rPr>
        <w:t> unfortunately</w:t>
      </w:r>
      <w:r>
        <w:rPr>
          <w:color w:val="050505"/>
          <w:w w:val="105"/>
        </w:rPr>
        <w:t> an instrument</w:t>
      </w:r>
      <w:r>
        <w:rPr>
          <w:color w:val="050505"/>
          <w:w w:val="105"/>
        </w:rPr>
        <w:t> that is employed all too indiscriminately and</w:t>
      </w:r>
      <w:r>
        <w:rPr>
          <w:color w:val="050505"/>
          <w:w w:val="105"/>
        </w:rPr>
        <w:t> without</w:t>
      </w:r>
      <w:r>
        <w:rPr>
          <w:color w:val="050505"/>
          <w:w w:val="105"/>
        </w:rPr>
        <w:t> sufficient</w:t>
      </w:r>
      <w:r>
        <w:rPr>
          <w:color w:val="050505"/>
          <w:w w:val="105"/>
        </w:rPr>
        <w:t> critical</w:t>
      </w:r>
      <w:r>
        <w:rPr>
          <w:color w:val="050505"/>
          <w:w w:val="105"/>
        </w:rPr>
        <w:t> judgment.</w:t>
      </w:r>
      <w:r>
        <w:rPr>
          <w:color w:val="050505"/>
          <w:w w:val="105"/>
        </w:rPr>
        <w:t> </w:t>
      </w:r>
      <w:r>
        <w:rPr>
          <w:color w:val="050505"/>
          <w:w w:val="105"/>
          <w:sz w:val="27"/>
        </w:rPr>
        <w:t>It </w:t>
      </w:r>
      <w:r>
        <w:rPr>
          <w:color w:val="050505"/>
          <w:w w:val="105"/>
        </w:rPr>
        <w:t>appears very</w:t>
      </w:r>
      <w:r>
        <w:rPr>
          <w:color w:val="050505"/>
          <w:w w:val="105"/>
        </w:rPr>
        <w:t> simple</w:t>
      </w:r>
      <w:r>
        <w:rPr>
          <w:color w:val="050505"/>
          <w:w w:val="105"/>
        </w:rPr>
        <w:t> but</w:t>
      </w:r>
      <w:r>
        <w:rPr>
          <w:color w:val="050505"/>
          <w:w w:val="105"/>
        </w:rPr>
        <w:t> it</w:t>
      </w:r>
      <w:r>
        <w:rPr>
          <w:color w:val="050505"/>
          <w:w w:val="105"/>
        </w:rPr>
        <w:t> is</w:t>
      </w:r>
      <w:r>
        <w:rPr>
          <w:color w:val="050505"/>
          <w:w w:val="105"/>
        </w:rPr>
        <w:t> extremely</w:t>
      </w:r>
      <w:r>
        <w:rPr>
          <w:color w:val="050505"/>
          <w:w w:val="105"/>
        </w:rPr>
        <w:t> complex.</w:t>
      </w:r>
      <w:r>
        <w:rPr>
          <w:color w:val="050505"/>
          <w:w w:val="105"/>
        </w:rPr>
        <w:t> In</w:t>
      </w:r>
      <w:r>
        <w:rPr>
          <w:color w:val="050505"/>
          <w:w w:val="105"/>
        </w:rPr>
        <w:t> its application to human life, where</w:t>
      </w:r>
      <w:r>
        <w:rPr>
          <w:color w:val="050505"/>
          <w:w w:val="105"/>
        </w:rPr>
        <w:t> more complex and quite</w:t>
      </w:r>
      <w:r>
        <w:rPr>
          <w:color w:val="050505"/>
          <w:w w:val="105"/>
        </w:rPr>
        <w:t> unexpected</w:t>
      </w:r>
      <w:r>
        <w:rPr>
          <w:color w:val="050505"/>
          <w:w w:val="105"/>
        </w:rPr>
        <w:t> features arise, it</w:t>
      </w:r>
      <w:r>
        <w:rPr>
          <w:color w:val="050505"/>
          <w:w w:val="105"/>
        </w:rPr>
        <w:t> is far</w:t>
      </w:r>
      <w:r>
        <w:rPr>
          <w:color w:val="050505"/>
          <w:w w:val="105"/>
        </w:rPr>
        <w:t> more diffi­ cult</w:t>
      </w:r>
      <w:r>
        <w:rPr>
          <w:color w:val="050505"/>
          <w:w w:val="105"/>
        </w:rPr>
        <w:t> to</w:t>
      </w:r>
      <w:r>
        <w:rPr>
          <w:color w:val="050505"/>
          <w:w w:val="105"/>
        </w:rPr>
        <w:t> handle</w:t>
      </w:r>
      <w:r>
        <w:rPr>
          <w:color w:val="050505"/>
          <w:w w:val="105"/>
        </w:rPr>
        <w:t> than</w:t>
      </w:r>
      <w:r>
        <w:rPr>
          <w:color w:val="050505"/>
          <w:w w:val="105"/>
        </w:rPr>
        <w:t> when</w:t>
      </w:r>
      <w:r>
        <w:rPr>
          <w:color w:val="050505"/>
          <w:w w:val="105"/>
        </w:rPr>
        <w:t> dealing</w:t>
      </w:r>
      <w:r>
        <w:rPr>
          <w:color w:val="050505"/>
          <w:w w:val="105"/>
        </w:rPr>
        <w:t> with</w:t>
      </w:r>
      <w:r>
        <w:rPr>
          <w:color w:val="050505"/>
          <w:w w:val="105"/>
        </w:rPr>
        <w:t> stars</w:t>
      </w:r>
      <w:r>
        <w:rPr>
          <w:color w:val="050505"/>
          <w:w w:val="105"/>
        </w:rPr>
        <w:t> and molecules.</w:t>
      </w:r>
      <w:r>
        <w:rPr>
          <w:color w:val="050505"/>
          <w:spacing w:val="-13"/>
          <w:w w:val="105"/>
        </w:rPr>
        <w:t> </w:t>
      </w:r>
      <w:r>
        <w:rPr>
          <w:color w:val="050505"/>
          <w:w w:val="105"/>
        </w:rPr>
        <w:t>To</w:t>
      </w:r>
      <w:r>
        <w:rPr>
          <w:color w:val="050505"/>
          <w:spacing w:val="26"/>
          <w:w w:val="105"/>
        </w:rPr>
        <w:t> </w:t>
      </w:r>
      <w:r>
        <w:rPr>
          <w:color w:val="050505"/>
          <w:w w:val="105"/>
        </w:rPr>
        <w:t>add up columns and</w:t>
      </w:r>
      <w:r>
        <w:rPr>
          <w:color w:val="050505"/>
          <w:spacing w:val="-4"/>
          <w:w w:val="105"/>
        </w:rPr>
        <w:t> </w:t>
      </w:r>
      <w:r>
        <w:rPr>
          <w:color w:val="050505"/>
          <w:w w:val="105"/>
        </w:rPr>
        <w:t>make</w:t>
      </w:r>
      <w:r>
        <w:rPr>
          <w:color w:val="050505"/>
          <w:spacing w:val="-1"/>
          <w:w w:val="105"/>
        </w:rPr>
        <w:t> </w:t>
      </w:r>
      <w:r>
        <w:rPr>
          <w:color w:val="050505"/>
          <w:w w:val="105"/>
        </w:rPr>
        <w:t>up</w:t>
      </w:r>
      <w:r>
        <w:rPr>
          <w:color w:val="050505"/>
          <w:spacing w:val="-16"/>
          <w:w w:val="105"/>
        </w:rPr>
        <w:t> </w:t>
      </w:r>
      <w:r>
        <w:rPr>
          <w:color w:val="050505"/>
          <w:w w:val="105"/>
        </w:rPr>
        <w:t>averages or</w:t>
      </w:r>
      <w:r>
        <w:rPr>
          <w:color w:val="050505"/>
          <w:w w:val="105"/>
        </w:rPr>
        <w:t> percentages</w:t>
      </w:r>
      <w:r>
        <w:rPr>
          <w:color w:val="050505"/>
          <w:w w:val="105"/>
        </w:rPr>
        <w:t> seems</w:t>
      </w:r>
      <w:r>
        <w:rPr>
          <w:color w:val="050505"/>
          <w:w w:val="105"/>
        </w:rPr>
        <w:t> very</w:t>
      </w:r>
      <w:r>
        <w:rPr>
          <w:color w:val="050505"/>
          <w:w w:val="105"/>
        </w:rPr>
        <w:t> simple.</w:t>
      </w:r>
      <w:r>
        <w:rPr>
          <w:color w:val="050505"/>
          <w:w w:val="105"/>
        </w:rPr>
        <w:t> And</w:t>
      </w:r>
      <w:r>
        <w:rPr>
          <w:color w:val="050505"/>
          <w:w w:val="105"/>
        </w:rPr>
        <w:t> thus</w:t>
      </w:r>
      <w:r>
        <w:rPr>
          <w:color w:val="050505"/>
          <w:w w:val="105"/>
        </w:rPr>
        <w:t> the method</w:t>
      </w:r>
      <w:r>
        <w:rPr>
          <w:color w:val="050505"/>
          <w:spacing w:val="40"/>
          <w:w w:val="105"/>
        </w:rPr>
        <w:t> </w:t>
      </w:r>
      <w:r>
        <w:rPr>
          <w:color w:val="050505"/>
          <w:w w:val="105"/>
        </w:rPr>
        <w:t>itself</w:t>
      </w:r>
      <w:r>
        <w:rPr>
          <w:color w:val="050505"/>
          <w:spacing w:val="40"/>
          <w:w w:val="105"/>
        </w:rPr>
        <w:t> </w:t>
      </w:r>
      <w:r>
        <w:rPr>
          <w:color w:val="050505"/>
          <w:w w:val="105"/>
        </w:rPr>
        <w:t>is</w:t>
      </w:r>
      <w:r>
        <w:rPr>
          <w:color w:val="050505"/>
          <w:spacing w:val="40"/>
          <w:w w:val="105"/>
        </w:rPr>
        <w:t> </w:t>
      </w:r>
      <w:r>
        <w:rPr>
          <w:color w:val="050505"/>
          <w:w w:val="105"/>
        </w:rPr>
        <w:t>brought</w:t>
      </w:r>
      <w:r>
        <w:rPr>
          <w:color w:val="050505"/>
          <w:spacing w:val="40"/>
          <w:w w:val="105"/>
        </w:rPr>
        <w:t> </w:t>
      </w:r>
      <w:r>
        <w:rPr>
          <w:color w:val="050505"/>
          <w:w w:val="105"/>
        </w:rPr>
        <w:t>into</w:t>
      </w:r>
      <w:r>
        <w:rPr>
          <w:color w:val="050505"/>
          <w:spacing w:val="40"/>
          <w:w w:val="105"/>
        </w:rPr>
        <w:t> </w:t>
      </w:r>
      <w:r>
        <w:rPr>
          <w:color w:val="050505"/>
          <w:w w:val="105"/>
        </w:rPr>
        <w:t>discredit</w:t>
      </w:r>
      <w:r>
        <w:rPr>
          <w:color w:val="050505"/>
          <w:spacing w:val="40"/>
          <w:w w:val="105"/>
        </w:rPr>
        <w:t> </w:t>
      </w:r>
      <w:r>
        <w:rPr>
          <w:color w:val="050505"/>
          <w:w w:val="105"/>
        </w:rPr>
        <w:t>by</w:t>
      </w:r>
      <w:r>
        <w:rPr>
          <w:color w:val="050505"/>
          <w:spacing w:val="40"/>
          <w:w w:val="105"/>
        </w:rPr>
        <w:t> </w:t>
      </w:r>
      <w:r>
        <w:rPr>
          <w:color w:val="050505"/>
          <w:w w:val="105"/>
        </w:rPr>
        <w:t>the</w:t>
      </w:r>
      <w:r>
        <w:rPr>
          <w:color w:val="050505"/>
          <w:spacing w:val="40"/>
          <w:w w:val="105"/>
        </w:rPr>
        <w:t> </w:t>
      </w:r>
      <w:r>
        <w:rPr>
          <w:color w:val="050505"/>
          <w:w w:val="105"/>
        </w:rPr>
        <w:t>lack of</w:t>
      </w:r>
      <w:r>
        <w:rPr>
          <w:color w:val="050505"/>
          <w:w w:val="105"/>
        </w:rPr>
        <w:t> mathematical</w:t>
      </w:r>
      <w:r>
        <w:rPr>
          <w:color w:val="050505"/>
          <w:w w:val="105"/>
        </w:rPr>
        <w:t> and</w:t>
      </w:r>
      <w:r>
        <w:rPr>
          <w:color w:val="050505"/>
          <w:w w:val="105"/>
        </w:rPr>
        <w:t> logical</w:t>
      </w:r>
      <w:r>
        <w:rPr>
          <w:color w:val="050505"/>
          <w:w w:val="105"/>
        </w:rPr>
        <w:t> training</w:t>
      </w:r>
      <w:r>
        <w:rPr>
          <w:color w:val="050505"/>
          <w:w w:val="105"/>
        </w:rPr>
        <w:t> of</w:t>
      </w:r>
      <w:r>
        <w:rPr>
          <w:color w:val="050505"/>
          <w:w w:val="105"/>
        </w:rPr>
        <w:t> those</w:t>
      </w:r>
      <w:r>
        <w:rPr>
          <w:color w:val="050505"/>
          <w:w w:val="105"/>
        </w:rPr>
        <w:t> who</w:t>
      </w:r>
      <w:r>
        <w:rPr>
          <w:color w:val="050505"/>
          <w:spacing w:val="80"/>
          <w:w w:val="105"/>
        </w:rPr>
        <w:t> </w:t>
      </w:r>
      <w:r>
        <w:rPr>
          <w:color w:val="050505"/>
          <w:w w:val="105"/>
        </w:rPr>
        <w:t>use</w:t>
      </w:r>
      <w:r>
        <w:rPr>
          <w:color w:val="050505"/>
          <w:spacing w:val="40"/>
          <w:w w:val="115"/>
        </w:rPr>
        <w:t> </w:t>
      </w:r>
      <w:r>
        <w:rPr>
          <w:color w:val="050505"/>
          <w:w w:val="115"/>
        </w:rPr>
        <w:t>it-not</w:t>
      </w:r>
      <w:r>
        <w:rPr>
          <w:color w:val="050505"/>
          <w:spacing w:val="40"/>
          <w:w w:val="115"/>
        </w:rPr>
        <w:t> </w:t>
      </w:r>
      <w:r>
        <w:rPr>
          <w:color w:val="050505"/>
          <w:w w:val="105"/>
        </w:rPr>
        <w:t>to</w:t>
      </w:r>
      <w:r>
        <w:rPr>
          <w:color w:val="050505"/>
          <w:spacing w:val="37"/>
          <w:w w:val="105"/>
        </w:rPr>
        <w:t> </w:t>
      </w:r>
      <w:r>
        <w:rPr>
          <w:color w:val="050505"/>
          <w:w w:val="105"/>
        </w:rPr>
        <w:t>speak</w:t>
      </w:r>
      <w:r>
        <w:rPr>
          <w:color w:val="050505"/>
          <w:spacing w:val="40"/>
          <w:w w:val="105"/>
        </w:rPr>
        <w:t> </w:t>
      </w:r>
      <w:r>
        <w:rPr>
          <w:color w:val="050505"/>
          <w:w w:val="105"/>
        </w:rPr>
        <w:t>of</w:t>
      </w:r>
      <w:r>
        <w:rPr>
          <w:color w:val="050505"/>
          <w:spacing w:val="40"/>
          <w:w w:val="105"/>
        </w:rPr>
        <w:t> </w:t>
      </w:r>
      <w:r>
        <w:rPr>
          <w:color w:val="050505"/>
          <w:w w:val="105"/>
        </w:rPr>
        <w:t>a</w:t>
      </w:r>
      <w:r>
        <w:rPr>
          <w:color w:val="050505"/>
          <w:spacing w:val="40"/>
          <w:w w:val="105"/>
        </w:rPr>
        <w:t> </w:t>
      </w:r>
      <w:r>
        <w:rPr>
          <w:color w:val="050505"/>
          <w:w w:val="105"/>
        </w:rPr>
        <w:t>lack</w:t>
      </w:r>
      <w:r>
        <w:rPr>
          <w:color w:val="050505"/>
          <w:spacing w:val="40"/>
          <w:w w:val="105"/>
        </w:rPr>
        <w:t> </w:t>
      </w:r>
      <w:r>
        <w:rPr>
          <w:color w:val="050505"/>
          <w:w w:val="105"/>
        </w:rPr>
        <w:t>of</w:t>
      </w:r>
      <w:r>
        <w:rPr>
          <w:color w:val="050505"/>
          <w:spacing w:val="40"/>
          <w:w w:val="105"/>
        </w:rPr>
        <w:t> </w:t>
      </w:r>
      <w:r>
        <w:rPr>
          <w:color w:val="050505"/>
          <w:w w:val="105"/>
        </w:rPr>
        <w:t>impartiality.</w:t>
      </w:r>
      <w:r>
        <w:rPr>
          <w:color w:val="050505"/>
          <w:spacing w:val="40"/>
          <w:w w:val="105"/>
        </w:rPr>
        <w:t> </w:t>
      </w:r>
      <w:r>
        <w:rPr>
          <w:color w:val="050505"/>
          <w:w w:val="105"/>
        </w:rPr>
        <w:t>It</w:t>
      </w:r>
      <w:r>
        <w:rPr>
          <w:color w:val="050505"/>
          <w:spacing w:val="40"/>
          <w:w w:val="105"/>
        </w:rPr>
        <w:t> </w:t>
      </w:r>
      <w:r>
        <w:rPr>
          <w:color w:val="050505"/>
          <w:w w:val="105"/>
        </w:rPr>
        <w:t>is so much easier to make a wrong statistic than a true one,</w:t>
      </w:r>
      <w:r>
        <w:rPr>
          <w:color w:val="050505"/>
          <w:w w:val="105"/>
        </w:rPr>
        <w:t> that</w:t>
      </w:r>
      <w:r>
        <w:rPr>
          <w:color w:val="050505"/>
          <w:spacing w:val="40"/>
          <w:w w:val="105"/>
        </w:rPr>
        <w:t> </w:t>
      </w:r>
      <w:r>
        <w:rPr>
          <w:color w:val="050505"/>
          <w:w w:val="105"/>
        </w:rPr>
        <w:t>whoever</w:t>
      </w:r>
      <w:r>
        <w:rPr>
          <w:color w:val="050505"/>
          <w:spacing w:val="40"/>
          <w:w w:val="105"/>
        </w:rPr>
        <w:t> </w:t>
      </w:r>
      <w:r>
        <w:rPr>
          <w:color w:val="050505"/>
          <w:w w:val="105"/>
        </w:rPr>
        <w:t>has</w:t>
      </w:r>
      <w:r>
        <w:rPr>
          <w:color w:val="050505"/>
          <w:w w:val="105"/>
        </w:rPr>
        <w:t> a</w:t>
      </w:r>
      <w:r>
        <w:rPr>
          <w:color w:val="050505"/>
          <w:spacing w:val="40"/>
          <w:w w:val="105"/>
        </w:rPr>
        <w:t> </w:t>
      </w:r>
      <w:r>
        <w:rPr>
          <w:color w:val="050505"/>
          <w:w w:val="105"/>
        </w:rPr>
        <w:t>liking</w:t>
      </w:r>
      <w:r>
        <w:rPr>
          <w:color w:val="050505"/>
          <w:spacing w:val="40"/>
          <w:w w:val="105"/>
        </w:rPr>
        <w:t> </w:t>
      </w:r>
      <w:r>
        <w:rPr>
          <w:color w:val="050505"/>
          <w:w w:val="105"/>
        </w:rPr>
        <w:t>for</w:t>
      </w:r>
      <w:r>
        <w:rPr>
          <w:color w:val="050505"/>
          <w:spacing w:val="40"/>
          <w:w w:val="105"/>
        </w:rPr>
        <w:t> </w:t>
      </w:r>
      <w:r>
        <w:rPr>
          <w:color w:val="050505"/>
          <w:w w:val="105"/>
        </w:rPr>
        <w:t>it,</w:t>
      </w:r>
      <w:r>
        <w:rPr>
          <w:color w:val="050505"/>
          <w:spacing w:val="40"/>
          <w:w w:val="105"/>
        </w:rPr>
        <w:t> </w:t>
      </w:r>
      <w:r>
        <w:rPr>
          <w:color w:val="050505"/>
          <w:w w:val="105"/>
        </w:rPr>
        <w:t>can</w:t>
      </w:r>
      <w:r>
        <w:rPr>
          <w:color w:val="050505"/>
          <w:spacing w:val="40"/>
          <w:w w:val="105"/>
        </w:rPr>
        <w:t> </w:t>
      </w:r>
      <w:r>
        <w:rPr>
          <w:color w:val="050505"/>
          <w:w w:val="105"/>
        </w:rPr>
        <w:t>easily enjoy</w:t>
      </w:r>
      <w:r>
        <w:rPr>
          <w:color w:val="050505"/>
          <w:spacing w:val="40"/>
          <w:w w:val="105"/>
        </w:rPr>
        <w:t> </w:t>
      </w:r>
      <w:r>
        <w:rPr>
          <w:color w:val="050505"/>
          <w:w w:val="105"/>
        </w:rPr>
        <w:t>it!</w:t>
      </w:r>
    </w:p>
    <w:p>
      <w:pPr>
        <w:pStyle w:val="BodyText"/>
        <w:spacing w:line="259" w:lineRule="exact"/>
        <w:ind w:left="558"/>
        <w:jc w:val="both"/>
      </w:pPr>
      <w:r>
        <w:rPr>
          <w:color w:val="050505"/>
          <w:w w:val="105"/>
        </w:rPr>
        <w:t>The</w:t>
      </w:r>
      <w:r>
        <w:rPr>
          <w:color w:val="050505"/>
          <w:spacing w:val="69"/>
          <w:w w:val="105"/>
        </w:rPr>
        <w:t> </w:t>
      </w:r>
      <w:r>
        <w:rPr>
          <w:color w:val="050505"/>
          <w:w w:val="105"/>
        </w:rPr>
        <w:t>statistics</w:t>
      </w:r>
      <w:r>
        <w:rPr>
          <w:color w:val="050505"/>
          <w:spacing w:val="35"/>
          <w:w w:val="105"/>
        </w:rPr>
        <w:t> </w:t>
      </w:r>
      <w:r>
        <w:rPr>
          <w:color w:val="050505"/>
          <w:w w:val="105"/>
        </w:rPr>
        <w:t>of</w:t>
      </w:r>
      <w:r>
        <w:rPr>
          <w:color w:val="050505"/>
          <w:spacing w:val="41"/>
          <w:w w:val="105"/>
        </w:rPr>
        <w:t> </w:t>
      </w:r>
      <w:r>
        <w:rPr>
          <w:color w:val="050505"/>
          <w:w w:val="105"/>
        </w:rPr>
        <w:t>economists,</w:t>
      </w:r>
      <w:r>
        <w:rPr>
          <w:color w:val="050505"/>
          <w:spacing w:val="35"/>
          <w:w w:val="105"/>
        </w:rPr>
        <w:t> </w:t>
      </w:r>
      <w:r>
        <w:rPr>
          <w:color w:val="050505"/>
          <w:w w:val="105"/>
        </w:rPr>
        <w:t>sociologists,</w:t>
      </w:r>
      <w:r>
        <w:rPr>
          <w:color w:val="050505"/>
          <w:spacing w:val="36"/>
          <w:w w:val="105"/>
        </w:rPr>
        <w:t> </w:t>
      </w:r>
      <w:r>
        <w:rPr>
          <w:color w:val="050505"/>
          <w:w w:val="105"/>
        </w:rPr>
        <w:t>and</w:t>
      </w:r>
      <w:r>
        <w:rPr>
          <w:color w:val="050505"/>
          <w:spacing w:val="30"/>
          <w:w w:val="105"/>
        </w:rPr>
        <w:t> </w:t>
      </w:r>
      <w:r>
        <w:rPr>
          <w:color w:val="050505"/>
          <w:spacing w:val="-5"/>
          <w:w w:val="105"/>
        </w:rPr>
        <w:t>so</w:t>
      </w:r>
    </w:p>
    <w:p>
      <w:pPr>
        <w:spacing w:before="113"/>
        <w:ind w:left="0" w:right="415" w:firstLine="0"/>
        <w:jc w:val="right"/>
        <w:rPr>
          <w:rFonts w:ascii="Arial"/>
          <w:b/>
          <w:i/>
          <w:sz w:val="13"/>
        </w:rPr>
      </w:pPr>
      <w:r>
        <w:rPr>
          <w:rFonts w:ascii="Arial"/>
          <w:b/>
          <w:i/>
          <w:color w:val="050505"/>
          <w:spacing w:val="-5"/>
          <w:w w:val="110"/>
          <w:sz w:val="13"/>
        </w:rPr>
        <w:t>105</w:t>
      </w:r>
    </w:p>
    <w:p>
      <w:pPr>
        <w:spacing w:after="0"/>
        <w:jc w:val="right"/>
        <w:rPr>
          <w:rFonts w:ascii="Arial"/>
          <w:sz w:val="13"/>
        </w:rPr>
        <w:sectPr>
          <w:headerReference w:type="default" r:id="rId207"/>
          <w:headerReference w:type="even" r:id="rId208"/>
          <w:footerReference w:type="default" r:id="rId209"/>
          <w:pgSz w:w="6140" w:h="10280"/>
          <w:pgMar w:header="287" w:footer="0" w:top="560" w:bottom="0" w:left="80" w:right="100"/>
        </w:sectPr>
      </w:pPr>
    </w:p>
    <w:p>
      <w:pPr>
        <w:pStyle w:val="BodyText"/>
        <w:spacing w:line="247" w:lineRule="auto" w:before="132"/>
        <w:ind w:left="296" w:right="246"/>
        <w:jc w:val="both"/>
      </w:pPr>
      <w:r>
        <w:rPr>
          <w:color w:val="050505"/>
          <w:w w:val="115"/>
        </w:rPr>
        <w:t>on-in</w:t>
      </w:r>
      <w:r>
        <w:rPr>
          <w:color w:val="050505"/>
          <w:spacing w:val="40"/>
          <w:w w:val="115"/>
        </w:rPr>
        <w:t> </w:t>
      </w:r>
      <w:r>
        <w:rPr>
          <w:color w:val="050505"/>
          <w:w w:val="110"/>
        </w:rPr>
        <w:t>short,</w:t>
      </w:r>
      <w:r>
        <w:rPr>
          <w:color w:val="050505"/>
          <w:spacing w:val="40"/>
          <w:w w:val="110"/>
        </w:rPr>
        <w:t> </w:t>
      </w:r>
      <w:r>
        <w:rPr>
          <w:color w:val="050505"/>
          <w:w w:val="110"/>
        </w:rPr>
        <w:t>hum:m</w:t>
      </w:r>
      <w:r>
        <w:rPr>
          <w:color w:val="050505"/>
          <w:spacing w:val="40"/>
          <w:w w:val="110"/>
        </w:rPr>
        <w:t> </w:t>
      </w:r>
      <w:r>
        <w:rPr>
          <w:color w:val="050505"/>
          <w:w w:val="110"/>
        </w:rPr>
        <w:t>statistics-are</w:t>
      </w:r>
      <w:r>
        <w:rPr>
          <w:color w:val="050505"/>
          <w:spacing w:val="40"/>
          <w:w w:val="110"/>
        </w:rPr>
        <w:t> </w:t>
      </w:r>
      <w:r>
        <w:rPr>
          <w:color w:val="050505"/>
          <w:w w:val="110"/>
        </w:rPr>
        <w:t>more</w:t>
      </w:r>
      <w:r>
        <w:rPr>
          <w:color w:val="050505"/>
          <w:spacing w:val="40"/>
          <w:w w:val="110"/>
        </w:rPr>
        <w:t> </w:t>
      </w:r>
      <w:r>
        <w:rPr>
          <w:color w:val="050505"/>
          <w:w w:val="110"/>
        </w:rPr>
        <w:t>akin</w:t>
      </w:r>
      <w:r>
        <w:rPr>
          <w:color w:val="050505"/>
          <w:spacing w:val="40"/>
          <w:w w:val="110"/>
        </w:rPr>
        <w:t> </w:t>
      </w:r>
      <w:r>
        <w:rPr>
          <w:color w:val="050505"/>
          <w:w w:val="110"/>
        </w:rPr>
        <w:t>to the</w:t>
      </w:r>
      <w:r>
        <w:rPr>
          <w:color w:val="050505"/>
          <w:w w:val="110"/>
        </w:rPr>
        <w:t> statistics</w:t>
      </w:r>
      <w:r>
        <w:rPr>
          <w:color w:val="050505"/>
          <w:spacing w:val="-6"/>
          <w:w w:val="110"/>
        </w:rPr>
        <w:t> </w:t>
      </w:r>
      <w:r>
        <w:rPr>
          <w:color w:val="050505"/>
          <w:w w:val="110"/>
        </w:rPr>
        <w:t>of</w:t>
      </w:r>
      <w:r>
        <w:rPr>
          <w:color w:val="050505"/>
          <w:w w:val="110"/>
        </w:rPr>
        <w:t> physics</w:t>
      </w:r>
      <w:r>
        <w:rPr>
          <w:color w:val="050505"/>
          <w:spacing w:val="-5"/>
          <w:w w:val="110"/>
        </w:rPr>
        <w:t> </w:t>
      </w:r>
      <w:r>
        <w:rPr>
          <w:color w:val="050505"/>
          <w:w w:val="110"/>
        </w:rPr>
        <w:t>than</w:t>
      </w:r>
      <w:r>
        <w:rPr>
          <w:color w:val="050505"/>
          <w:spacing w:val="-3"/>
          <w:w w:val="110"/>
        </w:rPr>
        <w:t> </w:t>
      </w:r>
      <w:r>
        <w:rPr>
          <w:color w:val="050505"/>
          <w:w w:val="110"/>
        </w:rPr>
        <w:t>to</w:t>
      </w:r>
      <w:r>
        <w:rPr>
          <w:color w:val="050505"/>
          <w:spacing w:val="-6"/>
          <w:w w:val="110"/>
        </w:rPr>
        <w:t> </w:t>
      </w:r>
      <w:r>
        <w:rPr>
          <w:color w:val="050505"/>
          <w:w w:val="110"/>
        </w:rPr>
        <w:t>those of astronomy. The</w:t>
      </w:r>
      <w:r>
        <w:rPr>
          <w:color w:val="050505"/>
          <w:w w:val="110"/>
        </w:rPr>
        <w:t> astronomer</w:t>
      </w:r>
      <w:r>
        <w:rPr>
          <w:color w:val="050505"/>
          <w:w w:val="110"/>
        </w:rPr>
        <w:t> observes</w:t>
      </w:r>
      <w:r>
        <w:rPr>
          <w:color w:val="050505"/>
          <w:w w:val="110"/>
        </w:rPr>
        <w:t> his</w:t>
      </w:r>
      <w:r>
        <w:rPr>
          <w:color w:val="050505"/>
          <w:w w:val="110"/>
        </w:rPr>
        <w:t> object</w:t>
      </w:r>
      <w:r>
        <w:rPr>
          <w:color w:val="050505"/>
          <w:w w:val="110"/>
        </w:rPr>
        <w:t> and</w:t>
      </w:r>
      <w:r>
        <w:rPr>
          <w:color w:val="050505"/>
          <w:w w:val="110"/>
        </w:rPr>
        <w:t> cannot influence</w:t>
      </w:r>
      <w:r>
        <w:rPr>
          <w:color w:val="050505"/>
          <w:w w:val="110"/>
        </w:rPr>
        <w:t> it</w:t>
      </w:r>
      <w:r>
        <w:rPr>
          <w:color w:val="050505"/>
          <w:w w:val="110"/>
        </w:rPr>
        <w:t> because</w:t>
      </w:r>
      <w:r>
        <w:rPr>
          <w:color w:val="050505"/>
          <w:w w:val="110"/>
        </w:rPr>
        <w:t> he</w:t>
      </w:r>
      <w:r>
        <w:rPr>
          <w:color w:val="050505"/>
          <w:w w:val="110"/>
        </w:rPr>
        <w:t> is outside</w:t>
      </w:r>
      <w:r>
        <w:rPr>
          <w:color w:val="050505"/>
          <w:w w:val="110"/>
        </w:rPr>
        <w:t> of</w:t>
      </w:r>
      <w:r>
        <w:rPr>
          <w:color w:val="050505"/>
          <w:w w:val="110"/>
        </w:rPr>
        <w:t> it</w:t>
      </w:r>
      <w:r>
        <w:rPr>
          <w:color w:val="050505"/>
          <w:w w:val="110"/>
        </w:rPr>
        <w:t> and</w:t>
      </w:r>
      <w:r>
        <w:rPr>
          <w:color w:val="050505"/>
          <w:w w:val="110"/>
        </w:rPr>
        <w:t> distant from</w:t>
      </w:r>
      <w:r>
        <w:rPr>
          <w:color w:val="050505"/>
          <w:spacing w:val="-10"/>
          <w:w w:val="110"/>
        </w:rPr>
        <w:t> </w:t>
      </w:r>
      <w:r>
        <w:rPr>
          <w:color w:val="050505"/>
          <w:w w:val="110"/>
        </w:rPr>
        <w:t>it;</w:t>
      </w:r>
      <w:r>
        <w:rPr>
          <w:color w:val="050505"/>
          <w:spacing w:val="-4"/>
          <w:w w:val="110"/>
        </w:rPr>
        <w:t> </w:t>
      </w:r>
      <w:r>
        <w:rPr>
          <w:color w:val="050505"/>
          <w:w w:val="110"/>
        </w:rPr>
        <w:t>but</w:t>
      </w:r>
      <w:r>
        <w:rPr>
          <w:color w:val="050505"/>
          <w:spacing w:val="-8"/>
          <w:w w:val="110"/>
        </w:rPr>
        <w:t> </w:t>
      </w:r>
      <w:r>
        <w:rPr>
          <w:color w:val="050505"/>
          <w:w w:val="110"/>
        </w:rPr>
        <w:t>the physicist</w:t>
      </w:r>
      <w:r>
        <w:rPr>
          <w:color w:val="050505"/>
          <w:spacing w:val="-3"/>
          <w:w w:val="110"/>
        </w:rPr>
        <w:t> </w:t>
      </w:r>
      <w:r>
        <w:rPr>
          <w:color w:val="050505"/>
          <w:w w:val="110"/>
        </w:rPr>
        <w:t>and</w:t>
      </w:r>
      <w:r>
        <w:rPr>
          <w:color w:val="050505"/>
          <w:spacing w:val="-5"/>
          <w:w w:val="110"/>
        </w:rPr>
        <w:t> </w:t>
      </w:r>
      <w:r>
        <w:rPr>
          <w:color w:val="050505"/>
          <w:w w:val="110"/>
        </w:rPr>
        <w:t>the</w:t>
      </w:r>
      <w:r>
        <w:rPr>
          <w:color w:val="050505"/>
          <w:spacing w:val="-5"/>
          <w:w w:val="110"/>
        </w:rPr>
        <w:t> </w:t>
      </w:r>
      <w:r>
        <w:rPr>
          <w:color w:val="050505"/>
          <w:w w:val="110"/>
        </w:rPr>
        <w:t>human</w:t>
      </w:r>
      <w:r>
        <w:rPr>
          <w:color w:val="050505"/>
          <w:spacing w:val="-4"/>
          <w:w w:val="110"/>
        </w:rPr>
        <w:t> </w:t>
      </w:r>
      <w:r>
        <w:rPr>
          <w:color w:val="050505"/>
          <w:w w:val="110"/>
        </w:rPr>
        <w:t>statistician endeavour</w:t>
      </w:r>
      <w:r>
        <w:rPr>
          <w:color w:val="050505"/>
          <w:w w:val="110"/>
        </w:rPr>
        <w:t> to</w:t>
      </w:r>
      <w:r>
        <w:rPr>
          <w:color w:val="050505"/>
          <w:spacing w:val="-1"/>
          <w:w w:val="110"/>
        </w:rPr>
        <w:t> </w:t>
      </w:r>
      <w:r>
        <w:rPr>
          <w:color w:val="050505"/>
          <w:w w:val="110"/>
        </w:rPr>
        <w:t>forecast</w:t>
      </w:r>
      <w:r>
        <w:rPr>
          <w:color w:val="050505"/>
          <w:w w:val="110"/>
        </w:rPr>
        <w:t> the</w:t>
      </w:r>
      <w:r>
        <w:rPr>
          <w:color w:val="050505"/>
          <w:w w:val="110"/>
        </w:rPr>
        <w:t> laws</w:t>
      </w:r>
      <w:r>
        <w:rPr>
          <w:color w:val="050505"/>
          <w:w w:val="110"/>
        </w:rPr>
        <w:t> according</w:t>
      </w:r>
      <w:r>
        <w:rPr>
          <w:color w:val="050505"/>
          <w:w w:val="110"/>
        </w:rPr>
        <w:t> to</w:t>
      </w:r>
      <w:r>
        <w:rPr>
          <w:color w:val="050505"/>
          <w:w w:val="110"/>
        </w:rPr>
        <w:t> which the</w:t>
      </w:r>
      <w:r>
        <w:rPr>
          <w:color w:val="050505"/>
          <w:spacing w:val="-12"/>
          <w:w w:val="110"/>
        </w:rPr>
        <w:t> </w:t>
      </w:r>
      <w:r>
        <w:rPr>
          <w:color w:val="050505"/>
          <w:w w:val="110"/>
        </w:rPr>
        <w:t>statistics</w:t>
      </w:r>
      <w:r>
        <w:rPr>
          <w:color w:val="050505"/>
          <w:spacing w:val="-4"/>
          <w:w w:val="110"/>
        </w:rPr>
        <w:t> </w:t>
      </w:r>
      <w:r>
        <w:rPr>
          <w:color w:val="050505"/>
          <w:w w:val="110"/>
        </w:rPr>
        <w:t>will</w:t>
      </w:r>
      <w:r>
        <w:rPr>
          <w:color w:val="050505"/>
          <w:spacing w:val="-7"/>
          <w:w w:val="110"/>
        </w:rPr>
        <w:t> </w:t>
      </w:r>
      <w:r>
        <w:rPr>
          <w:color w:val="050505"/>
          <w:w w:val="110"/>
        </w:rPr>
        <w:t>alter</w:t>
      </w:r>
      <w:r>
        <w:rPr>
          <w:color w:val="050505"/>
          <w:spacing w:val="-9"/>
          <w:w w:val="110"/>
        </w:rPr>
        <w:t> </w:t>
      </w:r>
      <w:r>
        <w:rPr>
          <w:color w:val="050505"/>
          <w:w w:val="110"/>
        </w:rPr>
        <w:t>if</w:t>
      </w:r>
      <w:r>
        <w:rPr>
          <w:color w:val="050505"/>
          <w:spacing w:val="-1"/>
          <w:w w:val="110"/>
        </w:rPr>
        <w:t> </w:t>
      </w:r>
      <w:r>
        <w:rPr>
          <w:color w:val="050505"/>
          <w:w w:val="110"/>
        </w:rPr>
        <w:t>the</w:t>
      </w:r>
      <w:r>
        <w:rPr>
          <w:color w:val="050505"/>
          <w:w w:val="110"/>
        </w:rPr>
        <w:t> external</w:t>
      </w:r>
      <w:r>
        <w:rPr>
          <w:color w:val="050505"/>
          <w:spacing w:val="-4"/>
          <w:w w:val="110"/>
        </w:rPr>
        <w:t> </w:t>
      </w:r>
      <w:r>
        <w:rPr>
          <w:color w:val="050505"/>
          <w:w w:val="110"/>
        </w:rPr>
        <w:t>conditions</w:t>
      </w:r>
      <w:r>
        <w:rPr>
          <w:color w:val="050505"/>
          <w:w w:val="110"/>
        </w:rPr>
        <w:t> are arbitrarily</w:t>
      </w:r>
      <w:r>
        <w:rPr>
          <w:color w:val="050505"/>
          <w:w w:val="110"/>
        </w:rPr>
        <w:t> changed.</w:t>
      </w:r>
      <w:r>
        <w:rPr>
          <w:color w:val="050505"/>
          <w:w w:val="110"/>
        </w:rPr>
        <w:t> In</w:t>
      </w:r>
      <w:r>
        <w:rPr>
          <w:color w:val="050505"/>
          <w:w w:val="110"/>
        </w:rPr>
        <w:t> a</w:t>
      </w:r>
      <w:r>
        <w:rPr>
          <w:color w:val="050505"/>
          <w:w w:val="110"/>
        </w:rPr>
        <w:t> former</w:t>
      </w:r>
      <w:r>
        <w:rPr>
          <w:color w:val="050505"/>
          <w:w w:val="110"/>
        </w:rPr>
        <w:t> chapter</w:t>
      </w:r>
      <w:r>
        <w:rPr>
          <w:color w:val="050505"/>
          <w:w w:val="110"/>
        </w:rPr>
        <w:t> I</w:t>
      </w:r>
      <w:r>
        <w:rPr>
          <w:color w:val="050505"/>
          <w:w w:val="110"/>
        </w:rPr>
        <w:t> have spoken</w:t>
      </w:r>
      <w:r>
        <w:rPr>
          <w:color w:val="050505"/>
          <w:spacing w:val="40"/>
          <w:w w:val="110"/>
        </w:rPr>
        <w:t> </w:t>
      </w:r>
      <w:r>
        <w:rPr>
          <w:color w:val="050505"/>
          <w:w w:val="110"/>
        </w:rPr>
        <w:t>very</w:t>
      </w:r>
      <w:r>
        <w:rPr>
          <w:color w:val="050505"/>
          <w:spacing w:val="40"/>
          <w:w w:val="110"/>
        </w:rPr>
        <w:t> </w:t>
      </w:r>
      <w:r>
        <w:rPr>
          <w:color w:val="050505"/>
          <w:w w:val="110"/>
        </w:rPr>
        <w:t>definitely</w:t>
      </w:r>
      <w:r>
        <w:rPr>
          <w:color w:val="050505"/>
          <w:spacing w:val="40"/>
          <w:w w:val="110"/>
        </w:rPr>
        <w:t> </w:t>
      </w:r>
      <w:r>
        <w:rPr>
          <w:color w:val="050505"/>
          <w:w w:val="110"/>
        </w:rPr>
        <w:t>of</w:t>
      </w:r>
      <w:r>
        <w:rPr>
          <w:color w:val="050505"/>
          <w:spacing w:val="40"/>
          <w:w w:val="110"/>
        </w:rPr>
        <w:t> </w:t>
      </w:r>
      <w:r>
        <w:rPr>
          <w:color w:val="050505"/>
          <w:w w:val="110"/>
        </w:rPr>
        <w:t>the</w:t>
      </w:r>
      <w:r>
        <w:rPr>
          <w:color w:val="050505"/>
          <w:spacing w:val="40"/>
          <w:w w:val="110"/>
        </w:rPr>
        <w:t> </w:t>
      </w:r>
      <w:r>
        <w:rPr>
          <w:color w:val="050505"/>
          <w:w w:val="110"/>
        </w:rPr>
        <w:t>"law</w:t>
      </w:r>
      <w:r>
        <w:rPr>
          <w:color w:val="050505"/>
          <w:spacing w:val="40"/>
          <w:w w:val="110"/>
        </w:rPr>
        <w:t> </w:t>
      </w:r>
      <w:r>
        <w:rPr>
          <w:color w:val="050505"/>
          <w:w w:val="110"/>
        </w:rPr>
        <w:t>of</w:t>
      </w:r>
      <w:r>
        <w:rPr>
          <w:color w:val="050505"/>
          <w:spacing w:val="40"/>
          <w:w w:val="110"/>
        </w:rPr>
        <w:t> </w:t>
      </w:r>
      <w:r>
        <w:rPr>
          <w:color w:val="050505"/>
          <w:w w:val="110"/>
        </w:rPr>
        <w:t>averages" as</w:t>
      </w:r>
      <w:r>
        <w:rPr>
          <w:color w:val="050505"/>
          <w:spacing w:val="-3"/>
          <w:w w:val="110"/>
        </w:rPr>
        <w:t> </w:t>
      </w:r>
      <w:r>
        <w:rPr>
          <w:color w:val="050505"/>
          <w:w w:val="110"/>
        </w:rPr>
        <w:t>known</w:t>
      </w:r>
      <w:r>
        <w:rPr>
          <w:color w:val="050505"/>
          <w:w w:val="110"/>
        </w:rPr>
        <w:t> in</w:t>
      </w:r>
      <w:r>
        <w:rPr>
          <w:color w:val="050505"/>
          <w:w w:val="110"/>
        </w:rPr>
        <w:t> physical</w:t>
      </w:r>
      <w:r>
        <w:rPr>
          <w:color w:val="050505"/>
          <w:spacing w:val="-1"/>
          <w:w w:val="110"/>
        </w:rPr>
        <w:t> </w:t>
      </w:r>
      <w:r>
        <w:rPr>
          <w:color w:val="050505"/>
          <w:w w:val="110"/>
        </w:rPr>
        <w:t>science.</w:t>
      </w:r>
      <w:r>
        <w:rPr>
          <w:color w:val="050505"/>
          <w:spacing w:val="-1"/>
          <w:w w:val="110"/>
        </w:rPr>
        <w:t> </w:t>
      </w:r>
      <w:r>
        <w:rPr>
          <w:color w:val="050505"/>
          <w:w w:val="110"/>
        </w:rPr>
        <w:t>This</w:t>
      </w:r>
      <w:r>
        <w:rPr>
          <w:color w:val="050505"/>
          <w:spacing w:val="-1"/>
          <w:w w:val="110"/>
        </w:rPr>
        <w:t> </w:t>
      </w:r>
      <w:r>
        <w:rPr>
          <w:color w:val="050505"/>
          <w:w w:val="110"/>
        </w:rPr>
        <w:t>law</w:t>
      </w:r>
      <w:r>
        <w:rPr>
          <w:color w:val="050505"/>
          <w:spacing w:val="-5"/>
          <w:w w:val="110"/>
        </w:rPr>
        <w:t> </w:t>
      </w:r>
      <w:r>
        <w:rPr>
          <w:color w:val="050505"/>
          <w:w w:val="110"/>
        </w:rPr>
        <w:t>enables</w:t>
      </w:r>
      <w:r>
        <w:rPr>
          <w:color w:val="050505"/>
          <w:w w:val="110"/>
        </w:rPr>
        <w:t> the physicist</w:t>
      </w:r>
      <w:r>
        <w:rPr>
          <w:color w:val="050505"/>
          <w:w w:val="110"/>
        </w:rPr>
        <w:t> to</w:t>
      </w:r>
      <w:r>
        <w:rPr>
          <w:color w:val="050505"/>
          <w:spacing w:val="-2"/>
          <w:w w:val="110"/>
        </w:rPr>
        <w:t> </w:t>
      </w:r>
      <w:r>
        <w:rPr>
          <w:color w:val="050505"/>
          <w:w w:val="110"/>
        </w:rPr>
        <w:t>master</w:t>
      </w:r>
      <w:r>
        <w:rPr>
          <w:color w:val="050505"/>
          <w:w w:val="110"/>
        </w:rPr>
        <w:t> matter</w:t>
      </w:r>
      <w:r>
        <w:rPr>
          <w:color w:val="050505"/>
          <w:w w:val="110"/>
        </w:rPr>
        <w:t> very</w:t>
      </w:r>
      <w:r>
        <w:rPr>
          <w:color w:val="050505"/>
          <w:spacing w:val="-4"/>
          <w:w w:val="110"/>
        </w:rPr>
        <w:t> </w:t>
      </w:r>
      <w:r>
        <w:rPr>
          <w:color w:val="050505"/>
          <w:w w:val="110"/>
        </w:rPr>
        <w:t>completely, though he</w:t>
      </w:r>
      <w:r>
        <w:rPr>
          <w:color w:val="050505"/>
          <w:w w:val="110"/>
        </w:rPr>
        <w:t> can</w:t>
      </w:r>
      <w:r>
        <w:rPr>
          <w:color w:val="050505"/>
          <w:w w:val="110"/>
        </w:rPr>
        <w:t> never</w:t>
      </w:r>
      <w:r>
        <w:rPr>
          <w:color w:val="050505"/>
          <w:w w:val="110"/>
        </w:rPr>
        <w:t> know</w:t>
      </w:r>
      <w:r>
        <w:rPr>
          <w:color w:val="050505"/>
          <w:w w:val="110"/>
        </w:rPr>
        <w:t> the</w:t>
      </w:r>
      <w:r>
        <w:rPr>
          <w:color w:val="050505"/>
          <w:w w:val="110"/>
        </w:rPr>
        <w:t> fate</w:t>
      </w:r>
      <w:r>
        <w:rPr>
          <w:color w:val="050505"/>
          <w:w w:val="110"/>
        </w:rPr>
        <w:t> of</w:t>
      </w:r>
      <w:r>
        <w:rPr>
          <w:color w:val="050505"/>
          <w:w w:val="110"/>
        </w:rPr>
        <w:t> a</w:t>
      </w:r>
      <w:r>
        <w:rPr>
          <w:color w:val="050505"/>
          <w:w w:val="110"/>
        </w:rPr>
        <w:t> single</w:t>
      </w:r>
      <w:r>
        <w:rPr>
          <w:color w:val="050505"/>
          <w:w w:val="110"/>
        </w:rPr>
        <w:t> molecule; nor can he affect its course.</w:t>
      </w:r>
    </w:p>
    <w:p>
      <w:pPr>
        <w:pStyle w:val="BodyText"/>
        <w:spacing w:line="249" w:lineRule="auto" w:before="8"/>
        <w:ind w:left="287" w:right="249" w:firstLine="264"/>
        <w:jc w:val="both"/>
      </w:pPr>
      <w:r>
        <w:rPr>
          <w:color w:val="050505"/>
          <w:w w:val="105"/>
        </w:rPr>
        <w:t>May</w:t>
      </w:r>
      <w:r>
        <w:rPr>
          <w:color w:val="050505"/>
          <w:w w:val="105"/>
        </w:rPr>
        <w:t> I</w:t>
      </w:r>
      <w:r>
        <w:rPr>
          <w:color w:val="050505"/>
          <w:w w:val="105"/>
        </w:rPr>
        <w:t> be</w:t>
      </w:r>
      <w:r>
        <w:rPr>
          <w:color w:val="050505"/>
          <w:w w:val="105"/>
        </w:rPr>
        <w:t> allowed</w:t>
      </w:r>
      <w:r>
        <w:rPr>
          <w:color w:val="050505"/>
          <w:w w:val="105"/>
        </w:rPr>
        <w:t> to</w:t>
      </w:r>
      <w:r>
        <w:rPr>
          <w:color w:val="050505"/>
          <w:w w:val="105"/>
        </w:rPr>
        <w:t> express</w:t>
      </w:r>
      <w:r>
        <w:rPr>
          <w:color w:val="050505"/>
          <w:w w:val="105"/>
        </w:rPr>
        <w:t> a</w:t>
      </w:r>
      <w:r>
        <w:rPr>
          <w:color w:val="050505"/>
          <w:w w:val="105"/>
        </w:rPr>
        <w:t> hope</w:t>
      </w:r>
      <w:r>
        <w:rPr>
          <w:color w:val="050505"/>
          <w:w w:val="105"/>
        </w:rPr>
        <w:t> that the analogy</w:t>
      </w:r>
      <w:r>
        <w:rPr>
          <w:color w:val="050505"/>
          <w:w w:val="105"/>
        </w:rPr>
        <w:t> between</w:t>
      </w:r>
      <w:r>
        <w:rPr>
          <w:color w:val="050505"/>
          <w:w w:val="105"/>
        </w:rPr>
        <w:t> this</w:t>
      </w:r>
      <w:r>
        <w:rPr>
          <w:color w:val="050505"/>
          <w:w w:val="105"/>
        </w:rPr>
        <w:t> state</w:t>
      </w:r>
      <w:r>
        <w:rPr>
          <w:color w:val="050505"/>
          <w:w w:val="105"/>
        </w:rPr>
        <w:t> of</w:t>
      </w:r>
      <w:r>
        <w:rPr>
          <w:color w:val="050505"/>
          <w:w w:val="105"/>
        </w:rPr>
        <w:t> affairs</w:t>
      </w:r>
      <w:r>
        <w:rPr>
          <w:color w:val="050505"/>
          <w:w w:val="105"/>
        </w:rPr>
        <w:t> in</w:t>
      </w:r>
      <w:r>
        <w:rPr>
          <w:color w:val="050505"/>
          <w:w w:val="105"/>
        </w:rPr>
        <w:t> physical science</w:t>
      </w:r>
      <w:r>
        <w:rPr>
          <w:color w:val="050505"/>
          <w:w w:val="105"/>
        </w:rPr>
        <w:t> and</w:t>
      </w:r>
      <w:r>
        <w:rPr>
          <w:color w:val="050505"/>
          <w:w w:val="105"/>
        </w:rPr>
        <w:t> a</w:t>
      </w:r>
      <w:r>
        <w:rPr>
          <w:color w:val="050505"/>
          <w:w w:val="105"/>
        </w:rPr>
        <w:t> marked</w:t>
      </w:r>
      <w:r>
        <w:rPr>
          <w:color w:val="050505"/>
          <w:w w:val="105"/>
        </w:rPr>
        <w:t> trend</w:t>
      </w:r>
      <w:r>
        <w:rPr>
          <w:color w:val="050505"/>
          <w:w w:val="105"/>
        </w:rPr>
        <w:t> of</w:t>
      </w:r>
      <w:r>
        <w:rPr>
          <w:color w:val="050505"/>
          <w:w w:val="105"/>
        </w:rPr>
        <w:t> our</w:t>
      </w:r>
      <w:r>
        <w:rPr>
          <w:color w:val="050505"/>
          <w:w w:val="105"/>
        </w:rPr>
        <w:t> epoch</w:t>
      </w:r>
      <w:r>
        <w:rPr>
          <w:color w:val="050505"/>
          <w:w w:val="105"/>
        </w:rPr>
        <w:t> will be­ come</w:t>
      </w:r>
      <w:r>
        <w:rPr>
          <w:color w:val="050505"/>
          <w:w w:val="105"/>
        </w:rPr>
        <w:t> closer</w:t>
      </w:r>
      <w:r>
        <w:rPr>
          <w:color w:val="050505"/>
          <w:w w:val="105"/>
        </w:rPr>
        <w:t> as</w:t>
      </w:r>
      <w:r>
        <w:rPr>
          <w:color w:val="050505"/>
          <w:w w:val="105"/>
        </w:rPr>
        <w:t> time</w:t>
      </w:r>
      <w:r>
        <w:rPr>
          <w:color w:val="050505"/>
          <w:w w:val="105"/>
        </w:rPr>
        <w:t> goes</w:t>
      </w:r>
      <w:r>
        <w:rPr>
          <w:color w:val="050505"/>
          <w:w w:val="105"/>
        </w:rPr>
        <w:t> on?</w:t>
      </w:r>
      <w:r>
        <w:rPr>
          <w:color w:val="050505"/>
          <w:w w:val="105"/>
        </w:rPr>
        <w:t> for</w:t>
      </w:r>
      <w:r>
        <w:rPr>
          <w:color w:val="050505"/>
          <w:w w:val="105"/>
        </w:rPr>
        <w:t> the</w:t>
      </w:r>
      <w:r>
        <w:rPr>
          <w:color w:val="050505"/>
          <w:w w:val="105"/>
        </w:rPr>
        <w:t> ultimate</w:t>
      </w:r>
      <w:r>
        <w:rPr>
          <w:color w:val="050505"/>
          <w:w w:val="105"/>
        </w:rPr>
        <w:t> goal which</w:t>
      </w:r>
      <w:r>
        <w:rPr>
          <w:color w:val="050505"/>
          <w:spacing w:val="40"/>
          <w:w w:val="105"/>
        </w:rPr>
        <w:t> </w:t>
      </w:r>
      <w:r>
        <w:rPr>
          <w:color w:val="050505"/>
          <w:w w:val="105"/>
        </w:rPr>
        <w:t>I</w:t>
      </w:r>
      <w:r>
        <w:rPr>
          <w:color w:val="050505"/>
          <w:spacing w:val="40"/>
          <w:w w:val="105"/>
        </w:rPr>
        <w:t> </w:t>
      </w:r>
      <w:r>
        <w:rPr>
          <w:color w:val="050505"/>
          <w:w w:val="105"/>
        </w:rPr>
        <w:t>have</w:t>
      </w:r>
      <w:r>
        <w:rPr>
          <w:color w:val="050505"/>
          <w:spacing w:val="40"/>
          <w:w w:val="105"/>
        </w:rPr>
        <w:t> </w:t>
      </w:r>
      <w:r>
        <w:rPr>
          <w:color w:val="050505"/>
          <w:w w:val="105"/>
        </w:rPr>
        <w:t>in</w:t>
      </w:r>
      <w:r>
        <w:rPr>
          <w:color w:val="050505"/>
          <w:spacing w:val="40"/>
          <w:w w:val="105"/>
        </w:rPr>
        <w:t> </w:t>
      </w:r>
      <w:r>
        <w:rPr>
          <w:color w:val="050505"/>
          <w:w w:val="105"/>
        </w:rPr>
        <w:t>mind</w:t>
      </w:r>
      <w:r>
        <w:rPr>
          <w:color w:val="050505"/>
          <w:spacing w:val="40"/>
          <w:w w:val="105"/>
        </w:rPr>
        <w:t> </w:t>
      </w:r>
      <w:r>
        <w:rPr>
          <w:color w:val="050505"/>
          <w:w w:val="105"/>
        </w:rPr>
        <w:t>at</w:t>
      </w:r>
      <w:r>
        <w:rPr>
          <w:color w:val="050505"/>
          <w:spacing w:val="40"/>
          <w:w w:val="105"/>
        </w:rPr>
        <w:t> </w:t>
      </w:r>
      <w:r>
        <w:rPr>
          <w:color w:val="050505"/>
          <w:w w:val="105"/>
        </w:rPr>
        <w:t>the</w:t>
      </w:r>
      <w:r>
        <w:rPr>
          <w:color w:val="050505"/>
          <w:spacing w:val="40"/>
          <w:w w:val="105"/>
        </w:rPr>
        <w:t> </w:t>
      </w:r>
      <w:r>
        <w:rPr>
          <w:color w:val="050505"/>
          <w:w w:val="105"/>
        </w:rPr>
        <w:t>moment</w:t>
      </w:r>
      <w:r>
        <w:rPr>
          <w:color w:val="050505"/>
          <w:spacing w:val="40"/>
          <w:w w:val="105"/>
        </w:rPr>
        <w:t> </w:t>
      </w:r>
      <w:r>
        <w:rPr>
          <w:color w:val="050505"/>
          <w:w w:val="105"/>
        </w:rPr>
        <w:t>is</w:t>
      </w:r>
      <w:r>
        <w:rPr>
          <w:color w:val="050505"/>
          <w:spacing w:val="40"/>
          <w:w w:val="105"/>
        </w:rPr>
        <w:t> </w:t>
      </w:r>
      <w:r>
        <w:rPr>
          <w:color w:val="050505"/>
          <w:w w:val="105"/>
        </w:rPr>
        <w:t>certainly not yet reached.</w:t>
      </w:r>
    </w:p>
    <w:p>
      <w:pPr>
        <w:pStyle w:val="BodyText"/>
        <w:spacing w:line="249" w:lineRule="auto"/>
        <w:ind w:left="277" w:right="242" w:firstLine="261"/>
        <w:jc w:val="both"/>
      </w:pPr>
      <w:r>
        <w:rPr>
          <w:color w:val="050505"/>
          <w:w w:val="105"/>
        </w:rPr>
        <w:t>To</w:t>
      </w:r>
      <w:r>
        <w:rPr>
          <w:color w:val="050505"/>
          <w:spacing w:val="40"/>
          <w:w w:val="105"/>
        </w:rPr>
        <w:t> </w:t>
      </w:r>
      <w:r>
        <w:rPr>
          <w:color w:val="050505"/>
          <w:w w:val="105"/>
        </w:rPr>
        <w:t>establish</w:t>
      </w:r>
      <w:r>
        <w:rPr>
          <w:color w:val="050505"/>
          <w:spacing w:val="40"/>
          <w:w w:val="105"/>
        </w:rPr>
        <w:t> </w:t>
      </w:r>
      <w:r>
        <w:rPr>
          <w:color w:val="050505"/>
          <w:w w:val="105"/>
        </w:rPr>
        <w:t>the</w:t>
      </w:r>
      <w:r>
        <w:rPr>
          <w:color w:val="050505"/>
          <w:spacing w:val="40"/>
          <w:w w:val="105"/>
        </w:rPr>
        <w:t> </w:t>
      </w:r>
      <w:r>
        <w:rPr>
          <w:color w:val="050505"/>
          <w:w w:val="105"/>
        </w:rPr>
        <w:t>necessary</w:t>
      </w:r>
      <w:r>
        <w:rPr>
          <w:color w:val="050505"/>
          <w:spacing w:val="40"/>
          <w:w w:val="105"/>
        </w:rPr>
        <w:t> </w:t>
      </w:r>
      <w:r>
        <w:rPr>
          <w:color w:val="050505"/>
          <w:w w:val="105"/>
        </w:rPr>
        <w:t>order</w:t>
      </w:r>
      <w:r>
        <w:rPr>
          <w:color w:val="050505"/>
          <w:spacing w:val="40"/>
          <w:w w:val="105"/>
        </w:rPr>
        <w:t> </w:t>
      </w:r>
      <w:r>
        <w:rPr>
          <w:color w:val="050505"/>
          <w:w w:val="105"/>
        </w:rPr>
        <w:t>and</w:t>
      </w:r>
      <w:r>
        <w:rPr>
          <w:color w:val="050505"/>
          <w:spacing w:val="40"/>
          <w:w w:val="105"/>
        </w:rPr>
        <w:t> </w:t>
      </w:r>
      <w:r>
        <w:rPr>
          <w:color w:val="050505"/>
          <w:w w:val="105"/>
        </w:rPr>
        <w:t>lawfulness in</w:t>
      </w:r>
      <w:r>
        <w:rPr>
          <w:color w:val="050505"/>
          <w:w w:val="105"/>
        </w:rPr>
        <w:t> the human</w:t>
      </w:r>
      <w:r>
        <w:rPr>
          <w:color w:val="050505"/>
          <w:w w:val="105"/>
        </w:rPr>
        <w:t> community,</w:t>
      </w:r>
      <w:r>
        <w:rPr>
          <w:color w:val="050505"/>
          <w:w w:val="105"/>
        </w:rPr>
        <w:t> with</w:t>
      </w:r>
      <w:r>
        <w:rPr>
          <w:color w:val="050505"/>
          <w:w w:val="105"/>
        </w:rPr>
        <w:t> the</w:t>
      </w:r>
      <w:r>
        <w:rPr>
          <w:color w:val="050505"/>
          <w:w w:val="105"/>
        </w:rPr>
        <w:t> least</w:t>
      </w:r>
      <w:r>
        <w:rPr>
          <w:color w:val="050505"/>
          <w:w w:val="105"/>
        </w:rPr>
        <w:t> possible interference</w:t>
      </w:r>
      <w:r>
        <w:rPr>
          <w:color w:val="050505"/>
          <w:w w:val="105"/>
        </w:rPr>
        <w:t> in</w:t>
      </w:r>
      <w:r>
        <w:rPr>
          <w:color w:val="050505"/>
          <w:w w:val="105"/>
        </w:rPr>
        <w:t> the</w:t>
      </w:r>
      <w:r>
        <w:rPr>
          <w:color w:val="050505"/>
          <w:w w:val="105"/>
        </w:rPr>
        <w:t> private</w:t>
      </w:r>
      <w:r>
        <w:rPr>
          <w:color w:val="050505"/>
          <w:w w:val="105"/>
        </w:rPr>
        <w:t> affairs of</w:t>
      </w:r>
      <w:r>
        <w:rPr>
          <w:color w:val="050505"/>
          <w:w w:val="105"/>
        </w:rPr>
        <w:t> the</w:t>
      </w:r>
      <w:r>
        <w:rPr>
          <w:color w:val="050505"/>
          <w:w w:val="105"/>
        </w:rPr>
        <w:t> individual, seems</w:t>
      </w:r>
      <w:r>
        <w:rPr>
          <w:color w:val="050505"/>
          <w:w w:val="105"/>
        </w:rPr>
        <w:t> to</w:t>
      </w:r>
      <w:r>
        <w:rPr>
          <w:color w:val="050505"/>
          <w:w w:val="105"/>
        </w:rPr>
        <w:t> me</w:t>
      </w:r>
      <w:r>
        <w:rPr>
          <w:color w:val="050505"/>
          <w:w w:val="105"/>
        </w:rPr>
        <w:t> to</w:t>
      </w:r>
      <w:r>
        <w:rPr>
          <w:color w:val="050505"/>
          <w:w w:val="105"/>
        </w:rPr>
        <w:t> be</w:t>
      </w:r>
      <w:r>
        <w:rPr>
          <w:color w:val="050505"/>
          <w:w w:val="105"/>
        </w:rPr>
        <w:t> the</w:t>
      </w:r>
      <w:r>
        <w:rPr>
          <w:color w:val="050505"/>
          <w:w w:val="105"/>
        </w:rPr>
        <w:t> aim</w:t>
      </w:r>
      <w:r>
        <w:rPr>
          <w:color w:val="050505"/>
          <w:w w:val="105"/>
        </w:rPr>
        <w:t> of</w:t>
      </w:r>
      <w:r>
        <w:rPr>
          <w:color w:val="050505"/>
          <w:w w:val="105"/>
        </w:rPr>
        <w:t> a</w:t>
      </w:r>
      <w:r>
        <w:rPr>
          <w:color w:val="050505"/>
          <w:w w:val="105"/>
        </w:rPr>
        <w:t> highly</w:t>
      </w:r>
      <w:r>
        <w:rPr>
          <w:color w:val="050505"/>
          <w:w w:val="105"/>
        </w:rPr>
        <w:t> developing culture.</w:t>
      </w:r>
      <w:r>
        <w:rPr>
          <w:color w:val="050505"/>
          <w:w w:val="105"/>
        </w:rPr>
        <w:t> For</w:t>
      </w:r>
      <w:r>
        <w:rPr>
          <w:color w:val="050505"/>
          <w:w w:val="105"/>
        </w:rPr>
        <w:t> this</w:t>
      </w:r>
      <w:r>
        <w:rPr>
          <w:color w:val="050505"/>
          <w:w w:val="105"/>
        </w:rPr>
        <w:t> purpose</w:t>
      </w:r>
      <w:r>
        <w:rPr>
          <w:color w:val="050505"/>
          <w:w w:val="105"/>
        </w:rPr>
        <w:t> the</w:t>
      </w:r>
      <w:r>
        <w:rPr>
          <w:color w:val="050505"/>
          <w:w w:val="105"/>
        </w:rPr>
        <w:t> statistical</w:t>
      </w:r>
      <w:r>
        <w:rPr>
          <w:color w:val="050505"/>
          <w:w w:val="105"/>
        </w:rPr>
        <w:t> method</w:t>
      </w:r>
      <w:r>
        <w:rPr>
          <w:color w:val="050505"/>
          <w:w w:val="105"/>
        </w:rPr>
        <w:t> as</w:t>
      </w:r>
      <w:r>
        <w:rPr>
          <w:color w:val="050505"/>
          <w:spacing w:val="40"/>
          <w:w w:val="105"/>
        </w:rPr>
        <w:t> </w:t>
      </w:r>
      <w:r>
        <w:rPr>
          <w:color w:val="050505"/>
          <w:w w:val="105"/>
        </w:rPr>
        <w:t>used</w:t>
      </w:r>
      <w:r>
        <w:rPr>
          <w:color w:val="050505"/>
          <w:spacing w:val="40"/>
          <w:w w:val="105"/>
        </w:rPr>
        <w:t> </w:t>
      </w:r>
      <w:r>
        <w:rPr>
          <w:color w:val="050505"/>
          <w:w w:val="105"/>
        </w:rPr>
        <w:t>by</w:t>
      </w:r>
      <w:r>
        <w:rPr>
          <w:color w:val="050505"/>
          <w:w w:val="105"/>
        </w:rPr>
        <w:t> the</w:t>
      </w:r>
      <w:r>
        <w:rPr>
          <w:color w:val="050505"/>
          <w:spacing w:val="40"/>
          <w:w w:val="105"/>
        </w:rPr>
        <w:t> </w:t>
      </w:r>
      <w:r>
        <w:rPr>
          <w:color w:val="050505"/>
          <w:w w:val="105"/>
        </w:rPr>
        <w:t>physicist</w:t>
      </w:r>
      <w:r>
        <w:rPr>
          <w:color w:val="050505"/>
          <w:spacing w:val="40"/>
          <w:w w:val="105"/>
        </w:rPr>
        <w:t> </w:t>
      </w:r>
      <w:r>
        <w:rPr>
          <w:color w:val="050505"/>
          <w:w w:val="105"/>
        </w:rPr>
        <w:t>appears</w:t>
      </w:r>
      <w:r>
        <w:rPr>
          <w:color w:val="050505"/>
          <w:w w:val="105"/>
        </w:rPr>
        <w:t> very</w:t>
      </w:r>
      <w:r>
        <w:rPr>
          <w:color w:val="050505"/>
          <w:w w:val="105"/>
        </w:rPr>
        <w:t> appropriate.</w:t>
      </w:r>
      <w:r>
        <w:rPr>
          <w:color w:val="050505"/>
          <w:spacing w:val="40"/>
          <w:w w:val="105"/>
        </w:rPr>
        <w:t> </w:t>
      </w:r>
      <w:r>
        <w:rPr>
          <w:color w:val="050505"/>
          <w:w w:val="105"/>
        </w:rPr>
        <w:t>In the case</w:t>
      </w:r>
      <w:r>
        <w:rPr>
          <w:color w:val="050505"/>
          <w:spacing w:val="-1"/>
          <w:w w:val="105"/>
        </w:rPr>
        <w:t> </w:t>
      </w:r>
      <w:r>
        <w:rPr>
          <w:color w:val="050505"/>
          <w:w w:val="105"/>
        </w:rPr>
        <w:t>of the</w:t>
      </w:r>
      <w:r>
        <w:rPr>
          <w:color w:val="050505"/>
          <w:spacing w:val="40"/>
          <w:w w:val="105"/>
        </w:rPr>
        <w:t> </w:t>
      </w:r>
      <w:r>
        <w:rPr>
          <w:color w:val="050505"/>
          <w:w w:val="105"/>
        </w:rPr>
        <w:t>human community it would mean the study</w:t>
      </w:r>
      <w:r>
        <w:rPr>
          <w:color w:val="050505"/>
          <w:w w:val="105"/>
        </w:rPr>
        <w:t> of</w:t>
      </w:r>
      <w:r>
        <w:rPr>
          <w:color w:val="050505"/>
          <w:w w:val="105"/>
        </w:rPr>
        <w:t> the</w:t>
      </w:r>
      <w:r>
        <w:rPr>
          <w:color w:val="050505"/>
          <w:w w:val="105"/>
        </w:rPr>
        <w:t> average</w:t>
      </w:r>
      <w:r>
        <w:rPr>
          <w:color w:val="050505"/>
          <w:w w:val="105"/>
        </w:rPr>
        <w:t> mind</w:t>
      </w:r>
      <w:r>
        <w:rPr>
          <w:color w:val="050505"/>
          <w:w w:val="105"/>
        </w:rPr>
        <w:t> and</w:t>
      </w:r>
      <w:r>
        <w:rPr>
          <w:color w:val="050505"/>
          <w:w w:val="105"/>
        </w:rPr>
        <w:t> the</w:t>
      </w:r>
      <w:r>
        <w:rPr>
          <w:color w:val="050505"/>
          <w:w w:val="105"/>
        </w:rPr>
        <w:t> average</w:t>
      </w:r>
      <w:r>
        <w:rPr>
          <w:color w:val="050505"/>
          <w:w w:val="105"/>
        </w:rPr>
        <w:t> human gifts,</w:t>
      </w:r>
      <w:r>
        <w:rPr>
          <w:color w:val="050505"/>
          <w:w w:val="105"/>
        </w:rPr>
        <w:t> taking</w:t>
      </w:r>
      <w:r>
        <w:rPr>
          <w:color w:val="050505"/>
          <w:w w:val="105"/>
        </w:rPr>
        <w:t> into</w:t>
      </w:r>
      <w:r>
        <w:rPr>
          <w:color w:val="050505"/>
          <w:w w:val="105"/>
        </w:rPr>
        <w:t> account</w:t>
      </w:r>
      <w:r>
        <w:rPr>
          <w:color w:val="050505"/>
          <w:spacing w:val="40"/>
          <w:w w:val="105"/>
        </w:rPr>
        <w:t> </w:t>
      </w:r>
      <w:r>
        <w:rPr>
          <w:color w:val="050505"/>
          <w:w w:val="105"/>
        </w:rPr>
        <w:t>their</w:t>
      </w:r>
      <w:r>
        <w:rPr>
          <w:color w:val="050505"/>
          <w:spacing w:val="40"/>
          <w:w w:val="105"/>
        </w:rPr>
        <w:t> </w:t>
      </w:r>
      <w:r>
        <w:rPr>
          <w:color w:val="050505"/>
          <w:w w:val="105"/>
        </w:rPr>
        <w:t>range</w:t>
      </w:r>
      <w:r>
        <w:rPr>
          <w:color w:val="050505"/>
          <w:spacing w:val="40"/>
          <w:w w:val="105"/>
        </w:rPr>
        <w:t> </w:t>
      </w:r>
      <w:r>
        <w:rPr>
          <w:color w:val="050505"/>
          <w:w w:val="105"/>
        </w:rPr>
        <w:t>of</w:t>
      </w:r>
      <w:r>
        <w:rPr>
          <w:color w:val="050505"/>
          <w:spacing w:val="40"/>
          <w:w w:val="105"/>
        </w:rPr>
        <w:t> </w:t>
      </w:r>
      <w:r>
        <w:rPr>
          <w:color w:val="050505"/>
          <w:w w:val="105"/>
        </w:rPr>
        <w:t>variation, and</w:t>
      </w:r>
      <w:r>
        <w:rPr>
          <w:color w:val="050505"/>
          <w:spacing w:val="40"/>
          <w:w w:val="105"/>
        </w:rPr>
        <w:t> </w:t>
      </w:r>
      <w:r>
        <w:rPr>
          <w:color w:val="050505"/>
          <w:w w:val="105"/>
        </w:rPr>
        <w:t>from</w:t>
      </w:r>
      <w:r>
        <w:rPr>
          <w:color w:val="050505"/>
          <w:spacing w:val="40"/>
          <w:w w:val="105"/>
        </w:rPr>
        <w:t> </w:t>
      </w:r>
      <w:r>
        <w:rPr>
          <w:color w:val="050505"/>
          <w:w w:val="105"/>
        </w:rPr>
        <w:t>this</w:t>
      </w:r>
      <w:r>
        <w:rPr>
          <w:color w:val="050505"/>
          <w:spacing w:val="40"/>
          <w:w w:val="105"/>
        </w:rPr>
        <w:t> </w:t>
      </w:r>
      <w:r>
        <w:rPr>
          <w:color w:val="050505"/>
          <w:w w:val="105"/>
        </w:rPr>
        <w:t>to</w:t>
      </w:r>
      <w:r>
        <w:rPr>
          <w:color w:val="050505"/>
          <w:spacing w:val="40"/>
          <w:w w:val="105"/>
        </w:rPr>
        <w:t> </w:t>
      </w:r>
      <w:r>
        <w:rPr>
          <w:color w:val="050505"/>
          <w:w w:val="105"/>
        </w:rPr>
        <w:t>infer</w:t>
      </w:r>
      <w:r>
        <w:rPr>
          <w:color w:val="050505"/>
          <w:spacing w:val="40"/>
          <w:w w:val="105"/>
        </w:rPr>
        <w:t> </w:t>
      </w:r>
      <w:r>
        <w:rPr>
          <w:color w:val="050505"/>
          <w:w w:val="105"/>
        </w:rPr>
        <w:t>what</w:t>
      </w:r>
      <w:r>
        <w:rPr>
          <w:color w:val="050505"/>
          <w:spacing w:val="40"/>
          <w:w w:val="105"/>
        </w:rPr>
        <w:t> </w:t>
      </w:r>
      <w:r>
        <w:rPr>
          <w:color w:val="050505"/>
          <w:w w:val="105"/>
        </w:rPr>
        <w:t>are</w:t>
      </w:r>
      <w:r>
        <w:rPr>
          <w:color w:val="050505"/>
          <w:spacing w:val="40"/>
          <w:w w:val="105"/>
        </w:rPr>
        <w:t> </w:t>
      </w:r>
      <w:r>
        <w:rPr>
          <w:color w:val="050505"/>
          <w:w w:val="105"/>
        </w:rPr>
        <w:t>the</w:t>
      </w:r>
      <w:r>
        <w:rPr>
          <w:color w:val="050505"/>
          <w:spacing w:val="40"/>
          <w:w w:val="105"/>
        </w:rPr>
        <w:t> </w:t>
      </w:r>
      <w:r>
        <w:rPr>
          <w:color w:val="050505"/>
          <w:w w:val="105"/>
        </w:rPr>
        <w:t>motives</w:t>
      </w:r>
      <w:r>
        <w:rPr>
          <w:color w:val="050505"/>
          <w:spacing w:val="40"/>
          <w:w w:val="105"/>
        </w:rPr>
        <w:t> </w:t>
      </w:r>
      <w:r>
        <w:rPr>
          <w:color w:val="050505"/>
          <w:w w:val="105"/>
        </w:rPr>
        <w:t>that must</w:t>
      </w:r>
      <w:r>
        <w:rPr>
          <w:color w:val="050505"/>
          <w:w w:val="105"/>
        </w:rPr>
        <w:t> be put</w:t>
      </w:r>
      <w:r>
        <w:rPr>
          <w:color w:val="050505"/>
          <w:w w:val="105"/>
        </w:rPr>
        <w:t> before human</w:t>
      </w:r>
      <w:r>
        <w:rPr>
          <w:color w:val="050505"/>
          <w:w w:val="105"/>
        </w:rPr>
        <w:t> beings to appeal to their desires so as to secure a social order that</w:t>
      </w:r>
      <w:r>
        <w:rPr>
          <w:color w:val="050505"/>
          <w:w w:val="105"/>
        </w:rPr>
        <w:t> is</w:t>
      </w:r>
      <w:r>
        <w:rPr>
          <w:color w:val="050505"/>
          <w:w w:val="105"/>
        </w:rPr>
        <w:t> at</w:t>
      </w:r>
      <w:r>
        <w:rPr>
          <w:color w:val="050505"/>
          <w:spacing w:val="40"/>
          <w:w w:val="105"/>
        </w:rPr>
        <w:t> </w:t>
      </w:r>
      <w:r>
        <w:rPr>
          <w:color w:val="050505"/>
          <w:w w:val="105"/>
        </w:rPr>
        <w:t>least </w:t>
      </w:r>
      <w:r>
        <w:rPr>
          <w:i/>
          <w:color w:val="050505"/>
          <w:w w:val="105"/>
        </w:rPr>
        <w:t>bearable</w:t>
      </w:r>
      <w:r>
        <w:rPr>
          <w:i/>
          <w:color w:val="050505"/>
          <w:w w:val="105"/>
        </w:rPr>
        <w:t> </w:t>
      </w:r>
      <w:r>
        <w:rPr>
          <w:color w:val="050505"/>
          <w:w w:val="105"/>
        </w:rPr>
        <w:t>in</w:t>
      </w:r>
      <w:r>
        <w:rPr>
          <w:color w:val="050505"/>
          <w:spacing w:val="40"/>
          <w:w w:val="105"/>
        </w:rPr>
        <w:t> </w:t>
      </w:r>
      <w:r>
        <w:rPr>
          <w:color w:val="050505"/>
          <w:w w:val="105"/>
        </w:rPr>
        <w:t>all its essential features.</w:t>
      </w:r>
    </w:p>
    <w:p>
      <w:pPr>
        <w:spacing w:before="63"/>
        <w:ind w:left="455" w:right="0" w:firstLine="0"/>
        <w:jc w:val="left"/>
        <w:rPr>
          <w:rFonts w:ascii="Arial"/>
          <w:b/>
          <w:i/>
          <w:sz w:val="15"/>
        </w:rPr>
      </w:pPr>
      <w:r>
        <w:rPr>
          <w:rFonts w:ascii="Arial"/>
          <w:b/>
          <w:i/>
          <w:color w:val="050505"/>
          <w:spacing w:val="-5"/>
          <w:w w:val="105"/>
          <w:sz w:val="15"/>
        </w:rPr>
        <w:t>1o6</w:t>
      </w:r>
    </w:p>
    <w:p>
      <w:pPr>
        <w:spacing w:after="0"/>
        <w:jc w:val="left"/>
        <w:rPr>
          <w:rFonts w:ascii="Arial"/>
          <w:sz w:val="15"/>
        </w:rPr>
        <w:sectPr>
          <w:headerReference w:type="even" r:id="rId210"/>
          <w:footerReference w:type="even" r:id="rId211"/>
          <w:pgSz w:w="6140" w:h="10280"/>
          <w:pgMar w:header="295" w:footer="0" w:top="560" w:bottom="0" w:left="80" w:right="100"/>
        </w:sectPr>
      </w:pPr>
    </w:p>
    <w:p>
      <w:pPr>
        <w:spacing w:before="78"/>
        <w:ind w:left="9" w:right="0" w:firstLine="0"/>
        <w:jc w:val="center"/>
        <w:rPr>
          <w:b/>
          <w:sz w:val="24"/>
        </w:rPr>
      </w:pPr>
      <w:r>
        <w:rPr>
          <w:b/>
          <w:color w:val="050505"/>
          <w:spacing w:val="-5"/>
          <w:sz w:val="24"/>
        </w:rPr>
        <w:t>VI</w:t>
      </w:r>
    </w:p>
    <w:p>
      <w:pPr>
        <w:spacing w:before="272"/>
        <w:ind w:left="14" w:right="0" w:firstLine="0"/>
        <w:jc w:val="center"/>
        <w:rPr>
          <w:sz w:val="14"/>
        </w:rPr>
      </w:pPr>
      <w:r>
        <w:rPr>
          <w:b/>
          <w:color w:val="050505"/>
          <w:w w:val="105"/>
          <w:sz w:val="22"/>
        </w:rPr>
        <w:t>WHAT</w:t>
      </w:r>
      <w:r>
        <w:rPr>
          <w:b/>
          <w:color w:val="050505"/>
          <w:spacing w:val="76"/>
          <w:w w:val="105"/>
          <w:sz w:val="22"/>
        </w:rPr>
        <w:t> </w:t>
      </w:r>
      <w:r>
        <w:rPr>
          <w:color w:val="050505"/>
          <w:w w:val="105"/>
          <w:sz w:val="23"/>
        </w:rPr>
        <w:t>IS</w:t>
      </w:r>
      <w:r>
        <w:rPr>
          <w:color w:val="050505"/>
          <w:spacing w:val="78"/>
          <w:w w:val="105"/>
          <w:sz w:val="23"/>
        </w:rPr>
        <w:t> </w:t>
      </w:r>
      <w:r>
        <w:rPr>
          <w:color w:val="050505"/>
          <w:w w:val="105"/>
          <w:sz w:val="23"/>
        </w:rPr>
        <w:t>A</w:t>
      </w:r>
      <w:r>
        <w:rPr>
          <w:color w:val="050505"/>
          <w:spacing w:val="64"/>
          <w:w w:val="105"/>
          <w:sz w:val="23"/>
        </w:rPr>
        <w:t> </w:t>
      </w:r>
      <w:r>
        <w:rPr>
          <w:color w:val="050505"/>
          <w:w w:val="105"/>
          <w:sz w:val="23"/>
        </w:rPr>
        <w:t>LAW</w:t>
      </w:r>
      <w:r>
        <w:rPr>
          <w:color w:val="050505"/>
          <w:spacing w:val="74"/>
          <w:w w:val="105"/>
          <w:sz w:val="23"/>
        </w:rPr>
        <w:t> </w:t>
      </w:r>
      <w:r>
        <w:rPr>
          <w:color w:val="050505"/>
          <w:w w:val="105"/>
          <w:sz w:val="23"/>
        </w:rPr>
        <w:t>OF</w:t>
      </w:r>
      <w:r>
        <w:rPr>
          <w:color w:val="050505"/>
          <w:spacing w:val="67"/>
          <w:w w:val="105"/>
          <w:sz w:val="23"/>
        </w:rPr>
        <w:t> </w:t>
      </w:r>
      <w:r>
        <w:rPr>
          <w:color w:val="050505"/>
          <w:spacing w:val="-2"/>
          <w:w w:val="105"/>
          <w:sz w:val="23"/>
        </w:rPr>
        <w:t>NATURE?</w:t>
      </w:r>
      <w:r>
        <w:rPr>
          <w:color w:val="050505"/>
          <w:spacing w:val="-2"/>
          <w:w w:val="105"/>
          <w:position w:val="5"/>
          <w:sz w:val="14"/>
        </w:rPr>
        <w:t>1</w:t>
      </w:r>
    </w:p>
    <w:p>
      <w:pPr>
        <w:pStyle w:val="BodyText"/>
        <w:spacing w:before="20"/>
        <w:rPr>
          <w:sz w:val="23"/>
        </w:rPr>
      </w:pPr>
    </w:p>
    <w:p>
      <w:pPr>
        <w:spacing w:line="242" w:lineRule="auto" w:before="0"/>
        <w:ind w:left="278" w:right="279" w:firstLine="4"/>
        <w:jc w:val="both"/>
        <w:rPr>
          <w:sz w:val="25"/>
        </w:rPr>
      </w:pPr>
      <w:r>
        <w:rPr>
          <w:color w:val="050505"/>
          <w:sz w:val="25"/>
        </w:rPr>
        <w:t>THE laws of physics are generally looked upon as a paradigm for exactitude. Therefore one would naturally take it for granted that probably no other science would be able to give such a clear and</w:t>
      </w:r>
      <w:r>
        <w:rPr>
          <w:color w:val="050505"/>
          <w:spacing w:val="40"/>
          <w:sz w:val="25"/>
        </w:rPr>
        <w:t> </w:t>
      </w:r>
      <w:r>
        <w:rPr>
          <w:color w:val="050505"/>
          <w:sz w:val="25"/>
        </w:rPr>
        <w:t>definite answer when asked what is meant when we speak of</w:t>
      </w:r>
      <w:r>
        <w:rPr>
          <w:color w:val="050505"/>
          <w:spacing w:val="40"/>
          <w:sz w:val="25"/>
        </w:rPr>
        <w:t> </w:t>
      </w:r>
      <w:r>
        <w:rPr>
          <w:color w:val="050505"/>
          <w:sz w:val="25"/>
        </w:rPr>
        <w:t>a law of</w:t>
      </w:r>
      <w:r>
        <w:rPr>
          <w:color w:val="050505"/>
          <w:spacing w:val="40"/>
          <w:sz w:val="25"/>
        </w:rPr>
        <w:t> </w:t>
      </w:r>
      <w:r>
        <w:rPr>
          <w:color w:val="050505"/>
          <w:sz w:val="25"/>
        </w:rPr>
        <w:t>nature.</w:t>
      </w:r>
    </w:p>
    <w:p>
      <w:pPr>
        <w:spacing w:line="242" w:lineRule="auto" w:before="8"/>
        <w:ind w:left="282" w:right="254" w:firstLine="265"/>
        <w:jc w:val="both"/>
        <w:rPr>
          <w:sz w:val="25"/>
        </w:rPr>
      </w:pPr>
      <w:r>
        <w:rPr>
          <w:color w:val="050505"/>
          <w:w w:val="105"/>
          <w:sz w:val="25"/>
        </w:rPr>
        <w:t>What</w:t>
      </w:r>
      <w:r>
        <w:rPr>
          <w:color w:val="050505"/>
          <w:w w:val="105"/>
          <w:sz w:val="25"/>
        </w:rPr>
        <w:t> is a</w:t>
      </w:r>
      <w:r>
        <w:rPr>
          <w:color w:val="050505"/>
          <w:w w:val="105"/>
          <w:sz w:val="25"/>
        </w:rPr>
        <w:t> Law</w:t>
      </w:r>
      <w:r>
        <w:rPr>
          <w:color w:val="050505"/>
          <w:w w:val="105"/>
          <w:sz w:val="25"/>
        </w:rPr>
        <w:t> of</w:t>
      </w:r>
      <w:r>
        <w:rPr>
          <w:color w:val="050505"/>
          <w:w w:val="105"/>
          <w:sz w:val="25"/>
        </w:rPr>
        <w:t> Nature?</w:t>
      </w:r>
      <w:r>
        <w:rPr>
          <w:color w:val="050505"/>
          <w:w w:val="105"/>
          <w:sz w:val="25"/>
        </w:rPr>
        <w:t> The</w:t>
      </w:r>
      <w:r>
        <w:rPr>
          <w:color w:val="050505"/>
          <w:w w:val="105"/>
          <w:sz w:val="25"/>
        </w:rPr>
        <w:t> answer</w:t>
      </w:r>
      <w:r>
        <w:rPr>
          <w:color w:val="050505"/>
          <w:w w:val="105"/>
          <w:sz w:val="25"/>
        </w:rPr>
        <w:t> does</w:t>
      </w:r>
      <w:r>
        <w:rPr>
          <w:color w:val="050505"/>
          <w:w w:val="105"/>
          <w:sz w:val="25"/>
        </w:rPr>
        <w:t> not really</w:t>
      </w:r>
      <w:r>
        <w:rPr>
          <w:color w:val="050505"/>
          <w:spacing w:val="-5"/>
          <w:w w:val="105"/>
          <w:sz w:val="25"/>
        </w:rPr>
        <w:t> </w:t>
      </w:r>
      <w:r>
        <w:rPr>
          <w:color w:val="050505"/>
          <w:w w:val="105"/>
          <w:sz w:val="25"/>
        </w:rPr>
        <w:t>seem to</w:t>
      </w:r>
      <w:r>
        <w:rPr>
          <w:color w:val="050505"/>
          <w:spacing w:val="-4"/>
          <w:w w:val="105"/>
          <w:sz w:val="25"/>
        </w:rPr>
        <w:t> </w:t>
      </w:r>
      <w:r>
        <w:rPr>
          <w:color w:val="050505"/>
          <w:w w:val="105"/>
          <w:sz w:val="25"/>
        </w:rPr>
        <w:t>be</w:t>
      </w:r>
      <w:r>
        <w:rPr>
          <w:color w:val="050505"/>
          <w:spacing w:val="-7"/>
          <w:w w:val="105"/>
          <w:sz w:val="25"/>
        </w:rPr>
        <w:t> </w:t>
      </w:r>
      <w:r>
        <w:rPr>
          <w:color w:val="050505"/>
          <w:w w:val="105"/>
          <w:sz w:val="25"/>
        </w:rPr>
        <w:t>very difficult.</w:t>
      </w:r>
      <w:r>
        <w:rPr>
          <w:color w:val="050505"/>
          <w:spacing w:val="-3"/>
          <w:w w:val="105"/>
          <w:sz w:val="25"/>
        </w:rPr>
        <w:t> </w:t>
      </w:r>
      <w:r>
        <w:rPr>
          <w:color w:val="050505"/>
          <w:w w:val="105"/>
          <w:sz w:val="25"/>
        </w:rPr>
        <w:t>When man's higher consciousness</w:t>
      </w:r>
      <w:r>
        <w:rPr>
          <w:color w:val="050505"/>
          <w:w w:val="105"/>
          <w:sz w:val="25"/>
        </w:rPr>
        <w:t> first</w:t>
      </w:r>
      <w:r>
        <w:rPr>
          <w:color w:val="050505"/>
          <w:w w:val="105"/>
          <w:sz w:val="25"/>
        </w:rPr>
        <w:t> awakens</w:t>
      </w:r>
      <w:r>
        <w:rPr>
          <w:color w:val="050505"/>
          <w:w w:val="105"/>
          <w:sz w:val="25"/>
        </w:rPr>
        <w:t> he</w:t>
      </w:r>
      <w:r>
        <w:rPr>
          <w:color w:val="050505"/>
          <w:w w:val="105"/>
          <w:sz w:val="25"/>
        </w:rPr>
        <w:t> finds</w:t>
      </w:r>
      <w:r>
        <w:rPr>
          <w:color w:val="050505"/>
          <w:w w:val="105"/>
          <w:sz w:val="25"/>
        </w:rPr>
        <w:t> himself</w:t>
      </w:r>
      <w:r>
        <w:rPr>
          <w:color w:val="050505"/>
          <w:w w:val="105"/>
          <w:sz w:val="25"/>
        </w:rPr>
        <w:t> in</w:t>
      </w:r>
      <w:r>
        <w:rPr>
          <w:color w:val="050505"/>
          <w:w w:val="105"/>
          <w:sz w:val="25"/>
        </w:rPr>
        <w:t> an environment</w:t>
      </w:r>
      <w:r>
        <w:rPr>
          <w:color w:val="050505"/>
          <w:w w:val="105"/>
          <w:sz w:val="25"/>
        </w:rPr>
        <w:t> whose</w:t>
      </w:r>
      <w:r>
        <w:rPr>
          <w:color w:val="050505"/>
          <w:w w:val="105"/>
          <w:sz w:val="25"/>
        </w:rPr>
        <w:t> changing</w:t>
      </w:r>
      <w:r>
        <w:rPr>
          <w:color w:val="050505"/>
          <w:w w:val="105"/>
          <w:sz w:val="25"/>
        </w:rPr>
        <w:t> elements</w:t>
      </w:r>
      <w:r>
        <w:rPr>
          <w:color w:val="050505"/>
          <w:w w:val="105"/>
          <w:sz w:val="25"/>
        </w:rPr>
        <w:t> are</w:t>
      </w:r>
      <w:r>
        <w:rPr>
          <w:color w:val="050505"/>
          <w:w w:val="105"/>
          <w:sz w:val="25"/>
        </w:rPr>
        <w:t> of</w:t>
      </w:r>
      <w:r>
        <w:rPr>
          <w:color w:val="050505"/>
          <w:w w:val="105"/>
          <w:sz w:val="25"/>
        </w:rPr>
        <w:t> the </w:t>
      </w:r>
      <w:r>
        <w:rPr>
          <w:color w:val="050505"/>
          <w:sz w:val="25"/>
        </w:rPr>
        <w:t>highest significance</w:t>
      </w:r>
      <w:r>
        <w:rPr>
          <w:color w:val="050505"/>
          <w:spacing w:val="38"/>
          <w:sz w:val="25"/>
        </w:rPr>
        <w:t> </w:t>
      </w:r>
      <w:r>
        <w:rPr>
          <w:color w:val="050505"/>
          <w:sz w:val="25"/>
        </w:rPr>
        <w:t>for his weal or woe.</w:t>
      </w:r>
      <w:r>
        <w:rPr>
          <w:color w:val="050505"/>
          <w:spacing w:val="-8"/>
          <w:sz w:val="25"/>
        </w:rPr>
        <w:t> </w:t>
      </w:r>
      <w:r>
        <w:rPr>
          <w:color w:val="050505"/>
          <w:sz w:val="25"/>
        </w:rPr>
        <w:t>Experience, </w:t>
      </w:r>
      <w:r>
        <w:rPr>
          <w:color w:val="050505"/>
          <w:w w:val="105"/>
          <w:sz w:val="25"/>
        </w:rPr>
        <w:t>first</w:t>
      </w:r>
      <w:r>
        <w:rPr>
          <w:color w:val="050505"/>
          <w:w w:val="105"/>
          <w:sz w:val="25"/>
        </w:rPr>
        <w:t> the</w:t>
      </w:r>
      <w:r>
        <w:rPr>
          <w:color w:val="050505"/>
          <w:w w:val="105"/>
          <w:sz w:val="25"/>
        </w:rPr>
        <w:t> unsystematized</w:t>
      </w:r>
      <w:r>
        <w:rPr>
          <w:color w:val="050505"/>
          <w:w w:val="105"/>
          <w:sz w:val="25"/>
        </w:rPr>
        <w:t> experience</w:t>
      </w:r>
      <w:r>
        <w:rPr>
          <w:color w:val="050505"/>
          <w:w w:val="105"/>
          <w:sz w:val="25"/>
        </w:rPr>
        <w:t> of</w:t>
      </w:r>
      <w:r>
        <w:rPr>
          <w:color w:val="050505"/>
          <w:w w:val="105"/>
          <w:sz w:val="25"/>
        </w:rPr>
        <w:t> his</w:t>
      </w:r>
      <w:r>
        <w:rPr>
          <w:color w:val="050505"/>
          <w:w w:val="105"/>
          <w:sz w:val="25"/>
        </w:rPr>
        <w:t> daily struggle for life, and afterwards</w:t>
      </w:r>
      <w:r>
        <w:rPr>
          <w:color w:val="050505"/>
          <w:w w:val="105"/>
          <w:sz w:val="25"/>
        </w:rPr>
        <w:t> the</w:t>
      </w:r>
      <w:r>
        <w:rPr>
          <w:color w:val="050505"/>
          <w:w w:val="105"/>
          <w:sz w:val="25"/>
        </w:rPr>
        <w:t> experience</w:t>
      </w:r>
      <w:r>
        <w:rPr>
          <w:color w:val="050505"/>
          <w:w w:val="105"/>
          <w:sz w:val="25"/>
        </w:rPr>
        <w:t> de­ rived</w:t>
      </w:r>
      <w:r>
        <w:rPr>
          <w:color w:val="050505"/>
          <w:w w:val="105"/>
          <w:sz w:val="25"/>
        </w:rPr>
        <w:t> from</w:t>
      </w:r>
      <w:r>
        <w:rPr>
          <w:color w:val="050505"/>
          <w:w w:val="105"/>
          <w:sz w:val="25"/>
        </w:rPr>
        <w:t> systematically</w:t>
      </w:r>
      <w:r>
        <w:rPr>
          <w:color w:val="050505"/>
          <w:w w:val="105"/>
          <w:sz w:val="25"/>
        </w:rPr>
        <w:t> and</w:t>
      </w:r>
      <w:r>
        <w:rPr>
          <w:color w:val="050505"/>
          <w:w w:val="105"/>
          <w:sz w:val="25"/>
        </w:rPr>
        <w:t> rationally</w:t>
      </w:r>
      <w:r>
        <w:rPr>
          <w:color w:val="050505"/>
          <w:w w:val="105"/>
          <w:sz w:val="25"/>
        </w:rPr>
        <w:t> planned scientific</w:t>
      </w:r>
      <w:r>
        <w:rPr>
          <w:color w:val="050505"/>
          <w:w w:val="105"/>
          <w:sz w:val="25"/>
        </w:rPr>
        <w:t> experiments</w:t>
      </w:r>
      <w:r>
        <w:rPr>
          <w:color w:val="050505"/>
          <w:w w:val="105"/>
          <w:sz w:val="25"/>
        </w:rPr>
        <w:t> show</w:t>
      </w:r>
      <w:r>
        <w:rPr>
          <w:color w:val="050505"/>
          <w:w w:val="105"/>
          <w:sz w:val="25"/>
        </w:rPr>
        <w:t> him</w:t>
      </w:r>
      <w:r>
        <w:rPr>
          <w:color w:val="050505"/>
          <w:w w:val="105"/>
          <w:sz w:val="25"/>
        </w:rPr>
        <w:t> that</w:t>
      </w:r>
      <w:r>
        <w:rPr>
          <w:color w:val="050505"/>
          <w:w w:val="105"/>
          <w:sz w:val="25"/>
        </w:rPr>
        <w:t> the</w:t>
      </w:r>
      <w:r>
        <w:rPr>
          <w:color w:val="050505"/>
          <w:w w:val="105"/>
          <w:sz w:val="25"/>
        </w:rPr>
        <w:t> natural processes</w:t>
      </w:r>
      <w:r>
        <w:rPr>
          <w:color w:val="050505"/>
          <w:w w:val="105"/>
          <w:sz w:val="25"/>
        </w:rPr>
        <w:t> which</w:t>
      </w:r>
      <w:r>
        <w:rPr>
          <w:color w:val="050505"/>
          <w:w w:val="105"/>
          <w:sz w:val="25"/>
        </w:rPr>
        <w:t> take</w:t>
      </w:r>
      <w:r>
        <w:rPr>
          <w:color w:val="050505"/>
          <w:w w:val="105"/>
          <w:sz w:val="25"/>
        </w:rPr>
        <w:t> place</w:t>
      </w:r>
      <w:r>
        <w:rPr>
          <w:color w:val="050505"/>
          <w:w w:val="105"/>
          <w:sz w:val="25"/>
        </w:rPr>
        <w:t> in</w:t>
      </w:r>
      <w:r>
        <w:rPr>
          <w:color w:val="050505"/>
          <w:w w:val="105"/>
          <w:sz w:val="25"/>
        </w:rPr>
        <w:t> his</w:t>
      </w:r>
      <w:r>
        <w:rPr>
          <w:color w:val="050505"/>
          <w:w w:val="105"/>
          <w:sz w:val="25"/>
        </w:rPr>
        <w:t> environment</w:t>
      </w:r>
      <w:r>
        <w:rPr>
          <w:color w:val="050505"/>
          <w:w w:val="105"/>
          <w:sz w:val="25"/>
        </w:rPr>
        <w:t> do not</w:t>
      </w:r>
      <w:r>
        <w:rPr>
          <w:color w:val="050505"/>
          <w:w w:val="105"/>
          <w:sz w:val="25"/>
        </w:rPr>
        <w:t> follow</w:t>
      </w:r>
      <w:r>
        <w:rPr>
          <w:color w:val="050505"/>
          <w:w w:val="105"/>
          <w:sz w:val="25"/>
        </w:rPr>
        <w:t> one</w:t>
      </w:r>
      <w:r>
        <w:rPr>
          <w:color w:val="050505"/>
          <w:w w:val="105"/>
          <w:sz w:val="25"/>
        </w:rPr>
        <w:t> another</w:t>
      </w:r>
      <w:r>
        <w:rPr>
          <w:color w:val="050505"/>
          <w:w w:val="105"/>
          <w:sz w:val="25"/>
        </w:rPr>
        <w:t> in</w:t>
      </w:r>
      <w:r>
        <w:rPr>
          <w:color w:val="050505"/>
          <w:w w:val="105"/>
          <w:sz w:val="25"/>
        </w:rPr>
        <w:t> an</w:t>
      </w:r>
      <w:r>
        <w:rPr>
          <w:color w:val="050505"/>
          <w:w w:val="105"/>
          <w:sz w:val="25"/>
        </w:rPr>
        <w:t> arbitrary,</w:t>
      </w:r>
      <w:r>
        <w:rPr>
          <w:color w:val="050505"/>
          <w:w w:val="105"/>
          <w:sz w:val="25"/>
        </w:rPr>
        <w:t> kaleido­ scopic</w:t>
      </w:r>
      <w:r>
        <w:rPr>
          <w:color w:val="050505"/>
          <w:w w:val="105"/>
          <w:sz w:val="25"/>
        </w:rPr>
        <w:t> manner,</w:t>
      </w:r>
      <w:r>
        <w:rPr>
          <w:color w:val="050505"/>
          <w:w w:val="105"/>
          <w:sz w:val="25"/>
        </w:rPr>
        <w:t> but</w:t>
      </w:r>
      <w:r>
        <w:rPr>
          <w:color w:val="050505"/>
          <w:w w:val="105"/>
          <w:sz w:val="25"/>
        </w:rPr>
        <w:t> that</w:t>
      </w:r>
      <w:r>
        <w:rPr>
          <w:color w:val="050505"/>
          <w:w w:val="105"/>
          <w:sz w:val="25"/>
        </w:rPr>
        <w:t> they</w:t>
      </w:r>
      <w:r>
        <w:rPr>
          <w:color w:val="050505"/>
          <w:w w:val="105"/>
          <w:sz w:val="25"/>
        </w:rPr>
        <w:t> present</w:t>
      </w:r>
      <w:r>
        <w:rPr>
          <w:color w:val="050505"/>
          <w:w w:val="105"/>
          <w:sz w:val="25"/>
        </w:rPr>
        <w:t> a</w:t>
      </w:r>
      <w:r>
        <w:rPr>
          <w:color w:val="050505"/>
          <w:w w:val="105"/>
          <w:sz w:val="25"/>
        </w:rPr>
        <w:t> notable degree</w:t>
      </w:r>
      <w:r>
        <w:rPr>
          <w:color w:val="050505"/>
          <w:w w:val="105"/>
          <w:sz w:val="25"/>
        </w:rPr>
        <w:t> of</w:t>
      </w:r>
      <w:r>
        <w:rPr>
          <w:color w:val="050505"/>
          <w:w w:val="105"/>
          <w:sz w:val="25"/>
        </w:rPr>
        <w:t> regularity.</w:t>
      </w:r>
      <w:r>
        <w:rPr>
          <w:color w:val="050505"/>
          <w:w w:val="105"/>
          <w:sz w:val="25"/>
        </w:rPr>
        <w:t> He</w:t>
      </w:r>
      <w:r>
        <w:rPr>
          <w:color w:val="050505"/>
          <w:w w:val="105"/>
          <w:sz w:val="25"/>
        </w:rPr>
        <w:t> eagerly</w:t>
      </w:r>
      <w:r>
        <w:rPr>
          <w:color w:val="050505"/>
          <w:w w:val="105"/>
          <w:sz w:val="25"/>
        </w:rPr>
        <w:t> strives</w:t>
      </w:r>
      <w:r>
        <w:rPr>
          <w:color w:val="050505"/>
          <w:w w:val="105"/>
          <w:sz w:val="25"/>
        </w:rPr>
        <w:t> to</w:t>
      </w:r>
      <w:r>
        <w:rPr>
          <w:color w:val="050505"/>
          <w:w w:val="105"/>
          <w:sz w:val="25"/>
        </w:rPr>
        <w:t> become acquainted</w:t>
      </w:r>
      <w:r>
        <w:rPr>
          <w:color w:val="050505"/>
          <w:w w:val="105"/>
          <w:sz w:val="25"/>
        </w:rPr>
        <w:t> with</w:t>
      </w:r>
      <w:r>
        <w:rPr>
          <w:color w:val="050505"/>
          <w:w w:val="105"/>
          <w:sz w:val="25"/>
        </w:rPr>
        <w:t> the</w:t>
      </w:r>
      <w:r>
        <w:rPr>
          <w:color w:val="050505"/>
          <w:w w:val="105"/>
          <w:sz w:val="25"/>
        </w:rPr>
        <w:t> nature</w:t>
      </w:r>
      <w:r>
        <w:rPr>
          <w:color w:val="050505"/>
          <w:w w:val="105"/>
          <w:sz w:val="25"/>
        </w:rPr>
        <w:t> of</w:t>
      </w:r>
      <w:r>
        <w:rPr>
          <w:color w:val="050505"/>
          <w:w w:val="105"/>
          <w:sz w:val="25"/>
        </w:rPr>
        <w:t> this</w:t>
      </w:r>
      <w:r>
        <w:rPr>
          <w:color w:val="050505"/>
          <w:w w:val="105"/>
          <w:sz w:val="25"/>
        </w:rPr>
        <w:t> regularity,</w:t>
      </w:r>
      <w:r>
        <w:rPr>
          <w:color w:val="050505"/>
          <w:w w:val="105"/>
          <w:sz w:val="25"/>
        </w:rPr>
        <w:t> be­ cause</w:t>
      </w:r>
      <w:r>
        <w:rPr>
          <w:color w:val="050505"/>
          <w:w w:val="105"/>
          <w:sz w:val="25"/>
        </w:rPr>
        <w:t> such</w:t>
      </w:r>
      <w:r>
        <w:rPr>
          <w:color w:val="050505"/>
          <w:w w:val="105"/>
          <w:sz w:val="25"/>
        </w:rPr>
        <w:t> knowledge</w:t>
      </w:r>
      <w:r>
        <w:rPr>
          <w:color w:val="050505"/>
          <w:w w:val="105"/>
          <w:sz w:val="25"/>
        </w:rPr>
        <w:t> will</w:t>
      </w:r>
      <w:r>
        <w:rPr>
          <w:color w:val="050505"/>
          <w:w w:val="105"/>
          <w:sz w:val="25"/>
        </w:rPr>
        <w:t> be</w:t>
      </w:r>
      <w:r>
        <w:rPr>
          <w:color w:val="050505"/>
          <w:w w:val="105"/>
          <w:sz w:val="25"/>
        </w:rPr>
        <w:t> of</w:t>
      </w:r>
      <w:r>
        <w:rPr>
          <w:color w:val="050505"/>
          <w:w w:val="105"/>
          <w:sz w:val="25"/>
        </w:rPr>
        <w:t> tremendous</w:t>
      </w:r>
      <w:r>
        <w:rPr>
          <w:color w:val="050505"/>
          <w:w w:val="105"/>
          <w:sz w:val="25"/>
        </w:rPr>
        <w:t> ad­ vantage</w:t>
      </w:r>
      <w:r>
        <w:rPr>
          <w:color w:val="050505"/>
          <w:spacing w:val="43"/>
          <w:w w:val="105"/>
          <w:sz w:val="25"/>
        </w:rPr>
        <w:t> </w:t>
      </w:r>
      <w:r>
        <w:rPr>
          <w:color w:val="050505"/>
          <w:w w:val="105"/>
          <w:sz w:val="25"/>
        </w:rPr>
        <w:t>to</w:t>
      </w:r>
      <w:r>
        <w:rPr>
          <w:color w:val="050505"/>
          <w:spacing w:val="32"/>
          <w:w w:val="105"/>
          <w:sz w:val="25"/>
        </w:rPr>
        <w:t> </w:t>
      </w:r>
      <w:r>
        <w:rPr>
          <w:color w:val="050505"/>
          <w:w w:val="105"/>
          <w:sz w:val="25"/>
        </w:rPr>
        <w:t>him</w:t>
      </w:r>
      <w:r>
        <w:rPr>
          <w:color w:val="050505"/>
          <w:spacing w:val="34"/>
          <w:w w:val="105"/>
          <w:sz w:val="25"/>
        </w:rPr>
        <w:t> </w:t>
      </w:r>
      <w:r>
        <w:rPr>
          <w:color w:val="050505"/>
          <w:w w:val="105"/>
          <w:sz w:val="25"/>
        </w:rPr>
        <w:t>in</w:t>
      </w:r>
      <w:r>
        <w:rPr>
          <w:color w:val="050505"/>
          <w:spacing w:val="36"/>
          <w:w w:val="105"/>
          <w:sz w:val="25"/>
        </w:rPr>
        <w:t> </w:t>
      </w:r>
      <w:r>
        <w:rPr>
          <w:color w:val="050505"/>
          <w:w w:val="105"/>
          <w:sz w:val="25"/>
        </w:rPr>
        <w:t>his</w:t>
      </w:r>
      <w:r>
        <w:rPr>
          <w:color w:val="050505"/>
          <w:spacing w:val="26"/>
          <w:w w:val="105"/>
          <w:sz w:val="25"/>
        </w:rPr>
        <w:t> </w:t>
      </w:r>
      <w:r>
        <w:rPr>
          <w:color w:val="050505"/>
          <w:w w:val="105"/>
          <w:sz w:val="25"/>
        </w:rPr>
        <w:t>struggle</w:t>
      </w:r>
      <w:r>
        <w:rPr>
          <w:color w:val="050505"/>
          <w:spacing w:val="37"/>
          <w:w w:val="105"/>
          <w:sz w:val="25"/>
        </w:rPr>
        <w:t> </w:t>
      </w:r>
      <w:r>
        <w:rPr>
          <w:color w:val="050505"/>
          <w:w w:val="105"/>
          <w:sz w:val="25"/>
        </w:rPr>
        <w:t>for</w:t>
      </w:r>
      <w:r>
        <w:rPr>
          <w:color w:val="050505"/>
          <w:spacing w:val="30"/>
          <w:w w:val="105"/>
          <w:sz w:val="25"/>
        </w:rPr>
        <w:t> </w:t>
      </w:r>
      <w:r>
        <w:rPr>
          <w:color w:val="050505"/>
          <w:w w:val="105"/>
          <w:sz w:val="25"/>
        </w:rPr>
        <w:t>life.</w:t>
      </w:r>
      <w:r>
        <w:rPr>
          <w:color w:val="050505"/>
          <w:spacing w:val="20"/>
          <w:w w:val="105"/>
          <w:sz w:val="25"/>
        </w:rPr>
        <w:t> </w:t>
      </w:r>
      <w:r>
        <w:rPr>
          <w:color w:val="050505"/>
          <w:w w:val="105"/>
          <w:sz w:val="25"/>
        </w:rPr>
        <w:t>The</w:t>
      </w:r>
      <w:r>
        <w:rPr>
          <w:color w:val="050505"/>
          <w:spacing w:val="53"/>
          <w:w w:val="105"/>
          <w:sz w:val="25"/>
        </w:rPr>
        <w:t> </w:t>
      </w:r>
      <w:r>
        <w:rPr>
          <w:color w:val="050505"/>
          <w:spacing w:val="-2"/>
          <w:w w:val="105"/>
          <w:sz w:val="25"/>
        </w:rPr>
        <w:t>order</w:t>
      </w:r>
    </w:p>
    <w:p>
      <w:pPr>
        <w:spacing w:line="208" w:lineRule="auto" w:before="201"/>
        <w:ind w:left="280" w:right="237" w:firstLine="178"/>
        <w:jc w:val="both"/>
        <w:rPr>
          <w:sz w:val="17"/>
        </w:rPr>
      </w:pPr>
      <w:r>
        <w:rPr>
          <w:color w:val="050505"/>
          <w:w w:val="105"/>
          <w:sz w:val="12"/>
        </w:rPr>
        <w:t>1</w:t>
      </w:r>
      <w:r>
        <w:rPr>
          <w:color w:val="050505"/>
          <w:spacing w:val="40"/>
          <w:w w:val="105"/>
          <w:sz w:val="12"/>
        </w:rPr>
        <w:t> </w:t>
      </w:r>
      <w:r>
        <w:rPr>
          <w:color w:val="050505"/>
          <w:w w:val="105"/>
          <w:sz w:val="17"/>
        </w:rPr>
        <w:t>Inaugural</w:t>
      </w:r>
      <w:r>
        <w:rPr>
          <w:color w:val="050505"/>
          <w:w w:val="105"/>
          <w:sz w:val="17"/>
        </w:rPr>
        <w:t> Address at</w:t>
      </w:r>
      <w:r>
        <w:rPr>
          <w:color w:val="050505"/>
          <w:w w:val="105"/>
          <w:sz w:val="17"/>
        </w:rPr>
        <w:t> the University</w:t>
      </w:r>
      <w:r>
        <w:rPr>
          <w:color w:val="050505"/>
          <w:w w:val="105"/>
          <w:sz w:val="17"/>
        </w:rPr>
        <w:t> of</w:t>
      </w:r>
      <w:r>
        <w:rPr>
          <w:color w:val="050505"/>
          <w:w w:val="105"/>
          <w:sz w:val="17"/>
        </w:rPr>
        <w:t> Zurich,</w:t>
      </w:r>
      <w:r>
        <w:rPr>
          <w:color w:val="050505"/>
          <w:w w:val="105"/>
          <w:sz w:val="17"/>
        </w:rPr>
        <w:t> December 9th, 1922. This address</w:t>
      </w:r>
      <w:r>
        <w:rPr>
          <w:color w:val="050505"/>
          <w:w w:val="105"/>
          <w:sz w:val="17"/>
        </w:rPr>
        <w:t> was</w:t>
      </w:r>
      <w:r>
        <w:rPr>
          <w:color w:val="050505"/>
          <w:w w:val="105"/>
          <w:sz w:val="17"/>
        </w:rPr>
        <w:t> not</w:t>
      </w:r>
      <w:r>
        <w:rPr>
          <w:color w:val="050505"/>
          <w:w w:val="105"/>
          <w:sz w:val="17"/>
        </w:rPr>
        <w:t> printed</w:t>
      </w:r>
      <w:r>
        <w:rPr>
          <w:color w:val="050505"/>
          <w:w w:val="105"/>
          <w:sz w:val="17"/>
        </w:rPr>
        <w:t> on</w:t>
      </w:r>
      <w:r>
        <w:rPr>
          <w:color w:val="050505"/>
          <w:w w:val="105"/>
          <w:sz w:val="17"/>
        </w:rPr>
        <w:t> the occasion</w:t>
      </w:r>
      <w:r>
        <w:rPr>
          <w:color w:val="050505"/>
          <w:w w:val="105"/>
          <w:sz w:val="17"/>
        </w:rPr>
        <w:t> of</w:t>
      </w:r>
      <w:r>
        <w:rPr>
          <w:color w:val="050505"/>
          <w:w w:val="105"/>
          <w:sz w:val="17"/>
        </w:rPr>
        <w:t> its</w:t>
      </w:r>
      <w:r>
        <w:rPr>
          <w:color w:val="050505"/>
          <w:w w:val="105"/>
          <w:sz w:val="17"/>
        </w:rPr>
        <w:t> delivery. Some time afterwards the development of quantum mechanics brought Exner's ideas into the foreground</w:t>
      </w:r>
      <w:r>
        <w:rPr>
          <w:color w:val="050505"/>
          <w:w w:val="105"/>
          <w:sz w:val="17"/>
        </w:rPr>
        <w:t> of</w:t>
      </w:r>
      <w:r>
        <w:rPr>
          <w:color w:val="050505"/>
          <w:w w:val="105"/>
          <w:sz w:val="17"/>
        </w:rPr>
        <w:t> scientific interest,</w:t>
      </w:r>
      <w:r>
        <w:rPr>
          <w:color w:val="050505"/>
          <w:w w:val="105"/>
          <w:sz w:val="17"/>
        </w:rPr>
        <w:t> without</w:t>
      </w:r>
      <w:r>
        <w:rPr>
          <w:color w:val="050505"/>
          <w:w w:val="105"/>
          <w:sz w:val="17"/>
        </w:rPr>
        <w:t> however Exner's name being mentioned. The</w:t>
      </w:r>
      <w:r>
        <w:rPr>
          <w:color w:val="050505"/>
          <w:spacing w:val="40"/>
          <w:w w:val="105"/>
          <w:sz w:val="17"/>
        </w:rPr>
        <w:t> </w:t>
      </w:r>
      <w:r>
        <w:rPr>
          <w:color w:val="050505"/>
          <w:w w:val="105"/>
          <w:sz w:val="17"/>
        </w:rPr>
        <w:t>text as here printed follows the original manuscript from which the address was read.</w:t>
      </w:r>
    </w:p>
    <w:p>
      <w:pPr>
        <w:spacing w:after="0" w:line="208" w:lineRule="auto"/>
        <w:jc w:val="both"/>
        <w:rPr>
          <w:sz w:val="17"/>
        </w:rPr>
        <w:sectPr>
          <w:headerReference w:type="default" r:id="rId212"/>
          <w:footerReference w:type="default" r:id="rId213"/>
          <w:pgSz w:w="6140" w:h="10280"/>
          <w:pgMar w:header="0" w:footer="0" w:top="1020" w:bottom="280" w:left="80" w:right="100"/>
        </w:sectPr>
      </w:pPr>
    </w:p>
    <w:p>
      <w:pPr>
        <w:pStyle w:val="BodyText"/>
        <w:spacing w:line="244" w:lineRule="auto" w:before="128"/>
        <w:ind w:left="306" w:right="238"/>
        <w:jc w:val="both"/>
      </w:pPr>
      <w:r>
        <w:rPr>
          <w:color w:val="050505"/>
          <w:w w:val="105"/>
        </w:rPr>
        <w:t>of</w:t>
      </w:r>
      <w:r>
        <w:rPr>
          <w:color w:val="050505"/>
          <w:spacing w:val="40"/>
          <w:w w:val="105"/>
        </w:rPr>
        <w:t> </w:t>
      </w:r>
      <w:r>
        <w:rPr>
          <w:color w:val="050505"/>
          <w:w w:val="105"/>
        </w:rPr>
        <w:t>nature</w:t>
      </w:r>
      <w:r>
        <w:rPr>
          <w:color w:val="050505"/>
          <w:spacing w:val="40"/>
          <w:w w:val="105"/>
        </w:rPr>
        <w:t> </w:t>
      </w:r>
      <w:r>
        <w:rPr>
          <w:color w:val="050505"/>
          <w:w w:val="105"/>
        </w:rPr>
        <w:t>thus</w:t>
      </w:r>
      <w:r>
        <w:rPr>
          <w:color w:val="050505"/>
          <w:spacing w:val="40"/>
          <w:w w:val="105"/>
        </w:rPr>
        <w:t> </w:t>
      </w:r>
      <w:r>
        <w:rPr>
          <w:color w:val="050505"/>
          <w:w w:val="105"/>
        </w:rPr>
        <w:t>perceived</w:t>
      </w:r>
      <w:r>
        <w:rPr>
          <w:color w:val="050505"/>
          <w:spacing w:val="80"/>
          <w:w w:val="105"/>
        </w:rPr>
        <w:t> </w:t>
      </w:r>
      <w:r>
        <w:rPr>
          <w:color w:val="050505"/>
          <w:w w:val="105"/>
        </w:rPr>
        <w:t>by</w:t>
      </w:r>
      <w:r>
        <w:rPr>
          <w:color w:val="050505"/>
          <w:spacing w:val="40"/>
          <w:w w:val="105"/>
        </w:rPr>
        <w:t> </w:t>
      </w:r>
      <w:r>
        <w:rPr>
          <w:color w:val="050505"/>
          <w:w w:val="105"/>
        </w:rPr>
        <w:t>man</w:t>
      </w:r>
      <w:r>
        <w:rPr>
          <w:color w:val="050505"/>
          <w:spacing w:val="40"/>
          <w:w w:val="105"/>
        </w:rPr>
        <w:t> </w:t>
      </w:r>
      <w:r>
        <w:rPr>
          <w:color w:val="050505"/>
          <w:w w:val="105"/>
        </w:rPr>
        <w:t>is</w:t>
      </w:r>
      <w:r>
        <w:rPr>
          <w:color w:val="050505"/>
          <w:spacing w:val="40"/>
          <w:w w:val="105"/>
        </w:rPr>
        <w:t> </w:t>
      </w:r>
      <w:r>
        <w:rPr>
          <w:color w:val="050505"/>
          <w:w w:val="105"/>
        </w:rPr>
        <w:t>of</w:t>
      </w:r>
      <w:r>
        <w:rPr>
          <w:color w:val="050505"/>
          <w:spacing w:val="40"/>
          <w:w w:val="105"/>
        </w:rPr>
        <w:t> </w:t>
      </w:r>
      <w:r>
        <w:rPr>
          <w:color w:val="050505"/>
          <w:w w:val="105"/>
        </w:rPr>
        <w:t>the</w:t>
      </w:r>
      <w:r>
        <w:rPr>
          <w:color w:val="050505"/>
          <w:spacing w:val="40"/>
          <w:w w:val="105"/>
        </w:rPr>
        <w:t> </w:t>
      </w:r>
      <w:r>
        <w:rPr>
          <w:color w:val="050505"/>
          <w:w w:val="105"/>
        </w:rPr>
        <w:t>same type throughout.</w:t>
      </w:r>
      <w:r>
        <w:rPr>
          <w:color w:val="050505"/>
          <w:w w:val="105"/>
        </w:rPr>
        <w:t> Certain features in</w:t>
      </w:r>
      <w:r>
        <w:rPr>
          <w:color w:val="050505"/>
          <w:spacing w:val="40"/>
          <w:w w:val="105"/>
        </w:rPr>
        <w:t> </w:t>
      </w:r>
      <w:r>
        <w:rPr>
          <w:color w:val="050505"/>
          <w:w w:val="105"/>
        </w:rPr>
        <w:t>the</w:t>
      </w:r>
      <w:r>
        <w:rPr>
          <w:color w:val="050505"/>
          <w:w w:val="105"/>
        </w:rPr>
        <w:t> succession</w:t>
      </w:r>
      <w:r>
        <w:rPr>
          <w:color w:val="050505"/>
          <w:spacing w:val="80"/>
          <w:w w:val="105"/>
        </w:rPr>
        <w:t> </w:t>
      </w:r>
      <w:r>
        <w:rPr>
          <w:color w:val="050505"/>
          <w:w w:val="105"/>
        </w:rPr>
        <w:t>of natural</w:t>
      </w:r>
      <w:r>
        <w:rPr>
          <w:color w:val="050505"/>
          <w:spacing w:val="-2"/>
          <w:w w:val="105"/>
        </w:rPr>
        <w:t> </w:t>
      </w:r>
      <w:r>
        <w:rPr>
          <w:color w:val="050505"/>
          <w:w w:val="105"/>
        </w:rPr>
        <w:t>events</w:t>
      </w:r>
      <w:r>
        <w:rPr>
          <w:color w:val="050505"/>
          <w:spacing w:val="-1"/>
          <w:w w:val="105"/>
        </w:rPr>
        <w:t> </w:t>
      </w:r>
      <w:r>
        <w:rPr>
          <w:color w:val="050505"/>
          <w:w w:val="105"/>
        </w:rPr>
        <w:t>always and</w:t>
      </w:r>
      <w:r>
        <w:rPr>
          <w:color w:val="050505"/>
          <w:spacing w:val="-5"/>
          <w:w w:val="105"/>
        </w:rPr>
        <w:t> </w:t>
      </w:r>
      <w:r>
        <w:rPr>
          <w:color w:val="050505"/>
          <w:w w:val="105"/>
        </w:rPr>
        <w:t>everywhere show them­ selves</w:t>
      </w:r>
      <w:r>
        <w:rPr>
          <w:color w:val="050505"/>
          <w:spacing w:val="40"/>
          <w:w w:val="105"/>
        </w:rPr>
        <w:t> </w:t>
      </w:r>
      <w:r>
        <w:rPr>
          <w:color w:val="050505"/>
          <w:w w:val="105"/>
        </w:rPr>
        <w:t>to</w:t>
      </w:r>
      <w:r>
        <w:rPr>
          <w:color w:val="050505"/>
          <w:spacing w:val="40"/>
          <w:w w:val="105"/>
        </w:rPr>
        <w:t> </w:t>
      </w:r>
      <w:r>
        <w:rPr>
          <w:color w:val="050505"/>
          <w:w w:val="105"/>
        </w:rPr>
        <w:t>be</w:t>
      </w:r>
      <w:r>
        <w:rPr>
          <w:color w:val="050505"/>
          <w:w w:val="105"/>
        </w:rPr>
        <w:t> connected</w:t>
      </w:r>
      <w:r>
        <w:rPr>
          <w:color w:val="050505"/>
          <w:spacing w:val="40"/>
          <w:w w:val="105"/>
        </w:rPr>
        <w:t> </w:t>
      </w:r>
      <w:r>
        <w:rPr>
          <w:color w:val="050505"/>
          <w:w w:val="105"/>
        </w:rPr>
        <w:t>with</w:t>
      </w:r>
      <w:r>
        <w:rPr>
          <w:color w:val="050505"/>
          <w:spacing w:val="40"/>
          <w:w w:val="105"/>
        </w:rPr>
        <w:t> </w:t>
      </w:r>
      <w:r>
        <w:rPr>
          <w:color w:val="050505"/>
          <w:w w:val="105"/>
        </w:rPr>
        <w:t>certain</w:t>
      </w:r>
      <w:r>
        <w:rPr>
          <w:color w:val="050505"/>
          <w:w w:val="105"/>
        </w:rPr>
        <w:t> other</w:t>
      </w:r>
      <w:r>
        <w:rPr>
          <w:color w:val="050505"/>
          <w:w w:val="105"/>
        </w:rPr>
        <w:t> features. Of</w:t>
      </w:r>
      <w:r>
        <w:rPr>
          <w:color w:val="050505"/>
          <w:w w:val="105"/>
        </w:rPr>
        <w:t> special biological</w:t>
      </w:r>
      <w:r>
        <w:rPr>
          <w:color w:val="050505"/>
          <w:w w:val="105"/>
        </w:rPr>
        <w:t> significance</w:t>
      </w:r>
      <w:r>
        <w:rPr>
          <w:color w:val="050505"/>
          <w:w w:val="105"/>
        </w:rPr>
        <w:t> is</w:t>
      </w:r>
      <w:r>
        <w:rPr>
          <w:color w:val="050505"/>
          <w:w w:val="105"/>
        </w:rPr>
        <w:t> that</w:t>
      </w:r>
      <w:r>
        <w:rPr>
          <w:color w:val="050505"/>
          <w:w w:val="105"/>
        </w:rPr>
        <w:t> case</w:t>
      </w:r>
      <w:r>
        <w:rPr>
          <w:color w:val="050505"/>
          <w:w w:val="105"/>
        </w:rPr>
        <w:t> in which</w:t>
      </w:r>
      <w:r>
        <w:rPr>
          <w:color w:val="050505"/>
          <w:spacing w:val="23"/>
          <w:w w:val="105"/>
        </w:rPr>
        <w:t> </w:t>
      </w:r>
      <w:r>
        <w:rPr>
          <w:color w:val="050505"/>
          <w:w w:val="105"/>
        </w:rPr>
        <w:t>the one</w:t>
      </w:r>
      <w:r>
        <w:rPr>
          <w:color w:val="050505"/>
          <w:spacing w:val="-15"/>
          <w:w w:val="105"/>
        </w:rPr>
        <w:t> </w:t>
      </w:r>
      <w:r>
        <w:rPr>
          <w:color w:val="050505"/>
          <w:w w:val="105"/>
        </w:rPr>
        <w:t>group</w:t>
      </w:r>
      <w:r>
        <w:rPr>
          <w:color w:val="050505"/>
          <w:spacing w:val="-13"/>
          <w:w w:val="105"/>
        </w:rPr>
        <w:t> </w:t>
      </w:r>
      <w:r>
        <w:rPr>
          <w:color w:val="050505"/>
          <w:w w:val="105"/>
        </w:rPr>
        <w:t>of</w:t>
      </w:r>
      <w:r>
        <w:rPr>
          <w:color w:val="050505"/>
          <w:spacing w:val="-8"/>
          <w:w w:val="105"/>
        </w:rPr>
        <w:t> </w:t>
      </w:r>
      <w:r>
        <w:rPr>
          <w:color w:val="050505"/>
          <w:w w:val="105"/>
        </w:rPr>
        <w:t>characters</w:t>
      </w:r>
      <w:r>
        <w:rPr>
          <w:color w:val="050505"/>
          <w:spacing w:val="-3"/>
          <w:w w:val="105"/>
        </w:rPr>
        <w:t> </w:t>
      </w:r>
      <w:r>
        <w:rPr>
          <w:i/>
          <w:color w:val="050505"/>
          <w:w w:val="105"/>
          <w:sz w:val="26"/>
        </w:rPr>
        <w:t>precedes</w:t>
      </w:r>
      <w:r>
        <w:rPr>
          <w:i/>
          <w:color w:val="050505"/>
          <w:spacing w:val="-17"/>
          <w:w w:val="105"/>
          <w:sz w:val="26"/>
        </w:rPr>
        <w:t> </w:t>
      </w:r>
      <w:r>
        <w:rPr>
          <w:color w:val="050505"/>
          <w:w w:val="105"/>
        </w:rPr>
        <w:t>the</w:t>
      </w:r>
      <w:r>
        <w:rPr>
          <w:color w:val="050505"/>
          <w:spacing w:val="-13"/>
          <w:w w:val="105"/>
        </w:rPr>
        <w:t> </w:t>
      </w:r>
      <w:r>
        <w:rPr>
          <w:color w:val="050505"/>
          <w:w w:val="105"/>
        </w:rPr>
        <w:t>other group</w:t>
      </w:r>
      <w:r>
        <w:rPr>
          <w:color w:val="050505"/>
          <w:w w:val="105"/>
        </w:rPr>
        <w:t> in time. The</w:t>
      </w:r>
      <w:r>
        <w:rPr>
          <w:color w:val="050505"/>
          <w:w w:val="105"/>
        </w:rPr>
        <w:t> circumstances</w:t>
      </w:r>
      <w:r>
        <w:rPr>
          <w:color w:val="050505"/>
          <w:w w:val="105"/>
        </w:rPr>
        <w:t> preceding</w:t>
      </w:r>
      <w:r>
        <w:rPr>
          <w:color w:val="050505"/>
          <w:w w:val="105"/>
        </w:rPr>
        <w:t> a cer­ tain</w:t>
      </w:r>
      <w:r>
        <w:rPr>
          <w:color w:val="050505"/>
          <w:w w:val="105"/>
        </w:rPr>
        <w:t> happening</w:t>
      </w:r>
      <w:r>
        <w:rPr>
          <w:color w:val="050505"/>
          <w:w w:val="105"/>
        </w:rPr>
        <w:t> (A)</w:t>
      </w:r>
      <w:r>
        <w:rPr>
          <w:color w:val="050505"/>
          <w:w w:val="105"/>
        </w:rPr>
        <w:t> which</w:t>
      </w:r>
      <w:r>
        <w:rPr>
          <w:color w:val="050505"/>
          <w:w w:val="105"/>
        </w:rPr>
        <w:t> is</w:t>
      </w:r>
      <w:r>
        <w:rPr>
          <w:color w:val="050505"/>
          <w:w w:val="105"/>
        </w:rPr>
        <w:t> often</w:t>
      </w:r>
      <w:r>
        <w:rPr>
          <w:color w:val="050505"/>
          <w:w w:val="105"/>
        </w:rPr>
        <w:t> observed</w:t>
      </w:r>
      <w:r>
        <w:rPr>
          <w:color w:val="050505"/>
          <w:spacing w:val="40"/>
          <w:w w:val="105"/>
        </w:rPr>
        <w:t> </w:t>
      </w:r>
      <w:r>
        <w:rPr>
          <w:color w:val="050505"/>
          <w:w w:val="105"/>
        </w:rPr>
        <w:t>in</w:t>
      </w:r>
      <w:r>
        <w:rPr>
          <w:color w:val="050505"/>
          <w:spacing w:val="40"/>
          <w:w w:val="105"/>
        </w:rPr>
        <w:t> </w:t>
      </w:r>
      <w:r>
        <w:rPr>
          <w:color w:val="050505"/>
          <w:w w:val="105"/>
        </w:rPr>
        <w:t>nature,</w:t>
      </w:r>
      <w:r>
        <w:rPr>
          <w:color w:val="050505"/>
          <w:spacing w:val="61"/>
          <w:w w:val="105"/>
        </w:rPr>
        <w:t> </w:t>
      </w:r>
      <w:r>
        <w:rPr>
          <w:color w:val="050505"/>
          <w:w w:val="105"/>
        </w:rPr>
        <w:t>divide</w:t>
      </w:r>
      <w:r>
        <w:rPr>
          <w:color w:val="050505"/>
          <w:spacing w:val="67"/>
          <w:w w:val="105"/>
        </w:rPr>
        <w:t> </w:t>
      </w:r>
      <w:r>
        <w:rPr>
          <w:color w:val="050505"/>
          <w:w w:val="105"/>
        </w:rPr>
        <w:t>themselves</w:t>
      </w:r>
      <w:r>
        <w:rPr>
          <w:color w:val="050505"/>
          <w:spacing w:val="40"/>
          <w:w w:val="105"/>
        </w:rPr>
        <w:t> </w:t>
      </w:r>
      <w:r>
        <w:rPr>
          <w:color w:val="050505"/>
          <w:w w:val="105"/>
        </w:rPr>
        <w:t>into</w:t>
      </w:r>
      <w:r>
        <w:rPr>
          <w:color w:val="050505"/>
          <w:spacing w:val="31"/>
          <w:w w:val="105"/>
        </w:rPr>
        <w:t> </w:t>
      </w:r>
      <w:r>
        <w:rPr>
          <w:color w:val="050505"/>
          <w:w w:val="105"/>
        </w:rPr>
        <w:t>two</w:t>
      </w:r>
      <w:r>
        <w:rPr>
          <w:color w:val="050505"/>
          <w:spacing w:val="55"/>
          <w:w w:val="105"/>
        </w:rPr>
        <w:t> </w:t>
      </w:r>
      <w:r>
        <w:rPr>
          <w:color w:val="050505"/>
          <w:w w:val="105"/>
        </w:rPr>
        <w:t>typical</w:t>
      </w:r>
      <w:r>
        <w:rPr>
          <w:color w:val="050505"/>
          <w:spacing w:val="44"/>
          <w:w w:val="105"/>
        </w:rPr>
        <w:t> </w:t>
      </w:r>
      <w:r>
        <w:rPr>
          <w:color w:val="050505"/>
          <w:spacing w:val="-2"/>
          <w:w w:val="105"/>
        </w:rPr>
        <w:t>groups:</w:t>
      </w:r>
    </w:p>
    <w:p>
      <w:pPr>
        <w:pStyle w:val="BodyText"/>
        <w:spacing w:line="277" w:lineRule="exact"/>
        <w:ind w:left="309"/>
        <w:jc w:val="both"/>
      </w:pPr>
      <w:r>
        <w:rPr>
          <w:color w:val="050505"/>
          <w:w w:val="110"/>
        </w:rPr>
        <w:t>(I)</w:t>
      </w:r>
      <w:r>
        <w:rPr>
          <w:color w:val="050505"/>
          <w:spacing w:val="24"/>
          <w:w w:val="110"/>
        </w:rPr>
        <w:t>  </w:t>
      </w:r>
      <w:r>
        <w:rPr>
          <w:color w:val="050505"/>
          <w:w w:val="110"/>
        </w:rPr>
        <w:t>circumstances</w:t>
      </w:r>
      <w:r>
        <w:rPr>
          <w:color w:val="050505"/>
          <w:spacing w:val="19"/>
          <w:w w:val="110"/>
        </w:rPr>
        <w:t>  </w:t>
      </w:r>
      <w:r>
        <w:rPr>
          <w:color w:val="050505"/>
          <w:w w:val="110"/>
        </w:rPr>
        <w:t>that</w:t>
      </w:r>
      <w:r>
        <w:rPr>
          <w:color w:val="050505"/>
          <w:spacing w:val="77"/>
          <w:w w:val="150"/>
        </w:rPr>
        <w:t> </w:t>
      </w:r>
      <w:r>
        <w:rPr>
          <w:color w:val="050505"/>
          <w:w w:val="110"/>
        </w:rPr>
        <w:t>are</w:t>
      </w:r>
      <w:r>
        <w:rPr>
          <w:color w:val="050505"/>
          <w:spacing w:val="78"/>
          <w:w w:val="150"/>
        </w:rPr>
        <w:t> </w:t>
      </w:r>
      <w:r>
        <w:rPr>
          <w:i/>
          <w:color w:val="050505"/>
          <w:w w:val="110"/>
          <w:sz w:val="26"/>
        </w:rPr>
        <w:t>always</w:t>
      </w:r>
      <w:r>
        <w:rPr>
          <w:i/>
          <w:color w:val="050505"/>
          <w:spacing w:val="76"/>
          <w:w w:val="150"/>
          <w:sz w:val="26"/>
        </w:rPr>
        <w:t> </w:t>
      </w:r>
      <w:r>
        <w:rPr>
          <w:color w:val="050505"/>
          <w:w w:val="110"/>
        </w:rPr>
        <w:t>present-</w:t>
      </w:r>
      <w:r>
        <w:rPr>
          <w:color w:val="050505"/>
          <w:spacing w:val="-5"/>
          <w:w w:val="110"/>
        </w:rPr>
        <w:t>the</w:t>
      </w:r>
    </w:p>
    <w:p>
      <w:pPr>
        <w:pStyle w:val="BodyText"/>
        <w:spacing w:line="244" w:lineRule="auto" w:before="8"/>
        <w:ind w:left="267" w:right="239" w:firstLine="39"/>
        <w:jc w:val="both"/>
      </w:pPr>
      <w:r>
        <w:rPr>
          <w:color w:val="050505"/>
          <w:w w:val="105"/>
        </w:rPr>
        <w:t>invariable, and</w:t>
      </w:r>
      <w:r>
        <w:rPr>
          <w:color w:val="050505"/>
          <w:w w:val="105"/>
        </w:rPr>
        <w:t> </w:t>
      </w:r>
      <w:r>
        <w:rPr>
          <w:color w:val="050505"/>
          <w:w w:val="105"/>
          <w:sz w:val="23"/>
        </w:rPr>
        <w:t>(2) </w:t>
      </w:r>
      <w:r>
        <w:rPr>
          <w:color w:val="050505"/>
          <w:w w:val="105"/>
        </w:rPr>
        <w:t>those</w:t>
      </w:r>
      <w:r>
        <w:rPr>
          <w:color w:val="050505"/>
          <w:w w:val="105"/>
        </w:rPr>
        <w:t> which</w:t>
      </w:r>
      <w:r>
        <w:rPr>
          <w:color w:val="050505"/>
          <w:w w:val="105"/>
        </w:rPr>
        <w:t> are only</w:t>
      </w:r>
      <w:r>
        <w:rPr>
          <w:color w:val="050505"/>
          <w:w w:val="105"/>
        </w:rPr>
        <w:t> sometimes present-the variable. When it is further discovered that</w:t>
      </w:r>
      <w:r>
        <w:rPr>
          <w:color w:val="050505"/>
          <w:w w:val="105"/>
        </w:rPr>
        <w:t> conversely</w:t>
      </w:r>
      <w:r>
        <w:rPr>
          <w:color w:val="050505"/>
          <w:w w:val="105"/>
        </w:rPr>
        <w:t> the</w:t>
      </w:r>
      <w:r>
        <w:rPr>
          <w:color w:val="050505"/>
          <w:w w:val="105"/>
        </w:rPr>
        <w:t> unchanging</w:t>
      </w:r>
      <w:r>
        <w:rPr>
          <w:color w:val="050505"/>
          <w:w w:val="105"/>
        </w:rPr>
        <w:t> group</w:t>
      </w:r>
      <w:r>
        <w:rPr>
          <w:color w:val="050505"/>
          <w:w w:val="105"/>
        </w:rPr>
        <w:t> is</w:t>
      </w:r>
      <w:r>
        <w:rPr>
          <w:color w:val="050505"/>
          <w:w w:val="105"/>
        </w:rPr>
        <w:t> </w:t>
      </w:r>
      <w:r>
        <w:rPr>
          <w:i/>
          <w:color w:val="050505"/>
          <w:w w:val="105"/>
          <w:sz w:val="26"/>
        </w:rPr>
        <w:t>always</w:t>
      </w:r>
      <w:r>
        <w:rPr>
          <w:i/>
          <w:color w:val="050505"/>
          <w:w w:val="105"/>
          <w:sz w:val="26"/>
        </w:rPr>
        <w:t> </w:t>
      </w:r>
      <w:r>
        <w:rPr>
          <w:color w:val="050505"/>
          <w:w w:val="105"/>
        </w:rPr>
        <w:t>followed</w:t>
      </w:r>
      <w:r>
        <w:rPr>
          <w:color w:val="050505"/>
          <w:spacing w:val="40"/>
          <w:w w:val="105"/>
        </w:rPr>
        <w:t> </w:t>
      </w:r>
      <w:r>
        <w:rPr>
          <w:color w:val="050505"/>
          <w:w w:val="105"/>
        </w:rPr>
        <w:t>by A, this discovery gives rise to the state­ ment</w:t>
      </w:r>
      <w:r>
        <w:rPr>
          <w:color w:val="050505"/>
          <w:w w:val="105"/>
        </w:rPr>
        <w:t> that</w:t>
      </w:r>
      <w:r>
        <w:rPr>
          <w:color w:val="050505"/>
          <w:w w:val="105"/>
        </w:rPr>
        <w:t> this invariable</w:t>
      </w:r>
      <w:r>
        <w:rPr>
          <w:color w:val="050505"/>
          <w:w w:val="105"/>
        </w:rPr>
        <w:t> group of</w:t>
      </w:r>
      <w:r>
        <w:rPr>
          <w:color w:val="050505"/>
          <w:w w:val="105"/>
        </w:rPr>
        <w:t> circumstances</w:t>
      </w:r>
      <w:r>
        <w:rPr>
          <w:color w:val="050505"/>
          <w:w w:val="105"/>
        </w:rPr>
        <w:t> is</w:t>
      </w:r>
      <w:r>
        <w:rPr>
          <w:color w:val="050505"/>
          <w:spacing w:val="40"/>
          <w:w w:val="105"/>
        </w:rPr>
        <w:t> </w:t>
      </w:r>
      <w:r>
        <w:rPr>
          <w:color w:val="050505"/>
          <w:w w:val="105"/>
        </w:rPr>
        <w:t>the</w:t>
      </w:r>
      <w:r>
        <w:rPr>
          <w:color w:val="050505"/>
          <w:w w:val="105"/>
        </w:rPr>
        <w:t> </w:t>
      </w:r>
      <w:r>
        <w:rPr>
          <w:i/>
          <w:color w:val="050505"/>
          <w:w w:val="105"/>
          <w:sz w:val="26"/>
        </w:rPr>
        <w:t>cause</w:t>
      </w:r>
      <w:r>
        <w:rPr>
          <w:i/>
          <w:color w:val="050505"/>
          <w:w w:val="105"/>
          <w:sz w:val="26"/>
        </w:rPr>
        <w:t> </w:t>
      </w:r>
      <w:r>
        <w:rPr>
          <w:color w:val="050505"/>
          <w:w w:val="105"/>
        </w:rPr>
        <w:t>that</w:t>
      </w:r>
      <w:r>
        <w:rPr>
          <w:color w:val="050505"/>
          <w:spacing w:val="40"/>
          <w:w w:val="105"/>
        </w:rPr>
        <w:t> </w:t>
      </w:r>
      <w:r>
        <w:rPr>
          <w:color w:val="050505"/>
          <w:w w:val="105"/>
        </w:rPr>
        <w:t>brings</w:t>
      </w:r>
      <w:r>
        <w:rPr>
          <w:color w:val="050505"/>
          <w:w w:val="105"/>
        </w:rPr>
        <w:t> about</w:t>
      </w:r>
      <w:r>
        <w:rPr>
          <w:color w:val="050505"/>
          <w:w w:val="105"/>
        </w:rPr>
        <w:t> the</w:t>
      </w:r>
      <w:r>
        <w:rPr>
          <w:color w:val="050505"/>
          <w:w w:val="105"/>
        </w:rPr>
        <w:t> phenomenon</w:t>
      </w:r>
      <w:r>
        <w:rPr>
          <w:color w:val="050505"/>
          <w:spacing w:val="40"/>
          <w:w w:val="105"/>
        </w:rPr>
        <w:t> </w:t>
      </w:r>
      <w:r>
        <w:rPr>
          <w:color w:val="050505"/>
          <w:w w:val="105"/>
        </w:rPr>
        <w:t>A. Thus,</w:t>
      </w:r>
      <w:r>
        <w:rPr>
          <w:color w:val="050505"/>
          <w:w w:val="105"/>
        </w:rPr>
        <w:t> hand-in-hand</w:t>
      </w:r>
      <w:r>
        <w:rPr>
          <w:color w:val="050505"/>
          <w:w w:val="105"/>
        </w:rPr>
        <w:t> with</w:t>
      </w:r>
      <w:r>
        <w:rPr>
          <w:color w:val="050505"/>
          <w:w w:val="105"/>
        </w:rPr>
        <w:t> the</w:t>
      </w:r>
      <w:r>
        <w:rPr>
          <w:color w:val="050505"/>
          <w:w w:val="105"/>
        </w:rPr>
        <w:t> discovery</w:t>
      </w:r>
      <w:r>
        <w:rPr>
          <w:color w:val="050505"/>
          <w:w w:val="105"/>
        </w:rPr>
        <w:t> of</w:t>
      </w:r>
      <w:r>
        <w:rPr>
          <w:color w:val="050505"/>
          <w:w w:val="105"/>
        </w:rPr>
        <w:t> </w:t>
      </w:r>
      <w:r>
        <w:rPr>
          <w:i/>
          <w:color w:val="050505"/>
          <w:w w:val="105"/>
          <w:sz w:val="26"/>
        </w:rPr>
        <w:t>special</w:t>
      </w:r>
      <w:r>
        <w:rPr>
          <w:i/>
          <w:color w:val="050505"/>
          <w:w w:val="105"/>
          <w:sz w:val="26"/>
        </w:rPr>
        <w:t> </w:t>
      </w:r>
      <w:r>
        <w:rPr>
          <w:color w:val="050505"/>
          <w:w w:val="105"/>
        </w:rPr>
        <w:t>regular connections,</w:t>
      </w:r>
      <w:r>
        <w:rPr>
          <w:color w:val="050505"/>
          <w:spacing w:val="-1"/>
          <w:w w:val="105"/>
        </w:rPr>
        <w:t> </w:t>
      </w:r>
      <w:r>
        <w:rPr>
          <w:color w:val="050505"/>
          <w:w w:val="105"/>
        </w:rPr>
        <w:t>we</w:t>
      </w:r>
      <w:r>
        <w:rPr>
          <w:color w:val="050505"/>
          <w:spacing w:val="-9"/>
          <w:w w:val="105"/>
        </w:rPr>
        <w:t> </w:t>
      </w:r>
      <w:r>
        <w:rPr>
          <w:color w:val="050505"/>
          <w:w w:val="105"/>
        </w:rPr>
        <w:t>come</w:t>
      </w:r>
      <w:r>
        <w:rPr>
          <w:color w:val="050505"/>
          <w:spacing w:val="-6"/>
          <w:w w:val="105"/>
        </w:rPr>
        <w:t> </w:t>
      </w:r>
      <w:r>
        <w:rPr>
          <w:color w:val="050505"/>
          <w:w w:val="105"/>
        </w:rPr>
        <w:t>to</w:t>
      </w:r>
      <w:r>
        <w:rPr>
          <w:color w:val="050505"/>
          <w:spacing w:val="-9"/>
          <w:w w:val="105"/>
        </w:rPr>
        <w:t> </w:t>
      </w:r>
      <w:r>
        <w:rPr>
          <w:color w:val="050505"/>
          <w:w w:val="105"/>
        </w:rPr>
        <w:t>the</w:t>
      </w:r>
      <w:r>
        <w:rPr>
          <w:color w:val="050505"/>
          <w:spacing w:val="-14"/>
          <w:w w:val="105"/>
        </w:rPr>
        <w:t> </w:t>
      </w:r>
      <w:r>
        <w:rPr>
          <w:color w:val="050505"/>
          <w:w w:val="105"/>
        </w:rPr>
        <w:t>idea</w:t>
      </w:r>
      <w:r>
        <w:rPr>
          <w:color w:val="050505"/>
          <w:spacing w:val="-4"/>
          <w:w w:val="105"/>
        </w:rPr>
        <w:t> </w:t>
      </w:r>
      <w:r>
        <w:rPr>
          <w:color w:val="050505"/>
          <w:w w:val="105"/>
        </w:rPr>
        <w:t>of a</w:t>
      </w:r>
      <w:r>
        <w:rPr>
          <w:color w:val="050505"/>
          <w:spacing w:val="-15"/>
          <w:w w:val="105"/>
        </w:rPr>
        <w:t> </w:t>
      </w:r>
      <w:r>
        <w:rPr>
          <w:i/>
          <w:color w:val="050505"/>
          <w:w w:val="105"/>
          <w:sz w:val="26"/>
        </w:rPr>
        <w:t>general</w:t>
      </w:r>
      <w:r>
        <w:rPr>
          <w:i/>
          <w:color w:val="050505"/>
          <w:w w:val="105"/>
          <w:sz w:val="26"/>
        </w:rPr>
        <w:t> necessary</w:t>
      </w:r>
      <w:r>
        <w:rPr>
          <w:i/>
          <w:color w:val="050505"/>
          <w:w w:val="105"/>
          <w:sz w:val="26"/>
        </w:rPr>
        <w:t> </w:t>
      </w:r>
      <w:r>
        <w:rPr>
          <w:color w:val="050505"/>
          <w:w w:val="105"/>
        </w:rPr>
        <w:t>connectedness</w:t>
      </w:r>
      <w:r>
        <w:rPr>
          <w:color w:val="050505"/>
          <w:w w:val="105"/>
        </w:rPr>
        <w:t> between</w:t>
      </w:r>
      <w:r>
        <w:rPr>
          <w:color w:val="050505"/>
          <w:w w:val="105"/>
        </w:rPr>
        <w:t> one</w:t>
      </w:r>
      <w:r>
        <w:rPr>
          <w:color w:val="050505"/>
          <w:w w:val="105"/>
        </w:rPr>
        <w:t> phenomenon and others as an abstraction</w:t>
      </w:r>
      <w:r>
        <w:rPr>
          <w:color w:val="050505"/>
          <w:w w:val="105"/>
        </w:rPr>
        <w:t> from</w:t>
      </w:r>
      <w:r>
        <w:rPr>
          <w:color w:val="050505"/>
          <w:w w:val="105"/>
        </w:rPr>
        <w:t> the</w:t>
      </w:r>
      <w:r>
        <w:rPr>
          <w:color w:val="050505"/>
          <w:w w:val="105"/>
        </w:rPr>
        <w:t> mass</w:t>
      </w:r>
      <w:r>
        <w:rPr>
          <w:color w:val="050505"/>
          <w:w w:val="105"/>
        </w:rPr>
        <w:t> of</w:t>
      </w:r>
      <w:r>
        <w:rPr>
          <w:color w:val="050505"/>
          <w:w w:val="105"/>
        </w:rPr>
        <w:t> con­ nections</w:t>
      </w:r>
      <w:r>
        <w:rPr>
          <w:color w:val="050505"/>
          <w:w w:val="105"/>
        </w:rPr>
        <w:t> as a</w:t>
      </w:r>
      <w:r>
        <w:rPr>
          <w:color w:val="050505"/>
          <w:w w:val="105"/>
        </w:rPr>
        <w:t> whole.</w:t>
      </w:r>
      <w:r>
        <w:rPr>
          <w:color w:val="050505"/>
          <w:w w:val="105"/>
        </w:rPr>
        <w:t> Above</w:t>
      </w:r>
      <w:r>
        <w:rPr>
          <w:color w:val="050505"/>
          <w:w w:val="105"/>
        </w:rPr>
        <w:t> and</w:t>
      </w:r>
      <w:r>
        <w:rPr>
          <w:color w:val="050505"/>
          <w:w w:val="105"/>
        </w:rPr>
        <w:t> beyond</w:t>
      </w:r>
      <w:r>
        <w:rPr>
          <w:color w:val="050505"/>
          <w:w w:val="105"/>
        </w:rPr>
        <w:t> our</w:t>
      </w:r>
      <w:r>
        <w:rPr>
          <w:color w:val="050505"/>
          <w:w w:val="105"/>
        </w:rPr>
        <w:t> actual experience,</w:t>
      </w:r>
      <w:r>
        <w:rPr>
          <w:color w:val="050505"/>
          <w:spacing w:val="40"/>
          <w:w w:val="105"/>
        </w:rPr>
        <w:t> </w:t>
      </w:r>
      <w:r>
        <w:rPr>
          <w:color w:val="050505"/>
          <w:w w:val="105"/>
        </w:rPr>
        <w:t>the</w:t>
      </w:r>
      <w:r>
        <w:rPr>
          <w:color w:val="050505"/>
          <w:spacing w:val="40"/>
          <w:w w:val="105"/>
        </w:rPr>
        <w:t> </w:t>
      </w:r>
      <w:r>
        <w:rPr>
          <w:color w:val="050505"/>
          <w:w w:val="105"/>
        </w:rPr>
        <w:t>general</w:t>
      </w:r>
      <w:r>
        <w:rPr>
          <w:color w:val="050505"/>
          <w:spacing w:val="40"/>
          <w:w w:val="105"/>
        </w:rPr>
        <w:t> </w:t>
      </w:r>
      <w:r>
        <w:rPr>
          <w:color w:val="050505"/>
          <w:w w:val="105"/>
        </w:rPr>
        <w:t>postulate</w:t>
      </w:r>
      <w:r>
        <w:rPr>
          <w:color w:val="050505"/>
          <w:spacing w:val="40"/>
          <w:w w:val="105"/>
        </w:rPr>
        <w:t> </w:t>
      </w:r>
      <w:r>
        <w:rPr>
          <w:color w:val="050505"/>
          <w:w w:val="105"/>
        </w:rPr>
        <w:t>is</w:t>
      </w:r>
      <w:r>
        <w:rPr>
          <w:color w:val="050505"/>
          <w:spacing w:val="40"/>
          <w:w w:val="105"/>
        </w:rPr>
        <w:t> </w:t>
      </w:r>
      <w:r>
        <w:rPr>
          <w:color w:val="050505"/>
          <w:w w:val="105"/>
        </w:rPr>
        <w:t>laid</w:t>
      </w:r>
      <w:r>
        <w:rPr>
          <w:color w:val="050505"/>
          <w:spacing w:val="40"/>
          <w:w w:val="105"/>
        </w:rPr>
        <w:t> </w:t>
      </w:r>
      <w:r>
        <w:rPr>
          <w:color w:val="050505"/>
          <w:w w:val="105"/>
        </w:rPr>
        <w:t>down</w:t>
      </w:r>
      <w:r>
        <w:rPr>
          <w:color w:val="050505"/>
          <w:spacing w:val="40"/>
          <w:w w:val="105"/>
        </w:rPr>
        <w:t> </w:t>
      </w:r>
      <w:r>
        <w:rPr>
          <w:color w:val="050505"/>
          <w:w w:val="105"/>
        </w:rPr>
        <w:t>that in</w:t>
      </w:r>
      <w:r>
        <w:rPr>
          <w:color w:val="050505"/>
          <w:spacing w:val="31"/>
          <w:w w:val="105"/>
        </w:rPr>
        <w:t> </w:t>
      </w:r>
      <w:r>
        <w:rPr>
          <w:color w:val="050505"/>
          <w:w w:val="105"/>
        </w:rPr>
        <w:t>those</w:t>
      </w:r>
      <w:r>
        <w:rPr>
          <w:color w:val="050505"/>
          <w:spacing w:val="38"/>
          <w:w w:val="105"/>
        </w:rPr>
        <w:t> </w:t>
      </w:r>
      <w:r>
        <w:rPr>
          <w:color w:val="050505"/>
          <w:w w:val="105"/>
        </w:rPr>
        <w:t>cases</w:t>
      </w:r>
      <w:r>
        <w:rPr>
          <w:color w:val="050505"/>
          <w:spacing w:val="32"/>
          <w:w w:val="105"/>
        </w:rPr>
        <w:t> </w:t>
      </w:r>
      <w:r>
        <w:rPr>
          <w:color w:val="050505"/>
          <w:w w:val="105"/>
        </w:rPr>
        <w:t>in</w:t>
      </w:r>
      <w:r>
        <w:rPr>
          <w:color w:val="050505"/>
          <w:spacing w:val="40"/>
          <w:w w:val="105"/>
        </w:rPr>
        <w:t> </w:t>
      </w:r>
      <w:r>
        <w:rPr>
          <w:color w:val="050505"/>
          <w:w w:val="105"/>
        </w:rPr>
        <w:t>which</w:t>
      </w:r>
      <w:r>
        <w:rPr>
          <w:color w:val="050505"/>
          <w:spacing w:val="40"/>
          <w:w w:val="105"/>
        </w:rPr>
        <w:t> </w:t>
      </w:r>
      <w:r>
        <w:rPr>
          <w:color w:val="050505"/>
          <w:w w:val="105"/>
        </w:rPr>
        <w:t>we</w:t>
      </w:r>
      <w:r>
        <w:rPr>
          <w:color w:val="050505"/>
          <w:spacing w:val="29"/>
          <w:w w:val="105"/>
        </w:rPr>
        <w:t> </w:t>
      </w:r>
      <w:r>
        <w:rPr>
          <w:color w:val="050505"/>
          <w:w w:val="105"/>
        </w:rPr>
        <w:t>have</w:t>
      </w:r>
      <w:r>
        <w:rPr>
          <w:color w:val="050505"/>
          <w:spacing w:val="40"/>
          <w:w w:val="105"/>
        </w:rPr>
        <w:t> </w:t>
      </w:r>
      <w:r>
        <w:rPr>
          <w:color w:val="050505"/>
          <w:w w:val="105"/>
        </w:rPr>
        <w:t>not</w:t>
      </w:r>
      <w:r>
        <w:rPr>
          <w:color w:val="050505"/>
          <w:spacing w:val="40"/>
          <w:w w:val="105"/>
        </w:rPr>
        <w:t> </w:t>
      </w:r>
      <w:r>
        <w:rPr>
          <w:color w:val="050505"/>
          <w:w w:val="105"/>
        </w:rPr>
        <w:t>yet</w:t>
      </w:r>
      <w:r>
        <w:rPr>
          <w:color w:val="050505"/>
          <w:spacing w:val="27"/>
          <w:w w:val="105"/>
        </w:rPr>
        <w:t> </w:t>
      </w:r>
      <w:r>
        <w:rPr>
          <w:color w:val="050505"/>
          <w:w w:val="105"/>
        </w:rPr>
        <w:t>succeeded in</w:t>
      </w:r>
      <w:r>
        <w:rPr>
          <w:color w:val="050505"/>
          <w:w w:val="105"/>
        </w:rPr>
        <w:t> isolating</w:t>
      </w:r>
      <w:r>
        <w:rPr>
          <w:color w:val="050505"/>
          <w:w w:val="105"/>
        </w:rPr>
        <w:t> the</w:t>
      </w:r>
      <w:r>
        <w:rPr>
          <w:color w:val="050505"/>
          <w:w w:val="105"/>
        </w:rPr>
        <w:t> causal</w:t>
      </w:r>
      <w:r>
        <w:rPr>
          <w:color w:val="050505"/>
          <w:w w:val="105"/>
        </w:rPr>
        <w:t> source</w:t>
      </w:r>
      <w:r>
        <w:rPr>
          <w:color w:val="050505"/>
          <w:w w:val="105"/>
        </w:rPr>
        <w:t> of</w:t>
      </w:r>
      <w:r>
        <w:rPr>
          <w:color w:val="050505"/>
          <w:w w:val="105"/>
        </w:rPr>
        <w:t> any</w:t>
      </w:r>
      <w:r>
        <w:rPr>
          <w:color w:val="050505"/>
          <w:w w:val="105"/>
        </w:rPr>
        <w:t> specific</w:t>
      </w:r>
      <w:r>
        <w:rPr>
          <w:color w:val="050505"/>
          <w:w w:val="105"/>
        </w:rPr>
        <w:t> phen­ omenon, such</w:t>
      </w:r>
      <w:r>
        <w:rPr>
          <w:color w:val="050505"/>
          <w:w w:val="105"/>
        </w:rPr>
        <w:t> a source</w:t>
      </w:r>
      <w:r>
        <w:rPr>
          <w:color w:val="050505"/>
          <w:w w:val="105"/>
        </w:rPr>
        <w:t> must</w:t>
      </w:r>
      <w:r>
        <w:rPr>
          <w:color w:val="050505"/>
          <w:w w:val="105"/>
        </w:rPr>
        <w:t> surely</w:t>
      </w:r>
      <w:r>
        <w:rPr>
          <w:color w:val="050505"/>
          <w:w w:val="105"/>
        </w:rPr>
        <w:t> exist-in</w:t>
      </w:r>
      <w:r>
        <w:rPr>
          <w:color w:val="050505"/>
          <w:w w:val="105"/>
        </w:rPr>
        <w:t> other words,</w:t>
      </w:r>
      <w:r>
        <w:rPr>
          <w:color w:val="050505"/>
          <w:w w:val="105"/>
        </w:rPr>
        <w:t> that</w:t>
      </w:r>
      <w:r>
        <w:rPr>
          <w:color w:val="050505"/>
          <w:w w:val="105"/>
        </w:rPr>
        <w:t> every</w:t>
      </w:r>
      <w:r>
        <w:rPr>
          <w:color w:val="050505"/>
          <w:w w:val="105"/>
        </w:rPr>
        <w:t> natural</w:t>
      </w:r>
      <w:r>
        <w:rPr>
          <w:color w:val="050505"/>
          <w:w w:val="105"/>
        </w:rPr>
        <w:t> process</w:t>
      </w:r>
      <w:r>
        <w:rPr>
          <w:color w:val="050505"/>
          <w:w w:val="105"/>
        </w:rPr>
        <w:t> or</w:t>
      </w:r>
      <w:r>
        <w:rPr>
          <w:color w:val="050505"/>
          <w:w w:val="105"/>
        </w:rPr>
        <w:t> event</w:t>
      </w:r>
      <w:r>
        <w:rPr>
          <w:color w:val="050505"/>
          <w:w w:val="105"/>
        </w:rPr>
        <w:t> is abso­ lutely and quantitatively</w:t>
      </w:r>
      <w:r>
        <w:rPr>
          <w:color w:val="050505"/>
          <w:spacing w:val="-3"/>
          <w:w w:val="105"/>
        </w:rPr>
        <w:t> </w:t>
      </w:r>
      <w:r>
        <w:rPr>
          <w:color w:val="050505"/>
          <w:w w:val="105"/>
        </w:rPr>
        <w:t>determined at least through the</w:t>
      </w:r>
      <w:r>
        <w:rPr>
          <w:color w:val="050505"/>
          <w:w w:val="105"/>
        </w:rPr>
        <w:t> totality</w:t>
      </w:r>
      <w:r>
        <w:rPr>
          <w:color w:val="050505"/>
          <w:w w:val="105"/>
        </w:rPr>
        <w:t> of</w:t>
      </w:r>
      <w:r>
        <w:rPr>
          <w:color w:val="050505"/>
          <w:w w:val="105"/>
        </w:rPr>
        <w:t> the</w:t>
      </w:r>
      <w:r>
        <w:rPr>
          <w:color w:val="050505"/>
          <w:w w:val="105"/>
        </w:rPr>
        <w:t> circumstances</w:t>
      </w:r>
      <w:r>
        <w:rPr>
          <w:color w:val="050505"/>
          <w:w w:val="105"/>
        </w:rPr>
        <w:t> or</w:t>
      </w:r>
      <w:r>
        <w:rPr>
          <w:color w:val="050505"/>
          <w:w w:val="105"/>
        </w:rPr>
        <w:t> physical</w:t>
      </w:r>
      <w:r>
        <w:rPr>
          <w:color w:val="050505"/>
          <w:w w:val="105"/>
        </w:rPr>
        <w:t> con­ ditions</w:t>
      </w:r>
      <w:r>
        <w:rPr>
          <w:color w:val="050505"/>
          <w:spacing w:val="40"/>
          <w:w w:val="105"/>
        </w:rPr>
        <w:t> </w:t>
      </w:r>
      <w:r>
        <w:rPr>
          <w:color w:val="050505"/>
          <w:w w:val="105"/>
        </w:rPr>
        <w:t>that</w:t>
      </w:r>
      <w:r>
        <w:rPr>
          <w:color w:val="050505"/>
          <w:spacing w:val="40"/>
          <w:w w:val="105"/>
        </w:rPr>
        <w:t> </w:t>
      </w:r>
      <w:r>
        <w:rPr>
          <w:color w:val="050505"/>
          <w:w w:val="105"/>
        </w:rPr>
        <w:t>accompany</w:t>
      </w:r>
      <w:r>
        <w:rPr>
          <w:color w:val="050505"/>
          <w:spacing w:val="40"/>
          <w:w w:val="105"/>
        </w:rPr>
        <w:t> </w:t>
      </w:r>
      <w:r>
        <w:rPr>
          <w:color w:val="050505"/>
          <w:w w:val="105"/>
        </w:rPr>
        <w:t>its</w:t>
      </w:r>
      <w:r>
        <w:rPr>
          <w:color w:val="050505"/>
          <w:spacing w:val="40"/>
          <w:w w:val="105"/>
        </w:rPr>
        <w:t> </w:t>
      </w:r>
      <w:r>
        <w:rPr>
          <w:color w:val="050505"/>
          <w:w w:val="105"/>
        </w:rPr>
        <w:t>appearance.</w:t>
      </w:r>
      <w:r>
        <w:rPr>
          <w:color w:val="050505"/>
          <w:spacing w:val="40"/>
          <w:w w:val="105"/>
        </w:rPr>
        <w:t> </w:t>
      </w:r>
      <w:r>
        <w:rPr>
          <w:color w:val="050505"/>
          <w:w w:val="105"/>
        </w:rPr>
        <w:t>This postulate</w:t>
      </w:r>
      <w:r>
        <w:rPr>
          <w:color w:val="050505"/>
          <w:spacing w:val="80"/>
          <w:w w:val="105"/>
        </w:rPr>
        <w:t>  </w:t>
      </w:r>
      <w:r>
        <w:rPr>
          <w:color w:val="050505"/>
          <w:w w:val="105"/>
        </w:rPr>
        <w:t>is</w:t>
      </w:r>
      <w:r>
        <w:rPr>
          <w:color w:val="050505"/>
          <w:spacing w:val="40"/>
          <w:w w:val="105"/>
        </w:rPr>
        <w:t>  </w:t>
      </w:r>
      <w:r>
        <w:rPr>
          <w:color w:val="050505"/>
          <w:w w:val="105"/>
        </w:rPr>
        <w:t>sometimes</w:t>
      </w:r>
      <w:r>
        <w:rPr>
          <w:color w:val="050505"/>
          <w:spacing w:val="78"/>
          <w:w w:val="105"/>
        </w:rPr>
        <w:t>  </w:t>
      </w:r>
      <w:r>
        <w:rPr>
          <w:color w:val="050505"/>
          <w:w w:val="105"/>
        </w:rPr>
        <w:t>called</w:t>
      </w:r>
      <w:r>
        <w:rPr>
          <w:color w:val="050505"/>
          <w:spacing w:val="40"/>
          <w:w w:val="105"/>
        </w:rPr>
        <w:t>  </w:t>
      </w:r>
      <w:r>
        <w:rPr>
          <w:color w:val="050505"/>
          <w:w w:val="105"/>
        </w:rPr>
        <w:t>the</w:t>
      </w:r>
      <w:r>
        <w:rPr>
          <w:color w:val="050505"/>
          <w:spacing w:val="77"/>
          <w:w w:val="105"/>
        </w:rPr>
        <w:t>  </w:t>
      </w:r>
      <w:r>
        <w:rPr>
          <w:color w:val="050505"/>
          <w:w w:val="105"/>
        </w:rPr>
        <w:t>''principle of</w:t>
      </w:r>
      <w:r>
        <w:rPr>
          <w:color w:val="050505"/>
          <w:w w:val="105"/>
        </w:rPr>
        <w:t> causality".</w:t>
      </w:r>
      <w:r>
        <w:rPr>
          <w:color w:val="050505"/>
          <w:w w:val="105"/>
        </w:rPr>
        <w:t> Our</w:t>
      </w:r>
      <w:r>
        <w:rPr>
          <w:color w:val="050505"/>
          <w:w w:val="105"/>
        </w:rPr>
        <w:t> belief</w:t>
      </w:r>
      <w:r>
        <w:rPr>
          <w:color w:val="050505"/>
          <w:w w:val="105"/>
        </w:rPr>
        <w:t> in</w:t>
      </w:r>
      <w:r>
        <w:rPr>
          <w:color w:val="050505"/>
          <w:w w:val="105"/>
        </w:rPr>
        <w:t> it</w:t>
      </w:r>
      <w:r>
        <w:rPr>
          <w:color w:val="050505"/>
          <w:w w:val="105"/>
        </w:rPr>
        <w:t> has</w:t>
      </w:r>
      <w:r>
        <w:rPr>
          <w:color w:val="050505"/>
          <w:w w:val="105"/>
        </w:rPr>
        <w:t> been</w:t>
      </w:r>
      <w:r>
        <w:rPr>
          <w:color w:val="050505"/>
          <w:w w:val="105"/>
        </w:rPr>
        <w:t> steadily confirmed</w:t>
      </w:r>
      <w:r>
        <w:rPr>
          <w:color w:val="050505"/>
          <w:spacing w:val="80"/>
          <w:w w:val="150"/>
        </w:rPr>
        <w:t> </w:t>
      </w:r>
      <w:r>
        <w:rPr>
          <w:color w:val="050505"/>
          <w:w w:val="105"/>
        </w:rPr>
        <w:t>again</w:t>
      </w:r>
      <w:r>
        <w:rPr>
          <w:color w:val="050505"/>
          <w:spacing w:val="80"/>
          <w:w w:val="150"/>
        </w:rPr>
        <w:t> </w:t>
      </w:r>
      <w:r>
        <w:rPr>
          <w:color w:val="050505"/>
          <w:w w:val="105"/>
        </w:rPr>
        <w:t>and</w:t>
      </w:r>
      <w:r>
        <w:rPr>
          <w:color w:val="050505"/>
          <w:spacing w:val="80"/>
          <w:w w:val="150"/>
        </w:rPr>
        <w:t> </w:t>
      </w:r>
      <w:r>
        <w:rPr>
          <w:color w:val="050505"/>
          <w:w w:val="105"/>
        </w:rPr>
        <w:t>again</w:t>
      </w:r>
      <w:r>
        <w:rPr>
          <w:color w:val="050505"/>
          <w:spacing w:val="40"/>
          <w:w w:val="105"/>
        </w:rPr>
        <w:t>  </w:t>
      </w:r>
      <w:r>
        <w:rPr>
          <w:color w:val="050505"/>
          <w:w w:val="105"/>
        </w:rPr>
        <w:t>by</w:t>
      </w:r>
      <w:r>
        <w:rPr>
          <w:color w:val="050505"/>
          <w:spacing w:val="80"/>
          <w:w w:val="150"/>
        </w:rPr>
        <w:t> </w:t>
      </w:r>
      <w:r>
        <w:rPr>
          <w:color w:val="050505"/>
          <w:w w:val="105"/>
        </w:rPr>
        <w:t>the</w:t>
      </w:r>
      <w:r>
        <w:rPr>
          <w:color w:val="050505"/>
          <w:spacing w:val="40"/>
          <w:w w:val="105"/>
        </w:rPr>
        <w:t>  </w:t>
      </w:r>
      <w:r>
        <w:rPr>
          <w:color w:val="050505"/>
          <w:w w:val="105"/>
        </w:rPr>
        <w:t>progressive</w:t>
      </w:r>
    </w:p>
    <w:p>
      <w:pPr>
        <w:spacing w:before="45"/>
        <w:ind w:left="451" w:right="0" w:firstLine="0"/>
        <w:jc w:val="left"/>
        <w:rPr>
          <w:b/>
          <w:i/>
          <w:sz w:val="18"/>
        </w:rPr>
      </w:pPr>
      <w:r>
        <w:rPr>
          <w:b/>
          <w:i/>
          <w:color w:val="050505"/>
          <w:spacing w:val="-5"/>
          <w:w w:val="105"/>
          <w:sz w:val="18"/>
        </w:rPr>
        <w:t>ro8</w:t>
      </w:r>
    </w:p>
    <w:p>
      <w:pPr>
        <w:spacing w:after="0"/>
        <w:jc w:val="left"/>
        <w:rPr>
          <w:sz w:val="18"/>
        </w:rPr>
        <w:sectPr>
          <w:headerReference w:type="even" r:id="rId214"/>
          <w:headerReference w:type="default" r:id="rId215"/>
          <w:footerReference w:type="even" r:id="rId216"/>
          <w:pgSz w:w="6140" w:h="10280"/>
          <w:pgMar w:header="273" w:footer="0" w:top="560" w:bottom="0" w:left="80" w:right="100"/>
        </w:sectPr>
      </w:pPr>
    </w:p>
    <w:p>
      <w:pPr>
        <w:spacing w:line="237" w:lineRule="auto" w:before="128"/>
        <w:ind w:left="271" w:right="286" w:firstLine="1"/>
        <w:jc w:val="both"/>
        <w:rPr>
          <w:sz w:val="25"/>
        </w:rPr>
      </w:pPr>
      <w:r>
        <w:rPr>
          <w:color w:val="050505"/>
          <w:sz w:val="25"/>
        </w:rPr>
        <w:t>discovery of causes that specially condition each </w:t>
      </w:r>
      <w:r>
        <w:rPr>
          <w:color w:val="050505"/>
          <w:spacing w:val="-2"/>
          <w:sz w:val="25"/>
        </w:rPr>
        <w:t>event.</w:t>
      </w:r>
    </w:p>
    <w:p>
      <w:pPr>
        <w:spacing w:line="240" w:lineRule="auto" w:before="0"/>
        <w:ind w:left="271" w:right="279" w:firstLine="267"/>
        <w:jc w:val="both"/>
        <w:rPr>
          <w:sz w:val="25"/>
        </w:rPr>
      </w:pPr>
      <w:r>
        <w:rPr>
          <w:color w:val="050505"/>
          <w:sz w:val="25"/>
        </w:rPr>
        <w:t>Now, what we call a "law of nature" is nothing</w:t>
      </w:r>
      <w:r>
        <w:rPr>
          <w:color w:val="050505"/>
          <w:spacing w:val="80"/>
          <w:sz w:val="25"/>
        </w:rPr>
        <w:t> </w:t>
      </w:r>
      <w:r>
        <w:rPr>
          <w:color w:val="050505"/>
          <w:sz w:val="25"/>
        </w:rPr>
        <w:t>else than any one of the regularities observed in natural</w:t>
      </w:r>
      <w:r>
        <w:rPr>
          <w:color w:val="050505"/>
          <w:spacing w:val="40"/>
          <w:sz w:val="25"/>
        </w:rPr>
        <w:t> </w:t>
      </w:r>
      <w:r>
        <w:rPr>
          <w:color w:val="050505"/>
          <w:sz w:val="25"/>
        </w:rPr>
        <w:t>occurrences,</w:t>
      </w:r>
      <w:r>
        <w:rPr>
          <w:color w:val="050505"/>
          <w:spacing w:val="40"/>
          <w:sz w:val="25"/>
        </w:rPr>
        <w:t> </w:t>
      </w:r>
      <w:r>
        <w:rPr>
          <w:color w:val="050505"/>
          <w:sz w:val="25"/>
        </w:rPr>
        <w:t>in</w:t>
      </w:r>
      <w:r>
        <w:rPr>
          <w:color w:val="050505"/>
          <w:spacing w:val="40"/>
          <w:sz w:val="25"/>
        </w:rPr>
        <w:t> </w:t>
      </w:r>
      <w:r>
        <w:rPr>
          <w:color w:val="050505"/>
          <w:sz w:val="25"/>
        </w:rPr>
        <w:t>as</w:t>
      </w:r>
      <w:r>
        <w:rPr>
          <w:color w:val="050505"/>
          <w:spacing w:val="40"/>
          <w:sz w:val="25"/>
        </w:rPr>
        <w:t> </w:t>
      </w:r>
      <w:r>
        <w:rPr>
          <w:color w:val="050505"/>
          <w:sz w:val="25"/>
        </w:rPr>
        <w:t>far</w:t>
      </w:r>
      <w:r>
        <w:rPr>
          <w:color w:val="050505"/>
          <w:spacing w:val="40"/>
          <w:sz w:val="25"/>
        </w:rPr>
        <w:t> </w:t>
      </w:r>
      <w:r>
        <w:rPr>
          <w:color w:val="050505"/>
          <w:sz w:val="25"/>
        </w:rPr>
        <w:t>as</w:t>
      </w:r>
      <w:r>
        <w:rPr>
          <w:color w:val="050505"/>
          <w:spacing w:val="40"/>
          <w:sz w:val="25"/>
        </w:rPr>
        <w:t> </w:t>
      </w:r>
      <w:r>
        <w:rPr>
          <w:color w:val="050505"/>
          <w:sz w:val="25"/>
        </w:rPr>
        <w:t>it</w:t>
      </w:r>
      <w:r>
        <w:rPr>
          <w:color w:val="050505"/>
          <w:spacing w:val="40"/>
          <w:sz w:val="25"/>
        </w:rPr>
        <w:t> </w:t>
      </w:r>
      <w:r>
        <w:rPr>
          <w:color w:val="050505"/>
          <w:sz w:val="25"/>
        </w:rPr>
        <w:t>is</w:t>
      </w:r>
      <w:r>
        <w:rPr>
          <w:color w:val="050505"/>
          <w:spacing w:val="40"/>
          <w:sz w:val="25"/>
        </w:rPr>
        <w:t> </w:t>
      </w:r>
      <w:r>
        <w:rPr>
          <w:color w:val="050505"/>
          <w:sz w:val="25"/>
        </w:rPr>
        <w:t>looked</w:t>
      </w:r>
      <w:r>
        <w:rPr>
          <w:color w:val="050505"/>
          <w:spacing w:val="40"/>
          <w:sz w:val="25"/>
        </w:rPr>
        <w:t> </w:t>
      </w:r>
      <w:r>
        <w:rPr>
          <w:color w:val="050505"/>
          <w:sz w:val="25"/>
        </w:rPr>
        <w:t>upon as necessary, in the sense of the above-mentioned </w:t>
      </w:r>
      <w:r>
        <w:rPr>
          <w:color w:val="050505"/>
          <w:spacing w:val="-2"/>
          <w:sz w:val="25"/>
        </w:rPr>
        <w:t>postulate.</w:t>
      </w:r>
    </w:p>
    <w:p>
      <w:pPr>
        <w:spacing w:line="237" w:lineRule="auto" w:before="0"/>
        <w:ind w:left="271" w:right="279" w:firstLine="253"/>
        <w:jc w:val="both"/>
        <w:rPr>
          <w:sz w:val="25"/>
        </w:rPr>
      </w:pPr>
      <w:r>
        <w:rPr>
          <w:color w:val="050505"/>
          <w:sz w:val="25"/>
        </w:rPr>
        <w:t>Is there still some obscurity here, some occasion for doubt? And, if so, where? Since about the actual facts there can be no doubt whatever, the only questionable feature is the justifiaLility or universal applicability</w:t>
      </w:r>
      <w:r>
        <w:rPr>
          <w:color w:val="050505"/>
          <w:spacing w:val="40"/>
          <w:sz w:val="25"/>
        </w:rPr>
        <w:t> </w:t>
      </w:r>
      <w:r>
        <w:rPr>
          <w:color w:val="050505"/>
          <w:sz w:val="25"/>
        </w:rPr>
        <w:t>of</w:t>
      </w:r>
      <w:r>
        <w:rPr>
          <w:color w:val="050505"/>
          <w:spacing w:val="40"/>
          <w:sz w:val="25"/>
        </w:rPr>
        <w:t> </w:t>
      </w:r>
      <w:r>
        <w:rPr>
          <w:color w:val="050505"/>
          <w:sz w:val="25"/>
        </w:rPr>
        <w:t>the causal</w:t>
      </w:r>
      <w:r>
        <w:rPr>
          <w:color w:val="050505"/>
          <w:spacing w:val="40"/>
          <w:sz w:val="25"/>
        </w:rPr>
        <w:t> </w:t>
      </w:r>
      <w:r>
        <w:rPr>
          <w:color w:val="050505"/>
          <w:sz w:val="25"/>
        </w:rPr>
        <w:t>postulate.</w:t>
      </w:r>
    </w:p>
    <w:p>
      <w:pPr>
        <w:spacing w:line="237" w:lineRule="auto" w:before="0"/>
        <w:ind w:left="277" w:right="272" w:firstLine="260"/>
        <w:jc w:val="both"/>
        <w:rPr>
          <w:sz w:val="25"/>
        </w:rPr>
      </w:pPr>
      <w:r>
        <w:rPr>
          <w:color w:val="050505"/>
          <w:w w:val="105"/>
          <w:sz w:val="25"/>
        </w:rPr>
        <w:t>Within</w:t>
      </w:r>
      <w:r>
        <w:rPr>
          <w:color w:val="050505"/>
          <w:w w:val="105"/>
          <w:sz w:val="25"/>
        </w:rPr>
        <w:t> the</w:t>
      </w:r>
      <w:r>
        <w:rPr>
          <w:color w:val="050505"/>
          <w:w w:val="105"/>
          <w:sz w:val="25"/>
        </w:rPr>
        <w:t> past</w:t>
      </w:r>
      <w:r>
        <w:rPr>
          <w:color w:val="050505"/>
          <w:w w:val="105"/>
          <w:sz w:val="25"/>
        </w:rPr>
        <w:t> four</w:t>
      </w:r>
      <w:r>
        <w:rPr>
          <w:color w:val="050505"/>
          <w:w w:val="105"/>
          <w:sz w:val="25"/>
        </w:rPr>
        <w:t> or</w:t>
      </w:r>
      <w:r>
        <w:rPr>
          <w:color w:val="050505"/>
          <w:w w:val="105"/>
          <w:sz w:val="25"/>
        </w:rPr>
        <w:t> five</w:t>
      </w:r>
      <w:r>
        <w:rPr>
          <w:color w:val="050505"/>
          <w:w w:val="105"/>
          <w:sz w:val="25"/>
        </w:rPr>
        <w:t> decades</w:t>
      </w:r>
      <w:r>
        <w:rPr>
          <w:color w:val="050505"/>
          <w:w w:val="105"/>
          <w:sz w:val="25"/>
        </w:rPr>
        <w:t> physical research</w:t>
      </w:r>
      <w:r>
        <w:rPr>
          <w:color w:val="050505"/>
          <w:w w:val="105"/>
          <w:sz w:val="25"/>
        </w:rPr>
        <w:t> has</w:t>
      </w:r>
      <w:r>
        <w:rPr>
          <w:color w:val="050505"/>
          <w:w w:val="105"/>
          <w:sz w:val="25"/>
        </w:rPr>
        <w:t> clearly</w:t>
      </w:r>
      <w:r>
        <w:rPr>
          <w:color w:val="050505"/>
          <w:w w:val="105"/>
          <w:sz w:val="25"/>
        </w:rPr>
        <w:t> and</w:t>
      </w:r>
      <w:r>
        <w:rPr>
          <w:color w:val="050505"/>
          <w:w w:val="105"/>
          <w:sz w:val="25"/>
        </w:rPr>
        <w:t> definitely</w:t>
      </w:r>
      <w:r>
        <w:rPr>
          <w:color w:val="050505"/>
          <w:w w:val="105"/>
          <w:sz w:val="25"/>
        </w:rPr>
        <w:t> shown-strange discovery-that</w:t>
      </w:r>
      <w:r>
        <w:rPr>
          <w:color w:val="050505"/>
          <w:spacing w:val="-9"/>
          <w:w w:val="105"/>
          <w:sz w:val="25"/>
        </w:rPr>
        <w:t> </w:t>
      </w:r>
      <w:r>
        <w:rPr>
          <w:i/>
          <w:color w:val="050505"/>
          <w:w w:val="105"/>
          <w:sz w:val="25"/>
        </w:rPr>
        <w:t>chance</w:t>
      </w:r>
      <w:r>
        <w:rPr>
          <w:i/>
          <w:color w:val="050505"/>
          <w:spacing w:val="-17"/>
          <w:w w:val="105"/>
          <w:sz w:val="25"/>
        </w:rPr>
        <w:t> </w:t>
      </w:r>
      <w:r>
        <w:rPr>
          <w:color w:val="050505"/>
          <w:w w:val="105"/>
          <w:sz w:val="25"/>
        </w:rPr>
        <w:t>is</w:t>
      </w:r>
      <w:r>
        <w:rPr>
          <w:color w:val="050505"/>
          <w:spacing w:val="-16"/>
          <w:w w:val="105"/>
          <w:sz w:val="25"/>
        </w:rPr>
        <w:t> </w:t>
      </w:r>
      <w:r>
        <w:rPr>
          <w:color w:val="050505"/>
          <w:w w:val="105"/>
          <w:sz w:val="25"/>
        </w:rPr>
        <w:t>the</w:t>
      </w:r>
      <w:r>
        <w:rPr>
          <w:color w:val="050505"/>
          <w:spacing w:val="-5"/>
          <w:w w:val="105"/>
          <w:sz w:val="25"/>
        </w:rPr>
        <w:t> </w:t>
      </w:r>
      <w:r>
        <w:rPr>
          <w:color w:val="050505"/>
          <w:w w:val="105"/>
          <w:sz w:val="25"/>
        </w:rPr>
        <w:t>common</w:t>
      </w:r>
      <w:r>
        <w:rPr>
          <w:color w:val="050505"/>
          <w:w w:val="105"/>
          <w:sz w:val="25"/>
        </w:rPr>
        <w:t> root</w:t>
      </w:r>
      <w:r>
        <w:rPr>
          <w:color w:val="050505"/>
          <w:spacing w:val="-17"/>
          <w:w w:val="105"/>
          <w:sz w:val="25"/>
        </w:rPr>
        <w:t> </w:t>
      </w:r>
      <w:r>
        <w:rPr>
          <w:color w:val="050505"/>
          <w:w w:val="105"/>
          <w:sz w:val="25"/>
        </w:rPr>
        <w:t>of all the rigid conformity</w:t>
      </w:r>
      <w:r>
        <w:rPr>
          <w:color w:val="050505"/>
          <w:w w:val="105"/>
          <w:sz w:val="25"/>
        </w:rPr>
        <w:t> to</w:t>
      </w:r>
      <w:r>
        <w:rPr>
          <w:color w:val="050505"/>
          <w:w w:val="105"/>
          <w:sz w:val="25"/>
        </w:rPr>
        <w:t> Law that</w:t>
      </w:r>
      <w:r>
        <w:rPr>
          <w:color w:val="050505"/>
          <w:w w:val="105"/>
          <w:sz w:val="25"/>
        </w:rPr>
        <w:t> has been observed, at least</w:t>
      </w:r>
      <w:r>
        <w:rPr>
          <w:color w:val="050505"/>
          <w:w w:val="105"/>
          <w:sz w:val="25"/>
        </w:rPr>
        <w:t> in</w:t>
      </w:r>
      <w:r>
        <w:rPr>
          <w:color w:val="050505"/>
          <w:w w:val="105"/>
          <w:sz w:val="25"/>
        </w:rPr>
        <w:t> the overwhelming</w:t>
      </w:r>
      <w:r>
        <w:rPr>
          <w:color w:val="050505"/>
          <w:w w:val="105"/>
          <w:sz w:val="25"/>
        </w:rPr>
        <w:t> majority</w:t>
      </w:r>
      <w:r>
        <w:rPr>
          <w:color w:val="050505"/>
          <w:w w:val="105"/>
          <w:sz w:val="25"/>
        </w:rPr>
        <w:t> of</w:t>
      </w:r>
      <w:r>
        <w:rPr>
          <w:color w:val="050505"/>
          <w:w w:val="105"/>
          <w:sz w:val="25"/>
        </w:rPr>
        <w:t> natural</w:t>
      </w:r>
      <w:r>
        <w:rPr>
          <w:color w:val="050505"/>
          <w:w w:val="105"/>
          <w:sz w:val="25"/>
        </w:rPr>
        <w:t> pro­ cesses,</w:t>
      </w:r>
      <w:r>
        <w:rPr>
          <w:color w:val="050505"/>
          <w:w w:val="105"/>
          <w:sz w:val="25"/>
        </w:rPr>
        <w:t> the</w:t>
      </w:r>
      <w:r>
        <w:rPr>
          <w:color w:val="050505"/>
          <w:w w:val="105"/>
          <w:sz w:val="25"/>
        </w:rPr>
        <w:t> regularity</w:t>
      </w:r>
      <w:r>
        <w:rPr>
          <w:color w:val="050505"/>
          <w:w w:val="105"/>
          <w:sz w:val="25"/>
        </w:rPr>
        <w:t> and</w:t>
      </w:r>
      <w:r>
        <w:rPr>
          <w:color w:val="050505"/>
          <w:w w:val="105"/>
          <w:sz w:val="25"/>
        </w:rPr>
        <w:t> invariability</w:t>
      </w:r>
      <w:r>
        <w:rPr>
          <w:color w:val="050505"/>
          <w:w w:val="105"/>
          <w:sz w:val="25"/>
        </w:rPr>
        <w:t> of</w:t>
      </w:r>
      <w:r>
        <w:rPr>
          <w:color w:val="050505"/>
          <w:w w:val="105"/>
          <w:sz w:val="25"/>
        </w:rPr>
        <w:t> which have</w:t>
      </w:r>
      <w:r>
        <w:rPr>
          <w:color w:val="050505"/>
          <w:w w:val="105"/>
          <w:sz w:val="25"/>
        </w:rPr>
        <w:t> led</w:t>
      </w:r>
      <w:r>
        <w:rPr>
          <w:color w:val="050505"/>
          <w:w w:val="105"/>
          <w:sz w:val="25"/>
        </w:rPr>
        <w:t> to</w:t>
      </w:r>
      <w:r>
        <w:rPr>
          <w:color w:val="050505"/>
          <w:w w:val="105"/>
          <w:sz w:val="25"/>
        </w:rPr>
        <w:t> the</w:t>
      </w:r>
      <w:r>
        <w:rPr>
          <w:color w:val="050505"/>
          <w:w w:val="105"/>
          <w:sz w:val="25"/>
        </w:rPr>
        <w:t> establishment</w:t>
      </w:r>
      <w:r>
        <w:rPr>
          <w:color w:val="050505"/>
          <w:w w:val="105"/>
          <w:sz w:val="25"/>
        </w:rPr>
        <w:t> of</w:t>
      </w:r>
      <w:r>
        <w:rPr>
          <w:color w:val="050505"/>
          <w:w w:val="105"/>
          <w:sz w:val="25"/>
        </w:rPr>
        <w:t> the</w:t>
      </w:r>
      <w:r>
        <w:rPr>
          <w:color w:val="050505"/>
          <w:w w:val="105"/>
          <w:sz w:val="25"/>
        </w:rPr>
        <w:t> postulate</w:t>
      </w:r>
      <w:r>
        <w:rPr>
          <w:color w:val="050505"/>
          <w:w w:val="105"/>
          <w:sz w:val="25"/>
        </w:rPr>
        <w:t> of universal causality.</w:t>
      </w:r>
    </w:p>
    <w:p>
      <w:pPr>
        <w:spacing w:line="237" w:lineRule="auto" w:before="0"/>
        <w:ind w:left="283" w:right="240" w:firstLine="251"/>
        <w:jc w:val="both"/>
        <w:rPr>
          <w:sz w:val="25"/>
        </w:rPr>
      </w:pPr>
      <w:r>
        <w:rPr>
          <w:color w:val="050505"/>
          <w:sz w:val="25"/>
        </w:rPr>
        <w:t>In</w:t>
      </w:r>
      <w:r>
        <w:rPr>
          <w:color w:val="050505"/>
          <w:spacing w:val="40"/>
          <w:sz w:val="25"/>
        </w:rPr>
        <w:t> </w:t>
      </w:r>
      <w:r>
        <w:rPr>
          <w:color w:val="050505"/>
          <w:sz w:val="25"/>
        </w:rPr>
        <w:t>order</w:t>
      </w:r>
      <w:r>
        <w:rPr>
          <w:color w:val="050505"/>
          <w:spacing w:val="40"/>
          <w:sz w:val="25"/>
        </w:rPr>
        <w:t> </w:t>
      </w:r>
      <w:r>
        <w:rPr>
          <w:color w:val="050505"/>
          <w:sz w:val="25"/>
        </w:rPr>
        <w:t>to</w:t>
      </w:r>
      <w:r>
        <w:rPr>
          <w:color w:val="050505"/>
          <w:spacing w:val="40"/>
          <w:sz w:val="25"/>
        </w:rPr>
        <w:t> </w:t>
      </w:r>
      <w:r>
        <w:rPr>
          <w:color w:val="050505"/>
          <w:sz w:val="25"/>
        </w:rPr>
        <w:t>produce</w:t>
      </w:r>
      <w:r>
        <w:rPr>
          <w:color w:val="050505"/>
          <w:spacing w:val="40"/>
          <w:sz w:val="25"/>
        </w:rPr>
        <w:t> </w:t>
      </w:r>
      <w:r>
        <w:rPr>
          <w:color w:val="050505"/>
          <w:sz w:val="25"/>
        </w:rPr>
        <w:t>a</w:t>
      </w:r>
      <w:r>
        <w:rPr>
          <w:color w:val="050505"/>
          <w:spacing w:val="40"/>
          <w:sz w:val="25"/>
        </w:rPr>
        <w:t> </w:t>
      </w:r>
      <w:r>
        <w:rPr>
          <w:color w:val="050505"/>
          <w:sz w:val="25"/>
        </w:rPr>
        <w:t>physical</w:t>
      </w:r>
      <w:r>
        <w:rPr>
          <w:color w:val="050505"/>
          <w:spacing w:val="40"/>
          <w:sz w:val="25"/>
        </w:rPr>
        <w:t> </w:t>
      </w:r>
      <w:r>
        <w:rPr>
          <w:color w:val="050505"/>
          <w:sz w:val="25"/>
        </w:rPr>
        <w:t>process wherein we observe such conformity to Law innumerable thousands, often billions, of single atoms or mole­ cules</w:t>
      </w:r>
      <w:r>
        <w:rPr>
          <w:color w:val="050505"/>
          <w:spacing w:val="80"/>
          <w:sz w:val="25"/>
        </w:rPr>
        <w:t> </w:t>
      </w:r>
      <w:r>
        <w:rPr>
          <w:color w:val="050505"/>
          <w:sz w:val="25"/>
        </w:rPr>
        <w:t>must</w:t>
      </w:r>
      <w:r>
        <w:rPr>
          <w:color w:val="050505"/>
          <w:spacing w:val="80"/>
          <w:sz w:val="25"/>
        </w:rPr>
        <w:t> </w:t>
      </w:r>
      <w:r>
        <w:rPr>
          <w:color w:val="050505"/>
          <w:sz w:val="25"/>
        </w:rPr>
        <w:t>combine.</w:t>
      </w:r>
      <w:r>
        <w:rPr>
          <w:color w:val="050505"/>
          <w:spacing w:val="80"/>
          <w:sz w:val="25"/>
        </w:rPr>
        <w:t> </w:t>
      </w:r>
      <w:r>
        <w:rPr>
          <w:color w:val="050505"/>
          <w:sz w:val="25"/>
        </w:rPr>
        <w:t>(For</w:t>
      </w:r>
      <w:r>
        <w:rPr>
          <w:color w:val="050505"/>
          <w:spacing w:val="80"/>
          <w:sz w:val="25"/>
        </w:rPr>
        <w:t> </w:t>
      </w:r>
      <w:r>
        <w:rPr>
          <w:color w:val="050505"/>
          <w:sz w:val="25"/>
        </w:rPr>
        <w:t>professional</w:t>
      </w:r>
      <w:r>
        <w:rPr>
          <w:color w:val="050505"/>
          <w:spacing w:val="80"/>
          <w:w w:val="150"/>
          <w:sz w:val="25"/>
        </w:rPr>
        <w:t> </w:t>
      </w:r>
      <w:r>
        <w:rPr>
          <w:color w:val="050505"/>
          <w:sz w:val="25"/>
        </w:rPr>
        <w:t>physicists</w:t>
      </w:r>
      <w:r>
        <w:rPr>
          <w:color w:val="050505"/>
          <w:spacing w:val="40"/>
          <w:sz w:val="25"/>
        </w:rPr>
        <w:t> </w:t>
      </w:r>
      <w:r>
        <w:rPr>
          <w:color w:val="050505"/>
          <w:sz w:val="25"/>
        </w:rPr>
        <w:t>I</w:t>
      </w:r>
      <w:r>
        <w:rPr>
          <w:color w:val="050505"/>
          <w:spacing w:val="40"/>
          <w:sz w:val="25"/>
        </w:rPr>
        <w:t> </w:t>
      </w:r>
      <w:r>
        <w:rPr>
          <w:color w:val="050505"/>
          <w:sz w:val="25"/>
        </w:rPr>
        <w:t>may</w:t>
      </w:r>
      <w:r>
        <w:rPr>
          <w:color w:val="050505"/>
          <w:spacing w:val="40"/>
          <w:sz w:val="25"/>
        </w:rPr>
        <w:t> </w:t>
      </w:r>
      <w:r>
        <w:rPr>
          <w:color w:val="050505"/>
          <w:sz w:val="25"/>
        </w:rPr>
        <w:t>say</w:t>
      </w:r>
      <w:r>
        <w:rPr>
          <w:color w:val="050505"/>
          <w:spacing w:val="40"/>
          <w:sz w:val="25"/>
        </w:rPr>
        <w:t> </w:t>
      </w:r>
      <w:r>
        <w:rPr>
          <w:color w:val="050505"/>
          <w:sz w:val="25"/>
        </w:rPr>
        <w:t>here</w:t>
      </w:r>
      <w:r>
        <w:rPr>
          <w:color w:val="050505"/>
          <w:spacing w:val="40"/>
          <w:sz w:val="25"/>
        </w:rPr>
        <w:t> </w:t>
      </w:r>
      <w:r>
        <w:rPr>
          <w:color w:val="050505"/>
          <w:sz w:val="25"/>
        </w:rPr>
        <w:t>in</w:t>
      </w:r>
      <w:r>
        <w:rPr>
          <w:color w:val="050505"/>
          <w:spacing w:val="40"/>
          <w:sz w:val="25"/>
        </w:rPr>
        <w:t> </w:t>
      </w:r>
      <w:r>
        <w:rPr>
          <w:color w:val="050505"/>
          <w:sz w:val="25"/>
        </w:rPr>
        <w:t>parenthesis</w:t>
      </w:r>
      <w:r>
        <w:rPr>
          <w:color w:val="050505"/>
          <w:spacing w:val="40"/>
          <w:sz w:val="25"/>
        </w:rPr>
        <w:t> </w:t>
      </w:r>
      <w:r>
        <w:rPr>
          <w:color w:val="050505"/>
          <w:sz w:val="25"/>
        </w:rPr>
        <w:t>that</w:t>
      </w:r>
      <w:r>
        <w:rPr>
          <w:color w:val="050505"/>
          <w:spacing w:val="40"/>
          <w:sz w:val="25"/>
        </w:rPr>
        <w:t> </w:t>
      </w:r>
      <w:r>
        <w:rPr>
          <w:color w:val="050505"/>
          <w:sz w:val="25"/>
        </w:rPr>
        <w:t>this</w:t>
      </w:r>
      <w:r>
        <w:rPr>
          <w:color w:val="050505"/>
          <w:spacing w:val="40"/>
          <w:sz w:val="25"/>
        </w:rPr>
        <w:t> </w:t>
      </w:r>
      <w:r>
        <w:rPr>
          <w:color w:val="050505"/>
          <w:sz w:val="25"/>
        </w:rPr>
        <w:t>is</w:t>
      </w:r>
      <w:r>
        <w:rPr>
          <w:color w:val="050505"/>
          <w:spacing w:val="30"/>
          <w:sz w:val="25"/>
        </w:rPr>
        <w:t> </w:t>
      </w:r>
      <w:r>
        <w:rPr>
          <w:color w:val="050505"/>
          <w:sz w:val="25"/>
        </w:rPr>
        <w:t>also</w:t>
      </w:r>
      <w:r>
        <w:rPr>
          <w:color w:val="050505"/>
          <w:spacing w:val="40"/>
          <w:sz w:val="25"/>
        </w:rPr>
        <w:t> </w:t>
      </w:r>
      <w:r>
        <w:rPr>
          <w:color w:val="050505"/>
          <w:sz w:val="25"/>
        </w:rPr>
        <w:t>true of those phenomena</w:t>
      </w:r>
      <w:r>
        <w:rPr>
          <w:color w:val="050505"/>
          <w:spacing w:val="40"/>
          <w:sz w:val="25"/>
        </w:rPr>
        <w:t> </w:t>
      </w:r>
      <w:r>
        <w:rPr>
          <w:color w:val="050505"/>
          <w:sz w:val="25"/>
        </w:rPr>
        <w:t>in which, as we often say to­</w:t>
      </w:r>
      <w:r>
        <w:rPr>
          <w:color w:val="050505"/>
          <w:spacing w:val="40"/>
          <w:sz w:val="25"/>
        </w:rPr>
        <w:t> </w:t>
      </w:r>
      <w:r>
        <w:rPr>
          <w:color w:val="050505"/>
          <w:sz w:val="25"/>
        </w:rPr>
        <w:t>day, the effect produced by a single atom can be successfully</w:t>
      </w:r>
      <w:r>
        <w:rPr>
          <w:color w:val="050505"/>
          <w:spacing w:val="40"/>
          <w:sz w:val="25"/>
        </w:rPr>
        <w:t> </w:t>
      </w:r>
      <w:r>
        <w:rPr>
          <w:color w:val="050505"/>
          <w:sz w:val="25"/>
        </w:rPr>
        <w:t>studied;</w:t>
      </w:r>
      <w:r>
        <w:rPr>
          <w:color w:val="050505"/>
          <w:spacing w:val="40"/>
          <w:sz w:val="25"/>
        </w:rPr>
        <w:t> </w:t>
      </w:r>
      <w:r>
        <w:rPr>
          <w:color w:val="050505"/>
          <w:sz w:val="25"/>
        </w:rPr>
        <w:t>because</w:t>
      </w:r>
      <w:r>
        <w:rPr>
          <w:color w:val="050505"/>
          <w:spacing w:val="40"/>
          <w:sz w:val="25"/>
        </w:rPr>
        <w:t> </w:t>
      </w:r>
      <w:r>
        <w:rPr>
          <w:color w:val="050505"/>
          <w:sz w:val="25"/>
        </w:rPr>
        <w:t>in truth</w:t>
      </w:r>
      <w:r>
        <w:rPr>
          <w:color w:val="050505"/>
          <w:spacing w:val="40"/>
          <w:sz w:val="25"/>
        </w:rPr>
        <w:t> </w:t>
      </w:r>
      <w:r>
        <w:rPr>
          <w:color w:val="050505"/>
          <w:sz w:val="25"/>
        </w:rPr>
        <w:t>the inter­ action of this atom with thousands of others determines the observed effect.) In a very large number of cases of totally different types, we have now</w:t>
      </w:r>
      <w:r>
        <w:rPr>
          <w:color w:val="050505"/>
          <w:spacing w:val="8"/>
          <w:sz w:val="25"/>
        </w:rPr>
        <w:t> </w:t>
      </w:r>
      <w:r>
        <w:rPr>
          <w:color w:val="050505"/>
          <w:sz w:val="25"/>
        </w:rPr>
        <w:t>succeeded</w:t>
      </w:r>
      <w:r>
        <w:rPr>
          <w:color w:val="050505"/>
          <w:spacing w:val="30"/>
          <w:sz w:val="25"/>
        </w:rPr>
        <w:t> </w:t>
      </w:r>
      <w:r>
        <w:rPr>
          <w:color w:val="050505"/>
          <w:sz w:val="25"/>
        </w:rPr>
        <w:t>in</w:t>
      </w:r>
      <w:r>
        <w:rPr>
          <w:color w:val="050505"/>
          <w:spacing w:val="-2"/>
          <w:sz w:val="25"/>
        </w:rPr>
        <w:t> </w:t>
      </w:r>
      <w:r>
        <w:rPr>
          <w:color w:val="050505"/>
          <w:sz w:val="25"/>
        </w:rPr>
        <w:t>explaining</w:t>
      </w:r>
      <w:r>
        <w:rPr>
          <w:color w:val="050505"/>
          <w:spacing w:val="21"/>
          <w:sz w:val="25"/>
        </w:rPr>
        <w:t> </w:t>
      </w:r>
      <w:r>
        <w:rPr>
          <w:color w:val="050505"/>
          <w:sz w:val="25"/>
        </w:rPr>
        <w:t>the</w:t>
      </w:r>
      <w:r>
        <w:rPr>
          <w:color w:val="050505"/>
          <w:spacing w:val="8"/>
          <w:sz w:val="25"/>
        </w:rPr>
        <w:t> </w:t>
      </w:r>
      <w:r>
        <w:rPr>
          <w:color w:val="050505"/>
          <w:sz w:val="25"/>
        </w:rPr>
        <w:t>observed</w:t>
      </w:r>
      <w:r>
        <w:rPr>
          <w:color w:val="050505"/>
          <w:spacing w:val="35"/>
          <w:sz w:val="25"/>
        </w:rPr>
        <w:t> </w:t>
      </w:r>
      <w:r>
        <w:rPr>
          <w:color w:val="050505"/>
          <w:spacing w:val="-2"/>
          <w:sz w:val="25"/>
        </w:rPr>
        <w:t>regularity</w:t>
      </w:r>
    </w:p>
    <w:p>
      <w:pPr>
        <w:spacing w:before="16"/>
        <w:ind w:left="0" w:right="393" w:firstLine="0"/>
        <w:jc w:val="right"/>
        <w:rPr>
          <w:b/>
          <w:i/>
          <w:sz w:val="20"/>
        </w:rPr>
      </w:pPr>
      <w:r>
        <w:rPr>
          <w:b/>
          <w:i/>
          <w:color w:val="050505"/>
          <w:spacing w:val="-5"/>
          <w:sz w:val="20"/>
        </w:rPr>
        <w:t>,og</w:t>
      </w:r>
    </w:p>
    <w:p>
      <w:pPr>
        <w:spacing w:after="0"/>
        <w:jc w:val="right"/>
        <w:rPr>
          <w:sz w:val="20"/>
        </w:rPr>
        <w:sectPr>
          <w:headerReference w:type="default" r:id="rId217"/>
          <w:headerReference w:type="even" r:id="rId218"/>
          <w:footerReference w:type="default" r:id="rId219"/>
          <w:pgSz w:w="6140" w:h="10280"/>
          <w:pgMar w:header="277" w:footer="0" w:top="540" w:bottom="0" w:left="80" w:right="100"/>
        </w:sectPr>
      </w:pPr>
    </w:p>
    <w:p>
      <w:pPr>
        <w:pStyle w:val="BodyText"/>
        <w:spacing w:line="249" w:lineRule="auto" w:before="137"/>
        <w:ind w:left="267" w:right="228" w:firstLine="52"/>
        <w:jc w:val="right"/>
      </w:pPr>
      <w:r>
        <w:rPr>
          <w:color w:val="070707"/>
          <w:w w:val="110"/>
        </w:rPr>
        <w:t>as</w:t>
      </w:r>
      <w:r>
        <w:rPr>
          <w:color w:val="070707"/>
          <w:w w:val="110"/>
        </w:rPr>
        <w:t> completely</w:t>
      </w:r>
      <w:r>
        <w:rPr>
          <w:color w:val="070707"/>
          <w:spacing w:val="20"/>
          <w:w w:val="110"/>
        </w:rPr>
        <w:t> </w:t>
      </w:r>
      <w:r>
        <w:rPr>
          <w:color w:val="070707"/>
          <w:w w:val="110"/>
        </w:rPr>
        <w:t>due</w:t>
      </w:r>
      <w:r>
        <w:rPr>
          <w:color w:val="070707"/>
          <w:w w:val="110"/>
        </w:rPr>
        <w:t> to the</w:t>
      </w:r>
      <w:r>
        <w:rPr>
          <w:color w:val="070707"/>
          <w:spacing w:val="14"/>
          <w:w w:val="110"/>
        </w:rPr>
        <w:t> </w:t>
      </w:r>
      <w:r>
        <w:rPr>
          <w:color w:val="070707"/>
          <w:w w:val="110"/>
        </w:rPr>
        <w:t>tremendously</w:t>
      </w:r>
      <w:r>
        <w:rPr>
          <w:color w:val="070707"/>
          <w:spacing w:val="18"/>
          <w:w w:val="110"/>
        </w:rPr>
        <w:t> </w:t>
      </w:r>
      <w:r>
        <w:rPr>
          <w:color w:val="070707"/>
          <w:w w:val="110"/>
        </w:rPr>
        <w:t>large</w:t>
      </w:r>
      <w:r>
        <w:rPr>
          <w:color w:val="070707"/>
          <w:spacing w:val="17"/>
          <w:w w:val="110"/>
        </w:rPr>
        <w:t> </w:t>
      </w:r>
      <w:r>
        <w:rPr>
          <w:color w:val="070707"/>
          <w:w w:val="110"/>
        </w:rPr>
        <w:t>num­ ber</w:t>
      </w:r>
      <w:r>
        <w:rPr>
          <w:color w:val="070707"/>
          <w:spacing w:val="39"/>
          <w:w w:val="110"/>
        </w:rPr>
        <w:t> </w:t>
      </w:r>
      <w:r>
        <w:rPr>
          <w:color w:val="070707"/>
          <w:w w:val="110"/>
        </w:rPr>
        <w:t>of</w:t>
      </w:r>
      <w:r>
        <w:rPr>
          <w:color w:val="070707"/>
          <w:spacing w:val="40"/>
          <w:w w:val="110"/>
        </w:rPr>
        <w:t> </w:t>
      </w:r>
      <w:r>
        <w:rPr>
          <w:color w:val="070707"/>
          <w:w w:val="110"/>
        </w:rPr>
        <w:t>molecular</w:t>
      </w:r>
      <w:r>
        <w:rPr>
          <w:color w:val="070707"/>
          <w:spacing w:val="40"/>
          <w:w w:val="110"/>
        </w:rPr>
        <w:t> </w:t>
      </w:r>
      <w:r>
        <w:rPr>
          <w:color w:val="070707"/>
          <w:w w:val="110"/>
        </w:rPr>
        <w:t>processes</w:t>
      </w:r>
      <w:r>
        <w:rPr>
          <w:color w:val="070707"/>
          <w:spacing w:val="40"/>
          <w:w w:val="110"/>
        </w:rPr>
        <w:t> </w:t>
      </w:r>
      <w:r>
        <w:rPr>
          <w:color w:val="070707"/>
          <w:w w:val="110"/>
        </w:rPr>
        <w:t>that</w:t>
      </w:r>
      <w:r>
        <w:rPr>
          <w:color w:val="070707"/>
          <w:spacing w:val="40"/>
          <w:w w:val="110"/>
        </w:rPr>
        <w:t> </w:t>
      </w:r>
      <w:r>
        <w:rPr>
          <w:color w:val="070707"/>
          <w:w w:val="110"/>
        </w:rPr>
        <w:t>are</w:t>
      </w:r>
      <w:r>
        <w:rPr>
          <w:color w:val="070707"/>
          <w:spacing w:val="40"/>
          <w:w w:val="110"/>
        </w:rPr>
        <w:t> </w:t>
      </w:r>
      <w:r>
        <w:rPr>
          <w:color w:val="070707"/>
          <w:w w:val="110"/>
        </w:rPr>
        <w:t>co-operating. The</w:t>
      </w:r>
      <w:r>
        <w:rPr>
          <w:color w:val="070707"/>
          <w:spacing w:val="40"/>
          <w:w w:val="110"/>
        </w:rPr>
        <w:t> </w:t>
      </w:r>
      <w:r>
        <w:rPr>
          <w:color w:val="070707"/>
          <w:w w:val="110"/>
        </w:rPr>
        <w:t>individual</w:t>
      </w:r>
      <w:r>
        <w:rPr>
          <w:color w:val="070707"/>
          <w:spacing w:val="40"/>
          <w:w w:val="110"/>
        </w:rPr>
        <w:t> </w:t>
      </w:r>
      <w:r>
        <w:rPr>
          <w:color w:val="070707"/>
          <w:w w:val="110"/>
        </w:rPr>
        <w:t>process</w:t>
      </w:r>
      <w:r>
        <w:rPr>
          <w:color w:val="070707"/>
          <w:spacing w:val="26"/>
          <w:w w:val="110"/>
        </w:rPr>
        <w:t> </w:t>
      </w:r>
      <w:r>
        <w:rPr>
          <w:color w:val="070707"/>
          <w:w w:val="110"/>
        </w:rPr>
        <w:t>may,</w:t>
      </w:r>
      <w:r>
        <w:rPr>
          <w:color w:val="070707"/>
          <w:spacing w:val="37"/>
          <w:w w:val="110"/>
        </w:rPr>
        <w:t> </w:t>
      </w:r>
      <w:r>
        <w:rPr>
          <w:color w:val="070707"/>
          <w:w w:val="110"/>
        </w:rPr>
        <w:t>or</w:t>
      </w:r>
      <w:r>
        <w:rPr>
          <w:color w:val="070707"/>
          <w:spacing w:val="21"/>
          <w:w w:val="110"/>
        </w:rPr>
        <w:t> </w:t>
      </w:r>
      <w:r>
        <w:rPr>
          <w:color w:val="070707"/>
          <w:w w:val="110"/>
        </w:rPr>
        <w:t>may</w:t>
      </w:r>
      <w:r>
        <w:rPr>
          <w:color w:val="070707"/>
          <w:spacing w:val="26"/>
          <w:w w:val="110"/>
        </w:rPr>
        <w:t> </w:t>
      </w:r>
      <w:r>
        <w:rPr>
          <w:color w:val="070707"/>
          <w:w w:val="110"/>
        </w:rPr>
        <w:t>not,</w:t>
      </w:r>
      <w:r>
        <w:rPr>
          <w:color w:val="070707"/>
          <w:w w:val="110"/>
        </w:rPr>
        <w:t> have</w:t>
      </w:r>
      <w:r>
        <w:rPr>
          <w:color w:val="070707"/>
          <w:w w:val="110"/>
        </w:rPr>
        <w:t> its own strict</w:t>
      </w:r>
      <w:r>
        <w:rPr>
          <w:color w:val="070707"/>
          <w:w w:val="110"/>
        </w:rPr>
        <w:t> regularity.</w:t>
      </w:r>
      <w:r>
        <w:rPr>
          <w:color w:val="070707"/>
          <w:w w:val="110"/>
        </w:rPr>
        <w:t> In</w:t>
      </w:r>
      <w:r>
        <w:rPr>
          <w:color w:val="070707"/>
          <w:spacing w:val="26"/>
          <w:w w:val="110"/>
        </w:rPr>
        <w:t> </w:t>
      </w:r>
      <w:r>
        <w:rPr>
          <w:color w:val="070707"/>
          <w:w w:val="110"/>
        </w:rPr>
        <w:t>the</w:t>
      </w:r>
      <w:r>
        <w:rPr>
          <w:color w:val="070707"/>
          <w:w w:val="110"/>
        </w:rPr>
        <w:t> observed</w:t>
      </w:r>
      <w:r>
        <w:rPr>
          <w:color w:val="070707"/>
          <w:spacing w:val="40"/>
          <w:w w:val="110"/>
        </w:rPr>
        <w:t> </w:t>
      </w:r>
      <w:r>
        <w:rPr>
          <w:color w:val="070707"/>
          <w:w w:val="110"/>
        </w:rPr>
        <w:t>regularity</w:t>
      </w:r>
      <w:r>
        <w:rPr>
          <w:color w:val="070707"/>
          <w:spacing w:val="24"/>
          <w:w w:val="110"/>
        </w:rPr>
        <w:t> </w:t>
      </w:r>
      <w:r>
        <w:rPr>
          <w:color w:val="070707"/>
          <w:w w:val="110"/>
        </w:rPr>
        <w:t>of the</w:t>
      </w:r>
      <w:r>
        <w:rPr>
          <w:color w:val="070707"/>
          <w:spacing w:val="40"/>
          <w:w w:val="110"/>
        </w:rPr>
        <w:t> </w:t>
      </w:r>
      <w:r>
        <w:rPr>
          <w:color w:val="070707"/>
          <w:w w:val="110"/>
        </w:rPr>
        <w:t>mass</w:t>
      </w:r>
      <w:r>
        <w:rPr>
          <w:color w:val="070707"/>
          <w:spacing w:val="27"/>
          <w:w w:val="110"/>
        </w:rPr>
        <w:t> </w:t>
      </w:r>
      <w:r>
        <w:rPr>
          <w:color w:val="070707"/>
          <w:w w:val="110"/>
        </w:rPr>
        <w:t>phenomenon</w:t>
      </w:r>
      <w:r>
        <w:rPr>
          <w:color w:val="070707"/>
          <w:spacing w:val="38"/>
          <w:w w:val="110"/>
        </w:rPr>
        <w:t> </w:t>
      </w:r>
      <w:r>
        <w:rPr>
          <w:color w:val="070707"/>
          <w:w w:val="110"/>
        </w:rPr>
        <w:t>the</w:t>
      </w:r>
      <w:r>
        <w:rPr>
          <w:color w:val="070707"/>
          <w:w w:val="110"/>
        </w:rPr>
        <w:t> individual</w:t>
      </w:r>
      <w:r>
        <w:rPr>
          <w:color w:val="070707"/>
          <w:spacing w:val="20"/>
          <w:w w:val="110"/>
        </w:rPr>
        <w:t> </w:t>
      </w:r>
      <w:r>
        <w:rPr>
          <w:color w:val="070707"/>
          <w:w w:val="110"/>
        </w:rPr>
        <w:t>regularity</w:t>
      </w:r>
      <w:r>
        <w:rPr>
          <w:color w:val="070707"/>
          <w:spacing w:val="11"/>
          <w:w w:val="110"/>
        </w:rPr>
        <w:t> </w:t>
      </w:r>
      <w:r>
        <w:rPr>
          <w:color w:val="070707"/>
          <w:w w:val="110"/>
        </w:rPr>
        <w:t>(if any)</w:t>
      </w:r>
      <w:r>
        <w:rPr>
          <w:color w:val="070707"/>
          <w:spacing w:val="40"/>
          <w:w w:val="110"/>
        </w:rPr>
        <w:t> </w:t>
      </w:r>
      <w:r>
        <w:rPr>
          <w:color w:val="070707"/>
          <w:w w:val="110"/>
        </w:rPr>
        <w:t>need</w:t>
      </w:r>
      <w:r>
        <w:rPr>
          <w:color w:val="070707"/>
          <w:spacing w:val="40"/>
          <w:w w:val="110"/>
        </w:rPr>
        <w:t> </w:t>
      </w:r>
      <w:r>
        <w:rPr>
          <w:color w:val="070707"/>
          <w:w w:val="110"/>
        </w:rPr>
        <w:t>not</w:t>
      </w:r>
      <w:r>
        <w:rPr>
          <w:color w:val="070707"/>
          <w:spacing w:val="40"/>
          <w:w w:val="110"/>
        </w:rPr>
        <w:t> </w:t>
      </w:r>
      <w:r>
        <w:rPr>
          <w:color w:val="070707"/>
          <w:w w:val="110"/>
        </w:rPr>
        <w:t>be</w:t>
      </w:r>
      <w:r>
        <w:rPr>
          <w:color w:val="070707"/>
          <w:spacing w:val="40"/>
          <w:w w:val="110"/>
        </w:rPr>
        <w:t> </w:t>
      </w:r>
      <w:r>
        <w:rPr>
          <w:color w:val="070707"/>
          <w:w w:val="110"/>
        </w:rPr>
        <w:t>considered</w:t>
      </w:r>
      <w:r>
        <w:rPr>
          <w:color w:val="070707"/>
          <w:spacing w:val="40"/>
          <w:w w:val="110"/>
        </w:rPr>
        <w:t> </w:t>
      </w:r>
      <w:r>
        <w:rPr>
          <w:color w:val="070707"/>
          <w:w w:val="110"/>
        </w:rPr>
        <w:t>as</w:t>
      </w:r>
      <w:r>
        <w:rPr>
          <w:color w:val="070707"/>
          <w:spacing w:val="37"/>
          <w:w w:val="110"/>
        </w:rPr>
        <w:t> </w:t>
      </w:r>
      <w:r>
        <w:rPr>
          <w:color w:val="070707"/>
          <w:w w:val="110"/>
        </w:rPr>
        <w:t>a</w:t>
      </w:r>
      <w:r>
        <w:rPr>
          <w:color w:val="070707"/>
          <w:spacing w:val="40"/>
          <w:w w:val="110"/>
        </w:rPr>
        <w:t> </w:t>
      </w:r>
      <w:r>
        <w:rPr>
          <w:color w:val="070707"/>
          <w:w w:val="110"/>
        </w:rPr>
        <w:t>factor.</w:t>
      </w:r>
      <w:r>
        <w:rPr>
          <w:color w:val="070707"/>
          <w:spacing w:val="40"/>
          <w:w w:val="110"/>
        </w:rPr>
        <w:t> </w:t>
      </w:r>
      <w:r>
        <w:rPr>
          <w:color w:val="070707"/>
          <w:w w:val="110"/>
        </w:rPr>
        <w:t>On</w:t>
      </w:r>
      <w:r>
        <w:rPr>
          <w:color w:val="070707"/>
          <w:spacing w:val="40"/>
          <w:w w:val="110"/>
        </w:rPr>
        <w:t> </w:t>
      </w:r>
      <w:r>
        <w:rPr>
          <w:color w:val="070707"/>
          <w:w w:val="110"/>
        </w:rPr>
        <w:t>the contrary,</w:t>
      </w:r>
      <w:r>
        <w:rPr>
          <w:color w:val="070707"/>
          <w:spacing w:val="-12"/>
          <w:w w:val="110"/>
        </w:rPr>
        <w:t> </w:t>
      </w:r>
      <w:r>
        <w:rPr>
          <w:color w:val="070707"/>
          <w:w w:val="110"/>
        </w:rPr>
        <w:t>it</w:t>
      </w:r>
      <w:r>
        <w:rPr>
          <w:color w:val="070707"/>
          <w:spacing w:val="9"/>
          <w:w w:val="110"/>
        </w:rPr>
        <w:t> </w:t>
      </w:r>
      <w:r>
        <w:rPr>
          <w:color w:val="070707"/>
          <w:w w:val="110"/>
        </w:rPr>
        <w:t>is</w:t>
      </w:r>
      <w:r>
        <w:rPr>
          <w:color w:val="070707"/>
          <w:spacing w:val="-15"/>
          <w:w w:val="110"/>
        </w:rPr>
        <w:t> </w:t>
      </w:r>
      <w:r>
        <w:rPr>
          <w:color w:val="070707"/>
          <w:w w:val="110"/>
        </w:rPr>
        <w:t>completely</w:t>
      </w:r>
      <w:r>
        <w:rPr>
          <w:color w:val="070707"/>
          <w:spacing w:val="8"/>
          <w:w w:val="110"/>
        </w:rPr>
        <w:t> </w:t>
      </w:r>
      <w:r>
        <w:rPr>
          <w:color w:val="070707"/>
          <w:w w:val="110"/>
        </w:rPr>
        <w:t>effaced</w:t>
      </w:r>
      <w:r>
        <w:rPr>
          <w:color w:val="070707"/>
          <w:spacing w:val="20"/>
          <w:w w:val="110"/>
        </w:rPr>
        <w:t> </w:t>
      </w:r>
      <w:r>
        <w:rPr>
          <w:color w:val="070707"/>
          <w:w w:val="110"/>
        </w:rPr>
        <w:t>by</w:t>
      </w:r>
      <w:r>
        <w:rPr>
          <w:color w:val="070707"/>
          <w:spacing w:val="-12"/>
          <w:w w:val="110"/>
        </w:rPr>
        <w:t> </w:t>
      </w:r>
      <w:r>
        <w:rPr>
          <w:color w:val="070707"/>
          <w:w w:val="110"/>
        </w:rPr>
        <w:t>averaging</w:t>
      </w:r>
      <w:r>
        <w:rPr>
          <w:color w:val="070707"/>
          <w:spacing w:val="-1"/>
          <w:w w:val="110"/>
        </w:rPr>
        <w:t> </w:t>
      </w:r>
      <w:r>
        <w:rPr>
          <w:color w:val="070707"/>
          <w:w w:val="110"/>
        </w:rPr>
        <w:t>mil­ lions</w:t>
      </w:r>
      <w:r>
        <w:rPr>
          <w:color w:val="070707"/>
          <w:spacing w:val="13"/>
          <w:w w:val="110"/>
        </w:rPr>
        <w:t> </w:t>
      </w:r>
      <w:r>
        <w:rPr>
          <w:color w:val="070707"/>
          <w:w w:val="110"/>
        </w:rPr>
        <w:t>of</w:t>
      </w:r>
      <w:r>
        <w:rPr>
          <w:color w:val="070707"/>
          <w:spacing w:val="12"/>
          <w:w w:val="110"/>
        </w:rPr>
        <w:t> </w:t>
      </w:r>
      <w:r>
        <w:rPr>
          <w:color w:val="070707"/>
          <w:w w:val="110"/>
        </w:rPr>
        <w:t>single</w:t>
      </w:r>
      <w:r>
        <w:rPr>
          <w:color w:val="070707"/>
          <w:spacing w:val="16"/>
          <w:w w:val="110"/>
        </w:rPr>
        <w:t> </w:t>
      </w:r>
      <w:r>
        <w:rPr>
          <w:color w:val="070707"/>
          <w:w w:val="110"/>
        </w:rPr>
        <w:t>processes,</w:t>
      </w:r>
      <w:r>
        <w:rPr>
          <w:color w:val="070707"/>
          <w:spacing w:val="14"/>
          <w:w w:val="110"/>
        </w:rPr>
        <w:t> </w:t>
      </w:r>
      <w:r>
        <w:rPr>
          <w:color w:val="070707"/>
          <w:w w:val="110"/>
        </w:rPr>
        <w:t>the</w:t>
      </w:r>
      <w:r>
        <w:rPr>
          <w:color w:val="070707"/>
          <w:spacing w:val="10"/>
          <w:w w:val="110"/>
        </w:rPr>
        <w:t> </w:t>
      </w:r>
      <w:r>
        <w:rPr>
          <w:color w:val="070707"/>
          <w:w w:val="110"/>
        </w:rPr>
        <w:t>average</w:t>
      </w:r>
      <w:r>
        <w:rPr>
          <w:color w:val="070707"/>
          <w:spacing w:val="23"/>
          <w:w w:val="110"/>
        </w:rPr>
        <w:t> </w:t>
      </w:r>
      <w:r>
        <w:rPr>
          <w:color w:val="070707"/>
          <w:w w:val="110"/>
        </w:rPr>
        <w:t>values</w:t>
      </w:r>
      <w:r>
        <w:rPr>
          <w:color w:val="070707"/>
          <w:spacing w:val="26"/>
          <w:w w:val="110"/>
        </w:rPr>
        <w:t> </w:t>
      </w:r>
      <w:r>
        <w:rPr>
          <w:color w:val="070707"/>
          <w:w w:val="110"/>
        </w:rPr>
        <w:t>being the</w:t>
      </w:r>
      <w:r>
        <w:rPr>
          <w:color w:val="070707"/>
          <w:spacing w:val="40"/>
          <w:w w:val="110"/>
        </w:rPr>
        <w:t> </w:t>
      </w:r>
      <w:r>
        <w:rPr>
          <w:color w:val="070707"/>
          <w:w w:val="110"/>
        </w:rPr>
        <w:t>only</w:t>
      </w:r>
      <w:r>
        <w:rPr>
          <w:color w:val="070707"/>
          <w:spacing w:val="40"/>
          <w:w w:val="110"/>
        </w:rPr>
        <w:t> </w:t>
      </w:r>
      <w:r>
        <w:rPr>
          <w:color w:val="070707"/>
          <w:w w:val="110"/>
        </w:rPr>
        <w:t>things</w:t>
      </w:r>
      <w:r>
        <w:rPr>
          <w:color w:val="070707"/>
          <w:spacing w:val="40"/>
          <w:w w:val="110"/>
        </w:rPr>
        <w:t> </w:t>
      </w:r>
      <w:r>
        <w:rPr>
          <w:color w:val="070707"/>
          <w:w w:val="110"/>
        </w:rPr>
        <w:t>that</w:t>
      </w:r>
      <w:r>
        <w:rPr>
          <w:color w:val="070707"/>
          <w:spacing w:val="40"/>
          <w:w w:val="110"/>
        </w:rPr>
        <w:t> </w:t>
      </w:r>
      <w:r>
        <w:rPr>
          <w:color w:val="070707"/>
          <w:w w:val="110"/>
        </w:rPr>
        <w:t>are</w:t>
      </w:r>
      <w:r>
        <w:rPr>
          <w:color w:val="070707"/>
          <w:spacing w:val="40"/>
          <w:w w:val="110"/>
        </w:rPr>
        <w:t> </w:t>
      </w:r>
      <w:r>
        <w:rPr>
          <w:color w:val="070707"/>
          <w:w w:val="110"/>
        </w:rPr>
        <w:t>observable</w:t>
      </w:r>
      <w:r>
        <w:rPr>
          <w:color w:val="070707"/>
          <w:spacing w:val="80"/>
          <w:w w:val="110"/>
        </w:rPr>
        <w:t> </w:t>
      </w:r>
      <w:r>
        <w:rPr>
          <w:color w:val="070707"/>
          <w:w w:val="110"/>
        </w:rPr>
        <w:t>to</w:t>
      </w:r>
      <w:r>
        <w:rPr>
          <w:color w:val="070707"/>
          <w:spacing w:val="40"/>
          <w:w w:val="110"/>
        </w:rPr>
        <w:t> </w:t>
      </w:r>
      <w:r>
        <w:rPr>
          <w:color w:val="070707"/>
          <w:w w:val="110"/>
        </w:rPr>
        <w:t>us.</w:t>
      </w:r>
      <w:r>
        <w:rPr>
          <w:color w:val="070707"/>
          <w:spacing w:val="40"/>
          <w:w w:val="110"/>
        </w:rPr>
        <w:t> </w:t>
      </w:r>
      <w:r>
        <w:rPr>
          <w:color w:val="070707"/>
          <w:w w:val="110"/>
        </w:rPr>
        <w:t>The average</w:t>
      </w:r>
      <w:r>
        <w:rPr>
          <w:color w:val="070707"/>
          <w:spacing w:val="-3"/>
          <w:w w:val="110"/>
        </w:rPr>
        <w:t> </w:t>
      </w:r>
      <w:r>
        <w:rPr>
          <w:color w:val="070707"/>
          <w:w w:val="110"/>
        </w:rPr>
        <w:t>values</w:t>
      </w:r>
      <w:r>
        <w:rPr>
          <w:color w:val="070707"/>
          <w:spacing w:val="5"/>
          <w:w w:val="110"/>
        </w:rPr>
        <w:t> </w:t>
      </w:r>
      <w:r>
        <w:rPr>
          <w:color w:val="070707"/>
          <w:w w:val="110"/>
        </w:rPr>
        <w:t>manifest</w:t>
      </w:r>
      <w:r>
        <w:rPr>
          <w:color w:val="070707"/>
          <w:spacing w:val="9"/>
          <w:w w:val="110"/>
        </w:rPr>
        <w:t> </w:t>
      </w:r>
      <w:r>
        <w:rPr>
          <w:color w:val="070707"/>
          <w:w w:val="110"/>
        </w:rPr>
        <w:t>their</w:t>
      </w:r>
      <w:r>
        <w:rPr>
          <w:color w:val="070707"/>
          <w:spacing w:val="-4"/>
          <w:w w:val="110"/>
        </w:rPr>
        <w:t> </w:t>
      </w:r>
      <w:r>
        <w:rPr>
          <w:color w:val="070707"/>
          <w:w w:val="110"/>
        </w:rPr>
        <w:t>own</w:t>
      </w:r>
      <w:r>
        <w:rPr>
          <w:color w:val="070707"/>
          <w:w w:val="110"/>
        </w:rPr>
        <w:t> purely</w:t>
      </w:r>
      <w:r>
        <w:rPr>
          <w:color w:val="070707"/>
          <w:spacing w:val="2"/>
          <w:w w:val="110"/>
        </w:rPr>
        <w:t> </w:t>
      </w:r>
      <w:r>
        <w:rPr>
          <w:i/>
          <w:color w:val="070707"/>
          <w:w w:val="110"/>
        </w:rPr>
        <w:t>statistical</w:t>
      </w:r>
      <w:r>
        <w:rPr>
          <w:i/>
          <w:color w:val="070707"/>
          <w:w w:val="110"/>
        </w:rPr>
        <w:t> regularity,</w:t>
      </w:r>
      <w:r>
        <w:rPr>
          <w:i/>
          <w:color w:val="070707"/>
          <w:spacing w:val="-17"/>
          <w:w w:val="110"/>
        </w:rPr>
        <w:t> </w:t>
      </w:r>
      <w:r>
        <w:rPr>
          <w:color w:val="070707"/>
          <w:w w:val="110"/>
        </w:rPr>
        <w:t>which</w:t>
      </w:r>
      <w:r>
        <w:rPr>
          <w:color w:val="070707"/>
          <w:spacing w:val="-8"/>
          <w:w w:val="110"/>
        </w:rPr>
        <w:t> </w:t>
      </w:r>
      <w:r>
        <w:rPr>
          <w:color w:val="070707"/>
          <w:w w:val="110"/>
        </w:rPr>
        <w:t>they</w:t>
      </w:r>
      <w:r>
        <w:rPr>
          <w:color w:val="070707"/>
          <w:spacing w:val="-4"/>
          <w:w w:val="110"/>
        </w:rPr>
        <w:t> </w:t>
      </w:r>
      <w:r>
        <w:rPr>
          <w:color w:val="070707"/>
          <w:w w:val="110"/>
        </w:rPr>
        <w:t>would</w:t>
      </w:r>
      <w:r>
        <w:rPr>
          <w:color w:val="070707"/>
          <w:spacing w:val="-2"/>
          <w:w w:val="110"/>
        </w:rPr>
        <w:t> </w:t>
      </w:r>
      <w:r>
        <w:rPr>
          <w:color w:val="070707"/>
          <w:w w:val="110"/>
        </w:rPr>
        <w:t>also</w:t>
      </w:r>
      <w:r>
        <w:rPr>
          <w:color w:val="070707"/>
          <w:spacing w:val="-12"/>
          <w:w w:val="110"/>
        </w:rPr>
        <w:t> </w:t>
      </w:r>
      <w:r>
        <w:rPr>
          <w:color w:val="070707"/>
          <w:w w:val="110"/>
        </w:rPr>
        <w:t>do</w:t>
      </w:r>
      <w:r>
        <w:rPr>
          <w:color w:val="070707"/>
          <w:spacing w:val="-13"/>
          <w:w w:val="110"/>
        </w:rPr>
        <w:t> </w:t>
      </w:r>
      <w:r>
        <w:rPr>
          <w:color w:val="070707"/>
          <w:w w:val="110"/>
        </w:rPr>
        <w:t>if</w:t>
      </w:r>
      <w:r>
        <w:rPr>
          <w:color w:val="070707"/>
          <w:spacing w:val="-1"/>
          <w:w w:val="110"/>
        </w:rPr>
        <w:t> </w:t>
      </w:r>
      <w:r>
        <w:rPr>
          <w:color w:val="070707"/>
          <w:w w:val="110"/>
        </w:rPr>
        <w:t>the</w:t>
      </w:r>
      <w:r>
        <w:rPr>
          <w:color w:val="070707"/>
          <w:spacing w:val="-13"/>
          <w:w w:val="110"/>
        </w:rPr>
        <w:t> </w:t>
      </w:r>
      <w:r>
        <w:rPr>
          <w:color w:val="070707"/>
          <w:w w:val="110"/>
        </w:rPr>
        <w:t>outcome </w:t>
      </w:r>
      <w:r>
        <w:rPr>
          <w:color w:val="070707"/>
        </w:rPr>
        <w:t>of each single molecular process were determined</w:t>
      </w:r>
      <w:r>
        <w:rPr>
          <w:color w:val="070707"/>
          <w:spacing w:val="40"/>
        </w:rPr>
        <w:t> </w:t>
      </w:r>
      <w:r>
        <w:rPr>
          <w:color w:val="070707"/>
        </w:rPr>
        <w:t>by</w:t>
      </w:r>
      <w:r>
        <w:rPr>
          <w:color w:val="070707"/>
          <w:spacing w:val="40"/>
          <w:w w:val="110"/>
        </w:rPr>
        <w:t> </w:t>
      </w:r>
      <w:r>
        <w:rPr>
          <w:color w:val="070707"/>
          <w:w w:val="110"/>
        </w:rPr>
        <w:t>the</w:t>
      </w:r>
      <w:r>
        <w:rPr>
          <w:color w:val="070707"/>
          <w:spacing w:val="-14"/>
          <w:w w:val="110"/>
        </w:rPr>
        <w:t> </w:t>
      </w:r>
      <w:r>
        <w:rPr>
          <w:color w:val="070707"/>
          <w:w w:val="110"/>
        </w:rPr>
        <w:t>throwing</w:t>
      </w:r>
      <w:r>
        <w:rPr>
          <w:color w:val="070707"/>
          <w:spacing w:val="-16"/>
          <w:w w:val="110"/>
        </w:rPr>
        <w:t> </w:t>
      </w:r>
      <w:r>
        <w:rPr>
          <w:color w:val="070707"/>
          <w:w w:val="110"/>
        </w:rPr>
        <w:t>of</w:t>
      </w:r>
      <w:r>
        <w:rPr>
          <w:color w:val="070707"/>
          <w:spacing w:val="-17"/>
          <w:w w:val="110"/>
        </w:rPr>
        <w:t> </w:t>
      </w:r>
      <w:r>
        <w:rPr>
          <w:color w:val="070707"/>
          <w:w w:val="110"/>
        </w:rPr>
        <w:t>dice,</w:t>
      </w:r>
      <w:r>
        <w:rPr>
          <w:color w:val="070707"/>
          <w:spacing w:val="-16"/>
          <w:w w:val="110"/>
        </w:rPr>
        <w:t> </w:t>
      </w:r>
      <w:r>
        <w:rPr>
          <w:color w:val="070707"/>
          <w:w w:val="110"/>
        </w:rPr>
        <w:t>the</w:t>
      </w:r>
      <w:r>
        <w:rPr>
          <w:color w:val="070707"/>
          <w:spacing w:val="-28"/>
          <w:w w:val="110"/>
        </w:rPr>
        <w:t> </w:t>
      </w:r>
      <w:r>
        <w:rPr>
          <w:color w:val="070707"/>
          <w:w w:val="110"/>
        </w:rPr>
        <w:t>spinning</w:t>
      </w:r>
      <w:r>
        <w:rPr>
          <w:color w:val="070707"/>
          <w:spacing w:val="-23"/>
          <w:w w:val="110"/>
        </w:rPr>
        <w:t> </w:t>
      </w:r>
      <w:r>
        <w:rPr>
          <w:color w:val="070707"/>
          <w:w w:val="110"/>
        </w:rPr>
        <w:t>of</w:t>
      </w:r>
      <w:r>
        <w:rPr>
          <w:color w:val="070707"/>
          <w:spacing w:val="-17"/>
          <w:w w:val="110"/>
        </w:rPr>
        <w:t> </w:t>
      </w:r>
      <w:r>
        <w:rPr>
          <w:color w:val="070707"/>
          <w:w w:val="110"/>
        </w:rPr>
        <w:t>a</w:t>
      </w:r>
      <w:r>
        <w:rPr>
          <w:color w:val="070707"/>
          <w:spacing w:val="-16"/>
          <w:w w:val="110"/>
        </w:rPr>
        <w:t> </w:t>
      </w:r>
      <w:r>
        <w:rPr>
          <w:color w:val="070707"/>
          <w:w w:val="110"/>
        </w:rPr>
        <w:t>roulette</w:t>
      </w:r>
      <w:r>
        <w:rPr>
          <w:color w:val="070707"/>
          <w:spacing w:val="-17"/>
          <w:w w:val="110"/>
        </w:rPr>
        <w:t> </w:t>
      </w:r>
      <w:r>
        <w:rPr>
          <w:color w:val="070707"/>
          <w:w w:val="110"/>
        </w:rPr>
        <w:t>wheel or</w:t>
      </w:r>
      <w:r>
        <w:rPr>
          <w:color w:val="070707"/>
          <w:w w:val="110"/>
        </w:rPr>
        <w:t> the</w:t>
      </w:r>
      <w:r>
        <w:rPr>
          <w:color w:val="070707"/>
          <w:w w:val="110"/>
        </w:rPr>
        <w:t> drawing</w:t>
      </w:r>
      <w:r>
        <w:rPr>
          <w:color w:val="070707"/>
          <w:w w:val="110"/>
        </w:rPr>
        <w:t> of</w:t>
      </w:r>
      <w:r>
        <w:rPr>
          <w:color w:val="070707"/>
          <w:w w:val="110"/>
        </w:rPr>
        <w:t> sweepstake</w:t>
      </w:r>
      <w:r>
        <w:rPr>
          <w:color w:val="070707"/>
          <w:spacing w:val="32"/>
          <w:w w:val="110"/>
        </w:rPr>
        <w:t> </w:t>
      </w:r>
      <w:r>
        <w:rPr>
          <w:color w:val="070707"/>
          <w:w w:val="110"/>
        </w:rPr>
        <w:t>tickets</w:t>
      </w:r>
      <w:r>
        <w:rPr>
          <w:color w:val="070707"/>
          <w:w w:val="110"/>
        </w:rPr>
        <w:t> from a</w:t>
      </w:r>
      <w:r>
        <w:rPr>
          <w:color w:val="070707"/>
          <w:w w:val="110"/>
        </w:rPr>
        <w:t> drum. The</w:t>
      </w:r>
      <w:r>
        <w:rPr>
          <w:color w:val="070707"/>
          <w:w w:val="110"/>
        </w:rPr>
        <w:t> statistical</w:t>
      </w:r>
      <w:r>
        <w:rPr>
          <w:color w:val="070707"/>
          <w:spacing w:val="40"/>
          <w:w w:val="110"/>
        </w:rPr>
        <w:t> </w:t>
      </w:r>
      <w:r>
        <w:rPr>
          <w:color w:val="070707"/>
          <w:w w:val="110"/>
        </w:rPr>
        <w:t>interpretation of</w:t>
      </w:r>
      <w:r>
        <w:rPr>
          <w:color w:val="070707"/>
          <w:spacing w:val="40"/>
          <w:w w:val="110"/>
        </w:rPr>
        <w:t> </w:t>
      </w:r>
      <w:r>
        <w:rPr>
          <w:color w:val="070707"/>
          <w:w w:val="110"/>
        </w:rPr>
        <w:t>the</w:t>
      </w:r>
      <w:r>
        <w:rPr>
          <w:color w:val="070707"/>
          <w:w w:val="110"/>
        </w:rPr>
        <w:t> laws</w:t>
      </w:r>
      <w:r>
        <w:rPr>
          <w:color w:val="070707"/>
          <w:w w:val="110"/>
        </w:rPr>
        <w:t> is illus­ trated</w:t>
      </w:r>
      <w:r>
        <w:rPr>
          <w:color w:val="070707"/>
          <w:spacing w:val="40"/>
          <w:w w:val="110"/>
        </w:rPr>
        <w:t> </w:t>
      </w:r>
      <w:r>
        <w:rPr>
          <w:color w:val="070707"/>
          <w:w w:val="110"/>
        </w:rPr>
        <w:t>in</w:t>
      </w:r>
      <w:r>
        <w:rPr>
          <w:color w:val="070707"/>
          <w:spacing w:val="30"/>
          <w:w w:val="110"/>
        </w:rPr>
        <w:t> </w:t>
      </w:r>
      <w:r>
        <w:rPr>
          <w:color w:val="070707"/>
          <w:w w:val="110"/>
        </w:rPr>
        <w:t>the</w:t>
      </w:r>
      <w:r>
        <w:rPr>
          <w:color w:val="070707"/>
          <w:spacing w:val="28"/>
          <w:w w:val="110"/>
        </w:rPr>
        <w:t> </w:t>
      </w:r>
      <w:r>
        <w:rPr>
          <w:color w:val="070707"/>
          <w:w w:val="110"/>
        </w:rPr>
        <w:t>simplest</w:t>
      </w:r>
      <w:r>
        <w:rPr>
          <w:color w:val="070707"/>
          <w:spacing w:val="40"/>
          <w:w w:val="110"/>
        </w:rPr>
        <w:t> </w:t>
      </w:r>
      <w:r>
        <w:rPr>
          <w:color w:val="070707"/>
          <w:w w:val="110"/>
        </w:rPr>
        <w:t>and</w:t>
      </w:r>
      <w:r>
        <w:rPr>
          <w:color w:val="070707"/>
          <w:spacing w:val="30"/>
          <w:w w:val="110"/>
        </w:rPr>
        <w:t> </w:t>
      </w:r>
      <w:r>
        <w:rPr>
          <w:color w:val="070707"/>
          <w:w w:val="110"/>
        </w:rPr>
        <w:t>clearest</w:t>
      </w:r>
      <w:r>
        <w:rPr>
          <w:color w:val="070707"/>
          <w:spacing w:val="40"/>
          <w:w w:val="110"/>
        </w:rPr>
        <w:t> </w:t>
      </w:r>
      <w:r>
        <w:rPr>
          <w:color w:val="070707"/>
          <w:w w:val="110"/>
        </w:rPr>
        <w:t>manner</w:t>
      </w:r>
      <w:r>
        <w:rPr>
          <w:color w:val="070707"/>
          <w:spacing w:val="40"/>
          <w:w w:val="110"/>
        </w:rPr>
        <w:t> </w:t>
      </w:r>
      <w:r>
        <w:rPr>
          <w:color w:val="070707"/>
          <w:w w:val="110"/>
        </w:rPr>
        <w:t>by</w:t>
      </w:r>
      <w:r>
        <w:rPr>
          <w:color w:val="070707"/>
          <w:spacing w:val="34"/>
          <w:w w:val="110"/>
        </w:rPr>
        <w:t> </w:t>
      </w:r>
      <w:r>
        <w:rPr>
          <w:color w:val="070707"/>
          <w:w w:val="110"/>
        </w:rPr>
        <w:t>the phenomena</w:t>
      </w:r>
      <w:r>
        <w:rPr>
          <w:color w:val="070707"/>
          <w:spacing w:val="33"/>
          <w:w w:val="110"/>
        </w:rPr>
        <w:t> </w:t>
      </w:r>
      <w:r>
        <w:rPr>
          <w:color w:val="070707"/>
          <w:w w:val="110"/>
        </w:rPr>
        <w:t>of</w:t>
      </w:r>
      <w:r>
        <w:rPr>
          <w:color w:val="070707"/>
          <w:spacing w:val="25"/>
          <w:w w:val="110"/>
        </w:rPr>
        <w:t> </w:t>
      </w:r>
      <w:r>
        <w:rPr>
          <w:color w:val="070707"/>
          <w:w w:val="110"/>
        </w:rPr>
        <w:t>gases,</w:t>
      </w:r>
      <w:r>
        <w:rPr>
          <w:color w:val="070707"/>
          <w:w w:val="110"/>
        </w:rPr>
        <w:t> from</w:t>
      </w:r>
      <w:r>
        <w:rPr>
          <w:color w:val="070707"/>
          <w:spacing w:val="23"/>
          <w:w w:val="110"/>
        </w:rPr>
        <w:t> </w:t>
      </w:r>
      <w:r>
        <w:rPr>
          <w:color w:val="070707"/>
          <w:w w:val="110"/>
        </w:rPr>
        <w:t>which,</w:t>
      </w:r>
      <w:r>
        <w:rPr>
          <w:color w:val="070707"/>
          <w:spacing w:val="25"/>
          <w:w w:val="110"/>
        </w:rPr>
        <w:t> </w:t>
      </w:r>
      <w:r>
        <w:rPr>
          <w:color w:val="070707"/>
          <w:w w:val="110"/>
        </w:rPr>
        <w:t>by</w:t>
      </w:r>
      <w:r>
        <w:rPr>
          <w:color w:val="070707"/>
          <w:spacing w:val="21"/>
          <w:w w:val="110"/>
        </w:rPr>
        <w:t> </w:t>
      </w:r>
      <w:r>
        <w:rPr>
          <w:color w:val="070707"/>
          <w:w w:val="110"/>
        </w:rPr>
        <w:t>the</w:t>
      </w:r>
      <w:r>
        <w:rPr>
          <w:color w:val="070707"/>
          <w:spacing w:val="20"/>
          <w:w w:val="110"/>
        </w:rPr>
        <w:t> </w:t>
      </w:r>
      <w:r>
        <w:rPr>
          <w:color w:val="070707"/>
          <w:w w:val="110"/>
        </w:rPr>
        <w:t>way,</w:t>
      </w:r>
      <w:r>
        <w:rPr>
          <w:color w:val="070707"/>
          <w:w w:val="110"/>
        </w:rPr>
        <w:t> the new</w:t>
      </w:r>
      <w:r>
        <w:rPr>
          <w:color w:val="070707"/>
          <w:w w:val="110"/>
        </w:rPr>
        <w:t> ideas</w:t>
      </w:r>
      <w:r>
        <w:rPr>
          <w:color w:val="070707"/>
          <w:w w:val="110"/>
        </w:rPr>
        <w:t> started.</w:t>
      </w:r>
      <w:r>
        <w:rPr>
          <w:color w:val="070707"/>
          <w:spacing w:val="36"/>
          <w:w w:val="110"/>
        </w:rPr>
        <w:t> </w:t>
      </w:r>
      <w:r>
        <w:rPr>
          <w:color w:val="070707"/>
          <w:w w:val="110"/>
        </w:rPr>
        <w:t>In</w:t>
      </w:r>
      <w:r>
        <w:rPr>
          <w:color w:val="070707"/>
          <w:spacing w:val="37"/>
          <w:w w:val="110"/>
        </w:rPr>
        <w:t> </w:t>
      </w:r>
      <w:r>
        <w:rPr>
          <w:color w:val="070707"/>
          <w:w w:val="110"/>
        </w:rPr>
        <w:t>this</w:t>
      </w:r>
      <w:r>
        <w:rPr>
          <w:color w:val="070707"/>
          <w:w w:val="110"/>
        </w:rPr>
        <w:t> case</w:t>
      </w:r>
      <w:r>
        <w:rPr>
          <w:color w:val="070707"/>
          <w:spacing w:val="32"/>
          <w:w w:val="110"/>
        </w:rPr>
        <w:t> </w:t>
      </w:r>
      <w:r>
        <w:rPr>
          <w:color w:val="070707"/>
          <w:w w:val="110"/>
        </w:rPr>
        <w:t>the</w:t>
      </w:r>
      <w:r>
        <w:rPr>
          <w:color w:val="070707"/>
          <w:w w:val="110"/>
        </w:rPr>
        <w:t> individual</w:t>
      </w:r>
      <w:r>
        <w:rPr>
          <w:color w:val="070707"/>
          <w:spacing w:val="40"/>
          <w:w w:val="110"/>
        </w:rPr>
        <w:t> </w:t>
      </w:r>
      <w:r>
        <w:rPr>
          <w:color w:val="070707"/>
          <w:w w:val="110"/>
        </w:rPr>
        <w:t>pro­ cess</w:t>
      </w:r>
      <w:r>
        <w:rPr>
          <w:color w:val="070707"/>
          <w:spacing w:val="32"/>
          <w:w w:val="110"/>
        </w:rPr>
        <w:t> </w:t>
      </w:r>
      <w:r>
        <w:rPr>
          <w:color w:val="070707"/>
          <w:w w:val="110"/>
        </w:rPr>
        <w:t>is</w:t>
      </w:r>
      <w:r>
        <w:rPr>
          <w:color w:val="070707"/>
          <w:spacing w:val="26"/>
          <w:w w:val="110"/>
        </w:rPr>
        <w:t> </w:t>
      </w:r>
      <w:r>
        <w:rPr>
          <w:color w:val="070707"/>
          <w:w w:val="110"/>
        </w:rPr>
        <w:t>the</w:t>
      </w:r>
      <w:r>
        <w:rPr>
          <w:color w:val="070707"/>
          <w:spacing w:val="40"/>
          <w:w w:val="110"/>
        </w:rPr>
        <w:t> </w:t>
      </w:r>
      <w:r>
        <w:rPr>
          <w:color w:val="070707"/>
          <w:w w:val="110"/>
        </w:rPr>
        <w:t>collision</w:t>
      </w:r>
      <w:r>
        <w:rPr>
          <w:color w:val="070707"/>
          <w:spacing w:val="40"/>
          <w:w w:val="110"/>
        </w:rPr>
        <w:t> </w:t>
      </w:r>
      <w:r>
        <w:rPr>
          <w:color w:val="070707"/>
          <w:w w:val="110"/>
        </w:rPr>
        <w:t>of</w:t>
      </w:r>
      <w:r>
        <w:rPr>
          <w:color w:val="070707"/>
          <w:spacing w:val="71"/>
          <w:w w:val="110"/>
        </w:rPr>
        <w:t> </w:t>
      </w:r>
      <w:r>
        <w:rPr>
          <w:color w:val="070707"/>
          <w:w w:val="110"/>
        </w:rPr>
        <w:t>two</w:t>
      </w:r>
      <w:r>
        <w:rPr>
          <w:color w:val="070707"/>
          <w:spacing w:val="28"/>
          <w:w w:val="110"/>
        </w:rPr>
        <w:t> </w:t>
      </w:r>
      <w:r>
        <w:rPr>
          <w:color w:val="070707"/>
          <w:w w:val="110"/>
        </w:rPr>
        <w:t>gas</w:t>
      </w:r>
      <w:r>
        <w:rPr>
          <w:color w:val="070707"/>
          <w:spacing w:val="34"/>
          <w:w w:val="110"/>
        </w:rPr>
        <w:t> </w:t>
      </w:r>
      <w:r>
        <w:rPr>
          <w:color w:val="070707"/>
          <w:w w:val="110"/>
        </w:rPr>
        <w:t>molecules,</w:t>
      </w:r>
      <w:r>
        <w:rPr>
          <w:color w:val="070707"/>
          <w:spacing w:val="40"/>
          <w:w w:val="110"/>
        </w:rPr>
        <w:t> </w:t>
      </w:r>
      <w:r>
        <w:rPr>
          <w:color w:val="070707"/>
          <w:w w:val="110"/>
        </w:rPr>
        <w:t>either with one another</w:t>
      </w:r>
      <w:r>
        <w:rPr>
          <w:color w:val="070707"/>
          <w:w w:val="110"/>
        </w:rPr>
        <w:t> or</w:t>
      </w:r>
      <w:r>
        <w:rPr>
          <w:color w:val="070707"/>
          <w:w w:val="110"/>
        </w:rPr>
        <w:t> with</w:t>
      </w:r>
      <w:r>
        <w:rPr>
          <w:color w:val="070707"/>
          <w:w w:val="110"/>
        </w:rPr>
        <w:t> the wall</w:t>
      </w:r>
      <w:r>
        <w:rPr>
          <w:color w:val="070707"/>
          <w:w w:val="110"/>
        </w:rPr>
        <w:t> of</w:t>
      </w:r>
      <w:r>
        <w:rPr>
          <w:color w:val="070707"/>
          <w:w w:val="110"/>
        </w:rPr>
        <w:t> the</w:t>
      </w:r>
      <w:r>
        <w:rPr>
          <w:color w:val="070707"/>
          <w:spacing w:val="35"/>
          <w:w w:val="110"/>
        </w:rPr>
        <w:t> </w:t>
      </w:r>
      <w:r>
        <w:rPr>
          <w:color w:val="070707"/>
          <w:w w:val="110"/>
        </w:rPr>
        <w:t>container. The</w:t>
      </w:r>
      <w:r>
        <w:rPr>
          <w:color w:val="070707"/>
          <w:spacing w:val="40"/>
          <w:w w:val="110"/>
        </w:rPr>
        <w:t> </w:t>
      </w:r>
      <w:r>
        <w:rPr>
          <w:color w:val="070707"/>
          <w:w w:val="110"/>
        </w:rPr>
        <w:t>pressure</w:t>
      </w:r>
      <w:r>
        <w:rPr>
          <w:color w:val="070707"/>
          <w:spacing w:val="40"/>
          <w:w w:val="110"/>
        </w:rPr>
        <w:t> </w:t>
      </w:r>
      <w:r>
        <w:rPr>
          <w:color w:val="070707"/>
          <w:w w:val="110"/>
        </w:rPr>
        <w:t>of</w:t>
      </w:r>
      <w:r>
        <w:rPr>
          <w:color w:val="070707"/>
          <w:spacing w:val="40"/>
          <w:w w:val="110"/>
        </w:rPr>
        <w:t> </w:t>
      </w:r>
      <w:r>
        <w:rPr>
          <w:color w:val="070707"/>
          <w:w w:val="110"/>
        </w:rPr>
        <w:t>the</w:t>
      </w:r>
      <w:r>
        <w:rPr>
          <w:color w:val="070707"/>
          <w:spacing w:val="40"/>
          <w:w w:val="110"/>
        </w:rPr>
        <w:t> </w:t>
      </w:r>
      <w:r>
        <w:rPr>
          <w:color w:val="070707"/>
          <w:w w:val="110"/>
        </w:rPr>
        <w:t>gas</w:t>
      </w:r>
      <w:r>
        <w:rPr>
          <w:color w:val="070707"/>
          <w:spacing w:val="39"/>
          <w:w w:val="110"/>
        </w:rPr>
        <w:t> </w:t>
      </w:r>
      <w:r>
        <w:rPr>
          <w:color w:val="070707"/>
          <w:w w:val="110"/>
        </w:rPr>
        <w:t>against</w:t>
      </w:r>
      <w:r>
        <w:rPr>
          <w:color w:val="070707"/>
          <w:spacing w:val="40"/>
          <w:w w:val="110"/>
        </w:rPr>
        <w:t> </w:t>
      </w:r>
      <w:r>
        <w:rPr>
          <w:color w:val="070707"/>
          <w:w w:val="110"/>
        </w:rPr>
        <w:t>the</w:t>
      </w:r>
      <w:r>
        <w:rPr>
          <w:color w:val="070707"/>
          <w:spacing w:val="40"/>
          <w:w w:val="110"/>
        </w:rPr>
        <w:t> </w:t>
      </w:r>
      <w:r>
        <w:rPr>
          <w:color w:val="070707"/>
          <w:w w:val="110"/>
        </w:rPr>
        <w:t>walls</w:t>
      </w:r>
      <w:r>
        <w:rPr>
          <w:color w:val="070707"/>
          <w:spacing w:val="40"/>
          <w:w w:val="110"/>
        </w:rPr>
        <w:t> </w:t>
      </w:r>
      <w:r>
        <w:rPr>
          <w:color w:val="070707"/>
          <w:w w:val="110"/>
        </w:rPr>
        <w:t>of</w:t>
      </w:r>
      <w:r>
        <w:rPr>
          <w:color w:val="070707"/>
          <w:spacing w:val="40"/>
          <w:w w:val="110"/>
        </w:rPr>
        <w:t> </w:t>
      </w:r>
      <w:r>
        <w:rPr>
          <w:color w:val="070707"/>
          <w:w w:val="110"/>
        </w:rPr>
        <w:t>the container</w:t>
      </w:r>
      <w:r>
        <w:rPr>
          <w:color w:val="070707"/>
          <w:spacing w:val="80"/>
          <w:w w:val="110"/>
        </w:rPr>
        <w:t> </w:t>
      </w:r>
      <w:r>
        <w:rPr>
          <w:color w:val="070707"/>
          <w:w w:val="110"/>
        </w:rPr>
        <w:t>was</w:t>
      </w:r>
      <w:r>
        <w:rPr>
          <w:color w:val="070707"/>
          <w:spacing w:val="80"/>
          <w:w w:val="110"/>
        </w:rPr>
        <w:t> </w:t>
      </w:r>
      <w:r>
        <w:rPr>
          <w:color w:val="070707"/>
          <w:w w:val="110"/>
        </w:rPr>
        <w:t>formerly</w:t>
      </w:r>
      <w:r>
        <w:rPr>
          <w:color w:val="070707"/>
          <w:spacing w:val="80"/>
          <w:w w:val="110"/>
        </w:rPr>
        <w:t> </w:t>
      </w:r>
      <w:r>
        <w:rPr>
          <w:color w:val="070707"/>
          <w:w w:val="110"/>
        </w:rPr>
        <w:t>attributed</w:t>
      </w:r>
      <w:r>
        <w:rPr>
          <w:color w:val="070707"/>
          <w:spacing w:val="80"/>
          <w:w w:val="110"/>
        </w:rPr>
        <w:t> </w:t>
      </w:r>
      <w:r>
        <w:rPr>
          <w:color w:val="070707"/>
          <w:w w:val="110"/>
        </w:rPr>
        <w:t>to</w:t>
      </w:r>
      <w:r>
        <w:rPr>
          <w:color w:val="070707"/>
          <w:spacing w:val="80"/>
          <w:w w:val="110"/>
        </w:rPr>
        <w:t> </w:t>
      </w:r>
      <w:r>
        <w:rPr>
          <w:color w:val="070707"/>
          <w:w w:val="110"/>
        </w:rPr>
        <w:t>a</w:t>
      </w:r>
      <w:r>
        <w:rPr>
          <w:color w:val="070707"/>
          <w:spacing w:val="80"/>
          <w:w w:val="110"/>
        </w:rPr>
        <w:t> </w:t>
      </w:r>
      <w:r>
        <w:rPr>
          <w:color w:val="070707"/>
          <w:w w:val="110"/>
        </w:rPr>
        <w:t>specific expansive</w:t>
      </w:r>
      <w:r>
        <w:rPr>
          <w:color w:val="070707"/>
          <w:spacing w:val="17"/>
          <w:w w:val="110"/>
        </w:rPr>
        <w:t> </w:t>
      </w:r>
      <w:r>
        <w:rPr>
          <w:color w:val="070707"/>
          <w:w w:val="110"/>
        </w:rPr>
        <w:t>force</w:t>
      </w:r>
      <w:r>
        <w:rPr>
          <w:color w:val="070707"/>
          <w:w w:val="110"/>
        </w:rPr>
        <w:t> of</w:t>
      </w:r>
      <w:r>
        <w:rPr>
          <w:color w:val="070707"/>
          <w:spacing w:val="30"/>
          <w:w w:val="110"/>
        </w:rPr>
        <w:t> </w:t>
      </w:r>
      <w:r>
        <w:rPr>
          <w:color w:val="070707"/>
          <w:w w:val="110"/>
        </w:rPr>
        <w:t>matter</w:t>
      </w:r>
      <w:r>
        <w:rPr>
          <w:color w:val="070707"/>
          <w:spacing w:val="21"/>
          <w:w w:val="110"/>
        </w:rPr>
        <w:t> </w:t>
      </w:r>
      <w:r>
        <w:rPr>
          <w:color w:val="070707"/>
          <w:w w:val="110"/>
        </w:rPr>
        <w:t>in</w:t>
      </w:r>
      <w:r>
        <w:rPr>
          <w:color w:val="070707"/>
          <w:w w:val="110"/>
        </w:rPr>
        <w:t> the</w:t>
      </w:r>
      <w:r>
        <w:rPr>
          <w:color w:val="070707"/>
          <w:spacing w:val="18"/>
          <w:w w:val="110"/>
        </w:rPr>
        <w:t> </w:t>
      </w:r>
      <w:r>
        <w:rPr>
          <w:color w:val="070707"/>
          <w:w w:val="110"/>
        </w:rPr>
        <w:t>gaseous</w:t>
      </w:r>
      <w:r>
        <w:rPr>
          <w:color w:val="070707"/>
          <w:w w:val="110"/>
        </w:rPr>
        <w:t> state;</w:t>
      </w:r>
      <w:r>
        <w:rPr>
          <w:color w:val="070707"/>
          <w:w w:val="110"/>
        </w:rPr>
        <w:t> but according</w:t>
      </w:r>
      <w:r>
        <w:rPr>
          <w:color w:val="070707"/>
          <w:spacing w:val="40"/>
          <w:w w:val="110"/>
        </w:rPr>
        <w:t> </w:t>
      </w:r>
      <w:r>
        <w:rPr>
          <w:color w:val="070707"/>
          <w:w w:val="110"/>
        </w:rPr>
        <w:t>to</w:t>
      </w:r>
      <w:r>
        <w:rPr>
          <w:color w:val="070707"/>
          <w:spacing w:val="26"/>
          <w:w w:val="110"/>
        </w:rPr>
        <w:t> </w:t>
      </w:r>
      <w:r>
        <w:rPr>
          <w:color w:val="070707"/>
          <w:w w:val="110"/>
        </w:rPr>
        <w:t>the</w:t>
      </w:r>
      <w:r>
        <w:rPr>
          <w:color w:val="070707"/>
          <w:spacing w:val="38"/>
          <w:w w:val="110"/>
        </w:rPr>
        <w:t> </w:t>
      </w:r>
      <w:r>
        <w:rPr>
          <w:color w:val="070707"/>
          <w:w w:val="110"/>
        </w:rPr>
        <w:t>molecular</w:t>
      </w:r>
      <w:r>
        <w:rPr>
          <w:color w:val="070707"/>
          <w:spacing w:val="40"/>
          <w:w w:val="110"/>
        </w:rPr>
        <w:t> </w:t>
      </w:r>
      <w:r>
        <w:rPr>
          <w:color w:val="070707"/>
          <w:w w:val="110"/>
        </w:rPr>
        <w:t>theory</w:t>
      </w:r>
      <w:r>
        <w:rPr>
          <w:color w:val="070707"/>
          <w:spacing w:val="35"/>
          <w:w w:val="110"/>
        </w:rPr>
        <w:t> </w:t>
      </w:r>
      <w:r>
        <w:rPr>
          <w:color w:val="070707"/>
          <w:w w:val="110"/>
        </w:rPr>
        <w:t>it</w:t>
      </w:r>
      <w:r>
        <w:rPr>
          <w:color w:val="070707"/>
          <w:spacing w:val="35"/>
          <w:w w:val="110"/>
        </w:rPr>
        <w:t> </w:t>
      </w:r>
      <w:r>
        <w:rPr>
          <w:color w:val="070707"/>
          <w:w w:val="110"/>
        </w:rPr>
        <w:t>is</w:t>
      </w:r>
      <w:r>
        <w:rPr>
          <w:color w:val="070707"/>
          <w:w w:val="110"/>
        </w:rPr>
        <w:t> due</w:t>
      </w:r>
      <w:r>
        <w:rPr>
          <w:color w:val="070707"/>
          <w:spacing w:val="32"/>
          <w:w w:val="110"/>
        </w:rPr>
        <w:t> </w:t>
      </w:r>
      <w:r>
        <w:rPr>
          <w:color w:val="070707"/>
          <w:w w:val="110"/>
        </w:rPr>
        <w:t>to</w:t>
      </w:r>
      <w:r>
        <w:rPr>
          <w:color w:val="070707"/>
          <w:spacing w:val="26"/>
          <w:w w:val="110"/>
        </w:rPr>
        <w:t> </w:t>
      </w:r>
      <w:r>
        <w:rPr>
          <w:color w:val="070707"/>
          <w:w w:val="110"/>
        </w:rPr>
        <w:t>the bombardment</w:t>
      </w:r>
      <w:r>
        <w:rPr>
          <w:color w:val="070707"/>
          <w:spacing w:val="40"/>
          <w:w w:val="110"/>
        </w:rPr>
        <w:t> </w:t>
      </w:r>
      <w:r>
        <w:rPr>
          <w:color w:val="070707"/>
          <w:w w:val="110"/>
        </w:rPr>
        <w:t>of</w:t>
      </w:r>
      <w:r>
        <w:rPr>
          <w:color w:val="070707"/>
          <w:spacing w:val="40"/>
          <w:w w:val="110"/>
        </w:rPr>
        <w:t> </w:t>
      </w:r>
      <w:r>
        <w:rPr>
          <w:color w:val="070707"/>
          <w:w w:val="110"/>
        </w:rPr>
        <w:t>the</w:t>
      </w:r>
      <w:r>
        <w:rPr>
          <w:color w:val="070707"/>
          <w:spacing w:val="80"/>
          <w:w w:val="110"/>
        </w:rPr>
        <w:t> </w:t>
      </w:r>
      <w:r>
        <w:rPr>
          <w:color w:val="070707"/>
          <w:w w:val="110"/>
        </w:rPr>
        <w:t>molecules.</w:t>
      </w:r>
      <w:r>
        <w:rPr>
          <w:color w:val="070707"/>
          <w:spacing w:val="40"/>
          <w:w w:val="110"/>
        </w:rPr>
        <w:t> </w:t>
      </w:r>
      <w:r>
        <w:rPr>
          <w:color w:val="070707"/>
          <w:w w:val="110"/>
        </w:rPr>
        <w:t>The</w:t>
      </w:r>
      <w:r>
        <w:rPr>
          <w:color w:val="070707"/>
          <w:spacing w:val="80"/>
          <w:w w:val="110"/>
        </w:rPr>
        <w:t> </w:t>
      </w:r>
      <w:r>
        <w:rPr>
          <w:color w:val="070707"/>
          <w:w w:val="110"/>
        </w:rPr>
        <w:t>number</w:t>
      </w:r>
      <w:r>
        <w:rPr>
          <w:color w:val="070707"/>
          <w:spacing w:val="40"/>
          <w:w w:val="110"/>
        </w:rPr>
        <w:t> </w:t>
      </w:r>
      <w:r>
        <w:rPr>
          <w:color w:val="070707"/>
          <w:w w:val="110"/>
        </w:rPr>
        <w:t>of collisions</w:t>
      </w:r>
      <w:r>
        <w:rPr>
          <w:color w:val="070707"/>
          <w:spacing w:val="13"/>
          <w:w w:val="110"/>
        </w:rPr>
        <w:t> </w:t>
      </w:r>
      <w:r>
        <w:rPr>
          <w:color w:val="070707"/>
          <w:w w:val="110"/>
        </w:rPr>
        <w:t>per</w:t>
      </w:r>
      <w:r>
        <w:rPr>
          <w:color w:val="070707"/>
          <w:spacing w:val="-4"/>
          <w:w w:val="110"/>
        </w:rPr>
        <w:t> </w:t>
      </w:r>
      <w:r>
        <w:rPr>
          <w:color w:val="070707"/>
          <w:w w:val="110"/>
        </w:rPr>
        <w:t>second</w:t>
      </w:r>
      <w:r>
        <w:rPr>
          <w:color w:val="070707"/>
          <w:w w:val="110"/>
        </w:rPr>
        <w:t> against</w:t>
      </w:r>
      <w:r>
        <w:rPr>
          <w:color w:val="070707"/>
          <w:w w:val="110"/>
        </w:rPr>
        <w:t> one</w:t>
      </w:r>
      <w:r>
        <w:rPr>
          <w:color w:val="070707"/>
          <w:spacing w:val="-6"/>
          <w:w w:val="110"/>
        </w:rPr>
        <w:t> </w:t>
      </w:r>
      <w:r>
        <w:rPr>
          <w:color w:val="070707"/>
          <w:w w:val="110"/>
        </w:rPr>
        <w:t>square</w:t>
      </w:r>
      <w:r>
        <w:rPr>
          <w:color w:val="070707"/>
          <w:spacing w:val="-1"/>
          <w:w w:val="110"/>
        </w:rPr>
        <w:t> </w:t>
      </w:r>
      <w:r>
        <w:rPr>
          <w:color w:val="070707"/>
          <w:w w:val="110"/>
        </w:rPr>
        <w:t>centimetre of</w:t>
      </w:r>
      <w:r>
        <w:rPr>
          <w:color w:val="070707"/>
          <w:spacing w:val="-2"/>
          <w:w w:val="110"/>
        </w:rPr>
        <w:t> </w:t>
      </w:r>
      <w:r>
        <w:rPr>
          <w:color w:val="070707"/>
          <w:w w:val="110"/>
        </w:rPr>
        <w:t>the</w:t>
      </w:r>
      <w:r>
        <w:rPr>
          <w:color w:val="070707"/>
          <w:spacing w:val="13"/>
          <w:w w:val="110"/>
        </w:rPr>
        <w:t> </w:t>
      </w:r>
      <w:r>
        <w:rPr>
          <w:color w:val="070707"/>
          <w:w w:val="110"/>
        </w:rPr>
        <w:t>surface</w:t>
      </w:r>
      <w:r>
        <w:rPr>
          <w:color w:val="070707"/>
          <w:spacing w:val="-7"/>
          <w:w w:val="110"/>
        </w:rPr>
        <w:t> </w:t>
      </w:r>
      <w:r>
        <w:rPr>
          <w:color w:val="070707"/>
          <w:w w:val="110"/>
        </w:rPr>
        <w:t>of</w:t>
      </w:r>
      <w:r>
        <w:rPr>
          <w:color w:val="070707"/>
          <w:spacing w:val="-2"/>
          <w:w w:val="110"/>
        </w:rPr>
        <w:t> </w:t>
      </w:r>
      <w:r>
        <w:rPr>
          <w:color w:val="070707"/>
          <w:w w:val="110"/>
        </w:rPr>
        <w:t>the</w:t>
      </w:r>
      <w:r>
        <w:rPr>
          <w:color w:val="070707"/>
          <w:spacing w:val="-6"/>
          <w:w w:val="110"/>
        </w:rPr>
        <w:t> </w:t>
      </w:r>
      <w:r>
        <w:rPr>
          <w:color w:val="070707"/>
          <w:w w:val="110"/>
        </w:rPr>
        <w:t>wall</w:t>
      </w:r>
      <w:r>
        <w:rPr>
          <w:color w:val="070707"/>
          <w:spacing w:val="-9"/>
          <w:w w:val="110"/>
        </w:rPr>
        <w:t> </w:t>
      </w:r>
      <w:r>
        <w:rPr>
          <w:color w:val="070707"/>
          <w:w w:val="110"/>
        </w:rPr>
        <w:t>is</w:t>
      </w:r>
      <w:r>
        <w:rPr>
          <w:color w:val="070707"/>
          <w:spacing w:val="-14"/>
          <w:w w:val="110"/>
        </w:rPr>
        <w:t> </w:t>
      </w:r>
      <w:r>
        <w:rPr>
          <w:color w:val="070707"/>
          <w:w w:val="110"/>
        </w:rPr>
        <w:t>tremendous.</w:t>
      </w:r>
      <w:r>
        <w:rPr>
          <w:color w:val="070707"/>
          <w:w w:val="110"/>
        </w:rPr>
        <w:t> For</w:t>
      </w:r>
      <w:r>
        <w:rPr>
          <w:color w:val="070707"/>
          <w:spacing w:val="-10"/>
          <w:w w:val="110"/>
        </w:rPr>
        <w:t> </w:t>
      </w:r>
      <w:r>
        <w:rPr>
          <w:color w:val="070707"/>
          <w:w w:val="110"/>
        </w:rPr>
        <w:t>atmos­ pheric</w:t>
      </w:r>
      <w:r>
        <w:rPr>
          <w:color w:val="070707"/>
          <w:spacing w:val="80"/>
          <w:w w:val="110"/>
        </w:rPr>
        <w:t> </w:t>
      </w:r>
      <w:r>
        <w:rPr>
          <w:color w:val="070707"/>
          <w:w w:val="110"/>
        </w:rPr>
        <w:t>pressure</w:t>
      </w:r>
      <w:r>
        <w:rPr>
          <w:color w:val="070707"/>
          <w:spacing w:val="80"/>
          <w:w w:val="110"/>
        </w:rPr>
        <w:t> </w:t>
      </w:r>
      <w:r>
        <w:rPr>
          <w:color w:val="070707"/>
          <w:w w:val="110"/>
        </w:rPr>
        <w:t>at</w:t>
      </w:r>
      <w:r>
        <w:rPr>
          <w:color w:val="070707"/>
          <w:spacing w:val="80"/>
          <w:w w:val="110"/>
        </w:rPr>
        <w:t> </w:t>
      </w:r>
      <w:r>
        <w:rPr>
          <w:color w:val="070707"/>
          <w:w w:val="110"/>
        </w:rPr>
        <w:t>zero</w:t>
      </w:r>
      <w:r>
        <w:rPr>
          <w:color w:val="070707"/>
          <w:spacing w:val="40"/>
          <w:w w:val="110"/>
        </w:rPr>
        <w:t> </w:t>
      </w:r>
      <w:r>
        <w:rPr>
          <w:color w:val="070707"/>
          <w:w w:val="110"/>
        </w:rPr>
        <w:t>centigrade</w:t>
      </w:r>
      <w:r>
        <w:rPr>
          <w:color w:val="070707"/>
          <w:spacing w:val="80"/>
          <w:w w:val="110"/>
        </w:rPr>
        <w:t> </w:t>
      </w:r>
      <w:r>
        <w:rPr>
          <w:color w:val="070707"/>
          <w:w w:val="110"/>
        </w:rPr>
        <w:t>it</w:t>
      </w:r>
      <w:r>
        <w:rPr>
          <w:color w:val="070707"/>
          <w:spacing w:val="80"/>
          <w:w w:val="110"/>
        </w:rPr>
        <w:t> </w:t>
      </w:r>
      <w:r>
        <w:rPr>
          <w:color w:val="070707"/>
          <w:w w:val="110"/>
        </w:rPr>
        <w:t>runs</w:t>
      </w:r>
      <w:r>
        <w:rPr>
          <w:color w:val="070707"/>
          <w:spacing w:val="80"/>
          <w:w w:val="110"/>
        </w:rPr>
        <w:t> </w:t>
      </w:r>
      <w:r>
        <w:rPr>
          <w:color w:val="070707"/>
          <w:w w:val="110"/>
        </w:rPr>
        <w:t>into twenty-four</w:t>
      </w:r>
      <w:r>
        <w:rPr>
          <w:color w:val="070707"/>
          <w:spacing w:val="40"/>
          <w:w w:val="110"/>
        </w:rPr>
        <w:t> </w:t>
      </w:r>
      <w:r>
        <w:rPr>
          <w:color w:val="070707"/>
          <w:w w:val="110"/>
        </w:rPr>
        <w:t>figures</w:t>
      </w:r>
      <w:r>
        <w:rPr>
          <w:color w:val="070707"/>
          <w:w w:val="125"/>
        </w:rPr>
        <w:t> </w:t>
      </w:r>
      <w:r>
        <w:rPr>
          <w:color w:val="070707"/>
          <w:w w:val="125"/>
          <w:sz w:val="18"/>
        </w:rPr>
        <w:t>(2.2</w:t>
      </w:r>
      <w:r>
        <w:rPr>
          <w:color w:val="070707"/>
          <w:spacing w:val="40"/>
          <w:w w:val="125"/>
          <w:sz w:val="18"/>
        </w:rPr>
        <w:t> </w:t>
      </w:r>
      <w:r>
        <w:rPr>
          <w:color w:val="070707"/>
          <w:w w:val="110"/>
        </w:rPr>
        <w:t>x</w:t>
      </w:r>
      <w:r>
        <w:rPr>
          <w:color w:val="070707"/>
          <w:w w:val="125"/>
        </w:rPr>
        <w:t> </w:t>
      </w:r>
      <w:r>
        <w:rPr>
          <w:color w:val="070707"/>
          <w:w w:val="125"/>
          <w:sz w:val="18"/>
        </w:rPr>
        <w:t>10</w:t>
      </w:r>
      <w:r>
        <w:rPr>
          <w:color w:val="070707"/>
          <w:w w:val="125"/>
          <w:sz w:val="18"/>
          <w:vertAlign w:val="superscript"/>
        </w:rPr>
        <w:t>23</w:t>
      </w:r>
      <w:r>
        <w:rPr>
          <w:color w:val="070707"/>
          <w:w w:val="125"/>
          <w:sz w:val="13"/>
          <w:vertAlign w:val="baseline"/>
        </w:rPr>
        <w:t>).</w:t>
      </w:r>
      <w:r>
        <w:rPr>
          <w:color w:val="070707"/>
          <w:spacing w:val="40"/>
          <w:w w:val="125"/>
          <w:sz w:val="13"/>
          <w:vertAlign w:val="baseline"/>
        </w:rPr>
        <w:t> </w:t>
      </w:r>
      <w:r>
        <w:rPr>
          <w:color w:val="070707"/>
          <w:w w:val="110"/>
          <w:vertAlign w:val="baseline"/>
        </w:rPr>
        <w:t>Even</w:t>
      </w:r>
      <w:r>
        <w:rPr>
          <w:color w:val="070707"/>
          <w:spacing w:val="40"/>
          <w:w w:val="110"/>
          <w:vertAlign w:val="baseline"/>
        </w:rPr>
        <w:t> </w:t>
      </w:r>
      <w:r>
        <w:rPr>
          <w:color w:val="070707"/>
          <w:w w:val="110"/>
          <w:vertAlign w:val="baseline"/>
        </w:rPr>
        <w:t>in</w:t>
      </w:r>
      <w:r>
        <w:rPr>
          <w:color w:val="070707"/>
          <w:spacing w:val="38"/>
          <w:w w:val="110"/>
          <w:vertAlign w:val="baseline"/>
        </w:rPr>
        <w:t> </w:t>
      </w:r>
      <w:r>
        <w:rPr>
          <w:color w:val="070707"/>
          <w:w w:val="110"/>
          <w:vertAlign w:val="baseline"/>
        </w:rPr>
        <w:t>the</w:t>
      </w:r>
      <w:r>
        <w:rPr>
          <w:color w:val="070707"/>
          <w:spacing w:val="40"/>
          <w:w w:val="110"/>
          <w:vertAlign w:val="baseline"/>
        </w:rPr>
        <w:t> </w:t>
      </w:r>
      <w:r>
        <w:rPr>
          <w:color w:val="070707"/>
          <w:w w:val="110"/>
          <w:vertAlign w:val="baseline"/>
        </w:rPr>
        <w:t>most complete</w:t>
      </w:r>
      <w:r>
        <w:rPr>
          <w:color w:val="070707"/>
          <w:spacing w:val="-10"/>
          <w:w w:val="110"/>
          <w:vertAlign w:val="baseline"/>
        </w:rPr>
        <w:t> </w:t>
      </w:r>
      <w:r>
        <w:rPr>
          <w:color w:val="070707"/>
          <w:w w:val="110"/>
          <w:vertAlign w:val="baseline"/>
        </w:rPr>
        <w:t>terrestrial</w:t>
      </w:r>
      <w:r>
        <w:rPr>
          <w:color w:val="070707"/>
          <w:spacing w:val="9"/>
          <w:w w:val="110"/>
          <w:vertAlign w:val="baseline"/>
        </w:rPr>
        <w:t> </w:t>
      </w:r>
      <w:r>
        <w:rPr>
          <w:color w:val="070707"/>
          <w:w w:val="110"/>
          <w:vertAlign w:val="baseline"/>
        </w:rPr>
        <w:t>vacuum</w:t>
      </w:r>
      <w:r>
        <w:rPr>
          <w:color w:val="070707"/>
          <w:spacing w:val="-15"/>
          <w:w w:val="110"/>
          <w:vertAlign w:val="baseline"/>
        </w:rPr>
        <w:t> </w:t>
      </w:r>
      <w:r>
        <w:rPr>
          <w:color w:val="070707"/>
          <w:w w:val="110"/>
          <w:vertAlign w:val="baseline"/>
        </w:rPr>
        <w:t>and</w:t>
      </w:r>
      <w:r>
        <w:rPr>
          <w:color w:val="070707"/>
          <w:spacing w:val="-17"/>
          <w:w w:val="110"/>
          <w:vertAlign w:val="baseline"/>
        </w:rPr>
        <w:t> </w:t>
      </w:r>
      <w:r>
        <w:rPr>
          <w:color w:val="070707"/>
          <w:w w:val="110"/>
          <w:vertAlign w:val="baseline"/>
        </w:rPr>
        <w:t>for</w:t>
      </w:r>
      <w:r>
        <w:rPr>
          <w:color w:val="070707"/>
          <w:spacing w:val="-16"/>
          <w:w w:val="110"/>
          <w:vertAlign w:val="baseline"/>
        </w:rPr>
        <w:t> </w:t>
      </w:r>
      <w:r>
        <w:rPr>
          <w:color w:val="070707"/>
          <w:w w:val="110"/>
          <w:vertAlign w:val="baseline"/>
        </w:rPr>
        <w:t>only</w:t>
      </w:r>
      <w:r>
        <w:rPr>
          <w:color w:val="070707"/>
          <w:spacing w:val="-17"/>
          <w:w w:val="110"/>
          <w:vertAlign w:val="baseline"/>
        </w:rPr>
        <w:t> </w:t>
      </w:r>
      <w:r>
        <w:rPr>
          <w:color w:val="070707"/>
          <w:w w:val="110"/>
          <w:vertAlign w:val="baseline"/>
        </w:rPr>
        <w:t>one</w:t>
      </w:r>
      <w:r>
        <w:rPr>
          <w:color w:val="070707"/>
          <w:spacing w:val="-16"/>
          <w:w w:val="110"/>
          <w:vertAlign w:val="baseline"/>
        </w:rPr>
        <w:t> </w:t>
      </w:r>
      <w:r>
        <w:rPr>
          <w:color w:val="070707"/>
          <w:w w:val="110"/>
          <w:vertAlign w:val="baseline"/>
        </w:rPr>
        <w:t>square millimetre</w:t>
      </w:r>
      <w:r>
        <w:rPr>
          <w:color w:val="070707"/>
          <w:spacing w:val="40"/>
          <w:w w:val="110"/>
          <w:vertAlign w:val="baseline"/>
        </w:rPr>
        <w:t> </w:t>
      </w:r>
      <w:r>
        <w:rPr>
          <w:color w:val="070707"/>
          <w:w w:val="110"/>
          <w:vertAlign w:val="baseline"/>
        </w:rPr>
        <w:t>and</w:t>
      </w:r>
      <w:r>
        <w:rPr>
          <w:color w:val="070707"/>
          <w:spacing w:val="40"/>
          <w:w w:val="110"/>
          <w:vertAlign w:val="baseline"/>
        </w:rPr>
        <w:t> </w:t>
      </w:r>
      <w:r>
        <w:rPr>
          <w:color w:val="070707"/>
          <w:w w:val="110"/>
          <w:vertAlign w:val="baseline"/>
        </w:rPr>
        <w:t>only</w:t>
      </w:r>
      <w:r>
        <w:rPr>
          <w:color w:val="070707"/>
          <w:spacing w:val="40"/>
          <w:w w:val="110"/>
          <w:vertAlign w:val="baseline"/>
        </w:rPr>
        <w:t> </w:t>
      </w:r>
      <w:r>
        <w:rPr>
          <w:color w:val="070707"/>
          <w:w w:val="110"/>
          <w:vertAlign w:val="baseline"/>
        </w:rPr>
        <w:t>one-thousandth</w:t>
      </w:r>
      <w:r>
        <w:rPr>
          <w:color w:val="070707"/>
          <w:spacing w:val="40"/>
          <w:w w:val="110"/>
          <w:vertAlign w:val="baseline"/>
        </w:rPr>
        <w:t> </w:t>
      </w:r>
      <w:r>
        <w:rPr>
          <w:color w:val="070707"/>
          <w:w w:val="110"/>
          <w:vertAlign w:val="baseline"/>
        </w:rPr>
        <w:t>of</w:t>
      </w:r>
      <w:r>
        <w:rPr>
          <w:color w:val="070707"/>
          <w:spacing w:val="40"/>
          <w:w w:val="110"/>
          <w:vertAlign w:val="baseline"/>
        </w:rPr>
        <w:t> </w:t>
      </w:r>
      <w:r>
        <w:rPr>
          <w:color w:val="070707"/>
          <w:w w:val="110"/>
          <w:vertAlign w:val="baseline"/>
        </w:rPr>
        <w:t>a</w:t>
      </w:r>
      <w:r>
        <w:rPr>
          <w:color w:val="070707"/>
          <w:spacing w:val="40"/>
          <w:w w:val="110"/>
          <w:vertAlign w:val="baseline"/>
        </w:rPr>
        <w:t> </w:t>
      </w:r>
      <w:r>
        <w:rPr>
          <w:color w:val="070707"/>
          <w:w w:val="110"/>
          <w:vertAlign w:val="baseline"/>
        </w:rPr>
        <w:t>second the</w:t>
      </w:r>
      <w:r>
        <w:rPr>
          <w:color w:val="070707"/>
          <w:spacing w:val="17"/>
          <w:w w:val="110"/>
          <w:vertAlign w:val="baseline"/>
        </w:rPr>
        <w:t> </w:t>
      </w:r>
      <w:r>
        <w:rPr>
          <w:color w:val="070707"/>
          <w:w w:val="110"/>
          <w:vertAlign w:val="baseline"/>
        </w:rPr>
        <w:t>number</w:t>
      </w:r>
      <w:r>
        <w:rPr>
          <w:color w:val="070707"/>
          <w:spacing w:val="6"/>
          <w:w w:val="110"/>
          <w:vertAlign w:val="baseline"/>
        </w:rPr>
        <w:t> </w:t>
      </w:r>
      <w:r>
        <w:rPr>
          <w:color w:val="070707"/>
          <w:w w:val="110"/>
          <w:vertAlign w:val="baseline"/>
        </w:rPr>
        <w:t>still</w:t>
      </w:r>
      <w:r>
        <w:rPr>
          <w:color w:val="070707"/>
          <w:spacing w:val="11"/>
          <w:w w:val="110"/>
          <w:vertAlign w:val="baseline"/>
        </w:rPr>
        <w:t> </w:t>
      </w:r>
      <w:r>
        <w:rPr>
          <w:color w:val="070707"/>
          <w:w w:val="110"/>
          <w:vertAlign w:val="baseline"/>
        </w:rPr>
        <w:t>runs</w:t>
      </w:r>
      <w:r>
        <w:rPr>
          <w:color w:val="070707"/>
          <w:spacing w:val="-3"/>
          <w:w w:val="110"/>
          <w:vertAlign w:val="baseline"/>
        </w:rPr>
        <w:t> </w:t>
      </w:r>
      <w:r>
        <w:rPr>
          <w:color w:val="070707"/>
          <w:w w:val="110"/>
          <w:vertAlign w:val="baseline"/>
        </w:rPr>
        <w:t>into</w:t>
      </w:r>
      <w:r>
        <w:rPr>
          <w:color w:val="070707"/>
          <w:spacing w:val="-5"/>
          <w:w w:val="110"/>
          <w:vertAlign w:val="baseline"/>
        </w:rPr>
        <w:t> </w:t>
      </w:r>
      <w:r>
        <w:rPr>
          <w:color w:val="070707"/>
          <w:w w:val="110"/>
          <w:vertAlign w:val="baseline"/>
        </w:rPr>
        <w:t>a</w:t>
      </w:r>
      <w:r>
        <w:rPr>
          <w:color w:val="070707"/>
          <w:spacing w:val="1"/>
          <w:w w:val="110"/>
          <w:vertAlign w:val="baseline"/>
        </w:rPr>
        <w:t> </w:t>
      </w:r>
      <w:r>
        <w:rPr>
          <w:color w:val="070707"/>
          <w:w w:val="110"/>
          <w:vertAlign w:val="baseline"/>
        </w:rPr>
        <w:t>figure</w:t>
      </w:r>
      <w:r>
        <w:rPr>
          <w:color w:val="070707"/>
          <w:spacing w:val="2"/>
          <w:w w:val="110"/>
          <w:vertAlign w:val="baseline"/>
        </w:rPr>
        <w:t> </w:t>
      </w:r>
      <w:r>
        <w:rPr>
          <w:color w:val="070707"/>
          <w:w w:val="110"/>
          <w:vertAlign w:val="baseline"/>
        </w:rPr>
        <w:t>of</w:t>
      </w:r>
      <w:r>
        <w:rPr>
          <w:color w:val="070707"/>
          <w:spacing w:val="4"/>
          <w:w w:val="110"/>
          <w:vertAlign w:val="baseline"/>
        </w:rPr>
        <w:t> </w:t>
      </w:r>
      <w:r>
        <w:rPr>
          <w:color w:val="070707"/>
          <w:w w:val="110"/>
          <w:vertAlign w:val="baseline"/>
        </w:rPr>
        <w:t>eleven</w:t>
      </w:r>
      <w:r>
        <w:rPr>
          <w:color w:val="070707"/>
          <w:spacing w:val="15"/>
          <w:w w:val="110"/>
          <w:vertAlign w:val="baseline"/>
        </w:rPr>
        <w:t> </w:t>
      </w:r>
      <w:r>
        <w:rPr>
          <w:color w:val="070707"/>
          <w:spacing w:val="-2"/>
          <w:w w:val="110"/>
          <w:vertAlign w:val="baseline"/>
        </w:rPr>
        <w:t>places.</w:t>
      </w:r>
    </w:p>
    <w:p>
      <w:pPr>
        <w:spacing w:before="50"/>
        <w:ind w:left="441" w:right="0" w:firstLine="0"/>
        <w:jc w:val="left"/>
        <w:rPr>
          <w:b/>
          <w:i/>
          <w:sz w:val="14"/>
        </w:rPr>
      </w:pPr>
      <w:r>
        <w:rPr>
          <w:b/>
          <w:i/>
          <w:color w:val="070707"/>
          <w:spacing w:val="-5"/>
          <w:w w:val="105"/>
          <w:sz w:val="14"/>
        </w:rPr>
        <w:t>110</w:t>
      </w:r>
    </w:p>
    <w:p>
      <w:pPr>
        <w:spacing w:after="0"/>
        <w:jc w:val="left"/>
        <w:rPr>
          <w:sz w:val="14"/>
        </w:rPr>
        <w:sectPr>
          <w:headerReference w:type="even" r:id="rId220"/>
          <w:headerReference w:type="default" r:id="rId221"/>
          <w:footerReference w:type="even" r:id="rId222"/>
          <w:pgSz w:w="6140" w:h="10280"/>
          <w:pgMar w:header="286" w:footer="0" w:top="540" w:bottom="0" w:left="80" w:right="100"/>
        </w:sectPr>
      </w:pPr>
    </w:p>
    <w:p>
      <w:pPr>
        <w:pStyle w:val="BodyText"/>
        <w:spacing w:line="247" w:lineRule="auto" w:before="130"/>
        <w:ind w:left="267" w:right="259" w:firstLine="19"/>
        <w:jc w:val="both"/>
      </w:pPr>
      <w:r>
        <w:rPr>
          <w:color w:val="050505"/>
          <w:w w:val="105"/>
        </w:rPr>
        <w:t>Besides</w:t>
      </w:r>
      <w:r>
        <w:rPr>
          <w:color w:val="050505"/>
          <w:w w:val="105"/>
        </w:rPr>
        <w:t> giving</w:t>
      </w:r>
      <w:r>
        <w:rPr>
          <w:color w:val="050505"/>
          <w:w w:val="105"/>
        </w:rPr>
        <w:t> a</w:t>
      </w:r>
      <w:r>
        <w:rPr>
          <w:color w:val="050505"/>
          <w:w w:val="105"/>
        </w:rPr>
        <w:t> complete</w:t>
      </w:r>
      <w:r>
        <w:rPr>
          <w:color w:val="050505"/>
          <w:w w:val="105"/>
        </w:rPr>
        <w:t> account</w:t>
      </w:r>
      <w:r>
        <w:rPr>
          <w:color w:val="050505"/>
          <w:w w:val="105"/>
        </w:rPr>
        <w:t> of</w:t>
      </w:r>
      <w:r>
        <w:rPr>
          <w:color w:val="050505"/>
          <w:w w:val="105"/>
        </w:rPr>
        <w:t> the</w:t>
      </w:r>
      <w:r>
        <w:rPr>
          <w:color w:val="050505"/>
          <w:w w:val="105"/>
        </w:rPr>
        <w:t> so-called gas laws,</w:t>
      </w:r>
      <w:r>
        <w:rPr>
          <w:color w:val="050505"/>
          <w:w w:val="105"/>
        </w:rPr>
        <w:t> that</w:t>
      </w:r>
      <w:r>
        <w:rPr>
          <w:color w:val="050505"/>
          <w:w w:val="105"/>
        </w:rPr>
        <w:t> is, of</w:t>
      </w:r>
      <w:r>
        <w:rPr>
          <w:color w:val="050505"/>
          <w:w w:val="105"/>
        </w:rPr>
        <w:t> the</w:t>
      </w:r>
      <w:r>
        <w:rPr>
          <w:color w:val="050505"/>
          <w:spacing w:val="40"/>
          <w:w w:val="105"/>
        </w:rPr>
        <w:t> </w:t>
      </w:r>
      <w:r>
        <w:rPr>
          <w:color w:val="050505"/>
          <w:w w:val="105"/>
        </w:rPr>
        <w:t>dependence</w:t>
      </w:r>
      <w:r>
        <w:rPr>
          <w:color w:val="050505"/>
          <w:w w:val="105"/>
        </w:rPr>
        <w:t> of</w:t>
      </w:r>
      <w:r>
        <w:rPr>
          <w:color w:val="050505"/>
          <w:w w:val="105"/>
        </w:rPr>
        <w:t> pressure</w:t>
      </w:r>
      <w:r>
        <w:rPr>
          <w:color w:val="050505"/>
          <w:w w:val="105"/>
        </w:rPr>
        <w:t> on temperature</w:t>
      </w:r>
      <w:r>
        <w:rPr>
          <w:color w:val="050505"/>
          <w:w w:val="105"/>
        </w:rPr>
        <w:t> and</w:t>
      </w:r>
      <w:r>
        <w:rPr>
          <w:color w:val="050505"/>
          <w:w w:val="105"/>
        </w:rPr>
        <w:t> volume, the</w:t>
      </w:r>
      <w:r>
        <w:rPr>
          <w:color w:val="050505"/>
          <w:w w:val="105"/>
        </w:rPr>
        <w:t> molecular</w:t>
      </w:r>
      <w:r>
        <w:rPr>
          <w:color w:val="050505"/>
          <w:w w:val="105"/>
        </w:rPr>
        <w:t> theory also explains</w:t>
      </w:r>
      <w:r>
        <w:rPr>
          <w:color w:val="050505"/>
          <w:w w:val="105"/>
        </w:rPr>
        <w:t> all</w:t>
      </w:r>
      <w:r>
        <w:rPr>
          <w:color w:val="050505"/>
          <w:w w:val="105"/>
        </w:rPr>
        <w:t> other</w:t>
      </w:r>
      <w:r>
        <w:rPr>
          <w:color w:val="050505"/>
          <w:w w:val="105"/>
        </w:rPr>
        <w:t> properties</w:t>
      </w:r>
      <w:r>
        <w:rPr>
          <w:color w:val="050505"/>
          <w:w w:val="105"/>
        </w:rPr>
        <w:t> of</w:t>
      </w:r>
      <w:r>
        <w:rPr>
          <w:color w:val="050505"/>
          <w:w w:val="105"/>
        </w:rPr>
        <w:t> real</w:t>
      </w:r>
      <w:r>
        <w:rPr>
          <w:color w:val="050505"/>
          <w:w w:val="105"/>
        </w:rPr>
        <w:t> gases,</w:t>
      </w:r>
      <w:r>
        <w:rPr>
          <w:color w:val="050505"/>
          <w:w w:val="105"/>
        </w:rPr>
        <w:t> such</w:t>
      </w:r>
      <w:r>
        <w:rPr>
          <w:color w:val="050505"/>
          <w:w w:val="105"/>
        </w:rPr>
        <w:t> as friction, heat conduction, diffusion-and</w:t>
      </w:r>
      <w:r>
        <w:rPr>
          <w:color w:val="050505"/>
          <w:w w:val="105"/>
        </w:rPr>
        <w:t> this </w:t>
      </w:r>
      <w:r>
        <w:rPr>
          <w:i/>
          <w:color w:val="050505"/>
          <w:w w:val="105"/>
          <w:sz w:val="25"/>
        </w:rPr>
        <w:t>purely</w:t>
      </w:r>
      <w:r>
        <w:rPr>
          <w:i/>
          <w:color w:val="050505"/>
          <w:w w:val="105"/>
          <w:sz w:val="25"/>
        </w:rPr>
        <w:t> statistically,</w:t>
      </w:r>
      <w:r>
        <w:rPr>
          <w:i/>
          <w:color w:val="050505"/>
          <w:spacing w:val="-17"/>
          <w:w w:val="105"/>
          <w:sz w:val="25"/>
        </w:rPr>
        <w:t> </w:t>
      </w:r>
      <w:r>
        <w:rPr>
          <w:color w:val="050505"/>
          <w:w w:val="105"/>
        </w:rPr>
        <w:t>as</w:t>
      </w:r>
      <w:r>
        <w:rPr>
          <w:color w:val="050505"/>
          <w:spacing w:val="-16"/>
          <w:w w:val="105"/>
        </w:rPr>
        <w:t> </w:t>
      </w:r>
      <w:r>
        <w:rPr>
          <w:color w:val="050505"/>
          <w:w w:val="105"/>
        </w:rPr>
        <w:t>a</w:t>
      </w:r>
      <w:r>
        <w:rPr>
          <w:color w:val="050505"/>
          <w:spacing w:val="-15"/>
          <w:w w:val="105"/>
        </w:rPr>
        <w:t> </w:t>
      </w:r>
      <w:r>
        <w:rPr>
          <w:color w:val="050505"/>
          <w:w w:val="105"/>
        </w:rPr>
        <w:t>consequence of the</w:t>
      </w:r>
      <w:r>
        <w:rPr>
          <w:color w:val="050505"/>
          <w:spacing w:val="-4"/>
          <w:w w:val="105"/>
        </w:rPr>
        <w:t> </w:t>
      </w:r>
      <w:r>
        <w:rPr>
          <w:color w:val="050505"/>
          <w:w w:val="105"/>
        </w:rPr>
        <w:t>molecules being exchanged</w:t>
      </w:r>
      <w:r>
        <w:rPr>
          <w:color w:val="050505"/>
          <w:w w:val="105"/>
        </w:rPr>
        <w:t> between</w:t>
      </w:r>
      <w:r>
        <w:rPr>
          <w:color w:val="050505"/>
          <w:w w:val="105"/>
        </w:rPr>
        <w:t> different</w:t>
      </w:r>
      <w:r>
        <w:rPr>
          <w:color w:val="050505"/>
          <w:w w:val="105"/>
        </w:rPr>
        <w:t> parts of the gas by in­ dividual</w:t>
      </w:r>
      <w:r>
        <w:rPr>
          <w:color w:val="050505"/>
          <w:w w:val="105"/>
        </w:rPr>
        <w:t> processes</w:t>
      </w:r>
      <w:r>
        <w:rPr>
          <w:color w:val="050505"/>
          <w:w w:val="105"/>
        </w:rPr>
        <w:t> of</w:t>
      </w:r>
      <w:r>
        <w:rPr>
          <w:color w:val="050505"/>
          <w:w w:val="105"/>
        </w:rPr>
        <w:t> the</w:t>
      </w:r>
      <w:r>
        <w:rPr>
          <w:color w:val="050505"/>
          <w:w w:val="105"/>
        </w:rPr>
        <w:t> utmost</w:t>
      </w:r>
      <w:r>
        <w:rPr>
          <w:color w:val="050505"/>
          <w:w w:val="105"/>
        </w:rPr>
        <w:t> irregularity.</w:t>
      </w:r>
      <w:r>
        <w:rPr>
          <w:color w:val="050505"/>
          <w:w w:val="105"/>
        </w:rPr>
        <w:t> In performing</w:t>
      </w:r>
      <w:r>
        <w:rPr>
          <w:color w:val="050505"/>
          <w:w w:val="105"/>
        </w:rPr>
        <w:t> the</w:t>
      </w:r>
      <w:r>
        <w:rPr>
          <w:color w:val="050505"/>
          <w:w w:val="105"/>
        </w:rPr>
        <w:t> corresponding</w:t>
      </w:r>
      <w:r>
        <w:rPr>
          <w:color w:val="050505"/>
          <w:w w:val="105"/>
        </w:rPr>
        <w:t> calculations</w:t>
      </w:r>
      <w:r>
        <w:rPr>
          <w:color w:val="050505"/>
          <w:w w:val="105"/>
        </w:rPr>
        <w:t> and discussing</w:t>
      </w:r>
      <w:r>
        <w:rPr>
          <w:color w:val="050505"/>
          <w:w w:val="105"/>
        </w:rPr>
        <w:t> the</w:t>
      </w:r>
      <w:r>
        <w:rPr>
          <w:color w:val="050505"/>
          <w:w w:val="105"/>
        </w:rPr>
        <w:t> relevant</w:t>
      </w:r>
      <w:r>
        <w:rPr>
          <w:color w:val="050505"/>
          <w:w w:val="105"/>
        </w:rPr>
        <w:t> considerations we generally assume</w:t>
      </w:r>
      <w:r>
        <w:rPr>
          <w:color w:val="050505"/>
          <w:w w:val="105"/>
        </w:rPr>
        <w:t> the</w:t>
      </w:r>
      <w:r>
        <w:rPr>
          <w:color w:val="050505"/>
          <w:w w:val="105"/>
        </w:rPr>
        <w:t> validity</w:t>
      </w:r>
      <w:r>
        <w:rPr>
          <w:color w:val="050505"/>
          <w:w w:val="105"/>
        </w:rPr>
        <w:t> of</w:t>
      </w:r>
      <w:r>
        <w:rPr>
          <w:color w:val="050505"/>
          <w:w w:val="105"/>
        </w:rPr>
        <w:t> the</w:t>
      </w:r>
      <w:r>
        <w:rPr>
          <w:color w:val="050505"/>
          <w:w w:val="105"/>
        </w:rPr>
        <w:t> mechanical</w:t>
      </w:r>
      <w:r>
        <w:rPr>
          <w:color w:val="050505"/>
          <w:w w:val="105"/>
        </w:rPr>
        <w:t> laws for</w:t>
      </w:r>
      <w:r>
        <w:rPr>
          <w:color w:val="050505"/>
          <w:w w:val="105"/>
        </w:rPr>
        <w:t> the single happening, the collision. But it must be</w:t>
      </w:r>
      <w:r>
        <w:rPr>
          <w:color w:val="050505"/>
          <w:spacing w:val="-5"/>
          <w:w w:val="105"/>
        </w:rPr>
        <w:t> </w:t>
      </w:r>
      <w:r>
        <w:rPr>
          <w:color w:val="050505"/>
          <w:w w:val="105"/>
        </w:rPr>
        <w:t>stated that</w:t>
      </w:r>
      <w:r>
        <w:rPr>
          <w:color w:val="050505"/>
          <w:w w:val="105"/>
        </w:rPr>
        <w:t> this</w:t>
      </w:r>
      <w:r>
        <w:rPr>
          <w:color w:val="050505"/>
          <w:w w:val="105"/>
        </w:rPr>
        <w:t> is</w:t>
      </w:r>
      <w:r>
        <w:rPr>
          <w:color w:val="050505"/>
          <w:w w:val="105"/>
        </w:rPr>
        <w:t> not</w:t>
      </w:r>
      <w:r>
        <w:rPr>
          <w:color w:val="050505"/>
          <w:w w:val="105"/>
        </w:rPr>
        <w:t> at</w:t>
      </w:r>
      <w:r>
        <w:rPr>
          <w:color w:val="050505"/>
          <w:w w:val="105"/>
        </w:rPr>
        <w:t> all</w:t>
      </w:r>
      <w:r>
        <w:rPr>
          <w:color w:val="050505"/>
          <w:w w:val="105"/>
        </w:rPr>
        <w:t> necessary.</w:t>
      </w:r>
      <w:r>
        <w:rPr>
          <w:color w:val="050505"/>
          <w:w w:val="105"/>
        </w:rPr>
        <w:t> It</w:t>
      </w:r>
      <w:r>
        <w:rPr>
          <w:color w:val="050505"/>
          <w:w w:val="105"/>
        </w:rPr>
        <w:t> would</w:t>
      </w:r>
      <w:r>
        <w:rPr>
          <w:color w:val="050505"/>
          <w:w w:val="105"/>
        </w:rPr>
        <w:t> be</w:t>
      </w:r>
      <w:r>
        <w:rPr>
          <w:color w:val="050505"/>
          <w:w w:val="105"/>
        </w:rPr>
        <w:t> quite sufficient</w:t>
      </w:r>
      <w:r>
        <w:rPr>
          <w:color w:val="050505"/>
          <w:w w:val="105"/>
        </w:rPr>
        <w:t> to assume that at each individual</w:t>
      </w:r>
      <w:r>
        <w:rPr>
          <w:color w:val="050505"/>
          <w:w w:val="105"/>
        </w:rPr>
        <w:t> collision an</w:t>
      </w:r>
      <w:r>
        <w:rPr>
          <w:color w:val="050505"/>
          <w:w w:val="105"/>
        </w:rPr>
        <w:t> increase</w:t>
      </w:r>
      <w:r>
        <w:rPr>
          <w:color w:val="050505"/>
          <w:w w:val="105"/>
        </w:rPr>
        <w:t> in</w:t>
      </w:r>
      <w:r>
        <w:rPr>
          <w:color w:val="050505"/>
          <w:w w:val="105"/>
        </w:rPr>
        <w:t> mechanical</w:t>
      </w:r>
      <w:r>
        <w:rPr>
          <w:color w:val="050505"/>
          <w:w w:val="105"/>
        </w:rPr>
        <w:t> energy</w:t>
      </w:r>
      <w:r>
        <w:rPr>
          <w:color w:val="050505"/>
          <w:w w:val="105"/>
        </w:rPr>
        <w:t> and</w:t>
      </w:r>
      <w:r>
        <w:rPr>
          <w:color w:val="050505"/>
          <w:w w:val="105"/>
        </w:rPr>
        <w:t> mechanical momentum is just as probable as a decrease, so that taking</w:t>
      </w:r>
      <w:r>
        <w:rPr>
          <w:color w:val="050505"/>
          <w:w w:val="105"/>
        </w:rPr>
        <w:t> the</w:t>
      </w:r>
      <w:r>
        <w:rPr>
          <w:color w:val="050505"/>
          <w:w w:val="105"/>
        </w:rPr>
        <w:t> </w:t>
      </w:r>
      <w:r>
        <w:rPr>
          <w:i/>
          <w:color w:val="050505"/>
          <w:w w:val="105"/>
          <w:sz w:val="25"/>
        </w:rPr>
        <w:t>average </w:t>
      </w:r>
      <w:r>
        <w:rPr>
          <w:color w:val="050505"/>
          <w:w w:val="105"/>
        </w:rPr>
        <w:t>of</w:t>
      </w:r>
      <w:r>
        <w:rPr>
          <w:color w:val="050505"/>
          <w:w w:val="105"/>
        </w:rPr>
        <w:t> a great</w:t>
      </w:r>
      <w:r>
        <w:rPr>
          <w:color w:val="050505"/>
          <w:w w:val="105"/>
        </w:rPr>
        <w:t> many collisions,</w:t>
      </w:r>
      <w:r>
        <w:rPr>
          <w:color w:val="050505"/>
          <w:w w:val="105"/>
        </w:rPr>
        <w:t> these quantities</w:t>
      </w:r>
      <w:r>
        <w:rPr>
          <w:color w:val="050505"/>
          <w:spacing w:val="40"/>
          <w:w w:val="105"/>
        </w:rPr>
        <w:t> </w:t>
      </w:r>
      <w:r>
        <w:rPr>
          <w:color w:val="050505"/>
          <w:w w:val="105"/>
        </w:rPr>
        <w:t>remain</w:t>
      </w:r>
      <w:r>
        <w:rPr>
          <w:color w:val="050505"/>
          <w:spacing w:val="40"/>
          <w:w w:val="105"/>
        </w:rPr>
        <w:t> </w:t>
      </w:r>
      <w:r>
        <w:rPr>
          <w:color w:val="050505"/>
          <w:w w:val="105"/>
        </w:rPr>
        <w:t>constant</w:t>
      </w:r>
      <w:r>
        <w:rPr>
          <w:color w:val="050505"/>
          <w:spacing w:val="40"/>
          <w:w w:val="105"/>
        </w:rPr>
        <w:t> </w:t>
      </w:r>
      <w:r>
        <w:rPr>
          <w:color w:val="050505"/>
          <w:w w:val="105"/>
        </w:rPr>
        <w:t>in</w:t>
      </w:r>
      <w:r>
        <w:rPr>
          <w:color w:val="050505"/>
          <w:spacing w:val="40"/>
          <w:w w:val="105"/>
        </w:rPr>
        <w:t> </w:t>
      </w:r>
      <w:r>
        <w:rPr>
          <w:color w:val="050505"/>
          <w:w w:val="105"/>
        </w:rPr>
        <w:t>much</w:t>
      </w:r>
      <w:r>
        <w:rPr>
          <w:color w:val="050505"/>
          <w:spacing w:val="40"/>
          <w:w w:val="105"/>
        </w:rPr>
        <w:t> </w:t>
      </w:r>
      <w:r>
        <w:rPr>
          <w:color w:val="050505"/>
          <w:w w:val="105"/>
        </w:rPr>
        <w:t>the</w:t>
      </w:r>
      <w:r>
        <w:rPr>
          <w:color w:val="050505"/>
          <w:spacing w:val="40"/>
          <w:w w:val="105"/>
        </w:rPr>
        <w:t> </w:t>
      </w:r>
      <w:r>
        <w:rPr>
          <w:color w:val="050505"/>
          <w:w w:val="105"/>
        </w:rPr>
        <w:t>same</w:t>
      </w:r>
      <w:r>
        <w:rPr>
          <w:color w:val="050505"/>
          <w:spacing w:val="40"/>
          <w:w w:val="105"/>
        </w:rPr>
        <w:t> </w:t>
      </w:r>
      <w:r>
        <w:rPr>
          <w:color w:val="050505"/>
          <w:w w:val="105"/>
        </w:rPr>
        <w:t>way as</w:t>
      </w:r>
      <w:r>
        <w:rPr>
          <w:color w:val="050505"/>
          <w:w w:val="105"/>
        </w:rPr>
        <w:t> two</w:t>
      </w:r>
      <w:r>
        <w:rPr>
          <w:color w:val="050505"/>
          <w:w w:val="105"/>
        </w:rPr>
        <w:t> dice</w:t>
      </w:r>
      <w:r>
        <w:rPr>
          <w:color w:val="050505"/>
          <w:w w:val="105"/>
        </w:rPr>
        <w:t> cubes,</w:t>
      </w:r>
      <w:r>
        <w:rPr>
          <w:color w:val="050505"/>
          <w:w w:val="105"/>
        </w:rPr>
        <w:t> if</w:t>
      </w:r>
      <w:r>
        <w:rPr>
          <w:color w:val="050505"/>
          <w:w w:val="105"/>
        </w:rPr>
        <w:t> thrown</w:t>
      </w:r>
      <w:r>
        <w:rPr>
          <w:color w:val="050505"/>
          <w:w w:val="105"/>
        </w:rPr>
        <w:t> a million</w:t>
      </w:r>
      <w:r>
        <w:rPr>
          <w:color w:val="050505"/>
          <w:w w:val="105"/>
        </w:rPr>
        <w:t> times,</w:t>
      </w:r>
      <w:r>
        <w:rPr>
          <w:color w:val="050505"/>
          <w:w w:val="105"/>
        </w:rPr>
        <w:t> will yield the</w:t>
      </w:r>
      <w:r>
        <w:rPr>
          <w:color w:val="050505"/>
          <w:w w:val="105"/>
        </w:rPr>
        <w:t> average 7 whereas the result of each single throw is a</w:t>
      </w:r>
      <w:r>
        <w:rPr>
          <w:color w:val="050505"/>
          <w:spacing w:val="40"/>
          <w:w w:val="105"/>
        </w:rPr>
        <w:t> </w:t>
      </w:r>
      <w:r>
        <w:rPr>
          <w:color w:val="050505"/>
          <w:w w:val="105"/>
        </w:rPr>
        <w:t>pure</w:t>
      </w:r>
      <w:r>
        <w:rPr>
          <w:color w:val="050505"/>
          <w:spacing w:val="40"/>
          <w:w w:val="105"/>
        </w:rPr>
        <w:t> </w:t>
      </w:r>
      <w:r>
        <w:rPr>
          <w:color w:val="050505"/>
          <w:w w:val="105"/>
        </w:rPr>
        <w:t>matter</w:t>
      </w:r>
      <w:r>
        <w:rPr>
          <w:color w:val="050505"/>
          <w:spacing w:val="40"/>
          <w:w w:val="105"/>
        </w:rPr>
        <w:t> </w:t>
      </w:r>
      <w:r>
        <w:rPr>
          <w:color w:val="050505"/>
          <w:w w:val="105"/>
        </w:rPr>
        <w:t>of</w:t>
      </w:r>
      <w:r>
        <w:rPr>
          <w:color w:val="050505"/>
          <w:spacing w:val="40"/>
          <w:w w:val="105"/>
        </w:rPr>
        <w:t> </w:t>
      </w:r>
      <w:r>
        <w:rPr>
          <w:color w:val="050505"/>
          <w:w w:val="105"/>
        </w:rPr>
        <w:t>chance.</w:t>
      </w:r>
    </w:p>
    <w:p>
      <w:pPr>
        <w:pStyle w:val="BodyText"/>
        <w:spacing w:line="247" w:lineRule="auto"/>
        <w:ind w:left="293" w:right="230" w:firstLine="258"/>
        <w:jc w:val="both"/>
      </w:pPr>
      <w:r>
        <w:rPr>
          <w:color w:val="050505"/>
          <w:w w:val="105"/>
        </w:rPr>
        <w:t>From</w:t>
      </w:r>
      <w:r>
        <w:rPr>
          <w:color w:val="050505"/>
          <w:w w:val="105"/>
        </w:rPr>
        <w:t> what</w:t>
      </w:r>
      <w:r>
        <w:rPr>
          <w:color w:val="050505"/>
          <w:w w:val="105"/>
        </w:rPr>
        <w:t> has</w:t>
      </w:r>
      <w:r>
        <w:rPr>
          <w:color w:val="050505"/>
          <w:w w:val="105"/>
        </w:rPr>
        <w:t> been</w:t>
      </w:r>
      <w:r>
        <w:rPr>
          <w:color w:val="050505"/>
          <w:w w:val="105"/>
        </w:rPr>
        <w:t> said</w:t>
      </w:r>
      <w:r>
        <w:rPr>
          <w:color w:val="050505"/>
          <w:w w:val="105"/>
        </w:rPr>
        <w:t> it</w:t>
      </w:r>
      <w:r>
        <w:rPr>
          <w:color w:val="050505"/>
          <w:w w:val="105"/>
        </w:rPr>
        <w:t> follows</w:t>
      </w:r>
      <w:r>
        <w:rPr>
          <w:color w:val="050505"/>
          <w:w w:val="105"/>
        </w:rPr>
        <w:t> that</w:t>
      </w:r>
      <w:r>
        <w:rPr>
          <w:color w:val="050505"/>
          <w:w w:val="105"/>
        </w:rPr>
        <w:t> the statistical</w:t>
      </w:r>
      <w:r>
        <w:rPr>
          <w:color w:val="050505"/>
          <w:w w:val="105"/>
        </w:rPr>
        <w:t> interpretation of</w:t>
      </w:r>
      <w:r>
        <w:rPr>
          <w:color w:val="050505"/>
          <w:w w:val="105"/>
        </w:rPr>
        <w:t> the</w:t>
      </w:r>
      <w:r>
        <w:rPr>
          <w:color w:val="050505"/>
          <w:w w:val="105"/>
        </w:rPr>
        <w:t> gas</w:t>
      </w:r>
      <w:r>
        <w:rPr>
          <w:color w:val="050505"/>
          <w:w w:val="105"/>
        </w:rPr>
        <w:t> laws</w:t>
      </w:r>
      <w:r>
        <w:rPr>
          <w:color w:val="050505"/>
          <w:w w:val="105"/>
        </w:rPr>
        <w:t> is</w:t>
      </w:r>
      <w:r>
        <w:rPr>
          <w:color w:val="050505"/>
          <w:w w:val="105"/>
        </w:rPr>
        <w:t> </w:t>
      </w:r>
      <w:r>
        <w:rPr>
          <w:i/>
          <w:color w:val="050505"/>
          <w:w w:val="105"/>
          <w:sz w:val="25"/>
        </w:rPr>
        <w:t>possible,</w:t>
      </w:r>
      <w:r>
        <w:rPr>
          <w:i/>
          <w:color w:val="050505"/>
          <w:w w:val="105"/>
          <w:sz w:val="25"/>
        </w:rPr>
        <w:t> </w:t>
      </w:r>
      <w:r>
        <w:rPr>
          <w:color w:val="050505"/>
          <w:w w:val="105"/>
        </w:rPr>
        <w:t>perhaps also that it is the</w:t>
      </w:r>
      <w:r>
        <w:rPr>
          <w:color w:val="050505"/>
          <w:spacing w:val="35"/>
          <w:w w:val="105"/>
        </w:rPr>
        <w:t> </w:t>
      </w:r>
      <w:r>
        <w:rPr>
          <w:color w:val="050505"/>
          <w:w w:val="105"/>
        </w:rPr>
        <w:t>most simple;</w:t>
      </w:r>
      <w:r>
        <w:rPr>
          <w:color w:val="050505"/>
          <w:spacing w:val="-6"/>
          <w:w w:val="105"/>
        </w:rPr>
        <w:t> </w:t>
      </w:r>
      <w:r>
        <w:rPr>
          <w:color w:val="050505"/>
          <w:w w:val="105"/>
        </w:rPr>
        <w:t>yet we</w:t>
      </w:r>
      <w:r>
        <w:rPr>
          <w:color w:val="050505"/>
          <w:spacing w:val="-1"/>
          <w:w w:val="105"/>
        </w:rPr>
        <w:t> </w:t>
      </w:r>
      <w:r>
        <w:rPr>
          <w:color w:val="050505"/>
          <w:w w:val="105"/>
        </w:rPr>
        <w:t>cannot conclude</w:t>
      </w:r>
      <w:r>
        <w:rPr>
          <w:color w:val="050505"/>
          <w:w w:val="105"/>
        </w:rPr>
        <w:t> that</w:t>
      </w:r>
      <w:r>
        <w:rPr>
          <w:color w:val="050505"/>
          <w:w w:val="105"/>
        </w:rPr>
        <w:t> it</w:t>
      </w:r>
      <w:r>
        <w:rPr>
          <w:color w:val="050505"/>
          <w:w w:val="105"/>
        </w:rPr>
        <w:t> is</w:t>
      </w:r>
      <w:r>
        <w:rPr>
          <w:color w:val="050505"/>
          <w:w w:val="105"/>
        </w:rPr>
        <w:t> the </w:t>
      </w:r>
      <w:r>
        <w:rPr>
          <w:i/>
          <w:color w:val="050505"/>
          <w:w w:val="105"/>
          <w:sz w:val="25"/>
        </w:rPr>
        <w:t>only</w:t>
      </w:r>
      <w:r>
        <w:rPr>
          <w:i/>
          <w:color w:val="050505"/>
          <w:w w:val="105"/>
          <w:sz w:val="25"/>
        </w:rPr>
        <w:t> possible</w:t>
      </w:r>
      <w:r>
        <w:rPr>
          <w:i/>
          <w:color w:val="050505"/>
          <w:w w:val="105"/>
          <w:sz w:val="25"/>
        </w:rPr>
        <w:t> </w:t>
      </w:r>
      <w:r>
        <w:rPr>
          <w:color w:val="050505"/>
          <w:w w:val="105"/>
        </w:rPr>
        <w:t>interpretation. But</w:t>
      </w:r>
      <w:r>
        <w:rPr>
          <w:color w:val="050505"/>
          <w:w w:val="105"/>
        </w:rPr>
        <w:t> a</w:t>
      </w:r>
      <w:r>
        <w:rPr>
          <w:color w:val="050505"/>
          <w:w w:val="105"/>
        </w:rPr>
        <w:t> crucial</w:t>
      </w:r>
      <w:r>
        <w:rPr>
          <w:color w:val="050505"/>
          <w:w w:val="105"/>
        </w:rPr>
        <w:t> test</w:t>
      </w:r>
      <w:r>
        <w:rPr>
          <w:color w:val="050505"/>
          <w:w w:val="105"/>
        </w:rPr>
        <w:t> is</w:t>
      </w:r>
      <w:r>
        <w:rPr>
          <w:color w:val="050505"/>
          <w:w w:val="105"/>
        </w:rPr>
        <w:t> furnished</w:t>
      </w:r>
      <w:r>
        <w:rPr>
          <w:color w:val="050505"/>
          <w:w w:val="105"/>
        </w:rPr>
        <w:t> by</w:t>
      </w:r>
      <w:r>
        <w:rPr>
          <w:color w:val="050505"/>
          <w:w w:val="105"/>
        </w:rPr>
        <w:t> the</w:t>
      </w:r>
      <w:r>
        <w:rPr>
          <w:color w:val="050505"/>
          <w:w w:val="105"/>
        </w:rPr>
        <w:t> following experiment.</w:t>
      </w:r>
      <w:r>
        <w:rPr>
          <w:color w:val="050505"/>
          <w:spacing w:val="70"/>
          <w:w w:val="105"/>
        </w:rPr>
        <w:t> </w:t>
      </w:r>
      <w:r>
        <w:rPr>
          <w:color w:val="050505"/>
          <w:w w:val="105"/>
        </w:rPr>
        <w:t>If</w:t>
      </w:r>
      <w:r>
        <w:rPr>
          <w:color w:val="050505"/>
          <w:spacing w:val="40"/>
          <w:w w:val="105"/>
        </w:rPr>
        <w:t> </w:t>
      </w:r>
      <w:r>
        <w:rPr>
          <w:color w:val="050505"/>
          <w:w w:val="105"/>
        </w:rPr>
        <w:t>the</w:t>
      </w:r>
      <w:r>
        <w:rPr>
          <w:color w:val="050505"/>
          <w:spacing w:val="40"/>
          <w:w w:val="105"/>
        </w:rPr>
        <w:t> </w:t>
      </w:r>
      <w:r>
        <w:rPr>
          <w:color w:val="050505"/>
          <w:w w:val="105"/>
        </w:rPr>
        <w:t>pressure</w:t>
      </w:r>
      <w:r>
        <w:rPr>
          <w:color w:val="050505"/>
          <w:spacing w:val="40"/>
          <w:w w:val="105"/>
        </w:rPr>
        <w:t> </w:t>
      </w:r>
      <w:r>
        <w:rPr>
          <w:color w:val="050505"/>
          <w:w w:val="105"/>
        </w:rPr>
        <w:t>of</w:t>
      </w:r>
      <w:r>
        <w:rPr>
          <w:color w:val="050505"/>
          <w:spacing w:val="40"/>
          <w:w w:val="105"/>
        </w:rPr>
        <w:t> </w:t>
      </w:r>
      <w:r>
        <w:rPr>
          <w:color w:val="050505"/>
          <w:w w:val="105"/>
        </w:rPr>
        <w:t>a</w:t>
      </w:r>
      <w:r>
        <w:rPr>
          <w:color w:val="050505"/>
          <w:spacing w:val="40"/>
          <w:w w:val="105"/>
        </w:rPr>
        <w:t> </w:t>
      </w:r>
      <w:r>
        <w:rPr>
          <w:color w:val="050505"/>
          <w:w w:val="105"/>
        </w:rPr>
        <w:t>gas</w:t>
      </w:r>
      <w:r>
        <w:rPr>
          <w:color w:val="050505"/>
          <w:spacing w:val="40"/>
          <w:w w:val="105"/>
        </w:rPr>
        <w:t> </w:t>
      </w:r>
      <w:r>
        <w:rPr>
          <w:color w:val="050505"/>
          <w:w w:val="105"/>
        </w:rPr>
        <w:t>is</w:t>
      </w:r>
      <w:r>
        <w:rPr>
          <w:color w:val="050505"/>
          <w:spacing w:val="40"/>
          <w:w w:val="105"/>
        </w:rPr>
        <w:t> </w:t>
      </w:r>
      <w:r>
        <w:rPr>
          <w:color w:val="050505"/>
          <w:w w:val="105"/>
        </w:rPr>
        <w:t>really</w:t>
      </w:r>
      <w:r>
        <w:rPr>
          <w:color w:val="050505"/>
          <w:spacing w:val="40"/>
          <w:w w:val="105"/>
        </w:rPr>
        <w:t> </w:t>
      </w:r>
      <w:r>
        <w:rPr>
          <w:color w:val="050505"/>
          <w:w w:val="105"/>
        </w:rPr>
        <w:t>only a</w:t>
      </w:r>
      <w:r>
        <w:rPr>
          <w:color w:val="050505"/>
          <w:w w:val="105"/>
        </w:rPr>
        <w:t> statistical</w:t>
      </w:r>
      <w:r>
        <w:rPr>
          <w:color w:val="050505"/>
          <w:w w:val="105"/>
        </w:rPr>
        <w:t> average</w:t>
      </w:r>
      <w:r>
        <w:rPr>
          <w:color w:val="050505"/>
          <w:w w:val="105"/>
        </w:rPr>
        <w:t> value</w:t>
      </w:r>
      <w:r>
        <w:rPr>
          <w:color w:val="050505"/>
          <w:w w:val="105"/>
        </w:rPr>
        <w:t> it</w:t>
      </w:r>
      <w:r>
        <w:rPr>
          <w:color w:val="050505"/>
          <w:w w:val="105"/>
        </w:rPr>
        <w:t> must</w:t>
      </w:r>
      <w:r>
        <w:rPr>
          <w:color w:val="050505"/>
          <w:w w:val="105"/>
        </w:rPr>
        <w:t> be</w:t>
      </w:r>
      <w:r>
        <w:rPr>
          <w:color w:val="050505"/>
          <w:w w:val="105"/>
        </w:rPr>
        <w:t> subject</w:t>
      </w:r>
      <w:r>
        <w:rPr>
          <w:color w:val="050505"/>
          <w:w w:val="105"/>
        </w:rPr>
        <w:t> to </w:t>
      </w:r>
      <w:r>
        <w:rPr>
          <w:i/>
          <w:color w:val="050505"/>
          <w:w w:val="105"/>
          <w:sz w:val="25"/>
        </w:rPr>
        <w:t>fluctuations.</w:t>
      </w:r>
      <w:r>
        <w:rPr>
          <w:i/>
          <w:color w:val="050505"/>
          <w:w w:val="105"/>
          <w:sz w:val="25"/>
        </w:rPr>
        <w:t> </w:t>
      </w:r>
      <w:r>
        <w:rPr>
          <w:color w:val="050505"/>
          <w:w w:val="105"/>
        </w:rPr>
        <w:t>These</w:t>
      </w:r>
      <w:r>
        <w:rPr>
          <w:color w:val="050505"/>
          <w:w w:val="105"/>
        </w:rPr>
        <w:t> must</w:t>
      </w:r>
      <w:r>
        <w:rPr>
          <w:color w:val="050505"/>
          <w:w w:val="105"/>
        </w:rPr>
        <w:t> become</w:t>
      </w:r>
      <w:r>
        <w:rPr>
          <w:color w:val="050505"/>
          <w:w w:val="105"/>
        </w:rPr>
        <w:t> all</w:t>
      </w:r>
      <w:r>
        <w:rPr>
          <w:color w:val="050505"/>
          <w:w w:val="105"/>
        </w:rPr>
        <w:t> the</w:t>
      </w:r>
      <w:r>
        <w:rPr>
          <w:color w:val="050505"/>
          <w:w w:val="105"/>
        </w:rPr>
        <w:t> more</w:t>
      </w:r>
      <w:r>
        <w:rPr>
          <w:color w:val="050505"/>
          <w:w w:val="105"/>
        </w:rPr>
        <w:t> ob­ vious</w:t>
      </w:r>
      <w:r>
        <w:rPr>
          <w:color w:val="050505"/>
          <w:w w:val="105"/>
        </w:rPr>
        <w:t> the</w:t>
      </w:r>
      <w:r>
        <w:rPr>
          <w:color w:val="050505"/>
          <w:w w:val="105"/>
        </w:rPr>
        <w:t> more</w:t>
      </w:r>
      <w:r>
        <w:rPr>
          <w:color w:val="050505"/>
          <w:w w:val="105"/>
        </w:rPr>
        <w:t> the</w:t>
      </w:r>
      <w:r>
        <w:rPr>
          <w:color w:val="050505"/>
          <w:w w:val="105"/>
        </w:rPr>
        <w:t> number</w:t>
      </w:r>
      <w:r>
        <w:rPr>
          <w:color w:val="050505"/>
          <w:w w:val="105"/>
        </w:rPr>
        <w:t> of</w:t>
      </w:r>
      <w:r>
        <w:rPr>
          <w:color w:val="050505"/>
          <w:w w:val="105"/>
        </w:rPr>
        <w:t> co-operating</w:t>
      </w:r>
      <w:r>
        <w:rPr>
          <w:color w:val="050505"/>
          <w:w w:val="105"/>
        </w:rPr>
        <w:t> ele­ mentary</w:t>
      </w:r>
      <w:r>
        <w:rPr>
          <w:color w:val="050505"/>
          <w:w w:val="105"/>
        </w:rPr>
        <w:t> processes</w:t>
      </w:r>
      <w:r>
        <w:rPr>
          <w:color w:val="050505"/>
          <w:w w:val="105"/>
        </w:rPr>
        <w:t> is</w:t>
      </w:r>
      <w:r>
        <w:rPr>
          <w:color w:val="050505"/>
          <w:w w:val="105"/>
        </w:rPr>
        <w:t> reduced</w:t>
      </w:r>
      <w:r>
        <w:rPr>
          <w:color w:val="050505"/>
          <w:w w:val="105"/>
        </w:rPr>
        <w:t> by</w:t>
      </w:r>
      <w:r>
        <w:rPr>
          <w:color w:val="050505"/>
          <w:w w:val="105"/>
        </w:rPr>
        <w:t> (1)</w:t>
      </w:r>
      <w:r>
        <w:rPr>
          <w:color w:val="050505"/>
          <w:w w:val="105"/>
        </w:rPr>
        <w:t> reducing</w:t>
      </w:r>
      <w:r>
        <w:rPr>
          <w:color w:val="050505"/>
          <w:w w:val="105"/>
        </w:rPr>
        <w:t> the surface</w:t>
      </w:r>
      <w:r>
        <w:rPr>
          <w:color w:val="050505"/>
          <w:spacing w:val="40"/>
          <w:w w:val="105"/>
        </w:rPr>
        <w:t> </w:t>
      </w:r>
      <w:r>
        <w:rPr>
          <w:color w:val="050505"/>
          <w:w w:val="105"/>
        </w:rPr>
        <w:t>against</w:t>
      </w:r>
      <w:r>
        <w:rPr>
          <w:color w:val="050505"/>
          <w:spacing w:val="72"/>
          <w:w w:val="105"/>
        </w:rPr>
        <w:t> </w:t>
      </w:r>
      <w:r>
        <w:rPr>
          <w:color w:val="050505"/>
          <w:w w:val="105"/>
        </w:rPr>
        <w:t>which</w:t>
      </w:r>
      <w:r>
        <w:rPr>
          <w:color w:val="050505"/>
          <w:spacing w:val="70"/>
          <w:w w:val="105"/>
        </w:rPr>
        <w:t> </w:t>
      </w:r>
      <w:r>
        <w:rPr>
          <w:color w:val="050505"/>
          <w:w w:val="105"/>
        </w:rPr>
        <w:t>the</w:t>
      </w:r>
      <w:r>
        <w:rPr>
          <w:color w:val="050505"/>
          <w:spacing w:val="77"/>
          <w:w w:val="105"/>
        </w:rPr>
        <w:t> </w:t>
      </w:r>
      <w:r>
        <w:rPr>
          <w:color w:val="050505"/>
          <w:w w:val="105"/>
        </w:rPr>
        <w:t>pressure</w:t>
      </w:r>
      <w:r>
        <w:rPr>
          <w:color w:val="050505"/>
          <w:spacing w:val="69"/>
          <w:w w:val="105"/>
        </w:rPr>
        <w:t> </w:t>
      </w:r>
      <w:r>
        <w:rPr>
          <w:color w:val="050505"/>
          <w:w w:val="105"/>
        </w:rPr>
        <w:t>is</w:t>
      </w:r>
      <w:r>
        <w:rPr>
          <w:color w:val="050505"/>
          <w:spacing w:val="40"/>
          <w:w w:val="105"/>
        </w:rPr>
        <w:t> </w:t>
      </w:r>
      <w:r>
        <w:rPr>
          <w:color w:val="050505"/>
          <w:w w:val="105"/>
        </w:rPr>
        <w:t>exerted</w:t>
      </w:r>
      <w:r>
        <w:rPr>
          <w:color w:val="050505"/>
          <w:spacing w:val="72"/>
          <w:w w:val="105"/>
        </w:rPr>
        <w:t> </w:t>
      </w:r>
      <w:r>
        <w:rPr>
          <w:color w:val="050505"/>
          <w:w w:val="105"/>
        </w:rPr>
        <w:t>and</w:t>
      </w:r>
    </w:p>
    <w:p>
      <w:pPr>
        <w:spacing w:after="0" w:line="247" w:lineRule="auto"/>
        <w:jc w:val="both"/>
        <w:sectPr>
          <w:headerReference w:type="default" r:id="rId223"/>
          <w:headerReference w:type="even" r:id="rId224"/>
          <w:footerReference w:type="default" r:id="rId225"/>
          <w:pgSz w:w="6140" w:h="10280"/>
          <w:pgMar w:header="282" w:footer="141" w:top="540" w:bottom="340" w:left="80" w:right="100"/>
        </w:sectPr>
      </w:pPr>
    </w:p>
    <w:p>
      <w:pPr>
        <w:spacing w:line="237" w:lineRule="auto" w:before="130"/>
        <w:ind w:left="310" w:right="271" w:firstLine="17"/>
        <w:jc w:val="both"/>
        <w:rPr>
          <w:sz w:val="25"/>
        </w:rPr>
      </w:pPr>
      <w:r>
        <w:rPr>
          <w:color w:val="050505"/>
          <w:sz w:val="25"/>
        </w:rPr>
        <w:t>(2) the inertia of the body which expetiences the pressure, in order to allow a prompt reaction to a fluctuation</w:t>
      </w:r>
      <w:r>
        <w:rPr>
          <w:color w:val="050505"/>
          <w:spacing w:val="40"/>
          <w:sz w:val="25"/>
        </w:rPr>
        <w:t> </w:t>
      </w:r>
      <w:r>
        <w:rPr>
          <w:color w:val="050505"/>
          <w:sz w:val="25"/>
        </w:rPr>
        <w:t>that</w:t>
      </w:r>
      <w:r>
        <w:rPr>
          <w:color w:val="050505"/>
          <w:spacing w:val="40"/>
          <w:sz w:val="25"/>
        </w:rPr>
        <w:t> </w:t>
      </w:r>
      <w:r>
        <w:rPr>
          <w:color w:val="050505"/>
          <w:sz w:val="25"/>
        </w:rPr>
        <w:t>occurs</w:t>
      </w:r>
      <w:r>
        <w:rPr>
          <w:color w:val="050505"/>
          <w:spacing w:val="40"/>
          <w:sz w:val="25"/>
        </w:rPr>
        <w:t> </w:t>
      </w:r>
      <w:r>
        <w:rPr>
          <w:color w:val="050505"/>
          <w:sz w:val="25"/>
        </w:rPr>
        <w:t>within</w:t>
      </w:r>
      <w:r>
        <w:rPr>
          <w:color w:val="050505"/>
          <w:spacing w:val="40"/>
          <w:sz w:val="25"/>
        </w:rPr>
        <w:t> </w:t>
      </w:r>
      <w:r>
        <w:rPr>
          <w:color w:val="050505"/>
          <w:sz w:val="25"/>
        </w:rPr>
        <w:t>a</w:t>
      </w:r>
      <w:r>
        <w:rPr>
          <w:color w:val="050505"/>
          <w:spacing w:val="40"/>
          <w:sz w:val="25"/>
        </w:rPr>
        <w:t> </w:t>
      </w:r>
      <w:r>
        <w:rPr>
          <w:color w:val="050505"/>
          <w:sz w:val="25"/>
        </w:rPr>
        <w:t>short</w:t>
      </w:r>
      <w:r>
        <w:rPr>
          <w:color w:val="050505"/>
          <w:spacing w:val="40"/>
          <w:sz w:val="25"/>
        </w:rPr>
        <w:t> </w:t>
      </w:r>
      <w:r>
        <w:rPr>
          <w:color w:val="050505"/>
          <w:sz w:val="25"/>
        </w:rPr>
        <w:t>period</w:t>
      </w:r>
      <w:r>
        <w:rPr>
          <w:color w:val="050505"/>
          <w:spacing w:val="40"/>
          <w:sz w:val="25"/>
        </w:rPr>
        <w:t> </w:t>
      </w:r>
      <w:r>
        <w:rPr>
          <w:color w:val="050505"/>
          <w:sz w:val="25"/>
        </w:rPr>
        <w:t>of time. Both these conditions can be attained by suspending tiny, ultra-microscopical particles in the gas. These actually show a zig-zag movement of extreme irregularity, long known as the Brownian movement,</w:t>
      </w:r>
      <w:r>
        <w:rPr>
          <w:color w:val="050505"/>
          <w:spacing w:val="40"/>
          <w:sz w:val="25"/>
        </w:rPr>
        <w:t> </w:t>
      </w:r>
      <w:r>
        <w:rPr>
          <w:color w:val="050505"/>
          <w:sz w:val="25"/>
        </w:rPr>
        <w:t>which</w:t>
      </w:r>
      <w:r>
        <w:rPr>
          <w:color w:val="050505"/>
          <w:spacing w:val="40"/>
          <w:sz w:val="25"/>
        </w:rPr>
        <w:t> </w:t>
      </w:r>
      <w:r>
        <w:rPr>
          <w:color w:val="050505"/>
          <w:sz w:val="25"/>
        </w:rPr>
        <w:t>never</w:t>
      </w:r>
      <w:r>
        <w:rPr>
          <w:color w:val="050505"/>
          <w:spacing w:val="40"/>
          <w:sz w:val="25"/>
        </w:rPr>
        <w:t> </w:t>
      </w:r>
      <w:r>
        <w:rPr>
          <w:color w:val="050505"/>
          <w:sz w:val="25"/>
        </w:rPr>
        <w:t>comes</w:t>
      </w:r>
      <w:r>
        <w:rPr>
          <w:color w:val="050505"/>
          <w:spacing w:val="40"/>
          <w:sz w:val="25"/>
        </w:rPr>
        <w:t> </w:t>
      </w:r>
      <w:r>
        <w:rPr>
          <w:color w:val="050505"/>
          <w:sz w:val="25"/>
        </w:rPr>
        <w:t>to</w:t>
      </w:r>
      <w:r>
        <w:rPr>
          <w:color w:val="050505"/>
          <w:spacing w:val="40"/>
          <w:sz w:val="25"/>
        </w:rPr>
        <w:t> </w:t>
      </w:r>
      <w:r>
        <w:rPr>
          <w:color w:val="050505"/>
          <w:sz w:val="25"/>
        </w:rPr>
        <w:t>rest</w:t>
      </w:r>
      <w:r>
        <w:rPr>
          <w:color w:val="050505"/>
          <w:spacing w:val="40"/>
          <w:sz w:val="25"/>
        </w:rPr>
        <w:t> </w:t>
      </w:r>
      <w:r>
        <w:rPr>
          <w:color w:val="050505"/>
          <w:sz w:val="25"/>
        </w:rPr>
        <w:t>and</w:t>
      </w:r>
      <w:r>
        <w:rPr>
          <w:color w:val="050505"/>
          <w:spacing w:val="40"/>
          <w:sz w:val="25"/>
        </w:rPr>
        <w:t> </w:t>
      </w:r>
      <w:r>
        <w:rPr>
          <w:color w:val="050505"/>
          <w:sz w:val="25"/>
        </w:rPr>
        <w:t>agrees in all particulars with the theoretical predictions. Although the number of molecules which hit the particle</w:t>
      </w:r>
      <w:r>
        <w:rPr>
          <w:color w:val="050505"/>
          <w:spacing w:val="40"/>
          <w:sz w:val="25"/>
        </w:rPr>
        <w:t> </w:t>
      </w:r>
      <w:r>
        <w:rPr>
          <w:color w:val="050505"/>
          <w:sz w:val="25"/>
        </w:rPr>
        <w:t>during</w:t>
      </w:r>
      <w:r>
        <w:rPr>
          <w:color w:val="050505"/>
          <w:spacing w:val="40"/>
          <w:sz w:val="25"/>
        </w:rPr>
        <w:t> </w:t>
      </w:r>
      <w:r>
        <w:rPr>
          <w:color w:val="050505"/>
          <w:sz w:val="25"/>
        </w:rPr>
        <w:t>a</w:t>
      </w:r>
      <w:r>
        <w:rPr>
          <w:color w:val="050505"/>
          <w:spacing w:val="40"/>
          <w:sz w:val="25"/>
        </w:rPr>
        <w:t> </w:t>
      </w:r>
      <w:r>
        <w:rPr>
          <w:color w:val="050505"/>
          <w:sz w:val="25"/>
        </w:rPr>
        <w:t>measurable</w:t>
      </w:r>
      <w:r>
        <w:rPr>
          <w:color w:val="050505"/>
          <w:spacing w:val="80"/>
          <w:sz w:val="25"/>
        </w:rPr>
        <w:t> </w:t>
      </w:r>
      <w:r>
        <w:rPr>
          <w:color w:val="050505"/>
          <w:sz w:val="25"/>
        </w:rPr>
        <w:t>period</w:t>
      </w:r>
      <w:r>
        <w:rPr>
          <w:color w:val="050505"/>
          <w:spacing w:val="80"/>
          <w:sz w:val="25"/>
        </w:rPr>
        <w:t> </w:t>
      </w:r>
      <w:r>
        <w:rPr>
          <w:color w:val="050505"/>
          <w:sz w:val="25"/>
        </w:rPr>
        <w:t>of</w:t>
      </w:r>
      <w:r>
        <w:rPr>
          <w:color w:val="050505"/>
          <w:spacing w:val="80"/>
          <w:sz w:val="25"/>
        </w:rPr>
        <w:t> </w:t>
      </w:r>
      <w:r>
        <w:rPr>
          <w:color w:val="050505"/>
          <w:sz w:val="25"/>
        </w:rPr>
        <w:t>time</w:t>
      </w:r>
      <w:r>
        <w:rPr>
          <w:color w:val="050505"/>
          <w:spacing w:val="80"/>
          <w:sz w:val="25"/>
        </w:rPr>
        <w:t> </w:t>
      </w:r>
      <w:r>
        <w:rPr>
          <w:color w:val="050505"/>
          <w:sz w:val="25"/>
        </w:rPr>
        <w:t>is still very large, it is yet not large enough to produce an absolutely uniform pressure from all sides. Through</w:t>
      </w:r>
      <w:r>
        <w:rPr>
          <w:color w:val="050505"/>
          <w:spacing w:val="40"/>
          <w:sz w:val="25"/>
        </w:rPr>
        <w:t> </w:t>
      </w:r>
      <w:r>
        <w:rPr>
          <w:color w:val="050505"/>
          <w:sz w:val="25"/>
        </w:rPr>
        <w:t>a</w:t>
      </w:r>
      <w:r>
        <w:rPr>
          <w:color w:val="050505"/>
          <w:spacing w:val="40"/>
          <w:sz w:val="25"/>
        </w:rPr>
        <w:t> </w:t>
      </w:r>
      <w:r>
        <w:rPr>
          <w:color w:val="050505"/>
          <w:sz w:val="25"/>
        </w:rPr>
        <w:t>chance</w:t>
      </w:r>
      <w:r>
        <w:rPr>
          <w:color w:val="050505"/>
          <w:spacing w:val="40"/>
          <w:sz w:val="25"/>
        </w:rPr>
        <w:t> </w:t>
      </w:r>
      <w:r>
        <w:rPr>
          <w:color w:val="050505"/>
          <w:sz w:val="25"/>
        </w:rPr>
        <w:t>preponderance</w:t>
      </w:r>
      <w:r>
        <w:rPr>
          <w:color w:val="050505"/>
          <w:spacing w:val="40"/>
          <w:sz w:val="25"/>
        </w:rPr>
        <w:t> </w:t>
      </w:r>
      <w:r>
        <w:rPr>
          <w:color w:val="050505"/>
          <w:sz w:val="25"/>
        </w:rPr>
        <w:t>of</w:t>
      </w:r>
      <w:r>
        <w:rPr>
          <w:color w:val="050505"/>
          <w:spacing w:val="40"/>
          <w:sz w:val="25"/>
        </w:rPr>
        <w:t> </w:t>
      </w:r>
      <w:r>
        <w:rPr>
          <w:color w:val="050505"/>
          <w:sz w:val="25"/>
        </w:rPr>
        <w:t>the</w:t>
      </w:r>
      <w:r>
        <w:rPr>
          <w:color w:val="050505"/>
          <w:spacing w:val="39"/>
          <w:sz w:val="25"/>
        </w:rPr>
        <w:t> </w:t>
      </w:r>
      <w:r>
        <w:rPr>
          <w:color w:val="050505"/>
          <w:sz w:val="25"/>
        </w:rPr>
        <w:t>impact</w:t>
      </w:r>
      <w:r>
        <w:rPr>
          <w:color w:val="050505"/>
          <w:spacing w:val="40"/>
          <w:sz w:val="25"/>
        </w:rPr>
        <w:t> </w:t>
      </w:r>
      <w:r>
        <w:rPr>
          <w:color w:val="050505"/>
          <w:sz w:val="25"/>
        </w:rPr>
        <w:t>in</w:t>
      </w:r>
      <w:r>
        <w:rPr>
          <w:color w:val="050505"/>
          <w:spacing w:val="40"/>
          <w:sz w:val="25"/>
        </w:rPr>
        <w:t> </w:t>
      </w:r>
      <w:r>
        <w:rPr>
          <w:color w:val="050505"/>
          <w:sz w:val="25"/>
        </w:rPr>
        <w:t>a chance direction, which changes quite irregularly from moment to moment, the particle will be driven hither and thither on quite an irregular path. Here therefore</w:t>
      </w:r>
      <w:r>
        <w:rPr>
          <w:color w:val="050505"/>
          <w:spacing w:val="40"/>
          <w:sz w:val="25"/>
        </w:rPr>
        <w:t> </w:t>
      </w:r>
      <w:r>
        <w:rPr>
          <w:color w:val="050505"/>
          <w:sz w:val="25"/>
        </w:rPr>
        <w:t>we see a law</w:t>
      </w:r>
      <w:r>
        <w:rPr>
          <w:color w:val="050505"/>
          <w:spacing w:val="-16"/>
          <w:sz w:val="25"/>
        </w:rPr>
        <w:t> </w:t>
      </w:r>
      <w:r>
        <w:rPr>
          <w:color w:val="050505"/>
          <w:sz w:val="25"/>
        </w:rPr>
        <w:t>of</w:t>
      </w:r>
      <w:r>
        <w:rPr>
          <w:color w:val="050505"/>
          <w:spacing w:val="40"/>
          <w:sz w:val="25"/>
        </w:rPr>
        <w:t> </w:t>
      </w:r>
      <w:r>
        <w:rPr>
          <w:color w:val="050505"/>
          <w:sz w:val="25"/>
        </w:rPr>
        <w:t>nature-the</w:t>
      </w:r>
      <w:r>
        <w:rPr>
          <w:color w:val="050505"/>
          <w:spacing w:val="-4"/>
          <w:sz w:val="25"/>
        </w:rPr>
        <w:t> </w:t>
      </w:r>
      <w:r>
        <w:rPr>
          <w:color w:val="050505"/>
          <w:sz w:val="25"/>
        </w:rPr>
        <w:t>law</w:t>
      </w:r>
      <w:r>
        <w:rPr>
          <w:color w:val="050505"/>
          <w:spacing w:val="-15"/>
          <w:sz w:val="25"/>
        </w:rPr>
        <w:t> </w:t>
      </w:r>
      <w:r>
        <w:rPr>
          <w:color w:val="050505"/>
          <w:sz w:val="25"/>
        </w:rPr>
        <w:t>of gas</w:t>
      </w:r>
      <w:r>
        <w:rPr>
          <w:color w:val="050505"/>
          <w:spacing w:val="-5"/>
          <w:sz w:val="25"/>
        </w:rPr>
        <w:t> </w:t>
      </w:r>
      <w:r>
        <w:rPr>
          <w:color w:val="050505"/>
          <w:sz w:val="25"/>
        </w:rPr>
        <w:t>pres­ sure-losing its exact validity in proportion as the </w:t>
      </w:r>
      <w:r>
        <w:rPr>
          <w:i/>
          <w:color w:val="050505"/>
          <w:sz w:val="23"/>
        </w:rPr>
        <w:t>number </w:t>
      </w:r>
      <w:r>
        <w:rPr>
          <w:color w:val="050505"/>
          <w:sz w:val="25"/>
        </w:rPr>
        <w:t>of co-operating individual processes de­ creases. One cannot easily imagine a more con­ vincing proof of the essentially statistical character</w:t>
      </w:r>
      <w:r>
        <w:rPr>
          <w:color w:val="050505"/>
          <w:spacing w:val="80"/>
          <w:sz w:val="25"/>
        </w:rPr>
        <w:t> </w:t>
      </w:r>
      <w:r>
        <w:rPr>
          <w:color w:val="050505"/>
          <w:sz w:val="25"/>
        </w:rPr>
        <w:t>of at least </w:t>
      </w:r>
      <w:r>
        <w:rPr>
          <w:i/>
          <w:color w:val="050505"/>
          <w:sz w:val="23"/>
        </w:rPr>
        <w:t>this </w:t>
      </w:r>
      <w:r>
        <w:rPr>
          <w:color w:val="050505"/>
          <w:sz w:val="25"/>
        </w:rPr>
        <w:t>law.</w:t>
      </w:r>
    </w:p>
    <w:p>
      <w:pPr>
        <w:spacing w:line="240" w:lineRule="auto" w:before="11"/>
        <w:ind w:left="301" w:right="286" w:firstLine="267"/>
        <w:jc w:val="both"/>
        <w:rPr>
          <w:sz w:val="25"/>
        </w:rPr>
      </w:pPr>
      <w:r>
        <w:rPr>
          <w:color w:val="050505"/>
          <w:sz w:val="25"/>
        </w:rPr>
        <w:t>I could here mention other numerous cases that have been experimentally and theoretically investi­ gated, such as the uniform blue of the sky, which results from entirely irregular variations of atmos­ pheric densities (consequent upon their molecular constitution), or the strictly law-governed decay of radioactive substances which results from the dis­ integration of the individual atoms, whereby it appears</w:t>
      </w:r>
      <w:r>
        <w:rPr>
          <w:color w:val="050505"/>
          <w:spacing w:val="66"/>
          <w:sz w:val="25"/>
        </w:rPr>
        <w:t> </w:t>
      </w:r>
      <w:r>
        <w:rPr>
          <w:color w:val="050505"/>
          <w:sz w:val="25"/>
        </w:rPr>
        <w:t>to</w:t>
      </w:r>
      <w:r>
        <w:rPr>
          <w:color w:val="050505"/>
          <w:spacing w:val="57"/>
          <w:sz w:val="25"/>
        </w:rPr>
        <w:t> </w:t>
      </w:r>
      <w:r>
        <w:rPr>
          <w:color w:val="050505"/>
          <w:sz w:val="25"/>
        </w:rPr>
        <w:t>depend</w:t>
      </w:r>
      <w:r>
        <w:rPr>
          <w:color w:val="050505"/>
          <w:spacing w:val="71"/>
          <w:sz w:val="25"/>
        </w:rPr>
        <w:t> </w:t>
      </w:r>
      <w:r>
        <w:rPr>
          <w:color w:val="050505"/>
          <w:sz w:val="25"/>
        </w:rPr>
        <w:t>entirely</w:t>
      </w:r>
      <w:r>
        <w:rPr>
          <w:color w:val="050505"/>
          <w:spacing w:val="62"/>
          <w:sz w:val="25"/>
        </w:rPr>
        <w:t> </w:t>
      </w:r>
      <w:r>
        <w:rPr>
          <w:color w:val="050505"/>
          <w:sz w:val="25"/>
        </w:rPr>
        <w:t>on</w:t>
      </w:r>
      <w:r>
        <w:rPr>
          <w:color w:val="050505"/>
          <w:spacing w:val="59"/>
          <w:sz w:val="25"/>
        </w:rPr>
        <w:t> </w:t>
      </w:r>
      <w:r>
        <w:rPr>
          <w:color w:val="050505"/>
          <w:sz w:val="25"/>
        </w:rPr>
        <w:t>chance</w:t>
      </w:r>
      <w:r>
        <w:rPr>
          <w:color w:val="050505"/>
          <w:spacing w:val="65"/>
          <w:sz w:val="25"/>
        </w:rPr>
        <w:t> </w:t>
      </w:r>
      <w:r>
        <w:rPr>
          <w:color w:val="050505"/>
          <w:sz w:val="25"/>
        </w:rPr>
        <w:t>whether</w:t>
      </w:r>
      <w:r>
        <w:rPr>
          <w:color w:val="050505"/>
          <w:spacing w:val="79"/>
          <w:sz w:val="25"/>
        </w:rPr>
        <w:t> </w:t>
      </w:r>
      <w:r>
        <w:rPr>
          <w:color w:val="050505"/>
          <w:spacing w:val="-5"/>
          <w:sz w:val="25"/>
        </w:rPr>
        <w:t>an</w:t>
      </w:r>
    </w:p>
    <w:p>
      <w:pPr>
        <w:spacing w:before="97"/>
        <w:ind w:left="492" w:right="0" w:firstLine="0"/>
        <w:jc w:val="left"/>
        <w:rPr>
          <w:i/>
          <w:sz w:val="13"/>
        </w:rPr>
      </w:pPr>
      <w:r>
        <w:rPr>
          <w:i/>
          <w:color w:val="050505"/>
          <w:spacing w:val="-4"/>
          <w:w w:val="125"/>
          <w:sz w:val="13"/>
        </w:rPr>
        <w:t>II/2</w:t>
      </w:r>
    </w:p>
    <w:p>
      <w:pPr>
        <w:spacing w:after="0"/>
        <w:jc w:val="left"/>
        <w:rPr>
          <w:sz w:val="13"/>
        </w:rPr>
        <w:sectPr>
          <w:footerReference w:type="even" r:id="rId226"/>
          <w:pgSz w:w="6140" w:h="10280"/>
          <w:pgMar w:header="0" w:footer="0" w:top="560" w:bottom="0" w:left="80" w:right="100"/>
        </w:sectPr>
      </w:pPr>
    </w:p>
    <w:p>
      <w:pPr>
        <w:spacing w:line="237" w:lineRule="auto" w:before="121"/>
        <w:ind w:left="291" w:right="252" w:firstLine="1"/>
        <w:jc w:val="both"/>
        <w:rPr>
          <w:sz w:val="25"/>
        </w:rPr>
      </w:pPr>
      <w:r>
        <w:rPr>
          <w:color w:val="050505"/>
          <w:w w:val="105"/>
          <w:sz w:val="25"/>
        </w:rPr>
        <w:t>individual</w:t>
      </w:r>
      <w:r>
        <w:rPr>
          <w:color w:val="050505"/>
          <w:w w:val="105"/>
          <w:sz w:val="25"/>
        </w:rPr>
        <w:t> atom</w:t>
      </w:r>
      <w:r>
        <w:rPr>
          <w:color w:val="050505"/>
          <w:w w:val="105"/>
          <w:sz w:val="25"/>
        </w:rPr>
        <w:t> will</w:t>
      </w:r>
      <w:r>
        <w:rPr>
          <w:color w:val="050505"/>
          <w:w w:val="105"/>
          <w:sz w:val="25"/>
        </w:rPr>
        <w:t> disintegrate</w:t>
      </w:r>
      <w:r>
        <w:rPr>
          <w:color w:val="050505"/>
          <w:w w:val="105"/>
          <w:sz w:val="25"/>
        </w:rPr>
        <w:t> immediately</w:t>
      </w:r>
      <w:r>
        <w:rPr>
          <w:color w:val="050505"/>
          <w:w w:val="105"/>
          <w:sz w:val="25"/>
        </w:rPr>
        <w:t> or tomorrow</w:t>
      </w:r>
      <w:r>
        <w:rPr>
          <w:color w:val="050505"/>
          <w:w w:val="105"/>
          <w:sz w:val="25"/>
        </w:rPr>
        <w:t> or</w:t>
      </w:r>
      <w:r>
        <w:rPr>
          <w:color w:val="050505"/>
          <w:w w:val="105"/>
          <w:sz w:val="25"/>
        </w:rPr>
        <w:t> in</w:t>
      </w:r>
      <w:r>
        <w:rPr>
          <w:color w:val="050505"/>
          <w:w w:val="105"/>
          <w:sz w:val="25"/>
        </w:rPr>
        <w:t> a</w:t>
      </w:r>
      <w:r>
        <w:rPr>
          <w:color w:val="050505"/>
          <w:w w:val="105"/>
          <w:sz w:val="25"/>
        </w:rPr>
        <w:t> year's</w:t>
      </w:r>
      <w:r>
        <w:rPr>
          <w:color w:val="050505"/>
          <w:w w:val="105"/>
          <w:sz w:val="25"/>
        </w:rPr>
        <w:t> time.</w:t>
      </w:r>
      <w:r>
        <w:rPr>
          <w:color w:val="050505"/>
          <w:w w:val="105"/>
          <w:sz w:val="25"/>
        </w:rPr>
        <w:t> But</w:t>
      </w:r>
      <w:r>
        <w:rPr>
          <w:color w:val="050505"/>
          <w:w w:val="105"/>
          <w:sz w:val="25"/>
        </w:rPr>
        <w:t> however</w:t>
      </w:r>
      <w:r>
        <w:rPr>
          <w:color w:val="050505"/>
          <w:w w:val="105"/>
          <w:sz w:val="25"/>
        </w:rPr>
        <w:t> many examples</w:t>
      </w:r>
      <w:r>
        <w:rPr>
          <w:color w:val="050505"/>
          <w:w w:val="105"/>
          <w:sz w:val="25"/>
        </w:rPr>
        <w:t> are</w:t>
      </w:r>
      <w:r>
        <w:rPr>
          <w:color w:val="050505"/>
          <w:w w:val="105"/>
          <w:sz w:val="25"/>
        </w:rPr>
        <w:t> considered,</w:t>
      </w:r>
      <w:r>
        <w:rPr>
          <w:color w:val="050505"/>
          <w:w w:val="105"/>
          <w:sz w:val="25"/>
        </w:rPr>
        <w:t> they</w:t>
      </w:r>
      <w:r>
        <w:rPr>
          <w:color w:val="050505"/>
          <w:w w:val="105"/>
          <w:sz w:val="25"/>
        </w:rPr>
        <w:t> scarcely</w:t>
      </w:r>
      <w:r>
        <w:rPr>
          <w:color w:val="050505"/>
          <w:w w:val="105"/>
          <w:sz w:val="25"/>
        </w:rPr>
        <w:t> suffice</w:t>
      </w:r>
      <w:r>
        <w:rPr>
          <w:color w:val="050505"/>
          <w:w w:val="105"/>
          <w:sz w:val="25"/>
        </w:rPr>
        <w:t> to render</w:t>
      </w:r>
      <w:r>
        <w:rPr>
          <w:color w:val="050505"/>
          <w:w w:val="105"/>
          <w:sz w:val="25"/>
        </w:rPr>
        <w:t> our</w:t>
      </w:r>
      <w:r>
        <w:rPr>
          <w:color w:val="050505"/>
          <w:w w:val="105"/>
          <w:sz w:val="25"/>
        </w:rPr>
        <w:t> belief</w:t>
      </w:r>
      <w:r>
        <w:rPr>
          <w:color w:val="050505"/>
          <w:w w:val="105"/>
          <w:sz w:val="25"/>
        </w:rPr>
        <w:t> in</w:t>
      </w:r>
      <w:r>
        <w:rPr>
          <w:color w:val="050505"/>
          <w:w w:val="105"/>
          <w:sz w:val="25"/>
        </w:rPr>
        <w:t> the</w:t>
      </w:r>
      <w:r>
        <w:rPr>
          <w:color w:val="050505"/>
          <w:w w:val="105"/>
          <w:sz w:val="25"/>
        </w:rPr>
        <w:t> statistical</w:t>
      </w:r>
      <w:r>
        <w:rPr>
          <w:color w:val="050505"/>
          <w:w w:val="105"/>
          <w:sz w:val="25"/>
        </w:rPr>
        <w:t> character</w:t>
      </w:r>
      <w:r>
        <w:rPr>
          <w:color w:val="050505"/>
          <w:w w:val="105"/>
          <w:sz w:val="25"/>
        </w:rPr>
        <w:t> of physical</w:t>
      </w:r>
      <w:r>
        <w:rPr>
          <w:color w:val="050505"/>
          <w:w w:val="105"/>
          <w:sz w:val="25"/>
        </w:rPr>
        <w:t> laws</w:t>
      </w:r>
      <w:r>
        <w:rPr>
          <w:color w:val="050505"/>
          <w:w w:val="105"/>
          <w:sz w:val="25"/>
        </w:rPr>
        <w:t> as</w:t>
      </w:r>
      <w:r>
        <w:rPr>
          <w:color w:val="050505"/>
          <w:w w:val="105"/>
          <w:sz w:val="25"/>
        </w:rPr>
        <w:t> certain</w:t>
      </w:r>
      <w:r>
        <w:rPr>
          <w:color w:val="050505"/>
          <w:w w:val="105"/>
          <w:sz w:val="25"/>
        </w:rPr>
        <w:t> as</w:t>
      </w:r>
      <w:r>
        <w:rPr>
          <w:color w:val="050505"/>
          <w:w w:val="105"/>
          <w:sz w:val="25"/>
        </w:rPr>
        <w:t> does</w:t>
      </w:r>
      <w:r>
        <w:rPr>
          <w:color w:val="050505"/>
          <w:w w:val="105"/>
          <w:sz w:val="25"/>
        </w:rPr>
        <w:t> the</w:t>
      </w:r>
      <w:r>
        <w:rPr>
          <w:color w:val="050505"/>
          <w:w w:val="105"/>
          <w:sz w:val="25"/>
        </w:rPr>
        <w:t> fact</w:t>
      </w:r>
      <w:r>
        <w:rPr>
          <w:color w:val="050505"/>
          <w:w w:val="105"/>
          <w:sz w:val="25"/>
        </w:rPr>
        <w:t> that</w:t>
      </w:r>
      <w:r>
        <w:rPr>
          <w:color w:val="050505"/>
          <w:w w:val="105"/>
          <w:sz w:val="25"/>
        </w:rPr>
        <w:t> the Second</w:t>
      </w:r>
      <w:r>
        <w:rPr>
          <w:color w:val="050505"/>
          <w:w w:val="105"/>
          <w:sz w:val="25"/>
        </w:rPr>
        <w:t> Law</w:t>
      </w:r>
      <w:r>
        <w:rPr>
          <w:color w:val="050505"/>
          <w:w w:val="105"/>
          <w:sz w:val="25"/>
        </w:rPr>
        <w:t> of</w:t>
      </w:r>
      <w:r>
        <w:rPr>
          <w:color w:val="050505"/>
          <w:w w:val="105"/>
          <w:sz w:val="25"/>
        </w:rPr>
        <w:t> Thermodynamics,</w:t>
      </w:r>
      <w:r>
        <w:rPr>
          <w:color w:val="050505"/>
          <w:w w:val="105"/>
          <w:sz w:val="25"/>
        </w:rPr>
        <w:t> or</w:t>
      </w:r>
      <w:r>
        <w:rPr>
          <w:color w:val="050505"/>
          <w:w w:val="105"/>
          <w:sz w:val="25"/>
        </w:rPr>
        <w:t> Law</w:t>
      </w:r>
      <w:r>
        <w:rPr>
          <w:color w:val="050505"/>
          <w:w w:val="105"/>
          <w:sz w:val="25"/>
        </w:rPr>
        <w:t> of Entropy,</w:t>
      </w:r>
      <w:r>
        <w:rPr>
          <w:color w:val="050505"/>
          <w:w w:val="105"/>
          <w:sz w:val="25"/>
        </w:rPr>
        <w:t> </w:t>
      </w:r>
      <w:r>
        <w:rPr>
          <w:i/>
          <w:color w:val="050505"/>
          <w:w w:val="105"/>
          <w:sz w:val="24"/>
        </w:rPr>
        <w:t>which</w:t>
      </w:r>
      <w:r>
        <w:rPr>
          <w:i/>
          <w:color w:val="050505"/>
          <w:w w:val="105"/>
          <w:sz w:val="24"/>
        </w:rPr>
        <w:t> plays</w:t>
      </w:r>
      <w:r>
        <w:rPr>
          <w:i/>
          <w:color w:val="050505"/>
          <w:w w:val="105"/>
          <w:sz w:val="24"/>
        </w:rPr>
        <w:t> a</w:t>
      </w:r>
      <w:r>
        <w:rPr>
          <w:i/>
          <w:color w:val="050505"/>
          <w:w w:val="105"/>
          <w:sz w:val="24"/>
        </w:rPr>
        <w:t> role</w:t>
      </w:r>
      <w:r>
        <w:rPr>
          <w:i/>
          <w:color w:val="050505"/>
          <w:w w:val="105"/>
          <w:sz w:val="24"/>
        </w:rPr>
        <w:t> in</w:t>
      </w:r>
      <w:r>
        <w:rPr>
          <w:i/>
          <w:color w:val="050505"/>
          <w:w w:val="105"/>
          <w:sz w:val="24"/>
        </w:rPr>
        <w:t> positively</w:t>
      </w:r>
      <w:r>
        <w:rPr>
          <w:i/>
          <w:color w:val="050505"/>
          <w:w w:val="105"/>
          <w:sz w:val="24"/>
        </w:rPr>
        <w:t> every</w:t>
      </w:r>
      <w:r>
        <w:rPr>
          <w:i/>
          <w:color w:val="050505"/>
          <w:w w:val="105"/>
          <w:sz w:val="24"/>
        </w:rPr>
        <w:t> physical</w:t>
      </w:r>
      <w:r>
        <w:rPr>
          <w:i/>
          <w:color w:val="050505"/>
          <w:w w:val="105"/>
          <w:sz w:val="24"/>
        </w:rPr>
        <w:t> process,</w:t>
      </w:r>
      <w:r>
        <w:rPr>
          <w:i/>
          <w:color w:val="050505"/>
          <w:spacing w:val="-6"/>
          <w:w w:val="105"/>
          <w:sz w:val="24"/>
        </w:rPr>
        <w:t> </w:t>
      </w:r>
      <w:r>
        <w:rPr>
          <w:color w:val="050505"/>
          <w:w w:val="105"/>
          <w:sz w:val="25"/>
        </w:rPr>
        <w:t>has</w:t>
      </w:r>
      <w:r>
        <w:rPr>
          <w:color w:val="050505"/>
          <w:spacing w:val="-5"/>
          <w:w w:val="105"/>
          <w:sz w:val="25"/>
        </w:rPr>
        <w:t> </w:t>
      </w:r>
      <w:r>
        <w:rPr>
          <w:color w:val="050505"/>
          <w:w w:val="105"/>
          <w:sz w:val="25"/>
        </w:rPr>
        <w:t>clearly</w:t>
      </w:r>
      <w:r>
        <w:rPr>
          <w:color w:val="050505"/>
          <w:spacing w:val="-2"/>
          <w:w w:val="105"/>
          <w:sz w:val="25"/>
        </w:rPr>
        <w:t> </w:t>
      </w:r>
      <w:r>
        <w:rPr>
          <w:color w:val="050505"/>
          <w:w w:val="105"/>
          <w:sz w:val="25"/>
        </w:rPr>
        <w:t>proved</w:t>
      </w:r>
      <w:r>
        <w:rPr>
          <w:color w:val="050505"/>
          <w:w w:val="105"/>
          <w:sz w:val="25"/>
        </w:rPr>
        <w:t> to</w:t>
      </w:r>
      <w:r>
        <w:rPr>
          <w:color w:val="050505"/>
          <w:spacing w:val="-5"/>
          <w:w w:val="105"/>
          <w:sz w:val="25"/>
        </w:rPr>
        <w:t> </w:t>
      </w:r>
      <w:r>
        <w:rPr>
          <w:color w:val="050505"/>
          <w:w w:val="105"/>
          <w:sz w:val="25"/>
        </w:rPr>
        <w:t>be</w:t>
      </w:r>
      <w:r>
        <w:rPr>
          <w:color w:val="050505"/>
          <w:spacing w:val="-7"/>
          <w:w w:val="105"/>
          <w:sz w:val="25"/>
        </w:rPr>
        <w:t> </w:t>
      </w:r>
      <w:r>
        <w:rPr>
          <w:color w:val="050505"/>
          <w:w w:val="105"/>
          <w:sz w:val="25"/>
        </w:rPr>
        <w:t>the</w:t>
      </w:r>
      <w:r>
        <w:rPr>
          <w:color w:val="050505"/>
          <w:spacing w:val="-2"/>
          <w:w w:val="105"/>
          <w:sz w:val="25"/>
        </w:rPr>
        <w:t> </w:t>
      </w:r>
      <w:r>
        <w:rPr>
          <w:i/>
          <w:color w:val="050505"/>
          <w:w w:val="105"/>
          <w:sz w:val="24"/>
        </w:rPr>
        <w:t>proto­</w:t>
      </w:r>
      <w:r>
        <w:rPr>
          <w:i/>
          <w:color w:val="050505"/>
          <w:w w:val="105"/>
          <w:sz w:val="24"/>
        </w:rPr>
        <w:t> type</w:t>
      </w:r>
      <w:r>
        <w:rPr>
          <w:i/>
          <w:color w:val="050505"/>
          <w:spacing w:val="-10"/>
          <w:w w:val="105"/>
          <w:sz w:val="24"/>
        </w:rPr>
        <w:t> </w:t>
      </w:r>
      <w:r>
        <w:rPr>
          <w:color w:val="050505"/>
          <w:w w:val="105"/>
          <w:sz w:val="25"/>
        </w:rPr>
        <w:t>of a</w:t>
      </w:r>
      <w:r>
        <w:rPr>
          <w:color w:val="050505"/>
          <w:spacing w:val="-12"/>
          <w:w w:val="105"/>
          <w:sz w:val="25"/>
        </w:rPr>
        <w:t> </w:t>
      </w:r>
      <w:r>
        <w:rPr>
          <w:color w:val="050505"/>
          <w:w w:val="105"/>
          <w:sz w:val="25"/>
        </w:rPr>
        <w:t>statistical</w:t>
      </w:r>
      <w:r>
        <w:rPr>
          <w:color w:val="050505"/>
          <w:spacing w:val="-1"/>
          <w:w w:val="105"/>
          <w:sz w:val="25"/>
        </w:rPr>
        <w:t> </w:t>
      </w:r>
      <w:r>
        <w:rPr>
          <w:color w:val="050505"/>
          <w:w w:val="105"/>
          <w:sz w:val="25"/>
        </w:rPr>
        <w:t>law.</w:t>
      </w:r>
      <w:r>
        <w:rPr>
          <w:color w:val="050505"/>
          <w:spacing w:val="-15"/>
          <w:w w:val="105"/>
          <w:sz w:val="25"/>
        </w:rPr>
        <w:t> </w:t>
      </w:r>
      <w:r>
        <w:rPr>
          <w:color w:val="050505"/>
          <w:w w:val="105"/>
          <w:sz w:val="25"/>
        </w:rPr>
        <w:t>Although this</w:t>
      </w:r>
      <w:r>
        <w:rPr>
          <w:color w:val="050505"/>
          <w:spacing w:val="-1"/>
          <w:w w:val="105"/>
          <w:sz w:val="25"/>
        </w:rPr>
        <w:t> </w:t>
      </w:r>
      <w:r>
        <w:rPr>
          <w:color w:val="050505"/>
          <w:w w:val="105"/>
          <w:sz w:val="25"/>
        </w:rPr>
        <w:t>matter</w:t>
      </w:r>
      <w:r>
        <w:rPr>
          <w:color w:val="050505"/>
          <w:spacing w:val="-5"/>
          <w:w w:val="105"/>
          <w:sz w:val="25"/>
        </w:rPr>
        <w:t> </w:t>
      </w:r>
      <w:r>
        <w:rPr>
          <w:color w:val="050505"/>
          <w:w w:val="105"/>
          <w:sz w:val="25"/>
        </w:rPr>
        <w:t>would justify</w:t>
      </w:r>
      <w:r>
        <w:rPr>
          <w:color w:val="050505"/>
          <w:w w:val="105"/>
          <w:sz w:val="25"/>
        </w:rPr>
        <w:t> a</w:t>
      </w:r>
      <w:r>
        <w:rPr>
          <w:color w:val="050505"/>
          <w:w w:val="105"/>
          <w:sz w:val="25"/>
        </w:rPr>
        <w:t> closer examination,</w:t>
      </w:r>
      <w:r>
        <w:rPr>
          <w:color w:val="050505"/>
          <w:w w:val="105"/>
          <w:sz w:val="25"/>
        </w:rPr>
        <w:t> on</w:t>
      </w:r>
      <w:r>
        <w:rPr>
          <w:color w:val="050505"/>
          <w:w w:val="105"/>
          <w:sz w:val="25"/>
        </w:rPr>
        <w:t> account</w:t>
      </w:r>
      <w:r>
        <w:rPr>
          <w:color w:val="050505"/>
          <w:w w:val="105"/>
          <w:sz w:val="25"/>
        </w:rPr>
        <w:t> of</w:t>
      </w:r>
      <w:r>
        <w:rPr>
          <w:color w:val="050505"/>
          <w:w w:val="105"/>
          <w:sz w:val="25"/>
        </w:rPr>
        <w:t> its extraordinary</w:t>
      </w:r>
      <w:r>
        <w:rPr>
          <w:color w:val="050505"/>
          <w:w w:val="105"/>
          <w:sz w:val="25"/>
        </w:rPr>
        <w:t> interest,</w:t>
      </w:r>
      <w:r>
        <w:rPr>
          <w:color w:val="050505"/>
          <w:w w:val="105"/>
          <w:sz w:val="25"/>
        </w:rPr>
        <w:t> I</w:t>
      </w:r>
      <w:r>
        <w:rPr>
          <w:color w:val="050505"/>
          <w:w w:val="105"/>
          <w:sz w:val="25"/>
        </w:rPr>
        <w:t> must</w:t>
      </w:r>
      <w:r>
        <w:rPr>
          <w:color w:val="050505"/>
          <w:w w:val="105"/>
          <w:sz w:val="25"/>
        </w:rPr>
        <w:t> confine</w:t>
      </w:r>
      <w:r>
        <w:rPr>
          <w:color w:val="050505"/>
          <w:w w:val="105"/>
          <w:sz w:val="25"/>
        </w:rPr>
        <w:t> myself</w:t>
      </w:r>
      <w:r>
        <w:rPr>
          <w:color w:val="050505"/>
          <w:w w:val="105"/>
          <w:sz w:val="25"/>
        </w:rPr>
        <w:t> here to</w:t>
      </w:r>
      <w:r>
        <w:rPr>
          <w:color w:val="050505"/>
          <w:spacing w:val="-9"/>
          <w:w w:val="105"/>
          <w:sz w:val="25"/>
        </w:rPr>
        <w:t> </w:t>
      </w:r>
      <w:r>
        <w:rPr>
          <w:color w:val="050505"/>
          <w:w w:val="105"/>
          <w:sz w:val="25"/>
        </w:rPr>
        <w:t>the</w:t>
      </w:r>
      <w:r>
        <w:rPr>
          <w:color w:val="050505"/>
          <w:spacing w:val="-7"/>
          <w:w w:val="105"/>
          <w:sz w:val="25"/>
        </w:rPr>
        <w:t> </w:t>
      </w:r>
      <w:r>
        <w:rPr>
          <w:color w:val="050505"/>
          <w:w w:val="105"/>
          <w:sz w:val="25"/>
        </w:rPr>
        <w:t>very</w:t>
      </w:r>
      <w:r>
        <w:rPr>
          <w:color w:val="050505"/>
          <w:spacing w:val="-3"/>
          <w:w w:val="105"/>
          <w:sz w:val="25"/>
        </w:rPr>
        <w:t> </w:t>
      </w:r>
      <w:r>
        <w:rPr>
          <w:color w:val="050505"/>
          <w:w w:val="105"/>
          <w:sz w:val="25"/>
        </w:rPr>
        <w:t>cursory</w:t>
      </w:r>
      <w:r>
        <w:rPr>
          <w:color w:val="050505"/>
          <w:w w:val="105"/>
          <w:sz w:val="25"/>
        </w:rPr>
        <w:t> remark</w:t>
      </w:r>
      <w:r>
        <w:rPr>
          <w:color w:val="050505"/>
          <w:spacing w:val="-11"/>
          <w:w w:val="105"/>
          <w:sz w:val="25"/>
        </w:rPr>
        <w:t> </w:t>
      </w:r>
      <w:r>
        <w:rPr>
          <w:color w:val="050505"/>
          <w:w w:val="105"/>
          <w:sz w:val="25"/>
        </w:rPr>
        <w:t>that</w:t>
      </w:r>
      <w:r>
        <w:rPr>
          <w:color w:val="050505"/>
          <w:spacing w:val="-11"/>
          <w:w w:val="105"/>
          <w:sz w:val="25"/>
        </w:rPr>
        <w:t> </w:t>
      </w:r>
      <w:r>
        <w:rPr>
          <w:color w:val="050505"/>
          <w:w w:val="105"/>
          <w:sz w:val="25"/>
        </w:rPr>
        <w:t>empirically</w:t>
      </w:r>
      <w:r>
        <w:rPr>
          <w:color w:val="050505"/>
          <w:spacing w:val="-4"/>
          <w:w w:val="105"/>
          <w:sz w:val="25"/>
        </w:rPr>
        <w:t> </w:t>
      </w:r>
      <w:r>
        <w:rPr>
          <w:color w:val="050505"/>
          <w:w w:val="105"/>
          <w:sz w:val="25"/>
        </w:rPr>
        <w:t>the</w:t>
      </w:r>
      <w:r>
        <w:rPr>
          <w:color w:val="050505"/>
          <w:spacing w:val="-12"/>
          <w:w w:val="105"/>
          <w:sz w:val="25"/>
        </w:rPr>
        <w:t> </w:t>
      </w:r>
      <w:r>
        <w:rPr>
          <w:color w:val="050505"/>
          <w:w w:val="105"/>
          <w:sz w:val="25"/>
        </w:rPr>
        <w:t>Law of</w:t>
      </w:r>
      <w:r>
        <w:rPr>
          <w:color w:val="050505"/>
          <w:w w:val="105"/>
          <w:sz w:val="25"/>
        </w:rPr>
        <w:t> Entropy is</w:t>
      </w:r>
      <w:r>
        <w:rPr>
          <w:color w:val="050505"/>
          <w:w w:val="105"/>
          <w:sz w:val="25"/>
        </w:rPr>
        <w:t> very</w:t>
      </w:r>
      <w:r>
        <w:rPr>
          <w:color w:val="050505"/>
          <w:w w:val="105"/>
          <w:sz w:val="25"/>
        </w:rPr>
        <w:t> intimately</w:t>
      </w:r>
      <w:r>
        <w:rPr>
          <w:color w:val="050505"/>
          <w:w w:val="105"/>
          <w:sz w:val="25"/>
        </w:rPr>
        <w:t> connected</w:t>
      </w:r>
      <w:r>
        <w:rPr>
          <w:color w:val="050505"/>
          <w:w w:val="105"/>
          <w:sz w:val="25"/>
        </w:rPr>
        <w:t> with</w:t>
      </w:r>
      <w:r>
        <w:rPr>
          <w:color w:val="050505"/>
          <w:w w:val="105"/>
          <w:sz w:val="25"/>
        </w:rPr>
        <w:t> the typical</w:t>
      </w:r>
      <w:r>
        <w:rPr>
          <w:color w:val="050505"/>
          <w:w w:val="105"/>
          <w:sz w:val="25"/>
        </w:rPr>
        <w:t> one-directional</w:t>
      </w:r>
      <w:r>
        <w:rPr>
          <w:color w:val="050505"/>
          <w:w w:val="105"/>
          <w:sz w:val="25"/>
        </w:rPr>
        <w:t> character</w:t>
      </w:r>
      <w:r>
        <w:rPr>
          <w:color w:val="050505"/>
          <w:w w:val="105"/>
          <w:sz w:val="25"/>
        </w:rPr>
        <w:t> of</w:t>
      </w:r>
      <w:r>
        <w:rPr>
          <w:color w:val="050505"/>
          <w:w w:val="105"/>
          <w:sz w:val="25"/>
        </w:rPr>
        <w:t> all</w:t>
      </w:r>
      <w:r>
        <w:rPr>
          <w:color w:val="050505"/>
          <w:w w:val="105"/>
          <w:sz w:val="25"/>
        </w:rPr>
        <w:t> natural processes.</w:t>
      </w:r>
      <w:r>
        <w:rPr>
          <w:color w:val="050505"/>
          <w:w w:val="105"/>
          <w:sz w:val="25"/>
        </w:rPr>
        <w:t> Although</w:t>
      </w:r>
      <w:r>
        <w:rPr>
          <w:color w:val="050505"/>
          <w:w w:val="105"/>
          <w:sz w:val="25"/>
        </w:rPr>
        <w:t> the</w:t>
      </w:r>
      <w:r>
        <w:rPr>
          <w:color w:val="050505"/>
          <w:w w:val="105"/>
          <w:sz w:val="25"/>
        </w:rPr>
        <w:t> Law</w:t>
      </w:r>
      <w:r>
        <w:rPr>
          <w:color w:val="050505"/>
          <w:w w:val="105"/>
          <w:sz w:val="25"/>
        </w:rPr>
        <w:t> of</w:t>
      </w:r>
      <w:r>
        <w:rPr>
          <w:color w:val="050505"/>
          <w:w w:val="105"/>
          <w:sz w:val="25"/>
        </w:rPr>
        <w:t> Entropy</w:t>
      </w:r>
      <w:r>
        <w:rPr>
          <w:color w:val="050505"/>
          <w:w w:val="105"/>
          <w:sz w:val="25"/>
        </w:rPr>
        <w:t> by</w:t>
      </w:r>
      <w:r>
        <w:rPr>
          <w:color w:val="050505"/>
          <w:w w:val="105"/>
          <w:sz w:val="25"/>
        </w:rPr>
        <w:t> itself</w:t>
      </w:r>
      <w:r>
        <w:rPr>
          <w:color w:val="050505"/>
          <w:spacing w:val="80"/>
          <w:w w:val="105"/>
          <w:sz w:val="25"/>
        </w:rPr>
        <w:t> </w:t>
      </w:r>
      <w:r>
        <w:rPr>
          <w:color w:val="050505"/>
          <w:w w:val="105"/>
          <w:sz w:val="25"/>
        </w:rPr>
        <w:t>is</w:t>
      </w:r>
      <w:r>
        <w:rPr>
          <w:color w:val="050505"/>
          <w:spacing w:val="-4"/>
          <w:w w:val="105"/>
          <w:sz w:val="25"/>
        </w:rPr>
        <w:t> </w:t>
      </w:r>
      <w:r>
        <w:rPr>
          <w:color w:val="050505"/>
          <w:w w:val="105"/>
          <w:sz w:val="25"/>
        </w:rPr>
        <w:t>not</w:t>
      </w:r>
      <w:r>
        <w:rPr>
          <w:color w:val="050505"/>
          <w:spacing w:val="-6"/>
          <w:w w:val="105"/>
          <w:sz w:val="25"/>
        </w:rPr>
        <w:t> </w:t>
      </w:r>
      <w:r>
        <w:rPr>
          <w:color w:val="050505"/>
          <w:w w:val="105"/>
          <w:sz w:val="25"/>
        </w:rPr>
        <w:t>sufficient to</w:t>
      </w:r>
      <w:r>
        <w:rPr>
          <w:color w:val="050505"/>
          <w:spacing w:val="-8"/>
          <w:w w:val="105"/>
          <w:sz w:val="25"/>
        </w:rPr>
        <w:t> </w:t>
      </w:r>
      <w:r>
        <w:rPr>
          <w:color w:val="050505"/>
          <w:w w:val="105"/>
          <w:sz w:val="25"/>
        </w:rPr>
        <w:t>determine</w:t>
      </w:r>
      <w:r>
        <w:rPr>
          <w:color w:val="050505"/>
          <w:w w:val="105"/>
          <w:sz w:val="25"/>
        </w:rPr>
        <w:t> the</w:t>
      </w:r>
      <w:r>
        <w:rPr>
          <w:color w:val="050505"/>
          <w:spacing w:val="-6"/>
          <w:w w:val="105"/>
          <w:sz w:val="25"/>
        </w:rPr>
        <w:t> </w:t>
      </w:r>
      <w:r>
        <w:rPr>
          <w:color w:val="050505"/>
          <w:w w:val="105"/>
          <w:sz w:val="25"/>
        </w:rPr>
        <w:t>direction</w:t>
      </w:r>
      <w:r>
        <w:rPr>
          <w:color w:val="050505"/>
          <w:w w:val="105"/>
          <w:sz w:val="25"/>
        </w:rPr>
        <w:t> in</w:t>
      </w:r>
      <w:r>
        <w:rPr>
          <w:color w:val="050505"/>
          <w:spacing w:val="-5"/>
          <w:w w:val="105"/>
          <w:sz w:val="25"/>
        </w:rPr>
        <w:t> </w:t>
      </w:r>
      <w:r>
        <w:rPr>
          <w:color w:val="050505"/>
          <w:w w:val="105"/>
          <w:sz w:val="25"/>
        </w:rPr>
        <w:t>which the</w:t>
      </w:r>
      <w:r>
        <w:rPr>
          <w:color w:val="050505"/>
          <w:w w:val="105"/>
          <w:sz w:val="25"/>
        </w:rPr>
        <w:t> state</w:t>
      </w:r>
      <w:r>
        <w:rPr>
          <w:color w:val="050505"/>
          <w:w w:val="105"/>
          <w:sz w:val="25"/>
        </w:rPr>
        <w:t> of a</w:t>
      </w:r>
      <w:r>
        <w:rPr>
          <w:color w:val="050505"/>
          <w:w w:val="105"/>
          <w:sz w:val="25"/>
        </w:rPr>
        <w:t> material</w:t>
      </w:r>
      <w:r>
        <w:rPr>
          <w:color w:val="050505"/>
          <w:w w:val="105"/>
          <w:sz w:val="25"/>
        </w:rPr>
        <w:t> system</w:t>
      </w:r>
      <w:r>
        <w:rPr>
          <w:color w:val="050505"/>
          <w:w w:val="105"/>
          <w:sz w:val="25"/>
        </w:rPr>
        <w:t> will</w:t>
      </w:r>
      <w:r>
        <w:rPr>
          <w:color w:val="050505"/>
          <w:w w:val="105"/>
          <w:sz w:val="25"/>
        </w:rPr>
        <w:t> change</w:t>
      </w:r>
      <w:r>
        <w:rPr>
          <w:color w:val="050505"/>
          <w:w w:val="105"/>
          <w:sz w:val="25"/>
        </w:rPr>
        <w:t> in</w:t>
      </w:r>
      <w:r>
        <w:rPr>
          <w:color w:val="050505"/>
          <w:w w:val="105"/>
          <w:sz w:val="25"/>
        </w:rPr>
        <w:t> the next</w:t>
      </w:r>
      <w:r>
        <w:rPr>
          <w:color w:val="050505"/>
          <w:w w:val="105"/>
          <w:sz w:val="25"/>
        </w:rPr>
        <w:t> instant,</w:t>
      </w:r>
      <w:r>
        <w:rPr>
          <w:color w:val="050505"/>
          <w:w w:val="105"/>
          <w:sz w:val="25"/>
        </w:rPr>
        <w:t> it</w:t>
      </w:r>
      <w:r>
        <w:rPr>
          <w:color w:val="050505"/>
          <w:w w:val="105"/>
          <w:sz w:val="25"/>
        </w:rPr>
        <w:t> always</w:t>
      </w:r>
      <w:r>
        <w:rPr>
          <w:color w:val="050505"/>
          <w:w w:val="105"/>
          <w:sz w:val="25"/>
        </w:rPr>
        <w:t> </w:t>
      </w:r>
      <w:r>
        <w:rPr>
          <w:i/>
          <w:color w:val="050505"/>
          <w:w w:val="105"/>
          <w:sz w:val="24"/>
        </w:rPr>
        <w:t>excludes</w:t>
      </w:r>
      <w:r>
        <w:rPr>
          <w:i/>
          <w:color w:val="050505"/>
          <w:w w:val="105"/>
          <w:sz w:val="24"/>
        </w:rPr>
        <w:t> certain</w:t>
      </w:r>
      <w:r>
        <w:rPr>
          <w:i/>
          <w:color w:val="050505"/>
          <w:w w:val="105"/>
          <w:sz w:val="24"/>
        </w:rPr>
        <w:t> directions</w:t>
      </w:r>
      <w:r>
        <w:rPr>
          <w:i/>
          <w:color w:val="050505"/>
          <w:w w:val="105"/>
          <w:sz w:val="24"/>
        </w:rPr>
        <w:t> of</w:t>
      </w:r>
      <w:r>
        <w:rPr>
          <w:i/>
          <w:color w:val="050505"/>
          <w:w w:val="105"/>
          <w:sz w:val="24"/>
        </w:rPr>
        <w:t> change,</w:t>
      </w:r>
      <w:r>
        <w:rPr>
          <w:i/>
          <w:color w:val="050505"/>
          <w:w w:val="105"/>
          <w:sz w:val="24"/>
        </w:rPr>
        <w:t> </w:t>
      </w:r>
      <w:r>
        <w:rPr>
          <w:color w:val="050505"/>
          <w:w w:val="105"/>
          <w:sz w:val="25"/>
        </w:rPr>
        <w:t>the</w:t>
      </w:r>
      <w:r>
        <w:rPr>
          <w:color w:val="050505"/>
          <w:w w:val="105"/>
          <w:sz w:val="25"/>
        </w:rPr>
        <w:t> direction</w:t>
      </w:r>
      <w:r>
        <w:rPr>
          <w:color w:val="050505"/>
          <w:w w:val="105"/>
          <w:sz w:val="25"/>
        </w:rPr>
        <w:t> exactly</w:t>
      </w:r>
      <w:r>
        <w:rPr>
          <w:color w:val="050505"/>
          <w:w w:val="105"/>
          <w:sz w:val="25"/>
        </w:rPr>
        <w:t> opposite</w:t>
      </w:r>
      <w:r>
        <w:rPr>
          <w:color w:val="050505"/>
          <w:w w:val="105"/>
          <w:sz w:val="25"/>
        </w:rPr>
        <w:t> to</w:t>
      </w:r>
      <w:r>
        <w:rPr>
          <w:color w:val="050505"/>
          <w:w w:val="105"/>
          <w:sz w:val="25"/>
        </w:rPr>
        <w:t> the</w:t>
      </w:r>
      <w:r>
        <w:rPr>
          <w:color w:val="050505"/>
          <w:w w:val="105"/>
          <w:sz w:val="25"/>
        </w:rPr>
        <w:t> one, which</w:t>
      </w:r>
      <w:r>
        <w:rPr>
          <w:color w:val="050505"/>
          <w:w w:val="105"/>
          <w:sz w:val="25"/>
        </w:rPr>
        <w:t> actually</w:t>
      </w:r>
      <w:r>
        <w:rPr>
          <w:color w:val="050505"/>
          <w:w w:val="105"/>
          <w:sz w:val="25"/>
        </w:rPr>
        <w:t> occurs,</w:t>
      </w:r>
      <w:r>
        <w:rPr>
          <w:color w:val="050505"/>
          <w:w w:val="105"/>
          <w:sz w:val="25"/>
        </w:rPr>
        <w:t> being</w:t>
      </w:r>
      <w:r>
        <w:rPr>
          <w:color w:val="050505"/>
          <w:w w:val="105"/>
          <w:sz w:val="25"/>
        </w:rPr>
        <w:t> </w:t>
      </w:r>
      <w:r>
        <w:rPr>
          <w:i/>
          <w:color w:val="050505"/>
          <w:w w:val="105"/>
          <w:sz w:val="24"/>
        </w:rPr>
        <w:t>always </w:t>
      </w:r>
      <w:r>
        <w:rPr>
          <w:color w:val="050505"/>
          <w:w w:val="105"/>
          <w:sz w:val="25"/>
        </w:rPr>
        <w:t>excluded.</w:t>
      </w:r>
      <w:r>
        <w:rPr>
          <w:color w:val="050505"/>
          <w:w w:val="105"/>
          <w:sz w:val="25"/>
        </w:rPr>
        <w:t> In virtue of</w:t>
      </w:r>
      <w:r>
        <w:rPr>
          <w:color w:val="050505"/>
          <w:w w:val="105"/>
          <w:sz w:val="25"/>
        </w:rPr>
        <w:t> the</w:t>
      </w:r>
      <w:r>
        <w:rPr>
          <w:color w:val="050505"/>
          <w:spacing w:val="-6"/>
          <w:w w:val="105"/>
          <w:sz w:val="25"/>
        </w:rPr>
        <w:t> </w:t>
      </w:r>
      <w:r>
        <w:rPr>
          <w:color w:val="050505"/>
          <w:w w:val="105"/>
          <w:sz w:val="25"/>
        </w:rPr>
        <w:t>statistical</w:t>
      </w:r>
      <w:r>
        <w:rPr>
          <w:color w:val="050505"/>
          <w:w w:val="105"/>
          <w:sz w:val="25"/>
        </w:rPr>
        <w:t> method</w:t>
      </w:r>
      <w:r>
        <w:rPr>
          <w:color w:val="050505"/>
          <w:w w:val="105"/>
          <w:sz w:val="25"/>
        </w:rPr>
        <w:t> the Law of</w:t>
      </w:r>
      <w:r>
        <w:rPr>
          <w:color w:val="050505"/>
          <w:w w:val="105"/>
          <w:sz w:val="25"/>
        </w:rPr>
        <w:t> Entropy has</w:t>
      </w:r>
      <w:r>
        <w:rPr>
          <w:color w:val="050505"/>
          <w:w w:val="105"/>
          <w:sz w:val="25"/>
        </w:rPr>
        <w:t> taken</w:t>
      </w:r>
      <w:r>
        <w:rPr>
          <w:color w:val="050505"/>
          <w:w w:val="105"/>
          <w:sz w:val="25"/>
        </w:rPr>
        <w:t> on</w:t>
      </w:r>
      <w:r>
        <w:rPr>
          <w:color w:val="050505"/>
          <w:w w:val="105"/>
          <w:sz w:val="25"/>
        </w:rPr>
        <w:t> the</w:t>
      </w:r>
      <w:r>
        <w:rPr>
          <w:color w:val="050505"/>
          <w:w w:val="105"/>
          <w:sz w:val="25"/>
        </w:rPr>
        <w:t> following</w:t>
      </w:r>
      <w:r>
        <w:rPr>
          <w:color w:val="050505"/>
          <w:w w:val="105"/>
          <w:sz w:val="25"/>
        </w:rPr>
        <w:t> content:</w:t>
      </w:r>
      <w:r>
        <w:rPr>
          <w:color w:val="050505"/>
          <w:w w:val="105"/>
          <w:sz w:val="25"/>
        </w:rPr>
        <w:t> namely,</w:t>
      </w:r>
      <w:r>
        <w:rPr>
          <w:color w:val="050505"/>
          <w:w w:val="105"/>
          <w:sz w:val="25"/>
        </w:rPr>
        <w:t> that every</w:t>
      </w:r>
      <w:r>
        <w:rPr>
          <w:color w:val="050505"/>
          <w:w w:val="105"/>
          <w:sz w:val="25"/>
        </w:rPr>
        <w:t> process</w:t>
      </w:r>
      <w:r>
        <w:rPr>
          <w:color w:val="050505"/>
          <w:w w:val="105"/>
          <w:sz w:val="25"/>
        </w:rPr>
        <w:t> or</w:t>
      </w:r>
      <w:r>
        <w:rPr>
          <w:color w:val="050505"/>
          <w:w w:val="105"/>
          <w:sz w:val="25"/>
        </w:rPr>
        <w:t> event</w:t>
      </w:r>
      <w:r>
        <w:rPr>
          <w:color w:val="050505"/>
          <w:w w:val="105"/>
          <w:sz w:val="25"/>
        </w:rPr>
        <w:t> proceeds</w:t>
      </w:r>
      <w:r>
        <w:rPr>
          <w:color w:val="050505"/>
          <w:w w:val="105"/>
          <w:sz w:val="25"/>
        </w:rPr>
        <w:t> from</w:t>
      </w:r>
      <w:r>
        <w:rPr>
          <w:color w:val="050505"/>
          <w:w w:val="105"/>
          <w:sz w:val="25"/>
        </w:rPr>
        <w:t> a</w:t>
      </w:r>
      <w:r>
        <w:rPr>
          <w:color w:val="050505"/>
          <w:w w:val="105"/>
          <w:sz w:val="25"/>
        </w:rPr>
        <w:t> relatively improbable-that is to</w:t>
      </w:r>
      <w:r>
        <w:rPr>
          <w:color w:val="050505"/>
          <w:spacing w:val="-3"/>
          <w:w w:val="105"/>
          <w:sz w:val="25"/>
        </w:rPr>
        <w:t> </w:t>
      </w:r>
      <w:r>
        <w:rPr>
          <w:color w:val="050505"/>
          <w:w w:val="105"/>
          <w:sz w:val="25"/>
        </w:rPr>
        <w:t>say, more or less molecularly ordered-state</w:t>
      </w:r>
      <w:r>
        <w:rPr>
          <w:color w:val="050505"/>
          <w:spacing w:val="40"/>
          <w:w w:val="105"/>
          <w:sz w:val="25"/>
        </w:rPr>
        <w:t> </w:t>
      </w:r>
      <w:r>
        <w:rPr>
          <w:color w:val="050505"/>
          <w:w w:val="105"/>
          <w:sz w:val="25"/>
        </w:rPr>
        <w:t>to</w:t>
      </w:r>
      <w:r>
        <w:rPr>
          <w:color w:val="050505"/>
          <w:w w:val="105"/>
          <w:sz w:val="25"/>
        </w:rPr>
        <w:t> a</w:t>
      </w:r>
      <w:r>
        <w:rPr>
          <w:color w:val="050505"/>
          <w:spacing w:val="40"/>
          <w:w w:val="105"/>
          <w:sz w:val="25"/>
        </w:rPr>
        <w:t> </w:t>
      </w:r>
      <w:r>
        <w:rPr>
          <w:color w:val="050505"/>
          <w:w w:val="105"/>
          <w:sz w:val="25"/>
        </w:rPr>
        <w:t>more</w:t>
      </w:r>
      <w:r>
        <w:rPr>
          <w:color w:val="050505"/>
          <w:spacing w:val="40"/>
          <w:w w:val="105"/>
          <w:sz w:val="25"/>
        </w:rPr>
        <w:t> </w:t>
      </w:r>
      <w:r>
        <w:rPr>
          <w:color w:val="050505"/>
          <w:w w:val="105"/>
          <w:sz w:val="25"/>
        </w:rPr>
        <w:t>probable</w:t>
      </w:r>
      <w:r>
        <w:rPr>
          <w:color w:val="050505"/>
          <w:spacing w:val="40"/>
          <w:w w:val="105"/>
          <w:sz w:val="25"/>
        </w:rPr>
        <w:t> </w:t>
      </w:r>
      <w:r>
        <w:rPr>
          <w:color w:val="050505"/>
          <w:w w:val="105"/>
          <w:sz w:val="25"/>
        </w:rPr>
        <w:t>one-that</w:t>
      </w:r>
      <w:r>
        <w:rPr>
          <w:color w:val="050505"/>
          <w:spacing w:val="40"/>
          <w:w w:val="105"/>
          <w:sz w:val="25"/>
        </w:rPr>
        <w:t> </w:t>
      </w:r>
      <w:r>
        <w:rPr>
          <w:color w:val="050505"/>
          <w:w w:val="105"/>
          <w:sz w:val="25"/>
        </w:rPr>
        <w:t>is to say, to</w:t>
      </w:r>
      <w:r>
        <w:rPr>
          <w:color w:val="050505"/>
          <w:w w:val="105"/>
          <w:sz w:val="25"/>
        </w:rPr>
        <w:t> a</w:t>
      </w:r>
      <w:r>
        <w:rPr>
          <w:color w:val="050505"/>
          <w:w w:val="105"/>
          <w:sz w:val="25"/>
        </w:rPr>
        <w:t> state</w:t>
      </w:r>
      <w:r>
        <w:rPr>
          <w:color w:val="050505"/>
          <w:w w:val="105"/>
          <w:sz w:val="25"/>
        </w:rPr>
        <w:t> of</w:t>
      </w:r>
      <w:r>
        <w:rPr>
          <w:color w:val="050505"/>
          <w:w w:val="105"/>
          <w:sz w:val="25"/>
        </w:rPr>
        <w:t> increasing</w:t>
      </w:r>
      <w:r>
        <w:rPr>
          <w:color w:val="050505"/>
          <w:w w:val="105"/>
          <w:sz w:val="25"/>
        </w:rPr>
        <w:t> disorder</w:t>
      </w:r>
      <w:r>
        <w:rPr>
          <w:color w:val="050505"/>
          <w:w w:val="105"/>
          <w:sz w:val="25"/>
        </w:rPr>
        <w:t> among</w:t>
      </w:r>
      <w:r>
        <w:rPr>
          <w:color w:val="050505"/>
          <w:w w:val="105"/>
          <w:sz w:val="25"/>
        </w:rPr>
        <w:t> the </w:t>
      </w:r>
      <w:r>
        <w:rPr>
          <w:color w:val="050505"/>
          <w:spacing w:val="-2"/>
          <w:w w:val="105"/>
          <w:sz w:val="25"/>
        </w:rPr>
        <w:t>molecules.</w:t>
      </w:r>
    </w:p>
    <w:p>
      <w:pPr>
        <w:spacing w:line="237" w:lineRule="auto" w:before="0"/>
        <w:ind w:left="322" w:right="244" w:firstLine="245"/>
        <w:jc w:val="both"/>
        <w:rPr>
          <w:sz w:val="25"/>
        </w:rPr>
      </w:pPr>
      <w:r>
        <w:rPr>
          <w:color w:val="050505"/>
          <w:sz w:val="25"/>
        </w:rPr>
        <w:t>In</w:t>
      </w:r>
      <w:r>
        <w:rPr>
          <w:color w:val="050505"/>
          <w:spacing w:val="40"/>
          <w:sz w:val="25"/>
        </w:rPr>
        <w:t> </w:t>
      </w:r>
      <w:r>
        <w:rPr>
          <w:color w:val="050505"/>
          <w:sz w:val="25"/>
        </w:rPr>
        <w:t>regard</w:t>
      </w:r>
      <w:r>
        <w:rPr>
          <w:color w:val="050505"/>
          <w:spacing w:val="34"/>
          <w:sz w:val="25"/>
        </w:rPr>
        <w:t> </w:t>
      </w:r>
      <w:r>
        <w:rPr>
          <w:color w:val="050505"/>
          <w:sz w:val="25"/>
        </w:rPr>
        <w:t>to what</w:t>
      </w:r>
      <w:r>
        <w:rPr>
          <w:color w:val="050505"/>
          <w:spacing w:val="36"/>
          <w:sz w:val="25"/>
        </w:rPr>
        <w:t> </w:t>
      </w:r>
      <w:r>
        <w:rPr>
          <w:color w:val="050505"/>
          <w:sz w:val="25"/>
        </w:rPr>
        <w:t>I</w:t>
      </w:r>
      <w:r>
        <w:rPr>
          <w:color w:val="050505"/>
          <w:spacing w:val="38"/>
          <w:sz w:val="25"/>
        </w:rPr>
        <w:t> </w:t>
      </w:r>
      <w:r>
        <w:rPr>
          <w:color w:val="050505"/>
          <w:sz w:val="25"/>
        </w:rPr>
        <w:t>have said</w:t>
      </w:r>
      <w:r>
        <w:rPr>
          <w:color w:val="050505"/>
          <w:spacing w:val="40"/>
          <w:sz w:val="25"/>
        </w:rPr>
        <w:t> </w:t>
      </w:r>
      <w:r>
        <w:rPr>
          <w:color w:val="050505"/>
          <w:sz w:val="25"/>
        </w:rPr>
        <w:t>up</w:t>
      </w:r>
      <w:r>
        <w:rPr>
          <w:color w:val="050505"/>
          <w:spacing w:val="40"/>
          <w:sz w:val="25"/>
        </w:rPr>
        <w:t> </w:t>
      </w:r>
      <w:r>
        <w:rPr>
          <w:color w:val="050505"/>
          <w:sz w:val="25"/>
        </w:rPr>
        <w:t>to now</w:t>
      </w:r>
      <w:r>
        <w:rPr>
          <w:color w:val="050505"/>
          <w:spacing w:val="32"/>
          <w:sz w:val="25"/>
        </w:rPr>
        <w:t> </w:t>
      </w:r>
      <w:r>
        <w:rPr>
          <w:color w:val="050505"/>
          <w:sz w:val="25"/>
        </w:rPr>
        <w:t>there is no essential difference of opinion among physicists. But the case is otherwise in regard to what I shall have to say from now on.</w:t>
      </w:r>
    </w:p>
    <w:p>
      <w:pPr>
        <w:spacing w:before="0"/>
        <w:ind w:left="568" w:right="0" w:firstLine="0"/>
        <w:jc w:val="both"/>
        <w:rPr>
          <w:sz w:val="25"/>
        </w:rPr>
      </w:pPr>
      <w:r>
        <w:rPr>
          <w:color w:val="050505"/>
          <w:sz w:val="25"/>
        </w:rPr>
        <w:t>Although</w:t>
      </w:r>
      <w:r>
        <w:rPr>
          <w:color w:val="050505"/>
          <w:spacing w:val="26"/>
          <w:sz w:val="25"/>
        </w:rPr>
        <w:t> </w:t>
      </w:r>
      <w:r>
        <w:rPr>
          <w:color w:val="050505"/>
          <w:sz w:val="25"/>
        </w:rPr>
        <w:t>we</w:t>
      </w:r>
      <w:r>
        <w:rPr>
          <w:color w:val="050505"/>
          <w:spacing w:val="17"/>
          <w:sz w:val="25"/>
        </w:rPr>
        <w:t> </w:t>
      </w:r>
      <w:r>
        <w:rPr>
          <w:color w:val="050505"/>
          <w:sz w:val="25"/>
        </w:rPr>
        <w:t>have</w:t>
      </w:r>
      <w:r>
        <w:rPr>
          <w:color w:val="050505"/>
          <w:spacing w:val="18"/>
          <w:sz w:val="25"/>
        </w:rPr>
        <w:t> </w:t>
      </w:r>
      <w:r>
        <w:rPr>
          <w:color w:val="050505"/>
          <w:sz w:val="25"/>
        </w:rPr>
        <w:t>discovered</w:t>
      </w:r>
      <w:r>
        <w:rPr>
          <w:color w:val="050505"/>
          <w:spacing w:val="45"/>
          <w:sz w:val="25"/>
        </w:rPr>
        <w:t> </w:t>
      </w:r>
      <w:r>
        <w:rPr>
          <w:color w:val="050505"/>
          <w:sz w:val="25"/>
        </w:rPr>
        <w:t>physical</w:t>
      </w:r>
      <w:r>
        <w:rPr>
          <w:color w:val="050505"/>
          <w:spacing w:val="26"/>
          <w:sz w:val="25"/>
        </w:rPr>
        <w:t> </w:t>
      </w:r>
      <w:r>
        <w:rPr>
          <w:color w:val="050505"/>
          <w:sz w:val="25"/>
        </w:rPr>
        <w:t>laws</w:t>
      </w:r>
      <w:r>
        <w:rPr>
          <w:color w:val="050505"/>
          <w:spacing w:val="64"/>
          <w:w w:val="150"/>
          <w:sz w:val="25"/>
        </w:rPr>
        <w:t> </w:t>
      </w:r>
      <w:r>
        <w:rPr>
          <w:color w:val="050505"/>
          <w:sz w:val="25"/>
        </w:rPr>
        <w:t>o</w:t>
      </w:r>
      <w:r>
        <w:rPr>
          <w:color w:val="050505"/>
          <w:spacing w:val="17"/>
          <w:sz w:val="25"/>
        </w:rPr>
        <w:t> </w:t>
      </w:r>
      <w:r>
        <w:rPr>
          <w:color w:val="050505"/>
          <w:spacing w:val="-5"/>
          <w:sz w:val="25"/>
        </w:rPr>
        <w:t>be</w:t>
      </w:r>
    </w:p>
    <w:p>
      <w:pPr>
        <w:spacing w:after="0"/>
        <w:jc w:val="both"/>
        <w:rPr>
          <w:sz w:val="25"/>
        </w:rPr>
        <w:sectPr>
          <w:headerReference w:type="default" r:id="rId227"/>
          <w:headerReference w:type="even" r:id="rId228"/>
          <w:footerReference w:type="default" r:id="rId229"/>
          <w:footerReference w:type="even" r:id="rId230"/>
          <w:pgSz w:w="6140" w:h="10280"/>
          <w:pgMar w:header="300" w:footer="183" w:top="560" w:bottom="380" w:left="80" w:right="100"/>
          <w:pgNumType w:start="113"/>
        </w:sectPr>
      </w:pPr>
    </w:p>
    <w:p>
      <w:pPr>
        <w:pStyle w:val="BodyText"/>
        <w:spacing w:line="247" w:lineRule="auto" w:before="128"/>
        <w:ind w:left="285" w:right="245" w:firstLine="39"/>
        <w:jc w:val="right"/>
        <w:rPr>
          <w:i/>
        </w:rPr>
      </w:pPr>
      <w:r>
        <w:rPr>
          <w:color w:val="050505"/>
          <w:w w:val="105"/>
        </w:rPr>
        <w:t>of a statistical</w:t>
      </w:r>
      <w:r>
        <w:rPr>
          <w:color w:val="050505"/>
          <w:w w:val="105"/>
        </w:rPr>
        <w:t> character, which does not</w:t>
      </w:r>
      <w:r>
        <w:rPr>
          <w:color w:val="050505"/>
          <w:w w:val="105"/>
        </w:rPr>
        <w:t> necessarily imply the strictly causal determination</w:t>
      </w:r>
      <w:r>
        <w:rPr>
          <w:color w:val="050505"/>
          <w:w w:val="105"/>
        </w:rPr>
        <w:t> of individual molecular</w:t>
      </w:r>
      <w:r>
        <w:rPr>
          <w:color w:val="050505"/>
          <w:spacing w:val="40"/>
          <w:w w:val="105"/>
        </w:rPr>
        <w:t> </w:t>
      </w:r>
      <w:r>
        <w:rPr>
          <w:color w:val="050505"/>
          <w:w w:val="105"/>
        </w:rPr>
        <w:t>processes, still the general opinion is that we should find the individual</w:t>
      </w:r>
      <w:r>
        <w:rPr>
          <w:color w:val="050505"/>
          <w:w w:val="105"/>
        </w:rPr>
        <w:t> process-for</w:t>
      </w:r>
      <w:r>
        <w:rPr>
          <w:color w:val="050505"/>
          <w:spacing w:val="40"/>
          <w:w w:val="105"/>
        </w:rPr>
        <w:t> </w:t>
      </w:r>
      <w:r>
        <w:rPr>
          <w:color w:val="050505"/>
          <w:w w:val="105"/>
        </w:rPr>
        <w:t>instance, the</w:t>
      </w:r>
      <w:r>
        <w:rPr>
          <w:color w:val="050505"/>
          <w:spacing w:val="40"/>
          <w:w w:val="105"/>
        </w:rPr>
        <w:t> </w:t>
      </w:r>
      <w:r>
        <w:rPr>
          <w:color w:val="050505"/>
          <w:w w:val="105"/>
        </w:rPr>
        <w:t>collision</w:t>
      </w:r>
      <w:r>
        <w:rPr>
          <w:color w:val="050505"/>
          <w:spacing w:val="40"/>
          <w:w w:val="105"/>
        </w:rPr>
        <w:t> </w:t>
      </w:r>
      <w:r>
        <w:rPr>
          <w:color w:val="050505"/>
          <w:w w:val="105"/>
        </w:rPr>
        <w:t>of</w:t>
      </w:r>
      <w:r>
        <w:rPr>
          <w:color w:val="050505"/>
          <w:spacing w:val="40"/>
          <w:w w:val="105"/>
        </w:rPr>
        <w:t> </w:t>
      </w:r>
      <w:r>
        <w:rPr>
          <w:color w:val="050505"/>
          <w:w w:val="105"/>
        </w:rPr>
        <w:t>two</w:t>
      </w:r>
      <w:r>
        <w:rPr>
          <w:color w:val="050505"/>
          <w:spacing w:val="40"/>
          <w:w w:val="105"/>
        </w:rPr>
        <w:t> </w:t>
      </w:r>
      <w:r>
        <w:rPr>
          <w:color w:val="050505"/>
          <w:w w:val="105"/>
        </w:rPr>
        <w:t>gas</w:t>
      </w:r>
      <w:r>
        <w:rPr>
          <w:color w:val="050505"/>
          <w:spacing w:val="40"/>
          <w:w w:val="105"/>
        </w:rPr>
        <w:t> </w:t>
      </w:r>
      <w:r>
        <w:rPr>
          <w:color w:val="050505"/>
          <w:w w:val="105"/>
        </w:rPr>
        <w:t>molecules-determined</w:t>
      </w:r>
      <w:r>
        <w:rPr>
          <w:color w:val="050505"/>
          <w:spacing w:val="40"/>
          <w:w w:val="105"/>
        </w:rPr>
        <w:t> </w:t>
      </w:r>
      <w:r>
        <w:rPr>
          <w:color w:val="050505"/>
          <w:w w:val="105"/>
        </w:rPr>
        <w:t>by rigid</w:t>
      </w:r>
      <w:r>
        <w:rPr>
          <w:color w:val="050505"/>
          <w:spacing w:val="40"/>
          <w:w w:val="105"/>
        </w:rPr>
        <w:t> </w:t>
      </w:r>
      <w:r>
        <w:rPr>
          <w:color w:val="050505"/>
          <w:w w:val="105"/>
        </w:rPr>
        <w:t>causality,</w:t>
      </w:r>
      <w:r>
        <w:rPr>
          <w:color w:val="050505"/>
          <w:spacing w:val="40"/>
          <w:w w:val="105"/>
        </w:rPr>
        <w:t> </w:t>
      </w:r>
      <w:r>
        <w:rPr>
          <w:color w:val="050505"/>
          <w:w w:val="105"/>
        </w:rPr>
        <w:t>if</w:t>
      </w:r>
      <w:r>
        <w:rPr>
          <w:color w:val="050505"/>
          <w:spacing w:val="40"/>
          <w:w w:val="105"/>
        </w:rPr>
        <w:t> </w:t>
      </w:r>
      <w:r>
        <w:rPr>
          <w:color w:val="050505"/>
          <w:w w:val="105"/>
        </w:rPr>
        <w:t>we</w:t>
      </w:r>
      <w:r>
        <w:rPr>
          <w:color w:val="050505"/>
          <w:spacing w:val="40"/>
          <w:w w:val="105"/>
        </w:rPr>
        <w:t> </w:t>
      </w:r>
      <w:r>
        <w:rPr>
          <w:color w:val="050505"/>
          <w:w w:val="105"/>
        </w:rPr>
        <w:t>could</w:t>
      </w:r>
      <w:r>
        <w:rPr>
          <w:color w:val="050505"/>
          <w:spacing w:val="40"/>
          <w:w w:val="105"/>
        </w:rPr>
        <w:t> </w:t>
      </w:r>
      <w:r>
        <w:rPr>
          <w:color w:val="050505"/>
          <w:w w:val="105"/>
        </w:rPr>
        <w:t>trace</w:t>
      </w:r>
      <w:r>
        <w:rPr>
          <w:color w:val="050505"/>
          <w:spacing w:val="40"/>
          <w:w w:val="105"/>
        </w:rPr>
        <w:t> </w:t>
      </w:r>
      <w:r>
        <w:rPr>
          <w:color w:val="050505"/>
          <w:w w:val="105"/>
        </w:rPr>
        <w:t>it.</w:t>
      </w:r>
      <w:r>
        <w:rPr>
          <w:color w:val="050505"/>
          <w:spacing w:val="40"/>
          <w:w w:val="105"/>
        </w:rPr>
        <w:t> </w:t>
      </w:r>
      <w:r>
        <w:rPr>
          <w:color w:val="050505"/>
          <w:w w:val="105"/>
        </w:rPr>
        <w:t>(In</w:t>
      </w:r>
      <w:r>
        <w:rPr>
          <w:color w:val="050505"/>
          <w:spacing w:val="80"/>
          <w:w w:val="105"/>
        </w:rPr>
        <w:t> </w:t>
      </w:r>
      <w:r>
        <w:rPr>
          <w:color w:val="050505"/>
          <w:w w:val="105"/>
        </w:rPr>
        <w:t>a</w:t>
      </w:r>
      <w:r>
        <w:rPr>
          <w:color w:val="050505"/>
          <w:spacing w:val="40"/>
          <w:w w:val="105"/>
        </w:rPr>
        <w:t> </w:t>
      </w:r>
      <w:r>
        <w:rPr>
          <w:color w:val="050505"/>
          <w:w w:val="105"/>
        </w:rPr>
        <w:t>similar way</w:t>
      </w:r>
      <w:r>
        <w:rPr>
          <w:color w:val="050505"/>
          <w:spacing w:val="32"/>
          <w:w w:val="105"/>
        </w:rPr>
        <w:t> </w:t>
      </w:r>
      <w:r>
        <w:rPr>
          <w:color w:val="050505"/>
          <w:w w:val="105"/>
        </w:rPr>
        <w:t>the</w:t>
      </w:r>
      <w:r>
        <w:rPr>
          <w:color w:val="050505"/>
          <w:spacing w:val="40"/>
          <w:w w:val="105"/>
        </w:rPr>
        <w:t> </w:t>
      </w:r>
      <w:r>
        <w:rPr>
          <w:color w:val="050505"/>
          <w:w w:val="105"/>
        </w:rPr>
        <w:t>result</w:t>
      </w:r>
      <w:r>
        <w:rPr>
          <w:color w:val="050505"/>
          <w:spacing w:val="39"/>
          <w:w w:val="105"/>
        </w:rPr>
        <w:t> </w:t>
      </w:r>
      <w:r>
        <w:rPr>
          <w:color w:val="050505"/>
          <w:w w:val="105"/>
        </w:rPr>
        <w:t>of</w:t>
      </w:r>
      <w:r>
        <w:rPr>
          <w:color w:val="050505"/>
          <w:spacing w:val="40"/>
          <w:w w:val="105"/>
        </w:rPr>
        <w:t> </w:t>
      </w:r>
      <w:r>
        <w:rPr>
          <w:color w:val="050505"/>
          <w:w w:val="105"/>
        </w:rPr>
        <w:t>a</w:t>
      </w:r>
      <w:r>
        <w:rPr>
          <w:color w:val="050505"/>
          <w:w w:val="105"/>
        </w:rPr>
        <w:t> game</w:t>
      </w:r>
      <w:r>
        <w:rPr>
          <w:color w:val="050505"/>
          <w:spacing w:val="31"/>
          <w:w w:val="105"/>
        </w:rPr>
        <w:t> </w:t>
      </w:r>
      <w:r>
        <w:rPr>
          <w:color w:val="050505"/>
          <w:w w:val="105"/>
        </w:rPr>
        <w:t>of</w:t>
      </w:r>
      <w:r>
        <w:rPr>
          <w:color w:val="050505"/>
          <w:spacing w:val="40"/>
          <w:w w:val="105"/>
        </w:rPr>
        <w:t> </w:t>
      </w:r>
      <w:r>
        <w:rPr>
          <w:color w:val="050505"/>
          <w:w w:val="105"/>
        </w:rPr>
        <w:t>roulette</w:t>
      </w:r>
      <w:r>
        <w:rPr>
          <w:color w:val="050505"/>
          <w:spacing w:val="40"/>
          <w:w w:val="105"/>
        </w:rPr>
        <w:t> </w:t>
      </w:r>
      <w:r>
        <w:rPr>
          <w:color w:val="050505"/>
          <w:w w:val="105"/>
        </w:rPr>
        <w:t>would</w:t>
      </w:r>
      <w:r>
        <w:rPr>
          <w:color w:val="050505"/>
          <w:spacing w:val="40"/>
          <w:w w:val="105"/>
        </w:rPr>
        <w:t> </w:t>
      </w:r>
      <w:r>
        <w:rPr>
          <w:color w:val="050505"/>
          <w:w w:val="105"/>
        </w:rPr>
        <w:t>not</w:t>
      </w:r>
      <w:r>
        <w:rPr>
          <w:color w:val="050505"/>
          <w:spacing w:val="40"/>
          <w:w w:val="105"/>
        </w:rPr>
        <w:t> </w:t>
      </w:r>
      <w:r>
        <w:rPr>
          <w:color w:val="050505"/>
          <w:w w:val="105"/>
        </w:rPr>
        <w:t>be something haphazard for</w:t>
      </w:r>
      <w:r>
        <w:rPr>
          <w:color w:val="050505"/>
          <w:spacing w:val="-1"/>
          <w:w w:val="105"/>
        </w:rPr>
        <w:t> </w:t>
      </w:r>
      <w:r>
        <w:rPr>
          <w:color w:val="050505"/>
          <w:w w:val="105"/>
        </w:rPr>
        <w:t>anyone who could measure exactly the impetus</w:t>
      </w:r>
      <w:r>
        <w:rPr>
          <w:color w:val="050505"/>
          <w:spacing w:val="-1"/>
          <w:w w:val="105"/>
        </w:rPr>
        <w:t> </w:t>
      </w:r>
      <w:r>
        <w:rPr>
          <w:color w:val="050505"/>
          <w:w w:val="105"/>
        </w:rPr>
        <w:t>given to</w:t>
      </w:r>
      <w:r>
        <w:rPr>
          <w:color w:val="050505"/>
          <w:spacing w:val="-5"/>
          <w:w w:val="105"/>
        </w:rPr>
        <w:t> </w:t>
      </w:r>
      <w:r>
        <w:rPr>
          <w:color w:val="050505"/>
          <w:w w:val="105"/>
        </w:rPr>
        <w:t>the wheel,</w:t>
      </w:r>
      <w:r>
        <w:rPr>
          <w:color w:val="050505"/>
          <w:spacing w:val="-10"/>
          <w:w w:val="105"/>
        </w:rPr>
        <w:t> </w:t>
      </w:r>
      <w:r>
        <w:rPr>
          <w:color w:val="050505"/>
          <w:w w:val="105"/>
        </w:rPr>
        <w:t>the resistance of the air, the friction on the axis,</w:t>
      </w:r>
      <w:r>
        <w:rPr>
          <w:color w:val="050505"/>
          <w:spacing w:val="-9"/>
          <w:w w:val="105"/>
        </w:rPr>
        <w:t> </w:t>
      </w:r>
      <w:r>
        <w:rPr>
          <w:color w:val="050505"/>
          <w:w w:val="105"/>
        </w:rPr>
        <w:t>etc.,</w:t>
      </w:r>
      <w:r>
        <w:rPr>
          <w:color w:val="050505"/>
          <w:spacing w:val="-6"/>
          <w:w w:val="105"/>
        </w:rPr>
        <w:t> </w:t>
      </w:r>
      <w:r>
        <w:rPr>
          <w:color w:val="050505"/>
          <w:w w:val="105"/>
        </w:rPr>
        <w:t>etc.) In some cases,</w:t>
      </w:r>
      <w:r>
        <w:rPr>
          <w:color w:val="050505"/>
          <w:w w:val="105"/>
        </w:rPr>
        <w:t> among</w:t>
      </w:r>
      <w:r>
        <w:rPr>
          <w:color w:val="050505"/>
          <w:w w:val="105"/>
        </w:rPr>
        <w:t> which</w:t>
      </w:r>
      <w:r>
        <w:rPr>
          <w:color w:val="050505"/>
          <w:w w:val="105"/>
        </w:rPr>
        <w:t> is also the</w:t>
      </w:r>
      <w:r>
        <w:rPr>
          <w:color w:val="050505"/>
          <w:spacing w:val="40"/>
          <w:w w:val="105"/>
        </w:rPr>
        <w:t> </w:t>
      </w:r>
      <w:r>
        <w:rPr>
          <w:color w:val="050505"/>
          <w:w w:val="105"/>
        </w:rPr>
        <w:t>one of</w:t>
      </w:r>
      <w:r>
        <w:rPr>
          <w:color w:val="050505"/>
          <w:spacing w:val="40"/>
          <w:w w:val="105"/>
        </w:rPr>
        <w:t> </w:t>
      </w:r>
      <w:r>
        <w:rPr>
          <w:color w:val="050505"/>
          <w:w w:val="105"/>
        </w:rPr>
        <w:t>colliding gas molecules,</w:t>
      </w:r>
      <w:r>
        <w:rPr>
          <w:color w:val="050505"/>
          <w:spacing w:val="40"/>
          <w:w w:val="105"/>
        </w:rPr>
        <w:t> </w:t>
      </w:r>
      <w:r>
        <w:rPr>
          <w:color w:val="050505"/>
          <w:w w:val="105"/>
        </w:rPr>
        <w:t>it</w:t>
      </w:r>
      <w:r>
        <w:rPr>
          <w:color w:val="050505"/>
          <w:spacing w:val="40"/>
          <w:w w:val="105"/>
        </w:rPr>
        <w:t> </w:t>
      </w:r>
      <w:r>
        <w:rPr>
          <w:color w:val="050505"/>
          <w:w w:val="105"/>
        </w:rPr>
        <w:t>is</w:t>
      </w:r>
      <w:r>
        <w:rPr>
          <w:color w:val="050505"/>
          <w:spacing w:val="40"/>
          <w:w w:val="105"/>
        </w:rPr>
        <w:t> </w:t>
      </w:r>
      <w:r>
        <w:rPr>
          <w:color w:val="050505"/>
          <w:w w:val="105"/>
        </w:rPr>
        <w:t>even</w:t>
      </w:r>
      <w:r>
        <w:rPr>
          <w:color w:val="050505"/>
          <w:spacing w:val="40"/>
          <w:w w:val="105"/>
        </w:rPr>
        <w:t> </w:t>
      </w:r>
      <w:r>
        <w:rPr>
          <w:color w:val="050505"/>
          <w:w w:val="105"/>
        </w:rPr>
        <w:t>claimed,</w:t>
      </w:r>
      <w:r>
        <w:rPr>
          <w:color w:val="050505"/>
          <w:spacing w:val="40"/>
          <w:w w:val="105"/>
        </w:rPr>
        <w:t> </w:t>
      </w:r>
      <w:r>
        <w:rPr>
          <w:color w:val="050505"/>
          <w:w w:val="105"/>
        </w:rPr>
        <w:t>that</w:t>
      </w:r>
      <w:r>
        <w:rPr>
          <w:color w:val="050505"/>
          <w:spacing w:val="40"/>
          <w:w w:val="105"/>
        </w:rPr>
        <w:t> </w:t>
      </w:r>
      <w:r>
        <w:rPr>
          <w:color w:val="050505"/>
          <w:w w:val="105"/>
        </w:rPr>
        <w:t>quite</w:t>
      </w:r>
      <w:r>
        <w:rPr>
          <w:color w:val="050505"/>
          <w:spacing w:val="40"/>
          <w:w w:val="105"/>
        </w:rPr>
        <w:t> </w:t>
      </w:r>
      <w:r>
        <w:rPr>
          <w:color w:val="050505"/>
          <w:w w:val="105"/>
        </w:rPr>
        <w:t>definite</w:t>
      </w:r>
      <w:r>
        <w:rPr>
          <w:color w:val="050505"/>
          <w:spacing w:val="40"/>
          <w:w w:val="105"/>
        </w:rPr>
        <w:t> </w:t>
      </w:r>
      <w:r>
        <w:rPr>
          <w:color w:val="050505"/>
          <w:w w:val="105"/>
        </w:rPr>
        <w:t>features</w:t>
      </w:r>
      <w:r>
        <w:rPr>
          <w:color w:val="050505"/>
          <w:spacing w:val="80"/>
          <w:w w:val="105"/>
        </w:rPr>
        <w:t> </w:t>
      </w:r>
      <w:r>
        <w:rPr>
          <w:color w:val="050505"/>
          <w:w w:val="105"/>
        </w:rPr>
        <w:t>of</w:t>
      </w:r>
      <w:r>
        <w:rPr>
          <w:color w:val="050505"/>
          <w:spacing w:val="40"/>
          <w:w w:val="105"/>
        </w:rPr>
        <w:t> </w:t>
      </w:r>
      <w:r>
        <w:rPr>
          <w:color w:val="050505"/>
          <w:w w:val="105"/>
        </w:rPr>
        <w:t>the</w:t>
      </w:r>
      <w:r>
        <w:rPr>
          <w:color w:val="050505"/>
          <w:spacing w:val="80"/>
          <w:w w:val="105"/>
        </w:rPr>
        <w:t> </w:t>
      </w:r>
      <w:r>
        <w:rPr>
          <w:color w:val="050505"/>
          <w:w w:val="105"/>
        </w:rPr>
        <w:t>individual</w:t>
      </w:r>
      <w:r>
        <w:rPr>
          <w:color w:val="050505"/>
          <w:spacing w:val="80"/>
          <w:w w:val="105"/>
        </w:rPr>
        <w:t> </w:t>
      </w:r>
      <w:r>
        <w:rPr>
          <w:color w:val="050505"/>
          <w:w w:val="105"/>
        </w:rPr>
        <w:t>process</w:t>
      </w:r>
      <w:r>
        <w:rPr>
          <w:color w:val="050505"/>
          <w:spacing w:val="40"/>
          <w:w w:val="105"/>
        </w:rPr>
        <w:t> </w:t>
      </w:r>
      <w:r>
        <w:rPr>
          <w:color w:val="050505"/>
          <w:w w:val="105"/>
        </w:rPr>
        <w:t>can</w:t>
      </w:r>
      <w:r>
        <w:rPr>
          <w:color w:val="050505"/>
          <w:spacing w:val="80"/>
          <w:w w:val="105"/>
        </w:rPr>
        <w:t> </w:t>
      </w:r>
      <w:r>
        <w:rPr>
          <w:color w:val="050505"/>
          <w:w w:val="105"/>
        </w:rPr>
        <w:t>be</w:t>
      </w:r>
      <w:r>
        <w:rPr>
          <w:color w:val="050505"/>
          <w:spacing w:val="80"/>
          <w:w w:val="105"/>
        </w:rPr>
        <w:t> </w:t>
      </w:r>
      <w:r>
        <w:rPr>
          <w:color w:val="050505"/>
          <w:w w:val="105"/>
        </w:rPr>
        <w:t>ascer­ tained:</w:t>
      </w:r>
      <w:r>
        <w:rPr>
          <w:color w:val="050505"/>
          <w:spacing w:val="-8"/>
          <w:w w:val="105"/>
        </w:rPr>
        <w:t> </w:t>
      </w:r>
      <w:r>
        <w:rPr>
          <w:color w:val="050505"/>
          <w:w w:val="105"/>
        </w:rPr>
        <w:t>viz. the conservation of energy and moment­ um</w:t>
      </w:r>
      <w:r>
        <w:rPr>
          <w:color w:val="050505"/>
          <w:spacing w:val="-4"/>
          <w:w w:val="105"/>
        </w:rPr>
        <w:t> </w:t>
      </w:r>
      <w:r>
        <w:rPr>
          <w:color w:val="050505"/>
          <w:w w:val="105"/>
        </w:rPr>
        <w:t>at every single impact, not</w:t>
      </w:r>
      <w:r>
        <w:rPr>
          <w:color w:val="050505"/>
          <w:spacing w:val="-4"/>
          <w:w w:val="105"/>
        </w:rPr>
        <w:t> </w:t>
      </w:r>
      <w:r>
        <w:rPr>
          <w:color w:val="050505"/>
          <w:w w:val="105"/>
        </w:rPr>
        <w:t>merely in</w:t>
      </w:r>
      <w:r>
        <w:rPr>
          <w:color w:val="050505"/>
          <w:spacing w:val="-3"/>
          <w:w w:val="105"/>
        </w:rPr>
        <w:t> </w:t>
      </w:r>
      <w:r>
        <w:rPr>
          <w:color w:val="050505"/>
          <w:w w:val="105"/>
        </w:rPr>
        <w:t>the</w:t>
      </w:r>
      <w:r>
        <w:rPr>
          <w:color w:val="050505"/>
          <w:spacing w:val="-1"/>
          <w:w w:val="105"/>
        </w:rPr>
        <w:t> </w:t>
      </w:r>
      <w:r>
        <w:rPr>
          <w:color w:val="050505"/>
          <w:w w:val="105"/>
        </w:rPr>
        <w:t>average. It</w:t>
      </w:r>
      <w:r>
        <w:rPr>
          <w:color w:val="050505"/>
          <w:spacing w:val="40"/>
          <w:w w:val="105"/>
        </w:rPr>
        <w:t> </w:t>
      </w:r>
      <w:r>
        <w:rPr>
          <w:color w:val="050505"/>
          <w:w w:val="105"/>
        </w:rPr>
        <w:t>was</w:t>
      </w:r>
      <w:r>
        <w:rPr>
          <w:color w:val="050505"/>
          <w:spacing w:val="40"/>
          <w:w w:val="105"/>
        </w:rPr>
        <w:t> </w:t>
      </w:r>
      <w:r>
        <w:rPr>
          <w:color w:val="050505"/>
          <w:w w:val="105"/>
        </w:rPr>
        <w:t>the</w:t>
      </w:r>
      <w:r>
        <w:rPr>
          <w:color w:val="050505"/>
          <w:spacing w:val="40"/>
          <w:w w:val="105"/>
        </w:rPr>
        <w:t> </w:t>
      </w:r>
      <w:r>
        <w:rPr>
          <w:color w:val="050505"/>
          <w:w w:val="105"/>
        </w:rPr>
        <w:t>experimental</w:t>
      </w:r>
      <w:r>
        <w:rPr>
          <w:color w:val="050505"/>
          <w:spacing w:val="40"/>
          <w:w w:val="105"/>
        </w:rPr>
        <w:t> </w:t>
      </w:r>
      <w:r>
        <w:rPr>
          <w:color w:val="050505"/>
          <w:w w:val="105"/>
        </w:rPr>
        <w:t>physicist,</w:t>
      </w:r>
      <w:r>
        <w:rPr>
          <w:color w:val="050505"/>
          <w:spacing w:val="40"/>
          <w:w w:val="105"/>
        </w:rPr>
        <w:t> </w:t>
      </w:r>
      <w:r>
        <w:rPr>
          <w:color w:val="050505"/>
          <w:w w:val="105"/>
        </w:rPr>
        <w:t>Franz</w:t>
      </w:r>
      <w:r>
        <w:rPr>
          <w:color w:val="050505"/>
          <w:spacing w:val="40"/>
          <w:w w:val="105"/>
        </w:rPr>
        <w:t> </w:t>
      </w:r>
      <w:r>
        <w:rPr>
          <w:color w:val="050505"/>
          <w:w w:val="105"/>
        </w:rPr>
        <w:t>Exner, who</w:t>
      </w:r>
      <w:r>
        <w:rPr>
          <w:color w:val="050505"/>
          <w:spacing w:val="40"/>
          <w:w w:val="105"/>
        </w:rPr>
        <w:t> </w:t>
      </w:r>
      <w:r>
        <w:rPr>
          <w:color w:val="050505"/>
          <w:w w:val="105"/>
        </w:rPr>
        <w:t>for</w:t>
      </w:r>
      <w:r>
        <w:rPr>
          <w:color w:val="050505"/>
          <w:spacing w:val="40"/>
          <w:w w:val="105"/>
        </w:rPr>
        <w:t> </w:t>
      </w:r>
      <w:r>
        <w:rPr>
          <w:color w:val="050505"/>
          <w:w w:val="105"/>
        </w:rPr>
        <w:t>the</w:t>
      </w:r>
      <w:r>
        <w:rPr>
          <w:color w:val="050505"/>
          <w:spacing w:val="80"/>
          <w:w w:val="105"/>
        </w:rPr>
        <w:t> </w:t>
      </w:r>
      <w:r>
        <w:rPr>
          <w:color w:val="050505"/>
          <w:w w:val="105"/>
        </w:rPr>
        <w:t>first</w:t>
      </w:r>
      <w:r>
        <w:rPr>
          <w:color w:val="050505"/>
          <w:spacing w:val="79"/>
          <w:w w:val="105"/>
        </w:rPr>
        <w:t> </w:t>
      </w:r>
      <w:r>
        <w:rPr>
          <w:color w:val="050505"/>
          <w:w w:val="105"/>
        </w:rPr>
        <w:t>time,</w:t>
      </w:r>
      <w:r>
        <w:rPr>
          <w:color w:val="050505"/>
          <w:spacing w:val="40"/>
          <w:w w:val="105"/>
        </w:rPr>
        <w:t> </w:t>
      </w:r>
      <w:r>
        <w:rPr>
          <w:color w:val="050505"/>
          <w:w w:val="105"/>
        </w:rPr>
        <w:t>in</w:t>
      </w:r>
      <w:r>
        <w:rPr>
          <w:color w:val="050505"/>
          <w:spacing w:val="40"/>
          <w:w w:val="105"/>
        </w:rPr>
        <w:t> </w:t>
      </w:r>
      <w:r>
        <w:rPr>
          <w:color w:val="050505"/>
          <w:w w:val="105"/>
        </w:rPr>
        <w:t>1919,</w:t>
      </w:r>
      <w:r>
        <w:rPr>
          <w:color w:val="050505"/>
          <w:spacing w:val="40"/>
          <w:w w:val="105"/>
        </w:rPr>
        <w:t> </w:t>
      </w:r>
      <w:r>
        <w:rPr>
          <w:color w:val="050505"/>
          <w:w w:val="105"/>
        </w:rPr>
        <w:t>launched</w:t>
      </w:r>
      <w:r>
        <w:rPr>
          <w:color w:val="050505"/>
          <w:spacing w:val="80"/>
          <w:w w:val="105"/>
        </w:rPr>
        <w:t> </w:t>
      </w:r>
      <w:r>
        <w:rPr>
          <w:color w:val="050505"/>
          <w:w w:val="105"/>
        </w:rPr>
        <w:t>a</w:t>
      </w:r>
      <w:r>
        <w:rPr>
          <w:color w:val="050505"/>
          <w:spacing w:val="40"/>
          <w:w w:val="105"/>
        </w:rPr>
        <w:t> </w:t>
      </w:r>
      <w:r>
        <w:rPr>
          <w:color w:val="050505"/>
          <w:w w:val="105"/>
        </w:rPr>
        <w:t>very acute</w:t>
      </w:r>
      <w:r>
        <w:rPr>
          <w:color w:val="050505"/>
          <w:spacing w:val="40"/>
          <w:w w:val="105"/>
        </w:rPr>
        <w:t> </w:t>
      </w:r>
      <w:r>
        <w:rPr>
          <w:color w:val="050505"/>
          <w:w w:val="105"/>
        </w:rPr>
        <w:t>philosophical</w:t>
      </w:r>
      <w:r>
        <w:rPr>
          <w:color w:val="050505"/>
          <w:w w:val="105"/>
        </w:rPr>
        <w:t> criticism</w:t>
      </w:r>
      <w:r>
        <w:rPr>
          <w:color w:val="050505"/>
          <w:spacing w:val="40"/>
          <w:w w:val="105"/>
        </w:rPr>
        <w:t> </w:t>
      </w:r>
      <w:r>
        <w:rPr>
          <w:color w:val="050505"/>
          <w:w w:val="105"/>
        </w:rPr>
        <w:t>agamst</w:t>
      </w:r>
      <w:r>
        <w:rPr>
          <w:color w:val="050505"/>
          <w:spacing w:val="40"/>
          <w:w w:val="105"/>
        </w:rPr>
        <w:t> </w:t>
      </w:r>
      <w:r>
        <w:rPr>
          <w:color w:val="050505"/>
          <w:w w:val="105"/>
        </w:rPr>
        <w:t>the</w:t>
      </w:r>
      <w:r>
        <w:rPr>
          <w:color w:val="050505"/>
          <w:spacing w:val="40"/>
          <w:w w:val="105"/>
        </w:rPr>
        <w:t> </w:t>
      </w:r>
      <w:r>
        <w:rPr>
          <w:i/>
          <w:color w:val="050505"/>
          <w:w w:val="105"/>
        </w:rPr>
        <w:t>taken-!or­</w:t>
      </w:r>
      <w:r>
        <w:rPr>
          <w:i/>
          <w:color w:val="050505"/>
          <w:w w:val="105"/>
        </w:rPr>
        <w:t> granted</w:t>
      </w:r>
      <w:r>
        <w:rPr>
          <w:i/>
          <w:color w:val="050505"/>
          <w:spacing w:val="40"/>
          <w:w w:val="105"/>
        </w:rPr>
        <w:t> </w:t>
      </w:r>
      <w:r>
        <w:rPr>
          <w:color w:val="050505"/>
          <w:w w:val="105"/>
        </w:rPr>
        <w:t>manner</w:t>
      </w:r>
      <w:r>
        <w:rPr>
          <w:color w:val="050505"/>
          <w:spacing w:val="40"/>
          <w:w w:val="105"/>
        </w:rPr>
        <w:t> </w:t>
      </w:r>
      <w:r>
        <w:rPr>
          <w:color w:val="050505"/>
          <w:w w:val="105"/>
        </w:rPr>
        <w:t>in</w:t>
      </w:r>
      <w:r>
        <w:rPr>
          <w:color w:val="050505"/>
          <w:spacing w:val="38"/>
          <w:w w:val="105"/>
        </w:rPr>
        <w:t> </w:t>
      </w:r>
      <w:r>
        <w:rPr>
          <w:color w:val="050505"/>
          <w:w w:val="105"/>
        </w:rPr>
        <w:t>which</w:t>
      </w:r>
      <w:r>
        <w:rPr>
          <w:color w:val="050505"/>
          <w:spacing w:val="40"/>
          <w:w w:val="105"/>
        </w:rPr>
        <w:t> </w:t>
      </w:r>
      <w:r>
        <w:rPr>
          <w:color w:val="050505"/>
          <w:w w:val="105"/>
        </w:rPr>
        <w:t>the absolute</w:t>
      </w:r>
      <w:r>
        <w:rPr>
          <w:color w:val="050505"/>
          <w:spacing w:val="40"/>
          <w:w w:val="105"/>
        </w:rPr>
        <w:t> </w:t>
      </w:r>
      <w:r>
        <w:rPr>
          <w:color w:val="050505"/>
          <w:w w:val="105"/>
        </w:rPr>
        <w:t>determinism of</w:t>
      </w:r>
      <w:r>
        <w:rPr>
          <w:color w:val="050505"/>
          <w:spacing w:val="36"/>
          <w:w w:val="105"/>
        </w:rPr>
        <w:t> </w:t>
      </w:r>
      <w:r>
        <w:rPr>
          <w:color w:val="050505"/>
          <w:w w:val="105"/>
        </w:rPr>
        <w:t>molecular</w:t>
      </w:r>
      <w:r>
        <w:rPr>
          <w:color w:val="050505"/>
          <w:spacing w:val="37"/>
          <w:w w:val="105"/>
        </w:rPr>
        <w:t> </w:t>
      </w:r>
      <w:r>
        <w:rPr>
          <w:color w:val="050505"/>
          <w:w w:val="105"/>
        </w:rPr>
        <w:t>processes</w:t>
      </w:r>
      <w:r>
        <w:rPr>
          <w:color w:val="050505"/>
          <w:spacing w:val="31"/>
          <w:w w:val="105"/>
        </w:rPr>
        <w:t> </w:t>
      </w:r>
      <w:r>
        <w:rPr>
          <w:color w:val="050505"/>
          <w:w w:val="105"/>
        </w:rPr>
        <w:t>was accepted</w:t>
      </w:r>
      <w:r>
        <w:rPr>
          <w:color w:val="050505"/>
          <w:spacing w:val="38"/>
          <w:w w:val="105"/>
        </w:rPr>
        <w:t> </w:t>
      </w:r>
      <w:r>
        <w:rPr>
          <w:color w:val="050505"/>
          <w:w w:val="105"/>
        </w:rPr>
        <w:t>by everybody. He</w:t>
      </w:r>
      <w:r>
        <w:rPr>
          <w:color w:val="050505"/>
          <w:spacing w:val="40"/>
          <w:w w:val="105"/>
        </w:rPr>
        <w:t> </w:t>
      </w:r>
      <w:r>
        <w:rPr>
          <w:color w:val="050505"/>
          <w:w w:val="105"/>
        </w:rPr>
        <w:t>came</w:t>
      </w:r>
      <w:r>
        <w:rPr>
          <w:color w:val="050505"/>
          <w:spacing w:val="80"/>
          <w:w w:val="105"/>
        </w:rPr>
        <w:t> </w:t>
      </w:r>
      <w:r>
        <w:rPr>
          <w:color w:val="050505"/>
          <w:w w:val="105"/>
        </w:rPr>
        <w:t>to</w:t>
      </w:r>
      <w:r>
        <w:rPr>
          <w:color w:val="050505"/>
          <w:spacing w:val="40"/>
          <w:w w:val="105"/>
        </w:rPr>
        <w:t> </w:t>
      </w:r>
      <w:r>
        <w:rPr>
          <w:color w:val="050505"/>
          <w:w w:val="105"/>
        </w:rPr>
        <w:t>the</w:t>
      </w:r>
      <w:r>
        <w:rPr>
          <w:color w:val="050505"/>
          <w:spacing w:val="80"/>
          <w:w w:val="105"/>
        </w:rPr>
        <w:t> </w:t>
      </w:r>
      <w:r>
        <w:rPr>
          <w:color w:val="050505"/>
          <w:w w:val="105"/>
        </w:rPr>
        <w:t>conclusion</w:t>
      </w:r>
      <w:r>
        <w:rPr>
          <w:color w:val="050505"/>
          <w:spacing w:val="80"/>
          <w:w w:val="105"/>
        </w:rPr>
        <w:t> </w:t>
      </w:r>
      <w:r>
        <w:rPr>
          <w:color w:val="050505"/>
          <w:w w:val="105"/>
        </w:rPr>
        <w:t>that</w:t>
      </w:r>
      <w:r>
        <w:rPr>
          <w:color w:val="050505"/>
          <w:spacing w:val="80"/>
          <w:w w:val="105"/>
        </w:rPr>
        <w:t> </w:t>
      </w:r>
      <w:r>
        <w:rPr>
          <w:color w:val="050505"/>
          <w:w w:val="105"/>
        </w:rPr>
        <w:t>the</w:t>
      </w:r>
      <w:r>
        <w:rPr>
          <w:color w:val="050505"/>
          <w:spacing w:val="80"/>
          <w:w w:val="105"/>
        </w:rPr>
        <w:t> </w:t>
      </w:r>
      <w:r>
        <w:rPr>
          <w:color w:val="050505"/>
          <w:w w:val="105"/>
        </w:rPr>
        <w:t>assertion</w:t>
      </w:r>
      <w:r>
        <w:rPr>
          <w:color w:val="050505"/>
          <w:spacing w:val="80"/>
          <w:w w:val="105"/>
        </w:rPr>
        <w:t> </w:t>
      </w:r>
      <w:r>
        <w:rPr>
          <w:color w:val="050505"/>
          <w:w w:val="105"/>
        </w:rPr>
        <w:t>of determinism</w:t>
      </w:r>
      <w:r>
        <w:rPr>
          <w:color w:val="050505"/>
          <w:spacing w:val="21"/>
          <w:w w:val="105"/>
        </w:rPr>
        <w:t> </w:t>
      </w:r>
      <w:r>
        <w:rPr>
          <w:color w:val="050505"/>
          <w:w w:val="105"/>
        </w:rPr>
        <w:t>was</w:t>
      </w:r>
      <w:r>
        <w:rPr>
          <w:color w:val="050505"/>
          <w:spacing w:val="-1"/>
          <w:w w:val="105"/>
        </w:rPr>
        <w:t> </w:t>
      </w:r>
      <w:r>
        <w:rPr>
          <w:color w:val="050505"/>
          <w:w w:val="105"/>
        </w:rPr>
        <w:t>certainly</w:t>
      </w:r>
      <w:r>
        <w:rPr>
          <w:color w:val="050505"/>
          <w:w w:val="105"/>
        </w:rPr>
        <w:t> </w:t>
      </w:r>
      <w:r>
        <w:rPr>
          <w:i/>
          <w:color w:val="050505"/>
          <w:w w:val="105"/>
        </w:rPr>
        <w:t>possible,</w:t>
      </w:r>
      <w:r>
        <w:rPr>
          <w:i/>
          <w:color w:val="050505"/>
          <w:spacing w:val="-7"/>
          <w:w w:val="105"/>
        </w:rPr>
        <w:t> </w:t>
      </w:r>
      <w:r>
        <w:rPr>
          <w:color w:val="050505"/>
          <w:w w:val="105"/>
        </w:rPr>
        <w:t>yet</w:t>
      </w:r>
      <w:r>
        <w:rPr>
          <w:color w:val="050505"/>
          <w:w w:val="105"/>
        </w:rPr>
        <w:t> by no</w:t>
      </w:r>
      <w:r>
        <w:rPr>
          <w:color w:val="050505"/>
          <w:w w:val="105"/>
        </w:rPr>
        <w:t> means </w:t>
      </w:r>
      <w:r>
        <w:rPr>
          <w:i/>
          <w:color w:val="050505"/>
          <w:w w:val="105"/>
        </w:rPr>
        <w:t>necessary,</w:t>
      </w:r>
      <w:r>
        <w:rPr>
          <w:i/>
          <w:color w:val="050505"/>
          <w:spacing w:val="15"/>
          <w:w w:val="105"/>
        </w:rPr>
        <w:t> </w:t>
      </w:r>
      <w:r>
        <w:rPr>
          <w:color w:val="050505"/>
          <w:w w:val="105"/>
        </w:rPr>
        <w:t>and</w:t>
      </w:r>
      <w:r>
        <w:rPr>
          <w:color w:val="050505"/>
          <w:spacing w:val="41"/>
          <w:w w:val="105"/>
        </w:rPr>
        <w:t> </w:t>
      </w:r>
      <w:r>
        <w:rPr>
          <w:color w:val="050505"/>
          <w:w w:val="105"/>
        </w:rPr>
        <w:t>when</w:t>
      </w:r>
      <w:r>
        <w:rPr>
          <w:color w:val="050505"/>
          <w:spacing w:val="37"/>
          <w:w w:val="105"/>
        </w:rPr>
        <w:t> </w:t>
      </w:r>
      <w:r>
        <w:rPr>
          <w:color w:val="050505"/>
          <w:w w:val="105"/>
        </w:rPr>
        <w:t>more</w:t>
      </w:r>
      <w:r>
        <w:rPr>
          <w:color w:val="050505"/>
          <w:spacing w:val="38"/>
          <w:w w:val="105"/>
        </w:rPr>
        <w:t> </w:t>
      </w:r>
      <w:r>
        <w:rPr>
          <w:color w:val="050505"/>
          <w:w w:val="105"/>
        </w:rPr>
        <w:t>closely</w:t>
      </w:r>
      <w:r>
        <w:rPr>
          <w:color w:val="050505"/>
          <w:spacing w:val="33"/>
          <w:w w:val="105"/>
        </w:rPr>
        <w:t> </w:t>
      </w:r>
      <w:r>
        <w:rPr>
          <w:color w:val="050505"/>
          <w:w w:val="105"/>
        </w:rPr>
        <w:t>examined</w:t>
      </w:r>
      <w:r>
        <w:rPr>
          <w:color w:val="050505"/>
          <w:spacing w:val="50"/>
          <w:w w:val="105"/>
        </w:rPr>
        <w:t> </w:t>
      </w:r>
      <w:r>
        <w:rPr>
          <w:i/>
          <w:color w:val="050505"/>
          <w:w w:val="105"/>
        </w:rPr>
        <w:t>not</w:t>
      </w:r>
      <w:r>
        <w:rPr>
          <w:i/>
          <w:color w:val="050505"/>
          <w:spacing w:val="39"/>
          <w:w w:val="105"/>
        </w:rPr>
        <w:t> </w:t>
      </w:r>
      <w:r>
        <w:rPr>
          <w:i/>
          <w:color w:val="050505"/>
          <w:spacing w:val="-5"/>
          <w:w w:val="105"/>
        </w:rPr>
        <w:t>at</w:t>
      </w:r>
    </w:p>
    <w:p>
      <w:pPr>
        <w:spacing w:before="1"/>
        <w:ind w:left="280" w:right="0" w:firstLine="0"/>
        <w:jc w:val="both"/>
        <w:rPr>
          <w:i/>
          <w:sz w:val="24"/>
        </w:rPr>
      </w:pPr>
      <w:r>
        <w:rPr>
          <w:i/>
          <w:color w:val="050505"/>
          <w:sz w:val="24"/>
        </w:rPr>
        <w:t>all</w:t>
      </w:r>
      <w:r>
        <w:rPr>
          <w:i/>
          <w:color w:val="050505"/>
          <w:spacing w:val="20"/>
          <w:sz w:val="24"/>
        </w:rPr>
        <w:t> </w:t>
      </w:r>
      <w:r>
        <w:rPr>
          <w:i/>
          <w:color w:val="050505"/>
          <w:sz w:val="24"/>
        </w:rPr>
        <w:t>very</w:t>
      </w:r>
      <w:r>
        <w:rPr>
          <w:i/>
          <w:color w:val="050505"/>
          <w:spacing w:val="37"/>
          <w:sz w:val="24"/>
        </w:rPr>
        <w:t> </w:t>
      </w:r>
      <w:r>
        <w:rPr>
          <w:i/>
          <w:color w:val="050505"/>
          <w:spacing w:val="-2"/>
          <w:sz w:val="24"/>
        </w:rPr>
        <w:t>probable.</w:t>
      </w:r>
    </w:p>
    <w:p>
      <w:pPr>
        <w:pStyle w:val="BodyText"/>
        <w:spacing w:line="249" w:lineRule="auto" w:before="13"/>
        <w:ind w:left="273" w:right="249" w:firstLine="260"/>
        <w:jc w:val="both"/>
        <w:rPr>
          <w:i/>
        </w:rPr>
      </w:pPr>
      <w:r>
        <w:rPr>
          <w:color w:val="050505"/>
          <w:w w:val="105"/>
        </w:rPr>
        <w:t>As to the</w:t>
      </w:r>
      <w:r>
        <w:rPr>
          <w:color w:val="050505"/>
          <w:w w:val="105"/>
        </w:rPr>
        <w:t> non-necessity, I</w:t>
      </w:r>
      <w:r>
        <w:rPr>
          <w:color w:val="050505"/>
          <w:w w:val="105"/>
        </w:rPr>
        <w:t> have already given</w:t>
      </w:r>
      <w:r>
        <w:rPr>
          <w:color w:val="050505"/>
          <w:w w:val="105"/>
        </w:rPr>
        <w:t> my opinion;</w:t>
      </w:r>
      <w:r>
        <w:rPr>
          <w:color w:val="050505"/>
          <w:w w:val="105"/>
        </w:rPr>
        <w:t> and</w:t>
      </w:r>
      <w:r>
        <w:rPr>
          <w:color w:val="050505"/>
          <w:w w:val="105"/>
        </w:rPr>
        <w:t> I</w:t>
      </w:r>
      <w:r>
        <w:rPr>
          <w:color w:val="050505"/>
          <w:w w:val="105"/>
        </w:rPr>
        <w:t> believe</w:t>
      </w:r>
      <w:r>
        <w:rPr>
          <w:color w:val="050505"/>
          <w:w w:val="105"/>
        </w:rPr>
        <w:t> with</w:t>
      </w:r>
      <w:r>
        <w:rPr>
          <w:color w:val="050505"/>
          <w:w w:val="105"/>
        </w:rPr>
        <w:t> Exner</w:t>
      </w:r>
      <w:r>
        <w:rPr>
          <w:color w:val="050505"/>
          <w:w w:val="105"/>
        </w:rPr>
        <w:t> that</w:t>
      </w:r>
      <w:r>
        <w:rPr>
          <w:color w:val="050505"/>
          <w:w w:val="105"/>
        </w:rPr>
        <w:t> it</w:t>
      </w:r>
      <w:r>
        <w:rPr>
          <w:color w:val="050505"/>
          <w:w w:val="105"/>
        </w:rPr>
        <w:t> can</w:t>
      </w:r>
      <w:r>
        <w:rPr>
          <w:color w:val="050505"/>
          <w:w w:val="105"/>
        </w:rPr>
        <w:t> be upheld,</w:t>
      </w:r>
      <w:r>
        <w:rPr>
          <w:color w:val="050505"/>
          <w:w w:val="105"/>
        </w:rPr>
        <w:t> even</w:t>
      </w:r>
      <w:r>
        <w:rPr>
          <w:color w:val="050505"/>
          <w:w w:val="105"/>
        </w:rPr>
        <w:t> despite</w:t>
      </w:r>
      <w:r>
        <w:rPr>
          <w:color w:val="050505"/>
          <w:w w:val="105"/>
        </w:rPr>
        <w:t> the</w:t>
      </w:r>
      <w:r>
        <w:rPr>
          <w:color w:val="050505"/>
          <w:w w:val="105"/>
        </w:rPr>
        <w:t> fact that</w:t>
      </w:r>
      <w:r>
        <w:rPr>
          <w:color w:val="050505"/>
          <w:w w:val="105"/>
        </w:rPr>
        <w:t> most</w:t>
      </w:r>
      <w:r>
        <w:rPr>
          <w:color w:val="050505"/>
          <w:w w:val="105"/>
        </w:rPr>
        <w:t> physicists claim quite definite characteristicsfor the elementary laws which they postulate. Naturally we </w:t>
      </w:r>
      <w:r>
        <w:rPr>
          <w:i/>
          <w:color w:val="050505"/>
          <w:w w:val="105"/>
        </w:rPr>
        <w:t>can </w:t>
      </w:r>
      <w:r>
        <w:rPr>
          <w:color w:val="050505"/>
          <w:w w:val="105"/>
        </w:rPr>
        <w:t>explain the</w:t>
      </w:r>
      <w:r>
        <w:rPr>
          <w:color w:val="050505"/>
          <w:w w:val="105"/>
        </w:rPr>
        <w:t> energy</w:t>
      </w:r>
      <w:r>
        <w:rPr>
          <w:color w:val="050505"/>
          <w:w w:val="105"/>
        </w:rPr>
        <w:t> principle</w:t>
      </w:r>
      <w:r>
        <w:rPr>
          <w:color w:val="050505"/>
          <w:w w:val="105"/>
        </w:rPr>
        <w:t> on a</w:t>
      </w:r>
      <w:r>
        <w:rPr>
          <w:color w:val="050505"/>
          <w:w w:val="105"/>
        </w:rPr>
        <w:t> large</w:t>
      </w:r>
      <w:r>
        <w:rPr>
          <w:color w:val="050505"/>
          <w:w w:val="105"/>
        </w:rPr>
        <w:t> scale</w:t>
      </w:r>
      <w:r>
        <w:rPr>
          <w:color w:val="050505"/>
          <w:w w:val="105"/>
        </w:rPr>
        <w:t> by</w:t>
      </w:r>
      <w:r>
        <w:rPr>
          <w:color w:val="050505"/>
          <w:w w:val="105"/>
        </w:rPr>
        <w:t> its already holding good in the single events.</w:t>
      </w:r>
      <w:r>
        <w:rPr>
          <w:color w:val="050505"/>
          <w:spacing w:val="40"/>
          <w:w w:val="105"/>
        </w:rPr>
        <w:t> </w:t>
      </w:r>
      <w:r>
        <w:rPr>
          <w:color w:val="050505"/>
          <w:w w:val="105"/>
        </w:rPr>
        <w:t>But I</w:t>
      </w:r>
      <w:r>
        <w:rPr>
          <w:color w:val="050505"/>
          <w:w w:val="105"/>
        </w:rPr>
        <w:t> do</w:t>
      </w:r>
      <w:r>
        <w:rPr>
          <w:color w:val="050505"/>
          <w:w w:val="105"/>
        </w:rPr>
        <w:t> not</w:t>
      </w:r>
      <w:r>
        <w:rPr>
          <w:color w:val="050505"/>
          <w:w w:val="105"/>
        </w:rPr>
        <w:t> see that</w:t>
      </w:r>
      <w:r>
        <w:rPr>
          <w:color w:val="050505"/>
          <w:spacing w:val="24"/>
          <w:w w:val="105"/>
        </w:rPr>
        <w:t> </w:t>
      </w:r>
      <w:r>
        <w:rPr>
          <w:color w:val="050505"/>
          <w:w w:val="105"/>
        </w:rPr>
        <w:t>we</w:t>
      </w:r>
      <w:r>
        <w:rPr>
          <w:color w:val="050505"/>
          <w:spacing w:val="15"/>
          <w:w w:val="105"/>
        </w:rPr>
        <w:t> </w:t>
      </w:r>
      <w:r>
        <w:rPr>
          <w:color w:val="050505"/>
          <w:w w:val="105"/>
        </w:rPr>
        <w:t>are</w:t>
      </w:r>
      <w:r>
        <w:rPr>
          <w:color w:val="050505"/>
          <w:spacing w:val="27"/>
          <w:w w:val="105"/>
        </w:rPr>
        <w:t> </w:t>
      </w:r>
      <w:r>
        <w:rPr>
          <w:i/>
          <w:color w:val="050505"/>
          <w:w w:val="105"/>
        </w:rPr>
        <w:t>bound</w:t>
      </w:r>
      <w:r>
        <w:rPr>
          <w:i/>
          <w:color w:val="050505"/>
          <w:spacing w:val="29"/>
          <w:w w:val="105"/>
        </w:rPr>
        <w:t> </w:t>
      </w:r>
      <w:r>
        <w:rPr>
          <w:color w:val="050505"/>
          <w:w w:val="105"/>
        </w:rPr>
        <w:t>to</w:t>
      </w:r>
      <w:r>
        <w:rPr>
          <w:color w:val="050505"/>
          <w:spacing w:val="42"/>
          <w:w w:val="105"/>
        </w:rPr>
        <w:t> </w:t>
      </w:r>
      <w:r>
        <w:rPr>
          <w:color w:val="050505"/>
          <w:w w:val="105"/>
        </w:rPr>
        <w:t>do</w:t>
      </w:r>
      <w:r>
        <w:rPr>
          <w:color w:val="050505"/>
          <w:spacing w:val="40"/>
          <w:w w:val="105"/>
        </w:rPr>
        <w:t> </w:t>
      </w:r>
      <w:r>
        <w:rPr>
          <w:color w:val="050505"/>
          <w:w w:val="105"/>
        </w:rPr>
        <w:t>so.</w:t>
      </w:r>
      <w:r>
        <w:rPr>
          <w:color w:val="050505"/>
          <w:spacing w:val="54"/>
          <w:w w:val="105"/>
        </w:rPr>
        <w:t> </w:t>
      </w:r>
      <w:r>
        <w:rPr>
          <w:color w:val="050505"/>
          <w:w w:val="105"/>
        </w:rPr>
        <w:t>In</w:t>
      </w:r>
      <w:r>
        <w:rPr>
          <w:color w:val="050505"/>
          <w:spacing w:val="65"/>
          <w:w w:val="105"/>
        </w:rPr>
        <w:t> </w:t>
      </w:r>
      <w:r>
        <w:rPr>
          <w:color w:val="050505"/>
          <w:w w:val="105"/>
        </w:rPr>
        <w:t>like</w:t>
      </w:r>
      <w:r>
        <w:rPr>
          <w:color w:val="050505"/>
          <w:spacing w:val="31"/>
          <w:w w:val="105"/>
        </w:rPr>
        <w:t> </w:t>
      </w:r>
      <w:r>
        <w:rPr>
          <w:color w:val="050505"/>
          <w:w w:val="105"/>
        </w:rPr>
        <w:t>manner</w:t>
      </w:r>
      <w:r>
        <w:rPr>
          <w:color w:val="050505"/>
          <w:spacing w:val="30"/>
          <w:w w:val="105"/>
        </w:rPr>
        <w:t> </w:t>
      </w:r>
      <w:r>
        <w:rPr>
          <w:color w:val="050505"/>
          <w:w w:val="105"/>
        </w:rPr>
        <w:t>we</w:t>
      </w:r>
      <w:r>
        <w:rPr>
          <w:color w:val="050505"/>
          <w:spacing w:val="28"/>
          <w:w w:val="105"/>
        </w:rPr>
        <w:t> </w:t>
      </w:r>
      <w:r>
        <w:rPr>
          <w:i/>
          <w:color w:val="050505"/>
          <w:spacing w:val="-5"/>
          <w:w w:val="105"/>
        </w:rPr>
        <w:t>can</w:t>
      </w:r>
    </w:p>
    <w:p>
      <w:pPr>
        <w:spacing w:after="0" w:line="249" w:lineRule="auto"/>
        <w:jc w:val="both"/>
        <w:sectPr>
          <w:pgSz w:w="6140" w:h="10280"/>
          <w:pgMar w:header="291" w:footer="178" w:top="540" w:bottom="360" w:left="80" w:right="100"/>
        </w:sectPr>
      </w:pPr>
    </w:p>
    <w:p>
      <w:pPr>
        <w:spacing w:line="237" w:lineRule="auto" w:before="121"/>
        <w:ind w:left="272" w:right="294" w:hanging="1"/>
        <w:jc w:val="both"/>
        <w:rPr>
          <w:sz w:val="25"/>
        </w:rPr>
      </w:pPr>
      <w:r>
        <w:rPr>
          <w:color w:val="050505"/>
          <w:w w:val="105"/>
          <w:sz w:val="25"/>
        </w:rPr>
        <w:t>explain</w:t>
      </w:r>
      <w:r>
        <w:rPr>
          <w:color w:val="050505"/>
          <w:w w:val="105"/>
          <w:sz w:val="25"/>
        </w:rPr>
        <w:t> the expansive</w:t>
      </w:r>
      <w:r>
        <w:rPr>
          <w:color w:val="050505"/>
          <w:w w:val="105"/>
          <w:sz w:val="25"/>
        </w:rPr>
        <w:t> force</w:t>
      </w:r>
      <w:r>
        <w:rPr>
          <w:color w:val="050505"/>
          <w:w w:val="105"/>
          <w:sz w:val="25"/>
        </w:rPr>
        <w:t> of</w:t>
      </w:r>
      <w:r>
        <w:rPr>
          <w:color w:val="050505"/>
          <w:w w:val="105"/>
          <w:sz w:val="25"/>
        </w:rPr>
        <w:t> a</w:t>
      </w:r>
      <w:r>
        <w:rPr>
          <w:color w:val="050505"/>
          <w:w w:val="105"/>
          <w:sz w:val="25"/>
        </w:rPr>
        <w:t> gas as</w:t>
      </w:r>
      <w:r>
        <w:rPr>
          <w:color w:val="050505"/>
          <w:w w:val="105"/>
          <w:sz w:val="25"/>
        </w:rPr>
        <w:t> the sum</w:t>
      </w:r>
      <w:r>
        <w:rPr>
          <w:color w:val="050505"/>
          <w:w w:val="105"/>
          <w:sz w:val="25"/>
        </w:rPr>
        <w:t> of the</w:t>
      </w:r>
      <w:r>
        <w:rPr>
          <w:color w:val="050505"/>
          <w:w w:val="105"/>
          <w:sz w:val="25"/>
        </w:rPr>
        <w:t> expansive</w:t>
      </w:r>
      <w:r>
        <w:rPr>
          <w:color w:val="050505"/>
          <w:w w:val="105"/>
          <w:sz w:val="25"/>
        </w:rPr>
        <w:t> forces</w:t>
      </w:r>
      <w:r>
        <w:rPr>
          <w:color w:val="050505"/>
          <w:w w:val="105"/>
          <w:sz w:val="25"/>
        </w:rPr>
        <w:t> of</w:t>
      </w:r>
      <w:r>
        <w:rPr>
          <w:color w:val="050505"/>
          <w:w w:val="105"/>
          <w:sz w:val="25"/>
        </w:rPr>
        <w:t> its</w:t>
      </w:r>
      <w:r>
        <w:rPr>
          <w:color w:val="050505"/>
          <w:w w:val="105"/>
          <w:sz w:val="25"/>
        </w:rPr>
        <w:t> elementary</w:t>
      </w:r>
      <w:r>
        <w:rPr>
          <w:color w:val="050505"/>
          <w:w w:val="105"/>
          <w:sz w:val="25"/>
        </w:rPr>
        <w:t> particles. But</w:t>
      </w:r>
      <w:r>
        <w:rPr>
          <w:color w:val="050505"/>
          <w:w w:val="105"/>
          <w:sz w:val="25"/>
        </w:rPr>
        <w:t> this</w:t>
      </w:r>
      <w:r>
        <w:rPr>
          <w:color w:val="050505"/>
          <w:w w:val="105"/>
          <w:sz w:val="25"/>
        </w:rPr>
        <w:t> interpretation</w:t>
      </w:r>
      <w:r>
        <w:rPr>
          <w:color w:val="050505"/>
          <w:w w:val="105"/>
          <w:sz w:val="25"/>
        </w:rPr>
        <w:t> is</w:t>
      </w:r>
      <w:r>
        <w:rPr>
          <w:color w:val="050505"/>
          <w:w w:val="105"/>
          <w:sz w:val="25"/>
        </w:rPr>
        <w:t> </w:t>
      </w:r>
      <w:r>
        <w:rPr>
          <w:i/>
          <w:color w:val="050505"/>
          <w:w w:val="105"/>
          <w:sz w:val="24"/>
        </w:rPr>
        <w:t>here</w:t>
      </w:r>
      <w:r>
        <w:rPr>
          <w:i/>
          <w:color w:val="050505"/>
          <w:w w:val="105"/>
          <w:sz w:val="24"/>
        </w:rPr>
        <w:t> </w:t>
      </w:r>
      <w:r>
        <w:rPr>
          <w:color w:val="050505"/>
          <w:w w:val="105"/>
          <w:sz w:val="25"/>
        </w:rPr>
        <w:t>decidedly</w:t>
      </w:r>
      <w:r>
        <w:rPr>
          <w:color w:val="050505"/>
          <w:w w:val="105"/>
          <w:sz w:val="25"/>
        </w:rPr>
        <w:t> incorrect, and</w:t>
      </w:r>
      <w:r>
        <w:rPr>
          <w:color w:val="050505"/>
          <w:spacing w:val="-1"/>
          <w:w w:val="105"/>
          <w:sz w:val="25"/>
        </w:rPr>
        <w:t> </w:t>
      </w:r>
      <w:r>
        <w:rPr>
          <w:color w:val="050505"/>
          <w:w w:val="105"/>
          <w:sz w:val="25"/>
        </w:rPr>
        <w:t>I do</w:t>
      </w:r>
      <w:r>
        <w:rPr>
          <w:color w:val="050505"/>
          <w:spacing w:val="-11"/>
          <w:w w:val="105"/>
          <w:sz w:val="25"/>
        </w:rPr>
        <w:t> </w:t>
      </w:r>
      <w:r>
        <w:rPr>
          <w:color w:val="050505"/>
          <w:w w:val="105"/>
          <w:sz w:val="25"/>
        </w:rPr>
        <w:t>not</w:t>
      </w:r>
      <w:r>
        <w:rPr>
          <w:color w:val="050505"/>
          <w:spacing w:val="-14"/>
          <w:w w:val="105"/>
          <w:sz w:val="25"/>
        </w:rPr>
        <w:t> </w:t>
      </w:r>
      <w:r>
        <w:rPr>
          <w:color w:val="050505"/>
          <w:w w:val="105"/>
          <w:sz w:val="25"/>
        </w:rPr>
        <w:t>see</w:t>
      </w:r>
      <w:r>
        <w:rPr>
          <w:color w:val="050505"/>
          <w:spacing w:val="-9"/>
          <w:w w:val="105"/>
          <w:sz w:val="25"/>
        </w:rPr>
        <w:t> </w:t>
      </w:r>
      <w:r>
        <w:rPr>
          <w:color w:val="050505"/>
          <w:w w:val="105"/>
          <w:sz w:val="25"/>
        </w:rPr>
        <w:t>why</w:t>
      </w:r>
      <w:r>
        <w:rPr>
          <w:color w:val="050505"/>
          <w:spacing w:val="-7"/>
          <w:w w:val="105"/>
          <w:sz w:val="25"/>
        </w:rPr>
        <w:t> </w:t>
      </w:r>
      <w:r>
        <w:rPr>
          <w:i/>
          <w:color w:val="050505"/>
          <w:w w:val="105"/>
          <w:sz w:val="24"/>
        </w:rPr>
        <w:t>there</w:t>
      </w:r>
      <w:r>
        <w:rPr>
          <w:i/>
          <w:color w:val="050505"/>
          <w:spacing w:val="-15"/>
          <w:w w:val="105"/>
          <w:sz w:val="24"/>
        </w:rPr>
        <w:t> </w:t>
      </w:r>
      <w:r>
        <w:rPr>
          <w:color w:val="050505"/>
          <w:w w:val="105"/>
          <w:sz w:val="25"/>
        </w:rPr>
        <w:t>it</w:t>
      </w:r>
      <w:r>
        <w:rPr>
          <w:color w:val="050505"/>
          <w:spacing w:val="-9"/>
          <w:w w:val="105"/>
          <w:sz w:val="25"/>
        </w:rPr>
        <w:t> </w:t>
      </w:r>
      <w:r>
        <w:rPr>
          <w:color w:val="050505"/>
          <w:w w:val="105"/>
          <w:sz w:val="25"/>
        </w:rPr>
        <w:t>should</w:t>
      </w:r>
      <w:r>
        <w:rPr>
          <w:color w:val="050505"/>
          <w:spacing w:val="-1"/>
          <w:w w:val="105"/>
          <w:sz w:val="25"/>
        </w:rPr>
        <w:t> </w:t>
      </w:r>
      <w:r>
        <w:rPr>
          <w:color w:val="050505"/>
          <w:w w:val="105"/>
          <w:sz w:val="25"/>
        </w:rPr>
        <w:t>be</w:t>
      </w:r>
      <w:r>
        <w:rPr>
          <w:color w:val="050505"/>
          <w:spacing w:val="-14"/>
          <w:w w:val="105"/>
          <w:sz w:val="25"/>
        </w:rPr>
        <w:t> </w:t>
      </w:r>
      <w:r>
        <w:rPr>
          <w:color w:val="050505"/>
          <w:w w:val="105"/>
          <w:sz w:val="25"/>
        </w:rPr>
        <w:t>looked</w:t>
      </w:r>
      <w:r>
        <w:rPr>
          <w:color w:val="050505"/>
          <w:w w:val="105"/>
          <w:sz w:val="25"/>
        </w:rPr>
        <w:t> upon as the </w:t>
      </w:r>
      <w:r>
        <w:rPr>
          <w:i/>
          <w:color w:val="050505"/>
          <w:w w:val="105"/>
          <w:sz w:val="24"/>
        </w:rPr>
        <w:t>only</w:t>
      </w:r>
      <w:r>
        <w:rPr>
          <w:i/>
          <w:color w:val="050505"/>
          <w:w w:val="105"/>
          <w:sz w:val="24"/>
        </w:rPr>
        <w:t> possible</w:t>
      </w:r>
      <w:r>
        <w:rPr>
          <w:i/>
          <w:color w:val="050505"/>
          <w:w w:val="105"/>
          <w:sz w:val="24"/>
        </w:rPr>
        <w:t> </w:t>
      </w:r>
      <w:r>
        <w:rPr>
          <w:color w:val="050505"/>
          <w:w w:val="105"/>
          <w:sz w:val="25"/>
        </w:rPr>
        <w:t>one. I</w:t>
      </w:r>
      <w:r>
        <w:rPr>
          <w:color w:val="050505"/>
          <w:w w:val="105"/>
          <w:sz w:val="25"/>
        </w:rPr>
        <w:t> may</w:t>
      </w:r>
      <w:r>
        <w:rPr>
          <w:color w:val="050505"/>
          <w:w w:val="105"/>
          <w:sz w:val="25"/>
        </w:rPr>
        <w:t> further</w:t>
      </w:r>
      <w:r>
        <w:rPr>
          <w:color w:val="050505"/>
          <w:w w:val="105"/>
          <w:sz w:val="25"/>
        </w:rPr>
        <w:t> remark</w:t>
      </w:r>
      <w:r>
        <w:rPr>
          <w:color w:val="050505"/>
          <w:w w:val="105"/>
          <w:sz w:val="25"/>
        </w:rPr>
        <w:t> that the</w:t>
      </w:r>
      <w:r>
        <w:rPr>
          <w:color w:val="050505"/>
          <w:w w:val="105"/>
          <w:sz w:val="25"/>
        </w:rPr>
        <w:t> energy-momentum</w:t>
      </w:r>
      <w:r>
        <w:rPr>
          <w:color w:val="050505"/>
          <w:w w:val="105"/>
          <w:sz w:val="25"/>
        </w:rPr>
        <w:t> theorem</w:t>
      </w:r>
      <w:r>
        <w:rPr>
          <w:color w:val="050505"/>
          <w:w w:val="105"/>
          <w:sz w:val="25"/>
        </w:rPr>
        <w:t> provides</w:t>
      </w:r>
      <w:r>
        <w:rPr>
          <w:color w:val="050505"/>
          <w:w w:val="105"/>
          <w:sz w:val="25"/>
        </w:rPr>
        <w:t> us</w:t>
      </w:r>
      <w:r>
        <w:rPr>
          <w:color w:val="050505"/>
          <w:w w:val="105"/>
          <w:sz w:val="25"/>
        </w:rPr>
        <w:t> with only</w:t>
      </w:r>
      <w:r>
        <w:rPr>
          <w:color w:val="050505"/>
          <w:w w:val="105"/>
          <w:sz w:val="25"/>
        </w:rPr>
        <w:t> </w:t>
      </w:r>
      <w:r>
        <w:rPr>
          <w:i/>
          <w:color w:val="050505"/>
          <w:w w:val="105"/>
          <w:sz w:val="24"/>
        </w:rPr>
        <w:t>four</w:t>
      </w:r>
      <w:r>
        <w:rPr>
          <w:i/>
          <w:color w:val="050505"/>
          <w:w w:val="105"/>
          <w:sz w:val="24"/>
        </w:rPr>
        <w:t> </w:t>
      </w:r>
      <w:r>
        <w:rPr>
          <w:color w:val="050505"/>
          <w:w w:val="105"/>
          <w:sz w:val="25"/>
        </w:rPr>
        <w:t>equations,</w:t>
      </w:r>
      <w:r>
        <w:rPr>
          <w:color w:val="050505"/>
          <w:w w:val="105"/>
          <w:sz w:val="25"/>
        </w:rPr>
        <w:t> thus</w:t>
      </w:r>
      <w:r>
        <w:rPr>
          <w:color w:val="050505"/>
          <w:w w:val="105"/>
          <w:sz w:val="25"/>
        </w:rPr>
        <w:t> leaving</w:t>
      </w:r>
      <w:r>
        <w:rPr>
          <w:color w:val="050505"/>
          <w:w w:val="105"/>
          <w:sz w:val="25"/>
        </w:rPr>
        <w:t> the</w:t>
      </w:r>
      <w:r>
        <w:rPr>
          <w:color w:val="050505"/>
          <w:w w:val="105"/>
          <w:sz w:val="25"/>
        </w:rPr>
        <w:t> elementary process</w:t>
      </w:r>
      <w:r>
        <w:rPr>
          <w:color w:val="050505"/>
          <w:w w:val="105"/>
          <w:sz w:val="25"/>
        </w:rPr>
        <w:t> to</w:t>
      </w:r>
      <w:r>
        <w:rPr>
          <w:color w:val="050505"/>
          <w:w w:val="105"/>
          <w:sz w:val="25"/>
        </w:rPr>
        <w:t> a</w:t>
      </w:r>
      <w:r>
        <w:rPr>
          <w:color w:val="050505"/>
          <w:w w:val="105"/>
          <w:sz w:val="25"/>
        </w:rPr>
        <w:t> great</w:t>
      </w:r>
      <w:r>
        <w:rPr>
          <w:color w:val="050505"/>
          <w:w w:val="105"/>
          <w:sz w:val="25"/>
        </w:rPr>
        <w:t> extent</w:t>
      </w:r>
      <w:r>
        <w:rPr>
          <w:color w:val="050505"/>
          <w:w w:val="105"/>
          <w:sz w:val="25"/>
        </w:rPr>
        <w:t> undetermined,</w:t>
      </w:r>
      <w:r>
        <w:rPr>
          <w:color w:val="050505"/>
          <w:w w:val="105"/>
          <w:sz w:val="25"/>
        </w:rPr>
        <w:t> even</w:t>
      </w:r>
      <w:r>
        <w:rPr>
          <w:color w:val="050505"/>
          <w:w w:val="105"/>
          <w:sz w:val="25"/>
        </w:rPr>
        <w:t> if</w:t>
      </w:r>
      <w:r>
        <w:rPr>
          <w:color w:val="050505"/>
          <w:w w:val="105"/>
          <w:sz w:val="25"/>
        </w:rPr>
        <w:t> it complies</w:t>
      </w:r>
      <w:r>
        <w:rPr>
          <w:color w:val="050505"/>
          <w:w w:val="105"/>
          <w:sz w:val="25"/>
        </w:rPr>
        <w:t> with</w:t>
      </w:r>
      <w:r>
        <w:rPr>
          <w:color w:val="050505"/>
          <w:spacing w:val="40"/>
          <w:w w:val="105"/>
          <w:sz w:val="25"/>
        </w:rPr>
        <w:t> </w:t>
      </w:r>
      <w:r>
        <w:rPr>
          <w:color w:val="050505"/>
          <w:w w:val="105"/>
          <w:sz w:val="25"/>
        </w:rPr>
        <w:t>them.</w:t>
      </w:r>
    </w:p>
    <w:p>
      <w:pPr>
        <w:spacing w:line="237" w:lineRule="auto" w:before="0"/>
        <w:ind w:left="288" w:right="267" w:firstLine="244"/>
        <w:jc w:val="both"/>
        <w:rPr>
          <w:sz w:val="25"/>
        </w:rPr>
      </w:pPr>
      <w:r>
        <w:rPr>
          <w:color w:val="050505"/>
          <w:sz w:val="25"/>
        </w:rPr>
        <w:t>Whence arises the widespread belief that the be­ haviour of molecules is determined by absolute causality,</w:t>
      </w:r>
      <w:r>
        <w:rPr>
          <w:color w:val="050505"/>
          <w:spacing w:val="40"/>
          <w:sz w:val="25"/>
        </w:rPr>
        <w:t> </w:t>
      </w:r>
      <w:r>
        <w:rPr>
          <w:color w:val="050505"/>
          <w:sz w:val="25"/>
        </w:rPr>
        <w:t>whence</w:t>
      </w:r>
      <w:r>
        <w:rPr>
          <w:color w:val="050505"/>
          <w:spacing w:val="40"/>
          <w:sz w:val="25"/>
        </w:rPr>
        <w:t> </w:t>
      </w:r>
      <w:r>
        <w:rPr>
          <w:color w:val="050505"/>
          <w:sz w:val="25"/>
        </w:rPr>
        <w:t>the</w:t>
      </w:r>
      <w:r>
        <w:rPr>
          <w:color w:val="050505"/>
          <w:spacing w:val="40"/>
          <w:sz w:val="25"/>
        </w:rPr>
        <w:t> </w:t>
      </w:r>
      <w:r>
        <w:rPr>
          <w:color w:val="050505"/>
          <w:sz w:val="25"/>
        </w:rPr>
        <w:t>conviction</w:t>
      </w:r>
      <w:r>
        <w:rPr>
          <w:color w:val="050505"/>
          <w:spacing w:val="40"/>
          <w:sz w:val="25"/>
        </w:rPr>
        <w:t> </w:t>
      </w:r>
      <w:r>
        <w:rPr>
          <w:color w:val="050505"/>
          <w:sz w:val="25"/>
        </w:rPr>
        <w:t>that</w:t>
      </w:r>
      <w:r>
        <w:rPr>
          <w:color w:val="050505"/>
          <w:spacing w:val="40"/>
          <w:sz w:val="25"/>
        </w:rPr>
        <w:t> </w:t>
      </w:r>
      <w:r>
        <w:rPr>
          <w:color w:val="050505"/>
          <w:sz w:val="25"/>
        </w:rPr>
        <w:t>the</w:t>
      </w:r>
      <w:r>
        <w:rPr>
          <w:color w:val="050505"/>
          <w:spacing w:val="40"/>
          <w:sz w:val="25"/>
        </w:rPr>
        <w:t> </w:t>
      </w:r>
      <w:r>
        <w:rPr>
          <w:color w:val="050505"/>
          <w:sz w:val="25"/>
        </w:rPr>
        <w:t>contrary</w:t>
      </w:r>
      <w:r>
        <w:rPr>
          <w:color w:val="050505"/>
          <w:spacing w:val="40"/>
          <w:sz w:val="25"/>
        </w:rPr>
        <w:t> </w:t>
      </w:r>
      <w:r>
        <w:rPr>
          <w:color w:val="050505"/>
          <w:sz w:val="25"/>
        </w:rPr>
        <w:t>is </w:t>
      </w:r>
      <w:r>
        <w:rPr>
          <w:i/>
          <w:color w:val="050505"/>
          <w:sz w:val="24"/>
        </w:rPr>
        <w:t>unthinkable? </w:t>
      </w:r>
      <w:r>
        <w:rPr>
          <w:color w:val="050505"/>
          <w:sz w:val="25"/>
        </w:rPr>
        <w:t>Simply from the </w:t>
      </w:r>
      <w:r>
        <w:rPr>
          <w:i/>
          <w:color w:val="050505"/>
          <w:sz w:val="24"/>
        </w:rPr>
        <w:t>custom, </w:t>
      </w:r>
      <w:r>
        <w:rPr>
          <w:color w:val="050505"/>
          <w:sz w:val="25"/>
        </w:rPr>
        <w:t>inherited through thousands of years, of </w:t>
      </w:r>
      <w:r>
        <w:rPr>
          <w:i/>
          <w:color w:val="050505"/>
          <w:sz w:val="24"/>
        </w:rPr>
        <w:t>thinking causally,</w:t>
      </w:r>
      <w:r>
        <w:rPr>
          <w:i/>
          <w:color w:val="050505"/>
          <w:sz w:val="24"/>
        </w:rPr>
        <w:t> </w:t>
      </w:r>
      <w:r>
        <w:rPr>
          <w:color w:val="050505"/>
          <w:sz w:val="25"/>
        </w:rPr>
        <w:t>which makes the idea of undetermined events, of absolute, primary casualness, seem complete non­ sense, a</w:t>
      </w:r>
      <w:r>
        <w:rPr>
          <w:color w:val="050505"/>
          <w:spacing w:val="40"/>
          <w:sz w:val="25"/>
        </w:rPr>
        <w:t> </w:t>
      </w:r>
      <w:r>
        <w:rPr>
          <w:i/>
          <w:color w:val="050505"/>
          <w:sz w:val="24"/>
        </w:rPr>
        <w:t>logical</w:t>
      </w:r>
      <w:r>
        <w:rPr>
          <w:i/>
          <w:color w:val="050505"/>
          <w:spacing w:val="40"/>
          <w:sz w:val="24"/>
        </w:rPr>
        <w:t> </w:t>
      </w:r>
      <w:r>
        <w:rPr>
          <w:color w:val="050505"/>
          <w:sz w:val="25"/>
        </w:rPr>
        <w:t>absurdity.</w:t>
      </w:r>
    </w:p>
    <w:p>
      <w:pPr>
        <w:spacing w:line="240" w:lineRule="auto" w:before="0"/>
        <w:ind w:left="286" w:right="251" w:firstLine="264"/>
        <w:jc w:val="both"/>
        <w:rPr>
          <w:sz w:val="25"/>
        </w:rPr>
      </w:pPr>
      <w:r>
        <w:rPr>
          <w:color w:val="050505"/>
          <w:w w:val="105"/>
          <w:sz w:val="25"/>
        </w:rPr>
        <w:t>But</w:t>
      </w:r>
      <w:r>
        <w:rPr>
          <w:color w:val="050505"/>
          <w:w w:val="105"/>
          <w:sz w:val="25"/>
        </w:rPr>
        <w:t> from</w:t>
      </w:r>
      <w:r>
        <w:rPr>
          <w:color w:val="050505"/>
          <w:w w:val="105"/>
          <w:sz w:val="25"/>
        </w:rPr>
        <w:t> what</w:t>
      </w:r>
      <w:r>
        <w:rPr>
          <w:color w:val="050505"/>
          <w:w w:val="105"/>
          <w:sz w:val="25"/>
        </w:rPr>
        <w:t> source</w:t>
      </w:r>
      <w:r>
        <w:rPr>
          <w:color w:val="050505"/>
          <w:w w:val="105"/>
          <w:sz w:val="25"/>
        </w:rPr>
        <w:t> was</w:t>
      </w:r>
      <w:r>
        <w:rPr>
          <w:color w:val="050505"/>
          <w:w w:val="105"/>
          <w:sz w:val="25"/>
        </w:rPr>
        <w:t> this</w:t>
      </w:r>
      <w:r>
        <w:rPr>
          <w:color w:val="050505"/>
          <w:w w:val="105"/>
          <w:sz w:val="25"/>
        </w:rPr>
        <w:t> habit</w:t>
      </w:r>
      <w:r>
        <w:rPr>
          <w:color w:val="050505"/>
          <w:w w:val="105"/>
          <w:sz w:val="25"/>
        </w:rPr>
        <w:t> of</w:t>
      </w:r>
      <w:r>
        <w:rPr>
          <w:color w:val="050505"/>
          <w:w w:val="105"/>
          <w:sz w:val="25"/>
        </w:rPr>
        <w:t> causal </w:t>
      </w:r>
      <w:r>
        <w:rPr>
          <w:color w:val="050505"/>
          <w:sz w:val="25"/>
        </w:rPr>
        <w:t>thinking derived? Why,</w:t>
      </w:r>
      <w:r>
        <w:rPr>
          <w:color w:val="050505"/>
          <w:spacing w:val="-15"/>
          <w:sz w:val="25"/>
        </w:rPr>
        <w:t> </w:t>
      </w:r>
      <w:r>
        <w:rPr>
          <w:color w:val="050505"/>
          <w:sz w:val="25"/>
        </w:rPr>
        <w:t>from</w:t>
      </w:r>
      <w:r>
        <w:rPr>
          <w:color w:val="050505"/>
          <w:spacing w:val="-1"/>
          <w:sz w:val="25"/>
        </w:rPr>
        <w:t> </w:t>
      </w:r>
      <w:r>
        <w:rPr>
          <w:color w:val="050505"/>
          <w:sz w:val="25"/>
        </w:rPr>
        <w:t>observing for hundreds </w:t>
      </w:r>
      <w:r>
        <w:rPr>
          <w:color w:val="050505"/>
          <w:w w:val="105"/>
          <w:sz w:val="25"/>
        </w:rPr>
        <w:t>and</w:t>
      </w:r>
      <w:r>
        <w:rPr>
          <w:color w:val="050505"/>
          <w:w w:val="105"/>
          <w:sz w:val="25"/>
        </w:rPr>
        <w:t> thousands</w:t>
      </w:r>
      <w:r>
        <w:rPr>
          <w:color w:val="050505"/>
          <w:w w:val="105"/>
          <w:sz w:val="25"/>
        </w:rPr>
        <w:t> of</w:t>
      </w:r>
      <w:r>
        <w:rPr>
          <w:color w:val="050505"/>
          <w:w w:val="105"/>
          <w:sz w:val="25"/>
        </w:rPr>
        <w:t> years</w:t>
      </w:r>
      <w:r>
        <w:rPr>
          <w:color w:val="050505"/>
          <w:w w:val="105"/>
          <w:sz w:val="25"/>
        </w:rPr>
        <w:t> precisely</w:t>
      </w:r>
      <w:r>
        <w:rPr>
          <w:color w:val="050505"/>
          <w:w w:val="105"/>
          <w:sz w:val="25"/>
        </w:rPr>
        <w:t> </w:t>
      </w:r>
      <w:r>
        <w:rPr>
          <w:i/>
          <w:color w:val="050505"/>
          <w:w w:val="105"/>
          <w:sz w:val="24"/>
        </w:rPr>
        <w:t>those</w:t>
      </w:r>
      <w:r>
        <w:rPr>
          <w:i/>
          <w:color w:val="050505"/>
          <w:w w:val="105"/>
          <w:sz w:val="24"/>
        </w:rPr>
        <w:t> regularities</w:t>
      </w:r>
      <w:r>
        <w:rPr>
          <w:i/>
          <w:color w:val="050505"/>
          <w:w w:val="105"/>
          <w:sz w:val="24"/>
        </w:rPr>
        <w:t> </w:t>
      </w:r>
      <w:r>
        <w:rPr>
          <w:color w:val="050505"/>
          <w:w w:val="105"/>
          <w:sz w:val="25"/>
        </w:rPr>
        <w:t>in</w:t>
      </w:r>
      <w:r>
        <w:rPr>
          <w:color w:val="050505"/>
          <w:w w:val="105"/>
          <w:sz w:val="25"/>
        </w:rPr>
        <w:t> the</w:t>
      </w:r>
      <w:r>
        <w:rPr>
          <w:color w:val="050505"/>
          <w:w w:val="105"/>
          <w:sz w:val="25"/>
        </w:rPr>
        <w:t> natural</w:t>
      </w:r>
      <w:r>
        <w:rPr>
          <w:color w:val="050505"/>
          <w:w w:val="105"/>
          <w:sz w:val="25"/>
        </w:rPr>
        <w:t> course</w:t>
      </w:r>
      <w:r>
        <w:rPr>
          <w:color w:val="050505"/>
          <w:w w:val="105"/>
          <w:sz w:val="25"/>
        </w:rPr>
        <w:t> of</w:t>
      </w:r>
      <w:r>
        <w:rPr>
          <w:color w:val="050505"/>
          <w:w w:val="105"/>
          <w:sz w:val="25"/>
        </w:rPr>
        <w:t> events,</w:t>
      </w:r>
      <w:r>
        <w:rPr>
          <w:color w:val="050505"/>
          <w:w w:val="105"/>
          <w:sz w:val="25"/>
        </w:rPr>
        <w:t> which</w:t>
      </w:r>
      <w:r>
        <w:rPr>
          <w:color w:val="050505"/>
          <w:w w:val="105"/>
          <w:sz w:val="25"/>
        </w:rPr>
        <w:t> in</w:t>
      </w:r>
      <w:r>
        <w:rPr>
          <w:color w:val="050505"/>
          <w:w w:val="105"/>
          <w:sz w:val="25"/>
        </w:rPr>
        <w:t> the</w:t>
      </w:r>
      <w:r>
        <w:rPr>
          <w:color w:val="050505"/>
          <w:w w:val="105"/>
          <w:sz w:val="25"/>
        </w:rPr>
        <w:t> light</w:t>
      </w:r>
      <w:r>
        <w:rPr>
          <w:color w:val="050505"/>
          <w:spacing w:val="80"/>
          <w:w w:val="105"/>
          <w:sz w:val="25"/>
        </w:rPr>
        <w:t> </w:t>
      </w:r>
      <w:r>
        <w:rPr>
          <w:color w:val="050505"/>
          <w:w w:val="105"/>
          <w:sz w:val="25"/>
        </w:rPr>
        <w:t>of</w:t>
      </w:r>
      <w:r>
        <w:rPr>
          <w:color w:val="050505"/>
          <w:w w:val="105"/>
          <w:sz w:val="25"/>
        </w:rPr>
        <w:t> our</w:t>
      </w:r>
      <w:r>
        <w:rPr>
          <w:color w:val="050505"/>
          <w:w w:val="105"/>
          <w:sz w:val="25"/>
        </w:rPr>
        <w:t> present</w:t>
      </w:r>
      <w:r>
        <w:rPr>
          <w:color w:val="050505"/>
          <w:w w:val="105"/>
          <w:sz w:val="25"/>
        </w:rPr>
        <w:t> knowledge,</w:t>
      </w:r>
      <w:r>
        <w:rPr>
          <w:color w:val="050505"/>
          <w:w w:val="105"/>
          <w:sz w:val="25"/>
        </w:rPr>
        <w:t> are</w:t>
      </w:r>
      <w:r>
        <w:rPr>
          <w:color w:val="050505"/>
          <w:w w:val="105"/>
          <w:sz w:val="25"/>
        </w:rPr>
        <w:t> most</w:t>
      </w:r>
      <w:r>
        <w:rPr>
          <w:color w:val="050505"/>
          <w:w w:val="105"/>
          <w:sz w:val="25"/>
        </w:rPr>
        <w:t> certainly</w:t>
      </w:r>
      <w:r>
        <w:rPr>
          <w:color w:val="050505"/>
          <w:w w:val="105"/>
          <w:sz w:val="25"/>
        </w:rPr>
        <w:t> </w:t>
      </w:r>
      <w:r>
        <w:rPr>
          <w:i/>
          <w:color w:val="050505"/>
          <w:w w:val="105"/>
          <w:sz w:val="24"/>
        </w:rPr>
        <w:t>not</w:t>
      </w:r>
      <w:r>
        <w:rPr>
          <w:i/>
          <w:color w:val="050505"/>
          <w:w w:val="105"/>
          <w:sz w:val="24"/>
        </w:rPr>
        <w:t> governed</w:t>
      </w:r>
      <w:r>
        <w:rPr>
          <w:i/>
          <w:color w:val="050505"/>
          <w:w w:val="105"/>
          <w:sz w:val="24"/>
        </w:rPr>
        <w:t> by</w:t>
      </w:r>
      <w:r>
        <w:rPr>
          <w:i/>
          <w:color w:val="050505"/>
          <w:w w:val="105"/>
          <w:sz w:val="24"/>
        </w:rPr>
        <w:t> causality;</w:t>
      </w:r>
      <w:r>
        <w:rPr>
          <w:i/>
          <w:color w:val="050505"/>
          <w:w w:val="105"/>
          <w:sz w:val="24"/>
        </w:rPr>
        <w:t> </w:t>
      </w:r>
      <w:r>
        <w:rPr>
          <w:color w:val="050505"/>
          <w:w w:val="105"/>
          <w:sz w:val="25"/>
        </w:rPr>
        <w:t>or</w:t>
      </w:r>
      <w:r>
        <w:rPr>
          <w:color w:val="050505"/>
          <w:w w:val="105"/>
          <w:sz w:val="25"/>
        </w:rPr>
        <w:t> at</w:t>
      </w:r>
      <w:r>
        <w:rPr>
          <w:color w:val="050505"/>
          <w:w w:val="105"/>
          <w:sz w:val="25"/>
        </w:rPr>
        <w:t> least</w:t>
      </w:r>
      <w:r>
        <w:rPr>
          <w:color w:val="050505"/>
          <w:w w:val="105"/>
          <w:sz w:val="25"/>
        </w:rPr>
        <w:t> not</w:t>
      </w:r>
      <w:r>
        <w:rPr>
          <w:color w:val="050505"/>
          <w:w w:val="105"/>
          <w:sz w:val="25"/>
        </w:rPr>
        <w:t> so</w:t>
      </w:r>
      <w:r>
        <w:rPr>
          <w:color w:val="050505"/>
          <w:w w:val="105"/>
          <w:sz w:val="25"/>
        </w:rPr>
        <w:t> governed essentially,</w:t>
      </w:r>
      <w:r>
        <w:rPr>
          <w:color w:val="050505"/>
          <w:spacing w:val="-4"/>
          <w:w w:val="105"/>
          <w:sz w:val="25"/>
        </w:rPr>
        <w:t> </w:t>
      </w:r>
      <w:r>
        <w:rPr>
          <w:color w:val="050505"/>
          <w:w w:val="105"/>
          <w:sz w:val="25"/>
        </w:rPr>
        <w:t>since</w:t>
      </w:r>
      <w:r>
        <w:rPr>
          <w:color w:val="050505"/>
          <w:spacing w:val="-5"/>
          <w:w w:val="105"/>
          <w:sz w:val="25"/>
        </w:rPr>
        <w:t> </w:t>
      </w:r>
      <w:r>
        <w:rPr>
          <w:color w:val="050505"/>
          <w:w w:val="105"/>
          <w:sz w:val="25"/>
        </w:rPr>
        <w:t>we</w:t>
      </w:r>
      <w:r>
        <w:rPr>
          <w:color w:val="050505"/>
          <w:spacing w:val="-4"/>
          <w:w w:val="105"/>
          <w:sz w:val="25"/>
        </w:rPr>
        <w:t> </w:t>
      </w:r>
      <w:r>
        <w:rPr>
          <w:color w:val="050505"/>
          <w:w w:val="105"/>
          <w:sz w:val="25"/>
        </w:rPr>
        <w:t>now</w:t>
      </w:r>
      <w:r>
        <w:rPr>
          <w:color w:val="050505"/>
          <w:spacing w:val="-6"/>
          <w:w w:val="105"/>
          <w:sz w:val="25"/>
        </w:rPr>
        <w:t> </w:t>
      </w:r>
      <w:r>
        <w:rPr>
          <w:color w:val="050505"/>
          <w:w w:val="105"/>
          <w:sz w:val="25"/>
        </w:rPr>
        <w:t>know</w:t>
      </w:r>
      <w:r>
        <w:rPr>
          <w:color w:val="050505"/>
          <w:spacing w:val="-4"/>
          <w:w w:val="105"/>
          <w:sz w:val="25"/>
        </w:rPr>
        <w:t> </w:t>
      </w:r>
      <w:r>
        <w:rPr>
          <w:color w:val="050505"/>
          <w:w w:val="105"/>
          <w:sz w:val="25"/>
        </w:rPr>
        <w:t>them</w:t>
      </w:r>
      <w:r>
        <w:rPr>
          <w:color w:val="050505"/>
          <w:spacing w:val="-7"/>
          <w:w w:val="105"/>
          <w:sz w:val="25"/>
        </w:rPr>
        <w:t> </w:t>
      </w:r>
      <w:r>
        <w:rPr>
          <w:color w:val="050505"/>
          <w:w w:val="105"/>
          <w:sz w:val="25"/>
        </w:rPr>
        <w:t>to</w:t>
      </w:r>
      <w:r>
        <w:rPr>
          <w:color w:val="050505"/>
          <w:spacing w:val="-6"/>
          <w:w w:val="105"/>
          <w:sz w:val="25"/>
        </w:rPr>
        <w:t> </w:t>
      </w:r>
      <w:r>
        <w:rPr>
          <w:color w:val="050505"/>
          <w:w w:val="105"/>
          <w:sz w:val="25"/>
        </w:rPr>
        <w:t>be</w:t>
      </w:r>
      <w:r>
        <w:rPr>
          <w:color w:val="050505"/>
          <w:spacing w:val="-9"/>
          <w:w w:val="105"/>
          <w:sz w:val="25"/>
        </w:rPr>
        <w:t> </w:t>
      </w:r>
      <w:r>
        <w:rPr>
          <w:i/>
          <w:color w:val="050505"/>
          <w:w w:val="105"/>
          <w:sz w:val="24"/>
        </w:rPr>
        <w:t>statistic­</w:t>
      </w:r>
      <w:r>
        <w:rPr>
          <w:i/>
          <w:color w:val="050505"/>
          <w:w w:val="105"/>
          <w:sz w:val="24"/>
        </w:rPr>
        <w:t> ally</w:t>
      </w:r>
      <w:r>
        <w:rPr>
          <w:i/>
          <w:color w:val="050505"/>
          <w:spacing w:val="-16"/>
          <w:w w:val="105"/>
          <w:sz w:val="24"/>
        </w:rPr>
        <w:t> </w:t>
      </w:r>
      <w:r>
        <w:rPr>
          <w:color w:val="050505"/>
          <w:w w:val="105"/>
          <w:sz w:val="25"/>
        </w:rPr>
        <w:t>regulated</w:t>
      </w:r>
      <w:r>
        <w:rPr>
          <w:color w:val="050505"/>
          <w:spacing w:val="-17"/>
          <w:w w:val="105"/>
          <w:sz w:val="25"/>
        </w:rPr>
        <w:t> </w:t>
      </w:r>
      <w:r>
        <w:rPr>
          <w:color w:val="050505"/>
          <w:w w:val="105"/>
          <w:sz w:val="25"/>
        </w:rPr>
        <w:t>phenomena.</w:t>
      </w:r>
      <w:r>
        <w:rPr>
          <w:color w:val="050505"/>
          <w:spacing w:val="-16"/>
          <w:w w:val="105"/>
          <w:sz w:val="25"/>
        </w:rPr>
        <w:t> </w:t>
      </w:r>
      <w:r>
        <w:rPr>
          <w:color w:val="050505"/>
          <w:w w:val="105"/>
          <w:sz w:val="25"/>
        </w:rPr>
        <w:t>Therewith</w:t>
      </w:r>
      <w:r>
        <w:rPr>
          <w:color w:val="050505"/>
          <w:spacing w:val="-16"/>
          <w:w w:val="105"/>
          <w:sz w:val="25"/>
        </w:rPr>
        <w:t> </w:t>
      </w:r>
      <w:r>
        <w:rPr>
          <w:color w:val="050505"/>
          <w:w w:val="105"/>
          <w:sz w:val="25"/>
        </w:rPr>
        <w:t>this</w:t>
      </w:r>
      <w:r>
        <w:rPr>
          <w:color w:val="050505"/>
          <w:spacing w:val="-17"/>
          <w:w w:val="105"/>
          <w:sz w:val="25"/>
        </w:rPr>
        <w:t> </w:t>
      </w:r>
      <w:r>
        <w:rPr>
          <w:color w:val="050505"/>
          <w:w w:val="105"/>
          <w:sz w:val="25"/>
        </w:rPr>
        <w:t>traditional habit</w:t>
      </w:r>
      <w:r>
        <w:rPr>
          <w:color w:val="050505"/>
          <w:w w:val="105"/>
          <w:sz w:val="25"/>
        </w:rPr>
        <w:t> of</w:t>
      </w:r>
      <w:r>
        <w:rPr>
          <w:color w:val="050505"/>
          <w:w w:val="105"/>
          <w:sz w:val="25"/>
        </w:rPr>
        <w:t> thinking loses its</w:t>
      </w:r>
      <w:r>
        <w:rPr>
          <w:color w:val="050505"/>
          <w:w w:val="105"/>
          <w:sz w:val="25"/>
        </w:rPr>
        <w:t> rational</w:t>
      </w:r>
      <w:r>
        <w:rPr>
          <w:color w:val="050505"/>
          <w:w w:val="105"/>
          <w:sz w:val="25"/>
        </w:rPr>
        <w:t> foundation.</w:t>
      </w:r>
      <w:r>
        <w:rPr>
          <w:color w:val="050505"/>
          <w:w w:val="105"/>
          <w:sz w:val="25"/>
        </w:rPr>
        <w:t> In practice,</w:t>
      </w:r>
      <w:r>
        <w:rPr>
          <w:color w:val="050505"/>
          <w:spacing w:val="-17"/>
          <w:w w:val="105"/>
          <w:sz w:val="25"/>
        </w:rPr>
        <w:t> </w:t>
      </w:r>
      <w:r>
        <w:rPr>
          <w:color w:val="050505"/>
          <w:w w:val="105"/>
          <w:sz w:val="25"/>
        </w:rPr>
        <w:t>of</w:t>
      </w:r>
      <w:r>
        <w:rPr>
          <w:color w:val="050505"/>
          <w:spacing w:val="-9"/>
          <w:w w:val="105"/>
          <w:sz w:val="25"/>
        </w:rPr>
        <w:t> </w:t>
      </w:r>
      <w:r>
        <w:rPr>
          <w:color w:val="050505"/>
          <w:w w:val="105"/>
          <w:sz w:val="25"/>
        </w:rPr>
        <w:t>course,</w:t>
      </w:r>
      <w:r>
        <w:rPr>
          <w:color w:val="050505"/>
          <w:spacing w:val="-14"/>
          <w:w w:val="105"/>
          <w:sz w:val="25"/>
        </w:rPr>
        <w:t> </w:t>
      </w:r>
      <w:r>
        <w:rPr>
          <w:color w:val="050505"/>
          <w:w w:val="105"/>
          <w:sz w:val="25"/>
        </w:rPr>
        <w:t>the</w:t>
      </w:r>
      <w:r>
        <w:rPr>
          <w:color w:val="050505"/>
          <w:spacing w:val="-11"/>
          <w:w w:val="105"/>
          <w:sz w:val="25"/>
        </w:rPr>
        <w:t> </w:t>
      </w:r>
      <w:r>
        <w:rPr>
          <w:color w:val="050505"/>
          <w:w w:val="105"/>
          <w:sz w:val="25"/>
        </w:rPr>
        <w:t>habit</w:t>
      </w:r>
      <w:r>
        <w:rPr>
          <w:color w:val="050505"/>
          <w:spacing w:val="-2"/>
          <w:w w:val="105"/>
          <w:sz w:val="25"/>
        </w:rPr>
        <w:t> </w:t>
      </w:r>
      <w:r>
        <w:rPr>
          <w:color w:val="050505"/>
          <w:w w:val="105"/>
          <w:sz w:val="25"/>
        </w:rPr>
        <w:t>may</w:t>
      </w:r>
      <w:r>
        <w:rPr>
          <w:color w:val="050505"/>
          <w:spacing w:val="-17"/>
          <w:w w:val="105"/>
          <w:sz w:val="25"/>
        </w:rPr>
        <w:t> </w:t>
      </w:r>
      <w:r>
        <w:rPr>
          <w:color w:val="050505"/>
          <w:w w:val="105"/>
          <w:sz w:val="25"/>
        </w:rPr>
        <w:t>safely</w:t>
      </w:r>
      <w:r>
        <w:rPr>
          <w:color w:val="050505"/>
          <w:spacing w:val="-9"/>
          <w:w w:val="105"/>
          <w:sz w:val="25"/>
        </w:rPr>
        <w:t> </w:t>
      </w:r>
      <w:r>
        <w:rPr>
          <w:color w:val="050505"/>
          <w:w w:val="105"/>
          <w:sz w:val="25"/>
        </w:rPr>
        <w:t>be</w:t>
      </w:r>
      <w:r>
        <w:rPr>
          <w:color w:val="050505"/>
          <w:spacing w:val="-14"/>
          <w:w w:val="105"/>
          <w:sz w:val="25"/>
        </w:rPr>
        <w:t> </w:t>
      </w:r>
      <w:r>
        <w:rPr>
          <w:color w:val="050505"/>
          <w:w w:val="105"/>
          <w:sz w:val="25"/>
        </w:rPr>
        <w:t>retained, since</w:t>
      </w:r>
      <w:r>
        <w:rPr>
          <w:color w:val="050505"/>
          <w:spacing w:val="40"/>
          <w:w w:val="105"/>
          <w:sz w:val="25"/>
        </w:rPr>
        <w:t> </w:t>
      </w:r>
      <w:r>
        <w:rPr>
          <w:color w:val="050505"/>
          <w:w w:val="105"/>
          <w:sz w:val="25"/>
        </w:rPr>
        <w:t>it</w:t>
      </w:r>
      <w:r>
        <w:rPr>
          <w:color w:val="050505"/>
          <w:spacing w:val="40"/>
          <w:w w:val="105"/>
          <w:sz w:val="25"/>
        </w:rPr>
        <w:t> </w:t>
      </w:r>
      <w:r>
        <w:rPr>
          <w:color w:val="050505"/>
          <w:w w:val="105"/>
          <w:sz w:val="25"/>
        </w:rPr>
        <w:t>predicts</w:t>
      </w:r>
      <w:r>
        <w:rPr>
          <w:color w:val="050505"/>
          <w:spacing w:val="40"/>
          <w:w w:val="105"/>
          <w:sz w:val="25"/>
        </w:rPr>
        <w:t> </w:t>
      </w:r>
      <w:r>
        <w:rPr>
          <w:color w:val="050505"/>
          <w:w w:val="105"/>
          <w:sz w:val="25"/>
        </w:rPr>
        <w:t>the</w:t>
      </w:r>
      <w:r>
        <w:rPr>
          <w:color w:val="050505"/>
          <w:spacing w:val="40"/>
          <w:w w:val="105"/>
          <w:sz w:val="25"/>
        </w:rPr>
        <w:t> </w:t>
      </w:r>
      <w:r>
        <w:rPr>
          <w:color w:val="050505"/>
          <w:w w:val="105"/>
          <w:sz w:val="25"/>
        </w:rPr>
        <w:t>outcomes</w:t>
      </w:r>
      <w:r>
        <w:rPr>
          <w:color w:val="050505"/>
          <w:spacing w:val="40"/>
          <w:w w:val="105"/>
          <w:sz w:val="25"/>
        </w:rPr>
        <w:t> </w:t>
      </w:r>
      <w:r>
        <w:rPr>
          <w:color w:val="050505"/>
          <w:w w:val="105"/>
          <w:sz w:val="25"/>
        </w:rPr>
        <w:t>satisfactorily.</w:t>
      </w:r>
      <w:r>
        <w:rPr>
          <w:color w:val="050505"/>
          <w:spacing w:val="40"/>
          <w:w w:val="105"/>
          <w:sz w:val="25"/>
        </w:rPr>
        <w:t> </w:t>
      </w:r>
      <w:r>
        <w:rPr>
          <w:color w:val="050505"/>
          <w:w w:val="105"/>
          <w:sz w:val="25"/>
        </w:rPr>
        <w:t>But to</w:t>
      </w:r>
      <w:r>
        <w:rPr>
          <w:color w:val="050505"/>
          <w:w w:val="105"/>
          <w:sz w:val="25"/>
        </w:rPr>
        <w:t> allow</w:t>
      </w:r>
      <w:r>
        <w:rPr>
          <w:color w:val="050505"/>
          <w:w w:val="105"/>
          <w:sz w:val="25"/>
        </w:rPr>
        <w:t> this</w:t>
      </w:r>
      <w:r>
        <w:rPr>
          <w:color w:val="050505"/>
          <w:w w:val="105"/>
          <w:sz w:val="25"/>
        </w:rPr>
        <w:t> habit</w:t>
      </w:r>
      <w:r>
        <w:rPr>
          <w:color w:val="050505"/>
          <w:w w:val="105"/>
          <w:sz w:val="25"/>
        </w:rPr>
        <w:t> to</w:t>
      </w:r>
      <w:r>
        <w:rPr>
          <w:color w:val="050505"/>
          <w:w w:val="105"/>
          <w:sz w:val="25"/>
        </w:rPr>
        <w:t> force</w:t>
      </w:r>
      <w:r>
        <w:rPr>
          <w:color w:val="050505"/>
          <w:w w:val="105"/>
          <w:sz w:val="25"/>
        </w:rPr>
        <w:t> upon</w:t>
      </w:r>
      <w:r>
        <w:rPr>
          <w:color w:val="050505"/>
          <w:w w:val="105"/>
          <w:sz w:val="25"/>
        </w:rPr>
        <w:t> us</w:t>
      </w:r>
      <w:r>
        <w:rPr>
          <w:color w:val="050505"/>
          <w:w w:val="105"/>
          <w:sz w:val="25"/>
        </w:rPr>
        <w:t> the</w:t>
      </w:r>
      <w:r>
        <w:rPr>
          <w:color w:val="050505"/>
          <w:w w:val="105"/>
          <w:sz w:val="25"/>
        </w:rPr>
        <w:t> postulate that,</w:t>
      </w:r>
      <w:r>
        <w:rPr>
          <w:color w:val="050505"/>
          <w:w w:val="105"/>
          <w:sz w:val="25"/>
        </w:rPr>
        <w:t> behind</w:t>
      </w:r>
      <w:r>
        <w:rPr>
          <w:color w:val="050505"/>
          <w:w w:val="105"/>
          <w:sz w:val="25"/>
        </w:rPr>
        <w:t> the</w:t>
      </w:r>
      <w:r>
        <w:rPr>
          <w:color w:val="050505"/>
          <w:w w:val="105"/>
          <w:sz w:val="25"/>
        </w:rPr>
        <w:t> observed</w:t>
      </w:r>
      <w:r>
        <w:rPr>
          <w:color w:val="050505"/>
          <w:w w:val="105"/>
          <w:sz w:val="25"/>
        </w:rPr>
        <w:t> statistical</w:t>
      </w:r>
      <w:r>
        <w:rPr>
          <w:color w:val="050505"/>
          <w:w w:val="105"/>
          <w:sz w:val="25"/>
        </w:rPr>
        <w:t> regularities, there</w:t>
      </w:r>
      <w:r>
        <w:rPr>
          <w:color w:val="050505"/>
          <w:w w:val="105"/>
          <w:sz w:val="25"/>
        </w:rPr>
        <w:t> must</w:t>
      </w:r>
      <w:r>
        <w:rPr>
          <w:color w:val="050505"/>
          <w:w w:val="105"/>
          <w:sz w:val="25"/>
        </w:rPr>
        <w:t> be</w:t>
      </w:r>
      <w:r>
        <w:rPr>
          <w:color w:val="050505"/>
          <w:w w:val="105"/>
          <w:sz w:val="25"/>
        </w:rPr>
        <w:t> causal</w:t>
      </w:r>
      <w:r>
        <w:rPr>
          <w:color w:val="050505"/>
          <w:w w:val="105"/>
          <w:sz w:val="25"/>
        </w:rPr>
        <w:t> laws,</w:t>
      </w:r>
      <w:r>
        <w:rPr>
          <w:color w:val="050505"/>
          <w:w w:val="105"/>
          <w:sz w:val="25"/>
        </w:rPr>
        <w:t> would</w:t>
      </w:r>
      <w:r>
        <w:rPr>
          <w:color w:val="050505"/>
          <w:w w:val="105"/>
          <w:sz w:val="25"/>
        </w:rPr>
        <w:t> quite</w:t>
      </w:r>
      <w:r>
        <w:rPr>
          <w:color w:val="050505"/>
          <w:w w:val="105"/>
          <w:sz w:val="25"/>
        </w:rPr>
        <w:t> obviously involve a logically vicious circle.</w:t>
      </w:r>
    </w:p>
    <w:p>
      <w:pPr>
        <w:spacing w:after="0" w:line="240" w:lineRule="auto"/>
        <w:jc w:val="both"/>
        <w:rPr>
          <w:sz w:val="25"/>
        </w:rPr>
        <w:sectPr>
          <w:headerReference w:type="default" r:id="rId231"/>
          <w:headerReference w:type="even" r:id="rId232"/>
          <w:footerReference w:type="default" r:id="rId233"/>
          <w:pgSz w:w="6140" w:h="10280"/>
          <w:pgMar w:header="291" w:footer="0" w:top="540" w:bottom="280" w:left="80" w:right="100"/>
        </w:sectPr>
      </w:pPr>
    </w:p>
    <w:p>
      <w:pPr>
        <w:spacing w:line="235" w:lineRule="auto" w:before="107"/>
        <w:ind w:left="288" w:right="263" w:firstLine="261"/>
        <w:jc w:val="both"/>
        <w:rPr>
          <w:sz w:val="25"/>
        </w:rPr>
      </w:pPr>
      <w:r>
        <w:rPr>
          <w:color w:val="080808"/>
          <w:sz w:val="25"/>
        </w:rPr>
        <w:t>Not only are there</w:t>
      </w:r>
      <w:r>
        <w:rPr>
          <w:color w:val="080808"/>
          <w:spacing w:val="40"/>
          <w:sz w:val="25"/>
        </w:rPr>
        <w:t> </w:t>
      </w:r>
      <w:r>
        <w:rPr>
          <w:color w:val="080808"/>
          <w:sz w:val="25"/>
        </w:rPr>
        <w:t>no considerations that</w:t>
      </w:r>
      <w:r>
        <w:rPr>
          <w:color w:val="080808"/>
          <w:spacing w:val="40"/>
          <w:sz w:val="25"/>
        </w:rPr>
        <w:t> </w:t>
      </w:r>
      <w:r>
        <w:rPr>
          <w:i/>
          <w:color w:val="080808"/>
          <w:sz w:val="26"/>
        </w:rPr>
        <w:t>force</w:t>
      </w:r>
      <w:r>
        <w:rPr>
          <w:i/>
          <w:color w:val="080808"/>
          <w:spacing w:val="40"/>
          <w:sz w:val="26"/>
        </w:rPr>
        <w:t> </w:t>
      </w:r>
      <w:r>
        <w:rPr>
          <w:color w:val="080808"/>
          <w:sz w:val="25"/>
        </w:rPr>
        <w:t>this</w:t>
      </w:r>
      <w:r>
        <w:rPr>
          <w:color w:val="080808"/>
          <w:spacing w:val="40"/>
          <w:sz w:val="25"/>
        </w:rPr>
        <w:t> </w:t>
      </w:r>
      <w:r>
        <w:rPr>
          <w:color w:val="080808"/>
          <w:sz w:val="25"/>
        </w:rPr>
        <w:t>assumption</w:t>
      </w:r>
      <w:r>
        <w:rPr>
          <w:color w:val="080808"/>
          <w:spacing w:val="40"/>
          <w:sz w:val="25"/>
        </w:rPr>
        <w:t> </w:t>
      </w:r>
      <w:r>
        <w:rPr>
          <w:color w:val="080808"/>
          <w:sz w:val="25"/>
        </w:rPr>
        <w:t>upon</w:t>
      </w:r>
      <w:r>
        <w:rPr>
          <w:color w:val="080808"/>
          <w:spacing w:val="40"/>
          <w:sz w:val="25"/>
        </w:rPr>
        <w:t> </w:t>
      </w:r>
      <w:r>
        <w:rPr>
          <w:color w:val="080808"/>
          <w:sz w:val="25"/>
        </w:rPr>
        <w:t>us,</w:t>
      </w:r>
      <w:r>
        <w:rPr>
          <w:color w:val="080808"/>
          <w:spacing w:val="40"/>
          <w:sz w:val="25"/>
        </w:rPr>
        <w:t> </w:t>
      </w:r>
      <w:r>
        <w:rPr>
          <w:color w:val="080808"/>
          <w:sz w:val="25"/>
        </w:rPr>
        <w:t>but</w:t>
      </w:r>
      <w:r>
        <w:rPr>
          <w:color w:val="080808"/>
          <w:spacing w:val="40"/>
          <w:sz w:val="25"/>
        </w:rPr>
        <w:t> </w:t>
      </w:r>
      <w:r>
        <w:rPr>
          <w:color w:val="080808"/>
          <w:sz w:val="25"/>
        </w:rPr>
        <w:t>we</w:t>
      </w:r>
      <w:r>
        <w:rPr>
          <w:color w:val="080808"/>
          <w:spacing w:val="40"/>
          <w:sz w:val="25"/>
        </w:rPr>
        <w:t> </w:t>
      </w:r>
      <w:r>
        <w:rPr>
          <w:color w:val="080808"/>
          <w:sz w:val="25"/>
        </w:rPr>
        <w:t>should</w:t>
      </w:r>
      <w:r>
        <w:rPr>
          <w:color w:val="080808"/>
          <w:spacing w:val="40"/>
          <w:sz w:val="25"/>
        </w:rPr>
        <w:t> </w:t>
      </w:r>
      <w:r>
        <w:rPr>
          <w:color w:val="080808"/>
          <w:sz w:val="25"/>
        </w:rPr>
        <w:t>realize,</w:t>
      </w:r>
      <w:r>
        <w:rPr>
          <w:color w:val="080808"/>
          <w:spacing w:val="40"/>
          <w:sz w:val="25"/>
        </w:rPr>
        <w:t> </w:t>
      </w:r>
      <w:r>
        <w:rPr>
          <w:color w:val="080808"/>
          <w:sz w:val="25"/>
        </w:rPr>
        <w:t>still further, that such a duality</w:t>
      </w:r>
      <w:r>
        <w:rPr>
          <w:color w:val="080808"/>
          <w:spacing w:val="33"/>
          <w:sz w:val="25"/>
        </w:rPr>
        <w:t> </w:t>
      </w:r>
      <w:r>
        <w:rPr>
          <w:color w:val="080808"/>
          <w:sz w:val="25"/>
        </w:rPr>
        <w:t>in the laws of</w:t>
      </w:r>
      <w:r>
        <w:rPr>
          <w:color w:val="080808"/>
          <w:spacing w:val="40"/>
          <w:sz w:val="25"/>
        </w:rPr>
        <w:t> </w:t>
      </w:r>
      <w:r>
        <w:rPr>
          <w:color w:val="080808"/>
          <w:sz w:val="25"/>
        </w:rPr>
        <w:t>Nature is</w:t>
      </w:r>
      <w:r>
        <w:rPr>
          <w:color w:val="080808"/>
          <w:spacing w:val="-7"/>
          <w:sz w:val="25"/>
        </w:rPr>
        <w:t> </w:t>
      </w:r>
      <w:r>
        <w:rPr>
          <w:color w:val="080808"/>
          <w:sz w:val="25"/>
        </w:rPr>
        <w:t>somewhat improbable. On the</w:t>
      </w:r>
      <w:r>
        <w:rPr>
          <w:color w:val="080808"/>
          <w:spacing w:val="-2"/>
          <w:sz w:val="25"/>
        </w:rPr>
        <w:t> </w:t>
      </w:r>
      <w:r>
        <w:rPr>
          <w:color w:val="080808"/>
          <w:sz w:val="25"/>
        </w:rPr>
        <w:t>one hand we</w:t>
      </w:r>
      <w:r>
        <w:rPr>
          <w:color w:val="080808"/>
          <w:spacing w:val="-16"/>
          <w:sz w:val="25"/>
        </w:rPr>
        <w:t> </w:t>
      </w:r>
      <w:r>
        <w:rPr>
          <w:color w:val="080808"/>
          <w:sz w:val="25"/>
        </w:rPr>
        <w:t>should have the intrinsic, genuine, absolute laws of the infinitesimal domain: while on the other there would be that observed macroscopic regularity of events which in its most essential features is </w:t>
      </w:r>
      <w:r>
        <w:rPr>
          <w:i/>
          <w:color w:val="080808"/>
          <w:sz w:val="26"/>
        </w:rPr>
        <w:t>not </w:t>
      </w:r>
      <w:r>
        <w:rPr>
          <w:color w:val="080808"/>
          <w:sz w:val="25"/>
        </w:rPr>
        <w:t>due to the existence of the genuine laws but is determined</w:t>
      </w:r>
      <w:r>
        <w:rPr>
          <w:color w:val="080808"/>
          <w:spacing w:val="80"/>
          <w:sz w:val="25"/>
        </w:rPr>
        <w:t> </w:t>
      </w:r>
      <w:r>
        <w:rPr>
          <w:color w:val="080808"/>
          <w:sz w:val="25"/>
        </w:rPr>
        <w:t>rather by the concept of </w:t>
      </w:r>
      <w:r>
        <w:rPr>
          <w:i/>
          <w:color w:val="080808"/>
          <w:sz w:val="26"/>
        </w:rPr>
        <w:t>pure number, </w:t>
      </w:r>
      <w:r>
        <w:rPr>
          <w:color w:val="080808"/>
          <w:sz w:val="25"/>
        </w:rPr>
        <w:t>the most translucent and simple creation of the human mind. Clear and definite intelligibility</w:t>
      </w:r>
      <w:r>
        <w:rPr>
          <w:color w:val="080808"/>
          <w:spacing w:val="-2"/>
          <w:sz w:val="25"/>
        </w:rPr>
        <w:t> </w:t>
      </w:r>
      <w:r>
        <w:rPr>
          <w:color w:val="080808"/>
          <w:sz w:val="25"/>
        </w:rPr>
        <w:t>in the world of outer appearances, and behind this a dark, eternally un­ intelligible imperative, a mysterious Kismet! The </w:t>
      </w:r>
      <w:r>
        <w:rPr>
          <w:i/>
          <w:color w:val="080808"/>
          <w:sz w:val="26"/>
        </w:rPr>
        <w:t>possibility </w:t>
      </w:r>
      <w:r>
        <w:rPr>
          <w:color w:val="080808"/>
          <w:sz w:val="25"/>
        </w:rPr>
        <w:t>that this may</w:t>
      </w:r>
      <w:r>
        <w:rPr>
          <w:color w:val="080808"/>
          <w:spacing w:val="39"/>
          <w:sz w:val="25"/>
        </w:rPr>
        <w:t> </w:t>
      </w:r>
      <w:r>
        <w:rPr>
          <w:color w:val="080808"/>
          <w:sz w:val="25"/>
        </w:rPr>
        <w:t>be in reality the case must</w:t>
      </w:r>
      <w:r>
        <w:rPr>
          <w:color w:val="080808"/>
          <w:spacing w:val="40"/>
          <w:sz w:val="25"/>
        </w:rPr>
        <w:t> </w:t>
      </w:r>
      <w:r>
        <w:rPr>
          <w:color w:val="080808"/>
          <w:sz w:val="25"/>
        </w:rPr>
        <w:t>be admitted; but this duplication of natural law so closely resembles the animistic duplication of natural </w:t>
      </w:r>
      <w:r>
        <w:rPr>
          <w:i/>
          <w:color w:val="080808"/>
          <w:sz w:val="26"/>
        </w:rPr>
        <w:t>objects, </w:t>
      </w:r>
      <w:r>
        <w:rPr>
          <w:color w:val="080808"/>
          <w:sz w:val="25"/>
        </w:rPr>
        <w:t>that</w:t>
      </w:r>
      <w:r>
        <w:rPr>
          <w:color w:val="080808"/>
          <w:spacing w:val="40"/>
          <w:sz w:val="25"/>
        </w:rPr>
        <w:t> </w:t>
      </w:r>
      <w:r>
        <w:rPr>
          <w:color w:val="080808"/>
          <w:sz w:val="25"/>
        </w:rPr>
        <w:t>I cannot</w:t>
      </w:r>
      <w:r>
        <w:rPr>
          <w:color w:val="080808"/>
          <w:spacing w:val="40"/>
          <w:sz w:val="25"/>
        </w:rPr>
        <w:t> </w:t>
      </w:r>
      <w:r>
        <w:rPr>
          <w:color w:val="080808"/>
          <w:sz w:val="25"/>
        </w:rPr>
        <w:t>regard</w:t>
      </w:r>
      <w:r>
        <w:rPr>
          <w:color w:val="080808"/>
          <w:spacing w:val="40"/>
          <w:sz w:val="25"/>
        </w:rPr>
        <w:t> </w:t>
      </w:r>
      <w:r>
        <w:rPr>
          <w:color w:val="080808"/>
          <w:sz w:val="25"/>
        </w:rPr>
        <w:t>it as at all tenable.</w:t>
      </w:r>
    </w:p>
    <w:p>
      <w:pPr>
        <w:spacing w:line="237" w:lineRule="auto" w:before="10"/>
        <w:ind w:left="302" w:right="216" w:firstLine="261"/>
        <w:jc w:val="both"/>
        <w:rPr>
          <w:sz w:val="25"/>
        </w:rPr>
      </w:pPr>
      <w:r>
        <w:rPr>
          <w:color w:val="080808"/>
          <w:sz w:val="25"/>
        </w:rPr>
        <w:t>It</w:t>
      </w:r>
      <w:r>
        <w:rPr>
          <w:color w:val="080808"/>
          <w:spacing w:val="40"/>
          <w:sz w:val="25"/>
        </w:rPr>
        <w:t> </w:t>
      </w:r>
      <w:r>
        <w:rPr>
          <w:color w:val="080808"/>
          <w:sz w:val="25"/>
        </w:rPr>
        <w:t>must</w:t>
      </w:r>
      <w:r>
        <w:rPr>
          <w:color w:val="080808"/>
          <w:spacing w:val="29"/>
          <w:sz w:val="25"/>
        </w:rPr>
        <w:t> </w:t>
      </w:r>
      <w:r>
        <w:rPr>
          <w:color w:val="080808"/>
          <w:sz w:val="25"/>
        </w:rPr>
        <w:t>not</w:t>
      </w:r>
      <w:r>
        <w:rPr>
          <w:color w:val="080808"/>
          <w:spacing w:val="35"/>
          <w:sz w:val="25"/>
        </w:rPr>
        <w:t> </w:t>
      </w:r>
      <w:r>
        <w:rPr>
          <w:color w:val="080808"/>
          <w:sz w:val="25"/>
        </w:rPr>
        <w:t>be</w:t>
      </w:r>
      <w:r>
        <w:rPr>
          <w:color w:val="080808"/>
          <w:spacing w:val="-5"/>
          <w:sz w:val="25"/>
        </w:rPr>
        <w:t> </w:t>
      </w:r>
      <w:r>
        <w:rPr>
          <w:color w:val="080808"/>
          <w:sz w:val="25"/>
        </w:rPr>
        <w:t>supposed,</w:t>
      </w:r>
      <w:r>
        <w:rPr>
          <w:color w:val="080808"/>
          <w:spacing w:val="29"/>
          <w:sz w:val="25"/>
        </w:rPr>
        <w:t> </w:t>
      </w:r>
      <w:r>
        <w:rPr>
          <w:color w:val="080808"/>
          <w:sz w:val="25"/>
        </w:rPr>
        <w:t>however,</w:t>
      </w:r>
      <w:r>
        <w:rPr>
          <w:color w:val="080808"/>
          <w:spacing w:val="31"/>
          <w:sz w:val="25"/>
        </w:rPr>
        <w:t> </w:t>
      </w:r>
      <w:r>
        <w:rPr>
          <w:color w:val="080808"/>
          <w:sz w:val="25"/>
        </w:rPr>
        <w:t>that</w:t>
      </w:r>
      <w:r>
        <w:rPr>
          <w:color w:val="080808"/>
          <w:spacing w:val="31"/>
          <w:sz w:val="25"/>
        </w:rPr>
        <w:t> </w:t>
      </w:r>
      <w:r>
        <w:rPr>
          <w:color w:val="080808"/>
          <w:sz w:val="25"/>
        </w:rPr>
        <w:t>I consider it a simple and easy matter to carry through and defend this new, a-causal (i.e., </w:t>
      </w:r>
      <w:r>
        <w:rPr>
          <w:i/>
          <w:color w:val="080808"/>
          <w:sz w:val="26"/>
        </w:rPr>
        <w:t>not necessarily</w:t>
      </w:r>
      <w:r>
        <w:rPr>
          <w:i/>
          <w:color w:val="080808"/>
          <w:spacing w:val="40"/>
          <w:sz w:val="26"/>
        </w:rPr>
        <w:t> </w:t>
      </w:r>
      <w:r>
        <w:rPr>
          <w:color w:val="080808"/>
          <w:sz w:val="25"/>
        </w:rPr>
        <w:t>causal)</w:t>
      </w:r>
      <w:r>
        <w:rPr>
          <w:color w:val="080808"/>
          <w:spacing w:val="80"/>
          <w:sz w:val="25"/>
        </w:rPr>
        <w:t> </w:t>
      </w:r>
      <w:r>
        <w:rPr>
          <w:color w:val="080808"/>
          <w:sz w:val="25"/>
        </w:rPr>
        <w:t>point</w:t>
      </w:r>
      <w:r>
        <w:rPr>
          <w:color w:val="080808"/>
          <w:spacing w:val="75"/>
          <w:sz w:val="25"/>
        </w:rPr>
        <w:t> </w:t>
      </w:r>
      <w:r>
        <w:rPr>
          <w:color w:val="080808"/>
          <w:sz w:val="25"/>
        </w:rPr>
        <w:t>of</w:t>
      </w:r>
      <w:r>
        <w:rPr>
          <w:color w:val="080808"/>
          <w:spacing w:val="80"/>
          <w:sz w:val="25"/>
        </w:rPr>
        <w:t> </w:t>
      </w:r>
      <w:r>
        <w:rPr>
          <w:color w:val="080808"/>
          <w:sz w:val="25"/>
        </w:rPr>
        <w:t>view.</w:t>
      </w:r>
      <w:r>
        <w:rPr>
          <w:color w:val="080808"/>
          <w:spacing w:val="40"/>
          <w:sz w:val="25"/>
        </w:rPr>
        <w:t> </w:t>
      </w:r>
      <w:r>
        <w:rPr>
          <w:color w:val="080808"/>
          <w:sz w:val="25"/>
        </w:rPr>
        <w:t>The</w:t>
      </w:r>
      <w:r>
        <w:rPr>
          <w:color w:val="080808"/>
          <w:spacing w:val="80"/>
          <w:sz w:val="25"/>
        </w:rPr>
        <w:t> </w:t>
      </w:r>
      <w:r>
        <w:rPr>
          <w:color w:val="080808"/>
          <w:sz w:val="25"/>
        </w:rPr>
        <w:t>ruling</w:t>
      </w:r>
      <w:r>
        <w:rPr>
          <w:color w:val="080808"/>
          <w:spacing w:val="73"/>
          <w:sz w:val="25"/>
        </w:rPr>
        <w:t> </w:t>
      </w:r>
      <w:r>
        <w:rPr>
          <w:color w:val="080808"/>
          <w:sz w:val="25"/>
        </w:rPr>
        <w:t>opinion</w:t>
      </w:r>
      <w:r>
        <w:rPr>
          <w:color w:val="080808"/>
          <w:spacing w:val="80"/>
          <w:sz w:val="25"/>
        </w:rPr>
        <w:t> </w:t>
      </w:r>
      <w:r>
        <w:rPr>
          <w:color w:val="080808"/>
          <w:sz w:val="25"/>
        </w:rPr>
        <w:t>to-day is that at least the laws of gravitation and electro­ dynamics are of the absolute, elementary type, that they</w:t>
      </w:r>
      <w:r>
        <w:rPr>
          <w:color w:val="080808"/>
          <w:spacing w:val="-15"/>
          <w:sz w:val="25"/>
        </w:rPr>
        <w:t> </w:t>
      </w:r>
      <w:r>
        <w:rPr>
          <w:color w:val="080808"/>
          <w:sz w:val="25"/>
        </w:rPr>
        <w:t>also</w:t>
      </w:r>
      <w:r>
        <w:rPr>
          <w:color w:val="080808"/>
          <w:spacing w:val="-15"/>
          <w:sz w:val="25"/>
        </w:rPr>
        <w:t> </w:t>
      </w:r>
      <w:r>
        <w:rPr>
          <w:color w:val="080808"/>
          <w:sz w:val="25"/>
        </w:rPr>
        <w:t>govern the</w:t>
      </w:r>
      <w:r>
        <w:rPr>
          <w:color w:val="080808"/>
          <w:spacing w:val="-8"/>
          <w:sz w:val="25"/>
        </w:rPr>
        <w:t> </w:t>
      </w:r>
      <w:r>
        <w:rPr>
          <w:color w:val="080808"/>
          <w:sz w:val="25"/>
        </w:rPr>
        <w:t>world</w:t>
      </w:r>
      <w:r>
        <w:rPr>
          <w:color w:val="080808"/>
          <w:spacing w:val="-6"/>
          <w:sz w:val="25"/>
        </w:rPr>
        <w:t> </w:t>
      </w:r>
      <w:r>
        <w:rPr>
          <w:color w:val="080808"/>
          <w:sz w:val="25"/>
        </w:rPr>
        <w:t>of atoms and electrons and are perhaps at the basis of everything as </w:t>
      </w:r>
      <w:r>
        <w:rPr>
          <w:i/>
          <w:color w:val="080808"/>
          <w:sz w:val="26"/>
        </w:rPr>
        <w:t>the </w:t>
      </w:r>
      <w:r>
        <w:rPr>
          <w:color w:val="080808"/>
          <w:sz w:val="25"/>
        </w:rPr>
        <w:t>primary and fundamentc1l</w:t>
      </w:r>
      <w:r>
        <w:rPr>
          <w:color w:val="080808"/>
          <w:spacing w:val="40"/>
          <w:sz w:val="25"/>
        </w:rPr>
        <w:t> </w:t>
      </w:r>
      <w:r>
        <w:rPr>
          <w:color w:val="080808"/>
          <w:sz w:val="25"/>
        </w:rPr>
        <w:t>Law. You are all familiar with the amazing success of Einstein's gravitation theory.</w:t>
      </w:r>
      <w:r>
        <w:rPr>
          <w:color w:val="080808"/>
          <w:spacing w:val="80"/>
          <w:sz w:val="25"/>
        </w:rPr>
        <w:t> </w:t>
      </w:r>
      <w:r>
        <w:rPr>
          <w:color w:val="080808"/>
          <w:sz w:val="25"/>
        </w:rPr>
        <w:t>Must we conclude from this that his gravitational equations are an </w:t>
      </w:r>
      <w:r>
        <w:rPr>
          <w:i/>
          <w:color w:val="080808"/>
          <w:sz w:val="26"/>
        </w:rPr>
        <w:t>elementary law? </w:t>
      </w:r>
      <w:r>
        <w:rPr>
          <w:color w:val="080808"/>
          <w:sz w:val="25"/>
        </w:rPr>
        <w:t>I</w:t>
      </w:r>
      <w:r>
        <w:rPr>
          <w:color w:val="080808"/>
          <w:spacing w:val="40"/>
          <w:sz w:val="25"/>
        </w:rPr>
        <w:t> </w:t>
      </w:r>
      <w:r>
        <w:rPr>
          <w:color w:val="080808"/>
          <w:sz w:val="25"/>
        </w:rPr>
        <w:t>hardly think so. In no case of a</w:t>
      </w:r>
      <w:r>
        <w:rPr>
          <w:color w:val="080808"/>
          <w:spacing w:val="40"/>
          <w:sz w:val="25"/>
        </w:rPr>
        <w:t> </w:t>
      </w:r>
      <w:r>
        <w:rPr>
          <w:color w:val="080808"/>
          <w:sz w:val="25"/>
        </w:rPr>
        <w:t>natural</w:t>
      </w:r>
      <w:r>
        <w:rPr>
          <w:color w:val="080808"/>
          <w:spacing w:val="40"/>
          <w:sz w:val="25"/>
        </w:rPr>
        <w:t> </w:t>
      </w:r>
      <w:r>
        <w:rPr>
          <w:color w:val="080808"/>
          <w:sz w:val="25"/>
        </w:rPr>
        <w:t>process</w:t>
      </w:r>
      <w:r>
        <w:rPr>
          <w:color w:val="080808"/>
          <w:spacing w:val="40"/>
          <w:sz w:val="25"/>
        </w:rPr>
        <w:t> </w:t>
      </w:r>
      <w:r>
        <w:rPr>
          <w:color w:val="080808"/>
          <w:sz w:val="25"/>
        </w:rPr>
        <w:t>is the</w:t>
      </w:r>
      <w:r>
        <w:rPr>
          <w:color w:val="080808"/>
          <w:spacing w:val="40"/>
          <w:sz w:val="25"/>
        </w:rPr>
        <w:t> </w:t>
      </w:r>
      <w:r>
        <w:rPr>
          <w:color w:val="080808"/>
          <w:sz w:val="25"/>
        </w:rPr>
        <w:t>number</w:t>
      </w:r>
      <w:r>
        <w:rPr>
          <w:color w:val="080808"/>
          <w:spacing w:val="40"/>
          <w:sz w:val="25"/>
        </w:rPr>
        <w:t> </w:t>
      </w:r>
      <w:r>
        <w:rPr>
          <w:color w:val="080808"/>
          <w:sz w:val="25"/>
        </w:rPr>
        <w:t>of single</w:t>
      </w:r>
      <w:r>
        <w:rPr>
          <w:color w:val="080808"/>
          <w:spacing w:val="75"/>
          <w:sz w:val="25"/>
        </w:rPr>
        <w:t> </w:t>
      </w:r>
      <w:r>
        <w:rPr>
          <w:color w:val="080808"/>
          <w:sz w:val="25"/>
        </w:rPr>
        <w:t>atoms</w:t>
      </w:r>
      <w:r>
        <w:rPr>
          <w:color w:val="080808"/>
          <w:spacing w:val="40"/>
          <w:sz w:val="25"/>
        </w:rPr>
        <w:t> </w:t>
      </w:r>
      <w:r>
        <w:rPr>
          <w:color w:val="080808"/>
          <w:sz w:val="25"/>
        </w:rPr>
        <w:t>which</w:t>
      </w:r>
      <w:r>
        <w:rPr>
          <w:color w:val="080808"/>
          <w:spacing w:val="80"/>
          <w:sz w:val="25"/>
        </w:rPr>
        <w:t> </w:t>
      </w:r>
      <w:r>
        <w:rPr>
          <w:color w:val="080808"/>
          <w:sz w:val="25"/>
        </w:rPr>
        <w:t>must</w:t>
      </w:r>
      <w:r>
        <w:rPr>
          <w:color w:val="080808"/>
          <w:spacing w:val="74"/>
          <w:sz w:val="25"/>
        </w:rPr>
        <w:t> </w:t>
      </w:r>
      <w:r>
        <w:rPr>
          <w:color w:val="080808"/>
          <w:sz w:val="25"/>
        </w:rPr>
        <w:t>co-operate</w:t>
      </w:r>
      <w:r>
        <w:rPr>
          <w:color w:val="080808"/>
          <w:spacing w:val="74"/>
          <w:sz w:val="25"/>
        </w:rPr>
        <w:t> </w:t>
      </w:r>
      <w:r>
        <w:rPr>
          <w:color w:val="080808"/>
          <w:sz w:val="25"/>
        </w:rPr>
        <w:t>in</w:t>
      </w:r>
      <w:r>
        <w:rPr>
          <w:color w:val="080808"/>
          <w:spacing w:val="40"/>
          <w:sz w:val="25"/>
        </w:rPr>
        <w:t> </w:t>
      </w:r>
      <w:r>
        <w:rPr>
          <w:color w:val="080808"/>
          <w:sz w:val="25"/>
        </w:rPr>
        <w:t>order</w:t>
      </w:r>
      <w:r>
        <w:rPr>
          <w:color w:val="080808"/>
          <w:spacing w:val="78"/>
          <w:sz w:val="25"/>
        </w:rPr>
        <w:t> </w:t>
      </w:r>
      <w:r>
        <w:rPr>
          <w:color w:val="080808"/>
          <w:sz w:val="25"/>
        </w:rPr>
        <w:t>that</w:t>
      </w:r>
    </w:p>
    <w:p>
      <w:pPr>
        <w:spacing w:after="0" w:line="237" w:lineRule="auto"/>
        <w:jc w:val="both"/>
        <w:rPr>
          <w:sz w:val="25"/>
        </w:rPr>
        <w:sectPr>
          <w:headerReference w:type="even" r:id="rId234"/>
          <w:headerReference w:type="default" r:id="rId235"/>
          <w:footerReference w:type="even" r:id="rId236"/>
          <w:pgSz w:w="6140" w:h="10280"/>
          <w:pgMar w:header="274" w:footer="147" w:top="560" w:bottom="340" w:left="80" w:right="100"/>
          <w:pgNumType w:start="116"/>
        </w:sectPr>
      </w:pPr>
    </w:p>
    <w:p>
      <w:pPr>
        <w:spacing w:line="237" w:lineRule="auto" w:before="121"/>
        <w:ind w:left="271" w:right="254" w:hanging="5"/>
        <w:jc w:val="both"/>
        <w:rPr>
          <w:sz w:val="25"/>
        </w:rPr>
      </w:pPr>
      <w:r>
        <w:rPr>
          <w:color w:val="050505"/>
          <w:sz w:val="25"/>
        </w:rPr>
        <w:t>an observable effect may be produced so vast as in</w:t>
      </w:r>
      <w:r>
        <w:rPr>
          <w:color w:val="050505"/>
          <w:spacing w:val="40"/>
          <w:sz w:val="25"/>
        </w:rPr>
        <w:t> </w:t>
      </w:r>
      <w:r>
        <w:rPr>
          <w:color w:val="050505"/>
          <w:sz w:val="25"/>
        </w:rPr>
        <w:t>the case of gravitational phenomena. This would explain, from the statistical point of view, why we</w:t>
      </w:r>
      <w:r>
        <w:rPr>
          <w:color w:val="050505"/>
          <w:spacing w:val="40"/>
          <w:sz w:val="25"/>
        </w:rPr>
        <w:t> </w:t>
      </w:r>
      <w:r>
        <w:rPr>
          <w:color w:val="050505"/>
          <w:sz w:val="25"/>
        </w:rPr>
        <w:t>can attain such extraordinary</w:t>
      </w:r>
      <w:r>
        <w:rPr>
          <w:color w:val="050505"/>
          <w:spacing w:val="40"/>
          <w:sz w:val="25"/>
        </w:rPr>
        <w:t> </w:t>
      </w:r>
      <w:r>
        <w:rPr>
          <w:color w:val="050505"/>
          <w:sz w:val="25"/>
        </w:rPr>
        <w:t>accuracy in fore­</w:t>
      </w:r>
      <w:r>
        <w:rPr>
          <w:color w:val="050505"/>
          <w:spacing w:val="40"/>
          <w:sz w:val="25"/>
        </w:rPr>
        <w:t> </w:t>
      </w:r>
      <w:r>
        <w:rPr>
          <w:color w:val="050505"/>
          <w:sz w:val="25"/>
        </w:rPr>
        <w:t>casting movements of the planets centuries ahead. Moreover</w:t>
      </w:r>
      <w:r>
        <w:rPr>
          <w:color w:val="050505"/>
          <w:spacing w:val="40"/>
          <w:sz w:val="25"/>
        </w:rPr>
        <w:t> </w:t>
      </w:r>
      <w:r>
        <w:rPr>
          <w:color w:val="050505"/>
          <w:sz w:val="25"/>
        </w:rPr>
        <w:t>I shall not deny that Einstein's theory</w:t>
      </w:r>
      <w:r>
        <w:rPr>
          <w:color w:val="050505"/>
          <w:spacing w:val="40"/>
          <w:sz w:val="25"/>
        </w:rPr>
        <w:t> </w:t>
      </w:r>
      <w:r>
        <w:rPr>
          <w:color w:val="050505"/>
          <w:sz w:val="25"/>
        </w:rPr>
        <w:t>yields powerful support to the belief in the </w:t>
      </w:r>
      <w:r>
        <w:rPr>
          <w:i/>
          <w:color w:val="050505"/>
          <w:sz w:val="24"/>
        </w:rPr>
        <w:t>absolute</w:t>
      </w:r>
      <w:r>
        <w:rPr>
          <w:i/>
          <w:color w:val="050505"/>
          <w:sz w:val="24"/>
        </w:rPr>
        <w:t> validity of the energy and momentum principles. </w:t>
      </w:r>
      <w:r>
        <w:rPr>
          <w:color w:val="050505"/>
          <w:sz w:val="25"/>
        </w:rPr>
        <w:t>With reference to the particle, these principles actually involve nothing more than a tendency towards absolute perseverance. For Einstein's gravitation theory is not really anything more than the reduction of gravitation to the law of inertia. That under cer­ tain conditions </w:t>
      </w:r>
      <w:r>
        <w:rPr>
          <w:i/>
          <w:color w:val="050505"/>
          <w:sz w:val="24"/>
        </w:rPr>
        <w:t>nothing changes </w:t>
      </w:r>
      <w:r>
        <w:rPr>
          <w:color w:val="050505"/>
          <w:sz w:val="25"/>
        </w:rPr>
        <w:t>is</w:t>
      </w:r>
      <w:r>
        <w:rPr>
          <w:color w:val="050505"/>
          <w:spacing w:val="-4"/>
          <w:sz w:val="25"/>
        </w:rPr>
        <w:t> </w:t>
      </w:r>
      <w:r>
        <w:rPr>
          <w:color w:val="050505"/>
          <w:sz w:val="25"/>
        </w:rPr>
        <w:t>surely the simplest Law that can</w:t>
      </w:r>
      <w:r>
        <w:rPr>
          <w:color w:val="050505"/>
          <w:spacing w:val="40"/>
          <w:sz w:val="25"/>
        </w:rPr>
        <w:t> </w:t>
      </w:r>
      <w:r>
        <w:rPr>
          <w:color w:val="050505"/>
          <w:sz w:val="25"/>
        </w:rPr>
        <w:t>be conceived, and hardly falls within</w:t>
      </w:r>
      <w:r>
        <w:rPr>
          <w:color w:val="050505"/>
          <w:spacing w:val="40"/>
          <w:sz w:val="25"/>
        </w:rPr>
        <w:t> </w:t>
      </w:r>
      <w:r>
        <w:rPr>
          <w:color w:val="050505"/>
          <w:sz w:val="25"/>
        </w:rPr>
        <w:t>the</w:t>
      </w:r>
      <w:r>
        <w:rPr>
          <w:color w:val="050505"/>
          <w:spacing w:val="40"/>
          <w:sz w:val="25"/>
        </w:rPr>
        <w:t> </w:t>
      </w:r>
      <w:r>
        <w:rPr>
          <w:color w:val="050505"/>
          <w:sz w:val="25"/>
        </w:rPr>
        <w:t>concept</w:t>
      </w:r>
      <w:r>
        <w:rPr>
          <w:color w:val="050505"/>
          <w:spacing w:val="40"/>
          <w:sz w:val="25"/>
        </w:rPr>
        <w:t> </w:t>
      </w:r>
      <w:r>
        <w:rPr>
          <w:color w:val="050505"/>
          <w:sz w:val="25"/>
        </w:rPr>
        <w:t>of</w:t>
      </w:r>
      <w:r>
        <w:rPr>
          <w:color w:val="050505"/>
          <w:spacing w:val="40"/>
          <w:sz w:val="25"/>
        </w:rPr>
        <w:t> </w:t>
      </w:r>
      <w:r>
        <w:rPr>
          <w:color w:val="050505"/>
          <w:sz w:val="25"/>
        </w:rPr>
        <w:t>causal</w:t>
      </w:r>
      <w:r>
        <w:rPr>
          <w:color w:val="050505"/>
          <w:spacing w:val="40"/>
          <w:sz w:val="25"/>
        </w:rPr>
        <w:t> </w:t>
      </w:r>
      <w:r>
        <w:rPr>
          <w:color w:val="050505"/>
          <w:sz w:val="25"/>
        </w:rPr>
        <w:t>determination.</w:t>
      </w:r>
      <w:r>
        <w:rPr>
          <w:color w:val="050505"/>
          <w:spacing w:val="40"/>
          <w:sz w:val="25"/>
        </w:rPr>
        <w:t> </w:t>
      </w:r>
      <w:r>
        <w:rPr>
          <w:color w:val="050505"/>
          <w:sz w:val="25"/>
        </w:rPr>
        <w:t>It</w:t>
      </w:r>
      <w:r>
        <w:rPr>
          <w:color w:val="050505"/>
          <w:spacing w:val="80"/>
          <w:sz w:val="25"/>
        </w:rPr>
        <w:t> </w:t>
      </w:r>
      <w:r>
        <w:rPr>
          <w:color w:val="050505"/>
          <w:sz w:val="25"/>
        </w:rPr>
        <w:t>may</w:t>
      </w:r>
      <w:r>
        <w:rPr>
          <w:color w:val="050505"/>
          <w:spacing w:val="40"/>
          <w:sz w:val="25"/>
        </w:rPr>
        <w:t> </w:t>
      </w:r>
      <w:r>
        <w:rPr>
          <w:color w:val="050505"/>
          <w:sz w:val="25"/>
        </w:rPr>
        <w:t>after all be reconcilable with a strictly a-causal view of </w:t>
      </w:r>
      <w:r>
        <w:rPr>
          <w:color w:val="050505"/>
          <w:spacing w:val="-2"/>
          <w:sz w:val="25"/>
        </w:rPr>
        <w:t>Nature.</w:t>
      </w:r>
    </w:p>
    <w:p>
      <w:pPr>
        <w:spacing w:line="237" w:lineRule="auto" w:before="3"/>
        <w:ind w:left="281" w:right="242" w:firstLine="263"/>
        <w:jc w:val="both"/>
        <w:rPr>
          <w:sz w:val="25"/>
        </w:rPr>
      </w:pPr>
      <w:r>
        <w:rPr>
          <w:color w:val="050505"/>
          <w:w w:val="105"/>
          <w:sz w:val="25"/>
        </w:rPr>
        <w:t>In</w:t>
      </w:r>
      <w:r>
        <w:rPr>
          <w:color w:val="050505"/>
          <w:w w:val="105"/>
          <w:sz w:val="25"/>
        </w:rPr>
        <w:t> contradistinction</w:t>
      </w:r>
      <w:r>
        <w:rPr>
          <w:color w:val="050505"/>
          <w:w w:val="105"/>
          <w:sz w:val="25"/>
        </w:rPr>
        <w:t> to</w:t>
      </w:r>
      <w:r>
        <w:rPr>
          <w:color w:val="050505"/>
          <w:w w:val="105"/>
          <w:sz w:val="25"/>
        </w:rPr>
        <w:t> gravitation,</w:t>
      </w:r>
      <w:r>
        <w:rPr>
          <w:color w:val="050505"/>
          <w:w w:val="105"/>
          <w:sz w:val="25"/>
        </w:rPr>
        <w:t> the</w:t>
      </w:r>
      <w:r>
        <w:rPr>
          <w:color w:val="050505"/>
          <w:w w:val="105"/>
          <w:sz w:val="25"/>
        </w:rPr>
        <w:t> laws</w:t>
      </w:r>
      <w:r>
        <w:rPr>
          <w:color w:val="050505"/>
          <w:w w:val="105"/>
          <w:sz w:val="25"/>
        </w:rPr>
        <w:t> of electrodynamics are</w:t>
      </w:r>
      <w:r>
        <w:rPr>
          <w:color w:val="050505"/>
          <w:w w:val="105"/>
          <w:sz w:val="25"/>
        </w:rPr>
        <w:t> quite</w:t>
      </w:r>
      <w:r>
        <w:rPr>
          <w:color w:val="050505"/>
          <w:w w:val="105"/>
          <w:sz w:val="25"/>
        </w:rPr>
        <w:t> generally</w:t>
      </w:r>
      <w:r>
        <w:rPr>
          <w:color w:val="050505"/>
          <w:w w:val="105"/>
          <w:sz w:val="25"/>
        </w:rPr>
        <w:t> applied</w:t>
      </w:r>
      <w:r>
        <w:rPr>
          <w:color w:val="050505"/>
          <w:w w:val="105"/>
          <w:sz w:val="25"/>
        </w:rPr>
        <w:t> to-day to processes within the</w:t>
      </w:r>
      <w:r>
        <w:rPr>
          <w:color w:val="050505"/>
          <w:spacing w:val="-8"/>
          <w:w w:val="105"/>
          <w:sz w:val="25"/>
        </w:rPr>
        <w:t> </w:t>
      </w:r>
      <w:r>
        <w:rPr>
          <w:color w:val="050505"/>
          <w:w w:val="105"/>
          <w:sz w:val="25"/>
        </w:rPr>
        <w:t>atom</w:t>
      </w:r>
      <w:r>
        <w:rPr>
          <w:color w:val="050505"/>
          <w:spacing w:val="-2"/>
          <w:w w:val="105"/>
          <w:sz w:val="25"/>
        </w:rPr>
        <w:t> </w:t>
      </w:r>
      <w:r>
        <w:rPr>
          <w:color w:val="050505"/>
          <w:w w:val="105"/>
          <w:sz w:val="25"/>
        </w:rPr>
        <w:t>itself,</w:t>
      </w:r>
      <w:r>
        <w:rPr>
          <w:color w:val="050505"/>
          <w:spacing w:val="-11"/>
          <w:w w:val="105"/>
          <w:sz w:val="25"/>
        </w:rPr>
        <w:t> </w:t>
      </w:r>
      <w:r>
        <w:rPr>
          <w:color w:val="050505"/>
          <w:w w:val="105"/>
          <w:sz w:val="25"/>
        </w:rPr>
        <w:t>and indeed</w:t>
      </w:r>
      <w:r>
        <w:rPr>
          <w:color w:val="050505"/>
          <w:w w:val="105"/>
          <w:sz w:val="25"/>
        </w:rPr>
        <w:t> with amazing</w:t>
      </w:r>
      <w:r>
        <w:rPr>
          <w:color w:val="050505"/>
          <w:w w:val="105"/>
          <w:sz w:val="25"/>
        </w:rPr>
        <w:t> success.</w:t>
      </w:r>
      <w:r>
        <w:rPr>
          <w:color w:val="050505"/>
          <w:w w:val="105"/>
          <w:sz w:val="25"/>
        </w:rPr>
        <w:t> These</w:t>
      </w:r>
      <w:r>
        <w:rPr>
          <w:color w:val="050505"/>
          <w:w w:val="105"/>
          <w:sz w:val="25"/>
        </w:rPr>
        <w:t> positive</w:t>
      </w:r>
      <w:r>
        <w:rPr>
          <w:color w:val="050505"/>
          <w:w w:val="105"/>
          <w:sz w:val="25"/>
        </w:rPr>
        <w:t> results</w:t>
      </w:r>
      <w:r>
        <w:rPr>
          <w:color w:val="050505"/>
          <w:w w:val="105"/>
          <w:sz w:val="25"/>
        </w:rPr>
        <w:t> will</w:t>
      </w:r>
      <w:r>
        <w:rPr>
          <w:color w:val="050505"/>
          <w:w w:val="105"/>
          <w:sz w:val="25"/>
        </w:rPr>
        <w:t> be considered</w:t>
      </w:r>
      <w:r>
        <w:rPr>
          <w:color w:val="050505"/>
          <w:w w:val="105"/>
          <w:sz w:val="25"/>
        </w:rPr>
        <w:t> the</w:t>
      </w:r>
      <w:r>
        <w:rPr>
          <w:color w:val="050505"/>
          <w:w w:val="105"/>
          <w:sz w:val="25"/>
        </w:rPr>
        <w:t> most</w:t>
      </w:r>
      <w:r>
        <w:rPr>
          <w:color w:val="050505"/>
          <w:w w:val="105"/>
          <w:sz w:val="25"/>
        </w:rPr>
        <w:t> serious</w:t>
      </w:r>
      <w:r>
        <w:rPr>
          <w:color w:val="050505"/>
          <w:w w:val="105"/>
          <w:sz w:val="25"/>
        </w:rPr>
        <w:t> objection</w:t>
      </w:r>
      <w:r>
        <w:rPr>
          <w:color w:val="050505"/>
          <w:w w:val="105"/>
          <w:sz w:val="25"/>
        </w:rPr>
        <w:t> that</w:t>
      </w:r>
      <w:r>
        <w:rPr>
          <w:color w:val="050505"/>
          <w:w w:val="105"/>
          <w:sz w:val="25"/>
        </w:rPr>
        <w:t> can be advanced</w:t>
      </w:r>
      <w:r>
        <w:rPr>
          <w:color w:val="050505"/>
          <w:w w:val="105"/>
          <w:sz w:val="25"/>
        </w:rPr>
        <w:t> against</w:t>
      </w:r>
      <w:r>
        <w:rPr>
          <w:color w:val="050505"/>
          <w:w w:val="105"/>
          <w:sz w:val="25"/>
        </w:rPr>
        <w:t> the</w:t>
      </w:r>
      <w:r>
        <w:rPr>
          <w:color w:val="050505"/>
          <w:w w:val="105"/>
          <w:sz w:val="25"/>
        </w:rPr>
        <w:t> a-causal</w:t>
      </w:r>
      <w:r>
        <w:rPr>
          <w:color w:val="050505"/>
          <w:w w:val="105"/>
          <w:sz w:val="25"/>
        </w:rPr>
        <w:t> view.</w:t>
      </w:r>
      <w:r>
        <w:rPr>
          <w:color w:val="050505"/>
          <w:w w:val="105"/>
          <w:sz w:val="25"/>
        </w:rPr>
        <w:t> The</w:t>
      </w:r>
      <w:r>
        <w:rPr>
          <w:color w:val="050505"/>
          <w:w w:val="105"/>
          <w:sz w:val="25"/>
        </w:rPr>
        <w:t> space</w:t>
      </w:r>
      <w:r>
        <w:rPr>
          <w:color w:val="050505"/>
          <w:w w:val="105"/>
          <w:sz w:val="25"/>
        </w:rPr>
        <w:t> at my</w:t>
      </w:r>
      <w:r>
        <w:rPr>
          <w:color w:val="050505"/>
          <w:spacing w:val="-11"/>
          <w:w w:val="105"/>
          <w:sz w:val="25"/>
        </w:rPr>
        <w:t> </w:t>
      </w:r>
      <w:r>
        <w:rPr>
          <w:color w:val="050505"/>
          <w:w w:val="105"/>
          <w:sz w:val="25"/>
        </w:rPr>
        <w:t>disposal does</w:t>
      </w:r>
      <w:r>
        <w:rPr>
          <w:color w:val="050505"/>
          <w:spacing w:val="-2"/>
          <w:w w:val="105"/>
          <w:sz w:val="25"/>
        </w:rPr>
        <w:t> </w:t>
      </w:r>
      <w:r>
        <w:rPr>
          <w:color w:val="050505"/>
          <w:w w:val="105"/>
          <w:sz w:val="25"/>
        </w:rPr>
        <w:t>not</w:t>
      </w:r>
      <w:r>
        <w:rPr>
          <w:color w:val="050505"/>
          <w:spacing w:val="-10"/>
          <w:w w:val="105"/>
          <w:sz w:val="25"/>
        </w:rPr>
        <w:t> </w:t>
      </w:r>
      <w:r>
        <w:rPr>
          <w:color w:val="050505"/>
          <w:w w:val="105"/>
          <w:sz w:val="25"/>
        </w:rPr>
        <w:t>allow</w:t>
      </w:r>
      <w:r>
        <w:rPr>
          <w:color w:val="050505"/>
          <w:spacing w:val="-14"/>
          <w:w w:val="105"/>
          <w:sz w:val="25"/>
        </w:rPr>
        <w:t> </w:t>
      </w:r>
      <w:r>
        <w:rPr>
          <w:color w:val="050505"/>
          <w:w w:val="105"/>
          <w:sz w:val="25"/>
        </w:rPr>
        <w:t>of</w:t>
      </w:r>
      <w:r>
        <w:rPr>
          <w:color w:val="050505"/>
          <w:w w:val="105"/>
          <w:sz w:val="25"/>
        </w:rPr>
        <w:t> my</w:t>
      </w:r>
      <w:r>
        <w:rPr>
          <w:color w:val="050505"/>
          <w:spacing w:val="-11"/>
          <w:w w:val="105"/>
          <w:sz w:val="25"/>
        </w:rPr>
        <w:t> </w:t>
      </w:r>
      <w:r>
        <w:rPr>
          <w:color w:val="050505"/>
          <w:w w:val="105"/>
          <w:sz w:val="25"/>
        </w:rPr>
        <w:t>going</w:t>
      </w:r>
      <w:r>
        <w:rPr>
          <w:color w:val="050505"/>
          <w:spacing w:val="-17"/>
          <w:w w:val="105"/>
          <w:sz w:val="25"/>
        </w:rPr>
        <w:t> </w:t>
      </w:r>
      <w:r>
        <w:rPr>
          <w:color w:val="050505"/>
          <w:w w:val="105"/>
          <w:sz w:val="25"/>
        </w:rPr>
        <w:t>further</w:t>
      </w:r>
      <w:r>
        <w:rPr>
          <w:color w:val="050505"/>
          <w:spacing w:val="-6"/>
          <w:w w:val="105"/>
          <w:sz w:val="25"/>
        </w:rPr>
        <w:t> </w:t>
      </w:r>
      <w:r>
        <w:rPr>
          <w:color w:val="050505"/>
          <w:w w:val="105"/>
          <w:sz w:val="25"/>
        </w:rPr>
        <w:t>into this</w:t>
      </w:r>
      <w:r>
        <w:rPr>
          <w:color w:val="050505"/>
          <w:spacing w:val="-17"/>
          <w:w w:val="105"/>
          <w:sz w:val="25"/>
        </w:rPr>
        <w:t> </w:t>
      </w:r>
      <w:r>
        <w:rPr>
          <w:color w:val="050505"/>
          <w:w w:val="105"/>
          <w:sz w:val="25"/>
        </w:rPr>
        <w:t>question.</w:t>
      </w:r>
      <w:r>
        <w:rPr>
          <w:color w:val="050505"/>
          <w:spacing w:val="-16"/>
          <w:w w:val="105"/>
          <w:sz w:val="25"/>
        </w:rPr>
        <w:t> </w:t>
      </w:r>
      <w:r>
        <w:rPr>
          <w:color w:val="050505"/>
          <w:w w:val="105"/>
          <w:sz w:val="25"/>
        </w:rPr>
        <w:t>I</w:t>
      </w:r>
      <w:r>
        <w:rPr>
          <w:color w:val="050505"/>
          <w:spacing w:val="-17"/>
          <w:w w:val="105"/>
          <w:sz w:val="25"/>
        </w:rPr>
        <w:t> </w:t>
      </w:r>
      <w:r>
        <w:rPr>
          <w:color w:val="050505"/>
          <w:w w:val="105"/>
          <w:sz w:val="25"/>
        </w:rPr>
        <w:t>must</w:t>
      </w:r>
      <w:r>
        <w:rPr>
          <w:color w:val="050505"/>
          <w:spacing w:val="-16"/>
          <w:w w:val="105"/>
          <w:sz w:val="25"/>
        </w:rPr>
        <w:t> </w:t>
      </w:r>
      <w:r>
        <w:rPr>
          <w:color w:val="050505"/>
          <w:w w:val="105"/>
          <w:sz w:val="25"/>
        </w:rPr>
        <w:t>confine</w:t>
      </w:r>
      <w:r>
        <w:rPr>
          <w:color w:val="050505"/>
          <w:spacing w:val="-8"/>
          <w:w w:val="105"/>
          <w:sz w:val="25"/>
        </w:rPr>
        <w:t> </w:t>
      </w:r>
      <w:r>
        <w:rPr>
          <w:color w:val="050505"/>
          <w:w w:val="105"/>
          <w:sz w:val="25"/>
        </w:rPr>
        <w:t>myself</w:t>
      </w:r>
      <w:r>
        <w:rPr>
          <w:color w:val="050505"/>
          <w:spacing w:val="-2"/>
          <w:w w:val="105"/>
          <w:sz w:val="25"/>
        </w:rPr>
        <w:t> </w:t>
      </w:r>
      <w:r>
        <w:rPr>
          <w:color w:val="050505"/>
          <w:w w:val="105"/>
          <w:sz w:val="25"/>
        </w:rPr>
        <w:t>to</w:t>
      </w:r>
      <w:r>
        <w:rPr>
          <w:color w:val="050505"/>
          <w:spacing w:val="-17"/>
          <w:w w:val="105"/>
          <w:sz w:val="25"/>
        </w:rPr>
        <w:t> </w:t>
      </w:r>
      <w:r>
        <w:rPr>
          <w:color w:val="050505"/>
          <w:w w:val="105"/>
          <w:sz w:val="25"/>
        </w:rPr>
        <w:t>the</w:t>
      </w:r>
      <w:r>
        <w:rPr>
          <w:color w:val="050505"/>
          <w:spacing w:val="-16"/>
          <w:w w:val="105"/>
          <w:sz w:val="25"/>
        </w:rPr>
        <w:t> </w:t>
      </w:r>
      <w:r>
        <w:rPr>
          <w:color w:val="050505"/>
          <w:w w:val="105"/>
          <w:sz w:val="25"/>
        </w:rPr>
        <w:t>following general</w:t>
      </w:r>
      <w:r>
        <w:rPr>
          <w:color w:val="050505"/>
          <w:spacing w:val="-14"/>
          <w:w w:val="105"/>
          <w:sz w:val="25"/>
        </w:rPr>
        <w:t> </w:t>
      </w:r>
      <w:r>
        <w:rPr>
          <w:color w:val="050505"/>
          <w:w w:val="105"/>
          <w:sz w:val="25"/>
        </w:rPr>
        <w:t>remark,</w:t>
      </w:r>
      <w:r>
        <w:rPr>
          <w:color w:val="050505"/>
          <w:spacing w:val="-10"/>
          <w:w w:val="105"/>
          <w:sz w:val="25"/>
        </w:rPr>
        <w:t> </w:t>
      </w:r>
      <w:r>
        <w:rPr>
          <w:color w:val="050505"/>
          <w:w w:val="105"/>
          <w:sz w:val="25"/>
        </w:rPr>
        <w:t>which</w:t>
      </w:r>
      <w:r>
        <w:rPr>
          <w:color w:val="050505"/>
          <w:spacing w:val="-15"/>
          <w:w w:val="105"/>
          <w:sz w:val="25"/>
        </w:rPr>
        <w:t> </w:t>
      </w:r>
      <w:r>
        <w:rPr>
          <w:color w:val="050505"/>
          <w:w w:val="105"/>
          <w:sz w:val="25"/>
        </w:rPr>
        <w:t>at</w:t>
      </w:r>
      <w:r>
        <w:rPr>
          <w:color w:val="050505"/>
          <w:spacing w:val="-17"/>
          <w:w w:val="105"/>
          <w:sz w:val="25"/>
        </w:rPr>
        <w:t> </w:t>
      </w:r>
      <w:r>
        <w:rPr>
          <w:color w:val="050505"/>
          <w:w w:val="105"/>
          <w:sz w:val="25"/>
        </w:rPr>
        <w:t>the</w:t>
      </w:r>
      <w:r>
        <w:rPr>
          <w:color w:val="050505"/>
          <w:spacing w:val="-16"/>
          <w:w w:val="105"/>
          <w:sz w:val="25"/>
        </w:rPr>
        <w:t> </w:t>
      </w:r>
      <w:r>
        <w:rPr>
          <w:color w:val="050505"/>
          <w:w w:val="105"/>
          <w:sz w:val="25"/>
        </w:rPr>
        <w:t>same</w:t>
      </w:r>
      <w:r>
        <w:rPr>
          <w:color w:val="050505"/>
          <w:spacing w:val="-14"/>
          <w:w w:val="105"/>
          <w:sz w:val="25"/>
        </w:rPr>
        <w:t> </w:t>
      </w:r>
      <w:r>
        <w:rPr>
          <w:color w:val="050505"/>
          <w:w w:val="105"/>
          <w:sz w:val="25"/>
        </w:rPr>
        <w:t>time</w:t>
      </w:r>
      <w:r>
        <w:rPr>
          <w:color w:val="050505"/>
          <w:spacing w:val="-9"/>
          <w:w w:val="105"/>
          <w:sz w:val="25"/>
        </w:rPr>
        <w:t> </w:t>
      </w:r>
      <w:r>
        <w:rPr>
          <w:color w:val="050505"/>
          <w:w w:val="105"/>
          <w:sz w:val="25"/>
        </w:rPr>
        <w:t>briefly</w:t>
      </w:r>
      <w:r>
        <w:rPr>
          <w:color w:val="050505"/>
          <w:spacing w:val="-14"/>
          <w:w w:val="105"/>
          <w:sz w:val="25"/>
        </w:rPr>
        <w:t> </w:t>
      </w:r>
      <w:r>
        <w:rPr>
          <w:color w:val="050505"/>
          <w:w w:val="105"/>
          <w:sz w:val="25"/>
        </w:rPr>
        <w:t>sums up the conclusions</w:t>
      </w:r>
      <w:r>
        <w:rPr>
          <w:color w:val="050505"/>
          <w:spacing w:val="40"/>
          <w:w w:val="105"/>
          <w:sz w:val="25"/>
        </w:rPr>
        <w:t> </w:t>
      </w:r>
      <w:r>
        <w:rPr>
          <w:color w:val="050505"/>
          <w:w w:val="105"/>
          <w:sz w:val="25"/>
        </w:rPr>
        <w:t>we have reached:</w:t>
      </w:r>
    </w:p>
    <w:p>
      <w:pPr>
        <w:spacing w:line="237" w:lineRule="auto" w:before="15"/>
        <w:ind w:left="283" w:right="236" w:firstLine="257"/>
        <w:jc w:val="both"/>
        <w:rPr>
          <w:sz w:val="25"/>
        </w:rPr>
      </w:pPr>
      <w:r>
        <w:rPr>
          <w:color w:val="050505"/>
          <w:w w:val="105"/>
          <w:sz w:val="25"/>
        </w:rPr>
        <w:t>Exner's</w:t>
      </w:r>
      <w:r>
        <w:rPr>
          <w:color w:val="050505"/>
          <w:w w:val="105"/>
          <w:sz w:val="25"/>
        </w:rPr>
        <w:t> assertion</w:t>
      </w:r>
      <w:r>
        <w:rPr>
          <w:color w:val="050505"/>
          <w:w w:val="105"/>
          <w:sz w:val="25"/>
        </w:rPr>
        <w:t> amounts</w:t>
      </w:r>
      <w:r>
        <w:rPr>
          <w:color w:val="050505"/>
          <w:w w:val="105"/>
          <w:sz w:val="25"/>
        </w:rPr>
        <w:t> to</w:t>
      </w:r>
      <w:r>
        <w:rPr>
          <w:color w:val="050505"/>
          <w:w w:val="105"/>
          <w:sz w:val="25"/>
        </w:rPr>
        <w:t> this:</w:t>
      </w:r>
      <w:r>
        <w:rPr>
          <w:color w:val="050505"/>
          <w:w w:val="105"/>
          <w:sz w:val="25"/>
        </w:rPr>
        <w:t> It</w:t>
      </w:r>
      <w:r>
        <w:rPr>
          <w:color w:val="050505"/>
          <w:w w:val="105"/>
          <w:sz w:val="25"/>
        </w:rPr>
        <w:t> is</w:t>
      </w:r>
      <w:r>
        <w:rPr>
          <w:color w:val="050505"/>
          <w:w w:val="105"/>
          <w:sz w:val="25"/>
        </w:rPr>
        <w:t> quite possible</w:t>
      </w:r>
      <w:r>
        <w:rPr>
          <w:color w:val="050505"/>
          <w:w w:val="105"/>
          <w:sz w:val="25"/>
        </w:rPr>
        <w:t> that</w:t>
      </w:r>
      <w:r>
        <w:rPr>
          <w:color w:val="050505"/>
          <w:w w:val="105"/>
          <w:sz w:val="25"/>
        </w:rPr>
        <w:t> Nature's</w:t>
      </w:r>
      <w:r>
        <w:rPr>
          <w:color w:val="050505"/>
          <w:w w:val="105"/>
          <w:sz w:val="25"/>
        </w:rPr>
        <w:t> laws</w:t>
      </w:r>
      <w:r>
        <w:rPr>
          <w:color w:val="050505"/>
          <w:w w:val="105"/>
          <w:sz w:val="25"/>
        </w:rPr>
        <w:t> are</w:t>
      </w:r>
      <w:r>
        <w:rPr>
          <w:color w:val="050505"/>
          <w:w w:val="105"/>
          <w:sz w:val="25"/>
        </w:rPr>
        <w:t> of</w:t>
      </w:r>
      <w:r>
        <w:rPr>
          <w:color w:val="050505"/>
          <w:w w:val="105"/>
          <w:sz w:val="25"/>
        </w:rPr>
        <w:t> a</w:t>
      </w:r>
      <w:r>
        <w:rPr>
          <w:color w:val="050505"/>
          <w:w w:val="105"/>
          <w:sz w:val="25"/>
        </w:rPr>
        <w:t> thoroughly statistical</w:t>
      </w:r>
      <w:r>
        <w:rPr>
          <w:color w:val="050505"/>
          <w:w w:val="105"/>
          <w:sz w:val="25"/>
        </w:rPr>
        <w:t> character.</w:t>
      </w:r>
      <w:r>
        <w:rPr>
          <w:color w:val="050505"/>
          <w:w w:val="105"/>
          <w:sz w:val="25"/>
        </w:rPr>
        <w:t> The</w:t>
      </w:r>
      <w:r>
        <w:rPr>
          <w:color w:val="050505"/>
          <w:w w:val="105"/>
          <w:sz w:val="25"/>
        </w:rPr>
        <w:t> demand</w:t>
      </w:r>
      <w:r>
        <w:rPr>
          <w:color w:val="050505"/>
          <w:w w:val="105"/>
          <w:sz w:val="25"/>
        </w:rPr>
        <w:t> for</w:t>
      </w:r>
      <w:r>
        <w:rPr>
          <w:color w:val="050505"/>
          <w:w w:val="105"/>
          <w:sz w:val="25"/>
        </w:rPr>
        <w:t> an</w:t>
      </w:r>
      <w:r>
        <w:rPr>
          <w:color w:val="050505"/>
          <w:w w:val="105"/>
          <w:sz w:val="25"/>
        </w:rPr>
        <w:t> absolute law</w:t>
      </w:r>
      <w:r>
        <w:rPr>
          <w:color w:val="050505"/>
          <w:spacing w:val="28"/>
          <w:w w:val="105"/>
          <w:sz w:val="25"/>
        </w:rPr>
        <w:t> </w:t>
      </w:r>
      <w:r>
        <w:rPr>
          <w:color w:val="050505"/>
          <w:w w:val="105"/>
          <w:sz w:val="25"/>
        </w:rPr>
        <w:t>in</w:t>
      </w:r>
      <w:r>
        <w:rPr>
          <w:color w:val="050505"/>
          <w:spacing w:val="26"/>
          <w:w w:val="105"/>
          <w:sz w:val="25"/>
        </w:rPr>
        <w:t> </w:t>
      </w:r>
      <w:r>
        <w:rPr>
          <w:color w:val="050505"/>
          <w:w w:val="105"/>
          <w:sz w:val="25"/>
        </w:rPr>
        <w:t>the</w:t>
      </w:r>
      <w:r>
        <w:rPr>
          <w:color w:val="050505"/>
          <w:spacing w:val="39"/>
          <w:w w:val="105"/>
          <w:sz w:val="25"/>
        </w:rPr>
        <w:t> </w:t>
      </w:r>
      <w:r>
        <w:rPr>
          <w:color w:val="050505"/>
          <w:w w:val="105"/>
          <w:sz w:val="25"/>
        </w:rPr>
        <w:t>background</w:t>
      </w:r>
      <w:r>
        <w:rPr>
          <w:color w:val="050505"/>
          <w:spacing w:val="46"/>
          <w:w w:val="105"/>
          <w:sz w:val="25"/>
        </w:rPr>
        <w:t> </w:t>
      </w:r>
      <w:r>
        <w:rPr>
          <w:color w:val="050505"/>
          <w:w w:val="105"/>
          <w:sz w:val="25"/>
        </w:rPr>
        <w:t>of</w:t>
      </w:r>
      <w:r>
        <w:rPr>
          <w:color w:val="050505"/>
          <w:spacing w:val="38"/>
          <w:w w:val="105"/>
          <w:sz w:val="25"/>
        </w:rPr>
        <w:t> </w:t>
      </w:r>
      <w:r>
        <w:rPr>
          <w:color w:val="050505"/>
          <w:w w:val="105"/>
          <w:sz w:val="25"/>
        </w:rPr>
        <w:t>the</w:t>
      </w:r>
      <w:r>
        <w:rPr>
          <w:color w:val="050505"/>
          <w:spacing w:val="22"/>
          <w:w w:val="105"/>
          <w:sz w:val="25"/>
        </w:rPr>
        <w:t> </w:t>
      </w:r>
      <w:r>
        <w:rPr>
          <w:color w:val="050505"/>
          <w:w w:val="105"/>
          <w:sz w:val="25"/>
        </w:rPr>
        <w:t>statistical</w:t>
      </w:r>
      <w:r>
        <w:rPr>
          <w:color w:val="050505"/>
          <w:spacing w:val="39"/>
          <w:w w:val="105"/>
          <w:sz w:val="25"/>
        </w:rPr>
        <w:t> </w:t>
      </w:r>
      <w:r>
        <w:rPr>
          <w:color w:val="050505"/>
          <w:w w:val="105"/>
          <w:sz w:val="25"/>
        </w:rPr>
        <w:t>law-a</w:t>
      </w:r>
      <w:r>
        <w:rPr>
          <w:color w:val="050505"/>
          <w:spacing w:val="42"/>
          <w:w w:val="105"/>
          <w:sz w:val="25"/>
        </w:rPr>
        <w:t> </w:t>
      </w:r>
      <w:r>
        <w:rPr>
          <w:color w:val="050505"/>
          <w:spacing w:val="-5"/>
          <w:w w:val="105"/>
          <w:sz w:val="25"/>
        </w:rPr>
        <w:t>de-</w:t>
      </w:r>
    </w:p>
    <w:p>
      <w:pPr>
        <w:spacing w:before="129"/>
        <w:ind w:left="0" w:right="444" w:firstLine="0"/>
        <w:jc w:val="right"/>
        <w:rPr>
          <w:rFonts w:ascii="Arial"/>
          <w:i/>
          <w:sz w:val="12"/>
        </w:rPr>
      </w:pPr>
      <w:r>
        <w:rPr>
          <w:rFonts w:ascii="Arial"/>
          <w:i/>
          <w:color w:val="050505"/>
          <w:spacing w:val="-5"/>
          <w:w w:val="105"/>
          <w:sz w:val="12"/>
        </w:rPr>
        <w:t>117</w:t>
      </w:r>
    </w:p>
    <w:p>
      <w:pPr>
        <w:spacing w:after="0"/>
        <w:jc w:val="right"/>
        <w:rPr>
          <w:rFonts w:ascii="Arial"/>
          <w:sz w:val="12"/>
        </w:rPr>
        <w:sectPr>
          <w:footerReference w:type="default" r:id="rId237"/>
          <w:pgSz w:w="6140" w:h="10280"/>
          <w:pgMar w:header="0" w:footer="0" w:top="540" w:bottom="0" w:left="80" w:right="100"/>
        </w:sectPr>
      </w:pPr>
    </w:p>
    <w:p>
      <w:pPr>
        <w:spacing w:line="247" w:lineRule="auto" w:before="137"/>
        <w:ind w:left="281" w:right="269" w:firstLine="16"/>
        <w:jc w:val="both"/>
        <w:rPr>
          <w:i/>
          <w:sz w:val="24"/>
        </w:rPr>
      </w:pPr>
      <w:r>
        <w:rPr>
          <w:color w:val="050505"/>
          <w:w w:val="105"/>
          <w:sz w:val="24"/>
        </w:rPr>
        <w:t>mand</w:t>
      </w:r>
      <w:r>
        <w:rPr>
          <w:color w:val="050505"/>
          <w:w w:val="105"/>
          <w:sz w:val="24"/>
        </w:rPr>
        <w:t> which</w:t>
      </w:r>
      <w:r>
        <w:rPr>
          <w:color w:val="050505"/>
          <w:w w:val="105"/>
          <w:sz w:val="24"/>
        </w:rPr>
        <w:t> at</w:t>
      </w:r>
      <w:r>
        <w:rPr>
          <w:color w:val="050505"/>
          <w:w w:val="105"/>
          <w:sz w:val="24"/>
        </w:rPr>
        <w:t> the</w:t>
      </w:r>
      <w:r>
        <w:rPr>
          <w:color w:val="050505"/>
          <w:w w:val="105"/>
          <w:sz w:val="24"/>
        </w:rPr>
        <w:t> present</w:t>
      </w:r>
      <w:r>
        <w:rPr>
          <w:color w:val="050505"/>
          <w:w w:val="105"/>
          <w:sz w:val="24"/>
        </w:rPr>
        <w:t> day</w:t>
      </w:r>
      <w:r>
        <w:rPr>
          <w:color w:val="050505"/>
          <w:w w:val="105"/>
          <w:sz w:val="24"/>
        </w:rPr>
        <w:t> almost</w:t>
      </w:r>
      <w:r>
        <w:rPr>
          <w:color w:val="050505"/>
          <w:w w:val="105"/>
          <w:sz w:val="24"/>
        </w:rPr>
        <w:t> everybody considers</w:t>
      </w:r>
      <w:r>
        <w:rPr>
          <w:color w:val="050505"/>
          <w:w w:val="105"/>
          <w:sz w:val="24"/>
        </w:rPr>
        <w:t> imperative-goes </w:t>
      </w:r>
      <w:r>
        <w:rPr>
          <w:i/>
          <w:color w:val="050505"/>
          <w:w w:val="105"/>
          <w:sz w:val="24"/>
        </w:rPr>
        <w:t>beyond</w:t>
      </w:r>
      <w:r>
        <w:rPr>
          <w:i/>
          <w:color w:val="050505"/>
          <w:w w:val="105"/>
          <w:sz w:val="24"/>
        </w:rPr>
        <w:t> the</w:t>
      </w:r>
      <w:r>
        <w:rPr>
          <w:i/>
          <w:color w:val="050505"/>
          <w:w w:val="105"/>
          <w:sz w:val="24"/>
        </w:rPr>
        <w:t> reach</w:t>
      </w:r>
      <w:r>
        <w:rPr>
          <w:i/>
          <w:color w:val="050505"/>
          <w:w w:val="105"/>
          <w:sz w:val="24"/>
        </w:rPr>
        <w:t> of</w:t>
      </w:r>
      <w:r>
        <w:rPr>
          <w:i/>
          <w:color w:val="050505"/>
          <w:w w:val="105"/>
          <w:sz w:val="24"/>
        </w:rPr>
        <w:t> experience.</w:t>
      </w:r>
      <w:r>
        <w:rPr>
          <w:i/>
          <w:color w:val="050505"/>
          <w:w w:val="105"/>
          <w:sz w:val="24"/>
        </w:rPr>
        <w:t> </w:t>
      </w:r>
      <w:r>
        <w:rPr>
          <w:color w:val="050505"/>
          <w:w w:val="105"/>
          <w:sz w:val="24"/>
        </w:rPr>
        <w:t>Such</w:t>
      </w:r>
      <w:r>
        <w:rPr>
          <w:color w:val="050505"/>
          <w:w w:val="105"/>
          <w:sz w:val="24"/>
        </w:rPr>
        <w:t> a</w:t>
      </w:r>
      <w:r>
        <w:rPr>
          <w:color w:val="050505"/>
          <w:w w:val="105"/>
          <w:sz w:val="24"/>
        </w:rPr>
        <w:t> dual</w:t>
      </w:r>
      <w:r>
        <w:rPr>
          <w:color w:val="050505"/>
          <w:w w:val="105"/>
          <w:sz w:val="24"/>
        </w:rPr>
        <w:t> foundation</w:t>
      </w:r>
      <w:r>
        <w:rPr>
          <w:color w:val="050505"/>
          <w:w w:val="105"/>
          <w:sz w:val="24"/>
        </w:rPr>
        <w:t> for</w:t>
      </w:r>
      <w:r>
        <w:rPr>
          <w:color w:val="050505"/>
          <w:w w:val="105"/>
          <w:sz w:val="24"/>
        </w:rPr>
        <w:t> the</w:t>
      </w:r>
      <w:r>
        <w:rPr>
          <w:color w:val="050505"/>
          <w:w w:val="105"/>
          <w:sz w:val="24"/>
        </w:rPr>
        <w:t> orderly course</w:t>
      </w:r>
      <w:r>
        <w:rPr>
          <w:color w:val="050505"/>
          <w:w w:val="105"/>
          <w:sz w:val="24"/>
        </w:rPr>
        <w:t> of</w:t>
      </w:r>
      <w:r>
        <w:rPr>
          <w:color w:val="050505"/>
          <w:w w:val="105"/>
          <w:sz w:val="24"/>
        </w:rPr>
        <w:t> events</w:t>
      </w:r>
      <w:r>
        <w:rPr>
          <w:color w:val="050505"/>
          <w:w w:val="105"/>
          <w:sz w:val="24"/>
        </w:rPr>
        <w:t> in</w:t>
      </w:r>
      <w:r>
        <w:rPr>
          <w:color w:val="050505"/>
          <w:w w:val="105"/>
          <w:sz w:val="24"/>
        </w:rPr>
        <w:t> Nature</w:t>
      </w:r>
      <w:r>
        <w:rPr>
          <w:color w:val="050505"/>
          <w:w w:val="105"/>
          <w:sz w:val="24"/>
        </w:rPr>
        <w:t> is</w:t>
      </w:r>
      <w:r>
        <w:rPr>
          <w:color w:val="050505"/>
          <w:w w:val="105"/>
          <w:sz w:val="24"/>
        </w:rPr>
        <w:t> in</w:t>
      </w:r>
      <w:r>
        <w:rPr>
          <w:color w:val="050505"/>
          <w:w w:val="105"/>
          <w:sz w:val="24"/>
        </w:rPr>
        <w:t> itself improbable.</w:t>
      </w:r>
      <w:r>
        <w:rPr>
          <w:color w:val="050505"/>
          <w:spacing w:val="40"/>
          <w:w w:val="105"/>
          <w:sz w:val="24"/>
        </w:rPr>
        <w:t> </w:t>
      </w:r>
      <w:r>
        <w:rPr>
          <w:i/>
          <w:color w:val="050505"/>
          <w:w w:val="105"/>
          <w:sz w:val="24"/>
        </w:rPr>
        <w:t>The</w:t>
      </w:r>
      <w:r>
        <w:rPr>
          <w:i/>
          <w:color w:val="050505"/>
          <w:w w:val="105"/>
          <w:sz w:val="24"/>
        </w:rPr>
        <w:t> burden</w:t>
      </w:r>
      <w:r>
        <w:rPr>
          <w:i/>
          <w:color w:val="050505"/>
          <w:w w:val="105"/>
          <w:sz w:val="24"/>
        </w:rPr>
        <w:t> of</w:t>
      </w:r>
      <w:r>
        <w:rPr>
          <w:i/>
          <w:color w:val="050505"/>
          <w:w w:val="105"/>
          <w:sz w:val="24"/>
        </w:rPr>
        <w:t> proof</w:t>
      </w:r>
      <w:r>
        <w:rPr>
          <w:i/>
          <w:color w:val="050505"/>
          <w:w w:val="105"/>
          <w:sz w:val="24"/>
        </w:rPr>
        <w:t> falls</w:t>
      </w:r>
      <w:r>
        <w:rPr>
          <w:i/>
          <w:color w:val="050505"/>
          <w:w w:val="105"/>
          <w:sz w:val="24"/>
        </w:rPr>
        <w:t> on</w:t>
      </w:r>
      <w:r>
        <w:rPr>
          <w:i/>
          <w:color w:val="050505"/>
          <w:w w:val="105"/>
          <w:sz w:val="24"/>
        </w:rPr>
        <w:t> those</w:t>
      </w:r>
      <w:r>
        <w:rPr>
          <w:i/>
          <w:color w:val="050505"/>
          <w:w w:val="105"/>
          <w:sz w:val="24"/>
        </w:rPr>
        <w:t> who</w:t>
      </w:r>
      <w:r>
        <w:rPr>
          <w:i/>
          <w:color w:val="050505"/>
          <w:w w:val="105"/>
          <w:sz w:val="24"/>
        </w:rPr>
        <w:t> champion</w:t>
      </w:r>
      <w:r>
        <w:rPr>
          <w:i/>
          <w:color w:val="050505"/>
          <w:w w:val="105"/>
          <w:sz w:val="24"/>
        </w:rPr>
        <w:t> absolute</w:t>
      </w:r>
      <w:r>
        <w:rPr>
          <w:i/>
          <w:color w:val="050505"/>
          <w:w w:val="105"/>
          <w:sz w:val="24"/>
        </w:rPr>
        <w:t> causality,</w:t>
      </w:r>
      <w:r>
        <w:rPr>
          <w:i/>
          <w:color w:val="050505"/>
          <w:spacing w:val="-1"/>
          <w:w w:val="105"/>
          <w:sz w:val="24"/>
        </w:rPr>
        <w:t> </w:t>
      </w:r>
      <w:r>
        <w:rPr>
          <w:i/>
          <w:color w:val="050505"/>
          <w:w w:val="105"/>
          <w:sz w:val="24"/>
        </w:rPr>
        <w:t>and</w:t>
      </w:r>
      <w:r>
        <w:rPr>
          <w:i/>
          <w:color w:val="050505"/>
          <w:w w:val="105"/>
          <w:sz w:val="24"/>
        </w:rPr>
        <w:t> not</w:t>
      </w:r>
      <w:r>
        <w:rPr>
          <w:i/>
          <w:color w:val="050505"/>
          <w:w w:val="105"/>
          <w:sz w:val="24"/>
        </w:rPr>
        <w:t> on</w:t>
      </w:r>
      <w:r>
        <w:rPr>
          <w:i/>
          <w:color w:val="050505"/>
          <w:w w:val="105"/>
          <w:sz w:val="24"/>
        </w:rPr>
        <w:t> those</w:t>
      </w:r>
      <w:r>
        <w:rPr>
          <w:i/>
          <w:color w:val="050505"/>
          <w:w w:val="105"/>
          <w:sz w:val="24"/>
        </w:rPr>
        <w:t> who</w:t>
      </w:r>
      <w:r>
        <w:rPr>
          <w:i/>
          <w:color w:val="050505"/>
          <w:w w:val="105"/>
          <w:sz w:val="24"/>
        </w:rPr>
        <w:t> question</w:t>
      </w:r>
      <w:r>
        <w:rPr>
          <w:i/>
          <w:color w:val="050505"/>
          <w:w w:val="105"/>
          <w:sz w:val="24"/>
        </w:rPr>
        <w:t> it. </w:t>
      </w:r>
      <w:r>
        <w:rPr>
          <w:color w:val="050505"/>
          <w:w w:val="105"/>
          <w:sz w:val="24"/>
        </w:rPr>
        <w:t>For a</w:t>
      </w:r>
      <w:r>
        <w:rPr>
          <w:color w:val="050505"/>
          <w:spacing w:val="40"/>
          <w:w w:val="105"/>
          <w:sz w:val="24"/>
        </w:rPr>
        <w:t> </w:t>
      </w:r>
      <w:r>
        <w:rPr>
          <w:color w:val="050505"/>
          <w:w w:val="105"/>
          <w:sz w:val="24"/>
        </w:rPr>
        <w:t>doubtful</w:t>
      </w:r>
      <w:r>
        <w:rPr>
          <w:color w:val="050505"/>
          <w:spacing w:val="40"/>
          <w:w w:val="105"/>
          <w:sz w:val="24"/>
        </w:rPr>
        <w:t> </w:t>
      </w:r>
      <w:r>
        <w:rPr>
          <w:color w:val="050505"/>
          <w:w w:val="105"/>
          <w:sz w:val="24"/>
        </w:rPr>
        <w:t>attitude</w:t>
      </w:r>
      <w:r>
        <w:rPr>
          <w:color w:val="050505"/>
          <w:spacing w:val="40"/>
          <w:w w:val="105"/>
          <w:sz w:val="24"/>
        </w:rPr>
        <w:t> </w:t>
      </w:r>
      <w:r>
        <w:rPr>
          <w:color w:val="050505"/>
          <w:w w:val="105"/>
          <w:sz w:val="24"/>
        </w:rPr>
        <w:t>in this</w:t>
      </w:r>
      <w:r>
        <w:rPr>
          <w:color w:val="050505"/>
          <w:spacing w:val="40"/>
          <w:w w:val="105"/>
          <w:sz w:val="24"/>
        </w:rPr>
        <w:t> </w:t>
      </w:r>
      <w:r>
        <w:rPr>
          <w:color w:val="050505"/>
          <w:w w:val="105"/>
          <w:sz w:val="24"/>
        </w:rPr>
        <w:t>respect</w:t>
      </w:r>
      <w:r>
        <w:rPr>
          <w:color w:val="050505"/>
          <w:spacing w:val="40"/>
          <w:w w:val="105"/>
          <w:sz w:val="24"/>
        </w:rPr>
        <w:t> </w:t>
      </w:r>
      <w:r>
        <w:rPr>
          <w:color w:val="050505"/>
          <w:w w:val="105"/>
          <w:sz w:val="24"/>
        </w:rPr>
        <w:t>is to-day</w:t>
      </w:r>
      <w:r>
        <w:rPr>
          <w:color w:val="050505"/>
          <w:spacing w:val="40"/>
          <w:w w:val="105"/>
          <w:sz w:val="24"/>
        </w:rPr>
        <w:t> </w:t>
      </w:r>
      <w:r>
        <w:rPr>
          <w:color w:val="050505"/>
          <w:w w:val="105"/>
          <w:sz w:val="24"/>
        </w:rPr>
        <w:t>by far the</w:t>
      </w:r>
      <w:r>
        <w:rPr>
          <w:color w:val="050505"/>
          <w:spacing w:val="40"/>
          <w:w w:val="105"/>
          <w:sz w:val="24"/>
        </w:rPr>
        <w:t> </w:t>
      </w:r>
      <w:r>
        <w:rPr>
          <w:i/>
          <w:color w:val="050505"/>
          <w:w w:val="105"/>
          <w:sz w:val="24"/>
        </w:rPr>
        <w:t>more natural.</w:t>
      </w:r>
    </w:p>
    <w:p>
      <w:pPr>
        <w:pStyle w:val="BodyText"/>
        <w:spacing w:line="247" w:lineRule="auto" w:before="1"/>
        <w:ind w:left="279" w:right="258" w:firstLine="259"/>
        <w:jc w:val="both"/>
      </w:pPr>
      <w:r>
        <w:rPr>
          <w:color w:val="050505"/>
          <w:w w:val="105"/>
        </w:rPr>
        <w:t>The</w:t>
      </w:r>
      <w:r>
        <w:rPr>
          <w:color w:val="050505"/>
          <w:w w:val="105"/>
        </w:rPr>
        <w:t> electrodynamic</w:t>
      </w:r>
      <w:r>
        <w:rPr>
          <w:color w:val="050505"/>
          <w:w w:val="105"/>
        </w:rPr>
        <w:t> theory</w:t>
      </w:r>
      <w:r>
        <w:rPr>
          <w:color w:val="050505"/>
          <w:w w:val="105"/>
        </w:rPr>
        <w:t> of</w:t>
      </w:r>
      <w:r>
        <w:rPr>
          <w:color w:val="050505"/>
          <w:w w:val="105"/>
        </w:rPr>
        <w:t> the</w:t>
      </w:r>
      <w:r>
        <w:rPr>
          <w:color w:val="050505"/>
          <w:w w:val="105"/>
        </w:rPr>
        <w:t> atom</w:t>
      </w:r>
      <w:r>
        <w:rPr>
          <w:color w:val="050505"/>
          <w:w w:val="105"/>
        </w:rPr>
        <w:t> appears unsuited</w:t>
      </w:r>
      <w:r>
        <w:rPr>
          <w:color w:val="050505"/>
          <w:w w:val="105"/>
        </w:rPr>
        <w:t> to</w:t>
      </w:r>
      <w:r>
        <w:rPr>
          <w:color w:val="050505"/>
          <w:w w:val="105"/>
        </w:rPr>
        <w:t> furnish</w:t>
      </w:r>
      <w:r>
        <w:rPr>
          <w:color w:val="050505"/>
          <w:w w:val="105"/>
        </w:rPr>
        <w:t> the</w:t>
      </w:r>
      <w:r>
        <w:rPr>
          <w:color w:val="050505"/>
          <w:w w:val="105"/>
        </w:rPr>
        <w:t> proof,</w:t>
      </w:r>
      <w:r>
        <w:rPr>
          <w:color w:val="050505"/>
          <w:w w:val="105"/>
        </w:rPr>
        <w:t> because</w:t>
      </w:r>
      <w:r>
        <w:rPr>
          <w:color w:val="050505"/>
          <w:w w:val="105"/>
        </w:rPr>
        <w:t> this</w:t>
      </w:r>
      <w:r>
        <w:rPr>
          <w:color w:val="050505"/>
          <w:w w:val="105"/>
        </w:rPr>
        <w:t> theory itself is</w:t>
      </w:r>
      <w:r>
        <w:rPr>
          <w:color w:val="050505"/>
          <w:w w:val="105"/>
        </w:rPr>
        <w:t> universally</w:t>
      </w:r>
      <w:r>
        <w:rPr>
          <w:color w:val="050505"/>
          <w:w w:val="105"/>
        </w:rPr>
        <w:t> recognized</w:t>
      </w:r>
      <w:r>
        <w:rPr>
          <w:color w:val="050505"/>
          <w:w w:val="105"/>
        </w:rPr>
        <w:t> to</w:t>
      </w:r>
      <w:r>
        <w:rPr>
          <w:color w:val="050505"/>
          <w:w w:val="105"/>
        </w:rPr>
        <w:t> be suffering from serious</w:t>
      </w:r>
      <w:r>
        <w:rPr>
          <w:color w:val="050505"/>
          <w:spacing w:val="40"/>
          <w:w w:val="105"/>
        </w:rPr>
        <w:t> </w:t>
      </w:r>
      <w:r>
        <w:rPr>
          <w:color w:val="050505"/>
          <w:w w:val="105"/>
        </w:rPr>
        <w:t>intrinsic</w:t>
      </w:r>
      <w:r>
        <w:rPr>
          <w:color w:val="050505"/>
          <w:spacing w:val="40"/>
          <w:w w:val="105"/>
        </w:rPr>
        <w:t> </w:t>
      </w:r>
      <w:r>
        <w:rPr>
          <w:color w:val="050505"/>
          <w:w w:val="105"/>
        </w:rPr>
        <w:t>incoherences</w:t>
      </w:r>
      <w:r>
        <w:rPr>
          <w:color w:val="050505"/>
          <w:spacing w:val="40"/>
          <w:w w:val="105"/>
        </w:rPr>
        <w:t> </w:t>
      </w:r>
      <w:r>
        <w:rPr>
          <w:color w:val="050505"/>
          <w:w w:val="105"/>
        </w:rPr>
        <w:t>which</w:t>
      </w:r>
      <w:r>
        <w:rPr>
          <w:color w:val="050505"/>
          <w:spacing w:val="40"/>
          <w:w w:val="105"/>
        </w:rPr>
        <w:t> </w:t>
      </w:r>
      <w:r>
        <w:rPr>
          <w:color w:val="050505"/>
          <w:w w:val="105"/>
        </w:rPr>
        <w:t>are</w:t>
      </w:r>
      <w:r>
        <w:rPr>
          <w:color w:val="050505"/>
          <w:spacing w:val="40"/>
          <w:w w:val="105"/>
        </w:rPr>
        <w:t> </w:t>
      </w:r>
      <w:r>
        <w:rPr>
          <w:color w:val="050505"/>
          <w:w w:val="105"/>
        </w:rPr>
        <w:t>often</w:t>
      </w:r>
      <w:r>
        <w:rPr>
          <w:color w:val="050505"/>
          <w:spacing w:val="40"/>
          <w:w w:val="105"/>
        </w:rPr>
        <w:t> </w:t>
      </w:r>
      <w:r>
        <w:rPr>
          <w:color w:val="050505"/>
          <w:w w:val="105"/>
        </w:rPr>
        <w:t>felt to</w:t>
      </w:r>
      <w:r>
        <w:rPr>
          <w:color w:val="050505"/>
          <w:w w:val="105"/>
        </w:rPr>
        <w:t> be of a logical character. I</w:t>
      </w:r>
      <w:r>
        <w:rPr>
          <w:color w:val="050505"/>
          <w:w w:val="105"/>
        </w:rPr>
        <w:t> prefer to believe that, once we</w:t>
      </w:r>
      <w:r>
        <w:rPr>
          <w:color w:val="050505"/>
          <w:w w:val="105"/>
        </w:rPr>
        <w:t> have discarded</w:t>
      </w:r>
      <w:r>
        <w:rPr>
          <w:color w:val="050505"/>
          <w:w w:val="105"/>
        </w:rPr>
        <w:t> our</w:t>
      </w:r>
      <w:r>
        <w:rPr>
          <w:color w:val="050505"/>
          <w:w w:val="105"/>
        </w:rPr>
        <w:t> rooted</w:t>
      </w:r>
      <w:r>
        <w:rPr>
          <w:color w:val="050505"/>
          <w:w w:val="105"/>
        </w:rPr>
        <w:t> predilection</w:t>
      </w:r>
      <w:r>
        <w:rPr>
          <w:color w:val="050505"/>
          <w:w w:val="105"/>
        </w:rPr>
        <w:t> for absolute</w:t>
      </w:r>
      <w:r>
        <w:rPr>
          <w:color w:val="050505"/>
          <w:w w:val="105"/>
        </w:rPr>
        <w:t> Causality,</w:t>
      </w:r>
      <w:r>
        <w:rPr>
          <w:color w:val="050505"/>
          <w:w w:val="105"/>
        </w:rPr>
        <w:t> we shall succeed</w:t>
      </w:r>
      <w:r>
        <w:rPr>
          <w:color w:val="050505"/>
          <w:w w:val="105"/>
        </w:rPr>
        <w:t> in overcoming these</w:t>
      </w:r>
      <w:r>
        <w:rPr>
          <w:color w:val="050505"/>
          <w:spacing w:val="40"/>
          <w:w w:val="105"/>
        </w:rPr>
        <w:t> </w:t>
      </w:r>
      <w:r>
        <w:rPr>
          <w:color w:val="050505"/>
          <w:w w:val="105"/>
        </w:rPr>
        <w:t>difficulties,</w:t>
      </w:r>
      <w:r>
        <w:rPr>
          <w:color w:val="050505"/>
          <w:spacing w:val="40"/>
          <w:w w:val="105"/>
        </w:rPr>
        <w:t> </w:t>
      </w:r>
      <w:r>
        <w:rPr>
          <w:color w:val="050505"/>
          <w:w w:val="105"/>
        </w:rPr>
        <w:t>rather</w:t>
      </w:r>
      <w:r>
        <w:rPr>
          <w:color w:val="050505"/>
          <w:spacing w:val="40"/>
          <w:w w:val="105"/>
        </w:rPr>
        <w:t> </w:t>
      </w:r>
      <w:r>
        <w:rPr>
          <w:color w:val="050505"/>
          <w:w w:val="105"/>
        </w:rPr>
        <w:t>than</w:t>
      </w:r>
      <w:r>
        <w:rPr>
          <w:color w:val="050505"/>
          <w:spacing w:val="40"/>
          <w:w w:val="105"/>
        </w:rPr>
        <w:t> </w:t>
      </w:r>
      <w:r>
        <w:rPr>
          <w:color w:val="050505"/>
          <w:w w:val="105"/>
        </w:rPr>
        <w:t>expect</w:t>
      </w:r>
      <w:r>
        <w:rPr>
          <w:color w:val="050505"/>
          <w:spacing w:val="40"/>
          <w:w w:val="105"/>
        </w:rPr>
        <w:t> </w:t>
      </w:r>
      <w:r>
        <w:rPr>
          <w:color w:val="050505"/>
          <w:w w:val="105"/>
        </w:rPr>
        <w:t>atomic</w:t>
      </w:r>
      <w:r>
        <w:rPr>
          <w:color w:val="050505"/>
          <w:spacing w:val="40"/>
          <w:w w:val="105"/>
        </w:rPr>
        <w:t> </w:t>
      </w:r>
      <w:r>
        <w:rPr>
          <w:color w:val="050505"/>
          <w:w w:val="105"/>
        </w:rPr>
        <w:t>theory to substantiate</w:t>
      </w:r>
      <w:r>
        <w:rPr>
          <w:color w:val="050505"/>
          <w:spacing w:val="40"/>
          <w:w w:val="105"/>
        </w:rPr>
        <w:t> </w:t>
      </w:r>
      <w:r>
        <w:rPr>
          <w:color w:val="050505"/>
          <w:w w:val="105"/>
        </w:rPr>
        <w:t>the</w:t>
      </w:r>
      <w:r>
        <w:rPr>
          <w:color w:val="050505"/>
          <w:w w:val="105"/>
        </w:rPr>
        <w:t> dogma</w:t>
      </w:r>
      <w:r>
        <w:rPr>
          <w:color w:val="050505"/>
          <w:w w:val="105"/>
        </w:rPr>
        <w:t> of</w:t>
      </w:r>
      <w:r>
        <w:rPr>
          <w:color w:val="050505"/>
          <w:spacing w:val="40"/>
          <w:w w:val="105"/>
        </w:rPr>
        <w:t> </w:t>
      </w:r>
      <w:r>
        <w:rPr>
          <w:color w:val="050505"/>
          <w:w w:val="105"/>
        </w:rPr>
        <w:t>Causality.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3"/>
      </w:pPr>
    </w:p>
    <w:p>
      <w:pPr>
        <w:spacing w:before="0"/>
        <w:ind w:left="454" w:right="0" w:firstLine="0"/>
        <w:jc w:val="left"/>
        <w:rPr>
          <w:i/>
          <w:sz w:val="16"/>
        </w:rPr>
      </w:pPr>
      <w:r>
        <w:rPr>
          <w:i/>
          <w:color w:val="050505"/>
          <w:spacing w:val="-5"/>
          <w:w w:val="105"/>
          <w:sz w:val="16"/>
        </w:rPr>
        <w:t>IIB</w:t>
      </w:r>
    </w:p>
    <w:p>
      <w:pPr>
        <w:spacing w:after="0"/>
        <w:jc w:val="left"/>
        <w:rPr>
          <w:sz w:val="16"/>
        </w:rPr>
        <w:sectPr>
          <w:headerReference w:type="even" r:id="rId238"/>
          <w:footerReference w:type="even" r:id="rId239"/>
          <w:pgSz w:w="6140" w:h="10280"/>
          <w:pgMar w:header="295" w:footer="0" w:top="560" w:bottom="0" w:left="80" w:right="100"/>
        </w:sectPr>
      </w:pPr>
    </w:p>
    <w:p>
      <w:pPr>
        <w:spacing w:before="70"/>
        <w:ind w:left="54" w:right="0" w:firstLine="0"/>
        <w:jc w:val="center"/>
        <w:rPr>
          <w:sz w:val="23"/>
        </w:rPr>
      </w:pPr>
      <w:r>
        <w:rPr>
          <w:color w:val="050505"/>
          <w:spacing w:val="-5"/>
          <w:w w:val="105"/>
          <w:sz w:val="23"/>
        </w:rPr>
        <w:t>VII</w:t>
      </w:r>
    </w:p>
    <w:p>
      <w:pPr>
        <w:spacing w:line="261" w:lineRule="auto" w:before="255"/>
        <w:ind w:left="551" w:right="497" w:firstLine="0"/>
        <w:jc w:val="center"/>
        <w:rPr>
          <w:sz w:val="13"/>
        </w:rPr>
      </w:pPr>
      <w:r>
        <w:rPr>
          <w:color w:val="050505"/>
          <w:w w:val="105"/>
          <w:sz w:val="23"/>
        </w:rPr>
        <w:t>CONCEPTUAL</w:t>
      </w:r>
      <w:r>
        <w:rPr>
          <w:color w:val="050505"/>
          <w:spacing w:val="75"/>
          <w:w w:val="105"/>
          <w:sz w:val="23"/>
        </w:rPr>
        <w:t> </w:t>
      </w:r>
      <w:r>
        <w:rPr>
          <w:color w:val="050505"/>
          <w:w w:val="105"/>
          <w:sz w:val="23"/>
        </w:rPr>
        <w:t>MODELS</w:t>
      </w:r>
      <w:r>
        <w:rPr>
          <w:color w:val="050505"/>
          <w:spacing w:val="69"/>
          <w:w w:val="105"/>
          <w:sz w:val="23"/>
        </w:rPr>
        <w:t> </w:t>
      </w:r>
      <w:r>
        <w:rPr>
          <w:color w:val="050505"/>
          <w:w w:val="105"/>
          <w:sz w:val="23"/>
        </w:rPr>
        <w:t>IN</w:t>
      </w:r>
      <w:r>
        <w:rPr>
          <w:color w:val="050505"/>
          <w:spacing w:val="70"/>
          <w:w w:val="105"/>
          <w:sz w:val="23"/>
        </w:rPr>
        <w:t> </w:t>
      </w:r>
      <w:r>
        <w:rPr>
          <w:color w:val="050505"/>
          <w:w w:val="105"/>
          <w:sz w:val="23"/>
        </w:rPr>
        <w:t>PHYSICS</w:t>
      </w:r>
      <w:r>
        <w:rPr>
          <w:color w:val="050505"/>
          <w:spacing w:val="40"/>
          <w:w w:val="105"/>
          <w:sz w:val="23"/>
        </w:rPr>
        <w:t> </w:t>
      </w:r>
      <w:r>
        <w:rPr>
          <w:color w:val="050505"/>
          <w:w w:val="105"/>
          <w:sz w:val="23"/>
        </w:rPr>
        <w:t>AND THEIR</w:t>
      </w:r>
      <w:r>
        <w:rPr>
          <w:color w:val="050505"/>
          <w:spacing w:val="80"/>
          <w:w w:val="105"/>
          <w:sz w:val="23"/>
        </w:rPr>
        <w:t> </w:t>
      </w:r>
      <w:r>
        <w:rPr>
          <w:color w:val="050505"/>
          <w:w w:val="105"/>
          <w:sz w:val="23"/>
        </w:rPr>
        <w:t>PHILOSOPHICAL</w:t>
      </w:r>
      <w:r>
        <w:rPr>
          <w:color w:val="050505"/>
          <w:spacing w:val="80"/>
          <w:w w:val="105"/>
          <w:sz w:val="23"/>
        </w:rPr>
        <w:t> </w:t>
      </w:r>
      <w:r>
        <w:rPr>
          <w:color w:val="050505"/>
          <w:w w:val="105"/>
          <w:sz w:val="23"/>
        </w:rPr>
        <w:t>VALUE </w:t>
      </w:r>
      <w:r>
        <w:rPr>
          <w:color w:val="050505"/>
          <w:w w:val="105"/>
          <w:position w:val="5"/>
          <w:sz w:val="13"/>
        </w:rPr>
        <w:t>1</w:t>
      </w:r>
    </w:p>
    <w:p>
      <w:pPr>
        <w:pStyle w:val="BodyText"/>
        <w:spacing w:line="247" w:lineRule="auto" w:before="255"/>
        <w:ind w:left="288" w:right="244" w:firstLine="265"/>
        <w:jc w:val="both"/>
      </w:pPr>
      <w:r>
        <w:rPr>
          <w:color w:val="050505"/>
          <w:w w:val="105"/>
        </w:rPr>
        <w:t>I</w:t>
      </w:r>
      <w:r>
        <w:rPr>
          <w:color w:val="050505"/>
          <w:w w:val="105"/>
        </w:rPr>
        <w:t> </w:t>
      </w:r>
      <w:r>
        <w:rPr>
          <w:color w:val="050505"/>
          <w:w w:val="105"/>
          <w:sz w:val="18"/>
        </w:rPr>
        <w:t>BELIEVE</w:t>
      </w:r>
      <w:r>
        <w:rPr>
          <w:color w:val="050505"/>
          <w:w w:val="105"/>
          <w:sz w:val="18"/>
        </w:rPr>
        <w:t> </w:t>
      </w:r>
      <w:r>
        <w:rPr>
          <w:color w:val="050505"/>
          <w:w w:val="105"/>
        </w:rPr>
        <w:t>that everyone interested</w:t>
      </w:r>
      <w:r>
        <w:rPr>
          <w:color w:val="050505"/>
          <w:w w:val="105"/>
        </w:rPr>
        <w:t> in the</w:t>
      </w:r>
      <w:r>
        <w:rPr>
          <w:color w:val="050505"/>
          <w:w w:val="105"/>
        </w:rPr>
        <w:t> progress of</w:t>
      </w:r>
      <w:r>
        <w:rPr>
          <w:color w:val="050505"/>
          <w:w w:val="105"/>
        </w:rPr>
        <w:t> research</w:t>
      </w:r>
      <w:r>
        <w:rPr>
          <w:color w:val="050505"/>
          <w:w w:val="105"/>
        </w:rPr>
        <w:t> into the structure of</w:t>
      </w:r>
      <w:r>
        <w:rPr>
          <w:color w:val="050505"/>
          <w:spacing w:val="40"/>
          <w:w w:val="105"/>
        </w:rPr>
        <w:t> </w:t>
      </w:r>
      <w:r>
        <w:rPr>
          <w:color w:val="050505"/>
          <w:w w:val="105"/>
        </w:rPr>
        <w:t>matter, during the past</w:t>
      </w:r>
      <w:r>
        <w:rPr>
          <w:color w:val="050505"/>
          <w:spacing w:val="40"/>
          <w:w w:val="105"/>
        </w:rPr>
        <w:t> </w:t>
      </w:r>
      <w:r>
        <w:rPr>
          <w:color w:val="050505"/>
          <w:w w:val="105"/>
        </w:rPr>
        <w:t>few</w:t>
      </w:r>
      <w:r>
        <w:rPr>
          <w:color w:val="050505"/>
          <w:spacing w:val="40"/>
          <w:w w:val="105"/>
        </w:rPr>
        <w:t> </w:t>
      </w:r>
      <w:r>
        <w:rPr>
          <w:color w:val="050505"/>
          <w:w w:val="105"/>
        </w:rPr>
        <w:t>decades,</w:t>
      </w:r>
      <w:r>
        <w:rPr>
          <w:color w:val="050505"/>
          <w:spacing w:val="40"/>
          <w:w w:val="105"/>
        </w:rPr>
        <w:t> </w:t>
      </w:r>
      <w:r>
        <w:rPr>
          <w:color w:val="050505"/>
          <w:w w:val="105"/>
        </w:rPr>
        <w:t>must</w:t>
      </w:r>
      <w:r>
        <w:rPr>
          <w:color w:val="050505"/>
          <w:spacing w:val="40"/>
          <w:w w:val="105"/>
        </w:rPr>
        <w:t> </w:t>
      </w:r>
      <w:r>
        <w:rPr>
          <w:color w:val="050505"/>
          <w:w w:val="105"/>
        </w:rPr>
        <w:t>occasionally</w:t>
      </w:r>
      <w:r>
        <w:rPr>
          <w:color w:val="050505"/>
          <w:spacing w:val="73"/>
          <w:w w:val="105"/>
        </w:rPr>
        <w:t> </w:t>
      </w:r>
      <w:r>
        <w:rPr>
          <w:color w:val="050505"/>
          <w:w w:val="105"/>
        </w:rPr>
        <w:t>have</w:t>
      </w:r>
      <w:r>
        <w:rPr>
          <w:color w:val="050505"/>
          <w:spacing w:val="40"/>
          <w:w w:val="105"/>
        </w:rPr>
        <w:t> </w:t>
      </w:r>
      <w:r>
        <w:rPr>
          <w:color w:val="050505"/>
          <w:w w:val="105"/>
        </w:rPr>
        <w:t>felt</w:t>
      </w:r>
      <w:r>
        <w:rPr>
          <w:color w:val="050505"/>
          <w:spacing w:val="40"/>
          <w:w w:val="105"/>
        </w:rPr>
        <w:t> </w:t>
      </w:r>
      <w:r>
        <w:rPr>
          <w:color w:val="050505"/>
          <w:w w:val="105"/>
        </w:rPr>
        <w:t>like a</w:t>
      </w:r>
      <w:r>
        <w:rPr>
          <w:color w:val="050505"/>
          <w:w w:val="105"/>
        </w:rPr>
        <w:t> suddenly</w:t>
      </w:r>
      <w:r>
        <w:rPr>
          <w:color w:val="050505"/>
          <w:w w:val="105"/>
        </w:rPr>
        <w:t> awakened</w:t>
      </w:r>
      <w:r>
        <w:rPr>
          <w:color w:val="050505"/>
          <w:w w:val="105"/>
        </w:rPr>
        <w:t> somnambulist,</w:t>
      </w:r>
      <w:r>
        <w:rPr>
          <w:color w:val="050505"/>
          <w:w w:val="105"/>
        </w:rPr>
        <w:t> taken</w:t>
      </w:r>
      <w:r>
        <w:rPr>
          <w:color w:val="050505"/>
          <w:w w:val="105"/>
        </w:rPr>
        <w:t> by sur­ prise</w:t>
      </w:r>
      <w:r>
        <w:rPr>
          <w:color w:val="050505"/>
          <w:w w:val="105"/>
        </w:rPr>
        <w:t> in</w:t>
      </w:r>
      <w:r>
        <w:rPr>
          <w:color w:val="050505"/>
          <w:w w:val="105"/>
        </w:rPr>
        <w:t> face</w:t>
      </w:r>
      <w:r>
        <w:rPr>
          <w:color w:val="050505"/>
          <w:w w:val="105"/>
        </w:rPr>
        <w:t> of</w:t>
      </w:r>
      <w:r>
        <w:rPr>
          <w:color w:val="050505"/>
          <w:w w:val="105"/>
        </w:rPr>
        <w:t> the</w:t>
      </w:r>
      <w:r>
        <w:rPr>
          <w:color w:val="050505"/>
          <w:w w:val="105"/>
        </w:rPr>
        <w:t> amazingly</w:t>
      </w:r>
      <w:r>
        <w:rPr>
          <w:color w:val="050505"/>
          <w:w w:val="105"/>
        </w:rPr>
        <w:t> precise</w:t>
      </w:r>
      <w:r>
        <w:rPr>
          <w:color w:val="050505"/>
          <w:w w:val="105"/>
        </w:rPr>
        <w:t> and</w:t>
      </w:r>
      <w:r>
        <w:rPr>
          <w:color w:val="050505"/>
          <w:w w:val="105"/>
        </w:rPr>
        <w:t> detailed assertions</w:t>
      </w:r>
      <w:r>
        <w:rPr>
          <w:color w:val="050505"/>
          <w:w w:val="105"/>
        </w:rPr>
        <w:t> which we</w:t>
      </w:r>
      <w:r>
        <w:rPr>
          <w:color w:val="050505"/>
          <w:w w:val="105"/>
        </w:rPr>
        <w:t> claim</w:t>
      </w:r>
      <w:r>
        <w:rPr>
          <w:color w:val="050505"/>
          <w:w w:val="105"/>
        </w:rPr>
        <w:t> to</w:t>
      </w:r>
      <w:r>
        <w:rPr>
          <w:color w:val="050505"/>
          <w:w w:val="105"/>
        </w:rPr>
        <w:t> be</w:t>
      </w:r>
      <w:r>
        <w:rPr>
          <w:color w:val="050505"/>
          <w:w w:val="105"/>
        </w:rPr>
        <w:t> able</w:t>
      </w:r>
      <w:r>
        <w:rPr>
          <w:color w:val="050505"/>
          <w:w w:val="105"/>
        </w:rPr>
        <w:t> to</w:t>
      </w:r>
      <w:r>
        <w:rPr>
          <w:color w:val="050505"/>
          <w:w w:val="105"/>
        </w:rPr>
        <w:t> prove.</w:t>
      </w:r>
      <w:r>
        <w:rPr>
          <w:color w:val="050505"/>
          <w:w w:val="105"/>
        </w:rPr>
        <w:t> At such moments we are</w:t>
      </w:r>
      <w:r>
        <w:rPr>
          <w:color w:val="050505"/>
          <w:spacing w:val="-4"/>
          <w:w w:val="105"/>
        </w:rPr>
        <w:t> </w:t>
      </w:r>
      <w:r>
        <w:rPr>
          <w:color w:val="050505"/>
          <w:w w:val="105"/>
        </w:rPr>
        <w:t>inclined to exclaim "Heavens! Is</w:t>
      </w:r>
      <w:r>
        <w:rPr>
          <w:color w:val="050505"/>
          <w:spacing w:val="40"/>
          <w:w w:val="105"/>
        </w:rPr>
        <w:t> </w:t>
      </w:r>
      <w:r>
        <w:rPr>
          <w:color w:val="050505"/>
          <w:w w:val="105"/>
        </w:rPr>
        <w:t>all</w:t>
      </w:r>
      <w:r>
        <w:rPr>
          <w:color w:val="050505"/>
          <w:spacing w:val="40"/>
          <w:w w:val="105"/>
        </w:rPr>
        <w:t> </w:t>
      </w:r>
      <w:r>
        <w:rPr>
          <w:color w:val="050505"/>
          <w:w w:val="105"/>
        </w:rPr>
        <w:t>that</w:t>
      </w:r>
      <w:r>
        <w:rPr>
          <w:color w:val="050505"/>
          <w:spacing w:val="40"/>
          <w:w w:val="105"/>
        </w:rPr>
        <w:t> </w:t>
      </w:r>
      <w:r>
        <w:rPr>
          <w:color w:val="050505"/>
          <w:w w:val="105"/>
        </w:rPr>
        <w:t>really</w:t>
      </w:r>
      <w:r>
        <w:rPr>
          <w:color w:val="050505"/>
          <w:spacing w:val="40"/>
          <w:w w:val="105"/>
        </w:rPr>
        <w:t> </w:t>
      </w:r>
      <w:r>
        <w:rPr>
          <w:color w:val="050505"/>
          <w:w w:val="105"/>
        </w:rPr>
        <w:t>proved</w:t>
      </w:r>
      <w:r>
        <w:rPr>
          <w:color w:val="050505"/>
          <w:spacing w:val="40"/>
          <w:w w:val="105"/>
        </w:rPr>
        <w:t> </w:t>
      </w:r>
      <w:r>
        <w:rPr>
          <w:color w:val="050505"/>
          <w:w w:val="105"/>
        </w:rPr>
        <w:t>and</w:t>
      </w:r>
      <w:r>
        <w:rPr>
          <w:color w:val="050505"/>
          <w:spacing w:val="40"/>
          <w:w w:val="105"/>
        </w:rPr>
        <w:t> </w:t>
      </w:r>
      <w:r>
        <w:rPr>
          <w:color w:val="050505"/>
          <w:w w:val="105"/>
        </w:rPr>
        <w:t>certain?"</w:t>
      </w:r>
      <w:r>
        <w:rPr>
          <w:color w:val="050505"/>
          <w:spacing w:val="40"/>
          <w:w w:val="105"/>
        </w:rPr>
        <w:t> </w:t>
      </w:r>
      <w:r>
        <w:rPr>
          <w:color w:val="050505"/>
          <w:w w:val="105"/>
        </w:rPr>
        <w:t>Do</w:t>
      </w:r>
      <w:r>
        <w:rPr>
          <w:color w:val="050505"/>
          <w:w w:val="105"/>
        </w:rPr>
        <w:t> these atoms</w:t>
      </w:r>
      <w:r>
        <w:rPr>
          <w:color w:val="050505"/>
          <w:spacing w:val="40"/>
          <w:w w:val="105"/>
        </w:rPr>
        <w:t> </w:t>
      </w:r>
      <w:r>
        <w:rPr>
          <w:color w:val="050505"/>
          <w:w w:val="105"/>
        </w:rPr>
        <w:t>and</w:t>
      </w:r>
      <w:r>
        <w:rPr>
          <w:color w:val="050505"/>
          <w:spacing w:val="40"/>
          <w:w w:val="105"/>
        </w:rPr>
        <w:t> </w:t>
      </w:r>
      <w:r>
        <w:rPr>
          <w:color w:val="050505"/>
          <w:w w:val="105"/>
        </w:rPr>
        <w:t>electrons,</w:t>
      </w:r>
      <w:r>
        <w:rPr>
          <w:color w:val="050505"/>
          <w:spacing w:val="40"/>
          <w:w w:val="105"/>
        </w:rPr>
        <w:t> </w:t>
      </w:r>
      <w:r>
        <w:rPr>
          <w:color w:val="050505"/>
          <w:w w:val="105"/>
        </w:rPr>
        <w:t>etc.,</w:t>
      </w:r>
      <w:r>
        <w:rPr>
          <w:color w:val="050505"/>
          <w:spacing w:val="40"/>
          <w:w w:val="105"/>
        </w:rPr>
        <w:t> </w:t>
      </w:r>
      <w:r>
        <w:rPr>
          <w:color w:val="050505"/>
          <w:w w:val="105"/>
        </w:rPr>
        <w:t>really</w:t>
      </w:r>
      <w:r>
        <w:rPr>
          <w:color w:val="050505"/>
          <w:spacing w:val="40"/>
          <w:w w:val="105"/>
        </w:rPr>
        <w:t> </w:t>
      </w:r>
      <w:r>
        <w:rPr>
          <w:color w:val="050505"/>
          <w:w w:val="105"/>
        </w:rPr>
        <w:t>exist</w:t>
      </w:r>
      <w:r>
        <w:rPr>
          <w:color w:val="050505"/>
          <w:spacing w:val="40"/>
          <w:w w:val="105"/>
        </w:rPr>
        <w:t> </w:t>
      </w:r>
      <w:r>
        <w:rPr>
          <w:color w:val="050505"/>
          <w:w w:val="105"/>
        </w:rPr>
        <w:t>and,</w:t>
      </w:r>
      <w:r>
        <w:rPr>
          <w:color w:val="050505"/>
          <w:spacing w:val="40"/>
          <w:w w:val="105"/>
        </w:rPr>
        <w:t> </w:t>
      </w:r>
      <w:r>
        <w:rPr>
          <w:color w:val="050505"/>
          <w:w w:val="105"/>
        </w:rPr>
        <w:t>if</w:t>
      </w:r>
      <w:r>
        <w:rPr>
          <w:color w:val="050505"/>
          <w:spacing w:val="40"/>
          <w:w w:val="105"/>
        </w:rPr>
        <w:t> </w:t>
      </w:r>
      <w:r>
        <w:rPr>
          <w:color w:val="050505"/>
          <w:w w:val="105"/>
        </w:rPr>
        <w:t>so, are they in precisely the configurations we attribute</w:t>
      </w:r>
      <w:r>
        <w:rPr>
          <w:color w:val="050505"/>
          <w:spacing w:val="40"/>
          <w:w w:val="105"/>
        </w:rPr>
        <w:t> </w:t>
      </w:r>
      <w:r>
        <w:rPr>
          <w:color w:val="050505"/>
          <w:w w:val="105"/>
        </w:rPr>
        <w:t>to</w:t>
      </w:r>
      <w:r>
        <w:rPr>
          <w:color w:val="050505"/>
          <w:spacing w:val="-13"/>
          <w:w w:val="105"/>
        </w:rPr>
        <w:t> </w:t>
      </w:r>
      <w:r>
        <w:rPr>
          <w:color w:val="050505"/>
          <w:w w:val="105"/>
        </w:rPr>
        <w:t>them? Is</w:t>
      </w:r>
      <w:r>
        <w:rPr>
          <w:color w:val="050505"/>
          <w:spacing w:val="27"/>
          <w:w w:val="105"/>
        </w:rPr>
        <w:t> </w:t>
      </w:r>
      <w:r>
        <w:rPr>
          <w:color w:val="050505"/>
          <w:w w:val="105"/>
        </w:rPr>
        <w:t>their</w:t>
      </w:r>
      <w:r>
        <w:rPr>
          <w:color w:val="050505"/>
          <w:spacing w:val="-13"/>
          <w:w w:val="105"/>
        </w:rPr>
        <w:t> </w:t>
      </w:r>
      <w:r>
        <w:rPr>
          <w:color w:val="050505"/>
          <w:w w:val="105"/>
        </w:rPr>
        <w:t>existence,</w:t>
      </w:r>
      <w:r>
        <w:rPr>
          <w:color w:val="050505"/>
          <w:spacing w:val="-16"/>
          <w:w w:val="105"/>
        </w:rPr>
        <w:t> </w:t>
      </w:r>
      <w:r>
        <w:rPr>
          <w:color w:val="050505"/>
          <w:w w:val="105"/>
        </w:rPr>
        <w:t>as many declare,</w:t>
      </w:r>
      <w:r>
        <w:rPr>
          <w:color w:val="050505"/>
          <w:spacing w:val="-16"/>
          <w:w w:val="105"/>
        </w:rPr>
        <w:t> </w:t>
      </w:r>
      <w:r>
        <w:rPr>
          <w:color w:val="050505"/>
          <w:w w:val="105"/>
        </w:rPr>
        <w:t>as</w:t>
      </w:r>
      <w:r>
        <w:rPr>
          <w:color w:val="050505"/>
          <w:spacing w:val="-16"/>
          <w:w w:val="105"/>
        </w:rPr>
        <w:t> </w:t>
      </w:r>
      <w:r>
        <w:rPr>
          <w:color w:val="050505"/>
          <w:w w:val="105"/>
        </w:rPr>
        <w:t>defin­ itely</w:t>
      </w:r>
      <w:r>
        <w:rPr>
          <w:color w:val="050505"/>
          <w:w w:val="105"/>
        </w:rPr>
        <w:t> guaranteed</w:t>
      </w:r>
      <w:r>
        <w:rPr>
          <w:color w:val="050505"/>
          <w:w w:val="105"/>
        </w:rPr>
        <w:t> as</w:t>
      </w:r>
      <w:r>
        <w:rPr>
          <w:color w:val="050505"/>
          <w:w w:val="105"/>
        </w:rPr>
        <w:t> the</w:t>
      </w:r>
      <w:r>
        <w:rPr>
          <w:color w:val="050505"/>
          <w:w w:val="105"/>
        </w:rPr>
        <w:t> objects</w:t>
      </w:r>
      <w:r>
        <w:rPr>
          <w:color w:val="050505"/>
          <w:w w:val="105"/>
        </w:rPr>
        <w:t> of</w:t>
      </w:r>
      <w:r>
        <w:rPr>
          <w:color w:val="050505"/>
          <w:w w:val="105"/>
        </w:rPr>
        <w:t> my</w:t>
      </w:r>
      <w:r>
        <w:rPr>
          <w:color w:val="050505"/>
          <w:w w:val="105"/>
        </w:rPr>
        <w:t> environment which</w:t>
      </w:r>
      <w:r>
        <w:rPr>
          <w:color w:val="050505"/>
          <w:spacing w:val="40"/>
          <w:w w:val="105"/>
        </w:rPr>
        <w:t> </w:t>
      </w:r>
      <w:r>
        <w:rPr>
          <w:color w:val="050505"/>
          <w:w w:val="105"/>
        </w:rPr>
        <w:t>can</w:t>
      </w:r>
      <w:r>
        <w:rPr>
          <w:color w:val="050505"/>
          <w:spacing w:val="40"/>
          <w:w w:val="105"/>
        </w:rPr>
        <w:t> </w:t>
      </w:r>
      <w:r>
        <w:rPr>
          <w:color w:val="050505"/>
          <w:w w:val="105"/>
        </w:rPr>
        <w:t>be</w:t>
      </w:r>
      <w:r>
        <w:rPr>
          <w:color w:val="050505"/>
          <w:spacing w:val="40"/>
          <w:w w:val="105"/>
        </w:rPr>
        <w:t> </w:t>
      </w:r>
      <w:r>
        <w:rPr>
          <w:color w:val="050505"/>
          <w:w w:val="105"/>
        </w:rPr>
        <w:t>touched</w:t>
      </w:r>
      <w:r>
        <w:rPr>
          <w:color w:val="050505"/>
          <w:spacing w:val="40"/>
          <w:w w:val="105"/>
        </w:rPr>
        <w:t> </w:t>
      </w:r>
      <w:r>
        <w:rPr>
          <w:color w:val="050505"/>
          <w:w w:val="105"/>
        </w:rPr>
        <w:t>and</w:t>
      </w:r>
      <w:r>
        <w:rPr>
          <w:color w:val="050505"/>
          <w:spacing w:val="40"/>
          <w:w w:val="105"/>
        </w:rPr>
        <w:t> </w:t>
      </w:r>
      <w:r>
        <w:rPr>
          <w:color w:val="050505"/>
          <w:w w:val="105"/>
        </w:rPr>
        <w:t>handled?</w:t>
      </w:r>
    </w:p>
    <w:p>
      <w:pPr>
        <w:pStyle w:val="BodyText"/>
        <w:spacing w:line="247" w:lineRule="auto"/>
        <w:ind w:left="281" w:right="250" w:firstLine="274"/>
        <w:jc w:val="both"/>
      </w:pPr>
      <w:r>
        <w:rPr>
          <w:color w:val="050505"/>
          <w:w w:val="105"/>
        </w:rPr>
        <w:t>Let</w:t>
      </w:r>
      <w:r>
        <w:rPr>
          <w:color w:val="050505"/>
          <w:spacing w:val="40"/>
          <w:w w:val="105"/>
        </w:rPr>
        <w:t> </w:t>
      </w:r>
      <w:r>
        <w:rPr>
          <w:color w:val="050505"/>
          <w:w w:val="105"/>
        </w:rPr>
        <w:t>us</w:t>
      </w:r>
      <w:r>
        <w:rPr>
          <w:color w:val="050505"/>
          <w:spacing w:val="40"/>
          <w:w w:val="105"/>
        </w:rPr>
        <w:t> </w:t>
      </w:r>
      <w:r>
        <w:rPr>
          <w:color w:val="050505"/>
          <w:w w:val="105"/>
        </w:rPr>
        <w:t>take</w:t>
      </w:r>
      <w:r>
        <w:rPr>
          <w:color w:val="050505"/>
          <w:spacing w:val="40"/>
          <w:w w:val="105"/>
        </w:rPr>
        <w:t> </w:t>
      </w:r>
      <w:r>
        <w:rPr>
          <w:color w:val="050505"/>
          <w:w w:val="105"/>
        </w:rPr>
        <w:t>any</w:t>
      </w:r>
      <w:r>
        <w:rPr>
          <w:color w:val="050505"/>
          <w:spacing w:val="40"/>
          <w:w w:val="105"/>
        </w:rPr>
        <w:t> </w:t>
      </w:r>
      <w:r>
        <w:rPr>
          <w:color w:val="050505"/>
          <w:w w:val="105"/>
        </w:rPr>
        <w:t>object</w:t>
      </w:r>
      <w:r>
        <w:rPr>
          <w:color w:val="050505"/>
          <w:spacing w:val="40"/>
          <w:w w:val="105"/>
        </w:rPr>
        <w:t> </w:t>
      </w:r>
      <w:r>
        <w:rPr>
          <w:color w:val="050505"/>
          <w:w w:val="105"/>
        </w:rPr>
        <w:t>near</w:t>
      </w:r>
      <w:r>
        <w:rPr>
          <w:color w:val="050505"/>
          <w:spacing w:val="40"/>
          <w:w w:val="105"/>
        </w:rPr>
        <w:t> </w:t>
      </w:r>
      <w:r>
        <w:rPr>
          <w:color w:val="050505"/>
          <w:w w:val="105"/>
        </w:rPr>
        <w:t>at</w:t>
      </w:r>
      <w:r>
        <w:rPr>
          <w:color w:val="050505"/>
          <w:spacing w:val="40"/>
          <w:w w:val="105"/>
        </w:rPr>
        <w:t> </w:t>
      </w:r>
      <w:r>
        <w:rPr>
          <w:color w:val="050505"/>
          <w:w w:val="105"/>
        </w:rPr>
        <w:t>hand-this</w:t>
      </w:r>
      <w:r>
        <w:rPr>
          <w:color w:val="050505"/>
          <w:spacing w:val="40"/>
          <w:w w:val="105"/>
        </w:rPr>
        <w:t> </w:t>
      </w:r>
      <w:r>
        <w:rPr>
          <w:color w:val="050505"/>
          <w:w w:val="105"/>
        </w:rPr>
        <w:t>little fruit basket, for instance-and ask why, and in what sense, we attribute real existence</w:t>
      </w:r>
      <w:r>
        <w:rPr>
          <w:color w:val="050505"/>
          <w:w w:val="105"/>
        </w:rPr>
        <w:t> to it.</w:t>
      </w:r>
      <w:r>
        <w:rPr>
          <w:color w:val="050505"/>
          <w:w w:val="105"/>
        </w:rPr>
        <w:t> In</w:t>
      </w:r>
      <w:r>
        <w:rPr>
          <w:color w:val="050505"/>
          <w:w w:val="105"/>
        </w:rPr>
        <w:t> what way does it</w:t>
      </w:r>
      <w:r>
        <w:rPr>
          <w:color w:val="050505"/>
          <w:w w:val="105"/>
        </w:rPr>
        <w:t> differ from a painted fruit</w:t>
      </w:r>
      <w:r>
        <w:rPr>
          <w:color w:val="050505"/>
          <w:w w:val="105"/>
        </w:rPr>
        <w:t> basket or from an hallucination?</w:t>
      </w:r>
      <w:r>
        <w:rPr>
          <w:color w:val="050505"/>
          <w:w w:val="105"/>
        </w:rPr>
        <w:t> More</w:t>
      </w:r>
      <w:r>
        <w:rPr>
          <w:color w:val="050505"/>
          <w:w w:val="105"/>
        </w:rPr>
        <w:t> exact</w:t>
      </w:r>
      <w:r>
        <w:rPr>
          <w:color w:val="050505"/>
          <w:w w:val="105"/>
        </w:rPr>
        <w:t> analysis</w:t>
      </w:r>
      <w:r>
        <w:rPr>
          <w:color w:val="050505"/>
          <w:w w:val="105"/>
        </w:rPr>
        <w:t> shows</w:t>
      </w:r>
      <w:r>
        <w:rPr>
          <w:color w:val="050505"/>
          <w:w w:val="105"/>
        </w:rPr>
        <w:t> that</w:t>
      </w:r>
      <w:r>
        <w:rPr>
          <w:color w:val="050505"/>
          <w:w w:val="105"/>
        </w:rPr>
        <w:t> this fruit</w:t>
      </w:r>
      <w:r>
        <w:rPr>
          <w:color w:val="050505"/>
          <w:w w:val="105"/>
        </w:rPr>
        <w:t> basket</w:t>
      </w:r>
      <w:r>
        <w:rPr>
          <w:color w:val="050505"/>
          <w:w w:val="105"/>
        </w:rPr>
        <w:t> is</w:t>
      </w:r>
      <w:r>
        <w:rPr>
          <w:color w:val="050505"/>
          <w:w w:val="105"/>
        </w:rPr>
        <w:t> really</w:t>
      </w:r>
      <w:r>
        <w:rPr>
          <w:color w:val="050505"/>
          <w:w w:val="105"/>
        </w:rPr>
        <w:t> nothing</w:t>
      </w:r>
      <w:r>
        <w:rPr>
          <w:color w:val="050505"/>
          <w:w w:val="105"/>
        </w:rPr>
        <w:t> more</w:t>
      </w:r>
      <w:r>
        <w:rPr>
          <w:color w:val="050505"/>
          <w:w w:val="105"/>
        </w:rPr>
        <w:t> than</w:t>
      </w:r>
      <w:r>
        <w:rPr>
          <w:color w:val="050505"/>
          <w:w w:val="105"/>
        </w:rPr>
        <w:t> a</w:t>
      </w:r>
      <w:r>
        <w:rPr>
          <w:color w:val="050505"/>
          <w:w w:val="105"/>
        </w:rPr>
        <w:t> </w:t>
      </w:r>
      <w:r>
        <w:rPr>
          <w:i/>
          <w:color w:val="050505"/>
          <w:w w:val="105"/>
        </w:rPr>
        <w:t>frame</w:t>
      </w:r>
      <w:r>
        <w:rPr>
          <w:i/>
          <w:color w:val="050505"/>
          <w:spacing w:val="80"/>
          <w:w w:val="105"/>
        </w:rPr>
        <w:t> </w:t>
      </w:r>
      <w:r>
        <w:rPr>
          <w:color w:val="050505"/>
          <w:w w:val="105"/>
        </w:rPr>
        <w:t>which</w:t>
      </w:r>
      <w:r>
        <w:rPr>
          <w:color w:val="050505"/>
          <w:spacing w:val="-10"/>
          <w:w w:val="105"/>
        </w:rPr>
        <w:t> </w:t>
      </w:r>
      <w:r>
        <w:rPr>
          <w:color w:val="050505"/>
          <w:w w:val="105"/>
        </w:rPr>
        <w:t>serves to unite certain sense-perceptions,</w:t>
      </w:r>
      <w:r>
        <w:rPr>
          <w:color w:val="050505"/>
          <w:spacing w:val="-16"/>
          <w:w w:val="105"/>
        </w:rPr>
        <w:t> </w:t>
      </w:r>
      <w:r>
        <w:rPr>
          <w:color w:val="050505"/>
          <w:w w:val="105"/>
        </w:rPr>
        <w:t>some of</w:t>
      </w:r>
      <w:r>
        <w:rPr>
          <w:color w:val="050505"/>
          <w:w w:val="105"/>
        </w:rPr>
        <w:t> which</w:t>
      </w:r>
      <w:r>
        <w:rPr>
          <w:color w:val="050505"/>
          <w:w w:val="105"/>
        </w:rPr>
        <w:t> are</w:t>
      </w:r>
      <w:r>
        <w:rPr>
          <w:color w:val="050505"/>
          <w:w w:val="105"/>
        </w:rPr>
        <w:t> actual,</w:t>
      </w:r>
      <w:r>
        <w:rPr>
          <w:color w:val="050505"/>
          <w:w w:val="105"/>
        </w:rPr>
        <w:t> whereas</w:t>
      </w:r>
      <w:r>
        <w:rPr>
          <w:color w:val="050505"/>
          <w:w w:val="105"/>
        </w:rPr>
        <w:t> the</w:t>
      </w:r>
      <w:r>
        <w:rPr>
          <w:color w:val="050505"/>
          <w:w w:val="105"/>
        </w:rPr>
        <w:t> majority</w:t>
      </w:r>
      <w:r>
        <w:rPr>
          <w:color w:val="050505"/>
          <w:w w:val="105"/>
        </w:rPr>
        <w:t> are</w:t>
      </w:r>
      <w:r>
        <w:rPr>
          <w:color w:val="050505"/>
          <w:w w:val="105"/>
        </w:rPr>
        <w:t> only virtual;</w:t>
      </w:r>
      <w:r>
        <w:rPr>
          <w:color w:val="050505"/>
          <w:spacing w:val="-4"/>
          <w:w w:val="105"/>
        </w:rPr>
        <w:t> </w:t>
      </w:r>
      <w:r>
        <w:rPr>
          <w:color w:val="050505"/>
          <w:w w:val="105"/>
        </w:rPr>
        <w:t>and we</w:t>
      </w:r>
      <w:r>
        <w:rPr>
          <w:color w:val="050505"/>
          <w:spacing w:val="-4"/>
          <w:w w:val="105"/>
        </w:rPr>
        <w:t> </w:t>
      </w:r>
      <w:r>
        <w:rPr>
          <w:color w:val="050505"/>
          <w:w w:val="105"/>
        </w:rPr>
        <w:t>anticipate their</w:t>
      </w:r>
      <w:r>
        <w:rPr>
          <w:color w:val="050505"/>
          <w:spacing w:val="-13"/>
          <w:w w:val="105"/>
        </w:rPr>
        <w:t> </w:t>
      </w:r>
      <w:r>
        <w:rPr>
          <w:color w:val="050505"/>
          <w:w w:val="105"/>
        </w:rPr>
        <w:t>occasional occurrence in</w:t>
      </w:r>
      <w:r>
        <w:rPr>
          <w:color w:val="050505"/>
          <w:w w:val="105"/>
        </w:rPr>
        <w:t> definite</w:t>
      </w:r>
      <w:r>
        <w:rPr>
          <w:color w:val="050505"/>
          <w:w w:val="105"/>
        </w:rPr>
        <w:t> relationship</w:t>
      </w:r>
      <w:r>
        <w:rPr>
          <w:color w:val="050505"/>
          <w:w w:val="105"/>
        </w:rPr>
        <w:t> to</w:t>
      </w:r>
      <w:r>
        <w:rPr>
          <w:color w:val="050505"/>
          <w:w w:val="105"/>
        </w:rPr>
        <w:t> one</w:t>
      </w:r>
      <w:r>
        <w:rPr>
          <w:color w:val="050505"/>
          <w:w w:val="105"/>
        </w:rPr>
        <w:t> another.</w:t>
      </w:r>
      <w:r>
        <w:rPr>
          <w:color w:val="050505"/>
          <w:w w:val="105"/>
        </w:rPr>
        <w:t> The</w:t>
      </w:r>
      <w:r>
        <w:rPr>
          <w:color w:val="050505"/>
          <w:w w:val="105"/>
        </w:rPr>
        <w:t> visual image</w:t>
      </w:r>
      <w:r>
        <w:rPr>
          <w:color w:val="050505"/>
          <w:spacing w:val="45"/>
          <w:w w:val="105"/>
        </w:rPr>
        <w:t> </w:t>
      </w:r>
      <w:r>
        <w:rPr>
          <w:color w:val="050505"/>
          <w:w w:val="105"/>
        </w:rPr>
        <w:t>will</w:t>
      </w:r>
      <w:r>
        <w:rPr>
          <w:color w:val="050505"/>
          <w:spacing w:val="17"/>
          <w:w w:val="105"/>
        </w:rPr>
        <w:t> </w:t>
      </w:r>
      <w:r>
        <w:rPr>
          <w:color w:val="050505"/>
          <w:w w:val="105"/>
        </w:rPr>
        <w:t>endure</w:t>
      </w:r>
      <w:r>
        <w:rPr>
          <w:color w:val="050505"/>
          <w:spacing w:val="32"/>
          <w:w w:val="105"/>
        </w:rPr>
        <w:t> </w:t>
      </w:r>
      <w:r>
        <w:rPr>
          <w:color w:val="050505"/>
          <w:w w:val="105"/>
        </w:rPr>
        <w:t>as</w:t>
      </w:r>
      <w:r>
        <w:rPr>
          <w:color w:val="050505"/>
          <w:spacing w:val="11"/>
          <w:w w:val="105"/>
        </w:rPr>
        <w:t> </w:t>
      </w:r>
      <w:r>
        <w:rPr>
          <w:color w:val="050505"/>
          <w:w w:val="105"/>
        </w:rPr>
        <w:t>long</w:t>
      </w:r>
      <w:r>
        <w:rPr>
          <w:color w:val="050505"/>
          <w:spacing w:val="18"/>
          <w:w w:val="105"/>
        </w:rPr>
        <w:t> </w:t>
      </w:r>
      <w:r>
        <w:rPr>
          <w:color w:val="050505"/>
          <w:w w:val="105"/>
        </w:rPr>
        <w:t>as</w:t>
      </w:r>
      <w:r>
        <w:rPr>
          <w:color w:val="050505"/>
          <w:spacing w:val="26"/>
          <w:w w:val="105"/>
        </w:rPr>
        <w:t> </w:t>
      </w:r>
      <w:r>
        <w:rPr>
          <w:color w:val="050505"/>
          <w:w w:val="105"/>
        </w:rPr>
        <w:t>we</w:t>
      </w:r>
      <w:r>
        <w:rPr>
          <w:color w:val="050505"/>
          <w:spacing w:val="23"/>
          <w:w w:val="105"/>
        </w:rPr>
        <w:t> </w:t>
      </w:r>
      <w:r>
        <w:rPr>
          <w:color w:val="050505"/>
          <w:w w:val="105"/>
        </w:rPr>
        <w:t>do</w:t>
      </w:r>
      <w:r>
        <w:rPr>
          <w:color w:val="050505"/>
          <w:spacing w:val="23"/>
          <w:w w:val="105"/>
        </w:rPr>
        <w:t> </w:t>
      </w:r>
      <w:r>
        <w:rPr>
          <w:color w:val="050505"/>
          <w:w w:val="105"/>
        </w:rPr>
        <w:t>not</w:t>
      </w:r>
      <w:r>
        <w:rPr>
          <w:color w:val="050505"/>
          <w:spacing w:val="14"/>
          <w:w w:val="105"/>
        </w:rPr>
        <w:t> </w:t>
      </w:r>
      <w:r>
        <w:rPr>
          <w:color w:val="050505"/>
          <w:w w:val="105"/>
        </w:rPr>
        <w:t>change</w:t>
      </w:r>
      <w:r>
        <w:rPr>
          <w:color w:val="050505"/>
          <w:spacing w:val="46"/>
          <w:w w:val="105"/>
        </w:rPr>
        <w:t> </w:t>
      </w:r>
      <w:r>
        <w:rPr>
          <w:color w:val="050505"/>
          <w:spacing w:val="-5"/>
          <w:w w:val="105"/>
        </w:rPr>
        <w:t>our</w:t>
      </w:r>
    </w:p>
    <w:p>
      <w:pPr>
        <w:spacing w:line="189" w:lineRule="auto" w:before="266"/>
        <w:ind w:left="282" w:right="0" w:firstLine="178"/>
        <w:jc w:val="left"/>
        <w:rPr>
          <w:sz w:val="18"/>
        </w:rPr>
      </w:pPr>
      <w:r>
        <w:rPr>
          <w:color w:val="050505"/>
          <w:w w:val="105"/>
          <w:position w:val="3"/>
          <w:sz w:val="11"/>
        </w:rPr>
        <w:t>1</w:t>
      </w:r>
      <w:r>
        <w:rPr>
          <w:color w:val="050505"/>
          <w:spacing w:val="10"/>
          <w:w w:val="105"/>
          <w:position w:val="3"/>
          <w:sz w:val="11"/>
        </w:rPr>
        <w:t> </w:t>
      </w:r>
      <w:r>
        <w:rPr>
          <w:color w:val="050505"/>
          <w:w w:val="105"/>
          <w:sz w:val="18"/>
        </w:rPr>
        <w:t>Address</w:t>
      </w:r>
      <w:r>
        <w:rPr>
          <w:color w:val="050505"/>
          <w:spacing w:val="-12"/>
          <w:w w:val="105"/>
          <w:sz w:val="18"/>
        </w:rPr>
        <w:t> </w:t>
      </w:r>
      <w:r>
        <w:rPr>
          <w:color w:val="050505"/>
          <w:w w:val="105"/>
          <w:sz w:val="18"/>
        </w:rPr>
        <w:t>delivered</w:t>
      </w:r>
      <w:r>
        <w:rPr>
          <w:color w:val="050505"/>
          <w:spacing w:val="-1"/>
          <w:w w:val="105"/>
          <w:sz w:val="18"/>
        </w:rPr>
        <w:t> </w:t>
      </w:r>
      <w:r>
        <w:rPr>
          <w:color w:val="050505"/>
          <w:w w:val="105"/>
          <w:sz w:val="18"/>
        </w:rPr>
        <w:t>before</w:t>
      </w:r>
      <w:r>
        <w:rPr>
          <w:color w:val="050505"/>
          <w:spacing w:val="-11"/>
          <w:w w:val="105"/>
          <w:sz w:val="18"/>
        </w:rPr>
        <w:t> </w:t>
      </w:r>
      <w:r>
        <w:rPr>
          <w:color w:val="050505"/>
          <w:w w:val="105"/>
          <w:sz w:val="18"/>
        </w:rPr>
        <w:t>the</w:t>
      </w:r>
      <w:r>
        <w:rPr>
          <w:color w:val="050505"/>
          <w:spacing w:val="-12"/>
          <w:w w:val="105"/>
          <w:sz w:val="18"/>
        </w:rPr>
        <w:t> </w:t>
      </w:r>
      <w:r>
        <w:rPr>
          <w:color w:val="050505"/>
          <w:w w:val="105"/>
          <w:sz w:val="18"/>
        </w:rPr>
        <w:t>Physical</w:t>
      </w:r>
      <w:r>
        <w:rPr>
          <w:color w:val="050505"/>
          <w:spacing w:val="-11"/>
          <w:w w:val="105"/>
          <w:sz w:val="18"/>
        </w:rPr>
        <w:t> </w:t>
      </w:r>
      <w:r>
        <w:rPr>
          <w:color w:val="050505"/>
          <w:w w:val="105"/>
          <w:sz w:val="18"/>
        </w:rPr>
        <w:t>Society</w:t>
      </w:r>
      <w:r>
        <w:rPr>
          <w:color w:val="050505"/>
          <w:spacing w:val="-12"/>
          <w:w w:val="105"/>
          <w:sz w:val="18"/>
        </w:rPr>
        <w:t> </w:t>
      </w:r>
      <w:r>
        <w:rPr>
          <w:color w:val="050505"/>
          <w:w w:val="105"/>
          <w:sz w:val="18"/>
        </w:rPr>
        <w:t>of</w:t>
      </w:r>
      <w:r>
        <w:rPr>
          <w:color w:val="050505"/>
          <w:spacing w:val="-8"/>
          <w:w w:val="105"/>
          <w:sz w:val="18"/>
        </w:rPr>
        <w:t> </w:t>
      </w:r>
      <w:r>
        <w:rPr>
          <w:color w:val="050505"/>
          <w:w w:val="105"/>
          <w:sz w:val="18"/>
        </w:rPr>
        <w:t>Frankfurt-on-Main, December</w:t>
      </w:r>
      <w:r>
        <w:rPr>
          <w:color w:val="050505"/>
          <w:w w:val="105"/>
          <w:sz w:val="18"/>
        </w:rPr>
        <w:t> 8th, 1928.</w:t>
      </w:r>
    </w:p>
    <w:p>
      <w:pPr>
        <w:spacing w:after="0" w:line="189" w:lineRule="auto"/>
        <w:jc w:val="left"/>
        <w:rPr>
          <w:sz w:val="18"/>
        </w:rPr>
        <w:sectPr>
          <w:headerReference w:type="default" r:id="rId240"/>
          <w:footerReference w:type="default" r:id="rId241"/>
          <w:pgSz w:w="6140" w:h="10280"/>
          <w:pgMar w:header="0" w:footer="0" w:top="980" w:bottom="280" w:left="80" w:right="100"/>
        </w:sectPr>
      </w:pPr>
    </w:p>
    <w:p>
      <w:pPr>
        <w:spacing w:line="237" w:lineRule="auto" w:before="126"/>
        <w:ind w:left="277" w:right="264" w:hanging="9"/>
        <w:jc w:val="both"/>
        <w:rPr>
          <w:sz w:val="25"/>
        </w:rPr>
      </w:pPr>
      <w:r>
        <w:rPr>
          <w:color w:val="050505"/>
          <w:w w:val="105"/>
          <w:sz w:val="25"/>
        </w:rPr>
        <w:t>standpoint,</w:t>
      </w:r>
      <w:r>
        <w:rPr>
          <w:color w:val="050505"/>
          <w:spacing w:val="-17"/>
          <w:w w:val="105"/>
          <w:sz w:val="25"/>
        </w:rPr>
        <w:t> </w:t>
      </w:r>
      <w:r>
        <w:rPr>
          <w:color w:val="050505"/>
          <w:w w:val="105"/>
          <w:sz w:val="25"/>
        </w:rPr>
        <w:t>and</w:t>
      </w:r>
      <w:r>
        <w:rPr>
          <w:color w:val="050505"/>
          <w:spacing w:val="-9"/>
          <w:w w:val="105"/>
          <w:sz w:val="25"/>
        </w:rPr>
        <w:t> </w:t>
      </w:r>
      <w:r>
        <w:rPr>
          <w:color w:val="050505"/>
          <w:w w:val="105"/>
          <w:sz w:val="25"/>
        </w:rPr>
        <w:t>thus</w:t>
      </w:r>
      <w:r>
        <w:rPr>
          <w:color w:val="050505"/>
          <w:spacing w:val="-6"/>
          <w:w w:val="105"/>
          <w:sz w:val="25"/>
        </w:rPr>
        <w:t> </w:t>
      </w:r>
      <w:r>
        <w:rPr>
          <w:color w:val="050505"/>
          <w:w w:val="105"/>
          <w:sz w:val="25"/>
        </w:rPr>
        <w:t>it</w:t>
      </w:r>
      <w:r>
        <w:rPr>
          <w:color w:val="050505"/>
          <w:spacing w:val="-5"/>
          <w:w w:val="105"/>
          <w:sz w:val="25"/>
        </w:rPr>
        <w:t> </w:t>
      </w:r>
      <w:r>
        <w:rPr>
          <w:color w:val="050505"/>
          <w:w w:val="105"/>
          <w:sz w:val="25"/>
        </w:rPr>
        <w:t>differs</w:t>
      </w:r>
      <w:r>
        <w:rPr>
          <w:color w:val="050505"/>
          <w:spacing w:val="-17"/>
          <w:w w:val="105"/>
          <w:sz w:val="25"/>
        </w:rPr>
        <w:t> </w:t>
      </w:r>
      <w:r>
        <w:rPr>
          <w:color w:val="050505"/>
          <w:w w:val="105"/>
          <w:sz w:val="25"/>
        </w:rPr>
        <w:t>from</w:t>
      </w:r>
      <w:r>
        <w:rPr>
          <w:color w:val="050505"/>
          <w:spacing w:val="-7"/>
          <w:w w:val="105"/>
          <w:sz w:val="25"/>
        </w:rPr>
        <w:t> </w:t>
      </w:r>
      <w:r>
        <w:rPr>
          <w:color w:val="050505"/>
          <w:w w:val="105"/>
          <w:sz w:val="25"/>
        </w:rPr>
        <w:t>an</w:t>
      </w:r>
      <w:r>
        <w:rPr>
          <w:color w:val="050505"/>
          <w:spacing w:val="-14"/>
          <w:w w:val="105"/>
          <w:sz w:val="25"/>
        </w:rPr>
        <w:t> </w:t>
      </w:r>
      <w:r>
        <w:rPr>
          <w:color w:val="050505"/>
          <w:w w:val="105"/>
          <w:sz w:val="25"/>
        </w:rPr>
        <w:t>hallucination. </w:t>
      </w:r>
      <w:r>
        <w:rPr>
          <w:color w:val="050505"/>
          <w:sz w:val="25"/>
        </w:rPr>
        <w:t>It will change in quite</w:t>
      </w:r>
      <w:r>
        <w:rPr>
          <w:color w:val="050505"/>
          <w:spacing w:val="-4"/>
          <w:sz w:val="25"/>
        </w:rPr>
        <w:t> </w:t>
      </w:r>
      <w:r>
        <w:rPr>
          <w:color w:val="050505"/>
          <w:sz w:val="25"/>
        </w:rPr>
        <w:t>a</w:t>
      </w:r>
      <w:r>
        <w:rPr>
          <w:color w:val="050505"/>
          <w:spacing w:val="-5"/>
          <w:sz w:val="25"/>
        </w:rPr>
        <w:t> </w:t>
      </w:r>
      <w:r>
        <w:rPr>
          <w:color w:val="050505"/>
          <w:sz w:val="25"/>
        </w:rPr>
        <w:t>definite way</w:t>
      </w:r>
      <w:r>
        <w:rPr>
          <w:color w:val="050505"/>
          <w:spacing w:val="-16"/>
          <w:sz w:val="25"/>
        </w:rPr>
        <w:t> </w:t>
      </w:r>
      <w:r>
        <w:rPr>
          <w:color w:val="050505"/>
          <w:sz w:val="25"/>
        </w:rPr>
        <w:t>when</w:t>
      </w:r>
      <w:r>
        <w:rPr>
          <w:color w:val="050505"/>
          <w:spacing w:val="-8"/>
          <w:sz w:val="25"/>
        </w:rPr>
        <w:t> </w:t>
      </w:r>
      <w:r>
        <w:rPr>
          <w:color w:val="050505"/>
          <w:sz w:val="25"/>
        </w:rPr>
        <w:t>we</w:t>
      </w:r>
      <w:r>
        <w:rPr>
          <w:color w:val="050505"/>
          <w:spacing w:val="-16"/>
          <w:sz w:val="25"/>
        </w:rPr>
        <w:t> </w:t>
      </w:r>
      <w:r>
        <w:rPr>
          <w:color w:val="050505"/>
          <w:sz w:val="25"/>
        </w:rPr>
        <w:t>change </w:t>
      </w:r>
      <w:r>
        <w:rPr>
          <w:color w:val="050505"/>
          <w:w w:val="105"/>
          <w:sz w:val="25"/>
        </w:rPr>
        <w:t>our</w:t>
      </w:r>
      <w:r>
        <w:rPr>
          <w:color w:val="050505"/>
          <w:w w:val="105"/>
          <w:sz w:val="25"/>
        </w:rPr>
        <w:t> standpoint</w:t>
      </w:r>
      <w:r>
        <w:rPr>
          <w:color w:val="050505"/>
          <w:w w:val="105"/>
          <w:sz w:val="25"/>
        </w:rPr>
        <w:t> in</w:t>
      </w:r>
      <w:r>
        <w:rPr>
          <w:color w:val="050505"/>
          <w:w w:val="105"/>
          <w:sz w:val="25"/>
        </w:rPr>
        <w:t> regard</w:t>
      </w:r>
      <w:r>
        <w:rPr>
          <w:color w:val="050505"/>
          <w:w w:val="105"/>
          <w:sz w:val="25"/>
        </w:rPr>
        <w:t> to</w:t>
      </w:r>
      <w:r>
        <w:rPr>
          <w:color w:val="050505"/>
          <w:w w:val="105"/>
          <w:sz w:val="25"/>
        </w:rPr>
        <w:t> it.</w:t>
      </w:r>
      <w:r>
        <w:rPr>
          <w:color w:val="050505"/>
          <w:w w:val="105"/>
          <w:sz w:val="25"/>
        </w:rPr>
        <w:t> We</w:t>
      </w:r>
      <w:r>
        <w:rPr>
          <w:color w:val="050505"/>
          <w:w w:val="105"/>
          <w:sz w:val="25"/>
        </w:rPr>
        <w:t> expect</w:t>
      </w:r>
      <w:r>
        <w:rPr>
          <w:color w:val="050505"/>
          <w:w w:val="105"/>
          <w:sz w:val="25"/>
        </w:rPr>
        <w:t> certain tactile sensations</w:t>
      </w:r>
      <w:r>
        <w:rPr>
          <w:color w:val="050505"/>
          <w:w w:val="105"/>
          <w:sz w:val="25"/>
        </w:rPr>
        <w:t> if</w:t>
      </w:r>
      <w:r>
        <w:rPr>
          <w:color w:val="050505"/>
          <w:w w:val="105"/>
          <w:sz w:val="25"/>
        </w:rPr>
        <w:t> we</w:t>
      </w:r>
      <w:r>
        <w:rPr>
          <w:color w:val="050505"/>
          <w:w w:val="105"/>
          <w:sz w:val="25"/>
        </w:rPr>
        <w:t> touch</w:t>
      </w:r>
      <w:r>
        <w:rPr>
          <w:color w:val="050505"/>
          <w:w w:val="105"/>
          <w:sz w:val="25"/>
        </w:rPr>
        <w:t> it,</w:t>
      </w:r>
      <w:r>
        <w:rPr>
          <w:color w:val="050505"/>
          <w:w w:val="105"/>
          <w:sz w:val="25"/>
        </w:rPr>
        <w:t> sensations</w:t>
      </w:r>
      <w:r>
        <w:rPr>
          <w:color w:val="050505"/>
          <w:w w:val="105"/>
          <w:sz w:val="25"/>
        </w:rPr>
        <w:t> of</w:t>
      </w:r>
      <w:r>
        <w:rPr>
          <w:color w:val="050505"/>
          <w:w w:val="105"/>
          <w:sz w:val="25"/>
        </w:rPr>
        <w:t> taste if</w:t>
      </w:r>
      <w:r>
        <w:rPr>
          <w:color w:val="050505"/>
          <w:w w:val="105"/>
          <w:sz w:val="25"/>
        </w:rPr>
        <w:t> we</w:t>
      </w:r>
      <w:r>
        <w:rPr>
          <w:color w:val="050505"/>
          <w:w w:val="105"/>
          <w:sz w:val="25"/>
        </w:rPr>
        <w:t> bite</w:t>
      </w:r>
      <w:r>
        <w:rPr>
          <w:color w:val="050505"/>
          <w:w w:val="105"/>
          <w:sz w:val="25"/>
        </w:rPr>
        <w:t> through</w:t>
      </w:r>
      <w:r>
        <w:rPr>
          <w:color w:val="050505"/>
          <w:w w:val="105"/>
          <w:sz w:val="25"/>
        </w:rPr>
        <w:t> a fruit,</w:t>
      </w:r>
      <w:r>
        <w:rPr>
          <w:color w:val="050505"/>
          <w:spacing w:val="-17"/>
          <w:w w:val="105"/>
          <w:sz w:val="25"/>
        </w:rPr>
        <w:t> </w:t>
      </w:r>
      <w:r>
        <w:rPr>
          <w:color w:val="050505"/>
          <w:w w:val="105"/>
          <w:sz w:val="25"/>
        </w:rPr>
        <w:t>a</w:t>
      </w:r>
      <w:r>
        <w:rPr>
          <w:color w:val="050505"/>
          <w:spacing w:val="-2"/>
          <w:w w:val="105"/>
          <w:sz w:val="25"/>
        </w:rPr>
        <w:t> </w:t>
      </w:r>
      <w:r>
        <w:rPr>
          <w:color w:val="050505"/>
          <w:w w:val="105"/>
          <w:sz w:val="25"/>
        </w:rPr>
        <w:t>crackling</w:t>
      </w:r>
      <w:r>
        <w:rPr>
          <w:color w:val="050505"/>
          <w:spacing w:val="-17"/>
          <w:w w:val="105"/>
          <w:sz w:val="25"/>
        </w:rPr>
        <w:t> </w:t>
      </w:r>
      <w:r>
        <w:rPr>
          <w:color w:val="050505"/>
          <w:w w:val="105"/>
          <w:sz w:val="25"/>
        </w:rPr>
        <w:t>of</w:t>
      </w:r>
      <w:r>
        <w:rPr>
          <w:color w:val="050505"/>
          <w:w w:val="105"/>
          <w:sz w:val="25"/>
        </w:rPr>
        <w:t> the</w:t>
      </w:r>
      <w:r>
        <w:rPr>
          <w:color w:val="050505"/>
          <w:w w:val="105"/>
          <w:sz w:val="25"/>
        </w:rPr>
        <w:t> basket if we press</w:t>
      </w:r>
      <w:r>
        <w:rPr>
          <w:color w:val="050505"/>
          <w:spacing w:val="-1"/>
          <w:w w:val="105"/>
          <w:sz w:val="25"/>
        </w:rPr>
        <w:t> </w:t>
      </w:r>
      <w:r>
        <w:rPr>
          <w:color w:val="050505"/>
          <w:w w:val="105"/>
          <w:sz w:val="25"/>
        </w:rPr>
        <w:t>it together. We</w:t>
      </w:r>
      <w:r>
        <w:rPr>
          <w:color w:val="050505"/>
          <w:spacing w:val="-3"/>
          <w:w w:val="105"/>
          <w:sz w:val="25"/>
        </w:rPr>
        <w:t> </w:t>
      </w:r>
      <w:r>
        <w:rPr>
          <w:color w:val="050505"/>
          <w:w w:val="105"/>
          <w:sz w:val="25"/>
        </w:rPr>
        <w:t>are usually not</w:t>
      </w:r>
      <w:r>
        <w:rPr>
          <w:color w:val="050505"/>
          <w:spacing w:val="-3"/>
          <w:w w:val="105"/>
          <w:sz w:val="25"/>
        </w:rPr>
        <w:t> </w:t>
      </w:r>
      <w:r>
        <w:rPr>
          <w:color w:val="050505"/>
          <w:w w:val="105"/>
          <w:sz w:val="25"/>
        </w:rPr>
        <w:t>aware</w:t>
      </w:r>
      <w:r>
        <w:rPr>
          <w:color w:val="050505"/>
          <w:spacing w:val="-2"/>
          <w:w w:val="105"/>
          <w:sz w:val="25"/>
        </w:rPr>
        <w:t> </w:t>
      </w:r>
      <w:r>
        <w:rPr>
          <w:color w:val="050505"/>
          <w:w w:val="105"/>
          <w:sz w:val="25"/>
        </w:rPr>
        <w:t>of all</w:t>
      </w:r>
      <w:r>
        <w:rPr>
          <w:color w:val="050505"/>
          <w:spacing w:val="-17"/>
          <w:w w:val="105"/>
          <w:sz w:val="25"/>
        </w:rPr>
        <w:t> </w:t>
      </w:r>
      <w:r>
        <w:rPr>
          <w:color w:val="050505"/>
          <w:w w:val="105"/>
          <w:sz w:val="25"/>
        </w:rPr>
        <w:t>these</w:t>
      </w:r>
      <w:r>
        <w:rPr>
          <w:color w:val="050505"/>
          <w:spacing w:val="-16"/>
          <w:w w:val="105"/>
          <w:sz w:val="25"/>
        </w:rPr>
        <w:t> </w:t>
      </w:r>
      <w:r>
        <w:rPr>
          <w:color w:val="050505"/>
          <w:w w:val="105"/>
          <w:sz w:val="25"/>
        </w:rPr>
        <w:t>expectations;</w:t>
      </w:r>
      <w:r>
        <w:rPr>
          <w:color w:val="050505"/>
          <w:spacing w:val="-17"/>
          <w:w w:val="105"/>
          <w:sz w:val="25"/>
        </w:rPr>
        <w:t> </w:t>
      </w:r>
      <w:r>
        <w:rPr>
          <w:color w:val="050505"/>
          <w:w w:val="105"/>
          <w:sz w:val="25"/>
        </w:rPr>
        <w:t>we</w:t>
      </w:r>
      <w:r>
        <w:rPr>
          <w:color w:val="050505"/>
          <w:spacing w:val="-16"/>
          <w:w w:val="105"/>
          <w:sz w:val="25"/>
        </w:rPr>
        <w:t> </w:t>
      </w:r>
      <w:r>
        <w:rPr>
          <w:color w:val="050505"/>
          <w:w w:val="105"/>
          <w:sz w:val="25"/>
        </w:rPr>
        <w:t>focus</w:t>
      </w:r>
      <w:r>
        <w:rPr>
          <w:color w:val="050505"/>
          <w:spacing w:val="-17"/>
          <w:w w:val="105"/>
          <w:sz w:val="25"/>
        </w:rPr>
        <w:t> </w:t>
      </w:r>
      <w:r>
        <w:rPr>
          <w:color w:val="050505"/>
          <w:w w:val="105"/>
          <w:sz w:val="25"/>
        </w:rPr>
        <w:t>them</w:t>
      </w:r>
      <w:r>
        <w:rPr>
          <w:color w:val="050505"/>
          <w:spacing w:val="-16"/>
          <w:w w:val="105"/>
          <w:sz w:val="25"/>
        </w:rPr>
        <w:t> </w:t>
      </w:r>
      <w:r>
        <w:rPr>
          <w:color w:val="050505"/>
          <w:w w:val="105"/>
          <w:sz w:val="25"/>
        </w:rPr>
        <w:t>unconsciously into what</w:t>
      </w:r>
      <w:r>
        <w:rPr>
          <w:color w:val="050505"/>
          <w:w w:val="105"/>
          <w:sz w:val="25"/>
        </w:rPr>
        <w:t> we call a</w:t>
      </w:r>
      <w:r>
        <w:rPr>
          <w:color w:val="050505"/>
          <w:spacing w:val="-2"/>
          <w:w w:val="105"/>
          <w:sz w:val="25"/>
        </w:rPr>
        <w:t> </w:t>
      </w:r>
      <w:r>
        <w:rPr>
          <w:color w:val="050505"/>
          <w:w w:val="105"/>
          <w:sz w:val="25"/>
        </w:rPr>
        <w:t>fruit</w:t>
      </w:r>
      <w:r>
        <w:rPr>
          <w:color w:val="050505"/>
          <w:w w:val="105"/>
          <w:sz w:val="25"/>
        </w:rPr>
        <w:t> basket</w:t>
      </w:r>
      <w:r>
        <w:rPr>
          <w:color w:val="050505"/>
          <w:w w:val="105"/>
          <w:sz w:val="25"/>
        </w:rPr>
        <w:t> which</w:t>
      </w:r>
      <w:r>
        <w:rPr>
          <w:color w:val="050505"/>
          <w:w w:val="105"/>
          <w:sz w:val="25"/>
        </w:rPr>
        <w:t> really exists. And so it is with other objects in our environment. That is</w:t>
      </w:r>
      <w:r>
        <w:rPr>
          <w:color w:val="050505"/>
          <w:spacing w:val="-4"/>
          <w:w w:val="105"/>
          <w:sz w:val="25"/>
        </w:rPr>
        <w:t> </w:t>
      </w:r>
      <w:r>
        <w:rPr>
          <w:color w:val="050505"/>
          <w:w w:val="105"/>
          <w:sz w:val="25"/>
        </w:rPr>
        <w:t>the </w:t>
      </w:r>
      <w:r>
        <w:rPr>
          <w:i/>
          <w:color w:val="050505"/>
          <w:w w:val="105"/>
          <w:sz w:val="26"/>
        </w:rPr>
        <w:t>reality </w:t>
      </w:r>
      <w:r>
        <w:rPr>
          <w:color w:val="050505"/>
          <w:w w:val="105"/>
          <w:sz w:val="25"/>
        </w:rPr>
        <w:t>which surrounds us:</w:t>
      </w:r>
      <w:r>
        <w:rPr>
          <w:color w:val="050505"/>
          <w:spacing w:val="-17"/>
          <w:w w:val="105"/>
          <w:sz w:val="25"/>
        </w:rPr>
        <w:t> </w:t>
      </w:r>
      <w:r>
        <w:rPr>
          <w:color w:val="050505"/>
          <w:w w:val="105"/>
          <w:sz w:val="25"/>
        </w:rPr>
        <w:t>some</w:t>
      </w:r>
      <w:r>
        <w:rPr>
          <w:color w:val="050505"/>
          <w:spacing w:val="-1"/>
          <w:w w:val="105"/>
          <w:sz w:val="25"/>
        </w:rPr>
        <w:t> </w:t>
      </w:r>
      <w:r>
        <w:rPr>
          <w:color w:val="050505"/>
          <w:w w:val="105"/>
          <w:sz w:val="25"/>
        </w:rPr>
        <w:t>actual perceptions</w:t>
      </w:r>
      <w:r>
        <w:rPr>
          <w:color w:val="050505"/>
          <w:w w:val="105"/>
          <w:sz w:val="25"/>
        </w:rPr>
        <w:t> and</w:t>
      </w:r>
      <w:r>
        <w:rPr>
          <w:color w:val="050505"/>
          <w:w w:val="105"/>
          <w:sz w:val="25"/>
        </w:rPr>
        <w:t> sensations</w:t>
      </w:r>
      <w:r>
        <w:rPr>
          <w:color w:val="050505"/>
          <w:w w:val="105"/>
          <w:sz w:val="25"/>
        </w:rPr>
        <w:t> become</w:t>
      </w:r>
      <w:r>
        <w:rPr>
          <w:color w:val="050505"/>
          <w:w w:val="105"/>
          <w:sz w:val="25"/>
        </w:rPr>
        <w:t> automatically supplemented</w:t>
      </w:r>
      <w:r>
        <w:rPr>
          <w:color w:val="050505"/>
          <w:w w:val="105"/>
          <w:sz w:val="25"/>
        </w:rPr>
        <w:t> by</w:t>
      </w:r>
      <w:r>
        <w:rPr>
          <w:color w:val="050505"/>
          <w:w w:val="105"/>
          <w:sz w:val="25"/>
        </w:rPr>
        <w:t> a</w:t>
      </w:r>
      <w:r>
        <w:rPr>
          <w:color w:val="050505"/>
          <w:w w:val="105"/>
          <w:sz w:val="25"/>
        </w:rPr>
        <w:t> number</w:t>
      </w:r>
      <w:r>
        <w:rPr>
          <w:color w:val="050505"/>
          <w:w w:val="105"/>
          <w:sz w:val="25"/>
        </w:rPr>
        <w:t> of</w:t>
      </w:r>
      <w:r>
        <w:rPr>
          <w:color w:val="050505"/>
          <w:w w:val="105"/>
          <w:sz w:val="25"/>
        </w:rPr>
        <w:t> virtual</w:t>
      </w:r>
      <w:r>
        <w:rPr>
          <w:color w:val="050505"/>
          <w:w w:val="105"/>
          <w:sz w:val="25"/>
        </w:rPr>
        <w:t> perceptions and</w:t>
      </w:r>
      <w:r>
        <w:rPr>
          <w:color w:val="050505"/>
          <w:w w:val="105"/>
          <w:sz w:val="25"/>
        </w:rPr>
        <w:t> appear</w:t>
      </w:r>
      <w:r>
        <w:rPr>
          <w:color w:val="050505"/>
          <w:w w:val="105"/>
          <w:sz w:val="25"/>
        </w:rPr>
        <w:t> connected</w:t>
      </w:r>
      <w:r>
        <w:rPr>
          <w:color w:val="050505"/>
          <w:w w:val="105"/>
          <w:sz w:val="25"/>
        </w:rPr>
        <w:t> in</w:t>
      </w:r>
      <w:r>
        <w:rPr>
          <w:color w:val="050505"/>
          <w:w w:val="105"/>
          <w:sz w:val="25"/>
        </w:rPr>
        <w:t> independent</w:t>
      </w:r>
      <w:r>
        <w:rPr>
          <w:color w:val="050505"/>
          <w:w w:val="105"/>
          <w:sz w:val="25"/>
        </w:rPr>
        <w:t> complexes, </w:t>
      </w:r>
      <w:r>
        <w:rPr>
          <w:color w:val="050505"/>
          <w:sz w:val="25"/>
        </w:rPr>
        <w:t>which we</w:t>
      </w:r>
      <w:r>
        <w:rPr>
          <w:color w:val="050505"/>
          <w:spacing w:val="-10"/>
          <w:sz w:val="25"/>
        </w:rPr>
        <w:t> </w:t>
      </w:r>
      <w:r>
        <w:rPr>
          <w:color w:val="050505"/>
          <w:sz w:val="25"/>
        </w:rPr>
        <w:t>call</w:t>
      </w:r>
      <w:r>
        <w:rPr>
          <w:color w:val="050505"/>
          <w:spacing w:val="-2"/>
          <w:sz w:val="25"/>
        </w:rPr>
        <w:t> </w:t>
      </w:r>
      <w:r>
        <w:rPr>
          <w:color w:val="050505"/>
          <w:sz w:val="25"/>
        </w:rPr>
        <w:t>existing </w:t>
      </w:r>
      <w:r>
        <w:rPr>
          <w:i/>
          <w:color w:val="050505"/>
          <w:sz w:val="26"/>
        </w:rPr>
        <w:t>objects.</w:t>
      </w:r>
      <w:r>
        <w:rPr>
          <w:i/>
          <w:color w:val="050505"/>
          <w:spacing w:val="-7"/>
          <w:sz w:val="26"/>
        </w:rPr>
        <w:t> </w:t>
      </w:r>
      <w:r>
        <w:rPr>
          <w:color w:val="050505"/>
          <w:sz w:val="25"/>
        </w:rPr>
        <w:t>Different human indi­ </w:t>
      </w:r>
      <w:r>
        <w:rPr>
          <w:color w:val="050505"/>
          <w:w w:val="105"/>
          <w:sz w:val="25"/>
        </w:rPr>
        <w:t>viduals</w:t>
      </w:r>
      <w:r>
        <w:rPr>
          <w:color w:val="050505"/>
          <w:w w:val="105"/>
          <w:sz w:val="25"/>
        </w:rPr>
        <w:t> accomplish</w:t>
      </w:r>
      <w:r>
        <w:rPr>
          <w:color w:val="050505"/>
          <w:w w:val="105"/>
          <w:sz w:val="25"/>
        </w:rPr>
        <w:t> this</w:t>
      </w:r>
      <w:r>
        <w:rPr>
          <w:color w:val="050505"/>
          <w:w w:val="105"/>
          <w:sz w:val="25"/>
        </w:rPr>
        <w:t> supplementation</w:t>
      </w:r>
      <w:r>
        <w:rPr>
          <w:color w:val="050505"/>
          <w:w w:val="105"/>
          <w:sz w:val="25"/>
        </w:rPr>
        <w:t> in</w:t>
      </w:r>
      <w:r>
        <w:rPr>
          <w:color w:val="050505"/>
          <w:w w:val="105"/>
          <w:sz w:val="25"/>
        </w:rPr>
        <w:t> very different</w:t>
      </w:r>
      <w:r>
        <w:rPr>
          <w:color w:val="050505"/>
          <w:w w:val="105"/>
          <w:sz w:val="25"/>
        </w:rPr>
        <w:t> degrees,</w:t>
      </w:r>
      <w:r>
        <w:rPr>
          <w:color w:val="050505"/>
          <w:w w:val="105"/>
          <w:sz w:val="25"/>
        </w:rPr>
        <w:t> and</w:t>
      </w:r>
      <w:r>
        <w:rPr>
          <w:color w:val="050505"/>
          <w:w w:val="105"/>
          <w:sz w:val="25"/>
        </w:rPr>
        <w:t> more</w:t>
      </w:r>
      <w:r>
        <w:rPr>
          <w:color w:val="050505"/>
          <w:w w:val="105"/>
          <w:sz w:val="25"/>
        </w:rPr>
        <w:t> or</w:t>
      </w:r>
      <w:r>
        <w:rPr>
          <w:color w:val="050505"/>
          <w:w w:val="105"/>
          <w:sz w:val="25"/>
        </w:rPr>
        <w:t> less</w:t>
      </w:r>
      <w:r>
        <w:rPr>
          <w:color w:val="050505"/>
          <w:w w:val="105"/>
          <w:sz w:val="25"/>
        </w:rPr>
        <w:t> vividly.</w:t>
      </w:r>
      <w:r>
        <w:rPr>
          <w:color w:val="050505"/>
          <w:w w:val="105"/>
          <w:sz w:val="25"/>
        </w:rPr>
        <w:t> We characterize</w:t>
      </w:r>
      <w:r>
        <w:rPr>
          <w:color w:val="050505"/>
          <w:w w:val="105"/>
          <w:sz w:val="25"/>
        </w:rPr>
        <w:t> them as</w:t>
      </w:r>
      <w:r>
        <w:rPr>
          <w:color w:val="050505"/>
          <w:spacing w:val="-1"/>
          <w:w w:val="105"/>
          <w:sz w:val="25"/>
        </w:rPr>
        <w:t> </w:t>
      </w:r>
      <w:r>
        <w:rPr>
          <w:color w:val="050505"/>
          <w:w w:val="105"/>
          <w:sz w:val="25"/>
        </w:rPr>
        <w:t>alert or slow-witted, stupid or clever,</w:t>
      </w:r>
      <w:r>
        <w:rPr>
          <w:color w:val="050505"/>
          <w:spacing w:val="40"/>
          <w:w w:val="105"/>
          <w:sz w:val="25"/>
        </w:rPr>
        <w:t> </w:t>
      </w:r>
      <w:r>
        <w:rPr>
          <w:color w:val="050505"/>
          <w:w w:val="105"/>
          <w:sz w:val="25"/>
        </w:rPr>
        <w:t>intelligent</w:t>
      </w:r>
      <w:r>
        <w:rPr>
          <w:color w:val="050505"/>
          <w:spacing w:val="40"/>
          <w:w w:val="105"/>
          <w:sz w:val="25"/>
        </w:rPr>
        <w:t> </w:t>
      </w:r>
      <w:r>
        <w:rPr>
          <w:color w:val="050505"/>
          <w:w w:val="105"/>
          <w:sz w:val="25"/>
        </w:rPr>
        <w:t>or</w:t>
      </w:r>
      <w:r>
        <w:rPr>
          <w:color w:val="050505"/>
          <w:spacing w:val="40"/>
          <w:w w:val="105"/>
          <w:sz w:val="25"/>
        </w:rPr>
        <w:t> </w:t>
      </w:r>
      <w:r>
        <w:rPr>
          <w:color w:val="050505"/>
          <w:w w:val="105"/>
          <w:sz w:val="25"/>
        </w:rPr>
        <w:t>ignorant.</w:t>
      </w:r>
    </w:p>
    <w:p>
      <w:pPr>
        <w:spacing w:line="259" w:lineRule="exact" w:before="0"/>
        <w:ind w:left="554" w:right="0" w:firstLine="0"/>
        <w:jc w:val="both"/>
        <w:rPr>
          <w:sz w:val="25"/>
        </w:rPr>
      </w:pPr>
      <w:r>
        <w:rPr>
          <w:color w:val="050505"/>
          <w:sz w:val="25"/>
        </w:rPr>
        <w:t>I</w:t>
      </w:r>
      <w:r>
        <w:rPr>
          <w:color w:val="050505"/>
          <w:spacing w:val="57"/>
          <w:sz w:val="25"/>
        </w:rPr>
        <w:t> </w:t>
      </w:r>
      <w:r>
        <w:rPr>
          <w:color w:val="050505"/>
          <w:sz w:val="25"/>
        </w:rPr>
        <w:t>believe</w:t>
      </w:r>
      <w:r>
        <w:rPr>
          <w:color w:val="050505"/>
          <w:spacing w:val="43"/>
          <w:sz w:val="25"/>
        </w:rPr>
        <w:t> </w:t>
      </w:r>
      <w:r>
        <w:rPr>
          <w:color w:val="050505"/>
          <w:sz w:val="25"/>
        </w:rPr>
        <w:t>that,</w:t>
      </w:r>
      <w:r>
        <w:rPr>
          <w:color w:val="050505"/>
          <w:spacing w:val="27"/>
          <w:sz w:val="25"/>
        </w:rPr>
        <w:t> </w:t>
      </w:r>
      <w:r>
        <w:rPr>
          <w:color w:val="050505"/>
          <w:sz w:val="25"/>
        </w:rPr>
        <w:t>with</w:t>
      </w:r>
      <w:r>
        <w:rPr>
          <w:color w:val="050505"/>
          <w:spacing w:val="43"/>
          <w:sz w:val="25"/>
        </w:rPr>
        <w:t> </w:t>
      </w:r>
      <w:r>
        <w:rPr>
          <w:color w:val="050505"/>
          <w:sz w:val="25"/>
        </w:rPr>
        <w:t>respect</w:t>
      </w:r>
      <w:r>
        <w:rPr>
          <w:color w:val="050505"/>
          <w:spacing w:val="42"/>
          <w:sz w:val="25"/>
        </w:rPr>
        <w:t> </w:t>
      </w:r>
      <w:r>
        <w:rPr>
          <w:color w:val="050505"/>
          <w:sz w:val="25"/>
        </w:rPr>
        <w:t>to</w:t>
      </w:r>
      <w:r>
        <w:rPr>
          <w:color w:val="050505"/>
          <w:spacing w:val="23"/>
          <w:sz w:val="25"/>
        </w:rPr>
        <w:t> </w:t>
      </w:r>
      <w:r>
        <w:rPr>
          <w:color w:val="050505"/>
          <w:sz w:val="25"/>
        </w:rPr>
        <w:t>objects</w:t>
      </w:r>
      <w:r>
        <w:rPr>
          <w:color w:val="050505"/>
          <w:spacing w:val="25"/>
          <w:sz w:val="25"/>
        </w:rPr>
        <w:t> </w:t>
      </w:r>
      <w:r>
        <w:rPr>
          <w:color w:val="050505"/>
          <w:sz w:val="25"/>
        </w:rPr>
        <w:t>of</w:t>
      </w:r>
      <w:r>
        <w:rPr>
          <w:color w:val="050505"/>
          <w:spacing w:val="31"/>
          <w:sz w:val="25"/>
        </w:rPr>
        <w:t> </w:t>
      </w:r>
      <w:r>
        <w:rPr>
          <w:color w:val="050505"/>
          <w:spacing w:val="-2"/>
          <w:sz w:val="25"/>
        </w:rPr>
        <w:t>science,</w:t>
      </w:r>
    </w:p>
    <w:p>
      <w:pPr>
        <w:spacing w:line="240" w:lineRule="auto" w:before="0"/>
        <w:ind w:left="300" w:right="241" w:firstLine="3"/>
        <w:jc w:val="both"/>
        <w:rPr>
          <w:sz w:val="25"/>
        </w:rPr>
      </w:pPr>
      <w:r>
        <w:rPr>
          <w:color w:val="050505"/>
          <w:sz w:val="25"/>
        </w:rPr>
        <w:t>we cannot really attribute another meaning than the one just indicated to the concept of'</w:t>
      </w:r>
      <w:r>
        <w:rPr>
          <w:color w:val="050505"/>
          <w:spacing w:val="40"/>
          <w:sz w:val="25"/>
        </w:rPr>
        <w:t> </w:t>
      </w:r>
      <w:r>
        <w:rPr>
          <w:color w:val="050505"/>
          <w:sz w:val="25"/>
        </w:rPr>
        <w:t>'really existing". For</w:t>
      </w:r>
      <w:r>
        <w:rPr>
          <w:color w:val="050505"/>
          <w:spacing w:val="40"/>
          <w:sz w:val="25"/>
        </w:rPr>
        <w:t> </w:t>
      </w:r>
      <w:r>
        <w:rPr>
          <w:color w:val="050505"/>
          <w:sz w:val="25"/>
        </w:rPr>
        <w:t>the</w:t>
      </w:r>
      <w:r>
        <w:rPr>
          <w:color w:val="050505"/>
          <w:spacing w:val="30"/>
          <w:sz w:val="25"/>
        </w:rPr>
        <w:t> </w:t>
      </w:r>
      <w:r>
        <w:rPr>
          <w:color w:val="050505"/>
          <w:sz w:val="25"/>
        </w:rPr>
        <w:t>science</w:t>
      </w:r>
      <w:r>
        <w:rPr>
          <w:color w:val="050505"/>
          <w:spacing w:val="40"/>
          <w:sz w:val="25"/>
        </w:rPr>
        <w:t> </w:t>
      </w:r>
      <w:r>
        <w:rPr>
          <w:color w:val="050505"/>
          <w:sz w:val="25"/>
        </w:rPr>
        <w:t>of</w:t>
      </w:r>
      <w:r>
        <w:rPr>
          <w:color w:val="050505"/>
          <w:spacing w:val="40"/>
          <w:sz w:val="25"/>
        </w:rPr>
        <w:t> </w:t>
      </w:r>
      <w:r>
        <w:rPr>
          <w:color w:val="050505"/>
          <w:sz w:val="25"/>
        </w:rPr>
        <w:t>biology,</w:t>
      </w:r>
      <w:r>
        <w:rPr>
          <w:color w:val="050505"/>
          <w:spacing w:val="35"/>
          <w:sz w:val="25"/>
        </w:rPr>
        <w:t> </w:t>
      </w:r>
      <w:r>
        <w:rPr>
          <w:color w:val="050505"/>
          <w:sz w:val="25"/>
        </w:rPr>
        <w:t>geology</w:t>
      </w:r>
      <w:r>
        <w:rPr>
          <w:color w:val="050505"/>
          <w:spacing w:val="40"/>
          <w:sz w:val="25"/>
        </w:rPr>
        <w:t> </w:t>
      </w:r>
      <w:r>
        <w:rPr>
          <w:color w:val="050505"/>
          <w:sz w:val="25"/>
        </w:rPr>
        <w:t>and</w:t>
      </w:r>
      <w:r>
        <w:rPr>
          <w:color w:val="050505"/>
          <w:spacing w:val="40"/>
          <w:sz w:val="25"/>
        </w:rPr>
        <w:t> </w:t>
      </w:r>
      <w:r>
        <w:rPr>
          <w:color w:val="050505"/>
          <w:sz w:val="25"/>
        </w:rPr>
        <w:t>astronomy it</w:t>
      </w:r>
      <w:r>
        <w:rPr>
          <w:color w:val="050505"/>
          <w:spacing w:val="40"/>
          <w:sz w:val="25"/>
        </w:rPr>
        <w:t> </w:t>
      </w:r>
      <w:r>
        <w:rPr>
          <w:color w:val="050505"/>
          <w:sz w:val="25"/>
        </w:rPr>
        <w:t>is</w:t>
      </w:r>
      <w:r>
        <w:rPr>
          <w:color w:val="050505"/>
          <w:spacing w:val="40"/>
          <w:sz w:val="25"/>
        </w:rPr>
        <w:t> </w:t>
      </w:r>
      <w:r>
        <w:rPr>
          <w:color w:val="050505"/>
          <w:sz w:val="25"/>
        </w:rPr>
        <w:t>easy</w:t>
      </w:r>
      <w:r>
        <w:rPr>
          <w:color w:val="050505"/>
          <w:spacing w:val="80"/>
          <w:sz w:val="25"/>
        </w:rPr>
        <w:t> </w:t>
      </w:r>
      <w:r>
        <w:rPr>
          <w:color w:val="050505"/>
          <w:sz w:val="25"/>
        </w:rPr>
        <w:t>to</w:t>
      </w:r>
      <w:r>
        <w:rPr>
          <w:color w:val="050505"/>
          <w:spacing w:val="40"/>
          <w:sz w:val="25"/>
        </w:rPr>
        <w:t> </w:t>
      </w:r>
      <w:r>
        <w:rPr>
          <w:color w:val="050505"/>
          <w:sz w:val="25"/>
        </w:rPr>
        <w:t>show</w:t>
      </w:r>
      <w:r>
        <w:rPr>
          <w:color w:val="050505"/>
          <w:spacing w:val="40"/>
          <w:sz w:val="25"/>
        </w:rPr>
        <w:t> </w:t>
      </w:r>
      <w:r>
        <w:rPr>
          <w:color w:val="050505"/>
          <w:sz w:val="25"/>
        </w:rPr>
        <w:t>that</w:t>
      </w:r>
      <w:r>
        <w:rPr>
          <w:color w:val="050505"/>
          <w:spacing w:val="80"/>
          <w:sz w:val="25"/>
        </w:rPr>
        <w:t> </w:t>
      </w:r>
      <w:r>
        <w:rPr>
          <w:color w:val="050505"/>
          <w:sz w:val="25"/>
        </w:rPr>
        <w:t>this</w:t>
      </w:r>
      <w:r>
        <w:rPr>
          <w:color w:val="050505"/>
          <w:spacing w:val="40"/>
          <w:sz w:val="25"/>
        </w:rPr>
        <w:t> </w:t>
      </w:r>
      <w:r>
        <w:rPr>
          <w:color w:val="050505"/>
          <w:sz w:val="25"/>
        </w:rPr>
        <w:t>is</w:t>
      </w:r>
      <w:r>
        <w:rPr>
          <w:color w:val="050505"/>
          <w:spacing w:val="40"/>
          <w:sz w:val="25"/>
        </w:rPr>
        <w:t> </w:t>
      </w:r>
      <w:r>
        <w:rPr>
          <w:color w:val="050505"/>
          <w:sz w:val="25"/>
        </w:rPr>
        <w:t>the</w:t>
      </w:r>
      <w:r>
        <w:rPr>
          <w:color w:val="050505"/>
          <w:spacing w:val="80"/>
          <w:sz w:val="25"/>
        </w:rPr>
        <w:t> </w:t>
      </w:r>
      <w:r>
        <w:rPr>
          <w:color w:val="050505"/>
          <w:sz w:val="25"/>
        </w:rPr>
        <w:t>case.</w:t>
      </w:r>
      <w:r>
        <w:rPr>
          <w:color w:val="050505"/>
          <w:spacing w:val="40"/>
          <w:sz w:val="25"/>
        </w:rPr>
        <w:t> </w:t>
      </w:r>
      <w:r>
        <w:rPr>
          <w:color w:val="050505"/>
          <w:sz w:val="25"/>
        </w:rPr>
        <w:t>The biology of living species does not depart notably</w:t>
      </w:r>
      <w:r>
        <w:rPr>
          <w:color w:val="050505"/>
          <w:spacing w:val="80"/>
          <w:sz w:val="25"/>
        </w:rPr>
        <w:t> </w:t>
      </w:r>
      <w:r>
        <w:rPr>
          <w:color w:val="050505"/>
          <w:sz w:val="25"/>
        </w:rPr>
        <w:t>from the modes of thought of everyday life. Palreobiology and geology, when they</w:t>
      </w:r>
      <w:r>
        <w:rPr>
          <w:color w:val="050505"/>
          <w:spacing w:val="-2"/>
          <w:sz w:val="25"/>
        </w:rPr>
        <w:t> </w:t>
      </w:r>
      <w:r>
        <w:rPr>
          <w:color w:val="050505"/>
          <w:sz w:val="25"/>
        </w:rPr>
        <w:t>speak of what took</w:t>
      </w:r>
      <w:r>
        <w:rPr>
          <w:color w:val="050505"/>
          <w:spacing w:val="40"/>
          <w:sz w:val="25"/>
        </w:rPr>
        <w:t> </w:t>
      </w:r>
      <w:r>
        <w:rPr>
          <w:color w:val="050505"/>
          <w:sz w:val="25"/>
        </w:rPr>
        <w:t>place on</w:t>
      </w:r>
      <w:r>
        <w:rPr>
          <w:color w:val="050505"/>
          <w:spacing w:val="40"/>
          <w:sz w:val="25"/>
        </w:rPr>
        <w:t> </w:t>
      </w:r>
      <w:r>
        <w:rPr>
          <w:color w:val="050505"/>
          <w:sz w:val="25"/>
        </w:rPr>
        <w:t>the earth</w:t>
      </w:r>
      <w:r>
        <w:rPr>
          <w:color w:val="050505"/>
          <w:spacing w:val="40"/>
          <w:sz w:val="25"/>
        </w:rPr>
        <w:t> </w:t>
      </w:r>
      <w:r>
        <w:rPr>
          <w:color w:val="050505"/>
          <w:sz w:val="25"/>
        </w:rPr>
        <w:t>thousands or</w:t>
      </w:r>
      <w:r>
        <w:rPr>
          <w:color w:val="050505"/>
          <w:spacing w:val="40"/>
          <w:sz w:val="25"/>
        </w:rPr>
        <w:t> </w:t>
      </w:r>
      <w:r>
        <w:rPr>
          <w:color w:val="050505"/>
          <w:sz w:val="25"/>
        </w:rPr>
        <w:t>millions</w:t>
      </w:r>
      <w:r>
        <w:rPr>
          <w:color w:val="050505"/>
          <w:spacing w:val="40"/>
          <w:sz w:val="25"/>
        </w:rPr>
        <w:t> </w:t>
      </w:r>
      <w:r>
        <w:rPr>
          <w:color w:val="050505"/>
          <w:sz w:val="25"/>
        </w:rPr>
        <w:t>of years ago, supplement what has been actually experienced by the virtual, and in principle possible, observations</w:t>
      </w:r>
      <w:r>
        <w:rPr>
          <w:color w:val="050505"/>
          <w:spacing w:val="40"/>
          <w:sz w:val="25"/>
        </w:rPr>
        <w:t> </w:t>
      </w:r>
      <w:r>
        <w:rPr>
          <w:color w:val="050505"/>
          <w:sz w:val="25"/>
        </w:rPr>
        <w:t>of</w:t>
      </w:r>
      <w:r>
        <w:rPr>
          <w:color w:val="050505"/>
          <w:spacing w:val="40"/>
          <w:sz w:val="25"/>
        </w:rPr>
        <w:t> </w:t>
      </w:r>
      <w:r>
        <w:rPr>
          <w:color w:val="050505"/>
          <w:sz w:val="25"/>
        </w:rPr>
        <w:t>a</w:t>
      </w:r>
      <w:r>
        <w:rPr>
          <w:color w:val="050505"/>
          <w:spacing w:val="40"/>
          <w:sz w:val="25"/>
        </w:rPr>
        <w:t> </w:t>
      </w:r>
      <w:r>
        <w:rPr>
          <w:color w:val="050505"/>
          <w:sz w:val="25"/>
        </w:rPr>
        <w:t>human</w:t>
      </w:r>
      <w:r>
        <w:rPr>
          <w:color w:val="050505"/>
          <w:spacing w:val="40"/>
          <w:sz w:val="25"/>
        </w:rPr>
        <w:t> </w:t>
      </w:r>
      <w:r>
        <w:rPr>
          <w:color w:val="050505"/>
          <w:sz w:val="25"/>
        </w:rPr>
        <w:t>witness</w:t>
      </w:r>
      <w:r>
        <w:rPr>
          <w:color w:val="050505"/>
          <w:spacing w:val="40"/>
          <w:sz w:val="25"/>
        </w:rPr>
        <w:t> </w:t>
      </w:r>
      <w:r>
        <w:rPr>
          <w:color w:val="050505"/>
          <w:sz w:val="25"/>
        </w:rPr>
        <w:t>retrojected</w:t>
      </w:r>
      <w:r>
        <w:rPr>
          <w:color w:val="050505"/>
          <w:spacing w:val="40"/>
          <w:sz w:val="25"/>
        </w:rPr>
        <w:t> </w:t>
      </w:r>
      <w:r>
        <w:rPr>
          <w:color w:val="050505"/>
          <w:sz w:val="25"/>
        </w:rPr>
        <w:t>into that time of long ago. The</w:t>
      </w:r>
      <w:r>
        <w:rPr>
          <w:color w:val="050505"/>
          <w:spacing w:val="40"/>
          <w:sz w:val="25"/>
        </w:rPr>
        <w:t> </w:t>
      </w:r>
      <w:r>
        <w:rPr>
          <w:color w:val="050505"/>
          <w:sz w:val="25"/>
        </w:rPr>
        <w:t>matter is perhaps a little more</w:t>
      </w:r>
      <w:r>
        <w:rPr>
          <w:color w:val="050505"/>
          <w:spacing w:val="55"/>
          <w:w w:val="150"/>
          <w:sz w:val="25"/>
        </w:rPr>
        <w:t> </w:t>
      </w:r>
      <w:r>
        <w:rPr>
          <w:color w:val="050505"/>
          <w:sz w:val="25"/>
        </w:rPr>
        <w:t>subtle</w:t>
      </w:r>
      <w:r>
        <w:rPr>
          <w:color w:val="050505"/>
          <w:spacing w:val="64"/>
          <w:w w:val="150"/>
          <w:sz w:val="25"/>
        </w:rPr>
        <w:t> </w:t>
      </w:r>
      <w:r>
        <w:rPr>
          <w:color w:val="050505"/>
          <w:sz w:val="25"/>
        </w:rPr>
        <w:t>in</w:t>
      </w:r>
      <w:r>
        <w:rPr>
          <w:color w:val="050505"/>
          <w:spacing w:val="65"/>
          <w:w w:val="150"/>
          <w:sz w:val="25"/>
        </w:rPr>
        <w:t> </w:t>
      </w:r>
      <w:r>
        <w:rPr>
          <w:color w:val="050505"/>
          <w:sz w:val="25"/>
        </w:rPr>
        <w:t>the</w:t>
      </w:r>
      <w:r>
        <w:rPr>
          <w:color w:val="050505"/>
          <w:spacing w:val="58"/>
          <w:w w:val="150"/>
          <w:sz w:val="25"/>
        </w:rPr>
        <w:t> </w:t>
      </w:r>
      <w:r>
        <w:rPr>
          <w:color w:val="050505"/>
          <w:sz w:val="25"/>
        </w:rPr>
        <w:t>case</w:t>
      </w:r>
      <w:r>
        <w:rPr>
          <w:color w:val="050505"/>
          <w:spacing w:val="58"/>
          <w:w w:val="150"/>
          <w:sz w:val="25"/>
        </w:rPr>
        <w:t> </w:t>
      </w:r>
      <w:r>
        <w:rPr>
          <w:color w:val="050505"/>
          <w:sz w:val="25"/>
        </w:rPr>
        <w:t>of</w:t>
      </w:r>
      <w:r>
        <w:rPr>
          <w:color w:val="050505"/>
          <w:spacing w:val="68"/>
          <w:w w:val="150"/>
          <w:sz w:val="25"/>
        </w:rPr>
        <w:t> </w:t>
      </w:r>
      <w:r>
        <w:rPr>
          <w:color w:val="050505"/>
          <w:sz w:val="25"/>
        </w:rPr>
        <w:t>astronomy.</w:t>
      </w:r>
      <w:r>
        <w:rPr>
          <w:color w:val="050505"/>
          <w:spacing w:val="77"/>
          <w:w w:val="150"/>
          <w:sz w:val="25"/>
        </w:rPr>
        <w:t> </w:t>
      </w:r>
      <w:r>
        <w:rPr>
          <w:color w:val="050505"/>
          <w:sz w:val="25"/>
        </w:rPr>
        <w:t>But</w:t>
      </w:r>
      <w:r>
        <w:rPr>
          <w:color w:val="050505"/>
          <w:spacing w:val="63"/>
          <w:w w:val="150"/>
          <w:sz w:val="25"/>
        </w:rPr>
        <w:t> </w:t>
      </w:r>
      <w:r>
        <w:rPr>
          <w:color w:val="050505"/>
          <w:spacing w:val="-2"/>
          <w:sz w:val="25"/>
        </w:rPr>
        <w:t>still</w:t>
      </w:r>
    </w:p>
    <w:p>
      <w:pPr>
        <w:spacing w:before="90"/>
        <w:ind w:left="475" w:right="0" w:firstLine="0"/>
        <w:jc w:val="left"/>
        <w:rPr>
          <w:b/>
          <w:i/>
          <w:sz w:val="14"/>
        </w:rPr>
      </w:pPr>
      <w:r>
        <w:rPr>
          <w:b/>
          <w:i/>
          <w:color w:val="050505"/>
          <w:spacing w:val="-5"/>
          <w:w w:val="105"/>
          <w:sz w:val="14"/>
        </w:rPr>
        <w:t>120</w:t>
      </w:r>
    </w:p>
    <w:p>
      <w:pPr>
        <w:spacing w:after="0"/>
        <w:jc w:val="left"/>
        <w:rPr>
          <w:sz w:val="14"/>
        </w:rPr>
        <w:sectPr>
          <w:headerReference w:type="even" r:id="rId242"/>
          <w:headerReference w:type="default" r:id="rId243"/>
          <w:footerReference w:type="even" r:id="rId244"/>
          <w:pgSz w:w="6140" w:h="10280"/>
          <w:pgMar w:header="278" w:footer="0" w:top="560" w:bottom="0" w:left="80" w:right="100"/>
        </w:sectPr>
      </w:pPr>
    </w:p>
    <w:p>
      <w:pPr>
        <w:spacing w:line="237" w:lineRule="auto" w:before="123"/>
        <w:ind w:left="282" w:right="281" w:hanging="14"/>
        <w:jc w:val="right"/>
        <w:rPr>
          <w:sz w:val="25"/>
        </w:rPr>
      </w:pPr>
      <w:r>
        <w:rPr>
          <w:color w:val="050505"/>
          <w:sz w:val="25"/>
        </w:rPr>
        <w:t>its</w:t>
      </w:r>
      <w:r>
        <w:rPr>
          <w:color w:val="050505"/>
          <w:spacing w:val="40"/>
          <w:sz w:val="25"/>
        </w:rPr>
        <w:t> </w:t>
      </w:r>
      <w:r>
        <w:rPr>
          <w:color w:val="050505"/>
          <w:sz w:val="25"/>
        </w:rPr>
        <w:t>statements</w:t>
      </w:r>
      <w:r>
        <w:rPr>
          <w:color w:val="050505"/>
          <w:spacing w:val="80"/>
          <w:sz w:val="25"/>
        </w:rPr>
        <w:t> </w:t>
      </w:r>
      <w:r>
        <w:rPr>
          <w:color w:val="050505"/>
          <w:sz w:val="25"/>
        </w:rPr>
        <w:t>have,</w:t>
      </w:r>
      <w:r>
        <w:rPr>
          <w:color w:val="050505"/>
          <w:spacing w:val="40"/>
          <w:sz w:val="25"/>
        </w:rPr>
        <w:t> </w:t>
      </w:r>
      <w:r>
        <w:rPr>
          <w:color w:val="050505"/>
          <w:sz w:val="25"/>
        </w:rPr>
        <w:t>correctly</w:t>
      </w:r>
      <w:r>
        <w:rPr>
          <w:color w:val="050505"/>
          <w:spacing w:val="40"/>
          <w:sz w:val="25"/>
        </w:rPr>
        <w:t> </w:t>
      </w:r>
      <w:r>
        <w:rPr>
          <w:color w:val="050505"/>
          <w:sz w:val="25"/>
        </w:rPr>
        <w:t>speaking,</w:t>
      </w:r>
      <w:r>
        <w:rPr>
          <w:color w:val="050505"/>
          <w:spacing w:val="40"/>
          <w:sz w:val="25"/>
        </w:rPr>
        <w:t> </w:t>
      </w:r>
      <w:r>
        <w:rPr>
          <w:color w:val="050505"/>
          <w:sz w:val="25"/>
        </w:rPr>
        <w:t>no</w:t>
      </w:r>
      <w:r>
        <w:rPr>
          <w:color w:val="050505"/>
          <w:spacing w:val="40"/>
          <w:sz w:val="25"/>
        </w:rPr>
        <w:t> </w:t>
      </w:r>
      <w:r>
        <w:rPr>
          <w:color w:val="050505"/>
          <w:sz w:val="25"/>
        </w:rPr>
        <w:t>other</w:t>
      </w:r>
      <w:r>
        <w:rPr>
          <w:color w:val="050505"/>
          <w:spacing w:val="40"/>
          <w:sz w:val="25"/>
        </w:rPr>
        <w:t> </w:t>
      </w:r>
      <w:r>
        <w:rPr>
          <w:color w:val="050505"/>
          <w:sz w:val="25"/>
        </w:rPr>
        <w:t>meaning except in connection with virtual observa­ tions. We are all familiar</w:t>
      </w:r>
      <w:r>
        <w:rPr>
          <w:color w:val="050505"/>
          <w:spacing w:val="40"/>
          <w:sz w:val="25"/>
        </w:rPr>
        <w:t> </w:t>
      </w:r>
      <w:r>
        <w:rPr>
          <w:color w:val="050505"/>
          <w:sz w:val="25"/>
        </w:rPr>
        <w:t>with the habit of</w:t>
      </w:r>
      <w:r>
        <w:rPr>
          <w:color w:val="050505"/>
          <w:spacing w:val="40"/>
          <w:sz w:val="25"/>
        </w:rPr>
        <w:t> </w:t>
      </w:r>
      <w:r>
        <w:rPr>
          <w:color w:val="050505"/>
          <w:sz w:val="25"/>
        </w:rPr>
        <w:t>popular lecturers</w:t>
      </w:r>
      <w:r>
        <w:rPr>
          <w:color w:val="050505"/>
          <w:spacing w:val="40"/>
          <w:sz w:val="25"/>
        </w:rPr>
        <w:t> </w:t>
      </w:r>
      <w:r>
        <w:rPr>
          <w:color w:val="050505"/>
          <w:sz w:val="25"/>
        </w:rPr>
        <w:t>in</w:t>
      </w:r>
      <w:r>
        <w:rPr>
          <w:color w:val="050505"/>
          <w:spacing w:val="40"/>
          <w:sz w:val="25"/>
        </w:rPr>
        <w:t> </w:t>
      </w:r>
      <w:r>
        <w:rPr>
          <w:color w:val="050505"/>
          <w:sz w:val="25"/>
        </w:rPr>
        <w:t>saying</w:t>
      </w:r>
      <w:r>
        <w:rPr>
          <w:color w:val="050505"/>
          <w:spacing w:val="40"/>
          <w:sz w:val="25"/>
        </w:rPr>
        <w:t> </w:t>
      </w:r>
      <w:r>
        <w:rPr>
          <w:color w:val="050505"/>
          <w:sz w:val="25"/>
        </w:rPr>
        <w:t>to</w:t>
      </w:r>
      <w:r>
        <w:rPr>
          <w:color w:val="050505"/>
          <w:spacing w:val="40"/>
          <w:sz w:val="25"/>
        </w:rPr>
        <w:t> </w:t>
      </w:r>
      <w:r>
        <w:rPr>
          <w:color w:val="050505"/>
          <w:sz w:val="25"/>
        </w:rPr>
        <w:t>their</w:t>
      </w:r>
      <w:r>
        <w:rPr>
          <w:color w:val="050505"/>
          <w:spacing w:val="40"/>
          <w:sz w:val="25"/>
        </w:rPr>
        <w:t> </w:t>
      </w:r>
      <w:r>
        <w:rPr>
          <w:color w:val="050505"/>
          <w:sz w:val="25"/>
        </w:rPr>
        <w:t>audiences,</w:t>
      </w:r>
      <w:r>
        <w:rPr>
          <w:color w:val="050505"/>
          <w:spacing w:val="40"/>
          <w:sz w:val="25"/>
        </w:rPr>
        <w:t> </w:t>
      </w:r>
      <w:r>
        <w:rPr>
          <w:color w:val="050505"/>
          <w:sz w:val="25"/>
        </w:rPr>
        <w:t>e.g.,</w:t>
      </w:r>
      <w:r>
        <w:rPr>
          <w:color w:val="050505"/>
          <w:spacing w:val="40"/>
          <w:sz w:val="25"/>
        </w:rPr>
        <w:t> </w:t>
      </w:r>
      <w:r>
        <w:rPr>
          <w:color w:val="050505"/>
          <w:sz w:val="25"/>
        </w:rPr>
        <w:t>that</w:t>
      </w:r>
      <w:r>
        <w:rPr>
          <w:color w:val="050505"/>
          <w:spacing w:val="40"/>
          <w:sz w:val="25"/>
        </w:rPr>
        <w:t> </w:t>
      </w:r>
      <w:r>
        <w:rPr>
          <w:color w:val="050505"/>
          <w:sz w:val="25"/>
        </w:rPr>
        <w:t>if one could sit in an aeroplane</w:t>
      </w:r>
      <w:r>
        <w:rPr>
          <w:color w:val="050505"/>
          <w:spacing w:val="36"/>
          <w:sz w:val="25"/>
        </w:rPr>
        <w:t> </w:t>
      </w:r>
      <w:r>
        <w:rPr>
          <w:color w:val="050505"/>
          <w:sz w:val="25"/>
        </w:rPr>
        <w:t>going at a rate of</w:t>
      </w:r>
      <w:r>
        <w:rPr>
          <w:color w:val="050505"/>
          <w:spacing w:val="40"/>
          <w:sz w:val="25"/>
        </w:rPr>
        <w:t> </w:t>
      </w:r>
      <w:r>
        <w:rPr>
          <w:color w:val="050505"/>
          <w:sz w:val="25"/>
        </w:rPr>
        <w:t>two hundred</w:t>
      </w:r>
      <w:r>
        <w:rPr>
          <w:color w:val="050505"/>
          <w:spacing w:val="40"/>
          <w:sz w:val="25"/>
        </w:rPr>
        <w:t> </w:t>
      </w:r>
      <w:r>
        <w:rPr>
          <w:color w:val="050505"/>
          <w:sz w:val="25"/>
        </w:rPr>
        <w:t>miles an hour one would, in order to arrive at</w:t>
      </w:r>
      <w:r>
        <w:rPr>
          <w:color w:val="050505"/>
          <w:spacing w:val="34"/>
          <w:sz w:val="25"/>
        </w:rPr>
        <w:t> </w:t>
      </w:r>
      <w:r>
        <w:rPr>
          <w:color w:val="050505"/>
          <w:sz w:val="25"/>
        </w:rPr>
        <w:t>such</w:t>
      </w:r>
      <w:r>
        <w:rPr>
          <w:color w:val="050505"/>
          <w:spacing w:val="37"/>
          <w:sz w:val="25"/>
        </w:rPr>
        <w:t> </w:t>
      </w:r>
      <w:r>
        <w:rPr>
          <w:color w:val="050505"/>
          <w:sz w:val="25"/>
        </w:rPr>
        <w:t>and</w:t>
      </w:r>
      <w:r>
        <w:rPr>
          <w:color w:val="050505"/>
          <w:spacing w:val="40"/>
          <w:sz w:val="25"/>
        </w:rPr>
        <w:t> </w:t>
      </w:r>
      <w:r>
        <w:rPr>
          <w:color w:val="050505"/>
          <w:sz w:val="25"/>
        </w:rPr>
        <w:t>such</w:t>
      </w:r>
      <w:r>
        <w:rPr>
          <w:color w:val="050505"/>
          <w:spacing w:val="40"/>
          <w:sz w:val="25"/>
        </w:rPr>
        <w:t> </w:t>
      </w:r>
      <w:r>
        <w:rPr>
          <w:color w:val="050505"/>
          <w:sz w:val="25"/>
        </w:rPr>
        <w:t>a</w:t>
      </w:r>
      <w:r>
        <w:rPr>
          <w:color w:val="050505"/>
          <w:spacing w:val="33"/>
          <w:sz w:val="25"/>
        </w:rPr>
        <w:t> </w:t>
      </w:r>
      <w:r>
        <w:rPr>
          <w:color w:val="050505"/>
          <w:sz w:val="25"/>
        </w:rPr>
        <w:t>star,</w:t>
      </w:r>
      <w:r>
        <w:rPr>
          <w:color w:val="050505"/>
          <w:spacing w:val="34"/>
          <w:sz w:val="25"/>
        </w:rPr>
        <w:t> </w:t>
      </w:r>
      <w:r>
        <w:rPr>
          <w:color w:val="050505"/>
          <w:sz w:val="25"/>
        </w:rPr>
        <w:t>require</w:t>
      </w:r>
      <w:r>
        <w:rPr>
          <w:color w:val="050505"/>
          <w:spacing w:val="40"/>
          <w:sz w:val="25"/>
        </w:rPr>
        <w:t> </w:t>
      </w:r>
      <w:r>
        <w:rPr>
          <w:color w:val="050505"/>
          <w:sz w:val="25"/>
        </w:rPr>
        <w:t>so</w:t>
      </w:r>
      <w:r>
        <w:rPr>
          <w:color w:val="050505"/>
          <w:spacing w:val="40"/>
          <w:sz w:val="25"/>
        </w:rPr>
        <w:t> </w:t>
      </w:r>
      <w:r>
        <w:rPr>
          <w:color w:val="050505"/>
          <w:sz w:val="25"/>
        </w:rPr>
        <w:t>much</w:t>
      </w:r>
      <w:r>
        <w:rPr>
          <w:color w:val="050505"/>
          <w:spacing w:val="40"/>
          <w:sz w:val="25"/>
        </w:rPr>
        <w:t> </w:t>
      </w:r>
      <w:r>
        <w:rPr>
          <w:color w:val="050505"/>
          <w:sz w:val="25"/>
        </w:rPr>
        <w:t>time, etc. Now</w:t>
      </w:r>
      <w:r>
        <w:rPr>
          <w:color w:val="050505"/>
          <w:spacing w:val="40"/>
          <w:sz w:val="25"/>
        </w:rPr>
        <w:t> </w:t>
      </w:r>
      <w:r>
        <w:rPr>
          <w:color w:val="050505"/>
          <w:sz w:val="25"/>
        </w:rPr>
        <w:t>let</w:t>
      </w:r>
      <w:r>
        <w:rPr>
          <w:color w:val="050505"/>
          <w:spacing w:val="40"/>
          <w:sz w:val="25"/>
        </w:rPr>
        <w:t> </w:t>
      </w:r>
      <w:r>
        <w:rPr>
          <w:color w:val="050505"/>
          <w:sz w:val="25"/>
        </w:rPr>
        <w:t>us turn</w:t>
      </w:r>
      <w:r>
        <w:rPr>
          <w:color w:val="050505"/>
          <w:spacing w:val="40"/>
          <w:sz w:val="25"/>
        </w:rPr>
        <w:t> </w:t>
      </w:r>
      <w:r>
        <w:rPr>
          <w:color w:val="050505"/>
          <w:sz w:val="25"/>
        </w:rPr>
        <w:t>to the objects</w:t>
      </w:r>
      <w:r>
        <w:rPr>
          <w:color w:val="050505"/>
          <w:spacing w:val="40"/>
          <w:sz w:val="25"/>
        </w:rPr>
        <w:t> </w:t>
      </w:r>
      <w:r>
        <w:rPr>
          <w:color w:val="050505"/>
          <w:sz w:val="25"/>
        </w:rPr>
        <w:t>of</w:t>
      </w:r>
      <w:r>
        <w:rPr>
          <w:color w:val="050505"/>
          <w:spacing w:val="40"/>
          <w:sz w:val="25"/>
        </w:rPr>
        <w:t> </w:t>
      </w:r>
      <w:r>
        <w:rPr>
          <w:i/>
          <w:color w:val="050505"/>
          <w:sz w:val="25"/>
        </w:rPr>
        <w:t>Physics.</w:t>
      </w:r>
      <w:r>
        <w:rPr>
          <w:i/>
          <w:color w:val="050505"/>
          <w:spacing w:val="40"/>
          <w:sz w:val="25"/>
        </w:rPr>
        <w:t> </w:t>
      </w:r>
      <w:r>
        <w:rPr>
          <w:color w:val="050505"/>
          <w:sz w:val="25"/>
        </w:rPr>
        <w:t>What perplexes</w:t>
      </w:r>
      <w:r>
        <w:rPr>
          <w:color w:val="050505"/>
          <w:spacing w:val="40"/>
          <w:sz w:val="25"/>
        </w:rPr>
        <w:t> </w:t>
      </w:r>
      <w:r>
        <w:rPr>
          <w:color w:val="050505"/>
          <w:sz w:val="25"/>
        </w:rPr>
        <w:t>us</w:t>
      </w:r>
      <w:r>
        <w:rPr>
          <w:color w:val="050505"/>
          <w:spacing w:val="40"/>
          <w:sz w:val="25"/>
        </w:rPr>
        <w:t> </w:t>
      </w:r>
      <w:r>
        <w:rPr>
          <w:color w:val="050505"/>
          <w:sz w:val="25"/>
        </w:rPr>
        <w:t>here,</w:t>
      </w:r>
      <w:r>
        <w:rPr>
          <w:color w:val="050505"/>
          <w:spacing w:val="40"/>
          <w:sz w:val="25"/>
        </w:rPr>
        <w:t> </w:t>
      </w:r>
      <w:r>
        <w:rPr>
          <w:color w:val="050505"/>
          <w:sz w:val="25"/>
        </w:rPr>
        <w:t>from</w:t>
      </w:r>
      <w:r>
        <w:rPr>
          <w:color w:val="050505"/>
          <w:spacing w:val="40"/>
          <w:sz w:val="25"/>
        </w:rPr>
        <w:t> </w:t>
      </w:r>
      <w:r>
        <w:rPr>
          <w:color w:val="050505"/>
          <w:sz w:val="25"/>
        </w:rPr>
        <w:t>the</w:t>
      </w:r>
      <w:r>
        <w:rPr>
          <w:color w:val="050505"/>
          <w:spacing w:val="40"/>
          <w:sz w:val="25"/>
        </w:rPr>
        <w:t> </w:t>
      </w:r>
      <w:r>
        <w:rPr>
          <w:color w:val="050505"/>
          <w:sz w:val="25"/>
        </w:rPr>
        <w:t>epistemological</w:t>
      </w:r>
      <w:r>
        <w:rPr>
          <w:color w:val="050505"/>
          <w:spacing w:val="40"/>
          <w:sz w:val="25"/>
        </w:rPr>
        <w:t> </w:t>
      </w:r>
      <w:r>
        <w:rPr>
          <w:color w:val="050505"/>
          <w:sz w:val="25"/>
        </w:rPr>
        <w:t>point of</w:t>
      </w:r>
      <w:r>
        <w:rPr>
          <w:color w:val="050505"/>
          <w:spacing w:val="80"/>
          <w:sz w:val="25"/>
        </w:rPr>
        <w:t> </w:t>
      </w:r>
      <w:r>
        <w:rPr>
          <w:color w:val="050505"/>
          <w:sz w:val="25"/>
        </w:rPr>
        <w:t>view,</w:t>
      </w:r>
      <w:r>
        <w:rPr>
          <w:color w:val="050505"/>
          <w:spacing w:val="80"/>
          <w:sz w:val="25"/>
        </w:rPr>
        <w:t> </w:t>
      </w:r>
      <w:r>
        <w:rPr>
          <w:color w:val="050505"/>
          <w:sz w:val="25"/>
        </w:rPr>
        <w:t>is</w:t>
      </w:r>
      <w:r>
        <w:rPr>
          <w:color w:val="050505"/>
          <w:spacing w:val="80"/>
          <w:sz w:val="25"/>
        </w:rPr>
        <w:t> </w:t>
      </w:r>
      <w:r>
        <w:rPr>
          <w:color w:val="050505"/>
          <w:sz w:val="25"/>
        </w:rPr>
        <w:t>the</w:t>
      </w:r>
      <w:r>
        <w:rPr>
          <w:color w:val="050505"/>
          <w:spacing w:val="80"/>
          <w:sz w:val="25"/>
        </w:rPr>
        <w:t> </w:t>
      </w:r>
      <w:r>
        <w:rPr>
          <w:color w:val="050505"/>
          <w:sz w:val="25"/>
        </w:rPr>
        <w:t>preoccupation</w:t>
      </w:r>
      <w:r>
        <w:rPr>
          <w:color w:val="050505"/>
          <w:spacing w:val="80"/>
          <w:w w:val="150"/>
          <w:sz w:val="25"/>
        </w:rPr>
        <w:t> </w:t>
      </w:r>
      <w:r>
        <w:rPr>
          <w:color w:val="050505"/>
          <w:sz w:val="25"/>
        </w:rPr>
        <w:t>as</w:t>
      </w:r>
      <w:r>
        <w:rPr>
          <w:color w:val="050505"/>
          <w:spacing w:val="80"/>
          <w:sz w:val="25"/>
        </w:rPr>
        <w:t> </w:t>
      </w:r>
      <w:r>
        <w:rPr>
          <w:color w:val="050505"/>
          <w:sz w:val="25"/>
        </w:rPr>
        <w:t>to</w:t>
      </w:r>
      <w:r>
        <w:rPr>
          <w:color w:val="050505"/>
          <w:spacing w:val="76"/>
          <w:sz w:val="25"/>
        </w:rPr>
        <w:t> </w:t>
      </w:r>
      <w:r>
        <w:rPr>
          <w:color w:val="050505"/>
          <w:sz w:val="25"/>
        </w:rPr>
        <w:t>whether</w:t>
      </w:r>
      <w:r>
        <w:rPr>
          <w:color w:val="050505"/>
          <w:spacing w:val="80"/>
          <w:sz w:val="25"/>
        </w:rPr>
        <w:t> </w:t>
      </w:r>
      <w:r>
        <w:rPr>
          <w:color w:val="050505"/>
          <w:sz w:val="25"/>
        </w:rPr>
        <w:t>in this</w:t>
      </w:r>
      <w:r>
        <w:rPr>
          <w:color w:val="050505"/>
          <w:spacing w:val="80"/>
          <w:w w:val="150"/>
          <w:sz w:val="25"/>
        </w:rPr>
        <w:t> </w:t>
      </w:r>
      <w:r>
        <w:rPr>
          <w:color w:val="050505"/>
          <w:sz w:val="25"/>
        </w:rPr>
        <w:t>case,</w:t>
      </w:r>
      <w:r>
        <w:rPr>
          <w:color w:val="050505"/>
          <w:spacing w:val="80"/>
          <w:w w:val="150"/>
          <w:sz w:val="25"/>
        </w:rPr>
        <w:t> </w:t>
      </w:r>
      <w:r>
        <w:rPr>
          <w:color w:val="050505"/>
          <w:sz w:val="25"/>
        </w:rPr>
        <w:t>in</w:t>
      </w:r>
      <w:r>
        <w:rPr>
          <w:color w:val="050505"/>
          <w:spacing w:val="80"/>
          <w:sz w:val="25"/>
        </w:rPr>
        <w:t> </w:t>
      </w:r>
      <w:r>
        <w:rPr>
          <w:color w:val="050505"/>
          <w:sz w:val="25"/>
        </w:rPr>
        <w:t>principle,</w:t>
      </w:r>
      <w:r>
        <w:rPr>
          <w:color w:val="050505"/>
          <w:spacing w:val="80"/>
          <w:sz w:val="25"/>
        </w:rPr>
        <w:t> </w:t>
      </w:r>
      <w:r>
        <w:rPr>
          <w:color w:val="050505"/>
          <w:sz w:val="25"/>
        </w:rPr>
        <w:t>virtual</w:t>
      </w:r>
      <w:r>
        <w:rPr>
          <w:color w:val="050505"/>
          <w:spacing w:val="80"/>
          <w:w w:val="150"/>
          <w:sz w:val="25"/>
        </w:rPr>
        <w:t> </w:t>
      </w:r>
      <w:r>
        <w:rPr>
          <w:color w:val="050505"/>
          <w:sz w:val="25"/>
        </w:rPr>
        <w:t>observations</w:t>
      </w:r>
      <w:r>
        <w:rPr>
          <w:color w:val="050505"/>
          <w:spacing w:val="80"/>
          <w:sz w:val="25"/>
        </w:rPr>
        <w:t> </w:t>
      </w:r>
      <w:r>
        <w:rPr>
          <w:color w:val="050505"/>
          <w:sz w:val="25"/>
        </w:rPr>
        <w:t>are</w:t>
      </w:r>
      <w:r>
        <w:rPr>
          <w:color w:val="050505"/>
          <w:spacing w:val="40"/>
          <w:sz w:val="25"/>
        </w:rPr>
        <w:t> </w:t>
      </w:r>
      <w:r>
        <w:rPr>
          <w:color w:val="050505"/>
          <w:sz w:val="25"/>
        </w:rPr>
        <w:t>at</w:t>
      </w:r>
      <w:r>
        <w:rPr>
          <w:color w:val="050505"/>
          <w:spacing w:val="40"/>
          <w:sz w:val="25"/>
        </w:rPr>
        <w:t> </w:t>
      </w:r>
      <w:r>
        <w:rPr>
          <w:color w:val="050505"/>
          <w:sz w:val="25"/>
        </w:rPr>
        <w:t>all</w:t>
      </w:r>
      <w:r>
        <w:rPr>
          <w:color w:val="050505"/>
          <w:spacing w:val="40"/>
          <w:sz w:val="25"/>
        </w:rPr>
        <w:t> </w:t>
      </w:r>
      <w:r>
        <w:rPr>
          <w:color w:val="050505"/>
          <w:sz w:val="25"/>
        </w:rPr>
        <w:t>conceivable,</w:t>
      </w:r>
      <w:r>
        <w:rPr>
          <w:color w:val="050505"/>
          <w:spacing w:val="40"/>
          <w:sz w:val="25"/>
        </w:rPr>
        <w:t> </w:t>
      </w:r>
      <w:r>
        <w:rPr>
          <w:color w:val="050505"/>
          <w:sz w:val="25"/>
        </w:rPr>
        <w:t>on</w:t>
      </w:r>
      <w:r>
        <w:rPr>
          <w:color w:val="050505"/>
          <w:spacing w:val="40"/>
          <w:sz w:val="25"/>
        </w:rPr>
        <w:t> </w:t>
      </w:r>
      <w:r>
        <w:rPr>
          <w:color w:val="050505"/>
          <w:sz w:val="25"/>
        </w:rPr>
        <w:t>which</w:t>
      </w:r>
      <w:r>
        <w:rPr>
          <w:color w:val="050505"/>
          <w:spacing w:val="40"/>
          <w:sz w:val="25"/>
        </w:rPr>
        <w:t> </w:t>
      </w:r>
      <w:r>
        <w:rPr>
          <w:color w:val="050505"/>
          <w:sz w:val="25"/>
        </w:rPr>
        <w:t>the</w:t>
      </w:r>
      <w:r>
        <w:rPr>
          <w:color w:val="050505"/>
          <w:spacing w:val="40"/>
          <w:sz w:val="25"/>
        </w:rPr>
        <w:t> </w:t>
      </w:r>
      <w:r>
        <w:rPr>
          <w:color w:val="050505"/>
          <w:sz w:val="25"/>
        </w:rPr>
        <w:t>"real</w:t>
      </w:r>
      <w:r>
        <w:rPr>
          <w:color w:val="050505"/>
          <w:spacing w:val="40"/>
          <w:sz w:val="25"/>
        </w:rPr>
        <w:t> </w:t>
      </w:r>
      <w:r>
        <w:rPr>
          <w:color w:val="050505"/>
          <w:sz w:val="25"/>
        </w:rPr>
        <w:t>existence,,</w:t>
      </w:r>
      <w:r>
        <w:rPr>
          <w:color w:val="050505"/>
          <w:spacing w:val="80"/>
          <w:sz w:val="25"/>
        </w:rPr>
        <w:t> </w:t>
      </w:r>
      <w:r>
        <w:rPr>
          <w:color w:val="050505"/>
          <w:sz w:val="25"/>
        </w:rPr>
        <w:t>of</w:t>
      </w:r>
      <w:r>
        <w:rPr>
          <w:color w:val="050505"/>
          <w:spacing w:val="40"/>
          <w:sz w:val="25"/>
        </w:rPr>
        <w:t> </w:t>
      </w:r>
      <w:r>
        <w:rPr>
          <w:color w:val="050505"/>
          <w:sz w:val="25"/>
        </w:rPr>
        <w:t>these</w:t>
      </w:r>
      <w:r>
        <w:rPr>
          <w:color w:val="050505"/>
          <w:spacing w:val="40"/>
          <w:sz w:val="25"/>
        </w:rPr>
        <w:t> </w:t>
      </w:r>
      <w:r>
        <w:rPr>
          <w:color w:val="050505"/>
          <w:sz w:val="25"/>
        </w:rPr>
        <w:t>objects</w:t>
      </w:r>
      <w:r>
        <w:rPr>
          <w:color w:val="050505"/>
          <w:spacing w:val="40"/>
          <w:sz w:val="25"/>
        </w:rPr>
        <w:t> </w:t>
      </w:r>
      <w:r>
        <w:rPr>
          <w:color w:val="050505"/>
          <w:sz w:val="25"/>
        </w:rPr>
        <w:t>can</w:t>
      </w:r>
      <w:r>
        <w:rPr>
          <w:color w:val="050505"/>
          <w:spacing w:val="40"/>
          <w:sz w:val="25"/>
        </w:rPr>
        <w:t> </w:t>
      </w:r>
      <w:r>
        <w:rPr>
          <w:color w:val="050505"/>
          <w:sz w:val="25"/>
        </w:rPr>
        <w:t>be</w:t>
      </w:r>
      <w:r>
        <w:rPr>
          <w:color w:val="050505"/>
          <w:spacing w:val="40"/>
          <w:sz w:val="25"/>
        </w:rPr>
        <w:t> </w:t>
      </w:r>
      <w:r>
        <w:rPr>
          <w:color w:val="050505"/>
          <w:sz w:val="25"/>
        </w:rPr>
        <w:t>based.</w:t>
      </w:r>
      <w:r>
        <w:rPr>
          <w:color w:val="050505"/>
          <w:spacing w:val="40"/>
          <w:sz w:val="25"/>
        </w:rPr>
        <w:t> </w:t>
      </w:r>
      <w:r>
        <w:rPr>
          <w:color w:val="050505"/>
          <w:sz w:val="25"/>
        </w:rPr>
        <w:t>This</w:t>
      </w:r>
      <w:r>
        <w:rPr>
          <w:color w:val="050505"/>
          <w:spacing w:val="40"/>
          <w:sz w:val="25"/>
        </w:rPr>
        <w:t> </w:t>
      </w:r>
      <w:r>
        <w:rPr>
          <w:color w:val="050505"/>
          <w:sz w:val="25"/>
        </w:rPr>
        <w:t>preoccupation is</w:t>
      </w:r>
      <w:r>
        <w:rPr>
          <w:color w:val="050505"/>
          <w:spacing w:val="40"/>
          <w:sz w:val="25"/>
        </w:rPr>
        <w:t> </w:t>
      </w:r>
      <w:r>
        <w:rPr>
          <w:color w:val="050505"/>
          <w:sz w:val="25"/>
        </w:rPr>
        <w:t>not</w:t>
      </w:r>
      <w:r>
        <w:rPr>
          <w:color w:val="050505"/>
          <w:spacing w:val="40"/>
          <w:sz w:val="25"/>
        </w:rPr>
        <w:t> </w:t>
      </w:r>
      <w:r>
        <w:rPr>
          <w:color w:val="050505"/>
          <w:sz w:val="25"/>
        </w:rPr>
        <w:t>unjustified.</w:t>
      </w:r>
      <w:r>
        <w:rPr>
          <w:color w:val="050505"/>
          <w:spacing w:val="40"/>
          <w:sz w:val="25"/>
        </w:rPr>
        <w:t> </w:t>
      </w:r>
      <w:r>
        <w:rPr>
          <w:color w:val="050505"/>
          <w:sz w:val="25"/>
        </w:rPr>
        <w:t>It</w:t>
      </w:r>
      <w:r>
        <w:rPr>
          <w:color w:val="050505"/>
          <w:spacing w:val="40"/>
          <w:sz w:val="25"/>
        </w:rPr>
        <w:t> </w:t>
      </w:r>
      <w:r>
        <w:rPr>
          <w:color w:val="050505"/>
          <w:sz w:val="25"/>
        </w:rPr>
        <w:t>arises</w:t>
      </w:r>
      <w:r>
        <w:rPr>
          <w:color w:val="050505"/>
          <w:spacing w:val="40"/>
          <w:sz w:val="25"/>
        </w:rPr>
        <w:t> </w:t>
      </w:r>
      <w:r>
        <w:rPr>
          <w:color w:val="050505"/>
          <w:sz w:val="25"/>
        </w:rPr>
        <w:t>from</w:t>
      </w:r>
      <w:r>
        <w:rPr>
          <w:color w:val="050505"/>
          <w:spacing w:val="40"/>
          <w:sz w:val="25"/>
        </w:rPr>
        <w:t> </w:t>
      </w:r>
      <w:r>
        <w:rPr>
          <w:color w:val="050505"/>
          <w:sz w:val="25"/>
        </w:rPr>
        <w:t>the</w:t>
      </w:r>
      <w:r>
        <w:rPr>
          <w:color w:val="050505"/>
          <w:spacing w:val="40"/>
          <w:sz w:val="25"/>
        </w:rPr>
        <w:t> </w:t>
      </w:r>
      <w:r>
        <w:rPr>
          <w:color w:val="050505"/>
          <w:sz w:val="25"/>
        </w:rPr>
        <w:t>extraordinary subtlety</w:t>
      </w:r>
      <w:r>
        <w:rPr>
          <w:color w:val="050505"/>
          <w:spacing w:val="40"/>
          <w:sz w:val="25"/>
        </w:rPr>
        <w:t> </w:t>
      </w:r>
      <w:r>
        <w:rPr>
          <w:color w:val="050505"/>
          <w:sz w:val="25"/>
        </w:rPr>
        <w:t>of</w:t>
      </w:r>
      <w:r>
        <w:rPr>
          <w:color w:val="050505"/>
          <w:spacing w:val="40"/>
          <w:sz w:val="25"/>
        </w:rPr>
        <w:t> </w:t>
      </w:r>
      <w:r>
        <w:rPr>
          <w:color w:val="050505"/>
          <w:sz w:val="25"/>
        </w:rPr>
        <w:t>the</w:t>
      </w:r>
      <w:r>
        <w:rPr>
          <w:color w:val="050505"/>
          <w:spacing w:val="40"/>
          <w:sz w:val="25"/>
        </w:rPr>
        <w:t> </w:t>
      </w:r>
      <w:r>
        <w:rPr>
          <w:color w:val="050505"/>
          <w:sz w:val="25"/>
        </w:rPr>
        <w:t>supposed</w:t>
      </w:r>
      <w:r>
        <w:rPr>
          <w:color w:val="050505"/>
          <w:spacing w:val="40"/>
          <w:sz w:val="25"/>
        </w:rPr>
        <w:t> </w:t>
      </w:r>
      <w:r>
        <w:rPr>
          <w:color w:val="050505"/>
          <w:sz w:val="25"/>
        </w:rPr>
        <w:t>structures.</w:t>
      </w:r>
      <w:r>
        <w:rPr>
          <w:color w:val="050505"/>
          <w:spacing w:val="40"/>
          <w:sz w:val="25"/>
        </w:rPr>
        <w:t> </w:t>
      </w:r>
      <w:r>
        <w:rPr>
          <w:color w:val="050505"/>
          <w:sz w:val="25"/>
        </w:rPr>
        <w:t>Consider</w:t>
      </w:r>
      <w:r>
        <w:rPr>
          <w:color w:val="050505"/>
          <w:spacing w:val="40"/>
          <w:sz w:val="25"/>
        </w:rPr>
        <w:t> </w:t>
      </w:r>
      <w:r>
        <w:rPr>
          <w:color w:val="050505"/>
          <w:sz w:val="25"/>
        </w:rPr>
        <w:t>the</w:t>
      </w:r>
      <w:r>
        <w:rPr>
          <w:color w:val="050505"/>
          <w:spacing w:val="80"/>
          <w:sz w:val="25"/>
        </w:rPr>
        <w:t> </w:t>
      </w:r>
      <w:r>
        <w:rPr>
          <w:color w:val="050505"/>
          <w:sz w:val="25"/>
        </w:rPr>
        <w:t>space-lattice</w:t>
      </w:r>
      <w:r>
        <w:rPr>
          <w:color w:val="050505"/>
          <w:spacing w:val="67"/>
          <w:sz w:val="25"/>
        </w:rPr>
        <w:t> </w:t>
      </w:r>
      <w:r>
        <w:rPr>
          <w:color w:val="050505"/>
          <w:sz w:val="25"/>
        </w:rPr>
        <w:t>of</w:t>
      </w:r>
      <w:r>
        <w:rPr>
          <w:color w:val="050505"/>
          <w:spacing w:val="60"/>
          <w:sz w:val="25"/>
        </w:rPr>
        <w:t> </w:t>
      </w:r>
      <w:r>
        <w:rPr>
          <w:color w:val="050505"/>
          <w:sz w:val="25"/>
        </w:rPr>
        <w:t>a</w:t>
      </w:r>
      <w:r>
        <w:rPr>
          <w:color w:val="050505"/>
          <w:spacing w:val="47"/>
          <w:sz w:val="25"/>
        </w:rPr>
        <w:t> </w:t>
      </w:r>
      <w:r>
        <w:rPr>
          <w:color w:val="050505"/>
          <w:sz w:val="25"/>
        </w:rPr>
        <w:t>crystal,</w:t>
      </w:r>
      <w:r>
        <w:rPr>
          <w:color w:val="050505"/>
          <w:spacing w:val="50"/>
          <w:sz w:val="25"/>
        </w:rPr>
        <w:t> </w:t>
      </w:r>
      <w:r>
        <w:rPr>
          <w:color w:val="050505"/>
          <w:sz w:val="25"/>
        </w:rPr>
        <w:t>or</w:t>
      </w:r>
      <w:r>
        <w:rPr>
          <w:color w:val="050505"/>
          <w:spacing w:val="61"/>
          <w:sz w:val="25"/>
        </w:rPr>
        <w:t> </w:t>
      </w:r>
      <w:r>
        <w:rPr>
          <w:color w:val="050505"/>
          <w:sz w:val="25"/>
        </w:rPr>
        <w:t>Bohr's</w:t>
      </w:r>
      <w:r>
        <w:rPr>
          <w:color w:val="050505"/>
          <w:spacing w:val="49"/>
          <w:sz w:val="25"/>
        </w:rPr>
        <w:t> </w:t>
      </w:r>
      <w:r>
        <w:rPr>
          <w:color w:val="050505"/>
          <w:sz w:val="25"/>
        </w:rPr>
        <w:t>atom,</w:t>
      </w:r>
      <w:r>
        <w:rPr>
          <w:color w:val="050505"/>
          <w:spacing w:val="47"/>
          <w:sz w:val="25"/>
        </w:rPr>
        <w:t> </w:t>
      </w:r>
      <w:r>
        <w:rPr>
          <w:color w:val="050505"/>
          <w:sz w:val="25"/>
        </w:rPr>
        <w:t>with</w:t>
      </w:r>
      <w:r>
        <w:rPr>
          <w:color w:val="050505"/>
          <w:spacing w:val="55"/>
          <w:sz w:val="25"/>
        </w:rPr>
        <w:t> </w:t>
      </w:r>
      <w:r>
        <w:rPr>
          <w:color w:val="050505"/>
          <w:spacing w:val="-5"/>
          <w:sz w:val="25"/>
        </w:rPr>
        <w:t>its</w:t>
      </w:r>
    </w:p>
    <w:p>
      <w:pPr>
        <w:spacing w:line="279" w:lineRule="exact" w:before="0"/>
        <w:ind w:left="313" w:right="0" w:firstLine="0"/>
        <w:jc w:val="both"/>
        <w:rPr>
          <w:sz w:val="25"/>
        </w:rPr>
      </w:pPr>
      <w:r>
        <w:rPr>
          <w:color w:val="050505"/>
          <w:w w:val="105"/>
          <w:sz w:val="25"/>
        </w:rPr>
        <w:t>nucleus</w:t>
      </w:r>
      <w:r>
        <w:rPr>
          <w:color w:val="050505"/>
          <w:spacing w:val="-11"/>
          <w:w w:val="105"/>
          <w:sz w:val="25"/>
        </w:rPr>
        <w:t> </w:t>
      </w:r>
      <w:r>
        <w:rPr>
          <w:color w:val="050505"/>
          <w:w w:val="105"/>
          <w:sz w:val="25"/>
        </w:rPr>
        <w:t>and</w:t>
      </w:r>
      <w:r>
        <w:rPr>
          <w:color w:val="050505"/>
          <w:spacing w:val="-8"/>
          <w:w w:val="105"/>
          <w:sz w:val="25"/>
        </w:rPr>
        <w:t> </w:t>
      </w:r>
      <w:r>
        <w:rPr>
          <w:color w:val="050505"/>
          <w:w w:val="105"/>
          <w:sz w:val="25"/>
        </w:rPr>
        <w:t>interlacing</w:t>
      </w:r>
      <w:r>
        <w:rPr>
          <w:color w:val="050505"/>
          <w:spacing w:val="-4"/>
          <w:w w:val="105"/>
          <w:sz w:val="25"/>
        </w:rPr>
        <w:t> </w:t>
      </w:r>
      <w:r>
        <w:rPr>
          <w:color w:val="050505"/>
          <w:w w:val="105"/>
          <w:sz w:val="25"/>
        </w:rPr>
        <w:t>electron</w:t>
      </w:r>
      <w:r>
        <w:rPr>
          <w:color w:val="050505"/>
          <w:spacing w:val="-9"/>
          <w:w w:val="105"/>
          <w:sz w:val="25"/>
        </w:rPr>
        <w:t> </w:t>
      </w:r>
      <w:r>
        <w:rPr>
          <w:color w:val="050505"/>
          <w:spacing w:val="-2"/>
          <w:w w:val="105"/>
          <w:sz w:val="25"/>
        </w:rPr>
        <w:t>orbits.</w:t>
      </w:r>
    </w:p>
    <w:p>
      <w:pPr>
        <w:spacing w:line="237" w:lineRule="auto" w:before="1"/>
        <w:ind w:left="301" w:right="267" w:firstLine="259"/>
        <w:jc w:val="both"/>
        <w:rPr>
          <w:sz w:val="25"/>
        </w:rPr>
      </w:pPr>
      <w:r>
        <w:rPr>
          <w:color w:val="050505"/>
          <w:sz w:val="25"/>
        </w:rPr>
        <w:t>Large-scale</w:t>
      </w:r>
      <w:r>
        <w:rPr>
          <w:color w:val="050505"/>
          <w:spacing w:val="40"/>
          <w:sz w:val="25"/>
        </w:rPr>
        <w:t> </w:t>
      </w:r>
      <w:r>
        <w:rPr>
          <w:color w:val="050505"/>
          <w:sz w:val="25"/>
        </w:rPr>
        <w:t>models of these can be observed</w:t>
      </w:r>
      <w:r>
        <w:rPr>
          <w:color w:val="050505"/>
          <w:spacing w:val="40"/>
          <w:sz w:val="25"/>
        </w:rPr>
        <w:t> </w:t>
      </w:r>
      <w:r>
        <w:rPr>
          <w:color w:val="050505"/>
          <w:sz w:val="25"/>
        </w:rPr>
        <w:t>on all</w:t>
      </w:r>
      <w:r>
        <w:rPr>
          <w:color w:val="050505"/>
          <w:spacing w:val="40"/>
          <w:sz w:val="25"/>
        </w:rPr>
        <w:t> </w:t>
      </w:r>
      <w:r>
        <w:rPr>
          <w:color w:val="050505"/>
          <w:sz w:val="25"/>
        </w:rPr>
        <w:t>sides</w:t>
      </w:r>
      <w:r>
        <w:rPr>
          <w:color w:val="050505"/>
          <w:spacing w:val="40"/>
          <w:sz w:val="25"/>
        </w:rPr>
        <w:t> </w:t>
      </w:r>
      <w:r>
        <w:rPr>
          <w:color w:val="050505"/>
          <w:sz w:val="25"/>
        </w:rPr>
        <w:t>and</w:t>
      </w:r>
      <w:r>
        <w:rPr>
          <w:color w:val="050505"/>
          <w:spacing w:val="40"/>
          <w:sz w:val="25"/>
        </w:rPr>
        <w:t> </w:t>
      </w:r>
      <w:r>
        <w:rPr>
          <w:color w:val="050505"/>
          <w:sz w:val="25"/>
        </w:rPr>
        <w:t>handled.</w:t>
      </w:r>
      <w:r>
        <w:rPr>
          <w:color w:val="050505"/>
          <w:spacing w:val="40"/>
          <w:sz w:val="25"/>
        </w:rPr>
        <w:t> </w:t>
      </w:r>
      <w:r>
        <w:rPr>
          <w:color w:val="050505"/>
          <w:sz w:val="25"/>
        </w:rPr>
        <w:t>Is</w:t>
      </w:r>
      <w:r>
        <w:rPr>
          <w:color w:val="050505"/>
          <w:spacing w:val="40"/>
          <w:sz w:val="25"/>
        </w:rPr>
        <w:t> </w:t>
      </w:r>
      <w:r>
        <w:rPr>
          <w:color w:val="050505"/>
          <w:sz w:val="25"/>
        </w:rPr>
        <w:t>there</w:t>
      </w:r>
      <w:r>
        <w:rPr>
          <w:color w:val="050505"/>
          <w:spacing w:val="40"/>
          <w:sz w:val="25"/>
        </w:rPr>
        <w:t> </w:t>
      </w:r>
      <w:r>
        <w:rPr>
          <w:color w:val="050505"/>
          <w:sz w:val="25"/>
        </w:rPr>
        <w:t>anything,</w:t>
      </w:r>
      <w:r>
        <w:rPr>
          <w:color w:val="050505"/>
          <w:spacing w:val="40"/>
          <w:sz w:val="25"/>
        </w:rPr>
        <w:t> </w:t>
      </w:r>
      <w:r>
        <w:rPr>
          <w:color w:val="050505"/>
          <w:sz w:val="25"/>
        </w:rPr>
        <w:t>any</w:t>
      </w:r>
      <w:r>
        <w:rPr>
          <w:color w:val="050505"/>
          <w:spacing w:val="40"/>
          <w:sz w:val="25"/>
        </w:rPr>
        <w:t> </w:t>
      </w:r>
      <w:r>
        <w:rPr>
          <w:color w:val="050505"/>
          <w:sz w:val="25"/>
        </w:rPr>
        <w:t>kind of</w:t>
      </w:r>
      <w:r>
        <w:rPr>
          <w:color w:val="050505"/>
          <w:spacing w:val="40"/>
          <w:sz w:val="25"/>
        </w:rPr>
        <w:t> </w:t>
      </w:r>
      <w:r>
        <w:rPr>
          <w:color w:val="050505"/>
          <w:sz w:val="25"/>
        </w:rPr>
        <w:t>observation,</w:t>
      </w:r>
      <w:r>
        <w:rPr>
          <w:color w:val="050505"/>
          <w:spacing w:val="40"/>
          <w:sz w:val="25"/>
        </w:rPr>
        <w:t> </w:t>
      </w:r>
      <w:r>
        <w:rPr>
          <w:color w:val="050505"/>
          <w:sz w:val="25"/>
        </w:rPr>
        <w:t>which</w:t>
      </w:r>
      <w:r>
        <w:rPr>
          <w:color w:val="050505"/>
          <w:spacing w:val="40"/>
          <w:sz w:val="25"/>
        </w:rPr>
        <w:t> </w:t>
      </w:r>
      <w:r>
        <w:rPr>
          <w:color w:val="050505"/>
          <w:sz w:val="25"/>
        </w:rPr>
        <w:t>could</w:t>
      </w:r>
      <w:r>
        <w:rPr>
          <w:color w:val="050505"/>
          <w:spacing w:val="40"/>
          <w:sz w:val="25"/>
        </w:rPr>
        <w:t> </w:t>
      </w:r>
      <w:r>
        <w:rPr>
          <w:color w:val="050505"/>
          <w:sz w:val="25"/>
        </w:rPr>
        <w:t>be</w:t>
      </w:r>
      <w:r>
        <w:rPr>
          <w:color w:val="050505"/>
          <w:spacing w:val="40"/>
          <w:sz w:val="25"/>
        </w:rPr>
        <w:t> </w:t>
      </w:r>
      <w:r>
        <w:rPr>
          <w:color w:val="050505"/>
          <w:sz w:val="25"/>
        </w:rPr>
        <w:t>performed</w:t>
      </w:r>
      <w:r>
        <w:rPr>
          <w:color w:val="050505"/>
          <w:spacing w:val="40"/>
          <w:sz w:val="25"/>
        </w:rPr>
        <w:t> </w:t>
      </w:r>
      <w:r>
        <w:rPr>
          <w:color w:val="050505"/>
          <w:sz w:val="25"/>
        </w:rPr>
        <w:t>or</w:t>
      </w:r>
      <w:r>
        <w:rPr>
          <w:color w:val="050505"/>
          <w:spacing w:val="40"/>
          <w:sz w:val="25"/>
        </w:rPr>
        <w:t> </w:t>
      </w:r>
      <w:r>
        <w:rPr>
          <w:color w:val="050505"/>
          <w:sz w:val="25"/>
        </w:rPr>
        <w:t>at least imagined to be performed with the atoms and electrons themselves, and which would correspond</w:t>
      </w:r>
      <w:r>
        <w:rPr>
          <w:color w:val="050505"/>
          <w:spacing w:val="80"/>
          <w:sz w:val="25"/>
        </w:rPr>
        <w:t> </w:t>
      </w:r>
      <w:r>
        <w:rPr>
          <w:color w:val="050505"/>
          <w:sz w:val="25"/>
        </w:rPr>
        <w:t>to the visibility and tangibility of a large scale</w:t>
      </w:r>
      <w:r>
        <w:rPr>
          <w:color w:val="050505"/>
          <w:spacing w:val="80"/>
          <w:sz w:val="25"/>
        </w:rPr>
        <w:t> </w:t>
      </w:r>
      <w:r>
        <w:rPr>
          <w:color w:val="050505"/>
          <w:spacing w:val="-2"/>
          <w:sz w:val="25"/>
        </w:rPr>
        <w:t>model?</w:t>
      </w:r>
    </w:p>
    <w:p>
      <w:pPr>
        <w:spacing w:line="237" w:lineRule="auto" w:before="8"/>
        <w:ind w:left="320" w:right="236" w:firstLine="247"/>
        <w:jc w:val="both"/>
        <w:rPr>
          <w:sz w:val="25"/>
        </w:rPr>
      </w:pPr>
      <w:r>
        <w:rPr>
          <w:color w:val="050505"/>
          <w:sz w:val="25"/>
        </w:rPr>
        <w:t>You know where the difficulties lie, with respect</w:t>
      </w:r>
      <w:r>
        <w:rPr>
          <w:color w:val="050505"/>
          <w:spacing w:val="80"/>
          <w:sz w:val="25"/>
        </w:rPr>
        <w:t> </w:t>
      </w:r>
      <w:r>
        <w:rPr>
          <w:color w:val="050505"/>
          <w:sz w:val="25"/>
        </w:rPr>
        <w:t>to visibility. You</w:t>
      </w:r>
      <w:r>
        <w:rPr>
          <w:color w:val="050505"/>
          <w:spacing w:val="40"/>
          <w:sz w:val="25"/>
        </w:rPr>
        <w:t> </w:t>
      </w:r>
      <w:r>
        <w:rPr>
          <w:color w:val="050505"/>
          <w:sz w:val="25"/>
        </w:rPr>
        <w:t>know</w:t>
      </w:r>
      <w:r>
        <w:rPr>
          <w:color w:val="050505"/>
          <w:spacing w:val="40"/>
          <w:sz w:val="25"/>
        </w:rPr>
        <w:t> </w:t>
      </w:r>
      <w:r>
        <w:rPr>
          <w:color w:val="050505"/>
          <w:sz w:val="25"/>
        </w:rPr>
        <w:t>that</w:t>
      </w:r>
      <w:r>
        <w:rPr>
          <w:color w:val="050505"/>
          <w:spacing w:val="40"/>
          <w:sz w:val="25"/>
        </w:rPr>
        <w:t> </w:t>
      </w:r>
      <w:r>
        <w:rPr>
          <w:color w:val="050505"/>
          <w:sz w:val="25"/>
        </w:rPr>
        <w:t>these structures are much too fine to form an image by means of light</w:t>
      </w:r>
      <w:r>
        <w:rPr>
          <w:color w:val="050505"/>
          <w:spacing w:val="40"/>
          <w:sz w:val="25"/>
        </w:rPr>
        <w:t> </w:t>
      </w:r>
      <w:r>
        <w:rPr>
          <w:color w:val="050505"/>
          <w:sz w:val="25"/>
        </w:rPr>
        <w:t>that is visible to our eyes. There is a limit to the efficiency of the microscope; for only structures whose minuteness is not</w:t>
      </w:r>
      <w:r>
        <w:rPr>
          <w:color w:val="050505"/>
          <w:spacing w:val="40"/>
          <w:sz w:val="25"/>
        </w:rPr>
        <w:t> </w:t>
      </w:r>
      <w:r>
        <w:rPr>
          <w:color w:val="050505"/>
          <w:sz w:val="25"/>
        </w:rPr>
        <w:t>less than about the wave­ length of</w:t>
      </w:r>
      <w:r>
        <w:rPr>
          <w:color w:val="050505"/>
          <w:spacing w:val="34"/>
          <w:sz w:val="25"/>
        </w:rPr>
        <w:t> </w:t>
      </w:r>
      <w:r>
        <w:rPr>
          <w:color w:val="050505"/>
          <w:sz w:val="25"/>
        </w:rPr>
        <w:t>light</w:t>
      </w:r>
      <w:r>
        <w:rPr>
          <w:color w:val="050505"/>
          <w:spacing w:val="38"/>
          <w:sz w:val="25"/>
        </w:rPr>
        <w:t> </w:t>
      </w:r>
      <w:r>
        <w:rPr>
          <w:color w:val="050505"/>
          <w:sz w:val="25"/>
        </w:rPr>
        <w:t>can</w:t>
      </w:r>
      <w:r>
        <w:rPr>
          <w:color w:val="050505"/>
          <w:spacing w:val="36"/>
          <w:sz w:val="25"/>
        </w:rPr>
        <w:t> </w:t>
      </w:r>
      <w:r>
        <w:rPr>
          <w:color w:val="050505"/>
          <w:sz w:val="25"/>
        </w:rPr>
        <w:t>be</w:t>
      </w:r>
      <w:r>
        <w:rPr>
          <w:color w:val="050505"/>
          <w:spacing w:val="35"/>
          <w:sz w:val="25"/>
        </w:rPr>
        <w:t> </w:t>
      </w:r>
      <w:r>
        <w:rPr>
          <w:color w:val="050505"/>
          <w:sz w:val="25"/>
        </w:rPr>
        <w:t>perceived</w:t>
      </w:r>
      <w:r>
        <w:rPr>
          <w:color w:val="050505"/>
          <w:spacing w:val="40"/>
          <w:sz w:val="25"/>
        </w:rPr>
        <w:t> </w:t>
      </w:r>
      <w:r>
        <w:rPr>
          <w:color w:val="050505"/>
          <w:sz w:val="25"/>
        </w:rPr>
        <w:t>to some extent. As to</w:t>
      </w:r>
      <w:r>
        <w:rPr>
          <w:color w:val="050505"/>
          <w:spacing w:val="63"/>
          <w:sz w:val="25"/>
        </w:rPr>
        <w:t> </w:t>
      </w:r>
      <w:r>
        <w:rPr>
          <w:color w:val="050505"/>
          <w:sz w:val="25"/>
        </w:rPr>
        <w:t>the</w:t>
      </w:r>
      <w:r>
        <w:rPr>
          <w:color w:val="050505"/>
          <w:spacing w:val="72"/>
          <w:sz w:val="25"/>
        </w:rPr>
        <w:t> </w:t>
      </w:r>
      <w:r>
        <w:rPr>
          <w:color w:val="050505"/>
          <w:sz w:val="25"/>
        </w:rPr>
        <w:t>objects</w:t>
      </w:r>
      <w:r>
        <w:rPr>
          <w:color w:val="050505"/>
          <w:spacing w:val="71"/>
          <w:sz w:val="25"/>
        </w:rPr>
        <w:t> </w:t>
      </w:r>
      <w:r>
        <w:rPr>
          <w:color w:val="050505"/>
          <w:sz w:val="25"/>
        </w:rPr>
        <w:t>in</w:t>
      </w:r>
      <w:r>
        <w:rPr>
          <w:color w:val="050505"/>
          <w:spacing w:val="27"/>
          <w:sz w:val="25"/>
        </w:rPr>
        <w:t> </w:t>
      </w:r>
      <w:r>
        <w:rPr>
          <w:color w:val="050505"/>
          <w:sz w:val="25"/>
        </w:rPr>
        <w:t>question,</w:t>
      </w:r>
      <w:r>
        <w:rPr>
          <w:color w:val="050505"/>
          <w:spacing w:val="72"/>
          <w:sz w:val="25"/>
        </w:rPr>
        <w:t> </w:t>
      </w:r>
      <w:r>
        <w:rPr>
          <w:color w:val="050505"/>
          <w:sz w:val="25"/>
        </w:rPr>
        <w:t>ordinary</w:t>
      </w:r>
      <w:r>
        <w:rPr>
          <w:color w:val="050505"/>
          <w:spacing w:val="79"/>
          <w:sz w:val="25"/>
        </w:rPr>
        <w:t> </w:t>
      </w:r>
      <w:r>
        <w:rPr>
          <w:color w:val="050505"/>
          <w:sz w:val="25"/>
        </w:rPr>
        <w:t>light</w:t>
      </w:r>
      <w:r>
        <w:rPr>
          <w:color w:val="050505"/>
          <w:spacing w:val="66"/>
          <w:sz w:val="25"/>
        </w:rPr>
        <w:t> </w:t>
      </w:r>
      <w:r>
        <w:rPr>
          <w:color w:val="050505"/>
          <w:sz w:val="25"/>
        </w:rPr>
        <w:t>is</w:t>
      </w:r>
      <w:r>
        <w:rPr>
          <w:color w:val="050505"/>
          <w:spacing w:val="64"/>
          <w:sz w:val="25"/>
        </w:rPr>
        <w:t> </w:t>
      </w:r>
      <w:r>
        <w:rPr>
          <w:color w:val="050505"/>
          <w:spacing w:val="-4"/>
          <w:sz w:val="25"/>
        </w:rPr>
        <w:t>many</w:t>
      </w:r>
    </w:p>
    <w:p>
      <w:pPr>
        <w:spacing w:before="112"/>
        <w:ind w:left="0" w:right="465" w:firstLine="0"/>
        <w:jc w:val="right"/>
        <w:rPr>
          <w:i/>
          <w:sz w:val="13"/>
        </w:rPr>
      </w:pPr>
      <w:r>
        <w:rPr>
          <w:i/>
          <w:color w:val="050505"/>
          <w:spacing w:val="-5"/>
          <w:sz w:val="13"/>
        </w:rPr>
        <w:t>12{</w:t>
      </w:r>
    </w:p>
    <w:p>
      <w:pPr>
        <w:spacing w:after="0"/>
        <w:jc w:val="right"/>
        <w:rPr>
          <w:sz w:val="13"/>
        </w:rPr>
        <w:sectPr>
          <w:headerReference w:type="default" r:id="rId245"/>
          <w:headerReference w:type="even" r:id="rId246"/>
          <w:footerReference w:type="default" r:id="rId247"/>
          <w:pgSz w:w="6140" w:h="10280"/>
          <w:pgMar w:header="287" w:footer="0" w:top="560" w:bottom="0" w:left="80" w:right="100"/>
        </w:sectPr>
      </w:pPr>
    </w:p>
    <w:p>
      <w:pPr>
        <w:pStyle w:val="BodyText"/>
        <w:spacing w:line="244" w:lineRule="auto" w:before="132"/>
        <w:ind w:left="292" w:right="233" w:firstLine="34"/>
        <w:jc w:val="both"/>
      </w:pPr>
      <w:r>
        <w:rPr>
          <w:color w:val="070707"/>
          <w:w w:val="105"/>
        </w:rPr>
        <w:t>thousand</w:t>
      </w:r>
      <w:r>
        <w:rPr>
          <w:color w:val="070707"/>
          <w:w w:val="105"/>
        </w:rPr>
        <w:t> times too coarse</w:t>
      </w:r>
      <w:r>
        <w:rPr>
          <w:color w:val="070707"/>
          <w:w w:val="105"/>
        </w:rPr>
        <w:t> to reveal</w:t>
      </w:r>
      <w:r>
        <w:rPr>
          <w:color w:val="070707"/>
          <w:spacing w:val="40"/>
          <w:w w:val="105"/>
        </w:rPr>
        <w:t> </w:t>
      </w:r>
      <w:r>
        <w:rPr>
          <w:color w:val="070707"/>
          <w:w w:val="105"/>
        </w:rPr>
        <w:t>their structure. We</w:t>
      </w:r>
      <w:r>
        <w:rPr>
          <w:color w:val="070707"/>
          <w:spacing w:val="40"/>
          <w:w w:val="105"/>
        </w:rPr>
        <w:t> </w:t>
      </w:r>
      <w:r>
        <w:rPr>
          <w:color w:val="070707"/>
          <w:w w:val="105"/>
        </w:rPr>
        <w:t>should</w:t>
      </w:r>
      <w:r>
        <w:rPr>
          <w:color w:val="070707"/>
          <w:spacing w:val="40"/>
          <w:w w:val="105"/>
        </w:rPr>
        <w:t> </w:t>
      </w:r>
      <w:r>
        <w:rPr>
          <w:color w:val="070707"/>
          <w:w w:val="105"/>
        </w:rPr>
        <w:t>have</w:t>
      </w:r>
      <w:r>
        <w:rPr>
          <w:color w:val="070707"/>
          <w:spacing w:val="40"/>
          <w:w w:val="105"/>
        </w:rPr>
        <w:t> </w:t>
      </w:r>
      <w:r>
        <w:rPr>
          <w:color w:val="070707"/>
          <w:w w:val="105"/>
        </w:rPr>
        <w:t>to</w:t>
      </w:r>
      <w:r>
        <w:rPr>
          <w:color w:val="070707"/>
          <w:spacing w:val="40"/>
          <w:w w:val="105"/>
        </w:rPr>
        <w:t> </w:t>
      </w:r>
      <w:r>
        <w:rPr>
          <w:color w:val="070707"/>
          <w:w w:val="105"/>
        </w:rPr>
        <w:t>employ</w:t>
      </w:r>
      <w:r>
        <w:rPr>
          <w:color w:val="070707"/>
          <w:spacing w:val="40"/>
          <w:w w:val="105"/>
        </w:rPr>
        <w:t> </w:t>
      </w:r>
      <w:r>
        <w:rPr>
          <w:color w:val="070707"/>
          <w:w w:val="105"/>
        </w:rPr>
        <w:t>finer</w:t>
      </w:r>
      <w:r>
        <w:rPr>
          <w:color w:val="070707"/>
          <w:spacing w:val="40"/>
          <w:w w:val="105"/>
        </w:rPr>
        <w:t> </w:t>
      </w:r>
      <w:r>
        <w:rPr>
          <w:color w:val="070707"/>
          <w:w w:val="105"/>
        </w:rPr>
        <w:t>light-the</w:t>
      </w:r>
      <w:r>
        <w:rPr>
          <w:color w:val="070707"/>
          <w:spacing w:val="40"/>
          <w:w w:val="105"/>
        </w:rPr>
        <w:t> </w:t>
      </w:r>
      <w:r>
        <w:rPr>
          <w:color w:val="070707"/>
          <w:w w:val="105"/>
        </w:rPr>
        <w:t>short wave</w:t>
      </w:r>
      <w:r>
        <w:rPr>
          <w:color w:val="070707"/>
          <w:spacing w:val="80"/>
          <w:w w:val="105"/>
        </w:rPr>
        <w:t> </w:t>
      </w:r>
      <w:r>
        <w:rPr>
          <w:color w:val="070707"/>
          <w:w w:val="105"/>
        </w:rPr>
        <w:t>X-rays.</w:t>
      </w:r>
      <w:r>
        <w:rPr>
          <w:color w:val="070707"/>
          <w:spacing w:val="40"/>
          <w:w w:val="105"/>
        </w:rPr>
        <w:t> </w:t>
      </w:r>
      <w:r>
        <w:rPr>
          <w:color w:val="070707"/>
          <w:w w:val="105"/>
        </w:rPr>
        <w:t>And</w:t>
      </w:r>
      <w:r>
        <w:rPr>
          <w:color w:val="070707"/>
          <w:spacing w:val="80"/>
          <w:w w:val="105"/>
        </w:rPr>
        <w:t> </w:t>
      </w:r>
      <w:r>
        <w:rPr>
          <w:color w:val="070707"/>
          <w:w w:val="105"/>
        </w:rPr>
        <w:t>with</w:t>
      </w:r>
      <w:r>
        <w:rPr>
          <w:color w:val="070707"/>
          <w:spacing w:val="80"/>
          <w:w w:val="105"/>
        </w:rPr>
        <w:t> </w:t>
      </w:r>
      <w:r>
        <w:rPr>
          <w:color w:val="070707"/>
          <w:w w:val="105"/>
        </w:rPr>
        <w:t>these</w:t>
      </w:r>
      <w:r>
        <w:rPr>
          <w:color w:val="070707"/>
          <w:spacing w:val="80"/>
          <w:w w:val="105"/>
        </w:rPr>
        <w:t> </w:t>
      </w:r>
      <w:r>
        <w:rPr>
          <w:color w:val="070707"/>
          <w:w w:val="105"/>
        </w:rPr>
        <w:t>there</w:t>
      </w:r>
      <w:r>
        <w:rPr>
          <w:color w:val="070707"/>
          <w:spacing w:val="80"/>
          <w:w w:val="105"/>
        </w:rPr>
        <w:t> </w:t>
      </w:r>
      <w:r>
        <w:rPr>
          <w:color w:val="070707"/>
          <w:w w:val="105"/>
        </w:rPr>
        <w:t>is</w:t>
      </w:r>
      <w:r>
        <w:rPr>
          <w:color w:val="070707"/>
          <w:spacing w:val="80"/>
          <w:w w:val="105"/>
        </w:rPr>
        <w:t> </w:t>
      </w:r>
      <w:r>
        <w:rPr>
          <w:color w:val="070707"/>
          <w:w w:val="105"/>
        </w:rPr>
        <w:t>actually one</w:t>
      </w:r>
      <w:r>
        <w:rPr>
          <w:color w:val="070707"/>
          <w:spacing w:val="80"/>
          <w:w w:val="105"/>
        </w:rPr>
        <w:t> </w:t>
      </w:r>
      <w:r>
        <w:rPr>
          <w:color w:val="070707"/>
          <w:w w:val="105"/>
        </w:rPr>
        <w:t>case-the</w:t>
      </w:r>
      <w:r>
        <w:rPr>
          <w:color w:val="070707"/>
          <w:spacing w:val="80"/>
          <w:w w:val="105"/>
        </w:rPr>
        <w:t> </w:t>
      </w:r>
      <w:r>
        <w:rPr>
          <w:color w:val="070707"/>
          <w:w w:val="105"/>
        </w:rPr>
        <w:t>space-lattice</w:t>
      </w:r>
      <w:r>
        <w:rPr>
          <w:color w:val="070707"/>
          <w:spacing w:val="80"/>
          <w:w w:val="105"/>
        </w:rPr>
        <w:t> </w:t>
      </w:r>
      <w:r>
        <w:rPr>
          <w:color w:val="070707"/>
          <w:w w:val="105"/>
        </w:rPr>
        <w:t>of</w:t>
      </w:r>
      <w:r>
        <w:rPr>
          <w:color w:val="070707"/>
          <w:spacing w:val="80"/>
          <w:w w:val="105"/>
        </w:rPr>
        <w:t> </w:t>
      </w:r>
      <w:r>
        <w:rPr>
          <w:color w:val="070707"/>
          <w:w w:val="105"/>
        </w:rPr>
        <w:t>a</w:t>
      </w:r>
      <w:r>
        <w:rPr>
          <w:color w:val="070707"/>
          <w:spacing w:val="80"/>
          <w:w w:val="105"/>
        </w:rPr>
        <w:t> </w:t>
      </w:r>
      <w:r>
        <w:rPr>
          <w:color w:val="070707"/>
          <w:w w:val="105"/>
        </w:rPr>
        <w:t>crystal-in</w:t>
      </w:r>
      <w:r>
        <w:rPr>
          <w:color w:val="070707"/>
          <w:spacing w:val="80"/>
          <w:w w:val="105"/>
        </w:rPr>
        <w:t> </w:t>
      </w:r>
      <w:r>
        <w:rPr>
          <w:color w:val="070707"/>
          <w:w w:val="105"/>
        </w:rPr>
        <w:t>which we</w:t>
      </w:r>
      <w:r>
        <w:rPr>
          <w:color w:val="070707"/>
          <w:w w:val="105"/>
        </w:rPr>
        <w:t> have</w:t>
      </w:r>
      <w:r>
        <w:rPr>
          <w:color w:val="070707"/>
          <w:w w:val="105"/>
        </w:rPr>
        <w:t> been</w:t>
      </w:r>
      <w:r>
        <w:rPr>
          <w:color w:val="070707"/>
          <w:w w:val="105"/>
        </w:rPr>
        <w:t> so successful</w:t>
      </w:r>
      <w:r>
        <w:rPr>
          <w:color w:val="070707"/>
          <w:w w:val="105"/>
        </w:rPr>
        <w:t> that</w:t>
      </w:r>
      <w:r>
        <w:rPr>
          <w:color w:val="070707"/>
          <w:w w:val="105"/>
        </w:rPr>
        <w:t> we</w:t>
      </w:r>
      <w:r>
        <w:rPr>
          <w:color w:val="070707"/>
          <w:w w:val="105"/>
        </w:rPr>
        <w:t> are</w:t>
      </w:r>
      <w:r>
        <w:rPr>
          <w:color w:val="070707"/>
          <w:w w:val="105"/>
        </w:rPr>
        <w:t> justified</w:t>
      </w:r>
      <w:r>
        <w:rPr>
          <w:color w:val="070707"/>
          <w:w w:val="105"/>
        </w:rPr>
        <w:t> in answering</w:t>
      </w:r>
      <w:r>
        <w:rPr>
          <w:color w:val="070707"/>
          <w:w w:val="105"/>
        </w:rPr>
        <w:t> the</w:t>
      </w:r>
      <w:r>
        <w:rPr>
          <w:color w:val="070707"/>
          <w:w w:val="105"/>
        </w:rPr>
        <w:t> question</w:t>
      </w:r>
      <w:r>
        <w:rPr>
          <w:color w:val="070707"/>
          <w:w w:val="105"/>
        </w:rPr>
        <w:t> as to its virtual</w:t>
      </w:r>
      <w:r>
        <w:rPr>
          <w:color w:val="070707"/>
          <w:w w:val="105"/>
        </w:rPr>
        <w:t> visibility</w:t>
      </w:r>
      <w:r>
        <w:rPr>
          <w:color w:val="070707"/>
          <w:w w:val="105"/>
        </w:rPr>
        <w:t> in</w:t>
      </w:r>
      <w:r>
        <w:rPr>
          <w:color w:val="070707"/>
          <w:spacing w:val="40"/>
          <w:w w:val="105"/>
        </w:rPr>
        <w:t> </w:t>
      </w:r>
      <w:r>
        <w:rPr>
          <w:color w:val="070707"/>
          <w:w w:val="105"/>
        </w:rPr>
        <w:t>the</w:t>
      </w:r>
      <w:r>
        <w:rPr>
          <w:color w:val="070707"/>
          <w:w w:val="105"/>
        </w:rPr>
        <w:t> affirmative.</w:t>
      </w:r>
      <w:r>
        <w:rPr>
          <w:color w:val="070707"/>
          <w:w w:val="105"/>
        </w:rPr>
        <w:t> The</w:t>
      </w:r>
      <w:r>
        <w:rPr>
          <w:color w:val="070707"/>
          <w:w w:val="105"/>
        </w:rPr>
        <w:t> Laue</w:t>
      </w:r>
      <w:r>
        <w:rPr>
          <w:color w:val="070707"/>
          <w:w w:val="105"/>
        </w:rPr>
        <w:t> diffraction</w:t>
      </w:r>
      <w:r>
        <w:rPr>
          <w:color w:val="070707"/>
          <w:w w:val="105"/>
        </w:rPr>
        <w:t> figure</w:t>
      </w:r>
      <w:r>
        <w:rPr>
          <w:color w:val="070707"/>
          <w:w w:val="105"/>
        </w:rPr>
        <w:t> of</w:t>
      </w:r>
      <w:r>
        <w:rPr>
          <w:color w:val="070707"/>
          <w:w w:val="105"/>
        </w:rPr>
        <w:t> a crystal</w:t>
      </w:r>
      <w:r>
        <w:rPr>
          <w:color w:val="070707"/>
          <w:w w:val="105"/>
        </w:rPr>
        <w:t> with</w:t>
      </w:r>
      <w:r>
        <w:rPr>
          <w:color w:val="070707"/>
          <w:w w:val="105"/>
        </w:rPr>
        <w:t> X-rays</w:t>
      </w:r>
      <w:r>
        <w:rPr>
          <w:color w:val="070707"/>
          <w:w w:val="105"/>
        </w:rPr>
        <w:t> is</w:t>
      </w:r>
      <w:r>
        <w:rPr>
          <w:color w:val="070707"/>
          <w:w w:val="105"/>
        </w:rPr>
        <w:t> entirely</w:t>
      </w:r>
      <w:r>
        <w:rPr>
          <w:color w:val="070707"/>
          <w:w w:val="105"/>
        </w:rPr>
        <w:t> analogous</w:t>
      </w:r>
      <w:r>
        <w:rPr>
          <w:color w:val="070707"/>
          <w:w w:val="105"/>
        </w:rPr>
        <w:t> to</w:t>
      </w:r>
      <w:r>
        <w:rPr>
          <w:color w:val="070707"/>
          <w:w w:val="105"/>
        </w:rPr>
        <w:t> the diffraction</w:t>
      </w:r>
      <w:r>
        <w:rPr>
          <w:color w:val="070707"/>
          <w:spacing w:val="40"/>
          <w:w w:val="105"/>
        </w:rPr>
        <w:t> </w:t>
      </w:r>
      <w:r>
        <w:rPr>
          <w:color w:val="070707"/>
          <w:w w:val="105"/>
        </w:rPr>
        <w:t>figure</w:t>
      </w:r>
      <w:r>
        <w:rPr>
          <w:color w:val="070707"/>
          <w:w w:val="105"/>
        </w:rPr>
        <w:t> produced</w:t>
      </w:r>
      <w:r>
        <w:rPr>
          <w:color w:val="070707"/>
          <w:spacing w:val="40"/>
          <w:w w:val="105"/>
        </w:rPr>
        <w:t> </w:t>
      </w:r>
      <w:r>
        <w:rPr>
          <w:color w:val="070707"/>
          <w:w w:val="105"/>
        </w:rPr>
        <w:t>by</w:t>
      </w:r>
      <w:r>
        <w:rPr>
          <w:color w:val="070707"/>
          <w:w w:val="105"/>
        </w:rPr>
        <w:t> a</w:t>
      </w:r>
      <w:r>
        <w:rPr>
          <w:color w:val="070707"/>
          <w:w w:val="105"/>
        </w:rPr>
        <w:t> microscopical</w:t>
      </w:r>
      <w:r>
        <w:rPr>
          <w:color w:val="070707"/>
          <w:spacing w:val="40"/>
          <w:w w:val="105"/>
        </w:rPr>
        <w:t> </w:t>
      </w:r>
      <w:r>
        <w:rPr>
          <w:color w:val="070707"/>
          <w:w w:val="105"/>
        </w:rPr>
        <w:t>object</w:t>
      </w:r>
      <w:r>
        <w:rPr>
          <w:color w:val="070707"/>
          <w:w w:val="105"/>
        </w:rPr>
        <w:t> in the focal</w:t>
      </w:r>
      <w:r>
        <w:rPr>
          <w:color w:val="070707"/>
          <w:w w:val="105"/>
        </w:rPr>
        <w:t> plane.</w:t>
      </w:r>
      <w:r>
        <w:rPr>
          <w:color w:val="070707"/>
          <w:w w:val="105"/>
        </w:rPr>
        <w:t> </w:t>
      </w:r>
      <w:r>
        <w:rPr>
          <w:color w:val="070707"/>
          <w:w w:val="105"/>
          <w:sz w:val="26"/>
        </w:rPr>
        <w:t>It </w:t>
      </w:r>
      <w:r>
        <w:rPr>
          <w:color w:val="070707"/>
          <w:w w:val="105"/>
        </w:rPr>
        <w:t>is true that</w:t>
      </w:r>
      <w:r>
        <w:rPr>
          <w:color w:val="070707"/>
          <w:w w:val="105"/>
        </w:rPr>
        <w:t> we have</w:t>
      </w:r>
      <w:r>
        <w:rPr>
          <w:color w:val="070707"/>
          <w:w w:val="105"/>
        </w:rPr>
        <w:t> no lenses which</w:t>
      </w:r>
      <w:r>
        <w:rPr>
          <w:color w:val="070707"/>
          <w:w w:val="105"/>
        </w:rPr>
        <w:t> would actually</w:t>
      </w:r>
      <w:r>
        <w:rPr>
          <w:color w:val="070707"/>
          <w:w w:val="105"/>
        </w:rPr>
        <w:t> focus this to an image; but</w:t>
      </w:r>
      <w:r>
        <w:rPr>
          <w:color w:val="070707"/>
          <w:spacing w:val="40"/>
          <w:w w:val="105"/>
        </w:rPr>
        <w:t> </w:t>
      </w:r>
      <w:r>
        <w:rPr>
          <w:color w:val="070707"/>
          <w:w w:val="105"/>
        </w:rPr>
        <w:t>we</w:t>
      </w:r>
      <w:r>
        <w:rPr>
          <w:color w:val="070707"/>
          <w:spacing w:val="40"/>
          <w:w w:val="105"/>
        </w:rPr>
        <w:t> </w:t>
      </w:r>
      <w:r>
        <w:rPr>
          <w:color w:val="070707"/>
          <w:w w:val="105"/>
        </w:rPr>
        <w:t>can</w:t>
      </w:r>
      <w:r>
        <w:rPr>
          <w:color w:val="070707"/>
          <w:spacing w:val="40"/>
          <w:w w:val="105"/>
        </w:rPr>
        <w:t> </w:t>
      </w:r>
      <w:r>
        <w:rPr>
          <w:color w:val="070707"/>
          <w:w w:val="105"/>
        </w:rPr>
        <w:t>so</w:t>
      </w:r>
      <w:r>
        <w:rPr>
          <w:color w:val="070707"/>
          <w:spacing w:val="40"/>
          <w:w w:val="105"/>
        </w:rPr>
        <w:t> </w:t>
      </w:r>
      <w:r>
        <w:rPr>
          <w:color w:val="070707"/>
          <w:w w:val="105"/>
        </w:rPr>
        <w:t>unmistakably</w:t>
      </w:r>
      <w:r>
        <w:rPr>
          <w:color w:val="070707"/>
          <w:spacing w:val="40"/>
          <w:w w:val="105"/>
        </w:rPr>
        <w:t> </w:t>
      </w:r>
      <w:r>
        <w:rPr>
          <w:color w:val="070707"/>
          <w:w w:val="105"/>
        </w:rPr>
        <w:t>infer</w:t>
      </w:r>
      <w:r>
        <w:rPr>
          <w:color w:val="070707"/>
          <w:spacing w:val="40"/>
          <w:w w:val="105"/>
        </w:rPr>
        <w:t> </w:t>
      </w:r>
      <w:r>
        <w:rPr>
          <w:color w:val="070707"/>
          <w:w w:val="105"/>
        </w:rPr>
        <w:t>what</w:t>
      </w:r>
      <w:r>
        <w:rPr>
          <w:color w:val="070707"/>
          <w:spacing w:val="40"/>
          <w:w w:val="105"/>
        </w:rPr>
        <w:t> </w:t>
      </w:r>
      <w:r>
        <w:rPr>
          <w:color w:val="070707"/>
          <w:w w:val="105"/>
        </w:rPr>
        <w:t>the</w:t>
      </w:r>
      <w:r>
        <w:rPr>
          <w:color w:val="070707"/>
          <w:spacing w:val="40"/>
          <w:w w:val="105"/>
        </w:rPr>
        <w:t> </w:t>
      </w:r>
      <w:r>
        <w:rPr>
          <w:color w:val="070707"/>
          <w:w w:val="105"/>
        </w:rPr>
        <w:t>nature of</w:t>
      </w:r>
      <w:r>
        <w:rPr>
          <w:color w:val="070707"/>
          <w:w w:val="105"/>
        </w:rPr>
        <w:t> the</w:t>
      </w:r>
      <w:r>
        <w:rPr>
          <w:color w:val="070707"/>
          <w:spacing w:val="40"/>
          <w:w w:val="105"/>
        </w:rPr>
        <w:t> </w:t>
      </w:r>
      <w:r>
        <w:rPr>
          <w:color w:val="070707"/>
          <w:w w:val="105"/>
        </w:rPr>
        <w:t>image</w:t>
      </w:r>
      <w:r>
        <w:rPr>
          <w:color w:val="070707"/>
          <w:w w:val="105"/>
        </w:rPr>
        <w:t> would</w:t>
      </w:r>
      <w:r>
        <w:rPr>
          <w:color w:val="070707"/>
          <w:spacing w:val="40"/>
          <w:w w:val="105"/>
        </w:rPr>
        <w:t> </w:t>
      </w:r>
      <w:r>
        <w:rPr>
          <w:color w:val="070707"/>
          <w:w w:val="105"/>
        </w:rPr>
        <w:t>be</w:t>
      </w:r>
      <w:r>
        <w:rPr>
          <w:color w:val="070707"/>
          <w:w w:val="105"/>
        </w:rPr>
        <w:t> that</w:t>
      </w:r>
      <w:r>
        <w:rPr>
          <w:color w:val="070707"/>
          <w:w w:val="105"/>
        </w:rPr>
        <w:t> we</w:t>
      </w:r>
      <w:r>
        <w:rPr>
          <w:color w:val="070707"/>
          <w:w w:val="105"/>
        </w:rPr>
        <w:t> can</w:t>
      </w:r>
      <w:r>
        <w:rPr>
          <w:color w:val="070707"/>
          <w:w w:val="105"/>
        </w:rPr>
        <w:t> thus,</w:t>
      </w:r>
      <w:r>
        <w:rPr>
          <w:color w:val="070707"/>
          <w:w w:val="105"/>
        </w:rPr>
        <w:t> in</w:t>
      </w:r>
      <w:r>
        <w:rPr>
          <w:color w:val="070707"/>
          <w:w w:val="105"/>
        </w:rPr>
        <w:t> an entirely</w:t>
      </w:r>
      <w:r>
        <w:rPr>
          <w:color w:val="070707"/>
          <w:w w:val="105"/>
        </w:rPr>
        <w:t> satisfactory</w:t>
      </w:r>
      <w:r>
        <w:rPr>
          <w:color w:val="070707"/>
          <w:w w:val="105"/>
        </w:rPr>
        <w:t> way,</w:t>
      </w:r>
      <w:r>
        <w:rPr>
          <w:color w:val="070707"/>
          <w:w w:val="105"/>
        </w:rPr>
        <w:t> dispense</w:t>
      </w:r>
      <w:r>
        <w:rPr>
          <w:color w:val="070707"/>
          <w:w w:val="105"/>
        </w:rPr>
        <w:t> with</w:t>
      </w:r>
      <w:r>
        <w:rPr>
          <w:color w:val="070707"/>
          <w:w w:val="105"/>
        </w:rPr>
        <w:t> the</w:t>
      </w:r>
      <w:r>
        <w:rPr>
          <w:color w:val="070707"/>
          <w:w w:val="105"/>
        </w:rPr>
        <w:t> actual </w:t>
      </w:r>
      <w:r>
        <w:rPr>
          <w:color w:val="070707"/>
          <w:spacing w:val="-2"/>
          <w:w w:val="105"/>
        </w:rPr>
        <w:t>observation.</w:t>
      </w:r>
    </w:p>
    <w:p>
      <w:pPr>
        <w:pStyle w:val="BodyText"/>
        <w:spacing w:line="249" w:lineRule="auto" w:before="20"/>
        <w:ind w:left="264" w:right="236" w:firstLine="299"/>
        <w:jc w:val="both"/>
      </w:pPr>
      <w:r>
        <w:rPr>
          <w:color w:val="070707"/>
          <w:w w:val="105"/>
        </w:rPr>
        <w:t>Now,</w:t>
      </w:r>
      <w:r>
        <w:rPr>
          <w:color w:val="070707"/>
          <w:w w:val="105"/>
        </w:rPr>
        <w:t> how</w:t>
      </w:r>
      <w:r>
        <w:rPr>
          <w:color w:val="070707"/>
          <w:w w:val="105"/>
        </w:rPr>
        <w:t> is</w:t>
      </w:r>
      <w:r>
        <w:rPr>
          <w:color w:val="070707"/>
          <w:w w:val="105"/>
        </w:rPr>
        <w:t> it</w:t>
      </w:r>
      <w:r>
        <w:rPr>
          <w:color w:val="070707"/>
          <w:w w:val="105"/>
        </w:rPr>
        <w:t> in</w:t>
      </w:r>
      <w:r>
        <w:rPr>
          <w:color w:val="070707"/>
          <w:w w:val="105"/>
        </w:rPr>
        <w:t> the</w:t>
      </w:r>
      <w:r>
        <w:rPr>
          <w:color w:val="070707"/>
          <w:w w:val="105"/>
        </w:rPr>
        <w:t> case</w:t>
      </w:r>
      <w:r>
        <w:rPr>
          <w:color w:val="070707"/>
          <w:w w:val="105"/>
        </w:rPr>
        <w:t> of</w:t>
      </w:r>
      <w:r>
        <w:rPr>
          <w:color w:val="070707"/>
          <w:w w:val="105"/>
        </w:rPr>
        <w:t> the</w:t>
      </w:r>
      <w:r>
        <w:rPr>
          <w:color w:val="070707"/>
          <w:spacing w:val="40"/>
          <w:w w:val="105"/>
        </w:rPr>
        <w:t> </w:t>
      </w:r>
      <w:r>
        <w:rPr>
          <w:color w:val="070707"/>
          <w:w w:val="105"/>
        </w:rPr>
        <w:t>atom?</w:t>
      </w:r>
      <w:r>
        <w:rPr>
          <w:color w:val="070707"/>
          <w:w w:val="105"/>
        </w:rPr>
        <w:t> To</w:t>
      </w:r>
      <w:r>
        <w:rPr>
          <w:color w:val="070707"/>
          <w:w w:val="105"/>
        </w:rPr>
        <w:t> a certain extent the</w:t>
      </w:r>
      <w:r>
        <w:rPr>
          <w:color w:val="070707"/>
          <w:w w:val="105"/>
        </w:rPr>
        <w:t> Laue diagrams</w:t>
      </w:r>
      <w:r>
        <w:rPr>
          <w:color w:val="070707"/>
          <w:w w:val="105"/>
        </w:rPr>
        <w:t> give us an equally direct</w:t>
      </w:r>
      <w:r>
        <w:rPr>
          <w:color w:val="070707"/>
          <w:w w:val="105"/>
        </w:rPr>
        <w:t> insight</w:t>
      </w:r>
      <w:r>
        <w:rPr>
          <w:color w:val="070707"/>
          <w:w w:val="105"/>
        </w:rPr>
        <w:t> into</w:t>
      </w:r>
      <w:r>
        <w:rPr>
          <w:color w:val="070707"/>
          <w:w w:val="105"/>
        </w:rPr>
        <w:t> the</w:t>
      </w:r>
      <w:r>
        <w:rPr>
          <w:color w:val="070707"/>
          <w:w w:val="105"/>
        </w:rPr>
        <w:t> arrangement</w:t>
      </w:r>
      <w:r>
        <w:rPr>
          <w:color w:val="070707"/>
          <w:spacing w:val="40"/>
          <w:w w:val="105"/>
        </w:rPr>
        <w:t> </w:t>
      </w:r>
      <w:r>
        <w:rPr>
          <w:color w:val="070707"/>
          <w:w w:val="105"/>
        </w:rPr>
        <w:t>of</w:t>
      </w:r>
      <w:r>
        <w:rPr>
          <w:color w:val="070707"/>
          <w:w w:val="105"/>
        </w:rPr>
        <w:t> electrons</w:t>
      </w:r>
      <w:r>
        <w:rPr>
          <w:color w:val="070707"/>
          <w:spacing w:val="40"/>
          <w:w w:val="105"/>
        </w:rPr>
        <w:t> </w:t>
      </w:r>
      <w:r>
        <w:rPr>
          <w:color w:val="070707"/>
          <w:w w:val="105"/>
        </w:rPr>
        <w:t>within</w:t>
      </w:r>
      <w:r>
        <w:rPr>
          <w:color w:val="070707"/>
          <w:spacing w:val="40"/>
          <w:w w:val="105"/>
        </w:rPr>
        <w:t> </w:t>
      </w:r>
      <w:r>
        <w:rPr>
          <w:color w:val="070707"/>
          <w:w w:val="105"/>
        </w:rPr>
        <w:t>the</w:t>
      </w:r>
      <w:r>
        <w:rPr>
          <w:color w:val="070707"/>
          <w:spacing w:val="40"/>
          <w:w w:val="105"/>
        </w:rPr>
        <w:t> </w:t>
      </w:r>
      <w:r>
        <w:rPr>
          <w:color w:val="070707"/>
          <w:w w:val="105"/>
        </w:rPr>
        <w:t>atom. The atoms are situated</w:t>
      </w:r>
      <w:r>
        <w:rPr>
          <w:color w:val="070707"/>
          <w:spacing w:val="40"/>
          <w:w w:val="105"/>
        </w:rPr>
        <w:t> </w:t>
      </w:r>
      <w:r>
        <w:rPr>
          <w:color w:val="070707"/>
          <w:w w:val="105"/>
        </w:rPr>
        <w:t>in the</w:t>
      </w:r>
      <w:r>
        <w:rPr>
          <w:color w:val="070707"/>
          <w:spacing w:val="40"/>
          <w:w w:val="105"/>
        </w:rPr>
        <w:t> </w:t>
      </w:r>
      <w:r>
        <w:rPr>
          <w:color w:val="070707"/>
          <w:w w:val="105"/>
        </w:rPr>
        <w:t>lat­ tice points, and one can infer from the diagram that what</w:t>
      </w:r>
      <w:r>
        <w:rPr>
          <w:color w:val="070707"/>
          <w:spacing w:val="40"/>
          <w:w w:val="105"/>
        </w:rPr>
        <w:t> </w:t>
      </w:r>
      <w:r>
        <w:rPr>
          <w:color w:val="070707"/>
          <w:w w:val="105"/>
        </w:rPr>
        <w:t>scatters</w:t>
      </w:r>
      <w:r>
        <w:rPr>
          <w:color w:val="070707"/>
          <w:spacing w:val="40"/>
          <w:w w:val="105"/>
        </w:rPr>
        <w:t> </w:t>
      </w:r>
      <w:r>
        <w:rPr>
          <w:color w:val="070707"/>
          <w:w w:val="105"/>
        </w:rPr>
        <w:t>(electrons,</w:t>
      </w:r>
      <w:r>
        <w:rPr>
          <w:color w:val="070707"/>
          <w:spacing w:val="40"/>
          <w:w w:val="105"/>
        </w:rPr>
        <w:t> </w:t>
      </w:r>
      <w:r>
        <w:rPr>
          <w:color w:val="070707"/>
          <w:w w:val="105"/>
        </w:rPr>
        <w:t>according</w:t>
      </w:r>
      <w:r>
        <w:rPr>
          <w:color w:val="070707"/>
          <w:spacing w:val="40"/>
          <w:w w:val="105"/>
        </w:rPr>
        <w:t> </w:t>
      </w:r>
      <w:r>
        <w:rPr>
          <w:color w:val="070707"/>
          <w:w w:val="105"/>
        </w:rPr>
        <w:t>to</w:t>
      </w:r>
      <w:r>
        <w:rPr>
          <w:color w:val="070707"/>
          <w:spacing w:val="40"/>
          <w:w w:val="105"/>
        </w:rPr>
        <w:t> </w:t>
      </w:r>
      <w:r>
        <w:rPr>
          <w:color w:val="070707"/>
          <w:w w:val="105"/>
        </w:rPr>
        <w:t>the</w:t>
      </w:r>
      <w:r>
        <w:rPr>
          <w:color w:val="070707"/>
          <w:spacing w:val="40"/>
          <w:w w:val="105"/>
        </w:rPr>
        <w:t> </w:t>
      </w:r>
      <w:r>
        <w:rPr>
          <w:color w:val="070707"/>
          <w:w w:val="105"/>
        </w:rPr>
        <w:t>theory) has</w:t>
      </w:r>
      <w:r>
        <w:rPr>
          <w:color w:val="070707"/>
          <w:spacing w:val="40"/>
          <w:w w:val="105"/>
        </w:rPr>
        <w:t> </w:t>
      </w:r>
      <w:r>
        <w:rPr>
          <w:color w:val="070707"/>
          <w:w w:val="105"/>
        </w:rPr>
        <w:t>a</w:t>
      </w:r>
      <w:r>
        <w:rPr>
          <w:color w:val="070707"/>
          <w:spacing w:val="40"/>
          <w:w w:val="105"/>
        </w:rPr>
        <w:t> </w:t>
      </w:r>
      <w:r>
        <w:rPr>
          <w:color w:val="070707"/>
          <w:w w:val="105"/>
        </w:rPr>
        <w:t>definite</w:t>
      </w:r>
      <w:r>
        <w:rPr>
          <w:color w:val="070707"/>
          <w:spacing w:val="40"/>
          <w:w w:val="105"/>
        </w:rPr>
        <w:t> </w:t>
      </w:r>
      <w:r>
        <w:rPr>
          <w:color w:val="070707"/>
          <w:w w:val="105"/>
        </w:rPr>
        <w:t>spatial</w:t>
      </w:r>
      <w:r>
        <w:rPr>
          <w:color w:val="070707"/>
          <w:spacing w:val="40"/>
          <w:w w:val="105"/>
        </w:rPr>
        <w:t> </w:t>
      </w:r>
      <w:r>
        <w:rPr>
          <w:color w:val="070707"/>
          <w:w w:val="105"/>
        </w:rPr>
        <w:t>extension</w:t>
      </w:r>
      <w:r>
        <w:rPr>
          <w:color w:val="070707"/>
          <w:spacing w:val="40"/>
          <w:w w:val="105"/>
        </w:rPr>
        <w:t> </w:t>
      </w:r>
      <w:r>
        <w:rPr>
          <w:color w:val="070707"/>
          <w:w w:val="105"/>
        </w:rPr>
        <w:t>and</w:t>
      </w:r>
      <w:r>
        <w:rPr>
          <w:color w:val="070707"/>
          <w:spacing w:val="40"/>
          <w:w w:val="105"/>
        </w:rPr>
        <w:t> </w:t>
      </w:r>
      <w:r>
        <w:rPr>
          <w:color w:val="070707"/>
          <w:w w:val="105"/>
        </w:rPr>
        <w:t>arrangement; but</w:t>
      </w:r>
      <w:r>
        <w:rPr>
          <w:color w:val="070707"/>
          <w:w w:val="105"/>
        </w:rPr>
        <w:t> unfortunately, after we have obtained</w:t>
      </w:r>
      <w:r>
        <w:rPr>
          <w:color w:val="070707"/>
          <w:w w:val="105"/>
        </w:rPr>
        <w:t> this very refined</w:t>
      </w:r>
      <w:r>
        <w:rPr>
          <w:color w:val="070707"/>
          <w:spacing w:val="40"/>
          <w:w w:val="105"/>
        </w:rPr>
        <w:t> </w:t>
      </w:r>
      <w:r>
        <w:rPr>
          <w:i/>
          <w:color w:val="070707"/>
          <w:w w:val="105"/>
          <w:sz w:val="25"/>
        </w:rPr>
        <w:t>spatial</w:t>
      </w:r>
      <w:r>
        <w:rPr>
          <w:i/>
          <w:color w:val="070707"/>
          <w:spacing w:val="40"/>
          <w:w w:val="105"/>
          <w:sz w:val="25"/>
        </w:rPr>
        <w:t> </w:t>
      </w:r>
      <w:r>
        <w:rPr>
          <w:color w:val="070707"/>
          <w:w w:val="105"/>
        </w:rPr>
        <w:t>analysis,</w:t>
      </w:r>
      <w:r>
        <w:rPr>
          <w:color w:val="070707"/>
          <w:spacing w:val="40"/>
          <w:w w:val="105"/>
        </w:rPr>
        <w:t> </w:t>
      </w:r>
      <w:r>
        <w:rPr>
          <w:color w:val="070707"/>
          <w:w w:val="105"/>
        </w:rPr>
        <w:t>the</w:t>
      </w:r>
      <w:r>
        <w:rPr>
          <w:color w:val="070707"/>
          <w:spacing w:val="40"/>
          <w:w w:val="105"/>
        </w:rPr>
        <w:t> </w:t>
      </w:r>
      <w:r>
        <w:rPr>
          <w:color w:val="070707"/>
          <w:w w:val="105"/>
        </w:rPr>
        <w:t>want</w:t>
      </w:r>
      <w:r>
        <w:rPr>
          <w:color w:val="070707"/>
          <w:spacing w:val="40"/>
          <w:w w:val="105"/>
        </w:rPr>
        <w:t> </w:t>
      </w:r>
      <w:r>
        <w:rPr>
          <w:color w:val="070707"/>
          <w:w w:val="105"/>
        </w:rPr>
        <w:t>of</w:t>
      </w:r>
      <w:r>
        <w:rPr>
          <w:color w:val="070707"/>
          <w:spacing w:val="40"/>
          <w:w w:val="105"/>
        </w:rPr>
        <w:t> </w:t>
      </w:r>
      <w:r>
        <w:rPr>
          <w:color w:val="070707"/>
          <w:w w:val="105"/>
        </w:rPr>
        <w:t>precision</w:t>
      </w:r>
      <w:r>
        <w:rPr>
          <w:color w:val="070707"/>
          <w:spacing w:val="40"/>
          <w:w w:val="105"/>
        </w:rPr>
        <w:t> </w:t>
      </w:r>
      <w:r>
        <w:rPr>
          <w:color w:val="070707"/>
          <w:w w:val="105"/>
        </w:rPr>
        <w:t>in our</w:t>
      </w:r>
      <w:r>
        <w:rPr>
          <w:color w:val="070707"/>
          <w:spacing w:val="80"/>
          <w:w w:val="105"/>
        </w:rPr>
        <w:t> </w:t>
      </w:r>
      <w:r>
        <w:rPr>
          <w:color w:val="070707"/>
          <w:w w:val="105"/>
        </w:rPr>
        <w:t>means</w:t>
      </w:r>
      <w:r>
        <w:rPr>
          <w:color w:val="070707"/>
          <w:spacing w:val="80"/>
          <w:w w:val="105"/>
        </w:rPr>
        <w:t> </w:t>
      </w:r>
      <w:r>
        <w:rPr>
          <w:color w:val="070707"/>
          <w:w w:val="105"/>
        </w:rPr>
        <w:t>of</w:t>
      </w:r>
      <w:r>
        <w:rPr>
          <w:color w:val="070707"/>
          <w:spacing w:val="80"/>
          <w:w w:val="105"/>
        </w:rPr>
        <w:t> </w:t>
      </w:r>
      <w:r>
        <w:rPr>
          <w:color w:val="070707"/>
          <w:w w:val="105"/>
        </w:rPr>
        <w:t>analysing</w:t>
      </w:r>
      <w:r>
        <w:rPr>
          <w:color w:val="070707"/>
          <w:spacing w:val="80"/>
          <w:w w:val="105"/>
        </w:rPr>
        <w:t> </w:t>
      </w:r>
      <w:r>
        <w:rPr>
          <w:color w:val="070707"/>
          <w:w w:val="105"/>
        </w:rPr>
        <w:t>the</w:t>
      </w:r>
      <w:r>
        <w:rPr>
          <w:color w:val="070707"/>
          <w:spacing w:val="80"/>
          <w:w w:val="105"/>
        </w:rPr>
        <w:t> </w:t>
      </w:r>
      <w:r>
        <w:rPr>
          <w:color w:val="070707"/>
          <w:w w:val="105"/>
        </w:rPr>
        <w:t>events</w:t>
      </w:r>
      <w:r>
        <w:rPr>
          <w:color w:val="070707"/>
          <w:spacing w:val="40"/>
          <w:w w:val="105"/>
        </w:rPr>
        <w:t> </w:t>
      </w:r>
      <w:r>
        <w:rPr>
          <w:color w:val="070707"/>
          <w:w w:val="105"/>
        </w:rPr>
        <w:t>with</w:t>
      </w:r>
      <w:r>
        <w:rPr>
          <w:color w:val="070707"/>
          <w:spacing w:val="80"/>
          <w:w w:val="105"/>
        </w:rPr>
        <w:t> </w:t>
      </w:r>
      <w:r>
        <w:rPr>
          <w:color w:val="070707"/>
          <w:w w:val="105"/>
        </w:rPr>
        <w:t>respect</w:t>
      </w:r>
      <w:r>
        <w:rPr>
          <w:color w:val="070707"/>
          <w:spacing w:val="40"/>
          <w:w w:val="105"/>
        </w:rPr>
        <w:t> </w:t>
      </w:r>
      <w:r>
        <w:rPr>
          <w:color w:val="070707"/>
          <w:w w:val="105"/>
        </w:rPr>
        <w:t>to</w:t>
      </w:r>
      <w:r>
        <w:rPr>
          <w:color w:val="070707"/>
          <w:w w:val="105"/>
        </w:rPr>
        <w:t> </w:t>
      </w:r>
      <w:r>
        <w:rPr>
          <w:i/>
          <w:color w:val="070707"/>
          <w:w w:val="105"/>
          <w:sz w:val="25"/>
        </w:rPr>
        <w:t>time</w:t>
      </w:r>
      <w:r>
        <w:rPr>
          <w:i/>
          <w:color w:val="070707"/>
          <w:w w:val="105"/>
          <w:sz w:val="25"/>
        </w:rPr>
        <w:t> </w:t>
      </w:r>
      <w:r>
        <w:rPr>
          <w:color w:val="070707"/>
          <w:w w:val="105"/>
        </w:rPr>
        <w:t>stands</w:t>
      </w:r>
      <w:r>
        <w:rPr>
          <w:color w:val="070707"/>
          <w:w w:val="105"/>
        </w:rPr>
        <w:t> in</w:t>
      </w:r>
      <w:r>
        <w:rPr>
          <w:color w:val="070707"/>
          <w:w w:val="105"/>
        </w:rPr>
        <w:t> the</w:t>
      </w:r>
      <w:r>
        <w:rPr>
          <w:color w:val="070707"/>
          <w:w w:val="105"/>
        </w:rPr>
        <w:t> way</w:t>
      </w:r>
      <w:r>
        <w:rPr>
          <w:color w:val="070707"/>
          <w:w w:val="105"/>
        </w:rPr>
        <w:t> of</w:t>
      </w:r>
      <w:r>
        <w:rPr>
          <w:color w:val="070707"/>
          <w:w w:val="105"/>
        </w:rPr>
        <w:t> further</w:t>
      </w:r>
      <w:r>
        <w:rPr>
          <w:color w:val="070707"/>
          <w:w w:val="105"/>
        </w:rPr>
        <w:t> progress.</w:t>
      </w:r>
      <w:r>
        <w:rPr>
          <w:color w:val="070707"/>
          <w:w w:val="105"/>
        </w:rPr>
        <w:t> We cannot</w:t>
      </w:r>
      <w:r>
        <w:rPr>
          <w:color w:val="070707"/>
          <w:w w:val="105"/>
        </w:rPr>
        <w:t> get</w:t>
      </w:r>
      <w:r>
        <w:rPr>
          <w:color w:val="070707"/>
          <w:w w:val="105"/>
        </w:rPr>
        <w:t> direct</w:t>
      </w:r>
      <w:r>
        <w:rPr>
          <w:color w:val="070707"/>
          <w:w w:val="105"/>
        </w:rPr>
        <w:t> evidence</w:t>
      </w:r>
      <w:r>
        <w:rPr>
          <w:color w:val="070707"/>
          <w:w w:val="105"/>
        </w:rPr>
        <w:t> of</w:t>
      </w:r>
      <w:r>
        <w:rPr>
          <w:color w:val="070707"/>
          <w:w w:val="105"/>
        </w:rPr>
        <w:t> the</w:t>
      </w:r>
      <w:r>
        <w:rPr>
          <w:color w:val="070707"/>
          <w:w w:val="105"/>
        </w:rPr>
        <w:t> instantaneous distribution</w:t>
      </w:r>
      <w:r>
        <w:rPr>
          <w:color w:val="070707"/>
          <w:spacing w:val="40"/>
          <w:w w:val="105"/>
        </w:rPr>
        <w:t> </w:t>
      </w:r>
      <w:r>
        <w:rPr>
          <w:color w:val="070707"/>
          <w:w w:val="105"/>
        </w:rPr>
        <w:t>of</w:t>
      </w:r>
      <w:r>
        <w:rPr>
          <w:color w:val="070707"/>
          <w:spacing w:val="40"/>
          <w:w w:val="105"/>
        </w:rPr>
        <w:t> </w:t>
      </w:r>
      <w:r>
        <w:rPr>
          <w:color w:val="070707"/>
          <w:w w:val="105"/>
        </w:rPr>
        <w:t>the</w:t>
      </w:r>
      <w:r>
        <w:rPr>
          <w:color w:val="070707"/>
          <w:spacing w:val="40"/>
          <w:w w:val="105"/>
        </w:rPr>
        <w:t> </w:t>
      </w:r>
      <w:r>
        <w:rPr>
          <w:color w:val="070707"/>
          <w:w w:val="105"/>
        </w:rPr>
        <w:t>"scattering substance",</w:t>
      </w:r>
      <w:r>
        <w:rPr>
          <w:color w:val="070707"/>
          <w:spacing w:val="40"/>
          <w:w w:val="105"/>
        </w:rPr>
        <w:t> </w:t>
      </w:r>
      <w:r>
        <w:rPr>
          <w:color w:val="070707"/>
          <w:w w:val="105"/>
        </w:rPr>
        <w:t>but</w:t>
      </w:r>
      <w:r>
        <w:rPr>
          <w:color w:val="070707"/>
          <w:spacing w:val="40"/>
          <w:w w:val="105"/>
        </w:rPr>
        <w:t> </w:t>
      </w:r>
      <w:r>
        <w:rPr>
          <w:color w:val="070707"/>
          <w:w w:val="105"/>
        </w:rPr>
        <w:t>only of</w:t>
      </w:r>
      <w:r>
        <w:rPr>
          <w:color w:val="070707"/>
          <w:w w:val="105"/>
        </w:rPr>
        <w:t> the</w:t>
      </w:r>
      <w:r>
        <w:rPr>
          <w:color w:val="070707"/>
          <w:spacing w:val="40"/>
          <w:w w:val="105"/>
        </w:rPr>
        <w:t> </w:t>
      </w:r>
      <w:r>
        <w:rPr>
          <w:color w:val="070707"/>
          <w:w w:val="105"/>
        </w:rPr>
        <w:t>average</w:t>
      </w:r>
      <w:r>
        <w:rPr>
          <w:color w:val="070707"/>
          <w:w w:val="105"/>
        </w:rPr>
        <w:t> distribution</w:t>
      </w:r>
      <w:r>
        <w:rPr>
          <w:color w:val="070707"/>
          <w:w w:val="105"/>
        </w:rPr>
        <w:t> for</w:t>
      </w:r>
      <w:r>
        <w:rPr>
          <w:color w:val="070707"/>
          <w:w w:val="105"/>
        </w:rPr>
        <w:t> a</w:t>
      </w:r>
      <w:r>
        <w:rPr>
          <w:color w:val="070707"/>
          <w:w w:val="105"/>
        </w:rPr>
        <w:t> period</w:t>
      </w:r>
      <w:r>
        <w:rPr>
          <w:color w:val="070707"/>
          <w:w w:val="105"/>
        </w:rPr>
        <w:t> of</w:t>
      </w:r>
      <w:r>
        <w:rPr>
          <w:color w:val="070707"/>
          <w:w w:val="105"/>
        </w:rPr>
        <w:t> time,</w:t>
      </w:r>
      <w:r>
        <w:rPr>
          <w:color w:val="070707"/>
          <w:spacing w:val="40"/>
          <w:w w:val="105"/>
        </w:rPr>
        <w:t> </w:t>
      </w:r>
      <w:r>
        <w:rPr>
          <w:color w:val="070707"/>
          <w:w w:val="105"/>
        </w:rPr>
        <w:t>during</w:t>
      </w:r>
      <w:r>
        <w:rPr>
          <w:color w:val="070707"/>
          <w:w w:val="105"/>
        </w:rPr>
        <w:t> which</w:t>
      </w:r>
      <w:r>
        <w:rPr>
          <w:color w:val="070707"/>
          <w:w w:val="105"/>
        </w:rPr>
        <w:t> the</w:t>
      </w:r>
      <w:r>
        <w:rPr>
          <w:color w:val="070707"/>
          <w:w w:val="105"/>
        </w:rPr>
        <w:t> electrons</w:t>
      </w:r>
      <w:r>
        <w:rPr>
          <w:color w:val="070707"/>
          <w:w w:val="105"/>
        </w:rPr>
        <w:t> in</w:t>
      </w:r>
      <w:r>
        <w:rPr>
          <w:color w:val="070707"/>
          <w:w w:val="105"/>
        </w:rPr>
        <w:t> Bohr's</w:t>
      </w:r>
      <w:r>
        <w:rPr>
          <w:color w:val="070707"/>
          <w:w w:val="105"/>
        </w:rPr>
        <w:t> model</w:t>
      </w:r>
      <w:r>
        <w:rPr>
          <w:color w:val="070707"/>
          <w:w w:val="105"/>
        </w:rPr>
        <w:t> are supposed</w:t>
      </w:r>
      <w:r>
        <w:rPr>
          <w:color w:val="070707"/>
          <w:w w:val="105"/>
        </w:rPr>
        <w:t> to</w:t>
      </w:r>
      <w:r>
        <w:rPr>
          <w:color w:val="070707"/>
          <w:w w:val="105"/>
        </w:rPr>
        <w:t> have</w:t>
      </w:r>
      <w:r>
        <w:rPr>
          <w:color w:val="070707"/>
          <w:w w:val="105"/>
        </w:rPr>
        <w:t> executed</w:t>
      </w:r>
      <w:r>
        <w:rPr>
          <w:color w:val="070707"/>
          <w:w w:val="105"/>
        </w:rPr>
        <w:t> very</w:t>
      </w:r>
      <w:r>
        <w:rPr>
          <w:color w:val="070707"/>
          <w:w w:val="105"/>
        </w:rPr>
        <w:t> many</w:t>
      </w:r>
      <w:r>
        <w:rPr>
          <w:color w:val="070707"/>
          <w:w w:val="105"/>
        </w:rPr>
        <w:t> revolutions, sweeping</w:t>
      </w:r>
      <w:r>
        <w:rPr>
          <w:color w:val="070707"/>
          <w:spacing w:val="18"/>
          <w:w w:val="105"/>
        </w:rPr>
        <w:t> </w:t>
      </w:r>
      <w:r>
        <w:rPr>
          <w:color w:val="070707"/>
          <w:w w:val="105"/>
        </w:rPr>
        <w:t>the</w:t>
      </w:r>
      <w:r>
        <w:rPr>
          <w:color w:val="070707"/>
          <w:spacing w:val="28"/>
          <w:w w:val="105"/>
        </w:rPr>
        <w:t> </w:t>
      </w:r>
      <w:r>
        <w:rPr>
          <w:color w:val="070707"/>
          <w:w w:val="105"/>
        </w:rPr>
        <w:t>whole</w:t>
      </w:r>
      <w:r>
        <w:rPr>
          <w:color w:val="070707"/>
          <w:spacing w:val="5"/>
          <w:w w:val="105"/>
        </w:rPr>
        <w:t> </w:t>
      </w:r>
      <w:r>
        <w:rPr>
          <w:color w:val="070707"/>
          <w:w w:val="105"/>
        </w:rPr>
        <w:t>spatial</w:t>
      </w:r>
      <w:r>
        <w:rPr>
          <w:color w:val="070707"/>
          <w:spacing w:val="12"/>
          <w:w w:val="105"/>
        </w:rPr>
        <w:t> </w:t>
      </w:r>
      <w:r>
        <w:rPr>
          <w:color w:val="070707"/>
          <w:w w:val="105"/>
        </w:rPr>
        <w:t>region</w:t>
      </w:r>
      <w:r>
        <w:rPr>
          <w:color w:val="070707"/>
          <w:spacing w:val="19"/>
          <w:w w:val="105"/>
        </w:rPr>
        <w:t> </w:t>
      </w:r>
      <w:r>
        <w:rPr>
          <w:color w:val="070707"/>
          <w:w w:val="105"/>
        </w:rPr>
        <w:t>in</w:t>
      </w:r>
      <w:r>
        <w:rPr>
          <w:color w:val="070707"/>
          <w:spacing w:val="21"/>
          <w:w w:val="105"/>
        </w:rPr>
        <w:t> </w:t>
      </w:r>
      <w:r>
        <w:rPr>
          <w:color w:val="070707"/>
          <w:w w:val="105"/>
        </w:rPr>
        <w:t>the</w:t>
      </w:r>
      <w:r>
        <w:rPr>
          <w:color w:val="070707"/>
          <w:spacing w:val="35"/>
          <w:w w:val="105"/>
        </w:rPr>
        <w:t> </w:t>
      </w:r>
      <w:r>
        <w:rPr>
          <w:color w:val="070707"/>
          <w:spacing w:val="-2"/>
          <w:w w:val="105"/>
        </w:rPr>
        <w:t>neighbour-</w:t>
      </w:r>
    </w:p>
    <w:p>
      <w:pPr>
        <w:spacing w:before="42"/>
        <w:ind w:left="424" w:right="0" w:firstLine="0"/>
        <w:jc w:val="left"/>
        <w:rPr>
          <w:rFonts w:ascii="Arial"/>
          <w:b/>
          <w:i/>
          <w:sz w:val="17"/>
        </w:rPr>
      </w:pPr>
      <w:r>
        <w:rPr>
          <w:rFonts w:ascii="Arial"/>
          <w:b/>
          <w:i/>
          <w:color w:val="070707"/>
          <w:spacing w:val="-5"/>
          <w:sz w:val="17"/>
        </w:rPr>
        <w:t>1aa</w:t>
      </w:r>
    </w:p>
    <w:p>
      <w:pPr>
        <w:spacing w:after="0"/>
        <w:jc w:val="left"/>
        <w:rPr>
          <w:rFonts w:ascii="Arial"/>
          <w:sz w:val="17"/>
        </w:rPr>
        <w:sectPr>
          <w:headerReference w:type="even" r:id="rId248"/>
          <w:headerReference w:type="default" r:id="rId249"/>
          <w:footerReference w:type="even" r:id="rId250"/>
          <w:pgSz w:w="6140" w:h="10280"/>
          <w:pgMar w:header="282" w:footer="0" w:top="540" w:bottom="0" w:left="80" w:right="100"/>
        </w:sectPr>
      </w:pPr>
    </w:p>
    <w:p>
      <w:pPr>
        <w:pStyle w:val="BodyText"/>
        <w:spacing w:line="247" w:lineRule="auto" w:before="128"/>
        <w:ind w:left="267" w:right="308" w:firstLine="6"/>
        <w:jc w:val="both"/>
      </w:pPr>
      <w:r>
        <w:rPr>
          <w:color w:val="050505"/>
          <w:w w:val="110"/>
        </w:rPr>
        <w:t>hood</w:t>
      </w:r>
      <w:r>
        <w:rPr>
          <w:color w:val="050505"/>
          <w:w w:val="110"/>
        </w:rPr>
        <w:t> of</w:t>
      </w:r>
      <w:r>
        <w:rPr>
          <w:color w:val="050505"/>
          <w:w w:val="110"/>
        </w:rPr>
        <w:t> the</w:t>
      </w:r>
      <w:r>
        <w:rPr>
          <w:color w:val="050505"/>
          <w:spacing w:val="40"/>
          <w:w w:val="110"/>
        </w:rPr>
        <w:t> </w:t>
      </w:r>
      <w:r>
        <w:rPr>
          <w:color w:val="050505"/>
          <w:w w:val="110"/>
        </w:rPr>
        <w:t>nucleus</w:t>
      </w:r>
      <w:r>
        <w:rPr>
          <w:color w:val="050505"/>
          <w:w w:val="110"/>
        </w:rPr>
        <w:t> (for</w:t>
      </w:r>
      <w:r>
        <w:rPr>
          <w:color w:val="050505"/>
          <w:w w:val="110"/>
        </w:rPr>
        <w:t> the</w:t>
      </w:r>
      <w:r>
        <w:rPr>
          <w:color w:val="050505"/>
          <w:w w:val="110"/>
        </w:rPr>
        <w:t> orbits</w:t>
      </w:r>
      <w:r>
        <w:rPr>
          <w:color w:val="050505"/>
          <w:w w:val="110"/>
        </w:rPr>
        <w:t> are</w:t>
      </w:r>
      <w:r>
        <w:rPr>
          <w:color w:val="050505"/>
          <w:w w:val="110"/>
        </w:rPr>
        <w:t> not</w:t>
      </w:r>
      <w:r>
        <w:rPr>
          <w:color w:val="050505"/>
          <w:w w:val="110"/>
        </w:rPr>
        <w:t> exactly periodic,</w:t>
      </w:r>
      <w:r>
        <w:rPr>
          <w:color w:val="050505"/>
          <w:w w:val="110"/>
        </w:rPr>
        <w:t> but</w:t>
      </w:r>
      <w:r>
        <w:rPr>
          <w:color w:val="050505"/>
          <w:w w:val="110"/>
        </w:rPr>
        <w:t> execute</w:t>
      </w:r>
      <w:r>
        <w:rPr>
          <w:color w:val="050505"/>
          <w:w w:val="110"/>
        </w:rPr>
        <w:t> precessions</w:t>
      </w:r>
      <w:r>
        <w:rPr>
          <w:color w:val="050505"/>
          <w:w w:val="110"/>
        </w:rPr>
        <w:t> and</w:t>
      </w:r>
      <w:r>
        <w:rPr>
          <w:color w:val="050505"/>
          <w:w w:val="110"/>
        </w:rPr>
        <w:t> revolutions of</w:t>
      </w:r>
      <w:r>
        <w:rPr>
          <w:color w:val="050505"/>
          <w:w w:val="110"/>
        </w:rPr>
        <w:t> the</w:t>
      </w:r>
      <w:r>
        <w:rPr>
          <w:color w:val="050505"/>
          <w:w w:val="110"/>
        </w:rPr>
        <w:t> perihelia).</w:t>
      </w:r>
      <w:r>
        <w:rPr>
          <w:color w:val="050505"/>
          <w:w w:val="110"/>
        </w:rPr>
        <w:t> Thus</w:t>
      </w:r>
      <w:r>
        <w:rPr>
          <w:color w:val="050505"/>
          <w:w w:val="110"/>
        </w:rPr>
        <w:t> we</w:t>
      </w:r>
      <w:r>
        <w:rPr>
          <w:color w:val="050505"/>
          <w:w w:val="110"/>
        </w:rPr>
        <w:t> are</w:t>
      </w:r>
      <w:r>
        <w:rPr>
          <w:color w:val="050505"/>
          <w:w w:val="110"/>
        </w:rPr>
        <w:t> not</w:t>
      </w:r>
      <w:r>
        <w:rPr>
          <w:color w:val="050505"/>
          <w:w w:val="110"/>
        </w:rPr>
        <w:t> concerned</w:t>
      </w:r>
      <w:r>
        <w:rPr>
          <w:color w:val="050505"/>
          <w:w w:val="110"/>
        </w:rPr>
        <w:t> here with</w:t>
      </w:r>
      <w:r>
        <w:rPr>
          <w:color w:val="050505"/>
          <w:w w:val="110"/>
        </w:rPr>
        <w:t> actually</w:t>
      </w:r>
      <w:r>
        <w:rPr>
          <w:color w:val="050505"/>
          <w:w w:val="110"/>
        </w:rPr>
        <w:t> locating</w:t>
      </w:r>
      <w:r>
        <w:rPr>
          <w:color w:val="050505"/>
          <w:w w:val="110"/>
        </w:rPr>
        <w:t> the</w:t>
      </w:r>
      <w:r>
        <w:rPr>
          <w:color w:val="050505"/>
          <w:w w:val="110"/>
        </w:rPr>
        <w:t> individual</w:t>
      </w:r>
      <w:r>
        <w:rPr>
          <w:color w:val="050505"/>
          <w:w w:val="110"/>
        </w:rPr>
        <w:t> electrons</w:t>
      </w:r>
      <w:r>
        <w:rPr>
          <w:color w:val="050505"/>
          <w:w w:val="110"/>
        </w:rPr>
        <w:t> at certain</w:t>
      </w:r>
      <w:r>
        <w:rPr>
          <w:color w:val="050505"/>
          <w:w w:val="110"/>
        </w:rPr>
        <w:t> points,</w:t>
      </w:r>
      <w:r>
        <w:rPr>
          <w:color w:val="050505"/>
          <w:w w:val="110"/>
        </w:rPr>
        <w:t> not</w:t>
      </w:r>
      <w:r>
        <w:rPr>
          <w:color w:val="050505"/>
          <w:w w:val="110"/>
        </w:rPr>
        <w:t> even</w:t>
      </w:r>
      <w:r>
        <w:rPr>
          <w:color w:val="050505"/>
          <w:w w:val="110"/>
        </w:rPr>
        <w:t> with</w:t>
      </w:r>
      <w:r>
        <w:rPr>
          <w:color w:val="050505"/>
          <w:w w:val="110"/>
        </w:rPr>
        <w:t> discriminating</w:t>
      </w:r>
      <w:r>
        <w:rPr>
          <w:color w:val="050505"/>
          <w:w w:val="110"/>
        </w:rPr>
        <w:t> the shape</w:t>
      </w:r>
      <w:r>
        <w:rPr>
          <w:color w:val="050505"/>
          <w:w w:val="110"/>
        </w:rPr>
        <w:t> of</w:t>
      </w:r>
      <w:r>
        <w:rPr>
          <w:color w:val="050505"/>
          <w:w w:val="110"/>
        </w:rPr>
        <w:t> their</w:t>
      </w:r>
      <w:r>
        <w:rPr>
          <w:color w:val="050505"/>
          <w:w w:val="110"/>
        </w:rPr>
        <w:t> orbits.</w:t>
      </w:r>
      <w:r>
        <w:rPr>
          <w:color w:val="050505"/>
          <w:w w:val="110"/>
        </w:rPr>
        <w:t> If</w:t>
      </w:r>
      <w:r>
        <w:rPr>
          <w:color w:val="050505"/>
          <w:w w:val="110"/>
        </w:rPr>
        <w:t> ''the scattering substance" were</w:t>
      </w:r>
      <w:r>
        <w:rPr>
          <w:color w:val="050505"/>
          <w:spacing w:val="-3"/>
          <w:w w:val="110"/>
        </w:rPr>
        <w:t> </w:t>
      </w:r>
      <w:r>
        <w:rPr>
          <w:color w:val="050505"/>
          <w:w w:val="110"/>
        </w:rPr>
        <w:t>continuously</w:t>
      </w:r>
      <w:r>
        <w:rPr>
          <w:color w:val="050505"/>
          <w:spacing w:val="-1"/>
          <w:w w:val="110"/>
        </w:rPr>
        <w:t> </w:t>
      </w:r>
      <w:r>
        <w:rPr>
          <w:color w:val="050505"/>
          <w:w w:val="110"/>
        </w:rPr>
        <w:t>spatially</w:t>
      </w:r>
      <w:r>
        <w:rPr>
          <w:color w:val="050505"/>
          <w:w w:val="110"/>
        </w:rPr>
        <w:t> distributed</w:t>
      </w:r>
      <w:r>
        <w:rPr>
          <w:color w:val="050505"/>
          <w:w w:val="110"/>
        </w:rPr>
        <w:t> in</w:t>
      </w:r>
      <w:r>
        <w:rPr>
          <w:color w:val="050505"/>
          <w:spacing w:val="-10"/>
          <w:w w:val="110"/>
        </w:rPr>
        <w:t> </w:t>
      </w:r>
      <w:r>
        <w:rPr>
          <w:color w:val="050505"/>
          <w:w w:val="110"/>
        </w:rPr>
        <w:t>a</w:t>
      </w:r>
      <w:r>
        <w:rPr>
          <w:color w:val="050505"/>
          <w:spacing w:val="-6"/>
          <w:w w:val="110"/>
        </w:rPr>
        <w:t> </w:t>
      </w:r>
      <w:r>
        <w:rPr>
          <w:color w:val="050505"/>
          <w:w w:val="110"/>
        </w:rPr>
        <w:t>diffuse manner</w:t>
      </w:r>
      <w:r>
        <w:rPr>
          <w:color w:val="050505"/>
          <w:spacing w:val="40"/>
          <w:w w:val="110"/>
        </w:rPr>
        <w:t> </w:t>
      </w:r>
      <w:r>
        <w:rPr>
          <w:color w:val="050505"/>
          <w:w w:val="110"/>
        </w:rPr>
        <w:t>it</w:t>
      </w:r>
      <w:r>
        <w:rPr>
          <w:color w:val="050505"/>
          <w:spacing w:val="40"/>
          <w:w w:val="110"/>
        </w:rPr>
        <w:t> </w:t>
      </w:r>
      <w:r>
        <w:rPr>
          <w:color w:val="050505"/>
          <w:w w:val="110"/>
        </w:rPr>
        <w:t>would</w:t>
      </w:r>
      <w:r>
        <w:rPr>
          <w:color w:val="050505"/>
          <w:spacing w:val="40"/>
          <w:w w:val="110"/>
        </w:rPr>
        <w:t> </w:t>
      </w:r>
      <w:r>
        <w:rPr>
          <w:color w:val="050505"/>
          <w:w w:val="110"/>
        </w:rPr>
        <w:t>produce</w:t>
      </w:r>
      <w:r>
        <w:rPr>
          <w:color w:val="050505"/>
          <w:spacing w:val="40"/>
          <w:w w:val="110"/>
        </w:rPr>
        <w:t> </w:t>
      </w:r>
      <w:r>
        <w:rPr>
          <w:color w:val="050505"/>
          <w:w w:val="110"/>
        </w:rPr>
        <w:t>the</w:t>
      </w:r>
      <w:r>
        <w:rPr>
          <w:color w:val="050505"/>
          <w:spacing w:val="40"/>
          <w:w w:val="110"/>
        </w:rPr>
        <w:t> </w:t>
      </w:r>
      <w:r>
        <w:rPr>
          <w:color w:val="050505"/>
          <w:w w:val="110"/>
        </w:rPr>
        <w:t>same</w:t>
      </w:r>
      <w:r>
        <w:rPr>
          <w:color w:val="050505"/>
          <w:spacing w:val="40"/>
          <w:w w:val="110"/>
        </w:rPr>
        <w:t> </w:t>
      </w:r>
      <w:r>
        <w:rPr>
          <w:color w:val="050505"/>
          <w:w w:val="110"/>
        </w:rPr>
        <w:t>impression.</w:t>
      </w:r>
    </w:p>
    <w:p>
      <w:pPr>
        <w:pStyle w:val="BodyText"/>
        <w:spacing w:line="247" w:lineRule="auto"/>
        <w:ind w:left="274" w:right="240" w:firstLine="248"/>
        <w:jc w:val="both"/>
      </w:pPr>
      <w:r>
        <w:rPr>
          <w:color w:val="050505"/>
          <w:w w:val="105"/>
        </w:rPr>
        <w:t>Of</w:t>
      </w:r>
      <w:r>
        <w:rPr>
          <w:color w:val="050505"/>
          <w:spacing w:val="40"/>
          <w:w w:val="105"/>
        </w:rPr>
        <w:t> </w:t>
      </w:r>
      <w:r>
        <w:rPr>
          <w:color w:val="050505"/>
          <w:w w:val="105"/>
        </w:rPr>
        <w:t>course</w:t>
      </w:r>
      <w:r>
        <w:rPr>
          <w:color w:val="050505"/>
          <w:spacing w:val="40"/>
          <w:w w:val="105"/>
        </w:rPr>
        <w:t> </w:t>
      </w:r>
      <w:r>
        <w:rPr>
          <w:color w:val="050505"/>
          <w:w w:val="105"/>
        </w:rPr>
        <w:t>the virtual</w:t>
      </w:r>
      <w:r>
        <w:rPr>
          <w:color w:val="050505"/>
          <w:w w:val="105"/>
        </w:rPr>
        <w:t> observation,</w:t>
      </w:r>
      <w:r>
        <w:rPr>
          <w:color w:val="050505"/>
          <w:w w:val="105"/>
        </w:rPr>
        <w:t> on</w:t>
      </w:r>
      <w:r>
        <w:rPr>
          <w:color w:val="050505"/>
          <w:w w:val="105"/>
        </w:rPr>
        <w:t> which</w:t>
      </w:r>
      <w:r>
        <w:rPr>
          <w:color w:val="050505"/>
          <w:spacing w:val="40"/>
          <w:w w:val="105"/>
        </w:rPr>
        <w:t> </w:t>
      </w:r>
      <w:r>
        <w:rPr>
          <w:color w:val="050505"/>
          <w:w w:val="105"/>
        </w:rPr>
        <w:t>to base our conviction</w:t>
      </w:r>
      <w:r>
        <w:rPr>
          <w:color w:val="050505"/>
          <w:w w:val="105"/>
        </w:rPr>
        <w:t> that electron orbits really exist, need</w:t>
      </w:r>
      <w:r>
        <w:rPr>
          <w:color w:val="050505"/>
          <w:spacing w:val="40"/>
          <w:w w:val="105"/>
        </w:rPr>
        <w:t> </w:t>
      </w:r>
      <w:r>
        <w:rPr>
          <w:color w:val="050505"/>
          <w:w w:val="105"/>
        </w:rPr>
        <w:t>not</w:t>
      </w:r>
      <w:r>
        <w:rPr>
          <w:color w:val="050505"/>
          <w:spacing w:val="40"/>
          <w:w w:val="105"/>
        </w:rPr>
        <w:t> </w:t>
      </w:r>
      <w:r>
        <w:rPr>
          <w:color w:val="050505"/>
          <w:w w:val="105"/>
        </w:rPr>
        <w:t>be a</w:t>
      </w:r>
      <w:r>
        <w:rPr>
          <w:color w:val="050505"/>
          <w:w w:val="105"/>
        </w:rPr>
        <w:t> visual</w:t>
      </w:r>
      <w:r>
        <w:rPr>
          <w:color w:val="050505"/>
          <w:w w:val="105"/>
        </w:rPr>
        <w:t> one, similar</w:t>
      </w:r>
      <w:r>
        <w:rPr>
          <w:color w:val="050505"/>
          <w:w w:val="105"/>
        </w:rPr>
        <w:t> to an act of sight. We</w:t>
      </w:r>
      <w:r>
        <w:rPr>
          <w:color w:val="050505"/>
          <w:spacing w:val="-8"/>
          <w:w w:val="105"/>
        </w:rPr>
        <w:t> </w:t>
      </w:r>
      <w:r>
        <w:rPr>
          <w:color w:val="050505"/>
          <w:w w:val="105"/>
        </w:rPr>
        <w:t>might</w:t>
      </w:r>
      <w:r>
        <w:rPr>
          <w:color w:val="050505"/>
          <w:spacing w:val="-3"/>
          <w:w w:val="105"/>
        </w:rPr>
        <w:t> </w:t>
      </w:r>
      <w:r>
        <w:rPr>
          <w:color w:val="050505"/>
          <w:w w:val="105"/>
        </w:rPr>
        <w:t>argue</w:t>
      </w:r>
      <w:r>
        <w:rPr>
          <w:color w:val="050505"/>
          <w:spacing w:val="-7"/>
          <w:w w:val="105"/>
        </w:rPr>
        <w:t> </w:t>
      </w:r>
      <w:r>
        <w:rPr>
          <w:color w:val="050505"/>
          <w:w w:val="105"/>
        </w:rPr>
        <w:t>that</w:t>
      </w:r>
      <w:r>
        <w:rPr>
          <w:color w:val="050505"/>
          <w:spacing w:val="-12"/>
          <w:w w:val="105"/>
        </w:rPr>
        <w:t> </w:t>
      </w:r>
      <w:r>
        <w:rPr>
          <w:color w:val="050505"/>
          <w:w w:val="105"/>
        </w:rPr>
        <w:t>the</w:t>
      </w:r>
      <w:r>
        <w:rPr>
          <w:color w:val="050505"/>
          <w:spacing w:val="-11"/>
          <w:w w:val="105"/>
        </w:rPr>
        <w:t> </w:t>
      </w:r>
      <w:r>
        <w:rPr>
          <w:color w:val="050505"/>
          <w:w w:val="105"/>
        </w:rPr>
        <w:t>electrons,</w:t>
      </w:r>
      <w:r>
        <w:rPr>
          <w:color w:val="050505"/>
          <w:spacing w:val="-2"/>
          <w:w w:val="105"/>
        </w:rPr>
        <w:t> </w:t>
      </w:r>
      <w:r>
        <w:rPr>
          <w:color w:val="050505"/>
          <w:w w:val="105"/>
        </w:rPr>
        <w:t>being</w:t>
      </w:r>
      <w:r>
        <w:rPr>
          <w:color w:val="050505"/>
          <w:spacing w:val="-14"/>
          <w:w w:val="105"/>
        </w:rPr>
        <w:t> </w:t>
      </w:r>
      <w:r>
        <w:rPr>
          <w:color w:val="050505"/>
          <w:w w:val="105"/>
        </w:rPr>
        <w:t>field centres, naturally</w:t>
      </w:r>
      <w:r>
        <w:rPr>
          <w:color w:val="050505"/>
          <w:w w:val="105"/>
        </w:rPr>
        <w:t> cannot</w:t>
      </w:r>
      <w:r>
        <w:rPr>
          <w:color w:val="050505"/>
          <w:w w:val="105"/>
        </w:rPr>
        <w:t> be</w:t>
      </w:r>
      <w:r>
        <w:rPr>
          <w:color w:val="050505"/>
          <w:w w:val="105"/>
        </w:rPr>
        <w:t> directly</w:t>
      </w:r>
      <w:r>
        <w:rPr>
          <w:color w:val="050505"/>
          <w:w w:val="105"/>
        </w:rPr>
        <w:t> "seen".</w:t>
      </w:r>
      <w:r>
        <w:rPr>
          <w:color w:val="050505"/>
          <w:w w:val="105"/>
        </w:rPr>
        <w:t> All</w:t>
      </w:r>
      <w:r>
        <w:rPr>
          <w:color w:val="050505"/>
          <w:w w:val="105"/>
        </w:rPr>
        <w:t> that</w:t>
      </w:r>
      <w:r>
        <w:rPr>
          <w:color w:val="050505"/>
          <w:w w:val="105"/>
        </w:rPr>
        <w:t> is observable</w:t>
      </w:r>
      <w:r>
        <w:rPr>
          <w:color w:val="050505"/>
          <w:w w:val="105"/>
        </w:rPr>
        <w:t> in</w:t>
      </w:r>
      <w:r>
        <w:rPr>
          <w:color w:val="050505"/>
          <w:w w:val="105"/>
        </w:rPr>
        <w:t> their</w:t>
      </w:r>
      <w:r>
        <w:rPr>
          <w:color w:val="050505"/>
          <w:w w:val="105"/>
        </w:rPr>
        <w:t> case is their field. From</w:t>
      </w:r>
      <w:r>
        <w:rPr>
          <w:color w:val="050505"/>
          <w:w w:val="105"/>
        </w:rPr>
        <w:t> macro­ scopic</w:t>
      </w:r>
      <w:r>
        <w:rPr>
          <w:color w:val="050505"/>
          <w:w w:val="105"/>
        </w:rPr>
        <w:t> experiments</w:t>
      </w:r>
      <w:r>
        <w:rPr>
          <w:color w:val="050505"/>
          <w:spacing w:val="40"/>
          <w:w w:val="105"/>
        </w:rPr>
        <w:t> </w:t>
      </w:r>
      <w:r>
        <w:rPr>
          <w:color w:val="050505"/>
          <w:w w:val="105"/>
        </w:rPr>
        <w:t>we</w:t>
      </w:r>
      <w:r>
        <w:rPr>
          <w:color w:val="050505"/>
          <w:w w:val="105"/>
        </w:rPr>
        <w:t> know</w:t>
      </w:r>
      <w:r>
        <w:rPr>
          <w:color w:val="050505"/>
          <w:w w:val="105"/>
        </w:rPr>
        <w:t> the</w:t>
      </w:r>
      <w:r>
        <w:rPr>
          <w:color w:val="050505"/>
          <w:spacing w:val="40"/>
          <w:w w:val="105"/>
        </w:rPr>
        <w:t> </w:t>
      </w:r>
      <w:r>
        <w:rPr>
          <w:color w:val="050505"/>
          <w:w w:val="105"/>
        </w:rPr>
        <w:t>laws</w:t>
      </w:r>
      <w:r>
        <w:rPr>
          <w:color w:val="050505"/>
          <w:spacing w:val="40"/>
          <w:w w:val="105"/>
        </w:rPr>
        <w:t> </w:t>
      </w:r>
      <w:r>
        <w:rPr>
          <w:color w:val="050505"/>
          <w:w w:val="105"/>
        </w:rPr>
        <w:t>that</w:t>
      </w:r>
      <w:r>
        <w:rPr>
          <w:color w:val="050505"/>
          <w:w w:val="105"/>
        </w:rPr>
        <w:t> govern the</w:t>
      </w:r>
      <w:r>
        <w:rPr>
          <w:color w:val="050505"/>
          <w:w w:val="105"/>
        </w:rPr>
        <w:t> field</w:t>
      </w:r>
      <w:r>
        <w:rPr>
          <w:color w:val="050505"/>
          <w:w w:val="105"/>
        </w:rPr>
        <w:t> of</w:t>
      </w:r>
      <w:r>
        <w:rPr>
          <w:color w:val="050505"/>
          <w:w w:val="105"/>
        </w:rPr>
        <w:t> moving</w:t>
      </w:r>
      <w:r>
        <w:rPr>
          <w:color w:val="050505"/>
          <w:w w:val="105"/>
        </w:rPr>
        <w:t> electric</w:t>
      </w:r>
      <w:r>
        <w:rPr>
          <w:color w:val="050505"/>
          <w:w w:val="105"/>
        </w:rPr>
        <w:t> charges</w:t>
      </w:r>
      <w:r>
        <w:rPr>
          <w:color w:val="050505"/>
          <w:w w:val="105"/>
        </w:rPr>
        <w:t> and</w:t>
      </w:r>
      <w:r>
        <w:rPr>
          <w:color w:val="050505"/>
          <w:w w:val="105"/>
        </w:rPr>
        <w:t> we further know</w:t>
      </w:r>
      <w:r>
        <w:rPr>
          <w:color w:val="050505"/>
          <w:w w:val="105"/>
        </w:rPr>
        <w:t> the</w:t>
      </w:r>
      <w:r>
        <w:rPr>
          <w:color w:val="050505"/>
          <w:spacing w:val="40"/>
          <w:w w:val="105"/>
        </w:rPr>
        <w:t> </w:t>
      </w:r>
      <w:r>
        <w:rPr>
          <w:color w:val="050505"/>
          <w:w w:val="105"/>
        </w:rPr>
        <w:t>laws</w:t>
      </w:r>
      <w:r>
        <w:rPr>
          <w:color w:val="050505"/>
          <w:w w:val="105"/>
        </w:rPr>
        <w:t> according</w:t>
      </w:r>
      <w:r>
        <w:rPr>
          <w:color w:val="050505"/>
          <w:w w:val="105"/>
        </w:rPr>
        <w:t> to</w:t>
      </w:r>
      <w:r>
        <w:rPr>
          <w:color w:val="050505"/>
          <w:w w:val="105"/>
        </w:rPr>
        <w:t> which</w:t>
      </w:r>
      <w:r>
        <w:rPr>
          <w:color w:val="050505"/>
          <w:w w:val="105"/>
        </w:rPr>
        <w:t> the</w:t>
      </w:r>
      <w:r>
        <w:rPr>
          <w:color w:val="050505"/>
          <w:w w:val="105"/>
        </w:rPr>
        <w:t> electrons</w:t>
      </w:r>
      <w:r>
        <w:rPr>
          <w:color w:val="050505"/>
          <w:spacing w:val="40"/>
          <w:w w:val="105"/>
        </w:rPr>
        <w:t> </w:t>
      </w:r>
      <w:r>
        <w:rPr>
          <w:color w:val="050505"/>
          <w:w w:val="105"/>
        </w:rPr>
        <w:t>move</w:t>
      </w:r>
      <w:r>
        <w:rPr>
          <w:color w:val="050505"/>
          <w:w w:val="105"/>
        </w:rPr>
        <w:t> in</w:t>
      </w:r>
      <w:r>
        <w:rPr>
          <w:color w:val="050505"/>
          <w:w w:val="105"/>
        </w:rPr>
        <w:t> an</w:t>
      </w:r>
      <w:r>
        <w:rPr>
          <w:color w:val="050505"/>
          <w:w w:val="105"/>
        </w:rPr>
        <w:t> external electromagnetic</w:t>
      </w:r>
      <w:r>
        <w:rPr>
          <w:color w:val="050505"/>
          <w:w w:val="105"/>
        </w:rPr>
        <w:t> field,</w:t>
      </w:r>
      <w:r>
        <w:rPr>
          <w:color w:val="050505"/>
          <w:w w:val="105"/>
        </w:rPr>
        <w:t> princi­ pally from experiments with cathode rays. To assert that </w:t>
      </w:r>
      <w:r>
        <w:rPr>
          <w:i/>
          <w:color w:val="050505"/>
          <w:w w:val="105"/>
        </w:rPr>
        <w:t>really</w:t>
      </w:r>
      <w:r>
        <w:rPr>
          <w:i/>
          <w:color w:val="050505"/>
          <w:w w:val="105"/>
        </w:rPr>
        <w:t> such </w:t>
      </w:r>
      <w:r>
        <w:rPr>
          <w:color w:val="050505"/>
          <w:w w:val="105"/>
        </w:rPr>
        <w:t>electrons, as we are acquainted</w:t>
      </w:r>
      <w:r>
        <w:rPr>
          <w:color w:val="050505"/>
          <w:w w:val="105"/>
        </w:rPr>
        <w:t> with in</w:t>
      </w:r>
      <w:r>
        <w:rPr>
          <w:color w:val="050505"/>
          <w:spacing w:val="40"/>
          <w:w w:val="105"/>
        </w:rPr>
        <w:t> </w:t>
      </w:r>
      <w:r>
        <w:rPr>
          <w:color w:val="050505"/>
          <w:w w:val="105"/>
        </w:rPr>
        <w:t>cathode</w:t>
      </w:r>
      <w:r>
        <w:rPr>
          <w:color w:val="050505"/>
          <w:spacing w:val="40"/>
          <w:w w:val="105"/>
        </w:rPr>
        <w:t> </w:t>
      </w:r>
      <w:r>
        <w:rPr>
          <w:color w:val="050505"/>
          <w:w w:val="105"/>
        </w:rPr>
        <w:t>rays,</w:t>
      </w:r>
      <w:r>
        <w:rPr>
          <w:color w:val="050505"/>
          <w:spacing w:val="40"/>
          <w:w w:val="105"/>
        </w:rPr>
        <w:t> </w:t>
      </w:r>
      <w:r>
        <w:rPr>
          <w:color w:val="050505"/>
          <w:w w:val="105"/>
        </w:rPr>
        <w:t>move</w:t>
      </w:r>
      <w:r>
        <w:rPr>
          <w:color w:val="050505"/>
          <w:spacing w:val="40"/>
          <w:w w:val="105"/>
        </w:rPr>
        <w:t> </w:t>
      </w:r>
      <w:r>
        <w:rPr>
          <w:color w:val="050505"/>
          <w:w w:val="105"/>
        </w:rPr>
        <w:t>in</w:t>
      </w:r>
      <w:r>
        <w:rPr>
          <w:color w:val="050505"/>
          <w:spacing w:val="40"/>
          <w:w w:val="105"/>
        </w:rPr>
        <w:t> </w:t>
      </w:r>
      <w:r>
        <w:rPr>
          <w:color w:val="050505"/>
          <w:w w:val="105"/>
        </w:rPr>
        <w:t>these</w:t>
      </w:r>
      <w:r>
        <w:rPr>
          <w:color w:val="050505"/>
          <w:spacing w:val="40"/>
          <w:w w:val="105"/>
        </w:rPr>
        <w:t> </w:t>
      </w:r>
      <w:r>
        <w:rPr>
          <w:color w:val="050505"/>
          <w:w w:val="105"/>
        </w:rPr>
        <w:t>tiny</w:t>
      </w:r>
      <w:r>
        <w:rPr>
          <w:color w:val="050505"/>
          <w:spacing w:val="80"/>
          <w:w w:val="105"/>
        </w:rPr>
        <w:t> </w:t>
      </w:r>
      <w:r>
        <w:rPr>
          <w:color w:val="050505"/>
          <w:w w:val="105"/>
        </w:rPr>
        <w:t>orbits</w:t>
      </w:r>
      <w:r>
        <w:rPr>
          <w:color w:val="050505"/>
          <w:spacing w:val="40"/>
          <w:w w:val="105"/>
        </w:rPr>
        <w:t> </w:t>
      </w:r>
      <w:r>
        <w:rPr>
          <w:i/>
          <w:color w:val="050505"/>
          <w:w w:val="105"/>
        </w:rPr>
        <w:t>can</w:t>
      </w:r>
      <w:r>
        <w:rPr>
          <w:i/>
          <w:color w:val="050505"/>
          <w:spacing w:val="40"/>
          <w:w w:val="105"/>
        </w:rPr>
        <w:t> </w:t>
      </w:r>
      <w:r>
        <w:rPr>
          <w:color w:val="050505"/>
          <w:w w:val="105"/>
        </w:rPr>
        <w:t>have no other meaning than that they move accord­ ing to the same laws and are surrounded</w:t>
      </w:r>
      <w:r>
        <w:rPr>
          <w:color w:val="050505"/>
          <w:spacing w:val="40"/>
          <w:w w:val="105"/>
        </w:rPr>
        <w:t> </w:t>
      </w:r>
      <w:r>
        <w:rPr>
          <w:color w:val="050505"/>
          <w:w w:val="105"/>
        </w:rPr>
        <w:t>by a field,</w:t>
      </w:r>
      <w:r>
        <w:rPr>
          <w:color w:val="050505"/>
          <w:spacing w:val="80"/>
          <w:w w:val="105"/>
        </w:rPr>
        <w:t> </w:t>
      </w:r>
      <w:r>
        <w:rPr>
          <w:color w:val="050505"/>
          <w:w w:val="105"/>
        </w:rPr>
        <w:t>as in</w:t>
      </w:r>
      <w:r>
        <w:rPr>
          <w:color w:val="050505"/>
          <w:spacing w:val="33"/>
          <w:w w:val="105"/>
        </w:rPr>
        <w:t> </w:t>
      </w:r>
      <w:r>
        <w:rPr>
          <w:color w:val="050505"/>
          <w:w w:val="105"/>
        </w:rPr>
        <w:t>a cathode</w:t>
      </w:r>
      <w:r>
        <w:rPr>
          <w:color w:val="050505"/>
          <w:spacing w:val="40"/>
          <w:w w:val="105"/>
        </w:rPr>
        <w:t> </w:t>
      </w:r>
      <w:r>
        <w:rPr>
          <w:color w:val="050505"/>
          <w:w w:val="105"/>
        </w:rPr>
        <w:t>ray.</w:t>
      </w:r>
      <w:r>
        <w:rPr>
          <w:color w:val="050505"/>
          <w:spacing w:val="24"/>
          <w:w w:val="105"/>
        </w:rPr>
        <w:t> </w:t>
      </w:r>
      <w:r>
        <w:rPr>
          <w:color w:val="050505"/>
          <w:w w:val="105"/>
        </w:rPr>
        <w:t>For</w:t>
      </w:r>
      <w:r>
        <w:rPr>
          <w:color w:val="050505"/>
          <w:spacing w:val="36"/>
          <w:w w:val="105"/>
        </w:rPr>
        <w:t> </w:t>
      </w:r>
      <w:r>
        <w:rPr>
          <w:color w:val="050505"/>
          <w:w w:val="105"/>
        </w:rPr>
        <w:t>in this case too</w:t>
      </w:r>
      <w:r>
        <w:rPr>
          <w:color w:val="050505"/>
          <w:spacing w:val="24"/>
          <w:w w:val="105"/>
        </w:rPr>
        <w:t> </w:t>
      </w:r>
      <w:r>
        <w:rPr>
          <w:color w:val="050505"/>
          <w:w w:val="105"/>
        </w:rPr>
        <w:t>the electron is</w:t>
      </w:r>
      <w:r>
        <w:rPr>
          <w:color w:val="050505"/>
          <w:spacing w:val="40"/>
          <w:w w:val="105"/>
        </w:rPr>
        <w:t> </w:t>
      </w:r>
      <w:r>
        <w:rPr>
          <w:color w:val="050505"/>
          <w:w w:val="105"/>
        </w:rPr>
        <w:t>to</w:t>
      </w:r>
      <w:r>
        <w:rPr>
          <w:color w:val="050505"/>
          <w:spacing w:val="40"/>
          <w:w w:val="105"/>
        </w:rPr>
        <w:t> </w:t>
      </w:r>
      <w:r>
        <w:rPr>
          <w:color w:val="050505"/>
          <w:w w:val="105"/>
        </w:rPr>
        <w:t>our mind nothing</w:t>
      </w:r>
      <w:r>
        <w:rPr>
          <w:color w:val="050505"/>
          <w:w w:val="105"/>
        </w:rPr>
        <w:t> but a field centre influenced by</w:t>
      </w:r>
      <w:r>
        <w:rPr>
          <w:color w:val="050505"/>
          <w:w w:val="105"/>
        </w:rPr>
        <w:t> the</w:t>
      </w:r>
      <w:r>
        <w:rPr>
          <w:color w:val="050505"/>
          <w:spacing w:val="40"/>
          <w:w w:val="105"/>
        </w:rPr>
        <w:t> </w:t>
      </w:r>
      <w:r>
        <w:rPr>
          <w:color w:val="050505"/>
          <w:w w:val="105"/>
        </w:rPr>
        <w:t>external</w:t>
      </w:r>
      <w:r>
        <w:rPr>
          <w:color w:val="050505"/>
          <w:spacing w:val="40"/>
          <w:w w:val="105"/>
        </w:rPr>
        <w:t> </w:t>
      </w:r>
      <w:r>
        <w:rPr>
          <w:color w:val="050505"/>
          <w:w w:val="105"/>
        </w:rPr>
        <w:t>field</w:t>
      </w:r>
      <w:r>
        <w:rPr>
          <w:color w:val="050505"/>
          <w:w w:val="105"/>
        </w:rPr>
        <w:t> in</w:t>
      </w:r>
      <w:r>
        <w:rPr>
          <w:color w:val="050505"/>
          <w:spacing w:val="40"/>
          <w:w w:val="105"/>
        </w:rPr>
        <w:t> </w:t>
      </w:r>
      <w:r>
        <w:rPr>
          <w:color w:val="050505"/>
          <w:w w:val="105"/>
        </w:rPr>
        <w:t>a</w:t>
      </w:r>
      <w:r>
        <w:rPr>
          <w:color w:val="050505"/>
          <w:w w:val="105"/>
        </w:rPr>
        <w:t> special way.</w:t>
      </w:r>
      <w:r>
        <w:rPr>
          <w:color w:val="050505"/>
          <w:w w:val="105"/>
        </w:rPr>
        <w:t> Let us</w:t>
      </w:r>
      <w:r>
        <w:rPr>
          <w:color w:val="050505"/>
          <w:w w:val="105"/>
        </w:rPr>
        <w:t> ask then:</w:t>
      </w:r>
      <w:r>
        <w:rPr>
          <w:color w:val="050505"/>
          <w:w w:val="105"/>
        </w:rPr>
        <w:t> Can it</w:t>
      </w:r>
      <w:r>
        <w:rPr>
          <w:color w:val="050505"/>
          <w:w w:val="105"/>
        </w:rPr>
        <w:t> be</w:t>
      </w:r>
      <w:r>
        <w:rPr>
          <w:color w:val="050505"/>
          <w:w w:val="105"/>
        </w:rPr>
        <w:t> maintained</w:t>
      </w:r>
      <w:r>
        <w:rPr>
          <w:color w:val="050505"/>
          <w:w w:val="105"/>
        </w:rPr>
        <w:t> that</w:t>
      </w:r>
      <w:r>
        <w:rPr>
          <w:color w:val="050505"/>
          <w:w w:val="105"/>
        </w:rPr>
        <w:t> in</w:t>
      </w:r>
      <w:r>
        <w:rPr>
          <w:color w:val="050505"/>
          <w:w w:val="105"/>
        </w:rPr>
        <w:t> principle</w:t>
      </w:r>
      <w:r>
        <w:rPr>
          <w:color w:val="050505"/>
          <w:w w:val="105"/>
        </w:rPr>
        <w:t> it</w:t>
      </w:r>
      <w:r>
        <w:rPr>
          <w:color w:val="050505"/>
          <w:w w:val="105"/>
        </w:rPr>
        <w:t> is possible, by exact registration of the</w:t>
      </w:r>
      <w:r>
        <w:rPr>
          <w:color w:val="050505"/>
          <w:spacing w:val="-6"/>
          <w:w w:val="105"/>
        </w:rPr>
        <w:t> </w:t>
      </w:r>
      <w:r>
        <w:rPr>
          <w:color w:val="050505"/>
          <w:w w:val="105"/>
        </w:rPr>
        <w:t>electromagnetic alternating</w:t>
      </w:r>
      <w:r>
        <w:rPr>
          <w:color w:val="050505"/>
          <w:w w:val="105"/>
        </w:rPr>
        <w:t> field, which surrounds</w:t>
      </w:r>
      <w:r>
        <w:rPr>
          <w:color w:val="050505"/>
          <w:w w:val="105"/>
        </w:rPr>
        <w:t> a single atom, to infer the revolutions of</w:t>
      </w:r>
      <w:r>
        <w:rPr>
          <w:color w:val="050505"/>
          <w:w w:val="105"/>
        </w:rPr>
        <w:t> the electrons as described</w:t>
      </w:r>
      <w:r>
        <w:rPr>
          <w:color w:val="050505"/>
          <w:w w:val="105"/>
        </w:rPr>
        <w:t> in Bohr's</w:t>
      </w:r>
      <w:r>
        <w:rPr>
          <w:color w:val="050505"/>
          <w:spacing w:val="40"/>
          <w:w w:val="105"/>
        </w:rPr>
        <w:t> </w:t>
      </w:r>
      <w:r>
        <w:rPr>
          <w:color w:val="050505"/>
          <w:w w:val="105"/>
        </w:rPr>
        <w:t>theory?</w:t>
      </w:r>
    </w:p>
    <w:p>
      <w:pPr>
        <w:pStyle w:val="BodyText"/>
        <w:spacing w:before="26"/>
        <w:ind w:left="562"/>
        <w:jc w:val="both"/>
      </w:pPr>
      <w:r>
        <w:rPr>
          <w:color w:val="050505"/>
          <w:w w:val="105"/>
        </w:rPr>
        <w:t>You</w:t>
      </w:r>
      <w:r>
        <w:rPr>
          <w:color w:val="050505"/>
          <w:spacing w:val="22"/>
          <w:w w:val="105"/>
        </w:rPr>
        <w:t> </w:t>
      </w:r>
      <w:r>
        <w:rPr>
          <w:color w:val="050505"/>
          <w:w w:val="105"/>
        </w:rPr>
        <w:t>know</w:t>
      </w:r>
      <w:r>
        <w:rPr>
          <w:color w:val="050505"/>
          <w:spacing w:val="15"/>
          <w:w w:val="105"/>
        </w:rPr>
        <w:t> </w:t>
      </w:r>
      <w:r>
        <w:rPr>
          <w:color w:val="050505"/>
          <w:w w:val="105"/>
        </w:rPr>
        <w:t>that</w:t>
      </w:r>
      <w:r>
        <w:rPr>
          <w:color w:val="050505"/>
          <w:spacing w:val="20"/>
          <w:w w:val="105"/>
        </w:rPr>
        <w:t> </w:t>
      </w:r>
      <w:r>
        <w:rPr>
          <w:color w:val="050505"/>
          <w:w w:val="105"/>
        </w:rPr>
        <w:t>the</w:t>
      </w:r>
      <w:r>
        <w:rPr>
          <w:color w:val="050505"/>
          <w:spacing w:val="6"/>
          <w:w w:val="105"/>
        </w:rPr>
        <w:t> </w:t>
      </w:r>
      <w:r>
        <w:rPr>
          <w:color w:val="050505"/>
          <w:w w:val="105"/>
        </w:rPr>
        <w:t>answer</w:t>
      </w:r>
      <w:r>
        <w:rPr>
          <w:color w:val="050505"/>
          <w:spacing w:val="15"/>
          <w:w w:val="105"/>
        </w:rPr>
        <w:t> </w:t>
      </w:r>
      <w:r>
        <w:rPr>
          <w:color w:val="050505"/>
          <w:w w:val="105"/>
        </w:rPr>
        <w:t>is</w:t>
      </w:r>
      <w:r>
        <w:rPr>
          <w:color w:val="050505"/>
          <w:spacing w:val="12"/>
          <w:w w:val="105"/>
        </w:rPr>
        <w:t> </w:t>
      </w:r>
      <w:r>
        <w:rPr>
          <w:color w:val="050505"/>
          <w:w w:val="105"/>
        </w:rPr>
        <w:t>in</w:t>
      </w:r>
      <w:r>
        <w:rPr>
          <w:color w:val="050505"/>
          <w:spacing w:val="24"/>
          <w:w w:val="105"/>
        </w:rPr>
        <w:t> </w:t>
      </w:r>
      <w:r>
        <w:rPr>
          <w:color w:val="050505"/>
          <w:w w:val="105"/>
        </w:rPr>
        <w:t>the</w:t>
      </w:r>
      <w:r>
        <w:rPr>
          <w:color w:val="050505"/>
          <w:spacing w:val="14"/>
          <w:w w:val="105"/>
        </w:rPr>
        <w:t> </w:t>
      </w:r>
      <w:r>
        <w:rPr>
          <w:color w:val="050505"/>
          <w:w w:val="105"/>
        </w:rPr>
        <w:t>negative.</w:t>
      </w:r>
      <w:r>
        <w:rPr>
          <w:color w:val="050505"/>
          <w:spacing w:val="14"/>
          <w:w w:val="105"/>
        </w:rPr>
        <w:t> </w:t>
      </w:r>
      <w:r>
        <w:rPr>
          <w:color w:val="050505"/>
          <w:spacing w:val="-5"/>
          <w:w w:val="105"/>
        </w:rPr>
        <w:t>And</w:t>
      </w:r>
    </w:p>
    <w:p>
      <w:pPr>
        <w:spacing w:after="0"/>
        <w:jc w:val="both"/>
        <w:sectPr>
          <w:headerReference w:type="default" r:id="rId251"/>
          <w:headerReference w:type="even" r:id="rId252"/>
          <w:footerReference w:type="default" r:id="rId253"/>
          <w:pgSz w:w="6140" w:h="10280"/>
          <w:pgMar w:header="291" w:footer="178" w:top="540" w:bottom="360" w:left="80" w:right="100"/>
          <w:pgNumType w:start="123"/>
        </w:sectPr>
      </w:pPr>
    </w:p>
    <w:p>
      <w:pPr>
        <w:spacing w:line="235" w:lineRule="auto" w:before="123"/>
        <w:ind w:left="288" w:right="234" w:firstLine="14"/>
        <w:jc w:val="both"/>
        <w:rPr>
          <w:sz w:val="25"/>
        </w:rPr>
      </w:pPr>
      <w:r>
        <w:rPr>
          <w:color w:val="080808"/>
          <w:w w:val="105"/>
          <w:sz w:val="25"/>
        </w:rPr>
        <w:t>indeed quite</w:t>
      </w:r>
      <w:r>
        <w:rPr>
          <w:color w:val="080808"/>
          <w:spacing w:val="-4"/>
          <w:w w:val="105"/>
          <w:sz w:val="25"/>
        </w:rPr>
        <w:t> </w:t>
      </w:r>
      <w:r>
        <w:rPr>
          <w:color w:val="080808"/>
          <w:w w:val="105"/>
          <w:sz w:val="25"/>
        </w:rPr>
        <w:t>independently of</w:t>
      </w:r>
      <w:r>
        <w:rPr>
          <w:color w:val="080808"/>
          <w:spacing w:val="-2"/>
          <w:w w:val="105"/>
          <w:sz w:val="25"/>
        </w:rPr>
        <w:t> </w:t>
      </w:r>
      <w:r>
        <w:rPr>
          <w:color w:val="080808"/>
          <w:w w:val="105"/>
          <w:sz w:val="25"/>
        </w:rPr>
        <w:t>the</w:t>
      </w:r>
      <w:r>
        <w:rPr>
          <w:color w:val="080808"/>
          <w:spacing w:val="-5"/>
          <w:w w:val="105"/>
          <w:sz w:val="25"/>
        </w:rPr>
        <w:t> </w:t>
      </w:r>
      <w:r>
        <w:rPr>
          <w:color w:val="080808"/>
          <w:w w:val="105"/>
          <w:sz w:val="25"/>
        </w:rPr>
        <w:t>question whether or</w:t>
      </w:r>
      <w:r>
        <w:rPr>
          <w:color w:val="080808"/>
          <w:w w:val="105"/>
          <w:sz w:val="25"/>
        </w:rPr>
        <w:t> not</w:t>
      </w:r>
      <w:r>
        <w:rPr>
          <w:color w:val="080808"/>
          <w:w w:val="105"/>
          <w:sz w:val="25"/>
        </w:rPr>
        <w:t> one</w:t>
      </w:r>
      <w:r>
        <w:rPr>
          <w:color w:val="080808"/>
          <w:w w:val="105"/>
          <w:sz w:val="25"/>
        </w:rPr>
        <w:t> considers</w:t>
      </w:r>
      <w:r>
        <w:rPr>
          <w:color w:val="080808"/>
          <w:w w:val="105"/>
          <w:sz w:val="25"/>
        </w:rPr>
        <w:t> it</w:t>
      </w:r>
      <w:r>
        <w:rPr>
          <w:color w:val="080808"/>
          <w:w w:val="105"/>
          <w:sz w:val="25"/>
        </w:rPr>
        <w:t> possible</w:t>
      </w:r>
      <w:r>
        <w:rPr>
          <w:color w:val="080808"/>
          <w:w w:val="105"/>
          <w:sz w:val="25"/>
        </w:rPr>
        <w:t> to</w:t>
      </w:r>
      <w:r>
        <w:rPr>
          <w:color w:val="080808"/>
          <w:w w:val="105"/>
          <w:sz w:val="25"/>
        </w:rPr>
        <w:t> obtain</w:t>
      </w:r>
      <w:r>
        <w:rPr>
          <w:color w:val="080808"/>
          <w:w w:val="105"/>
          <w:sz w:val="25"/>
        </w:rPr>
        <w:t> such</w:t>
      </w:r>
      <w:r>
        <w:rPr>
          <w:color w:val="080808"/>
          <w:w w:val="105"/>
          <w:sz w:val="25"/>
        </w:rPr>
        <w:t> an exact</w:t>
      </w:r>
      <w:r>
        <w:rPr>
          <w:color w:val="080808"/>
          <w:w w:val="105"/>
          <w:sz w:val="25"/>
        </w:rPr>
        <w:t> field</w:t>
      </w:r>
      <w:r>
        <w:rPr>
          <w:color w:val="080808"/>
          <w:w w:val="105"/>
          <w:sz w:val="25"/>
        </w:rPr>
        <w:t> registration</w:t>
      </w:r>
      <w:r>
        <w:rPr>
          <w:color w:val="080808"/>
          <w:w w:val="105"/>
          <w:sz w:val="25"/>
        </w:rPr>
        <w:t> of</w:t>
      </w:r>
      <w:r>
        <w:rPr>
          <w:color w:val="080808"/>
          <w:w w:val="105"/>
          <w:sz w:val="25"/>
        </w:rPr>
        <w:t> the individual</w:t>
      </w:r>
      <w:r>
        <w:rPr>
          <w:color w:val="080808"/>
          <w:w w:val="105"/>
          <w:sz w:val="25"/>
        </w:rPr>
        <w:t> atom.</w:t>
      </w:r>
      <w:r>
        <w:rPr>
          <w:color w:val="080808"/>
          <w:w w:val="105"/>
          <w:sz w:val="25"/>
        </w:rPr>
        <w:t> Not only do the orbits themselves</w:t>
      </w:r>
      <w:r>
        <w:rPr>
          <w:color w:val="080808"/>
          <w:w w:val="105"/>
          <w:sz w:val="25"/>
        </w:rPr>
        <w:t> not</w:t>
      </w:r>
      <w:r>
        <w:rPr>
          <w:color w:val="080808"/>
          <w:w w:val="105"/>
          <w:sz w:val="25"/>
        </w:rPr>
        <w:t> obey "the ordin­ ary</w:t>
      </w:r>
      <w:r>
        <w:rPr>
          <w:color w:val="080808"/>
          <w:w w:val="105"/>
          <w:sz w:val="25"/>
        </w:rPr>
        <w:t> laws</w:t>
      </w:r>
      <w:r>
        <w:rPr>
          <w:color w:val="080808"/>
          <w:w w:val="105"/>
          <w:sz w:val="25"/>
        </w:rPr>
        <w:t> of</w:t>
      </w:r>
      <w:r>
        <w:rPr>
          <w:color w:val="080808"/>
          <w:w w:val="105"/>
          <w:sz w:val="25"/>
        </w:rPr>
        <w:t> electrodynamics",</w:t>
      </w:r>
      <w:r>
        <w:rPr>
          <w:color w:val="080808"/>
          <w:w w:val="105"/>
          <w:sz w:val="25"/>
        </w:rPr>
        <w:t> but</w:t>
      </w:r>
      <w:r>
        <w:rPr>
          <w:color w:val="080808"/>
          <w:w w:val="105"/>
          <w:sz w:val="25"/>
        </w:rPr>
        <w:t> the</w:t>
      </w:r>
      <w:r>
        <w:rPr>
          <w:color w:val="080808"/>
          <w:w w:val="105"/>
          <w:sz w:val="25"/>
        </w:rPr>
        <w:t> </w:t>
      </w:r>
      <w:r>
        <w:rPr>
          <w:i/>
          <w:color w:val="080808"/>
          <w:w w:val="105"/>
          <w:sz w:val="24"/>
        </w:rPr>
        <w:t>field</w:t>
      </w:r>
      <w:r>
        <w:rPr>
          <w:i/>
          <w:color w:val="080808"/>
          <w:w w:val="105"/>
          <w:sz w:val="24"/>
        </w:rPr>
        <w:t> </w:t>
      </w:r>
      <w:r>
        <w:rPr>
          <w:color w:val="080808"/>
          <w:w w:val="105"/>
          <w:sz w:val="25"/>
        </w:rPr>
        <w:t>is</w:t>
      </w:r>
      <w:r>
        <w:rPr>
          <w:color w:val="080808"/>
          <w:w w:val="105"/>
          <w:sz w:val="25"/>
        </w:rPr>
        <w:t> also totally</w:t>
      </w:r>
      <w:r>
        <w:rPr>
          <w:color w:val="080808"/>
          <w:spacing w:val="40"/>
          <w:w w:val="105"/>
          <w:sz w:val="25"/>
        </w:rPr>
        <w:t> </w:t>
      </w:r>
      <w:r>
        <w:rPr>
          <w:color w:val="080808"/>
          <w:w w:val="105"/>
          <w:sz w:val="25"/>
        </w:rPr>
        <w:t>different</w:t>
      </w:r>
      <w:r>
        <w:rPr>
          <w:color w:val="080808"/>
          <w:spacing w:val="40"/>
          <w:w w:val="105"/>
          <w:sz w:val="25"/>
        </w:rPr>
        <w:t> </w:t>
      </w:r>
      <w:r>
        <w:rPr>
          <w:color w:val="080808"/>
          <w:w w:val="105"/>
          <w:sz w:val="25"/>
        </w:rPr>
        <w:t>from</w:t>
      </w:r>
      <w:r>
        <w:rPr>
          <w:color w:val="080808"/>
          <w:spacing w:val="40"/>
          <w:w w:val="105"/>
          <w:sz w:val="25"/>
        </w:rPr>
        <w:t> </w:t>
      </w:r>
      <w:r>
        <w:rPr>
          <w:color w:val="080808"/>
          <w:w w:val="105"/>
          <w:sz w:val="25"/>
        </w:rPr>
        <w:t>what</w:t>
      </w:r>
      <w:r>
        <w:rPr>
          <w:color w:val="080808"/>
          <w:spacing w:val="40"/>
          <w:w w:val="105"/>
          <w:sz w:val="25"/>
        </w:rPr>
        <w:t> </w:t>
      </w:r>
      <w:r>
        <w:rPr>
          <w:color w:val="080808"/>
          <w:w w:val="105"/>
          <w:sz w:val="25"/>
        </w:rPr>
        <w:t>might</w:t>
      </w:r>
      <w:r>
        <w:rPr>
          <w:color w:val="080808"/>
          <w:spacing w:val="40"/>
          <w:w w:val="105"/>
          <w:sz w:val="25"/>
        </w:rPr>
        <w:t> </w:t>
      </w:r>
      <w:r>
        <w:rPr>
          <w:color w:val="080808"/>
          <w:w w:val="105"/>
          <w:sz w:val="25"/>
        </w:rPr>
        <w:t>be</w:t>
      </w:r>
      <w:r>
        <w:rPr>
          <w:color w:val="080808"/>
          <w:w w:val="105"/>
          <w:sz w:val="25"/>
        </w:rPr>
        <w:t> expected.</w:t>
      </w:r>
      <w:r>
        <w:rPr>
          <w:color w:val="080808"/>
          <w:spacing w:val="40"/>
          <w:w w:val="105"/>
          <w:sz w:val="25"/>
        </w:rPr>
        <w:t> </w:t>
      </w:r>
      <w:r>
        <w:rPr>
          <w:color w:val="080808"/>
          <w:w w:val="105"/>
          <w:sz w:val="25"/>
        </w:rPr>
        <w:t>It is</w:t>
      </w:r>
      <w:r>
        <w:rPr>
          <w:color w:val="080808"/>
          <w:w w:val="105"/>
          <w:sz w:val="25"/>
        </w:rPr>
        <w:t> made</w:t>
      </w:r>
      <w:r>
        <w:rPr>
          <w:color w:val="080808"/>
          <w:w w:val="105"/>
          <w:sz w:val="25"/>
        </w:rPr>
        <w:t> up</w:t>
      </w:r>
      <w:r>
        <w:rPr>
          <w:color w:val="080808"/>
          <w:w w:val="105"/>
          <w:sz w:val="25"/>
        </w:rPr>
        <w:t> of</w:t>
      </w:r>
      <w:r>
        <w:rPr>
          <w:color w:val="080808"/>
          <w:w w:val="105"/>
          <w:sz w:val="25"/>
        </w:rPr>
        <w:t> quite</w:t>
      </w:r>
      <w:r>
        <w:rPr>
          <w:color w:val="080808"/>
          <w:w w:val="105"/>
          <w:sz w:val="25"/>
        </w:rPr>
        <w:t> other</w:t>
      </w:r>
      <w:r>
        <w:rPr>
          <w:color w:val="080808"/>
          <w:w w:val="105"/>
          <w:sz w:val="25"/>
        </w:rPr>
        <w:t> frequencies</w:t>
      </w:r>
      <w:r>
        <w:rPr>
          <w:color w:val="080808"/>
          <w:w w:val="105"/>
          <w:sz w:val="25"/>
        </w:rPr>
        <w:t> than</w:t>
      </w:r>
      <w:r>
        <w:rPr>
          <w:color w:val="080808"/>
          <w:w w:val="105"/>
          <w:sz w:val="25"/>
        </w:rPr>
        <w:t> the frequencies of</w:t>
      </w:r>
      <w:r>
        <w:rPr>
          <w:color w:val="080808"/>
          <w:w w:val="105"/>
          <w:sz w:val="25"/>
        </w:rPr>
        <w:t> electron</w:t>
      </w:r>
      <w:r>
        <w:rPr>
          <w:color w:val="080808"/>
          <w:w w:val="105"/>
          <w:sz w:val="25"/>
        </w:rPr>
        <w:t> revolutions</w:t>
      </w:r>
      <w:r>
        <w:rPr>
          <w:color w:val="080808"/>
          <w:w w:val="105"/>
          <w:sz w:val="25"/>
        </w:rPr>
        <w:t> are</w:t>
      </w:r>
      <w:r>
        <w:rPr>
          <w:color w:val="080808"/>
          <w:spacing w:val="-4"/>
          <w:w w:val="105"/>
          <w:sz w:val="25"/>
        </w:rPr>
        <w:t> </w:t>
      </w:r>
      <w:r>
        <w:rPr>
          <w:color w:val="080808"/>
          <w:w w:val="105"/>
          <w:sz w:val="25"/>
        </w:rPr>
        <w:t>supposed</w:t>
      </w:r>
      <w:r>
        <w:rPr>
          <w:color w:val="080808"/>
          <w:w w:val="105"/>
          <w:sz w:val="25"/>
        </w:rPr>
        <w:t> to be.</w:t>
      </w:r>
      <w:r>
        <w:rPr>
          <w:color w:val="080808"/>
          <w:spacing w:val="-8"/>
          <w:w w:val="105"/>
          <w:sz w:val="25"/>
        </w:rPr>
        <w:t> </w:t>
      </w:r>
      <w:r>
        <w:rPr>
          <w:color w:val="080808"/>
          <w:w w:val="105"/>
          <w:sz w:val="25"/>
        </w:rPr>
        <w:t>The</w:t>
      </w:r>
      <w:r>
        <w:rPr>
          <w:color w:val="080808"/>
          <w:w w:val="105"/>
          <w:sz w:val="25"/>
        </w:rPr>
        <w:t> average effect</w:t>
      </w:r>
      <w:r>
        <w:rPr>
          <w:color w:val="080808"/>
          <w:w w:val="105"/>
          <w:sz w:val="25"/>
        </w:rPr>
        <w:t> resulting from the co-opera­ </w:t>
      </w:r>
      <w:r>
        <w:rPr>
          <w:color w:val="080808"/>
          <w:sz w:val="25"/>
        </w:rPr>
        <w:t>tion</w:t>
      </w:r>
      <w:r>
        <w:rPr>
          <w:color w:val="080808"/>
          <w:spacing w:val="-16"/>
          <w:sz w:val="25"/>
        </w:rPr>
        <w:t> </w:t>
      </w:r>
      <w:r>
        <w:rPr>
          <w:color w:val="080808"/>
          <w:sz w:val="25"/>
        </w:rPr>
        <w:t>of many</w:t>
      </w:r>
      <w:r>
        <w:rPr>
          <w:color w:val="080808"/>
          <w:spacing w:val="-16"/>
          <w:sz w:val="25"/>
        </w:rPr>
        <w:t> </w:t>
      </w:r>
      <w:r>
        <w:rPr>
          <w:color w:val="080808"/>
          <w:sz w:val="25"/>
        </w:rPr>
        <w:t>atoms</w:t>
      </w:r>
      <w:r>
        <w:rPr>
          <w:color w:val="080808"/>
          <w:spacing w:val="-16"/>
          <w:sz w:val="25"/>
        </w:rPr>
        <w:t> </w:t>
      </w:r>
      <w:r>
        <w:rPr>
          <w:color w:val="080808"/>
          <w:sz w:val="25"/>
        </w:rPr>
        <w:t>suffices</w:t>
      </w:r>
      <w:r>
        <w:rPr>
          <w:color w:val="080808"/>
          <w:spacing w:val="-4"/>
          <w:sz w:val="25"/>
        </w:rPr>
        <w:t> </w:t>
      </w:r>
      <w:r>
        <w:rPr>
          <w:color w:val="080808"/>
          <w:sz w:val="25"/>
        </w:rPr>
        <w:t>to</w:t>
      </w:r>
      <w:r>
        <w:rPr>
          <w:color w:val="080808"/>
          <w:spacing w:val="-6"/>
          <w:sz w:val="25"/>
        </w:rPr>
        <w:t> </w:t>
      </w:r>
      <w:r>
        <w:rPr>
          <w:color w:val="080808"/>
          <w:sz w:val="25"/>
        </w:rPr>
        <w:t>reveal</w:t>
      </w:r>
      <w:r>
        <w:rPr>
          <w:color w:val="080808"/>
          <w:spacing w:val="-1"/>
          <w:sz w:val="25"/>
        </w:rPr>
        <w:t> </w:t>
      </w:r>
      <w:r>
        <w:rPr>
          <w:color w:val="080808"/>
          <w:sz w:val="25"/>
        </w:rPr>
        <w:t>this discrepancy, </w:t>
      </w:r>
      <w:r>
        <w:rPr>
          <w:color w:val="080808"/>
          <w:w w:val="105"/>
          <w:sz w:val="25"/>
        </w:rPr>
        <w:t>which was</w:t>
      </w:r>
      <w:r>
        <w:rPr>
          <w:color w:val="080808"/>
          <w:spacing w:val="-1"/>
          <w:w w:val="105"/>
          <w:sz w:val="25"/>
        </w:rPr>
        <w:t> </w:t>
      </w:r>
      <w:r>
        <w:rPr>
          <w:color w:val="080808"/>
          <w:w w:val="105"/>
          <w:sz w:val="25"/>
        </w:rPr>
        <w:t>admitted</w:t>
      </w:r>
      <w:r>
        <w:rPr>
          <w:color w:val="080808"/>
          <w:w w:val="105"/>
          <w:sz w:val="25"/>
        </w:rPr>
        <w:t> in Bohr's theory from the</w:t>
      </w:r>
      <w:r>
        <w:rPr>
          <w:color w:val="080808"/>
          <w:spacing w:val="-1"/>
          <w:w w:val="105"/>
          <w:sz w:val="25"/>
        </w:rPr>
        <w:t> </w:t>
      </w:r>
      <w:r>
        <w:rPr>
          <w:color w:val="080808"/>
          <w:w w:val="105"/>
          <w:sz w:val="25"/>
        </w:rPr>
        <w:t>very </w:t>
      </w:r>
      <w:r>
        <w:rPr>
          <w:color w:val="080808"/>
          <w:spacing w:val="-2"/>
          <w:w w:val="105"/>
          <w:sz w:val="25"/>
        </w:rPr>
        <w:t>start.</w:t>
      </w:r>
    </w:p>
    <w:p>
      <w:pPr>
        <w:spacing w:line="237" w:lineRule="auto" w:before="21"/>
        <w:ind w:left="271" w:right="221" w:firstLine="280"/>
        <w:jc w:val="both"/>
        <w:rPr>
          <w:sz w:val="25"/>
        </w:rPr>
      </w:pPr>
      <w:r>
        <w:rPr>
          <w:color w:val="080808"/>
          <w:sz w:val="25"/>
        </w:rPr>
        <w:t>Once we</w:t>
      </w:r>
      <w:r>
        <w:rPr>
          <w:color w:val="080808"/>
          <w:spacing w:val="-5"/>
          <w:sz w:val="25"/>
        </w:rPr>
        <w:t> </w:t>
      </w:r>
      <w:r>
        <w:rPr>
          <w:color w:val="080808"/>
          <w:sz w:val="25"/>
        </w:rPr>
        <w:t>have become</w:t>
      </w:r>
      <w:r>
        <w:rPr>
          <w:color w:val="080808"/>
          <w:spacing w:val="-6"/>
          <w:sz w:val="25"/>
        </w:rPr>
        <w:t> </w:t>
      </w:r>
      <w:r>
        <w:rPr>
          <w:color w:val="080808"/>
          <w:sz w:val="25"/>
        </w:rPr>
        <w:t>aware</w:t>
      </w:r>
      <w:r>
        <w:rPr>
          <w:color w:val="080808"/>
          <w:spacing w:val="-4"/>
          <w:sz w:val="25"/>
        </w:rPr>
        <w:t> </w:t>
      </w:r>
      <w:r>
        <w:rPr>
          <w:color w:val="080808"/>
          <w:sz w:val="25"/>
        </w:rPr>
        <w:t>of this</w:t>
      </w:r>
      <w:r>
        <w:rPr>
          <w:color w:val="080808"/>
          <w:spacing w:val="-16"/>
          <w:sz w:val="25"/>
        </w:rPr>
        <w:t> </w:t>
      </w:r>
      <w:r>
        <w:rPr>
          <w:color w:val="080808"/>
          <w:sz w:val="25"/>
        </w:rPr>
        <w:t>state</w:t>
      </w:r>
      <w:r>
        <w:rPr>
          <w:color w:val="080808"/>
          <w:spacing w:val="-8"/>
          <w:sz w:val="25"/>
        </w:rPr>
        <w:t> </w:t>
      </w:r>
      <w:r>
        <w:rPr>
          <w:color w:val="080808"/>
          <w:sz w:val="25"/>
        </w:rPr>
        <w:t>of</w:t>
      </w:r>
      <w:r>
        <w:rPr>
          <w:color w:val="080808"/>
          <w:spacing w:val="-1"/>
          <w:sz w:val="25"/>
        </w:rPr>
        <w:t> </w:t>
      </w:r>
      <w:r>
        <w:rPr>
          <w:color w:val="080808"/>
          <w:sz w:val="25"/>
        </w:rPr>
        <w:t>affairs, the</w:t>
      </w:r>
      <w:r>
        <w:rPr>
          <w:color w:val="080808"/>
          <w:spacing w:val="40"/>
          <w:sz w:val="25"/>
        </w:rPr>
        <w:t> </w:t>
      </w:r>
      <w:r>
        <w:rPr>
          <w:color w:val="080808"/>
          <w:sz w:val="25"/>
        </w:rPr>
        <w:t>epistemological</w:t>
      </w:r>
      <w:r>
        <w:rPr>
          <w:color w:val="080808"/>
          <w:spacing w:val="40"/>
          <w:sz w:val="25"/>
        </w:rPr>
        <w:t> </w:t>
      </w:r>
      <w:r>
        <w:rPr>
          <w:color w:val="080808"/>
          <w:sz w:val="25"/>
        </w:rPr>
        <w:t>question:</w:t>
      </w:r>
      <w:r>
        <w:rPr>
          <w:color w:val="080808"/>
          <w:spacing w:val="40"/>
          <w:sz w:val="25"/>
        </w:rPr>
        <w:t> </w:t>
      </w:r>
      <w:r>
        <w:rPr>
          <w:color w:val="080808"/>
          <w:sz w:val="25"/>
        </w:rPr>
        <w:t>"Do</w:t>
      </w:r>
      <w:r>
        <w:rPr>
          <w:color w:val="080808"/>
          <w:spacing w:val="40"/>
          <w:sz w:val="25"/>
        </w:rPr>
        <w:t> </w:t>
      </w:r>
      <w:r>
        <w:rPr>
          <w:color w:val="080808"/>
          <w:sz w:val="25"/>
        </w:rPr>
        <w:t>the electrons really</w:t>
      </w:r>
      <w:r>
        <w:rPr>
          <w:color w:val="080808"/>
          <w:spacing w:val="40"/>
          <w:sz w:val="25"/>
        </w:rPr>
        <w:t> </w:t>
      </w:r>
      <w:r>
        <w:rPr>
          <w:color w:val="080808"/>
          <w:sz w:val="25"/>
        </w:rPr>
        <w:t>exist</w:t>
      </w:r>
      <w:r>
        <w:rPr>
          <w:color w:val="080808"/>
          <w:spacing w:val="40"/>
          <w:sz w:val="25"/>
        </w:rPr>
        <w:t> </w:t>
      </w:r>
      <w:r>
        <w:rPr>
          <w:color w:val="080808"/>
          <w:sz w:val="25"/>
        </w:rPr>
        <w:t>on</w:t>
      </w:r>
      <w:r>
        <w:rPr>
          <w:color w:val="080808"/>
          <w:spacing w:val="40"/>
          <w:sz w:val="25"/>
        </w:rPr>
        <w:t> </w:t>
      </w:r>
      <w:r>
        <w:rPr>
          <w:color w:val="080808"/>
          <w:sz w:val="25"/>
        </w:rPr>
        <w:t>these</w:t>
      </w:r>
      <w:r>
        <w:rPr>
          <w:color w:val="080808"/>
          <w:spacing w:val="40"/>
          <w:sz w:val="25"/>
        </w:rPr>
        <w:t> </w:t>
      </w:r>
      <w:r>
        <w:rPr>
          <w:color w:val="080808"/>
          <w:sz w:val="25"/>
        </w:rPr>
        <w:t>orbits</w:t>
      </w:r>
      <w:r>
        <w:rPr>
          <w:color w:val="080808"/>
          <w:spacing w:val="40"/>
          <w:sz w:val="25"/>
        </w:rPr>
        <w:t> </w:t>
      </w:r>
      <w:r>
        <w:rPr>
          <w:color w:val="080808"/>
          <w:sz w:val="25"/>
        </w:rPr>
        <w:t>within</w:t>
      </w:r>
      <w:r>
        <w:rPr>
          <w:color w:val="080808"/>
          <w:spacing w:val="40"/>
          <w:sz w:val="25"/>
        </w:rPr>
        <w:t> </w:t>
      </w:r>
      <w:r>
        <w:rPr>
          <w:color w:val="080808"/>
          <w:sz w:val="25"/>
        </w:rPr>
        <w:t>the</w:t>
      </w:r>
      <w:r>
        <w:rPr>
          <w:color w:val="080808"/>
          <w:spacing w:val="40"/>
          <w:sz w:val="25"/>
        </w:rPr>
        <w:t> </w:t>
      </w:r>
      <w:r>
        <w:rPr>
          <w:color w:val="080808"/>
          <w:sz w:val="25"/>
        </w:rPr>
        <w:t>atom?"</w:t>
      </w:r>
      <w:r>
        <w:rPr>
          <w:color w:val="080808"/>
          <w:spacing w:val="40"/>
          <w:sz w:val="25"/>
        </w:rPr>
        <w:t> </w:t>
      </w:r>
      <w:r>
        <w:rPr>
          <w:color w:val="080808"/>
          <w:sz w:val="25"/>
        </w:rPr>
        <w:t>is</w:t>
      </w:r>
      <w:r>
        <w:rPr>
          <w:color w:val="080808"/>
          <w:spacing w:val="40"/>
          <w:sz w:val="25"/>
        </w:rPr>
        <w:t> </w:t>
      </w:r>
      <w:r>
        <w:rPr>
          <w:color w:val="080808"/>
          <w:sz w:val="25"/>
        </w:rPr>
        <w:t>to be</w:t>
      </w:r>
      <w:r>
        <w:rPr>
          <w:color w:val="080808"/>
          <w:spacing w:val="40"/>
          <w:sz w:val="25"/>
        </w:rPr>
        <w:t> </w:t>
      </w:r>
      <w:r>
        <w:rPr>
          <w:color w:val="080808"/>
          <w:sz w:val="25"/>
        </w:rPr>
        <w:t>answered</w:t>
      </w:r>
      <w:r>
        <w:rPr>
          <w:color w:val="080808"/>
          <w:spacing w:val="80"/>
          <w:sz w:val="25"/>
        </w:rPr>
        <w:t> </w:t>
      </w:r>
      <w:r>
        <w:rPr>
          <w:color w:val="080808"/>
          <w:sz w:val="25"/>
        </w:rPr>
        <w:t>with</w:t>
      </w:r>
      <w:r>
        <w:rPr>
          <w:color w:val="080808"/>
          <w:spacing w:val="40"/>
          <w:sz w:val="25"/>
        </w:rPr>
        <w:t> </w:t>
      </w:r>
      <w:r>
        <w:rPr>
          <w:color w:val="080808"/>
          <w:sz w:val="25"/>
        </w:rPr>
        <w:t>a</w:t>
      </w:r>
      <w:r>
        <w:rPr>
          <w:color w:val="080808"/>
          <w:spacing w:val="40"/>
          <w:sz w:val="25"/>
        </w:rPr>
        <w:t> </w:t>
      </w:r>
      <w:r>
        <w:rPr>
          <w:color w:val="080808"/>
          <w:sz w:val="25"/>
        </w:rPr>
        <w:t>decisive</w:t>
      </w:r>
      <w:r>
        <w:rPr>
          <w:color w:val="080808"/>
          <w:spacing w:val="80"/>
          <w:sz w:val="25"/>
        </w:rPr>
        <w:t> </w:t>
      </w:r>
      <w:r>
        <w:rPr>
          <w:i/>
          <w:color w:val="080808"/>
          <w:sz w:val="26"/>
        </w:rPr>
        <w:t>No,</w:t>
      </w:r>
      <w:r>
        <w:rPr>
          <w:i/>
          <w:color w:val="080808"/>
          <w:spacing w:val="33"/>
          <w:sz w:val="26"/>
        </w:rPr>
        <w:t> </w:t>
      </w:r>
      <w:r>
        <w:rPr>
          <w:color w:val="080808"/>
          <w:sz w:val="25"/>
        </w:rPr>
        <w:t>unless</w:t>
      </w:r>
      <w:r>
        <w:rPr>
          <w:color w:val="080808"/>
          <w:spacing w:val="40"/>
          <w:sz w:val="25"/>
        </w:rPr>
        <w:t> </w:t>
      </w:r>
      <w:r>
        <w:rPr>
          <w:color w:val="080808"/>
          <w:sz w:val="25"/>
        </w:rPr>
        <w:t>we</w:t>
      </w:r>
      <w:r>
        <w:rPr>
          <w:color w:val="080808"/>
          <w:spacing w:val="40"/>
          <w:sz w:val="25"/>
        </w:rPr>
        <w:t> </w:t>
      </w:r>
      <w:r>
        <w:rPr>
          <w:color w:val="080808"/>
          <w:sz w:val="25"/>
        </w:rPr>
        <w:t>prefer to say that the putting of the question itself has absolutely</w:t>
      </w:r>
      <w:r>
        <w:rPr>
          <w:color w:val="080808"/>
          <w:spacing w:val="40"/>
          <w:sz w:val="25"/>
        </w:rPr>
        <w:t> </w:t>
      </w:r>
      <w:r>
        <w:rPr>
          <w:color w:val="080808"/>
          <w:sz w:val="25"/>
        </w:rPr>
        <w:t>no</w:t>
      </w:r>
      <w:r>
        <w:rPr>
          <w:color w:val="080808"/>
          <w:spacing w:val="39"/>
          <w:sz w:val="25"/>
        </w:rPr>
        <w:t> </w:t>
      </w:r>
      <w:r>
        <w:rPr>
          <w:color w:val="080808"/>
          <w:sz w:val="25"/>
        </w:rPr>
        <w:t>meaning.</w:t>
      </w:r>
      <w:r>
        <w:rPr>
          <w:color w:val="080808"/>
          <w:spacing w:val="40"/>
          <w:sz w:val="25"/>
        </w:rPr>
        <w:t> </w:t>
      </w:r>
      <w:r>
        <w:rPr>
          <w:color w:val="080808"/>
          <w:sz w:val="25"/>
        </w:rPr>
        <w:t>Indeed</w:t>
      </w:r>
      <w:r>
        <w:rPr>
          <w:color w:val="080808"/>
          <w:spacing w:val="40"/>
          <w:sz w:val="25"/>
        </w:rPr>
        <w:t> </w:t>
      </w:r>
      <w:r>
        <w:rPr>
          <w:color w:val="080808"/>
          <w:sz w:val="25"/>
        </w:rPr>
        <w:t>there</w:t>
      </w:r>
      <w:r>
        <w:rPr>
          <w:color w:val="080808"/>
          <w:spacing w:val="39"/>
          <w:sz w:val="25"/>
        </w:rPr>
        <w:t> </w:t>
      </w:r>
      <w:r>
        <w:rPr>
          <w:color w:val="080808"/>
          <w:sz w:val="25"/>
        </w:rPr>
        <w:t>docs</w:t>
      </w:r>
      <w:r>
        <w:rPr>
          <w:color w:val="080808"/>
          <w:spacing w:val="40"/>
          <w:sz w:val="25"/>
        </w:rPr>
        <w:t> </w:t>
      </w:r>
      <w:r>
        <w:rPr>
          <w:color w:val="080808"/>
          <w:sz w:val="25"/>
        </w:rPr>
        <w:t>not seem to be much</w:t>
      </w:r>
      <w:r>
        <w:rPr>
          <w:color w:val="080808"/>
          <w:spacing w:val="40"/>
          <w:sz w:val="25"/>
        </w:rPr>
        <w:t> </w:t>
      </w:r>
      <w:r>
        <w:rPr>
          <w:color w:val="080808"/>
          <w:sz w:val="25"/>
        </w:rPr>
        <w:t>sense in enquiring</w:t>
      </w:r>
      <w:r>
        <w:rPr>
          <w:color w:val="080808"/>
          <w:spacing w:val="40"/>
          <w:sz w:val="25"/>
        </w:rPr>
        <w:t> </w:t>
      </w:r>
      <w:r>
        <w:rPr>
          <w:color w:val="080808"/>
          <w:sz w:val="25"/>
        </w:rPr>
        <w:t>about</w:t>
      </w:r>
      <w:r>
        <w:rPr>
          <w:color w:val="080808"/>
          <w:spacing w:val="40"/>
          <w:sz w:val="25"/>
        </w:rPr>
        <w:t> </w:t>
      </w:r>
      <w:r>
        <w:rPr>
          <w:color w:val="080808"/>
          <w:sz w:val="25"/>
        </w:rPr>
        <w:t>the</w:t>
      </w:r>
      <w:r>
        <w:rPr>
          <w:color w:val="080808"/>
          <w:spacing w:val="40"/>
          <w:sz w:val="25"/>
        </w:rPr>
        <w:t> </w:t>
      </w:r>
      <w:r>
        <w:rPr>
          <w:color w:val="080808"/>
          <w:sz w:val="25"/>
        </w:rPr>
        <w:t>real existence of something, if one is convinced that the effect</w:t>
      </w:r>
      <w:r>
        <w:rPr>
          <w:color w:val="080808"/>
          <w:spacing w:val="40"/>
          <w:sz w:val="25"/>
        </w:rPr>
        <w:t> </w:t>
      </w:r>
      <w:r>
        <w:rPr>
          <w:color w:val="080808"/>
          <w:sz w:val="25"/>
        </w:rPr>
        <w:t>through</w:t>
      </w:r>
      <w:r>
        <w:rPr>
          <w:color w:val="080808"/>
          <w:spacing w:val="40"/>
          <w:sz w:val="25"/>
        </w:rPr>
        <w:t> </w:t>
      </w:r>
      <w:r>
        <w:rPr>
          <w:color w:val="080808"/>
          <w:sz w:val="25"/>
        </w:rPr>
        <w:t>which</w:t>
      </w:r>
      <w:r>
        <w:rPr>
          <w:color w:val="080808"/>
          <w:spacing w:val="40"/>
          <w:sz w:val="25"/>
        </w:rPr>
        <w:t> </w:t>
      </w:r>
      <w:r>
        <w:rPr>
          <w:color w:val="080808"/>
          <w:sz w:val="25"/>
        </w:rPr>
        <w:t>the</w:t>
      </w:r>
      <w:r>
        <w:rPr>
          <w:color w:val="080808"/>
          <w:spacing w:val="40"/>
          <w:sz w:val="25"/>
        </w:rPr>
        <w:t> </w:t>
      </w:r>
      <w:r>
        <w:rPr>
          <w:color w:val="080808"/>
          <w:sz w:val="25"/>
        </w:rPr>
        <w:t>thing</w:t>
      </w:r>
      <w:r>
        <w:rPr>
          <w:color w:val="080808"/>
          <w:spacing w:val="40"/>
          <w:sz w:val="25"/>
        </w:rPr>
        <w:t> </w:t>
      </w:r>
      <w:r>
        <w:rPr>
          <w:color w:val="080808"/>
          <w:sz w:val="25"/>
        </w:rPr>
        <w:t>would</w:t>
      </w:r>
      <w:r>
        <w:rPr>
          <w:color w:val="080808"/>
          <w:spacing w:val="40"/>
          <w:sz w:val="25"/>
        </w:rPr>
        <w:t> </w:t>
      </w:r>
      <w:r>
        <w:rPr>
          <w:color w:val="080808"/>
          <w:sz w:val="25"/>
        </w:rPr>
        <w:t>manifest</w:t>
      </w:r>
      <w:r>
        <w:rPr>
          <w:color w:val="080808"/>
          <w:spacing w:val="40"/>
          <w:sz w:val="25"/>
        </w:rPr>
        <w:t> </w:t>
      </w:r>
      <w:r>
        <w:rPr>
          <w:color w:val="080808"/>
          <w:sz w:val="25"/>
        </w:rPr>
        <w:t>itself, in case it existed, is certainly </w:t>
      </w:r>
      <w:r>
        <w:rPr>
          <w:i/>
          <w:color w:val="080808"/>
          <w:sz w:val="23"/>
        </w:rPr>
        <w:t>not </w:t>
      </w:r>
      <w:r>
        <w:rPr>
          <w:color w:val="080808"/>
          <w:sz w:val="25"/>
        </w:rPr>
        <w:t>observed. Despite</w:t>
      </w:r>
      <w:r>
        <w:rPr>
          <w:color w:val="080808"/>
          <w:spacing w:val="40"/>
          <w:sz w:val="25"/>
        </w:rPr>
        <w:t> </w:t>
      </w:r>
      <w:r>
        <w:rPr>
          <w:color w:val="080808"/>
          <w:sz w:val="25"/>
        </w:rPr>
        <w:t>the</w:t>
      </w:r>
      <w:r>
        <w:rPr>
          <w:color w:val="080808"/>
          <w:spacing w:val="40"/>
          <w:sz w:val="25"/>
        </w:rPr>
        <w:t> </w:t>
      </w:r>
      <w:r>
        <w:rPr>
          <w:i/>
          <w:color w:val="080808"/>
          <w:sz w:val="24"/>
        </w:rPr>
        <w:t>immeasurable</w:t>
      </w:r>
      <w:r>
        <w:rPr>
          <w:i/>
          <w:color w:val="080808"/>
          <w:spacing w:val="80"/>
          <w:sz w:val="24"/>
        </w:rPr>
        <w:t> </w:t>
      </w:r>
      <w:r>
        <w:rPr>
          <w:color w:val="080808"/>
          <w:sz w:val="25"/>
        </w:rPr>
        <w:t>progress</w:t>
      </w:r>
      <w:r>
        <w:rPr>
          <w:color w:val="080808"/>
          <w:spacing w:val="40"/>
          <w:sz w:val="25"/>
        </w:rPr>
        <w:t> </w:t>
      </w:r>
      <w:r>
        <w:rPr>
          <w:color w:val="080808"/>
          <w:sz w:val="25"/>
        </w:rPr>
        <w:t>which</w:t>
      </w:r>
      <w:r>
        <w:rPr>
          <w:color w:val="080808"/>
          <w:spacing w:val="40"/>
          <w:sz w:val="25"/>
        </w:rPr>
        <w:t> </w:t>
      </w:r>
      <w:r>
        <w:rPr>
          <w:color w:val="080808"/>
          <w:sz w:val="25"/>
        </w:rPr>
        <w:t>we</w:t>
      </w:r>
      <w:r>
        <w:rPr>
          <w:color w:val="080808"/>
          <w:spacing w:val="40"/>
          <w:sz w:val="25"/>
        </w:rPr>
        <w:t> </w:t>
      </w:r>
      <w:r>
        <w:rPr>
          <w:color w:val="080808"/>
          <w:sz w:val="25"/>
        </w:rPr>
        <w:t>owe</w:t>
      </w:r>
      <w:r>
        <w:rPr>
          <w:color w:val="080808"/>
          <w:spacing w:val="40"/>
          <w:sz w:val="25"/>
        </w:rPr>
        <w:t> </w:t>
      </w:r>
      <w:r>
        <w:rPr>
          <w:color w:val="080808"/>
          <w:sz w:val="25"/>
        </w:rPr>
        <w:t>to</w:t>
      </w:r>
      <w:r>
        <w:rPr>
          <w:color w:val="080808"/>
          <w:spacing w:val="40"/>
          <w:sz w:val="25"/>
        </w:rPr>
        <w:t> </w:t>
      </w:r>
      <w:r>
        <w:rPr>
          <w:color w:val="080808"/>
          <w:sz w:val="25"/>
        </w:rPr>
        <w:t>Bohr's</w:t>
      </w:r>
      <w:r>
        <w:rPr>
          <w:color w:val="080808"/>
          <w:spacing w:val="40"/>
          <w:sz w:val="25"/>
        </w:rPr>
        <w:t> </w:t>
      </w:r>
      <w:r>
        <w:rPr>
          <w:color w:val="080808"/>
          <w:sz w:val="25"/>
        </w:rPr>
        <w:t>theory,</w:t>
      </w:r>
      <w:r>
        <w:rPr>
          <w:color w:val="080808"/>
          <w:spacing w:val="40"/>
          <w:sz w:val="25"/>
        </w:rPr>
        <w:t> </w:t>
      </w:r>
      <w:r>
        <w:rPr>
          <w:color w:val="080808"/>
          <w:sz w:val="25"/>
        </w:rPr>
        <w:t>I</w:t>
      </w:r>
      <w:r>
        <w:rPr>
          <w:color w:val="080808"/>
          <w:spacing w:val="40"/>
          <w:sz w:val="25"/>
        </w:rPr>
        <w:t> </w:t>
      </w:r>
      <w:r>
        <w:rPr>
          <w:color w:val="080808"/>
          <w:sz w:val="25"/>
        </w:rPr>
        <w:t>consider</w:t>
      </w:r>
      <w:r>
        <w:rPr>
          <w:color w:val="080808"/>
          <w:spacing w:val="40"/>
          <w:sz w:val="25"/>
        </w:rPr>
        <w:t> </w:t>
      </w:r>
      <w:r>
        <w:rPr>
          <w:color w:val="080808"/>
          <w:sz w:val="25"/>
        </w:rPr>
        <w:t>it very</w:t>
      </w:r>
      <w:r>
        <w:rPr>
          <w:color w:val="080808"/>
          <w:spacing w:val="40"/>
          <w:sz w:val="25"/>
        </w:rPr>
        <w:t> </w:t>
      </w:r>
      <w:r>
        <w:rPr>
          <w:color w:val="080808"/>
          <w:sz w:val="25"/>
        </w:rPr>
        <w:t>regrettable</w:t>
      </w:r>
      <w:r>
        <w:rPr>
          <w:color w:val="080808"/>
          <w:spacing w:val="40"/>
          <w:sz w:val="25"/>
        </w:rPr>
        <w:t> </w:t>
      </w:r>
      <w:r>
        <w:rPr>
          <w:color w:val="080808"/>
          <w:sz w:val="25"/>
        </w:rPr>
        <w:t>that the long and successful handling of its models has blunted our theoretical delicacy of feeling with reference</w:t>
      </w:r>
      <w:r>
        <w:rPr>
          <w:color w:val="080808"/>
          <w:spacing w:val="40"/>
          <w:sz w:val="25"/>
        </w:rPr>
        <w:t> </w:t>
      </w:r>
      <w:r>
        <w:rPr>
          <w:color w:val="080808"/>
          <w:sz w:val="25"/>
        </w:rPr>
        <w:t>to</w:t>
      </w:r>
      <w:r>
        <w:rPr>
          <w:color w:val="080808"/>
          <w:spacing w:val="40"/>
          <w:sz w:val="25"/>
        </w:rPr>
        <w:t> </w:t>
      </w:r>
      <w:r>
        <w:rPr>
          <w:color w:val="080808"/>
          <w:sz w:val="25"/>
        </w:rPr>
        <w:t>such</w:t>
      </w:r>
      <w:r>
        <w:rPr>
          <w:color w:val="080808"/>
          <w:spacing w:val="40"/>
          <w:sz w:val="25"/>
        </w:rPr>
        <w:t> </w:t>
      </w:r>
      <w:r>
        <w:rPr>
          <w:color w:val="080808"/>
          <w:sz w:val="25"/>
        </w:rPr>
        <w:t>questions.</w:t>
      </w:r>
      <w:r>
        <w:rPr>
          <w:color w:val="080808"/>
          <w:spacing w:val="40"/>
          <w:sz w:val="25"/>
        </w:rPr>
        <w:t> </w:t>
      </w:r>
      <w:r>
        <w:rPr>
          <w:color w:val="080808"/>
          <w:sz w:val="25"/>
        </w:rPr>
        <w:t>We</w:t>
      </w:r>
      <w:r>
        <w:rPr>
          <w:color w:val="080808"/>
          <w:spacing w:val="40"/>
          <w:sz w:val="25"/>
        </w:rPr>
        <w:t> </w:t>
      </w:r>
      <w:r>
        <w:rPr>
          <w:color w:val="080808"/>
          <w:sz w:val="25"/>
        </w:rPr>
        <w:t>must</w:t>
      </w:r>
      <w:r>
        <w:rPr>
          <w:color w:val="080808"/>
          <w:spacing w:val="40"/>
          <w:sz w:val="25"/>
        </w:rPr>
        <w:t> </w:t>
      </w:r>
      <w:r>
        <w:rPr>
          <w:color w:val="080808"/>
          <w:sz w:val="25"/>
        </w:rPr>
        <w:t>not</w:t>
      </w:r>
      <w:r>
        <w:rPr>
          <w:color w:val="080808"/>
          <w:spacing w:val="40"/>
          <w:sz w:val="25"/>
        </w:rPr>
        <w:t> </w:t>
      </w:r>
      <w:r>
        <w:rPr>
          <w:color w:val="080808"/>
          <w:sz w:val="25"/>
        </w:rPr>
        <w:t>hesitate</w:t>
      </w:r>
      <w:r>
        <w:rPr>
          <w:color w:val="080808"/>
          <w:spacing w:val="40"/>
          <w:sz w:val="25"/>
        </w:rPr>
        <w:t> </w:t>
      </w:r>
      <w:r>
        <w:rPr>
          <w:color w:val="080808"/>
          <w:sz w:val="25"/>
        </w:rPr>
        <w:t>to</w:t>
      </w:r>
      <w:r>
        <w:rPr>
          <w:color w:val="080808"/>
          <w:spacing w:val="40"/>
          <w:sz w:val="25"/>
        </w:rPr>
        <w:t> </w:t>
      </w:r>
      <w:r>
        <w:rPr>
          <w:color w:val="080808"/>
          <w:sz w:val="25"/>
        </w:rPr>
        <w:t>sharpen</w:t>
      </w:r>
      <w:r>
        <w:rPr>
          <w:color w:val="080808"/>
          <w:spacing w:val="40"/>
          <w:sz w:val="25"/>
        </w:rPr>
        <w:t> </w:t>
      </w:r>
      <w:r>
        <w:rPr>
          <w:color w:val="080808"/>
          <w:sz w:val="25"/>
        </w:rPr>
        <w:t>it</w:t>
      </w:r>
      <w:r>
        <w:rPr>
          <w:color w:val="080808"/>
          <w:spacing w:val="40"/>
          <w:sz w:val="25"/>
        </w:rPr>
        <w:t> </w:t>
      </w:r>
      <w:r>
        <w:rPr>
          <w:color w:val="080808"/>
          <w:sz w:val="25"/>
        </w:rPr>
        <w:t>again,</w:t>
      </w:r>
      <w:r>
        <w:rPr>
          <w:color w:val="080808"/>
          <w:spacing w:val="40"/>
          <w:sz w:val="25"/>
        </w:rPr>
        <w:t> </w:t>
      </w:r>
      <w:r>
        <w:rPr>
          <w:color w:val="080808"/>
          <w:sz w:val="25"/>
        </w:rPr>
        <w:t>lest</w:t>
      </w:r>
      <w:r>
        <w:rPr>
          <w:color w:val="080808"/>
          <w:spacing w:val="40"/>
          <w:sz w:val="25"/>
        </w:rPr>
        <w:t> </w:t>
      </w:r>
      <w:r>
        <w:rPr>
          <w:color w:val="080808"/>
          <w:sz w:val="25"/>
        </w:rPr>
        <w:t>we</w:t>
      </w:r>
      <w:r>
        <w:rPr>
          <w:color w:val="080808"/>
          <w:spacing w:val="40"/>
          <w:sz w:val="25"/>
        </w:rPr>
        <w:t> </w:t>
      </w:r>
      <w:r>
        <w:rPr>
          <w:color w:val="080808"/>
          <w:sz w:val="25"/>
        </w:rPr>
        <w:t>may</w:t>
      </w:r>
      <w:r>
        <w:rPr>
          <w:color w:val="080808"/>
          <w:spacing w:val="40"/>
          <w:sz w:val="25"/>
        </w:rPr>
        <w:t> </w:t>
      </w:r>
      <w:r>
        <w:rPr>
          <w:color w:val="080808"/>
          <w:sz w:val="25"/>
        </w:rPr>
        <w:t>be</w:t>
      </w:r>
      <w:r>
        <w:rPr>
          <w:color w:val="080808"/>
          <w:spacing w:val="40"/>
          <w:sz w:val="25"/>
        </w:rPr>
        <w:t> </w:t>
      </w:r>
      <w:r>
        <w:rPr>
          <w:color w:val="080808"/>
          <w:sz w:val="25"/>
        </w:rPr>
        <w:t>in</w:t>
      </w:r>
      <w:r>
        <w:rPr>
          <w:color w:val="080808"/>
          <w:spacing w:val="40"/>
          <w:sz w:val="25"/>
        </w:rPr>
        <w:t> </w:t>
      </w:r>
      <w:r>
        <w:rPr>
          <w:color w:val="080808"/>
          <w:sz w:val="25"/>
        </w:rPr>
        <w:t>too</w:t>
      </w:r>
      <w:r>
        <w:rPr>
          <w:color w:val="080808"/>
          <w:spacing w:val="40"/>
          <w:sz w:val="25"/>
        </w:rPr>
        <w:t> </w:t>
      </w:r>
      <w:r>
        <w:rPr>
          <w:color w:val="080808"/>
          <w:sz w:val="25"/>
        </w:rPr>
        <w:t>great haste to content ourselves with the new theories</w:t>
      </w:r>
      <w:r>
        <w:rPr>
          <w:color w:val="080808"/>
          <w:spacing w:val="80"/>
          <w:sz w:val="25"/>
        </w:rPr>
        <w:t> </w:t>
      </w:r>
      <w:r>
        <w:rPr>
          <w:color w:val="080808"/>
          <w:sz w:val="25"/>
        </w:rPr>
        <w:t>which are now</w:t>
      </w:r>
      <w:r>
        <w:rPr>
          <w:color w:val="080808"/>
          <w:spacing w:val="-14"/>
          <w:sz w:val="25"/>
        </w:rPr>
        <w:t> </w:t>
      </w:r>
      <w:r>
        <w:rPr>
          <w:color w:val="080808"/>
          <w:sz w:val="25"/>
        </w:rPr>
        <w:t>supplanting Bohr's theory,</w:t>
      </w:r>
      <w:r>
        <w:rPr>
          <w:color w:val="080808"/>
          <w:spacing w:val="-13"/>
          <w:sz w:val="25"/>
        </w:rPr>
        <w:t> </w:t>
      </w:r>
      <w:r>
        <w:rPr>
          <w:color w:val="080808"/>
          <w:sz w:val="25"/>
        </w:rPr>
        <w:t>and believe that</w:t>
      </w:r>
      <w:r>
        <w:rPr>
          <w:color w:val="080808"/>
          <w:spacing w:val="40"/>
          <w:sz w:val="25"/>
        </w:rPr>
        <w:t> </w:t>
      </w:r>
      <w:r>
        <w:rPr>
          <w:color w:val="080808"/>
          <w:sz w:val="25"/>
        </w:rPr>
        <w:t>we</w:t>
      </w:r>
      <w:r>
        <w:rPr>
          <w:color w:val="080808"/>
          <w:spacing w:val="40"/>
          <w:sz w:val="25"/>
        </w:rPr>
        <w:t> </w:t>
      </w:r>
      <w:r>
        <w:rPr>
          <w:color w:val="080808"/>
          <w:sz w:val="25"/>
        </w:rPr>
        <w:t>have</w:t>
      </w:r>
      <w:r>
        <w:rPr>
          <w:color w:val="080808"/>
          <w:spacing w:val="40"/>
          <w:sz w:val="25"/>
        </w:rPr>
        <w:t> </w:t>
      </w:r>
      <w:r>
        <w:rPr>
          <w:color w:val="080808"/>
          <w:sz w:val="25"/>
        </w:rPr>
        <w:t>reached</w:t>
      </w:r>
      <w:r>
        <w:rPr>
          <w:color w:val="080808"/>
          <w:spacing w:val="40"/>
          <w:sz w:val="25"/>
        </w:rPr>
        <w:t> </w:t>
      </w:r>
      <w:r>
        <w:rPr>
          <w:color w:val="080808"/>
          <w:sz w:val="25"/>
        </w:rPr>
        <w:t>the goal</w:t>
      </w:r>
      <w:r>
        <w:rPr>
          <w:color w:val="080808"/>
          <w:spacing w:val="40"/>
          <w:sz w:val="25"/>
        </w:rPr>
        <w:t> </w:t>
      </w:r>
      <w:r>
        <w:rPr>
          <w:color w:val="080808"/>
          <w:sz w:val="25"/>
        </w:rPr>
        <w:t>which</w:t>
      </w:r>
      <w:r>
        <w:rPr>
          <w:color w:val="080808"/>
          <w:spacing w:val="40"/>
          <w:sz w:val="25"/>
        </w:rPr>
        <w:t> </w:t>
      </w:r>
      <w:r>
        <w:rPr>
          <w:color w:val="080808"/>
          <w:sz w:val="25"/>
        </w:rPr>
        <w:t>indeed</w:t>
      </w:r>
      <w:r>
        <w:rPr>
          <w:color w:val="080808"/>
          <w:spacing w:val="40"/>
          <w:sz w:val="25"/>
        </w:rPr>
        <w:t> </w:t>
      </w:r>
      <w:r>
        <w:rPr>
          <w:color w:val="080808"/>
          <w:sz w:val="25"/>
        </w:rPr>
        <w:t>is still far</w:t>
      </w:r>
      <w:r>
        <w:rPr>
          <w:color w:val="080808"/>
          <w:spacing w:val="40"/>
          <w:sz w:val="25"/>
        </w:rPr>
        <w:t> </w:t>
      </w:r>
      <w:r>
        <w:rPr>
          <w:color w:val="080808"/>
          <w:sz w:val="25"/>
        </w:rPr>
        <w:t>away.</w:t>
      </w:r>
    </w:p>
    <w:p>
      <w:pPr>
        <w:spacing w:before="110"/>
        <w:ind w:left="456" w:right="0" w:firstLine="0"/>
        <w:jc w:val="left"/>
        <w:rPr>
          <w:b/>
          <w:i/>
          <w:sz w:val="14"/>
        </w:rPr>
      </w:pPr>
      <w:r>
        <w:rPr>
          <w:b/>
          <w:i/>
          <w:color w:val="080808"/>
          <w:spacing w:val="-5"/>
          <w:sz w:val="14"/>
        </w:rPr>
        <w:t>124</w:t>
      </w:r>
    </w:p>
    <w:p>
      <w:pPr>
        <w:spacing w:after="0"/>
        <w:jc w:val="left"/>
        <w:rPr>
          <w:sz w:val="14"/>
        </w:rPr>
        <w:sectPr>
          <w:footerReference w:type="even" r:id="rId254"/>
          <w:pgSz w:w="6140" w:h="10280"/>
          <w:pgMar w:header="0" w:footer="0" w:top="560" w:bottom="0" w:left="80" w:right="100"/>
        </w:sectPr>
      </w:pPr>
    </w:p>
    <w:p>
      <w:pPr>
        <w:spacing w:line="235" w:lineRule="auto" w:before="121"/>
        <w:ind w:left="264" w:right="356" w:firstLine="246"/>
        <w:jc w:val="both"/>
        <w:rPr>
          <w:sz w:val="25"/>
        </w:rPr>
      </w:pPr>
      <w:r>
        <w:rPr/>
        <mc:AlternateContent>
          <mc:Choice Requires="wps">
            <w:drawing>
              <wp:anchor distT="0" distB="0" distL="0" distR="0" allowOverlap="1" layoutInCell="1" locked="0" behindDoc="0" simplePos="0" relativeHeight="15735296">
                <wp:simplePos x="0" y="0"/>
                <wp:positionH relativeFrom="page">
                  <wp:posOffset>3538141</wp:posOffset>
                </wp:positionH>
                <wp:positionV relativeFrom="paragraph">
                  <wp:posOffset>1334324</wp:posOffset>
                </wp:positionV>
                <wp:extent cx="40640" cy="7874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40640" cy="78740"/>
                        </a:xfrm>
                        <a:prstGeom prst="rect">
                          <a:avLst/>
                        </a:prstGeom>
                      </wps:spPr>
                      <wps:txbx>
                        <w:txbxContent>
                          <w:p>
                            <w:pPr>
                              <w:spacing w:line="123" w:lineRule="exact" w:before="0"/>
                              <w:ind w:left="0" w:right="0" w:firstLine="0"/>
                              <w:jc w:val="left"/>
                              <w:rPr>
                                <w:rFonts w:ascii="Arial"/>
                                <w:b/>
                                <w:sz w:val="11"/>
                              </w:rPr>
                            </w:pPr>
                            <w:r>
                              <w:rPr>
                                <w:rFonts w:ascii="Arial"/>
                                <w:b/>
                                <w:color w:val="050505"/>
                                <w:spacing w:val="-10"/>
                                <w:sz w:val="11"/>
                              </w:rPr>
                              <w:t>0</w:t>
                            </w:r>
                          </w:p>
                        </w:txbxContent>
                      </wps:txbx>
                      <wps:bodyPr wrap="square" lIns="0" tIns="0" rIns="0" bIns="0" rtlCol="0">
                        <a:noAutofit/>
                      </wps:bodyPr>
                    </wps:wsp>
                  </a:graphicData>
                </a:graphic>
              </wp:anchor>
            </w:drawing>
          </mc:Choice>
          <mc:Fallback>
            <w:pict>
              <v:shape style="position:absolute;margin-left:278.593811pt;margin-top:105.064888pt;width:3.2pt;height:6.2pt;mso-position-horizontal-relative:page;mso-position-vertical-relative:paragraph;z-index:15735296" type="#_x0000_t202" id="docshape195" filled="false" stroked="false">
                <v:textbox inset="0,0,0,0">
                  <w:txbxContent>
                    <w:p>
                      <w:pPr>
                        <w:spacing w:line="123" w:lineRule="exact" w:before="0"/>
                        <w:ind w:left="0" w:right="0" w:firstLine="0"/>
                        <w:jc w:val="left"/>
                        <w:rPr>
                          <w:rFonts w:ascii="Arial"/>
                          <w:b/>
                          <w:sz w:val="11"/>
                        </w:rPr>
                      </w:pPr>
                      <w:r>
                        <w:rPr>
                          <w:rFonts w:ascii="Arial"/>
                          <w:b/>
                          <w:color w:val="050505"/>
                          <w:spacing w:val="-10"/>
                          <w:sz w:val="11"/>
                        </w:rPr>
                        <w:t>0</w:t>
                      </w:r>
                    </w:p>
                  </w:txbxContent>
                </v:textbox>
                <w10:wrap type="none"/>
              </v:shape>
            </w:pict>
          </mc:Fallback>
        </mc:AlternateContent>
      </w:r>
      <w:r>
        <w:rPr>
          <w:color w:val="050505"/>
          <w:sz w:val="25"/>
        </w:rPr>
        <w:t>I</w:t>
      </w:r>
      <w:r>
        <w:rPr>
          <w:color w:val="050505"/>
          <w:spacing w:val="11"/>
          <w:sz w:val="25"/>
        </w:rPr>
        <w:t> </w:t>
      </w:r>
      <w:r>
        <w:rPr>
          <w:color w:val="050505"/>
          <w:sz w:val="25"/>
        </w:rPr>
        <w:t>do</w:t>
      </w:r>
      <w:r>
        <w:rPr>
          <w:color w:val="050505"/>
          <w:spacing w:val="-15"/>
          <w:sz w:val="25"/>
        </w:rPr>
        <w:t> </w:t>
      </w:r>
      <w:r>
        <w:rPr>
          <w:color w:val="050505"/>
          <w:sz w:val="25"/>
        </w:rPr>
        <w:t>not</w:t>
      </w:r>
      <w:r>
        <w:rPr>
          <w:color w:val="050505"/>
          <w:spacing w:val="-7"/>
          <w:sz w:val="25"/>
        </w:rPr>
        <w:t> </w:t>
      </w:r>
      <w:r>
        <w:rPr>
          <w:color w:val="050505"/>
          <w:sz w:val="25"/>
        </w:rPr>
        <w:t>intend</w:t>
      </w:r>
      <w:r>
        <w:rPr>
          <w:color w:val="050505"/>
          <w:spacing w:val="-3"/>
          <w:sz w:val="25"/>
        </w:rPr>
        <w:t> </w:t>
      </w:r>
      <w:r>
        <w:rPr>
          <w:color w:val="050505"/>
          <w:sz w:val="25"/>
        </w:rPr>
        <w:t>to</w:t>
      </w:r>
      <w:r>
        <w:rPr>
          <w:color w:val="050505"/>
          <w:spacing w:val="-16"/>
          <w:sz w:val="25"/>
        </w:rPr>
        <w:t> </w:t>
      </w:r>
      <w:r>
        <w:rPr>
          <w:color w:val="050505"/>
          <w:sz w:val="25"/>
        </w:rPr>
        <w:t>expound here</w:t>
      </w:r>
      <w:r>
        <w:rPr>
          <w:color w:val="050505"/>
          <w:spacing w:val="-16"/>
          <w:sz w:val="25"/>
        </w:rPr>
        <w:t> </w:t>
      </w:r>
      <w:r>
        <w:rPr>
          <w:color w:val="050505"/>
          <w:sz w:val="25"/>
        </w:rPr>
        <w:t>these</w:t>
      </w:r>
      <w:r>
        <w:rPr>
          <w:color w:val="050505"/>
          <w:spacing w:val="-2"/>
          <w:sz w:val="25"/>
        </w:rPr>
        <w:t> </w:t>
      </w:r>
      <w:r>
        <w:rPr>
          <w:color w:val="050505"/>
          <w:sz w:val="25"/>
        </w:rPr>
        <w:t>new</w:t>
      </w:r>
      <w:r>
        <w:rPr>
          <w:color w:val="050505"/>
          <w:spacing w:val="-16"/>
          <w:sz w:val="25"/>
        </w:rPr>
        <w:t> </w:t>
      </w:r>
      <w:r>
        <w:rPr>
          <w:color w:val="050505"/>
          <w:sz w:val="25"/>
        </w:rPr>
        <w:t>theories, not</w:t>
      </w:r>
      <w:r>
        <w:rPr>
          <w:color w:val="050505"/>
          <w:spacing w:val="34"/>
          <w:sz w:val="25"/>
        </w:rPr>
        <w:t> </w:t>
      </w:r>
      <w:r>
        <w:rPr>
          <w:color w:val="050505"/>
          <w:sz w:val="25"/>
        </w:rPr>
        <w:t>even</w:t>
      </w:r>
      <w:r>
        <w:rPr>
          <w:color w:val="050505"/>
          <w:spacing w:val="34"/>
          <w:sz w:val="25"/>
        </w:rPr>
        <w:t> </w:t>
      </w:r>
      <w:r>
        <w:rPr>
          <w:color w:val="050505"/>
          <w:sz w:val="25"/>
        </w:rPr>
        <w:t>in</w:t>
      </w:r>
      <w:r>
        <w:rPr>
          <w:color w:val="050505"/>
          <w:spacing w:val="32"/>
          <w:sz w:val="25"/>
        </w:rPr>
        <w:t> </w:t>
      </w:r>
      <w:r>
        <w:rPr>
          <w:color w:val="050505"/>
          <w:sz w:val="25"/>
        </w:rPr>
        <w:t>their</w:t>
      </w:r>
      <w:r>
        <w:rPr>
          <w:color w:val="050505"/>
          <w:spacing w:val="29"/>
          <w:sz w:val="25"/>
        </w:rPr>
        <w:t> </w:t>
      </w:r>
      <w:r>
        <w:rPr>
          <w:color w:val="050505"/>
          <w:sz w:val="25"/>
        </w:rPr>
        <w:t>fundamental</w:t>
      </w:r>
      <w:r>
        <w:rPr>
          <w:color w:val="050505"/>
          <w:spacing w:val="40"/>
          <w:sz w:val="25"/>
        </w:rPr>
        <w:t> </w:t>
      </w:r>
      <w:r>
        <w:rPr>
          <w:color w:val="050505"/>
          <w:sz w:val="25"/>
        </w:rPr>
        <w:t>characteristics. What I</w:t>
      </w:r>
      <w:r>
        <w:rPr>
          <w:color w:val="050505"/>
          <w:spacing w:val="40"/>
          <w:sz w:val="25"/>
        </w:rPr>
        <w:t> </w:t>
      </w:r>
      <w:r>
        <w:rPr>
          <w:color w:val="050505"/>
          <w:sz w:val="25"/>
        </w:rPr>
        <w:t>wish</w:t>
      </w:r>
      <w:r>
        <w:rPr>
          <w:color w:val="050505"/>
          <w:spacing w:val="40"/>
          <w:sz w:val="25"/>
        </w:rPr>
        <w:t> </w:t>
      </w:r>
      <w:r>
        <w:rPr>
          <w:color w:val="050505"/>
          <w:sz w:val="25"/>
        </w:rPr>
        <w:t>to deal</w:t>
      </w:r>
      <w:r>
        <w:rPr>
          <w:color w:val="050505"/>
          <w:spacing w:val="40"/>
          <w:sz w:val="25"/>
        </w:rPr>
        <w:t> </w:t>
      </w:r>
      <w:r>
        <w:rPr>
          <w:color w:val="050505"/>
          <w:sz w:val="25"/>
        </w:rPr>
        <w:t>with</w:t>
      </w:r>
      <w:r>
        <w:rPr>
          <w:color w:val="050505"/>
          <w:spacing w:val="40"/>
          <w:sz w:val="25"/>
        </w:rPr>
        <w:t> </w:t>
      </w:r>
      <w:r>
        <w:rPr>
          <w:color w:val="050505"/>
          <w:sz w:val="25"/>
        </w:rPr>
        <w:t>is a</w:t>
      </w:r>
      <w:r>
        <w:rPr>
          <w:color w:val="050505"/>
          <w:spacing w:val="40"/>
          <w:sz w:val="25"/>
        </w:rPr>
        <w:t> </w:t>
      </w:r>
      <w:r>
        <w:rPr>
          <w:color w:val="050505"/>
          <w:sz w:val="25"/>
        </w:rPr>
        <w:t>new</w:t>
      </w:r>
      <w:r>
        <w:rPr>
          <w:color w:val="050505"/>
          <w:spacing w:val="40"/>
          <w:sz w:val="25"/>
        </w:rPr>
        <w:t> </w:t>
      </w:r>
      <w:r>
        <w:rPr>
          <w:color w:val="050505"/>
          <w:sz w:val="25"/>
        </w:rPr>
        <w:t>point</w:t>
      </w:r>
      <w:r>
        <w:rPr>
          <w:color w:val="050505"/>
          <w:spacing w:val="40"/>
          <w:sz w:val="25"/>
        </w:rPr>
        <w:t> </w:t>
      </w:r>
      <w:r>
        <w:rPr>
          <w:color w:val="050505"/>
          <w:sz w:val="25"/>
        </w:rPr>
        <w:t>of</w:t>
      </w:r>
      <w:r>
        <w:rPr>
          <w:color w:val="050505"/>
          <w:spacing w:val="40"/>
          <w:sz w:val="25"/>
        </w:rPr>
        <w:t> </w:t>
      </w:r>
      <w:r>
        <w:rPr>
          <w:color w:val="050505"/>
          <w:sz w:val="25"/>
        </w:rPr>
        <w:t>view</w:t>
      </w:r>
      <w:r>
        <w:rPr>
          <w:color w:val="050505"/>
          <w:spacing w:val="40"/>
          <w:sz w:val="25"/>
        </w:rPr>
        <w:t> </w:t>
      </w:r>
      <w:r>
        <w:rPr>
          <w:color w:val="050505"/>
          <w:sz w:val="25"/>
        </w:rPr>
        <w:t>which has</w:t>
      </w:r>
      <w:r>
        <w:rPr>
          <w:color w:val="050505"/>
          <w:spacing w:val="-5"/>
          <w:sz w:val="25"/>
        </w:rPr>
        <w:t> </w:t>
      </w:r>
      <w:r>
        <w:rPr>
          <w:color w:val="050505"/>
          <w:sz w:val="25"/>
        </w:rPr>
        <w:t>manifested</w:t>
      </w:r>
      <w:r>
        <w:rPr>
          <w:color w:val="050505"/>
          <w:spacing w:val="-1"/>
          <w:sz w:val="25"/>
        </w:rPr>
        <w:t> </w:t>
      </w:r>
      <w:r>
        <w:rPr>
          <w:color w:val="050505"/>
          <w:sz w:val="25"/>
        </w:rPr>
        <w:t>itself</w:t>
      </w:r>
      <w:r>
        <w:rPr>
          <w:color w:val="050505"/>
          <w:spacing w:val="-4"/>
          <w:sz w:val="25"/>
        </w:rPr>
        <w:t> </w:t>
      </w:r>
      <w:r>
        <w:rPr>
          <w:color w:val="050505"/>
          <w:sz w:val="25"/>
        </w:rPr>
        <w:t>in</w:t>
      </w:r>
      <w:r>
        <w:rPr>
          <w:color w:val="050505"/>
          <w:spacing w:val="-10"/>
          <w:sz w:val="25"/>
        </w:rPr>
        <w:t> </w:t>
      </w:r>
      <w:r>
        <w:rPr>
          <w:color w:val="050505"/>
          <w:sz w:val="25"/>
        </w:rPr>
        <w:t>their</w:t>
      </w:r>
      <w:r>
        <w:rPr>
          <w:color w:val="050505"/>
          <w:spacing w:val="-16"/>
          <w:sz w:val="25"/>
        </w:rPr>
        <w:t> </w:t>
      </w:r>
      <w:r>
        <w:rPr>
          <w:color w:val="050505"/>
          <w:sz w:val="25"/>
        </w:rPr>
        <w:t>development,</w:t>
      </w:r>
      <w:r>
        <w:rPr>
          <w:color w:val="050505"/>
          <w:spacing w:val="-8"/>
          <w:sz w:val="25"/>
        </w:rPr>
        <w:t> </w:t>
      </w:r>
      <w:r>
        <w:rPr>
          <w:color w:val="050505"/>
          <w:sz w:val="25"/>
        </w:rPr>
        <w:t>and</w:t>
      </w:r>
      <w:r>
        <w:rPr>
          <w:color w:val="050505"/>
          <w:spacing w:val="-6"/>
          <w:sz w:val="25"/>
        </w:rPr>
        <w:t> </w:t>
      </w:r>
      <w:r>
        <w:rPr>
          <w:color w:val="050505"/>
          <w:sz w:val="25"/>
        </w:rPr>
        <w:t>which has</w:t>
      </w:r>
      <w:r>
        <w:rPr>
          <w:color w:val="050505"/>
          <w:spacing w:val="-3"/>
          <w:sz w:val="25"/>
        </w:rPr>
        <w:t> </w:t>
      </w:r>
      <w:r>
        <w:rPr>
          <w:color w:val="050505"/>
          <w:sz w:val="25"/>
        </w:rPr>
        <w:t>remarkable consequences as regards philosophy. Recall to mind the efficiency limit of the micro­ scope,</w:t>
      </w:r>
      <w:r>
        <w:rPr>
          <w:color w:val="050505"/>
          <w:spacing w:val="20"/>
          <w:sz w:val="25"/>
        </w:rPr>
        <w:t> </w:t>
      </w:r>
      <w:r>
        <w:rPr>
          <w:color w:val="050505"/>
          <w:sz w:val="25"/>
        </w:rPr>
        <w:t>of</w:t>
      </w:r>
      <w:r>
        <w:rPr>
          <w:color w:val="050505"/>
          <w:spacing w:val="34"/>
          <w:sz w:val="25"/>
        </w:rPr>
        <w:t> </w:t>
      </w:r>
      <w:r>
        <w:rPr>
          <w:color w:val="050505"/>
          <w:sz w:val="25"/>
        </w:rPr>
        <w:t>which</w:t>
      </w:r>
      <w:r>
        <w:rPr>
          <w:color w:val="050505"/>
          <w:spacing w:val="44"/>
          <w:sz w:val="25"/>
        </w:rPr>
        <w:t> </w:t>
      </w:r>
      <w:r>
        <w:rPr>
          <w:color w:val="050505"/>
          <w:sz w:val="25"/>
        </w:rPr>
        <w:t>I</w:t>
      </w:r>
      <w:r>
        <w:rPr>
          <w:color w:val="050505"/>
          <w:spacing w:val="34"/>
          <w:sz w:val="25"/>
        </w:rPr>
        <w:t> </w:t>
      </w:r>
      <w:r>
        <w:rPr>
          <w:color w:val="050505"/>
          <w:sz w:val="25"/>
        </w:rPr>
        <w:t>spoke</w:t>
      </w:r>
      <w:r>
        <w:rPr>
          <w:color w:val="050505"/>
          <w:spacing w:val="42"/>
          <w:sz w:val="25"/>
        </w:rPr>
        <w:t> </w:t>
      </w:r>
      <w:r>
        <w:rPr>
          <w:color w:val="050505"/>
          <w:sz w:val="25"/>
        </w:rPr>
        <w:t>before.</w:t>
      </w:r>
      <w:r>
        <w:rPr>
          <w:color w:val="050505"/>
          <w:spacing w:val="24"/>
          <w:sz w:val="25"/>
        </w:rPr>
        <w:t> </w:t>
      </w:r>
      <w:r>
        <w:rPr>
          <w:color w:val="050505"/>
          <w:sz w:val="25"/>
        </w:rPr>
        <w:t>Consider</w:t>
      </w:r>
      <w:r>
        <w:rPr>
          <w:color w:val="050505"/>
          <w:spacing w:val="35"/>
          <w:sz w:val="25"/>
        </w:rPr>
        <w:t> </w:t>
      </w:r>
      <w:r>
        <w:rPr>
          <w:color w:val="050505"/>
          <w:sz w:val="25"/>
        </w:rPr>
        <w:t>a</w:t>
      </w:r>
      <w:r>
        <w:rPr>
          <w:color w:val="050505"/>
          <w:spacing w:val="26"/>
          <w:sz w:val="25"/>
        </w:rPr>
        <w:t> </w:t>
      </w:r>
      <w:r>
        <w:rPr>
          <w:color w:val="050505"/>
          <w:spacing w:val="-2"/>
          <w:sz w:val="25"/>
        </w:rPr>
        <w:t>texture</w:t>
      </w:r>
    </w:p>
    <w:p>
      <w:pPr>
        <w:spacing w:line="237" w:lineRule="auto" w:before="59"/>
        <w:ind w:left="273" w:right="331" w:firstLine="1"/>
        <w:jc w:val="both"/>
        <w:rPr>
          <w:sz w:val="17"/>
        </w:rPr>
      </w:pPr>
      <w:r>
        <w:rPr>
          <w:color w:val="050505"/>
          <w:sz w:val="25"/>
        </w:rPr>
        <w:t>whose</w:t>
      </w:r>
      <w:r>
        <w:rPr>
          <w:color w:val="050505"/>
          <w:spacing w:val="40"/>
          <w:sz w:val="25"/>
        </w:rPr>
        <w:t> </w:t>
      </w:r>
      <w:r>
        <w:rPr>
          <w:color w:val="050505"/>
          <w:sz w:val="25"/>
        </w:rPr>
        <w:t>meshes</w:t>
      </w:r>
      <w:r>
        <w:rPr>
          <w:color w:val="050505"/>
          <w:spacing w:val="40"/>
          <w:sz w:val="25"/>
        </w:rPr>
        <w:t> </w:t>
      </w:r>
      <w:r>
        <w:rPr>
          <w:color w:val="050505"/>
          <w:sz w:val="25"/>
        </w:rPr>
        <w:t>or</w:t>
      </w:r>
      <w:r>
        <w:rPr>
          <w:color w:val="050505"/>
          <w:spacing w:val="40"/>
          <w:sz w:val="25"/>
        </w:rPr>
        <w:t> </w:t>
      </w:r>
      <w:r>
        <w:rPr>
          <w:color w:val="050505"/>
          <w:sz w:val="25"/>
        </w:rPr>
        <w:t>interstices</w:t>
      </w:r>
      <w:r>
        <w:rPr>
          <w:color w:val="050505"/>
          <w:spacing w:val="40"/>
          <w:sz w:val="25"/>
        </w:rPr>
        <w:t> </w:t>
      </w:r>
      <w:r>
        <w:rPr>
          <w:color w:val="050505"/>
          <w:sz w:val="25"/>
        </w:rPr>
        <w:t>are,</w:t>
      </w:r>
      <w:r>
        <w:rPr>
          <w:color w:val="050505"/>
          <w:spacing w:val="29"/>
          <w:sz w:val="25"/>
        </w:rPr>
        <w:t> </w:t>
      </w:r>
      <w:r>
        <w:rPr>
          <w:color w:val="050505"/>
          <w:sz w:val="25"/>
        </w:rPr>
        <w:t>let</w:t>
      </w:r>
      <w:r>
        <w:rPr>
          <w:color w:val="050505"/>
          <w:spacing w:val="40"/>
          <w:sz w:val="25"/>
        </w:rPr>
        <w:t> </w:t>
      </w:r>
      <w:r>
        <w:rPr>
          <w:color w:val="050505"/>
          <w:sz w:val="25"/>
        </w:rPr>
        <w:t>us</w:t>
      </w:r>
      <w:r>
        <w:rPr>
          <w:color w:val="050505"/>
          <w:spacing w:val="32"/>
          <w:sz w:val="25"/>
        </w:rPr>
        <w:t> </w:t>
      </w:r>
      <w:r>
        <w:rPr>
          <w:color w:val="050505"/>
          <w:sz w:val="25"/>
        </w:rPr>
        <w:t>say,</w:t>
      </w:r>
      <w:r>
        <w:rPr>
          <w:color w:val="050505"/>
          <w:spacing w:val="36"/>
          <w:sz w:val="25"/>
        </w:rPr>
        <w:t> </w:t>
      </w:r>
      <w:r>
        <w:rPr>
          <w:color w:val="050505"/>
          <w:sz w:val="17"/>
        </w:rPr>
        <w:t>100</w:t>
      </w:r>
      <w:r>
        <w:rPr>
          <w:color w:val="050505"/>
          <w:spacing w:val="40"/>
          <w:sz w:val="17"/>
        </w:rPr>
        <w:t>  </w:t>
      </w:r>
      <w:r>
        <w:rPr>
          <w:color w:val="050505"/>
          <w:sz w:val="25"/>
        </w:rPr>
        <w:t>A in</w:t>
      </w:r>
      <w:r>
        <w:rPr>
          <w:color w:val="050505"/>
          <w:spacing w:val="42"/>
          <w:sz w:val="25"/>
        </w:rPr>
        <w:t> </w:t>
      </w:r>
      <w:r>
        <w:rPr>
          <w:color w:val="050505"/>
          <w:sz w:val="25"/>
        </w:rPr>
        <w:t>width.</w:t>
      </w:r>
      <w:r>
        <w:rPr>
          <w:color w:val="050505"/>
          <w:position w:val="5"/>
          <w:sz w:val="13"/>
        </w:rPr>
        <w:t>1</w:t>
      </w:r>
      <w:r>
        <w:rPr>
          <w:color w:val="050505"/>
          <w:spacing w:val="34"/>
          <w:position w:val="5"/>
          <w:sz w:val="13"/>
        </w:rPr>
        <w:t>  </w:t>
      </w:r>
      <w:r>
        <w:rPr>
          <w:color w:val="050505"/>
          <w:sz w:val="25"/>
        </w:rPr>
        <w:t>With</w:t>
      </w:r>
      <w:r>
        <w:rPr>
          <w:color w:val="050505"/>
          <w:spacing w:val="59"/>
          <w:w w:val="150"/>
          <w:sz w:val="25"/>
        </w:rPr>
        <w:t> </w:t>
      </w:r>
      <w:r>
        <w:rPr>
          <w:color w:val="050505"/>
          <w:sz w:val="25"/>
        </w:rPr>
        <w:t>visible</w:t>
      </w:r>
      <w:r>
        <w:rPr>
          <w:color w:val="050505"/>
          <w:spacing w:val="55"/>
          <w:w w:val="150"/>
          <w:sz w:val="25"/>
        </w:rPr>
        <w:t> </w:t>
      </w:r>
      <w:r>
        <w:rPr>
          <w:color w:val="050505"/>
          <w:sz w:val="25"/>
        </w:rPr>
        <w:t>light</w:t>
      </w:r>
      <w:r>
        <w:rPr>
          <w:color w:val="050505"/>
          <w:spacing w:val="78"/>
          <w:sz w:val="25"/>
        </w:rPr>
        <w:t> </w:t>
      </w:r>
      <w:r>
        <w:rPr>
          <w:color w:val="050505"/>
          <w:sz w:val="25"/>
        </w:rPr>
        <w:t>of</w:t>
      </w:r>
      <w:r>
        <w:rPr>
          <w:color w:val="050505"/>
          <w:spacing w:val="79"/>
          <w:sz w:val="25"/>
        </w:rPr>
        <w:t> </w:t>
      </w:r>
      <w:r>
        <w:rPr>
          <w:color w:val="050505"/>
          <w:sz w:val="25"/>
        </w:rPr>
        <w:t>wave-length</w:t>
      </w:r>
      <w:r>
        <w:rPr>
          <w:color w:val="050505"/>
          <w:spacing w:val="60"/>
          <w:sz w:val="25"/>
        </w:rPr>
        <w:t> </w:t>
      </w:r>
      <w:r>
        <w:rPr>
          <w:color w:val="050505"/>
          <w:sz w:val="25"/>
        </w:rPr>
        <w:t>.\</w:t>
      </w:r>
      <w:r>
        <w:rPr>
          <w:color w:val="050505"/>
          <w:spacing w:val="58"/>
          <w:sz w:val="25"/>
        </w:rPr>
        <w:t> </w:t>
      </w:r>
      <w:r>
        <w:rPr>
          <w:color w:val="050505"/>
          <w:spacing w:val="-5"/>
          <w:sz w:val="17"/>
        </w:rPr>
        <w:t>=-</w:t>
      </w:r>
    </w:p>
    <w:p>
      <w:pPr>
        <w:spacing w:line="87" w:lineRule="exact" w:before="0"/>
        <w:ind w:left="1528" w:right="0" w:firstLine="0"/>
        <w:jc w:val="left"/>
        <w:rPr>
          <w:sz w:val="14"/>
        </w:rPr>
      </w:pPr>
      <w:r>
        <w:rPr>
          <w:color w:val="050505"/>
          <w:spacing w:val="-10"/>
          <w:w w:val="110"/>
          <w:sz w:val="14"/>
        </w:rPr>
        <w:t>o</w:t>
      </w:r>
    </w:p>
    <w:p>
      <w:pPr>
        <w:spacing w:line="252" w:lineRule="exact" w:before="0"/>
        <w:ind w:left="277" w:right="0" w:firstLine="0"/>
        <w:jc w:val="both"/>
        <w:rPr>
          <w:sz w:val="25"/>
        </w:rPr>
      </w:pPr>
      <w:r>
        <w:rPr>
          <w:color w:val="050505"/>
          <w:w w:val="105"/>
          <w:sz w:val="25"/>
        </w:rPr>
        <w:t>a</w:t>
      </w:r>
      <w:r>
        <w:rPr>
          <w:color w:val="050505"/>
          <w:spacing w:val="15"/>
          <w:w w:val="105"/>
          <w:sz w:val="25"/>
        </w:rPr>
        <w:t> </w:t>
      </w:r>
      <w:r>
        <w:rPr>
          <w:color w:val="050505"/>
          <w:w w:val="105"/>
          <w:sz w:val="25"/>
        </w:rPr>
        <w:t>few</w:t>
      </w:r>
      <w:r>
        <w:rPr>
          <w:color w:val="050505"/>
          <w:spacing w:val="10"/>
          <w:w w:val="120"/>
          <w:sz w:val="25"/>
        </w:rPr>
        <w:t> </w:t>
      </w:r>
      <w:r>
        <w:rPr>
          <w:color w:val="050505"/>
          <w:w w:val="120"/>
          <w:sz w:val="17"/>
        </w:rPr>
        <w:t>1000</w:t>
      </w:r>
      <w:r>
        <w:rPr>
          <w:color w:val="050505"/>
          <w:spacing w:val="5"/>
          <w:w w:val="120"/>
          <w:sz w:val="17"/>
        </w:rPr>
        <w:t> </w:t>
      </w:r>
      <w:r>
        <w:rPr>
          <w:color w:val="050505"/>
          <w:w w:val="105"/>
          <w:sz w:val="25"/>
        </w:rPr>
        <w:t>A,</w:t>
      </w:r>
      <w:r>
        <w:rPr>
          <w:color w:val="050505"/>
          <w:spacing w:val="-4"/>
          <w:w w:val="105"/>
          <w:sz w:val="25"/>
        </w:rPr>
        <w:t> </w:t>
      </w:r>
      <w:r>
        <w:rPr>
          <w:color w:val="050505"/>
          <w:w w:val="105"/>
          <w:sz w:val="25"/>
        </w:rPr>
        <w:t>this</w:t>
      </w:r>
      <w:r>
        <w:rPr>
          <w:color w:val="050505"/>
          <w:spacing w:val="-17"/>
          <w:w w:val="105"/>
          <w:sz w:val="25"/>
        </w:rPr>
        <w:t> </w:t>
      </w:r>
      <w:r>
        <w:rPr>
          <w:color w:val="050505"/>
          <w:w w:val="105"/>
          <w:sz w:val="25"/>
        </w:rPr>
        <w:t>structure</w:t>
      </w:r>
      <w:r>
        <w:rPr>
          <w:color w:val="050505"/>
          <w:spacing w:val="-3"/>
          <w:w w:val="105"/>
          <w:sz w:val="25"/>
        </w:rPr>
        <w:t> </w:t>
      </w:r>
      <w:r>
        <w:rPr>
          <w:color w:val="050505"/>
          <w:w w:val="105"/>
          <w:sz w:val="25"/>
        </w:rPr>
        <w:t>cannot</w:t>
      </w:r>
      <w:r>
        <w:rPr>
          <w:color w:val="050505"/>
          <w:spacing w:val="9"/>
          <w:w w:val="105"/>
          <w:sz w:val="25"/>
        </w:rPr>
        <w:t> </w:t>
      </w:r>
      <w:r>
        <w:rPr>
          <w:color w:val="050505"/>
          <w:w w:val="105"/>
          <w:sz w:val="25"/>
        </w:rPr>
        <w:t>be</w:t>
      </w:r>
      <w:r>
        <w:rPr>
          <w:color w:val="050505"/>
          <w:spacing w:val="2"/>
          <w:w w:val="105"/>
          <w:sz w:val="25"/>
        </w:rPr>
        <w:t> </w:t>
      </w:r>
      <w:r>
        <w:rPr>
          <w:color w:val="050505"/>
          <w:w w:val="105"/>
          <w:sz w:val="25"/>
        </w:rPr>
        <w:t>made </w:t>
      </w:r>
      <w:r>
        <w:rPr>
          <w:color w:val="050505"/>
          <w:spacing w:val="-2"/>
          <w:w w:val="105"/>
          <w:sz w:val="25"/>
        </w:rPr>
        <w:t>visible,</w:t>
      </w:r>
    </w:p>
    <w:p>
      <w:pPr>
        <w:spacing w:line="256" w:lineRule="auto" w:before="0"/>
        <w:ind w:left="286" w:right="330" w:hanging="3"/>
        <w:jc w:val="both"/>
        <w:rPr>
          <w:sz w:val="25"/>
        </w:rPr>
      </w:pPr>
      <w:r>
        <w:rPr/>
        <mc:AlternateContent>
          <mc:Choice Requires="wps">
            <w:drawing>
              <wp:anchor distT="0" distB="0" distL="0" distR="0" allowOverlap="1" layoutInCell="1" locked="0" behindDoc="1" simplePos="0" relativeHeight="486013440">
                <wp:simplePos x="0" y="0"/>
                <wp:positionH relativeFrom="page">
                  <wp:posOffset>2248562</wp:posOffset>
                </wp:positionH>
                <wp:positionV relativeFrom="paragraph">
                  <wp:posOffset>367692</wp:posOffset>
                </wp:positionV>
                <wp:extent cx="36830" cy="7112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36830" cy="71120"/>
                        </a:xfrm>
                        <a:prstGeom prst="rect">
                          <a:avLst/>
                        </a:prstGeom>
                      </wps:spPr>
                      <wps:txbx>
                        <w:txbxContent>
                          <w:p>
                            <w:pPr>
                              <w:spacing w:line="112" w:lineRule="exact" w:before="0"/>
                              <w:ind w:left="0" w:right="0" w:firstLine="0"/>
                              <w:jc w:val="left"/>
                              <w:rPr>
                                <w:rFonts w:ascii="Arial"/>
                                <w:sz w:val="10"/>
                              </w:rPr>
                            </w:pPr>
                            <w:r>
                              <w:rPr>
                                <w:rFonts w:ascii="Arial"/>
                                <w:color w:val="050505"/>
                                <w:spacing w:val="-10"/>
                                <w:sz w:val="10"/>
                              </w:rPr>
                              <w:t>0</w:t>
                            </w:r>
                          </w:p>
                        </w:txbxContent>
                      </wps:txbx>
                      <wps:bodyPr wrap="square" lIns="0" tIns="0" rIns="0" bIns="0" rtlCol="0">
                        <a:noAutofit/>
                      </wps:bodyPr>
                    </wps:wsp>
                  </a:graphicData>
                </a:graphic>
              </wp:anchor>
            </w:drawing>
          </mc:Choice>
          <mc:Fallback>
            <w:pict>
              <v:shape style="position:absolute;margin-left:177.0522pt;margin-top:28.952129pt;width:2.9pt;height:5.6pt;mso-position-horizontal-relative:page;mso-position-vertical-relative:paragraph;z-index:-17303040" type="#_x0000_t202" id="docshape196" filled="false" stroked="false">
                <v:textbox inset="0,0,0,0">
                  <w:txbxContent>
                    <w:p>
                      <w:pPr>
                        <w:spacing w:line="112" w:lineRule="exact" w:before="0"/>
                        <w:ind w:left="0" w:right="0" w:firstLine="0"/>
                        <w:jc w:val="left"/>
                        <w:rPr>
                          <w:rFonts w:ascii="Arial"/>
                          <w:sz w:val="10"/>
                        </w:rPr>
                      </w:pPr>
                      <w:r>
                        <w:rPr>
                          <w:rFonts w:ascii="Arial"/>
                          <w:color w:val="050505"/>
                          <w:spacing w:val="-10"/>
                          <w:sz w:val="10"/>
                        </w:rPr>
                        <w:t>0</w:t>
                      </w:r>
                    </w:p>
                  </w:txbxContent>
                </v:textbox>
                <w10:wrap type="none"/>
              </v:shape>
            </w:pict>
          </mc:Fallback>
        </mc:AlternateContent>
      </w:r>
      <w:r>
        <w:rPr>
          <w:color w:val="050505"/>
          <w:sz w:val="25"/>
        </w:rPr>
        <w:t>simply because so fine a structure cannot be im­ pressed on so coarse-grained an agent. But if we employ</w:t>
      </w:r>
      <w:r>
        <w:rPr>
          <w:color w:val="050505"/>
          <w:spacing w:val="32"/>
          <w:sz w:val="25"/>
        </w:rPr>
        <w:t>  </w:t>
      </w:r>
      <w:r>
        <w:rPr>
          <w:color w:val="050505"/>
          <w:sz w:val="25"/>
        </w:rPr>
        <w:t>X-rays</w:t>
      </w:r>
      <w:r>
        <w:rPr>
          <w:color w:val="050505"/>
          <w:spacing w:val="70"/>
          <w:w w:val="150"/>
          <w:sz w:val="25"/>
        </w:rPr>
        <w:t> </w:t>
      </w:r>
      <w:r>
        <w:rPr>
          <w:color w:val="050505"/>
          <w:sz w:val="25"/>
        </w:rPr>
        <w:t>of</w:t>
      </w:r>
      <w:r>
        <w:rPr>
          <w:color w:val="050505"/>
          <w:spacing w:val="34"/>
          <w:sz w:val="25"/>
        </w:rPr>
        <w:t>  </w:t>
      </w:r>
      <w:r>
        <w:rPr>
          <w:color w:val="050505"/>
          <w:sz w:val="25"/>
        </w:rPr>
        <w:t>.\</w:t>
      </w:r>
      <w:r>
        <w:rPr>
          <w:color w:val="050505"/>
          <w:spacing w:val="27"/>
          <w:sz w:val="25"/>
        </w:rPr>
        <w:t>  </w:t>
      </w:r>
      <w:r>
        <w:rPr>
          <w:color w:val="050505"/>
          <w:sz w:val="26"/>
        </w:rPr>
        <w:t>=</w:t>
      </w:r>
      <w:r>
        <w:rPr>
          <w:color w:val="050505"/>
          <w:spacing w:val="44"/>
          <w:sz w:val="26"/>
        </w:rPr>
        <w:t>  </w:t>
      </w:r>
      <w:r>
        <w:rPr>
          <w:color w:val="050505"/>
          <w:sz w:val="18"/>
        </w:rPr>
        <w:t>I</w:t>
      </w:r>
      <w:r>
        <w:rPr>
          <w:color w:val="050505"/>
          <w:spacing w:val="58"/>
          <w:sz w:val="18"/>
        </w:rPr>
        <w:t>  </w:t>
      </w:r>
      <w:r>
        <w:rPr>
          <w:color w:val="050505"/>
          <w:sz w:val="25"/>
        </w:rPr>
        <w:t>A</w:t>
      </w:r>
      <w:r>
        <w:rPr>
          <w:color w:val="050505"/>
          <w:spacing w:val="52"/>
          <w:w w:val="150"/>
          <w:sz w:val="25"/>
        </w:rPr>
        <w:t> </w:t>
      </w:r>
      <w:r>
        <w:rPr>
          <w:color w:val="050505"/>
          <w:sz w:val="25"/>
        </w:rPr>
        <w:t>we</w:t>
      </w:r>
      <w:r>
        <w:rPr>
          <w:color w:val="050505"/>
          <w:spacing w:val="55"/>
          <w:w w:val="150"/>
          <w:sz w:val="25"/>
        </w:rPr>
        <w:t> </w:t>
      </w:r>
      <w:r>
        <w:rPr>
          <w:color w:val="050505"/>
          <w:sz w:val="25"/>
        </w:rPr>
        <w:t>shall</w:t>
      </w:r>
      <w:r>
        <w:rPr>
          <w:color w:val="050505"/>
          <w:spacing w:val="61"/>
          <w:w w:val="150"/>
          <w:sz w:val="25"/>
        </w:rPr>
        <w:t> </w:t>
      </w:r>
      <w:r>
        <w:rPr>
          <w:color w:val="050505"/>
          <w:spacing w:val="-2"/>
          <w:sz w:val="25"/>
        </w:rPr>
        <w:t>succeed</w:t>
      </w:r>
    </w:p>
    <w:p>
      <w:pPr>
        <w:spacing w:line="257" w:lineRule="exact" w:before="0"/>
        <w:ind w:left="303" w:right="0" w:firstLine="0"/>
        <w:jc w:val="both"/>
        <w:rPr>
          <w:sz w:val="25"/>
        </w:rPr>
      </w:pPr>
      <w:r>
        <w:rPr>
          <w:color w:val="050505"/>
          <w:sz w:val="25"/>
        </w:rPr>
        <w:t>without</w:t>
      </w:r>
      <w:r>
        <w:rPr>
          <w:color w:val="050505"/>
          <w:spacing w:val="60"/>
          <w:w w:val="150"/>
          <w:sz w:val="25"/>
        </w:rPr>
        <w:t> </w:t>
      </w:r>
      <w:r>
        <w:rPr>
          <w:color w:val="050505"/>
          <w:sz w:val="25"/>
        </w:rPr>
        <w:t>difficulty.</w:t>
      </w:r>
      <w:r>
        <w:rPr>
          <w:color w:val="050505"/>
          <w:spacing w:val="75"/>
          <w:sz w:val="25"/>
        </w:rPr>
        <w:t> </w:t>
      </w:r>
      <w:r>
        <w:rPr>
          <w:color w:val="050505"/>
          <w:sz w:val="25"/>
        </w:rPr>
        <w:t>This</w:t>
      </w:r>
      <w:r>
        <w:rPr>
          <w:color w:val="050505"/>
          <w:spacing w:val="64"/>
          <w:sz w:val="25"/>
        </w:rPr>
        <w:t> </w:t>
      </w:r>
      <w:r>
        <w:rPr>
          <w:color w:val="050505"/>
          <w:sz w:val="25"/>
        </w:rPr>
        <w:t>limit</w:t>
      </w:r>
      <w:r>
        <w:rPr>
          <w:color w:val="050505"/>
          <w:spacing w:val="75"/>
          <w:sz w:val="25"/>
        </w:rPr>
        <w:t> </w:t>
      </w:r>
      <w:r>
        <w:rPr>
          <w:color w:val="050505"/>
          <w:sz w:val="25"/>
        </w:rPr>
        <w:t>of</w:t>
      </w:r>
      <w:r>
        <w:rPr>
          <w:color w:val="050505"/>
          <w:spacing w:val="50"/>
          <w:w w:val="150"/>
          <w:sz w:val="25"/>
        </w:rPr>
        <w:t> </w:t>
      </w:r>
      <w:r>
        <w:rPr>
          <w:color w:val="050505"/>
          <w:sz w:val="25"/>
        </w:rPr>
        <w:t>observation</w:t>
      </w:r>
      <w:r>
        <w:rPr>
          <w:color w:val="050505"/>
          <w:spacing w:val="52"/>
          <w:w w:val="150"/>
          <w:sz w:val="25"/>
        </w:rPr>
        <w:t> </w:t>
      </w:r>
      <w:r>
        <w:rPr>
          <w:color w:val="050505"/>
          <w:sz w:val="25"/>
        </w:rPr>
        <w:t>is</w:t>
      </w:r>
      <w:r>
        <w:rPr>
          <w:color w:val="050505"/>
          <w:spacing w:val="63"/>
          <w:sz w:val="25"/>
        </w:rPr>
        <w:t> </w:t>
      </w:r>
      <w:r>
        <w:rPr>
          <w:color w:val="050505"/>
          <w:spacing w:val="-10"/>
          <w:sz w:val="25"/>
        </w:rPr>
        <w:t>a</w:t>
      </w:r>
    </w:p>
    <w:p>
      <w:pPr>
        <w:spacing w:line="240" w:lineRule="auto" w:before="0"/>
        <w:ind w:left="300" w:right="275" w:firstLine="2"/>
        <w:jc w:val="both"/>
        <w:rPr>
          <w:sz w:val="25"/>
        </w:rPr>
      </w:pPr>
      <w:r>
        <w:rPr>
          <w:color w:val="050505"/>
          <w:sz w:val="25"/>
        </w:rPr>
        <w:t>relative one, depending</w:t>
      </w:r>
      <w:r>
        <w:rPr>
          <w:color w:val="050505"/>
          <w:spacing w:val="40"/>
          <w:sz w:val="25"/>
        </w:rPr>
        <w:t> </w:t>
      </w:r>
      <w:r>
        <w:rPr>
          <w:color w:val="050505"/>
          <w:sz w:val="25"/>
        </w:rPr>
        <w:t>on the fineness of</w:t>
      </w:r>
      <w:r>
        <w:rPr>
          <w:color w:val="050505"/>
          <w:spacing w:val="40"/>
          <w:sz w:val="25"/>
        </w:rPr>
        <w:t> </w:t>
      </w:r>
      <w:r>
        <w:rPr>
          <w:color w:val="050505"/>
          <w:sz w:val="25"/>
        </w:rPr>
        <w:t>the light employed. Now the new discovery (or presumed discovery) of which I wish to speak, maintains that there is an </w:t>
      </w:r>
      <w:r>
        <w:rPr>
          <w:i/>
          <w:color w:val="050505"/>
          <w:sz w:val="24"/>
        </w:rPr>
        <w:t>absolute </w:t>
      </w:r>
      <w:r>
        <w:rPr>
          <w:color w:val="050505"/>
          <w:sz w:val="25"/>
        </w:rPr>
        <w:t>limit of a similar kind, </w:t>
      </w:r>
      <w:r>
        <w:rPr>
          <w:i/>
          <w:color w:val="050505"/>
          <w:sz w:val="24"/>
        </w:rPr>
        <w:t>Nature</w:t>
      </w:r>
      <w:r>
        <w:rPr>
          <w:i/>
          <w:color w:val="050505"/>
          <w:sz w:val="24"/>
        </w:rPr>
        <w:t> itself</w:t>
      </w:r>
      <w:r>
        <w:rPr>
          <w:i/>
          <w:color w:val="050505"/>
          <w:spacing w:val="80"/>
          <w:sz w:val="24"/>
        </w:rPr>
        <w:t> </w:t>
      </w:r>
      <w:r>
        <w:rPr>
          <w:i/>
          <w:color w:val="050505"/>
          <w:sz w:val="24"/>
        </w:rPr>
        <w:t>not</w:t>
      </w:r>
      <w:r>
        <w:rPr>
          <w:i/>
          <w:color w:val="050505"/>
          <w:spacing w:val="40"/>
          <w:sz w:val="24"/>
        </w:rPr>
        <w:t> </w:t>
      </w:r>
      <w:r>
        <w:rPr>
          <w:i/>
          <w:color w:val="050505"/>
          <w:sz w:val="24"/>
        </w:rPr>
        <w:t>containing</w:t>
      </w:r>
      <w:r>
        <w:rPr>
          <w:i/>
          <w:color w:val="050505"/>
          <w:spacing w:val="80"/>
          <w:sz w:val="24"/>
        </w:rPr>
        <w:t> </w:t>
      </w:r>
      <w:r>
        <w:rPr>
          <w:i/>
          <w:color w:val="050505"/>
          <w:sz w:val="24"/>
        </w:rPr>
        <w:t>more</w:t>
      </w:r>
      <w:r>
        <w:rPr>
          <w:i/>
          <w:color w:val="050505"/>
          <w:spacing w:val="40"/>
          <w:sz w:val="24"/>
        </w:rPr>
        <w:t> </w:t>
      </w:r>
      <w:r>
        <w:rPr>
          <w:i/>
          <w:color w:val="050505"/>
          <w:sz w:val="24"/>
        </w:rPr>
        <w:t>than</w:t>
      </w:r>
      <w:r>
        <w:rPr>
          <w:i/>
          <w:color w:val="050505"/>
          <w:spacing w:val="40"/>
          <w:sz w:val="24"/>
        </w:rPr>
        <w:t> </w:t>
      </w:r>
      <w:r>
        <w:rPr>
          <w:i/>
          <w:color w:val="050505"/>
          <w:sz w:val="24"/>
        </w:rPr>
        <w:t>a</w:t>
      </w:r>
      <w:r>
        <w:rPr>
          <w:i/>
          <w:color w:val="050505"/>
          <w:spacing w:val="78"/>
          <w:sz w:val="24"/>
        </w:rPr>
        <w:t> </w:t>
      </w:r>
      <w:r>
        <w:rPr>
          <w:i/>
          <w:color w:val="050505"/>
          <w:sz w:val="24"/>
        </w:rPr>
        <w:t>de.finite</w:t>
      </w:r>
      <w:r>
        <w:rPr>
          <w:i/>
          <w:color w:val="050505"/>
          <w:spacing w:val="80"/>
          <w:sz w:val="24"/>
        </w:rPr>
        <w:t> </w:t>
      </w:r>
      <w:r>
        <w:rPr>
          <w:i/>
          <w:color w:val="050505"/>
          <w:sz w:val="24"/>
        </w:rPr>
        <w:t>amount of structural details,</w:t>
      </w:r>
      <w:r>
        <w:rPr>
          <w:i/>
          <w:color w:val="050505"/>
          <w:spacing w:val="-13"/>
          <w:sz w:val="24"/>
        </w:rPr>
        <w:t> </w:t>
      </w:r>
      <w:r>
        <w:rPr>
          <w:i/>
          <w:color w:val="050505"/>
          <w:sz w:val="24"/>
        </w:rPr>
        <w:t>at</w:t>
      </w:r>
      <w:r>
        <w:rPr>
          <w:i/>
          <w:color w:val="050505"/>
          <w:spacing w:val="-5"/>
          <w:sz w:val="24"/>
        </w:rPr>
        <w:t> </w:t>
      </w:r>
      <w:r>
        <w:rPr>
          <w:i/>
          <w:color w:val="050505"/>
          <w:sz w:val="24"/>
        </w:rPr>
        <w:t>least</w:t>
      </w:r>
      <w:r>
        <w:rPr>
          <w:i/>
          <w:color w:val="050505"/>
          <w:spacing w:val="-1"/>
          <w:sz w:val="24"/>
        </w:rPr>
        <w:t> </w:t>
      </w:r>
      <w:r>
        <w:rPr>
          <w:i/>
          <w:color w:val="050505"/>
          <w:sz w:val="24"/>
        </w:rPr>
        <w:t>insofar as</w:t>
      </w:r>
      <w:r>
        <w:rPr>
          <w:i/>
          <w:color w:val="050505"/>
          <w:spacing w:val="-12"/>
          <w:sz w:val="24"/>
        </w:rPr>
        <w:t> </w:t>
      </w:r>
      <w:r>
        <w:rPr>
          <w:i/>
          <w:color w:val="050505"/>
          <w:sz w:val="24"/>
        </w:rPr>
        <w:t>she</w:t>
      </w:r>
      <w:r>
        <w:rPr>
          <w:i/>
          <w:color w:val="050505"/>
          <w:spacing w:val="-15"/>
          <w:sz w:val="24"/>
        </w:rPr>
        <w:t> </w:t>
      </w:r>
      <w:r>
        <w:rPr>
          <w:i/>
          <w:color w:val="050505"/>
          <w:sz w:val="24"/>
        </w:rPr>
        <w:t>is</w:t>
      </w:r>
      <w:r>
        <w:rPr>
          <w:i/>
          <w:color w:val="050505"/>
          <w:spacing w:val="-11"/>
          <w:sz w:val="24"/>
        </w:rPr>
        <w:t> </w:t>
      </w:r>
      <w:r>
        <w:rPr>
          <w:i/>
          <w:color w:val="050505"/>
          <w:sz w:val="24"/>
        </w:rPr>
        <w:t>accessible to any observation at all,</w:t>
      </w:r>
      <w:r>
        <w:rPr>
          <w:i/>
          <w:color w:val="050505"/>
          <w:spacing w:val="-8"/>
          <w:sz w:val="24"/>
        </w:rPr>
        <w:t> </w:t>
      </w:r>
      <w:r>
        <w:rPr>
          <w:color w:val="050505"/>
          <w:sz w:val="25"/>
        </w:rPr>
        <w:t>and what is over and above this is not the object of scientific research. Certain details are supposed to be missing in Nature as a whole in much the same way that yellow light, diffracted by too fine a tissue, simply will not con­ tain its structural details (this being the reason why they</w:t>
      </w:r>
      <w:r>
        <w:rPr>
          <w:color w:val="050505"/>
          <w:spacing w:val="40"/>
          <w:sz w:val="25"/>
        </w:rPr>
        <w:t> </w:t>
      </w:r>
      <w:r>
        <w:rPr>
          <w:color w:val="050505"/>
          <w:sz w:val="25"/>
        </w:rPr>
        <w:t>cannot</w:t>
      </w:r>
      <w:r>
        <w:rPr>
          <w:color w:val="050505"/>
          <w:spacing w:val="40"/>
          <w:sz w:val="25"/>
        </w:rPr>
        <w:t> </w:t>
      </w:r>
      <w:r>
        <w:rPr>
          <w:color w:val="050505"/>
          <w:sz w:val="25"/>
        </w:rPr>
        <w:t>be</w:t>
      </w:r>
      <w:r>
        <w:rPr>
          <w:color w:val="050505"/>
          <w:spacing w:val="40"/>
          <w:sz w:val="25"/>
        </w:rPr>
        <w:t> </w:t>
      </w:r>
      <w:r>
        <w:rPr>
          <w:color w:val="050505"/>
          <w:sz w:val="25"/>
        </w:rPr>
        <w:t>detected</w:t>
      </w:r>
      <w:r>
        <w:rPr>
          <w:color w:val="050505"/>
          <w:spacing w:val="40"/>
          <w:sz w:val="25"/>
        </w:rPr>
        <w:t> </w:t>
      </w:r>
      <w:r>
        <w:rPr>
          <w:color w:val="050505"/>
          <w:sz w:val="25"/>
        </w:rPr>
        <w:t>in</w:t>
      </w:r>
      <w:r>
        <w:rPr>
          <w:color w:val="050505"/>
          <w:spacing w:val="40"/>
          <w:sz w:val="25"/>
        </w:rPr>
        <w:t> </w:t>
      </w:r>
      <w:r>
        <w:rPr>
          <w:color w:val="050505"/>
          <w:sz w:val="25"/>
        </w:rPr>
        <w:t>the</w:t>
      </w:r>
      <w:r>
        <w:rPr>
          <w:color w:val="050505"/>
          <w:spacing w:val="40"/>
          <w:sz w:val="25"/>
        </w:rPr>
        <w:t> </w:t>
      </w:r>
      <w:r>
        <w:rPr>
          <w:color w:val="050505"/>
          <w:sz w:val="25"/>
        </w:rPr>
        <w:t>diffraction</w:t>
      </w:r>
      <w:r>
        <w:rPr>
          <w:color w:val="050505"/>
          <w:spacing w:val="40"/>
          <w:sz w:val="25"/>
        </w:rPr>
        <w:t> </w:t>
      </w:r>
      <w:r>
        <w:rPr>
          <w:color w:val="050505"/>
          <w:sz w:val="25"/>
        </w:rPr>
        <w:t>image).</w:t>
      </w:r>
    </w:p>
    <w:p>
      <w:pPr>
        <w:spacing w:line="237" w:lineRule="auto" w:before="0"/>
        <w:ind w:left="336" w:right="267" w:firstLine="245"/>
        <w:jc w:val="both"/>
        <w:rPr>
          <w:sz w:val="25"/>
        </w:rPr>
      </w:pPr>
      <w:r>
        <w:rPr>
          <w:color w:val="050505"/>
          <w:w w:val="105"/>
          <w:sz w:val="25"/>
        </w:rPr>
        <w:t>This</w:t>
      </w:r>
      <w:r>
        <w:rPr>
          <w:color w:val="050505"/>
          <w:w w:val="105"/>
          <w:sz w:val="25"/>
        </w:rPr>
        <w:t> absolute</w:t>
      </w:r>
      <w:r>
        <w:rPr>
          <w:color w:val="050505"/>
          <w:w w:val="105"/>
          <w:sz w:val="25"/>
        </w:rPr>
        <w:t> limit,</w:t>
      </w:r>
      <w:r>
        <w:rPr>
          <w:color w:val="050505"/>
          <w:w w:val="105"/>
          <w:sz w:val="25"/>
        </w:rPr>
        <w:t> however,</w:t>
      </w:r>
      <w:r>
        <w:rPr>
          <w:color w:val="050505"/>
          <w:w w:val="105"/>
          <w:sz w:val="25"/>
        </w:rPr>
        <w:t> is</w:t>
      </w:r>
      <w:r>
        <w:rPr>
          <w:color w:val="050505"/>
          <w:w w:val="105"/>
          <w:sz w:val="25"/>
        </w:rPr>
        <w:t> not</w:t>
      </w:r>
      <w:r>
        <w:rPr>
          <w:color w:val="050505"/>
          <w:w w:val="105"/>
          <w:sz w:val="25"/>
        </w:rPr>
        <w:t> a</w:t>
      </w:r>
      <w:r>
        <w:rPr>
          <w:color w:val="050505"/>
          <w:w w:val="105"/>
          <w:sz w:val="25"/>
        </w:rPr>
        <w:t> purely </w:t>
      </w:r>
      <w:r>
        <w:rPr>
          <w:color w:val="050505"/>
          <w:sz w:val="25"/>
        </w:rPr>
        <w:t>spatial</w:t>
      </w:r>
      <w:r>
        <w:rPr>
          <w:color w:val="050505"/>
          <w:spacing w:val="55"/>
          <w:sz w:val="25"/>
        </w:rPr>
        <w:t> </w:t>
      </w:r>
      <w:r>
        <w:rPr>
          <w:color w:val="050505"/>
          <w:sz w:val="25"/>
        </w:rPr>
        <w:t>one-in</w:t>
      </w:r>
      <w:r>
        <w:rPr>
          <w:color w:val="050505"/>
          <w:spacing w:val="48"/>
          <w:sz w:val="25"/>
        </w:rPr>
        <w:t> </w:t>
      </w:r>
      <w:r>
        <w:rPr>
          <w:color w:val="050505"/>
          <w:sz w:val="25"/>
        </w:rPr>
        <w:t>this</w:t>
      </w:r>
      <w:r>
        <w:rPr>
          <w:color w:val="050505"/>
          <w:spacing w:val="68"/>
          <w:sz w:val="25"/>
        </w:rPr>
        <w:t> </w:t>
      </w:r>
      <w:r>
        <w:rPr>
          <w:color w:val="050505"/>
          <w:sz w:val="25"/>
        </w:rPr>
        <w:t>the</w:t>
      </w:r>
      <w:r>
        <w:rPr>
          <w:color w:val="050505"/>
          <w:spacing w:val="47"/>
          <w:sz w:val="25"/>
        </w:rPr>
        <w:t> </w:t>
      </w:r>
      <w:r>
        <w:rPr>
          <w:color w:val="050505"/>
          <w:sz w:val="25"/>
        </w:rPr>
        <w:t>analogy</w:t>
      </w:r>
      <w:r>
        <w:rPr>
          <w:color w:val="050505"/>
          <w:spacing w:val="64"/>
          <w:sz w:val="25"/>
        </w:rPr>
        <w:t> </w:t>
      </w:r>
      <w:r>
        <w:rPr>
          <w:color w:val="050505"/>
          <w:sz w:val="25"/>
        </w:rPr>
        <w:t>fails.</w:t>
      </w:r>
      <w:r>
        <w:rPr>
          <w:color w:val="050505"/>
          <w:spacing w:val="58"/>
          <w:w w:val="150"/>
          <w:sz w:val="25"/>
        </w:rPr>
        <w:t> </w:t>
      </w:r>
      <w:r>
        <w:rPr>
          <w:color w:val="050505"/>
          <w:sz w:val="25"/>
        </w:rPr>
        <w:t>With</w:t>
      </w:r>
      <w:r>
        <w:rPr>
          <w:color w:val="050505"/>
          <w:spacing w:val="73"/>
          <w:sz w:val="25"/>
        </w:rPr>
        <w:t> </w:t>
      </w:r>
      <w:r>
        <w:rPr>
          <w:color w:val="050505"/>
          <w:spacing w:val="-2"/>
          <w:sz w:val="25"/>
        </w:rPr>
        <w:t>respect</w:t>
      </w:r>
    </w:p>
    <w:p>
      <w:pPr>
        <w:spacing w:line="69" w:lineRule="exact" w:before="24"/>
        <w:ind w:left="327" w:right="1850" w:firstLine="0"/>
        <w:jc w:val="center"/>
        <w:rPr>
          <w:rFonts w:ascii="Arial"/>
          <w:b/>
          <w:sz w:val="8"/>
        </w:rPr>
      </w:pPr>
      <w:r>
        <w:rPr>
          <w:rFonts w:ascii="Arial"/>
          <w:b/>
          <w:color w:val="050505"/>
          <w:spacing w:val="-10"/>
          <w:sz w:val="8"/>
        </w:rPr>
        <w:t>0</w:t>
      </w:r>
    </w:p>
    <w:p>
      <w:pPr>
        <w:spacing w:line="143" w:lineRule="exact" w:before="0"/>
        <w:ind w:left="524" w:right="0" w:firstLine="0"/>
        <w:jc w:val="left"/>
        <w:rPr>
          <w:b/>
          <w:sz w:val="16"/>
        </w:rPr>
      </w:pPr>
      <w:r>
        <w:rPr>
          <w:color w:val="050505"/>
          <w:w w:val="105"/>
          <w:position w:val="3"/>
          <w:sz w:val="10"/>
        </w:rPr>
        <w:t>1</w:t>
      </w:r>
      <w:r>
        <w:rPr>
          <w:color w:val="050505"/>
          <w:spacing w:val="42"/>
          <w:w w:val="105"/>
          <w:position w:val="3"/>
          <w:sz w:val="10"/>
        </w:rPr>
        <w:t> </w:t>
      </w:r>
      <w:r>
        <w:rPr>
          <w:color w:val="050505"/>
          <w:w w:val="105"/>
          <w:sz w:val="17"/>
        </w:rPr>
        <w:t>(Translator's</w:t>
      </w:r>
      <w:r>
        <w:rPr>
          <w:color w:val="050505"/>
          <w:spacing w:val="52"/>
          <w:w w:val="105"/>
          <w:sz w:val="17"/>
        </w:rPr>
        <w:t> </w:t>
      </w:r>
      <w:r>
        <w:rPr>
          <w:color w:val="050505"/>
          <w:w w:val="105"/>
          <w:sz w:val="17"/>
        </w:rPr>
        <w:t>note.)</w:t>
      </w:r>
      <w:r>
        <w:rPr>
          <w:color w:val="050505"/>
          <w:spacing w:val="49"/>
          <w:w w:val="105"/>
          <w:sz w:val="17"/>
        </w:rPr>
        <w:t> </w:t>
      </w:r>
      <w:r>
        <w:rPr>
          <w:b/>
          <w:color w:val="050505"/>
          <w:w w:val="105"/>
          <w:sz w:val="17"/>
        </w:rPr>
        <w:t>A</w:t>
      </w:r>
      <w:r>
        <w:rPr>
          <w:b/>
          <w:color w:val="050505"/>
          <w:spacing w:val="38"/>
          <w:w w:val="105"/>
          <w:sz w:val="17"/>
        </w:rPr>
        <w:t> </w:t>
      </w:r>
      <w:r>
        <w:rPr>
          <w:color w:val="050505"/>
          <w:w w:val="105"/>
          <w:sz w:val="17"/>
        </w:rPr>
        <w:t>is</w:t>
      </w:r>
      <w:r>
        <w:rPr>
          <w:color w:val="050505"/>
          <w:spacing w:val="35"/>
          <w:w w:val="105"/>
          <w:sz w:val="17"/>
        </w:rPr>
        <w:t> </w:t>
      </w:r>
      <w:r>
        <w:rPr>
          <w:b/>
          <w:color w:val="050505"/>
          <w:w w:val="105"/>
          <w:sz w:val="16"/>
        </w:rPr>
        <w:t>the</w:t>
      </w:r>
      <w:r>
        <w:rPr>
          <w:b/>
          <w:color w:val="050505"/>
          <w:spacing w:val="41"/>
          <w:w w:val="105"/>
          <w:sz w:val="16"/>
        </w:rPr>
        <w:t> </w:t>
      </w:r>
      <w:r>
        <w:rPr>
          <w:color w:val="050505"/>
          <w:w w:val="105"/>
          <w:sz w:val="17"/>
        </w:rPr>
        <w:t>initial</w:t>
      </w:r>
      <w:r>
        <w:rPr>
          <w:color w:val="050505"/>
          <w:spacing w:val="39"/>
          <w:w w:val="105"/>
          <w:sz w:val="17"/>
        </w:rPr>
        <w:t> </w:t>
      </w:r>
      <w:r>
        <w:rPr>
          <w:color w:val="050505"/>
          <w:w w:val="105"/>
          <w:sz w:val="17"/>
        </w:rPr>
        <w:t>of</w:t>
      </w:r>
      <w:r>
        <w:rPr>
          <w:color w:val="050505"/>
          <w:spacing w:val="43"/>
          <w:w w:val="105"/>
          <w:sz w:val="17"/>
        </w:rPr>
        <w:t> </w:t>
      </w:r>
      <w:r>
        <w:rPr>
          <w:color w:val="050505"/>
          <w:w w:val="105"/>
          <w:sz w:val="17"/>
        </w:rPr>
        <w:t>a</w:t>
      </w:r>
      <w:r>
        <w:rPr>
          <w:color w:val="050505"/>
          <w:spacing w:val="32"/>
          <w:w w:val="105"/>
          <w:sz w:val="17"/>
        </w:rPr>
        <w:t> </w:t>
      </w:r>
      <w:r>
        <w:rPr>
          <w:color w:val="050505"/>
          <w:w w:val="105"/>
          <w:sz w:val="17"/>
        </w:rPr>
        <w:t>Swedish</w:t>
      </w:r>
      <w:r>
        <w:rPr>
          <w:color w:val="050505"/>
          <w:spacing w:val="54"/>
          <w:w w:val="105"/>
          <w:sz w:val="17"/>
        </w:rPr>
        <w:t> </w:t>
      </w:r>
      <w:r>
        <w:rPr>
          <w:color w:val="050505"/>
          <w:w w:val="105"/>
          <w:sz w:val="17"/>
        </w:rPr>
        <w:t>physicist's</w:t>
      </w:r>
      <w:r>
        <w:rPr>
          <w:color w:val="050505"/>
          <w:spacing w:val="42"/>
          <w:w w:val="105"/>
          <w:sz w:val="17"/>
        </w:rPr>
        <w:t> </w:t>
      </w:r>
      <w:r>
        <w:rPr>
          <w:b/>
          <w:color w:val="050505"/>
          <w:spacing w:val="-4"/>
          <w:w w:val="105"/>
          <w:sz w:val="16"/>
        </w:rPr>
        <w:t>name</w:t>
      </w:r>
    </w:p>
    <w:p>
      <w:pPr>
        <w:spacing w:line="86" w:lineRule="exact" w:before="0"/>
        <w:ind w:left="408" w:right="0" w:firstLine="0"/>
        <w:jc w:val="left"/>
        <w:rPr>
          <w:sz w:val="10"/>
        </w:rPr>
      </w:pPr>
      <w:r>
        <w:rPr>
          <w:color w:val="050505"/>
          <w:spacing w:val="-10"/>
          <w:w w:val="105"/>
          <w:sz w:val="10"/>
        </w:rPr>
        <w:t>0</w:t>
      </w:r>
    </w:p>
    <w:p>
      <w:pPr>
        <w:spacing w:line="196" w:lineRule="auto" w:before="3"/>
        <w:ind w:left="352" w:right="206" w:firstLine="3"/>
        <w:jc w:val="left"/>
        <w:rPr>
          <w:sz w:val="17"/>
        </w:rPr>
      </w:pPr>
      <w:r>
        <w:rPr>
          <w:color w:val="050505"/>
          <w:w w:val="110"/>
          <w:sz w:val="17"/>
        </w:rPr>
        <w:t>(Angstrom)</w:t>
      </w:r>
      <w:r>
        <w:rPr>
          <w:color w:val="050505"/>
          <w:spacing w:val="-12"/>
          <w:w w:val="110"/>
          <w:sz w:val="17"/>
        </w:rPr>
        <w:t> </w:t>
      </w:r>
      <w:r>
        <w:rPr>
          <w:color w:val="050505"/>
          <w:w w:val="110"/>
          <w:sz w:val="17"/>
        </w:rPr>
        <w:t>and</w:t>
      </w:r>
      <w:r>
        <w:rPr>
          <w:color w:val="050505"/>
          <w:spacing w:val="-10"/>
          <w:w w:val="110"/>
          <w:sz w:val="17"/>
        </w:rPr>
        <w:t> </w:t>
      </w:r>
      <w:r>
        <w:rPr>
          <w:color w:val="050505"/>
          <w:w w:val="110"/>
          <w:sz w:val="17"/>
        </w:rPr>
        <w:t>is</w:t>
      </w:r>
      <w:r>
        <w:rPr>
          <w:color w:val="050505"/>
          <w:spacing w:val="-11"/>
          <w:w w:val="110"/>
          <w:sz w:val="17"/>
        </w:rPr>
        <w:t> </w:t>
      </w:r>
      <w:r>
        <w:rPr>
          <w:color w:val="050505"/>
          <w:w w:val="110"/>
          <w:sz w:val="17"/>
        </w:rPr>
        <w:t>used</w:t>
      </w:r>
      <w:r>
        <w:rPr>
          <w:color w:val="050505"/>
          <w:spacing w:val="-9"/>
          <w:w w:val="110"/>
          <w:sz w:val="17"/>
        </w:rPr>
        <w:t> </w:t>
      </w:r>
      <w:r>
        <w:rPr>
          <w:color w:val="050505"/>
          <w:w w:val="110"/>
          <w:sz w:val="17"/>
        </w:rPr>
        <w:t>for</w:t>
      </w:r>
      <w:r>
        <w:rPr>
          <w:color w:val="050505"/>
          <w:spacing w:val="-12"/>
          <w:w w:val="110"/>
          <w:sz w:val="17"/>
        </w:rPr>
        <w:t> </w:t>
      </w:r>
      <w:r>
        <w:rPr>
          <w:color w:val="050505"/>
          <w:w w:val="110"/>
          <w:sz w:val="17"/>
        </w:rPr>
        <w:t>a</w:t>
      </w:r>
      <w:r>
        <w:rPr>
          <w:color w:val="050505"/>
          <w:spacing w:val="-8"/>
          <w:w w:val="110"/>
          <w:sz w:val="17"/>
        </w:rPr>
        <w:t> </w:t>
      </w:r>
      <w:r>
        <w:rPr>
          <w:color w:val="050505"/>
          <w:w w:val="110"/>
          <w:sz w:val="17"/>
        </w:rPr>
        <w:t>unit</w:t>
      </w:r>
      <w:r>
        <w:rPr>
          <w:color w:val="050505"/>
          <w:spacing w:val="-12"/>
          <w:w w:val="110"/>
          <w:sz w:val="17"/>
        </w:rPr>
        <w:t> </w:t>
      </w:r>
      <w:r>
        <w:rPr>
          <w:color w:val="050505"/>
          <w:w w:val="110"/>
          <w:sz w:val="17"/>
        </w:rPr>
        <w:t>length</w:t>
      </w:r>
      <w:r>
        <w:rPr>
          <w:color w:val="050505"/>
          <w:spacing w:val="-9"/>
          <w:w w:val="110"/>
          <w:sz w:val="17"/>
        </w:rPr>
        <w:t> </w:t>
      </w:r>
      <w:r>
        <w:rPr>
          <w:color w:val="050505"/>
          <w:w w:val="110"/>
          <w:sz w:val="17"/>
        </w:rPr>
        <w:t>equal</w:t>
      </w:r>
      <w:r>
        <w:rPr>
          <w:color w:val="050505"/>
          <w:spacing w:val="-11"/>
          <w:w w:val="110"/>
          <w:sz w:val="17"/>
        </w:rPr>
        <w:t> </w:t>
      </w:r>
      <w:r>
        <w:rPr>
          <w:color w:val="050505"/>
          <w:w w:val="110"/>
          <w:sz w:val="17"/>
        </w:rPr>
        <w:t>to</w:t>
      </w:r>
      <w:r>
        <w:rPr>
          <w:color w:val="050505"/>
          <w:spacing w:val="-14"/>
          <w:w w:val="110"/>
          <w:sz w:val="17"/>
        </w:rPr>
        <w:t> </w:t>
      </w:r>
      <w:r>
        <w:rPr>
          <w:color w:val="050505"/>
          <w:w w:val="110"/>
          <w:sz w:val="17"/>
        </w:rPr>
        <w:t>the</w:t>
      </w:r>
      <w:r>
        <w:rPr>
          <w:color w:val="050505"/>
          <w:spacing w:val="-12"/>
          <w:w w:val="110"/>
          <w:sz w:val="17"/>
        </w:rPr>
        <w:t> </w:t>
      </w:r>
      <w:r>
        <w:rPr>
          <w:color w:val="050505"/>
          <w:w w:val="110"/>
          <w:sz w:val="17"/>
        </w:rPr>
        <w:t>ten-millionth</w:t>
      </w:r>
      <w:r>
        <w:rPr>
          <w:color w:val="050505"/>
          <w:spacing w:val="-12"/>
          <w:w w:val="110"/>
          <w:sz w:val="17"/>
        </w:rPr>
        <w:t> </w:t>
      </w:r>
      <w:r>
        <w:rPr>
          <w:color w:val="050505"/>
          <w:w w:val="110"/>
          <w:sz w:val="17"/>
        </w:rPr>
        <w:t>part</w:t>
      </w:r>
      <w:r>
        <w:rPr>
          <w:color w:val="050505"/>
          <w:spacing w:val="-11"/>
          <w:w w:val="110"/>
          <w:sz w:val="17"/>
        </w:rPr>
        <w:t> </w:t>
      </w:r>
      <w:r>
        <w:rPr>
          <w:color w:val="050505"/>
          <w:w w:val="110"/>
          <w:sz w:val="17"/>
        </w:rPr>
        <w:t>of a millimetre. One</w:t>
      </w:r>
      <w:r>
        <w:rPr>
          <w:color w:val="050505"/>
          <w:w w:val="110"/>
          <w:sz w:val="17"/>
        </w:rPr>
        <w:t> inch equals 254 million</w:t>
      </w:r>
      <w:r>
        <w:rPr>
          <w:color w:val="050505"/>
          <w:w w:val="110"/>
          <w:sz w:val="17"/>
        </w:rPr>
        <w:t> </w:t>
      </w:r>
      <w:r>
        <w:rPr>
          <w:rFonts w:ascii="Arial"/>
          <w:color w:val="050505"/>
          <w:sz w:val="26"/>
        </w:rPr>
        <w:t>A</w:t>
      </w:r>
      <w:r>
        <w:rPr>
          <w:rFonts w:ascii="Arial"/>
          <w:color w:val="050505"/>
          <w:spacing w:val="-8"/>
          <w:sz w:val="26"/>
        </w:rPr>
        <w:t> </w:t>
      </w:r>
      <w:r>
        <w:rPr>
          <w:color w:val="050505"/>
          <w:w w:val="110"/>
          <w:sz w:val="17"/>
        </w:rPr>
        <w:t>units.</w:t>
      </w:r>
    </w:p>
    <w:p>
      <w:pPr>
        <w:spacing w:after="0" w:line="196" w:lineRule="auto"/>
        <w:jc w:val="left"/>
        <w:rPr>
          <w:sz w:val="17"/>
        </w:rPr>
        <w:sectPr>
          <w:headerReference w:type="default" r:id="rId255"/>
          <w:headerReference w:type="even" r:id="rId256"/>
          <w:footerReference w:type="default" r:id="rId257"/>
          <w:pgSz w:w="6140" w:h="10280"/>
          <w:pgMar w:header="282" w:footer="154" w:top="540" w:bottom="340" w:left="80" w:right="100"/>
          <w:pgNumType w:start="125"/>
        </w:sectPr>
      </w:pPr>
    </w:p>
    <w:p>
      <w:pPr>
        <w:pStyle w:val="BodyText"/>
        <w:spacing w:line="247" w:lineRule="auto" w:before="133"/>
        <w:ind w:left="370" w:right="229" w:firstLine="14"/>
        <w:jc w:val="both"/>
      </w:pPr>
      <w:r>
        <w:rPr>
          <w:color w:val="080808"/>
          <w:w w:val="105"/>
        </w:rPr>
        <w:t>to</w:t>
      </w:r>
      <w:r>
        <w:rPr>
          <w:color w:val="080808"/>
          <w:w w:val="105"/>
        </w:rPr>
        <w:t> space</w:t>
      </w:r>
      <w:r>
        <w:rPr>
          <w:color w:val="080808"/>
          <w:w w:val="105"/>
        </w:rPr>
        <w:t> we</w:t>
      </w:r>
      <w:r>
        <w:rPr>
          <w:color w:val="080808"/>
          <w:w w:val="105"/>
        </w:rPr>
        <w:t> can,</w:t>
      </w:r>
      <w:r>
        <w:rPr>
          <w:color w:val="080808"/>
          <w:w w:val="105"/>
        </w:rPr>
        <w:t> in</w:t>
      </w:r>
      <w:r>
        <w:rPr>
          <w:color w:val="080808"/>
          <w:w w:val="105"/>
        </w:rPr>
        <w:t> principle,</w:t>
      </w:r>
      <w:r>
        <w:rPr>
          <w:color w:val="080808"/>
          <w:w w:val="105"/>
        </w:rPr>
        <w:t> increase</w:t>
      </w:r>
      <w:r>
        <w:rPr>
          <w:color w:val="080808"/>
          <w:w w:val="105"/>
        </w:rPr>
        <w:t> precision arbitrarily-we</w:t>
      </w:r>
      <w:r>
        <w:rPr>
          <w:color w:val="080808"/>
          <w:spacing w:val="40"/>
          <w:w w:val="105"/>
        </w:rPr>
        <w:t> </w:t>
      </w:r>
      <w:r>
        <w:rPr>
          <w:color w:val="080808"/>
          <w:w w:val="105"/>
        </w:rPr>
        <w:t>need</w:t>
      </w:r>
      <w:r>
        <w:rPr>
          <w:color w:val="080808"/>
          <w:spacing w:val="40"/>
          <w:w w:val="105"/>
        </w:rPr>
        <w:t> </w:t>
      </w:r>
      <w:r>
        <w:rPr>
          <w:color w:val="080808"/>
          <w:w w:val="105"/>
        </w:rPr>
        <w:t>only</w:t>
      </w:r>
      <w:r>
        <w:rPr>
          <w:color w:val="080808"/>
          <w:spacing w:val="40"/>
          <w:w w:val="105"/>
        </w:rPr>
        <w:t> </w:t>
      </w:r>
      <w:r>
        <w:rPr>
          <w:color w:val="080808"/>
          <w:w w:val="105"/>
        </w:rPr>
        <w:t>employ</w:t>
      </w:r>
      <w:r>
        <w:rPr>
          <w:color w:val="080808"/>
          <w:spacing w:val="40"/>
          <w:w w:val="105"/>
        </w:rPr>
        <w:t> </w:t>
      </w:r>
      <w:r>
        <w:rPr>
          <w:color w:val="080808"/>
          <w:w w:val="105"/>
        </w:rPr>
        <w:t>light</w:t>
      </w:r>
      <w:r>
        <w:rPr>
          <w:color w:val="080808"/>
          <w:spacing w:val="40"/>
          <w:w w:val="105"/>
        </w:rPr>
        <w:t> </w:t>
      </w:r>
      <w:r>
        <w:rPr>
          <w:color w:val="080808"/>
          <w:w w:val="105"/>
        </w:rPr>
        <w:t>of</w:t>
      </w:r>
      <w:r>
        <w:rPr>
          <w:color w:val="080808"/>
          <w:spacing w:val="40"/>
          <w:w w:val="105"/>
        </w:rPr>
        <w:t> </w:t>
      </w:r>
      <w:r>
        <w:rPr>
          <w:color w:val="080808"/>
          <w:w w:val="105"/>
        </w:rPr>
        <w:t>shorter and</w:t>
      </w:r>
      <w:r>
        <w:rPr>
          <w:color w:val="080808"/>
          <w:w w:val="105"/>
        </w:rPr>
        <w:t> shorter</w:t>
      </w:r>
      <w:r>
        <w:rPr>
          <w:color w:val="080808"/>
          <w:w w:val="105"/>
        </w:rPr>
        <w:t> wave.:lengths.</w:t>
      </w:r>
      <w:r>
        <w:rPr>
          <w:color w:val="080808"/>
          <w:w w:val="105"/>
        </w:rPr>
        <w:t> The</w:t>
      </w:r>
      <w:r>
        <w:rPr>
          <w:color w:val="080808"/>
          <w:w w:val="105"/>
        </w:rPr>
        <w:t> limit</w:t>
      </w:r>
      <w:r>
        <w:rPr>
          <w:color w:val="080808"/>
          <w:w w:val="105"/>
        </w:rPr>
        <w:t> is</w:t>
      </w:r>
      <w:r>
        <w:rPr>
          <w:color w:val="080808"/>
          <w:w w:val="105"/>
        </w:rPr>
        <w:t> concerned with</w:t>
      </w:r>
      <w:r>
        <w:rPr>
          <w:color w:val="080808"/>
          <w:spacing w:val="40"/>
          <w:w w:val="105"/>
        </w:rPr>
        <w:t> </w:t>
      </w:r>
      <w:r>
        <w:rPr>
          <w:color w:val="080808"/>
          <w:w w:val="105"/>
        </w:rPr>
        <w:t>space</w:t>
      </w:r>
      <w:r>
        <w:rPr>
          <w:color w:val="080808"/>
          <w:spacing w:val="40"/>
          <w:w w:val="105"/>
        </w:rPr>
        <w:t> </w:t>
      </w:r>
      <w:r>
        <w:rPr>
          <w:color w:val="080808"/>
          <w:w w:val="105"/>
        </w:rPr>
        <w:t>and</w:t>
      </w:r>
      <w:r>
        <w:rPr>
          <w:color w:val="080808"/>
          <w:spacing w:val="40"/>
          <w:w w:val="105"/>
        </w:rPr>
        <w:t> </w:t>
      </w:r>
      <w:r>
        <w:rPr>
          <w:color w:val="080808"/>
          <w:w w:val="105"/>
        </w:rPr>
        <w:t>time</w:t>
      </w:r>
      <w:r>
        <w:rPr>
          <w:color w:val="080808"/>
          <w:spacing w:val="40"/>
          <w:w w:val="105"/>
        </w:rPr>
        <w:t> </w:t>
      </w:r>
      <w:r>
        <w:rPr>
          <w:color w:val="080808"/>
          <w:w w:val="105"/>
        </w:rPr>
        <w:t>simultaneously,</w:t>
      </w:r>
      <w:r>
        <w:rPr>
          <w:color w:val="080808"/>
          <w:spacing w:val="40"/>
          <w:w w:val="105"/>
        </w:rPr>
        <w:t> </w:t>
      </w:r>
      <w:r>
        <w:rPr>
          <w:color w:val="080808"/>
          <w:w w:val="105"/>
        </w:rPr>
        <w:t>which</w:t>
      </w:r>
      <w:r>
        <w:rPr>
          <w:color w:val="080808"/>
          <w:spacing w:val="40"/>
          <w:w w:val="105"/>
        </w:rPr>
        <w:t> </w:t>
      </w:r>
      <w:r>
        <w:rPr>
          <w:color w:val="080808"/>
          <w:w w:val="105"/>
        </w:rPr>
        <w:t>is fairly</w:t>
      </w:r>
      <w:r>
        <w:rPr>
          <w:color w:val="080808"/>
          <w:spacing w:val="40"/>
          <w:w w:val="105"/>
        </w:rPr>
        <w:t> </w:t>
      </w:r>
      <w:r>
        <w:rPr>
          <w:color w:val="080808"/>
          <w:w w:val="105"/>
        </w:rPr>
        <w:t>satisfactory,</w:t>
      </w:r>
      <w:r>
        <w:rPr>
          <w:color w:val="080808"/>
          <w:spacing w:val="40"/>
          <w:w w:val="105"/>
        </w:rPr>
        <w:t> </w:t>
      </w:r>
      <w:r>
        <w:rPr>
          <w:color w:val="080808"/>
          <w:w w:val="105"/>
        </w:rPr>
        <w:t>since</w:t>
      </w:r>
      <w:r>
        <w:rPr>
          <w:color w:val="080808"/>
          <w:spacing w:val="40"/>
          <w:w w:val="105"/>
        </w:rPr>
        <w:t> </w:t>
      </w:r>
      <w:r>
        <w:rPr>
          <w:color w:val="080808"/>
          <w:w w:val="105"/>
        </w:rPr>
        <w:t>it</w:t>
      </w:r>
      <w:r>
        <w:rPr>
          <w:color w:val="080808"/>
          <w:spacing w:val="40"/>
          <w:w w:val="105"/>
        </w:rPr>
        <w:t> </w:t>
      </w:r>
      <w:r>
        <w:rPr>
          <w:color w:val="080808"/>
          <w:w w:val="105"/>
        </w:rPr>
        <w:t>is</w:t>
      </w:r>
      <w:r>
        <w:rPr>
          <w:color w:val="080808"/>
          <w:spacing w:val="40"/>
          <w:w w:val="105"/>
        </w:rPr>
        <w:t> </w:t>
      </w:r>
      <w:r>
        <w:rPr>
          <w:color w:val="080808"/>
          <w:w w:val="105"/>
        </w:rPr>
        <w:t>precisely</w:t>
      </w:r>
      <w:r>
        <w:rPr>
          <w:color w:val="080808"/>
          <w:spacing w:val="40"/>
          <w:w w:val="105"/>
        </w:rPr>
        <w:t> </w:t>
      </w:r>
      <w:r>
        <w:rPr>
          <w:color w:val="080808"/>
          <w:w w:val="105"/>
        </w:rPr>
        <w:t>that</w:t>
      </w:r>
      <w:r>
        <w:rPr>
          <w:color w:val="080808"/>
          <w:spacing w:val="40"/>
          <w:w w:val="105"/>
        </w:rPr>
        <w:t> </w:t>
      </w:r>
      <w:r>
        <w:rPr>
          <w:i/>
          <w:color w:val="080808"/>
          <w:w w:val="105"/>
        </w:rPr>
        <w:t>union</w:t>
      </w:r>
      <w:r>
        <w:rPr>
          <w:i/>
          <w:color w:val="080808"/>
          <w:w w:val="105"/>
        </w:rPr>
        <w:t> of</w:t>
      </w:r>
      <w:r>
        <w:rPr>
          <w:i/>
          <w:color w:val="080808"/>
          <w:spacing w:val="36"/>
          <w:w w:val="105"/>
        </w:rPr>
        <w:t> </w:t>
      </w:r>
      <w:r>
        <w:rPr>
          <w:i/>
          <w:color w:val="080808"/>
          <w:w w:val="105"/>
        </w:rPr>
        <w:t>space</w:t>
      </w:r>
      <w:r>
        <w:rPr>
          <w:i/>
          <w:color w:val="080808"/>
          <w:w w:val="105"/>
        </w:rPr>
        <w:t> and</w:t>
      </w:r>
      <w:r>
        <w:rPr>
          <w:i/>
          <w:color w:val="080808"/>
          <w:w w:val="105"/>
        </w:rPr>
        <w:t> time</w:t>
      </w:r>
      <w:r>
        <w:rPr>
          <w:i/>
          <w:color w:val="080808"/>
          <w:w w:val="105"/>
        </w:rPr>
        <w:t> </w:t>
      </w:r>
      <w:r>
        <w:rPr>
          <w:color w:val="080808"/>
          <w:w w:val="105"/>
        </w:rPr>
        <w:t>on</w:t>
      </w:r>
      <w:r>
        <w:rPr>
          <w:color w:val="080808"/>
          <w:w w:val="105"/>
        </w:rPr>
        <w:t> the</w:t>
      </w:r>
      <w:r>
        <w:rPr>
          <w:color w:val="080808"/>
          <w:spacing w:val="40"/>
          <w:w w:val="105"/>
        </w:rPr>
        <w:t> </w:t>
      </w:r>
      <w:r>
        <w:rPr>
          <w:color w:val="080808"/>
          <w:w w:val="105"/>
        </w:rPr>
        <w:t>basis</w:t>
      </w:r>
      <w:r>
        <w:rPr>
          <w:color w:val="080808"/>
          <w:w w:val="105"/>
        </w:rPr>
        <w:t> of</w:t>
      </w:r>
      <w:r>
        <w:rPr>
          <w:color w:val="080808"/>
          <w:w w:val="105"/>
        </w:rPr>
        <w:t> which,</w:t>
      </w:r>
      <w:r>
        <w:rPr>
          <w:color w:val="080808"/>
          <w:w w:val="105"/>
        </w:rPr>
        <w:t> according to relativity theory, we are to construct our physical world</w:t>
      </w:r>
      <w:r>
        <w:rPr>
          <w:color w:val="080808"/>
          <w:spacing w:val="40"/>
          <w:w w:val="105"/>
        </w:rPr>
        <w:t> </w:t>
      </w:r>
      <w:r>
        <w:rPr>
          <w:color w:val="080808"/>
          <w:w w:val="105"/>
        </w:rPr>
        <w:t>outlook.</w:t>
      </w:r>
    </w:p>
    <w:p>
      <w:pPr>
        <w:pStyle w:val="BodyText"/>
        <w:spacing w:line="247" w:lineRule="auto"/>
        <w:ind w:left="344" w:right="242" w:firstLine="270"/>
        <w:jc w:val="both"/>
      </w:pPr>
      <w:r>
        <w:rPr>
          <w:color w:val="080808"/>
          <w:w w:val="105"/>
        </w:rPr>
        <w:t>To</w:t>
      </w:r>
      <w:r>
        <w:rPr>
          <w:color w:val="080808"/>
          <w:w w:val="105"/>
        </w:rPr>
        <w:t> make</w:t>
      </w:r>
      <w:r>
        <w:rPr>
          <w:color w:val="080808"/>
          <w:w w:val="105"/>
        </w:rPr>
        <w:t> this</w:t>
      </w:r>
      <w:r>
        <w:rPr>
          <w:color w:val="080808"/>
          <w:w w:val="105"/>
        </w:rPr>
        <w:t> a</w:t>
      </w:r>
      <w:r>
        <w:rPr>
          <w:color w:val="080808"/>
          <w:w w:val="105"/>
        </w:rPr>
        <w:t> little</w:t>
      </w:r>
      <w:r>
        <w:rPr>
          <w:color w:val="080808"/>
          <w:w w:val="105"/>
        </w:rPr>
        <w:t> clearer</w:t>
      </w:r>
      <w:r>
        <w:rPr>
          <w:color w:val="080808"/>
          <w:w w:val="105"/>
        </w:rPr>
        <w:t> let</w:t>
      </w:r>
      <w:r>
        <w:rPr>
          <w:color w:val="080808"/>
          <w:w w:val="105"/>
        </w:rPr>
        <w:t> us</w:t>
      </w:r>
      <w:r>
        <w:rPr>
          <w:color w:val="080808"/>
          <w:w w:val="105"/>
        </w:rPr>
        <w:t> return</w:t>
      </w:r>
      <w:r>
        <w:rPr>
          <w:color w:val="080808"/>
          <w:w w:val="105"/>
        </w:rPr>
        <w:t> to</w:t>
      </w:r>
      <w:r>
        <w:rPr>
          <w:color w:val="080808"/>
          <w:w w:val="105"/>
        </w:rPr>
        <w:t> the practical example to</w:t>
      </w:r>
      <w:r>
        <w:rPr>
          <w:color w:val="080808"/>
          <w:spacing w:val="-15"/>
          <w:w w:val="105"/>
        </w:rPr>
        <w:t> </w:t>
      </w:r>
      <w:r>
        <w:rPr>
          <w:color w:val="080808"/>
          <w:w w:val="105"/>
        </w:rPr>
        <w:t>which I</w:t>
      </w:r>
      <w:r>
        <w:rPr>
          <w:color w:val="080808"/>
          <w:w w:val="105"/>
        </w:rPr>
        <w:t> referred previously.</w:t>
      </w:r>
      <w:r>
        <w:rPr>
          <w:color w:val="080808"/>
          <w:w w:val="105"/>
        </w:rPr>
        <w:t> </w:t>
      </w:r>
      <w:r>
        <w:rPr>
          <w:b/>
          <w:color w:val="080808"/>
          <w:w w:val="105"/>
          <w:sz w:val="23"/>
        </w:rPr>
        <w:t>By </w:t>
      </w:r>
      <w:r>
        <w:rPr>
          <w:color w:val="080808"/>
          <w:w w:val="105"/>
        </w:rPr>
        <w:t>employing</w:t>
      </w:r>
      <w:r>
        <w:rPr>
          <w:color w:val="080808"/>
          <w:spacing w:val="40"/>
          <w:w w:val="105"/>
        </w:rPr>
        <w:t> </w:t>
      </w:r>
      <w:r>
        <w:rPr>
          <w:color w:val="080808"/>
          <w:w w:val="105"/>
        </w:rPr>
        <w:t>short-wave</w:t>
      </w:r>
      <w:r>
        <w:rPr>
          <w:color w:val="080808"/>
          <w:spacing w:val="40"/>
          <w:w w:val="105"/>
        </w:rPr>
        <w:t> </w:t>
      </w:r>
      <w:r>
        <w:rPr>
          <w:color w:val="080808"/>
          <w:w w:val="105"/>
        </w:rPr>
        <w:t>X-rays</w:t>
      </w:r>
      <w:r>
        <w:rPr>
          <w:color w:val="080808"/>
          <w:spacing w:val="40"/>
          <w:w w:val="105"/>
        </w:rPr>
        <w:t> </w:t>
      </w:r>
      <w:r>
        <w:rPr>
          <w:color w:val="080808"/>
          <w:w w:val="105"/>
        </w:rPr>
        <w:t>we</w:t>
      </w:r>
      <w:r>
        <w:rPr>
          <w:color w:val="080808"/>
          <w:spacing w:val="40"/>
          <w:w w:val="105"/>
        </w:rPr>
        <w:t> </w:t>
      </w:r>
      <w:r>
        <w:rPr>
          <w:color w:val="080808"/>
          <w:w w:val="105"/>
        </w:rPr>
        <w:t>have</w:t>
      </w:r>
      <w:r>
        <w:rPr>
          <w:color w:val="080808"/>
          <w:spacing w:val="40"/>
          <w:w w:val="105"/>
        </w:rPr>
        <w:t> </w:t>
      </w:r>
      <w:r>
        <w:rPr>
          <w:color w:val="080808"/>
          <w:w w:val="105"/>
        </w:rPr>
        <w:t>succeeded in</w:t>
      </w:r>
      <w:r>
        <w:rPr>
          <w:color w:val="080808"/>
          <w:spacing w:val="40"/>
          <w:w w:val="105"/>
        </w:rPr>
        <w:t> </w:t>
      </w:r>
      <w:r>
        <w:rPr>
          <w:color w:val="080808"/>
          <w:w w:val="105"/>
        </w:rPr>
        <w:t>refining</w:t>
      </w:r>
      <w:r>
        <w:rPr>
          <w:color w:val="080808"/>
          <w:spacing w:val="40"/>
          <w:w w:val="105"/>
        </w:rPr>
        <w:t> </w:t>
      </w:r>
      <w:r>
        <w:rPr>
          <w:color w:val="080808"/>
          <w:w w:val="105"/>
        </w:rPr>
        <w:t>discrimination</w:t>
      </w:r>
      <w:r>
        <w:rPr>
          <w:color w:val="080808"/>
          <w:spacing w:val="40"/>
          <w:w w:val="105"/>
        </w:rPr>
        <w:t> </w:t>
      </w:r>
      <w:r>
        <w:rPr>
          <w:color w:val="080808"/>
          <w:w w:val="105"/>
        </w:rPr>
        <w:t>in</w:t>
      </w:r>
      <w:r>
        <w:rPr>
          <w:color w:val="080808"/>
          <w:spacing w:val="40"/>
          <w:w w:val="105"/>
        </w:rPr>
        <w:t> </w:t>
      </w:r>
      <w:r>
        <w:rPr>
          <w:color w:val="080808"/>
          <w:w w:val="105"/>
        </w:rPr>
        <w:t>space</w:t>
      </w:r>
      <w:r>
        <w:rPr>
          <w:color w:val="080808"/>
          <w:spacing w:val="40"/>
          <w:w w:val="105"/>
        </w:rPr>
        <w:t> </w:t>
      </w:r>
      <w:r>
        <w:rPr>
          <w:color w:val="080808"/>
          <w:w w:val="105"/>
        </w:rPr>
        <w:t>to</w:t>
      </w:r>
      <w:r>
        <w:rPr>
          <w:color w:val="080808"/>
          <w:spacing w:val="40"/>
          <w:w w:val="105"/>
        </w:rPr>
        <w:t> </w:t>
      </w:r>
      <w:r>
        <w:rPr>
          <w:color w:val="080808"/>
          <w:w w:val="105"/>
        </w:rPr>
        <w:t>within</w:t>
      </w:r>
      <w:r>
        <w:rPr>
          <w:color w:val="080808"/>
          <w:spacing w:val="40"/>
          <w:w w:val="105"/>
        </w:rPr>
        <w:t> </w:t>
      </w:r>
      <w:r>
        <w:rPr>
          <w:color w:val="080808"/>
          <w:w w:val="105"/>
        </w:rPr>
        <w:t>atomic</w:t>
      </w:r>
      <w:r>
        <w:rPr>
          <w:color w:val="080808"/>
          <w:w w:val="105"/>
        </w:rPr>
        <w:t> dimensions;</w:t>
      </w:r>
      <w:r>
        <w:rPr>
          <w:color w:val="080808"/>
          <w:w w:val="105"/>
        </w:rPr>
        <w:t> but</w:t>
      </w:r>
      <w:r>
        <w:rPr>
          <w:color w:val="080808"/>
          <w:w w:val="105"/>
        </w:rPr>
        <w:t> the</w:t>
      </w:r>
      <w:r>
        <w:rPr>
          <w:color w:val="080808"/>
          <w:w w:val="105"/>
        </w:rPr>
        <w:t> lack</w:t>
      </w:r>
      <w:r>
        <w:rPr>
          <w:color w:val="080808"/>
          <w:w w:val="105"/>
        </w:rPr>
        <w:t> of</w:t>
      </w:r>
      <w:r>
        <w:rPr>
          <w:color w:val="080808"/>
          <w:w w:val="105"/>
        </w:rPr>
        <w:t> time</w:t>
      </w:r>
      <w:r>
        <w:rPr>
          <w:color w:val="080808"/>
          <w:w w:val="105"/>
        </w:rPr>
        <w:t> dis­ crimination</w:t>
      </w:r>
      <w:r>
        <w:rPr>
          <w:color w:val="080808"/>
          <w:w w:val="105"/>
        </w:rPr>
        <w:t> prevented</w:t>
      </w:r>
      <w:r>
        <w:rPr>
          <w:color w:val="080808"/>
          <w:w w:val="105"/>
        </w:rPr>
        <w:t> us</w:t>
      </w:r>
      <w:r>
        <w:rPr>
          <w:color w:val="080808"/>
          <w:w w:val="105"/>
        </w:rPr>
        <w:t> after</w:t>
      </w:r>
      <w:r>
        <w:rPr>
          <w:color w:val="080808"/>
          <w:w w:val="105"/>
        </w:rPr>
        <w:t> all</w:t>
      </w:r>
      <w:r>
        <w:rPr>
          <w:color w:val="080808"/>
          <w:w w:val="105"/>
        </w:rPr>
        <w:t> from</w:t>
      </w:r>
      <w:r>
        <w:rPr>
          <w:color w:val="080808"/>
          <w:w w:val="105"/>
        </w:rPr>
        <w:t> attaining more</w:t>
      </w:r>
      <w:r>
        <w:rPr>
          <w:color w:val="080808"/>
          <w:spacing w:val="40"/>
          <w:w w:val="105"/>
        </w:rPr>
        <w:t> </w:t>
      </w:r>
      <w:r>
        <w:rPr>
          <w:color w:val="080808"/>
          <w:w w:val="105"/>
        </w:rPr>
        <w:t>than</w:t>
      </w:r>
      <w:r>
        <w:rPr>
          <w:color w:val="080808"/>
          <w:spacing w:val="40"/>
          <w:w w:val="105"/>
        </w:rPr>
        <w:t> </w:t>
      </w:r>
      <w:r>
        <w:rPr>
          <w:color w:val="080808"/>
          <w:w w:val="105"/>
        </w:rPr>
        <w:t>a</w:t>
      </w:r>
      <w:r>
        <w:rPr>
          <w:color w:val="080808"/>
          <w:spacing w:val="40"/>
          <w:w w:val="105"/>
        </w:rPr>
        <w:t> </w:t>
      </w:r>
      <w:r>
        <w:rPr>
          <w:color w:val="080808"/>
          <w:w w:val="105"/>
        </w:rPr>
        <w:t>blurred</w:t>
      </w:r>
      <w:r>
        <w:rPr>
          <w:color w:val="080808"/>
          <w:spacing w:val="40"/>
          <w:w w:val="105"/>
        </w:rPr>
        <w:t> </w:t>
      </w:r>
      <w:r>
        <w:rPr>
          <w:color w:val="080808"/>
          <w:w w:val="105"/>
        </w:rPr>
        <w:t>scheme</w:t>
      </w:r>
      <w:r>
        <w:rPr>
          <w:color w:val="080808"/>
          <w:spacing w:val="40"/>
          <w:w w:val="105"/>
        </w:rPr>
        <w:t> </w:t>
      </w:r>
      <w:r>
        <w:rPr>
          <w:color w:val="080808"/>
          <w:w w:val="105"/>
        </w:rPr>
        <w:t>(blurred</w:t>
      </w:r>
      <w:r>
        <w:rPr>
          <w:color w:val="080808"/>
          <w:spacing w:val="40"/>
          <w:w w:val="105"/>
        </w:rPr>
        <w:t> </w:t>
      </w:r>
      <w:r>
        <w:rPr>
          <w:color w:val="080808"/>
          <w:w w:val="105"/>
        </w:rPr>
        <w:t>with</w:t>
      </w:r>
      <w:r>
        <w:rPr>
          <w:color w:val="080808"/>
          <w:spacing w:val="40"/>
          <w:w w:val="105"/>
        </w:rPr>
        <w:t> </w:t>
      </w:r>
      <w:r>
        <w:rPr>
          <w:color w:val="080808"/>
          <w:w w:val="105"/>
        </w:rPr>
        <w:t>respect to</w:t>
      </w:r>
      <w:r>
        <w:rPr>
          <w:color w:val="080808"/>
          <w:spacing w:val="40"/>
          <w:w w:val="105"/>
        </w:rPr>
        <w:t> </w:t>
      </w:r>
      <w:r>
        <w:rPr>
          <w:color w:val="080808"/>
          <w:w w:val="105"/>
        </w:rPr>
        <w:t>time)</w:t>
      </w:r>
      <w:r>
        <w:rPr>
          <w:color w:val="080808"/>
          <w:spacing w:val="40"/>
          <w:w w:val="105"/>
        </w:rPr>
        <w:t> </w:t>
      </w:r>
      <w:r>
        <w:rPr>
          <w:color w:val="080808"/>
          <w:w w:val="105"/>
        </w:rPr>
        <w:t>of</w:t>
      </w:r>
      <w:r>
        <w:rPr>
          <w:color w:val="080808"/>
          <w:spacing w:val="40"/>
          <w:w w:val="105"/>
        </w:rPr>
        <w:t> </w:t>
      </w:r>
      <w:r>
        <w:rPr>
          <w:color w:val="080808"/>
          <w:w w:val="105"/>
        </w:rPr>
        <w:t>the</w:t>
      </w:r>
      <w:r>
        <w:rPr>
          <w:color w:val="080808"/>
          <w:spacing w:val="40"/>
          <w:w w:val="105"/>
        </w:rPr>
        <w:t> </w:t>
      </w:r>
      <w:r>
        <w:rPr>
          <w:color w:val="080808"/>
          <w:w w:val="105"/>
        </w:rPr>
        <w:t>electronic</w:t>
      </w:r>
      <w:r>
        <w:rPr>
          <w:color w:val="080808"/>
          <w:spacing w:val="40"/>
          <w:w w:val="105"/>
        </w:rPr>
        <w:t> </w:t>
      </w:r>
      <w:r>
        <w:rPr>
          <w:color w:val="080808"/>
          <w:w w:val="105"/>
        </w:rPr>
        <w:t>arrangement.1</w:t>
      </w:r>
    </w:p>
    <w:p>
      <w:pPr>
        <w:spacing w:line="213" w:lineRule="auto" w:before="193"/>
        <w:ind w:left="327" w:right="261" w:firstLine="212"/>
        <w:jc w:val="both"/>
        <w:rPr>
          <w:sz w:val="20"/>
        </w:rPr>
      </w:pPr>
      <w:r>
        <w:rPr>
          <w:color w:val="080808"/>
          <w:sz w:val="20"/>
        </w:rPr>
        <w:t>Another example of a purely theoretical kind is the following. </w:t>
      </w:r>
      <w:r>
        <w:rPr>
          <w:b/>
          <w:color w:val="080808"/>
          <w:sz w:val="19"/>
        </w:rPr>
        <w:t>We</w:t>
      </w:r>
      <w:r>
        <w:rPr>
          <w:b/>
          <w:color w:val="080808"/>
          <w:spacing w:val="38"/>
          <w:sz w:val="19"/>
        </w:rPr>
        <w:t> </w:t>
      </w:r>
      <w:r>
        <w:rPr>
          <w:color w:val="080808"/>
          <w:sz w:val="20"/>
        </w:rPr>
        <w:t>measure</w:t>
      </w:r>
      <w:r>
        <w:rPr>
          <w:color w:val="080808"/>
          <w:spacing w:val="40"/>
          <w:sz w:val="20"/>
        </w:rPr>
        <w:t> </w:t>
      </w:r>
      <w:r>
        <w:rPr>
          <w:color w:val="080808"/>
          <w:sz w:val="20"/>
        </w:rPr>
        <w:t>atomic energy</w:t>
      </w:r>
      <w:r>
        <w:rPr>
          <w:color w:val="080808"/>
          <w:spacing w:val="40"/>
          <w:sz w:val="20"/>
        </w:rPr>
        <w:t> </w:t>
      </w:r>
      <w:r>
        <w:rPr>
          <w:color w:val="080808"/>
          <w:sz w:val="20"/>
        </w:rPr>
        <w:t>by</w:t>
      </w:r>
      <w:r>
        <w:rPr>
          <w:color w:val="080808"/>
          <w:spacing w:val="40"/>
          <w:sz w:val="20"/>
        </w:rPr>
        <w:t> </w:t>
      </w:r>
      <w:r>
        <w:rPr>
          <w:color w:val="080808"/>
          <w:sz w:val="20"/>
        </w:rPr>
        <w:t>measuring</w:t>
      </w:r>
      <w:r>
        <w:rPr>
          <w:color w:val="080808"/>
          <w:spacing w:val="40"/>
          <w:sz w:val="20"/>
        </w:rPr>
        <w:t> </w:t>
      </w:r>
      <w:r>
        <w:rPr>
          <w:color w:val="080808"/>
          <w:sz w:val="20"/>
        </w:rPr>
        <w:t>frcqucncy</w:t>
      </w:r>
      <w:r>
        <w:rPr>
          <w:color w:val="080808"/>
          <w:position w:val="4"/>
          <w:sz w:val="12"/>
        </w:rPr>
        <w:t>2</w:t>
      </w:r>
      <w:r>
        <w:rPr>
          <w:color w:val="080808"/>
          <w:spacing w:val="40"/>
          <w:position w:val="4"/>
          <w:sz w:val="12"/>
        </w:rPr>
        <w:t> </w:t>
      </w:r>
      <w:r>
        <w:rPr>
          <w:color w:val="080808"/>
          <w:sz w:val="20"/>
        </w:rPr>
        <w:t>according to</w:t>
      </w:r>
      <w:r>
        <w:rPr>
          <w:color w:val="080808"/>
          <w:spacing w:val="40"/>
          <w:sz w:val="20"/>
        </w:rPr>
        <w:t> </w:t>
      </w:r>
      <w:r>
        <w:rPr>
          <w:color w:val="080808"/>
          <w:sz w:val="20"/>
        </w:rPr>
        <w:t>the</w:t>
      </w:r>
      <w:r>
        <w:rPr>
          <w:color w:val="080808"/>
          <w:spacing w:val="40"/>
          <w:sz w:val="20"/>
        </w:rPr>
        <w:t> </w:t>
      </w:r>
      <w:r>
        <w:rPr>
          <w:color w:val="080808"/>
          <w:sz w:val="20"/>
        </w:rPr>
        <w:t>fundamental</w:t>
      </w:r>
      <w:r>
        <w:rPr>
          <w:color w:val="080808"/>
          <w:spacing w:val="40"/>
          <w:sz w:val="20"/>
        </w:rPr>
        <w:t> </w:t>
      </w:r>
      <w:r>
        <w:rPr>
          <w:color w:val="080808"/>
          <w:sz w:val="20"/>
        </w:rPr>
        <w:t>equation</w:t>
      </w:r>
      <w:r>
        <w:rPr>
          <w:color w:val="080808"/>
          <w:spacing w:val="40"/>
          <w:sz w:val="20"/>
        </w:rPr>
        <w:t> </w:t>
      </w:r>
      <w:r>
        <w:rPr>
          <w:color w:val="080808"/>
          <w:sz w:val="20"/>
        </w:rPr>
        <w:t>of</w:t>
      </w:r>
      <w:r>
        <w:rPr>
          <w:color w:val="080808"/>
          <w:spacing w:val="40"/>
          <w:sz w:val="20"/>
        </w:rPr>
        <w:t> </w:t>
      </w:r>
      <w:r>
        <w:rPr>
          <w:color w:val="080808"/>
          <w:sz w:val="20"/>
        </w:rPr>
        <w:t>the</w:t>
      </w:r>
      <w:r>
        <w:rPr>
          <w:color w:val="080808"/>
          <w:spacing w:val="40"/>
          <w:sz w:val="20"/>
        </w:rPr>
        <w:t> </w:t>
      </w:r>
      <w:r>
        <w:rPr>
          <w:color w:val="080808"/>
          <w:sz w:val="20"/>
        </w:rPr>
        <w:t>Quantum</w:t>
      </w:r>
      <w:r>
        <w:rPr>
          <w:color w:val="080808"/>
          <w:spacing w:val="40"/>
          <w:sz w:val="20"/>
        </w:rPr>
        <w:t> </w:t>
      </w:r>
      <w:r>
        <w:rPr>
          <w:color w:val="080808"/>
          <w:sz w:val="20"/>
        </w:rPr>
        <w:t>Theory:</w:t>
      </w:r>
    </w:p>
    <w:p>
      <w:pPr>
        <w:spacing w:before="43"/>
        <w:ind w:left="11" w:right="0" w:firstLine="0"/>
        <w:jc w:val="center"/>
        <w:rPr>
          <w:rFonts w:ascii="Arial"/>
          <w:i/>
          <w:sz w:val="20"/>
        </w:rPr>
      </w:pPr>
      <w:r>
        <w:rPr>
          <w:rFonts w:ascii="Arial"/>
          <w:i/>
          <w:color w:val="080808"/>
          <w:spacing w:val="-4"/>
          <w:w w:val="110"/>
          <w:sz w:val="20"/>
        </w:rPr>
        <w:t>E=hv</w:t>
      </w:r>
    </w:p>
    <w:p>
      <w:pPr>
        <w:spacing w:line="206" w:lineRule="auto" w:before="119"/>
        <w:ind w:left="312" w:right="272" w:firstLine="208"/>
        <w:jc w:val="both"/>
        <w:rPr>
          <w:sz w:val="20"/>
        </w:rPr>
      </w:pPr>
      <w:r>
        <w:rPr/>
        <mc:AlternateContent>
          <mc:Choice Requires="wps">
            <w:drawing>
              <wp:anchor distT="0" distB="0" distL="0" distR="0" allowOverlap="1" layoutInCell="1" locked="0" behindDoc="1" simplePos="0" relativeHeight="486015488">
                <wp:simplePos x="0" y="0"/>
                <wp:positionH relativeFrom="page">
                  <wp:posOffset>2031867</wp:posOffset>
                </wp:positionH>
                <wp:positionV relativeFrom="paragraph">
                  <wp:posOffset>455162</wp:posOffset>
                </wp:positionV>
                <wp:extent cx="66040" cy="14097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66040" cy="140970"/>
                        </a:xfrm>
                        <a:prstGeom prst="rect">
                          <a:avLst/>
                        </a:prstGeom>
                      </wps:spPr>
                      <wps:txbx>
                        <w:txbxContent>
                          <w:p>
                            <w:pPr>
                              <w:spacing w:line="222" w:lineRule="exact" w:before="0"/>
                              <w:ind w:left="0" w:right="0" w:firstLine="0"/>
                              <w:jc w:val="left"/>
                              <w:rPr>
                                <w:b/>
                                <w:i/>
                                <w:sz w:val="20"/>
                              </w:rPr>
                            </w:pPr>
                            <w:r>
                              <w:rPr>
                                <w:b/>
                                <w:i/>
                                <w:color w:val="080808"/>
                                <w:spacing w:val="-10"/>
                                <w:w w:val="90"/>
                                <w:sz w:val="20"/>
                              </w:rPr>
                              <w:t>n</w:t>
                            </w:r>
                          </w:p>
                        </w:txbxContent>
                      </wps:txbx>
                      <wps:bodyPr wrap="square" lIns="0" tIns="0" rIns="0" bIns="0" rtlCol="0">
                        <a:noAutofit/>
                      </wps:bodyPr>
                    </wps:wsp>
                  </a:graphicData>
                </a:graphic>
              </wp:anchor>
            </w:drawing>
          </mc:Choice>
          <mc:Fallback>
            <w:pict>
              <v:shape style="position:absolute;margin-left:159.989594pt;margin-top:35.839565pt;width:5.2pt;height:11.1pt;mso-position-horizontal-relative:page;mso-position-vertical-relative:paragraph;z-index:-17300992" type="#_x0000_t202" id="docshape197" filled="false" stroked="false">
                <v:textbox inset="0,0,0,0">
                  <w:txbxContent>
                    <w:p>
                      <w:pPr>
                        <w:spacing w:line="222" w:lineRule="exact" w:before="0"/>
                        <w:ind w:left="0" w:right="0" w:firstLine="0"/>
                        <w:jc w:val="left"/>
                        <w:rPr>
                          <w:b/>
                          <w:i/>
                          <w:sz w:val="20"/>
                        </w:rPr>
                      </w:pPr>
                      <w:r>
                        <w:rPr>
                          <w:b/>
                          <w:i/>
                          <w:color w:val="080808"/>
                          <w:spacing w:val="-10"/>
                          <w:w w:val="90"/>
                          <w:sz w:val="20"/>
                        </w:rPr>
                        <w:t>n</w:t>
                      </w:r>
                    </w:p>
                  </w:txbxContent>
                </v:textbox>
                <w10:wrap type="none"/>
              </v:shape>
            </w:pict>
          </mc:Fallback>
        </mc:AlternateContent>
      </w:r>
      <w:r>
        <w:rPr>
          <w:color w:val="080808"/>
          <w:sz w:val="20"/>
        </w:rPr>
        <w:t>To measure frequency</w:t>
      </w:r>
      <w:r>
        <w:rPr>
          <w:color w:val="080808"/>
          <w:spacing w:val="35"/>
          <w:sz w:val="20"/>
        </w:rPr>
        <w:t> </w:t>
      </w:r>
      <w:r>
        <w:rPr>
          <w:color w:val="080808"/>
          <w:sz w:val="20"/>
        </w:rPr>
        <w:t>we need a certain </w:t>
      </w:r>
      <w:r>
        <w:rPr>
          <w:i/>
          <w:color w:val="080808"/>
          <w:sz w:val="20"/>
        </w:rPr>
        <w:t>time. </w:t>
      </w:r>
      <w:r>
        <w:rPr>
          <w:color w:val="080808"/>
          <w:sz w:val="20"/>
        </w:rPr>
        <w:t>Let us think of the</w:t>
      </w:r>
      <w:r>
        <w:rPr>
          <w:color w:val="080808"/>
          <w:spacing w:val="32"/>
          <w:sz w:val="20"/>
        </w:rPr>
        <w:t> </w:t>
      </w:r>
      <w:r>
        <w:rPr>
          <w:color w:val="080808"/>
          <w:sz w:val="20"/>
        </w:rPr>
        <w:t>primitive</w:t>
      </w:r>
      <w:r>
        <w:rPr>
          <w:color w:val="080808"/>
          <w:spacing w:val="40"/>
          <w:sz w:val="20"/>
        </w:rPr>
        <w:t> </w:t>
      </w:r>
      <w:r>
        <w:rPr>
          <w:color w:val="080808"/>
          <w:sz w:val="20"/>
        </w:rPr>
        <w:t>procedure</w:t>
      </w:r>
      <w:r>
        <w:rPr>
          <w:color w:val="080808"/>
          <w:spacing w:val="24"/>
          <w:sz w:val="20"/>
        </w:rPr>
        <w:t> </w:t>
      </w:r>
      <w:r>
        <w:rPr>
          <w:color w:val="080808"/>
          <w:sz w:val="20"/>
        </w:rPr>
        <w:t>of</w:t>
      </w:r>
      <w:r>
        <w:rPr>
          <w:color w:val="080808"/>
          <w:spacing w:val="31"/>
          <w:sz w:val="20"/>
        </w:rPr>
        <w:t> </w:t>
      </w:r>
      <w:r>
        <w:rPr>
          <w:color w:val="080808"/>
          <w:sz w:val="20"/>
        </w:rPr>
        <w:t>actually</w:t>
      </w:r>
      <w:r>
        <w:rPr>
          <w:color w:val="080808"/>
          <w:spacing w:val="24"/>
          <w:sz w:val="20"/>
        </w:rPr>
        <w:t> </w:t>
      </w:r>
      <w:r>
        <w:rPr>
          <w:color w:val="080808"/>
          <w:sz w:val="20"/>
        </w:rPr>
        <w:t>counting</w:t>
      </w:r>
      <w:r>
        <w:rPr>
          <w:color w:val="080808"/>
          <w:spacing w:val="27"/>
          <w:sz w:val="20"/>
        </w:rPr>
        <w:t> </w:t>
      </w:r>
      <w:r>
        <w:rPr>
          <w:i/>
          <w:color w:val="080808"/>
          <w:sz w:val="20"/>
        </w:rPr>
        <w:t>n </w:t>
      </w:r>
      <w:r>
        <w:rPr>
          <w:color w:val="080808"/>
          <w:sz w:val="20"/>
        </w:rPr>
        <w:t>vibrations</w:t>
      </w:r>
      <w:r>
        <w:rPr>
          <w:color w:val="080808"/>
          <w:spacing w:val="40"/>
          <w:sz w:val="20"/>
        </w:rPr>
        <w:t> </w:t>
      </w:r>
      <w:r>
        <w:rPr>
          <w:color w:val="080808"/>
          <w:sz w:val="20"/>
        </w:rPr>
        <w:t>within a</w:t>
      </w:r>
      <w:r>
        <w:rPr>
          <w:color w:val="080808"/>
          <w:spacing w:val="40"/>
          <w:sz w:val="20"/>
        </w:rPr>
        <w:t> </w:t>
      </w:r>
      <w:r>
        <w:rPr>
          <w:color w:val="080808"/>
          <w:sz w:val="20"/>
        </w:rPr>
        <w:t>definite</w:t>
      </w:r>
      <w:r>
        <w:rPr>
          <w:color w:val="080808"/>
          <w:spacing w:val="40"/>
          <w:sz w:val="20"/>
        </w:rPr>
        <w:t> </w:t>
      </w:r>
      <w:r>
        <w:rPr>
          <w:color w:val="080808"/>
          <w:sz w:val="20"/>
        </w:rPr>
        <w:t>time</w:t>
      </w:r>
      <w:r>
        <w:rPr>
          <w:color w:val="080808"/>
          <w:spacing w:val="40"/>
          <w:sz w:val="20"/>
        </w:rPr>
        <w:t> </w:t>
      </w:r>
      <w:r>
        <w:rPr>
          <w:i/>
          <w:color w:val="080808"/>
          <w:sz w:val="22"/>
        </w:rPr>
        <w:t>Lit. </w:t>
      </w:r>
      <w:r>
        <w:rPr>
          <w:color w:val="080808"/>
          <w:sz w:val="20"/>
        </w:rPr>
        <w:t>Then:</w:t>
      </w:r>
    </w:p>
    <w:p>
      <w:pPr>
        <w:spacing w:after="0" w:line="206" w:lineRule="auto"/>
        <w:jc w:val="both"/>
        <w:rPr>
          <w:sz w:val="20"/>
        </w:rPr>
        <w:sectPr>
          <w:footerReference w:type="even" r:id="rId258"/>
          <w:pgSz w:w="6140" w:h="10280"/>
          <w:pgMar w:header="0" w:footer="0" w:top="560" w:bottom="0" w:left="80" w:right="100"/>
        </w:sectPr>
      </w:pPr>
    </w:p>
    <w:p>
      <w:pPr>
        <w:spacing w:before="79"/>
        <w:ind w:left="2614" w:right="0" w:firstLine="0"/>
        <w:jc w:val="left"/>
        <w:rPr>
          <w:i/>
          <w:sz w:val="26"/>
        </w:rPr>
      </w:pPr>
      <w:r>
        <w:rPr>
          <w:rFonts w:ascii="Arial"/>
          <w:i/>
          <w:color w:val="080808"/>
          <w:sz w:val="11"/>
        </w:rPr>
        <w:t>V</w:t>
      </w:r>
      <w:r>
        <w:rPr>
          <w:rFonts w:ascii="Arial"/>
          <w:i/>
          <w:color w:val="080808"/>
          <w:spacing w:val="68"/>
          <w:w w:val="150"/>
          <w:sz w:val="11"/>
        </w:rPr>
        <w:t> </w:t>
      </w:r>
      <w:r>
        <w:rPr>
          <w:color w:val="080808"/>
          <w:sz w:val="28"/>
        </w:rPr>
        <w:t>=</w:t>
      </w:r>
      <w:r>
        <w:rPr>
          <w:color w:val="080808"/>
          <w:spacing w:val="-2"/>
          <w:sz w:val="28"/>
        </w:rPr>
        <w:t> </w:t>
      </w:r>
      <w:r>
        <w:rPr>
          <w:i/>
          <w:color w:val="080808"/>
          <w:spacing w:val="-5"/>
          <w:sz w:val="26"/>
        </w:rPr>
        <w:t>LJt</w:t>
      </w:r>
    </w:p>
    <w:p>
      <w:pPr>
        <w:tabs>
          <w:tab w:pos="4346" w:val="left" w:leader="underscore"/>
        </w:tabs>
        <w:spacing w:before="83"/>
        <w:ind w:left="310" w:right="0" w:firstLine="0"/>
        <w:jc w:val="left"/>
        <w:rPr>
          <w:sz w:val="14"/>
        </w:rPr>
      </w:pPr>
      <w:r>
        <w:rPr/>
        <mc:AlternateContent>
          <mc:Choice Requires="wps">
            <w:drawing>
              <wp:anchor distT="0" distB="0" distL="0" distR="0" allowOverlap="1" layoutInCell="1" locked="0" behindDoc="1" simplePos="0" relativeHeight="486013952">
                <wp:simplePos x="0" y="0"/>
                <wp:positionH relativeFrom="page">
                  <wp:posOffset>2894733</wp:posOffset>
                </wp:positionH>
                <wp:positionV relativeFrom="paragraph">
                  <wp:posOffset>136041</wp:posOffset>
                </wp:positionV>
                <wp:extent cx="33655" cy="127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33655" cy="1270"/>
                        </a:xfrm>
                        <a:custGeom>
                          <a:avLst/>
                          <a:gdLst/>
                          <a:ahLst/>
                          <a:cxnLst/>
                          <a:rect l="l" t="t" r="r" b="b"/>
                          <a:pathLst>
                            <a:path w="33655" h="0">
                              <a:moveTo>
                                <a:pt x="0" y="0"/>
                              </a:moveTo>
                              <a:lnTo>
                                <a:pt x="33637" y="0"/>
                              </a:lnTo>
                            </a:path>
                          </a:pathLst>
                        </a:custGeom>
                        <a:ln w="12722">
                          <a:solidFill>
                            <a:srgbClr val="08080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302528" from="227.931793pt,10.711929pt" to="230.580394pt,10.711929pt" stroked="true" strokeweight="1.00179pt" strokecolor="#080808">
                <v:stroke dashstyle="solid"/>
                <w10:wrap type="none"/>
              </v:line>
            </w:pict>
          </mc:Fallback>
        </mc:AlternateContent>
      </w:r>
      <w:r>
        <w:rPr/>
        <mc:AlternateContent>
          <mc:Choice Requires="wps">
            <w:drawing>
              <wp:anchor distT="0" distB="0" distL="0" distR="0" allowOverlap="1" layoutInCell="1" locked="0" behindDoc="1" simplePos="0" relativeHeight="486016000">
                <wp:simplePos x="0" y="0"/>
                <wp:positionH relativeFrom="page">
                  <wp:posOffset>2893764</wp:posOffset>
                </wp:positionH>
                <wp:positionV relativeFrom="paragraph">
                  <wp:posOffset>126345</wp:posOffset>
                </wp:positionV>
                <wp:extent cx="14604" cy="11430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14604" cy="114300"/>
                        </a:xfrm>
                        <a:prstGeom prst="rect">
                          <a:avLst/>
                        </a:prstGeom>
                      </wps:spPr>
                      <wps:txbx>
                        <w:txbxContent>
                          <w:p>
                            <w:pPr>
                              <w:spacing w:line="179" w:lineRule="exact" w:before="0"/>
                              <w:ind w:left="0" w:right="0" w:firstLine="0"/>
                              <w:jc w:val="left"/>
                              <w:rPr>
                                <w:rFonts w:ascii="Arial"/>
                                <w:i/>
                                <w:sz w:val="16"/>
                              </w:rPr>
                            </w:pPr>
                            <w:r>
                              <w:rPr>
                                <w:rFonts w:ascii="Arial"/>
                                <w:i/>
                                <w:color w:val="080808"/>
                                <w:spacing w:val="-10"/>
                                <w:w w:val="50"/>
                                <w:sz w:val="16"/>
                                <w:u w:val="thick" w:color="080808"/>
                              </w:rPr>
                              <w:t>t</w:t>
                            </w:r>
                          </w:p>
                        </w:txbxContent>
                      </wps:txbx>
                      <wps:bodyPr wrap="square" lIns="0" tIns="0" rIns="0" bIns="0" rtlCol="0">
                        <a:noAutofit/>
                      </wps:bodyPr>
                    </wps:wsp>
                  </a:graphicData>
                </a:graphic>
              </wp:anchor>
            </w:drawing>
          </mc:Choice>
          <mc:Fallback>
            <w:pict>
              <v:shape style="position:absolute;margin-left:227.855499pt;margin-top:9.94847pt;width:1.150pt;height:9pt;mso-position-horizontal-relative:page;mso-position-vertical-relative:paragraph;z-index:-17300480" type="#_x0000_t202" id="docshape198" filled="false" stroked="false">
                <v:textbox inset="0,0,0,0">
                  <w:txbxContent>
                    <w:p>
                      <w:pPr>
                        <w:spacing w:line="179" w:lineRule="exact" w:before="0"/>
                        <w:ind w:left="0" w:right="0" w:firstLine="0"/>
                        <w:jc w:val="left"/>
                        <w:rPr>
                          <w:rFonts w:ascii="Arial"/>
                          <w:i/>
                          <w:sz w:val="16"/>
                        </w:rPr>
                      </w:pPr>
                      <w:r>
                        <w:rPr>
                          <w:rFonts w:ascii="Arial"/>
                          <w:i/>
                          <w:color w:val="080808"/>
                          <w:spacing w:val="-10"/>
                          <w:w w:val="50"/>
                          <w:sz w:val="16"/>
                          <w:u w:val="thick" w:color="080808"/>
                        </w:rPr>
                        <w:t>t</w:t>
                      </w:r>
                    </w:p>
                  </w:txbxContent>
                </v:textbox>
                <w10:wrap type="none"/>
              </v:shape>
            </w:pict>
          </mc:Fallback>
        </mc:AlternateContent>
      </w:r>
      <w:r>
        <w:rPr>
          <w:color w:val="080808"/>
          <w:sz w:val="20"/>
        </w:rPr>
        <w:t>but</w:t>
      </w:r>
      <w:r>
        <w:rPr>
          <w:color w:val="080808"/>
          <w:spacing w:val="35"/>
          <w:sz w:val="20"/>
        </w:rPr>
        <w:t> </w:t>
      </w:r>
      <w:r>
        <w:rPr>
          <w:color w:val="080808"/>
          <w:sz w:val="20"/>
        </w:rPr>
        <w:t>manifestly</w:t>
      </w:r>
      <w:r>
        <w:rPr>
          <w:color w:val="080808"/>
          <w:spacing w:val="27"/>
          <w:sz w:val="20"/>
        </w:rPr>
        <w:t> </w:t>
      </w:r>
      <w:r>
        <w:rPr>
          <w:color w:val="080808"/>
          <w:sz w:val="20"/>
        </w:rPr>
        <w:t>with</w:t>
      </w:r>
      <w:r>
        <w:rPr>
          <w:color w:val="080808"/>
          <w:spacing w:val="28"/>
          <w:sz w:val="20"/>
        </w:rPr>
        <w:t> </w:t>
      </w:r>
      <w:r>
        <w:rPr>
          <w:color w:val="080808"/>
          <w:sz w:val="20"/>
        </w:rPr>
        <w:t>a</w:t>
      </w:r>
      <w:r>
        <w:rPr>
          <w:color w:val="080808"/>
          <w:spacing w:val="56"/>
          <w:sz w:val="20"/>
        </w:rPr>
        <w:t> </w:t>
      </w:r>
      <w:r>
        <w:rPr>
          <w:color w:val="080808"/>
          <w:sz w:val="20"/>
        </w:rPr>
        <w:t>possible</w:t>
      </w:r>
      <w:r>
        <w:rPr>
          <w:color w:val="080808"/>
          <w:spacing w:val="63"/>
          <w:sz w:val="20"/>
        </w:rPr>
        <w:t> </w:t>
      </w:r>
      <w:r>
        <w:rPr>
          <w:color w:val="080808"/>
          <w:sz w:val="20"/>
        </w:rPr>
        <w:t>error</w:t>
      </w:r>
      <w:r>
        <w:rPr>
          <w:color w:val="080808"/>
          <w:spacing w:val="27"/>
          <w:sz w:val="20"/>
        </w:rPr>
        <w:t> </w:t>
      </w:r>
      <w:r>
        <w:rPr>
          <w:color w:val="080808"/>
          <w:sz w:val="20"/>
        </w:rPr>
        <w:t>of</w:t>
      </w:r>
      <w:r>
        <w:rPr>
          <w:color w:val="080808"/>
          <w:spacing w:val="40"/>
          <w:sz w:val="20"/>
        </w:rPr>
        <w:t> </w:t>
      </w:r>
      <w:r>
        <w:rPr>
          <w:i/>
          <w:color w:val="080808"/>
          <w:w w:val="90"/>
          <w:sz w:val="22"/>
        </w:rPr>
        <w:t>Liv</w:t>
      </w:r>
      <w:r>
        <w:rPr>
          <w:i/>
          <w:color w:val="080808"/>
          <w:spacing w:val="39"/>
          <w:sz w:val="22"/>
        </w:rPr>
        <w:t> </w:t>
      </w:r>
      <w:r>
        <w:rPr>
          <w:color w:val="080808"/>
          <w:spacing w:val="-10"/>
          <w:w w:val="90"/>
          <w:sz w:val="26"/>
        </w:rPr>
        <w:t>=</w:t>
      </w:r>
      <w:r>
        <w:rPr>
          <w:color w:val="080808"/>
          <w:sz w:val="26"/>
        </w:rPr>
        <w:tab/>
      </w:r>
      <w:r>
        <w:rPr>
          <w:color w:val="080808"/>
          <w:spacing w:val="-10"/>
          <w:w w:val="65"/>
          <w:sz w:val="20"/>
        </w:rPr>
        <w:t>L1</w:t>
      </w:r>
      <w:r>
        <w:rPr>
          <w:color w:val="080808"/>
          <w:spacing w:val="-10"/>
          <w:w w:val="65"/>
          <w:position w:val="13"/>
          <w:sz w:val="14"/>
        </w:rPr>
        <w:t>1</w:t>
      </w:r>
    </w:p>
    <w:p>
      <w:pPr>
        <w:spacing w:line="240" w:lineRule="auto" w:before="0"/>
        <w:rPr>
          <w:sz w:val="20"/>
        </w:rPr>
      </w:pPr>
      <w:r>
        <w:rPr/>
        <w:br w:type="column"/>
      </w:r>
      <w:r>
        <w:rPr>
          <w:sz w:val="20"/>
        </w:rPr>
      </w:r>
    </w:p>
    <w:p>
      <w:pPr>
        <w:pStyle w:val="BodyText"/>
        <w:spacing w:before="98"/>
        <w:rPr>
          <w:sz w:val="20"/>
        </w:rPr>
      </w:pPr>
    </w:p>
    <w:p>
      <w:pPr>
        <w:spacing w:before="0"/>
        <w:ind w:left="147" w:right="0" w:firstLine="0"/>
        <w:jc w:val="left"/>
        <w:rPr>
          <w:sz w:val="20"/>
        </w:rPr>
      </w:pPr>
      <w:r>
        <w:rPr>
          <w:color w:val="080808"/>
          <w:sz w:val="20"/>
        </w:rPr>
        <w:t>because</w:t>
      </w:r>
      <w:r>
        <w:rPr>
          <w:color w:val="080808"/>
          <w:spacing w:val="29"/>
          <w:sz w:val="20"/>
        </w:rPr>
        <w:t> </w:t>
      </w:r>
      <w:r>
        <w:rPr>
          <w:color w:val="080808"/>
          <w:spacing w:val="-5"/>
          <w:sz w:val="20"/>
        </w:rPr>
        <w:t>the</w:t>
      </w:r>
    </w:p>
    <w:p>
      <w:pPr>
        <w:spacing w:after="0"/>
        <w:jc w:val="left"/>
        <w:rPr>
          <w:sz w:val="20"/>
        </w:rPr>
        <w:sectPr>
          <w:type w:val="continuous"/>
          <w:pgSz w:w="6140" w:h="10280"/>
          <w:pgMar w:header="0" w:footer="0" w:top="320" w:bottom="0" w:left="80" w:right="100"/>
          <w:cols w:num="2" w:equalWidth="0">
            <w:col w:w="4521" w:space="40"/>
            <w:col w:w="1399"/>
          </w:cols>
        </w:sectPr>
      </w:pPr>
    </w:p>
    <w:p>
      <w:pPr>
        <w:spacing w:line="165" w:lineRule="auto" w:before="137"/>
        <w:ind w:left="294" w:right="0" w:firstLine="16"/>
        <w:jc w:val="left"/>
        <w:rPr>
          <w:sz w:val="20"/>
        </w:rPr>
      </w:pPr>
      <w:r>
        <w:rPr>
          <w:color w:val="080808"/>
          <w:sz w:val="20"/>
        </w:rPr>
        <w:t>process of counting necessarily results in giving a whole number, which</w:t>
      </w:r>
      <w:r>
        <w:rPr>
          <w:color w:val="080808"/>
          <w:spacing w:val="42"/>
          <w:sz w:val="20"/>
        </w:rPr>
        <w:t> </w:t>
      </w:r>
      <w:r>
        <w:rPr>
          <w:color w:val="080808"/>
          <w:sz w:val="20"/>
        </w:rPr>
        <w:t>is</w:t>
      </w:r>
      <w:r>
        <w:rPr>
          <w:color w:val="080808"/>
          <w:spacing w:val="21"/>
          <w:sz w:val="20"/>
        </w:rPr>
        <w:t> </w:t>
      </w:r>
      <w:r>
        <w:rPr>
          <w:color w:val="080808"/>
          <w:sz w:val="20"/>
        </w:rPr>
        <w:t>subject</w:t>
      </w:r>
      <w:r>
        <w:rPr>
          <w:color w:val="080808"/>
          <w:spacing w:val="47"/>
          <w:sz w:val="20"/>
        </w:rPr>
        <w:t> </w:t>
      </w:r>
      <w:r>
        <w:rPr>
          <w:color w:val="080808"/>
          <w:sz w:val="20"/>
        </w:rPr>
        <w:t>to</w:t>
      </w:r>
      <w:r>
        <w:rPr>
          <w:color w:val="080808"/>
          <w:spacing w:val="25"/>
          <w:sz w:val="20"/>
        </w:rPr>
        <w:t> </w:t>
      </w:r>
      <w:r>
        <w:rPr>
          <w:color w:val="080808"/>
          <w:sz w:val="20"/>
        </w:rPr>
        <w:t>an</w:t>
      </w:r>
      <w:r>
        <w:rPr>
          <w:color w:val="080808"/>
          <w:spacing w:val="32"/>
          <w:sz w:val="20"/>
        </w:rPr>
        <w:t> </w:t>
      </w:r>
      <w:r>
        <w:rPr>
          <w:color w:val="080808"/>
          <w:sz w:val="20"/>
        </w:rPr>
        <w:t>error</w:t>
      </w:r>
      <w:r>
        <w:rPr>
          <w:color w:val="080808"/>
          <w:spacing w:val="72"/>
          <w:sz w:val="20"/>
        </w:rPr>
        <w:t> </w:t>
      </w:r>
      <w:r>
        <w:rPr>
          <w:color w:val="080808"/>
          <w:sz w:val="20"/>
        </w:rPr>
        <w:t>of</w:t>
      </w:r>
      <w:r>
        <w:rPr>
          <w:color w:val="080808"/>
          <w:spacing w:val="73"/>
          <w:sz w:val="20"/>
        </w:rPr>
        <w:t> </w:t>
      </w:r>
      <w:r>
        <w:rPr>
          <w:rFonts w:ascii="Arial" w:hAnsi="Arial"/>
          <w:color w:val="1C1C1C"/>
          <w:sz w:val="31"/>
        </w:rPr>
        <w:t>±</w:t>
      </w:r>
      <w:r>
        <w:rPr>
          <w:rFonts w:ascii="Arial" w:hAnsi="Arial"/>
          <w:color w:val="1C1C1C"/>
          <w:spacing w:val="-39"/>
          <w:sz w:val="31"/>
        </w:rPr>
        <w:t> </w:t>
      </w:r>
      <w:r>
        <w:rPr>
          <w:color w:val="080808"/>
          <w:w w:val="90"/>
          <w:sz w:val="26"/>
        </w:rPr>
        <w:t>¼</w:t>
      </w:r>
      <w:r>
        <w:rPr>
          <w:color w:val="080808"/>
          <w:spacing w:val="3"/>
          <w:sz w:val="26"/>
        </w:rPr>
        <w:t> </w:t>
      </w:r>
      <w:r>
        <w:rPr>
          <w:color w:val="080808"/>
          <w:w w:val="90"/>
          <w:sz w:val="26"/>
        </w:rPr>
        <w:t>.</w:t>
      </w:r>
      <w:r>
        <w:rPr>
          <w:color w:val="080808"/>
          <w:spacing w:val="79"/>
          <w:w w:val="150"/>
          <w:sz w:val="26"/>
        </w:rPr>
        <w:t> </w:t>
      </w:r>
      <w:r>
        <w:rPr>
          <w:color w:val="080808"/>
          <w:sz w:val="20"/>
        </w:rPr>
        <w:t>This</w:t>
      </w:r>
      <w:r>
        <w:rPr>
          <w:color w:val="080808"/>
          <w:spacing w:val="31"/>
          <w:sz w:val="20"/>
        </w:rPr>
        <w:t> </w:t>
      </w:r>
      <w:r>
        <w:rPr>
          <w:color w:val="080808"/>
          <w:sz w:val="20"/>
        </w:rPr>
        <w:t>entails</w:t>
      </w:r>
      <w:r>
        <w:rPr>
          <w:color w:val="080808"/>
          <w:spacing w:val="41"/>
          <w:sz w:val="20"/>
        </w:rPr>
        <w:t> </w:t>
      </w:r>
      <w:r>
        <w:rPr>
          <w:color w:val="080808"/>
          <w:sz w:val="20"/>
        </w:rPr>
        <w:t>a</w:t>
      </w:r>
      <w:r>
        <w:rPr>
          <w:color w:val="080808"/>
          <w:spacing w:val="54"/>
          <w:sz w:val="20"/>
        </w:rPr>
        <w:t> </w:t>
      </w:r>
      <w:r>
        <w:rPr>
          <w:color w:val="080808"/>
          <w:spacing w:val="-2"/>
          <w:sz w:val="20"/>
        </w:rPr>
        <w:t>possible</w:t>
      </w:r>
    </w:p>
    <w:p>
      <w:pPr>
        <w:spacing w:before="21"/>
        <w:ind w:left="283" w:right="0" w:firstLine="0"/>
        <w:jc w:val="left"/>
        <w:rPr>
          <w:rFonts w:ascii="Arial"/>
          <w:i/>
          <w:sz w:val="20"/>
        </w:rPr>
      </w:pPr>
      <w:r>
        <w:rPr/>
        <mc:AlternateContent>
          <mc:Choice Requires="wps">
            <w:drawing>
              <wp:anchor distT="0" distB="0" distL="0" distR="0" allowOverlap="1" layoutInCell="1" locked="0" behindDoc="1" simplePos="0" relativeHeight="486014464">
                <wp:simplePos x="0" y="0"/>
                <wp:positionH relativeFrom="page">
                  <wp:posOffset>2389564</wp:posOffset>
                </wp:positionH>
                <wp:positionV relativeFrom="paragraph">
                  <wp:posOffset>258744</wp:posOffset>
                </wp:positionV>
                <wp:extent cx="36830" cy="127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36830" cy="1270"/>
                        </a:xfrm>
                        <a:custGeom>
                          <a:avLst/>
                          <a:gdLst/>
                          <a:ahLst/>
                          <a:cxnLst/>
                          <a:rect l="l" t="t" r="r" b="b"/>
                          <a:pathLst>
                            <a:path w="36830" h="0">
                              <a:moveTo>
                                <a:pt x="0" y="0"/>
                              </a:moveTo>
                              <a:lnTo>
                                <a:pt x="36695" y="0"/>
                              </a:lnTo>
                            </a:path>
                          </a:pathLst>
                        </a:custGeom>
                        <a:ln w="12722">
                          <a:solidFill>
                            <a:srgbClr val="08080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302016" from="188.154709pt,20.373617pt" to="191.044092pt,20.373617pt" stroked="true" strokeweight="1.00179pt" strokecolor="#080808">
                <v:stroke dashstyle="solid"/>
                <w10:wrap type="none"/>
              </v:line>
            </w:pict>
          </mc:Fallback>
        </mc:AlternateContent>
      </w:r>
      <w:r>
        <w:rPr/>
        <mc:AlternateContent>
          <mc:Choice Requires="wps">
            <w:drawing>
              <wp:anchor distT="0" distB="0" distL="0" distR="0" allowOverlap="1" layoutInCell="1" locked="0" behindDoc="1" simplePos="0" relativeHeight="486014976">
                <wp:simplePos x="0" y="0"/>
                <wp:positionH relativeFrom="page">
                  <wp:posOffset>2465456</wp:posOffset>
                </wp:positionH>
                <wp:positionV relativeFrom="paragraph">
                  <wp:posOffset>179355</wp:posOffset>
                </wp:positionV>
                <wp:extent cx="24765" cy="127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24765" cy="1270"/>
                        </a:xfrm>
                        <a:custGeom>
                          <a:avLst/>
                          <a:gdLst/>
                          <a:ahLst/>
                          <a:cxnLst/>
                          <a:rect l="l" t="t" r="r" b="b"/>
                          <a:pathLst>
                            <a:path w="24765" h="0">
                              <a:moveTo>
                                <a:pt x="0" y="0"/>
                              </a:moveTo>
                              <a:lnTo>
                                <a:pt x="24463" y="0"/>
                              </a:lnTo>
                            </a:path>
                          </a:pathLst>
                        </a:custGeom>
                        <a:ln w="12722">
                          <a:solidFill>
                            <a:srgbClr val="08080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301504" from="194.130417pt,14.122448pt" to="196.056672pt,14.122448pt" stroked="true" strokeweight="1.00179pt" strokecolor="#080808">
                <v:stroke dashstyle="solid"/>
                <w10:wrap type="none"/>
              </v:line>
            </w:pict>
          </mc:Fallback>
        </mc:AlternateContent>
      </w:r>
      <w:r>
        <w:rPr>
          <w:color w:val="1C1C1C"/>
          <w:w w:val="105"/>
          <w:sz w:val="20"/>
        </w:rPr>
        <w:t>error</w:t>
      </w:r>
      <w:r>
        <w:rPr>
          <w:color w:val="1C1C1C"/>
          <w:spacing w:val="9"/>
          <w:w w:val="105"/>
          <w:sz w:val="20"/>
        </w:rPr>
        <w:t> </w:t>
      </w:r>
      <w:r>
        <w:rPr>
          <w:color w:val="080808"/>
          <w:w w:val="105"/>
          <w:sz w:val="20"/>
        </w:rPr>
        <w:t>with</w:t>
      </w:r>
      <w:r>
        <w:rPr>
          <w:color w:val="080808"/>
          <w:spacing w:val="11"/>
          <w:w w:val="105"/>
          <w:sz w:val="20"/>
        </w:rPr>
        <w:t> </w:t>
      </w:r>
      <w:r>
        <w:rPr>
          <w:color w:val="080808"/>
          <w:w w:val="105"/>
          <w:sz w:val="20"/>
        </w:rPr>
        <w:t>respect</w:t>
      </w:r>
      <w:r>
        <w:rPr>
          <w:color w:val="080808"/>
          <w:spacing w:val="7"/>
          <w:w w:val="105"/>
          <w:sz w:val="20"/>
        </w:rPr>
        <w:t> </w:t>
      </w:r>
      <w:r>
        <w:rPr>
          <w:color w:val="080808"/>
          <w:w w:val="105"/>
          <w:sz w:val="20"/>
        </w:rPr>
        <w:t>to</w:t>
      </w:r>
      <w:r>
        <w:rPr>
          <w:color w:val="080808"/>
          <w:spacing w:val="-8"/>
          <w:w w:val="105"/>
          <w:sz w:val="20"/>
        </w:rPr>
        <w:t> </w:t>
      </w:r>
      <w:r>
        <w:rPr>
          <w:color w:val="080808"/>
          <w:w w:val="105"/>
          <w:sz w:val="20"/>
        </w:rPr>
        <w:t>energy</w:t>
      </w:r>
      <w:r>
        <w:rPr>
          <w:color w:val="080808"/>
          <w:spacing w:val="6"/>
          <w:w w:val="105"/>
          <w:sz w:val="20"/>
        </w:rPr>
        <w:t> </w:t>
      </w:r>
      <w:r>
        <w:rPr>
          <w:color w:val="080808"/>
          <w:w w:val="105"/>
          <w:sz w:val="20"/>
        </w:rPr>
        <w:t>of</w:t>
      </w:r>
      <w:r>
        <w:rPr>
          <w:color w:val="080808"/>
          <w:spacing w:val="-6"/>
          <w:w w:val="105"/>
          <w:sz w:val="20"/>
        </w:rPr>
        <w:t> </w:t>
      </w:r>
      <w:r>
        <w:rPr>
          <w:rFonts w:ascii="Arial"/>
          <w:i/>
          <w:color w:val="080808"/>
          <w:w w:val="105"/>
          <w:sz w:val="20"/>
        </w:rPr>
        <w:t>LIE</w:t>
      </w:r>
      <w:r>
        <w:rPr>
          <w:rFonts w:ascii="Arial"/>
          <w:i/>
          <w:color w:val="080808"/>
          <w:spacing w:val="14"/>
          <w:w w:val="105"/>
          <w:sz w:val="20"/>
        </w:rPr>
        <w:t> </w:t>
      </w:r>
      <w:r>
        <w:rPr>
          <w:color w:val="080808"/>
          <w:w w:val="105"/>
          <w:sz w:val="28"/>
        </w:rPr>
        <w:t>=</w:t>
      </w:r>
      <w:r>
        <w:rPr>
          <w:color w:val="080808"/>
          <w:spacing w:val="44"/>
          <w:w w:val="105"/>
          <w:sz w:val="28"/>
        </w:rPr>
        <w:t> </w:t>
      </w:r>
      <w:r>
        <w:rPr>
          <w:i/>
          <w:color w:val="080808"/>
          <w:w w:val="105"/>
          <w:sz w:val="28"/>
          <w:u w:val="thick" w:color="080808"/>
        </w:rPr>
        <w:t>;</w:t>
      </w:r>
      <w:r>
        <w:rPr>
          <w:rFonts w:ascii="Arial"/>
          <w:i/>
          <w:color w:val="080808"/>
          <w:w w:val="105"/>
          <w:position w:val="-12"/>
          <w:sz w:val="17"/>
        </w:rPr>
        <w:t>1</w:t>
      </w:r>
      <w:r>
        <w:rPr>
          <w:rFonts w:ascii="Arial"/>
          <w:i/>
          <w:color w:val="080808"/>
          <w:w w:val="105"/>
          <w:sz w:val="17"/>
        </w:rPr>
        <w:t>;</w:t>
      </w:r>
      <w:r>
        <w:rPr>
          <w:rFonts w:ascii="Arial"/>
          <w:i/>
          <w:color w:val="080808"/>
          <w:spacing w:val="11"/>
          <w:w w:val="105"/>
          <w:sz w:val="17"/>
        </w:rPr>
        <w:t> </w:t>
      </w:r>
      <w:r>
        <w:rPr>
          <w:color w:val="080808"/>
          <w:w w:val="105"/>
          <w:sz w:val="20"/>
        </w:rPr>
        <w:t>hence</w:t>
      </w:r>
      <w:r>
        <w:rPr>
          <w:color w:val="080808"/>
          <w:spacing w:val="-3"/>
          <w:w w:val="105"/>
          <w:sz w:val="20"/>
        </w:rPr>
        <w:t> </w:t>
      </w:r>
      <w:r>
        <w:rPr>
          <w:rFonts w:ascii="Arial"/>
          <w:i/>
          <w:color w:val="080808"/>
          <w:sz w:val="20"/>
        </w:rPr>
        <w:t>L1t</w:t>
      </w:r>
      <w:r>
        <w:rPr>
          <w:rFonts w:ascii="Arial"/>
          <w:i/>
          <w:color w:val="080808"/>
          <w:spacing w:val="32"/>
          <w:w w:val="105"/>
          <w:sz w:val="20"/>
        </w:rPr>
        <w:t> </w:t>
      </w:r>
      <w:r>
        <w:rPr>
          <w:color w:val="1C1C1C"/>
          <w:w w:val="105"/>
          <w:sz w:val="26"/>
        </w:rPr>
        <w:t>x</w:t>
      </w:r>
      <w:r>
        <w:rPr>
          <w:color w:val="1C1C1C"/>
          <w:spacing w:val="6"/>
          <w:w w:val="105"/>
          <w:sz w:val="26"/>
        </w:rPr>
        <w:t> </w:t>
      </w:r>
      <w:r>
        <w:rPr>
          <w:rFonts w:ascii="Arial"/>
          <w:i/>
          <w:color w:val="080808"/>
          <w:w w:val="105"/>
          <w:sz w:val="20"/>
        </w:rPr>
        <w:t>LIE=</w:t>
      </w:r>
      <w:r>
        <w:rPr>
          <w:rFonts w:ascii="Arial"/>
          <w:i/>
          <w:color w:val="080808"/>
          <w:spacing w:val="-15"/>
          <w:w w:val="105"/>
          <w:sz w:val="20"/>
        </w:rPr>
        <w:t> </w:t>
      </w:r>
      <w:r>
        <w:rPr>
          <w:rFonts w:ascii="Arial"/>
          <w:i/>
          <w:color w:val="080808"/>
          <w:spacing w:val="-5"/>
          <w:w w:val="105"/>
          <w:sz w:val="20"/>
        </w:rPr>
        <w:t>h.</w:t>
      </w:r>
    </w:p>
    <w:p>
      <w:pPr>
        <w:spacing w:line="194" w:lineRule="auto" w:before="110"/>
        <w:ind w:left="270" w:right="266" w:firstLine="176"/>
        <w:jc w:val="both"/>
        <w:rPr>
          <w:sz w:val="17"/>
        </w:rPr>
      </w:pPr>
      <w:r>
        <w:rPr>
          <w:color w:val="080808"/>
          <w:w w:val="105"/>
          <w:sz w:val="11"/>
        </w:rPr>
        <w:t>1</w:t>
      </w:r>
      <w:r>
        <w:rPr>
          <w:color w:val="080808"/>
          <w:spacing w:val="40"/>
          <w:w w:val="105"/>
          <w:sz w:val="11"/>
        </w:rPr>
        <w:t> </w:t>
      </w:r>
      <w:r>
        <w:rPr>
          <w:color w:val="080808"/>
          <w:w w:val="105"/>
          <w:sz w:val="20"/>
        </w:rPr>
        <w:t>In</w:t>
      </w:r>
      <w:r>
        <w:rPr>
          <w:color w:val="080808"/>
          <w:w w:val="105"/>
          <w:sz w:val="20"/>
        </w:rPr>
        <w:t> </w:t>
      </w:r>
      <w:r>
        <w:rPr>
          <w:color w:val="080808"/>
          <w:w w:val="105"/>
          <w:sz w:val="17"/>
        </w:rPr>
        <w:t>what</w:t>
      </w:r>
      <w:r>
        <w:rPr>
          <w:color w:val="080808"/>
          <w:w w:val="105"/>
          <w:sz w:val="17"/>
        </w:rPr>
        <w:t> follows, small</w:t>
      </w:r>
      <w:r>
        <w:rPr>
          <w:color w:val="080808"/>
          <w:w w:val="105"/>
          <w:sz w:val="17"/>
        </w:rPr>
        <w:t> print</w:t>
      </w:r>
      <w:r>
        <w:rPr>
          <w:color w:val="080808"/>
          <w:w w:val="105"/>
          <w:sz w:val="17"/>
        </w:rPr>
        <w:t> indicates</w:t>
      </w:r>
      <w:r>
        <w:rPr>
          <w:color w:val="080808"/>
          <w:w w:val="105"/>
          <w:sz w:val="17"/>
        </w:rPr>
        <w:t> those</w:t>
      </w:r>
      <w:r>
        <w:rPr>
          <w:color w:val="080808"/>
          <w:w w:val="105"/>
          <w:sz w:val="17"/>
        </w:rPr>
        <w:t> sections which</w:t>
      </w:r>
      <w:r>
        <w:rPr>
          <w:color w:val="080808"/>
          <w:w w:val="105"/>
          <w:sz w:val="17"/>
        </w:rPr>
        <w:t> may</w:t>
      </w:r>
      <w:r>
        <w:rPr>
          <w:color w:val="080808"/>
          <w:w w:val="105"/>
          <w:sz w:val="17"/>
        </w:rPr>
        <w:t> be omitted</w:t>
      </w:r>
      <w:r>
        <w:rPr>
          <w:color w:val="080808"/>
          <w:spacing w:val="40"/>
          <w:w w:val="105"/>
          <w:sz w:val="17"/>
        </w:rPr>
        <w:t> </w:t>
      </w:r>
      <w:r>
        <w:rPr>
          <w:color w:val="080808"/>
          <w:w w:val="105"/>
          <w:sz w:val="17"/>
        </w:rPr>
        <w:t>by readers not interested</w:t>
      </w:r>
      <w:r>
        <w:rPr>
          <w:color w:val="080808"/>
          <w:spacing w:val="40"/>
          <w:w w:val="105"/>
          <w:sz w:val="17"/>
        </w:rPr>
        <w:t> </w:t>
      </w:r>
      <w:r>
        <w:rPr>
          <w:color w:val="080808"/>
          <w:w w:val="105"/>
          <w:sz w:val="17"/>
        </w:rPr>
        <w:t>in the somewhat</w:t>
      </w:r>
      <w:r>
        <w:rPr>
          <w:color w:val="080808"/>
          <w:w w:val="105"/>
          <w:sz w:val="17"/>
        </w:rPr>
        <w:t> technical issues.</w:t>
      </w:r>
    </w:p>
    <w:p>
      <w:pPr>
        <w:spacing w:line="206" w:lineRule="auto" w:before="41"/>
        <w:ind w:left="270" w:right="278" w:firstLine="173"/>
        <w:jc w:val="both"/>
        <w:rPr>
          <w:sz w:val="17"/>
        </w:rPr>
      </w:pPr>
      <w:r>
        <w:rPr>
          <w:b/>
          <w:color w:val="080808"/>
          <w:w w:val="105"/>
          <w:sz w:val="16"/>
        </w:rPr>
        <w:t>1</w:t>
      </w:r>
      <w:r>
        <w:rPr>
          <w:b/>
          <w:color w:val="080808"/>
          <w:spacing w:val="-3"/>
          <w:w w:val="105"/>
          <w:sz w:val="16"/>
        </w:rPr>
        <w:t> </w:t>
      </w:r>
      <w:r>
        <w:rPr>
          <w:color w:val="080808"/>
          <w:w w:val="105"/>
          <w:sz w:val="17"/>
        </w:rPr>
        <w:t>(Translator's</w:t>
      </w:r>
      <w:r>
        <w:rPr>
          <w:color w:val="080808"/>
          <w:spacing w:val="24"/>
          <w:w w:val="105"/>
          <w:sz w:val="17"/>
        </w:rPr>
        <w:t> </w:t>
      </w:r>
      <w:r>
        <w:rPr>
          <w:color w:val="080808"/>
          <w:w w:val="105"/>
          <w:sz w:val="17"/>
        </w:rPr>
        <w:t>note.) The</w:t>
      </w:r>
      <w:r>
        <w:rPr>
          <w:color w:val="080808"/>
          <w:spacing w:val="40"/>
          <w:w w:val="105"/>
          <w:sz w:val="17"/>
        </w:rPr>
        <w:t> </w:t>
      </w:r>
      <w:r>
        <w:rPr>
          <w:color w:val="080808"/>
          <w:w w:val="105"/>
          <w:sz w:val="17"/>
        </w:rPr>
        <w:t>term</w:t>
      </w:r>
      <w:r>
        <w:rPr>
          <w:color w:val="080808"/>
          <w:spacing w:val="25"/>
          <w:w w:val="105"/>
          <w:sz w:val="17"/>
        </w:rPr>
        <w:t> </w:t>
      </w:r>
      <w:r>
        <w:rPr>
          <w:color w:val="080808"/>
          <w:w w:val="105"/>
          <w:sz w:val="17"/>
        </w:rPr>
        <w:t>''frequency"</w:t>
      </w:r>
      <w:r>
        <w:rPr>
          <w:color w:val="080808"/>
          <w:spacing w:val="23"/>
          <w:w w:val="105"/>
          <w:sz w:val="17"/>
        </w:rPr>
        <w:t> </w:t>
      </w:r>
      <w:r>
        <w:rPr>
          <w:color w:val="080808"/>
          <w:w w:val="105"/>
          <w:sz w:val="17"/>
        </w:rPr>
        <w:t>has here the </w:t>
      </w:r>
      <w:r>
        <w:rPr>
          <w:color w:val="1C1C1C"/>
          <w:w w:val="105"/>
          <w:sz w:val="17"/>
        </w:rPr>
        <w:t>same </w:t>
      </w:r>
      <w:r>
        <w:rPr>
          <w:color w:val="080808"/>
          <w:w w:val="105"/>
          <w:sz w:val="17"/>
        </w:rPr>
        <w:t>meaning as</w:t>
      </w:r>
      <w:r>
        <w:rPr>
          <w:color w:val="080808"/>
          <w:w w:val="105"/>
          <w:sz w:val="17"/>
        </w:rPr>
        <w:t> in</w:t>
      </w:r>
      <w:r>
        <w:rPr>
          <w:color w:val="080808"/>
          <w:spacing w:val="40"/>
          <w:w w:val="105"/>
          <w:sz w:val="17"/>
        </w:rPr>
        <w:t> </w:t>
      </w:r>
      <w:r>
        <w:rPr>
          <w:color w:val="080808"/>
          <w:w w:val="105"/>
          <w:sz w:val="17"/>
        </w:rPr>
        <w:t>wireless</w:t>
      </w:r>
      <w:r>
        <w:rPr>
          <w:color w:val="080808"/>
          <w:spacing w:val="40"/>
          <w:w w:val="105"/>
          <w:sz w:val="17"/>
        </w:rPr>
        <w:t> </w:t>
      </w:r>
      <w:r>
        <w:rPr>
          <w:color w:val="080808"/>
          <w:w w:val="105"/>
          <w:sz w:val="17"/>
        </w:rPr>
        <w:t>transmission,</w:t>
      </w:r>
      <w:r>
        <w:rPr>
          <w:color w:val="080808"/>
          <w:w w:val="105"/>
          <w:sz w:val="17"/>
        </w:rPr>
        <w:t> only</w:t>
      </w:r>
      <w:r>
        <w:rPr>
          <w:color w:val="080808"/>
          <w:w w:val="105"/>
          <w:sz w:val="17"/>
        </w:rPr>
        <w:t> the</w:t>
      </w:r>
      <w:r>
        <w:rPr>
          <w:color w:val="080808"/>
          <w:w w:val="105"/>
          <w:sz w:val="17"/>
        </w:rPr>
        <w:t> frequencies</w:t>
      </w:r>
      <w:r>
        <w:rPr>
          <w:color w:val="080808"/>
          <w:spacing w:val="40"/>
          <w:w w:val="105"/>
          <w:sz w:val="17"/>
        </w:rPr>
        <w:t> </w:t>
      </w:r>
      <w:r>
        <w:rPr>
          <w:color w:val="080808"/>
          <w:w w:val="105"/>
          <w:sz w:val="17"/>
        </w:rPr>
        <w:t>involved</w:t>
      </w:r>
      <w:r>
        <w:rPr>
          <w:color w:val="080808"/>
          <w:spacing w:val="40"/>
          <w:w w:val="105"/>
          <w:sz w:val="17"/>
        </w:rPr>
        <w:t> </w:t>
      </w:r>
      <w:r>
        <w:rPr>
          <w:color w:val="080808"/>
          <w:w w:val="105"/>
          <w:sz w:val="17"/>
        </w:rPr>
        <w:t>are</w:t>
      </w:r>
      <w:r>
        <w:rPr>
          <w:color w:val="080808"/>
          <w:w w:val="105"/>
          <w:sz w:val="17"/>
        </w:rPr>
        <w:t> usually much higher</w:t>
      </w:r>
      <w:r>
        <w:rPr>
          <w:color w:val="080808"/>
          <w:spacing w:val="40"/>
          <w:w w:val="105"/>
          <w:sz w:val="17"/>
        </w:rPr>
        <w:t> </w:t>
      </w:r>
      <w:r>
        <w:rPr>
          <w:color w:val="080808"/>
          <w:w w:val="105"/>
          <w:sz w:val="17"/>
        </w:rPr>
        <w:t>in</w:t>
      </w:r>
      <w:r>
        <w:rPr>
          <w:color w:val="080808"/>
          <w:w w:val="105"/>
          <w:sz w:val="17"/>
        </w:rPr>
        <w:t> the</w:t>
      </w:r>
      <w:r>
        <w:rPr>
          <w:color w:val="080808"/>
          <w:spacing w:val="40"/>
          <w:w w:val="105"/>
          <w:sz w:val="17"/>
        </w:rPr>
        <w:t> </w:t>
      </w:r>
      <w:r>
        <w:rPr>
          <w:color w:val="080808"/>
          <w:w w:val="105"/>
          <w:sz w:val="17"/>
        </w:rPr>
        <w:t>atom.</w:t>
      </w:r>
    </w:p>
    <w:p>
      <w:pPr>
        <w:spacing w:line="267" w:lineRule="exact" w:before="0"/>
        <w:ind w:left="439" w:right="0" w:firstLine="0"/>
        <w:jc w:val="left"/>
        <w:rPr>
          <w:b/>
          <w:i/>
          <w:sz w:val="29"/>
        </w:rPr>
      </w:pPr>
      <w:r>
        <w:rPr>
          <w:b/>
          <w:i/>
          <w:color w:val="080808"/>
          <w:spacing w:val="-5"/>
          <w:w w:val="80"/>
          <w:sz w:val="29"/>
        </w:rPr>
        <w:t>rro</w:t>
      </w:r>
    </w:p>
    <w:p>
      <w:pPr>
        <w:spacing w:after="0" w:line="267" w:lineRule="exact"/>
        <w:jc w:val="left"/>
        <w:rPr>
          <w:sz w:val="29"/>
        </w:rPr>
        <w:sectPr>
          <w:type w:val="continuous"/>
          <w:pgSz w:w="6140" w:h="10280"/>
          <w:pgMar w:header="0" w:footer="0" w:top="320" w:bottom="0" w:left="80" w:right="100"/>
        </w:sectPr>
      </w:pPr>
    </w:p>
    <w:p>
      <w:pPr>
        <w:spacing w:line="220" w:lineRule="auto" w:before="133"/>
        <w:ind w:left="313" w:right="264" w:firstLine="197"/>
        <w:jc w:val="both"/>
        <w:rPr>
          <w:sz w:val="19"/>
        </w:rPr>
      </w:pPr>
      <w:r>
        <w:rPr>
          <w:color w:val="080808"/>
          <w:w w:val="105"/>
          <w:sz w:val="19"/>
        </w:rPr>
        <w:t>The</w:t>
      </w:r>
      <w:r>
        <w:rPr>
          <w:color w:val="080808"/>
          <w:spacing w:val="40"/>
          <w:w w:val="105"/>
          <w:sz w:val="19"/>
        </w:rPr>
        <w:t> </w:t>
      </w:r>
      <w:r>
        <w:rPr>
          <w:color w:val="080808"/>
          <w:w w:val="105"/>
          <w:sz w:val="19"/>
        </w:rPr>
        <w:t>product of the</w:t>
      </w:r>
      <w:r>
        <w:rPr>
          <w:color w:val="080808"/>
          <w:w w:val="105"/>
          <w:sz w:val="19"/>
        </w:rPr>
        <w:t> uncertainty</w:t>
      </w:r>
      <w:r>
        <w:rPr>
          <w:color w:val="080808"/>
          <w:w w:val="105"/>
          <w:sz w:val="19"/>
        </w:rPr>
        <w:t> with respect to energy</w:t>
      </w:r>
      <w:r>
        <w:rPr>
          <w:color w:val="080808"/>
          <w:w w:val="105"/>
          <w:sz w:val="19"/>
        </w:rPr>
        <w:t> multi­ plied</w:t>
      </w:r>
      <w:r>
        <w:rPr>
          <w:color w:val="080808"/>
          <w:w w:val="105"/>
          <w:sz w:val="19"/>
        </w:rPr>
        <w:t> by</w:t>
      </w:r>
      <w:r>
        <w:rPr>
          <w:color w:val="080808"/>
          <w:w w:val="105"/>
          <w:sz w:val="19"/>
        </w:rPr>
        <w:t> the</w:t>
      </w:r>
      <w:r>
        <w:rPr>
          <w:color w:val="080808"/>
          <w:w w:val="105"/>
          <w:sz w:val="19"/>
        </w:rPr>
        <w:t> uncertainty</w:t>
      </w:r>
      <w:r>
        <w:rPr>
          <w:color w:val="080808"/>
          <w:w w:val="105"/>
          <w:sz w:val="19"/>
        </w:rPr>
        <w:t> with</w:t>
      </w:r>
      <w:r>
        <w:rPr>
          <w:color w:val="080808"/>
          <w:w w:val="105"/>
          <w:sz w:val="19"/>
        </w:rPr>
        <w:t> respect</w:t>
      </w:r>
      <w:r>
        <w:rPr>
          <w:color w:val="080808"/>
          <w:w w:val="105"/>
          <w:sz w:val="19"/>
        </w:rPr>
        <w:t> to</w:t>
      </w:r>
      <w:r>
        <w:rPr>
          <w:color w:val="080808"/>
          <w:w w:val="105"/>
          <w:sz w:val="19"/>
        </w:rPr>
        <w:t> time,</w:t>
      </w:r>
      <w:r>
        <w:rPr>
          <w:color w:val="080808"/>
          <w:w w:val="105"/>
          <w:sz w:val="19"/>
        </w:rPr>
        <w:t> has</w:t>
      </w:r>
      <w:r>
        <w:rPr>
          <w:color w:val="080808"/>
          <w:w w:val="105"/>
          <w:sz w:val="19"/>
        </w:rPr>
        <w:t> the</w:t>
      </w:r>
      <w:r>
        <w:rPr>
          <w:color w:val="080808"/>
          <w:w w:val="105"/>
          <w:sz w:val="19"/>
        </w:rPr>
        <w:t> order</w:t>
      </w:r>
      <w:r>
        <w:rPr>
          <w:color w:val="080808"/>
          <w:w w:val="105"/>
          <w:sz w:val="19"/>
        </w:rPr>
        <w:t> of magnitude of Planck's</w:t>
      </w:r>
      <w:r>
        <w:rPr>
          <w:color w:val="080808"/>
          <w:spacing w:val="-2"/>
          <w:w w:val="105"/>
          <w:sz w:val="19"/>
        </w:rPr>
        <w:t> </w:t>
      </w:r>
      <w:r>
        <w:rPr>
          <w:color w:val="080808"/>
          <w:w w:val="105"/>
          <w:sz w:val="19"/>
        </w:rPr>
        <w:t>constant </w:t>
      </w:r>
      <w:r>
        <w:rPr>
          <w:i/>
          <w:color w:val="080808"/>
          <w:w w:val="105"/>
          <w:sz w:val="20"/>
        </w:rPr>
        <w:t>h. </w:t>
      </w:r>
      <w:r>
        <w:rPr>
          <w:color w:val="080808"/>
          <w:w w:val="105"/>
          <w:sz w:val="19"/>
        </w:rPr>
        <w:t>Now,</w:t>
      </w:r>
      <w:r>
        <w:rPr>
          <w:color w:val="080808"/>
          <w:spacing w:val="-1"/>
          <w:w w:val="105"/>
          <w:sz w:val="19"/>
        </w:rPr>
        <w:t> </w:t>
      </w:r>
      <w:r>
        <w:rPr>
          <w:color w:val="080808"/>
          <w:w w:val="105"/>
          <w:sz w:val="19"/>
        </w:rPr>
        <w:t>relativistically,</w:t>
      </w:r>
      <w:r>
        <w:rPr>
          <w:color w:val="080808"/>
          <w:spacing w:val="-13"/>
          <w:w w:val="105"/>
          <w:sz w:val="19"/>
        </w:rPr>
        <w:t> </w:t>
      </w:r>
      <w:r>
        <w:rPr>
          <w:color w:val="080808"/>
          <w:w w:val="105"/>
          <w:sz w:val="19"/>
        </w:rPr>
        <w:t>the energy is</w:t>
      </w:r>
      <w:r>
        <w:rPr>
          <w:color w:val="080808"/>
          <w:w w:val="105"/>
          <w:sz w:val="19"/>
        </w:rPr>
        <w:t> the</w:t>
      </w:r>
      <w:r>
        <w:rPr>
          <w:color w:val="080808"/>
          <w:spacing w:val="40"/>
          <w:w w:val="105"/>
          <w:sz w:val="19"/>
        </w:rPr>
        <w:t> </w:t>
      </w:r>
      <w:r>
        <w:rPr>
          <w:color w:val="080808"/>
          <w:w w:val="105"/>
          <w:sz w:val="19"/>
        </w:rPr>
        <w:t>fourth</w:t>
      </w:r>
      <w:r>
        <w:rPr>
          <w:color w:val="080808"/>
          <w:w w:val="105"/>
          <w:sz w:val="19"/>
        </w:rPr>
        <w:t> component</w:t>
      </w:r>
      <w:r>
        <w:rPr>
          <w:color w:val="080808"/>
          <w:spacing w:val="40"/>
          <w:w w:val="105"/>
          <w:sz w:val="19"/>
        </w:rPr>
        <w:t> </w:t>
      </w:r>
      <w:r>
        <w:rPr>
          <w:color w:val="080808"/>
          <w:w w:val="105"/>
          <w:sz w:val="19"/>
        </w:rPr>
        <w:t>of</w:t>
      </w:r>
      <w:r>
        <w:rPr>
          <w:color w:val="080808"/>
          <w:w w:val="105"/>
          <w:sz w:val="19"/>
        </w:rPr>
        <w:t> the</w:t>
      </w:r>
      <w:r>
        <w:rPr>
          <w:color w:val="080808"/>
          <w:spacing w:val="40"/>
          <w:w w:val="105"/>
          <w:sz w:val="19"/>
        </w:rPr>
        <w:t> </w:t>
      </w:r>
      <w:r>
        <w:rPr>
          <w:color w:val="080808"/>
          <w:w w:val="105"/>
          <w:sz w:val="19"/>
        </w:rPr>
        <w:t>energy-momentum</w:t>
      </w:r>
      <w:r>
        <w:rPr>
          <w:color w:val="080808"/>
          <w:w w:val="105"/>
          <w:sz w:val="19"/>
        </w:rPr>
        <w:t> vector;</w:t>
      </w:r>
      <w:r>
        <w:rPr>
          <w:color w:val="080808"/>
          <w:w w:val="105"/>
          <w:sz w:val="19"/>
        </w:rPr>
        <w:t> the time,</w:t>
      </w:r>
      <w:r>
        <w:rPr>
          <w:color w:val="080808"/>
          <w:w w:val="105"/>
          <w:sz w:val="19"/>
        </w:rPr>
        <w:t> that</w:t>
      </w:r>
      <w:r>
        <w:rPr>
          <w:color w:val="080808"/>
          <w:w w:val="105"/>
          <w:sz w:val="19"/>
        </w:rPr>
        <w:t> of</w:t>
      </w:r>
      <w:r>
        <w:rPr>
          <w:color w:val="080808"/>
          <w:w w:val="105"/>
          <w:sz w:val="19"/>
        </w:rPr>
        <w:t> the</w:t>
      </w:r>
      <w:r>
        <w:rPr>
          <w:color w:val="080808"/>
          <w:w w:val="105"/>
          <w:sz w:val="19"/>
        </w:rPr>
        <w:t> vector</w:t>
      </w:r>
      <w:r>
        <w:rPr>
          <w:color w:val="080808"/>
          <w:w w:val="105"/>
          <w:sz w:val="19"/>
        </w:rPr>
        <w:t> of</w:t>
      </w:r>
      <w:r>
        <w:rPr>
          <w:color w:val="080808"/>
          <w:w w:val="105"/>
          <w:sz w:val="19"/>
        </w:rPr>
        <w:t> position.</w:t>
      </w:r>
      <w:r>
        <w:rPr>
          <w:color w:val="080808"/>
          <w:w w:val="105"/>
          <w:sz w:val="19"/>
        </w:rPr>
        <w:t> Therefore,</w:t>
      </w:r>
      <w:r>
        <w:rPr>
          <w:color w:val="080808"/>
          <w:w w:val="105"/>
          <w:sz w:val="19"/>
        </w:rPr>
        <w:t> the</w:t>
      </w:r>
      <w:r>
        <w:rPr>
          <w:color w:val="080808"/>
          <w:w w:val="105"/>
          <w:sz w:val="19"/>
        </w:rPr>
        <w:t> uncertainty relation</w:t>
      </w:r>
      <w:r>
        <w:rPr>
          <w:color w:val="080808"/>
          <w:spacing w:val="34"/>
          <w:w w:val="105"/>
          <w:sz w:val="19"/>
        </w:rPr>
        <w:t> </w:t>
      </w:r>
      <w:r>
        <w:rPr>
          <w:color w:val="080808"/>
          <w:w w:val="105"/>
          <w:sz w:val="19"/>
        </w:rPr>
        <w:t>can</w:t>
      </w:r>
      <w:r>
        <w:rPr>
          <w:color w:val="080808"/>
          <w:spacing w:val="41"/>
          <w:w w:val="105"/>
          <w:sz w:val="19"/>
        </w:rPr>
        <w:t> </w:t>
      </w:r>
      <w:r>
        <w:rPr>
          <w:color w:val="080808"/>
          <w:w w:val="105"/>
          <w:sz w:val="19"/>
        </w:rPr>
        <w:t>be</w:t>
      </w:r>
      <w:r>
        <w:rPr>
          <w:color w:val="080808"/>
          <w:spacing w:val="28"/>
          <w:w w:val="105"/>
          <w:sz w:val="19"/>
        </w:rPr>
        <w:t> </w:t>
      </w:r>
      <w:r>
        <w:rPr>
          <w:color w:val="080808"/>
          <w:w w:val="105"/>
          <w:sz w:val="19"/>
        </w:rPr>
        <w:t>transferred</w:t>
      </w:r>
      <w:r>
        <w:rPr>
          <w:color w:val="080808"/>
          <w:spacing w:val="51"/>
          <w:w w:val="105"/>
          <w:sz w:val="19"/>
        </w:rPr>
        <w:t> </w:t>
      </w:r>
      <w:r>
        <w:rPr>
          <w:color w:val="080808"/>
          <w:w w:val="105"/>
          <w:sz w:val="19"/>
        </w:rPr>
        <w:t>to</w:t>
      </w:r>
      <w:r>
        <w:rPr>
          <w:color w:val="080808"/>
          <w:spacing w:val="33"/>
          <w:w w:val="105"/>
          <w:sz w:val="19"/>
        </w:rPr>
        <w:t> </w:t>
      </w:r>
      <w:r>
        <w:rPr>
          <w:color w:val="080808"/>
          <w:w w:val="105"/>
          <w:sz w:val="19"/>
        </w:rPr>
        <w:t>the</w:t>
      </w:r>
      <w:r>
        <w:rPr>
          <w:color w:val="080808"/>
          <w:spacing w:val="32"/>
          <w:w w:val="105"/>
          <w:sz w:val="19"/>
        </w:rPr>
        <w:t> </w:t>
      </w:r>
      <w:r>
        <w:rPr>
          <w:color w:val="080808"/>
          <w:w w:val="105"/>
          <w:sz w:val="19"/>
        </w:rPr>
        <w:t>other</w:t>
      </w:r>
      <w:r>
        <w:rPr>
          <w:color w:val="080808"/>
          <w:spacing w:val="33"/>
          <w:w w:val="105"/>
          <w:sz w:val="19"/>
        </w:rPr>
        <w:t> </w:t>
      </w:r>
      <w:r>
        <w:rPr>
          <w:color w:val="080808"/>
          <w:w w:val="105"/>
          <w:sz w:val="19"/>
        </w:rPr>
        <w:t>components</w:t>
      </w:r>
      <w:r>
        <w:rPr>
          <w:color w:val="080808"/>
          <w:spacing w:val="36"/>
          <w:w w:val="105"/>
          <w:sz w:val="19"/>
        </w:rPr>
        <w:t> </w:t>
      </w:r>
      <w:r>
        <w:rPr>
          <w:color w:val="080808"/>
          <w:w w:val="105"/>
          <w:sz w:val="19"/>
        </w:rPr>
        <w:t>as</w:t>
      </w:r>
      <w:r>
        <w:rPr>
          <w:color w:val="080808"/>
          <w:spacing w:val="26"/>
          <w:w w:val="105"/>
          <w:sz w:val="19"/>
        </w:rPr>
        <w:t> </w:t>
      </w:r>
      <w:r>
        <w:rPr>
          <w:color w:val="080808"/>
          <w:w w:val="105"/>
          <w:sz w:val="19"/>
        </w:rPr>
        <w:t>well,</w:t>
      </w:r>
      <w:r>
        <w:rPr>
          <w:color w:val="080808"/>
          <w:spacing w:val="21"/>
          <w:w w:val="105"/>
          <w:sz w:val="19"/>
        </w:rPr>
        <w:t> </w:t>
      </w:r>
      <w:r>
        <w:rPr>
          <w:color w:val="080808"/>
          <w:spacing w:val="-5"/>
          <w:w w:val="105"/>
          <w:sz w:val="19"/>
        </w:rPr>
        <w:t>for</w:t>
      </w:r>
    </w:p>
    <w:p>
      <w:pPr>
        <w:spacing w:line="138" w:lineRule="exact" w:before="0"/>
        <w:ind w:left="303" w:right="0" w:firstLine="0"/>
        <w:jc w:val="left"/>
        <w:rPr>
          <w:sz w:val="19"/>
        </w:rPr>
      </w:pPr>
      <w:r>
        <w:rPr>
          <w:color w:val="080808"/>
          <w:spacing w:val="-2"/>
          <w:w w:val="110"/>
          <w:sz w:val="19"/>
        </w:rPr>
        <w:t>example:</w:t>
      </w:r>
    </w:p>
    <w:p>
      <w:pPr>
        <w:tabs>
          <w:tab w:pos="630" w:val="left" w:leader="none"/>
        </w:tabs>
        <w:spacing w:line="286" w:lineRule="exact" w:before="0"/>
        <w:ind w:left="183" w:right="0" w:firstLine="0"/>
        <w:jc w:val="center"/>
        <w:rPr>
          <w:rFonts w:ascii="Arial"/>
          <w:i/>
          <w:sz w:val="20"/>
        </w:rPr>
      </w:pPr>
      <w:r>
        <w:rPr>
          <w:rFonts w:ascii="Arial"/>
          <w:i/>
          <w:color w:val="080808"/>
          <w:spacing w:val="-5"/>
          <w:w w:val="95"/>
          <w:sz w:val="20"/>
        </w:rPr>
        <w:t>Llx</w:t>
      </w:r>
      <w:r>
        <w:rPr>
          <w:rFonts w:ascii="Arial"/>
          <w:i/>
          <w:color w:val="080808"/>
          <w:sz w:val="20"/>
        </w:rPr>
        <w:tab/>
      </w:r>
      <w:r>
        <w:rPr>
          <w:rFonts w:ascii="Arial"/>
          <w:color w:val="080808"/>
          <w:w w:val="95"/>
          <w:sz w:val="20"/>
        </w:rPr>
        <w:t>.</w:t>
      </w:r>
      <w:r>
        <w:rPr>
          <w:rFonts w:ascii="Arial"/>
          <w:color w:val="080808"/>
          <w:spacing w:val="60"/>
          <w:sz w:val="20"/>
        </w:rPr>
        <w:t> </w:t>
      </w:r>
      <w:r>
        <w:rPr>
          <w:rFonts w:ascii="Arial"/>
          <w:i/>
          <w:color w:val="080808"/>
          <w:w w:val="95"/>
          <w:sz w:val="20"/>
        </w:rPr>
        <w:t>Llpx</w:t>
      </w:r>
      <w:r>
        <w:rPr>
          <w:rFonts w:ascii="Arial"/>
          <w:i/>
          <w:color w:val="080808"/>
          <w:spacing w:val="19"/>
          <w:sz w:val="20"/>
        </w:rPr>
        <w:t> </w:t>
      </w:r>
      <w:r>
        <w:rPr>
          <w:color w:val="080808"/>
          <w:w w:val="95"/>
          <w:sz w:val="26"/>
        </w:rPr>
        <w:t>=</w:t>
      </w:r>
      <w:r>
        <w:rPr>
          <w:color w:val="080808"/>
          <w:spacing w:val="25"/>
          <w:sz w:val="26"/>
        </w:rPr>
        <w:t> </w:t>
      </w:r>
      <w:r>
        <w:rPr>
          <w:rFonts w:ascii="Arial"/>
          <w:i/>
          <w:color w:val="080808"/>
          <w:spacing w:val="-5"/>
          <w:w w:val="95"/>
          <w:sz w:val="20"/>
        </w:rPr>
        <w:t>h,</w:t>
      </w:r>
    </w:p>
    <w:p>
      <w:pPr>
        <w:spacing w:line="218" w:lineRule="auto" w:before="16"/>
        <w:ind w:left="308" w:right="252" w:firstLine="5"/>
        <w:jc w:val="both"/>
        <w:rPr>
          <w:sz w:val="19"/>
        </w:rPr>
      </w:pPr>
      <w:r>
        <w:rPr>
          <w:color w:val="080808"/>
          <w:w w:val="105"/>
          <w:sz w:val="19"/>
        </w:rPr>
        <w:t>where</w:t>
      </w:r>
      <w:r>
        <w:rPr>
          <w:color w:val="080808"/>
          <w:w w:val="105"/>
          <w:sz w:val="19"/>
        </w:rPr>
        <w:t> </w:t>
      </w:r>
      <w:r>
        <w:rPr>
          <w:i/>
          <w:color w:val="080808"/>
          <w:w w:val="105"/>
          <w:sz w:val="23"/>
        </w:rPr>
        <w:t>Px</w:t>
      </w:r>
      <w:r>
        <w:rPr>
          <w:i/>
          <w:color w:val="080808"/>
          <w:w w:val="105"/>
          <w:sz w:val="23"/>
        </w:rPr>
        <w:t> </w:t>
      </w:r>
      <w:r>
        <w:rPr>
          <w:color w:val="080808"/>
          <w:w w:val="105"/>
          <w:sz w:val="19"/>
        </w:rPr>
        <w:t>is</w:t>
      </w:r>
      <w:r>
        <w:rPr>
          <w:color w:val="080808"/>
          <w:spacing w:val="40"/>
          <w:w w:val="105"/>
          <w:sz w:val="19"/>
        </w:rPr>
        <w:t> </w:t>
      </w:r>
      <w:r>
        <w:rPr>
          <w:color w:val="080808"/>
          <w:w w:val="105"/>
          <w:sz w:val="19"/>
        </w:rPr>
        <w:t>the</w:t>
      </w:r>
      <w:r>
        <w:rPr>
          <w:color w:val="080808"/>
          <w:spacing w:val="40"/>
          <w:w w:val="105"/>
          <w:sz w:val="19"/>
        </w:rPr>
        <w:t> </w:t>
      </w:r>
      <w:r>
        <w:rPr>
          <w:color w:val="080808"/>
          <w:w w:val="105"/>
          <w:sz w:val="19"/>
        </w:rPr>
        <w:t>momentum</w:t>
      </w:r>
      <w:r>
        <w:rPr>
          <w:color w:val="080808"/>
          <w:spacing w:val="40"/>
          <w:w w:val="105"/>
          <w:sz w:val="19"/>
        </w:rPr>
        <w:t> </w:t>
      </w:r>
      <w:r>
        <w:rPr>
          <w:color w:val="080808"/>
          <w:w w:val="105"/>
          <w:sz w:val="19"/>
        </w:rPr>
        <w:t>in</w:t>
      </w:r>
      <w:r>
        <w:rPr>
          <w:color w:val="080808"/>
          <w:spacing w:val="40"/>
          <w:w w:val="105"/>
          <w:sz w:val="19"/>
        </w:rPr>
        <w:t> </w:t>
      </w:r>
      <w:r>
        <w:rPr>
          <w:color w:val="080808"/>
          <w:w w:val="105"/>
          <w:sz w:val="19"/>
        </w:rPr>
        <w:t>the</w:t>
      </w:r>
      <w:r>
        <w:rPr>
          <w:color w:val="080808"/>
          <w:spacing w:val="40"/>
          <w:w w:val="105"/>
          <w:sz w:val="19"/>
        </w:rPr>
        <w:t> </w:t>
      </w:r>
      <w:r>
        <w:rPr>
          <w:color w:val="080808"/>
          <w:w w:val="105"/>
          <w:sz w:val="19"/>
        </w:rPr>
        <w:t>x-direction.</w:t>
      </w:r>
      <w:r>
        <w:rPr>
          <w:color w:val="080808"/>
          <w:spacing w:val="40"/>
          <w:w w:val="105"/>
          <w:sz w:val="19"/>
        </w:rPr>
        <w:t> </w:t>
      </w:r>
      <w:r>
        <w:rPr>
          <w:color w:val="080808"/>
          <w:w w:val="105"/>
          <w:sz w:val="19"/>
        </w:rPr>
        <w:t>Thus</w:t>
      </w:r>
      <w:r>
        <w:rPr>
          <w:color w:val="080808"/>
          <w:spacing w:val="40"/>
          <w:w w:val="105"/>
          <w:sz w:val="19"/>
        </w:rPr>
        <w:t> </w:t>
      </w:r>
      <w:r>
        <w:rPr>
          <w:color w:val="080808"/>
          <w:w w:val="105"/>
          <w:sz w:val="19"/>
        </w:rPr>
        <w:t>two variables</w:t>
      </w:r>
      <w:r>
        <w:rPr>
          <w:color w:val="080808"/>
          <w:spacing w:val="40"/>
          <w:w w:val="105"/>
          <w:sz w:val="19"/>
        </w:rPr>
        <w:t> </w:t>
      </w:r>
      <w:r>
        <w:rPr>
          <w:color w:val="080808"/>
          <w:w w:val="105"/>
          <w:sz w:val="19"/>
        </w:rPr>
        <w:t>are</w:t>
      </w:r>
      <w:r>
        <w:rPr>
          <w:color w:val="080808"/>
          <w:spacing w:val="35"/>
          <w:w w:val="105"/>
          <w:sz w:val="19"/>
        </w:rPr>
        <w:t> </w:t>
      </w:r>
      <w:r>
        <w:rPr>
          <w:color w:val="080808"/>
          <w:w w:val="105"/>
          <w:sz w:val="19"/>
        </w:rPr>
        <w:t>always</w:t>
      </w:r>
      <w:r>
        <w:rPr>
          <w:color w:val="080808"/>
          <w:spacing w:val="40"/>
          <w:w w:val="105"/>
          <w:sz w:val="19"/>
        </w:rPr>
        <w:t> </w:t>
      </w:r>
      <w:r>
        <w:rPr>
          <w:color w:val="080808"/>
          <w:w w:val="105"/>
          <w:sz w:val="19"/>
        </w:rPr>
        <w:t>associated</w:t>
      </w:r>
      <w:r>
        <w:rPr>
          <w:color w:val="080808"/>
          <w:spacing w:val="40"/>
          <w:w w:val="105"/>
          <w:sz w:val="19"/>
        </w:rPr>
        <w:t> </w:t>
      </w:r>
      <w:r>
        <w:rPr>
          <w:color w:val="080808"/>
          <w:w w:val="105"/>
          <w:sz w:val="19"/>
        </w:rPr>
        <w:t>together,</w:t>
      </w:r>
      <w:r>
        <w:rPr>
          <w:color w:val="080808"/>
          <w:spacing w:val="40"/>
          <w:w w:val="105"/>
          <w:sz w:val="19"/>
        </w:rPr>
        <w:t> </w:t>
      </w:r>
      <w:r>
        <w:rPr>
          <w:color w:val="080808"/>
          <w:w w:val="105"/>
          <w:sz w:val="19"/>
        </w:rPr>
        <w:t>each</w:t>
      </w:r>
      <w:r>
        <w:rPr>
          <w:color w:val="080808"/>
          <w:spacing w:val="40"/>
          <w:w w:val="105"/>
          <w:sz w:val="19"/>
        </w:rPr>
        <w:t> </w:t>
      </w:r>
      <w:r>
        <w:rPr>
          <w:color w:val="080808"/>
          <w:w w:val="105"/>
          <w:sz w:val="19"/>
        </w:rPr>
        <w:t>of</w:t>
      </w:r>
      <w:r>
        <w:rPr>
          <w:color w:val="080808"/>
          <w:spacing w:val="40"/>
          <w:w w:val="105"/>
          <w:sz w:val="19"/>
        </w:rPr>
        <w:t> </w:t>
      </w:r>
      <w:r>
        <w:rPr>
          <w:color w:val="080808"/>
          <w:w w:val="105"/>
          <w:sz w:val="19"/>
        </w:rPr>
        <w:t>which</w:t>
      </w:r>
      <w:r>
        <w:rPr>
          <w:color w:val="080808"/>
          <w:spacing w:val="40"/>
          <w:w w:val="105"/>
          <w:sz w:val="19"/>
        </w:rPr>
        <w:t> </w:t>
      </w:r>
      <w:r>
        <w:rPr>
          <w:color w:val="080808"/>
          <w:w w:val="105"/>
          <w:sz w:val="19"/>
        </w:rPr>
        <w:t>affects the</w:t>
      </w:r>
      <w:r>
        <w:rPr>
          <w:color w:val="080808"/>
          <w:spacing w:val="40"/>
          <w:w w:val="105"/>
          <w:sz w:val="19"/>
        </w:rPr>
        <w:t> </w:t>
      </w:r>
      <w:r>
        <w:rPr>
          <w:color w:val="080808"/>
          <w:w w:val="105"/>
          <w:sz w:val="19"/>
        </w:rPr>
        <w:t>exactitude</w:t>
      </w:r>
      <w:r>
        <w:rPr>
          <w:color w:val="080808"/>
          <w:spacing w:val="40"/>
          <w:w w:val="105"/>
          <w:sz w:val="19"/>
        </w:rPr>
        <w:t> </w:t>
      </w:r>
      <w:r>
        <w:rPr>
          <w:color w:val="080808"/>
          <w:w w:val="105"/>
          <w:sz w:val="19"/>
        </w:rPr>
        <w:t>of</w:t>
      </w:r>
      <w:r>
        <w:rPr>
          <w:color w:val="080808"/>
          <w:spacing w:val="40"/>
          <w:w w:val="105"/>
          <w:sz w:val="19"/>
        </w:rPr>
        <w:t> </w:t>
      </w:r>
      <w:r>
        <w:rPr>
          <w:color w:val="080808"/>
          <w:w w:val="105"/>
          <w:sz w:val="19"/>
        </w:rPr>
        <w:t>the</w:t>
      </w:r>
      <w:r>
        <w:rPr>
          <w:color w:val="080808"/>
          <w:spacing w:val="40"/>
          <w:w w:val="105"/>
          <w:sz w:val="19"/>
        </w:rPr>
        <w:t> </w:t>
      </w:r>
      <w:r>
        <w:rPr>
          <w:color w:val="080808"/>
          <w:w w:val="105"/>
          <w:sz w:val="19"/>
        </w:rPr>
        <w:t>other,</w:t>
      </w:r>
      <w:r>
        <w:rPr>
          <w:color w:val="080808"/>
          <w:spacing w:val="40"/>
          <w:w w:val="105"/>
          <w:sz w:val="19"/>
        </w:rPr>
        <w:t> </w:t>
      </w:r>
      <w:r>
        <w:rPr>
          <w:color w:val="080808"/>
          <w:w w:val="105"/>
          <w:sz w:val="19"/>
        </w:rPr>
        <w:t>the</w:t>
      </w:r>
      <w:r>
        <w:rPr>
          <w:color w:val="080808"/>
          <w:spacing w:val="40"/>
          <w:w w:val="105"/>
          <w:sz w:val="19"/>
        </w:rPr>
        <w:t> </w:t>
      </w:r>
      <w:r>
        <w:rPr>
          <w:color w:val="080808"/>
          <w:w w:val="105"/>
          <w:sz w:val="19"/>
        </w:rPr>
        <w:t>product</w:t>
      </w:r>
      <w:r>
        <w:rPr>
          <w:color w:val="080808"/>
          <w:spacing w:val="40"/>
          <w:w w:val="105"/>
          <w:sz w:val="19"/>
        </w:rPr>
        <w:t> </w:t>
      </w:r>
      <w:r>
        <w:rPr>
          <w:color w:val="080808"/>
          <w:w w:val="105"/>
          <w:sz w:val="19"/>
        </w:rPr>
        <w:t>of</w:t>
      </w:r>
      <w:r>
        <w:rPr>
          <w:color w:val="080808"/>
          <w:spacing w:val="40"/>
          <w:w w:val="105"/>
          <w:sz w:val="19"/>
        </w:rPr>
        <w:t> </w:t>
      </w:r>
      <w:r>
        <w:rPr>
          <w:color w:val="080808"/>
          <w:w w:val="105"/>
          <w:sz w:val="19"/>
        </w:rPr>
        <w:t>their</w:t>
      </w:r>
      <w:r>
        <w:rPr>
          <w:color w:val="080808"/>
          <w:spacing w:val="40"/>
          <w:w w:val="105"/>
          <w:sz w:val="19"/>
        </w:rPr>
        <w:t> </w:t>
      </w:r>
      <w:r>
        <w:rPr>
          <w:color w:val="080808"/>
          <w:w w:val="105"/>
          <w:sz w:val="19"/>
        </w:rPr>
        <w:t>uncertainties being </w:t>
      </w:r>
      <w:r>
        <w:rPr>
          <w:i/>
          <w:color w:val="080808"/>
          <w:w w:val="105"/>
          <w:sz w:val="20"/>
        </w:rPr>
        <w:t>h </w:t>
      </w:r>
      <w:r>
        <w:rPr>
          <w:color w:val="080808"/>
          <w:w w:val="105"/>
          <w:sz w:val="19"/>
        </w:rPr>
        <w:t>(in order of</w:t>
      </w:r>
      <w:r>
        <w:rPr>
          <w:color w:val="080808"/>
          <w:w w:val="105"/>
          <w:sz w:val="19"/>
        </w:rPr>
        <w:t> magnitude).</w:t>
      </w:r>
      <w:r>
        <w:rPr>
          <w:color w:val="080808"/>
          <w:w w:val="105"/>
          <w:sz w:val="19"/>
        </w:rPr>
        <w:t> They are what in</w:t>
      </w:r>
      <w:r>
        <w:rPr>
          <w:color w:val="080808"/>
          <w:w w:val="105"/>
          <w:sz w:val="19"/>
        </w:rPr>
        <w:t> Hamiltonian mechanics</w:t>
      </w:r>
      <w:r>
        <w:rPr>
          <w:color w:val="080808"/>
          <w:spacing w:val="40"/>
          <w:w w:val="105"/>
          <w:sz w:val="19"/>
        </w:rPr>
        <w:t> </w:t>
      </w:r>
      <w:r>
        <w:rPr>
          <w:color w:val="080808"/>
          <w:w w:val="105"/>
          <w:sz w:val="19"/>
        </w:rPr>
        <w:t>are</w:t>
      </w:r>
      <w:r>
        <w:rPr>
          <w:color w:val="080808"/>
          <w:spacing w:val="40"/>
          <w:w w:val="105"/>
          <w:sz w:val="19"/>
        </w:rPr>
        <w:t> </w:t>
      </w:r>
      <w:r>
        <w:rPr>
          <w:color w:val="080808"/>
          <w:w w:val="105"/>
          <w:sz w:val="19"/>
        </w:rPr>
        <w:t>called</w:t>
      </w:r>
      <w:r>
        <w:rPr>
          <w:color w:val="080808"/>
          <w:spacing w:val="40"/>
          <w:w w:val="105"/>
          <w:sz w:val="19"/>
        </w:rPr>
        <w:t> </w:t>
      </w:r>
      <w:r>
        <w:rPr>
          <w:color w:val="080808"/>
          <w:w w:val="105"/>
          <w:sz w:val="19"/>
        </w:rPr>
        <w:t>"conjugate"</w:t>
      </w:r>
      <w:r>
        <w:rPr>
          <w:color w:val="080808"/>
          <w:spacing w:val="40"/>
          <w:w w:val="105"/>
          <w:sz w:val="19"/>
        </w:rPr>
        <w:t> </w:t>
      </w:r>
      <w:r>
        <w:rPr>
          <w:color w:val="080808"/>
          <w:w w:val="105"/>
          <w:sz w:val="19"/>
        </w:rPr>
        <w:t>variables.</w:t>
      </w:r>
    </w:p>
    <w:p>
      <w:pPr>
        <w:pStyle w:val="BodyText"/>
        <w:spacing w:line="247" w:lineRule="auto" w:before="112"/>
        <w:ind w:left="291" w:right="227" w:firstLine="261"/>
        <w:jc w:val="both"/>
      </w:pPr>
      <w:r>
        <w:rPr>
          <w:color w:val="080808"/>
          <w:w w:val="110"/>
        </w:rPr>
        <w:t>These</w:t>
      </w:r>
      <w:r>
        <w:rPr>
          <w:color w:val="080808"/>
          <w:w w:val="110"/>
        </w:rPr>
        <w:t> ideas,</w:t>
      </w:r>
      <w:r>
        <w:rPr>
          <w:color w:val="080808"/>
          <w:w w:val="110"/>
        </w:rPr>
        <w:t> which</w:t>
      </w:r>
      <w:r>
        <w:rPr>
          <w:color w:val="080808"/>
          <w:w w:val="110"/>
        </w:rPr>
        <w:t> originated</w:t>
      </w:r>
      <w:r>
        <w:rPr>
          <w:color w:val="080808"/>
          <w:w w:val="110"/>
        </w:rPr>
        <w:t> with</w:t>
      </w:r>
      <w:r>
        <w:rPr>
          <w:color w:val="080808"/>
          <w:w w:val="110"/>
        </w:rPr>
        <w:t> Heisenberg, are</w:t>
      </w:r>
      <w:r>
        <w:rPr>
          <w:color w:val="080808"/>
          <w:w w:val="110"/>
        </w:rPr>
        <w:t> satisfactory</w:t>
      </w:r>
      <w:r>
        <w:rPr>
          <w:color w:val="080808"/>
          <w:w w:val="110"/>
        </w:rPr>
        <w:t> in</w:t>
      </w:r>
      <w:r>
        <w:rPr>
          <w:color w:val="080808"/>
          <w:w w:val="110"/>
        </w:rPr>
        <w:t> a</w:t>
      </w:r>
      <w:r>
        <w:rPr>
          <w:color w:val="080808"/>
          <w:w w:val="110"/>
        </w:rPr>
        <w:t> way,</w:t>
      </w:r>
      <w:r>
        <w:rPr>
          <w:color w:val="080808"/>
          <w:spacing w:val="-2"/>
          <w:w w:val="110"/>
        </w:rPr>
        <w:t> </w:t>
      </w:r>
      <w:r>
        <w:rPr>
          <w:color w:val="080808"/>
          <w:w w:val="110"/>
        </w:rPr>
        <w:t>since</w:t>
      </w:r>
      <w:r>
        <w:rPr>
          <w:color w:val="080808"/>
          <w:w w:val="110"/>
        </w:rPr>
        <w:t> they</w:t>
      </w:r>
      <w:r>
        <w:rPr>
          <w:color w:val="080808"/>
          <w:w w:val="110"/>
        </w:rPr>
        <w:t> console</w:t>
      </w:r>
      <w:r>
        <w:rPr>
          <w:color w:val="080808"/>
          <w:w w:val="110"/>
        </w:rPr>
        <w:t> us</w:t>
      </w:r>
      <w:r>
        <w:rPr>
          <w:color w:val="080808"/>
          <w:w w:val="110"/>
        </w:rPr>
        <w:t> for the</w:t>
      </w:r>
      <w:r>
        <w:rPr>
          <w:color w:val="080808"/>
          <w:w w:val="110"/>
        </w:rPr>
        <w:t> unsuccessful</w:t>
      </w:r>
      <w:r>
        <w:rPr>
          <w:color w:val="080808"/>
          <w:w w:val="110"/>
        </w:rPr>
        <w:t> attempts</w:t>
      </w:r>
      <w:r>
        <w:rPr>
          <w:color w:val="080808"/>
          <w:w w:val="110"/>
        </w:rPr>
        <w:t> we</w:t>
      </w:r>
      <w:r>
        <w:rPr>
          <w:color w:val="080808"/>
          <w:w w:val="110"/>
        </w:rPr>
        <w:t> had</w:t>
      </w:r>
      <w:r>
        <w:rPr>
          <w:color w:val="080808"/>
          <w:w w:val="110"/>
        </w:rPr>
        <w:t> made</w:t>
      </w:r>
      <w:r>
        <w:rPr>
          <w:color w:val="080808"/>
          <w:w w:val="110"/>
        </w:rPr>
        <w:t> to</w:t>
      </w:r>
      <w:r>
        <w:rPr>
          <w:color w:val="080808"/>
          <w:w w:val="110"/>
        </w:rPr>
        <w:t> claim</w:t>
      </w:r>
      <w:r>
        <w:rPr>
          <w:color w:val="080808"/>
          <w:spacing w:val="40"/>
          <w:w w:val="110"/>
        </w:rPr>
        <w:t> </w:t>
      </w:r>
      <w:r>
        <w:rPr>
          <w:color w:val="080808"/>
          <w:w w:val="110"/>
        </w:rPr>
        <w:t>the</w:t>
      </w:r>
      <w:r>
        <w:rPr>
          <w:color w:val="080808"/>
          <w:w w:val="110"/>
        </w:rPr>
        <w:t> predicate</w:t>
      </w:r>
      <w:r>
        <w:rPr>
          <w:color w:val="080808"/>
          <w:w w:val="110"/>
        </w:rPr>
        <w:t> of real</w:t>
      </w:r>
      <w:r>
        <w:rPr>
          <w:color w:val="080808"/>
          <w:w w:val="110"/>
        </w:rPr>
        <w:t> existence</w:t>
      </w:r>
      <w:r>
        <w:rPr>
          <w:color w:val="080808"/>
          <w:w w:val="110"/>
        </w:rPr>
        <w:t> for</w:t>
      </w:r>
      <w:r>
        <w:rPr>
          <w:color w:val="080808"/>
          <w:w w:val="110"/>
        </w:rPr>
        <w:t> our</w:t>
      </w:r>
      <w:r>
        <w:rPr>
          <w:color w:val="080808"/>
          <w:w w:val="110"/>
        </w:rPr>
        <w:t> detailed schemata</w:t>
      </w:r>
      <w:r>
        <w:rPr>
          <w:color w:val="080808"/>
          <w:w w:val="110"/>
        </w:rPr>
        <w:t> by</w:t>
      </w:r>
      <w:r>
        <w:rPr>
          <w:color w:val="080808"/>
          <w:w w:val="110"/>
        </w:rPr>
        <w:t> means</w:t>
      </w:r>
      <w:r>
        <w:rPr>
          <w:color w:val="080808"/>
          <w:w w:val="110"/>
        </w:rPr>
        <w:t> of</w:t>
      </w:r>
      <w:r>
        <w:rPr>
          <w:color w:val="080808"/>
          <w:w w:val="110"/>
        </w:rPr>
        <w:t> virtual</w:t>
      </w:r>
      <w:r>
        <w:rPr>
          <w:color w:val="080808"/>
          <w:w w:val="110"/>
        </w:rPr>
        <w:t> (if</w:t>
      </w:r>
      <w:r>
        <w:rPr>
          <w:color w:val="080808"/>
          <w:w w:val="110"/>
        </w:rPr>
        <w:t> not</w:t>
      </w:r>
      <w:r>
        <w:rPr>
          <w:color w:val="080808"/>
          <w:w w:val="110"/>
        </w:rPr>
        <w:t> actual)</w:t>
      </w:r>
      <w:r>
        <w:rPr>
          <w:color w:val="080808"/>
          <w:w w:val="110"/>
        </w:rPr>
        <w:t> obser­ vations.</w:t>
      </w:r>
      <w:r>
        <w:rPr>
          <w:color w:val="080808"/>
          <w:spacing w:val="-12"/>
          <w:w w:val="110"/>
        </w:rPr>
        <w:t> </w:t>
      </w:r>
      <w:r>
        <w:rPr>
          <w:color w:val="080808"/>
          <w:w w:val="110"/>
        </w:rPr>
        <w:t>Evidently</w:t>
      </w:r>
      <w:r>
        <w:rPr>
          <w:color w:val="080808"/>
          <w:spacing w:val="-3"/>
          <w:w w:val="110"/>
        </w:rPr>
        <w:t> </w:t>
      </w:r>
      <w:r>
        <w:rPr>
          <w:color w:val="080808"/>
          <w:w w:val="110"/>
        </w:rPr>
        <w:t>we</w:t>
      </w:r>
      <w:r>
        <w:rPr>
          <w:color w:val="080808"/>
          <w:spacing w:val="-10"/>
          <w:w w:val="110"/>
        </w:rPr>
        <w:t> </w:t>
      </w:r>
      <w:r>
        <w:rPr>
          <w:color w:val="080808"/>
          <w:w w:val="110"/>
        </w:rPr>
        <w:t>have,</w:t>
      </w:r>
      <w:r>
        <w:rPr>
          <w:color w:val="080808"/>
          <w:spacing w:val="-17"/>
          <w:w w:val="110"/>
        </w:rPr>
        <w:t> </w:t>
      </w:r>
      <w:r>
        <w:rPr>
          <w:color w:val="080808"/>
          <w:w w:val="110"/>
        </w:rPr>
        <w:t>in</w:t>
      </w:r>
      <w:r>
        <w:rPr>
          <w:color w:val="080808"/>
          <w:spacing w:val="-11"/>
          <w:w w:val="110"/>
        </w:rPr>
        <w:t> </w:t>
      </w:r>
      <w:r>
        <w:rPr>
          <w:color w:val="080808"/>
          <w:w w:val="110"/>
        </w:rPr>
        <w:t>some</w:t>
      </w:r>
      <w:r>
        <w:rPr>
          <w:color w:val="080808"/>
          <w:spacing w:val="-8"/>
          <w:w w:val="110"/>
        </w:rPr>
        <w:t> </w:t>
      </w:r>
      <w:r>
        <w:rPr>
          <w:color w:val="080808"/>
          <w:w w:val="110"/>
        </w:rPr>
        <w:t>cases,</w:t>
      </w:r>
      <w:r>
        <w:rPr>
          <w:color w:val="080808"/>
          <w:spacing w:val="-9"/>
          <w:w w:val="110"/>
        </w:rPr>
        <w:t> </w:t>
      </w:r>
      <w:r>
        <w:rPr>
          <w:color w:val="080808"/>
          <w:w w:val="110"/>
        </w:rPr>
        <w:t>believed in</w:t>
      </w:r>
      <w:r>
        <w:rPr>
          <w:color w:val="080808"/>
          <w:spacing w:val="-17"/>
          <w:w w:val="110"/>
        </w:rPr>
        <w:t> </w:t>
      </w:r>
      <w:r>
        <w:rPr>
          <w:color w:val="080808"/>
          <w:w w:val="110"/>
        </w:rPr>
        <w:t>the</w:t>
      </w:r>
      <w:r>
        <w:rPr>
          <w:color w:val="080808"/>
          <w:spacing w:val="-16"/>
          <w:w w:val="110"/>
        </w:rPr>
        <w:t> </w:t>
      </w:r>
      <w:r>
        <w:rPr>
          <w:color w:val="080808"/>
          <w:w w:val="110"/>
        </w:rPr>
        <w:t>feasibility</w:t>
      </w:r>
      <w:r>
        <w:rPr>
          <w:color w:val="080808"/>
          <w:spacing w:val="-17"/>
          <w:w w:val="110"/>
        </w:rPr>
        <w:t> </w:t>
      </w:r>
      <w:r>
        <w:rPr>
          <w:color w:val="080808"/>
          <w:w w:val="110"/>
        </w:rPr>
        <w:t>of</w:t>
      </w:r>
      <w:r>
        <w:rPr>
          <w:color w:val="080808"/>
          <w:spacing w:val="-16"/>
          <w:w w:val="110"/>
        </w:rPr>
        <w:t> </w:t>
      </w:r>
      <w:r>
        <w:rPr>
          <w:color w:val="080808"/>
          <w:w w:val="110"/>
        </w:rPr>
        <w:t>observations</w:t>
      </w:r>
      <w:r>
        <w:rPr>
          <w:color w:val="080808"/>
          <w:spacing w:val="-17"/>
          <w:w w:val="110"/>
        </w:rPr>
        <w:t> </w:t>
      </w:r>
      <w:r>
        <w:rPr>
          <w:color w:val="080808"/>
          <w:w w:val="110"/>
        </w:rPr>
        <w:t>which</w:t>
      </w:r>
      <w:r>
        <w:rPr>
          <w:color w:val="080808"/>
          <w:spacing w:val="-16"/>
          <w:w w:val="110"/>
        </w:rPr>
        <w:t> </w:t>
      </w:r>
      <w:r>
        <w:rPr>
          <w:color w:val="080808"/>
          <w:w w:val="110"/>
        </w:rPr>
        <w:t>are</w:t>
      </w:r>
      <w:r>
        <w:rPr>
          <w:color w:val="080808"/>
          <w:spacing w:val="-17"/>
          <w:w w:val="110"/>
        </w:rPr>
        <w:t> </w:t>
      </w:r>
      <w:r>
        <w:rPr>
          <w:color w:val="080808"/>
          <w:w w:val="110"/>
        </w:rPr>
        <w:t>impracti­ cable,</w:t>
      </w:r>
      <w:r>
        <w:rPr>
          <w:color w:val="080808"/>
          <w:w w:val="110"/>
        </w:rPr>
        <w:t> and</w:t>
      </w:r>
      <w:r>
        <w:rPr>
          <w:color w:val="080808"/>
          <w:w w:val="110"/>
        </w:rPr>
        <w:t> that</w:t>
      </w:r>
      <w:r>
        <w:rPr>
          <w:color w:val="080808"/>
          <w:w w:val="110"/>
        </w:rPr>
        <w:t> is</w:t>
      </w:r>
      <w:r>
        <w:rPr>
          <w:color w:val="080808"/>
          <w:w w:val="110"/>
        </w:rPr>
        <w:t> why</w:t>
      </w:r>
      <w:r>
        <w:rPr>
          <w:color w:val="080808"/>
          <w:spacing w:val="-3"/>
          <w:w w:val="110"/>
        </w:rPr>
        <w:t> </w:t>
      </w:r>
      <w:r>
        <w:rPr>
          <w:color w:val="080808"/>
          <w:w w:val="110"/>
        </w:rPr>
        <w:t>we</w:t>
      </w:r>
      <w:r>
        <w:rPr>
          <w:color w:val="080808"/>
          <w:spacing w:val="-3"/>
          <w:w w:val="110"/>
        </w:rPr>
        <w:t> </w:t>
      </w:r>
      <w:r>
        <w:rPr>
          <w:color w:val="080808"/>
          <w:w w:val="110"/>
        </w:rPr>
        <w:t>were involved</w:t>
      </w:r>
      <w:r>
        <w:rPr>
          <w:color w:val="080808"/>
          <w:w w:val="110"/>
        </w:rPr>
        <w:t> in contra­ dictions-contradictions</w:t>
      </w:r>
      <w:r>
        <w:rPr>
          <w:color w:val="080808"/>
          <w:w w:val="110"/>
        </w:rPr>
        <w:t> of</w:t>
      </w:r>
      <w:r>
        <w:rPr>
          <w:color w:val="080808"/>
          <w:spacing w:val="40"/>
          <w:w w:val="110"/>
        </w:rPr>
        <w:t> </w:t>
      </w:r>
      <w:r>
        <w:rPr>
          <w:color w:val="080808"/>
          <w:w w:val="110"/>
        </w:rPr>
        <w:t>the</w:t>
      </w:r>
      <w:r>
        <w:rPr>
          <w:color w:val="080808"/>
          <w:spacing w:val="40"/>
          <w:w w:val="110"/>
        </w:rPr>
        <w:t> </w:t>
      </w:r>
      <w:r>
        <w:rPr>
          <w:color w:val="080808"/>
          <w:w w:val="110"/>
        </w:rPr>
        <w:t>type</w:t>
      </w:r>
      <w:r>
        <w:rPr>
          <w:color w:val="080808"/>
          <w:spacing w:val="40"/>
          <w:w w:val="110"/>
        </w:rPr>
        <w:t> </w:t>
      </w:r>
      <w:r>
        <w:rPr>
          <w:color w:val="080808"/>
          <w:w w:val="110"/>
        </w:rPr>
        <w:t>that</w:t>
      </w:r>
      <w:r>
        <w:rPr>
          <w:color w:val="080808"/>
          <w:spacing w:val="40"/>
          <w:w w:val="110"/>
        </w:rPr>
        <w:t> </w:t>
      </w:r>
      <w:r>
        <w:rPr>
          <w:color w:val="080808"/>
          <w:w w:val="110"/>
        </w:rPr>
        <w:t>light shares</w:t>
      </w:r>
      <w:r>
        <w:rPr>
          <w:color w:val="080808"/>
          <w:w w:val="110"/>
        </w:rPr>
        <w:t> the</w:t>
      </w:r>
      <w:r>
        <w:rPr>
          <w:color w:val="080808"/>
          <w:w w:val="110"/>
        </w:rPr>
        <w:t> properties</w:t>
      </w:r>
      <w:r>
        <w:rPr>
          <w:color w:val="080808"/>
          <w:w w:val="110"/>
        </w:rPr>
        <w:t> of</w:t>
      </w:r>
      <w:r>
        <w:rPr>
          <w:color w:val="080808"/>
          <w:w w:val="110"/>
        </w:rPr>
        <w:t> an</w:t>
      </w:r>
      <w:r>
        <w:rPr>
          <w:color w:val="080808"/>
          <w:w w:val="110"/>
        </w:rPr>
        <w:t> undulatory</w:t>
      </w:r>
      <w:r>
        <w:rPr>
          <w:color w:val="080808"/>
          <w:w w:val="110"/>
        </w:rPr>
        <w:t> radiation</w:t>
      </w:r>
      <w:r>
        <w:rPr>
          <w:color w:val="080808"/>
          <w:spacing w:val="40"/>
          <w:w w:val="110"/>
        </w:rPr>
        <w:t> </w:t>
      </w:r>
      <w:r>
        <w:rPr>
          <w:i/>
          <w:color w:val="080808"/>
          <w:w w:val="110"/>
          <w:sz w:val="25"/>
        </w:rPr>
        <w:t>and</w:t>
      </w:r>
      <w:r>
        <w:rPr>
          <w:i/>
          <w:color w:val="080808"/>
          <w:w w:val="110"/>
          <w:sz w:val="25"/>
        </w:rPr>
        <w:t> </w:t>
      </w:r>
      <w:r>
        <w:rPr>
          <w:color w:val="080808"/>
          <w:w w:val="110"/>
        </w:rPr>
        <w:t>of</w:t>
      </w:r>
      <w:r>
        <w:rPr>
          <w:color w:val="080808"/>
          <w:w w:val="110"/>
        </w:rPr>
        <w:t> a</w:t>
      </w:r>
      <w:r>
        <w:rPr>
          <w:color w:val="080808"/>
          <w:w w:val="110"/>
        </w:rPr>
        <w:t> corpuscular</w:t>
      </w:r>
      <w:r>
        <w:rPr>
          <w:color w:val="080808"/>
          <w:w w:val="110"/>
        </w:rPr>
        <w:t> radiation (the</w:t>
      </w:r>
      <w:r>
        <w:rPr>
          <w:color w:val="080808"/>
          <w:w w:val="110"/>
        </w:rPr>
        <w:t> same</w:t>
      </w:r>
      <w:r>
        <w:rPr>
          <w:color w:val="080808"/>
          <w:w w:val="110"/>
        </w:rPr>
        <w:t> difficulty appearing</w:t>
      </w:r>
      <w:r>
        <w:rPr>
          <w:color w:val="080808"/>
          <w:spacing w:val="-12"/>
          <w:w w:val="110"/>
        </w:rPr>
        <w:t> </w:t>
      </w:r>
      <w:r>
        <w:rPr>
          <w:color w:val="080808"/>
          <w:w w:val="110"/>
        </w:rPr>
        <w:t>for</w:t>
      </w:r>
      <w:r>
        <w:rPr>
          <w:color w:val="080808"/>
          <w:spacing w:val="-6"/>
          <w:w w:val="110"/>
        </w:rPr>
        <w:t> </w:t>
      </w:r>
      <w:r>
        <w:rPr>
          <w:color w:val="080808"/>
          <w:w w:val="110"/>
        </w:rPr>
        <w:t>the</w:t>
      </w:r>
      <w:r>
        <w:rPr>
          <w:color w:val="080808"/>
          <w:spacing w:val="-10"/>
          <w:w w:val="110"/>
        </w:rPr>
        <w:t> </w:t>
      </w:r>
      <w:r>
        <w:rPr>
          <w:color w:val="080808"/>
          <w:w w:val="110"/>
        </w:rPr>
        <w:t>cathode</w:t>
      </w:r>
      <w:r>
        <w:rPr>
          <w:color w:val="080808"/>
          <w:w w:val="110"/>
        </w:rPr>
        <w:t> rays,</w:t>
      </w:r>
      <w:r>
        <w:rPr>
          <w:color w:val="080808"/>
          <w:spacing w:val="-16"/>
          <w:w w:val="110"/>
        </w:rPr>
        <w:t> </w:t>
      </w:r>
      <w:r>
        <w:rPr>
          <w:color w:val="080808"/>
          <w:w w:val="110"/>
        </w:rPr>
        <w:t>as</w:t>
      </w:r>
      <w:r>
        <w:rPr>
          <w:color w:val="080808"/>
          <w:spacing w:val="-11"/>
          <w:w w:val="110"/>
        </w:rPr>
        <w:t> </w:t>
      </w:r>
      <w:r>
        <w:rPr>
          <w:color w:val="080808"/>
          <w:w w:val="110"/>
        </w:rPr>
        <w:t>we</w:t>
      </w:r>
      <w:r>
        <w:rPr>
          <w:color w:val="080808"/>
          <w:spacing w:val="-9"/>
          <w:w w:val="110"/>
        </w:rPr>
        <w:t> </w:t>
      </w:r>
      <w:r>
        <w:rPr>
          <w:color w:val="080808"/>
          <w:w w:val="110"/>
        </w:rPr>
        <w:t>know</w:t>
      </w:r>
      <w:r>
        <w:rPr>
          <w:color w:val="080808"/>
          <w:spacing w:val="-7"/>
          <w:w w:val="110"/>
        </w:rPr>
        <w:t> </w:t>
      </w:r>
      <w:r>
        <w:rPr>
          <w:color w:val="080808"/>
          <w:w w:val="110"/>
        </w:rPr>
        <w:t>to-day). On</w:t>
      </w:r>
      <w:r>
        <w:rPr>
          <w:color w:val="080808"/>
          <w:w w:val="110"/>
        </w:rPr>
        <w:t> the</w:t>
      </w:r>
      <w:r>
        <w:rPr>
          <w:color w:val="080808"/>
          <w:w w:val="110"/>
        </w:rPr>
        <w:t> other</w:t>
      </w:r>
      <w:r>
        <w:rPr>
          <w:color w:val="080808"/>
          <w:w w:val="110"/>
        </w:rPr>
        <w:t> hand,</w:t>
      </w:r>
      <w:r>
        <w:rPr>
          <w:color w:val="080808"/>
          <w:w w:val="110"/>
        </w:rPr>
        <w:t> however,</w:t>
      </w:r>
      <w:r>
        <w:rPr>
          <w:color w:val="080808"/>
          <w:w w:val="110"/>
        </w:rPr>
        <w:t> Heisenberg's</w:t>
      </w:r>
      <w:r>
        <w:rPr>
          <w:color w:val="080808"/>
          <w:w w:val="110"/>
        </w:rPr>
        <w:t> idea</w:t>
      </w:r>
      <w:r>
        <w:rPr>
          <w:color w:val="080808"/>
          <w:w w:val="110"/>
        </w:rPr>
        <w:t> is profoundly</w:t>
      </w:r>
      <w:r>
        <w:rPr>
          <w:color w:val="080808"/>
          <w:w w:val="110"/>
        </w:rPr>
        <w:t> disconcerting.</w:t>
      </w:r>
      <w:r>
        <w:rPr>
          <w:color w:val="080808"/>
          <w:w w:val="110"/>
        </w:rPr>
        <w:t> It</w:t>
      </w:r>
      <w:r>
        <w:rPr>
          <w:color w:val="080808"/>
          <w:w w:val="110"/>
        </w:rPr>
        <w:t> makes</w:t>
      </w:r>
      <w:r>
        <w:rPr>
          <w:color w:val="080808"/>
          <w:w w:val="110"/>
        </w:rPr>
        <w:t> it</w:t>
      </w:r>
      <w:r>
        <w:rPr>
          <w:color w:val="080808"/>
          <w:w w:val="110"/>
        </w:rPr>
        <w:t> exceedingly difficult</w:t>
      </w:r>
      <w:r>
        <w:rPr>
          <w:color w:val="080808"/>
          <w:w w:val="110"/>
        </w:rPr>
        <w:t> to</w:t>
      </w:r>
      <w:r>
        <w:rPr>
          <w:color w:val="080808"/>
          <w:w w:val="110"/>
        </w:rPr>
        <w:t> use</w:t>
      </w:r>
      <w:r>
        <w:rPr>
          <w:color w:val="080808"/>
          <w:w w:val="110"/>
        </w:rPr>
        <w:t> all</w:t>
      </w:r>
      <w:r>
        <w:rPr>
          <w:color w:val="080808"/>
          <w:w w:val="110"/>
        </w:rPr>
        <w:t> the</w:t>
      </w:r>
      <w:r>
        <w:rPr>
          <w:color w:val="080808"/>
          <w:w w:val="110"/>
        </w:rPr>
        <w:t> terms</w:t>
      </w:r>
      <w:r>
        <w:rPr>
          <w:color w:val="080808"/>
          <w:w w:val="110"/>
        </w:rPr>
        <w:t> and</w:t>
      </w:r>
      <w:r>
        <w:rPr>
          <w:color w:val="080808"/>
          <w:w w:val="110"/>
        </w:rPr>
        <w:t> concepts</w:t>
      </w:r>
      <w:r>
        <w:rPr>
          <w:color w:val="080808"/>
          <w:w w:val="110"/>
        </w:rPr>
        <w:t> we</w:t>
      </w:r>
      <w:r>
        <w:rPr>
          <w:color w:val="080808"/>
          <w:w w:val="110"/>
        </w:rPr>
        <w:t> have employed hitherto.</w:t>
      </w:r>
      <w:r>
        <w:rPr>
          <w:color w:val="080808"/>
          <w:w w:val="110"/>
        </w:rPr>
        <w:t> Many</w:t>
      </w:r>
      <w:r>
        <w:rPr>
          <w:color w:val="080808"/>
          <w:w w:val="110"/>
        </w:rPr>
        <w:t> serious</w:t>
      </w:r>
      <w:r>
        <w:rPr>
          <w:color w:val="080808"/>
          <w:w w:val="110"/>
        </w:rPr>
        <w:t> questions</w:t>
      </w:r>
      <w:r>
        <w:rPr>
          <w:color w:val="080808"/>
          <w:w w:val="110"/>
        </w:rPr>
        <w:t> that were</w:t>
      </w:r>
      <w:r>
        <w:rPr>
          <w:color w:val="080808"/>
          <w:w w:val="110"/>
        </w:rPr>
        <w:t> previously</w:t>
      </w:r>
      <w:r>
        <w:rPr>
          <w:color w:val="080808"/>
          <w:w w:val="110"/>
        </w:rPr>
        <w:t> asked</w:t>
      </w:r>
      <w:r>
        <w:rPr>
          <w:color w:val="080808"/>
          <w:w w:val="110"/>
        </w:rPr>
        <w:t> are</w:t>
      </w:r>
      <w:r>
        <w:rPr>
          <w:color w:val="080808"/>
          <w:w w:val="110"/>
        </w:rPr>
        <w:t> rendered</w:t>
      </w:r>
      <w:r>
        <w:rPr>
          <w:color w:val="080808"/>
          <w:w w:val="110"/>
        </w:rPr>
        <w:t> illusory.</w:t>
      </w:r>
      <w:r>
        <w:rPr>
          <w:color w:val="080808"/>
          <w:w w:val="110"/>
        </w:rPr>
        <w:t> To enquire</w:t>
      </w:r>
      <w:r>
        <w:rPr>
          <w:color w:val="080808"/>
          <w:w w:val="110"/>
        </w:rPr>
        <w:t> what</w:t>
      </w:r>
      <w:r>
        <w:rPr>
          <w:color w:val="080808"/>
          <w:w w:val="110"/>
        </w:rPr>
        <w:t> is</w:t>
      </w:r>
      <w:r>
        <w:rPr>
          <w:color w:val="080808"/>
          <w:spacing w:val="-4"/>
          <w:w w:val="110"/>
        </w:rPr>
        <w:t> </w:t>
      </w:r>
      <w:r>
        <w:rPr>
          <w:color w:val="080808"/>
          <w:w w:val="110"/>
        </w:rPr>
        <w:t>the energy of</w:t>
      </w:r>
      <w:r>
        <w:rPr>
          <w:color w:val="080808"/>
          <w:w w:val="110"/>
        </w:rPr>
        <w:t> a</w:t>
      </w:r>
      <w:r>
        <w:rPr>
          <w:color w:val="080808"/>
          <w:spacing w:val="-5"/>
          <w:w w:val="110"/>
        </w:rPr>
        <w:t> </w:t>
      </w:r>
      <w:r>
        <w:rPr>
          <w:color w:val="080808"/>
          <w:w w:val="110"/>
        </w:rPr>
        <w:t>system</w:t>
      </w:r>
      <w:r>
        <w:rPr>
          <w:color w:val="080808"/>
          <w:w w:val="110"/>
        </w:rPr>
        <w:t> at a definite </w:t>
      </w:r>
      <w:r>
        <w:rPr>
          <w:i/>
          <w:color w:val="080808"/>
          <w:w w:val="110"/>
          <w:sz w:val="25"/>
        </w:rPr>
        <w:t>instant</w:t>
      </w:r>
      <w:r>
        <w:rPr>
          <w:i/>
          <w:color w:val="080808"/>
          <w:w w:val="110"/>
          <w:sz w:val="25"/>
        </w:rPr>
        <w:t> </w:t>
      </w:r>
      <w:r>
        <w:rPr>
          <w:color w:val="080808"/>
          <w:w w:val="110"/>
        </w:rPr>
        <w:t>is</w:t>
      </w:r>
      <w:r>
        <w:rPr>
          <w:color w:val="080808"/>
          <w:w w:val="110"/>
        </w:rPr>
        <w:t> now</w:t>
      </w:r>
      <w:r>
        <w:rPr>
          <w:color w:val="080808"/>
          <w:w w:val="110"/>
        </w:rPr>
        <w:t> supposed</w:t>
      </w:r>
      <w:r>
        <w:rPr>
          <w:color w:val="080808"/>
          <w:w w:val="110"/>
        </w:rPr>
        <w:t> to</w:t>
      </w:r>
      <w:r>
        <w:rPr>
          <w:color w:val="080808"/>
          <w:w w:val="110"/>
        </w:rPr>
        <w:t> have no</w:t>
      </w:r>
      <w:r>
        <w:rPr>
          <w:color w:val="080808"/>
          <w:w w:val="110"/>
        </w:rPr>
        <w:t> meaning.</w:t>
      </w:r>
      <w:r>
        <w:rPr>
          <w:color w:val="080808"/>
          <w:w w:val="110"/>
        </w:rPr>
        <w:t> But then</w:t>
      </w:r>
      <w:r>
        <w:rPr>
          <w:color w:val="080808"/>
          <w:w w:val="110"/>
        </w:rPr>
        <w:t> the</w:t>
      </w:r>
      <w:r>
        <w:rPr>
          <w:color w:val="080808"/>
          <w:w w:val="110"/>
        </w:rPr>
        <w:t> problem</w:t>
      </w:r>
      <w:r>
        <w:rPr>
          <w:color w:val="080808"/>
          <w:w w:val="110"/>
        </w:rPr>
        <w:t> which</w:t>
      </w:r>
      <w:r>
        <w:rPr>
          <w:color w:val="080808"/>
          <w:w w:val="110"/>
        </w:rPr>
        <w:t> ardently</w:t>
      </w:r>
      <w:r>
        <w:rPr>
          <w:color w:val="080808"/>
          <w:w w:val="110"/>
        </w:rPr>
        <w:t> interested</w:t>
      </w:r>
      <w:r>
        <w:rPr>
          <w:color w:val="080808"/>
          <w:w w:val="110"/>
        </w:rPr>
        <w:t> us</w:t>
      </w:r>
      <w:r>
        <w:rPr>
          <w:color w:val="080808"/>
          <w:w w:val="110"/>
        </w:rPr>
        <w:t> be­ fore,</w:t>
      </w:r>
      <w:r>
        <w:rPr>
          <w:color w:val="080808"/>
          <w:w w:val="110"/>
        </w:rPr>
        <w:t> namely,</w:t>
      </w:r>
      <w:r>
        <w:rPr>
          <w:color w:val="080808"/>
          <w:w w:val="110"/>
        </w:rPr>
        <w:t> whether</w:t>
      </w:r>
      <w:r>
        <w:rPr>
          <w:color w:val="080808"/>
          <w:w w:val="110"/>
        </w:rPr>
        <w:t> energy</w:t>
      </w:r>
      <w:r>
        <w:rPr>
          <w:color w:val="080808"/>
          <w:w w:val="110"/>
        </w:rPr>
        <w:t> actually</w:t>
      </w:r>
      <w:r>
        <w:rPr>
          <w:color w:val="080808"/>
          <w:w w:val="110"/>
        </w:rPr>
        <w:t> passed</w:t>
      </w:r>
      <w:r>
        <w:rPr>
          <w:color w:val="080808"/>
          <w:w w:val="110"/>
        </w:rPr>
        <w:t> by jumps</w:t>
      </w:r>
      <w:r>
        <w:rPr>
          <w:color w:val="080808"/>
          <w:spacing w:val="-8"/>
          <w:w w:val="110"/>
        </w:rPr>
        <w:t> </w:t>
      </w:r>
      <w:r>
        <w:rPr>
          <w:color w:val="080808"/>
          <w:w w:val="110"/>
        </w:rPr>
        <w:t>or</w:t>
      </w:r>
      <w:r>
        <w:rPr>
          <w:color w:val="080808"/>
          <w:spacing w:val="-10"/>
          <w:w w:val="110"/>
        </w:rPr>
        <w:t> </w:t>
      </w:r>
      <w:r>
        <w:rPr>
          <w:color w:val="080808"/>
          <w:w w:val="110"/>
        </w:rPr>
        <w:t>in</w:t>
      </w:r>
      <w:r>
        <w:rPr>
          <w:color w:val="080808"/>
          <w:spacing w:val="-8"/>
          <w:w w:val="110"/>
        </w:rPr>
        <w:t> </w:t>
      </w:r>
      <w:r>
        <w:rPr>
          <w:color w:val="080808"/>
          <w:w w:val="110"/>
        </w:rPr>
        <w:t>a</w:t>
      </w:r>
      <w:r>
        <w:rPr>
          <w:color w:val="080808"/>
          <w:spacing w:val="-13"/>
          <w:w w:val="110"/>
        </w:rPr>
        <w:t> </w:t>
      </w:r>
      <w:r>
        <w:rPr>
          <w:color w:val="080808"/>
          <w:w w:val="110"/>
        </w:rPr>
        <w:t>steady</w:t>
      </w:r>
      <w:r>
        <w:rPr>
          <w:color w:val="080808"/>
          <w:spacing w:val="3"/>
          <w:w w:val="110"/>
        </w:rPr>
        <w:t> </w:t>
      </w:r>
      <w:r>
        <w:rPr>
          <w:color w:val="080808"/>
          <w:w w:val="110"/>
        </w:rPr>
        <w:t>flow</w:t>
      </w:r>
      <w:r>
        <w:rPr>
          <w:color w:val="080808"/>
          <w:spacing w:val="-17"/>
          <w:w w:val="110"/>
        </w:rPr>
        <w:t> </w:t>
      </w:r>
      <w:r>
        <w:rPr>
          <w:color w:val="080808"/>
          <w:w w:val="110"/>
        </w:rPr>
        <w:t>from</w:t>
      </w:r>
      <w:r>
        <w:rPr>
          <w:color w:val="080808"/>
          <w:spacing w:val="-10"/>
          <w:w w:val="110"/>
        </w:rPr>
        <w:t> </w:t>
      </w:r>
      <w:r>
        <w:rPr>
          <w:color w:val="080808"/>
          <w:w w:val="110"/>
        </w:rPr>
        <w:t>one</w:t>
      </w:r>
      <w:r>
        <w:rPr>
          <w:color w:val="080808"/>
          <w:spacing w:val="-17"/>
          <w:w w:val="110"/>
        </w:rPr>
        <w:t> </w:t>
      </w:r>
      <w:r>
        <w:rPr>
          <w:color w:val="080808"/>
          <w:w w:val="110"/>
        </w:rPr>
        <w:t>atom</w:t>
      </w:r>
      <w:r>
        <w:rPr>
          <w:color w:val="080808"/>
          <w:spacing w:val="-6"/>
          <w:w w:val="110"/>
        </w:rPr>
        <w:t> </w:t>
      </w:r>
      <w:r>
        <w:rPr>
          <w:color w:val="080808"/>
          <w:w w:val="110"/>
        </w:rPr>
        <w:t>to</w:t>
      </w:r>
      <w:r>
        <w:rPr>
          <w:color w:val="080808"/>
          <w:spacing w:val="-12"/>
          <w:w w:val="110"/>
        </w:rPr>
        <w:t> </w:t>
      </w:r>
      <w:r>
        <w:rPr>
          <w:color w:val="080808"/>
          <w:spacing w:val="-2"/>
          <w:w w:val="110"/>
        </w:rPr>
        <w:t>another,</w:t>
      </w:r>
    </w:p>
    <w:p>
      <w:pPr>
        <w:spacing w:after="0" w:line="247" w:lineRule="auto"/>
        <w:jc w:val="both"/>
        <w:sectPr>
          <w:headerReference w:type="default" r:id="rId259"/>
          <w:headerReference w:type="even" r:id="rId260"/>
          <w:footerReference w:type="default" r:id="rId261"/>
          <w:pgSz w:w="6140" w:h="10280"/>
          <w:pgMar w:header="287" w:footer="161" w:top="560" w:bottom="360" w:left="80" w:right="100"/>
          <w:pgNumType w:start="127"/>
        </w:sectPr>
      </w:pPr>
    </w:p>
    <w:p>
      <w:pPr>
        <w:spacing w:line="237" w:lineRule="auto" w:before="130"/>
        <w:ind w:left="282" w:right="236" w:firstLine="45"/>
        <w:jc w:val="both"/>
        <w:rPr>
          <w:sz w:val="25"/>
        </w:rPr>
      </w:pPr>
      <w:r>
        <w:rPr>
          <w:color w:val="050505"/>
          <w:sz w:val="25"/>
        </w:rPr>
        <w:t>naturally</w:t>
      </w:r>
      <w:r>
        <w:rPr>
          <w:color w:val="050505"/>
          <w:spacing w:val="-2"/>
          <w:sz w:val="25"/>
        </w:rPr>
        <w:t> </w:t>
      </w:r>
      <w:r>
        <w:rPr>
          <w:color w:val="050505"/>
          <w:sz w:val="25"/>
        </w:rPr>
        <w:t>becomes</w:t>
      </w:r>
      <w:r>
        <w:rPr>
          <w:color w:val="050505"/>
          <w:spacing w:val="-10"/>
          <w:sz w:val="25"/>
        </w:rPr>
        <w:t> </w:t>
      </w:r>
      <w:r>
        <w:rPr>
          <w:color w:val="050505"/>
          <w:sz w:val="25"/>
        </w:rPr>
        <w:t>illusory.</w:t>
      </w:r>
      <w:r>
        <w:rPr>
          <w:color w:val="050505"/>
          <w:spacing w:val="35"/>
          <w:sz w:val="25"/>
        </w:rPr>
        <w:t> </w:t>
      </w:r>
      <w:r>
        <w:rPr>
          <w:color w:val="050505"/>
          <w:sz w:val="25"/>
        </w:rPr>
        <w:t>The position</w:t>
      </w:r>
      <w:r>
        <w:rPr>
          <w:color w:val="050505"/>
          <w:spacing w:val="-8"/>
          <w:sz w:val="25"/>
        </w:rPr>
        <w:t> </w:t>
      </w:r>
      <w:r>
        <w:rPr>
          <w:color w:val="050505"/>
          <w:sz w:val="25"/>
        </w:rPr>
        <w:t>and</w:t>
      </w:r>
      <w:r>
        <w:rPr>
          <w:color w:val="050505"/>
          <w:spacing w:val="-9"/>
          <w:sz w:val="25"/>
        </w:rPr>
        <w:t> </w:t>
      </w:r>
      <w:r>
        <w:rPr>
          <w:color w:val="050505"/>
          <w:sz w:val="25"/>
        </w:rPr>
        <w:t>velocity </w:t>
      </w:r>
      <w:r>
        <w:rPr>
          <w:color w:val="050505"/>
          <w:w w:val="105"/>
          <w:sz w:val="25"/>
        </w:rPr>
        <w:t>of</w:t>
      </w:r>
      <w:r>
        <w:rPr>
          <w:color w:val="050505"/>
          <w:w w:val="105"/>
          <w:sz w:val="25"/>
        </w:rPr>
        <w:t> a</w:t>
      </w:r>
      <w:r>
        <w:rPr>
          <w:color w:val="050505"/>
          <w:w w:val="105"/>
          <w:sz w:val="25"/>
        </w:rPr>
        <w:t> particle</w:t>
      </w:r>
      <w:r>
        <w:rPr>
          <w:color w:val="050505"/>
          <w:w w:val="105"/>
          <w:sz w:val="25"/>
        </w:rPr>
        <w:t> cannot</w:t>
      </w:r>
      <w:r>
        <w:rPr>
          <w:color w:val="050505"/>
          <w:w w:val="105"/>
          <w:sz w:val="25"/>
        </w:rPr>
        <w:t> both</w:t>
      </w:r>
      <w:r>
        <w:rPr>
          <w:color w:val="050505"/>
          <w:w w:val="105"/>
          <w:sz w:val="25"/>
        </w:rPr>
        <w:t> be</w:t>
      </w:r>
      <w:r>
        <w:rPr>
          <w:color w:val="050505"/>
          <w:w w:val="105"/>
          <w:sz w:val="25"/>
        </w:rPr>
        <w:t> accurately</w:t>
      </w:r>
      <w:r>
        <w:rPr>
          <w:color w:val="050505"/>
          <w:w w:val="105"/>
          <w:sz w:val="25"/>
        </w:rPr>
        <w:t> indicated simultaneously.</w:t>
      </w:r>
      <w:r>
        <w:rPr>
          <w:color w:val="050505"/>
          <w:w w:val="105"/>
          <w:sz w:val="25"/>
        </w:rPr>
        <w:t> Thus,</w:t>
      </w:r>
      <w:r>
        <w:rPr>
          <w:color w:val="050505"/>
          <w:w w:val="105"/>
          <w:sz w:val="25"/>
        </w:rPr>
        <w:t> since</w:t>
      </w:r>
      <w:r>
        <w:rPr>
          <w:color w:val="050505"/>
          <w:w w:val="105"/>
          <w:sz w:val="25"/>
        </w:rPr>
        <w:t> the</w:t>
      </w:r>
      <w:r>
        <w:rPr>
          <w:color w:val="050505"/>
          <w:w w:val="105"/>
          <w:sz w:val="25"/>
        </w:rPr>
        <w:t> particle</w:t>
      </w:r>
      <w:r>
        <w:rPr>
          <w:color w:val="050505"/>
          <w:w w:val="105"/>
          <w:sz w:val="25"/>
        </w:rPr>
        <w:t> now</w:t>
      </w:r>
      <w:r>
        <w:rPr>
          <w:color w:val="050505"/>
          <w:w w:val="105"/>
          <w:sz w:val="25"/>
        </w:rPr>
        <w:t> be­ comes</w:t>
      </w:r>
      <w:r>
        <w:rPr>
          <w:color w:val="050505"/>
          <w:w w:val="105"/>
          <w:sz w:val="25"/>
        </w:rPr>
        <w:t> a</w:t>
      </w:r>
      <w:r>
        <w:rPr>
          <w:color w:val="050505"/>
          <w:w w:val="105"/>
          <w:sz w:val="25"/>
        </w:rPr>
        <w:t> thing</w:t>
      </w:r>
      <w:r>
        <w:rPr>
          <w:color w:val="050505"/>
          <w:w w:val="105"/>
          <w:sz w:val="25"/>
        </w:rPr>
        <w:t> which</w:t>
      </w:r>
      <w:r>
        <w:rPr>
          <w:color w:val="050505"/>
          <w:w w:val="105"/>
          <w:sz w:val="25"/>
        </w:rPr>
        <w:t> does</w:t>
      </w:r>
      <w:r>
        <w:rPr>
          <w:color w:val="050505"/>
          <w:w w:val="105"/>
          <w:sz w:val="25"/>
        </w:rPr>
        <w:t> </w:t>
      </w:r>
      <w:r>
        <w:rPr>
          <w:i/>
          <w:color w:val="050505"/>
          <w:w w:val="105"/>
          <w:sz w:val="24"/>
        </w:rPr>
        <w:t>not</w:t>
      </w:r>
      <w:r>
        <w:rPr>
          <w:i/>
          <w:color w:val="050505"/>
          <w:w w:val="105"/>
          <w:sz w:val="24"/>
        </w:rPr>
        <w:t> </w:t>
      </w:r>
      <w:r>
        <w:rPr>
          <w:color w:val="050505"/>
          <w:w w:val="105"/>
          <w:sz w:val="25"/>
        </w:rPr>
        <w:t>describe</w:t>
      </w:r>
      <w:r>
        <w:rPr>
          <w:color w:val="050505"/>
          <w:w w:val="105"/>
          <w:sz w:val="25"/>
        </w:rPr>
        <w:t> a definite path,</w:t>
      </w:r>
      <w:r>
        <w:rPr>
          <w:color w:val="050505"/>
          <w:w w:val="105"/>
          <w:sz w:val="25"/>
        </w:rPr>
        <w:t> the</w:t>
      </w:r>
      <w:r>
        <w:rPr>
          <w:color w:val="050505"/>
          <w:w w:val="105"/>
          <w:sz w:val="25"/>
        </w:rPr>
        <w:t> question</w:t>
      </w:r>
      <w:r>
        <w:rPr>
          <w:color w:val="050505"/>
          <w:w w:val="105"/>
          <w:sz w:val="25"/>
        </w:rPr>
        <w:t> as</w:t>
      </w:r>
      <w:r>
        <w:rPr>
          <w:color w:val="050505"/>
          <w:w w:val="105"/>
          <w:sz w:val="25"/>
        </w:rPr>
        <w:t> to which</w:t>
      </w:r>
      <w:r>
        <w:rPr>
          <w:color w:val="050505"/>
          <w:w w:val="105"/>
          <w:sz w:val="25"/>
        </w:rPr>
        <w:t> path</w:t>
      </w:r>
      <w:r>
        <w:rPr>
          <w:color w:val="050505"/>
          <w:w w:val="105"/>
          <w:sz w:val="25"/>
        </w:rPr>
        <w:t> it</w:t>
      </w:r>
      <w:r>
        <w:rPr>
          <w:color w:val="050505"/>
          <w:w w:val="105"/>
          <w:sz w:val="25"/>
        </w:rPr>
        <w:t> describes</w:t>
      </w:r>
      <w:r>
        <w:rPr>
          <w:color w:val="050505"/>
          <w:w w:val="105"/>
          <w:sz w:val="25"/>
        </w:rPr>
        <w:t> is illusory, in the</w:t>
      </w:r>
      <w:r>
        <w:rPr>
          <w:color w:val="050505"/>
          <w:w w:val="105"/>
          <w:sz w:val="25"/>
        </w:rPr>
        <w:t> way it</w:t>
      </w:r>
      <w:r>
        <w:rPr>
          <w:color w:val="050505"/>
          <w:w w:val="105"/>
          <w:sz w:val="25"/>
        </w:rPr>
        <w:t> was expressed</w:t>
      </w:r>
      <w:r>
        <w:rPr>
          <w:color w:val="050505"/>
          <w:w w:val="105"/>
          <w:sz w:val="25"/>
        </w:rPr>
        <w:t> hitherto. The new line of thought clearly prohibits the construct­ ing</w:t>
      </w:r>
      <w:r>
        <w:rPr>
          <w:color w:val="050505"/>
          <w:spacing w:val="-11"/>
          <w:w w:val="105"/>
          <w:sz w:val="25"/>
        </w:rPr>
        <w:t> </w:t>
      </w:r>
      <w:r>
        <w:rPr>
          <w:color w:val="050505"/>
          <w:w w:val="105"/>
          <w:sz w:val="25"/>
        </w:rPr>
        <w:t>of</w:t>
      </w:r>
      <w:r>
        <w:rPr>
          <w:color w:val="050505"/>
          <w:spacing w:val="-4"/>
          <w:w w:val="105"/>
          <w:sz w:val="25"/>
        </w:rPr>
        <w:t> </w:t>
      </w:r>
      <w:r>
        <w:rPr>
          <w:color w:val="050505"/>
          <w:w w:val="105"/>
          <w:sz w:val="25"/>
        </w:rPr>
        <w:t>any</w:t>
      </w:r>
      <w:r>
        <w:rPr>
          <w:color w:val="050505"/>
          <w:spacing w:val="-14"/>
          <w:w w:val="105"/>
          <w:sz w:val="25"/>
        </w:rPr>
        <w:t> </w:t>
      </w:r>
      <w:r>
        <w:rPr>
          <w:color w:val="050505"/>
          <w:w w:val="105"/>
          <w:sz w:val="25"/>
        </w:rPr>
        <w:t>schemes</w:t>
      </w:r>
      <w:r>
        <w:rPr>
          <w:color w:val="050505"/>
          <w:spacing w:val="-6"/>
          <w:w w:val="105"/>
          <w:sz w:val="25"/>
        </w:rPr>
        <w:t> </w:t>
      </w:r>
      <w:r>
        <w:rPr>
          <w:color w:val="050505"/>
          <w:w w:val="105"/>
          <w:sz w:val="25"/>
        </w:rPr>
        <w:t>or</w:t>
      </w:r>
      <w:r>
        <w:rPr>
          <w:color w:val="050505"/>
          <w:spacing w:val="-5"/>
          <w:w w:val="105"/>
          <w:sz w:val="25"/>
        </w:rPr>
        <w:t> </w:t>
      </w:r>
      <w:r>
        <w:rPr>
          <w:color w:val="050505"/>
          <w:w w:val="105"/>
          <w:sz w:val="25"/>
        </w:rPr>
        <w:t>models</w:t>
      </w:r>
      <w:r>
        <w:rPr>
          <w:color w:val="050505"/>
          <w:spacing w:val="-7"/>
          <w:w w:val="105"/>
          <w:sz w:val="25"/>
        </w:rPr>
        <w:t> </w:t>
      </w:r>
      <w:r>
        <w:rPr>
          <w:color w:val="050505"/>
          <w:w w:val="105"/>
          <w:sz w:val="25"/>
        </w:rPr>
        <w:t>extending</w:t>
      </w:r>
      <w:r>
        <w:rPr>
          <w:color w:val="050505"/>
          <w:spacing w:val="-1"/>
          <w:w w:val="105"/>
          <w:sz w:val="25"/>
        </w:rPr>
        <w:t> </w:t>
      </w:r>
      <w:r>
        <w:rPr>
          <w:color w:val="050505"/>
          <w:w w:val="105"/>
          <w:sz w:val="25"/>
        </w:rPr>
        <w:t>throughout space</w:t>
      </w:r>
      <w:r>
        <w:rPr>
          <w:color w:val="050505"/>
          <w:w w:val="105"/>
          <w:sz w:val="25"/>
        </w:rPr>
        <w:t> and</w:t>
      </w:r>
      <w:r>
        <w:rPr>
          <w:color w:val="050505"/>
          <w:w w:val="105"/>
          <w:sz w:val="25"/>
        </w:rPr>
        <w:t> time</w:t>
      </w:r>
      <w:r>
        <w:rPr>
          <w:color w:val="050505"/>
          <w:w w:val="105"/>
          <w:sz w:val="25"/>
        </w:rPr>
        <w:t> and</w:t>
      </w:r>
      <w:r>
        <w:rPr>
          <w:color w:val="050505"/>
          <w:w w:val="105"/>
          <w:sz w:val="25"/>
        </w:rPr>
        <w:t> filling it,</w:t>
      </w:r>
      <w:r>
        <w:rPr>
          <w:color w:val="050505"/>
          <w:w w:val="105"/>
          <w:sz w:val="25"/>
        </w:rPr>
        <w:t> so to speak,</w:t>
      </w:r>
      <w:r>
        <w:rPr>
          <w:color w:val="050505"/>
          <w:w w:val="105"/>
          <w:sz w:val="25"/>
        </w:rPr>
        <w:t> continu­ ously</w:t>
      </w:r>
      <w:r>
        <w:rPr>
          <w:color w:val="050505"/>
          <w:w w:val="105"/>
          <w:sz w:val="25"/>
        </w:rPr>
        <w:t> and</w:t>
      </w:r>
      <w:r>
        <w:rPr>
          <w:color w:val="050505"/>
          <w:w w:val="105"/>
          <w:sz w:val="25"/>
        </w:rPr>
        <w:t> unambiguously</w:t>
      </w:r>
      <w:r>
        <w:rPr>
          <w:color w:val="050505"/>
          <w:w w:val="105"/>
          <w:sz w:val="25"/>
        </w:rPr>
        <w:t> without</w:t>
      </w:r>
      <w:r>
        <w:rPr>
          <w:color w:val="050505"/>
          <w:w w:val="105"/>
          <w:sz w:val="25"/>
        </w:rPr>
        <w:t> leaving</w:t>
      </w:r>
      <w:r>
        <w:rPr>
          <w:color w:val="050505"/>
          <w:w w:val="105"/>
          <w:sz w:val="25"/>
        </w:rPr>
        <w:t> gaps</w:t>
      </w:r>
      <w:r>
        <w:rPr>
          <w:color w:val="050505"/>
          <w:w w:val="105"/>
          <w:sz w:val="25"/>
        </w:rPr>
        <w:t> in our</w:t>
      </w:r>
      <w:r>
        <w:rPr>
          <w:color w:val="050505"/>
          <w:w w:val="105"/>
          <w:sz w:val="25"/>
        </w:rPr>
        <w:t> supposed</w:t>
      </w:r>
      <w:r>
        <w:rPr>
          <w:color w:val="050505"/>
          <w:spacing w:val="40"/>
          <w:w w:val="105"/>
          <w:sz w:val="25"/>
        </w:rPr>
        <w:t> </w:t>
      </w:r>
      <w:r>
        <w:rPr>
          <w:color w:val="050505"/>
          <w:w w:val="105"/>
          <w:sz w:val="25"/>
        </w:rPr>
        <w:t>knowledge.</w:t>
      </w:r>
      <w:r>
        <w:rPr>
          <w:color w:val="050505"/>
          <w:w w:val="105"/>
          <w:sz w:val="25"/>
        </w:rPr>
        <w:t> Maybe</w:t>
      </w:r>
      <w:r>
        <w:rPr>
          <w:color w:val="050505"/>
          <w:w w:val="105"/>
          <w:sz w:val="25"/>
        </w:rPr>
        <w:t> the</w:t>
      </w:r>
      <w:r>
        <w:rPr>
          <w:color w:val="050505"/>
          <w:w w:val="105"/>
          <w:sz w:val="25"/>
        </w:rPr>
        <w:t> world</w:t>
      </w:r>
      <w:r>
        <w:rPr>
          <w:color w:val="050505"/>
          <w:w w:val="105"/>
          <w:sz w:val="25"/>
        </w:rPr>
        <w:t> that</w:t>
      </w:r>
      <w:r>
        <w:rPr>
          <w:color w:val="050505"/>
          <w:spacing w:val="40"/>
          <w:w w:val="105"/>
          <w:sz w:val="25"/>
        </w:rPr>
        <w:t> </w:t>
      </w:r>
      <w:r>
        <w:rPr>
          <w:color w:val="050505"/>
          <w:w w:val="105"/>
          <w:sz w:val="25"/>
        </w:rPr>
        <w:t>can</w:t>
      </w:r>
      <w:r>
        <w:rPr>
          <w:color w:val="050505"/>
          <w:w w:val="105"/>
          <w:sz w:val="25"/>
        </w:rPr>
        <w:t> be observed</w:t>
      </w:r>
      <w:r>
        <w:rPr>
          <w:color w:val="050505"/>
          <w:w w:val="105"/>
          <w:sz w:val="25"/>
        </w:rPr>
        <w:t> (and</w:t>
      </w:r>
      <w:r>
        <w:rPr>
          <w:color w:val="050505"/>
          <w:w w:val="105"/>
          <w:sz w:val="25"/>
        </w:rPr>
        <w:t> no other</w:t>
      </w:r>
      <w:r>
        <w:rPr>
          <w:color w:val="050505"/>
          <w:w w:val="105"/>
          <w:sz w:val="25"/>
        </w:rPr>
        <w:t> world</w:t>
      </w:r>
      <w:r>
        <w:rPr>
          <w:color w:val="050505"/>
          <w:w w:val="105"/>
          <w:sz w:val="25"/>
        </w:rPr>
        <w:t> matters</w:t>
      </w:r>
      <w:r>
        <w:rPr>
          <w:color w:val="050505"/>
          <w:w w:val="105"/>
          <w:sz w:val="25"/>
        </w:rPr>
        <w:t> to</w:t>
      </w:r>
      <w:r>
        <w:rPr>
          <w:color w:val="050505"/>
          <w:w w:val="105"/>
          <w:sz w:val="25"/>
        </w:rPr>
        <w:t> us as</w:t>
      </w:r>
      <w:r>
        <w:rPr>
          <w:color w:val="050505"/>
          <w:spacing w:val="-17"/>
          <w:w w:val="105"/>
          <w:sz w:val="25"/>
        </w:rPr>
        <w:t> </w:t>
      </w:r>
      <w:r>
        <w:rPr>
          <w:color w:val="050505"/>
          <w:w w:val="105"/>
          <w:sz w:val="25"/>
        </w:rPr>
        <w:t>physicists)</w:t>
      </w:r>
      <w:r>
        <w:rPr>
          <w:color w:val="050505"/>
          <w:spacing w:val="-16"/>
          <w:w w:val="105"/>
          <w:sz w:val="25"/>
        </w:rPr>
        <w:t> </w:t>
      </w:r>
      <w:r>
        <w:rPr>
          <w:color w:val="050505"/>
          <w:w w:val="105"/>
          <w:sz w:val="25"/>
        </w:rPr>
        <w:t>is</w:t>
      </w:r>
      <w:r>
        <w:rPr>
          <w:color w:val="050505"/>
          <w:spacing w:val="-17"/>
          <w:w w:val="105"/>
          <w:sz w:val="25"/>
        </w:rPr>
        <w:t> </w:t>
      </w:r>
      <w:r>
        <w:rPr>
          <w:color w:val="050505"/>
          <w:w w:val="105"/>
          <w:sz w:val="25"/>
        </w:rPr>
        <w:t>no</w:t>
      </w:r>
      <w:r>
        <w:rPr>
          <w:color w:val="050505"/>
          <w:spacing w:val="-16"/>
          <w:w w:val="105"/>
          <w:sz w:val="25"/>
        </w:rPr>
        <w:t> </w:t>
      </w:r>
      <w:r>
        <w:rPr>
          <w:i/>
          <w:color w:val="050505"/>
          <w:w w:val="105"/>
          <w:sz w:val="24"/>
        </w:rPr>
        <w:t>continuum</w:t>
      </w:r>
      <w:r>
        <w:rPr>
          <w:i/>
          <w:color w:val="050505"/>
          <w:spacing w:val="-16"/>
          <w:w w:val="105"/>
          <w:sz w:val="24"/>
        </w:rPr>
        <w:t> </w:t>
      </w:r>
      <w:r>
        <w:rPr>
          <w:color w:val="050505"/>
          <w:w w:val="105"/>
          <w:sz w:val="25"/>
        </w:rPr>
        <w:t>at</w:t>
      </w:r>
      <w:r>
        <w:rPr>
          <w:color w:val="050505"/>
          <w:spacing w:val="-16"/>
          <w:w w:val="105"/>
          <w:sz w:val="25"/>
        </w:rPr>
        <w:t> </w:t>
      </w:r>
      <w:r>
        <w:rPr>
          <w:color w:val="050505"/>
          <w:w w:val="105"/>
          <w:sz w:val="25"/>
        </w:rPr>
        <w:t>all.</w:t>
      </w:r>
      <w:r>
        <w:rPr>
          <w:color w:val="050505"/>
          <w:spacing w:val="-17"/>
          <w:w w:val="105"/>
          <w:sz w:val="25"/>
        </w:rPr>
        <w:t> </w:t>
      </w:r>
      <w:r>
        <w:rPr>
          <w:color w:val="050505"/>
          <w:w w:val="105"/>
          <w:sz w:val="25"/>
        </w:rPr>
        <w:t>Of</w:t>
      </w:r>
      <w:r>
        <w:rPr>
          <w:color w:val="050505"/>
          <w:spacing w:val="-13"/>
          <w:w w:val="105"/>
          <w:sz w:val="25"/>
        </w:rPr>
        <w:t> </w:t>
      </w:r>
      <w:r>
        <w:rPr>
          <w:color w:val="050505"/>
          <w:w w:val="105"/>
          <w:sz w:val="25"/>
        </w:rPr>
        <w:t>course,</w:t>
      </w:r>
      <w:r>
        <w:rPr>
          <w:color w:val="050505"/>
          <w:spacing w:val="-15"/>
          <w:w w:val="105"/>
          <w:sz w:val="25"/>
        </w:rPr>
        <w:t> </w:t>
      </w:r>
      <w:r>
        <w:rPr>
          <w:color w:val="050505"/>
          <w:w w:val="105"/>
          <w:sz w:val="25"/>
        </w:rPr>
        <w:t>when faced with</w:t>
      </w:r>
      <w:r>
        <w:rPr>
          <w:color w:val="050505"/>
          <w:spacing w:val="-3"/>
          <w:w w:val="105"/>
          <w:sz w:val="25"/>
        </w:rPr>
        <w:t> </w:t>
      </w:r>
      <w:r>
        <w:rPr>
          <w:color w:val="050505"/>
          <w:w w:val="105"/>
          <w:sz w:val="25"/>
        </w:rPr>
        <w:t>the</w:t>
      </w:r>
      <w:r>
        <w:rPr>
          <w:color w:val="050505"/>
          <w:spacing w:val="-12"/>
          <w:w w:val="105"/>
          <w:sz w:val="25"/>
        </w:rPr>
        <w:t> </w:t>
      </w:r>
      <w:r>
        <w:rPr>
          <w:color w:val="050505"/>
          <w:w w:val="105"/>
          <w:sz w:val="25"/>
        </w:rPr>
        <w:t>question</w:t>
      </w:r>
      <w:r>
        <w:rPr>
          <w:color w:val="050505"/>
          <w:spacing w:val="-5"/>
          <w:w w:val="105"/>
          <w:sz w:val="25"/>
        </w:rPr>
        <w:t> </w:t>
      </w:r>
      <w:r>
        <w:rPr>
          <w:color w:val="050505"/>
          <w:w w:val="105"/>
          <w:sz w:val="25"/>
        </w:rPr>
        <w:t>of how</w:t>
      </w:r>
      <w:r>
        <w:rPr>
          <w:color w:val="050505"/>
          <w:spacing w:val="-8"/>
          <w:w w:val="105"/>
          <w:sz w:val="25"/>
        </w:rPr>
        <w:t> </w:t>
      </w:r>
      <w:r>
        <w:rPr>
          <w:color w:val="050505"/>
          <w:w w:val="105"/>
          <w:sz w:val="25"/>
        </w:rPr>
        <w:t>to</w:t>
      </w:r>
      <w:r>
        <w:rPr>
          <w:color w:val="050505"/>
          <w:spacing w:val="-10"/>
          <w:w w:val="105"/>
          <w:sz w:val="25"/>
        </w:rPr>
        <w:t> </w:t>
      </w:r>
      <w:r>
        <w:rPr>
          <w:color w:val="050505"/>
          <w:w w:val="105"/>
          <w:sz w:val="25"/>
        </w:rPr>
        <w:t>represent</w:t>
      </w:r>
      <w:r>
        <w:rPr>
          <w:color w:val="050505"/>
          <w:w w:val="105"/>
          <w:sz w:val="25"/>
        </w:rPr>
        <w:t> it</w:t>
      </w:r>
      <w:r>
        <w:rPr>
          <w:color w:val="050505"/>
          <w:spacing w:val="-8"/>
          <w:w w:val="105"/>
          <w:sz w:val="25"/>
        </w:rPr>
        <w:t> </w:t>
      </w:r>
      <w:r>
        <w:rPr>
          <w:i/>
          <w:color w:val="050505"/>
          <w:w w:val="105"/>
          <w:sz w:val="24"/>
        </w:rPr>
        <w:t>other­</w:t>
      </w:r>
      <w:r>
        <w:rPr>
          <w:i/>
          <w:color w:val="050505"/>
          <w:w w:val="105"/>
          <w:sz w:val="24"/>
        </w:rPr>
        <w:t> wise,</w:t>
      </w:r>
      <w:r>
        <w:rPr>
          <w:i/>
          <w:color w:val="050505"/>
          <w:spacing w:val="-16"/>
          <w:w w:val="105"/>
          <w:sz w:val="24"/>
        </w:rPr>
        <w:t> </w:t>
      </w:r>
      <w:r>
        <w:rPr>
          <w:color w:val="050505"/>
          <w:w w:val="105"/>
          <w:sz w:val="25"/>
        </w:rPr>
        <w:t>we are</w:t>
      </w:r>
      <w:r>
        <w:rPr>
          <w:color w:val="050505"/>
          <w:spacing w:val="-8"/>
          <w:w w:val="105"/>
          <w:sz w:val="25"/>
        </w:rPr>
        <w:t> </w:t>
      </w:r>
      <w:r>
        <w:rPr>
          <w:color w:val="050505"/>
          <w:w w:val="105"/>
          <w:sz w:val="25"/>
        </w:rPr>
        <w:t>still confronted</w:t>
      </w:r>
      <w:r>
        <w:rPr>
          <w:color w:val="050505"/>
          <w:w w:val="105"/>
          <w:sz w:val="25"/>
        </w:rPr>
        <w:t> by</w:t>
      </w:r>
      <w:r>
        <w:rPr>
          <w:color w:val="050505"/>
          <w:spacing w:val="-4"/>
          <w:w w:val="105"/>
          <w:sz w:val="25"/>
        </w:rPr>
        <w:t> </w:t>
      </w:r>
      <w:r>
        <w:rPr>
          <w:color w:val="050505"/>
          <w:w w:val="105"/>
          <w:sz w:val="25"/>
        </w:rPr>
        <w:t>an insoluble conun­ drum.</w:t>
      </w:r>
      <w:r>
        <w:rPr>
          <w:color w:val="050505"/>
          <w:w w:val="105"/>
          <w:sz w:val="25"/>
        </w:rPr>
        <w:t> I</w:t>
      </w:r>
      <w:r>
        <w:rPr>
          <w:color w:val="050505"/>
          <w:w w:val="105"/>
          <w:sz w:val="25"/>
        </w:rPr>
        <w:t> do</w:t>
      </w:r>
      <w:r>
        <w:rPr>
          <w:color w:val="050505"/>
          <w:w w:val="105"/>
          <w:sz w:val="25"/>
        </w:rPr>
        <w:t> believe</w:t>
      </w:r>
      <w:r>
        <w:rPr>
          <w:color w:val="050505"/>
          <w:w w:val="105"/>
          <w:sz w:val="25"/>
        </w:rPr>
        <w:t> that</w:t>
      </w:r>
      <w:r>
        <w:rPr>
          <w:color w:val="050505"/>
          <w:w w:val="105"/>
          <w:sz w:val="25"/>
        </w:rPr>
        <w:t> we</w:t>
      </w:r>
      <w:r>
        <w:rPr>
          <w:color w:val="050505"/>
          <w:w w:val="105"/>
          <w:sz w:val="25"/>
        </w:rPr>
        <w:t> cannot</w:t>
      </w:r>
      <w:r>
        <w:rPr>
          <w:color w:val="050505"/>
          <w:spacing w:val="40"/>
          <w:w w:val="105"/>
          <w:sz w:val="25"/>
        </w:rPr>
        <w:t> </w:t>
      </w:r>
      <w:r>
        <w:rPr>
          <w:color w:val="050505"/>
          <w:w w:val="105"/>
          <w:sz w:val="25"/>
        </w:rPr>
        <w:t>be</w:t>
      </w:r>
      <w:r>
        <w:rPr>
          <w:color w:val="050505"/>
          <w:w w:val="105"/>
          <w:sz w:val="25"/>
        </w:rPr>
        <w:t> satisfied</w:t>
      </w:r>
      <w:r>
        <w:rPr>
          <w:color w:val="050505"/>
          <w:w w:val="105"/>
          <w:sz w:val="25"/>
        </w:rPr>
        <w:t> in</w:t>
      </w:r>
      <w:r>
        <w:rPr>
          <w:color w:val="050505"/>
          <w:spacing w:val="40"/>
          <w:w w:val="105"/>
          <w:sz w:val="25"/>
        </w:rPr>
        <w:t> </w:t>
      </w:r>
      <w:r>
        <w:rPr>
          <w:color w:val="050505"/>
          <w:w w:val="105"/>
          <w:sz w:val="25"/>
        </w:rPr>
        <w:t>the</w:t>
      </w:r>
      <w:r>
        <w:rPr>
          <w:color w:val="050505"/>
          <w:spacing w:val="-6"/>
          <w:w w:val="105"/>
          <w:sz w:val="25"/>
        </w:rPr>
        <w:t> </w:t>
      </w:r>
      <w:r>
        <w:rPr>
          <w:color w:val="050505"/>
          <w:w w:val="105"/>
          <w:sz w:val="25"/>
        </w:rPr>
        <w:t>long</w:t>
      </w:r>
      <w:r>
        <w:rPr>
          <w:color w:val="050505"/>
          <w:spacing w:val="-3"/>
          <w:w w:val="105"/>
          <w:sz w:val="25"/>
        </w:rPr>
        <w:t> </w:t>
      </w:r>
      <w:r>
        <w:rPr>
          <w:color w:val="050505"/>
          <w:w w:val="105"/>
          <w:sz w:val="25"/>
        </w:rPr>
        <w:t>run with the</w:t>
      </w:r>
      <w:r>
        <w:rPr>
          <w:color w:val="050505"/>
          <w:spacing w:val="-7"/>
          <w:w w:val="105"/>
          <w:sz w:val="25"/>
        </w:rPr>
        <w:t> </w:t>
      </w:r>
      <w:r>
        <w:rPr>
          <w:color w:val="050505"/>
          <w:w w:val="105"/>
          <w:sz w:val="25"/>
        </w:rPr>
        <w:t>answer which</w:t>
      </w:r>
      <w:r>
        <w:rPr>
          <w:color w:val="050505"/>
          <w:w w:val="105"/>
          <w:sz w:val="25"/>
        </w:rPr>
        <w:t> I once received in</w:t>
      </w:r>
      <w:r>
        <w:rPr>
          <w:color w:val="050505"/>
          <w:spacing w:val="-9"/>
          <w:w w:val="105"/>
          <w:sz w:val="25"/>
        </w:rPr>
        <w:t> </w:t>
      </w:r>
      <w:r>
        <w:rPr>
          <w:color w:val="050505"/>
          <w:w w:val="105"/>
          <w:sz w:val="25"/>
        </w:rPr>
        <w:t>conversation</w:t>
      </w:r>
      <w:r>
        <w:rPr>
          <w:color w:val="050505"/>
          <w:w w:val="105"/>
          <w:sz w:val="25"/>
        </w:rPr>
        <w:t> with</w:t>
      </w:r>
      <w:r>
        <w:rPr>
          <w:color w:val="050505"/>
          <w:spacing w:val="-3"/>
          <w:w w:val="105"/>
          <w:sz w:val="25"/>
        </w:rPr>
        <w:t> </w:t>
      </w:r>
      <w:r>
        <w:rPr>
          <w:color w:val="050505"/>
          <w:w w:val="105"/>
          <w:sz w:val="25"/>
        </w:rPr>
        <w:t>a young physicist</w:t>
      </w:r>
      <w:r>
        <w:rPr>
          <w:color w:val="050505"/>
          <w:w w:val="105"/>
          <w:sz w:val="25"/>
        </w:rPr>
        <w:t> of outstand­ ing</w:t>
      </w:r>
      <w:r>
        <w:rPr>
          <w:color w:val="050505"/>
          <w:w w:val="105"/>
          <w:sz w:val="25"/>
        </w:rPr>
        <w:t> genius</w:t>
      </w:r>
      <w:r>
        <w:rPr>
          <w:color w:val="050505"/>
          <w:w w:val="105"/>
          <w:position w:val="6"/>
          <w:sz w:val="13"/>
        </w:rPr>
        <w:t>1</w:t>
      </w:r>
      <w:r>
        <w:rPr>
          <w:color w:val="050505"/>
          <w:w w:val="105"/>
          <w:sz w:val="13"/>
        </w:rPr>
        <w:t>:</w:t>
      </w:r>
      <w:r>
        <w:rPr>
          <w:color w:val="050505"/>
          <w:spacing w:val="40"/>
          <w:w w:val="105"/>
          <w:sz w:val="13"/>
        </w:rPr>
        <w:t> </w:t>
      </w:r>
      <w:r>
        <w:rPr>
          <w:color w:val="050505"/>
          <w:w w:val="105"/>
          <w:sz w:val="25"/>
        </w:rPr>
        <w:t>beware</w:t>
      </w:r>
      <w:r>
        <w:rPr>
          <w:color w:val="050505"/>
          <w:w w:val="105"/>
          <w:sz w:val="25"/>
        </w:rPr>
        <w:t> of</w:t>
      </w:r>
      <w:r>
        <w:rPr>
          <w:color w:val="050505"/>
          <w:w w:val="105"/>
          <w:sz w:val="25"/>
        </w:rPr>
        <w:t> forming</w:t>
      </w:r>
      <w:r>
        <w:rPr>
          <w:color w:val="050505"/>
          <w:w w:val="105"/>
          <w:sz w:val="25"/>
        </w:rPr>
        <w:t> models</w:t>
      </w:r>
      <w:r>
        <w:rPr>
          <w:color w:val="050505"/>
          <w:w w:val="105"/>
          <w:sz w:val="25"/>
        </w:rPr>
        <w:t> or</w:t>
      </w:r>
      <w:r>
        <w:rPr>
          <w:color w:val="050505"/>
          <w:w w:val="105"/>
          <w:sz w:val="25"/>
        </w:rPr>
        <w:t> pictures</w:t>
      </w:r>
      <w:r>
        <w:rPr>
          <w:color w:val="050505"/>
          <w:spacing w:val="40"/>
          <w:w w:val="105"/>
          <w:sz w:val="25"/>
        </w:rPr>
        <w:t> </w:t>
      </w:r>
      <w:r>
        <w:rPr>
          <w:color w:val="050505"/>
          <w:w w:val="105"/>
          <w:sz w:val="25"/>
        </w:rPr>
        <w:t>at all!</w:t>
      </w:r>
    </w:p>
    <w:p>
      <w:pPr>
        <w:spacing w:line="237" w:lineRule="auto" w:before="6"/>
        <w:ind w:left="271" w:right="255" w:firstLine="272"/>
        <w:jc w:val="both"/>
        <w:rPr>
          <w:sz w:val="25"/>
        </w:rPr>
      </w:pPr>
      <w:r>
        <w:rPr>
          <w:color w:val="050505"/>
          <w:sz w:val="25"/>
        </w:rPr>
        <w:t>It</w:t>
      </w:r>
      <w:r>
        <w:rPr>
          <w:color w:val="050505"/>
          <w:spacing w:val="40"/>
          <w:sz w:val="25"/>
        </w:rPr>
        <w:t> </w:t>
      </w:r>
      <w:r>
        <w:rPr>
          <w:color w:val="050505"/>
          <w:sz w:val="25"/>
        </w:rPr>
        <w:t>is very remarkable</w:t>
      </w:r>
      <w:r>
        <w:rPr>
          <w:color w:val="050505"/>
          <w:spacing w:val="40"/>
          <w:sz w:val="25"/>
        </w:rPr>
        <w:t> </w:t>
      </w:r>
      <w:r>
        <w:rPr>
          <w:color w:val="050505"/>
          <w:sz w:val="25"/>
        </w:rPr>
        <w:t>that the new point</w:t>
      </w:r>
      <w:r>
        <w:rPr>
          <w:color w:val="050505"/>
          <w:spacing w:val="-9"/>
          <w:sz w:val="25"/>
        </w:rPr>
        <w:t> </w:t>
      </w:r>
      <w:r>
        <w:rPr>
          <w:i/>
          <w:color w:val="464646"/>
          <w:sz w:val="25"/>
        </w:rPr>
        <w:t>.</w:t>
      </w:r>
      <w:r>
        <w:rPr>
          <w:i/>
          <w:color w:val="050505"/>
          <w:sz w:val="25"/>
        </w:rPr>
        <w:t>9f.</w:t>
      </w:r>
      <w:r>
        <w:rPr>
          <w:i/>
          <w:color w:val="050505"/>
          <w:spacing w:val="-16"/>
          <w:sz w:val="25"/>
        </w:rPr>
        <w:t> </w:t>
      </w:r>
      <w:r>
        <w:rPr>
          <w:color w:val="050505"/>
          <w:sz w:val="25"/>
        </w:rPr>
        <w:t>view, of which we</w:t>
      </w:r>
      <w:r>
        <w:rPr>
          <w:color w:val="050505"/>
          <w:spacing w:val="-4"/>
          <w:sz w:val="25"/>
        </w:rPr>
        <w:t> </w:t>
      </w:r>
      <w:r>
        <w:rPr>
          <w:color w:val="050505"/>
          <w:sz w:val="25"/>
        </w:rPr>
        <w:t>are</w:t>
      </w:r>
      <w:r>
        <w:rPr>
          <w:color w:val="050505"/>
          <w:spacing w:val="-2"/>
          <w:sz w:val="25"/>
        </w:rPr>
        <w:t> </w:t>
      </w:r>
      <w:r>
        <w:rPr>
          <w:color w:val="050505"/>
          <w:sz w:val="25"/>
        </w:rPr>
        <w:t>speaking, was</w:t>
      </w:r>
      <w:r>
        <w:rPr>
          <w:color w:val="050505"/>
          <w:spacing w:val="-3"/>
          <w:sz w:val="25"/>
        </w:rPr>
        <w:t> </w:t>
      </w:r>
      <w:r>
        <w:rPr>
          <w:color w:val="050505"/>
          <w:sz w:val="25"/>
        </w:rPr>
        <w:t>first recognized while employing a very definite model of nature, which determines the events at every point of space and instant of time more completely and unambiguously than any of the former models. I allude to the so­ called wave-mechanics.</w:t>
      </w:r>
      <w:r>
        <w:rPr>
          <w:color w:val="050505"/>
          <w:spacing w:val="-1"/>
          <w:sz w:val="25"/>
        </w:rPr>
        <w:t> </w:t>
      </w:r>
      <w:r>
        <w:rPr>
          <w:color w:val="050505"/>
          <w:sz w:val="25"/>
        </w:rPr>
        <w:t>That seems indeed astonish­ ing. But if Heisenberg be right, if this fundamental restriction</w:t>
      </w:r>
      <w:r>
        <w:rPr>
          <w:color w:val="050505"/>
          <w:spacing w:val="40"/>
          <w:sz w:val="25"/>
        </w:rPr>
        <w:t> </w:t>
      </w:r>
      <w:r>
        <w:rPr>
          <w:color w:val="050505"/>
          <w:sz w:val="25"/>
        </w:rPr>
        <w:t>of</w:t>
      </w:r>
      <w:r>
        <w:rPr>
          <w:color w:val="050505"/>
          <w:spacing w:val="40"/>
          <w:sz w:val="25"/>
        </w:rPr>
        <w:t> </w:t>
      </w:r>
      <w:r>
        <w:rPr>
          <w:color w:val="050505"/>
          <w:sz w:val="25"/>
        </w:rPr>
        <w:t>our observational</w:t>
      </w:r>
      <w:r>
        <w:rPr>
          <w:color w:val="050505"/>
          <w:spacing w:val="40"/>
          <w:sz w:val="25"/>
        </w:rPr>
        <w:t> </w:t>
      </w:r>
      <w:r>
        <w:rPr>
          <w:color w:val="050505"/>
          <w:sz w:val="25"/>
        </w:rPr>
        <w:t>accuracy</w:t>
      </w:r>
      <w:r>
        <w:rPr>
          <w:color w:val="050505"/>
          <w:spacing w:val="40"/>
          <w:sz w:val="25"/>
        </w:rPr>
        <w:t> </w:t>
      </w:r>
      <w:r>
        <w:rPr>
          <w:color w:val="050505"/>
          <w:sz w:val="25"/>
        </w:rPr>
        <w:t>really exists, it is not very surprising that we who are familiar</w:t>
      </w:r>
      <w:r>
        <w:rPr>
          <w:color w:val="050505"/>
          <w:spacing w:val="37"/>
          <w:sz w:val="25"/>
        </w:rPr>
        <w:t> </w:t>
      </w:r>
      <w:r>
        <w:rPr>
          <w:color w:val="050505"/>
          <w:sz w:val="25"/>
        </w:rPr>
        <w:t>with</w:t>
      </w:r>
      <w:r>
        <w:rPr>
          <w:color w:val="050505"/>
          <w:spacing w:val="38"/>
          <w:sz w:val="25"/>
        </w:rPr>
        <w:t> </w:t>
      </w:r>
      <w:r>
        <w:rPr>
          <w:color w:val="050505"/>
          <w:sz w:val="25"/>
        </w:rPr>
        <w:t>the</w:t>
      </w:r>
      <w:r>
        <w:rPr>
          <w:color w:val="050505"/>
          <w:spacing w:val="14"/>
          <w:sz w:val="25"/>
        </w:rPr>
        <w:t> </w:t>
      </w:r>
      <w:r>
        <w:rPr>
          <w:color w:val="050505"/>
          <w:sz w:val="25"/>
        </w:rPr>
        <w:t>analogous</w:t>
      </w:r>
      <w:r>
        <w:rPr>
          <w:color w:val="050505"/>
          <w:spacing w:val="28"/>
          <w:sz w:val="25"/>
        </w:rPr>
        <w:t> </w:t>
      </w:r>
      <w:r>
        <w:rPr>
          <w:color w:val="050505"/>
          <w:sz w:val="25"/>
        </w:rPr>
        <w:t>situation</w:t>
      </w:r>
      <w:r>
        <w:rPr>
          <w:color w:val="050505"/>
          <w:spacing w:val="34"/>
          <w:sz w:val="25"/>
        </w:rPr>
        <w:t> </w:t>
      </w:r>
      <w:r>
        <w:rPr>
          <w:color w:val="050505"/>
          <w:sz w:val="25"/>
        </w:rPr>
        <w:t>in</w:t>
      </w:r>
      <w:r>
        <w:rPr>
          <w:color w:val="050505"/>
          <w:spacing w:val="25"/>
          <w:sz w:val="25"/>
        </w:rPr>
        <w:t> </w:t>
      </w:r>
      <w:r>
        <w:rPr>
          <w:color w:val="050505"/>
          <w:sz w:val="25"/>
        </w:rPr>
        <w:t>wave</w:t>
      </w:r>
      <w:r>
        <w:rPr>
          <w:color w:val="050505"/>
          <w:spacing w:val="26"/>
          <w:sz w:val="25"/>
        </w:rPr>
        <w:t> </w:t>
      </w:r>
      <w:r>
        <w:rPr>
          <w:color w:val="050505"/>
          <w:spacing w:val="-2"/>
          <w:sz w:val="25"/>
        </w:rPr>
        <w:t>optics</w:t>
      </w:r>
    </w:p>
    <w:p>
      <w:pPr>
        <w:spacing w:before="121"/>
        <w:ind w:left="415" w:right="0" w:firstLine="0"/>
        <w:jc w:val="left"/>
        <w:rPr>
          <w:sz w:val="18"/>
        </w:rPr>
      </w:pPr>
      <w:r>
        <w:rPr>
          <w:color w:val="050505"/>
          <w:sz w:val="12"/>
        </w:rPr>
        <w:t>1</w:t>
      </w:r>
      <w:r>
        <w:rPr>
          <w:color w:val="050505"/>
          <w:spacing w:val="63"/>
          <w:sz w:val="12"/>
        </w:rPr>
        <w:t>  </w:t>
      </w:r>
      <w:r>
        <w:rPr>
          <w:color w:val="050505"/>
          <w:sz w:val="18"/>
        </w:rPr>
        <w:t>Professor</w:t>
      </w:r>
      <w:r>
        <w:rPr>
          <w:color w:val="050505"/>
          <w:spacing w:val="22"/>
          <w:sz w:val="18"/>
        </w:rPr>
        <w:t> </w:t>
      </w:r>
      <w:r>
        <w:rPr>
          <w:color w:val="050505"/>
          <w:sz w:val="18"/>
        </w:rPr>
        <w:t>P.A.</w:t>
      </w:r>
      <w:r>
        <w:rPr>
          <w:color w:val="050505"/>
          <w:spacing w:val="7"/>
          <w:sz w:val="18"/>
        </w:rPr>
        <w:t> </w:t>
      </w:r>
      <w:r>
        <w:rPr>
          <w:color w:val="050505"/>
          <w:sz w:val="18"/>
        </w:rPr>
        <w:t>M.</w:t>
      </w:r>
      <w:r>
        <w:rPr>
          <w:color w:val="050505"/>
          <w:spacing w:val="-7"/>
          <w:sz w:val="18"/>
        </w:rPr>
        <w:t> </w:t>
      </w:r>
      <w:r>
        <w:rPr>
          <w:color w:val="050505"/>
          <w:spacing w:val="-2"/>
          <w:sz w:val="18"/>
        </w:rPr>
        <w:t>Dirac.</w:t>
      </w:r>
    </w:p>
    <w:p>
      <w:pPr>
        <w:spacing w:before="28"/>
        <w:ind w:left="437" w:right="0" w:firstLine="0"/>
        <w:jc w:val="left"/>
        <w:rPr>
          <w:rFonts w:ascii="Arial"/>
          <w:b/>
          <w:i/>
          <w:sz w:val="18"/>
        </w:rPr>
      </w:pPr>
      <w:r>
        <w:rPr>
          <w:rFonts w:ascii="Arial"/>
          <w:b/>
          <w:i/>
          <w:color w:val="050505"/>
          <w:spacing w:val="-5"/>
          <w:w w:val="105"/>
          <w:sz w:val="18"/>
        </w:rPr>
        <w:t>u8</w:t>
      </w:r>
    </w:p>
    <w:p>
      <w:pPr>
        <w:spacing w:after="0"/>
        <w:jc w:val="left"/>
        <w:rPr>
          <w:rFonts w:ascii="Arial"/>
          <w:sz w:val="18"/>
        </w:rPr>
        <w:sectPr>
          <w:footerReference w:type="even" r:id="rId262"/>
          <w:pgSz w:w="6140" w:h="10280"/>
          <w:pgMar w:header="0" w:footer="0" w:top="560" w:bottom="0" w:left="80" w:right="100"/>
        </w:sectPr>
      </w:pPr>
    </w:p>
    <w:p>
      <w:pPr>
        <w:spacing w:line="235" w:lineRule="auto" w:before="116"/>
        <w:ind w:left="297" w:right="255" w:firstLine="0"/>
        <w:jc w:val="both"/>
        <w:rPr>
          <w:sz w:val="25"/>
        </w:rPr>
      </w:pPr>
      <w:r>
        <w:rPr>
          <w:color w:val="050505"/>
          <w:w w:val="105"/>
          <w:sz w:val="25"/>
        </w:rPr>
        <w:t>should</w:t>
      </w:r>
      <w:r>
        <w:rPr>
          <w:color w:val="050505"/>
          <w:spacing w:val="-17"/>
          <w:w w:val="105"/>
          <w:sz w:val="25"/>
        </w:rPr>
        <w:t> </w:t>
      </w:r>
      <w:r>
        <w:rPr>
          <w:color w:val="050505"/>
          <w:w w:val="105"/>
          <w:sz w:val="25"/>
        </w:rPr>
        <w:t>find</w:t>
      </w:r>
      <w:r>
        <w:rPr>
          <w:color w:val="050505"/>
          <w:spacing w:val="-16"/>
          <w:w w:val="105"/>
          <w:sz w:val="25"/>
        </w:rPr>
        <w:t> </w:t>
      </w:r>
      <w:r>
        <w:rPr>
          <w:color w:val="050505"/>
          <w:w w:val="105"/>
          <w:sz w:val="25"/>
        </w:rPr>
        <w:t>an</w:t>
      </w:r>
      <w:r>
        <w:rPr>
          <w:color w:val="050505"/>
          <w:spacing w:val="-17"/>
          <w:w w:val="105"/>
          <w:sz w:val="25"/>
        </w:rPr>
        <w:t> </w:t>
      </w:r>
      <w:r>
        <w:rPr>
          <w:color w:val="050505"/>
          <w:w w:val="105"/>
          <w:sz w:val="25"/>
        </w:rPr>
        <w:t>undulatory</w:t>
      </w:r>
      <w:r>
        <w:rPr>
          <w:color w:val="050505"/>
          <w:spacing w:val="-10"/>
          <w:w w:val="105"/>
          <w:sz w:val="25"/>
        </w:rPr>
        <w:t> </w:t>
      </w:r>
      <w:r>
        <w:rPr>
          <w:color w:val="050505"/>
          <w:w w:val="105"/>
          <w:sz w:val="25"/>
        </w:rPr>
        <w:t>theory</w:t>
      </w:r>
      <w:r>
        <w:rPr>
          <w:color w:val="050505"/>
          <w:spacing w:val="-15"/>
          <w:w w:val="105"/>
          <w:sz w:val="25"/>
        </w:rPr>
        <w:t> </w:t>
      </w:r>
      <w:r>
        <w:rPr>
          <w:color w:val="050505"/>
          <w:w w:val="105"/>
          <w:sz w:val="25"/>
        </w:rPr>
        <w:t>of</w:t>
      </w:r>
      <w:r>
        <w:rPr>
          <w:color w:val="050505"/>
          <w:spacing w:val="-3"/>
          <w:w w:val="105"/>
          <w:sz w:val="25"/>
        </w:rPr>
        <w:t> </w:t>
      </w:r>
      <w:r>
        <w:rPr>
          <w:color w:val="050505"/>
          <w:w w:val="105"/>
          <w:sz w:val="25"/>
        </w:rPr>
        <w:t>matter</w:t>
      </w:r>
      <w:r>
        <w:rPr>
          <w:color w:val="050505"/>
          <w:spacing w:val="-17"/>
          <w:w w:val="105"/>
          <w:sz w:val="25"/>
        </w:rPr>
        <w:t> </w:t>
      </w:r>
      <w:r>
        <w:rPr>
          <w:color w:val="050505"/>
          <w:w w:val="105"/>
          <w:sz w:val="25"/>
        </w:rPr>
        <w:t>specially suitable,</w:t>
      </w:r>
      <w:r>
        <w:rPr>
          <w:color w:val="050505"/>
          <w:w w:val="105"/>
          <w:sz w:val="25"/>
        </w:rPr>
        <w:t> in</w:t>
      </w:r>
      <w:r>
        <w:rPr>
          <w:color w:val="050505"/>
          <w:w w:val="105"/>
          <w:sz w:val="25"/>
        </w:rPr>
        <w:t> order</w:t>
      </w:r>
      <w:r>
        <w:rPr>
          <w:color w:val="050505"/>
          <w:spacing w:val="40"/>
          <w:w w:val="105"/>
          <w:sz w:val="25"/>
        </w:rPr>
        <w:t> </w:t>
      </w:r>
      <w:r>
        <w:rPr>
          <w:color w:val="050505"/>
          <w:w w:val="105"/>
          <w:sz w:val="25"/>
        </w:rPr>
        <w:t>to</w:t>
      </w:r>
      <w:r>
        <w:rPr>
          <w:color w:val="050505"/>
          <w:w w:val="105"/>
          <w:sz w:val="25"/>
        </w:rPr>
        <w:t> understand</w:t>
      </w:r>
      <w:r>
        <w:rPr>
          <w:color w:val="050505"/>
          <w:spacing w:val="40"/>
          <w:w w:val="105"/>
          <w:sz w:val="25"/>
        </w:rPr>
        <w:t> </w:t>
      </w:r>
      <w:r>
        <w:rPr>
          <w:color w:val="050505"/>
          <w:w w:val="105"/>
          <w:sz w:val="25"/>
        </w:rPr>
        <w:t>this</w:t>
      </w:r>
      <w:r>
        <w:rPr>
          <w:color w:val="050505"/>
          <w:w w:val="105"/>
          <w:sz w:val="25"/>
        </w:rPr>
        <w:t> </w:t>
      </w:r>
      <w:r>
        <w:rPr>
          <w:i/>
          <w:color w:val="050505"/>
          <w:w w:val="105"/>
          <w:sz w:val="25"/>
        </w:rPr>
        <w:t>universal</w:t>
      </w:r>
      <w:r>
        <w:rPr>
          <w:i/>
          <w:color w:val="050505"/>
          <w:spacing w:val="40"/>
          <w:w w:val="105"/>
          <w:sz w:val="25"/>
        </w:rPr>
        <w:t> </w:t>
      </w:r>
      <w:r>
        <w:rPr>
          <w:color w:val="050505"/>
          <w:spacing w:val="-2"/>
          <w:w w:val="105"/>
          <w:sz w:val="25"/>
        </w:rPr>
        <w:t>limit.</w:t>
      </w:r>
    </w:p>
    <w:p>
      <w:pPr>
        <w:spacing w:line="182" w:lineRule="auto" w:before="160"/>
        <w:ind w:left="299" w:right="247" w:firstLine="205"/>
        <w:jc w:val="both"/>
        <w:rPr>
          <w:sz w:val="20"/>
        </w:rPr>
      </w:pPr>
      <w:r>
        <w:rPr>
          <w:color w:val="050505"/>
          <w:w w:val="105"/>
          <w:sz w:val="20"/>
        </w:rPr>
        <w:t>We need</w:t>
      </w:r>
      <w:r>
        <w:rPr>
          <w:color w:val="050505"/>
          <w:w w:val="105"/>
          <w:sz w:val="20"/>
        </w:rPr>
        <w:t> but replace the</w:t>
      </w:r>
      <w:r>
        <w:rPr>
          <w:color w:val="050505"/>
          <w:w w:val="105"/>
          <w:sz w:val="20"/>
        </w:rPr>
        <w:t> particle by a</w:t>
      </w:r>
      <w:r>
        <w:rPr>
          <w:color w:val="050505"/>
          <w:spacing w:val="-1"/>
          <w:w w:val="105"/>
          <w:sz w:val="20"/>
        </w:rPr>
        <w:t> </w:t>
      </w:r>
      <w:r>
        <w:rPr>
          <w:color w:val="050505"/>
          <w:w w:val="105"/>
          <w:sz w:val="20"/>
        </w:rPr>
        <w:t>wave-group</w:t>
      </w:r>
      <w:r>
        <w:rPr>
          <w:color w:val="050505"/>
          <w:w w:val="105"/>
          <w:sz w:val="20"/>
        </w:rPr>
        <w:t> and</w:t>
      </w:r>
      <w:r>
        <w:rPr>
          <w:color w:val="050505"/>
          <w:spacing w:val="-1"/>
          <w:w w:val="105"/>
          <w:sz w:val="20"/>
        </w:rPr>
        <w:t> </w:t>
      </w:r>
      <w:r>
        <w:rPr>
          <w:color w:val="050505"/>
          <w:w w:val="105"/>
          <w:sz w:val="20"/>
        </w:rPr>
        <w:t>let</w:t>
      </w:r>
      <w:r>
        <w:rPr>
          <w:color w:val="050505"/>
          <w:spacing w:val="-4"/>
          <w:w w:val="105"/>
          <w:sz w:val="20"/>
        </w:rPr>
        <w:t> </w:t>
      </w:r>
      <w:r>
        <w:rPr>
          <w:color w:val="050505"/>
          <w:w w:val="105"/>
          <w:sz w:val="20"/>
        </w:rPr>
        <w:t>the wave-length</w:t>
      </w:r>
      <w:r>
        <w:rPr>
          <w:color w:val="050505"/>
          <w:spacing w:val="40"/>
          <w:w w:val="105"/>
          <w:sz w:val="20"/>
        </w:rPr>
        <w:t> </w:t>
      </w:r>
      <w:r>
        <w:rPr>
          <w:color w:val="050505"/>
          <w:w w:val="105"/>
          <w:sz w:val="20"/>
        </w:rPr>
        <w:t>,\ and</w:t>
      </w:r>
      <w:r>
        <w:rPr>
          <w:color w:val="050505"/>
          <w:spacing w:val="40"/>
          <w:w w:val="105"/>
          <w:sz w:val="20"/>
        </w:rPr>
        <w:t> </w:t>
      </w:r>
      <w:r>
        <w:rPr>
          <w:color w:val="050505"/>
          <w:w w:val="105"/>
          <w:sz w:val="20"/>
        </w:rPr>
        <w:t>the</w:t>
      </w:r>
      <w:r>
        <w:rPr>
          <w:color w:val="050505"/>
          <w:spacing w:val="40"/>
          <w:w w:val="105"/>
          <w:sz w:val="20"/>
        </w:rPr>
        <w:t> </w:t>
      </w:r>
      <w:r>
        <w:rPr>
          <w:color w:val="050505"/>
          <w:w w:val="105"/>
          <w:sz w:val="20"/>
        </w:rPr>
        <w:t>momentum</w:t>
      </w:r>
      <w:r>
        <w:rPr>
          <w:color w:val="050505"/>
          <w:spacing w:val="40"/>
          <w:w w:val="105"/>
          <w:sz w:val="20"/>
        </w:rPr>
        <w:t> </w:t>
      </w:r>
      <w:r>
        <w:rPr>
          <w:i/>
          <w:color w:val="050505"/>
          <w:w w:val="105"/>
          <w:sz w:val="24"/>
        </w:rPr>
        <w:t>p </w:t>
      </w:r>
      <w:r>
        <w:rPr>
          <w:color w:val="050505"/>
          <w:w w:val="105"/>
          <w:sz w:val="20"/>
        </w:rPr>
        <w:t>have</w:t>
      </w:r>
      <w:r>
        <w:rPr>
          <w:color w:val="050505"/>
          <w:spacing w:val="40"/>
          <w:w w:val="105"/>
          <w:sz w:val="20"/>
        </w:rPr>
        <w:t> </w:t>
      </w:r>
      <w:r>
        <w:rPr>
          <w:color w:val="050505"/>
          <w:w w:val="105"/>
          <w:sz w:val="20"/>
        </w:rPr>
        <w:t>the</w:t>
      </w:r>
      <w:r>
        <w:rPr>
          <w:color w:val="050505"/>
          <w:spacing w:val="40"/>
          <w:w w:val="105"/>
          <w:sz w:val="20"/>
        </w:rPr>
        <w:t> </w:t>
      </w:r>
      <w:r>
        <w:rPr>
          <w:color w:val="050505"/>
          <w:w w:val="105"/>
          <w:sz w:val="20"/>
        </w:rPr>
        <w:t>relation:</w:t>
      </w:r>
    </w:p>
    <w:p>
      <w:pPr>
        <w:pStyle w:val="Heading1"/>
        <w:spacing w:before="96"/>
        <w:ind w:left="0" w:right="40"/>
        <w:jc w:val="center"/>
        <w:rPr>
          <w:rFonts w:ascii="Arial"/>
          <w:i/>
        </w:rPr>
      </w:pPr>
      <w:r>
        <w:rPr/>
        <mc:AlternateContent>
          <mc:Choice Requires="wps">
            <w:drawing>
              <wp:anchor distT="0" distB="0" distL="0" distR="0" allowOverlap="1" layoutInCell="1" locked="0" behindDoc="1" simplePos="0" relativeHeight="486016512">
                <wp:simplePos x="0" y="0"/>
                <wp:positionH relativeFrom="page">
                  <wp:posOffset>2008870</wp:posOffset>
                </wp:positionH>
                <wp:positionV relativeFrom="paragraph">
                  <wp:posOffset>181170</wp:posOffset>
                </wp:positionV>
                <wp:extent cx="64769" cy="13398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64769" cy="133985"/>
                        </a:xfrm>
                        <a:prstGeom prst="rect">
                          <a:avLst/>
                        </a:prstGeom>
                      </wps:spPr>
                      <wps:txbx>
                        <w:txbxContent>
                          <w:p>
                            <w:pPr>
                              <w:spacing w:line="211" w:lineRule="exact" w:before="0"/>
                              <w:ind w:left="0" w:right="0" w:firstLine="0"/>
                              <w:jc w:val="left"/>
                              <w:rPr>
                                <w:i/>
                                <w:sz w:val="19"/>
                              </w:rPr>
                            </w:pPr>
                            <w:r>
                              <w:rPr>
                                <w:i/>
                                <w:color w:val="050505"/>
                                <w:spacing w:val="-10"/>
                                <w:w w:val="85"/>
                                <w:sz w:val="19"/>
                              </w:rPr>
                              <w:t>A</w:t>
                            </w:r>
                          </w:p>
                        </w:txbxContent>
                      </wps:txbx>
                      <wps:bodyPr wrap="square" lIns="0" tIns="0" rIns="0" bIns="0" rtlCol="0">
                        <a:noAutofit/>
                      </wps:bodyPr>
                    </wps:wsp>
                  </a:graphicData>
                </a:graphic>
              </wp:anchor>
            </w:drawing>
          </mc:Choice>
          <mc:Fallback>
            <w:pict>
              <v:shape style="position:absolute;margin-left:158.178802pt;margin-top:14.265394pt;width:5.1pt;height:10.55pt;mso-position-horizontal-relative:page;mso-position-vertical-relative:paragraph;z-index:-17299968" type="#_x0000_t202" id="docshape204" filled="false" stroked="false">
                <v:textbox inset="0,0,0,0">
                  <w:txbxContent>
                    <w:p>
                      <w:pPr>
                        <w:spacing w:line="211" w:lineRule="exact" w:before="0"/>
                        <w:ind w:left="0" w:right="0" w:firstLine="0"/>
                        <w:jc w:val="left"/>
                        <w:rPr>
                          <w:i/>
                          <w:sz w:val="19"/>
                        </w:rPr>
                      </w:pPr>
                      <w:r>
                        <w:rPr>
                          <w:i/>
                          <w:color w:val="050505"/>
                          <w:spacing w:val="-10"/>
                          <w:w w:val="85"/>
                          <w:sz w:val="19"/>
                        </w:rPr>
                        <w:t>A</w:t>
                      </w:r>
                    </w:p>
                  </w:txbxContent>
                </v:textbox>
                <w10:wrap type="none"/>
              </v:shape>
            </w:pict>
          </mc:Fallback>
        </mc:AlternateContent>
      </w:r>
      <w:r>
        <w:rPr>
          <w:rFonts w:ascii="Courier New"/>
          <w:i/>
          <w:color w:val="050505"/>
          <w:spacing w:val="4"/>
          <w:w w:val="90"/>
        </w:rPr>
        <w:t>P=</w:t>
      </w:r>
      <w:r>
        <w:rPr>
          <w:rFonts w:ascii="Courier New"/>
          <w:i/>
          <w:color w:val="050505"/>
          <w:spacing w:val="-125"/>
          <w:w w:val="90"/>
        </w:rPr>
        <w:t>-</w:t>
      </w:r>
      <w:r>
        <w:rPr>
          <w:rFonts w:ascii="Arial"/>
          <w:i/>
          <w:color w:val="050505"/>
          <w:spacing w:val="-10"/>
          <w:vertAlign w:val="superscript"/>
        </w:rPr>
        <w:t>h</w:t>
      </w:r>
    </w:p>
    <w:p>
      <w:pPr>
        <w:spacing w:line="206" w:lineRule="auto" w:before="95"/>
        <w:ind w:left="298" w:right="250" w:firstLine="203"/>
        <w:jc w:val="both"/>
        <w:rPr>
          <w:sz w:val="20"/>
        </w:rPr>
      </w:pPr>
      <w:r>
        <w:rPr>
          <w:color w:val="050505"/>
          <w:w w:val="105"/>
          <w:sz w:val="22"/>
        </w:rPr>
        <w:t>In </w:t>
      </w:r>
      <w:r>
        <w:rPr>
          <w:color w:val="050505"/>
          <w:w w:val="105"/>
          <w:sz w:val="20"/>
        </w:rPr>
        <w:t>order</w:t>
      </w:r>
      <w:r>
        <w:rPr>
          <w:color w:val="050505"/>
          <w:w w:val="105"/>
          <w:sz w:val="20"/>
        </w:rPr>
        <w:t> to build</w:t>
      </w:r>
      <w:r>
        <w:rPr>
          <w:color w:val="050505"/>
          <w:w w:val="105"/>
          <w:sz w:val="20"/>
        </w:rPr>
        <w:t> up such a group a certain ,\- interval</w:t>
      </w:r>
      <w:r>
        <w:rPr>
          <w:color w:val="050505"/>
          <w:w w:val="105"/>
          <w:sz w:val="20"/>
        </w:rPr>
        <w:t> is re­ quired.</w:t>
      </w:r>
      <w:r>
        <w:rPr>
          <w:color w:val="050505"/>
          <w:spacing w:val="5"/>
          <w:w w:val="105"/>
          <w:sz w:val="20"/>
        </w:rPr>
        <w:t> </w:t>
      </w:r>
      <w:r>
        <w:rPr>
          <w:color w:val="050505"/>
          <w:w w:val="105"/>
          <w:sz w:val="20"/>
        </w:rPr>
        <w:t>Let</w:t>
      </w:r>
      <w:r>
        <w:rPr>
          <w:color w:val="050505"/>
          <w:spacing w:val="-5"/>
          <w:w w:val="105"/>
          <w:sz w:val="20"/>
        </w:rPr>
        <w:t> </w:t>
      </w:r>
      <w:r>
        <w:rPr>
          <w:rFonts w:ascii="Arial" w:hAnsi="Arial"/>
          <w:i/>
          <w:color w:val="050505"/>
          <w:w w:val="105"/>
          <w:sz w:val="20"/>
        </w:rPr>
        <w:t>Llx</w:t>
      </w:r>
      <w:r>
        <w:rPr>
          <w:rFonts w:ascii="Arial" w:hAnsi="Arial"/>
          <w:i/>
          <w:color w:val="050505"/>
          <w:spacing w:val="12"/>
          <w:w w:val="105"/>
          <w:sz w:val="20"/>
        </w:rPr>
        <w:t> </w:t>
      </w:r>
      <w:r>
        <w:rPr>
          <w:color w:val="050505"/>
          <w:w w:val="105"/>
          <w:sz w:val="20"/>
        </w:rPr>
        <w:t>be</w:t>
      </w:r>
      <w:r>
        <w:rPr>
          <w:color w:val="050505"/>
          <w:spacing w:val="9"/>
          <w:w w:val="105"/>
          <w:sz w:val="20"/>
        </w:rPr>
        <w:t> </w:t>
      </w:r>
      <w:r>
        <w:rPr>
          <w:color w:val="050505"/>
          <w:w w:val="105"/>
          <w:sz w:val="20"/>
        </w:rPr>
        <w:t>the</w:t>
      </w:r>
      <w:r>
        <w:rPr>
          <w:color w:val="050505"/>
          <w:spacing w:val="-5"/>
          <w:w w:val="105"/>
          <w:sz w:val="20"/>
        </w:rPr>
        <w:t> </w:t>
      </w:r>
      <w:r>
        <w:rPr>
          <w:color w:val="050505"/>
          <w:w w:val="105"/>
          <w:sz w:val="20"/>
        </w:rPr>
        <w:t>length</w:t>
      </w:r>
      <w:r>
        <w:rPr>
          <w:color w:val="050505"/>
          <w:spacing w:val="11"/>
          <w:w w:val="105"/>
          <w:sz w:val="20"/>
        </w:rPr>
        <w:t> </w:t>
      </w:r>
      <w:r>
        <w:rPr>
          <w:color w:val="050505"/>
          <w:w w:val="105"/>
          <w:sz w:val="20"/>
        </w:rPr>
        <w:t>of</w:t>
      </w:r>
      <w:r>
        <w:rPr>
          <w:color w:val="050505"/>
          <w:spacing w:val="20"/>
          <w:w w:val="105"/>
          <w:sz w:val="20"/>
        </w:rPr>
        <w:t> </w:t>
      </w:r>
      <w:r>
        <w:rPr>
          <w:color w:val="050505"/>
          <w:w w:val="105"/>
          <w:sz w:val="20"/>
        </w:rPr>
        <w:t>the</w:t>
      </w:r>
      <w:r>
        <w:rPr>
          <w:color w:val="050505"/>
          <w:spacing w:val="1"/>
          <w:w w:val="105"/>
          <w:sz w:val="20"/>
        </w:rPr>
        <w:t> </w:t>
      </w:r>
      <w:r>
        <w:rPr>
          <w:color w:val="050505"/>
          <w:w w:val="105"/>
          <w:sz w:val="20"/>
        </w:rPr>
        <w:t>group,</w:t>
      </w:r>
      <w:r>
        <w:rPr>
          <w:color w:val="050505"/>
          <w:spacing w:val="-2"/>
          <w:w w:val="105"/>
          <w:sz w:val="20"/>
        </w:rPr>
        <w:t> </w:t>
      </w:r>
      <w:r>
        <w:rPr>
          <w:color w:val="050505"/>
          <w:w w:val="105"/>
          <w:sz w:val="20"/>
        </w:rPr>
        <w:t>then</w:t>
      </w:r>
      <w:r>
        <w:rPr>
          <w:color w:val="050505"/>
          <w:spacing w:val="11"/>
          <w:w w:val="105"/>
          <w:sz w:val="20"/>
        </w:rPr>
        <w:t> </w:t>
      </w:r>
      <w:r>
        <w:rPr>
          <w:color w:val="050505"/>
          <w:w w:val="105"/>
          <w:sz w:val="20"/>
        </w:rPr>
        <w:t>it</w:t>
      </w:r>
      <w:r>
        <w:rPr>
          <w:color w:val="050505"/>
          <w:spacing w:val="9"/>
          <w:w w:val="105"/>
          <w:sz w:val="20"/>
        </w:rPr>
        <w:t> </w:t>
      </w:r>
      <w:r>
        <w:rPr>
          <w:color w:val="050505"/>
          <w:w w:val="105"/>
          <w:sz w:val="20"/>
        </w:rPr>
        <w:t>can</w:t>
      </w:r>
      <w:r>
        <w:rPr>
          <w:color w:val="050505"/>
          <w:spacing w:val="33"/>
          <w:w w:val="105"/>
          <w:sz w:val="20"/>
        </w:rPr>
        <w:t> </w:t>
      </w:r>
      <w:r>
        <w:rPr>
          <w:color w:val="050505"/>
          <w:w w:val="105"/>
          <w:sz w:val="20"/>
        </w:rPr>
        <w:t>be</w:t>
      </w:r>
      <w:r>
        <w:rPr>
          <w:color w:val="050505"/>
          <w:spacing w:val="-8"/>
          <w:w w:val="105"/>
          <w:sz w:val="20"/>
        </w:rPr>
        <w:t> </w:t>
      </w:r>
      <w:r>
        <w:rPr>
          <w:color w:val="050505"/>
          <w:spacing w:val="-2"/>
          <w:w w:val="105"/>
          <w:sz w:val="20"/>
        </w:rPr>
        <w:t>shown</w:t>
      </w:r>
    </w:p>
    <w:p>
      <w:pPr>
        <w:spacing w:line="320" w:lineRule="atLeast" w:before="19"/>
        <w:ind w:left="294" w:right="239" w:firstLine="4"/>
        <w:jc w:val="both"/>
        <w:rPr>
          <w:sz w:val="20"/>
        </w:rPr>
      </w:pPr>
      <w:r>
        <w:rPr>
          <w:color w:val="050505"/>
          <w:w w:val="105"/>
          <w:sz w:val="20"/>
        </w:rPr>
        <w:t>that the ratio </w:t>
      </w:r>
      <w:r>
        <w:rPr>
          <w:rFonts w:ascii="Arial"/>
          <w:i/>
          <w:color w:val="050505"/>
          <w:w w:val="105"/>
          <w:sz w:val="21"/>
          <w:u w:val="thick" w:color="050505"/>
        </w:rPr>
        <w:t>LI;</w:t>
      </w:r>
      <w:r>
        <w:rPr>
          <w:rFonts w:ascii="Arial"/>
          <w:i/>
          <w:color w:val="050505"/>
          <w:spacing w:val="-3"/>
          <w:w w:val="105"/>
          <w:sz w:val="21"/>
        </w:rPr>
        <w:t> </w:t>
      </w:r>
      <w:r>
        <w:rPr>
          <w:color w:val="050505"/>
          <w:w w:val="105"/>
          <w:sz w:val="20"/>
        </w:rPr>
        <w:t>must be</w:t>
      </w:r>
      <w:r>
        <w:rPr>
          <w:color w:val="050505"/>
          <w:spacing w:val="-3"/>
          <w:w w:val="105"/>
          <w:sz w:val="20"/>
        </w:rPr>
        <w:t> </w:t>
      </w:r>
      <w:r>
        <w:rPr>
          <w:color w:val="050505"/>
          <w:w w:val="105"/>
          <w:sz w:val="20"/>
        </w:rPr>
        <w:t>allowed to vary</w:t>
      </w:r>
      <w:r>
        <w:rPr>
          <w:color w:val="050505"/>
          <w:w w:val="105"/>
          <w:sz w:val="20"/>
        </w:rPr>
        <w:t> by one unit (this</w:t>
      </w:r>
      <w:r>
        <w:rPr>
          <w:color w:val="050505"/>
          <w:spacing w:val="-6"/>
          <w:w w:val="105"/>
          <w:sz w:val="20"/>
        </w:rPr>
        <w:t> </w:t>
      </w:r>
      <w:r>
        <w:rPr>
          <w:color w:val="050505"/>
          <w:w w:val="105"/>
          <w:sz w:val="20"/>
        </w:rPr>
        <w:t>ratio indicating the number of wave-crests along the group). Thus:</w:t>
      </w:r>
    </w:p>
    <w:p>
      <w:pPr>
        <w:spacing w:line="116" w:lineRule="exact" w:before="33"/>
        <w:ind w:left="327" w:right="0" w:firstLine="0"/>
        <w:jc w:val="center"/>
        <w:rPr>
          <w:sz w:val="13"/>
        </w:rPr>
      </w:pPr>
      <w:r>
        <w:rPr>
          <w:color w:val="050505"/>
          <w:spacing w:val="-10"/>
          <w:w w:val="115"/>
          <w:sz w:val="13"/>
        </w:rPr>
        <w:t>I</w:t>
      </w:r>
    </w:p>
    <w:p>
      <w:pPr>
        <w:spacing w:line="197" w:lineRule="exact" w:before="0"/>
        <w:ind w:left="4" w:right="0" w:firstLine="0"/>
        <w:jc w:val="center"/>
        <w:rPr>
          <w:sz w:val="19"/>
        </w:rPr>
      </w:pPr>
      <w:r>
        <w:rPr>
          <w:rFonts w:ascii="Arial"/>
          <w:i/>
          <w:color w:val="050505"/>
          <w:sz w:val="20"/>
        </w:rPr>
        <w:t>Llx</w:t>
      </w:r>
      <w:r>
        <w:rPr>
          <w:rFonts w:ascii="Arial"/>
          <w:i/>
          <w:color w:val="050505"/>
          <w:spacing w:val="33"/>
          <w:sz w:val="20"/>
        </w:rPr>
        <w:t> </w:t>
      </w:r>
      <w:r>
        <w:rPr>
          <w:rFonts w:ascii="Arial"/>
          <w:color w:val="050505"/>
          <w:sz w:val="20"/>
        </w:rPr>
        <w:t>.</w:t>
      </w:r>
      <w:r>
        <w:rPr>
          <w:rFonts w:ascii="Arial"/>
          <w:color w:val="050505"/>
          <w:spacing w:val="23"/>
          <w:sz w:val="20"/>
        </w:rPr>
        <w:t> </w:t>
      </w:r>
      <w:r>
        <w:rPr>
          <w:color w:val="050505"/>
          <w:spacing w:val="-2"/>
          <w:sz w:val="19"/>
        </w:rPr>
        <w:t>Ll(j_)=I</w:t>
      </w:r>
    </w:p>
    <w:p>
      <w:pPr>
        <w:spacing w:before="204"/>
        <w:ind w:left="59" w:right="0" w:firstLine="0"/>
        <w:jc w:val="center"/>
        <w:rPr>
          <w:sz w:val="20"/>
        </w:rPr>
      </w:pPr>
      <w:r>
        <w:rPr>
          <w:color w:val="050505"/>
          <w:w w:val="105"/>
          <w:sz w:val="20"/>
        </w:rPr>
        <w:t>Multiply</w:t>
      </w:r>
      <w:r>
        <w:rPr>
          <w:color w:val="050505"/>
          <w:spacing w:val="62"/>
          <w:w w:val="150"/>
          <w:sz w:val="20"/>
        </w:rPr>
        <w:t> </w:t>
      </w:r>
      <w:r>
        <w:rPr>
          <w:color w:val="050505"/>
          <w:w w:val="105"/>
          <w:sz w:val="20"/>
        </w:rPr>
        <w:t>by</w:t>
      </w:r>
      <w:r>
        <w:rPr>
          <w:color w:val="050505"/>
          <w:spacing w:val="38"/>
          <w:w w:val="105"/>
          <w:sz w:val="20"/>
        </w:rPr>
        <w:t> </w:t>
      </w:r>
      <w:r>
        <w:rPr>
          <w:rFonts w:ascii="Arial"/>
          <w:i/>
          <w:color w:val="050505"/>
          <w:w w:val="105"/>
          <w:sz w:val="19"/>
        </w:rPr>
        <w:t>h,</w:t>
      </w:r>
      <w:r>
        <w:rPr>
          <w:rFonts w:ascii="Arial"/>
          <w:i/>
          <w:color w:val="050505"/>
          <w:spacing w:val="43"/>
          <w:w w:val="105"/>
          <w:sz w:val="19"/>
        </w:rPr>
        <w:t> </w:t>
      </w:r>
      <w:r>
        <w:rPr>
          <w:color w:val="050505"/>
          <w:w w:val="105"/>
          <w:sz w:val="20"/>
        </w:rPr>
        <w:t>then</w:t>
      </w:r>
      <w:r>
        <w:rPr>
          <w:color w:val="050505"/>
          <w:spacing w:val="50"/>
          <w:w w:val="105"/>
          <w:sz w:val="20"/>
        </w:rPr>
        <w:t> </w:t>
      </w:r>
      <w:r>
        <w:rPr>
          <w:color w:val="050505"/>
          <w:w w:val="105"/>
          <w:sz w:val="20"/>
        </w:rPr>
        <w:t>h</w:t>
      </w:r>
      <w:r>
        <w:rPr>
          <w:color w:val="050505"/>
          <w:spacing w:val="15"/>
          <w:w w:val="105"/>
          <w:sz w:val="20"/>
        </w:rPr>
        <w:t> </w:t>
      </w:r>
      <w:r>
        <w:rPr>
          <w:color w:val="050505"/>
          <w:w w:val="105"/>
          <w:sz w:val="20"/>
        </w:rPr>
        <w:t>.</w:t>
      </w:r>
      <w:r>
        <w:rPr>
          <w:color w:val="050505"/>
          <w:spacing w:val="33"/>
          <w:w w:val="105"/>
          <w:sz w:val="20"/>
        </w:rPr>
        <w:t> </w:t>
      </w:r>
      <w:r>
        <w:rPr>
          <w:color w:val="050505"/>
          <w:w w:val="105"/>
          <w:sz w:val="20"/>
        </w:rPr>
        <w:t>Lli</w:t>
      </w:r>
      <w:r>
        <w:rPr>
          <w:color w:val="050505"/>
          <w:spacing w:val="34"/>
          <w:w w:val="105"/>
          <w:sz w:val="20"/>
        </w:rPr>
        <w:t>  </w:t>
      </w:r>
      <w:r>
        <w:rPr>
          <w:color w:val="050505"/>
          <w:w w:val="105"/>
          <w:sz w:val="20"/>
        </w:rPr>
        <w:t>is</w:t>
      </w:r>
      <w:r>
        <w:rPr>
          <w:color w:val="050505"/>
          <w:spacing w:val="44"/>
          <w:w w:val="105"/>
          <w:sz w:val="20"/>
        </w:rPr>
        <w:t> </w:t>
      </w:r>
      <w:r>
        <w:rPr>
          <w:color w:val="050505"/>
          <w:w w:val="105"/>
          <w:sz w:val="20"/>
        </w:rPr>
        <w:t>the</w:t>
      </w:r>
      <w:r>
        <w:rPr>
          <w:color w:val="050505"/>
          <w:spacing w:val="49"/>
          <w:w w:val="105"/>
          <w:sz w:val="20"/>
        </w:rPr>
        <w:t> </w:t>
      </w:r>
      <w:r>
        <w:rPr>
          <w:color w:val="050505"/>
          <w:w w:val="105"/>
          <w:sz w:val="20"/>
        </w:rPr>
        <w:t>uncertainty</w:t>
      </w:r>
      <w:r>
        <w:rPr>
          <w:color w:val="050505"/>
          <w:spacing w:val="53"/>
          <w:w w:val="105"/>
          <w:sz w:val="20"/>
        </w:rPr>
        <w:t> </w:t>
      </w:r>
      <w:r>
        <w:rPr>
          <w:rFonts w:ascii="Arial"/>
          <w:i/>
          <w:color w:val="050505"/>
          <w:w w:val="105"/>
          <w:sz w:val="19"/>
        </w:rPr>
        <w:t>Llp.</w:t>
      </w:r>
      <w:r>
        <w:rPr>
          <w:rFonts w:ascii="Arial"/>
          <w:i/>
          <w:color w:val="050505"/>
          <w:spacing w:val="71"/>
          <w:w w:val="150"/>
          <w:sz w:val="19"/>
        </w:rPr>
        <w:t> </w:t>
      </w:r>
      <w:r>
        <w:rPr>
          <w:color w:val="050505"/>
          <w:w w:val="105"/>
          <w:sz w:val="20"/>
        </w:rPr>
        <w:t>And</w:t>
      </w:r>
      <w:r>
        <w:rPr>
          <w:color w:val="050505"/>
          <w:spacing w:val="48"/>
          <w:w w:val="105"/>
          <w:sz w:val="20"/>
        </w:rPr>
        <w:t> </w:t>
      </w:r>
      <w:r>
        <w:rPr>
          <w:color w:val="050505"/>
          <w:spacing w:val="-5"/>
          <w:w w:val="105"/>
          <w:sz w:val="20"/>
        </w:rPr>
        <w:t>so</w:t>
      </w:r>
    </w:p>
    <w:p>
      <w:pPr>
        <w:spacing w:before="96"/>
        <w:ind w:left="282" w:right="0" w:firstLine="0"/>
        <w:jc w:val="both"/>
        <w:rPr>
          <w:rFonts w:ascii="Arial"/>
          <w:i/>
          <w:sz w:val="20"/>
        </w:rPr>
      </w:pPr>
      <w:r>
        <w:rPr>
          <w:rFonts w:ascii="Arial"/>
          <w:i/>
          <w:color w:val="050505"/>
          <w:w w:val="110"/>
          <w:sz w:val="20"/>
        </w:rPr>
        <w:t>Llx.</w:t>
      </w:r>
      <w:r>
        <w:rPr>
          <w:rFonts w:ascii="Arial"/>
          <w:i/>
          <w:color w:val="050505"/>
          <w:spacing w:val="-8"/>
          <w:w w:val="110"/>
          <w:sz w:val="20"/>
        </w:rPr>
        <w:t> </w:t>
      </w:r>
      <w:r>
        <w:rPr>
          <w:rFonts w:ascii="Arial"/>
          <w:i/>
          <w:color w:val="050505"/>
          <w:spacing w:val="-2"/>
          <w:w w:val="110"/>
          <w:sz w:val="20"/>
        </w:rPr>
        <w:t>LJp=h.</w:t>
      </w:r>
    </w:p>
    <w:p>
      <w:pPr>
        <w:spacing w:line="237" w:lineRule="auto" w:before="106"/>
        <w:ind w:left="273" w:right="246" w:firstLine="264"/>
        <w:jc w:val="both"/>
        <w:rPr>
          <w:sz w:val="25"/>
        </w:rPr>
      </w:pPr>
      <w:r>
        <w:rPr>
          <w:color w:val="050505"/>
          <w:w w:val="105"/>
          <w:sz w:val="25"/>
        </w:rPr>
        <w:t>Thus</w:t>
      </w:r>
      <w:r>
        <w:rPr>
          <w:color w:val="050505"/>
          <w:w w:val="105"/>
          <w:sz w:val="25"/>
        </w:rPr>
        <w:t> the</w:t>
      </w:r>
      <w:r>
        <w:rPr>
          <w:color w:val="050505"/>
          <w:w w:val="105"/>
          <w:sz w:val="25"/>
        </w:rPr>
        <w:t> </w:t>
      </w:r>
      <w:r>
        <w:rPr>
          <w:i/>
          <w:color w:val="050505"/>
          <w:w w:val="105"/>
          <w:sz w:val="25"/>
        </w:rPr>
        <w:t>mathematical</w:t>
      </w:r>
      <w:r>
        <w:rPr>
          <w:i/>
          <w:color w:val="050505"/>
          <w:w w:val="105"/>
          <w:sz w:val="25"/>
        </w:rPr>
        <w:t> </w:t>
      </w:r>
      <w:r>
        <w:rPr>
          <w:color w:val="050505"/>
          <w:w w:val="105"/>
          <w:sz w:val="25"/>
        </w:rPr>
        <w:t>relation</w:t>
      </w:r>
      <w:r>
        <w:rPr>
          <w:color w:val="050505"/>
          <w:w w:val="105"/>
          <w:sz w:val="25"/>
        </w:rPr>
        <w:t> between</w:t>
      </w:r>
      <w:r>
        <w:rPr>
          <w:color w:val="050505"/>
          <w:w w:val="105"/>
          <w:sz w:val="25"/>
        </w:rPr>
        <w:t> the</w:t>
      </w:r>
      <w:r>
        <w:rPr>
          <w:color w:val="050505"/>
          <w:w w:val="105"/>
          <w:sz w:val="25"/>
        </w:rPr>
        <w:t> un­ certainty</w:t>
      </w:r>
      <w:r>
        <w:rPr>
          <w:color w:val="050505"/>
          <w:spacing w:val="-9"/>
          <w:w w:val="105"/>
          <w:sz w:val="25"/>
        </w:rPr>
        <w:t> </w:t>
      </w:r>
      <w:r>
        <w:rPr>
          <w:color w:val="050505"/>
          <w:w w:val="105"/>
          <w:sz w:val="25"/>
        </w:rPr>
        <w:t>principle</w:t>
      </w:r>
      <w:r>
        <w:rPr>
          <w:color w:val="050505"/>
          <w:spacing w:val="-17"/>
          <w:w w:val="105"/>
          <w:sz w:val="25"/>
        </w:rPr>
        <w:t> </w:t>
      </w:r>
      <w:r>
        <w:rPr>
          <w:color w:val="050505"/>
          <w:w w:val="105"/>
          <w:sz w:val="25"/>
        </w:rPr>
        <w:t>and</w:t>
      </w:r>
      <w:r>
        <w:rPr>
          <w:color w:val="050505"/>
          <w:spacing w:val="-16"/>
          <w:w w:val="105"/>
          <w:sz w:val="25"/>
        </w:rPr>
        <w:t> </w:t>
      </w:r>
      <w:r>
        <w:rPr>
          <w:color w:val="050505"/>
          <w:w w:val="105"/>
          <w:sz w:val="25"/>
        </w:rPr>
        <w:t>the</w:t>
      </w:r>
      <w:r>
        <w:rPr>
          <w:color w:val="050505"/>
          <w:spacing w:val="-12"/>
          <w:w w:val="105"/>
          <w:sz w:val="25"/>
        </w:rPr>
        <w:t> </w:t>
      </w:r>
      <w:r>
        <w:rPr>
          <w:color w:val="050505"/>
          <w:w w:val="105"/>
          <w:sz w:val="25"/>
        </w:rPr>
        <w:t>wave-theory</w:t>
      </w:r>
      <w:r>
        <w:rPr>
          <w:color w:val="050505"/>
          <w:spacing w:val="-11"/>
          <w:w w:val="105"/>
          <w:sz w:val="25"/>
        </w:rPr>
        <w:t> </w:t>
      </w:r>
      <w:r>
        <w:rPr>
          <w:color w:val="050505"/>
          <w:w w:val="105"/>
          <w:sz w:val="25"/>
        </w:rPr>
        <w:t>is</w:t>
      </w:r>
      <w:r>
        <w:rPr>
          <w:color w:val="050505"/>
          <w:spacing w:val="-17"/>
          <w:w w:val="105"/>
          <w:sz w:val="25"/>
        </w:rPr>
        <w:t> </w:t>
      </w:r>
      <w:r>
        <w:rPr>
          <w:color w:val="050505"/>
          <w:w w:val="105"/>
          <w:sz w:val="25"/>
        </w:rPr>
        <w:t>extremely simple.</w:t>
      </w:r>
      <w:r>
        <w:rPr>
          <w:color w:val="050505"/>
          <w:w w:val="105"/>
          <w:sz w:val="25"/>
        </w:rPr>
        <w:t> The</w:t>
      </w:r>
      <w:r>
        <w:rPr>
          <w:color w:val="050505"/>
          <w:w w:val="105"/>
          <w:sz w:val="25"/>
        </w:rPr>
        <w:t> difficulty</w:t>
      </w:r>
      <w:r>
        <w:rPr>
          <w:color w:val="050505"/>
          <w:w w:val="105"/>
          <w:sz w:val="25"/>
        </w:rPr>
        <w:t> is</w:t>
      </w:r>
      <w:r>
        <w:rPr>
          <w:color w:val="050505"/>
          <w:w w:val="105"/>
          <w:sz w:val="25"/>
        </w:rPr>
        <w:t> as</w:t>
      </w:r>
      <w:r>
        <w:rPr>
          <w:color w:val="050505"/>
          <w:w w:val="105"/>
          <w:sz w:val="25"/>
        </w:rPr>
        <w:t> to</w:t>
      </w:r>
      <w:r>
        <w:rPr>
          <w:color w:val="050505"/>
          <w:w w:val="105"/>
          <w:sz w:val="25"/>
        </w:rPr>
        <w:t> what</w:t>
      </w:r>
      <w:r>
        <w:rPr>
          <w:color w:val="050505"/>
          <w:w w:val="105"/>
          <w:sz w:val="25"/>
        </w:rPr>
        <w:t> philosophical attitude</w:t>
      </w:r>
      <w:r>
        <w:rPr>
          <w:color w:val="050505"/>
          <w:w w:val="105"/>
          <w:sz w:val="25"/>
        </w:rPr>
        <w:t> to</w:t>
      </w:r>
      <w:r>
        <w:rPr>
          <w:color w:val="050505"/>
          <w:w w:val="105"/>
          <w:sz w:val="25"/>
        </w:rPr>
        <w:t> adopt</w:t>
      </w:r>
      <w:r>
        <w:rPr>
          <w:color w:val="050505"/>
          <w:w w:val="105"/>
          <w:sz w:val="25"/>
        </w:rPr>
        <w:t> towards</w:t>
      </w:r>
      <w:r>
        <w:rPr>
          <w:color w:val="050505"/>
          <w:w w:val="105"/>
          <w:sz w:val="25"/>
        </w:rPr>
        <w:t> this</w:t>
      </w:r>
      <w:r>
        <w:rPr>
          <w:color w:val="050505"/>
          <w:w w:val="105"/>
          <w:sz w:val="25"/>
        </w:rPr>
        <w:t> relation.</w:t>
      </w:r>
      <w:r>
        <w:rPr>
          <w:color w:val="050505"/>
          <w:w w:val="105"/>
          <w:sz w:val="25"/>
        </w:rPr>
        <w:t> One</w:t>
      </w:r>
      <w:r>
        <w:rPr>
          <w:color w:val="050505"/>
          <w:w w:val="105"/>
          <w:sz w:val="25"/>
        </w:rPr>
        <w:t> may believe</w:t>
      </w:r>
      <w:r>
        <w:rPr>
          <w:color w:val="050505"/>
          <w:w w:val="105"/>
          <w:sz w:val="25"/>
        </w:rPr>
        <w:t> either</w:t>
      </w:r>
      <w:r>
        <w:rPr>
          <w:color w:val="050505"/>
          <w:w w:val="105"/>
          <w:sz w:val="25"/>
        </w:rPr>
        <w:t> (I)</w:t>
      </w:r>
      <w:r>
        <w:rPr>
          <w:color w:val="050505"/>
          <w:w w:val="105"/>
          <w:sz w:val="25"/>
        </w:rPr>
        <w:t> that</w:t>
      </w:r>
      <w:r>
        <w:rPr>
          <w:color w:val="050505"/>
          <w:w w:val="105"/>
          <w:sz w:val="25"/>
        </w:rPr>
        <w:t> matter</w:t>
      </w:r>
      <w:r>
        <w:rPr>
          <w:color w:val="050505"/>
          <w:w w:val="105"/>
          <w:sz w:val="25"/>
        </w:rPr>
        <w:t> has</w:t>
      </w:r>
      <w:r>
        <w:rPr>
          <w:color w:val="050505"/>
          <w:w w:val="105"/>
          <w:sz w:val="25"/>
        </w:rPr>
        <w:t> </w:t>
      </w:r>
      <w:r>
        <w:rPr>
          <w:i/>
          <w:color w:val="050505"/>
          <w:w w:val="105"/>
          <w:sz w:val="25"/>
        </w:rPr>
        <w:t>really</w:t>
      </w:r>
      <w:r>
        <w:rPr>
          <w:i/>
          <w:color w:val="050505"/>
          <w:w w:val="105"/>
          <w:sz w:val="25"/>
        </w:rPr>
        <w:t> </w:t>
      </w:r>
      <w:r>
        <w:rPr>
          <w:color w:val="050505"/>
          <w:w w:val="105"/>
          <w:sz w:val="25"/>
        </w:rPr>
        <w:t>a</w:t>
      </w:r>
      <w:r>
        <w:rPr>
          <w:color w:val="050505"/>
          <w:w w:val="105"/>
          <w:sz w:val="25"/>
        </w:rPr>
        <w:t> wave structure.</w:t>
      </w:r>
      <w:r>
        <w:rPr>
          <w:color w:val="050505"/>
          <w:w w:val="105"/>
          <w:sz w:val="25"/>
        </w:rPr>
        <w:t> Then</w:t>
      </w:r>
      <w:r>
        <w:rPr>
          <w:color w:val="050505"/>
          <w:w w:val="105"/>
          <w:sz w:val="25"/>
        </w:rPr>
        <w:t> the</w:t>
      </w:r>
      <w:r>
        <w:rPr>
          <w:color w:val="050505"/>
          <w:w w:val="105"/>
          <w:sz w:val="25"/>
        </w:rPr>
        <w:t> uncertainty principle</w:t>
      </w:r>
      <w:r>
        <w:rPr>
          <w:color w:val="050505"/>
          <w:w w:val="105"/>
          <w:sz w:val="25"/>
        </w:rPr>
        <w:t> is</w:t>
      </w:r>
      <w:r>
        <w:rPr>
          <w:color w:val="050505"/>
          <w:w w:val="105"/>
          <w:sz w:val="25"/>
        </w:rPr>
        <w:t> an immediate</w:t>
      </w:r>
      <w:r>
        <w:rPr>
          <w:color w:val="050505"/>
          <w:w w:val="105"/>
          <w:sz w:val="25"/>
        </w:rPr>
        <w:t> consequence.</w:t>
      </w:r>
      <w:r>
        <w:rPr>
          <w:color w:val="050505"/>
          <w:w w:val="105"/>
          <w:sz w:val="25"/>
        </w:rPr>
        <w:t> Or (2)</w:t>
      </w:r>
      <w:r>
        <w:rPr>
          <w:color w:val="050505"/>
          <w:spacing w:val="-1"/>
          <w:w w:val="105"/>
          <w:sz w:val="25"/>
        </w:rPr>
        <w:t> </w:t>
      </w:r>
      <w:r>
        <w:rPr>
          <w:color w:val="050505"/>
          <w:w w:val="105"/>
          <w:sz w:val="25"/>
        </w:rPr>
        <w:t>one</w:t>
      </w:r>
      <w:r>
        <w:rPr>
          <w:color w:val="050505"/>
          <w:w w:val="105"/>
          <w:sz w:val="25"/>
        </w:rPr>
        <w:t> may think</w:t>
      </w:r>
      <w:r>
        <w:rPr>
          <w:color w:val="050505"/>
          <w:w w:val="105"/>
          <w:sz w:val="25"/>
        </w:rPr>
        <w:t> that the</w:t>
      </w:r>
      <w:r>
        <w:rPr>
          <w:color w:val="050505"/>
          <w:w w:val="105"/>
          <w:sz w:val="25"/>
        </w:rPr>
        <w:t> uncertainty</w:t>
      </w:r>
      <w:r>
        <w:rPr>
          <w:color w:val="050505"/>
          <w:w w:val="105"/>
          <w:sz w:val="25"/>
        </w:rPr>
        <w:t> principle</w:t>
      </w:r>
      <w:r>
        <w:rPr>
          <w:color w:val="050505"/>
          <w:w w:val="105"/>
          <w:sz w:val="25"/>
        </w:rPr>
        <w:t> is the</w:t>
      </w:r>
      <w:r>
        <w:rPr>
          <w:color w:val="050505"/>
          <w:w w:val="105"/>
          <w:sz w:val="25"/>
        </w:rPr>
        <w:t> more</w:t>
      </w:r>
      <w:r>
        <w:rPr>
          <w:color w:val="050505"/>
          <w:w w:val="105"/>
          <w:sz w:val="25"/>
        </w:rPr>
        <w:t> fundamental. The</w:t>
      </w:r>
      <w:r>
        <w:rPr>
          <w:color w:val="050505"/>
          <w:w w:val="105"/>
          <w:sz w:val="25"/>
        </w:rPr>
        <w:t> wave</w:t>
      </w:r>
      <w:r>
        <w:rPr>
          <w:color w:val="050505"/>
          <w:w w:val="105"/>
          <w:sz w:val="25"/>
        </w:rPr>
        <w:t> theory</w:t>
      </w:r>
      <w:r>
        <w:rPr>
          <w:color w:val="050505"/>
          <w:w w:val="105"/>
          <w:sz w:val="25"/>
        </w:rPr>
        <w:t> then</w:t>
      </w:r>
      <w:r>
        <w:rPr>
          <w:color w:val="050505"/>
          <w:w w:val="105"/>
          <w:sz w:val="25"/>
        </w:rPr>
        <w:t> is simply</w:t>
      </w:r>
      <w:r>
        <w:rPr>
          <w:color w:val="050505"/>
          <w:w w:val="105"/>
          <w:sz w:val="25"/>
        </w:rPr>
        <w:t> an</w:t>
      </w:r>
      <w:r>
        <w:rPr>
          <w:color w:val="050505"/>
          <w:w w:val="105"/>
          <w:sz w:val="25"/>
        </w:rPr>
        <w:t> auxiliary</w:t>
      </w:r>
      <w:r>
        <w:rPr>
          <w:color w:val="050505"/>
          <w:w w:val="105"/>
          <w:sz w:val="25"/>
        </w:rPr>
        <w:t> con­ struction for</w:t>
      </w:r>
      <w:r>
        <w:rPr>
          <w:color w:val="050505"/>
          <w:spacing w:val="-14"/>
          <w:w w:val="105"/>
          <w:sz w:val="25"/>
        </w:rPr>
        <w:t> </w:t>
      </w:r>
      <w:r>
        <w:rPr>
          <w:color w:val="050505"/>
          <w:w w:val="105"/>
          <w:sz w:val="25"/>
        </w:rPr>
        <w:t>the</w:t>
      </w:r>
      <w:r>
        <w:rPr>
          <w:color w:val="050505"/>
          <w:spacing w:val="-12"/>
          <w:w w:val="105"/>
          <w:sz w:val="25"/>
        </w:rPr>
        <w:t> </w:t>
      </w:r>
      <w:r>
        <w:rPr>
          <w:color w:val="050505"/>
          <w:w w:val="105"/>
          <w:sz w:val="25"/>
        </w:rPr>
        <w:t>convenience of</w:t>
      </w:r>
      <w:r>
        <w:rPr>
          <w:color w:val="050505"/>
          <w:spacing w:val="-6"/>
          <w:w w:val="105"/>
          <w:sz w:val="25"/>
        </w:rPr>
        <w:t> </w:t>
      </w:r>
      <w:r>
        <w:rPr>
          <w:color w:val="050505"/>
          <w:w w:val="105"/>
          <w:sz w:val="25"/>
        </w:rPr>
        <w:t>grasping</w:t>
      </w:r>
      <w:r>
        <w:rPr>
          <w:color w:val="050505"/>
          <w:spacing w:val="-8"/>
          <w:w w:val="105"/>
          <w:sz w:val="25"/>
        </w:rPr>
        <w:t> </w:t>
      </w:r>
      <w:r>
        <w:rPr>
          <w:color w:val="050505"/>
          <w:w w:val="105"/>
          <w:sz w:val="25"/>
        </w:rPr>
        <w:t>and</w:t>
      </w:r>
      <w:r>
        <w:rPr>
          <w:color w:val="050505"/>
          <w:spacing w:val="-13"/>
          <w:w w:val="105"/>
          <w:sz w:val="25"/>
        </w:rPr>
        <w:t> </w:t>
      </w:r>
      <w:r>
        <w:rPr>
          <w:color w:val="050505"/>
          <w:w w:val="105"/>
          <w:sz w:val="25"/>
        </w:rPr>
        <w:t>repre­ senting</w:t>
      </w:r>
      <w:r>
        <w:rPr>
          <w:color w:val="050505"/>
          <w:w w:val="105"/>
          <w:sz w:val="25"/>
        </w:rPr>
        <w:t> the principle.</w:t>
      </w:r>
    </w:p>
    <w:p>
      <w:pPr>
        <w:spacing w:line="206" w:lineRule="auto" w:before="143"/>
        <w:ind w:left="276" w:right="261" w:firstLine="210"/>
        <w:jc w:val="both"/>
        <w:rPr>
          <w:sz w:val="20"/>
        </w:rPr>
      </w:pPr>
      <w:r>
        <w:rPr>
          <w:color w:val="050505"/>
          <w:w w:val="105"/>
          <w:sz w:val="20"/>
        </w:rPr>
        <w:t>The</w:t>
      </w:r>
      <w:r>
        <w:rPr>
          <w:color w:val="050505"/>
          <w:w w:val="105"/>
          <w:sz w:val="20"/>
        </w:rPr>
        <w:t> relation</w:t>
      </w:r>
      <w:r>
        <w:rPr>
          <w:color w:val="050505"/>
          <w:w w:val="105"/>
          <w:sz w:val="20"/>
        </w:rPr>
        <w:t> of</w:t>
      </w:r>
      <w:r>
        <w:rPr>
          <w:color w:val="050505"/>
          <w:w w:val="105"/>
          <w:sz w:val="20"/>
        </w:rPr>
        <w:t> the</w:t>
      </w:r>
      <w:r>
        <w:rPr>
          <w:color w:val="050505"/>
          <w:w w:val="105"/>
          <w:sz w:val="20"/>
        </w:rPr>
        <w:t> uncertainty</w:t>
      </w:r>
      <w:r>
        <w:rPr>
          <w:color w:val="050505"/>
          <w:w w:val="105"/>
          <w:sz w:val="20"/>
        </w:rPr>
        <w:t> principle</w:t>
      </w:r>
      <w:r>
        <w:rPr>
          <w:color w:val="050505"/>
          <w:w w:val="105"/>
          <w:sz w:val="20"/>
        </w:rPr>
        <w:t> to</w:t>
      </w:r>
      <w:r>
        <w:rPr>
          <w:color w:val="050505"/>
          <w:w w:val="105"/>
          <w:sz w:val="20"/>
        </w:rPr>
        <w:t> the</w:t>
      </w:r>
      <w:r>
        <w:rPr>
          <w:color w:val="050505"/>
          <w:w w:val="105"/>
          <w:sz w:val="20"/>
        </w:rPr>
        <w:t> older</w:t>
      </w:r>
      <w:r>
        <w:rPr>
          <w:color w:val="050505"/>
          <w:w w:val="105"/>
          <w:sz w:val="20"/>
        </w:rPr>
        <w:t> pre­ sentations</w:t>
      </w:r>
      <w:r>
        <w:rPr>
          <w:color w:val="050505"/>
          <w:w w:val="105"/>
          <w:sz w:val="20"/>
        </w:rPr>
        <w:t> of the quantum theory is very peculiar. Here it</w:t>
      </w:r>
      <w:r>
        <w:rPr>
          <w:color w:val="050505"/>
          <w:w w:val="105"/>
          <w:sz w:val="20"/>
        </w:rPr>
        <w:t> must first</w:t>
      </w:r>
      <w:r>
        <w:rPr>
          <w:color w:val="050505"/>
          <w:w w:val="105"/>
          <w:sz w:val="20"/>
        </w:rPr>
        <w:t> be called to mind</w:t>
      </w:r>
      <w:r>
        <w:rPr>
          <w:color w:val="050505"/>
          <w:w w:val="105"/>
          <w:sz w:val="20"/>
        </w:rPr>
        <w:t> that,</w:t>
      </w:r>
      <w:r>
        <w:rPr>
          <w:color w:val="050505"/>
          <w:spacing w:val="-8"/>
          <w:w w:val="105"/>
          <w:sz w:val="20"/>
        </w:rPr>
        <w:t> </w:t>
      </w:r>
      <w:r>
        <w:rPr>
          <w:color w:val="050505"/>
          <w:w w:val="105"/>
          <w:sz w:val="20"/>
        </w:rPr>
        <w:t>properly</w:t>
      </w:r>
      <w:r>
        <w:rPr>
          <w:color w:val="050505"/>
          <w:spacing w:val="-14"/>
          <w:w w:val="105"/>
          <w:sz w:val="20"/>
        </w:rPr>
        <w:t> </w:t>
      </w:r>
      <w:r>
        <w:rPr>
          <w:color w:val="050505"/>
          <w:w w:val="105"/>
          <w:sz w:val="20"/>
        </w:rPr>
        <w:t>speaking, the</w:t>
      </w:r>
      <w:r>
        <w:rPr>
          <w:color w:val="050505"/>
          <w:spacing w:val="-2"/>
          <w:w w:val="105"/>
          <w:sz w:val="20"/>
        </w:rPr>
        <w:t> </w:t>
      </w:r>
      <w:r>
        <w:rPr>
          <w:color w:val="050505"/>
          <w:w w:val="105"/>
          <w:sz w:val="20"/>
        </w:rPr>
        <w:t>principle was known</w:t>
      </w:r>
      <w:r>
        <w:rPr>
          <w:color w:val="050505"/>
          <w:w w:val="105"/>
          <w:sz w:val="20"/>
        </w:rPr>
        <w:t> long ago. Think of</w:t>
      </w:r>
      <w:r>
        <w:rPr>
          <w:color w:val="050505"/>
          <w:w w:val="105"/>
          <w:sz w:val="20"/>
        </w:rPr>
        <w:t> Planck's work on quantum statistics, of</w:t>
      </w:r>
      <w:r>
        <w:rPr>
          <w:color w:val="050505"/>
          <w:w w:val="105"/>
          <w:sz w:val="20"/>
        </w:rPr>
        <w:t> his dividing</w:t>
      </w:r>
      <w:r>
        <w:rPr>
          <w:color w:val="050505"/>
          <w:w w:val="105"/>
          <w:sz w:val="20"/>
        </w:rPr>
        <w:t> the</w:t>
      </w:r>
      <w:r>
        <w:rPr>
          <w:color w:val="050505"/>
          <w:w w:val="105"/>
          <w:sz w:val="20"/>
        </w:rPr>
        <w:t> phase space</w:t>
      </w:r>
      <w:r>
        <w:rPr>
          <w:color w:val="050505"/>
          <w:w w:val="105"/>
          <w:sz w:val="20"/>
        </w:rPr>
        <w:t> into cells and</w:t>
      </w:r>
      <w:r>
        <w:rPr>
          <w:color w:val="050505"/>
          <w:w w:val="105"/>
          <w:sz w:val="20"/>
        </w:rPr>
        <w:t> maintaining</w:t>
      </w:r>
      <w:r>
        <w:rPr>
          <w:color w:val="050505"/>
          <w:w w:val="105"/>
          <w:sz w:val="20"/>
        </w:rPr>
        <w:t> that there is</w:t>
      </w:r>
      <w:r>
        <w:rPr>
          <w:color w:val="050505"/>
          <w:spacing w:val="-3"/>
          <w:w w:val="105"/>
          <w:sz w:val="20"/>
        </w:rPr>
        <w:t> </w:t>
      </w:r>
      <w:r>
        <w:rPr>
          <w:color w:val="050505"/>
          <w:w w:val="105"/>
          <w:sz w:val="20"/>
        </w:rPr>
        <w:t>no meaning in carrying</w:t>
      </w:r>
      <w:r>
        <w:rPr>
          <w:color w:val="050505"/>
          <w:spacing w:val="-7"/>
          <w:w w:val="105"/>
          <w:sz w:val="20"/>
        </w:rPr>
        <w:t> </w:t>
      </w:r>
      <w:r>
        <w:rPr>
          <w:color w:val="050505"/>
          <w:w w:val="105"/>
          <w:sz w:val="20"/>
        </w:rPr>
        <w:t>statistics</w:t>
      </w:r>
      <w:r>
        <w:rPr>
          <w:color w:val="050505"/>
          <w:spacing w:val="-6"/>
          <w:w w:val="105"/>
          <w:sz w:val="20"/>
        </w:rPr>
        <w:t> </w:t>
      </w:r>
      <w:r>
        <w:rPr>
          <w:color w:val="050505"/>
          <w:w w:val="105"/>
          <w:sz w:val="20"/>
        </w:rPr>
        <w:t>further than to</w:t>
      </w:r>
      <w:r>
        <w:rPr>
          <w:color w:val="050505"/>
          <w:spacing w:val="-1"/>
          <w:w w:val="105"/>
          <w:sz w:val="20"/>
        </w:rPr>
        <w:t> </w:t>
      </w:r>
      <w:r>
        <w:rPr>
          <w:color w:val="050505"/>
          <w:w w:val="105"/>
          <w:sz w:val="20"/>
        </w:rPr>
        <w:t>indicate in</w:t>
      </w:r>
      <w:r>
        <w:rPr>
          <w:color w:val="050505"/>
          <w:spacing w:val="-1"/>
          <w:w w:val="105"/>
          <w:sz w:val="20"/>
        </w:rPr>
        <w:t> </w:t>
      </w:r>
      <w:r>
        <w:rPr>
          <w:color w:val="050505"/>
          <w:w w:val="105"/>
          <w:sz w:val="20"/>
        </w:rPr>
        <w:t>which</w:t>
      </w:r>
      <w:r>
        <w:rPr>
          <w:color w:val="050505"/>
          <w:spacing w:val="-1"/>
          <w:w w:val="105"/>
          <w:sz w:val="20"/>
        </w:rPr>
        <w:t> </w:t>
      </w:r>
      <w:r>
        <w:rPr>
          <w:color w:val="050505"/>
          <w:w w:val="105"/>
          <w:sz w:val="20"/>
        </w:rPr>
        <w:t>of the</w:t>
      </w:r>
      <w:r>
        <w:rPr>
          <w:color w:val="050505"/>
          <w:spacing w:val="-9"/>
          <w:w w:val="105"/>
          <w:sz w:val="20"/>
        </w:rPr>
        <w:t> </w:t>
      </w:r>
      <w:r>
        <w:rPr>
          <w:color w:val="050505"/>
          <w:w w:val="105"/>
          <w:sz w:val="20"/>
        </w:rPr>
        <w:t>cells</w:t>
      </w:r>
      <w:r>
        <w:rPr>
          <w:color w:val="050505"/>
          <w:spacing w:val="-8"/>
          <w:w w:val="105"/>
          <w:sz w:val="20"/>
        </w:rPr>
        <w:t> </w:t>
      </w:r>
      <w:r>
        <w:rPr>
          <w:color w:val="050505"/>
          <w:w w:val="105"/>
          <w:sz w:val="20"/>
        </w:rPr>
        <w:t>of</w:t>
      </w:r>
      <w:r>
        <w:rPr>
          <w:color w:val="050505"/>
          <w:spacing w:val="5"/>
          <w:w w:val="105"/>
          <w:sz w:val="20"/>
        </w:rPr>
        <w:t> </w:t>
      </w:r>
      <w:r>
        <w:rPr>
          <w:color w:val="050505"/>
          <w:w w:val="105"/>
          <w:sz w:val="20"/>
        </w:rPr>
        <w:t>magnitude</w:t>
      </w:r>
      <w:r>
        <w:rPr>
          <w:color w:val="050505"/>
          <w:spacing w:val="-1"/>
          <w:w w:val="105"/>
          <w:sz w:val="20"/>
        </w:rPr>
        <w:t> </w:t>
      </w:r>
      <w:r>
        <w:rPr>
          <w:i/>
          <w:color w:val="050505"/>
          <w:w w:val="105"/>
          <w:sz w:val="20"/>
        </w:rPr>
        <w:t>h</w:t>
      </w:r>
      <w:r>
        <w:rPr>
          <w:i/>
          <w:color w:val="050505"/>
          <w:spacing w:val="-13"/>
          <w:w w:val="105"/>
          <w:sz w:val="20"/>
        </w:rPr>
        <w:t> </w:t>
      </w:r>
      <w:r>
        <w:rPr>
          <w:color w:val="050505"/>
          <w:w w:val="105"/>
          <w:sz w:val="20"/>
        </w:rPr>
        <w:t>(or</w:t>
      </w:r>
      <w:r>
        <w:rPr>
          <w:color w:val="050505"/>
          <w:spacing w:val="-5"/>
          <w:w w:val="105"/>
          <w:sz w:val="20"/>
        </w:rPr>
        <w:t> </w:t>
      </w:r>
      <w:r>
        <w:rPr>
          <w:color w:val="050505"/>
          <w:w w:val="105"/>
          <w:sz w:val="20"/>
        </w:rPr>
        <w:t>h</w:t>
      </w:r>
      <w:r>
        <w:rPr>
          <w:rFonts w:ascii="Arial" w:hAnsi="Arial"/>
          <w:color w:val="050505"/>
          <w:w w:val="105"/>
          <w:position w:val="5"/>
          <w:sz w:val="12"/>
        </w:rPr>
        <w:t>3</w:t>
      </w:r>
      <w:r>
        <w:rPr>
          <w:rFonts w:ascii="Arial" w:hAnsi="Arial"/>
          <w:color w:val="050505"/>
          <w:spacing w:val="2"/>
          <w:w w:val="105"/>
          <w:position w:val="5"/>
          <w:sz w:val="12"/>
        </w:rPr>
        <w:t> </w:t>
      </w:r>
      <w:r>
        <w:rPr>
          <w:color w:val="050505"/>
          <w:w w:val="105"/>
          <w:sz w:val="20"/>
        </w:rPr>
        <w:t>or</w:t>
      </w:r>
      <w:r>
        <w:rPr>
          <w:color w:val="050505"/>
          <w:spacing w:val="-9"/>
          <w:w w:val="105"/>
          <w:sz w:val="20"/>
        </w:rPr>
        <w:t> </w:t>
      </w:r>
      <w:r>
        <w:rPr>
          <w:i/>
          <w:color w:val="050505"/>
          <w:w w:val="105"/>
          <w:sz w:val="20"/>
        </w:rPr>
        <w:t>h</w:t>
      </w:r>
      <w:r>
        <w:rPr>
          <w:i/>
          <w:color w:val="050505"/>
          <w:w w:val="105"/>
          <w:position w:val="7"/>
          <w:sz w:val="17"/>
        </w:rPr>
        <w:t>1</w:t>
      </w:r>
      <w:r>
        <w:rPr>
          <w:color w:val="050505"/>
          <w:w w:val="105"/>
          <w:sz w:val="20"/>
        </w:rPr>
        <w:t>for</w:t>
      </w:r>
      <w:r>
        <w:rPr>
          <w:color w:val="050505"/>
          <w:spacing w:val="-4"/>
          <w:w w:val="105"/>
          <w:sz w:val="20"/>
        </w:rPr>
        <w:t> </w:t>
      </w:r>
      <w:r>
        <w:rPr>
          <w:color w:val="050505"/>
          <w:w w:val="105"/>
          <w:sz w:val="20"/>
        </w:rPr>
        <w:t>3</w:t>
      </w:r>
      <w:r>
        <w:rPr>
          <w:color w:val="050505"/>
          <w:spacing w:val="-13"/>
          <w:w w:val="105"/>
          <w:sz w:val="20"/>
        </w:rPr>
        <w:t> </w:t>
      </w:r>
      <w:r>
        <w:rPr>
          <w:color w:val="050505"/>
          <w:w w:val="105"/>
          <w:sz w:val="20"/>
        </w:rPr>
        <w:t>or/</w:t>
      </w:r>
      <w:r>
        <w:rPr>
          <w:color w:val="050505"/>
          <w:spacing w:val="54"/>
          <w:w w:val="105"/>
          <w:sz w:val="20"/>
        </w:rPr>
        <w:t> </w:t>
      </w:r>
      <w:r>
        <w:rPr>
          <w:color w:val="050505"/>
          <w:spacing w:val="-2"/>
          <w:w w:val="105"/>
          <w:sz w:val="20"/>
        </w:rPr>
        <w:t>degrees</w:t>
      </w:r>
    </w:p>
    <w:p>
      <w:pPr>
        <w:spacing w:line="210" w:lineRule="exact" w:before="0"/>
        <w:ind w:left="283" w:right="0" w:firstLine="0"/>
        <w:jc w:val="both"/>
        <w:rPr>
          <w:sz w:val="20"/>
        </w:rPr>
      </w:pPr>
      <w:r>
        <w:rPr>
          <w:color w:val="050505"/>
          <w:w w:val="105"/>
          <w:sz w:val="20"/>
        </w:rPr>
        <w:t>of</w:t>
      </w:r>
      <w:r>
        <w:rPr>
          <w:color w:val="050505"/>
          <w:spacing w:val="25"/>
          <w:w w:val="105"/>
          <w:sz w:val="20"/>
        </w:rPr>
        <w:t> </w:t>
      </w:r>
      <w:r>
        <w:rPr>
          <w:color w:val="050505"/>
          <w:w w:val="105"/>
          <w:sz w:val="20"/>
        </w:rPr>
        <w:t>freedom</w:t>
      </w:r>
      <w:r>
        <w:rPr>
          <w:color w:val="050505"/>
          <w:spacing w:val="29"/>
          <w:w w:val="105"/>
          <w:sz w:val="20"/>
        </w:rPr>
        <w:t> </w:t>
      </w:r>
      <w:r>
        <w:rPr>
          <w:color w:val="050505"/>
          <w:w w:val="105"/>
          <w:sz w:val="20"/>
        </w:rPr>
        <w:t>respectively)</w:t>
      </w:r>
      <w:r>
        <w:rPr>
          <w:color w:val="050505"/>
          <w:spacing w:val="28"/>
          <w:w w:val="105"/>
          <w:sz w:val="20"/>
        </w:rPr>
        <w:t> </w:t>
      </w:r>
      <w:r>
        <w:rPr>
          <w:color w:val="050505"/>
          <w:w w:val="105"/>
          <w:sz w:val="20"/>
        </w:rPr>
        <w:t>the</w:t>
      </w:r>
      <w:r>
        <w:rPr>
          <w:color w:val="050505"/>
          <w:spacing w:val="44"/>
          <w:w w:val="105"/>
          <w:sz w:val="20"/>
        </w:rPr>
        <w:t> </w:t>
      </w:r>
      <w:r>
        <w:rPr>
          <w:color w:val="050505"/>
          <w:w w:val="105"/>
          <w:sz w:val="20"/>
        </w:rPr>
        <w:t>point,</w:t>
      </w:r>
      <w:r>
        <w:rPr>
          <w:color w:val="050505"/>
          <w:spacing w:val="19"/>
          <w:w w:val="105"/>
          <w:sz w:val="20"/>
        </w:rPr>
        <w:t> </w:t>
      </w:r>
      <w:r>
        <w:rPr>
          <w:color w:val="050505"/>
          <w:w w:val="105"/>
          <w:sz w:val="20"/>
        </w:rPr>
        <w:t>representing</w:t>
      </w:r>
      <w:r>
        <w:rPr>
          <w:color w:val="050505"/>
          <w:spacing w:val="29"/>
          <w:w w:val="105"/>
          <w:sz w:val="20"/>
        </w:rPr>
        <w:t> </w:t>
      </w:r>
      <w:r>
        <w:rPr>
          <w:color w:val="050505"/>
          <w:w w:val="105"/>
          <w:sz w:val="20"/>
        </w:rPr>
        <w:t>the</w:t>
      </w:r>
      <w:r>
        <w:rPr>
          <w:color w:val="050505"/>
          <w:spacing w:val="10"/>
          <w:w w:val="105"/>
          <w:sz w:val="20"/>
        </w:rPr>
        <w:t> </w:t>
      </w:r>
      <w:r>
        <w:rPr>
          <w:color w:val="050505"/>
          <w:w w:val="105"/>
          <w:sz w:val="20"/>
        </w:rPr>
        <w:t>system,</w:t>
      </w:r>
      <w:r>
        <w:rPr>
          <w:color w:val="050505"/>
          <w:spacing w:val="18"/>
          <w:w w:val="105"/>
          <w:sz w:val="20"/>
        </w:rPr>
        <w:t> </w:t>
      </w:r>
      <w:r>
        <w:rPr>
          <w:color w:val="050505"/>
          <w:spacing w:val="-5"/>
          <w:w w:val="105"/>
          <w:sz w:val="20"/>
        </w:rPr>
        <w:t>is</w:t>
      </w:r>
    </w:p>
    <w:p>
      <w:pPr>
        <w:spacing w:after="0" w:line="210" w:lineRule="exact"/>
        <w:jc w:val="both"/>
        <w:rPr>
          <w:sz w:val="20"/>
        </w:rPr>
        <w:sectPr>
          <w:headerReference w:type="default" r:id="rId263"/>
          <w:headerReference w:type="even" r:id="rId264"/>
          <w:footerReference w:type="default" r:id="rId265"/>
          <w:pgSz w:w="6140" w:h="10280"/>
          <w:pgMar w:header="301" w:footer="0" w:top="560" w:bottom="280" w:left="80" w:right="100"/>
        </w:sectPr>
      </w:pPr>
    </w:p>
    <w:p>
      <w:pPr>
        <w:spacing w:line="211" w:lineRule="auto" w:before="139"/>
        <w:ind w:left="324" w:right="257" w:firstLine="0"/>
        <w:jc w:val="both"/>
        <w:rPr>
          <w:sz w:val="20"/>
        </w:rPr>
      </w:pPr>
      <w:r>
        <w:rPr>
          <w:color w:val="070707"/>
          <w:w w:val="105"/>
          <w:sz w:val="20"/>
        </w:rPr>
        <w:t>situated.</w:t>
      </w:r>
      <w:r>
        <w:rPr>
          <w:color w:val="070707"/>
          <w:w w:val="105"/>
          <w:sz w:val="20"/>
        </w:rPr>
        <w:t> That</w:t>
      </w:r>
      <w:r>
        <w:rPr>
          <w:color w:val="070707"/>
          <w:w w:val="105"/>
          <w:sz w:val="20"/>
        </w:rPr>
        <w:t> corresponds</w:t>
      </w:r>
      <w:r>
        <w:rPr>
          <w:color w:val="070707"/>
          <w:w w:val="105"/>
          <w:sz w:val="20"/>
        </w:rPr>
        <w:t> exactly</w:t>
      </w:r>
      <w:r>
        <w:rPr>
          <w:color w:val="070707"/>
          <w:w w:val="105"/>
          <w:sz w:val="20"/>
        </w:rPr>
        <w:t> to</w:t>
      </w:r>
      <w:r>
        <w:rPr>
          <w:color w:val="070707"/>
          <w:w w:val="105"/>
          <w:sz w:val="20"/>
        </w:rPr>
        <w:t> adopting</w:t>
      </w:r>
      <w:r>
        <w:rPr>
          <w:color w:val="070707"/>
          <w:w w:val="105"/>
          <w:sz w:val="20"/>
        </w:rPr>
        <w:t> Heisenberg's </w:t>
      </w:r>
      <w:r>
        <w:rPr>
          <w:color w:val="070707"/>
          <w:sz w:val="20"/>
        </w:rPr>
        <w:t>uncertainty </w:t>
      </w:r>
      <w:r>
        <w:rPr>
          <w:rFonts w:ascii="Arial" w:hAnsi="Arial"/>
          <w:i/>
          <w:color w:val="070707"/>
          <w:sz w:val="19"/>
        </w:rPr>
        <w:t>h</w:t>
      </w:r>
      <w:r>
        <w:rPr>
          <w:rFonts w:ascii="Arial" w:hAnsi="Arial"/>
          <w:i/>
          <w:color w:val="070707"/>
          <w:spacing w:val="-9"/>
          <w:sz w:val="19"/>
        </w:rPr>
        <w:t> </w:t>
      </w:r>
      <w:r>
        <w:rPr>
          <w:color w:val="070707"/>
          <w:sz w:val="20"/>
        </w:rPr>
        <w:t>for every pair of canonically conjugate variables</w:t>
      </w:r>
      <w:r>
        <w:rPr>
          <w:color w:val="343434"/>
          <w:sz w:val="20"/>
        </w:rPr>
        <w:t>. </w:t>
      </w:r>
      <w:r>
        <w:rPr>
          <w:color w:val="070707"/>
          <w:sz w:val="20"/>
        </w:rPr>
        <w:t>In </w:t>
      </w:r>
      <w:r>
        <w:rPr>
          <w:color w:val="070707"/>
          <w:w w:val="105"/>
          <w:sz w:val="20"/>
        </w:rPr>
        <w:t>its</w:t>
      </w:r>
      <w:r>
        <w:rPr>
          <w:color w:val="070707"/>
          <w:spacing w:val="-9"/>
          <w:w w:val="105"/>
          <w:sz w:val="20"/>
        </w:rPr>
        <w:t> </w:t>
      </w:r>
      <w:r>
        <w:rPr>
          <w:color w:val="070707"/>
          <w:w w:val="105"/>
          <w:sz w:val="20"/>
        </w:rPr>
        <w:t>further development</w:t>
      </w:r>
      <w:r>
        <w:rPr>
          <w:color w:val="070707"/>
          <w:w w:val="105"/>
          <w:sz w:val="20"/>
        </w:rPr>
        <w:t> we</w:t>
      </w:r>
      <w:r>
        <w:rPr>
          <w:color w:val="070707"/>
          <w:spacing w:val="-2"/>
          <w:w w:val="105"/>
          <w:sz w:val="20"/>
        </w:rPr>
        <w:t> </w:t>
      </w:r>
      <w:r>
        <w:rPr>
          <w:color w:val="070707"/>
          <w:w w:val="105"/>
          <w:sz w:val="20"/>
        </w:rPr>
        <w:t>were more</w:t>
      </w:r>
      <w:r>
        <w:rPr>
          <w:color w:val="070707"/>
          <w:spacing w:val="-1"/>
          <w:w w:val="105"/>
          <w:sz w:val="20"/>
        </w:rPr>
        <w:t> </w:t>
      </w:r>
      <w:r>
        <w:rPr>
          <w:color w:val="070707"/>
          <w:w w:val="105"/>
          <w:sz w:val="20"/>
        </w:rPr>
        <w:t>inclined</w:t>
      </w:r>
      <w:r>
        <w:rPr>
          <w:color w:val="070707"/>
          <w:w w:val="105"/>
          <w:sz w:val="20"/>
        </w:rPr>
        <w:t> to</w:t>
      </w:r>
      <w:r>
        <w:rPr>
          <w:color w:val="070707"/>
          <w:spacing w:val="-9"/>
          <w:w w:val="105"/>
          <w:sz w:val="20"/>
        </w:rPr>
        <w:t> </w:t>
      </w:r>
      <w:r>
        <w:rPr>
          <w:color w:val="070707"/>
          <w:w w:val="105"/>
          <w:sz w:val="20"/>
        </w:rPr>
        <w:t>the</w:t>
      </w:r>
      <w:r>
        <w:rPr>
          <w:color w:val="070707"/>
          <w:spacing w:val="-4"/>
          <w:w w:val="105"/>
          <w:sz w:val="20"/>
        </w:rPr>
        <w:t> </w:t>
      </w:r>
      <w:r>
        <w:rPr>
          <w:color w:val="070707"/>
          <w:w w:val="105"/>
          <w:sz w:val="20"/>
        </w:rPr>
        <w:t>following interpretation:</w:t>
      </w:r>
      <w:r>
        <w:rPr>
          <w:color w:val="070707"/>
          <w:w w:val="105"/>
          <w:sz w:val="20"/>
        </w:rPr>
        <w:t> "In</w:t>
      </w:r>
      <w:r>
        <w:rPr>
          <w:color w:val="070707"/>
          <w:spacing w:val="40"/>
          <w:w w:val="105"/>
          <w:sz w:val="20"/>
        </w:rPr>
        <w:t> </w:t>
      </w:r>
      <w:r>
        <w:rPr>
          <w:color w:val="070707"/>
          <w:w w:val="105"/>
          <w:sz w:val="20"/>
        </w:rPr>
        <w:t>reality"</w:t>
      </w:r>
      <w:r>
        <w:rPr>
          <w:color w:val="070707"/>
          <w:w w:val="105"/>
          <w:sz w:val="20"/>
        </w:rPr>
        <w:t> the</w:t>
      </w:r>
      <w:r>
        <w:rPr>
          <w:color w:val="070707"/>
          <w:w w:val="105"/>
          <w:sz w:val="20"/>
        </w:rPr>
        <w:t> phase</w:t>
      </w:r>
      <w:r>
        <w:rPr>
          <w:color w:val="070707"/>
          <w:w w:val="105"/>
          <w:sz w:val="20"/>
        </w:rPr>
        <w:t> point</w:t>
      </w:r>
      <w:r>
        <w:rPr>
          <w:color w:val="070707"/>
          <w:w w:val="105"/>
          <w:sz w:val="20"/>
        </w:rPr>
        <w:t> is situated</w:t>
      </w:r>
      <w:r>
        <w:rPr>
          <w:color w:val="070707"/>
          <w:w w:val="105"/>
          <w:sz w:val="20"/>
        </w:rPr>
        <w:t> on</w:t>
      </w:r>
      <w:r>
        <w:rPr>
          <w:color w:val="070707"/>
          <w:w w:val="105"/>
          <w:sz w:val="20"/>
        </w:rPr>
        <w:t> the boundaries of the cells, which corresponds</w:t>
      </w:r>
      <w:r>
        <w:rPr>
          <w:color w:val="070707"/>
          <w:w w:val="105"/>
          <w:sz w:val="20"/>
        </w:rPr>
        <w:t> to</w:t>
      </w:r>
      <w:r>
        <w:rPr>
          <w:color w:val="070707"/>
          <w:spacing w:val="-2"/>
          <w:w w:val="105"/>
          <w:sz w:val="20"/>
        </w:rPr>
        <w:t> </w:t>
      </w:r>
      <w:r>
        <w:rPr>
          <w:color w:val="070707"/>
          <w:w w:val="105"/>
          <w:sz w:val="20"/>
        </w:rPr>
        <w:t>a</w:t>
      </w:r>
      <w:r>
        <w:rPr>
          <w:color w:val="070707"/>
          <w:spacing w:val="-5"/>
          <w:w w:val="105"/>
          <w:sz w:val="20"/>
        </w:rPr>
        <w:t> </w:t>
      </w:r>
      <w:r>
        <w:rPr>
          <w:color w:val="070707"/>
          <w:w w:val="105"/>
          <w:sz w:val="20"/>
        </w:rPr>
        <w:t>sharp quantisa­ tion.</w:t>
      </w:r>
      <w:r>
        <w:rPr>
          <w:color w:val="070707"/>
          <w:w w:val="105"/>
          <w:sz w:val="20"/>
        </w:rPr>
        <w:t> Now</w:t>
      </w:r>
      <w:r>
        <w:rPr>
          <w:color w:val="070707"/>
          <w:w w:val="105"/>
          <w:sz w:val="20"/>
        </w:rPr>
        <w:t> when</w:t>
      </w:r>
      <w:r>
        <w:rPr>
          <w:color w:val="070707"/>
          <w:w w:val="105"/>
          <w:sz w:val="20"/>
        </w:rPr>
        <w:t> we</w:t>
      </w:r>
      <w:r>
        <w:rPr>
          <w:color w:val="070707"/>
          <w:w w:val="105"/>
          <w:sz w:val="20"/>
        </w:rPr>
        <w:t> remember</w:t>
      </w:r>
      <w:r>
        <w:rPr>
          <w:color w:val="070707"/>
          <w:w w:val="105"/>
          <w:sz w:val="20"/>
        </w:rPr>
        <w:t> that</w:t>
      </w:r>
      <w:r>
        <w:rPr>
          <w:color w:val="070707"/>
          <w:w w:val="105"/>
          <w:sz w:val="20"/>
        </w:rPr>
        <w:t> Heisenberg's</w:t>
      </w:r>
      <w:r>
        <w:rPr>
          <w:color w:val="070707"/>
          <w:w w:val="105"/>
          <w:sz w:val="20"/>
        </w:rPr>
        <w:t> uncertainty relation</w:t>
      </w:r>
      <w:r>
        <w:rPr>
          <w:color w:val="070707"/>
          <w:w w:val="105"/>
          <w:sz w:val="20"/>
        </w:rPr>
        <w:t> corresponds</w:t>
      </w:r>
      <w:r>
        <w:rPr>
          <w:color w:val="070707"/>
          <w:w w:val="105"/>
          <w:sz w:val="20"/>
        </w:rPr>
        <w:t> exactly to the cell dimensions-that it just fills them out,</w:t>
      </w:r>
      <w:r>
        <w:rPr>
          <w:color w:val="070707"/>
          <w:spacing w:val="-12"/>
          <w:w w:val="105"/>
          <w:sz w:val="20"/>
        </w:rPr>
        <w:t> </w:t>
      </w:r>
      <w:r>
        <w:rPr>
          <w:color w:val="070707"/>
          <w:w w:val="105"/>
          <w:sz w:val="20"/>
        </w:rPr>
        <w:t>so to</w:t>
      </w:r>
      <w:r>
        <w:rPr>
          <w:color w:val="070707"/>
          <w:spacing w:val="-4"/>
          <w:w w:val="105"/>
          <w:sz w:val="20"/>
        </w:rPr>
        <w:t> </w:t>
      </w:r>
      <w:r>
        <w:rPr>
          <w:color w:val="070707"/>
          <w:w w:val="105"/>
          <w:sz w:val="20"/>
        </w:rPr>
        <w:t>speak-then</w:t>
      </w:r>
      <w:r>
        <w:rPr>
          <w:color w:val="070707"/>
          <w:w w:val="105"/>
          <w:sz w:val="20"/>
        </w:rPr>
        <w:t> we become extremely alarmed, since</w:t>
      </w:r>
      <w:r>
        <w:rPr>
          <w:color w:val="070707"/>
          <w:w w:val="105"/>
          <w:sz w:val="20"/>
        </w:rPr>
        <w:t> this</w:t>
      </w:r>
      <w:r>
        <w:rPr>
          <w:color w:val="070707"/>
          <w:w w:val="105"/>
          <w:sz w:val="20"/>
        </w:rPr>
        <w:t> is</w:t>
      </w:r>
      <w:r>
        <w:rPr>
          <w:color w:val="070707"/>
          <w:w w:val="105"/>
          <w:sz w:val="20"/>
        </w:rPr>
        <w:t> equivalent</w:t>
      </w:r>
      <w:r>
        <w:rPr>
          <w:color w:val="070707"/>
          <w:w w:val="105"/>
          <w:sz w:val="20"/>
        </w:rPr>
        <w:t> to</w:t>
      </w:r>
      <w:r>
        <w:rPr>
          <w:color w:val="070707"/>
          <w:w w:val="105"/>
          <w:sz w:val="20"/>
        </w:rPr>
        <w:t> abolishing</w:t>
      </w:r>
      <w:r>
        <w:rPr>
          <w:color w:val="070707"/>
          <w:w w:val="105"/>
          <w:sz w:val="20"/>
        </w:rPr>
        <w:t> sharp</w:t>
      </w:r>
      <w:r>
        <w:rPr>
          <w:color w:val="070707"/>
          <w:w w:val="105"/>
          <w:sz w:val="20"/>
        </w:rPr>
        <w:t> quantisation</w:t>
      </w:r>
      <w:r>
        <w:rPr>
          <w:color w:val="070707"/>
          <w:w w:val="105"/>
          <w:sz w:val="20"/>
        </w:rPr>
        <w:t> com­ pletely,</w:t>
      </w:r>
      <w:r>
        <w:rPr>
          <w:color w:val="070707"/>
          <w:w w:val="105"/>
          <w:sz w:val="20"/>
        </w:rPr>
        <w:t> because</w:t>
      </w:r>
      <w:r>
        <w:rPr>
          <w:color w:val="070707"/>
          <w:w w:val="105"/>
          <w:sz w:val="20"/>
        </w:rPr>
        <w:t> the</w:t>
      </w:r>
      <w:r>
        <w:rPr>
          <w:color w:val="070707"/>
          <w:w w:val="105"/>
          <w:sz w:val="20"/>
        </w:rPr>
        <w:t> uncertainty</w:t>
      </w:r>
      <w:r>
        <w:rPr>
          <w:color w:val="070707"/>
          <w:w w:val="105"/>
          <w:sz w:val="20"/>
        </w:rPr>
        <w:t> corresponds</w:t>
      </w:r>
      <w:r>
        <w:rPr>
          <w:color w:val="070707"/>
          <w:w w:val="105"/>
          <w:sz w:val="20"/>
        </w:rPr>
        <w:t> exactly</w:t>
      </w:r>
      <w:r>
        <w:rPr>
          <w:color w:val="070707"/>
          <w:w w:val="105"/>
          <w:sz w:val="20"/>
        </w:rPr>
        <w:t> to</w:t>
      </w:r>
      <w:r>
        <w:rPr>
          <w:color w:val="070707"/>
          <w:w w:val="105"/>
          <w:sz w:val="20"/>
        </w:rPr>
        <w:t> the distance between</w:t>
      </w:r>
      <w:r>
        <w:rPr>
          <w:color w:val="070707"/>
          <w:w w:val="105"/>
          <w:sz w:val="20"/>
        </w:rPr>
        <w:t> adjacent energy levels.</w:t>
      </w:r>
    </w:p>
    <w:p>
      <w:pPr>
        <w:spacing w:line="189" w:lineRule="auto" w:before="27"/>
        <w:ind w:left="327" w:right="254" w:firstLine="211"/>
        <w:jc w:val="both"/>
        <w:rPr>
          <w:sz w:val="20"/>
        </w:rPr>
      </w:pPr>
      <w:r>
        <w:rPr>
          <w:color w:val="070707"/>
          <w:sz w:val="20"/>
        </w:rPr>
        <w:t>Now</w:t>
      </w:r>
      <w:r>
        <w:rPr>
          <w:color w:val="070707"/>
          <w:spacing w:val="21"/>
          <w:sz w:val="20"/>
        </w:rPr>
        <w:t> </w:t>
      </w:r>
      <w:r>
        <w:rPr>
          <w:color w:val="070707"/>
          <w:sz w:val="20"/>
        </w:rPr>
        <w:t>it is not</w:t>
      </w:r>
      <w:r>
        <w:rPr>
          <w:color w:val="070707"/>
          <w:spacing w:val="20"/>
          <w:sz w:val="20"/>
        </w:rPr>
        <w:t> </w:t>
      </w:r>
      <w:r>
        <w:rPr>
          <w:color w:val="070707"/>
          <w:sz w:val="20"/>
        </w:rPr>
        <w:t>quite so, although</w:t>
      </w:r>
      <w:r>
        <w:rPr>
          <w:color w:val="070707"/>
          <w:spacing w:val="29"/>
          <w:sz w:val="20"/>
        </w:rPr>
        <w:t> </w:t>
      </w:r>
      <w:r>
        <w:rPr>
          <w:color w:val="070707"/>
          <w:sz w:val="20"/>
        </w:rPr>
        <w:t>at first sight</w:t>
      </w:r>
      <w:r>
        <w:rPr>
          <w:color w:val="070707"/>
          <w:spacing w:val="22"/>
          <w:sz w:val="20"/>
        </w:rPr>
        <w:t> </w:t>
      </w:r>
      <w:r>
        <w:rPr>
          <w:color w:val="070707"/>
          <w:sz w:val="20"/>
        </w:rPr>
        <w:t>it appears so. Let us apply the uncertainty relation to one of the so-called "action variables"</w:t>
      </w:r>
      <w:r>
        <w:rPr>
          <w:color w:val="070707"/>
          <w:spacing w:val="40"/>
          <w:sz w:val="20"/>
        </w:rPr>
        <w:t> </w:t>
      </w:r>
      <w:r>
        <w:rPr>
          <w:rFonts w:ascii="Arial"/>
          <w:b/>
          <w:i/>
          <w:color w:val="070707"/>
          <w:sz w:val="26"/>
        </w:rPr>
        <w:t>J </w:t>
      </w:r>
      <w:r>
        <w:rPr>
          <w:color w:val="070707"/>
          <w:sz w:val="20"/>
        </w:rPr>
        <w:t>and</w:t>
      </w:r>
      <w:r>
        <w:rPr>
          <w:color w:val="070707"/>
          <w:spacing w:val="40"/>
          <w:sz w:val="20"/>
        </w:rPr>
        <w:t> </w:t>
      </w:r>
      <w:r>
        <w:rPr>
          <w:color w:val="070707"/>
          <w:sz w:val="20"/>
        </w:rPr>
        <w:t>its</w:t>
      </w:r>
      <w:r>
        <w:rPr>
          <w:color w:val="070707"/>
          <w:spacing w:val="35"/>
          <w:sz w:val="20"/>
        </w:rPr>
        <w:t> </w:t>
      </w:r>
      <w:r>
        <w:rPr>
          <w:color w:val="070707"/>
          <w:sz w:val="20"/>
        </w:rPr>
        <w:t>canonically</w:t>
      </w:r>
      <w:r>
        <w:rPr>
          <w:color w:val="070707"/>
          <w:spacing w:val="40"/>
          <w:sz w:val="20"/>
        </w:rPr>
        <w:t> </w:t>
      </w:r>
      <w:r>
        <w:rPr>
          <w:color w:val="070707"/>
          <w:sz w:val="20"/>
        </w:rPr>
        <w:t>conjugate</w:t>
      </w:r>
      <w:r>
        <w:rPr>
          <w:color w:val="070707"/>
          <w:spacing w:val="40"/>
          <w:sz w:val="20"/>
        </w:rPr>
        <w:t> </w:t>
      </w:r>
      <w:r>
        <w:rPr>
          <w:color w:val="070707"/>
          <w:sz w:val="20"/>
        </w:rPr>
        <w:t>"angle</w:t>
      </w:r>
      <w:r>
        <w:rPr>
          <w:color w:val="070707"/>
          <w:spacing w:val="40"/>
          <w:sz w:val="20"/>
        </w:rPr>
        <w:t> </w:t>
      </w:r>
      <w:r>
        <w:rPr>
          <w:color w:val="070707"/>
          <w:sz w:val="20"/>
        </w:rPr>
        <w:t>variable"</w:t>
      </w:r>
      <w:r>
        <w:rPr>
          <w:color w:val="070707"/>
          <w:spacing w:val="35"/>
          <w:sz w:val="20"/>
        </w:rPr>
        <w:t> </w:t>
      </w:r>
      <w:r>
        <w:rPr>
          <w:color w:val="070707"/>
          <w:sz w:val="20"/>
        </w:rPr>
        <w:t>w:</w:t>
      </w:r>
    </w:p>
    <w:p>
      <w:pPr>
        <w:spacing w:before="63"/>
        <w:ind w:left="11" w:right="0" w:firstLine="0"/>
        <w:jc w:val="center"/>
        <w:rPr>
          <w:i/>
          <w:sz w:val="21"/>
        </w:rPr>
      </w:pPr>
      <w:r>
        <w:rPr>
          <w:i/>
          <w:color w:val="070707"/>
          <w:sz w:val="21"/>
        </w:rPr>
        <w:t>Llw</w:t>
      </w:r>
      <w:r>
        <w:rPr>
          <w:i/>
          <w:color w:val="070707"/>
          <w:spacing w:val="26"/>
          <w:sz w:val="21"/>
        </w:rPr>
        <w:t> </w:t>
      </w:r>
      <w:r>
        <w:rPr>
          <w:color w:val="070707"/>
          <w:sz w:val="21"/>
        </w:rPr>
        <w:t>.</w:t>
      </w:r>
      <w:r>
        <w:rPr>
          <w:color w:val="070707"/>
          <w:spacing w:val="26"/>
          <w:sz w:val="21"/>
        </w:rPr>
        <w:t> </w:t>
      </w:r>
      <w:r>
        <w:rPr>
          <w:i/>
          <w:color w:val="070707"/>
          <w:spacing w:val="-2"/>
          <w:sz w:val="21"/>
        </w:rPr>
        <w:t>LIJ=h</w:t>
      </w:r>
    </w:p>
    <w:p>
      <w:pPr>
        <w:spacing w:line="208" w:lineRule="auto" w:before="67"/>
        <w:ind w:left="322" w:right="257" w:firstLine="4"/>
        <w:jc w:val="both"/>
        <w:rPr>
          <w:sz w:val="20"/>
        </w:rPr>
      </w:pPr>
      <w:r>
        <w:rPr>
          <w:color w:val="070707"/>
          <w:w w:val="105"/>
          <w:sz w:val="20"/>
        </w:rPr>
        <w:t>What we</w:t>
      </w:r>
      <w:r>
        <w:rPr>
          <w:color w:val="070707"/>
          <w:spacing w:val="-9"/>
          <w:w w:val="105"/>
          <w:sz w:val="20"/>
        </w:rPr>
        <w:t> </w:t>
      </w:r>
      <w:r>
        <w:rPr>
          <w:color w:val="070707"/>
          <w:w w:val="105"/>
          <w:sz w:val="20"/>
        </w:rPr>
        <w:t>call</w:t>
      </w:r>
      <w:r>
        <w:rPr>
          <w:color w:val="070707"/>
          <w:spacing w:val="-11"/>
          <w:w w:val="105"/>
          <w:sz w:val="20"/>
        </w:rPr>
        <w:t> </w:t>
      </w:r>
      <w:r>
        <w:rPr>
          <w:color w:val="070707"/>
          <w:w w:val="105"/>
          <w:sz w:val="20"/>
        </w:rPr>
        <w:t>sharp</w:t>
      </w:r>
      <w:r>
        <w:rPr>
          <w:color w:val="070707"/>
          <w:spacing w:val="-5"/>
          <w:w w:val="105"/>
          <w:sz w:val="20"/>
        </w:rPr>
        <w:t> </w:t>
      </w:r>
      <w:r>
        <w:rPr>
          <w:color w:val="070707"/>
          <w:w w:val="105"/>
          <w:sz w:val="20"/>
        </w:rPr>
        <w:t>quantisation</w:t>
      </w:r>
      <w:r>
        <w:rPr>
          <w:color w:val="070707"/>
          <w:w w:val="105"/>
          <w:sz w:val="20"/>
        </w:rPr>
        <w:t> consists precisely</w:t>
      </w:r>
      <w:r>
        <w:rPr>
          <w:color w:val="070707"/>
          <w:spacing w:val="-1"/>
          <w:w w:val="105"/>
          <w:sz w:val="20"/>
        </w:rPr>
        <w:t> </w:t>
      </w:r>
      <w:r>
        <w:rPr>
          <w:color w:val="070707"/>
          <w:w w:val="105"/>
          <w:sz w:val="20"/>
        </w:rPr>
        <w:t>in</w:t>
      </w:r>
      <w:r>
        <w:rPr>
          <w:color w:val="070707"/>
          <w:w w:val="105"/>
          <w:sz w:val="20"/>
        </w:rPr>
        <w:t> restricting all</w:t>
      </w:r>
      <w:r>
        <w:rPr>
          <w:color w:val="070707"/>
          <w:spacing w:val="-14"/>
          <w:w w:val="105"/>
          <w:sz w:val="20"/>
        </w:rPr>
        <w:t> </w:t>
      </w:r>
      <w:r>
        <w:rPr>
          <w:color w:val="070707"/>
          <w:w w:val="105"/>
          <w:sz w:val="20"/>
        </w:rPr>
        <w:t>the j's</w:t>
      </w:r>
      <w:r>
        <w:rPr>
          <w:color w:val="070707"/>
          <w:spacing w:val="22"/>
          <w:w w:val="105"/>
          <w:sz w:val="20"/>
        </w:rPr>
        <w:t> </w:t>
      </w:r>
      <w:r>
        <w:rPr>
          <w:color w:val="070707"/>
          <w:w w:val="105"/>
          <w:sz w:val="20"/>
        </w:rPr>
        <w:t>(the</w:t>
      </w:r>
      <w:r>
        <w:rPr>
          <w:color w:val="070707"/>
          <w:spacing w:val="-9"/>
          <w:w w:val="105"/>
          <w:sz w:val="20"/>
        </w:rPr>
        <w:t> </w:t>
      </w:r>
      <w:r>
        <w:rPr>
          <w:color w:val="070707"/>
          <w:w w:val="105"/>
          <w:sz w:val="20"/>
        </w:rPr>
        <w:t>action variables) to</w:t>
      </w:r>
      <w:r>
        <w:rPr>
          <w:color w:val="070707"/>
          <w:spacing w:val="-7"/>
          <w:w w:val="105"/>
          <w:sz w:val="20"/>
        </w:rPr>
        <w:t> </w:t>
      </w:r>
      <w:r>
        <w:rPr>
          <w:color w:val="070707"/>
          <w:w w:val="105"/>
          <w:sz w:val="20"/>
        </w:rPr>
        <w:t>integer multiples</w:t>
      </w:r>
      <w:r>
        <w:rPr>
          <w:color w:val="070707"/>
          <w:spacing w:val="-1"/>
          <w:w w:val="105"/>
          <w:sz w:val="20"/>
        </w:rPr>
        <w:t> </w:t>
      </w:r>
      <w:r>
        <w:rPr>
          <w:color w:val="070707"/>
          <w:w w:val="105"/>
          <w:sz w:val="20"/>
        </w:rPr>
        <w:t>of </w:t>
      </w:r>
      <w:r>
        <w:rPr>
          <w:i/>
          <w:color w:val="070707"/>
          <w:w w:val="105"/>
          <w:sz w:val="21"/>
        </w:rPr>
        <w:t>h. </w:t>
      </w:r>
      <w:r>
        <w:rPr>
          <w:color w:val="070707"/>
          <w:w w:val="105"/>
          <w:sz w:val="20"/>
        </w:rPr>
        <w:t>On</w:t>
      </w:r>
      <w:r>
        <w:rPr>
          <w:color w:val="070707"/>
          <w:spacing w:val="-2"/>
          <w:w w:val="105"/>
          <w:sz w:val="20"/>
        </w:rPr>
        <w:t> </w:t>
      </w:r>
      <w:r>
        <w:rPr>
          <w:color w:val="070707"/>
          <w:w w:val="105"/>
          <w:sz w:val="20"/>
        </w:rPr>
        <w:t>the other</w:t>
      </w:r>
      <w:r>
        <w:rPr>
          <w:color w:val="070707"/>
          <w:spacing w:val="-14"/>
          <w:w w:val="105"/>
          <w:sz w:val="20"/>
        </w:rPr>
        <w:t> </w:t>
      </w:r>
      <w:r>
        <w:rPr>
          <w:color w:val="070707"/>
          <w:w w:val="105"/>
          <w:sz w:val="20"/>
        </w:rPr>
        <w:t>hand</w:t>
      </w:r>
      <w:r>
        <w:rPr>
          <w:color w:val="070707"/>
          <w:spacing w:val="-2"/>
          <w:w w:val="105"/>
          <w:sz w:val="20"/>
        </w:rPr>
        <w:t> </w:t>
      </w:r>
      <w:r>
        <w:rPr>
          <w:color w:val="070707"/>
          <w:w w:val="105"/>
          <w:sz w:val="20"/>
        </w:rPr>
        <w:t>thew's</w:t>
      </w:r>
      <w:r>
        <w:rPr>
          <w:color w:val="070707"/>
          <w:spacing w:val="-21"/>
          <w:w w:val="105"/>
          <w:sz w:val="20"/>
        </w:rPr>
        <w:t> </w:t>
      </w:r>
      <w:r>
        <w:rPr>
          <w:color w:val="070707"/>
          <w:w w:val="105"/>
          <w:sz w:val="20"/>
        </w:rPr>
        <w:t>are</w:t>
      </w:r>
      <w:r>
        <w:rPr>
          <w:color w:val="070707"/>
          <w:spacing w:val="-18"/>
          <w:w w:val="105"/>
          <w:sz w:val="20"/>
        </w:rPr>
        <w:t> </w:t>
      </w:r>
      <w:r>
        <w:rPr>
          <w:color w:val="070707"/>
          <w:w w:val="105"/>
          <w:sz w:val="20"/>
        </w:rPr>
        <w:t>quantities</w:t>
      </w:r>
      <w:r>
        <w:rPr>
          <w:color w:val="070707"/>
          <w:spacing w:val="-9"/>
          <w:w w:val="105"/>
          <w:sz w:val="20"/>
        </w:rPr>
        <w:t> </w:t>
      </w:r>
      <w:r>
        <w:rPr>
          <w:color w:val="070707"/>
          <w:w w:val="105"/>
          <w:sz w:val="20"/>
        </w:rPr>
        <w:t>with</w:t>
      </w:r>
      <w:r>
        <w:rPr>
          <w:color w:val="070707"/>
          <w:spacing w:val="-11"/>
          <w:w w:val="105"/>
          <w:sz w:val="20"/>
        </w:rPr>
        <w:t> </w:t>
      </w:r>
      <w:r>
        <w:rPr>
          <w:color w:val="070707"/>
          <w:w w:val="105"/>
          <w:sz w:val="20"/>
        </w:rPr>
        <w:t>respect</w:t>
      </w:r>
      <w:r>
        <w:rPr>
          <w:color w:val="070707"/>
          <w:spacing w:val="-12"/>
          <w:w w:val="105"/>
          <w:sz w:val="20"/>
        </w:rPr>
        <w:t> </w:t>
      </w:r>
      <w:r>
        <w:rPr>
          <w:color w:val="070707"/>
          <w:w w:val="105"/>
          <w:sz w:val="20"/>
        </w:rPr>
        <w:t>to</w:t>
      </w:r>
      <w:r>
        <w:rPr>
          <w:color w:val="070707"/>
          <w:spacing w:val="-16"/>
          <w:w w:val="105"/>
          <w:sz w:val="20"/>
        </w:rPr>
        <w:t> </w:t>
      </w:r>
      <w:r>
        <w:rPr>
          <w:color w:val="070707"/>
          <w:w w:val="105"/>
          <w:sz w:val="20"/>
        </w:rPr>
        <w:t>which</w:t>
      </w:r>
      <w:r>
        <w:rPr>
          <w:color w:val="070707"/>
          <w:spacing w:val="-13"/>
          <w:w w:val="105"/>
          <w:sz w:val="20"/>
        </w:rPr>
        <w:t> </w:t>
      </w:r>
      <w:r>
        <w:rPr>
          <w:color w:val="070707"/>
          <w:w w:val="105"/>
          <w:sz w:val="20"/>
        </w:rPr>
        <w:t>everything</w:t>
      </w:r>
    </w:p>
    <w:p>
      <w:pPr>
        <w:spacing w:line="205" w:lineRule="exact" w:before="0"/>
        <w:ind w:left="61" w:right="0" w:firstLine="0"/>
        <w:jc w:val="center"/>
        <w:rPr>
          <w:sz w:val="20"/>
        </w:rPr>
      </w:pPr>
      <w:r>
        <w:rPr>
          <w:color w:val="070707"/>
          <w:sz w:val="20"/>
        </w:rPr>
        <w:t>is</w:t>
      </w:r>
      <w:r>
        <w:rPr>
          <w:color w:val="070707"/>
          <w:spacing w:val="18"/>
          <w:sz w:val="20"/>
        </w:rPr>
        <w:t> </w:t>
      </w:r>
      <w:r>
        <w:rPr>
          <w:color w:val="070707"/>
          <w:sz w:val="20"/>
        </w:rPr>
        <w:t>periodic</w:t>
      </w:r>
      <w:r>
        <w:rPr>
          <w:color w:val="070707"/>
          <w:spacing w:val="17"/>
          <w:sz w:val="20"/>
        </w:rPr>
        <w:t> </w:t>
      </w:r>
      <w:r>
        <w:rPr>
          <w:color w:val="070707"/>
          <w:sz w:val="20"/>
        </w:rPr>
        <w:t>with</w:t>
      </w:r>
      <w:r>
        <w:rPr>
          <w:color w:val="070707"/>
          <w:spacing w:val="34"/>
          <w:sz w:val="20"/>
        </w:rPr>
        <w:t> </w:t>
      </w:r>
      <w:r>
        <w:rPr>
          <w:color w:val="070707"/>
          <w:sz w:val="20"/>
        </w:rPr>
        <w:t>period</w:t>
      </w:r>
      <w:r>
        <w:rPr>
          <w:color w:val="070707"/>
          <w:spacing w:val="40"/>
          <w:sz w:val="20"/>
        </w:rPr>
        <w:t> </w:t>
      </w:r>
      <w:r>
        <w:rPr>
          <w:color w:val="070707"/>
          <w:sz w:val="14"/>
        </w:rPr>
        <w:t>1;</w:t>
      </w:r>
      <w:r>
        <w:rPr>
          <w:color w:val="070707"/>
          <w:spacing w:val="67"/>
          <w:sz w:val="14"/>
        </w:rPr>
        <w:t> </w:t>
      </w:r>
      <w:r>
        <w:rPr>
          <w:color w:val="070707"/>
          <w:sz w:val="20"/>
        </w:rPr>
        <w:t>that</w:t>
      </w:r>
      <w:r>
        <w:rPr>
          <w:color w:val="070707"/>
          <w:spacing w:val="18"/>
          <w:sz w:val="20"/>
        </w:rPr>
        <w:t> </w:t>
      </w:r>
      <w:r>
        <w:rPr>
          <w:color w:val="070707"/>
          <w:sz w:val="20"/>
        </w:rPr>
        <w:t>is</w:t>
      </w:r>
      <w:r>
        <w:rPr>
          <w:color w:val="070707"/>
          <w:spacing w:val="17"/>
          <w:sz w:val="20"/>
        </w:rPr>
        <w:t> </w:t>
      </w:r>
      <w:r>
        <w:rPr>
          <w:color w:val="070707"/>
          <w:sz w:val="20"/>
        </w:rPr>
        <w:t>to</w:t>
      </w:r>
      <w:r>
        <w:rPr>
          <w:color w:val="070707"/>
          <w:spacing w:val="18"/>
          <w:sz w:val="20"/>
        </w:rPr>
        <w:t> </w:t>
      </w:r>
      <w:r>
        <w:rPr>
          <w:color w:val="070707"/>
          <w:sz w:val="20"/>
        </w:rPr>
        <w:t>say,</w:t>
      </w:r>
      <w:r>
        <w:rPr>
          <w:color w:val="070707"/>
          <w:spacing w:val="4"/>
          <w:sz w:val="20"/>
        </w:rPr>
        <w:t> </w:t>
      </w:r>
      <w:r>
        <w:rPr>
          <w:i/>
          <w:color w:val="070707"/>
          <w:sz w:val="21"/>
        </w:rPr>
        <w:t>w</w:t>
      </w:r>
      <w:r>
        <w:rPr>
          <w:i/>
          <w:color w:val="070707"/>
          <w:spacing w:val="-25"/>
          <w:sz w:val="21"/>
        </w:rPr>
        <w:t> </w:t>
      </w:r>
      <w:r>
        <w:rPr>
          <w:color w:val="070707"/>
          <w:sz w:val="30"/>
        </w:rPr>
        <w:t>+</w:t>
      </w:r>
      <w:r>
        <w:rPr>
          <w:color w:val="070707"/>
          <w:sz w:val="14"/>
        </w:rPr>
        <w:t>1</w:t>
      </w:r>
      <w:r>
        <w:rPr>
          <w:color w:val="070707"/>
          <w:spacing w:val="55"/>
          <w:sz w:val="14"/>
        </w:rPr>
        <w:t> </w:t>
      </w:r>
      <w:r>
        <w:rPr>
          <w:color w:val="070707"/>
          <w:sz w:val="20"/>
        </w:rPr>
        <w:t>means</w:t>
      </w:r>
      <w:r>
        <w:rPr>
          <w:color w:val="070707"/>
          <w:spacing w:val="16"/>
          <w:sz w:val="20"/>
        </w:rPr>
        <w:t> </w:t>
      </w:r>
      <w:r>
        <w:rPr>
          <w:color w:val="070707"/>
          <w:sz w:val="20"/>
        </w:rPr>
        <w:t>the</w:t>
      </w:r>
      <w:r>
        <w:rPr>
          <w:color w:val="070707"/>
          <w:spacing w:val="6"/>
          <w:sz w:val="20"/>
        </w:rPr>
        <w:t> </w:t>
      </w:r>
      <w:r>
        <w:rPr>
          <w:color w:val="070707"/>
          <w:sz w:val="20"/>
        </w:rPr>
        <w:t>same</w:t>
      </w:r>
      <w:r>
        <w:rPr>
          <w:color w:val="070707"/>
          <w:spacing w:val="11"/>
          <w:sz w:val="20"/>
        </w:rPr>
        <w:t> </w:t>
      </w:r>
      <w:r>
        <w:rPr>
          <w:color w:val="070707"/>
          <w:spacing w:val="-5"/>
          <w:sz w:val="20"/>
        </w:rPr>
        <w:t>as</w:t>
      </w:r>
    </w:p>
    <w:p>
      <w:pPr>
        <w:spacing w:line="206" w:lineRule="auto" w:before="0"/>
        <w:ind w:left="294" w:right="245" w:firstLine="26"/>
        <w:jc w:val="both"/>
        <w:rPr>
          <w:sz w:val="20"/>
        </w:rPr>
      </w:pPr>
      <w:r>
        <w:rPr>
          <w:i/>
          <w:color w:val="070707"/>
          <w:w w:val="105"/>
          <w:sz w:val="21"/>
        </w:rPr>
        <w:t>w </w:t>
      </w:r>
      <w:r>
        <w:rPr>
          <w:color w:val="070707"/>
          <w:w w:val="105"/>
          <w:sz w:val="20"/>
        </w:rPr>
        <w:t>(just</w:t>
      </w:r>
      <w:r>
        <w:rPr>
          <w:color w:val="070707"/>
          <w:w w:val="105"/>
          <w:sz w:val="20"/>
        </w:rPr>
        <w:t> as an</w:t>
      </w:r>
      <w:r>
        <w:rPr>
          <w:color w:val="070707"/>
          <w:w w:val="105"/>
          <w:sz w:val="20"/>
        </w:rPr>
        <w:t> angle</w:t>
      </w:r>
      <w:r>
        <w:rPr>
          <w:color w:val="070707"/>
          <w:w w:val="105"/>
          <w:sz w:val="20"/>
        </w:rPr>
        <w:t> of</w:t>
      </w:r>
      <w:r>
        <w:rPr>
          <w:color w:val="070707"/>
          <w:w w:val="105"/>
          <w:sz w:val="20"/>
        </w:rPr>
        <w:t> 369°</w:t>
      </w:r>
      <w:r>
        <w:rPr>
          <w:color w:val="070707"/>
          <w:w w:val="105"/>
          <w:sz w:val="20"/>
        </w:rPr>
        <w:t> means</w:t>
      </w:r>
      <w:r>
        <w:rPr>
          <w:color w:val="070707"/>
          <w:w w:val="105"/>
          <w:sz w:val="20"/>
        </w:rPr>
        <w:t> the</w:t>
      </w:r>
      <w:r>
        <w:rPr>
          <w:color w:val="070707"/>
          <w:spacing w:val="-1"/>
          <w:w w:val="105"/>
          <w:sz w:val="20"/>
        </w:rPr>
        <w:t> </w:t>
      </w:r>
      <w:r>
        <w:rPr>
          <w:color w:val="070707"/>
          <w:w w:val="105"/>
          <w:sz w:val="20"/>
        </w:rPr>
        <w:t>same</w:t>
      </w:r>
      <w:r>
        <w:rPr>
          <w:color w:val="070707"/>
          <w:w w:val="105"/>
          <w:sz w:val="20"/>
        </w:rPr>
        <w:t> as an</w:t>
      </w:r>
      <w:r>
        <w:rPr>
          <w:color w:val="070707"/>
          <w:w w:val="105"/>
          <w:sz w:val="20"/>
        </w:rPr>
        <w:t> angle</w:t>
      </w:r>
      <w:r>
        <w:rPr>
          <w:color w:val="070707"/>
          <w:w w:val="105"/>
          <w:sz w:val="20"/>
        </w:rPr>
        <w:t> of</w:t>
      </w:r>
      <w:r>
        <w:rPr>
          <w:color w:val="070707"/>
          <w:w w:val="105"/>
          <w:sz w:val="20"/>
        </w:rPr>
        <w:t> 9°). Therefore,</w:t>
      </w:r>
      <w:r>
        <w:rPr>
          <w:color w:val="070707"/>
          <w:w w:val="105"/>
          <w:sz w:val="20"/>
        </w:rPr>
        <w:t> the</w:t>
      </w:r>
      <w:r>
        <w:rPr>
          <w:color w:val="070707"/>
          <w:w w:val="105"/>
          <w:sz w:val="20"/>
        </w:rPr>
        <w:t> </w:t>
      </w:r>
      <w:r>
        <w:rPr>
          <w:i/>
          <w:color w:val="070707"/>
          <w:w w:val="105"/>
          <w:sz w:val="21"/>
        </w:rPr>
        <w:t>greatest</w:t>
      </w:r>
      <w:r>
        <w:rPr>
          <w:i/>
          <w:color w:val="070707"/>
          <w:w w:val="105"/>
          <w:sz w:val="21"/>
        </w:rPr>
        <w:t> </w:t>
      </w:r>
      <w:r>
        <w:rPr>
          <w:color w:val="070707"/>
          <w:w w:val="105"/>
          <w:sz w:val="20"/>
        </w:rPr>
        <w:t>possible</w:t>
      </w:r>
      <w:r>
        <w:rPr>
          <w:color w:val="070707"/>
          <w:w w:val="105"/>
          <w:sz w:val="20"/>
        </w:rPr>
        <w:t> "inaccuracy"</w:t>
      </w:r>
      <w:r>
        <w:rPr>
          <w:color w:val="070707"/>
          <w:w w:val="105"/>
          <w:sz w:val="20"/>
        </w:rPr>
        <w:t> </w:t>
      </w:r>
      <w:r>
        <w:rPr>
          <w:i/>
          <w:color w:val="070707"/>
          <w:w w:val="105"/>
          <w:sz w:val="21"/>
        </w:rPr>
        <w:t>Llw</w:t>
      </w:r>
      <w:r>
        <w:rPr>
          <w:i/>
          <w:color w:val="070707"/>
          <w:w w:val="105"/>
          <w:sz w:val="21"/>
        </w:rPr>
        <w:t> </w:t>
      </w:r>
      <w:r>
        <w:rPr>
          <w:color w:val="070707"/>
          <w:w w:val="105"/>
          <w:sz w:val="20"/>
        </w:rPr>
        <w:t>actually seems</w:t>
      </w:r>
      <w:r>
        <w:rPr>
          <w:color w:val="070707"/>
          <w:spacing w:val="-14"/>
          <w:w w:val="105"/>
          <w:sz w:val="20"/>
        </w:rPr>
        <w:t> </w:t>
      </w:r>
      <w:r>
        <w:rPr>
          <w:color w:val="070707"/>
          <w:w w:val="105"/>
          <w:sz w:val="20"/>
        </w:rPr>
        <w:t>to</w:t>
      </w:r>
      <w:r>
        <w:rPr>
          <w:color w:val="070707"/>
          <w:spacing w:val="-13"/>
          <w:w w:val="105"/>
          <w:sz w:val="20"/>
        </w:rPr>
        <w:t> </w:t>
      </w:r>
      <w:r>
        <w:rPr>
          <w:color w:val="070707"/>
          <w:w w:val="105"/>
          <w:sz w:val="20"/>
        </w:rPr>
        <w:t>be</w:t>
      </w:r>
      <w:r>
        <w:rPr>
          <w:color w:val="070707"/>
          <w:spacing w:val="-13"/>
          <w:w w:val="105"/>
          <w:sz w:val="20"/>
        </w:rPr>
        <w:t> </w:t>
      </w:r>
      <w:r>
        <w:rPr>
          <w:color w:val="070707"/>
          <w:w w:val="105"/>
          <w:sz w:val="20"/>
        </w:rPr>
        <w:t>unity,</w:t>
      </w:r>
      <w:r>
        <w:rPr>
          <w:color w:val="070707"/>
          <w:spacing w:val="-13"/>
          <w:w w:val="105"/>
          <w:sz w:val="20"/>
        </w:rPr>
        <w:t> </w:t>
      </w:r>
      <w:r>
        <w:rPr>
          <w:color w:val="070707"/>
          <w:w w:val="105"/>
          <w:sz w:val="20"/>
        </w:rPr>
        <w:t>with</w:t>
      </w:r>
      <w:r>
        <w:rPr>
          <w:color w:val="070707"/>
          <w:spacing w:val="-13"/>
          <w:w w:val="105"/>
          <w:sz w:val="20"/>
        </w:rPr>
        <w:t> </w:t>
      </w:r>
      <w:r>
        <w:rPr>
          <w:color w:val="070707"/>
          <w:w w:val="105"/>
          <w:sz w:val="20"/>
        </w:rPr>
        <w:t>a</w:t>
      </w:r>
      <w:r>
        <w:rPr>
          <w:color w:val="070707"/>
          <w:spacing w:val="-13"/>
          <w:w w:val="105"/>
          <w:sz w:val="20"/>
        </w:rPr>
        <w:t> </w:t>
      </w:r>
      <w:r>
        <w:rPr>
          <w:color w:val="070707"/>
          <w:w w:val="105"/>
          <w:sz w:val="20"/>
        </w:rPr>
        <w:t>corresponding</w:t>
      </w:r>
      <w:r>
        <w:rPr>
          <w:color w:val="070707"/>
          <w:spacing w:val="-13"/>
          <w:w w:val="105"/>
          <w:sz w:val="20"/>
        </w:rPr>
        <w:t> </w:t>
      </w:r>
      <w:r>
        <w:rPr>
          <w:i/>
          <w:color w:val="070707"/>
          <w:w w:val="105"/>
          <w:sz w:val="21"/>
        </w:rPr>
        <w:t>smallest</w:t>
      </w:r>
      <w:r>
        <w:rPr>
          <w:i/>
          <w:color w:val="070707"/>
          <w:spacing w:val="-14"/>
          <w:w w:val="105"/>
          <w:sz w:val="21"/>
        </w:rPr>
        <w:t> </w:t>
      </w:r>
      <w:r>
        <w:rPr>
          <w:color w:val="070707"/>
          <w:w w:val="105"/>
          <w:sz w:val="20"/>
        </w:rPr>
        <w:t>value</w:t>
      </w:r>
      <w:r>
        <w:rPr>
          <w:color w:val="070707"/>
          <w:spacing w:val="-13"/>
          <w:w w:val="105"/>
          <w:sz w:val="20"/>
        </w:rPr>
        <w:t> </w:t>
      </w:r>
      <w:r>
        <w:rPr>
          <w:color w:val="070707"/>
          <w:w w:val="105"/>
          <w:sz w:val="20"/>
        </w:rPr>
        <w:t>of</w:t>
      </w:r>
      <w:r>
        <w:rPr>
          <w:color w:val="070707"/>
          <w:spacing w:val="-13"/>
          <w:w w:val="105"/>
          <w:sz w:val="20"/>
        </w:rPr>
        <w:t> </w:t>
      </w:r>
      <w:r>
        <w:rPr>
          <w:rFonts w:ascii="Arial" w:hAnsi="Arial"/>
          <w:b/>
          <w:i/>
          <w:color w:val="070707"/>
          <w:w w:val="105"/>
          <w:sz w:val="20"/>
        </w:rPr>
        <w:t>LIJ=h,</w:t>
      </w:r>
      <w:r>
        <w:rPr>
          <w:rFonts w:ascii="Arial" w:hAnsi="Arial"/>
          <w:b/>
          <w:i/>
          <w:color w:val="070707"/>
          <w:w w:val="105"/>
          <w:sz w:val="20"/>
        </w:rPr>
        <w:t> </w:t>
      </w:r>
      <w:r>
        <w:rPr>
          <w:color w:val="070707"/>
          <w:w w:val="105"/>
          <w:sz w:val="20"/>
        </w:rPr>
        <w:t>that</w:t>
      </w:r>
      <w:r>
        <w:rPr>
          <w:color w:val="070707"/>
          <w:w w:val="105"/>
          <w:sz w:val="20"/>
        </w:rPr>
        <w:t> is to say equal</w:t>
      </w:r>
      <w:r>
        <w:rPr>
          <w:color w:val="070707"/>
          <w:w w:val="105"/>
          <w:sz w:val="20"/>
        </w:rPr>
        <w:t> to the</w:t>
      </w:r>
      <w:r>
        <w:rPr>
          <w:color w:val="070707"/>
          <w:w w:val="105"/>
          <w:sz w:val="20"/>
        </w:rPr>
        <w:t> whole quantum</w:t>
      </w:r>
      <w:r>
        <w:rPr>
          <w:color w:val="070707"/>
          <w:w w:val="105"/>
          <w:sz w:val="20"/>
        </w:rPr>
        <w:t> step.</w:t>
      </w:r>
      <w:r>
        <w:rPr>
          <w:color w:val="070707"/>
          <w:w w:val="105"/>
          <w:sz w:val="20"/>
        </w:rPr>
        <w:t> In</w:t>
      </w:r>
      <w:r>
        <w:rPr>
          <w:color w:val="070707"/>
          <w:w w:val="105"/>
          <w:sz w:val="20"/>
        </w:rPr>
        <w:t> order</w:t>
      </w:r>
      <w:r>
        <w:rPr>
          <w:color w:val="070707"/>
          <w:w w:val="105"/>
          <w:sz w:val="20"/>
        </w:rPr>
        <w:t> to</w:t>
      </w:r>
      <w:r>
        <w:rPr>
          <w:color w:val="070707"/>
          <w:w w:val="105"/>
          <w:sz w:val="20"/>
        </w:rPr>
        <w:t> be able</w:t>
      </w:r>
      <w:r>
        <w:rPr>
          <w:color w:val="070707"/>
          <w:w w:val="105"/>
          <w:sz w:val="20"/>
        </w:rPr>
        <w:t> to</w:t>
      </w:r>
      <w:r>
        <w:rPr>
          <w:color w:val="070707"/>
          <w:spacing w:val="-5"/>
          <w:w w:val="105"/>
          <w:sz w:val="20"/>
        </w:rPr>
        <w:t> </w:t>
      </w:r>
      <w:r>
        <w:rPr>
          <w:color w:val="070707"/>
          <w:w w:val="105"/>
          <w:sz w:val="20"/>
        </w:rPr>
        <w:t>speak</w:t>
      </w:r>
      <w:r>
        <w:rPr>
          <w:color w:val="070707"/>
          <w:w w:val="105"/>
          <w:sz w:val="20"/>
        </w:rPr>
        <w:t> of</w:t>
      </w:r>
      <w:r>
        <w:rPr>
          <w:color w:val="070707"/>
          <w:w w:val="105"/>
          <w:sz w:val="20"/>
        </w:rPr>
        <w:t> anything</w:t>
      </w:r>
      <w:r>
        <w:rPr>
          <w:color w:val="070707"/>
          <w:w w:val="105"/>
          <w:sz w:val="20"/>
        </w:rPr>
        <w:t> like</w:t>
      </w:r>
      <w:r>
        <w:rPr>
          <w:color w:val="070707"/>
          <w:w w:val="105"/>
          <w:sz w:val="20"/>
        </w:rPr>
        <w:t> </w:t>
      </w:r>
      <w:r>
        <w:rPr>
          <w:i/>
          <w:color w:val="070707"/>
          <w:w w:val="105"/>
          <w:sz w:val="21"/>
        </w:rPr>
        <w:t>sharp</w:t>
      </w:r>
      <w:r>
        <w:rPr>
          <w:i/>
          <w:color w:val="070707"/>
          <w:w w:val="105"/>
          <w:sz w:val="21"/>
        </w:rPr>
        <w:t> </w:t>
      </w:r>
      <w:r>
        <w:rPr>
          <w:color w:val="070707"/>
          <w:w w:val="105"/>
          <w:sz w:val="20"/>
        </w:rPr>
        <w:t>quantisation,</w:t>
      </w:r>
      <w:r>
        <w:rPr>
          <w:color w:val="070707"/>
          <w:w w:val="105"/>
          <w:sz w:val="20"/>
        </w:rPr>
        <w:t> </w:t>
      </w:r>
      <w:r>
        <w:rPr>
          <w:i/>
          <w:color w:val="070707"/>
          <w:w w:val="105"/>
          <w:sz w:val="21"/>
        </w:rPr>
        <w:t>LI] </w:t>
      </w:r>
      <w:r>
        <w:rPr>
          <w:color w:val="070707"/>
          <w:w w:val="105"/>
          <w:sz w:val="20"/>
        </w:rPr>
        <w:t>must,</w:t>
      </w:r>
      <w:r>
        <w:rPr>
          <w:color w:val="070707"/>
          <w:spacing w:val="-1"/>
          <w:w w:val="105"/>
          <w:sz w:val="20"/>
        </w:rPr>
        <w:t> </w:t>
      </w:r>
      <w:r>
        <w:rPr>
          <w:color w:val="070707"/>
          <w:w w:val="105"/>
          <w:sz w:val="20"/>
        </w:rPr>
        <w:t>of course,</w:t>
      </w:r>
      <w:r>
        <w:rPr>
          <w:color w:val="070707"/>
          <w:w w:val="105"/>
          <w:sz w:val="20"/>
        </w:rPr>
        <w:t> be</w:t>
      </w:r>
      <w:r>
        <w:rPr>
          <w:color w:val="070707"/>
          <w:w w:val="105"/>
          <w:sz w:val="20"/>
        </w:rPr>
        <w:t> made</w:t>
      </w:r>
      <w:r>
        <w:rPr>
          <w:color w:val="070707"/>
          <w:w w:val="105"/>
          <w:sz w:val="20"/>
        </w:rPr>
        <w:t> </w:t>
      </w:r>
      <w:r>
        <w:rPr>
          <w:i/>
          <w:color w:val="070707"/>
          <w:w w:val="105"/>
          <w:sz w:val="21"/>
        </w:rPr>
        <w:t>much</w:t>
      </w:r>
      <w:r>
        <w:rPr>
          <w:i/>
          <w:color w:val="070707"/>
          <w:w w:val="105"/>
          <w:sz w:val="21"/>
        </w:rPr>
        <w:t> </w:t>
      </w:r>
      <w:r>
        <w:rPr>
          <w:color w:val="070707"/>
          <w:w w:val="105"/>
          <w:sz w:val="20"/>
        </w:rPr>
        <w:t>smaller,</w:t>
      </w:r>
      <w:r>
        <w:rPr>
          <w:color w:val="070707"/>
          <w:w w:val="105"/>
          <w:sz w:val="20"/>
        </w:rPr>
        <w:t> which cannot</w:t>
      </w:r>
      <w:r>
        <w:rPr>
          <w:color w:val="070707"/>
          <w:w w:val="105"/>
          <w:sz w:val="20"/>
        </w:rPr>
        <w:t> be</w:t>
      </w:r>
      <w:r>
        <w:rPr>
          <w:color w:val="070707"/>
          <w:w w:val="105"/>
          <w:sz w:val="20"/>
        </w:rPr>
        <w:t> </w:t>
      </w:r>
      <w:r>
        <w:rPr>
          <w:i/>
          <w:color w:val="070707"/>
          <w:w w:val="105"/>
          <w:sz w:val="21"/>
        </w:rPr>
        <w:t>done,</w:t>
      </w:r>
      <w:r>
        <w:rPr>
          <w:i/>
          <w:color w:val="070707"/>
          <w:w w:val="105"/>
          <w:sz w:val="21"/>
        </w:rPr>
        <w:t> unless</w:t>
      </w:r>
      <w:r>
        <w:rPr>
          <w:i/>
          <w:color w:val="070707"/>
          <w:w w:val="105"/>
          <w:sz w:val="21"/>
        </w:rPr>
        <w:t> </w:t>
      </w:r>
      <w:r>
        <w:rPr>
          <w:i/>
          <w:color w:val="070707"/>
          <w:sz w:val="21"/>
        </w:rPr>
        <w:t>after</w:t>
      </w:r>
      <w:r>
        <w:rPr>
          <w:i/>
          <w:color w:val="070707"/>
          <w:spacing w:val="-14"/>
          <w:sz w:val="21"/>
        </w:rPr>
        <w:t> </w:t>
      </w:r>
      <w:r>
        <w:rPr>
          <w:i/>
          <w:color w:val="070707"/>
          <w:sz w:val="21"/>
        </w:rPr>
        <w:t>all</w:t>
      </w:r>
      <w:r>
        <w:rPr>
          <w:i/>
          <w:color w:val="070707"/>
          <w:spacing w:val="-13"/>
          <w:sz w:val="21"/>
        </w:rPr>
        <w:t> </w:t>
      </w:r>
      <w:r>
        <w:rPr>
          <w:i/>
          <w:color w:val="070707"/>
          <w:sz w:val="21"/>
        </w:rPr>
        <w:t>we</w:t>
      </w:r>
      <w:r>
        <w:rPr>
          <w:i/>
          <w:color w:val="070707"/>
          <w:spacing w:val="-13"/>
          <w:sz w:val="21"/>
        </w:rPr>
        <w:t> </w:t>
      </w:r>
      <w:r>
        <w:rPr>
          <w:i/>
          <w:color w:val="070707"/>
          <w:sz w:val="21"/>
        </w:rPr>
        <w:t>admit</w:t>
      </w:r>
      <w:r>
        <w:rPr>
          <w:i/>
          <w:color w:val="070707"/>
          <w:spacing w:val="-13"/>
          <w:sz w:val="21"/>
        </w:rPr>
        <w:t> </w:t>
      </w:r>
      <w:r>
        <w:rPr>
          <w:i/>
          <w:color w:val="070707"/>
          <w:sz w:val="21"/>
        </w:rPr>
        <w:t>much</w:t>
      </w:r>
      <w:r>
        <w:rPr>
          <w:i/>
          <w:color w:val="070707"/>
          <w:spacing w:val="-13"/>
          <w:sz w:val="21"/>
        </w:rPr>
        <w:t> </w:t>
      </w:r>
      <w:r>
        <w:rPr>
          <w:i/>
          <w:color w:val="070707"/>
          <w:sz w:val="21"/>
        </w:rPr>
        <w:t>larger</w:t>
      </w:r>
      <w:r>
        <w:rPr>
          <w:i/>
          <w:color w:val="070707"/>
          <w:spacing w:val="-13"/>
          <w:sz w:val="21"/>
        </w:rPr>
        <w:t> </w:t>
      </w:r>
      <w:r>
        <w:rPr>
          <w:i/>
          <w:color w:val="070707"/>
          <w:sz w:val="21"/>
        </w:rPr>
        <w:t>values</w:t>
      </w:r>
      <w:r>
        <w:rPr>
          <w:i/>
          <w:color w:val="070707"/>
          <w:spacing w:val="-13"/>
          <w:sz w:val="21"/>
        </w:rPr>
        <w:t> </w:t>
      </w:r>
      <w:r>
        <w:rPr>
          <w:i/>
          <w:color w:val="070707"/>
          <w:sz w:val="21"/>
        </w:rPr>
        <w:t>of</w:t>
      </w:r>
      <w:r>
        <w:rPr>
          <w:i/>
          <w:color w:val="070707"/>
          <w:spacing w:val="-13"/>
          <w:sz w:val="21"/>
        </w:rPr>
        <w:t> </w:t>
      </w:r>
      <w:r>
        <w:rPr>
          <w:i/>
          <w:color w:val="070707"/>
          <w:sz w:val="21"/>
        </w:rPr>
        <w:t>Llw.</w:t>
      </w:r>
      <w:r>
        <w:rPr>
          <w:i/>
          <w:color w:val="070707"/>
          <w:spacing w:val="27"/>
          <w:sz w:val="21"/>
        </w:rPr>
        <w:t> </w:t>
      </w:r>
      <w:r>
        <w:rPr>
          <w:color w:val="070707"/>
          <w:sz w:val="20"/>
        </w:rPr>
        <w:t>The</w:t>
      </w:r>
      <w:r>
        <w:rPr>
          <w:color w:val="070707"/>
          <w:spacing w:val="38"/>
          <w:sz w:val="20"/>
        </w:rPr>
        <w:t> </w:t>
      </w:r>
      <w:r>
        <w:rPr>
          <w:color w:val="070707"/>
          <w:sz w:val="20"/>
        </w:rPr>
        <w:t>physical</w:t>
      </w:r>
      <w:r>
        <w:rPr>
          <w:color w:val="070707"/>
          <w:spacing w:val="-7"/>
          <w:sz w:val="20"/>
        </w:rPr>
        <w:t> </w:t>
      </w:r>
      <w:r>
        <w:rPr>
          <w:color w:val="070707"/>
          <w:sz w:val="20"/>
        </w:rPr>
        <w:t>mean­ </w:t>
      </w:r>
      <w:r>
        <w:rPr>
          <w:color w:val="070707"/>
          <w:w w:val="105"/>
          <w:sz w:val="20"/>
        </w:rPr>
        <w:t>ing</w:t>
      </w:r>
      <w:r>
        <w:rPr>
          <w:color w:val="070707"/>
          <w:spacing w:val="-14"/>
          <w:w w:val="105"/>
          <w:sz w:val="20"/>
        </w:rPr>
        <w:t> </w:t>
      </w:r>
      <w:r>
        <w:rPr>
          <w:color w:val="070707"/>
          <w:w w:val="105"/>
          <w:sz w:val="20"/>
        </w:rPr>
        <w:t>of</w:t>
      </w:r>
      <w:r>
        <w:rPr>
          <w:color w:val="070707"/>
          <w:spacing w:val="-11"/>
          <w:w w:val="105"/>
          <w:sz w:val="20"/>
        </w:rPr>
        <w:t> </w:t>
      </w:r>
      <w:r>
        <w:rPr>
          <w:color w:val="070707"/>
          <w:w w:val="105"/>
          <w:sz w:val="20"/>
        </w:rPr>
        <w:t>having</w:t>
      </w:r>
      <w:r>
        <w:rPr>
          <w:color w:val="070707"/>
          <w:spacing w:val="-7"/>
          <w:w w:val="105"/>
          <w:sz w:val="20"/>
        </w:rPr>
        <w:t> </w:t>
      </w:r>
      <w:r>
        <w:rPr>
          <w:color w:val="070707"/>
          <w:w w:val="105"/>
          <w:sz w:val="20"/>
        </w:rPr>
        <w:t>to</w:t>
      </w:r>
      <w:r>
        <w:rPr>
          <w:color w:val="070707"/>
          <w:spacing w:val="-14"/>
          <w:w w:val="105"/>
          <w:sz w:val="20"/>
        </w:rPr>
        <w:t> </w:t>
      </w:r>
      <w:r>
        <w:rPr>
          <w:color w:val="070707"/>
          <w:w w:val="105"/>
          <w:sz w:val="20"/>
        </w:rPr>
        <w:t>admit</w:t>
      </w:r>
      <w:r>
        <w:rPr>
          <w:color w:val="070707"/>
          <w:spacing w:val="-10"/>
          <w:w w:val="105"/>
          <w:sz w:val="20"/>
        </w:rPr>
        <w:t> </w:t>
      </w:r>
      <w:r>
        <w:rPr>
          <w:color w:val="070707"/>
          <w:w w:val="105"/>
          <w:sz w:val="20"/>
        </w:rPr>
        <w:t>an uncertainty of</w:t>
      </w:r>
      <w:r>
        <w:rPr>
          <w:color w:val="070707"/>
          <w:spacing w:val="-3"/>
          <w:w w:val="105"/>
          <w:sz w:val="20"/>
        </w:rPr>
        <w:t> </w:t>
      </w:r>
      <w:r>
        <w:rPr>
          <w:color w:val="070707"/>
          <w:w w:val="105"/>
          <w:sz w:val="20"/>
        </w:rPr>
        <w:t>the</w:t>
      </w:r>
      <w:r>
        <w:rPr>
          <w:color w:val="070707"/>
          <w:spacing w:val="-13"/>
          <w:w w:val="105"/>
          <w:sz w:val="20"/>
        </w:rPr>
        <w:t> </w:t>
      </w:r>
      <w:r>
        <w:rPr>
          <w:color w:val="070707"/>
          <w:w w:val="105"/>
          <w:sz w:val="20"/>
        </w:rPr>
        <w:t>angle</w:t>
      </w:r>
      <w:r>
        <w:rPr>
          <w:color w:val="070707"/>
          <w:spacing w:val="-9"/>
          <w:w w:val="105"/>
          <w:sz w:val="20"/>
        </w:rPr>
        <w:t> </w:t>
      </w:r>
      <w:r>
        <w:rPr>
          <w:color w:val="070707"/>
          <w:w w:val="105"/>
          <w:sz w:val="20"/>
        </w:rPr>
        <w:t>variable,</w:t>
      </w:r>
      <w:r>
        <w:rPr>
          <w:color w:val="070707"/>
          <w:spacing w:val="-3"/>
          <w:w w:val="105"/>
          <w:sz w:val="20"/>
        </w:rPr>
        <w:t> </w:t>
      </w:r>
      <w:r>
        <w:rPr>
          <w:color w:val="070707"/>
          <w:w w:val="105"/>
          <w:sz w:val="20"/>
        </w:rPr>
        <w:t>much greater</w:t>
      </w:r>
      <w:r>
        <w:rPr>
          <w:color w:val="070707"/>
          <w:w w:val="105"/>
          <w:sz w:val="20"/>
        </w:rPr>
        <w:t> than</w:t>
      </w:r>
      <w:r>
        <w:rPr>
          <w:color w:val="070707"/>
          <w:w w:val="105"/>
          <w:sz w:val="20"/>
        </w:rPr>
        <w:t> the period, is obviously</w:t>
      </w:r>
      <w:r>
        <w:rPr>
          <w:color w:val="070707"/>
          <w:w w:val="105"/>
          <w:sz w:val="20"/>
        </w:rPr>
        <w:t> that</w:t>
      </w:r>
      <w:r>
        <w:rPr>
          <w:color w:val="070707"/>
          <w:w w:val="105"/>
          <w:sz w:val="20"/>
        </w:rPr>
        <w:t> sharp</w:t>
      </w:r>
      <w:r>
        <w:rPr>
          <w:color w:val="070707"/>
          <w:w w:val="105"/>
          <w:sz w:val="20"/>
        </w:rPr>
        <w:t> quantisation</w:t>
      </w:r>
      <w:r>
        <w:rPr>
          <w:color w:val="070707"/>
          <w:w w:val="105"/>
          <w:sz w:val="20"/>
        </w:rPr>
        <w:t> is not</w:t>
      </w:r>
      <w:r>
        <w:rPr>
          <w:color w:val="070707"/>
          <w:w w:val="105"/>
          <w:sz w:val="20"/>
        </w:rPr>
        <w:t> a</w:t>
      </w:r>
      <w:r>
        <w:rPr>
          <w:color w:val="070707"/>
          <w:w w:val="105"/>
          <w:sz w:val="20"/>
        </w:rPr>
        <w:t> property</w:t>
      </w:r>
      <w:r>
        <w:rPr>
          <w:color w:val="070707"/>
          <w:w w:val="105"/>
          <w:sz w:val="20"/>
        </w:rPr>
        <w:t> which</w:t>
      </w:r>
      <w:r>
        <w:rPr>
          <w:color w:val="070707"/>
          <w:w w:val="105"/>
          <w:sz w:val="20"/>
        </w:rPr>
        <w:t> the</w:t>
      </w:r>
      <w:r>
        <w:rPr>
          <w:color w:val="070707"/>
          <w:w w:val="105"/>
          <w:sz w:val="20"/>
        </w:rPr>
        <w:t> sy!'tem</w:t>
      </w:r>
      <w:r>
        <w:rPr>
          <w:color w:val="070707"/>
          <w:w w:val="105"/>
          <w:sz w:val="20"/>
        </w:rPr>
        <w:t> can</w:t>
      </w:r>
      <w:r>
        <w:rPr>
          <w:color w:val="070707"/>
          <w:w w:val="105"/>
          <w:sz w:val="20"/>
        </w:rPr>
        <w:t> be</w:t>
      </w:r>
      <w:r>
        <w:rPr>
          <w:color w:val="070707"/>
          <w:w w:val="105"/>
          <w:sz w:val="20"/>
        </w:rPr>
        <w:t> said</w:t>
      </w:r>
      <w:r>
        <w:rPr>
          <w:color w:val="070707"/>
          <w:w w:val="105"/>
          <w:sz w:val="20"/>
        </w:rPr>
        <w:t> to</w:t>
      </w:r>
      <w:r>
        <w:rPr>
          <w:color w:val="070707"/>
          <w:w w:val="105"/>
          <w:sz w:val="20"/>
        </w:rPr>
        <w:t> possess at</w:t>
      </w:r>
      <w:r>
        <w:rPr>
          <w:color w:val="070707"/>
          <w:w w:val="105"/>
          <w:sz w:val="20"/>
        </w:rPr>
        <w:t> a definite</w:t>
      </w:r>
      <w:r>
        <w:rPr>
          <w:color w:val="070707"/>
          <w:w w:val="105"/>
          <w:sz w:val="20"/>
        </w:rPr>
        <w:t> moment.</w:t>
      </w:r>
      <w:r>
        <w:rPr>
          <w:color w:val="070707"/>
          <w:w w:val="105"/>
          <w:sz w:val="20"/>
        </w:rPr>
        <w:t> </w:t>
      </w:r>
      <w:r>
        <w:rPr>
          <w:color w:val="070707"/>
          <w:w w:val="105"/>
          <w:sz w:val="22"/>
        </w:rPr>
        <w:t>It </w:t>
      </w:r>
      <w:r>
        <w:rPr>
          <w:color w:val="070707"/>
          <w:w w:val="105"/>
          <w:sz w:val="20"/>
        </w:rPr>
        <w:t>is a</w:t>
      </w:r>
      <w:r>
        <w:rPr>
          <w:color w:val="070707"/>
          <w:w w:val="105"/>
          <w:sz w:val="20"/>
        </w:rPr>
        <w:t> property</w:t>
      </w:r>
      <w:r>
        <w:rPr>
          <w:color w:val="070707"/>
          <w:w w:val="105"/>
          <w:sz w:val="20"/>
        </w:rPr>
        <w:t> which</w:t>
      </w:r>
      <w:r>
        <w:rPr>
          <w:color w:val="070707"/>
          <w:w w:val="105"/>
          <w:sz w:val="20"/>
        </w:rPr>
        <w:t> cannot</w:t>
      </w:r>
      <w:r>
        <w:rPr>
          <w:color w:val="070707"/>
          <w:w w:val="105"/>
          <w:sz w:val="20"/>
        </w:rPr>
        <w:t> even</w:t>
      </w:r>
      <w:r>
        <w:rPr>
          <w:color w:val="070707"/>
          <w:w w:val="105"/>
          <w:sz w:val="20"/>
        </w:rPr>
        <w:t> be ascer­ tained after</w:t>
      </w:r>
      <w:r>
        <w:rPr>
          <w:color w:val="070707"/>
          <w:spacing w:val="-1"/>
          <w:w w:val="105"/>
          <w:sz w:val="20"/>
        </w:rPr>
        <w:t> </w:t>
      </w:r>
      <w:r>
        <w:rPr>
          <w:i/>
          <w:color w:val="070707"/>
          <w:w w:val="105"/>
          <w:sz w:val="21"/>
        </w:rPr>
        <w:t>one</w:t>
      </w:r>
      <w:r>
        <w:rPr>
          <w:i/>
          <w:color w:val="070707"/>
          <w:spacing w:val="-4"/>
          <w:w w:val="105"/>
          <w:sz w:val="21"/>
        </w:rPr>
        <w:t> </w:t>
      </w:r>
      <w:r>
        <w:rPr>
          <w:color w:val="070707"/>
          <w:w w:val="105"/>
          <w:sz w:val="20"/>
        </w:rPr>
        <w:t>revolution,</w:t>
      </w:r>
      <w:r>
        <w:rPr>
          <w:color w:val="070707"/>
          <w:w w:val="105"/>
          <w:sz w:val="20"/>
        </w:rPr>
        <w:t> but</w:t>
      </w:r>
      <w:r>
        <w:rPr>
          <w:color w:val="070707"/>
          <w:spacing w:val="-1"/>
          <w:w w:val="105"/>
          <w:sz w:val="20"/>
        </w:rPr>
        <w:t> </w:t>
      </w:r>
      <w:r>
        <w:rPr>
          <w:color w:val="070707"/>
          <w:w w:val="105"/>
          <w:sz w:val="20"/>
        </w:rPr>
        <w:t>only</w:t>
      </w:r>
      <w:r>
        <w:rPr>
          <w:color w:val="070707"/>
          <w:spacing w:val="-2"/>
          <w:w w:val="105"/>
          <w:sz w:val="20"/>
        </w:rPr>
        <w:t> </w:t>
      </w:r>
      <w:r>
        <w:rPr>
          <w:color w:val="070707"/>
          <w:w w:val="105"/>
          <w:sz w:val="20"/>
        </w:rPr>
        <w:t>after the</w:t>
      </w:r>
      <w:r>
        <w:rPr>
          <w:color w:val="070707"/>
          <w:spacing w:val="-10"/>
          <w:w w:val="105"/>
          <w:sz w:val="20"/>
        </w:rPr>
        <w:t> </w:t>
      </w:r>
      <w:r>
        <w:rPr>
          <w:color w:val="070707"/>
          <w:w w:val="105"/>
          <w:sz w:val="20"/>
        </w:rPr>
        <w:t>system</w:t>
      </w:r>
      <w:r>
        <w:rPr>
          <w:color w:val="070707"/>
          <w:w w:val="105"/>
          <w:sz w:val="20"/>
        </w:rPr>
        <w:t> has</w:t>
      </w:r>
      <w:r>
        <w:rPr>
          <w:color w:val="070707"/>
          <w:spacing w:val="-1"/>
          <w:w w:val="105"/>
          <w:sz w:val="20"/>
        </w:rPr>
        <w:t> </w:t>
      </w:r>
      <w:r>
        <w:rPr>
          <w:color w:val="070707"/>
          <w:w w:val="105"/>
          <w:sz w:val="20"/>
        </w:rPr>
        <w:t>under­ gone a great</w:t>
      </w:r>
      <w:r>
        <w:rPr>
          <w:color w:val="070707"/>
          <w:w w:val="105"/>
          <w:sz w:val="20"/>
        </w:rPr>
        <w:t> many revclutions.</w:t>
      </w:r>
    </w:p>
    <w:p>
      <w:pPr>
        <w:spacing w:line="240" w:lineRule="auto" w:before="102"/>
        <w:ind w:left="267" w:right="255" w:firstLine="283"/>
        <w:jc w:val="both"/>
        <w:rPr>
          <w:sz w:val="25"/>
        </w:rPr>
      </w:pPr>
      <w:r>
        <w:rPr>
          <w:color w:val="070707"/>
          <w:w w:val="105"/>
          <w:sz w:val="25"/>
        </w:rPr>
        <w:t>Let</w:t>
      </w:r>
      <w:r>
        <w:rPr>
          <w:color w:val="070707"/>
          <w:w w:val="105"/>
          <w:sz w:val="25"/>
        </w:rPr>
        <w:t> us</w:t>
      </w:r>
      <w:r>
        <w:rPr>
          <w:color w:val="070707"/>
          <w:w w:val="105"/>
          <w:sz w:val="25"/>
        </w:rPr>
        <w:t> return</w:t>
      </w:r>
      <w:r>
        <w:rPr>
          <w:color w:val="070707"/>
          <w:w w:val="105"/>
          <w:sz w:val="25"/>
        </w:rPr>
        <w:t> to</w:t>
      </w:r>
      <w:r>
        <w:rPr>
          <w:color w:val="070707"/>
          <w:w w:val="105"/>
          <w:sz w:val="25"/>
        </w:rPr>
        <w:t> our</w:t>
      </w:r>
      <w:r>
        <w:rPr>
          <w:color w:val="070707"/>
          <w:w w:val="105"/>
          <w:sz w:val="25"/>
        </w:rPr>
        <w:t> original</w:t>
      </w:r>
      <w:r>
        <w:rPr>
          <w:color w:val="070707"/>
          <w:w w:val="105"/>
          <w:sz w:val="25"/>
        </w:rPr>
        <w:t> consideration.</w:t>
      </w:r>
      <w:r>
        <w:rPr>
          <w:color w:val="070707"/>
          <w:w w:val="105"/>
          <w:sz w:val="25"/>
        </w:rPr>
        <w:t> We doubted</w:t>
      </w:r>
      <w:r>
        <w:rPr>
          <w:color w:val="070707"/>
          <w:w w:val="105"/>
          <w:sz w:val="25"/>
        </w:rPr>
        <w:t> whether</w:t>
      </w:r>
      <w:r>
        <w:rPr>
          <w:color w:val="070707"/>
          <w:w w:val="105"/>
          <w:sz w:val="25"/>
        </w:rPr>
        <w:t> the detailed</w:t>
      </w:r>
      <w:r>
        <w:rPr>
          <w:color w:val="070707"/>
          <w:w w:val="105"/>
          <w:sz w:val="25"/>
        </w:rPr>
        <w:t> images,</w:t>
      </w:r>
      <w:r>
        <w:rPr>
          <w:color w:val="070707"/>
          <w:w w:val="105"/>
          <w:sz w:val="25"/>
        </w:rPr>
        <w:t> by which</w:t>
      </w:r>
      <w:r>
        <w:rPr>
          <w:color w:val="070707"/>
          <w:w w:val="105"/>
          <w:sz w:val="25"/>
        </w:rPr>
        <w:t> we try</w:t>
      </w:r>
      <w:r>
        <w:rPr>
          <w:color w:val="070707"/>
          <w:w w:val="105"/>
          <w:sz w:val="25"/>
        </w:rPr>
        <w:t> to</w:t>
      </w:r>
      <w:r>
        <w:rPr>
          <w:color w:val="070707"/>
          <w:w w:val="105"/>
          <w:sz w:val="25"/>
        </w:rPr>
        <w:t> visualize</w:t>
      </w:r>
      <w:r>
        <w:rPr>
          <w:color w:val="070707"/>
          <w:w w:val="105"/>
          <w:sz w:val="25"/>
        </w:rPr>
        <w:t> the</w:t>
      </w:r>
      <w:r>
        <w:rPr>
          <w:color w:val="070707"/>
          <w:w w:val="105"/>
          <w:sz w:val="25"/>
        </w:rPr>
        <w:t> structure</w:t>
      </w:r>
      <w:r>
        <w:rPr>
          <w:color w:val="070707"/>
          <w:w w:val="105"/>
          <w:sz w:val="25"/>
        </w:rPr>
        <w:t> of</w:t>
      </w:r>
      <w:r>
        <w:rPr>
          <w:color w:val="070707"/>
          <w:w w:val="105"/>
          <w:sz w:val="25"/>
        </w:rPr>
        <w:t> matter,</w:t>
      </w:r>
      <w:r>
        <w:rPr>
          <w:color w:val="070707"/>
          <w:w w:val="105"/>
          <w:sz w:val="25"/>
        </w:rPr>
        <w:t> might</w:t>
      </w:r>
      <w:r>
        <w:rPr>
          <w:color w:val="070707"/>
          <w:w w:val="105"/>
          <w:sz w:val="25"/>
        </w:rPr>
        <w:t> be thought</w:t>
      </w:r>
      <w:r>
        <w:rPr>
          <w:color w:val="070707"/>
          <w:spacing w:val="40"/>
          <w:w w:val="105"/>
          <w:sz w:val="25"/>
        </w:rPr>
        <w:t> </w:t>
      </w:r>
      <w:r>
        <w:rPr>
          <w:color w:val="070707"/>
          <w:w w:val="105"/>
          <w:sz w:val="25"/>
        </w:rPr>
        <w:t>of</w:t>
      </w:r>
      <w:r>
        <w:rPr>
          <w:color w:val="070707"/>
          <w:spacing w:val="40"/>
          <w:w w:val="105"/>
          <w:sz w:val="25"/>
        </w:rPr>
        <w:t> </w:t>
      </w:r>
      <w:r>
        <w:rPr>
          <w:color w:val="070707"/>
          <w:w w:val="105"/>
          <w:sz w:val="25"/>
        </w:rPr>
        <w:t>as</w:t>
      </w:r>
      <w:r>
        <w:rPr>
          <w:color w:val="070707"/>
          <w:spacing w:val="40"/>
          <w:w w:val="105"/>
          <w:sz w:val="25"/>
        </w:rPr>
        <w:t> </w:t>
      </w:r>
      <w:r>
        <w:rPr>
          <w:color w:val="070707"/>
          <w:w w:val="105"/>
          <w:sz w:val="25"/>
        </w:rPr>
        <w:t>"really</w:t>
      </w:r>
      <w:r>
        <w:rPr>
          <w:color w:val="070707"/>
          <w:spacing w:val="40"/>
          <w:w w:val="105"/>
          <w:sz w:val="25"/>
        </w:rPr>
        <w:t> </w:t>
      </w:r>
      <w:r>
        <w:rPr>
          <w:color w:val="070707"/>
          <w:w w:val="105"/>
          <w:sz w:val="25"/>
        </w:rPr>
        <w:t>existing"</w:t>
      </w:r>
      <w:r>
        <w:rPr>
          <w:color w:val="070707"/>
          <w:spacing w:val="40"/>
          <w:w w:val="105"/>
          <w:sz w:val="25"/>
        </w:rPr>
        <w:t> </w:t>
      </w:r>
      <w:r>
        <w:rPr>
          <w:color w:val="070707"/>
          <w:w w:val="105"/>
          <w:sz w:val="25"/>
        </w:rPr>
        <w:t>in</w:t>
      </w:r>
      <w:r>
        <w:rPr>
          <w:color w:val="070707"/>
          <w:spacing w:val="40"/>
          <w:w w:val="105"/>
          <w:sz w:val="25"/>
        </w:rPr>
        <w:t> </w:t>
      </w:r>
      <w:r>
        <w:rPr>
          <w:color w:val="070707"/>
          <w:w w:val="105"/>
          <w:sz w:val="25"/>
        </w:rPr>
        <w:t>the</w:t>
      </w:r>
      <w:r>
        <w:rPr>
          <w:color w:val="070707"/>
          <w:spacing w:val="35"/>
          <w:w w:val="105"/>
          <w:sz w:val="25"/>
        </w:rPr>
        <w:t> </w:t>
      </w:r>
      <w:r>
        <w:rPr>
          <w:color w:val="070707"/>
          <w:w w:val="105"/>
          <w:sz w:val="25"/>
        </w:rPr>
        <w:t>same</w:t>
      </w:r>
      <w:r>
        <w:rPr>
          <w:color w:val="070707"/>
          <w:spacing w:val="39"/>
          <w:w w:val="105"/>
          <w:sz w:val="25"/>
        </w:rPr>
        <w:t> </w:t>
      </w:r>
      <w:r>
        <w:rPr>
          <w:color w:val="070707"/>
          <w:w w:val="105"/>
          <w:sz w:val="25"/>
        </w:rPr>
        <w:t>sense as</w:t>
      </w:r>
      <w:r>
        <w:rPr>
          <w:color w:val="070707"/>
          <w:w w:val="105"/>
          <w:sz w:val="25"/>
        </w:rPr>
        <w:t> palpable</w:t>
      </w:r>
      <w:r>
        <w:rPr>
          <w:color w:val="070707"/>
          <w:w w:val="105"/>
          <w:sz w:val="25"/>
        </w:rPr>
        <w:t> objects</w:t>
      </w:r>
      <w:r>
        <w:rPr>
          <w:color w:val="070707"/>
          <w:w w:val="105"/>
          <w:sz w:val="25"/>
        </w:rPr>
        <w:t> around</w:t>
      </w:r>
      <w:r>
        <w:rPr>
          <w:color w:val="070707"/>
          <w:w w:val="105"/>
          <w:sz w:val="25"/>
        </w:rPr>
        <w:t> us, this fruit</w:t>
      </w:r>
      <w:r>
        <w:rPr>
          <w:color w:val="070707"/>
          <w:w w:val="105"/>
          <w:sz w:val="25"/>
        </w:rPr>
        <w:t> basket</w:t>
      </w:r>
      <w:r>
        <w:rPr>
          <w:color w:val="070707"/>
          <w:w w:val="105"/>
          <w:sz w:val="25"/>
        </w:rPr>
        <w:t> for instance.</w:t>
      </w:r>
      <w:r>
        <w:rPr>
          <w:color w:val="070707"/>
          <w:w w:val="105"/>
          <w:sz w:val="25"/>
        </w:rPr>
        <w:t> Do</w:t>
      </w:r>
      <w:r>
        <w:rPr>
          <w:color w:val="070707"/>
          <w:w w:val="105"/>
          <w:sz w:val="25"/>
        </w:rPr>
        <w:t> they</w:t>
      </w:r>
      <w:r>
        <w:rPr>
          <w:color w:val="070707"/>
          <w:w w:val="105"/>
          <w:sz w:val="25"/>
        </w:rPr>
        <w:t> resemble</w:t>
      </w:r>
      <w:r>
        <w:rPr>
          <w:color w:val="070707"/>
          <w:w w:val="105"/>
          <w:sz w:val="25"/>
        </w:rPr>
        <w:t> the latter</w:t>
      </w:r>
      <w:r>
        <w:rPr>
          <w:color w:val="070707"/>
          <w:w w:val="105"/>
          <w:sz w:val="25"/>
        </w:rPr>
        <w:t> in</w:t>
      </w:r>
      <w:r>
        <w:rPr>
          <w:color w:val="070707"/>
          <w:w w:val="105"/>
          <w:sz w:val="25"/>
        </w:rPr>
        <w:t> being</w:t>
      </w:r>
      <w:r>
        <w:rPr>
          <w:color w:val="070707"/>
          <w:w w:val="105"/>
          <w:sz w:val="25"/>
        </w:rPr>
        <w:t> the scaffolding</w:t>
      </w:r>
      <w:r>
        <w:rPr>
          <w:color w:val="070707"/>
          <w:spacing w:val="-7"/>
          <w:w w:val="105"/>
          <w:sz w:val="25"/>
        </w:rPr>
        <w:t> </w:t>
      </w:r>
      <w:r>
        <w:rPr>
          <w:color w:val="070707"/>
          <w:w w:val="105"/>
          <w:sz w:val="25"/>
        </w:rPr>
        <w:t>for</w:t>
      </w:r>
      <w:r>
        <w:rPr>
          <w:color w:val="070707"/>
          <w:spacing w:val="-9"/>
          <w:w w:val="105"/>
          <w:sz w:val="25"/>
        </w:rPr>
        <w:t> </w:t>
      </w:r>
      <w:r>
        <w:rPr>
          <w:color w:val="070707"/>
          <w:w w:val="105"/>
          <w:sz w:val="25"/>
        </w:rPr>
        <w:t>a</w:t>
      </w:r>
      <w:r>
        <w:rPr>
          <w:color w:val="070707"/>
          <w:spacing w:val="-12"/>
          <w:w w:val="105"/>
          <w:sz w:val="25"/>
        </w:rPr>
        <w:t> </w:t>
      </w:r>
      <w:r>
        <w:rPr>
          <w:color w:val="070707"/>
          <w:w w:val="105"/>
          <w:sz w:val="25"/>
        </w:rPr>
        <w:t>series</w:t>
      </w:r>
      <w:r>
        <w:rPr>
          <w:color w:val="070707"/>
          <w:spacing w:val="-8"/>
          <w:w w:val="105"/>
          <w:sz w:val="25"/>
        </w:rPr>
        <w:t> </w:t>
      </w:r>
      <w:r>
        <w:rPr>
          <w:color w:val="070707"/>
          <w:w w:val="105"/>
          <w:sz w:val="25"/>
        </w:rPr>
        <w:t>of</w:t>
      </w:r>
      <w:r>
        <w:rPr>
          <w:color w:val="070707"/>
          <w:w w:val="105"/>
          <w:sz w:val="25"/>
        </w:rPr>
        <w:t> </w:t>
      </w:r>
      <w:r>
        <w:rPr>
          <w:i/>
          <w:color w:val="070707"/>
          <w:w w:val="105"/>
          <w:sz w:val="24"/>
        </w:rPr>
        <w:t>perceptions,</w:t>
      </w:r>
      <w:r>
        <w:rPr>
          <w:i/>
          <w:color w:val="070707"/>
          <w:spacing w:val="-1"/>
          <w:w w:val="105"/>
          <w:sz w:val="24"/>
        </w:rPr>
        <w:t> </w:t>
      </w:r>
      <w:r>
        <w:rPr>
          <w:color w:val="070707"/>
          <w:w w:val="105"/>
          <w:sz w:val="25"/>
        </w:rPr>
        <w:t>which</w:t>
      </w:r>
      <w:r>
        <w:rPr>
          <w:color w:val="070707"/>
          <w:spacing w:val="-5"/>
          <w:w w:val="105"/>
          <w:sz w:val="25"/>
        </w:rPr>
        <w:t> </w:t>
      </w:r>
      <w:r>
        <w:rPr>
          <w:color w:val="070707"/>
          <w:w w:val="105"/>
          <w:sz w:val="25"/>
        </w:rPr>
        <w:t>can</w:t>
      </w:r>
      <w:r>
        <w:rPr>
          <w:color w:val="070707"/>
          <w:spacing w:val="-2"/>
          <w:w w:val="105"/>
          <w:sz w:val="25"/>
        </w:rPr>
        <w:t> </w:t>
      </w:r>
      <w:r>
        <w:rPr>
          <w:color w:val="070707"/>
          <w:w w:val="105"/>
          <w:sz w:val="25"/>
        </w:rPr>
        <w:t>be conceived,</w:t>
      </w:r>
      <w:r>
        <w:rPr>
          <w:color w:val="070707"/>
          <w:w w:val="105"/>
          <w:sz w:val="25"/>
        </w:rPr>
        <w:t> if</w:t>
      </w:r>
      <w:r>
        <w:rPr>
          <w:color w:val="070707"/>
          <w:spacing w:val="40"/>
          <w:w w:val="105"/>
          <w:sz w:val="25"/>
        </w:rPr>
        <w:t> </w:t>
      </w:r>
      <w:r>
        <w:rPr>
          <w:color w:val="070707"/>
          <w:w w:val="105"/>
          <w:sz w:val="25"/>
        </w:rPr>
        <w:t>not</w:t>
      </w:r>
      <w:r>
        <w:rPr>
          <w:color w:val="070707"/>
          <w:w w:val="105"/>
          <w:sz w:val="25"/>
        </w:rPr>
        <w:t> actually experienced?</w:t>
      </w:r>
    </w:p>
    <w:p>
      <w:pPr>
        <w:spacing w:before="111"/>
        <w:ind w:left="443" w:right="0" w:firstLine="0"/>
        <w:jc w:val="left"/>
        <w:rPr>
          <w:rFonts w:ascii="Arial"/>
          <w:b/>
          <w:i/>
          <w:sz w:val="13"/>
        </w:rPr>
      </w:pPr>
      <w:r>
        <w:rPr>
          <w:rFonts w:ascii="Arial"/>
          <w:b/>
          <w:i/>
          <w:color w:val="070707"/>
          <w:spacing w:val="-5"/>
          <w:sz w:val="13"/>
        </w:rPr>
        <w:t>130</w:t>
      </w:r>
    </w:p>
    <w:p>
      <w:pPr>
        <w:spacing w:after="0"/>
        <w:jc w:val="left"/>
        <w:rPr>
          <w:rFonts w:ascii="Arial"/>
          <w:sz w:val="13"/>
        </w:rPr>
        <w:sectPr>
          <w:headerReference w:type="even" r:id="rId266"/>
          <w:headerReference w:type="default" r:id="rId267"/>
          <w:footerReference w:type="even" r:id="rId268"/>
          <w:pgSz w:w="6140" w:h="10280"/>
          <w:pgMar w:header="291" w:footer="0" w:top="540" w:bottom="0" w:left="80" w:right="100"/>
        </w:sectPr>
      </w:pPr>
    </w:p>
    <w:p>
      <w:pPr>
        <w:pStyle w:val="BodyText"/>
        <w:spacing w:line="247" w:lineRule="auto" w:before="130"/>
        <w:ind w:left="272" w:right="283" w:firstLine="255"/>
        <w:jc w:val="both"/>
      </w:pPr>
      <w:r>
        <w:rPr>
          <w:color w:val="0A0A0A"/>
          <w:w w:val="105"/>
        </w:rPr>
        <w:t>We</w:t>
      </w:r>
      <w:r>
        <w:rPr>
          <w:color w:val="0A0A0A"/>
          <w:w w:val="105"/>
        </w:rPr>
        <w:t> were</w:t>
      </w:r>
      <w:r>
        <w:rPr>
          <w:color w:val="0A0A0A"/>
          <w:w w:val="105"/>
        </w:rPr>
        <w:t> allowed</w:t>
      </w:r>
      <w:r>
        <w:rPr>
          <w:color w:val="0A0A0A"/>
          <w:w w:val="105"/>
        </w:rPr>
        <w:t> to</w:t>
      </w:r>
      <w:r>
        <w:rPr>
          <w:color w:val="0A0A0A"/>
          <w:w w:val="105"/>
        </w:rPr>
        <w:t> answer</w:t>
      </w:r>
      <w:r>
        <w:rPr>
          <w:color w:val="0A0A0A"/>
          <w:w w:val="105"/>
        </w:rPr>
        <w:t> this</w:t>
      </w:r>
      <w:r>
        <w:rPr>
          <w:color w:val="0A0A0A"/>
          <w:w w:val="105"/>
        </w:rPr>
        <w:t> question</w:t>
      </w:r>
      <w:r>
        <w:rPr>
          <w:color w:val="0A0A0A"/>
          <w:w w:val="105"/>
        </w:rPr>
        <w:t> in</w:t>
      </w:r>
      <w:r>
        <w:rPr>
          <w:color w:val="0A0A0A"/>
          <w:w w:val="105"/>
        </w:rPr>
        <w:t> the affirmative</w:t>
      </w:r>
      <w:r>
        <w:rPr>
          <w:color w:val="0A0A0A"/>
          <w:w w:val="105"/>
        </w:rPr>
        <w:t> in</w:t>
      </w:r>
      <w:r>
        <w:rPr>
          <w:color w:val="0A0A0A"/>
          <w:w w:val="105"/>
        </w:rPr>
        <w:t> many</w:t>
      </w:r>
      <w:r>
        <w:rPr>
          <w:color w:val="0A0A0A"/>
          <w:w w:val="105"/>
        </w:rPr>
        <w:t> cases, such</w:t>
      </w:r>
      <w:r>
        <w:rPr>
          <w:color w:val="0A0A0A"/>
          <w:w w:val="105"/>
        </w:rPr>
        <w:t> as the</w:t>
      </w:r>
      <w:r>
        <w:rPr>
          <w:color w:val="0A0A0A"/>
          <w:w w:val="105"/>
        </w:rPr>
        <w:t> space-lattice</w:t>
      </w:r>
      <w:r>
        <w:rPr>
          <w:color w:val="0A0A0A"/>
          <w:spacing w:val="40"/>
          <w:w w:val="105"/>
        </w:rPr>
        <w:t> </w:t>
      </w:r>
      <w:r>
        <w:rPr>
          <w:color w:val="0A0A0A"/>
          <w:w w:val="105"/>
        </w:rPr>
        <w:t>of the</w:t>
      </w:r>
      <w:r>
        <w:rPr>
          <w:color w:val="0A0A0A"/>
          <w:spacing w:val="40"/>
          <w:w w:val="105"/>
        </w:rPr>
        <w:t> </w:t>
      </w:r>
      <w:r>
        <w:rPr>
          <w:color w:val="0A0A0A"/>
          <w:w w:val="105"/>
        </w:rPr>
        <w:t>atoms in a crystal. Yet our doubts seem to be confirmed</w:t>
      </w:r>
      <w:r>
        <w:rPr>
          <w:color w:val="0A0A0A"/>
          <w:w w:val="105"/>
        </w:rPr>
        <w:t> in the</w:t>
      </w:r>
      <w:r>
        <w:rPr>
          <w:color w:val="0A0A0A"/>
          <w:w w:val="105"/>
        </w:rPr>
        <w:t> most brutal fashion by the attitude which</w:t>
      </w:r>
      <w:r>
        <w:rPr>
          <w:color w:val="0A0A0A"/>
          <w:w w:val="105"/>
        </w:rPr>
        <w:t> quantum theory forces upon</w:t>
      </w:r>
      <w:r>
        <w:rPr>
          <w:color w:val="0A0A0A"/>
          <w:w w:val="105"/>
        </w:rPr>
        <w:t> us (as discussed</w:t>
      </w:r>
      <w:r>
        <w:rPr>
          <w:color w:val="0A0A0A"/>
          <w:spacing w:val="40"/>
          <w:w w:val="105"/>
        </w:rPr>
        <w:t> </w:t>
      </w:r>
      <w:r>
        <w:rPr>
          <w:color w:val="0A0A0A"/>
          <w:w w:val="105"/>
        </w:rPr>
        <w:t>in the last sections). If the claim to "real existence,, be</w:t>
      </w:r>
      <w:r>
        <w:rPr>
          <w:color w:val="0A0A0A"/>
          <w:spacing w:val="40"/>
          <w:w w:val="105"/>
        </w:rPr>
        <w:t> </w:t>
      </w:r>
      <w:r>
        <w:rPr>
          <w:color w:val="0A0A0A"/>
          <w:w w:val="105"/>
        </w:rPr>
        <w:t>based</w:t>
      </w:r>
      <w:r>
        <w:rPr>
          <w:color w:val="0A0A0A"/>
          <w:spacing w:val="40"/>
          <w:w w:val="105"/>
        </w:rPr>
        <w:t> </w:t>
      </w:r>
      <w:r>
        <w:rPr>
          <w:color w:val="0A0A0A"/>
          <w:w w:val="105"/>
        </w:rPr>
        <w:t>on</w:t>
      </w:r>
      <w:r>
        <w:rPr>
          <w:color w:val="0A0A0A"/>
          <w:spacing w:val="40"/>
          <w:w w:val="105"/>
        </w:rPr>
        <w:t> </w:t>
      </w:r>
      <w:r>
        <w:rPr>
          <w:color w:val="0A0A0A"/>
          <w:w w:val="105"/>
        </w:rPr>
        <w:t>the</w:t>
      </w:r>
      <w:r>
        <w:rPr>
          <w:color w:val="0A0A0A"/>
          <w:spacing w:val="40"/>
          <w:w w:val="105"/>
        </w:rPr>
        <w:t> </w:t>
      </w:r>
      <w:r>
        <w:rPr>
          <w:color w:val="0A0A0A"/>
          <w:w w:val="105"/>
        </w:rPr>
        <w:t>possibility</w:t>
      </w:r>
      <w:r>
        <w:rPr>
          <w:color w:val="0A0A0A"/>
          <w:spacing w:val="40"/>
          <w:w w:val="105"/>
        </w:rPr>
        <w:t> </w:t>
      </w:r>
      <w:r>
        <w:rPr>
          <w:color w:val="0A0A0A"/>
          <w:w w:val="105"/>
        </w:rPr>
        <w:t>of</w:t>
      </w:r>
      <w:r>
        <w:rPr>
          <w:color w:val="0A0A0A"/>
          <w:spacing w:val="40"/>
          <w:w w:val="105"/>
        </w:rPr>
        <w:t> </w:t>
      </w:r>
      <w:r>
        <w:rPr>
          <w:color w:val="0A0A0A"/>
          <w:w w:val="105"/>
        </w:rPr>
        <w:t>at</w:t>
      </w:r>
      <w:r>
        <w:rPr>
          <w:color w:val="0A0A0A"/>
          <w:spacing w:val="40"/>
          <w:w w:val="105"/>
        </w:rPr>
        <w:t> </w:t>
      </w:r>
      <w:r>
        <w:rPr>
          <w:color w:val="0A0A0A"/>
          <w:w w:val="105"/>
        </w:rPr>
        <w:t>least</w:t>
      </w:r>
      <w:r>
        <w:rPr>
          <w:color w:val="0A0A0A"/>
          <w:spacing w:val="40"/>
          <w:w w:val="105"/>
        </w:rPr>
        <w:t> </w:t>
      </w:r>
      <w:r>
        <w:rPr>
          <w:color w:val="0A0A0A"/>
          <w:w w:val="105"/>
        </w:rPr>
        <w:t>conceiving (if</w:t>
      </w:r>
      <w:r>
        <w:rPr>
          <w:color w:val="0A0A0A"/>
          <w:w w:val="105"/>
        </w:rPr>
        <w:t> not</w:t>
      </w:r>
      <w:r>
        <w:rPr>
          <w:color w:val="0A0A0A"/>
          <w:w w:val="105"/>
        </w:rPr>
        <w:t> performing)</w:t>
      </w:r>
      <w:r>
        <w:rPr>
          <w:color w:val="0A0A0A"/>
          <w:w w:val="105"/>
        </w:rPr>
        <w:t> certain</w:t>
      </w:r>
      <w:r>
        <w:rPr>
          <w:color w:val="0A0A0A"/>
          <w:w w:val="105"/>
        </w:rPr>
        <w:t> observations,</w:t>
      </w:r>
      <w:r>
        <w:rPr>
          <w:color w:val="0A0A0A"/>
          <w:w w:val="105"/>
        </w:rPr>
        <w:t> and</w:t>
      </w:r>
      <w:r>
        <w:rPr>
          <w:color w:val="0A0A0A"/>
          <w:w w:val="105"/>
        </w:rPr>
        <w:t> if</w:t>
      </w:r>
      <w:r>
        <w:rPr>
          <w:color w:val="0A0A0A"/>
          <w:w w:val="105"/>
        </w:rPr>
        <w:t> the observations</w:t>
      </w:r>
      <w:r>
        <w:rPr>
          <w:color w:val="0A0A0A"/>
          <w:spacing w:val="40"/>
          <w:w w:val="105"/>
        </w:rPr>
        <w:t> </w:t>
      </w:r>
      <w:r>
        <w:rPr>
          <w:color w:val="0A0A0A"/>
          <w:w w:val="105"/>
        </w:rPr>
        <w:t>in</w:t>
      </w:r>
      <w:r>
        <w:rPr>
          <w:color w:val="0A0A0A"/>
          <w:spacing w:val="40"/>
          <w:w w:val="105"/>
        </w:rPr>
        <w:t> </w:t>
      </w:r>
      <w:r>
        <w:rPr>
          <w:color w:val="0A0A0A"/>
          <w:w w:val="105"/>
        </w:rPr>
        <w:t>question</w:t>
      </w:r>
      <w:r>
        <w:rPr>
          <w:color w:val="0A0A0A"/>
          <w:spacing w:val="40"/>
          <w:w w:val="105"/>
        </w:rPr>
        <w:t> </w:t>
      </w:r>
      <w:r>
        <w:rPr>
          <w:color w:val="0A0A0A"/>
          <w:w w:val="105"/>
        </w:rPr>
        <w:t>be</w:t>
      </w:r>
      <w:r>
        <w:rPr>
          <w:color w:val="0A0A0A"/>
          <w:w w:val="105"/>
        </w:rPr>
        <w:t> </w:t>
      </w:r>
      <w:r>
        <w:rPr>
          <w:i/>
          <w:color w:val="0A0A0A"/>
          <w:w w:val="105"/>
          <w:sz w:val="25"/>
        </w:rPr>
        <w:t>in</w:t>
      </w:r>
      <w:r>
        <w:rPr>
          <w:i/>
          <w:color w:val="0A0A0A"/>
          <w:w w:val="105"/>
          <w:sz w:val="25"/>
        </w:rPr>
        <w:t> principle</w:t>
      </w:r>
      <w:r>
        <w:rPr>
          <w:i/>
          <w:color w:val="0A0A0A"/>
          <w:spacing w:val="40"/>
          <w:w w:val="105"/>
          <w:sz w:val="25"/>
        </w:rPr>
        <w:t> </w:t>
      </w:r>
      <w:r>
        <w:rPr>
          <w:color w:val="0A0A0A"/>
          <w:w w:val="105"/>
        </w:rPr>
        <w:t>restricted by an</w:t>
      </w:r>
      <w:r>
        <w:rPr>
          <w:color w:val="0A0A0A"/>
          <w:w w:val="105"/>
        </w:rPr>
        <w:t> impassable</w:t>
      </w:r>
      <w:r>
        <w:rPr>
          <w:color w:val="0A0A0A"/>
          <w:w w:val="105"/>
        </w:rPr>
        <w:t> limit,</w:t>
      </w:r>
      <w:r>
        <w:rPr>
          <w:color w:val="0A0A0A"/>
          <w:w w:val="105"/>
        </w:rPr>
        <w:t> then</w:t>
      </w:r>
      <w:r>
        <w:rPr>
          <w:color w:val="0A0A0A"/>
          <w:w w:val="105"/>
        </w:rPr>
        <w:t> our</w:t>
      </w:r>
      <w:r>
        <w:rPr>
          <w:color w:val="0A0A0A"/>
          <w:w w:val="105"/>
        </w:rPr>
        <w:t> claim</w:t>
      </w:r>
      <w:r>
        <w:rPr>
          <w:color w:val="0A0A0A"/>
          <w:w w:val="105"/>
        </w:rPr>
        <w:t> for</w:t>
      </w:r>
      <w:r>
        <w:rPr>
          <w:color w:val="0A0A0A"/>
          <w:w w:val="105"/>
        </w:rPr>
        <w:t> "real existence"</w:t>
      </w:r>
      <w:r>
        <w:rPr>
          <w:color w:val="0A0A0A"/>
          <w:w w:val="105"/>
        </w:rPr>
        <w:t> will</w:t>
      </w:r>
      <w:r>
        <w:rPr>
          <w:color w:val="0A0A0A"/>
          <w:w w:val="105"/>
        </w:rPr>
        <w:t> be in</w:t>
      </w:r>
      <w:r>
        <w:rPr>
          <w:color w:val="0A0A0A"/>
          <w:w w:val="105"/>
        </w:rPr>
        <w:t> vain,</w:t>
      </w:r>
      <w:r>
        <w:rPr>
          <w:color w:val="0A0A0A"/>
          <w:w w:val="105"/>
        </w:rPr>
        <w:t> not only</w:t>
      </w:r>
      <w:r>
        <w:rPr>
          <w:color w:val="0A0A0A"/>
          <w:w w:val="105"/>
        </w:rPr>
        <w:t> with</w:t>
      </w:r>
      <w:r>
        <w:rPr>
          <w:color w:val="0A0A0A"/>
          <w:w w:val="105"/>
        </w:rPr>
        <w:t> respect</w:t>
      </w:r>
      <w:r>
        <w:rPr>
          <w:color w:val="0A0A0A"/>
          <w:w w:val="105"/>
        </w:rPr>
        <w:t> to</w:t>
      </w:r>
      <w:r>
        <w:rPr>
          <w:color w:val="0A0A0A"/>
          <w:spacing w:val="40"/>
          <w:w w:val="105"/>
        </w:rPr>
        <w:t> </w:t>
      </w:r>
      <w:r>
        <w:rPr>
          <w:color w:val="0A0A0A"/>
          <w:w w:val="105"/>
        </w:rPr>
        <w:t>the</w:t>
      </w:r>
      <w:r>
        <w:rPr>
          <w:color w:val="0A0A0A"/>
          <w:spacing w:val="40"/>
          <w:w w:val="105"/>
        </w:rPr>
        <w:t> </w:t>
      </w:r>
      <w:r>
        <w:rPr>
          <w:color w:val="0A0A0A"/>
          <w:w w:val="105"/>
        </w:rPr>
        <w:t>particular</w:t>
      </w:r>
      <w:r>
        <w:rPr>
          <w:color w:val="0A0A0A"/>
          <w:spacing w:val="40"/>
          <w:w w:val="105"/>
        </w:rPr>
        <w:t> </w:t>
      </w:r>
      <w:r>
        <w:rPr>
          <w:color w:val="0A0A0A"/>
          <w:w w:val="105"/>
        </w:rPr>
        <w:t>models</w:t>
      </w:r>
      <w:r>
        <w:rPr>
          <w:color w:val="0A0A0A"/>
          <w:spacing w:val="40"/>
          <w:w w:val="105"/>
        </w:rPr>
        <w:t> </w:t>
      </w:r>
      <w:r>
        <w:rPr>
          <w:color w:val="0A0A0A"/>
          <w:w w:val="105"/>
        </w:rPr>
        <w:t>of</w:t>
      </w:r>
      <w:r>
        <w:rPr>
          <w:color w:val="0A0A0A"/>
          <w:spacing w:val="40"/>
          <w:w w:val="105"/>
        </w:rPr>
        <w:t> </w:t>
      </w:r>
      <w:r>
        <w:rPr>
          <w:color w:val="0A0A0A"/>
          <w:w w:val="105"/>
        </w:rPr>
        <w:t>the</w:t>
      </w:r>
      <w:r>
        <w:rPr>
          <w:color w:val="0A0A0A"/>
          <w:spacing w:val="80"/>
          <w:w w:val="105"/>
        </w:rPr>
        <w:t> </w:t>
      </w:r>
      <w:r>
        <w:rPr>
          <w:color w:val="0A0A0A"/>
          <w:w w:val="105"/>
        </w:rPr>
        <w:t>interior</w:t>
      </w:r>
      <w:r>
        <w:rPr>
          <w:color w:val="0A0A0A"/>
          <w:spacing w:val="40"/>
          <w:w w:val="105"/>
        </w:rPr>
        <w:t> </w:t>
      </w:r>
      <w:r>
        <w:rPr>
          <w:color w:val="0A0A0A"/>
          <w:w w:val="105"/>
        </w:rPr>
        <w:t>of</w:t>
      </w:r>
      <w:r>
        <w:rPr>
          <w:color w:val="0A0A0A"/>
          <w:spacing w:val="40"/>
          <w:w w:val="105"/>
        </w:rPr>
        <w:t> </w:t>
      </w:r>
      <w:r>
        <w:rPr>
          <w:color w:val="0A0A0A"/>
          <w:w w:val="105"/>
        </w:rPr>
        <w:t>the</w:t>
      </w:r>
      <w:r>
        <w:rPr>
          <w:color w:val="0A0A0A"/>
          <w:spacing w:val="40"/>
          <w:w w:val="105"/>
        </w:rPr>
        <w:t> </w:t>
      </w:r>
      <w:r>
        <w:rPr>
          <w:color w:val="0A0A0A"/>
          <w:w w:val="105"/>
        </w:rPr>
        <w:t>atom, to which we had clung up to the present (following Rutherford</w:t>
      </w:r>
      <w:r>
        <w:rPr>
          <w:color w:val="0A0A0A"/>
          <w:w w:val="105"/>
        </w:rPr>
        <w:t> and</w:t>
      </w:r>
      <w:r>
        <w:rPr>
          <w:color w:val="0A0A0A"/>
          <w:w w:val="105"/>
        </w:rPr>
        <w:t> Bohr),</w:t>
      </w:r>
      <w:r>
        <w:rPr>
          <w:color w:val="0A0A0A"/>
          <w:w w:val="105"/>
        </w:rPr>
        <w:t> but also with</w:t>
      </w:r>
      <w:r>
        <w:rPr>
          <w:color w:val="0A0A0A"/>
          <w:w w:val="105"/>
        </w:rPr>
        <w:t> respect</w:t>
      </w:r>
      <w:r>
        <w:rPr>
          <w:color w:val="0A0A0A"/>
          <w:w w:val="105"/>
        </w:rPr>
        <w:t> to any other</w:t>
      </w:r>
      <w:r>
        <w:rPr>
          <w:color w:val="0A0A0A"/>
          <w:w w:val="105"/>
        </w:rPr>
        <w:t> model</w:t>
      </w:r>
      <w:r>
        <w:rPr>
          <w:color w:val="0A0A0A"/>
          <w:w w:val="105"/>
        </w:rPr>
        <w:t> which</w:t>
      </w:r>
      <w:r>
        <w:rPr>
          <w:color w:val="0A0A0A"/>
          <w:w w:val="105"/>
        </w:rPr>
        <w:t> is</w:t>
      </w:r>
      <w:r>
        <w:rPr>
          <w:color w:val="0A0A0A"/>
          <w:w w:val="105"/>
        </w:rPr>
        <w:t> satisfactorily</w:t>
      </w:r>
      <w:r>
        <w:rPr>
          <w:color w:val="0A0A0A"/>
          <w:w w:val="105"/>
        </w:rPr>
        <w:t> distinct</w:t>
      </w:r>
      <w:r>
        <w:rPr>
          <w:color w:val="0A0A0A"/>
          <w:w w:val="105"/>
        </w:rPr>
        <w:t> and </w:t>
      </w:r>
      <w:r>
        <w:rPr>
          <w:color w:val="0A0A0A"/>
          <w:spacing w:val="-2"/>
          <w:w w:val="105"/>
        </w:rPr>
        <w:t>definite.</w:t>
      </w:r>
    </w:p>
    <w:p>
      <w:pPr>
        <w:pStyle w:val="BodyText"/>
        <w:spacing w:line="255" w:lineRule="exact"/>
        <w:ind w:left="562"/>
        <w:jc w:val="both"/>
      </w:pPr>
      <w:r>
        <w:rPr>
          <w:color w:val="0A0A0A"/>
          <w:w w:val="105"/>
        </w:rPr>
        <w:t>To</w:t>
      </w:r>
      <w:r>
        <w:rPr>
          <w:color w:val="0A0A0A"/>
          <w:spacing w:val="59"/>
          <w:w w:val="105"/>
        </w:rPr>
        <w:t> </w:t>
      </w:r>
      <w:r>
        <w:rPr>
          <w:color w:val="0A0A0A"/>
          <w:w w:val="105"/>
        </w:rPr>
        <w:t>this</w:t>
      </w:r>
      <w:r>
        <w:rPr>
          <w:color w:val="0A0A0A"/>
          <w:spacing w:val="24"/>
          <w:w w:val="105"/>
        </w:rPr>
        <w:t> </w:t>
      </w:r>
      <w:r>
        <w:rPr>
          <w:color w:val="0A0A0A"/>
          <w:w w:val="105"/>
        </w:rPr>
        <w:t>desperate</w:t>
      </w:r>
      <w:r>
        <w:rPr>
          <w:color w:val="0A0A0A"/>
          <w:spacing w:val="31"/>
          <w:w w:val="105"/>
        </w:rPr>
        <w:t> </w:t>
      </w:r>
      <w:r>
        <w:rPr>
          <w:color w:val="0A0A0A"/>
          <w:w w:val="105"/>
        </w:rPr>
        <w:t>situation</w:t>
      </w:r>
      <w:r>
        <w:rPr>
          <w:color w:val="0A0A0A"/>
          <w:spacing w:val="33"/>
          <w:w w:val="105"/>
        </w:rPr>
        <w:t> </w:t>
      </w:r>
      <w:r>
        <w:rPr>
          <w:color w:val="0A0A0A"/>
          <w:w w:val="105"/>
        </w:rPr>
        <w:t>let</w:t>
      </w:r>
      <w:r>
        <w:rPr>
          <w:color w:val="0A0A0A"/>
          <w:spacing w:val="36"/>
          <w:w w:val="105"/>
        </w:rPr>
        <w:t> </w:t>
      </w:r>
      <w:r>
        <w:rPr>
          <w:color w:val="0A0A0A"/>
          <w:w w:val="105"/>
        </w:rPr>
        <w:t>me</w:t>
      </w:r>
      <w:r>
        <w:rPr>
          <w:color w:val="0A0A0A"/>
          <w:spacing w:val="27"/>
          <w:w w:val="105"/>
        </w:rPr>
        <w:t> </w:t>
      </w:r>
      <w:r>
        <w:rPr>
          <w:color w:val="0A0A0A"/>
          <w:w w:val="105"/>
        </w:rPr>
        <w:t>add</w:t>
      </w:r>
      <w:r>
        <w:rPr>
          <w:color w:val="0A0A0A"/>
          <w:spacing w:val="37"/>
          <w:w w:val="105"/>
        </w:rPr>
        <w:t> </w:t>
      </w:r>
      <w:r>
        <w:rPr>
          <w:color w:val="0A0A0A"/>
          <w:w w:val="105"/>
        </w:rPr>
        <w:t>a</w:t>
      </w:r>
      <w:r>
        <w:rPr>
          <w:color w:val="0A0A0A"/>
          <w:spacing w:val="29"/>
          <w:w w:val="105"/>
        </w:rPr>
        <w:t> </w:t>
      </w:r>
      <w:r>
        <w:rPr>
          <w:color w:val="0A0A0A"/>
          <w:w w:val="105"/>
        </w:rPr>
        <w:t>word</w:t>
      </w:r>
      <w:r>
        <w:rPr>
          <w:color w:val="0A0A0A"/>
          <w:spacing w:val="36"/>
          <w:w w:val="105"/>
        </w:rPr>
        <w:t> </w:t>
      </w:r>
      <w:r>
        <w:rPr>
          <w:color w:val="0A0A0A"/>
          <w:spacing w:val="-5"/>
          <w:w w:val="105"/>
        </w:rPr>
        <w:t>of</w:t>
      </w:r>
    </w:p>
    <w:p>
      <w:pPr>
        <w:pStyle w:val="BodyText"/>
        <w:spacing w:line="247" w:lineRule="auto" w:before="13"/>
        <w:ind w:left="317" w:right="222" w:hanging="7"/>
        <w:jc w:val="both"/>
      </w:pPr>
      <w:r>
        <w:rPr>
          <w:color w:val="0A0A0A"/>
          <w:w w:val="105"/>
        </w:rPr>
        <w:t>consolation</w:t>
      </w:r>
      <w:r>
        <w:rPr>
          <w:color w:val="0A0A0A"/>
          <w:w w:val="105"/>
        </w:rPr>
        <w:t> from</w:t>
      </w:r>
      <w:r>
        <w:rPr>
          <w:color w:val="0A0A0A"/>
          <w:w w:val="105"/>
        </w:rPr>
        <w:t> the</w:t>
      </w:r>
      <w:r>
        <w:rPr>
          <w:color w:val="0A0A0A"/>
          <w:w w:val="105"/>
        </w:rPr>
        <w:t> philosophical</w:t>
      </w:r>
      <w:r>
        <w:rPr>
          <w:color w:val="0A0A0A"/>
          <w:spacing w:val="40"/>
          <w:w w:val="105"/>
        </w:rPr>
        <w:t> </w:t>
      </w:r>
      <w:r>
        <w:rPr>
          <w:color w:val="0A0A0A"/>
          <w:w w:val="105"/>
        </w:rPr>
        <w:t>point</w:t>
      </w:r>
      <w:r>
        <w:rPr>
          <w:color w:val="0A0A0A"/>
          <w:w w:val="105"/>
        </w:rPr>
        <w:t> of</w:t>
      </w:r>
      <w:r>
        <w:rPr>
          <w:color w:val="0A0A0A"/>
          <w:w w:val="105"/>
        </w:rPr>
        <w:t> view.</w:t>
      </w:r>
      <w:r>
        <w:rPr>
          <w:color w:val="0A0A0A"/>
          <w:spacing w:val="40"/>
          <w:w w:val="105"/>
        </w:rPr>
        <w:t> </w:t>
      </w:r>
      <w:r>
        <w:rPr>
          <w:color w:val="0A0A0A"/>
          <w:w w:val="105"/>
        </w:rPr>
        <w:t>We</w:t>
      </w:r>
      <w:r>
        <w:rPr>
          <w:color w:val="0A0A0A"/>
          <w:w w:val="105"/>
        </w:rPr>
        <w:t> must</w:t>
      </w:r>
      <w:r>
        <w:rPr>
          <w:color w:val="0A0A0A"/>
          <w:w w:val="105"/>
        </w:rPr>
        <w:t> remember</w:t>
      </w:r>
      <w:r>
        <w:rPr>
          <w:color w:val="0A0A0A"/>
          <w:w w:val="105"/>
        </w:rPr>
        <w:t> after</w:t>
      </w:r>
      <w:r>
        <w:rPr>
          <w:color w:val="0A0A0A"/>
          <w:w w:val="105"/>
        </w:rPr>
        <w:t> all</w:t>
      </w:r>
      <w:r>
        <w:rPr>
          <w:color w:val="0A0A0A"/>
          <w:w w:val="105"/>
        </w:rPr>
        <w:t> that</w:t>
      </w:r>
      <w:r>
        <w:rPr>
          <w:color w:val="0A0A0A"/>
          <w:w w:val="105"/>
        </w:rPr>
        <w:t> it</w:t>
      </w:r>
      <w:r>
        <w:rPr>
          <w:color w:val="0A0A0A"/>
          <w:w w:val="105"/>
        </w:rPr>
        <w:t> really</w:t>
      </w:r>
      <w:r>
        <w:rPr>
          <w:color w:val="0A0A0A"/>
          <w:w w:val="105"/>
        </w:rPr>
        <w:t> is</w:t>
      </w:r>
      <w:r>
        <w:rPr>
          <w:color w:val="0A0A0A"/>
          <w:w w:val="105"/>
        </w:rPr>
        <w:t> the ultimate</w:t>
      </w:r>
      <w:r>
        <w:rPr>
          <w:color w:val="0A0A0A"/>
          <w:spacing w:val="40"/>
          <w:w w:val="105"/>
        </w:rPr>
        <w:t> </w:t>
      </w:r>
      <w:r>
        <w:rPr>
          <w:color w:val="0A0A0A"/>
          <w:w w:val="105"/>
        </w:rPr>
        <w:t>purpose</w:t>
      </w:r>
      <w:r>
        <w:rPr>
          <w:color w:val="0A0A0A"/>
          <w:spacing w:val="40"/>
          <w:w w:val="105"/>
        </w:rPr>
        <w:t> </w:t>
      </w:r>
      <w:r>
        <w:rPr>
          <w:color w:val="0A0A0A"/>
          <w:w w:val="105"/>
        </w:rPr>
        <w:t>of</w:t>
      </w:r>
      <w:r>
        <w:rPr>
          <w:color w:val="0A0A0A"/>
          <w:spacing w:val="40"/>
          <w:w w:val="105"/>
        </w:rPr>
        <w:t> </w:t>
      </w:r>
      <w:r>
        <w:rPr>
          <w:color w:val="0A0A0A"/>
          <w:w w:val="105"/>
        </w:rPr>
        <w:t>all</w:t>
      </w:r>
      <w:r>
        <w:rPr>
          <w:color w:val="0A0A0A"/>
          <w:spacing w:val="40"/>
          <w:w w:val="105"/>
        </w:rPr>
        <w:t> </w:t>
      </w:r>
      <w:r>
        <w:rPr>
          <w:color w:val="0A0A0A"/>
          <w:w w:val="105"/>
        </w:rPr>
        <w:t>schemes</w:t>
      </w:r>
      <w:r>
        <w:rPr>
          <w:color w:val="0A0A0A"/>
          <w:spacing w:val="40"/>
          <w:w w:val="105"/>
        </w:rPr>
        <w:t> </w:t>
      </w:r>
      <w:r>
        <w:rPr>
          <w:color w:val="0A0A0A"/>
          <w:w w:val="105"/>
        </w:rPr>
        <w:t>and</w:t>
      </w:r>
      <w:r>
        <w:rPr>
          <w:color w:val="0A0A0A"/>
          <w:spacing w:val="40"/>
          <w:w w:val="105"/>
        </w:rPr>
        <w:t> </w:t>
      </w:r>
      <w:r>
        <w:rPr>
          <w:color w:val="0A0A0A"/>
          <w:w w:val="105"/>
        </w:rPr>
        <w:t>models</w:t>
      </w:r>
      <w:r>
        <w:rPr>
          <w:color w:val="0A0A0A"/>
          <w:spacing w:val="40"/>
          <w:w w:val="105"/>
        </w:rPr>
        <w:t> </w:t>
      </w:r>
      <w:r>
        <w:rPr>
          <w:color w:val="0A0A0A"/>
          <w:w w:val="105"/>
        </w:rPr>
        <w:t>to serve</w:t>
      </w:r>
      <w:r>
        <w:rPr>
          <w:color w:val="0A0A0A"/>
          <w:spacing w:val="40"/>
          <w:w w:val="105"/>
        </w:rPr>
        <w:t> </w:t>
      </w:r>
      <w:r>
        <w:rPr>
          <w:color w:val="0A0A0A"/>
          <w:w w:val="105"/>
        </w:rPr>
        <w:t>as</w:t>
      </w:r>
      <w:r>
        <w:rPr>
          <w:color w:val="0A0A0A"/>
          <w:spacing w:val="40"/>
          <w:w w:val="105"/>
        </w:rPr>
        <w:t> </w:t>
      </w:r>
      <w:r>
        <w:rPr>
          <w:color w:val="0A0A0A"/>
          <w:w w:val="105"/>
        </w:rPr>
        <w:t>scaffolding</w:t>
      </w:r>
      <w:r>
        <w:rPr>
          <w:color w:val="0A0A0A"/>
          <w:spacing w:val="40"/>
          <w:w w:val="105"/>
        </w:rPr>
        <w:t> </w:t>
      </w:r>
      <w:r>
        <w:rPr>
          <w:color w:val="0A0A0A"/>
          <w:w w:val="105"/>
        </w:rPr>
        <w:t>for</w:t>
      </w:r>
      <w:r>
        <w:rPr>
          <w:color w:val="0A0A0A"/>
          <w:spacing w:val="40"/>
          <w:w w:val="105"/>
        </w:rPr>
        <w:t> </w:t>
      </w:r>
      <w:r>
        <w:rPr>
          <w:color w:val="0A0A0A"/>
          <w:w w:val="105"/>
        </w:rPr>
        <w:t>any</w:t>
      </w:r>
      <w:r>
        <w:rPr>
          <w:color w:val="0A0A0A"/>
          <w:spacing w:val="40"/>
          <w:w w:val="105"/>
        </w:rPr>
        <w:t> </w:t>
      </w:r>
      <w:r>
        <w:rPr>
          <w:color w:val="0A0A0A"/>
          <w:w w:val="105"/>
        </w:rPr>
        <w:t>observations</w:t>
      </w:r>
      <w:r>
        <w:rPr>
          <w:color w:val="0A0A0A"/>
          <w:spacing w:val="40"/>
          <w:w w:val="105"/>
        </w:rPr>
        <w:t> </w:t>
      </w:r>
      <w:r>
        <w:rPr>
          <w:color w:val="0A0A0A"/>
          <w:w w:val="105"/>
        </w:rPr>
        <w:t>that</w:t>
      </w:r>
      <w:r>
        <w:rPr>
          <w:color w:val="0A0A0A"/>
          <w:spacing w:val="40"/>
          <w:w w:val="105"/>
        </w:rPr>
        <w:t> </w:t>
      </w:r>
      <w:r>
        <w:rPr>
          <w:color w:val="0A0A0A"/>
          <w:w w:val="105"/>
        </w:rPr>
        <w:t>are</w:t>
      </w:r>
      <w:r>
        <w:rPr>
          <w:color w:val="0A0A0A"/>
          <w:spacing w:val="40"/>
          <w:w w:val="105"/>
        </w:rPr>
        <w:t> </w:t>
      </w:r>
      <w:r>
        <w:rPr>
          <w:color w:val="0A0A0A"/>
          <w:w w:val="105"/>
        </w:rPr>
        <w:t>at</w:t>
      </w:r>
      <w:r>
        <w:rPr>
          <w:color w:val="0A0A0A"/>
          <w:w w:val="105"/>
        </w:rPr>
        <w:t> all conceivable.</w:t>
      </w:r>
      <w:r>
        <w:rPr>
          <w:color w:val="0A0A0A"/>
          <w:w w:val="105"/>
        </w:rPr>
        <w:t> The</w:t>
      </w:r>
      <w:r>
        <w:rPr>
          <w:color w:val="0A0A0A"/>
          <w:spacing w:val="40"/>
          <w:w w:val="105"/>
        </w:rPr>
        <w:t> </w:t>
      </w:r>
      <w:r>
        <w:rPr>
          <w:color w:val="0A0A0A"/>
          <w:w w:val="105"/>
        </w:rPr>
        <w:t>prohibition</w:t>
      </w:r>
      <w:r>
        <w:rPr>
          <w:color w:val="0A0A0A"/>
          <w:w w:val="105"/>
        </w:rPr>
        <w:t> against clothing them</w:t>
      </w:r>
      <w:r>
        <w:rPr>
          <w:color w:val="0A0A0A"/>
          <w:w w:val="105"/>
        </w:rPr>
        <w:t> with</w:t>
      </w:r>
      <w:r>
        <w:rPr>
          <w:color w:val="0A0A0A"/>
          <w:w w:val="105"/>
        </w:rPr>
        <w:t> details,</w:t>
      </w:r>
      <w:r>
        <w:rPr>
          <w:color w:val="0A0A0A"/>
          <w:w w:val="105"/>
        </w:rPr>
        <w:t> that</w:t>
      </w:r>
      <w:r>
        <w:rPr>
          <w:color w:val="0A0A0A"/>
          <w:w w:val="105"/>
        </w:rPr>
        <w:t> are</w:t>
      </w:r>
      <w:r>
        <w:rPr>
          <w:color w:val="0A0A0A"/>
          <w:w w:val="105"/>
        </w:rPr>
        <w:t> by</w:t>
      </w:r>
      <w:r>
        <w:rPr>
          <w:color w:val="0A0A0A"/>
          <w:w w:val="105"/>
        </w:rPr>
        <w:t> no</w:t>
      </w:r>
      <w:r>
        <w:rPr>
          <w:color w:val="0A0A0A"/>
          <w:w w:val="105"/>
        </w:rPr>
        <w:t> possible</w:t>
      </w:r>
      <w:r>
        <w:rPr>
          <w:color w:val="0A0A0A"/>
          <w:w w:val="105"/>
        </w:rPr>
        <w:t> means observable,</w:t>
      </w:r>
      <w:r>
        <w:rPr>
          <w:color w:val="0A0A0A"/>
          <w:w w:val="105"/>
        </w:rPr>
        <w:t> is a</w:t>
      </w:r>
      <w:r>
        <w:rPr>
          <w:color w:val="0A0A0A"/>
          <w:w w:val="105"/>
        </w:rPr>
        <w:t> matter for</w:t>
      </w:r>
      <w:r>
        <w:rPr>
          <w:color w:val="0A0A0A"/>
          <w:w w:val="105"/>
        </w:rPr>
        <w:t> no more</w:t>
      </w:r>
      <w:r>
        <w:rPr>
          <w:color w:val="0A0A0A"/>
          <w:w w:val="105"/>
        </w:rPr>
        <w:t> regret than was formerly</w:t>
      </w:r>
      <w:r>
        <w:rPr>
          <w:color w:val="0A0A0A"/>
          <w:spacing w:val="40"/>
          <w:w w:val="105"/>
        </w:rPr>
        <w:t> </w:t>
      </w:r>
      <w:r>
        <w:rPr>
          <w:color w:val="0A0A0A"/>
          <w:w w:val="105"/>
        </w:rPr>
        <w:t>caused</w:t>
      </w:r>
      <w:r>
        <w:rPr>
          <w:color w:val="0A0A0A"/>
          <w:spacing w:val="40"/>
          <w:w w:val="105"/>
        </w:rPr>
        <w:t> </w:t>
      </w:r>
      <w:r>
        <w:rPr>
          <w:color w:val="0A0A0A"/>
          <w:w w:val="105"/>
        </w:rPr>
        <w:t>by</w:t>
      </w:r>
      <w:r>
        <w:rPr>
          <w:color w:val="0A0A0A"/>
          <w:spacing w:val="40"/>
          <w:w w:val="105"/>
        </w:rPr>
        <w:t> </w:t>
      </w:r>
      <w:r>
        <w:rPr>
          <w:color w:val="0A0A0A"/>
          <w:w w:val="105"/>
        </w:rPr>
        <w:t>our</w:t>
      </w:r>
      <w:r>
        <w:rPr>
          <w:color w:val="0A0A0A"/>
          <w:spacing w:val="40"/>
          <w:w w:val="105"/>
        </w:rPr>
        <w:t> </w:t>
      </w:r>
      <w:r>
        <w:rPr>
          <w:color w:val="0A0A0A"/>
          <w:w w:val="105"/>
        </w:rPr>
        <w:t>ignorance</w:t>
      </w:r>
      <w:r>
        <w:rPr>
          <w:color w:val="0A0A0A"/>
          <w:spacing w:val="40"/>
          <w:w w:val="105"/>
        </w:rPr>
        <w:t> </w:t>
      </w:r>
      <w:r>
        <w:rPr>
          <w:color w:val="0A0A0A"/>
          <w:w w:val="105"/>
        </w:rPr>
        <w:t>as</w:t>
      </w:r>
      <w:r>
        <w:rPr>
          <w:color w:val="0A0A0A"/>
          <w:spacing w:val="40"/>
          <w:w w:val="105"/>
        </w:rPr>
        <w:t> </w:t>
      </w:r>
      <w:r>
        <w:rPr>
          <w:color w:val="0A0A0A"/>
          <w:w w:val="105"/>
        </w:rPr>
        <w:t>to</w:t>
      </w:r>
      <w:r>
        <w:rPr>
          <w:color w:val="0A0A0A"/>
          <w:spacing w:val="40"/>
          <w:w w:val="105"/>
        </w:rPr>
        <w:t> </w:t>
      </w:r>
      <w:r>
        <w:rPr>
          <w:color w:val="0A0A0A"/>
          <w:w w:val="105"/>
        </w:rPr>
        <w:t>whether</w:t>
      </w:r>
      <w:r>
        <w:rPr>
          <w:color w:val="0A0A0A"/>
          <w:spacing w:val="40"/>
          <w:w w:val="105"/>
        </w:rPr>
        <w:t> </w:t>
      </w:r>
      <w:r>
        <w:rPr>
          <w:color w:val="0A0A0A"/>
          <w:w w:val="105"/>
        </w:rPr>
        <w:t>the</w:t>
      </w:r>
      <w:r>
        <w:rPr>
          <w:color w:val="0A0A0A"/>
          <w:w w:val="105"/>
        </w:rPr>
        <w:t> "microscopic</w:t>
      </w:r>
      <w:r>
        <w:rPr>
          <w:color w:val="0A0A0A"/>
          <w:w w:val="105"/>
        </w:rPr>
        <w:t> tennis</w:t>
      </w:r>
      <w:r>
        <w:rPr>
          <w:color w:val="0A0A0A"/>
          <w:w w:val="105"/>
        </w:rPr>
        <w:t> ball"</w:t>
      </w:r>
      <w:r>
        <w:rPr>
          <w:color w:val="0A0A0A"/>
          <w:w w:val="105"/>
        </w:rPr>
        <w:t> electron</w:t>
      </w:r>
      <w:r>
        <w:rPr>
          <w:color w:val="0A0A0A"/>
          <w:w w:val="105"/>
        </w:rPr>
        <w:t> was</w:t>
      </w:r>
      <w:r>
        <w:rPr>
          <w:color w:val="0A0A0A"/>
          <w:w w:val="105"/>
        </w:rPr>
        <w:t> red,</w:t>
      </w:r>
      <w:r>
        <w:rPr>
          <w:color w:val="0A0A0A"/>
          <w:spacing w:val="40"/>
          <w:w w:val="105"/>
        </w:rPr>
        <w:t> </w:t>
      </w:r>
      <w:r>
        <w:rPr>
          <w:color w:val="0A0A0A"/>
          <w:w w:val="105"/>
        </w:rPr>
        <w:t>yellow or white. If Heisenberg's assertion be</w:t>
      </w:r>
      <w:r>
        <w:rPr>
          <w:color w:val="0A0A0A"/>
          <w:spacing w:val="-5"/>
          <w:w w:val="105"/>
        </w:rPr>
        <w:t> </w:t>
      </w:r>
      <w:r>
        <w:rPr>
          <w:color w:val="0A0A0A"/>
          <w:w w:val="105"/>
        </w:rPr>
        <w:t>correct, and</w:t>
      </w:r>
      <w:r>
        <w:rPr>
          <w:color w:val="0A0A0A"/>
          <w:w w:val="105"/>
        </w:rPr>
        <w:t> if</w:t>
      </w:r>
      <w:r>
        <w:rPr>
          <w:color w:val="0A0A0A"/>
          <w:w w:val="105"/>
        </w:rPr>
        <w:t> it</w:t>
      </w:r>
      <w:r>
        <w:rPr>
          <w:color w:val="0A0A0A"/>
          <w:w w:val="105"/>
        </w:rPr>
        <w:t> appears</w:t>
      </w:r>
      <w:r>
        <w:rPr>
          <w:color w:val="0A0A0A"/>
          <w:w w:val="105"/>
        </w:rPr>
        <w:t> at</w:t>
      </w:r>
      <w:r>
        <w:rPr>
          <w:color w:val="0A0A0A"/>
          <w:w w:val="105"/>
        </w:rPr>
        <w:t> first</w:t>
      </w:r>
      <w:r>
        <w:rPr>
          <w:color w:val="0A0A0A"/>
          <w:w w:val="105"/>
        </w:rPr>
        <w:t> sight</w:t>
      </w:r>
      <w:r>
        <w:rPr>
          <w:color w:val="0A0A0A"/>
          <w:w w:val="105"/>
        </w:rPr>
        <w:t> to</w:t>
      </w:r>
      <w:r>
        <w:rPr>
          <w:color w:val="0A0A0A"/>
          <w:w w:val="105"/>
        </w:rPr>
        <w:t> make</w:t>
      </w:r>
      <w:r>
        <w:rPr>
          <w:color w:val="0A0A0A"/>
          <w:w w:val="105"/>
        </w:rPr>
        <w:t> gaps</w:t>
      </w:r>
      <w:r>
        <w:rPr>
          <w:color w:val="0A0A0A"/>
          <w:w w:val="105"/>
        </w:rPr>
        <w:t> in our picture</w:t>
      </w:r>
      <w:r>
        <w:rPr>
          <w:color w:val="0A0A0A"/>
          <w:spacing w:val="40"/>
          <w:w w:val="105"/>
        </w:rPr>
        <w:t> </w:t>
      </w:r>
      <w:r>
        <w:rPr>
          <w:color w:val="0A0A0A"/>
          <w:w w:val="105"/>
        </w:rPr>
        <w:t>of</w:t>
      </w:r>
      <w:r>
        <w:rPr>
          <w:color w:val="0A0A0A"/>
          <w:spacing w:val="40"/>
          <w:w w:val="105"/>
        </w:rPr>
        <w:t> </w:t>
      </w:r>
      <w:r>
        <w:rPr>
          <w:color w:val="0A0A0A"/>
          <w:w w:val="105"/>
        </w:rPr>
        <w:t>the</w:t>
      </w:r>
      <w:r>
        <w:rPr>
          <w:color w:val="0A0A0A"/>
          <w:spacing w:val="40"/>
          <w:w w:val="105"/>
        </w:rPr>
        <w:t> </w:t>
      </w:r>
      <w:r>
        <w:rPr>
          <w:color w:val="0A0A0A"/>
          <w:w w:val="105"/>
        </w:rPr>
        <w:t>world</w:t>
      </w:r>
      <w:r>
        <w:rPr>
          <w:color w:val="0A0A0A"/>
          <w:spacing w:val="40"/>
          <w:w w:val="105"/>
        </w:rPr>
        <w:t> </w:t>
      </w:r>
      <w:r>
        <w:rPr>
          <w:color w:val="0A0A0A"/>
          <w:w w:val="105"/>
        </w:rPr>
        <w:t>which</w:t>
      </w:r>
      <w:r>
        <w:rPr>
          <w:color w:val="0A0A0A"/>
          <w:spacing w:val="40"/>
          <w:w w:val="105"/>
        </w:rPr>
        <w:t> </w:t>
      </w:r>
      <w:r>
        <w:rPr>
          <w:color w:val="0A0A0A"/>
          <w:w w:val="105"/>
        </w:rPr>
        <w:t>cannot</w:t>
      </w:r>
      <w:r>
        <w:rPr>
          <w:color w:val="0A0A0A"/>
          <w:spacing w:val="40"/>
          <w:w w:val="105"/>
        </w:rPr>
        <w:t> </w:t>
      </w:r>
      <w:r>
        <w:rPr>
          <w:color w:val="0A0A0A"/>
          <w:w w:val="105"/>
        </w:rPr>
        <w:t>be</w:t>
      </w:r>
      <w:r>
        <w:rPr>
          <w:color w:val="0A0A0A"/>
          <w:spacing w:val="40"/>
          <w:w w:val="105"/>
        </w:rPr>
        <w:t> </w:t>
      </w:r>
      <w:r>
        <w:rPr>
          <w:color w:val="0A0A0A"/>
          <w:w w:val="105"/>
        </w:rPr>
        <w:t>filled,</w:t>
      </w:r>
      <w:r>
        <w:rPr>
          <w:color w:val="0A0A0A"/>
          <w:spacing w:val="40"/>
          <w:w w:val="105"/>
        </w:rPr>
        <w:t> </w:t>
      </w:r>
      <w:r>
        <w:rPr>
          <w:color w:val="0A0A0A"/>
          <w:w w:val="105"/>
        </w:rPr>
        <w:t>then the</w:t>
      </w:r>
      <w:r>
        <w:rPr>
          <w:color w:val="0A0A0A"/>
          <w:w w:val="105"/>
        </w:rPr>
        <w:t> obvious</w:t>
      </w:r>
      <w:r>
        <w:rPr>
          <w:color w:val="0A0A0A"/>
          <w:w w:val="105"/>
        </w:rPr>
        <w:t> thing</w:t>
      </w:r>
      <w:r>
        <w:rPr>
          <w:color w:val="0A0A0A"/>
          <w:w w:val="105"/>
        </w:rPr>
        <w:t> to</w:t>
      </w:r>
      <w:r>
        <w:rPr>
          <w:color w:val="0A0A0A"/>
          <w:w w:val="105"/>
        </w:rPr>
        <w:t> do is</w:t>
      </w:r>
      <w:r>
        <w:rPr>
          <w:color w:val="0A0A0A"/>
          <w:w w:val="105"/>
        </w:rPr>
        <w:t> to eliminate</w:t>
      </w:r>
      <w:r>
        <w:rPr>
          <w:color w:val="0A0A0A"/>
          <w:w w:val="105"/>
        </w:rPr>
        <w:t> the</w:t>
      </w:r>
      <w:r>
        <w:rPr>
          <w:color w:val="0A0A0A"/>
          <w:w w:val="105"/>
        </w:rPr>
        <w:t> regions which refuse to be</w:t>
      </w:r>
      <w:r>
        <w:rPr>
          <w:color w:val="0A0A0A"/>
          <w:spacing w:val="-8"/>
          <w:w w:val="105"/>
        </w:rPr>
        <w:t> </w:t>
      </w:r>
      <w:r>
        <w:rPr>
          <w:color w:val="0A0A0A"/>
          <w:w w:val="105"/>
        </w:rPr>
        <w:t>filled with thought;</w:t>
      </w:r>
      <w:r>
        <w:rPr>
          <w:color w:val="0A0A0A"/>
          <w:spacing w:val="-10"/>
          <w:w w:val="105"/>
        </w:rPr>
        <w:t> </w:t>
      </w:r>
      <w:r>
        <w:rPr>
          <w:color w:val="0A0A0A"/>
          <w:w w:val="105"/>
        </w:rPr>
        <w:t>in</w:t>
      </w:r>
      <w:r>
        <w:rPr>
          <w:color w:val="0A0A0A"/>
          <w:spacing w:val="-16"/>
          <w:w w:val="105"/>
        </w:rPr>
        <w:t> </w:t>
      </w:r>
      <w:r>
        <w:rPr>
          <w:color w:val="0A0A0A"/>
          <w:w w:val="105"/>
        </w:rPr>
        <w:t>other</w:t>
      </w:r>
      <w:r>
        <w:rPr>
          <w:color w:val="0A0A0A"/>
          <w:spacing w:val="-13"/>
          <w:w w:val="105"/>
        </w:rPr>
        <w:t> </w:t>
      </w:r>
      <w:r>
        <w:rPr>
          <w:color w:val="0A0A0A"/>
          <w:w w:val="105"/>
        </w:rPr>
        <w:t>words to form a view of</w:t>
      </w:r>
      <w:r>
        <w:rPr>
          <w:color w:val="0A0A0A"/>
          <w:spacing w:val="25"/>
          <w:w w:val="105"/>
        </w:rPr>
        <w:t> </w:t>
      </w:r>
      <w:r>
        <w:rPr>
          <w:color w:val="0A0A0A"/>
          <w:w w:val="105"/>
        </w:rPr>
        <w:t>the</w:t>
      </w:r>
      <w:r>
        <w:rPr>
          <w:color w:val="0A0A0A"/>
          <w:spacing w:val="40"/>
          <w:w w:val="105"/>
        </w:rPr>
        <w:t> </w:t>
      </w:r>
      <w:r>
        <w:rPr>
          <w:color w:val="0A0A0A"/>
          <w:w w:val="105"/>
        </w:rPr>
        <w:t>world</w:t>
      </w:r>
      <w:r>
        <w:rPr>
          <w:color w:val="0A0A0A"/>
          <w:spacing w:val="26"/>
          <w:w w:val="105"/>
        </w:rPr>
        <w:t> </w:t>
      </w:r>
      <w:r>
        <w:rPr>
          <w:color w:val="0A0A0A"/>
          <w:w w:val="105"/>
        </w:rPr>
        <w:t>which</w:t>
      </w:r>
      <w:r>
        <w:rPr>
          <w:color w:val="0A0A0A"/>
          <w:spacing w:val="26"/>
          <w:w w:val="105"/>
        </w:rPr>
        <w:t> </w:t>
      </w:r>
      <w:r>
        <w:rPr>
          <w:color w:val="0A0A0A"/>
          <w:w w:val="105"/>
        </w:rPr>
        <w:t>does not contain</w:t>
      </w:r>
    </w:p>
    <w:p>
      <w:pPr>
        <w:spacing w:after="0" w:line="247" w:lineRule="auto"/>
        <w:jc w:val="both"/>
        <w:sectPr>
          <w:headerReference w:type="default" r:id="rId269"/>
          <w:headerReference w:type="even" r:id="rId270"/>
          <w:footerReference w:type="default" r:id="rId271"/>
          <w:pgSz w:w="6140" w:h="10280"/>
          <w:pgMar w:header="287" w:footer="168" w:top="560" w:bottom="360" w:left="80" w:right="100"/>
          <w:pgNumType w:start="131"/>
        </w:sectPr>
      </w:pPr>
    </w:p>
    <w:p>
      <w:pPr>
        <w:pStyle w:val="BodyText"/>
        <w:spacing w:line="247" w:lineRule="auto" w:before="132"/>
        <w:ind w:left="317" w:right="238" w:firstLine="28"/>
        <w:jc w:val="both"/>
      </w:pPr>
      <w:r>
        <w:rPr>
          <w:color w:val="080808"/>
          <w:w w:val="105"/>
        </w:rPr>
        <w:t>those</w:t>
      </w:r>
      <w:r>
        <w:rPr>
          <w:color w:val="080808"/>
          <w:spacing w:val="40"/>
          <w:w w:val="105"/>
        </w:rPr>
        <w:t> </w:t>
      </w:r>
      <w:r>
        <w:rPr>
          <w:color w:val="080808"/>
          <w:w w:val="105"/>
        </w:rPr>
        <w:t>regions</w:t>
      </w:r>
      <w:r>
        <w:rPr>
          <w:color w:val="080808"/>
          <w:spacing w:val="40"/>
          <w:w w:val="105"/>
        </w:rPr>
        <w:t> </w:t>
      </w:r>
      <w:r>
        <w:rPr>
          <w:color w:val="080808"/>
          <w:w w:val="105"/>
        </w:rPr>
        <w:t>at</w:t>
      </w:r>
      <w:r>
        <w:rPr>
          <w:color w:val="080808"/>
          <w:spacing w:val="40"/>
          <w:w w:val="105"/>
        </w:rPr>
        <w:t> </w:t>
      </w:r>
      <w:r>
        <w:rPr>
          <w:color w:val="080808"/>
          <w:w w:val="105"/>
        </w:rPr>
        <w:t>all.</w:t>
      </w:r>
      <w:r>
        <w:rPr>
          <w:color w:val="080808"/>
          <w:spacing w:val="40"/>
          <w:w w:val="105"/>
        </w:rPr>
        <w:t> </w:t>
      </w:r>
      <w:r>
        <w:rPr>
          <w:color w:val="080808"/>
          <w:w w:val="105"/>
        </w:rPr>
        <w:t>Of</w:t>
      </w:r>
      <w:r>
        <w:rPr>
          <w:color w:val="080808"/>
          <w:spacing w:val="40"/>
          <w:w w:val="105"/>
        </w:rPr>
        <w:t> </w:t>
      </w:r>
      <w:r>
        <w:rPr>
          <w:color w:val="080808"/>
          <w:w w:val="105"/>
        </w:rPr>
        <w:t>course</w:t>
      </w:r>
      <w:r>
        <w:rPr>
          <w:color w:val="080808"/>
          <w:spacing w:val="40"/>
          <w:w w:val="105"/>
        </w:rPr>
        <w:t> </w:t>
      </w:r>
      <w:r>
        <w:rPr>
          <w:color w:val="080808"/>
          <w:w w:val="105"/>
        </w:rPr>
        <w:t>that</w:t>
      </w:r>
      <w:r>
        <w:rPr>
          <w:color w:val="080808"/>
          <w:spacing w:val="40"/>
          <w:w w:val="105"/>
        </w:rPr>
        <w:t> </w:t>
      </w:r>
      <w:r>
        <w:rPr>
          <w:color w:val="080808"/>
          <w:w w:val="105"/>
        </w:rPr>
        <w:t>is</w:t>
      </w:r>
      <w:r>
        <w:rPr>
          <w:color w:val="080808"/>
          <w:spacing w:val="40"/>
          <w:w w:val="105"/>
        </w:rPr>
        <w:t> </w:t>
      </w:r>
      <w:r>
        <w:rPr>
          <w:color w:val="080808"/>
          <w:w w:val="105"/>
        </w:rPr>
        <w:t>not</w:t>
      </w:r>
      <w:r>
        <w:rPr>
          <w:color w:val="080808"/>
          <w:spacing w:val="40"/>
          <w:w w:val="105"/>
        </w:rPr>
        <w:t> </w:t>
      </w:r>
      <w:r>
        <w:rPr>
          <w:color w:val="080808"/>
          <w:w w:val="105"/>
        </w:rPr>
        <w:t>quite easy;</w:t>
      </w:r>
      <w:r>
        <w:rPr>
          <w:color w:val="080808"/>
          <w:w w:val="105"/>
        </w:rPr>
        <w:t> because</w:t>
      </w:r>
      <w:r>
        <w:rPr>
          <w:color w:val="080808"/>
          <w:w w:val="105"/>
        </w:rPr>
        <w:t> the</w:t>
      </w:r>
      <w:r>
        <w:rPr>
          <w:color w:val="080808"/>
          <w:spacing w:val="40"/>
          <w:w w:val="105"/>
        </w:rPr>
        <w:t> </w:t>
      </w:r>
      <w:r>
        <w:rPr>
          <w:color w:val="080808"/>
          <w:w w:val="105"/>
        </w:rPr>
        <w:t>regions</w:t>
      </w:r>
      <w:r>
        <w:rPr>
          <w:color w:val="080808"/>
          <w:w w:val="105"/>
        </w:rPr>
        <w:t> in</w:t>
      </w:r>
      <w:r>
        <w:rPr>
          <w:color w:val="080808"/>
          <w:w w:val="105"/>
        </w:rPr>
        <w:t> question</w:t>
      </w:r>
      <w:r>
        <w:rPr>
          <w:color w:val="080808"/>
          <w:w w:val="105"/>
        </w:rPr>
        <w:t> are</w:t>
      </w:r>
      <w:r>
        <w:rPr>
          <w:color w:val="080808"/>
          <w:w w:val="105"/>
        </w:rPr>
        <w:t> not</w:t>
      </w:r>
      <w:r>
        <w:rPr>
          <w:color w:val="080808"/>
          <w:w w:val="105"/>
        </w:rPr>
        <w:t> cer­</w:t>
      </w:r>
      <w:r>
        <w:rPr>
          <w:color w:val="080808"/>
          <w:spacing w:val="40"/>
          <w:w w:val="105"/>
        </w:rPr>
        <w:t> </w:t>
      </w:r>
      <w:r>
        <w:rPr>
          <w:color w:val="080808"/>
          <w:w w:val="105"/>
        </w:rPr>
        <w:t>tain</w:t>
      </w:r>
      <w:r>
        <w:rPr>
          <w:color w:val="080808"/>
          <w:spacing w:val="40"/>
          <w:w w:val="105"/>
        </w:rPr>
        <w:t> </w:t>
      </w:r>
      <w:r>
        <w:rPr>
          <w:color w:val="080808"/>
          <w:w w:val="105"/>
        </w:rPr>
        <w:t>domains</w:t>
      </w:r>
      <w:r>
        <w:rPr>
          <w:color w:val="080808"/>
          <w:spacing w:val="40"/>
          <w:w w:val="105"/>
        </w:rPr>
        <w:t> </w:t>
      </w:r>
      <w:r>
        <w:rPr>
          <w:color w:val="080808"/>
          <w:w w:val="105"/>
        </w:rPr>
        <w:t>in</w:t>
      </w:r>
      <w:r>
        <w:rPr>
          <w:color w:val="080808"/>
          <w:spacing w:val="40"/>
          <w:w w:val="105"/>
        </w:rPr>
        <w:t> </w:t>
      </w:r>
      <w:r>
        <w:rPr>
          <w:color w:val="080808"/>
          <w:w w:val="105"/>
        </w:rPr>
        <w:t>space</w:t>
      </w:r>
      <w:r>
        <w:rPr>
          <w:color w:val="080808"/>
          <w:spacing w:val="40"/>
          <w:w w:val="105"/>
        </w:rPr>
        <w:t> </w:t>
      </w:r>
      <w:r>
        <w:rPr>
          <w:color w:val="080808"/>
          <w:w w:val="105"/>
        </w:rPr>
        <w:t>and</w:t>
      </w:r>
      <w:r>
        <w:rPr>
          <w:color w:val="080808"/>
          <w:w w:val="105"/>
        </w:rPr>
        <w:t> time</w:t>
      </w:r>
      <w:r>
        <w:rPr>
          <w:color w:val="080808"/>
          <w:spacing w:val="40"/>
          <w:w w:val="105"/>
        </w:rPr>
        <w:t> </w:t>
      </w:r>
      <w:r>
        <w:rPr>
          <w:color w:val="080808"/>
          <w:w w:val="105"/>
        </w:rPr>
        <w:t>(not,</w:t>
      </w:r>
      <w:r>
        <w:rPr>
          <w:color w:val="080808"/>
          <w:w w:val="105"/>
        </w:rPr>
        <w:t> to</w:t>
      </w:r>
      <w:r>
        <w:rPr>
          <w:color w:val="080808"/>
          <w:spacing w:val="40"/>
          <w:w w:val="105"/>
        </w:rPr>
        <w:t> </w:t>
      </w:r>
      <w:r>
        <w:rPr>
          <w:color w:val="080808"/>
          <w:w w:val="105"/>
        </w:rPr>
        <w:t>put</w:t>
      </w:r>
      <w:r>
        <w:rPr>
          <w:color w:val="080808"/>
          <w:spacing w:val="40"/>
          <w:w w:val="105"/>
        </w:rPr>
        <w:t> </w:t>
      </w:r>
      <w:r>
        <w:rPr>
          <w:color w:val="080808"/>
          <w:w w:val="105"/>
        </w:rPr>
        <w:t>it bluntly,</w:t>
      </w:r>
      <w:r>
        <w:rPr>
          <w:color w:val="080808"/>
          <w:spacing w:val="40"/>
          <w:w w:val="105"/>
        </w:rPr>
        <w:t> </w:t>
      </w:r>
      <w:r>
        <w:rPr>
          <w:color w:val="080808"/>
          <w:w w:val="105"/>
        </w:rPr>
        <w:t>the</w:t>
      </w:r>
      <w:r>
        <w:rPr>
          <w:color w:val="080808"/>
          <w:spacing w:val="40"/>
          <w:w w:val="105"/>
        </w:rPr>
        <w:t> </w:t>
      </w:r>
      <w:r>
        <w:rPr>
          <w:color w:val="080808"/>
          <w:w w:val="105"/>
        </w:rPr>
        <w:t>interiors</w:t>
      </w:r>
      <w:r>
        <w:rPr>
          <w:color w:val="080808"/>
          <w:spacing w:val="40"/>
          <w:w w:val="105"/>
        </w:rPr>
        <w:t> </w:t>
      </w:r>
      <w:r>
        <w:rPr>
          <w:color w:val="080808"/>
          <w:w w:val="105"/>
        </w:rPr>
        <w:t>of</w:t>
      </w:r>
      <w:r>
        <w:rPr>
          <w:color w:val="080808"/>
          <w:spacing w:val="80"/>
          <w:w w:val="105"/>
        </w:rPr>
        <w:t> </w:t>
      </w:r>
      <w:r>
        <w:rPr>
          <w:color w:val="080808"/>
          <w:w w:val="105"/>
        </w:rPr>
        <w:t>the</w:t>
      </w:r>
      <w:r>
        <w:rPr>
          <w:color w:val="080808"/>
          <w:spacing w:val="40"/>
          <w:w w:val="105"/>
        </w:rPr>
        <w:t> </w:t>
      </w:r>
      <w:r>
        <w:rPr>
          <w:color w:val="080808"/>
          <w:w w:val="105"/>
        </w:rPr>
        <w:t>atoms!)</w:t>
      </w:r>
      <w:r>
        <w:rPr>
          <w:color w:val="080808"/>
          <w:spacing w:val="80"/>
          <w:w w:val="105"/>
        </w:rPr>
        <w:t> </w:t>
      </w:r>
      <w:r>
        <w:rPr>
          <w:color w:val="080808"/>
          <w:w w:val="105"/>
        </w:rPr>
        <w:t>but</w:t>
      </w:r>
      <w:r>
        <w:rPr>
          <w:color w:val="080808"/>
          <w:spacing w:val="40"/>
          <w:w w:val="105"/>
        </w:rPr>
        <w:t> </w:t>
      </w:r>
      <w:r>
        <w:rPr>
          <w:color w:val="080808"/>
          <w:w w:val="105"/>
        </w:rPr>
        <w:t>domains of</w:t>
      </w:r>
      <w:r>
        <w:rPr>
          <w:color w:val="080808"/>
          <w:spacing w:val="40"/>
          <w:w w:val="105"/>
        </w:rPr>
        <w:t> </w:t>
      </w:r>
      <w:r>
        <w:rPr>
          <w:color w:val="080808"/>
          <w:w w:val="105"/>
        </w:rPr>
        <w:t>abstract</w:t>
      </w:r>
      <w:r>
        <w:rPr>
          <w:color w:val="080808"/>
          <w:spacing w:val="40"/>
          <w:w w:val="105"/>
        </w:rPr>
        <w:t> </w:t>
      </w:r>
      <w:r>
        <w:rPr>
          <w:color w:val="080808"/>
          <w:w w:val="105"/>
        </w:rPr>
        <w:t>thought.</w:t>
      </w:r>
      <w:r>
        <w:rPr>
          <w:color w:val="080808"/>
          <w:spacing w:val="40"/>
          <w:w w:val="105"/>
        </w:rPr>
        <w:t> </w:t>
      </w:r>
      <w:r>
        <w:rPr>
          <w:color w:val="080808"/>
          <w:w w:val="105"/>
        </w:rPr>
        <w:t>Yet</w:t>
      </w:r>
      <w:r>
        <w:rPr>
          <w:color w:val="080808"/>
          <w:spacing w:val="40"/>
          <w:w w:val="105"/>
        </w:rPr>
        <w:t> </w:t>
      </w:r>
      <w:r>
        <w:rPr>
          <w:color w:val="080808"/>
          <w:w w:val="105"/>
        </w:rPr>
        <w:t>I</w:t>
      </w:r>
      <w:r>
        <w:rPr>
          <w:color w:val="080808"/>
          <w:spacing w:val="40"/>
          <w:w w:val="105"/>
        </w:rPr>
        <w:t> </w:t>
      </w:r>
      <w:r>
        <w:rPr>
          <w:color w:val="080808"/>
          <w:w w:val="105"/>
        </w:rPr>
        <w:t>definitely</w:t>
      </w:r>
      <w:r>
        <w:rPr>
          <w:color w:val="080808"/>
          <w:spacing w:val="40"/>
          <w:w w:val="105"/>
        </w:rPr>
        <w:t> </w:t>
      </w:r>
      <w:r>
        <w:rPr>
          <w:color w:val="080808"/>
          <w:w w:val="105"/>
        </w:rPr>
        <w:t>believe</w:t>
      </w:r>
      <w:r>
        <w:rPr>
          <w:color w:val="080808"/>
          <w:spacing w:val="40"/>
          <w:w w:val="105"/>
        </w:rPr>
        <w:t> </w:t>
      </w:r>
      <w:r>
        <w:rPr>
          <w:color w:val="080808"/>
          <w:w w:val="105"/>
        </w:rPr>
        <w:t>that</w:t>
      </w:r>
      <w:r>
        <w:rPr>
          <w:color w:val="080808"/>
          <w:spacing w:val="40"/>
          <w:w w:val="105"/>
        </w:rPr>
        <w:t> </w:t>
      </w:r>
      <w:r>
        <w:rPr>
          <w:color w:val="080808"/>
          <w:w w:val="105"/>
        </w:rPr>
        <w:t>the elimination ought to be possible without leading to</w:t>
      </w:r>
      <w:r>
        <w:rPr>
          <w:color w:val="080808"/>
          <w:w w:val="105"/>
        </w:rPr>
        <w:t> the consequence</w:t>
      </w:r>
      <w:r>
        <w:rPr>
          <w:color w:val="080808"/>
          <w:spacing w:val="40"/>
          <w:w w:val="105"/>
        </w:rPr>
        <w:t> </w:t>
      </w:r>
      <w:r>
        <w:rPr>
          <w:color w:val="080808"/>
          <w:w w:val="105"/>
        </w:rPr>
        <w:t>that</w:t>
      </w:r>
      <w:r>
        <w:rPr>
          <w:color w:val="080808"/>
          <w:spacing w:val="40"/>
          <w:w w:val="105"/>
        </w:rPr>
        <w:t> </w:t>
      </w:r>
      <w:r>
        <w:rPr>
          <w:color w:val="080808"/>
          <w:w w:val="105"/>
        </w:rPr>
        <w:t>no</w:t>
      </w:r>
      <w:r>
        <w:rPr>
          <w:color w:val="080808"/>
          <w:w w:val="105"/>
        </w:rPr>
        <w:t> visualizable</w:t>
      </w:r>
      <w:r>
        <w:rPr>
          <w:color w:val="080808"/>
          <w:w w:val="105"/>
        </w:rPr>
        <w:t> scheme</w:t>
      </w:r>
      <w:r>
        <w:rPr>
          <w:color w:val="080808"/>
          <w:w w:val="105"/>
        </w:rPr>
        <w:t> of the</w:t>
      </w:r>
      <w:r>
        <w:rPr>
          <w:color w:val="080808"/>
          <w:w w:val="105"/>
        </w:rPr>
        <w:t> physical universe</w:t>
      </w:r>
      <w:r>
        <w:rPr>
          <w:color w:val="080808"/>
          <w:w w:val="105"/>
        </w:rPr>
        <w:t> whatever</w:t>
      </w:r>
      <w:r>
        <w:rPr>
          <w:color w:val="080808"/>
          <w:w w:val="105"/>
        </w:rPr>
        <w:t> will</w:t>
      </w:r>
      <w:r>
        <w:rPr>
          <w:color w:val="080808"/>
          <w:w w:val="105"/>
        </w:rPr>
        <w:t> prove</w:t>
      </w:r>
      <w:r>
        <w:rPr>
          <w:color w:val="080808"/>
          <w:w w:val="105"/>
        </w:rPr>
        <w:t> feasible. The</w:t>
      </w:r>
      <w:r>
        <w:rPr>
          <w:color w:val="080808"/>
          <w:w w:val="105"/>
        </w:rPr>
        <w:t> situation</w:t>
      </w:r>
      <w:r>
        <w:rPr>
          <w:color w:val="080808"/>
          <w:w w:val="105"/>
        </w:rPr>
        <w:t> will</w:t>
      </w:r>
      <w:r>
        <w:rPr>
          <w:color w:val="080808"/>
          <w:w w:val="105"/>
        </w:rPr>
        <w:t> turn</w:t>
      </w:r>
      <w:r>
        <w:rPr>
          <w:color w:val="080808"/>
          <w:w w:val="105"/>
        </w:rPr>
        <w:t> out</w:t>
      </w:r>
      <w:r>
        <w:rPr>
          <w:color w:val="080808"/>
          <w:w w:val="105"/>
        </w:rPr>
        <w:t> similarly</w:t>
      </w:r>
      <w:r>
        <w:rPr>
          <w:color w:val="080808"/>
          <w:w w:val="105"/>
        </w:rPr>
        <w:t> to</w:t>
      </w:r>
      <w:r>
        <w:rPr>
          <w:color w:val="080808"/>
          <w:w w:val="105"/>
        </w:rPr>
        <w:t> that</w:t>
      </w:r>
      <w:r>
        <w:rPr>
          <w:color w:val="080808"/>
          <w:w w:val="105"/>
        </w:rPr>
        <w:t> of</w:t>
      </w:r>
      <w:r>
        <w:rPr>
          <w:color w:val="080808"/>
          <w:w w:val="105"/>
        </w:rPr>
        <w:t> the "colour</w:t>
      </w:r>
      <w:r>
        <w:rPr>
          <w:color w:val="080808"/>
          <w:spacing w:val="40"/>
          <w:w w:val="105"/>
        </w:rPr>
        <w:t> </w:t>
      </w:r>
      <w:r>
        <w:rPr>
          <w:color w:val="080808"/>
          <w:w w:val="105"/>
        </w:rPr>
        <w:t>of</w:t>
      </w:r>
      <w:r>
        <w:rPr>
          <w:color w:val="080808"/>
          <w:spacing w:val="40"/>
          <w:w w:val="105"/>
        </w:rPr>
        <w:t> </w:t>
      </w:r>
      <w:r>
        <w:rPr>
          <w:color w:val="080808"/>
          <w:w w:val="105"/>
        </w:rPr>
        <w:t>the electron".</w:t>
      </w:r>
      <w:r>
        <w:rPr>
          <w:color w:val="080808"/>
          <w:w w:val="105"/>
          <w:position w:val="5"/>
          <w:sz w:val="13"/>
        </w:rPr>
        <w:t>1</w:t>
      </w:r>
      <w:r>
        <w:rPr>
          <w:color w:val="080808"/>
          <w:spacing w:val="39"/>
          <w:w w:val="105"/>
          <w:position w:val="5"/>
          <w:sz w:val="13"/>
        </w:rPr>
        <w:t> </w:t>
      </w:r>
      <w:r>
        <w:rPr>
          <w:color w:val="080808"/>
          <w:w w:val="105"/>
        </w:rPr>
        <w:t>The</w:t>
      </w:r>
      <w:r>
        <w:rPr>
          <w:color w:val="080808"/>
          <w:spacing w:val="40"/>
          <w:w w:val="105"/>
        </w:rPr>
        <w:t> </w:t>
      </w:r>
      <w:r>
        <w:rPr>
          <w:color w:val="080808"/>
          <w:w w:val="105"/>
        </w:rPr>
        <w:t>clearness</w:t>
      </w:r>
      <w:r>
        <w:rPr>
          <w:color w:val="080808"/>
          <w:spacing w:val="40"/>
          <w:w w:val="105"/>
        </w:rPr>
        <w:t> </w:t>
      </w:r>
      <w:r>
        <w:rPr>
          <w:color w:val="080808"/>
          <w:w w:val="105"/>
        </w:rPr>
        <w:t>of</w:t>
      </w:r>
      <w:r>
        <w:rPr>
          <w:color w:val="080808"/>
          <w:spacing w:val="40"/>
          <w:w w:val="105"/>
        </w:rPr>
        <w:t> </w:t>
      </w:r>
      <w:r>
        <w:rPr>
          <w:color w:val="080808"/>
          <w:w w:val="105"/>
        </w:rPr>
        <w:t>the idea of</w:t>
      </w:r>
      <w:r>
        <w:rPr>
          <w:color w:val="080808"/>
          <w:w w:val="105"/>
        </w:rPr>
        <w:t> the electron</w:t>
      </w:r>
      <w:r>
        <w:rPr>
          <w:color w:val="080808"/>
          <w:w w:val="105"/>
        </w:rPr>
        <w:t> was</w:t>
      </w:r>
      <w:r>
        <w:rPr>
          <w:color w:val="080808"/>
          <w:w w:val="105"/>
        </w:rPr>
        <w:t> not seriously</w:t>
      </w:r>
      <w:r>
        <w:rPr>
          <w:color w:val="080808"/>
          <w:w w:val="105"/>
        </w:rPr>
        <w:t> interfered</w:t>
      </w:r>
      <w:r>
        <w:rPr>
          <w:color w:val="080808"/>
          <w:w w:val="105"/>
        </w:rPr>
        <w:t> with</w:t>
      </w:r>
      <w:r>
        <w:rPr>
          <w:color w:val="080808"/>
          <w:w w:val="105"/>
        </w:rPr>
        <w:t> by the</w:t>
      </w:r>
      <w:r>
        <w:rPr>
          <w:color w:val="080808"/>
          <w:w w:val="105"/>
        </w:rPr>
        <w:t> fact</w:t>
      </w:r>
      <w:r>
        <w:rPr>
          <w:color w:val="080808"/>
          <w:w w:val="105"/>
        </w:rPr>
        <w:t> that</w:t>
      </w:r>
      <w:r>
        <w:rPr>
          <w:color w:val="080808"/>
          <w:w w:val="105"/>
        </w:rPr>
        <w:t> the</w:t>
      </w:r>
      <w:r>
        <w:rPr>
          <w:color w:val="080808"/>
          <w:w w:val="105"/>
        </w:rPr>
        <w:t> property</w:t>
      </w:r>
      <w:r>
        <w:rPr>
          <w:color w:val="080808"/>
          <w:w w:val="105"/>
        </w:rPr>
        <w:t> of</w:t>
      </w:r>
      <w:r>
        <w:rPr>
          <w:color w:val="080808"/>
          <w:w w:val="105"/>
        </w:rPr>
        <w:t> possessing</w:t>
      </w:r>
      <w:r>
        <w:rPr>
          <w:color w:val="080808"/>
          <w:w w:val="105"/>
        </w:rPr>
        <w:t> this or that definite</w:t>
      </w:r>
      <w:r>
        <w:rPr>
          <w:color w:val="080808"/>
          <w:w w:val="105"/>
        </w:rPr>
        <w:t> colour,</w:t>
      </w:r>
      <w:r>
        <w:rPr>
          <w:color w:val="080808"/>
          <w:w w:val="105"/>
        </w:rPr>
        <w:t> though</w:t>
      </w:r>
      <w:r>
        <w:rPr>
          <w:color w:val="080808"/>
          <w:w w:val="105"/>
        </w:rPr>
        <w:t> common</w:t>
      </w:r>
      <w:r>
        <w:rPr>
          <w:color w:val="080808"/>
          <w:w w:val="105"/>
        </w:rPr>
        <w:t> to</w:t>
      </w:r>
      <w:r>
        <w:rPr>
          <w:color w:val="080808"/>
          <w:w w:val="105"/>
        </w:rPr>
        <w:t> all</w:t>
      </w:r>
      <w:r>
        <w:rPr>
          <w:color w:val="080808"/>
          <w:w w:val="105"/>
        </w:rPr>
        <w:t> perceptible objects, could</w:t>
      </w:r>
      <w:r>
        <w:rPr>
          <w:color w:val="080808"/>
          <w:spacing w:val="40"/>
          <w:w w:val="105"/>
        </w:rPr>
        <w:t> </w:t>
      </w:r>
      <w:r>
        <w:rPr>
          <w:color w:val="080808"/>
          <w:w w:val="105"/>
        </w:rPr>
        <w:t>not</w:t>
      </w:r>
      <w:r>
        <w:rPr>
          <w:color w:val="080808"/>
          <w:spacing w:val="40"/>
          <w:w w:val="105"/>
        </w:rPr>
        <w:t> </w:t>
      </w:r>
      <w:r>
        <w:rPr>
          <w:color w:val="080808"/>
          <w:w w:val="105"/>
        </w:rPr>
        <w:t>be attributed</w:t>
      </w:r>
      <w:r>
        <w:rPr>
          <w:color w:val="080808"/>
          <w:spacing w:val="40"/>
          <w:w w:val="105"/>
        </w:rPr>
        <w:t> </w:t>
      </w:r>
      <w:r>
        <w:rPr>
          <w:color w:val="080808"/>
          <w:w w:val="105"/>
        </w:rPr>
        <w:t>to</w:t>
      </w:r>
      <w:r>
        <w:rPr>
          <w:color w:val="080808"/>
          <w:w w:val="105"/>
        </w:rPr>
        <w:t> the electron.</w:t>
      </w:r>
      <w:r>
        <w:rPr>
          <w:color w:val="080808"/>
          <w:w w:val="105"/>
        </w:rPr>
        <w:t> In the</w:t>
      </w:r>
      <w:r>
        <w:rPr>
          <w:color w:val="080808"/>
          <w:spacing w:val="-5"/>
          <w:w w:val="105"/>
        </w:rPr>
        <w:t> </w:t>
      </w:r>
      <w:r>
        <w:rPr>
          <w:color w:val="080808"/>
          <w:w w:val="105"/>
        </w:rPr>
        <w:t>same way</w:t>
      </w:r>
      <w:r>
        <w:rPr>
          <w:color w:val="080808"/>
          <w:spacing w:val="-2"/>
          <w:w w:val="105"/>
        </w:rPr>
        <w:t> </w:t>
      </w:r>
      <w:r>
        <w:rPr>
          <w:color w:val="080808"/>
          <w:w w:val="105"/>
        </w:rPr>
        <w:t>it</w:t>
      </w:r>
      <w:r>
        <w:rPr>
          <w:color w:val="080808"/>
          <w:w w:val="105"/>
        </w:rPr>
        <w:t> will be necessary to</w:t>
      </w:r>
      <w:r>
        <w:rPr>
          <w:color w:val="080808"/>
          <w:spacing w:val="-4"/>
          <w:w w:val="105"/>
        </w:rPr>
        <w:t> </w:t>
      </w:r>
      <w:r>
        <w:rPr>
          <w:color w:val="080808"/>
          <w:w w:val="105"/>
        </w:rPr>
        <w:t>acquire a defin­ ite</w:t>
      </w:r>
      <w:r>
        <w:rPr>
          <w:color w:val="080808"/>
          <w:spacing w:val="-14"/>
          <w:w w:val="105"/>
        </w:rPr>
        <w:t> </w:t>
      </w:r>
      <w:r>
        <w:rPr>
          <w:color w:val="080808"/>
          <w:w w:val="105"/>
        </w:rPr>
        <w:t>sense of what is</w:t>
      </w:r>
      <w:r>
        <w:rPr>
          <w:color w:val="080808"/>
          <w:spacing w:val="-16"/>
          <w:w w:val="105"/>
        </w:rPr>
        <w:t> </w:t>
      </w:r>
      <w:r>
        <w:rPr>
          <w:i/>
          <w:color w:val="080808"/>
          <w:w w:val="105"/>
        </w:rPr>
        <w:t>irrelevant </w:t>
      </w:r>
      <w:r>
        <w:rPr>
          <w:color w:val="080808"/>
          <w:w w:val="105"/>
        </w:rPr>
        <w:t>in our new models and schemes,</w:t>
      </w:r>
      <w:r>
        <w:rPr>
          <w:color w:val="080808"/>
          <w:w w:val="105"/>
        </w:rPr>
        <w:t> before we can trust to their guidance</w:t>
      </w:r>
      <w:r>
        <w:rPr>
          <w:color w:val="080808"/>
          <w:w w:val="105"/>
        </w:rPr>
        <w:t> with more</w:t>
      </w:r>
      <w:r>
        <w:rPr>
          <w:color w:val="080808"/>
          <w:spacing w:val="40"/>
          <w:w w:val="105"/>
        </w:rPr>
        <w:t> </w:t>
      </w:r>
      <w:r>
        <w:rPr>
          <w:color w:val="080808"/>
          <w:w w:val="105"/>
        </w:rPr>
        <w:t>equanimity</w:t>
      </w:r>
      <w:r>
        <w:rPr>
          <w:color w:val="080808"/>
          <w:spacing w:val="40"/>
          <w:w w:val="105"/>
        </w:rPr>
        <w:t> </w:t>
      </w:r>
      <w:r>
        <w:rPr>
          <w:color w:val="080808"/>
          <w:w w:val="105"/>
        </w:rPr>
        <w:t>and</w:t>
      </w:r>
      <w:r>
        <w:rPr>
          <w:color w:val="080808"/>
          <w:spacing w:val="40"/>
          <w:w w:val="105"/>
        </w:rPr>
        <w:t> </w:t>
      </w:r>
      <w:r>
        <w:rPr>
          <w:color w:val="080808"/>
          <w:w w:val="105"/>
        </w:rPr>
        <w:t>confidence.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3"/>
      </w:pPr>
    </w:p>
    <w:p>
      <w:pPr>
        <w:spacing w:line="199" w:lineRule="auto" w:before="0"/>
        <w:ind w:left="294" w:right="223" w:firstLine="186"/>
        <w:jc w:val="both"/>
        <w:rPr>
          <w:sz w:val="17"/>
        </w:rPr>
      </w:pPr>
      <w:r>
        <w:rPr>
          <w:b/>
          <w:color w:val="080808"/>
          <w:w w:val="105"/>
          <w:sz w:val="11"/>
        </w:rPr>
        <w:t>1</w:t>
      </w:r>
      <w:r>
        <w:rPr>
          <w:b/>
          <w:color w:val="080808"/>
          <w:spacing w:val="40"/>
          <w:w w:val="105"/>
          <w:sz w:val="11"/>
        </w:rPr>
        <w:t> </w:t>
      </w:r>
      <w:r>
        <w:rPr>
          <w:color w:val="080808"/>
          <w:w w:val="105"/>
          <w:sz w:val="17"/>
        </w:rPr>
        <w:t>(Note</w:t>
      </w:r>
      <w:r>
        <w:rPr>
          <w:color w:val="080808"/>
          <w:w w:val="105"/>
          <w:sz w:val="17"/>
        </w:rPr>
        <w:t> </w:t>
      </w:r>
      <w:r>
        <w:rPr>
          <w:color w:val="2A2A2A"/>
          <w:w w:val="105"/>
          <w:sz w:val="17"/>
        </w:rPr>
        <w:t>added</w:t>
      </w:r>
      <w:r>
        <w:rPr>
          <w:color w:val="2A2A2A"/>
          <w:w w:val="105"/>
          <w:sz w:val="17"/>
        </w:rPr>
        <w:t> </w:t>
      </w:r>
      <w:r>
        <w:rPr>
          <w:color w:val="080808"/>
          <w:w w:val="105"/>
          <w:sz w:val="17"/>
        </w:rPr>
        <w:t>in</w:t>
      </w:r>
      <w:r>
        <w:rPr>
          <w:color w:val="080808"/>
          <w:w w:val="105"/>
          <w:sz w:val="17"/>
        </w:rPr>
        <w:t> translation.)</w:t>
      </w:r>
      <w:r>
        <w:rPr>
          <w:color w:val="080808"/>
          <w:w w:val="105"/>
          <w:sz w:val="17"/>
        </w:rPr>
        <w:t> </w:t>
      </w:r>
      <w:r>
        <w:rPr>
          <w:color w:val="080808"/>
          <w:w w:val="105"/>
          <w:sz w:val="18"/>
        </w:rPr>
        <w:t>It</w:t>
      </w:r>
      <w:r>
        <w:rPr>
          <w:color w:val="080808"/>
          <w:w w:val="105"/>
          <w:sz w:val="18"/>
        </w:rPr>
        <w:t> </w:t>
      </w:r>
      <w:r>
        <w:rPr>
          <w:color w:val="080808"/>
          <w:w w:val="105"/>
          <w:sz w:val="17"/>
        </w:rPr>
        <w:t>need</w:t>
      </w:r>
      <w:r>
        <w:rPr>
          <w:color w:val="080808"/>
          <w:w w:val="105"/>
          <w:sz w:val="17"/>
        </w:rPr>
        <w:t> hardly</w:t>
      </w:r>
      <w:r>
        <w:rPr>
          <w:color w:val="080808"/>
          <w:w w:val="105"/>
          <w:sz w:val="17"/>
        </w:rPr>
        <w:t> be emphasized</w:t>
      </w:r>
      <w:r>
        <w:rPr>
          <w:color w:val="080808"/>
          <w:w w:val="105"/>
          <w:sz w:val="17"/>
        </w:rPr>
        <w:t> that this example</w:t>
      </w:r>
      <w:r>
        <w:rPr>
          <w:color w:val="080808"/>
          <w:w w:val="105"/>
          <w:sz w:val="17"/>
        </w:rPr>
        <w:t> is</w:t>
      </w:r>
      <w:r>
        <w:rPr>
          <w:color w:val="080808"/>
          <w:w w:val="105"/>
          <w:sz w:val="17"/>
        </w:rPr>
        <w:t> a</w:t>
      </w:r>
      <w:r>
        <w:rPr>
          <w:color w:val="080808"/>
          <w:w w:val="105"/>
          <w:sz w:val="17"/>
        </w:rPr>
        <w:t> fictitious</w:t>
      </w:r>
      <w:r>
        <w:rPr>
          <w:color w:val="080808"/>
          <w:w w:val="105"/>
          <w:sz w:val="17"/>
        </w:rPr>
        <w:t> one,</w:t>
      </w:r>
      <w:r>
        <w:rPr>
          <w:color w:val="080808"/>
          <w:w w:val="105"/>
          <w:sz w:val="17"/>
        </w:rPr>
        <w:t> which</w:t>
      </w:r>
      <w:r>
        <w:rPr>
          <w:color w:val="080808"/>
          <w:w w:val="105"/>
          <w:sz w:val="17"/>
        </w:rPr>
        <w:t> never</w:t>
      </w:r>
      <w:r>
        <w:rPr>
          <w:color w:val="080808"/>
          <w:w w:val="105"/>
          <w:sz w:val="17"/>
        </w:rPr>
        <w:t> actually</w:t>
      </w:r>
      <w:r>
        <w:rPr>
          <w:color w:val="080808"/>
          <w:w w:val="105"/>
          <w:sz w:val="17"/>
        </w:rPr>
        <w:t> worried</w:t>
      </w:r>
      <w:r>
        <w:rPr>
          <w:color w:val="080808"/>
          <w:w w:val="105"/>
          <w:sz w:val="17"/>
        </w:rPr>
        <w:t> the</w:t>
      </w:r>
      <w:r>
        <w:rPr>
          <w:color w:val="080808"/>
          <w:w w:val="105"/>
          <w:sz w:val="17"/>
        </w:rPr>
        <w:t> mind</w:t>
      </w:r>
      <w:r>
        <w:rPr>
          <w:color w:val="080808"/>
          <w:w w:val="105"/>
          <w:sz w:val="17"/>
        </w:rPr>
        <w:t> of</w:t>
      </w:r>
      <w:r>
        <w:rPr>
          <w:color w:val="080808"/>
          <w:w w:val="105"/>
          <w:sz w:val="17"/>
        </w:rPr>
        <w:t> </w:t>
      </w:r>
      <w:r>
        <w:rPr>
          <w:b/>
          <w:color w:val="080808"/>
          <w:w w:val="105"/>
          <w:sz w:val="19"/>
        </w:rPr>
        <w:t>a </w:t>
      </w:r>
      <w:r>
        <w:rPr>
          <w:color w:val="080808"/>
          <w:spacing w:val="-2"/>
          <w:w w:val="105"/>
          <w:sz w:val="17"/>
        </w:rPr>
        <w:t>physicist.</w:t>
      </w:r>
    </w:p>
    <w:p>
      <w:pPr>
        <w:spacing w:before="71"/>
        <w:ind w:left="463" w:right="0" w:firstLine="0"/>
        <w:jc w:val="left"/>
        <w:rPr>
          <w:rFonts w:ascii="Arial"/>
          <w:b/>
          <w:i/>
          <w:sz w:val="17"/>
        </w:rPr>
      </w:pPr>
      <w:r>
        <w:rPr>
          <w:rFonts w:ascii="Arial"/>
          <w:b/>
          <w:i/>
          <w:color w:val="080808"/>
          <w:spacing w:val="-5"/>
          <w:sz w:val="17"/>
        </w:rPr>
        <w:t>13a</w:t>
      </w:r>
    </w:p>
    <w:p>
      <w:pPr>
        <w:spacing w:after="0"/>
        <w:jc w:val="left"/>
        <w:rPr>
          <w:rFonts w:ascii="Arial"/>
          <w:sz w:val="17"/>
        </w:rPr>
        <w:sectPr>
          <w:footerReference w:type="even" r:id="rId272"/>
          <w:pgSz w:w="6140" w:h="10280"/>
          <w:pgMar w:header="0" w:footer="0" w:top="560" w:bottom="0" w:left="80" w:right="100"/>
        </w:sectPr>
      </w:pPr>
    </w:p>
    <w:p>
      <w:pPr>
        <w:spacing w:before="68"/>
        <w:ind w:left="330" w:right="243" w:firstLine="0"/>
        <w:jc w:val="center"/>
        <w:rPr>
          <w:sz w:val="23"/>
        </w:rPr>
      </w:pPr>
      <w:r>
        <w:rPr>
          <w:color w:val="050505"/>
          <w:spacing w:val="-4"/>
          <w:w w:val="110"/>
          <w:sz w:val="23"/>
        </w:rPr>
        <w:t>VIII</w:t>
      </w:r>
    </w:p>
    <w:p>
      <w:pPr>
        <w:spacing w:line="256" w:lineRule="auto" w:before="260"/>
        <w:ind w:left="921" w:right="820" w:firstLine="0"/>
        <w:jc w:val="center"/>
        <w:rPr>
          <w:sz w:val="13"/>
        </w:rPr>
      </w:pPr>
      <w:r>
        <w:rPr>
          <w:color w:val="050505"/>
          <w:w w:val="105"/>
          <w:sz w:val="23"/>
        </w:rPr>
        <w:t>THE</w:t>
      </w:r>
      <w:r>
        <w:rPr>
          <w:color w:val="050505"/>
          <w:spacing w:val="40"/>
          <w:w w:val="105"/>
          <w:sz w:val="23"/>
        </w:rPr>
        <w:t> </w:t>
      </w:r>
      <w:r>
        <w:rPr>
          <w:color w:val="050505"/>
          <w:w w:val="105"/>
          <w:sz w:val="23"/>
        </w:rPr>
        <w:t>FUNDAMENTAL</w:t>
      </w:r>
      <w:r>
        <w:rPr>
          <w:color w:val="050505"/>
          <w:spacing w:val="80"/>
          <w:w w:val="105"/>
          <w:sz w:val="23"/>
        </w:rPr>
        <w:t> </w:t>
      </w:r>
      <w:r>
        <w:rPr>
          <w:color w:val="050505"/>
          <w:w w:val="105"/>
          <w:sz w:val="23"/>
        </w:rPr>
        <w:t>IDEA</w:t>
      </w:r>
      <w:r>
        <w:rPr>
          <w:color w:val="050505"/>
          <w:spacing w:val="40"/>
          <w:w w:val="105"/>
          <w:sz w:val="23"/>
        </w:rPr>
        <w:t> </w:t>
      </w:r>
      <w:r>
        <w:rPr>
          <w:color w:val="050505"/>
          <w:w w:val="105"/>
          <w:sz w:val="23"/>
        </w:rPr>
        <w:t>OF WAVE</w:t>
      </w:r>
      <w:r>
        <w:rPr>
          <w:color w:val="050505"/>
          <w:spacing w:val="80"/>
          <w:w w:val="105"/>
          <w:sz w:val="23"/>
        </w:rPr>
        <w:t> </w:t>
      </w:r>
      <w:r>
        <w:rPr>
          <w:color w:val="050505"/>
          <w:w w:val="105"/>
          <w:sz w:val="23"/>
        </w:rPr>
        <w:t>MECHANICS</w:t>
      </w:r>
      <w:r>
        <w:rPr>
          <w:color w:val="050505"/>
          <w:w w:val="105"/>
          <w:position w:val="4"/>
          <w:sz w:val="13"/>
        </w:rPr>
        <w:t>1</w:t>
      </w:r>
    </w:p>
    <w:p>
      <w:pPr>
        <w:pStyle w:val="BodyText"/>
        <w:spacing w:before="1"/>
        <w:rPr>
          <w:sz w:val="23"/>
        </w:rPr>
      </w:pPr>
    </w:p>
    <w:p>
      <w:pPr>
        <w:pStyle w:val="BodyText"/>
        <w:spacing w:line="244" w:lineRule="auto" w:before="1"/>
        <w:ind w:left="288" w:right="249" w:firstLine="24"/>
        <w:jc w:val="both"/>
      </w:pPr>
      <w:r>
        <w:rPr/>
        <w:drawing>
          <wp:anchor distT="0" distB="0" distL="0" distR="0" allowOverlap="1" layoutInCell="1" locked="0" behindDoc="1" simplePos="0" relativeHeight="486017024">
            <wp:simplePos x="0" y="0"/>
            <wp:positionH relativeFrom="page">
              <wp:posOffset>354720</wp:posOffset>
            </wp:positionH>
            <wp:positionV relativeFrom="paragraph">
              <wp:posOffset>1077149</wp:posOffset>
            </wp:positionV>
            <wp:extent cx="3204711" cy="1102297"/>
            <wp:effectExtent l="0" t="0" r="0" b="0"/>
            <wp:wrapNone/>
            <wp:docPr id="220" name="Image 220"/>
            <wp:cNvGraphicFramePr>
              <a:graphicFrameLocks/>
            </wp:cNvGraphicFramePr>
            <a:graphic>
              <a:graphicData uri="http://schemas.openxmlformats.org/drawingml/2006/picture">
                <pic:pic>
                  <pic:nvPicPr>
                    <pic:cNvPr id="220" name="Image 220"/>
                    <pic:cNvPicPr/>
                  </pic:nvPicPr>
                  <pic:blipFill>
                    <a:blip r:embed="rId275" cstate="print"/>
                    <a:stretch>
                      <a:fillRect/>
                    </a:stretch>
                  </pic:blipFill>
                  <pic:spPr>
                    <a:xfrm>
                      <a:off x="0" y="0"/>
                      <a:ext cx="3204711" cy="1102297"/>
                    </a:xfrm>
                    <a:prstGeom prst="rect">
                      <a:avLst/>
                    </a:prstGeom>
                  </pic:spPr>
                </pic:pic>
              </a:graphicData>
            </a:graphic>
          </wp:anchor>
        </w:drawing>
      </w:r>
      <w:r>
        <w:rPr>
          <w:rFonts w:ascii="Arial" w:hAnsi="Arial"/>
          <w:color w:val="050505"/>
          <w:w w:val="105"/>
          <w:sz w:val="18"/>
        </w:rPr>
        <w:t>WHEN</w:t>
      </w:r>
      <w:r>
        <w:rPr>
          <w:rFonts w:ascii="Arial" w:hAnsi="Arial"/>
          <w:color w:val="050505"/>
          <w:w w:val="105"/>
          <w:sz w:val="18"/>
        </w:rPr>
        <w:t> </w:t>
      </w:r>
      <w:r>
        <w:rPr>
          <w:color w:val="050505"/>
          <w:w w:val="105"/>
        </w:rPr>
        <w:t>a</w:t>
      </w:r>
      <w:r>
        <w:rPr>
          <w:color w:val="050505"/>
          <w:w w:val="105"/>
        </w:rPr>
        <w:t> ray</w:t>
      </w:r>
      <w:r>
        <w:rPr>
          <w:color w:val="050505"/>
          <w:w w:val="105"/>
        </w:rPr>
        <w:t> of</w:t>
      </w:r>
      <w:r>
        <w:rPr>
          <w:color w:val="050505"/>
          <w:w w:val="105"/>
        </w:rPr>
        <w:t> light</w:t>
      </w:r>
      <w:r>
        <w:rPr>
          <w:color w:val="050505"/>
          <w:w w:val="105"/>
        </w:rPr>
        <w:t> passes</w:t>
      </w:r>
      <w:r>
        <w:rPr>
          <w:color w:val="050505"/>
          <w:w w:val="105"/>
        </w:rPr>
        <w:t> through</w:t>
      </w:r>
      <w:r>
        <w:rPr>
          <w:color w:val="050505"/>
          <w:w w:val="105"/>
        </w:rPr>
        <w:t> an</w:t>
      </w:r>
      <w:r>
        <w:rPr>
          <w:color w:val="050505"/>
          <w:w w:val="105"/>
        </w:rPr>
        <w:t> optical</w:t>
      </w:r>
      <w:r>
        <w:rPr>
          <w:color w:val="050505"/>
          <w:w w:val="105"/>
        </w:rPr>
        <w:t> in­ strument,</w:t>
      </w:r>
      <w:r>
        <w:rPr>
          <w:color w:val="050505"/>
          <w:spacing w:val="40"/>
          <w:w w:val="105"/>
        </w:rPr>
        <w:t> </w:t>
      </w:r>
      <w:r>
        <w:rPr>
          <w:color w:val="050505"/>
          <w:w w:val="105"/>
        </w:rPr>
        <w:t>such</w:t>
      </w:r>
      <w:r>
        <w:rPr>
          <w:color w:val="050505"/>
          <w:spacing w:val="40"/>
          <w:w w:val="105"/>
        </w:rPr>
        <w:t> </w:t>
      </w:r>
      <w:r>
        <w:rPr>
          <w:color w:val="050505"/>
          <w:w w:val="105"/>
        </w:rPr>
        <w:t>as</w:t>
      </w:r>
      <w:r>
        <w:rPr>
          <w:color w:val="050505"/>
          <w:spacing w:val="40"/>
          <w:w w:val="105"/>
        </w:rPr>
        <w:t> </w:t>
      </w:r>
      <w:r>
        <w:rPr>
          <w:color w:val="050505"/>
          <w:w w:val="105"/>
        </w:rPr>
        <w:t>a</w:t>
      </w:r>
      <w:r>
        <w:rPr>
          <w:color w:val="050505"/>
          <w:spacing w:val="40"/>
          <w:w w:val="105"/>
        </w:rPr>
        <w:t> </w:t>
      </w:r>
      <w:r>
        <w:rPr>
          <w:color w:val="050505"/>
          <w:w w:val="105"/>
        </w:rPr>
        <w:t>telescope</w:t>
      </w:r>
      <w:r>
        <w:rPr>
          <w:color w:val="050505"/>
          <w:spacing w:val="40"/>
          <w:w w:val="105"/>
        </w:rPr>
        <w:t> </w:t>
      </w:r>
      <w:r>
        <w:rPr>
          <w:color w:val="050505"/>
          <w:w w:val="105"/>
        </w:rPr>
        <w:t>or</w:t>
      </w:r>
      <w:r>
        <w:rPr>
          <w:color w:val="050505"/>
          <w:spacing w:val="40"/>
          <w:w w:val="105"/>
        </w:rPr>
        <w:t> </w:t>
      </w:r>
      <w:r>
        <w:rPr>
          <w:color w:val="050505"/>
          <w:w w:val="105"/>
        </w:rPr>
        <w:t>a</w:t>
      </w:r>
      <w:r>
        <w:rPr>
          <w:color w:val="050505"/>
          <w:spacing w:val="40"/>
          <w:w w:val="105"/>
        </w:rPr>
        <w:t> </w:t>
      </w:r>
      <w:r>
        <w:rPr>
          <w:color w:val="050505"/>
          <w:w w:val="105"/>
        </w:rPr>
        <w:t>photographic lens, it</w:t>
      </w:r>
      <w:r>
        <w:rPr>
          <w:color w:val="050505"/>
          <w:w w:val="105"/>
        </w:rPr>
        <w:t> undergoes a change of</w:t>
      </w:r>
      <w:r>
        <w:rPr>
          <w:color w:val="050505"/>
          <w:w w:val="105"/>
        </w:rPr>
        <w:t> direction</w:t>
      </w:r>
      <w:r>
        <w:rPr>
          <w:color w:val="050505"/>
          <w:w w:val="105"/>
        </w:rPr>
        <w:t> as it strikes each</w:t>
      </w:r>
      <w:r>
        <w:rPr>
          <w:color w:val="050505"/>
          <w:w w:val="105"/>
        </w:rPr>
        <w:t> refractive</w:t>
      </w:r>
      <w:r>
        <w:rPr>
          <w:color w:val="050505"/>
          <w:w w:val="105"/>
        </w:rPr>
        <w:t> or</w:t>
      </w:r>
      <w:r>
        <w:rPr>
          <w:color w:val="050505"/>
          <w:w w:val="105"/>
        </w:rPr>
        <w:t> reflective</w:t>
      </w:r>
      <w:r>
        <w:rPr>
          <w:color w:val="050505"/>
          <w:w w:val="105"/>
        </w:rPr>
        <w:t> surface.</w:t>
      </w:r>
      <w:r>
        <w:rPr>
          <w:color w:val="050505"/>
          <w:w w:val="105"/>
        </w:rPr>
        <w:t> We</w:t>
      </w:r>
      <w:r>
        <w:rPr>
          <w:color w:val="050505"/>
          <w:w w:val="105"/>
        </w:rPr>
        <w:t> can</w:t>
      </w:r>
      <w:r>
        <w:rPr>
          <w:color w:val="050505"/>
          <w:w w:val="105"/>
        </w:rPr>
        <w:t> des­ cribe</w:t>
      </w:r>
      <w:r>
        <w:rPr>
          <w:color w:val="050505"/>
          <w:spacing w:val="40"/>
          <w:w w:val="105"/>
        </w:rPr>
        <w:t> </w:t>
      </w:r>
      <w:r>
        <w:rPr>
          <w:color w:val="050505"/>
          <w:w w:val="105"/>
        </w:rPr>
        <w:t>the</w:t>
      </w:r>
      <w:r>
        <w:rPr>
          <w:color w:val="050505"/>
          <w:spacing w:val="40"/>
          <w:w w:val="105"/>
        </w:rPr>
        <w:t> </w:t>
      </w:r>
      <w:r>
        <w:rPr>
          <w:color w:val="050505"/>
          <w:w w:val="105"/>
        </w:rPr>
        <w:t>path</w:t>
      </w:r>
      <w:r>
        <w:rPr>
          <w:color w:val="050505"/>
          <w:spacing w:val="40"/>
          <w:w w:val="105"/>
        </w:rPr>
        <w:t> </w:t>
      </w:r>
      <w:r>
        <w:rPr>
          <w:color w:val="050505"/>
          <w:w w:val="105"/>
        </w:rPr>
        <w:t>of</w:t>
      </w:r>
      <w:r>
        <w:rPr>
          <w:color w:val="050505"/>
          <w:spacing w:val="63"/>
          <w:w w:val="105"/>
        </w:rPr>
        <w:t> </w:t>
      </w:r>
      <w:r>
        <w:rPr>
          <w:color w:val="050505"/>
          <w:w w:val="105"/>
        </w:rPr>
        <w:t>the</w:t>
      </w:r>
      <w:r>
        <w:rPr>
          <w:color w:val="050505"/>
          <w:spacing w:val="80"/>
          <w:w w:val="105"/>
        </w:rPr>
        <w:t> </w:t>
      </w:r>
      <w:r>
        <w:rPr>
          <w:color w:val="050505"/>
          <w:w w:val="105"/>
        </w:rPr>
        <w:t>light</w:t>
      </w:r>
      <w:r>
        <w:rPr>
          <w:color w:val="050505"/>
          <w:spacing w:val="40"/>
          <w:w w:val="105"/>
        </w:rPr>
        <w:t> </w:t>
      </w:r>
      <w:r>
        <w:rPr>
          <w:color w:val="050505"/>
          <w:w w:val="105"/>
        </w:rPr>
        <w:t>ray</w:t>
      </w:r>
      <w:r>
        <w:rPr>
          <w:color w:val="050505"/>
          <w:spacing w:val="40"/>
          <w:w w:val="105"/>
        </w:rPr>
        <w:t> </w:t>
      </w:r>
      <w:r>
        <w:rPr>
          <w:color w:val="050505"/>
          <w:w w:val="105"/>
        </w:rPr>
        <w:t>once</w:t>
      </w:r>
      <w:r>
        <w:rPr>
          <w:color w:val="050505"/>
          <w:spacing w:val="40"/>
          <w:w w:val="105"/>
        </w:rPr>
        <w:t> </w:t>
      </w:r>
      <w:r>
        <w:rPr>
          <w:color w:val="050505"/>
          <w:w w:val="105"/>
        </w:rPr>
        <w:t>we</w:t>
      </w:r>
      <w:r>
        <w:rPr>
          <w:color w:val="050505"/>
          <w:spacing w:val="40"/>
          <w:w w:val="105"/>
        </w:rPr>
        <w:t> </w:t>
      </w:r>
      <w:r>
        <w:rPr>
          <w:color w:val="050505"/>
          <w:w w:val="105"/>
        </w:rPr>
        <w:t>know</w:t>
      </w:r>
      <w:r>
        <w:rPr>
          <w:color w:val="050505"/>
          <w:spacing w:val="40"/>
          <w:w w:val="105"/>
        </w:rPr>
        <w:t> </w:t>
      </w:r>
      <w:r>
        <w:rPr>
          <w:color w:val="050505"/>
          <w:w w:val="105"/>
        </w:rPr>
        <w:t>the</w:t>
      </w:r>
    </w:p>
    <w:p>
      <w:pPr>
        <w:pStyle w:val="BodyText"/>
      </w:pPr>
    </w:p>
    <w:p>
      <w:pPr>
        <w:pStyle w:val="BodyText"/>
      </w:pPr>
    </w:p>
    <w:p>
      <w:pPr>
        <w:pStyle w:val="BodyText"/>
      </w:pPr>
    </w:p>
    <w:p>
      <w:pPr>
        <w:pStyle w:val="BodyText"/>
        <w:spacing w:before="36"/>
      </w:pPr>
    </w:p>
    <w:p>
      <w:pPr>
        <w:tabs>
          <w:tab w:pos="5328" w:val="left" w:leader="none"/>
        </w:tabs>
        <w:spacing w:before="0"/>
        <w:ind w:left="62" w:right="0" w:firstLine="0"/>
        <w:jc w:val="center"/>
        <w:rPr>
          <w:sz w:val="21"/>
        </w:rPr>
      </w:pPr>
      <w:r>
        <w:rPr>
          <w:color w:val="050505"/>
          <w:spacing w:val="-10"/>
          <w:w w:val="105"/>
          <w:position w:val="-1"/>
          <w:sz w:val="20"/>
        </w:rPr>
        <w:t>A</w:t>
      </w:r>
      <w:r>
        <w:rPr>
          <w:color w:val="050505"/>
          <w:position w:val="-1"/>
          <w:sz w:val="20"/>
        </w:rPr>
        <w:tab/>
      </w:r>
      <w:r>
        <w:rPr>
          <w:color w:val="050505"/>
          <w:spacing w:val="-10"/>
          <w:w w:val="105"/>
          <w:sz w:val="21"/>
        </w:rPr>
        <w:t>B</w:t>
      </w:r>
    </w:p>
    <w:p>
      <w:pPr>
        <w:pStyle w:val="BodyText"/>
        <w:rPr>
          <w:sz w:val="20"/>
        </w:rPr>
      </w:pPr>
    </w:p>
    <w:p>
      <w:pPr>
        <w:pStyle w:val="BodyText"/>
        <w:rPr>
          <w:sz w:val="20"/>
        </w:rPr>
      </w:pPr>
    </w:p>
    <w:p>
      <w:pPr>
        <w:pStyle w:val="BodyText"/>
        <w:rPr>
          <w:sz w:val="20"/>
        </w:rPr>
      </w:pPr>
    </w:p>
    <w:p>
      <w:pPr>
        <w:pStyle w:val="BodyText"/>
        <w:spacing w:before="60"/>
        <w:rPr>
          <w:sz w:val="20"/>
        </w:rPr>
      </w:pPr>
    </w:p>
    <w:p>
      <w:pPr>
        <w:spacing w:before="0"/>
        <w:ind w:left="53" w:right="0" w:firstLine="0"/>
        <w:jc w:val="center"/>
        <w:rPr>
          <w:sz w:val="11"/>
        </w:rPr>
      </w:pPr>
      <w:r>
        <w:rPr>
          <w:color w:val="050505"/>
          <w:w w:val="105"/>
          <w:sz w:val="18"/>
        </w:rPr>
        <w:t>Fig.</w:t>
      </w:r>
      <w:r>
        <w:rPr>
          <w:color w:val="050505"/>
          <w:spacing w:val="51"/>
          <w:w w:val="105"/>
          <w:sz w:val="18"/>
        </w:rPr>
        <w:t> </w:t>
      </w:r>
      <w:r>
        <w:rPr>
          <w:color w:val="050505"/>
          <w:spacing w:val="-10"/>
          <w:w w:val="105"/>
          <w:sz w:val="11"/>
        </w:rPr>
        <w:t>I</w:t>
      </w:r>
    </w:p>
    <w:p>
      <w:pPr>
        <w:pStyle w:val="BodyText"/>
        <w:spacing w:before="21"/>
        <w:rPr>
          <w:sz w:val="18"/>
        </w:rPr>
      </w:pPr>
    </w:p>
    <w:p>
      <w:pPr>
        <w:pStyle w:val="BodyText"/>
        <w:spacing w:line="244" w:lineRule="auto"/>
        <w:ind w:left="276" w:right="243" w:firstLine="11"/>
        <w:jc w:val="both"/>
      </w:pPr>
      <w:r>
        <w:rPr>
          <w:color w:val="050505"/>
          <w:w w:val="105"/>
        </w:rPr>
        <w:t>two simple</w:t>
      </w:r>
      <w:r>
        <w:rPr>
          <w:color w:val="050505"/>
          <w:w w:val="105"/>
        </w:rPr>
        <w:t> laws</w:t>
      </w:r>
      <w:r>
        <w:rPr>
          <w:color w:val="050505"/>
          <w:w w:val="105"/>
        </w:rPr>
        <w:t> which</w:t>
      </w:r>
      <w:r>
        <w:rPr>
          <w:color w:val="050505"/>
          <w:w w:val="105"/>
        </w:rPr>
        <w:t> govern</w:t>
      </w:r>
      <w:r>
        <w:rPr>
          <w:color w:val="050505"/>
          <w:w w:val="105"/>
        </w:rPr>
        <w:t> the change of</w:t>
      </w:r>
      <w:r>
        <w:rPr>
          <w:color w:val="050505"/>
          <w:w w:val="105"/>
        </w:rPr>
        <w:t> direc­ tion.</w:t>
      </w:r>
      <w:r>
        <w:rPr>
          <w:color w:val="050505"/>
          <w:spacing w:val="40"/>
          <w:w w:val="105"/>
        </w:rPr>
        <w:t> </w:t>
      </w:r>
      <w:r>
        <w:rPr>
          <w:color w:val="050505"/>
          <w:w w:val="105"/>
        </w:rPr>
        <w:t>One</w:t>
      </w:r>
      <w:r>
        <w:rPr>
          <w:color w:val="050505"/>
          <w:spacing w:val="40"/>
          <w:w w:val="105"/>
        </w:rPr>
        <w:t> </w:t>
      </w:r>
      <w:r>
        <w:rPr>
          <w:color w:val="050505"/>
          <w:w w:val="105"/>
        </w:rPr>
        <w:t>of</w:t>
      </w:r>
      <w:r>
        <w:rPr>
          <w:color w:val="050505"/>
          <w:spacing w:val="40"/>
          <w:w w:val="105"/>
        </w:rPr>
        <w:t> </w:t>
      </w:r>
      <w:r>
        <w:rPr>
          <w:color w:val="050505"/>
          <w:w w:val="105"/>
        </w:rPr>
        <w:t>these</w:t>
      </w:r>
      <w:r>
        <w:rPr>
          <w:color w:val="050505"/>
          <w:spacing w:val="40"/>
          <w:w w:val="105"/>
        </w:rPr>
        <w:t> </w:t>
      </w:r>
      <w:r>
        <w:rPr>
          <w:color w:val="050505"/>
          <w:w w:val="105"/>
        </w:rPr>
        <w:t>is</w:t>
      </w:r>
      <w:r>
        <w:rPr>
          <w:color w:val="050505"/>
          <w:spacing w:val="40"/>
          <w:w w:val="105"/>
        </w:rPr>
        <w:t> </w:t>
      </w:r>
      <w:r>
        <w:rPr>
          <w:color w:val="050505"/>
          <w:w w:val="105"/>
        </w:rPr>
        <w:t>the</w:t>
      </w:r>
      <w:r>
        <w:rPr>
          <w:color w:val="050505"/>
          <w:spacing w:val="40"/>
          <w:w w:val="105"/>
        </w:rPr>
        <w:t> </w:t>
      </w:r>
      <w:r>
        <w:rPr>
          <w:color w:val="050505"/>
          <w:w w:val="105"/>
        </w:rPr>
        <w:t>law</w:t>
      </w:r>
      <w:r>
        <w:rPr>
          <w:color w:val="050505"/>
          <w:spacing w:val="40"/>
          <w:w w:val="105"/>
        </w:rPr>
        <w:t> </w:t>
      </w:r>
      <w:r>
        <w:rPr>
          <w:color w:val="050505"/>
          <w:w w:val="105"/>
        </w:rPr>
        <w:t>of</w:t>
      </w:r>
      <w:r>
        <w:rPr>
          <w:color w:val="050505"/>
          <w:spacing w:val="40"/>
          <w:w w:val="105"/>
        </w:rPr>
        <w:t> </w:t>
      </w:r>
      <w:r>
        <w:rPr>
          <w:color w:val="050505"/>
          <w:w w:val="105"/>
        </w:rPr>
        <w:t>refraction</w:t>
      </w:r>
      <w:r>
        <w:rPr>
          <w:color w:val="050505"/>
          <w:spacing w:val="40"/>
          <w:w w:val="105"/>
        </w:rPr>
        <w:t> </w:t>
      </w:r>
      <w:r>
        <w:rPr>
          <w:color w:val="050505"/>
          <w:w w:val="105"/>
        </w:rPr>
        <w:t>which was discovered</w:t>
      </w:r>
      <w:r>
        <w:rPr>
          <w:color w:val="050505"/>
          <w:w w:val="105"/>
        </w:rPr>
        <w:t> by</w:t>
      </w:r>
      <w:r>
        <w:rPr>
          <w:color w:val="050505"/>
          <w:w w:val="105"/>
        </w:rPr>
        <w:t> Snell about</w:t>
      </w:r>
      <w:r>
        <w:rPr>
          <w:color w:val="050505"/>
          <w:w w:val="105"/>
        </w:rPr>
        <w:t> three</w:t>
      </w:r>
      <w:r>
        <w:rPr>
          <w:color w:val="050505"/>
          <w:w w:val="105"/>
        </w:rPr>
        <w:t> hundred</w:t>
      </w:r>
      <w:r>
        <w:rPr>
          <w:color w:val="050505"/>
          <w:w w:val="105"/>
        </w:rPr>
        <w:t> years ago;</w:t>
      </w:r>
      <w:r>
        <w:rPr>
          <w:color w:val="050505"/>
          <w:w w:val="105"/>
        </w:rPr>
        <w:t> and</w:t>
      </w:r>
      <w:r>
        <w:rPr>
          <w:color w:val="050505"/>
          <w:spacing w:val="40"/>
          <w:w w:val="105"/>
        </w:rPr>
        <w:t> </w:t>
      </w:r>
      <w:r>
        <w:rPr>
          <w:color w:val="050505"/>
          <w:w w:val="105"/>
        </w:rPr>
        <w:t>the</w:t>
      </w:r>
      <w:r>
        <w:rPr>
          <w:color w:val="050505"/>
          <w:spacing w:val="40"/>
          <w:w w:val="105"/>
        </w:rPr>
        <w:t> </w:t>
      </w:r>
      <w:r>
        <w:rPr>
          <w:color w:val="050505"/>
          <w:w w:val="105"/>
        </w:rPr>
        <w:t>other</w:t>
      </w:r>
      <w:r>
        <w:rPr>
          <w:color w:val="050505"/>
          <w:spacing w:val="40"/>
          <w:w w:val="105"/>
        </w:rPr>
        <w:t> </w:t>
      </w:r>
      <w:r>
        <w:rPr>
          <w:color w:val="050505"/>
          <w:w w:val="105"/>
        </w:rPr>
        <w:t>is</w:t>
      </w:r>
      <w:r>
        <w:rPr>
          <w:color w:val="050505"/>
          <w:w w:val="105"/>
        </w:rPr>
        <w:t> the</w:t>
      </w:r>
      <w:r>
        <w:rPr>
          <w:color w:val="050505"/>
          <w:spacing w:val="40"/>
          <w:w w:val="105"/>
        </w:rPr>
        <w:t> </w:t>
      </w:r>
      <w:r>
        <w:rPr>
          <w:color w:val="050505"/>
          <w:w w:val="105"/>
        </w:rPr>
        <w:t>law</w:t>
      </w:r>
      <w:r>
        <w:rPr>
          <w:color w:val="050505"/>
          <w:spacing w:val="40"/>
          <w:w w:val="105"/>
        </w:rPr>
        <w:t> </w:t>
      </w:r>
      <w:r>
        <w:rPr>
          <w:color w:val="050505"/>
          <w:w w:val="105"/>
        </w:rPr>
        <w:t>of</w:t>
      </w:r>
      <w:r>
        <w:rPr>
          <w:color w:val="050505"/>
          <w:spacing w:val="40"/>
          <w:w w:val="105"/>
        </w:rPr>
        <w:t> </w:t>
      </w:r>
      <w:r>
        <w:rPr>
          <w:color w:val="050505"/>
          <w:w w:val="105"/>
        </w:rPr>
        <w:t>reflection,</w:t>
      </w:r>
      <w:r>
        <w:rPr>
          <w:color w:val="050505"/>
          <w:spacing w:val="40"/>
          <w:w w:val="105"/>
        </w:rPr>
        <w:t> </w:t>
      </w:r>
      <w:r>
        <w:rPr>
          <w:color w:val="050505"/>
          <w:w w:val="105"/>
        </w:rPr>
        <w:t>which was</w:t>
      </w:r>
      <w:r>
        <w:rPr>
          <w:color w:val="050505"/>
          <w:w w:val="105"/>
        </w:rPr>
        <w:t> known</w:t>
      </w:r>
      <w:r>
        <w:rPr>
          <w:color w:val="050505"/>
          <w:w w:val="105"/>
        </w:rPr>
        <w:t> to</w:t>
      </w:r>
      <w:r>
        <w:rPr>
          <w:color w:val="050505"/>
          <w:spacing w:val="40"/>
          <w:w w:val="105"/>
        </w:rPr>
        <w:t> </w:t>
      </w:r>
      <w:r>
        <w:rPr>
          <w:color w:val="050505"/>
          <w:w w:val="105"/>
        </w:rPr>
        <w:t>Archimedes</w:t>
      </w:r>
      <w:r>
        <w:rPr>
          <w:color w:val="050505"/>
          <w:spacing w:val="40"/>
          <w:w w:val="105"/>
        </w:rPr>
        <w:t> </w:t>
      </w:r>
      <w:r>
        <w:rPr>
          <w:color w:val="050505"/>
          <w:w w:val="105"/>
        </w:rPr>
        <w:t>nearly</w:t>
      </w:r>
      <w:r>
        <w:rPr>
          <w:color w:val="050505"/>
          <w:w w:val="105"/>
        </w:rPr>
        <w:t> two</w:t>
      </w:r>
      <w:r>
        <w:rPr>
          <w:color w:val="050505"/>
          <w:w w:val="105"/>
        </w:rPr>
        <w:t> thousand</w:t>
      </w:r>
      <w:r>
        <w:rPr>
          <w:color w:val="050505"/>
          <w:spacing w:val="40"/>
          <w:w w:val="105"/>
        </w:rPr>
        <w:t> </w:t>
      </w:r>
      <w:r>
        <w:rPr>
          <w:color w:val="050505"/>
          <w:w w:val="105"/>
        </w:rPr>
        <w:t>years</w:t>
      </w:r>
      <w:r>
        <w:rPr>
          <w:color w:val="050505"/>
          <w:w w:val="105"/>
        </w:rPr>
        <w:t> before.</w:t>
      </w:r>
      <w:r>
        <w:rPr>
          <w:color w:val="050505"/>
          <w:w w:val="105"/>
        </w:rPr>
        <w:t> Figure</w:t>
      </w:r>
      <w:r>
        <w:rPr>
          <w:color w:val="050505"/>
          <w:w w:val="105"/>
        </w:rPr>
        <w:t> </w:t>
      </w:r>
      <w:r>
        <w:rPr>
          <w:rFonts w:ascii="Arial" w:hAnsi="Arial"/>
          <w:b/>
          <w:color w:val="050505"/>
          <w:w w:val="105"/>
          <w:sz w:val="21"/>
        </w:rPr>
        <w:t>r</w:t>
      </w:r>
      <w:r>
        <w:rPr>
          <w:rFonts w:ascii="Arial" w:hAnsi="Arial"/>
          <w:b/>
          <w:color w:val="050505"/>
          <w:w w:val="105"/>
          <w:sz w:val="21"/>
        </w:rPr>
        <w:t> </w:t>
      </w:r>
      <w:r>
        <w:rPr>
          <w:color w:val="050505"/>
          <w:w w:val="105"/>
        </w:rPr>
        <w:t>gives</w:t>
      </w:r>
      <w:r>
        <w:rPr>
          <w:color w:val="050505"/>
          <w:w w:val="105"/>
        </w:rPr>
        <w:t> a simple</w:t>
      </w:r>
      <w:r>
        <w:rPr>
          <w:color w:val="050505"/>
          <w:w w:val="105"/>
        </w:rPr>
        <w:t> example</w:t>
      </w:r>
      <w:r>
        <w:rPr>
          <w:color w:val="050505"/>
          <w:w w:val="105"/>
        </w:rPr>
        <w:t> of</w:t>
      </w:r>
      <w:r>
        <w:rPr>
          <w:color w:val="050505"/>
          <w:w w:val="105"/>
        </w:rPr>
        <w:t> </w:t>
      </w:r>
      <w:r>
        <w:rPr>
          <w:rFonts w:ascii="Arial" w:hAnsi="Arial"/>
          <w:b/>
          <w:color w:val="050505"/>
          <w:w w:val="105"/>
          <w:sz w:val="21"/>
        </w:rPr>
        <w:t>a </w:t>
      </w:r>
      <w:r>
        <w:rPr>
          <w:color w:val="050505"/>
          <w:w w:val="105"/>
        </w:rPr>
        <w:t>ray,</w:t>
      </w:r>
      <w:r>
        <w:rPr>
          <w:color w:val="050505"/>
          <w:w w:val="105"/>
        </w:rPr>
        <w:t> </w:t>
      </w:r>
      <w:r>
        <w:rPr>
          <w:b/>
          <w:color w:val="050505"/>
          <w:w w:val="105"/>
          <w:sz w:val="26"/>
        </w:rPr>
        <w:t>A-B,</w:t>
      </w:r>
      <w:r>
        <w:rPr>
          <w:b/>
          <w:color w:val="050505"/>
          <w:w w:val="105"/>
          <w:sz w:val="26"/>
        </w:rPr>
        <w:t> </w:t>
      </w:r>
      <w:r>
        <w:rPr>
          <w:color w:val="050505"/>
          <w:w w:val="105"/>
        </w:rPr>
        <w:t>passing</w:t>
      </w:r>
      <w:r>
        <w:rPr>
          <w:color w:val="050505"/>
          <w:w w:val="105"/>
        </w:rPr>
        <w:t> through</w:t>
      </w:r>
      <w:r>
        <w:rPr>
          <w:color w:val="050505"/>
          <w:w w:val="105"/>
        </w:rPr>
        <w:t> two</w:t>
      </w:r>
      <w:r>
        <w:rPr>
          <w:color w:val="050505"/>
          <w:w w:val="105"/>
        </w:rPr>
        <w:t> lenses and</w:t>
      </w:r>
      <w:r>
        <w:rPr>
          <w:color w:val="050505"/>
          <w:w w:val="105"/>
        </w:rPr>
        <w:t> under­ going a change of direction at each of</w:t>
      </w:r>
      <w:r>
        <w:rPr>
          <w:color w:val="050505"/>
          <w:w w:val="105"/>
        </w:rPr>
        <w:t> the four sur­ faces in</w:t>
      </w:r>
      <w:r>
        <w:rPr>
          <w:color w:val="050505"/>
          <w:w w:val="105"/>
        </w:rPr>
        <w:t> accordance</w:t>
      </w:r>
      <w:r>
        <w:rPr>
          <w:color w:val="050505"/>
          <w:spacing w:val="40"/>
          <w:w w:val="105"/>
        </w:rPr>
        <w:t> </w:t>
      </w:r>
      <w:r>
        <w:rPr>
          <w:color w:val="050505"/>
          <w:w w:val="105"/>
        </w:rPr>
        <w:t>with</w:t>
      </w:r>
      <w:r>
        <w:rPr>
          <w:color w:val="050505"/>
          <w:w w:val="105"/>
        </w:rPr>
        <w:t> Snell's law.</w:t>
      </w:r>
    </w:p>
    <w:p>
      <w:pPr>
        <w:pStyle w:val="BodyText"/>
        <w:spacing w:line="212" w:lineRule="exact" w:before="1"/>
        <w:ind w:right="246"/>
        <w:jc w:val="right"/>
      </w:pPr>
      <w:r>
        <w:rPr>
          <w:color w:val="050505"/>
          <w:w w:val="105"/>
        </w:rPr>
        <w:t>From</w:t>
      </w:r>
      <w:r>
        <w:rPr>
          <w:color w:val="050505"/>
          <w:spacing w:val="7"/>
          <w:w w:val="105"/>
        </w:rPr>
        <w:t> </w:t>
      </w:r>
      <w:r>
        <w:rPr>
          <w:color w:val="050505"/>
          <w:w w:val="105"/>
        </w:rPr>
        <w:t>a</w:t>
      </w:r>
      <w:r>
        <w:rPr>
          <w:color w:val="050505"/>
          <w:spacing w:val="18"/>
          <w:w w:val="105"/>
        </w:rPr>
        <w:t> </w:t>
      </w:r>
      <w:r>
        <w:rPr>
          <w:color w:val="050505"/>
          <w:w w:val="105"/>
        </w:rPr>
        <w:t>much</w:t>
      </w:r>
      <w:r>
        <w:rPr>
          <w:color w:val="050505"/>
          <w:spacing w:val="24"/>
          <w:w w:val="105"/>
        </w:rPr>
        <w:t> </w:t>
      </w:r>
      <w:r>
        <w:rPr>
          <w:color w:val="050505"/>
          <w:w w:val="105"/>
        </w:rPr>
        <w:t>more</w:t>
      </w:r>
      <w:r>
        <w:rPr>
          <w:color w:val="050505"/>
          <w:spacing w:val="8"/>
          <w:w w:val="105"/>
        </w:rPr>
        <w:t> </w:t>
      </w:r>
      <w:r>
        <w:rPr>
          <w:color w:val="050505"/>
          <w:w w:val="105"/>
        </w:rPr>
        <w:t>general</w:t>
      </w:r>
      <w:r>
        <w:rPr>
          <w:color w:val="050505"/>
          <w:spacing w:val="23"/>
          <w:w w:val="105"/>
        </w:rPr>
        <w:t> </w:t>
      </w:r>
      <w:r>
        <w:rPr>
          <w:color w:val="050505"/>
          <w:w w:val="105"/>
        </w:rPr>
        <w:t>point</w:t>
      </w:r>
      <w:r>
        <w:rPr>
          <w:color w:val="050505"/>
          <w:spacing w:val="9"/>
          <w:w w:val="105"/>
        </w:rPr>
        <w:t> </w:t>
      </w:r>
      <w:r>
        <w:rPr>
          <w:color w:val="050505"/>
          <w:w w:val="105"/>
        </w:rPr>
        <w:t>of</w:t>
      </w:r>
      <w:r>
        <w:rPr>
          <w:color w:val="050505"/>
          <w:spacing w:val="21"/>
          <w:w w:val="105"/>
        </w:rPr>
        <w:t> </w:t>
      </w:r>
      <w:r>
        <w:rPr>
          <w:color w:val="050505"/>
          <w:w w:val="105"/>
        </w:rPr>
        <w:t>view,</w:t>
      </w:r>
      <w:r>
        <w:rPr>
          <w:color w:val="050505"/>
          <w:spacing w:val="15"/>
          <w:w w:val="105"/>
        </w:rPr>
        <w:t> </w:t>
      </w:r>
      <w:r>
        <w:rPr>
          <w:color w:val="050505"/>
          <w:spacing w:val="-2"/>
          <w:w w:val="105"/>
        </w:rPr>
        <w:t>Fermat</w:t>
      </w:r>
    </w:p>
    <w:p>
      <w:pPr>
        <w:spacing w:line="188" w:lineRule="exact" w:before="0"/>
        <w:ind w:left="0" w:right="272" w:firstLine="0"/>
        <w:jc w:val="right"/>
        <w:rPr>
          <w:sz w:val="23"/>
        </w:rPr>
      </w:pPr>
      <w:r>
        <w:rPr>
          <w:color w:val="050505"/>
          <w:spacing w:val="-10"/>
          <w:sz w:val="23"/>
        </w:rPr>
        <w:t>,</w:t>
      </w:r>
    </w:p>
    <w:p>
      <w:pPr>
        <w:spacing w:line="200" w:lineRule="exact" w:before="0"/>
        <w:ind w:left="456" w:right="0" w:firstLine="0"/>
        <w:jc w:val="left"/>
        <w:rPr>
          <w:b/>
          <w:sz w:val="18"/>
        </w:rPr>
      </w:pPr>
      <w:r>
        <w:rPr>
          <w:b/>
          <w:color w:val="050505"/>
          <w:sz w:val="12"/>
        </w:rPr>
        <w:t>1</w:t>
      </w:r>
      <w:r>
        <w:rPr>
          <w:b/>
          <w:color w:val="050505"/>
          <w:spacing w:val="30"/>
          <w:sz w:val="12"/>
        </w:rPr>
        <w:t> </w:t>
      </w:r>
      <w:r>
        <w:rPr>
          <w:b/>
          <w:color w:val="050505"/>
          <w:sz w:val="18"/>
        </w:rPr>
        <w:t>Nobel</w:t>
      </w:r>
      <w:r>
        <w:rPr>
          <w:b/>
          <w:color w:val="050505"/>
          <w:spacing w:val="11"/>
          <w:sz w:val="18"/>
        </w:rPr>
        <w:t> </w:t>
      </w:r>
      <w:r>
        <w:rPr>
          <w:b/>
          <w:color w:val="050505"/>
          <w:sz w:val="18"/>
        </w:rPr>
        <w:t>Address</w:t>
      </w:r>
      <w:r>
        <w:rPr>
          <w:b/>
          <w:color w:val="050505"/>
          <w:spacing w:val="6"/>
          <w:sz w:val="18"/>
        </w:rPr>
        <w:t> </w:t>
      </w:r>
      <w:r>
        <w:rPr>
          <w:b/>
          <w:color w:val="050505"/>
          <w:sz w:val="18"/>
        </w:rPr>
        <w:t>delivered</w:t>
      </w:r>
      <w:r>
        <w:rPr>
          <w:b/>
          <w:color w:val="050505"/>
          <w:spacing w:val="10"/>
          <w:sz w:val="18"/>
        </w:rPr>
        <w:t> </w:t>
      </w:r>
      <w:r>
        <w:rPr>
          <w:b/>
          <w:color w:val="050505"/>
          <w:sz w:val="18"/>
        </w:rPr>
        <w:t>at</w:t>
      </w:r>
      <w:r>
        <w:rPr>
          <w:b/>
          <w:color w:val="050505"/>
          <w:spacing w:val="-1"/>
          <w:sz w:val="18"/>
        </w:rPr>
        <w:t> </w:t>
      </w:r>
      <w:r>
        <w:rPr>
          <w:b/>
          <w:color w:val="050505"/>
          <w:sz w:val="18"/>
        </w:rPr>
        <w:t>Stockholm</w:t>
      </w:r>
      <w:r>
        <w:rPr>
          <w:b/>
          <w:color w:val="050505"/>
          <w:spacing w:val="10"/>
          <w:sz w:val="18"/>
        </w:rPr>
        <w:t> </w:t>
      </w:r>
      <w:r>
        <w:rPr>
          <w:b/>
          <w:color w:val="050505"/>
          <w:sz w:val="18"/>
        </w:rPr>
        <w:t>on</w:t>
      </w:r>
      <w:r>
        <w:rPr>
          <w:b/>
          <w:color w:val="050505"/>
          <w:spacing w:val="6"/>
          <w:sz w:val="18"/>
        </w:rPr>
        <w:t> </w:t>
      </w:r>
      <w:r>
        <w:rPr>
          <w:b/>
          <w:color w:val="050505"/>
          <w:sz w:val="18"/>
        </w:rPr>
        <w:t>December</w:t>
      </w:r>
      <w:r>
        <w:rPr>
          <w:b/>
          <w:color w:val="050505"/>
          <w:spacing w:val="15"/>
          <w:sz w:val="18"/>
        </w:rPr>
        <w:t> </w:t>
      </w:r>
      <w:r>
        <w:rPr>
          <w:b/>
          <w:color w:val="050505"/>
          <w:sz w:val="18"/>
        </w:rPr>
        <w:t>12th,</w:t>
      </w:r>
      <w:r>
        <w:rPr>
          <w:b/>
          <w:color w:val="050505"/>
          <w:spacing w:val="15"/>
          <w:sz w:val="18"/>
        </w:rPr>
        <w:t> </w:t>
      </w:r>
      <w:r>
        <w:rPr>
          <w:b/>
          <w:color w:val="050505"/>
          <w:spacing w:val="-2"/>
          <w:sz w:val="18"/>
        </w:rPr>
        <w:t>1933.</w:t>
      </w:r>
    </w:p>
    <w:p>
      <w:pPr>
        <w:spacing w:after="0" w:line="200" w:lineRule="exact"/>
        <w:jc w:val="left"/>
        <w:rPr>
          <w:sz w:val="18"/>
        </w:rPr>
        <w:sectPr>
          <w:headerReference w:type="default" r:id="rId273"/>
          <w:footerReference w:type="default" r:id="rId274"/>
          <w:pgSz w:w="6140" w:h="10280"/>
          <w:pgMar w:header="0" w:footer="171" w:top="1020" w:bottom="360" w:left="80" w:right="100"/>
          <w:pgNumType w:start="133"/>
        </w:sectPr>
      </w:pPr>
    </w:p>
    <w:p>
      <w:pPr>
        <w:spacing w:line="235" w:lineRule="auto" w:before="128"/>
        <w:ind w:left="297" w:right="270" w:firstLine="0"/>
        <w:jc w:val="both"/>
        <w:rPr>
          <w:sz w:val="25"/>
        </w:rPr>
      </w:pPr>
      <w:r>
        <w:rPr>
          <w:color w:val="050505"/>
          <w:w w:val="105"/>
          <w:sz w:val="25"/>
        </w:rPr>
        <w:t>summed</w:t>
      </w:r>
      <w:r>
        <w:rPr>
          <w:color w:val="050505"/>
          <w:w w:val="105"/>
          <w:sz w:val="25"/>
        </w:rPr>
        <w:t> up</w:t>
      </w:r>
      <w:r>
        <w:rPr>
          <w:color w:val="050505"/>
          <w:spacing w:val="-3"/>
          <w:w w:val="105"/>
          <w:sz w:val="25"/>
        </w:rPr>
        <w:t> </w:t>
      </w:r>
      <w:r>
        <w:rPr>
          <w:color w:val="050505"/>
          <w:w w:val="105"/>
          <w:sz w:val="25"/>
        </w:rPr>
        <w:t>the whole career of</w:t>
      </w:r>
      <w:r>
        <w:rPr>
          <w:color w:val="050505"/>
          <w:w w:val="105"/>
          <w:sz w:val="25"/>
        </w:rPr>
        <w:t> a</w:t>
      </w:r>
      <w:r>
        <w:rPr>
          <w:color w:val="050505"/>
          <w:spacing w:val="-3"/>
          <w:w w:val="105"/>
          <w:sz w:val="25"/>
        </w:rPr>
        <w:t> </w:t>
      </w:r>
      <w:r>
        <w:rPr>
          <w:color w:val="050505"/>
          <w:w w:val="105"/>
          <w:sz w:val="25"/>
        </w:rPr>
        <w:t>light ray. In</w:t>
      </w:r>
      <w:r>
        <w:rPr>
          <w:color w:val="050505"/>
          <w:w w:val="105"/>
          <w:sz w:val="25"/>
        </w:rPr>
        <w:t> pas­ sing</w:t>
      </w:r>
      <w:r>
        <w:rPr>
          <w:color w:val="050505"/>
          <w:w w:val="105"/>
          <w:sz w:val="25"/>
        </w:rPr>
        <w:t> through</w:t>
      </w:r>
      <w:r>
        <w:rPr>
          <w:color w:val="050505"/>
          <w:w w:val="105"/>
          <w:sz w:val="25"/>
        </w:rPr>
        <w:t> media</w:t>
      </w:r>
      <w:r>
        <w:rPr>
          <w:color w:val="050505"/>
          <w:w w:val="105"/>
          <w:sz w:val="25"/>
        </w:rPr>
        <w:t> of</w:t>
      </w:r>
      <w:r>
        <w:rPr>
          <w:color w:val="050505"/>
          <w:w w:val="105"/>
          <w:sz w:val="25"/>
        </w:rPr>
        <w:t> varying</w:t>
      </w:r>
      <w:r>
        <w:rPr>
          <w:color w:val="050505"/>
          <w:w w:val="105"/>
          <w:sz w:val="25"/>
        </w:rPr>
        <w:t> optical</w:t>
      </w:r>
      <w:r>
        <w:rPr>
          <w:color w:val="050505"/>
          <w:w w:val="105"/>
          <w:sz w:val="25"/>
        </w:rPr>
        <w:t> densities light</w:t>
      </w:r>
      <w:r>
        <w:rPr>
          <w:color w:val="050505"/>
          <w:w w:val="105"/>
          <w:sz w:val="25"/>
        </w:rPr>
        <w:t> is propagated</w:t>
      </w:r>
      <w:r>
        <w:rPr>
          <w:color w:val="050505"/>
          <w:w w:val="105"/>
          <w:sz w:val="25"/>
        </w:rPr>
        <w:t> at</w:t>
      </w:r>
      <w:r>
        <w:rPr>
          <w:color w:val="050505"/>
          <w:w w:val="105"/>
          <w:sz w:val="25"/>
        </w:rPr>
        <w:t> correspondingly</w:t>
      </w:r>
      <w:r>
        <w:rPr>
          <w:color w:val="050505"/>
          <w:w w:val="105"/>
          <w:sz w:val="25"/>
        </w:rPr>
        <w:t> varying speeds,</w:t>
      </w:r>
      <w:r>
        <w:rPr>
          <w:color w:val="050505"/>
          <w:w w:val="105"/>
          <w:sz w:val="25"/>
        </w:rPr>
        <w:t> and</w:t>
      </w:r>
      <w:r>
        <w:rPr>
          <w:color w:val="050505"/>
          <w:w w:val="105"/>
          <w:sz w:val="25"/>
        </w:rPr>
        <w:t> the</w:t>
      </w:r>
      <w:r>
        <w:rPr>
          <w:color w:val="050505"/>
          <w:w w:val="105"/>
          <w:sz w:val="25"/>
        </w:rPr>
        <w:t> path</w:t>
      </w:r>
      <w:r>
        <w:rPr>
          <w:color w:val="050505"/>
          <w:w w:val="105"/>
          <w:sz w:val="25"/>
        </w:rPr>
        <w:t> which</w:t>
      </w:r>
      <w:r>
        <w:rPr>
          <w:color w:val="050505"/>
          <w:w w:val="105"/>
          <w:sz w:val="25"/>
        </w:rPr>
        <w:t> it</w:t>
      </w:r>
      <w:r>
        <w:rPr>
          <w:color w:val="050505"/>
          <w:w w:val="105"/>
          <w:sz w:val="25"/>
        </w:rPr>
        <w:t> follows</w:t>
      </w:r>
      <w:r>
        <w:rPr>
          <w:color w:val="050505"/>
          <w:w w:val="105"/>
          <w:sz w:val="25"/>
        </w:rPr>
        <w:t> is</w:t>
      </w:r>
      <w:r>
        <w:rPr>
          <w:color w:val="050505"/>
          <w:w w:val="105"/>
          <w:sz w:val="25"/>
        </w:rPr>
        <w:t> such</w:t>
      </w:r>
      <w:r>
        <w:rPr>
          <w:color w:val="050505"/>
          <w:w w:val="105"/>
          <w:sz w:val="25"/>
        </w:rPr>
        <w:t> as would</w:t>
      </w:r>
      <w:r>
        <w:rPr>
          <w:color w:val="050505"/>
          <w:w w:val="105"/>
          <w:sz w:val="25"/>
        </w:rPr>
        <w:t> have</w:t>
      </w:r>
      <w:r>
        <w:rPr>
          <w:color w:val="050505"/>
          <w:w w:val="105"/>
          <w:sz w:val="25"/>
        </w:rPr>
        <w:t> to</w:t>
      </w:r>
      <w:r>
        <w:rPr>
          <w:color w:val="050505"/>
          <w:w w:val="105"/>
          <w:sz w:val="25"/>
        </w:rPr>
        <w:t> be chosen</w:t>
      </w:r>
      <w:r>
        <w:rPr>
          <w:color w:val="050505"/>
          <w:w w:val="105"/>
          <w:sz w:val="25"/>
        </w:rPr>
        <w:t> by the light</w:t>
      </w:r>
      <w:r>
        <w:rPr>
          <w:color w:val="050505"/>
          <w:w w:val="105"/>
          <w:sz w:val="25"/>
        </w:rPr>
        <w:t> if</w:t>
      </w:r>
      <w:r>
        <w:rPr>
          <w:color w:val="050505"/>
          <w:w w:val="105"/>
          <w:sz w:val="25"/>
        </w:rPr>
        <w:t> it</w:t>
      </w:r>
      <w:r>
        <w:rPr>
          <w:color w:val="050505"/>
          <w:w w:val="105"/>
          <w:sz w:val="25"/>
        </w:rPr>
        <w:t> had</w:t>
      </w:r>
      <w:r>
        <w:rPr>
          <w:color w:val="050505"/>
          <w:w w:val="105"/>
          <w:sz w:val="25"/>
        </w:rPr>
        <w:t> the purpose</w:t>
      </w:r>
      <w:r>
        <w:rPr>
          <w:color w:val="050505"/>
          <w:spacing w:val="-17"/>
          <w:w w:val="105"/>
          <w:sz w:val="25"/>
        </w:rPr>
        <w:t> </w:t>
      </w:r>
      <w:r>
        <w:rPr>
          <w:color w:val="050505"/>
          <w:w w:val="105"/>
          <w:sz w:val="25"/>
        </w:rPr>
        <w:t>of</w:t>
      </w:r>
      <w:r>
        <w:rPr>
          <w:color w:val="050505"/>
          <w:spacing w:val="-9"/>
          <w:w w:val="105"/>
          <w:sz w:val="25"/>
        </w:rPr>
        <w:t> </w:t>
      </w:r>
      <w:r>
        <w:rPr>
          <w:color w:val="050505"/>
          <w:w w:val="105"/>
          <w:sz w:val="25"/>
        </w:rPr>
        <w:t>arriving</w:t>
      </w:r>
      <w:r>
        <w:rPr>
          <w:color w:val="050505"/>
          <w:spacing w:val="-17"/>
          <w:w w:val="105"/>
          <w:sz w:val="25"/>
        </w:rPr>
        <w:t> </w:t>
      </w:r>
      <w:r>
        <w:rPr>
          <w:i/>
          <w:color w:val="050505"/>
          <w:w w:val="105"/>
          <w:sz w:val="24"/>
        </w:rPr>
        <w:t>'lcithin</w:t>
      </w:r>
      <w:r>
        <w:rPr>
          <w:i/>
          <w:color w:val="050505"/>
          <w:spacing w:val="-9"/>
          <w:w w:val="105"/>
          <w:sz w:val="24"/>
        </w:rPr>
        <w:t> </w:t>
      </w:r>
      <w:r>
        <w:rPr>
          <w:i/>
          <w:color w:val="050505"/>
          <w:w w:val="105"/>
          <w:sz w:val="24"/>
        </w:rPr>
        <w:t>the</w:t>
      </w:r>
      <w:r>
        <w:rPr>
          <w:i/>
          <w:color w:val="050505"/>
          <w:spacing w:val="-14"/>
          <w:w w:val="105"/>
          <w:sz w:val="24"/>
        </w:rPr>
        <w:t> </w:t>
      </w:r>
      <w:r>
        <w:rPr>
          <w:i/>
          <w:color w:val="050505"/>
          <w:w w:val="105"/>
          <w:sz w:val="24"/>
        </w:rPr>
        <w:t>quickest</w:t>
      </w:r>
      <w:r>
        <w:rPr>
          <w:i/>
          <w:color w:val="050505"/>
          <w:w w:val="105"/>
          <w:sz w:val="24"/>
        </w:rPr>
        <w:t> possible</w:t>
      </w:r>
      <w:r>
        <w:rPr>
          <w:i/>
          <w:color w:val="050505"/>
          <w:spacing w:val="-5"/>
          <w:w w:val="105"/>
          <w:sz w:val="24"/>
        </w:rPr>
        <w:t> </w:t>
      </w:r>
      <w:r>
        <w:rPr>
          <w:i/>
          <w:color w:val="050505"/>
          <w:w w:val="105"/>
          <w:sz w:val="24"/>
        </w:rPr>
        <w:t>time</w:t>
      </w:r>
      <w:r>
        <w:rPr>
          <w:i/>
          <w:color w:val="050505"/>
          <w:w w:val="105"/>
          <w:sz w:val="24"/>
        </w:rPr>
        <w:t> </w:t>
      </w:r>
      <w:r>
        <w:rPr>
          <w:color w:val="050505"/>
          <w:w w:val="105"/>
          <w:sz w:val="25"/>
        </w:rPr>
        <w:t>at</w:t>
      </w:r>
      <w:r>
        <w:rPr>
          <w:color w:val="050505"/>
          <w:spacing w:val="22"/>
          <w:w w:val="105"/>
          <w:sz w:val="25"/>
        </w:rPr>
        <w:t> </w:t>
      </w:r>
      <w:r>
        <w:rPr>
          <w:color w:val="050505"/>
          <w:w w:val="105"/>
          <w:sz w:val="25"/>
        </w:rPr>
        <w:t>the</w:t>
      </w:r>
      <w:r>
        <w:rPr>
          <w:color w:val="050505"/>
          <w:spacing w:val="22"/>
          <w:w w:val="105"/>
          <w:sz w:val="25"/>
        </w:rPr>
        <w:t> </w:t>
      </w:r>
      <w:r>
        <w:rPr>
          <w:color w:val="050505"/>
          <w:w w:val="105"/>
          <w:sz w:val="25"/>
        </w:rPr>
        <w:t>destination</w:t>
      </w:r>
      <w:r>
        <w:rPr>
          <w:color w:val="050505"/>
          <w:spacing w:val="31"/>
          <w:w w:val="105"/>
          <w:sz w:val="25"/>
        </w:rPr>
        <w:t> </w:t>
      </w:r>
      <w:r>
        <w:rPr>
          <w:color w:val="050505"/>
          <w:w w:val="105"/>
          <w:sz w:val="25"/>
        </w:rPr>
        <w:t>which</w:t>
      </w:r>
      <w:r>
        <w:rPr>
          <w:color w:val="050505"/>
          <w:spacing w:val="28"/>
          <w:w w:val="105"/>
          <w:sz w:val="25"/>
        </w:rPr>
        <w:t> </w:t>
      </w:r>
      <w:r>
        <w:rPr>
          <w:color w:val="050505"/>
          <w:w w:val="105"/>
          <w:sz w:val="25"/>
        </w:rPr>
        <w:t>it</w:t>
      </w:r>
      <w:r>
        <w:rPr>
          <w:color w:val="050505"/>
          <w:spacing w:val="21"/>
          <w:w w:val="105"/>
          <w:sz w:val="25"/>
        </w:rPr>
        <w:t> </w:t>
      </w:r>
      <w:r>
        <w:rPr>
          <w:color w:val="050505"/>
          <w:w w:val="105"/>
          <w:sz w:val="25"/>
        </w:rPr>
        <w:t>actually</w:t>
      </w:r>
      <w:r>
        <w:rPr>
          <w:color w:val="050505"/>
          <w:spacing w:val="26"/>
          <w:w w:val="105"/>
          <w:sz w:val="25"/>
        </w:rPr>
        <w:t> </w:t>
      </w:r>
      <w:r>
        <w:rPr>
          <w:color w:val="050505"/>
          <w:w w:val="105"/>
          <w:sz w:val="25"/>
        </w:rPr>
        <w:t>reaches.</w:t>
      </w:r>
      <w:r>
        <w:rPr>
          <w:color w:val="050505"/>
          <w:spacing w:val="20"/>
          <w:w w:val="105"/>
          <w:sz w:val="25"/>
        </w:rPr>
        <w:t> </w:t>
      </w:r>
      <w:r>
        <w:rPr>
          <w:color w:val="050505"/>
          <w:spacing w:val="-2"/>
          <w:w w:val="105"/>
          <w:sz w:val="25"/>
        </w:rPr>
        <w:t>(Here</w:t>
      </w:r>
    </w:p>
    <w:p>
      <w:pPr>
        <w:pStyle w:val="BodyText"/>
        <w:spacing w:before="113"/>
        <w:rPr>
          <w:sz w:val="20"/>
        </w:rPr>
      </w:pPr>
      <w:r>
        <w:rPr/>
        <w:drawing>
          <wp:anchor distT="0" distB="0" distL="0" distR="0" allowOverlap="1" layoutInCell="1" locked="0" behindDoc="1" simplePos="0" relativeHeight="487599104">
            <wp:simplePos x="0" y="0"/>
            <wp:positionH relativeFrom="page">
              <wp:posOffset>244634</wp:posOffset>
            </wp:positionH>
            <wp:positionV relativeFrom="paragraph">
              <wp:posOffset>233433</wp:posOffset>
            </wp:positionV>
            <wp:extent cx="3357713" cy="1962912"/>
            <wp:effectExtent l="0" t="0" r="0" b="0"/>
            <wp:wrapTopAndBottom/>
            <wp:docPr id="223" name="Image 223"/>
            <wp:cNvGraphicFramePr>
              <a:graphicFrameLocks/>
            </wp:cNvGraphicFramePr>
            <a:graphic>
              <a:graphicData uri="http://schemas.openxmlformats.org/drawingml/2006/picture">
                <pic:pic>
                  <pic:nvPicPr>
                    <pic:cNvPr id="223" name="Image 223"/>
                    <pic:cNvPicPr/>
                  </pic:nvPicPr>
                  <pic:blipFill>
                    <a:blip r:embed="rId279" cstate="print"/>
                    <a:stretch>
                      <a:fillRect/>
                    </a:stretch>
                  </pic:blipFill>
                  <pic:spPr>
                    <a:xfrm>
                      <a:off x="0" y="0"/>
                      <a:ext cx="3357713" cy="1962912"/>
                    </a:xfrm>
                    <a:prstGeom prst="rect">
                      <a:avLst/>
                    </a:prstGeom>
                  </pic:spPr>
                </pic:pic>
              </a:graphicData>
            </a:graphic>
          </wp:anchor>
        </w:drawing>
      </w:r>
    </w:p>
    <w:p>
      <w:pPr>
        <w:spacing w:before="131"/>
        <w:ind w:left="15" w:right="0" w:firstLine="0"/>
        <w:jc w:val="center"/>
        <w:rPr>
          <w:rFonts w:ascii="Arial"/>
          <w:sz w:val="12"/>
        </w:rPr>
      </w:pPr>
      <w:r>
        <w:rPr>
          <w:color w:val="050505"/>
          <w:w w:val="105"/>
          <w:sz w:val="18"/>
        </w:rPr>
        <w:t>Fig.</w:t>
      </w:r>
      <w:r>
        <w:rPr>
          <w:color w:val="050505"/>
          <w:spacing w:val="13"/>
          <w:w w:val="105"/>
          <w:sz w:val="18"/>
        </w:rPr>
        <w:t> </w:t>
      </w:r>
      <w:r>
        <w:rPr>
          <w:rFonts w:ascii="Arial"/>
          <w:color w:val="050505"/>
          <w:spacing w:val="-10"/>
          <w:w w:val="105"/>
          <w:sz w:val="12"/>
        </w:rPr>
        <w:t>2</w:t>
      </w:r>
    </w:p>
    <w:p>
      <w:pPr>
        <w:spacing w:line="237" w:lineRule="auto" w:before="196"/>
        <w:ind w:left="296" w:right="247" w:firstLine="4"/>
        <w:jc w:val="both"/>
        <w:rPr>
          <w:sz w:val="25"/>
        </w:rPr>
      </w:pPr>
      <w:r>
        <w:rPr>
          <w:b/>
          <w:color w:val="050505"/>
          <w:sz w:val="23"/>
        </w:rPr>
        <w:t>it </w:t>
      </w:r>
      <w:r>
        <w:rPr>
          <w:color w:val="050505"/>
          <w:sz w:val="25"/>
        </w:rPr>
        <w:t>may be remarked, in parenthesis, that any two points along the path of</w:t>
      </w:r>
      <w:r>
        <w:rPr>
          <w:color w:val="050505"/>
          <w:spacing w:val="40"/>
          <w:sz w:val="25"/>
        </w:rPr>
        <w:t> </w:t>
      </w:r>
      <w:r>
        <w:rPr>
          <w:color w:val="050505"/>
          <w:sz w:val="25"/>
        </w:rPr>
        <w:t>the light</w:t>
      </w:r>
      <w:r>
        <w:rPr>
          <w:color w:val="050505"/>
          <w:spacing w:val="40"/>
          <w:sz w:val="25"/>
        </w:rPr>
        <w:t> </w:t>
      </w:r>
      <w:r>
        <w:rPr>
          <w:color w:val="050505"/>
          <w:sz w:val="25"/>
        </w:rPr>
        <w:t>ray can</w:t>
      </w:r>
      <w:r>
        <w:rPr>
          <w:color w:val="050505"/>
          <w:spacing w:val="34"/>
          <w:sz w:val="25"/>
        </w:rPr>
        <w:t> </w:t>
      </w:r>
      <w:r>
        <w:rPr>
          <w:color w:val="050505"/>
          <w:sz w:val="25"/>
        </w:rPr>
        <w:t>be chosen as the points of departure and arrival respectively.) Any deviation from the path which the ray has actually chosen would mean a delay. This is Fer­ mat's</w:t>
      </w:r>
      <w:r>
        <w:rPr>
          <w:color w:val="050505"/>
          <w:spacing w:val="80"/>
          <w:sz w:val="25"/>
        </w:rPr>
        <w:t> </w:t>
      </w:r>
      <w:r>
        <w:rPr>
          <w:color w:val="050505"/>
          <w:sz w:val="25"/>
        </w:rPr>
        <w:t>famous</w:t>
      </w:r>
      <w:r>
        <w:rPr>
          <w:color w:val="050505"/>
          <w:spacing w:val="80"/>
          <w:sz w:val="25"/>
        </w:rPr>
        <w:t> </w:t>
      </w:r>
      <w:r>
        <w:rPr>
          <w:i/>
          <w:color w:val="050505"/>
          <w:sz w:val="24"/>
        </w:rPr>
        <w:t>Principle</w:t>
      </w:r>
      <w:r>
        <w:rPr>
          <w:i/>
          <w:color w:val="050505"/>
          <w:spacing w:val="80"/>
          <w:sz w:val="24"/>
        </w:rPr>
        <w:t> </w:t>
      </w:r>
      <w:r>
        <w:rPr>
          <w:i/>
          <w:color w:val="050505"/>
          <w:sz w:val="24"/>
        </w:rPr>
        <w:t>of</w:t>
      </w:r>
      <w:r>
        <w:rPr>
          <w:i/>
          <w:color w:val="050505"/>
          <w:spacing w:val="80"/>
          <w:w w:val="150"/>
          <w:sz w:val="24"/>
        </w:rPr>
        <w:t> </w:t>
      </w:r>
      <w:r>
        <w:rPr>
          <w:i/>
          <w:color w:val="050505"/>
          <w:sz w:val="24"/>
        </w:rPr>
        <w:t>Minimum</w:t>
      </w:r>
      <w:r>
        <w:rPr>
          <w:i/>
          <w:color w:val="050505"/>
          <w:spacing w:val="80"/>
          <w:sz w:val="24"/>
        </w:rPr>
        <w:t> </w:t>
      </w:r>
      <w:r>
        <w:rPr>
          <w:i/>
          <w:color w:val="050505"/>
          <w:sz w:val="24"/>
        </w:rPr>
        <w:t>Light</w:t>
      </w:r>
      <w:r>
        <w:rPr>
          <w:i/>
          <w:color w:val="050505"/>
          <w:spacing w:val="80"/>
          <w:sz w:val="24"/>
        </w:rPr>
        <w:t> </w:t>
      </w:r>
      <w:r>
        <w:rPr>
          <w:i/>
          <w:color w:val="050505"/>
          <w:sz w:val="24"/>
        </w:rPr>
        <w:t>Time.</w:t>
      </w:r>
      <w:r>
        <w:rPr>
          <w:i/>
          <w:color w:val="050505"/>
          <w:spacing w:val="40"/>
          <w:sz w:val="24"/>
        </w:rPr>
        <w:t> </w:t>
      </w:r>
      <w:r>
        <w:rPr>
          <w:color w:val="050505"/>
          <w:sz w:val="25"/>
        </w:rPr>
        <w:t>In one admirably concise statement it defines the whole career of</w:t>
      </w:r>
      <w:r>
        <w:rPr>
          <w:color w:val="050505"/>
          <w:spacing w:val="40"/>
          <w:sz w:val="25"/>
        </w:rPr>
        <w:t> </w:t>
      </w:r>
      <w:r>
        <w:rPr>
          <w:color w:val="050505"/>
          <w:sz w:val="25"/>
        </w:rPr>
        <w:t>a</w:t>
      </w:r>
      <w:r>
        <w:rPr>
          <w:color w:val="050505"/>
          <w:spacing w:val="40"/>
          <w:sz w:val="25"/>
        </w:rPr>
        <w:t> </w:t>
      </w:r>
      <w:r>
        <w:rPr>
          <w:color w:val="050505"/>
          <w:sz w:val="25"/>
        </w:rPr>
        <w:t>ray of light, including also the more general case where the nature of the medium does not change suddenly but alters gradually from point</w:t>
      </w:r>
      <w:r>
        <w:rPr>
          <w:color w:val="050505"/>
          <w:spacing w:val="80"/>
          <w:sz w:val="25"/>
        </w:rPr>
        <w:t> </w:t>
      </w:r>
      <w:r>
        <w:rPr>
          <w:color w:val="050505"/>
          <w:sz w:val="25"/>
        </w:rPr>
        <w:t>to</w:t>
      </w:r>
      <w:r>
        <w:rPr>
          <w:color w:val="050505"/>
          <w:spacing w:val="80"/>
          <w:sz w:val="25"/>
        </w:rPr>
        <w:t> </w:t>
      </w:r>
      <w:r>
        <w:rPr>
          <w:color w:val="050505"/>
          <w:sz w:val="25"/>
        </w:rPr>
        <w:t>point.</w:t>
      </w:r>
      <w:r>
        <w:rPr>
          <w:color w:val="050505"/>
          <w:spacing w:val="80"/>
          <w:sz w:val="25"/>
        </w:rPr>
        <w:t> </w:t>
      </w:r>
      <w:r>
        <w:rPr>
          <w:color w:val="050505"/>
          <w:sz w:val="25"/>
        </w:rPr>
        <w:t>The</w:t>
      </w:r>
      <w:r>
        <w:rPr>
          <w:color w:val="050505"/>
          <w:spacing w:val="80"/>
          <w:w w:val="150"/>
          <w:sz w:val="25"/>
        </w:rPr>
        <w:t> </w:t>
      </w:r>
      <w:r>
        <w:rPr>
          <w:color w:val="050505"/>
          <w:sz w:val="25"/>
        </w:rPr>
        <w:t>atmosphere</w:t>
      </w:r>
      <w:r>
        <w:rPr>
          <w:color w:val="050505"/>
          <w:spacing w:val="80"/>
          <w:sz w:val="25"/>
        </w:rPr>
        <w:t> </w:t>
      </w:r>
      <w:r>
        <w:rPr>
          <w:color w:val="050505"/>
          <w:sz w:val="25"/>
        </w:rPr>
        <w:t>surrounding</w:t>
      </w:r>
      <w:r>
        <w:rPr>
          <w:color w:val="050505"/>
          <w:spacing w:val="80"/>
          <w:sz w:val="25"/>
        </w:rPr>
        <w:t> </w:t>
      </w:r>
      <w:r>
        <w:rPr>
          <w:color w:val="050505"/>
          <w:sz w:val="25"/>
        </w:rPr>
        <w:t>our</w:t>
      </w:r>
    </w:p>
    <w:p>
      <w:pPr>
        <w:spacing w:before="82"/>
        <w:ind w:left="464" w:right="0" w:firstLine="0"/>
        <w:jc w:val="left"/>
        <w:rPr>
          <w:b/>
          <w:i/>
          <w:sz w:val="18"/>
        </w:rPr>
      </w:pPr>
      <w:r>
        <w:rPr>
          <w:b/>
          <w:i/>
          <w:color w:val="050505"/>
          <w:spacing w:val="-5"/>
          <w:sz w:val="18"/>
        </w:rPr>
        <w:t>134</w:t>
      </w:r>
    </w:p>
    <w:p>
      <w:pPr>
        <w:spacing w:after="0"/>
        <w:jc w:val="left"/>
        <w:rPr>
          <w:sz w:val="18"/>
        </w:rPr>
        <w:sectPr>
          <w:headerReference w:type="even" r:id="rId276"/>
          <w:headerReference w:type="default" r:id="rId277"/>
          <w:footerReference w:type="even" r:id="rId278"/>
          <w:pgSz w:w="6140" w:h="10280"/>
          <w:pgMar w:header="295" w:footer="0" w:top="560" w:bottom="0" w:left="80" w:right="100"/>
        </w:sectPr>
      </w:pPr>
    </w:p>
    <w:p>
      <w:pPr>
        <w:spacing w:line="237" w:lineRule="auto" w:before="118"/>
        <w:ind w:left="273" w:right="247" w:firstLine="7"/>
        <w:jc w:val="both"/>
        <w:rPr>
          <w:sz w:val="25"/>
        </w:rPr>
      </w:pPr>
      <w:r>
        <w:rPr/>
        <w:drawing>
          <wp:anchor distT="0" distB="0" distL="0" distR="0" allowOverlap="1" layoutInCell="1" locked="0" behindDoc="0" simplePos="0" relativeHeight="15740416">
            <wp:simplePos x="0" y="0"/>
            <wp:positionH relativeFrom="page">
              <wp:posOffset>2067161</wp:posOffset>
            </wp:positionH>
            <wp:positionV relativeFrom="paragraph">
              <wp:posOffset>2151874</wp:posOffset>
            </wp:positionV>
            <wp:extent cx="1467806" cy="1184741"/>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283" cstate="print"/>
                    <a:stretch>
                      <a:fillRect/>
                    </a:stretch>
                  </pic:blipFill>
                  <pic:spPr>
                    <a:xfrm>
                      <a:off x="0" y="0"/>
                      <a:ext cx="1467806" cy="1184741"/>
                    </a:xfrm>
                    <a:prstGeom prst="rect">
                      <a:avLst/>
                    </a:prstGeom>
                  </pic:spPr>
                </pic:pic>
              </a:graphicData>
            </a:graphic>
          </wp:anchor>
        </w:drawing>
      </w:r>
      <w:r>
        <w:rPr>
          <w:color w:val="050505"/>
          <w:sz w:val="25"/>
        </w:rPr>
        <w:t>earth is an example of this. When a ray of light, coming from outside, enters the earth's atmosphere</w:t>
      </w:r>
      <w:r>
        <w:rPr>
          <w:color w:val="050505"/>
          <w:spacing w:val="40"/>
          <w:sz w:val="25"/>
        </w:rPr>
        <w:t> </w:t>
      </w:r>
      <w:r>
        <w:rPr>
          <w:color w:val="050505"/>
          <w:sz w:val="25"/>
        </w:rPr>
        <w:t>the ray travels more slowly as it penetrates into</w:t>
      </w:r>
      <w:r>
        <w:rPr>
          <w:color w:val="050505"/>
          <w:spacing w:val="40"/>
          <w:sz w:val="25"/>
        </w:rPr>
        <w:t> </w:t>
      </w:r>
      <w:r>
        <w:rPr>
          <w:color w:val="050505"/>
          <w:sz w:val="25"/>
        </w:rPr>
        <w:t>deeper and increasingly denser layers. And although the difference in the speed of propagation is ex­ tremely small, yet under these circumstances Fer­ mat's Principle demands that the ray of light must bend</w:t>
      </w:r>
      <w:r>
        <w:rPr>
          <w:color w:val="050505"/>
          <w:spacing w:val="40"/>
          <w:sz w:val="25"/>
        </w:rPr>
        <w:t> </w:t>
      </w:r>
      <w:r>
        <w:rPr>
          <w:color w:val="050505"/>
          <w:sz w:val="25"/>
        </w:rPr>
        <w:t>earthwards</w:t>
      </w:r>
      <w:r>
        <w:rPr>
          <w:color w:val="050505"/>
          <w:spacing w:val="40"/>
          <w:sz w:val="25"/>
        </w:rPr>
        <w:t> </w:t>
      </w:r>
      <w:r>
        <w:rPr>
          <w:color w:val="050505"/>
          <w:sz w:val="25"/>
        </w:rPr>
        <w:t>(see</w:t>
      </w:r>
      <w:r>
        <w:rPr>
          <w:color w:val="050505"/>
          <w:spacing w:val="40"/>
          <w:sz w:val="25"/>
        </w:rPr>
        <w:t> </w:t>
      </w:r>
      <w:r>
        <w:rPr>
          <w:color w:val="050505"/>
          <w:sz w:val="25"/>
        </w:rPr>
        <w:t>Fig.</w:t>
      </w:r>
      <w:r>
        <w:rPr>
          <w:color w:val="050505"/>
          <w:spacing w:val="40"/>
          <w:sz w:val="25"/>
        </w:rPr>
        <w:t> </w:t>
      </w:r>
      <w:r>
        <w:rPr>
          <w:color w:val="050505"/>
          <w:sz w:val="25"/>
        </w:rPr>
        <w:t>2),</w:t>
      </w:r>
      <w:r>
        <w:rPr>
          <w:color w:val="050505"/>
          <w:spacing w:val="40"/>
          <w:sz w:val="25"/>
        </w:rPr>
        <w:t> </w:t>
      </w:r>
      <w:r>
        <w:rPr>
          <w:color w:val="050505"/>
          <w:sz w:val="25"/>
        </w:rPr>
        <w:t>because</w:t>
      </w:r>
      <w:r>
        <w:rPr>
          <w:color w:val="050505"/>
          <w:spacing w:val="40"/>
          <w:sz w:val="25"/>
        </w:rPr>
        <w:t> </w:t>
      </w:r>
      <w:r>
        <w:rPr>
          <w:color w:val="050505"/>
          <w:sz w:val="25"/>
        </w:rPr>
        <w:t>by</w:t>
      </w:r>
      <w:r>
        <w:rPr>
          <w:color w:val="050505"/>
          <w:spacing w:val="40"/>
          <w:sz w:val="25"/>
        </w:rPr>
        <w:t> </w:t>
      </w:r>
      <w:r>
        <w:rPr>
          <w:color w:val="050505"/>
          <w:sz w:val="25"/>
        </w:rPr>
        <w:t>doing</w:t>
      </w:r>
      <w:r>
        <w:rPr>
          <w:color w:val="050505"/>
          <w:spacing w:val="37"/>
          <w:sz w:val="25"/>
        </w:rPr>
        <w:t> </w:t>
      </w:r>
      <w:r>
        <w:rPr>
          <w:color w:val="050505"/>
          <w:sz w:val="25"/>
        </w:rPr>
        <w:t>so it travels for a somewhat longer time in the higher "speedier" layers and comes sooner</w:t>
      </w:r>
      <w:r>
        <w:rPr>
          <w:color w:val="050505"/>
          <w:spacing w:val="40"/>
          <w:sz w:val="25"/>
        </w:rPr>
        <w:t> </w:t>
      </w:r>
      <w:r>
        <w:rPr>
          <w:color w:val="050505"/>
          <w:sz w:val="25"/>
        </w:rPr>
        <w:t>to its desti­</w:t>
      </w:r>
      <w:r>
        <w:rPr>
          <w:color w:val="050505"/>
          <w:spacing w:val="40"/>
          <w:sz w:val="25"/>
        </w:rPr>
        <w:t> </w:t>
      </w:r>
      <w:r>
        <w:rPr>
          <w:color w:val="050505"/>
          <w:sz w:val="25"/>
        </w:rPr>
        <w:t>nation than if it</w:t>
      </w:r>
      <w:r>
        <w:rPr>
          <w:color w:val="050505"/>
          <w:spacing w:val="40"/>
          <w:sz w:val="25"/>
        </w:rPr>
        <w:t> </w:t>
      </w:r>
      <w:r>
        <w:rPr>
          <w:color w:val="050505"/>
          <w:sz w:val="25"/>
        </w:rPr>
        <w:t>were to choose the straight and shorter</w:t>
      </w:r>
      <w:r>
        <w:rPr>
          <w:color w:val="050505"/>
          <w:spacing w:val="80"/>
          <w:sz w:val="25"/>
        </w:rPr>
        <w:t> </w:t>
      </w:r>
      <w:r>
        <w:rPr>
          <w:color w:val="050505"/>
          <w:sz w:val="25"/>
        </w:rPr>
        <w:t>way</w:t>
      </w:r>
      <w:r>
        <w:rPr>
          <w:color w:val="050505"/>
          <w:spacing w:val="80"/>
          <w:sz w:val="25"/>
        </w:rPr>
        <w:t> </w:t>
      </w:r>
      <w:r>
        <w:rPr>
          <w:color w:val="050505"/>
          <w:sz w:val="25"/>
        </w:rPr>
        <w:t>(the</w:t>
      </w:r>
      <w:r>
        <w:rPr>
          <w:color w:val="050505"/>
          <w:spacing w:val="80"/>
          <w:sz w:val="25"/>
        </w:rPr>
        <w:t> </w:t>
      </w:r>
      <w:r>
        <w:rPr>
          <w:color w:val="050505"/>
          <w:sz w:val="25"/>
        </w:rPr>
        <w:t>dotted</w:t>
      </w:r>
    </w:p>
    <w:p>
      <w:pPr>
        <w:spacing w:line="237" w:lineRule="auto" w:before="0"/>
        <w:ind w:left="287" w:right="2931" w:hanging="10"/>
        <w:jc w:val="both"/>
        <w:rPr>
          <w:sz w:val="25"/>
        </w:rPr>
      </w:pPr>
      <w:r>
        <w:rPr>
          <w:color w:val="050505"/>
          <w:w w:val="105"/>
          <w:sz w:val="25"/>
        </w:rPr>
        <w:t>line</w:t>
      </w:r>
      <w:r>
        <w:rPr>
          <w:color w:val="050505"/>
          <w:w w:val="105"/>
          <w:sz w:val="25"/>
        </w:rPr>
        <w:t> in</w:t>
      </w:r>
      <w:r>
        <w:rPr>
          <w:color w:val="050505"/>
          <w:w w:val="105"/>
          <w:sz w:val="25"/>
        </w:rPr>
        <w:t> Fig.</w:t>
      </w:r>
      <w:r>
        <w:rPr>
          <w:color w:val="050505"/>
          <w:w w:val="105"/>
          <w:sz w:val="25"/>
        </w:rPr>
        <w:t> </w:t>
      </w:r>
      <w:r>
        <w:rPr>
          <w:color w:val="050505"/>
          <w:w w:val="105"/>
          <w:sz w:val="18"/>
        </w:rPr>
        <w:t>2,</w:t>
      </w:r>
      <w:r>
        <w:rPr>
          <w:color w:val="050505"/>
          <w:spacing w:val="40"/>
          <w:w w:val="105"/>
          <w:sz w:val="18"/>
        </w:rPr>
        <w:t> </w:t>
      </w:r>
      <w:r>
        <w:rPr>
          <w:color w:val="050505"/>
          <w:w w:val="105"/>
          <w:sz w:val="25"/>
        </w:rPr>
        <w:t>the small quadrangle</w:t>
      </w:r>
      <w:r>
        <w:rPr>
          <w:color w:val="050505"/>
          <w:spacing w:val="40"/>
          <w:w w:val="105"/>
          <w:sz w:val="25"/>
        </w:rPr>
        <w:t>  </w:t>
      </w:r>
      <w:r>
        <w:rPr>
          <w:color w:val="050505"/>
          <w:w w:val="105"/>
          <w:sz w:val="25"/>
        </w:rPr>
        <w:t>WWW</w:t>
      </w:r>
      <w:r>
        <w:rPr>
          <w:color w:val="050505"/>
          <w:w w:val="105"/>
          <w:position w:val="8"/>
          <w:sz w:val="13"/>
        </w:rPr>
        <w:t>1</w:t>
      </w:r>
      <w:r>
        <w:rPr>
          <w:color w:val="050505"/>
          <w:w w:val="105"/>
          <w:sz w:val="25"/>
        </w:rPr>
        <w:t>W</w:t>
      </w:r>
      <w:r>
        <w:rPr>
          <w:color w:val="050505"/>
          <w:w w:val="105"/>
          <w:position w:val="6"/>
          <w:sz w:val="13"/>
        </w:rPr>
        <w:t>1</w:t>
      </w:r>
      <w:r>
        <w:rPr>
          <w:color w:val="050505"/>
          <w:spacing w:val="40"/>
          <w:w w:val="105"/>
          <w:position w:val="6"/>
          <w:sz w:val="13"/>
        </w:rPr>
        <w:t> </w:t>
      </w:r>
      <w:r>
        <w:rPr>
          <w:color w:val="050505"/>
          <w:w w:val="105"/>
          <w:sz w:val="25"/>
        </w:rPr>
        <w:t>to</w:t>
      </w:r>
      <w:r>
        <w:rPr>
          <w:color w:val="050505"/>
          <w:w w:val="105"/>
          <w:sz w:val="25"/>
        </w:rPr>
        <w:t> be</w:t>
      </w:r>
      <w:r>
        <w:rPr>
          <w:color w:val="050505"/>
          <w:w w:val="105"/>
          <w:sz w:val="25"/>
        </w:rPr>
        <w:t> ignored</w:t>
      </w:r>
      <w:r>
        <w:rPr>
          <w:color w:val="050505"/>
          <w:w w:val="105"/>
          <w:sz w:val="25"/>
        </w:rPr>
        <w:t> for</w:t>
      </w:r>
      <w:r>
        <w:rPr>
          <w:color w:val="050505"/>
          <w:w w:val="105"/>
          <w:sz w:val="25"/>
        </w:rPr>
        <w:t> the present).</w:t>
      </w:r>
      <w:r>
        <w:rPr>
          <w:color w:val="050505"/>
          <w:spacing w:val="-17"/>
          <w:w w:val="105"/>
          <w:sz w:val="25"/>
        </w:rPr>
        <w:t> </w:t>
      </w:r>
      <w:r>
        <w:rPr>
          <w:color w:val="050505"/>
          <w:w w:val="105"/>
          <w:sz w:val="25"/>
        </w:rPr>
        <w:t>Most</w:t>
      </w:r>
      <w:r>
        <w:rPr>
          <w:color w:val="050505"/>
          <w:spacing w:val="-16"/>
          <w:w w:val="105"/>
          <w:sz w:val="25"/>
        </w:rPr>
        <w:t> </w:t>
      </w:r>
      <w:r>
        <w:rPr>
          <w:color w:val="050505"/>
          <w:w w:val="105"/>
          <w:sz w:val="25"/>
        </w:rPr>
        <w:t>people</w:t>
      </w:r>
      <w:r>
        <w:rPr>
          <w:color w:val="050505"/>
          <w:spacing w:val="-17"/>
          <w:w w:val="105"/>
          <w:sz w:val="25"/>
        </w:rPr>
        <w:t> </w:t>
      </w:r>
      <w:r>
        <w:rPr>
          <w:color w:val="050505"/>
          <w:w w:val="105"/>
          <w:sz w:val="25"/>
        </w:rPr>
        <w:t>will have noticed</w:t>
      </w:r>
      <w:r>
        <w:rPr>
          <w:color w:val="050505"/>
          <w:w w:val="105"/>
          <w:sz w:val="25"/>
        </w:rPr>
        <w:t> how the</w:t>
      </w:r>
      <w:r>
        <w:rPr>
          <w:color w:val="050505"/>
          <w:spacing w:val="-6"/>
          <w:w w:val="105"/>
          <w:sz w:val="25"/>
        </w:rPr>
        <w:t> </w:t>
      </w:r>
      <w:r>
        <w:rPr>
          <w:color w:val="050505"/>
          <w:w w:val="105"/>
          <w:sz w:val="25"/>
        </w:rPr>
        <w:t>sun no</w:t>
      </w:r>
      <w:r>
        <w:rPr>
          <w:color w:val="050505"/>
          <w:spacing w:val="26"/>
          <w:w w:val="105"/>
          <w:sz w:val="25"/>
        </w:rPr>
        <w:t>  </w:t>
      </w:r>
      <w:r>
        <w:rPr>
          <w:color w:val="050505"/>
          <w:w w:val="105"/>
          <w:sz w:val="25"/>
        </w:rPr>
        <w:t>longer</w:t>
      </w:r>
      <w:r>
        <w:rPr>
          <w:color w:val="050505"/>
          <w:spacing w:val="43"/>
          <w:w w:val="105"/>
          <w:sz w:val="25"/>
        </w:rPr>
        <w:t>  </w:t>
      </w:r>
      <w:r>
        <w:rPr>
          <w:color w:val="050505"/>
          <w:w w:val="105"/>
          <w:sz w:val="25"/>
        </w:rPr>
        <w:t>presents</w:t>
      </w:r>
      <w:r>
        <w:rPr>
          <w:color w:val="050505"/>
          <w:spacing w:val="29"/>
          <w:w w:val="105"/>
          <w:sz w:val="25"/>
        </w:rPr>
        <w:t>  </w:t>
      </w:r>
      <w:r>
        <w:rPr>
          <w:color w:val="050505"/>
          <w:spacing w:val="-5"/>
          <w:w w:val="105"/>
          <w:sz w:val="25"/>
        </w:rPr>
        <w:t>the</w:t>
      </w:r>
    </w:p>
    <w:p>
      <w:pPr>
        <w:tabs>
          <w:tab w:pos="4140" w:val="left" w:leader="none"/>
        </w:tabs>
        <w:spacing w:line="275" w:lineRule="exact" w:before="0"/>
        <w:ind w:left="278" w:right="0" w:firstLine="0"/>
        <w:jc w:val="both"/>
        <w:rPr>
          <w:sz w:val="17"/>
        </w:rPr>
      </w:pPr>
      <w:r>
        <w:rPr>
          <w:color w:val="050505"/>
          <w:sz w:val="25"/>
        </w:rPr>
        <w:t>shape</w:t>
      </w:r>
      <w:r>
        <w:rPr>
          <w:color w:val="050505"/>
          <w:spacing w:val="76"/>
          <w:w w:val="150"/>
          <w:sz w:val="25"/>
        </w:rPr>
        <w:t> </w:t>
      </w:r>
      <w:r>
        <w:rPr>
          <w:color w:val="050505"/>
          <w:sz w:val="25"/>
        </w:rPr>
        <w:t>of</w:t>
      </w:r>
      <w:r>
        <w:rPr>
          <w:color w:val="050505"/>
          <w:spacing w:val="68"/>
          <w:w w:val="150"/>
          <w:sz w:val="25"/>
        </w:rPr>
        <w:t> </w:t>
      </w:r>
      <w:r>
        <w:rPr>
          <w:color w:val="050505"/>
          <w:sz w:val="25"/>
        </w:rPr>
        <w:t>a</w:t>
      </w:r>
      <w:r>
        <w:rPr>
          <w:color w:val="050505"/>
          <w:spacing w:val="66"/>
          <w:w w:val="150"/>
          <w:sz w:val="25"/>
        </w:rPr>
        <w:t> </w:t>
      </w:r>
      <w:r>
        <w:rPr>
          <w:color w:val="050505"/>
          <w:sz w:val="25"/>
        </w:rPr>
        <w:t>circular</w:t>
      </w:r>
      <w:r>
        <w:rPr>
          <w:color w:val="050505"/>
          <w:spacing w:val="67"/>
          <w:w w:val="150"/>
          <w:sz w:val="25"/>
        </w:rPr>
        <w:t> </w:t>
      </w:r>
      <w:r>
        <w:rPr>
          <w:color w:val="050505"/>
          <w:spacing w:val="-4"/>
          <w:sz w:val="25"/>
        </w:rPr>
        <w:t>disc</w:t>
      </w:r>
      <w:r>
        <w:rPr>
          <w:color w:val="050505"/>
          <w:sz w:val="25"/>
        </w:rPr>
        <w:tab/>
      </w:r>
      <w:r>
        <w:rPr>
          <w:color w:val="050505"/>
          <w:sz w:val="17"/>
        </w:rPr>
        <w:t>Fig.</w:t>
      </w:r>
      <w:r>
        <w:rPr>
          <w:color w:val="050505"/>
          <w:spacing w:val="37"/>
          <w:sz w:val="17"/>
        </w:rPr>
        <w:t> </w:t>
      </w:r>
      <w:r>
        <w:rPr>
          <w:color w:val="050505"/>
          <w:spacing w:val="-10"/>
          <w:sz w:val="17"/>
        </w:rPr>
        <w:t>J</w:t>
      </w:r>
    </w:p>
    <w:p>
      <w:pPr>
        <w:spacing w:line="237" w:lineRule="auto" w:before="3"/>
        <w:ind w:left="278" w:right="239" w:firstLine="15"/>
        <w:jc w:val="right"/>
        <w:rPr>
          <w:sz w:val="25"/>
        </w:rPr>
      </w:pPr>
      <w:r>
        <w:rPr>
          <w:color w:val="050505"/>
          <w:sz w:val="25"/>
        </w:rPr>
        <w:t>when</w:t>
      </w:r>
      <w:r>
        <w:rPr>
          <w:color w:val="050505"/>
          <w:spacing w:val="80"/>
          <w:sz w:val="25"/>
        </w:rPr>
        <w:t> </w:t>
      </w:r>
      <w:r>
        <w:rPr>
          <w:color w:val="050505"/>
          <w:sz w:val="25"/>
        </w:rPr>
        <w:t>it</w:t>
      </w:r>
      <w:r>
        <w:rPr>
          <w:color w:val="050505"/>
          <w:spacing w:val="80"/>
          <w:sz w:val="25"/>
        </w:rPr>
        <w:t> </w:t>
      </w:r>
      <w:r>
        <w:rPr>
          <w:color w:val="050505"/>
          <w:sz w:val="25"/>
        </w:rPr>
        <w:t>is</w:t>
      </w:r>
      <w:r>
        <w:rPr>
          <w:color w:val="050505"/>
          <w:spacing w:val="40"/>
          <w:sz w:val="25"/>
        </w:rPr>
        <w:t> </w:t>
      </w:r>
      <w:r>
        <w:rPr>
          <w:color w:val="050505"/>
          <w:sz w:val="25"/>
        </w:rPr>
        <w:t>low</w:t>
      </w:r>
      <w:r>
        <w:rPr>
          <w:color w:val="050505"/>
          <w:spacing w:val="40"/>
          <w:sz w:val="25"/>
        </w:rPr>
        <w:t> </w:t>
      </w:r>
      <w:r>
        <w:rPr>
          <w:color w:val="050505"/>
          <w:sz w:val="25"/>
        </w:rPr>
        <w:t>on</w:t>
      </w:r>
      <w:r>
        <w:rPr>
          <w:color w:val="050505"/>
          <w:spacing w:val="78"/>
          <w:sz w:val="25"/>
        </w:rPr>
        <w:t> </w:t>
      </w:r>
      <w:r>
        <w:rPr>
          <w:color w:val="050505"/>
          <w:sz w:val="25"/>
        </w:rPr>
        <w:t>the</w:t>
      </w:r>
      <w:r>
        <w:rPr>
          <w:color w:val="050505"/>
          <w:spacing w:val="80"/>
          <w:sz w:val="25"/>
        </w:rPr>
        <w:t> </w:t>
      </w:r>
      <w:r>
        <w:rPr>
          <w:color w:val="050505"/>
          <w:sz w:val="25"/>
        </w:rPr>
        <w:t>horizon,</w:t>
      </w:r>
      <w:r>
        <w:rPr>
          <w:color w:val="050505"/>
          <w:spacing w:val="80"/>
          <w:sz w:val="25"/>
        </w:rPr>
        <w:t> </w:t>
      </w:r>
      <w:r>
        <w:rPr>
          <w:color w:val="050505"/>
          <w:sz w:val="25"/>
        </w:rPr>
        <w:t>but</w:t>
      </w:r>
      <w:r>
        <w:rPr>
          <w:color w:val="050505"/>
          <w:spacing w:val="80"/>
          <w:sz w:val="25"/>
        </w:rPr>
        <w:t> </w:t>
      </w:r>
      <w:r>
        <w:rPr>
          <w:color w:val="050505"/>
          <w:sz w:val="25"/>
        </w:rPr>
        <w:t>is</w:t>
      </w:r>
      <w:r>
        <w:rPr>
          <w:color w:val="050505"/>
          <w:spacing w:val="40"/>
          <w:sz w:val="25"/>
        </w:rPr>
        <w:t> </w:t>
      </w:r>
      <w:r>
        <w:rPr>
          <w:color w:val="050505"/>
          <w:sz w:val="25"/>
        </w:rPr>
        <w:t>somewhat flattened, its vertical diameter appearing shortened.</w:t>
      </w:r>
      <w:r>
        <w:rPr>
          <w:color w:val="050505"/>
          <w:spacing w:val="80"/>
          <w:sz w:val="25"/>
        </w:rPr>
        <w:t> </w:t>
      </w:r>
      <w:r>
        <w:rPr>
          <w:color w:val="050505"/>
          <w:sz w:val="25"/>
        </w:rPr>
        <w:t>That</w:t>
      </w:r>
      <w:r>
        <w:rPr>
          <w:color w:val="050505"/>
          <w:spacing w:val="40"/>
          <w:sz w:val="25"/>
        </w:rPr>
        <w:t> </w:t>
      </w:r>
      <w:r>
        <w:rPr>
          <w:color w:val="050505"/>
          <w:sz w:val="25"/>
        </w:rPr>
        <w:t>phenomenon</w:t>
      </w:r>
      <w:r>
        <w:rPr>
          <w:color w:val="050505"/>
          <w:spacing w:val="40"/>
          <w:sz w:val="25"/>
        </w:rPr>
        <w:t> </w:t>
      </w:r>
      <w:r>
        <w:rPr>
          <w:color w:val="050505"/>
          <w:sz w:val="25"/>
        </w:rPr>
        <w:t>is caused</w:t>
      </w:r>
      <w:r>
        <w:rPr>
          <w:color w:val="050505"/>
          <w:spacing w:val="40"/>
          <w:sz w:val="25"/>
        </w:rPr>
        <w:t> </w:t>
      </w:r>
      <w:r>
        <w:rPr>
          <w:color w:val="050505"/>
          <w:sz w:val="25"/>
        </w:rPr>
        <w:t>by</w:t>
      </w:r>
      <w:r>
        <w:rPr>
          <w:color w:val="050505"/>
          <w:spacing w:val="40"/>
          <w:sz w:val="25"/>
        </w:rPr>
        <w:t> </w:t>
      </w:r>
      <w:r>
        <w:rPr>
          <w:color w:val="050505"/>
          <w:sz w:val="25"/>
        </w:rPr>
        <w:t>the</w:t>
      </w:r>
      <w:r>
        <w:rPr>
          <w:color w:val="050505"/>
          <w:spacing w:val="40"/>
          <w:sz w:val="25"/>
        </w:rPr>
        <w:t> </w:t>
      </w:r>
      <w:r>
        <w:rPr>
          <w:color w:val="050505"/>
          <w:sz w:val="25"/>
        </w:rPr>
        <w:t>bending</w:t>
      </w:r>
      <w:r>
        <w:rPr>
          <w:color w:val="050505"/>
          <w:spacing w:val="40"/>
          <w:sz w:val="25"/>
        </w:rPr>
        <w:t> </w:t>
      </w:r>
      <w:r>
        <w:rPr>
          <w:color w:val="050505"/>
          <w:sz w:val="25"/>
        </w:rPr>
        <w:t>of</w:t>
      </w:r>
      <w:r>
        <w:rPr>
          <w:color w:val="050505"/>
          <w:spacing w:val="40"/>
          <w:sz w:val="25"/>
        </w:rPr>
        <w:t> </w:t>
      </w:r>
      <w:r>
        <w:rPr>
          <w:color w:val="050505"/>
          <w:sz w:val="25"/>
        </w:rPr>
        <w:t>the light</w:t>
      </w:r>
      <w:r>
        <w:rPr>
          <w:color w:val="050505"/>
          <w:spacing w:val="40"/>
          <w:sz w:val="25"/>
        </w:rPr>
        <w:t> </w:t>
      </w:r>
      <w:r>
        <w:rPr>
          <w:color w:val="050505"/>
          <w:sz w:val="25"/>
        </w:rPr>
        <w:t>rays</w:t>
      </w:r>
      <w:r>
        <w:rPr>
          <w:color w:val="050505"/>
          <w:spacing w:val="40"/>
          <w:sz w:val="25"/>
        </w:rPr>
        <w:t> </w:t>
      </w:r>
      <w:r>
        <w:rPr>
          <w:color w:val="050505"/>
          <w:sz w:val="25"/>
        </w:rPr>
        <w:t>as</w:t>
      </w:r>
      <w:r>
        <w:rPr>
          <w:color w:val="050505"/>
          <w:spacing w:val="40"/>
          <w:sz w:val="25"/>
        </w:rPr>
        <w:t> </w:t>
      </w:r>
      <w:r>
        <w:rPr>
          <w:color w:val="050505"/>
          <w:sz w:val="25"/>
        </w:rPr>
        <w:t>they</w:t>
      </w:r>
      <w:r>
        <w:rPr>
          <w:color w:val="050505"/>
          <w:spacing w:val="40"/>
          <w:sz w:val="25"/>
        </w:rPr>
        <w:t> </w:t>
      </w:r>
      <w:r>
        <w:rPr>
          <w:color w:val="050505"/>
          <w:sz w:val="25"/>
        </w:rPr>
        <w:t>traverse</w:t>
      </w:r>
      <w:r>
        <w:rPr>
          <w:color w:val="050505"/>
          <w:spacing w:val="40"/>
          <w:sz w:val="25"/>
        </w:rPr>
        <w:t> </w:t>
      </w:r>
      <w:r>
        <w:rPr>
          <w:color w:val="050505"/>
          <w:sz w:val="25"/>
        </w:rPr>
        <w:t>the</w:t>
      </w:r>
      <w:r>
        <w:rPr>
          <w:color w:val="050505"/>
          <w:spacing w:val="40"/>
          <w:sz w:val="25"/>
        </w:rPr>
        <w:t> </w:t>
      </w:r>
      <w:r>
        <w:rPr>
          <w:color w:val="050505"/>
          <w:sz w:val="25"/>
        </w:rPr>
        <w:t>earth's</w:t>
      </w:r>
      <w:r>
        <w:rPr>
          <w:color w:val="050505"/>
          <w:spacing w:val="40"/>
          <w:sz w:val="25"/>
        </w:rPr>
        <w:t> </w:t>
      </w:r>
      <w:r>
        <w:rPr>
          <w:color w:val="050505"/>
          <w:sz w:val="25"/>
        </w:rPr>
        <w:t>atmosphere. According</w:t>
      </w:r>
      <w:r>
        <w:rPr>
          <w:color w:val="050505"/>
          <w:spacing w:val="40"/>
          <w:sz w:val="25"/>
        </w:rPr>
        <w:t> </w:t>
      </w:r>
      <w:r>
        <w:rPr>
          <w:color w:val="050505"/>
          <w:sz w:val="25"/>
        </w:rPr>
        <w:t>to</w:t>
      </w:r>
      <w:r>
        <w:rPr>
          <w:color w:val="050505"/>
          <w:spacing w:val="40"/>
          <w:sz w:val="25"/>
        </w:rPr>
        <w:t> </w:t>
      </w:r>
      <w:r>
        <w:rPr>
          <w:color w:val="050505"/>
          <w:sz w:val="25"/>
        </w:rPr>
        <w:t>the</w:t>
      </w:r>
      <w:r>
        <w:rPr>
          <w:color w:val="050505"/>
          <w:spacing w:val="40"/>
          <w:sz w:val="25"/>
        </w:rPr>
        <w:t> </w:t>
      </w:r>
      <w:r>
        <w:rPr>
          <w:color w:val="050505"/>
          <w:sz w:val="25"/>
        </w:rPr>
        <w:t>wave</w:t>
      </w:r>
      <w:r>
        <w:rPr>
          <w:color w:val="050505"/>
          <w:spacing w:val="40"/>
          <w:sz w:val="25"/>
        </w:rPr>
        <w:t> </w:t>
      </w:r>
      <w:r>
        <w:rPr>
          <w:color w:val="050505"/>
          <w:sz w:val="25"/>
        </w:rPr>
        <w:t>theory</w:t>
      </w:r>
      <w:r>
        <w:rPr>
          <w:color w:val="050505"/>
          <w:spacing w:val="40"/>
          <w:sz w:val="25"/>
        </w:rPr>
        <w:t> </w:t>
      </w:r>
      <w:r>
        <w:rPr>
          <w:color w:val="050505"/>
          <w:sz w:val="25"/>
        </w:rPr>
        <w:t>of</w:t>
      </w:r>
      <w:r>
        <w:rPr>
          <w:color w:val="050505"/>
          <w:spacing w:val="40"/>
          <w:sz w:val="25"/>
        </w:rPr>
        <w:t> </w:t>
      </w:r>
      <w:r>
        <w:rPr>
          <w:color w:val="050505"/>
          <w:sz w:val="25"/>
        </w:rPr>
        <w:t>light,</w:t>
      </w:r>
      <w:r>
        <w:rPr>
          <w:color w:val="050505"/>
          <w:spacing w:val="40"/>
          <w:sz w:val="25"/>
        </w:rPr>
        <w:t> </w:t>
      </w:r>
      <w:r>
        <w:rPr>
          <w:color w:val="050505"/>
          <w:sz w:val="25"/>
        </w:rPr>
        <w:t>what</w:t>
      </w:r>
      <w:r>
        <w:rPr>
          <w:color w:val="050505"/>
          <w:spacing w:val="40"/>
          <w:sz w:val="25"/>
        </w:rPr>
        <w:t> </w:t>
      </w:r>
      <w:r>
        <w:rPr>
          <w:color w:val="050505"/>
          <w:sz w:val="25"/>
        </w:rPr>
        <w:t>we</w:t>
      </w:r>
      <w:r>
        <w:rPr>
          <w:color w:val="050505"/>
          <w:spacing w:val="40"/>
          <w:sz w:val="25"/>
        </w:rPr>
        <w:t> </w:t>
      </w:r>
      <w:r>
        <w:rPr>
          <w:color w:val="050505"/>
          <w:sz w:val="25"/>
        </w:rPr>
        <w:t>call</w:t>
      </w:r>
      <w:r>
        <w:rPr>
          <w:color w:val="050505"/>
          <w:spacing w:val="80"/>
          <w:sz w:val="25"/>
        </w:rPr>
        <w:t> </w:t>
      </w:r>
      <w:r>
        <w:rPr>
          <w:color w:val="050505"/>
          <w:sz w:val="25"/>
        </w:rPr>
        <w:t>light</w:t>
      </w:r>
      <w:r>
        <w:rPr>
          <w:color w:val="050505"/>
          <w:spacing w:val="80"/>
          <w:sz w:val="25"/>
        </w:rPr>
        <w:t> </w:t>
      </w:r>
      <w:r>
        <w:rPr>
          <w:color w:val="050505"/>
          <w:sz w:val="25"/>
        </w:rPr>
        <w:t>rays</w:t>
      </w:r>
      <w:r>
        <w:rPr>
          <w:color w:val="050505"/>
          <w:spacing w:val="80"/>
          <w:sz w:val="25"/>
        </w:rPr>
        <w:t> </w:t>
      </w:r>
      <w:r>
        <w:rPr>
          <w:color w:val="050505"/>
          <w:sz w:val="25"/>
        </w:rPr>
        <w:t>have,</w:t>
      </w:r>
      <w:r>
        <w:rPr>
          <w:color w:val="050505"/>
          <w:spacing w:val="80"/>
          <w:sz w:val="25"/>
        </w:rPr>
        <w:t> </w:t>
      </w:r>
      <w:r>
        <w:rPr>
          <w:color w:val="050505"/>
          <w:sz w:val="25"/>
        </w:rPr>
        <w:t>correctly</w:t>
      </w:r>
      <w:r>
        <w:rPr>
          <w:color w:val="050505"/>
          <w:spacing w:val="80"/>
          <w:sz w:val="25"/>
        </w:rPr>
        <w:t> </w:t>
      </w:r>
      <w:r>
        <w:rPr>
          <w:color w:val="050505"/>
          <w:sz w:val="25"/>
        </w:rPr>
        <w:t>speaking,</w:t>
      </w:r>
      <w:r>
        <w:rPr>
          <w:color w:val="050505"/>
          <w:spacing w:val="80"/>
          <w:sz w:val="25"/>
        </w:rPr>
        <w:t> </w:t>
      </w:r>
      <w:r>
        <w:rPr>
          <w:color w:val="050505"/>
          <w:sz w:val="25"/>
        </w:rPr>
        <w:t>only</w:t>
      </w:r>
      <w:r>
        <w:rPr>
          <w:color w:val="050505"/>
          <w:spacing w:val="80"/>
          <w:sz w:val="25"/>
        </w:rPr>
        <w:t> </w:t>
      </w:r>
      <w:r>
        <w:rPr>
          <w:color w:val="050505"/>
          <w:sz w:val="25"/>
        </w:rPr>
        <w:t>a</w:t>
      </w:r>
      <w:r>
        <w:rPr>
          <w:color w:val="050505"/>
          <w:spacing w:val="40"/>
          <w:sz w:val="25"/>
        </w:rPr>
        <w:t> </w:t>
      </w:r>
      <w:r>
        <w:rPr>
          <w:color w:val="050505"/>
          <w:sz w:val="25"/>
        </w:rPr>
        <w:t>fictitious</w:t>
      </w:r>
      <w:r>
        <w:rPr>
          <w:color w:val="050505"/>
          <w:spacing w:val="40"/>
          <w:sz w:val="25"/>
        </w:rPr>
        <w:t> </w:t>
      </w:r>
      <w:r>
        <w:rPr>
          <w:color w:val="050505"/>
          <w:sz w:val="25"/>
        </w:rPr>
        <w:t>meaning. They are not the physical</w:t>
      </w:r>
      <w:r>
        <w:rPr>
          <w:color w:val="050505"/>
          <w:spacing w:val="40"/>
          <w:sz w:val="25"/>
        </w:rPr>
        <w:t> </w:t>
      </w:r>
      <w:r>
        <w:rPr>
          <w:color w:val="050505"/>
          <w:sz w:val="25"/>
        </w:rPr>
        <w:t>tracks</w:t>
      </w:r>
      <w:r>
        <w:rPr>
          <w:color w:val="050505"/>
          <w:spacing w:val="40"/>
          <w:sz w:val="25"/>
        </w:rPr>
        <w:t> </w:t>
      </w:r>
      <w:r>
        <w:rPr>
          <w:color w:val="050505"/>
          <w:sz w:val="25"/>
        </w:rPr>
        <w:t>of</w:t>
      </w:r>
      <w:r>
        <w:rPr>
          <w:color w:val="050505"/>
          <w:spacing w:val="40"/>
          <w:sz w:val="25"/>
        </w:rPr>
        <w:t> </w:t>
      </w:r>
      <w:r>
        <w:rPr>
          <w:color w:val="050505"/>
          <w:sz w:val="25"/>
        </w:rPr>
        <w:t>any particles of light, but a purely mathematical</w:t>
      </w:r>
      <w:r>
        <w:rPr>
          <w:color w:val="050505"/>
          <w:spacing w:val="80"/>
          <w:sz w:val="25"/>
        </w:rPr>
        <w:t> </w:t>
      </w:r>
      <w:r>
        <w:rPr>
          <w:color w:val="050505"/>
          <w:sz w:val="25"/>
        </w:rPr>
        <w:t>construction. The</w:t>
      </w:r>
      <w:r>
        <w:rPr>
          <w:color w:val="050505"/>
          <w:spacing w:val="40"/>
          <w:sz w:val="25"/>
        </w:rPr>
        <w:t> </w:t>
      </w:r>
      <w:r>
        <w:rPr>
          <w:color w:val="050505"/>
          <w:sz w:val="25"/>
        </w:rPr>
        <w:t>mathematician</w:t>
      </w:r>
      <w:r>
        <w:rPr>
          <w:color w:val="050505"/>
          <w:spacing w:val="40"/>
          <w:sz w:val="25"/>
        </w:rPr>
        <w:t> </w:t>
      </w:r>
      <w:r>
        <w:rPr>
          <w:color w:val="050505"/>
          <w:sz w:val="25"/>
        </w:rPr>
        <w:t>calls them'</w:t>
      </w:r>
      <w:r>
        <w:rPr>
          <w:color w:val="050505"/>
          <w:spacing w:val="-6"/>
          <w:sz w:val="25"/>
        </w:rPr>
        <w:t> </w:t>
      </w:r>
      <w:r>
        <w:rPr>
          <w:color w:val="050505"/>
          <w:sz w:val="25"/>
        </w:rPr>
        <w:t>'ortho­ gonal</w:t>
      </w:r>
      <w:r>
        <w:rPr>
          <w:color w:val="050505"/>
          <w:spacing w:val="40"/>
          <w:sz w:val="25"/>
        </w:rPr>
        <w:t> </w:t>
      </w:r>
      <w:r>
        <w:rPr>
          <w:color w:val="050505"/>
          <w:sz w:val="25"/>
        </w:rPr>
        <w:t>trajectories"</w:t>
      </w:r>
      <w:r>
        <w:rPr>
          <w:color w:val="050505"/>
          <w:spacing w:val="40"/>
          <w:sz w:val="25"/>
        </w:rPr>
        <w:t> </w:t>
      </w:r>
      <w:r>
        <w:rPr>
          <w:color w:val="050505"/>
          <w:sz w:val="25"/>
        </w:rPr>
        <w:t>of</w:t>
      </w:r>
      <w:r>
        <w:rPr>
          <w:color w:val="050505"/>
          <w:spacing w:val="40"/>
          <w:sz w:val="25"/>
        </w:rPr>
        <w:t> </w:t>
      </w:r>
      <w:r>
        <w:rPr>
          <w:color w:val="050505"/>
          <w:sz w:val="25"/>
        </w:rPr>
        <w:t>the</w:t>
      </w:r>
      <w:r>
        <w:rPr>
          <w:color w:val="050505"/>
          <w:spacing w:val="40"/>
          <w:sz w:val="25"/>
        </w:rPr>
        <w:t> </w:t>
      </w:r>
      <w:r>
        <w:rPr>
          <w:color w:val="050505"/>
          <w:sz w:val="25"/>
        </w:rPr>
        <w:t>wave-fronts,</w:t>
      </w:r>
      <w:r>
        <w:rPr>
          <w:color w:val="050505"/>
          <w:spacing w:val="40"/>
          <w:sz w:val="25"/>
        </w:rPr>
        <w:t> </w:t>
      </w:r>
      <w:r>
        <w:rPr>
          <w:color w:val="050505"/>
          <w:sz w:val="25"/>
        </w:rPr>
        <w:t>that</w:t>
      </w:r>
      <w:r>
        <w:rPr>
          <w:color w:val="050505"/>
          <w:spacing w:val="40"/>
          <w:sz w:val="25"/>
        </w:rPr>
        <w:t> </w:t>
      </w:r>
      <w:r>
        <w:rPr>
          <w:color w:val="050505"/>
          <w:sz w:val="25"/>
        </w:rPr>
        <w:t>is</w:t>
      </w:r>
      <w:r>
        <w:rPr>
          <w:color w:val="050505"/>
          <w:spacing w:val="40"/>
          <w:sz w:val="25"/>
        </w:rPr>
        <w:t> </w:t>
      </w:r>
      <w:r>
        <w:rPr>
          <w:color w:val="050505"/>
          <w:sz w:val="25"/>
        </w:rPr>
        <w:t>lines which at every point run at right angles to the wave­ surface.</w:t>
      </w:r>
      <w:r>
        <w:rPr>
          <w:color w:val="050505"/>
          <w:spacing w:val="40"/>
          <w:sz w:val="25"/>
        </w:rPr>
        <w:t> </w:t>
      </w:r>
      <w:r>
        <w:rPr>
          <w:color w:val="050505"/>
          <w:sz w:val="25"/>
        </w:rPr>
        <w:t>Hence</w:t>
      </w:r>
      <w:r>
        <w:rPr>
          <w:color w:val="050505"/>
          <w:spacing w:val="40"/>
          <w:sz w:val="25"/>
        </w:rPr>
        <w:t> </w:t>
      </w:r>
      <w:r>
        <w:rPr>
          <w:color w:val="050505"/>
          <w:sz w:val="25"/>
        </w:rPr>
        <w:t>they</w:t>
      </w:r>
      <w:r>
        <w:rPr>
          <w:color w:val="050505"/>
          <w:spacing w:val="40"/>
          <w:sz w:val="25"/>
        </w:rPr>
        <w:t> </w:t>
      </w:r>
      <w:r>
        <w:rPr>
          <w:color w:val="050505"/>
          <w:sz w:val="25"/>
        </w:rPr>
        <w:t>point</w:t>
      </w:r>
      <w:r>
        <w:rPr>
          <w:color w:val="050505"/>
          <w:spacing w:val="40"/>
          <w:sz w:val="25"/>
        </w:rPr>
        <w:t> </w:t>
      </w:r>
      <w:r>
        <w:rPr>
          <w:color w:val="050505"/>
          <w:sz w:val="25"/>
        </w:rPr>
        <w:t>in the</w:t>
      </w:r>
      <w:r>
        <w:rPr>
          <w:color w:val="050505"/>
          <w:spacing w:val="40"/>
          <w:sz w:val="25"/>
        </w:rPr>
        <w:t> </w:t>
      </w:r>
      <w:r>
        <w:rPr>
          <w:color w:val="050505"/>
          <w:sz w:val="25"/>
        </w:rPr>
        <w:t>direction</w:t>
      </w:r>
      <w:r>
        <w:rPr>
          <w:color w:val="050505"/>
          <w:spacing w:val="40"/>
          <w:sz w:val="25"/>
        </w:rPr>
        <w:t> </w:t>
      </w:r>
      <w:r>
        <w:rPr>
          <w:color w:val="050505"/>
          <w:sz w:val="25"/>
        </w:rPr>
        <w:t>in which the</w:t>
      </w:r>
      <w:r>
        <w:rPr>
          <w:color w:val="050505"/>
          <w:spacing w:val="58"/>
          <w:sz w:val="25"/>
        </w:rPr>
        <w:t> </w:t>
      </w:r>
      <w:r>
        <w:rPr>
          <w:color w:val="050505"/>
          <w:sz w:val="25"/>
        </w:rPr>
        <w:t>light</w:t>
      </w:r>
      <w:r>
        <w:rPr>
          <w:color w:val="050505"/>
          <w:spacing w:val="60"/>
          <w:sz w:val="25"/>
        </w:rPr>
        <w:t> </w:t>
      </w:r>
      <w:r>
        <w:rPr>
          <w:color w:val="050505"/>
          <w:sz w:val="25"/>
        </w:rPr>
        <w:t>is</w:t>
      </w:r>
      <w:r>
        <w:rPr>
          <w:color w:val="050505"/>
          <w:spacing w:val="68"/>
          <w:sz w:val="25"/>
        </w:rPr>
        <w:t> </w:t>
      </w:r>
      <w:r>
        <w:rPr>
          <w:color w:val="050505"/>
          <w:sz w:val="25"/>
        </w:rPr>
        <w:t>propagated</w:t>
      </w:r>
      <w:r>
        <w:rPr>
          <w:color w:val="050505"/>
          <w:spacing w:val="55"/>
          <w:w w:val="150"/>
          <w:sz w:val="25"/>
        </w:rPr>
        <w:t> </w:t>
      </w:r>
      <w:r>
        <w:rPr>
          <w:color w:val="050505"/>
          <w:sz w:val="25"/>
        </w:rPr>
        <w:t>and,</w:t>
      </w:r>
      <w:r>
        <w:rPr>
          <w:color w:val="050505"/>
          <w:spacing w:val="53"/>
          <w:sz w:val="25"/>
        </w:rPr>
        <w:t> </w:t>
      </w:r>
      <w:r>
        <w:rPr>
          <w:color w:val="050505"/>
          <w:sz w:val="25"/>
        </w:rPr>
        <w:t>as</w:t>
      </w:r>
      <w:r>
        <w:rPr>
          <w:color w:val="050505"/>
          <w:spacing w:val="54"/>
          <w:sz w:val="25"/>
        </w:rPr>
        <w:t> </w:t>
      </w:r>
      <w:r>
        <w:rPr>
          <w:color w:val="050505"/>
          <w:sz w:val="25"/>
        </w:rPr>
        <w:t>it</w:t>
      </w:r>
      <w:r>
        <w:rPr>
          <w:color w:val="050505"/>
          <w:spacing w:val="77"/>
          <w:sz w:val="25"/>
        </w:rPr>
        <w:t> </w:t>
      </w:r>
      <w:r>
        <w:rPr>
          <w:color w:val="050505"/>
          <w:sz w:val="25"/>
        </w:rPr>
        <w:t>were,</w:t>
      </w:r>
      <w:r>
        <w:rPr>
          <w:color w:val="050505"/>
          <w:spacing w:val="57"/>
          <w:sz w:val="25"/>
        </w:rPr>
        <w:t> </w:t>
      </w:r>
      <w:r>
        <w:rPr>
          <w:color w:val="050505"/>
          <w:sz w:val="25"/>
        </w:rPr>
        <w:t>guide</w:t>
      </w:r>
      <w:r>
        <w:rPr>
          <w:color w:val="050505"/>
          <w:spacing w:val="70"/>
          <w:sz w:val="25"/>
        </w:rPr>
        <w:t> </w:t>
      </w:r>
      <w:r>
        <w:rPr>
          <w:color w:val="050505"/>
          <w:spacing w:val="-5"/>
          <w:sz w:val="25"/>
        </w:rPr>
        <w:t>the</w:t>
      </w:r>
    </w:p>
    <w:p>
      <w:pPr>
        <w:spacing w:after="0" w:line="237" w:lineRule="auto"/>
        <w:jc w:val="right"/>
        <w:rPr>
          <w:sz w:val="25"/>
        </w:rPr>
        <w:sectPr>
          <w:headerReference w:type="default" r:id="rId280"/>
          <w:headerReference w:type="even" r:id="rId281"/>
          <w:footerReference w:type="default" r:id="rId282"/>
          <w:pgSz w:w="6140" w:h="10280"/>
          <w:pgMar w:header="287" w:footer="191" w:top="560" w:bottom="380" w:left="80" w:right="100"/>
          <w:pgNumType w:start="135"/>
        </w:sectPr>
      </w:pPr>
    </w:p>
    <w:p>
      <w:pPr>
        <w:pStyle w:val="BodyText"/>
        <w:spacing w:line="244" w:lineRule="auto" w:before="128"/>
        <w:ind w:left="363" w:right="226" w:firstLine="11"/>
        <w:jc w:val="both"/>
      </w:pPr>
      <w:r>
        <w:rPr>
          <w:color w:val="050505"/>
          <w:w w:val="105"/>
        </w:rPr>
        <w:t>light's</w:t>
      </w:r>
      <w:r>
        <w:rPr>
          <w:color w:val="050505"/>
          <w:spacing w:val="40"/>
          <w:w w:val="105"/>
        </w:rPr>
        <w:t> </w:t>
      </w:r>
      <w:r>
        <w:rPr>
          <w:color w:val="050505"/>
          <w:w w:val="105"/>
        </w:rPr>
        <w:t>propagation.</w:t>
      </w:r>
      <w:r>
        <w:rPr>
          <w:color w:val="050505"/>
          <w:w w:val="105"/>
        </w:rPr>
        <w:t> (See</w:t>
      </w:r>
      <w:r>
        <w:rPr>
          <w:color w:val="050505"/>
          <w:spacing w:val="40"/>
          <w:w w:val="105"/>
        </w:rPr>
        <w:t> </w:t>
      </w:r>
      <w:r>
        <w:rPr>
          <w:color w:val="050505"/>
          <w:w w:val="105"/>
        </w:rPr>
        <w:t>Fig.</w:t>
      </w:r>
      <w:r>
        <w:rPr>
          <w:color w:val="050505"/>
          <w:w w:val="105"/>
        </w:rPr>
        <w:t> 3,</w:t>
      </w:r>
      <w:r>
        <w:rPr>
          <w:color w:val="050505"/>
          <w:w w:val="105"/>
        </w:rPr>
        <w:t> which</w:t>
      </w:r>
      <w:r>
        <w:rPr>
          <w:color w:val="050505"/>
          <w:spacing w:val="40"/>
          <w:w w:val="105"/>
        </w:rPr>
        <w:t> </w:t>
      </w:r>
      <w:r>
        <w:rPr>
          <w:color w:val="050505"/>
          <w:w w:val="105"/>
        </w:rPr>
        <w:t>represents the</w:t>
      </w:r>
      <w:r>
        <w:rPr>
          <w:color w:val="050505"/>
          <w:w w:val="105"/>
        </w:rPr>
        <w:t> simplest</w:t>
      </w:r>
      <w:r>
        <w:rPr>
          <w:color w:val="050505"/>
          <w:w w:val="105"/>
        </w:rPr>
        <w:t> case</w:t>
      </w:r>
      <w:r>
        <w:rPr>
          <w:color w:val="050505"/>
          <w:w w:val="105"/>
        </w:rPr>
        <w:t> of</w:t>
      </w:r>
      <w:r>
        <w:rPr>
          <w:color w:val="050505"/>
          <w:w w:val="105"/>
        </w:rPr>
        <w:t> concentric</w:t>
      </w:r>
      <w:r>
        <w:rPr>
          <w:color w:val="050505"/>
          <w:w w:val="105"/>
        </w:rPr>
        <w:t> spherical</w:t>
      </w:r>
      <w:r>
        <w:rPr>
          <w:color w:val="050505"/>
          <w:w w:val="105"/>
        </w:rPr>
        <w:t> wave­</w:t>
      </w:r>
      <w:r>
        <w:rPr>
          <w:color w:val="050505"/>
          <w:spacing w:val="40"/>
          <w:w w:val="105"/>
        </w:rPr>
        <w:t> </w:t>
      </w:r>
      <w:r>
        <w:rPr>
          <w:color w:val="050505"/>
          <w:w w:val="105"/>
        </w:rPr>
        <w:t>fronts and</w:t>
      </w:r>
      <w:r>
        <w:rPr>
          <w:color w:val="050505"/>
          <w:w w:val="105"/>
        </w:rPr>
        <w:t> the corresponding</w:t>
      </w:r>
      <w:r>
        <w:rPr>
          <w:color w:val="050505"/>
          <w:w w:val="105"/>
        </w:rPr>
        <w:t> rectilinear</w:t>
      </w:r>
      <w:r>
        <w:rPr>
          <w:color w:val="050505"/>
          <w:w w:val="105"/>
        </w:rPr>
        <w:t> rays, while Fig.</w:t>
      </w:r>
      <w:r>
        <w:rPr>
          <w:color w:val="050505"/>
          <w:w w:val="105"/>
        </w:rPr>
        <w:t> 4</w:t>
      </w:r>
      <w:r>
        <w:rPr>
          <w:color w:val="050505"/>
          <w:w w:val="105"/>
        </w:rPr>
        <w:t> illustrates the</w:t>
      </w:r>
      <w:r>
        <w:rPr>
          <w:color w:val="050505"/>
          <w:w w:val="105"/>
        </w:rPr>
        <w:t> case</w:t>
      </w:r>
      <w:r>
        <w:rPr>
          <w:color w:val="050505"/>
          <w:w w:val="105"/>
        </w:rPr>
        <w:t> of</w:t>
      </w:r>
      <w:r>
        <w:rPr>
          <w:color w:val="050505"/>
          <w:w w:val="105"/>
        </w:rPr>
        <w:t> bent</w:t>
      </w:r>
      <w:r>
        <w:rPr>
          <w:color w:val="050505"/>
          <w:w w:val="105"/>
        </w:rPr>
        <w:t> rays.)</w:t>
      </w:r>
      <w:r>
        <w:rPr>
          <w:color w:val="050505"/>
          <w:w w:val="105"/>
        </w:rPr>
        <w:t> It</w:t>
      </w:r>
      <w:r>
        <w:rPr>
          <w:color w:val="050505"/>
          <w:w w:val="105"/>
        </w:rPr>
        <w:t> seems strange</w:t>
      </w:r>
      <w:r>
        <w:rPr>
          <w:color w:val="050505"/>
          <w:w w:val="105"/>
        </w:rPr>
        <w:t> that</w:t>
      </w:r>
      <w:r>
        <w:rPr>
          <w:color w:val="050505"/>
          <w:w w:val="105"/>
        </w:rPr>
        <w:t> a</w:t>
      </w:r>
      <w:r>
        <w:rPr>
          <w:color w:val="050505"/>
          <w:w w:val="105"/>
        </w:rPr>
        <w:t> general</w:t>
      </w:r>
      <w:r>
        <w:rPr>
          <w:color w:val="050505"/>
          <w:w w:val="105"/>
        </w:rPr>
        <w:t> principle</w:t>
      </w:r>
      <w:r>
        <w:rPr>
          <w:color w:val="050505"/>
          <w:w w:val="105"/>
        </w:rPr>
        <w:t> of</w:t>
      </w:r>
      <w:r>
        <w:rPr>
          <w:color w:val="050505"/>
          <w:w w:val="105"/>
        </w:rPr>
        <w:t> such</w:t>
      </w:r>
      <w:r>
        <w:rPr>
          <w:color w:val="050505"/>
          <w:w w:val="105"/>
        </w:rPr>
        <w:t> great</w:t>
      </w:r>
      <w:r>
        <w:rPr>
          <w:color w:val="050505"/>
          <w:w w:val="105"/>
        </w:rPr>
        <w:t> im­ portance as that of</w:t>
      </w:r>
      <w:r>
        <w:rPr>
          <w:color w:val="050505"/>
          <w:w w:val="105"/>
        </w:rPr>
        <w:t> Fermat should</w:t>
      </w:r>
      <w:r>
        <w:rPr>
          <w:color w:val="050505"/>
          <w:w w:val="105"/>
        </w:rPr>
        <w:t> be stated directly</w:t>
      </w:r>
      <w:r>
        <w:rPr>
          <w:color w:val="050505"/>
          <w:spacing w:val="40"/>
          <w:w w:val="105"/>
        </w:rPr>
        <w:t> </w:t>
      </w:r>
      <w:r>
        <w:rPr>
          <w:color w:val="050505"/>
          <w:w w:val="105"/>
        </w:rPr>
        <w:t>in</w:t>
      </w:r>
      <w:r>
        <w:rPr>
          <w:color w:val="050505"/>
          <w:w w:val="105"/>
        </w:rPr>
        <w:t> reference</w:t>
      </w:r>
      <w:r>
        <w:rPr>
          <w:color w:val="050505"/>
          <w:w w:val="105"/>
        </w:rPr>
        <w:t> to these</w:t>
      </w:r>
      <w:r>
        <w:rPr>
          <w:color w:val="050505"/>
          <w:w w:val="105"/>
        </w:rPr>
        <w:t> mathematical</w:t>
      </w:r>
      <w:r>
        <w:rPr>
          <w:color w:val="050505"/>
          <w:w w:val="105"/>
        </w:rPr>
        <w:t> lines,</w:t>
      </w:r>
      <w:r>
        <w:rPr>
          <w:color w:val="050505"/>
          <w:w w:val="105"/>
        </w:rPr>
        <w:t> which</w:t>
      </w:r>
      <w:r>
        <w:rPr>
          <w:color w:val="050505"/>
          <w:w w:val="105"/>
        </w:rPr>
        <w:t> are only a</w:t>
      </w:r>
      <w:r>
        <w:rPr>
          <w:color w:val="050505"/>
          <w:w w:val="105"/>
        </w:rPr>
        <w:t> mental</w:t>
      </w:r>
      <w:r>
        <w:rPr>
          <w:color w:val="050505"/>
          <w:w w:val="105"/>
        </w:rPr>
        <w:t> construction,</w:t>
      </w:r>
      <w:r>
        <w:rPr>
          <w:color w:val="050505"/>
          <w:w w:val="105"/>
        </w:rPr>
        <w:t> and</w:t>
      </w:r>
      <w:r>
        <w:rPr>
          <w:color w:val="050505"/>
          <w:w w:val="105"/>
        </w:rPr>
        <w:t> not</w:t>
      </w:r>
      <w:r>
        <w:rPr>
          <w:color w:val="050505"/>
          <w:w w:val="105"/>
        </w:rPr>
        <w:t> in</w:t>
      </w:r>
      <w:r>
        <w:rPr>
          <w:color w:val="050505"/>
          <w:w w:val="105"/>
        </w:rPr>
        <w:t> reference</w:t>
      </w:r>
      <w:r>
        <w:rPr>
          <w:color w:val="050505"/>
          <w:w w:val="105"/>
        </w:rPr>
        <w:t> to </w:t>
      </w:r>
      <w:r>
        <w:rPr>
          <w:b/>
          <w:color w:val="050505"/>
          <w:w w:val="105"/>
        </w:rPr>
        <w:t>the</w:t>
      </w:r>
      <w:r>
        <w:rPr>
          <w:b/>
          <w:color w:val="050505"/>
          <w:spacing w:val="6"/>
          <w:w w:val="105"/>
        </w:rPr>
        <w:t> </w:t>
      </w:r>
      <w:r>
        <w:rPr>
          <w:color w:val="050505"/>
          <w:w w:val="105"/>
        </w:rPr>
        <w:t>wave-fronts</w:t>
      </w:r>
      <w:r>
        <w:rPr>
          <w:color w:val="050505"/>
          <w:spacing w:val="17"/>
          <w:w w:val="105"/>
        </w:rPr>
        <w:t> </w:t>
      </w:r>
      <w:r>
        <w:rPr>
          <w:color w:val="050505"/>
          <w:w w:val="105"/>
        </w:rPr>
        <w:t>themselves.</w:t>
      </w:r>
      <w:r>
        <w:rPr>
          <w:color w:val="050505"/>
          <w:spacing w:val="10"/>
          <w:w w:val="105"/>
        </w:rPr>
        <w:t> </w:t>
      </w:r>
      <w:r>
        <w:rPr>
          <w:color w:val="050505"/>
          <w:w w:val="105"/>
        </w:rPr>
        <w:t>One</w:t>
      </w:r>
      <w:r>
        <w:rPr>
          <w:color w:val="050505"/>
          <w:spacing w:val="7"/>
          <w:w w:val="105"/>
        </w:rPr>
        <w:t> </w:t>
      </w:r>
      <w:r>
        <w:rPr>
          <w:color w:val="050505"/>
          <w:w w:val="105"/>
        </w:rPr>
        <w:t>might</w:t>
      </w:r>
      <w:r>
        <w:rPr>
          <w:color w:val="050505"/>
          <w:spacing w:val="9"/>
          <w:w w:val="105"/>
        </w:rPr>
        <w:t> </w:t>
      </w:r>
      <w:r>
        <w:rPr>
          <w:color w:val="050505"/>
          <w:w w:val="105"/>
        </w:rPr>
        <w:t>therefore</w:t>
      </w:r>
      <w:r>
        <w:rPr>
          <w:color w:val="050505"/>
          <w:spacing w:val="18"/>
          <w:w w:val="105"/>
        </w:rPr>
        <w:t> </w:t>
      </w:r>
      <w:r>
        <w:rPr>
          <w:color w:val="050505"/>
          <w:spacing w:val="-5"/>
          <w:w w:val="105"/>
        </w:rPr>
        <w:t>be</w:t>
      </w:r>
    </w:p>
    <w:p>
      <w:pPr>
        <w:pStyle w:val="BodyText"/>
        <w:spacing w:line="247" w:lineRule="auto" w:before="1"/>
        <w:ind w:left="3265" w:right="234" w:firstLine="18"/>
        <w:jc w:val="both"/>
      </w:pPr>
      <w:r>
        <w:rPr/>
        <w:drawing>
          <wp:anchor distT="0" distB="0" distL="0" distR="0" allowOverlap="1" layoutInCell="1" locked="0" behindDoc="0" simplePos="0" relativeHeight="15740928">
            <wp:simplePos x="0" y="0"/>
            <wp:positionH relativeFrom="page">
              <wp:posOffset>318024</wp:posOffset>
            </wp:positionH>
            <wp:positionV relativeFrom="paragraph">
              <wp:posOffset>121533</wp:posOffset>
            </wp:positionV>
            <wp:extent cx="1700209" cy="1975586"/>
            <wp:effectExtent l="0" t="0" r="0" b="0"/>
            <wp:wrapNone/>
            <wp:docPr id="228" name="Image 228"/>
            <wp:cNvGraphicFramePr>
              <a:graphicFrameLocks/>
            </wp:cNvGraphicFramePr>
            <a:graphic>
              <a:graphicData uri="http://schemas.openxmlformats.org/drawingml/2006/picture">
                <pic:pic>
                  <pic:nvPicPr>
                    <pic:cNvPr id="228" name="Image 228"/>
                    <pic:cNvPicPr/>
                  </pic:nvPicPr>
                  <pic:blipFill>
                    <a:blip r:embed="rId285" cstate="print"/>
                    <a:stretch>
                      <a:fillRect/>
                    </a:stretch>
                  </pic:blipFill>
                  <pic:spPr>
                    <a:xfrm>
                      <a:off x="0" y="0"/>
                      <a:ext cx="1700209" cy="1975586"/>
                    </a:xfrm>
                    <a:prstGeom prst="rect">
                      <a:avLst/>
                    </a:prstGeom>
                  </pic:spPr>
                </pic:pic>
              </a:graphicData>
            </a:graphic>
          </wp:anchor>
        </w:drawing>
      </w:r>
      <w:r>
        <w:rPr>
          <w:color w:val="050505"/>
        </w:rPr>
        <w:t>inclined</w:t>
      </w:r>
      <w:r>
        <w:rPr>
          <w:color w:val="050505"/>
          <w:spacing w:val="21"/>
        </w:rPr>
        <w:t> </w:t>
      </w:r>
      <w:r>
        <w:rPr>
          <w:color w:val="050505"/>
        </w:rPr>
        <w:t>to</w:t>
      </w:r>
      <w:r>
        <w:rPr>
          <w:color w:val="050505"/>
          <w:spacing w:val="-15"/>
        </w:rPr>
        <w:t> </w:t>
      </w:r>
      <w:r>
        <w:rPr>
          <w:color w:val="050505"/>
        </w:rPr>
        <w:t>take it</w:t>
      </w:r>
      <w:r>
        <w:rPr>
          <w:color w:val="050505"/>
          <w:spacing w:val="-3"/>
        </w:rPr>
        <w:t> </w:t>
      </w:r>
      <w:r>
        <w:rPr>
          <w:color w:val="050505"/>
        </w:rPr>
        <w:t>merely </w:t>
      </w:r>
      <w:r>
        <w:rPr>
          <w:color w:val="050505"/>
          <w:w w:val="105"/>
        </w:rPr>
        <w:t>for</w:t>
      </w:r>
      <w:r>
        <w:rPr>
          <w:color w:val="050505"/>
          <w:spacing w:val="-15"/>
          <w:w w:val="105"/>
        </w:rPr>
        <w:t> </w:t>
      </w:r>
      <w:r>
        <w:rPr>
          <w:color w:val="050505"/>
          <w:w w:val="105"/>
        </w:rPr>
        <w:t>a mathematical curi­ osity.</w:t>
      </w:r>
      <w:r>
        <w:rPr>
          <w:color w:val="050505"/>
          <w:spacing w:val="-3"/>
          <w:w w:val="105"/>
        </w:rPr>
        <w:t> </w:t>
      </w:r>
      <w:r>
        <w:rPr>
          <w:color w:val="050505"/>
          <w:w w:val="105"/>
        </w:rPr>
        <w:t>But that</w:t>
      </w:r>
      <w:r>
        <w:rPr>
          <w:color w:val="050505"/>
          <w:spacing w:val="-9"/>
          <w:w w:val="105"/>
        </w:rPr>
        <w:t> </w:t>
      </w:r>
      <w:r>
        <w:rPr>
          <w:color w:val="050505"/>
          <w:w w:val="105"/>
        </w:rPr>
        <w:t>would be </w:t>
      </w:r>
      <w:r>
        <w:rPr>
          <w:b/>
          <w:color w:val="050505"/>
          <w:w w:val="105"/>
        </w:rPr>
        <w:t>a</w:t>
      </w:r>
      <w:r>
        <w:rPr>
          <w:b/>
          <w:color w:val="050505"/>
          <w:w w:val="105"/>
        </w:rPr>
        <w:t> </w:t>
      </w:r>
      <w:r>
        <w:rPr>
          <w:color w:val="050505"/>
          <w:w w:val="105"/>
        </w:rPr>
        <w:t>serious</w:t>
      </w:r>
      <w:r>
        <w:rPr>
          <w:color w:val="050505"/>
          <w:w w:val="105"/>
        </w:rPr>
        <w:t> mistake.</w:t>
      </w:r>
      <w:r>
        <w:rPr>
          <w:color w:val="050505"/>
          <w:w w:val="105"/>
        </w:rPr>
        <w:t> For only</w:t>
      </w:r>
      <w:r>
        <w:rPr>
          <w:color w:val="050505"/>
          <w:spacing w:val="-14"/>
          <w:w w:val="105"/>
        </w:rPr>
        <w:t> </w:t>
      </w:r>
      <w:r>
        <w:rPr>
          <w:color w:val="050505"/>
          <w:w w:val="105"/>
        </w:rPr>
        <w:t>from the</w:t>
      </w:r>
      <w:r>
        <w:rPr>
          <w:color w:val="050505"/>
          <w:spacing w:val="-16"/>
          <w:w w:val="105"/>
        </w:rPr>
        <w:t> </w:t>
      </w:r>
      <w:r>
        <w:rPr>
          <w:color w:val="050505"/>
          <w:w w:val="105"/>
        </w:rPr>
        <w:t>viewpoint of the wave theory does this</w:t>
      </w:r>
      <w:r>
        <w:rPr>
          <w:color w:val="050505"/>
          <w:w w:val="105"/>
        </w:rPr>
        <w:t> principle</w:t>
      </w:r>
      <w:r>
        <w:rPr>
          <w:color w:val="050505"/>
          <w:w w:val="105"/>
        </w:rPr>
        <w:t> become directly</w:t>
      </w:r>
      <w:r>
        <w:rPr>
          <w:color w:val="050505"/>
          <w:w w:val="105"/>
        </w:rPr>
        <w:t> and</w:t>
      </w:r>
      <w:r>
        <w:rPr>
          <w:color w:val="050505"/>
          <w:w w:val="105"/>
        </w:rPr>
        <w:t> immedi­ ately</w:t>
      </w:r>
      <w:r>
        <w:rPr>
          <w:color w:val="050505"/>
          <w:w w:val="105"/>
        </w:rPr>
        <w:t> intelligible</w:t>
      </w:r>
      <w:r>
        <w:rPr>
          <w:color w:val="050505"/>
          <w:w w:val="105"/>
        </w:rPr>
        <w:t> and cease</w:t>
      </w:r>
      <w:r>
        <w:rPr>
          <w:color w:val="050505"/>
          <w:w w:val="105"/>
        </w:rPr>
        <w:t> to</w:t>
      </w:r>
      <w:r>
        <w:rPr>
          <w:color w:val="050505"/>
          <w:w w:val="105"/>
        </w:rPr>
        <w:t> be</w:t>
      </w:r>
      <w:r>
        <w:rPr>
          <w:color w:val="050505"/>
          <w:w w:val="105"/>
        </w:rPr>
        <w:t> a</w:t>
      </w:r>
      <w:r>
        <w:rPr>
          <w:color w:val="050505"/>
          <w:w w:val="105"/>
        </w:rPr>
        <w:t> miracle. What we</w:t>
      </w:r>
      <w:r>
        <w:rPr>
          <w:color w:val="050505"/>
          <w:spacing w:val="-8"/>
          <w:w w:val="105"/>
        </w:rPr>
        <w:t> </w:t>
      </w:r>
      <w:r>
        <w:rPr>
          <w:color w:val="050505"/>
          <w:w w:val="105"/>
        </w:rPr>
        <w:t>called</w:t>
      </w:r>
      <w:r>
        <w:rPr>
          <w:color w:val="050505"/>
          <w:w w:val="105"/>
        </w:rPr>
        <w:t> </w:t>
      </w:r>
      <w:r>
        <w:rPr>
          <w:i/>
          <w:color w:val="050505"/>
          <w:w w:val="105"/>
          <w:sz w:val="23"/>
        </w:rPr>
        <w:t>bending</w:t>
      </w:r>
      <w:r>
        <w:rPr>
          <w:i/>
          <w:color w:val="050505"/>
          <w:w w:val="105"/>
          <w:sz w:val="23"/>
        </w:rPr>
        <w:t> </w:t>
      </w:r>
      <w:r>
        <w:rPr>
          <w:color w:val="050505"/>
          <w:w w:val="105"/>
        </w:rPr>
        <w:t>of</w:t>
      </w:r>
      <w:r>
        <w:rPr>
          <w:color w:val="050505"/>
          <w:spacing w:val="18"/>
          <w:w w:val="105"/>
        </w:rPr>
        <w:t> </w:t>
      </w:r>
      <w:r>
        <w:rPr>
          <w:color w:val="050505"/>
          <w:w w:val="105"/>
        </w:rPr>
        <w:t>the</w:t>
      </w:r>
      <w:r>
        <w:rPr>
          <w:color w:val="050505"/>
          <w:spacing w:val="-8"/>
          <w:w w:val="105"/>
        </w:rPr>
        <w:t> </w:t>
      </w:r>
      <w:r>
        <w:rPr>
          <w:color w:val="050505"/>
          <w:w w:val="105"/>
        </w:rPr>
        <w:t>light</w:t>
      </w:r>
      <w:r>
        <w:rPr>
          <w:color w:val="050505"/>
          <w:spacing w:val="8"/>
          <w:w w:val="105"/>
        </w:rPr>
        <w:t> </w:t>
      </w:r>
      <w:r>
        <w:rPr>
          <w:color w:val="050505"/>
          <w:w w:val="105"/>
        </w:rPr>
        <w:t>ray</w:t>
      </w:r>
      <w:r>
        <w:rPr>
          <w:color w:val="050505"/>
          <w:spacing w:val="15"/>
          <w:w w:val="105"/>
        </w:rPr>
        <w:t> </w:t>
      </w:r>
      <w:r>
        <w:rPr>
          <w:color w:val="050505"/>
          <w:spacing w:val="-2"/>
          <w:w w:val="105"/>
        </w:rPr>
        <w:t>presents</w:t>
      </w:r>
    </w:p>
    <w:p>
      <w:pPr>
        <w:pStyle w:val="BodyText"/>
        <w:tabs>
          <w:tab w:pos="3283" w:val="left" w:leader="none"/>
        </w:tabs>
        <w:spacing w:line="244" w:lineRule="auto" w:before="8"/>
        <w:ind w:left="321" w:right="231" w:firstLine="1234"/>
        <w:jc w:val="both"/>
      </w:pPr>
      <w:r>
        <w:rPr>
          <w:b/>
          <w:color w:val="050505"/>
          <w:w w:val="105"/>
        </w:rPr>
        <w:t>Fig. 4</w:t>
      </w:r>
      <w:r>
        <w:rPr>
          <w:b/>
          <w:color w:val="050505"/>
        </w:rPr>
        <w:tab/>
      </w:r>
      <w:r>
        <w:rPr>
          <w:color w:val="050505"/>
          <w:w w:val="105"/>
        </w:rPr>
        <w:t>itself to</w:t>
      </w:r>
      <w:r>
        <w:rPr>
          <w:color w:val="050505"/>
          <w:spacing w:val="-16"/>
          <w:w w:val="105"/>
        </w:rPr>
        <w:t> </w:t>
      </w:r>
      <w:r>
        <w:rPr>
          <w:color w:val="050505"/>
          <w:w w:val="105"/>
        </w:rPr>
        <w:t>the</w:t>
      </w:r>
      <w:r>
        <w:rPr>
          <w:color w:val="050505"/>
          <w:spacing w:val="-9"/>
          <w:w w:val="105"/>
        </w:rPr>
        <w:t> </w:t>
      </w:r>
      <w:r>
        <w:rPr>
          <w:color w:val="050505"/>
          <w:w w:val="105"/>
        </w:rPr>
        <w:t>wave</w:t>
      </w:r>
      <w:r>
        <w:rPr>
          <w:color w:val="050505"/>
          <w:spacing w:val="-8"/>
          <w:w w:val="105"/>
        </w:rPr>
        <w:t> </w:t>
      </w:r>
      <w:r>
        <w:rPr>
          <w:color w:val="050505"/>
          <w:w w:val="105"/>
        </w:rPr>
        <w:t>theory asa </w:t>
      </w:r>
      <w:r>
        <w:rPr>
          <w:i/>
          <w:color w:val="050505"/>
          <w:w w:val="105"/>
          <w:sz w:val="23"/>
        </w:rPr>
        <w:t>turning </w:t>
      </w:r>
      <w:r>
        <w:rPr>
          <w:color w:val="050505"/>
          <w:w w:val="105"/>
        </w:rPr>
        <w:t>of thewave-front,andismuchmorereadily understood.</w:t>
      </w:r>
      <w:r>
        <w:rPr>
          <w:color w:val="050505"/>
          <w:w w:val="105"/>
        </w:rPr>
        <w:t> For that is just what we must expect in consequence</w:t>
      </w:r>
      <w:r>
        <w:rPr>
          <w:color w:val="050505"/>
          <w:w w:val="105"/>
        </w:rPr>
        <w:t> of</w:t>
      </w:r>
      <w:r>
        <w:rPr>
          <w:color w:val="050505"/>
          <w:w w:val="105"/>
        </w:rPr>
        <w:t> the fact that</w:t>
      </w:r>
      <w:r>
        <w:rPr>
          <w:color w:val="050505"/>
          <w:w w:val="105"/>
        </w:rPr>
        <w:t> neighbouring</w:t>
      </w:r>
      <w:r>
        <w:rPr>
          <w:color w:val="050505"/>
          <w:spacing w:val="40"/>
          <w:w w:val="105"/>
        </w:rPr>
        <w:t> </w:t>
      </w:r>
      <w:r>
        <w:rPr>
          <w:color w:val="050505"/>
          <w:w w:val="105"/>
        </w:rPr>
        <w:t>portions</w:t>
      </w:r>
      <w:r>
        <w:rPr>
          <w:color w:val="050505"/>
          <w:spacing w:val="40"/>
          <w:w w:val="105"/>
        </w:rPr>
        <w:t> </w:t>
      </w:r>
      <w:r>
        <w:rPr>
          <w:color w:val="050505"/>
          <w:w w:val="105"/>
        </w:rPr>
        <w:t>of</w:t>
      </w:r>
      <w:r>
        <w:rPr>
          <w:color w:val="050505"/>
          <w:w w:val="105"/>
        </w:rPr>
        <w:t> the</w:t>
      </w:r>
      <w:r>
        <w:rPr>
          <w:color w:val="050505"/>
          <w:w w:val="105"/>
        </w:rPr>
        <w:t> wave-fronts</w:t>
      </w:r>
      <w:r>
        <w:rPr>
          <w:color w:val="050505"/>
          <w:w w:val="105"/>
        </w:rPr>
        <w:t> advance at</w:t>
      </w:r>
      <w:r>
        <w:rPr>
          <w:color w:val="050505"/>
          <w:w w:val="105"/>
        </w:rPr>
        <w:t> various</w:t>
      </w:r>
      <w:r>
        <w:rPr>
          <w:color w:val="050505"/>
          <w:w w:val="105"/>
        </w:rPr>
        <w:t> speeds;</w:t>
      </w:r>
      <w:r>
        <w:rPr>
          <w:color w:val="050505"/>
          <w:w w:val="105"/>
        </w:rPr>
        <w:t> the turning is effected</w:t>
      </w:r>
      <w:r>
        <w:rPr>
          <w:color w:val="050505"/>
          <w:w w:val="105"/>
        </w:rPr>
        <w:t> in the same</w:t>
      </w:r>
      <w:r>
        <w:rPr>
          <w:color w:val="050505"/>
          <w:w w:val="105"/>
        </w:rPr>
        <w:t> way as with</w:t>
      </w:r>
      <w:r>
        <w:rPr>
          <w:color w:val="050505"/>
          <w:w w:val="105"/>
        </w:rPr>
        <w:t> a</w:t>
      </w:r>
      <w:r>
        <w:rPr>
          <w:color w:val="050505"/>
          <w:w w:val="105"/>
        </w:rPr>
        <w:t> com­ pany</w:t>
      </w:r>
      <w:r>
        <w:rPr>
          <w:color w:val="050505"/>
          <w:spacing w:val="37"/>
          <w:w w:val="105"/>
        </w:rPr>
        <w:t> </w:t>
      </w:r>
      <w:r>
        <w:rPr>
          <w:color w:val="050505"/>
          <w:w w:val="105"/>
        </w:rPr>
        <w:t>of</w:t>
      </w:r>
      <w:r>
        <w:rPr>
          <w:color w:val="050505"/>
          <w:spacing w:val="39"/>
          <w:w w:val="105"/>
        </w:rPr>
        <w:t> </w:t>
      </w:r>
      <w:r>
        <w:rPr>
          <w:color w:val="050505"/>
          <w:w w:val="105"/>
        </w:rPr>
        <w:t>soldiers</w:t>
      </w:r>
      <w:r>
        <w:rPr>
          <w:color w:val="050505"/>
          <w:spacing w:val="40"/>
          <w:w w:val="105"/>
        </w:rPr>
        <w:t> </w:t>
      </w:r>
      <w:r>
        <w:rPr>
          <w:color w:val="050505"/>
          <w:w w:val="105"/>
        </w:rPr>
        <w:t>marching</w:t>
      </w:r>
      <w:r>
        <w:rPr>
          <w:color w:val="050505"/>
          <w:spacing w:val="40"/>
          <w:w w:val="105"/>
        </w:rPr>
        <w:t> </w:t>
      </w:r>
      <w:r>
        <w:rPr>
          <w:color w:val="050505"/>
          <w:w w:val="105"/>
        </w:rPr>
        <w:t>in line, who are ordered to</w:t>
      </w:r>
      <w:r>
        <w:rPr>
          <w:color w:val="050505"/>
          <w:spacing w:val="40"/>
          <w:w w:val="105"/>
        </w:rPr>
        <w:t> </w:t>
      </w:r>
      <w:r>
        <w:rPr>
          <w:color w:val="050505"/>
          <w:w w:val="105"/>
        </w:rPr>
        <w:t>"right</w:t>
      </w:r>
      <w:r>
        <w:rPr>
          <w:color w:val="050505"/>
          <w:spacing w:val="40"/>
          <w:w w:val="105"/>
        </w:rPr>
        <w:t> </w:t>
      </w:r>
      <w:r>
        <w:rPr>
          <w:color w:val="050505"/>
          <w:w w:val="105"/>
        </w:rPr>
        <w:t>wheel".</w:t>
      </w:r>
      <w:r>
        <w:rPr>
          <w:color w:val="050505"/>
          <w:spacing w:val="40"/>
          <w:w w:val="105"/>
        </w:rPr>
        <w:t> </w:t>
      </w:r>
      <w:r>
        <w:rPr>
          <w:color w:val="050505"/>
          <w:w w:val="105"/>
        </w:rPr>
        <w:t>Here</w:t>
      </w:r>
      <w:r>
        <w:rPr>
          <w:color w:val="050505"/>
          <w:spacing w:val="40"/>
          <w:w w:val="105"/>
        </w:rPr>
        <w:t> </w:t>
      </w:r>
      <w:r>
        <w:rPr>
          <w:color w:val="050505"/>
          <w:w w:val="105"/>
        </w:rPr>
        <w:t>the</w:t>
      </w:r>
      <w:r>
        <w:rPr>
          <w:color w:val="050505"/>
          <w:spacing w:val="40"/>
          <w:w w:val="105"/>
        </w:rPr>
        <w:t> </w:t>
      </w:r>
      <w:r>
        <w:rPr>
          <w:color w:val="050505"/>
          <w:w w:val="105"/>
        </w:rPr>
        <w:t>soldiers</w:t>
      </w:r>
      <w:r>
        <w:rPr>
          <w:color w:val="050505"/>
          <w:spacing w:val="40"/>
          <w:w w:val="105"/>
        </w:rPr>
        <w:t> </w:t>
      </w:r>
      <w:r>
        <w:rPr>
          <w:color w:val="050505"/>
          <w:w w:val="105"/>
        </w:rPr>
        <w:t>in</w:t>
      </w:r>
      <w:r>
        <w:rPr>
          <w:color w:val="050505"/>
          <w:spacing w:val="40"/>
          <w:w w:val="105"/>
        </w:rPr>
        <w:t> </w:t>
      </w:r>
      <w:r>
        <w:rPr>
          <w:color w:val="050505"/>
          <w:w w:val="105"/>
        </w:rPr>
        <w:t>each</w:t>
      </w:r>
      <w:r>
        <w:rPr>
          <w:color w:val="050505"/>
          <w:spacing w:val="40"/>
          <w:w w:val="105"/>
        </w:rPr>
        <w:t> </w:t>
      </w:r>
      <w:r>
        <w:rPr>
          <w:color w:val="050505"/>
          <w:w w:val="105"/>
        </w:rPr>
        <w:t>rank take steps</w:t>
      </w:r>
      <w:r>
        <w:rPr>
          <w:color w:val="050505"/>
          <w:w w:val="105"/>
        </w:rPr>
        <w:t> of</w:t>
      </w:r>
      <w:r>
        <w:rPr>
          <w:color w:val="050505"/>
          <w:w w:val="105"/>
        </w:rPr>
        <w:t> varying lengths, the</w:t>
      </w:r>
      <w:r>
        <w:rPr>
          <w:color w:val="050505"/>
          <w:w w:val="105"/>
        </w:rPr>
        <w:t> man on</w:t>
      </w:r>
      <w:r>
        <w:rPr>
          <w:color w:val="050505"/>
          <w:w w:val="105"/>
        </w:rPr>
        <w:t> the</w:t>
      </w:r>
      <w:r>
        <w:rPr>
          <w:color w:val="050505"/>
          <w:w w:val="105"/>
        </w:rPr>
        <w:t> right wing</w:t>
      </w:r>
      <w:r>
        <w:rPr>
          <w:color w:val="050505"/>
          <w:w w:val="105"/>
        </w:rPr>
        <w:t> taking the</w:t>
      </w:r>
      <w:r>
        <w:rPr>
          <w:color w:val="050505"/>
          <w:w w:val="105"/>
        </w:rPr>
        <w:t> shortest</w:t>
      </w:r>
      <w:r>
        <w:rPr>
          <w:color w:val="050505"/>
          <w:spacing w:val="40"/>
          <w:w w:val="105"/>
        </w:rPr>
        <w:t> </w:t>
      </w:r>
      <w:r>
        <w:rPr>
          <w:color w:val="050505"/>
          <w:w w:val="105"/>
        </w:rPr>
        <w:t>steps</w:t>
      </w:r>
      <w:r>
        <w:rPr>
          <w:color w:val="050505"/>
          <w:w w:val="105"/>
        </w:rPr>
        <w:t> and</w:t>
      </w:r>
      <w:r>
        <w:rPr>
          <w:color w:val="050505"/>
          <w:spacing w:val="40"/>
          <w:w w:val="105"/>
        </w:rPr>
        <w:t> </w:t>
      </w:r>
      <w:r>
        <w:rPr>
          <w:color w:val="050505"/>
          <w:w w:val="105"/>
        </w:rPr>
        <w:t>the</w:t>
      </w:r>
      <w:r>
        <w:rPr>
          <w:color w:val="050505"/>
          <w:spacing w:val="40"/>
          <w:w w:val="105"/>
        </w:rPr>
        <w:t> </w:t>
      </w:r>
      <w:r>
        <w:rPr>
          <w:color w:val="050505"/>
          <w:w w:val="105"/>
        </w:rPr>
        <w:t>man</w:t>
      </w:r>
      <w:r>
        <w:rPr>
          <w:color w:val="050505"/>
          <w:w w:val="105"/>
        </w:rPr>
        <w:t> on</w:t>
      </w:r>
      <w:r>
        <w:rPr>
          <w:color w:val="050505"/>
          <w:w w:val="105"/>
        </w:rPr>
        <w:t> the left</w:t>
      </w:r>
      <w:r>
        <w:rPr>
          <w:color w:val="050505"/>
          <w:spacing w:val="40"/>
          <w:w w:val="105"/>
        </w:rPr>
        <w:t> </w:t>
      </w:r>
      <w:r>
        <w:rPr>
          <w:color w:val="050505"/>
          <w:w w:val="105"/>
        </w:rPr>
        <w:t>taking</w:t>
      </w:r>
      <w:r>
        <w:rPr>
          <w:color w:val="050505"/>
          <w:spacing w:val="40"/>
          <w:w w:val="105"/>
        </w:rPr>
        <w:t> </w:t>
      </w:r>
      <w:r>
        <w:rPr>
          <w:color w:val="050505"/>
          <w:w w:val="105"/>
        </w:rPr>
        <w:t>the</w:t>
      </w:r>
      <w:r>
        <w:rPr>
          <w:color w:val="050505"/>
          <w:spacing w:val="40"/>
          <w:w w:val="105"/>
        </w:rPr>
        <w:t> </w:t>
      </w:r>
      <w:r>
        <w:rPr>
          <w:color w:val="050505"/>
          <w:w w:val="105"/>
        </w:rPr>
        <w:t>longest.</w:t>
      </w:r>
      <w:r>
        <w:rPr>
          <w:color w:val="050505"/>
          <w:spacing w:val="40"/>
          <w:w w:val="105"/>
        </w:rPr>
        <w:t> </w:t>
      </w:r>
      <w:r>
        <w:rPr>
          <w:color w:val="050505"/>
          <w:w w:val="105"/>
          <w:sz w:val="28"/>
        </w:rPr>
        <w:t>In</w:t>
      </w:r>
      <w:r>
        <w:rPr>
          <w:color w:val="050505"/>
          <w:spacing w:val="24"/>
          <w:w w:val="105"/>
          <w:sz w:val="28"/>
        </w:rPr>
        <w:t> </w:t>
      </w:r>
      <w:r>
        <w:rPr>
          <w:color w:val="050505"/>
          <w:w w:val="105"/>
        </w:rPr>
        <w:t>the</w:t>
      </w:r>
      <w:r>
        <w:rPr>
          <w:color w:val="050505"/>
          <w:spacing w:val="40"/>
          <w:w w:val="105"/>
        </w:rPr>
        <w:t> </w:t>
      </w:r>
      <w:r>
        <w:rPr>
          <w:color w:val="050505"/>
          <w:w w:val="105"/>
        </w:rPr>
        <w:t>case</w:t>
      </w:r>
      <w:r>
        <w:rPr>
          <w:color w:val="050505"/>
          <w:spacing w:val="40"/>
          <w:w w:val="105"/>
        </w:rPr>
        <w:t> </w:t>
      </w:r>
      <w:r>
        <w:rPr>
          <w:color w:val="050505"/>
          <w:w w:val="105"/>
        </w:rPr>
        <w:t>of</w:t>
      </w:r>
      <w:r>
        <w:rPr>
          <w:color w:val="050505"/>
          <w:spacing w:val="40"/>
          <w:w w:val="105"/>
        </w:rPr>
        <w:t> </w:t>
      </w:r>
      <w:r>
        <w:rPr>
          <w:color w:val="050505"/>
          <w:w w:val="105"/>
        </w:rPr>
        <w:t>atmospheric</w:t>
      </w:r>
    </w:p>
    <w:p>
      <w:pPr>
        <w:spacing w:before="66"/>
        <w:ind w:left="506" w:right="0" w:firstLine="0"/>
        <w:jc w:val="left"/>
        <w:rPr>
          <w:rFonts w:ascii="Arial"/>
          <w:b/>
          <w:i/>
          <w:sz w:val="18"/>
        </w:rPr>
      </w:pPr>
      <w:r>
        <w:rPr>
          <w:rFonts w:ascii="Arial"/>
          <w:b/>
          <w:i/>
          <w:color w:val="050505"/>
          <w:spacing w:val="-5"/>
          <w:w w:val="105"/>
          <w:sz w:val="18"/>
        </w:rPr>
        <w:t>IJ6</w:t>
      </w:r>
    </w:p>
    <w:p>
      <w:pPr>
        <w:spacing w:after="0"/>
        <w:jc w:val="left"/>
        <w:rPr>
          <w:rFonts w:ascii="Arial"/>
          <w:sz w:val="18"/>
        </w:rPr>
        <w:sectPr>
          <w:footerReference w:type="even" r:id="rId284"/>
          <w:pgSz w:w="6140" w:h="10280"/>
          <w:pgMar w:header="0" w:footer="0" w:top="560" w:bottom="0" w:left="80" w:right="100"/>
        </w:sectPr>
      </w:pPr>
    </w:p>
    <w:p>
      <w:pPr>
        <w:pStyle w:val="BodyText"/>
        <w:spacing w:line="247" w:lineRule="auto" w:before="135"/>
        <w:ind w:left="288" w:right="277"/>
        <w:jc w:val="both"/>
      </w:pPr>
      <w:r>
        <w:rPr>
          <w:color w:val="050505"/>
          <w:w w:val="105"/>
        </w:rPr>
        <w:t>refraction</w:t>
      </w:r>
      <w:r>
        <w:rPr>
          <w:color w:val="050505"/>
          <w:w w:val="105"/>
        </w:rPr>
        <w:t> (Fig. 2) consider</w:t>
      </w:r>
      <w:r>
        <w:rPr>
          <w:color w:val="050505"/>
          <w:w w:val="105"/>
        </w:rPr>
        <w:t> a small</w:t>
      </w:r>
      <w:r>
        <w:rPr>
          <w:color w:val="050505"/>
          <w:w w:val="105"/>
        </w:rPr>
        <w:t> portion</w:t>
      </w:r>
      <w:r>
        <w:rPr>
          <w:color w:val="050505"/>
          <w:w w:val="105"/>
        </w:rPr>
        <w:t> WW of the</w:t>
      </w:r>
      <w:r>
        <w:rPr>
          <w:color w:val="050505"/>
          <w:w w:val="105"/>
        </w:rPr>
        <w:t> wave-surface.</w:t>
      </w:r>
      <w:r>
        <w:rPr>
          <w:color w:val="050505"/>
          <w:w w:val="105"/>
        </w:rPr>
        <w:t> This</w:t>
      </w:r>
      <w:r>
        <w:rPr>
          <w:color w:val="050505"/>
          <w:w w:val="105"/>
        </w:rPr>
        <w:t> portion</w:t>
      </w:r>
      <w:r>
        <w:rPr>
          <w:color w:val="050505"/>
          <w:w w:val="105"/>
        </w:rPr>
        <w:t> must</w:t>
      </w:r>
      <w:r>
        <w:rPr>
          <w:color w:val="050505"/>
          <w:w w:val="105"/>
        </w:rPr>
        <w:t> necessarily perform</w:t>
      </w:r>
      <w:r>
        <w:rPr>
          <w:color w:val="050505"/>
          <w:spacing w:val="40"/>
          <w:w w:val="105"/>
        </w:rPr>
        <w:t> </w:t>
      </w:r>
      <w:r>
        <w:rPr>
          <w:color w:val="050505"/>
          <w:w w:val="105"/>
        </w:rPr>
        <w:t>a</w:t>
      </w:r>
      <w:r>
        <w:rPr>
          <w:color w:val="050505"/>
          <w:spacing w:val="40"/>
          <w:w w:val="105"/>
        </w:rPr>
        <w:t> </w:t>
      </w:r>
      <w:r>
        <w:rPr>
          <w:color w:val="050505"/>
          <w:w w:val="105"/>
        </w:rPr>
        <w:t>"right</w:t>
      </w:r>
      <w:r>
        <w:rPr>
          <w:color w:val="050505"/>
          <w:spacing w:val="40"/>
          <w:w w:val="105"/>
        </w:rPr>
        <w:t> </w:t>
      </w:r>
      <w:r>
        <w:rPr>
          <w:color w:val="050505"/>
          <w:w w:val="105"/>
        </w:rPr>
        <w:t>wheel"</w:t>
      </w:r>
      <w:r>
        <w:rPr>
          <w:color w:val="050505"/>
          <w:spacing w:val="40"/>
          <w:w w:val="105"/>
        </w:rPr>
        <w:t> </w:t>
      </w:r>
      <w:r>
        <w:rPr>
          <w:color w:val="050505"/>
          <w:w w:val="105"/>
        </w:rPr>
        <w:t>towards</w:t>
      </w:r>
      <w:r>
        <w:rPr>
          <w:color w:val="050505"/>
          <w:spacing w:val="40"/>
          <w:w w:val="105"/>
        </w:rPr>
        <w:t> </w:t>
      </w:r>
      <w:r>
        <w:rPr>
          <w:color w:val="050505"/>
          <w:w w:val="105"/>
        </w:rPr>
        <w:t>W</w:t>
      </w:r>
      <w:r>
        <w:rPr>
          <w:color w:val="050505"/>
          <w:w w:val="105"/>
          <w:position w:val="7"/>
          <w:sz w:val="13"/>
        </w:rPr>
        <w:t>1</w:t>
      </w:r>
      <w:r>
        <w:rPr>
          <w:color w:val="050505"/>
          <w:w w:val="105"/>
        </w:rPr>
        <w:t>W</w:t>
      </w:r>
      <w:r>
        <w:rPr>
          <w:color w:val="050505"/>
          <w:w w:val="105"/>
          <w:position w:val="7"/>
          <w:sz w:val="13"/>
        </w:rPr>
        <w:t>1</w:t>
      </w:r>
      <w:r>
        <w:rPr>
          <w:color w:val="050505"/>
          <w:w w:val="105"/>
          <w:sz w:val="13"/>
        </w:rPr>
        <w:t>,</w:t>
      </w:r>
      <w:r>
        <w:rPr>
          <w:color w:val="050505"/>
          <w:spacing w:val="80"/>
          <w:w w:val="105"/>
          <w:sz w:val="13"/>
        </w:rPr>
        <w:t> </w:t>
      </w:r>
      <w:r>
        <w:rPr>
          <w:color w:val="050505"/>
          <w:w w:val="105"/>
        </w:rPr>
        <w:t>because</w:t>
      </w:r>
      <w:r>
        <w:rPr>
          <w:color w:val="050505"/>
          <w:spacing w:val="80"/>
          <w:w w:val="105"/>
        </w:rPr>
        <w:t> </w:t>
      </w:r>
      <w:r>
        <w:rPr>
          <w:color w:val="050505"/>
          <w:w w:val="105"/>
        </w:rPr>
        <w:t>its left</w:t>
      </w:r>
      <w:r>
        <w:rPr>
          <w:color w:val="050505"/>
          <w:w w:val="105"/>
        </w:rPr>
        <w:t> part is in the somewhat</w:t>
      </w:r>
      <w:r>
        <w:rPr>
          <w:color w:val="050505"/>
          <w:w w:val="105"/>
        </w:rPr>
        <w:t> higher</w:t>
      </w:r>
      <w:r>
        <w:rPr>
          <w:color w:val="050505"/>
          <w:w w:val="105"/>
        </w:rPr>
        <w:t> and</w:t>
      </w:r>
      <w:r>
        <w:rPr>
          <w:color w:val="050505"/>
          <w:w w:val="105"/>
        </w:rPr>
        <w:t> rarer air and</w:t>
      </w:r>
      <w:r>
        <w:rPr>
          <w:color w:val="050505"/>
          <w:spacing w:val="20"/>
          <w:w w:val="105"/>
        </w:rPr>
        <w:t> </w:t>
      </w:r>
      <w:r>
        <w:rPr>
          <w:color w:val="050505"/>
          <w:w w:val="105"/>
        </w:rPr>
        <w:t>therefore</w:t>
      </w:r>
      <w:r>
        <w:rPr>
          <w:color w:val="050505"/>
          <w:spacing w:val="-6"/>
          <w:w w:val="105"/>
        </w:rPr>
        <w:t> </w:t>
      </w:r>
      <w:r>
        <w:rPr>
          <w:color w:val="050505"/>
          <w:w w:val="105"/>
        </w:rPr>
        <w:t>is</w:t>
      </w:r>
      <w:r>
        <w:rPr>
          <w:color w:val="050505"/>
          <w:spacing w:val="-16"/>
          <w:w w:val="105"/>
        </w:rPr>
        <w:t> </w:t>
      </w:r>
      <w:r>
        <w:rPr>
          <w:color w:val="050505"/>
          <w:w w:val="105"/>
        </w:rPr>
        <w:t>moving forward faster than</w:t>
      </w:r>
      <w:r>
        <w:rPr>
          <w:color w:val="050505"/>
          <w:spacing w:val="-7"/>
          <w:w w:val="105"/>
        </w:rPr>
        <w:t> </w:t>
      </w:r>
      <w:r>
        <w:rPr>
          <w:color w:val="050505"/>
          <w:w w:val="105"/>
        </w:rPr>
        <w:t>the</w:t>
      </w:r>
      <w:r>
        <w:rPr>
          <w:color w:val="050505"/>
          <w:spacing w:val="-7"/>
          <w:w w:val="105"/>
        </w:rPr>
        <w:t> </w:t>
      </w:r>
      <w:r>
        <w:rPr>
          <w:color w:val="050505"/>
          <w:w w:val="105"/>
        </w:rPr>
        <w:t>right, which is</w:t>
      </w:r>
      <w:r>
        <w:rPr>
          <w:color w:val="050505"/>
          <w:spacing w:val="-2"/>
          <w:w w:val="105"/>
        </w:rPr>
        <w:t> </w:t>
      </w:r>
      <w:r>
        <w:rPr>
          <w:color w:val="050505"/>
          <w:w w:val="105"/>
        </w:rPr>
        <w:t>in</w:t>
      </w:r>
      <w:r>
        <w:rPr>
          <w:color w:val="050505"/>
          <w:spacing w:val="-16"/>
          <w:w w:val="105"/>
        </w:rPr>
        <w:t> </w:t>
      </w:r>
      <w:r>
        <w:rPr>
          <w:color w:val="050505"/>
          <w:w w:val="105"/>
        </w:rPr>
        <w:t>the</w:t>
      </w:r>
      <w:r>
        <w:rPr>
          <w:color w:val="050505"/>
          <w:w w:val="105"/>
        </w:rPr>
        <w:t> deeper layer.</w:t>
      </w:r>
      <w:r>
        <w:rPr>
          <w:color w:val="050505"/>
          <w:w w:val="105"/>
          <w:position w:val="6"/>
          <w:sz w:val="13"/>
        </w:rPr>
        <w:t>1</w:t>
      </w:r>
      <w:r>
        <w:rPr>
          <w:color w:val="050505"/>
          <w:spacing w:val="40"/>
          <w:w w:val="105"/>
          <w:position w:val="6"/>
          <w:sz w:val="13"/>
        </w:rPr>
        <w:t> </w:t>
      </w:r>
      <w:r>
        <w:rPr>
          <w:color w:val="050505"/>
          <w:w w:val="105"/>
        </w:rPr>
        <w:t>Now in examining the case</w:t>
      </w:r>
      <w:r>
        <w:rPr>
          <w:color w:val="050505"/>
          <w:spacing w:val="-16"/>
          <w:w w:val="105"/>
        </w:rPr>
        <w:t> </w:t>
      </w:r>
      <w:r>
        <w:rPr>
          <w:color w:val="050505"/>
          <w:w w:val="105"/>
        </w:rPr>
        <w:t>more</w:t>
      </w:r>
      <w:r>
        <w:rPr>
          <w:color w:val="050505"/>
          <w:spacing w:val="-8"/>
          <w:w w:val="105"/>
        </w:rPr>
        <w:t> </w:t>
      </w:r>
      <w:r>
        <w:rPr>
          <w:color w:val="050505"/>
          <w:w w:val="105"/>
        </w:rPr>
        <w:t>closely</w:t>
      </w:r>
      <w:r>
        <w:rPr>
          <w:color w:val="050505"/>
          <w:spacing w:val="-6"/>
          <w:w w:val="105"/>
        </w:rPr>
        <w:t> </w:t>
      </w:r>
      <w:r>
        <w:rPr>
          <w:color w:val="050505"/>
          <w:w w:val="105"/>
        </w:rPr>
        <w:t>it is</w:t>
      </w:r>
      <w:r>
        <w:rPr>
          <w:color w:val="050505"/>
          <w:spacing w:val="-16"/>
          <w:w w:val="105"/>
        </w:rPr>
        <w:t> </w:t>
      </w:r>
      <w:r>
        <w:rPr>
          <w:color w:val="050505"/>
          <w:w w:val="105"/>
        </w:rPr>
        <w:t>found</w:t>
      </w:r>
      <w:r>
        <w:rPr>
          <w:color w:val="050505"/>
          <w:spacing w:val="25"/>
          <w:w w:val="105"/>
        </w:rPr>
        <w:t> </w:t>
      </w:r>
      <w:r>
        <w:rPr>
          <w:color w:val="050505"/>
          <w:w w:val="105"/>
        </w:rPr>
        <w:t>that the</w:t>
      </w:r>
      <w:r>
        <w:rPr>
          <w:color w:val="050505"/>
          <w:spacing w:val="-16"/>
          <w:w w:val="105"/>
        </w:rPr>
        <w:t> </w:t>
      </w:r>
      <w:r>
        <w:rPr>
          <w:color w:val="050505"/>
          <w:w w:val="105"/>
        </w:rPr>
        <w:t>statement</w:t>
      </w:r>
      <w:r>
        <w:rPr>
          <w:color w:val="050505"/>
          <w:spacing w:val="35"/>
          <w:w w:val="105"/>
        </w:rPr>
        <w:t> </w:t>
      </w:r>
      <w:r>
        <w:rPr>
          <w:color w:val="050505"/>
          <w:w w:val="105"/>
        </w:rPr>
        <w:t>made in</w:t>
      </w:r>
      <w:r>
        <w:rPr>
          <w:color w:val="050505"/>
          <w:w w:val="105"/>
        </w:rPr>
        <w:t> Fermat's</w:t>
      </w:r>
      <w:r>
        <w:rPr>
          <w:color w:val="050505"/>
          <w:w w:val="105"/>
        </w:rPr>
        <w:t> Principle is virtually</w:t>
      </w:r>
      <w:r>
        <w:rPr>
          <w:color w:val="050505"/>
          <w:w w:val="105"/>
        </w:rPr>
        <w:t> identical</w:t>
      </w:r>
      <w:r>
        <w:rPr>
          <w:color w:val="050505"/>
          <w:w w:val="105"/>
        </w:rPr>
        <w:t> with</w:t>
      </w:r>
      <w:r>
        <w:rPr>
          <w:color w:val="050505"/>
          <w:w w:val="105"/>
        </w:rPr>
        <w:t> the trivial</w:t>
      </w:r>
      <w:r>
        <w:rPr>
          <w:color w:val="050505"/>
          <w:w w:val="105"/>
        </w:rPr>
        <w:t> and</w:t>
      </w:r>
      <w:r>
        <w:rPr>
          <w:color w:val="050505"/>
          <w:w w:val="105"/>
        </w:rPr>
        <w:t> obvious</w:t>
      </w:r>
      <w:r>
        <w:rPr>
          <w:color w:val="050505"/>
          <w:w w:val="105"/>
        </w:rPr>
        <w:t> assertion</w:t>
      </w:r>
      <w:r>
        <w:rPr>
          <w:color w:val="050505"/>
          <w:w w:val="105"/>
        </w:rPr>
        <w:t> that,</w:t>
      </w:r>
      <w:r>
        <w:rPr>
          <w:color w:val="050505"/>
          <w:w w:val="105"/>
        </w:rPr>
        <w:t> because</w:t>
      </w:r>
      <w:r>
        <w:rPr>
          <w:color w:val="050505"/>
          <w:w w:val="105"/>
        </w:rPr>
        <w:t> the velocity of light varies</w:t>
      </w:r>
      <w:r>
        <w:rPr>
          <w:color w:val="050505"/>
          <w:spacing w:val="-13"/>
          <w:w w:val="105"/>
        </w:rPr>
        <w:t> </w:t>
      </w:r>
      <w:r>
        <w:rPr>
          <w:color w:val="050505"/>
          <w:w w:val="105"/>
        </w:rPr>
        <w:t>from point to</w:t>
      </w:r>
      <w:r>
        <w:rPr>
          <w:color w:val="050505"/>
          <w:spacing w:val="-7"/>
          <w:w w:val="105"/>
        </w:rPr>
        <w:t> </w:t>
      </w:r>
      <w:r>
        <w:rPr>
          <w:color w:val="050505"/>
          <w:w w:val="105"/>
        </w:rPr>
        <w:t>point,</w:t>
      </w:r>
      <w:r>
        <w:rPr>
          <w:color w:val="050505"/>
          <w:spacing w:val="-8"/>
          <w:w w:val="105"/>
        </w:rPr>
        <w:t> </w:t>
      </w:r>
      <w:r>
        <w:rPr>
          <w:color w:val="050505"/>
          <w:w w:val="105"/>
        </w:rPr>
        <w:t>the</w:t>
      </w:r>
      <w:r>
        <w:rPr>
          <w:color w:val="050505"/>
          <w:spacing w:val="-6"/>
          <w:w w:val="105"/>
        </w:rPr>
        <w:t> </w:t>
      </w:r>
      <w:r>
        <w:rPr>
          <w:color w:val="050505"/>
          <w:w w:val="105"/>
        </w:rPr>
        <w:t>wave­ front</w:t>
      </w:r>
      <w:r>
        <w:rPr>
          <w:color w:val="050505"/>
          <w:spacing w:val="40"/>
          <w:w w:val="105"/>
        </w:rPr>
        <w:t> </w:t>
      </w:r>
      <w:r>
        <w:rPr>
          <w:color w:val="050505"/>
          <w:w w:val="105"/>
        </w:rPr>
        <w:t>must</w:t>
      </w:r>
      <w:r>
        <w:rPr>
          <w:color w:val="050505"/>
          <w:spacing w:val="40"/>
          <w:w w:val="105"/>
        </w:rPr>
        <w:t> </w:t>
      </w:r>
      <w:r>
        <w:rPr>
          <w:color w:val="050505"/>
          <w:w w:val="105"/>
        </w:rPr>
        <w:t>turn, as in</w:t>
      </w:r>
      <w:r>
        <w:rPr>
          <w:color w:val="050505"/>
          <w:spacing w:val="40"/>
          <w:w w:val="105"/>
        </w:rPr>
        <w:t> </w:t>
      </w:r>
      <w:r>
        <w:rPr>
          <w:color w:val="050505"/>
          <w:w w:val="105"/>
        </w:rPr>
        <w:t>the</w:t>
      </w:r>
      <w:r>
        <w:rPr>
          <w:color w:val="050505"/>
          <w:spacing w:val="38"/>
          <w:w w:val="105"/>
        </w:rPr>
        <w:t> </w:t>
      </w:r>
      <w:r>
        <w:rPr>
          <w:color w:val="050505"/>
          <w:w w:val="105"/>
        </w:rPr>
        <w:t>instance</w:t>
      </w:r>
      <w:r>
        <w:rPr>
          <w:color w:val="050505"/>
          <w:spacing w:val="40"/>
          <w:w w:val="105"/>
        </w:rPr>
        <w:t> </w:t>
      </w:r>
      <w:r>
        <w:rPr>
          <w:color w:val="050505"/>
          <w:w w:val="105"/>
        </w:rPr>
        <w:t>I</w:t>
      </w:r>
      <w:r>
        <w:rPr>
          <w:color w:val="050505"/>
          <w:spacing w:val="40"/>
          <w:w w:val="105"/>
        </w:rPr>
        <w:t> </w:t>
      </w:r>
      <w:r>
        <w:rPr>
          <w:color w:val="050505"/>
          <w:w w:val="105"/>
        </w:rPr>
        <w:t>have</w:t>
      </w:r>
      <w:r>
        <w:rPr>
          <w:color w:val="050505"/>
          <w:spacing w:val="40"/>
          <w:w w:val="105"/>
        </w:rPr>
        <w:t> </w:t>
      </w:r>
      <w:r>
        <w:rPr>
          <w:color w:val="050505"/>
          <w:w w:val="105"/>
        </w:rPr>
        <w:t>referred to.</w:t>
      </w:r>
      <w:r>
        <w:rPr>
          <w:color w:val="050505"/>
          <w:w w:val="105"/>
        </w:rPr>
        <w:t> I cannot prove that here; but</w:t>
      </w:r>
      <w:r>
        <w:rPr>
          <w:color w:val="050505"/>
          <w:w w:val="105"/>
        </w:rPr>
        <w:t> I shall try to show that</w:t>
      </w:r>
      <w:r>
        <w:rPr>
          <w:color w:val="050505"/>
          <w:spacing w:val="40"/>
          <w:w w:val="105"/>
        </w:rPr>
        <w:t> </w:t>
      </w:r>
      <w:r>
        <w:rPr>
          <w:color w:val="050505"/>
          <w:w w:val="105"/>
        </w:rPr>
        <w:t>it</w:t>
      </w:r>
      <w:r>
        <w:rPr>
          <w:color w:val="050505"/>
          <w:spacing w:val="40"/>
          <w:w w:val="105"/>
        </w:rPr>
        <w:t> </w:t>
      </w:r>
      <w:r>
        <w:rPr>
          <w:color w:val="050505"/>
          <w:w w:val="105"/>
        </w:rPr>
        <w:t>is</w:t>
      </w:r>
      <w:r>
        <w:rPr>
          <w:color w:val="050505"/>
          <w:spacing w:val="40"/>
          <w:w w:val="105"/>
        </w:rPr>
        <w:t> </w:t>
      </w:r>
      <w:r>
        <w:rPr>
          <w:color w:val="050505"/>
          <w:w w:val="105"/>
        </w:rPr>
        <w:t>quite</w:t>
      </w:r>
      <w:r>
        <w:rPr>
          <w:color w:val="050505"/>
          <w:spacing w:val="40"/>
          <w:w w:val="105"/>
        </w:rPr>
        <w:t> </w:t>
      </w:r>
      <w:r>
        <w:rPr>
          <w:color w:val="050505"/>
          <w:w w:val="105"/>
        </w:rPr>
        <w:t>reasonable.</w:t>
      </w:r>
    </w:p>
    <w:p>
      <w:pPr>
        <w:pStyle w:val="BodyText"/>
        <w:spacing w:line="247" w:lineRule="auto"/>
        <w:ind w:left="296" w:right="261" w:firstLine="263"/>
        <w:jc w:val="both"/>
      </w:pPr>
      <w:r>
        <w:rPr>
          <w:color w:val="050505"/>
          <w:w w:val="105"/>
        </w:rPr>
        <w:t>Let</w:t>
      </w:r>
      <w:r>
        <w:rPr>
          <w:color w:val="050505"/>
          <w:w w:val="105"/>
        </w:rPr>
        <w:t> us</w:t>
      </w:r>
      <w:r>
        <w:rPr>
          <w:color w:val="050505"/>
          <w:w w:val="105"/>
        </w:rPr>
        <w:t> revert</w:t>
      </w:r>
      <w:r>
        <w:rPr>
          <w:color w:val="050505"/>
          <w:w w:val="105"/>
        </w:rPr>
        <w:t> to the</w:t>
      </w:r>
      <w:r>
        <w:rPr>
          <w:color w:val="050505"/>
          <w:w w:val="105"/>
        </w:rPr>
        <w:t> row of</w:t>
      </w:r>
      <w:r>
        <w:rPr>
          <w:color w:val="050505"/>
          <w:w w:val="105"/>
        </w:rPr>
        <w:t> soldiers</w:t>
      </w:r>
      <w:r>
        <w:rPr>
          <w:color w:val="050505"/>
          <w:w w:val="105"/>
        </w:rPr>
        <w:t> marching</w:t>
      </w:r>
      <w:r>
        <w:rPr>
          <w:color w:val="050505"/>
          <w:w w:val="105"/>
        </w:rPr>
        <w:t> in line.</w:t>
      </w:r>
      <w:r>
        <w:rPr>
          <w:color w:val="050505"/>
          <w:w w:val="105"/>
        </w:rPr>
        <w:t> To</w:t>
      </w:r>
      <w:r>
        <w:rPr>
          <w:color w:val="050505"/>
          <w:w w:val="105"/>
        </w:rPr>
        <w:t> prevent</w:t>
      </w:r>
      <w:r>
        <w:rPr>
          <w:color w:val="050505"/>
          <w:w w:val="105"/>
        </w:rPr>
        <w:t> the</w:t>
      </w:r>
      <w:r>
        <w:rPr>
          <w:color w:val="050505"/>
          <w:w w:val="105"/>
        </w:rPr>
        <w:t> front</w:t>
      </w:r>
      <w:r>
        <w:rPr>
          <w:color w:val="050505"/>
          <w:w w:val="105"/>
        </w:rPr>
        <w:t> rank</w:t>
      </w:r>
      <w:r>
        <w:rPr>
          <w:color w:val="050505"/>
          <w:w w:val="105"/>
        </w:rPr>
        <w:t> losing</w:t>
      </w:r>
      <w:r>
        <w:rPr>
          <w:color w:val="050505"/>
          <w:w w:val="105"/>
        </w:rPr>
        <w:t> its</w:t>
      </w:r>
      <w:r>
        <w:rPr>
          <w:color w:val="050505"/>
          <w:w w:val="105"/>
        </w:rPr>
        <w:t> perfect alignment, let</w:t>
      </w:r>
      <w:r>
        <w:rPr>
          <w:color w:val="050505"/>
          <w:w w:val="105"/>
        </w:rPr>
        <w:t> us suppose</w:t>
      </w:r>
      <w:r>
        <w:rPr>
          <w:color w:val="050505"/>
          <w:w w:val="105"/>
        </w:rPr>
        <w:t> that a long pole is placed abreast of the men and that each man holds</w:t>
      </w:r>
      <w:r>
        <w:rPr>
          <w:color w:val="050505"/>
          <w:spacing w:val="-14"/>
          <w:w w:val="105"/>
        </w:rPr>
        <w:t> </w:t>
      </w:r>
      <w:r>
        <w:rPr>
          <w:color w:val="050505"/>
          <w:w w:val="105"/>
        </w:rPr>
        <w:t>it firmly with</w:t>
      </w:r>
      <w:r>
        <w:rPr>
          <w:color w:val="050505"/>
          <w:w w:val="105"/>
        </w:rPr>
        <w:t> his</w:t>
      </w:r>
      <w:r>
        <w:rPr>
          <w:color w:val="050505"/>
          <w:w w:val="105"/>
        </w:rPr>
        <w:t> hand</w:t>
      </w:r>
      <w:r>
        <w:rPr>
          <w:color w:val="050505"/>
          <w:w w:val="105"/>
        </w:rPr>
        <w:t> against his</w:t>
      </w:r>
      <w:r>
        <w:rPr>
          <w:color w:val="050505"/>
          <w:w w:val="105"/>
        </w:rPr>
        <w:t> chest.</w:t>
      </w:r>
      <w:r>
        <w:rPr>
          <w:color w:val="050505"/>
          <w:w w:val="105"/>
        </w:rPr>
        <w:t> No</w:t>
      </w:r>
      <w:r>
        <w:rPr>
          <w:color w:val="050505"/>
          <w:w w:val="105"/>
        </w:rPr>
        <w:t> word</w:t>
      </w:r>
      <w:r>
        <w:rPr>
          <w:color w:val="050505"/>
          <w:w w:val="105"/>
        </w:rPr>
        <w:t> of</w:t>
      </w:r>
      <w:r>
        <w:rPr>
          <w:color w:val="050505"/>
          <w:w w:val="105"/>
        </w:rPr>
        <w:t> com­ mand</w:t>
      </w:r>
      <w:r>
        <w:rPr>
          <w:color w:val="050505"/>
          <w:w w:val="105"/>
        </w:rPr>
        <w:t> as to direction</w:t>
      </w:r>
      <w:r>
        <w:rPr>
          <w:color w:val="050505"/>
          <w:w w:val="105"/>
        </w:rPr>
        <w:t> is given, but simply</w:t>
      </w:r>
      <w:r>
        <w:rPr>
          <w:color w:val="050505"/>
          <w:w w:val="105"/>
        </w:rPr>
        <w:t> the order that</w:t>
      </w:r>
      <w:r>
        <w:rPr>
          <w:color w:val="050505"/>
          <w:spacing w:val="24"/>
          <w:w w:val="105"/>
        </w:rPr>
        <w:t> </w:t>
      </w:r>
      <w:r>
        <w:rPr>
          <w:color w:val="050505"/>
          <w:w w:val="105"/>
        </w:rPr>
        <w:t>each</w:t>
      </w:r>
      <w:r>
        <w:rPr>
          <w:color w:val="050505"/>
          <w:spacing w:val="32"/>
          <w:w w:val="105"/>
        </w:rPr>
        <w:t> </w:t>
      </w:r>
      <w:r>
        <w:rPr>
          <w:color w:val="050505"/>
          <w:w w:val="105"/>
        </w:rPr>
        <w:t>man</w:t>
      </w:r>
      <w:r>
        <w:rPr>
          <w:color w:val="050505"/>
          <w:spacing w:val="34"/>
          <w:w w:val="105"/>
        </w:rPr>
        <w:t> </w:t>
      </w:r>
      <w:r>
        <w:rPr>
          <w:color w:val="050505"/>
          <w:w w:val="105"/>
        </w:rPr>
        <w:t>must</w:t>
      </w:r>
      <w:r>
        <w:rPr>
          <w:color w:val="050505"/>
          <w:spacing w:val="40"/>
          <w:w w:val="105"/>
        </w:rPr>
        <w:t> </w:t>
      </w:r>
      <w:r>
        <w:rPr>
          <w:color w:val="050505"/>
          <w:w w:val="105"/>
        </w:rPr>
        <w:t>march</w:t>
      </w:r>
      <w:r>
        <w:rPr>
          <w:color w:val="050505"/>
          <w:spacing w:val="29"/>
          <w:w w:val="105"/>
        </w:rPr>
        <w:t> </w:t>
      </w:r>
      <w:r>
        <w:rPr>
          <w:color w:val="050505"/>
          <w:w w:val="105"/>
        </w:rPr>
        <w:t>or</w:t>
      </w:r>
      <w:r>
        <w:rPr>
          <w:color w:val="050505"/>
          <w:spacing w:val="29"/>
          <w:w w:val="105"/>
        </w:rPr>
        <w:t> </w:t>
      </w:r>
      <w:r>
        <w:rPr>
          <w:color w:val="050505"/>
          <w:w w:val="105"/>
        </w:rPr>
        <w:t>run</w:t>
      </w:r>
      <w:r>
        <w:rPr>
          <w:color w:val="050505"/>
          <w:spacing w:val="23"/>
          <w:w w:val="105"/>
        </w:rPr>
        <w:t> </w:t>
      </w:r>
      <w:r>
        <w:rPr>
          <w:color w:val="050505"/>
          <w:w w:val="105"/>
        </w:rPr>
        <w:t>as fast</w:t>
      </w:r>
      <w:r>
        <w:rPr>
          <w:color w:val="050505"/>
          <w:spacing w:val="24"/>
          <w:w w:val="105"/>
        </w:rPr>
        <w:t> </w:t>
      </w:r>
      <w:r>
        <w:rPr>
          <w:color w:val="050505"/>
          <w:w w:val="105"/>
        </w:rPr>
        <w:t>as</w:t>
      </w:r>
      <w:r>
        <w:rPr>
          <w:color w:val="050505"/>
          <w:spacing w:val="25"/>
          <w:w w:val="105"/>
        </w:rPr>
        <w:t> </w:t>
      </w:r>
      <w:r>
        <w:rPr>
          <w:color w:val="050505"/>
          <w:w w:val="105"/>
        </w:rPr>
        <w:t>he can. If</w:t>
      </w:r>
      <w:r>
        <w:rPr>
          <w:color w:val="050505"/>
          <w:w w:val="105"/>
        </w:rPr>
        <w:t> the condition</w:t>
      </w:r>
      <w:r>
        <w:rPr>
          <w:color w:val="050505"/>
          <w:w w:val="105"/>
        </w:rPr>
        <w:t> of</w:t>
      </w:r>
      <w:r>
        <w:rPr>
          <w:color w:val="050505"/>
          <w:w w:val="105"/>
        </w:rPr>
        <w:t> the</w:t>
      </w:r>
      <w:r>
        <w:rPr>
          <w:color w:val="050505"/>
          <w:w w:val="105"/>
        </w:rPr>
        <w:t> ground</w:t>
      </w:r>
      <w:r>
        <w:rPr>
          <w:color w:val="050505"/>
          <w:w w:val="105"/>
        </w:rPr>
        <w:t> slowly changes from place to place, then</w:t>
      </w:r>
      <w:r>
        <w:rPr>
          <w:color w:val="050505"/>
          <w:spacing w:val="-10"/>
          <w:w w:val="105"/>
        </w:rPr>
        <w:t> </w:t>
      </w:r>
      <w:r>
        <w:rPr>
          <w:color w:val="050505"/>
          <w:w w:val="105"/>
        </w:rPr>
        <w:t>either the left or</w:t>
      </w:r>
      <w:r>
        <w:rPr>
          <w:color w:val="050505"/>
          <w:spacing w:val="-2"/>
          <w:w w:val="105"/>
        </w:rPr>
        <w:t> </w:t>
      </w:r>
      <w:r>
        <w:rPr>
          <w:color w:val="050505"/>
          <w:w w:val="105"/>
        </w:rPr>
        <w:t>the right section of</w:t>
      </w:r>
      <w:r>
        <w:rPr>
          <w:color w:val="050505"/>
          <w:spacing w:val="40"/>
          <w:w w:val="105"/>
        </w:rPr>
        <w:t> </w:t>
      </w:r>
      <w:r>
        <w:rPr>
          <w:color w:val="050505"/>
          <w:w w:val="105"/>
        </w:rPr>
        <w:t>the</w:t>
      </w:r>
      <w:r>
        <w:rPr>
          <w:color w:val="050505"/>
          <w:spacing w:val="40"/>
          <w:w w:val="105"/>
        </w:rPr>
        <w:t> </w:t>
      </w:r>
      <w:r>
        <w:rPr>
          <w:color w:val="050505"/>
          <w:w w:val="105"/>
        </w:rPr>
        <w:t>line</w:t>
      </w:r>
      <w:r>
        <w:rPr>
          <w:color w:val="050505"/>
          <w:w w:val="105"/>
        </w:rPr>
        <w:t> advances</w:t>
      </w:r>
      <w:r>
        <w:rPr>
          <w:color w:val="050505"/>
          <w:spacing w:val="40"/>
          <w:w w:val="105"/>
        </w:rPr>
        <w:t> </w:t>
      </w:r>
      <w:r>
        <w:rPr>
          <w:color w:val="050505"/>
          <w:w w:val="105"/>
        </w:rPr>
        <w:t>more</w:t>
      </w:r>
      <w:r>
        <w:rPr>
          <w:color w:val="050505"/>
          <w:w w:val="105"/>
        </w:rPr>
        <w:t> quickly</w:t>
      </w:r>
      <w:r>
        <w:rPr>
          <w:color w:val="050505"/>
          <w:w w:val="105"/>
        </w:rPr>
        <w:t> than</w:t>
      </w:r>
      <w:r>
        <w:rPr>
          <w:color w:val="050505"/>
          <w:w w:val="105"/>
        </w:rPr>
        <w:t> the</w:t>
      </w:r>
      <w:r>
        <w:rPr>
          <w:color w:val="050505"/>
          <w:w w:val="105"/>
        </w:rPr>
        <w:t> other, and</w:t>
      </w:r>
      <w:r>
        <w:rPr>
          <w:color w:val="050505"/>
          <w:w w:val="105"/>
        </w:rPr>
        <w:t> this</w:t>
      </w:r>
      <w:r>
        <w:rPr>
          <w:color w:val="050505"/>
          <w:w w:val="105"/>
        </w:rPr>
        <w:t> inevitably</w:t>
      </w:r>
      <w:r>
        <w:rPr>
          <w:color w:val="050505"/>
          <w:w w:val="105"/>
        </w:rPr>
        <w:t> produces</w:t>
      </w:r>
      <w:r>
        <w:rPr>
          <w:color w:val="050505"/>
          <w:w w:val="105"/>
        </w:rPr>
        <w:t> quite spontaneously</w:t>
      </w:r>
      <w:r>
        <w:rPr>
          <w:color w:val="050505"/>
          <w:w w:val="105"/>
        </w:rPr>
        <w:t> a wheeling</w:t>
      </w:r>
      <w:r>
        <w:rPr>
          <w:color w:val="050505"/>
          <w:w w:val="105"/>
        </w:rPr>
        <w:t> of</w:t>
      </w:r>
      <w:r>
        <w:rPr>
          <w:color w:val="050505"/>
          <w:w w:val="105"/>
        </w:rPr>
        <w:t> the</w:t>
      </w:r>
      <w:r>
        <w:rPr>
          <w:color w:val="050505"/>
          <w:w w:val="105"/>
        </w:rPr>
        <w:t> whole</w:t>
      </w:r>
      <w:r>
        <w:rPr>
          <w:color w:val="050505"/>
          <w:w w:val="105"/>
        </w:rPr>
        <w:t> line</w:t>
      </w:r>
      <w:r>
        <w:rPr>
          <w:color w:val="050505"/>
          <w:w w:val="105"/>
        </w:rPr>
        <w:t> to</w:t>
      </w:r>
      <w:r>
        <w:rPr>
          <w:color w:val="050505"/>
          <w:w w:val="105"/>
        </w:rPr>
        <w:t> the</w:t>
      </w:r>
      <w:r>
        <w:rPr>
          <w:color w:val="050505"/>
          <w:w w:val="105"/>
        </w:rPr>
        <w:t> right</w:t>
      </w:r>
      <w:r>
        <w:rPr>
          <w:color w:val="050505"/>
          <w:w w:val="105"/>
        </w:rPr>
        <w:t> or left res­ pectively.</w:t>
      </w:r>
      <w:r>
        <w:rPr>
          <w:color w:val="050505"/>
          <w:spacing w:val="40"/>
          <w:w w:val="105"/>
        </w:rPr>
        <w:t> </w:t>
      </w:r>
      <w:r>
        <w:rPr>
          <w:color w:val="050505"/>
          <w:w w:val="105"/>
        </w:rPr>
        <w:t>After</w:t>
      </w:r>
      <w:r>
        <w:rPr>
          <w:color w:val="050505"/>
          <w:spacing w:val="40"/>
          <w:w w:val="105"/>
        </w:rPr>
        <w:t> </w:t>
      </w:r>
      <w:r>
        <w:rPr>
          <w:color w:val="050505"/>
          <w:w w:val="105"/>
        </w:rPr>
        <w:t>a</w:t>
      </w:r>
      <w:r>
        <w:rPr>
          <w:color w:val="050505"/>
          <w:spacing w:val="40"/>
          <w:w w:val="105"/>
        </w:rPr>
        <w:t> </w:t>
      </w:r>
      <w:r>
        <w:rPr>
          <w:color w:val="050505"/>
          <w:w w:val="105"/>
        </w:rPr>
        <w:t>time</w:t>
      </w:r>
      <w:r>
        <w:rPr>
          <w:color w:val="050505"/>
          <w:spacing w:val="40"/>
          <w:w w:val="105"/>
        </w:rPr>
        <w:t> </w:t>
      </w:r>
      <w:r>
        <w:rPr>
          <w:color w:val="050505"/>
          <w:w w:val="105"/>
        </w:rPr>
        <w:t>it</w:t>
      </w:r>
      <w:r>
        <w:rPr>
          <w:color w:val="050505"/>
          <w:spacing w:val="40"/>
          <w:w w:val="105"/>
        </w:rPr>
        <w:t> </w:t>
      </w:r>
      <w:r>
        <w:rPr>
          <w:color w:val="050505"/>
          <w:w w:val="105"/>
        </w:rPr>
        <w:t>will</w:t>
      </w:r>
      <w:r>
        <w:rPr>
          <w:color w:val="050505"/>
          <w:spacing w:val="40"/>
          <w:w w:val="105"/>
        </w:rPr>
        <w:t> </w:t>
      </w:r>
      <w:r>
        <w:rPr>
          <w:color w:val="050505"/>
          <w:w w:val="105"/>
        </w:rPr>
        <w:t>be</w:t>
      </w:r>
      <w:r>
        <w:rPr>
          <w:color w:val="050505"/>
          <w:spacing w:val="40"/>
          <w:w w:val="105"/>
        </w:rPr>
        <w:t> </w:t>
      </w:r>
      <w:r>
        <w:rPr>
          <w:color w:val="050505"/>
          <w:w w:val="105"/>
        </w:rPr>
        <w:t>noticed</w:t>
      </w:r>
      <w:r>
        <w:rPr>
          <w:color w:val="050505"/>
          <w:spacing w:val="40"/>
          <w:w w:val="105"/>
        </w:rPr>
        <w:t> </w:t>
      </w:r>
      <w:r>
        <w:rPr>
          <w:color w:val="050505"/>
          <w:w w:val="105"/>
        </w:rPr>
        <w:t>that</w:t>
      </w:r>
      <w:r>
        <w:rPr>
          <w:color w:val="050505"/>
          <w:spacing w:val="40"/>
          <w:w w:val="105"/>
        </w:rPr>
        <w:t> </w:t>
      </w:r>
      <w:r>
        <w:rPr>
          <w:color w:val="050505"/>
          <w:w w:val="105"/>
        </w:rPr>
        <w:t>the line</w:t>
      </w:r>
      <w:r>
        <w:rPr>
          <w:color w:val="050505"/>
          <w:spacing w:val="40"/>
          <w:w w:val="105"/>
        </w:rPr>
        <w:t> </w:t>
      </w:r>
      <w:r>
        <w:rPr>
          <w:color w:val="050505"/>
          <w:w w:val="105"/>
        </w:rPr>
        <w:t>of</w:t>
      </w:r>
      <w:r>
        <w:rPr>
          <w:color w:val="050505"/>
          <w:spacing w:val="40"/>
          <w:w w:val="105"/>
        </w:rPr>
        <w:t> </w:t>
      </w:r>
      <w:r>
        <w:rPr>
          <w:color w:val="050505"/>
          <w:w w:val="105"/>
        </w:rPr>
        <w:t>advance,</w:t>
      </w:r>
      <w:r>
        <w:rPr>
          <w:color w:val="050505"/>
          <w:spacing w:val="40"/>
          <w:w w:val="105"/>
        </w:rPr>
        <w:t> </w:t>
      </w:r>
      <w:r>
        <w:rPr>
          <w:color w:val="050505"/>
          <w:w w:val="105"/>
        </w:rPr>
        <w:t>when</w:t>
      </w:r>
      <w:r>
        <w:rPr>
          <w:color w:val="050505"/>
          <w:spacing w:val="40"/>
          <w:w w:val="105"/>
        </w:rPr>
        <w:t> </w:t>
      </w:r>
      <w:r>
        <w:rPr>
          <w:color w:val="050505"/>
          <w:w w:val="105"/>
        </w:rPr>
        <w:t>looked</w:t>
      </w:r>
      <w:r>
        <w:rPr>
          <w:color w:val="050505"/>
          <w:spacing w:val="40"/>
          <w:w w:val="105"/>
        </w:rPr>
        <w:t> </w:t>
      </w:r>
      <w:r>
        <w:rPr>
          <w:color w:val="050505"/>
          <w:w w:val="105"/>
        </w:rPr>
        <w:t>upon</w:t>
      </w:r>
      <w:r>
        <w:rPr>
          <w:color w:val="050505"/>
          <w:spacing w:val="40"/>
          <w:w w:val="105"/>
        </w:rPr>
        <w:t> </w:t>
      </w:r>
      <w:r>
        <w:rPr>
          <w:color w:val="050505"/>
          <w:w w:val="105"/>
        </w:rPr>
        <w:t>as</w:t>
      </w:r>
      <w:r>
        <w:rPr>
          <w:color w:val="050505"/>
          <w:w w:val="105"/>
        </w:rPr>
        <w:t> a</w:t>
      </w:r>
      <w:r>
        <w:rPr>
          <w:color w:val="050505"/>
          <w:spacing w:val="40"/>
          <w:w w:val="105"/>
        </w:rPr>
        <w:t> </w:t>
      </w:r>
      <w:r>
        <w:rPr>
          <w:color w:val="050505"/>
          <w:w w:val="105"/>
        </w:rPr>
        <w:t>whole,</w:t>
      </w:r>
      <w:r>
        <w:rPr>
          <w:color w:val="050505"/>
          <w:spacing w:val="40"/>
          <w:w w:val="105"/>
        </w:rPr>
        <w:t> </w:t>
      </w:r>
      <w:r>
        <w:rPr>
          <w:color w:val="050505"/>
          <w:w w:val="105"/>
        </w:rPr>
        <w:t>is not</w:t>
      </w:r>
      <w:r>
        <w:rPr>
          <w:color w:val="050505"/>
          <w:spacing w:val="40"/>
          <w:w w:val="105"/>
        </w:rPr>
        <w:t> </w:t>
      </w:r>
      <w:r>
        <w:rPr>
          <w:color w:val="050505"/>
          <w:w w:val="105"/>
        </w:rPr>
        <w:t>straight,</w:t>
      </w:r>
      <w:r>
        <w:rPr>
          <w:color w:val="050505"/>
          <w:spacing w:val="77"/>
          <w:w w:val="105"/>
        </w:rPr>
        <w:t> </w:t>
      </w:r>
      <w:r>
        <w:rPr>
          <w:color w:val="050505"/>
          <w:w w:val="105"/>
        </w:rPr>
        <w:t>but</w:t>
      </w:r>
      <w:r>
        <w:rPr>
          <w:color w:val="050505"/>
          <w:spacing w:val="40"/>
          <w:w w:val="105"/>
        </w:rPr>
        <w:t> </w:t>
      </w:r>
      <w:r>
        <w:rPr>
          <w:color w:val="050505"/>
          <w:w w:val="105"/>
        </w:rPr>
        <w:t>shows</w:t>
      </w:r>
      <w:r>
        <w:rPr>
          <w:color w:val="050505"/>
          <w:spacing w:val="40"/>
          <w:w w:val="105"/>
        </w:rPr>
        <w:t> </w:t>
      </w:r>
      <w:r>
        <w:rPr>
          <w:color w:val="050505"/>
          <w:w w:val="105"/>
        </w:rPr>
        <w:t>a</w:t>
      </w:r>
      <w:r>
        <w:rPr>
          <w:color w:val="050505"/>
          <w:spacing w:val="40"/>
          <w:w w:val="105"/>
        </w:rPr>
        <w:t> </w:t>
      </w:r>
      <w:r>
        <w:rPr>
          <w:color w:val="050505"/>
          <w:w w:val="105"/>
        </w:rPr>
        <w:t>definite</w:t>
      </w:r>
      <w:r>
        <w:rPr>
          <w:color w:val="050505"/>
          <w:spacing w:val="40"/>
          <w:w w:val="105"/>
        </w:rPr>
        <w:t> </w:t>
      </w:r>
      <w:r>
        <w:rPr>
          <w:color w:val="050505"/>
          <w:w w:val="105"/>
        </w:rPr>
        <w:t>curvature.</w:t>
      </w:r>
      <w:r>
        <w:rPr>
          <w:color w:val="050505"/>
          <w:spacing w:val="76"/>
          <w:w w:val="105"/>
        </w:rPr>
        <w:t> </w:t>
      </w:r>
      <w:r>
        <w:rPr>
          <w:color w:val="050505"/>
          <w:w w:val="105"/>
        </w:rPr>
        <w:t>Now</w:t>
      </w:r>
    </w:p>
    <w:p>
      <w:pPr>
        <w:spacing w:line="213" w:lineRule="auto" w:before="167"/>
        <w:ind w:left="299" w:right="242" w:firstLine="177"/>
        <w:jc w:val="both"/>
        <w:rPr>
          <w:sz w:val="16"/>
        </w:rPr>
      </w:pPr>
      <w:r>
        <w:rPr>
          <w:color w:val="050505"/>
          <w:w w:val="110"/>
          <w:position w:val="3"/>
          <w:sz w:val="10"/>
        </w:rPr>
        <w:t>1</w:t>
      </w:r>
      <w:r>
        <w:rPr>
          <w:color w:val="050505"/>
          <w:spacing w:val="40"/>
          <w:w w:val="110"/>
          <w:position w:val="3"/>
          <w:sz w:val="10"/>
        </w:rPr>
        <w:t> </w:t>
      </w:r>
      <w:r>
        <w:rPr>
          <w:color w:val="050505"/>
          <w:w w:val="110"/>
          <w:sz w:val="16"/>
        </w:rPr>
        <w:t>In</w:t>
      </w:r>
      <w:r>
        <w:rPr>
          <w:color w:val="050505"/>
          <w:spacing w:val="40"/>
          <w:w w:val="110"/>
          <w:sz w:val="16"/>
        </w:rPr>
        <w:t> </w:t>
      </w:r>
      <w:r>
        <w:rPr>
          <w:color w:val="050505"/>
          <w:w w:val="110"/>
          <w:sz w:val="16"/>
        </w:rPr>
        <w:t>passing,</w:t>
      </w:r>
      <w:r>
        <w:rPr>
          <w:color w:val="050505"/>
          <w:spacing w:val="40"/>
          <w:w w:val="110"/>
          <w:sz w:val="16"/>
        </w:rPr>
        <w:t> </w:t>
      </w:r>
      <w:r>
        <w:rPr>
          <w:color w:val="050505"/>
          <w:w w:val="110"/>
          <w:sz w:val="16"/>
        </w:rPr>
        <w:t>I</w:t>
      </w:r>
      <w:r>
        <w:rPr>
          <w:color w:val="050505"/>
          <w:spacing w:val="40"/>
          <w:w w:val="110"/>
          <w:sz w:val="16"/>
        </w:rPr>
        <w:t> </w:t>
      </w:r>
      <w:r>
        <w:rPr>
          <w:color w:val="050505"/>
          <w:w w:val="110"/>
          <w:sz w:val="16"/>
        </w:rPr>
        <w:t>may</w:t>
      </w:r>
      <w:r>
        <w:rPr>
          <w:color w:val="050505"/>
          <w:w w:val="110"/>
          <w:sz w:val="16"/>
        </w:rPr>
        <w:t> call</w:t>
      </w:r>
      <w:r>
        <w:rPr>
          <w:color w:val="050505"/>
          <w:spacing w:val="29"/>
          <w:w w:val="110"/>
          <w:sz w:val="16"/>
        </w:rPr>
        <w:t> </w:t>
      </w:r>
      <w:r>
        <w:rPr>
          <w:color w:val="050505"/>
          <w:w w:val="110"/>
          <w:sz w:val="16"/>
        </w:rPr>
        <w:t>attention</w:t>
      </w:r>
      <w:r>
        <w:rPr>
          <w:color w:val="050505"/>
          <w:spacing w:val="36"/>
          <w:w w:val="110"/>
          <w:sz w:val="16"/>
        </w:rPr>
        <w:t> </w:t>
      </w:r>
      <w:r>
        <w:rPr>
          <w:color w:val="050505"/>
          <w:w w:val="110"/>
          <w:sz w:val="16"/>
        </w:rPr>
        <w:t>to</w:t>
      </w:r>
      <w:r>
        <w:rPr>
          <w:color w:val="050505"/>
          <w:w w:val="110"/>
          <w:sz w:val="16"/>
        </w:rPr>
        <w:t> a</w:t>
      </w:r>
      <w:r>
        <w:rPr>
          <w:color w:val="050505"/>
          <w:spacing w:val="35"/>
          <w:w w:val="110"/>
          <w:sz w:val="16"/>
        </w:rPr>
        <w:t> </w:t>
      </w:r>
      <w:r>
        <w:rPr>
          <w:color w:val="050505"/>
          <w:w w:val="110"/>
          <w:sz w:val="16"/>
        </w:rPr>
        <w:t>point</w:t>
      </w:r>
      <w:r>
        <w:rPr>
          <w:color w:val="050505"/>
          <w:spacing w:val="38"/>
          <w:w w:val="110"/>
          <w:sz w:val="16"/>
        </w:rPr>
        <w:t> </w:t>
      </w:r>
      <w:r>
        <w:rPr>
          <w:color w:val="050505"/>
          <w:w w:val="110"/>
          <w:sz w:val="16"/>
        </w:rPr>
        <w:t>in</w:t>
      </w:r>
      <w:r>
        <w:rPr>
          <w:color w:val="050505"/>
          <w:spacing w:val="29"/>
          <w:w w:val="110"/>
          <w:sz w:val="16"/>
        </w:rPr>
        <w:t> </w:t>
      </w:r>
      <w:r>
        <w:rPr>
          <w:color w:val="050505"/>
          <w:w w:val="110"/>
          <w:sz w:val="16"/>
        </w:rPr>
        <w:t>which</w:t>
      </w:r>
      <w:r>
        <w:rPr>
          <w:color w:val="050505"/>
          <w:spacing w:val="40"/>
          <w:w w:val="110"/>
          <w:sz w:val="16"/>
        </w:rPr>
        <w:t> </w:t>
      </w:r>
      <w:r>
        <w:rPr>
          <w:i/>
          <w:color w:val="050505"/>
          <w:w w:val="110"/>
          <w:sz w:val="16"/>
        </w:rPr>
        <w:t>Snell's</w:t>
      </w:r>
      <w:r>
        <w:rPr>
          <w:i/>
          <w:color w:val="050505"/>
          <w:w w:val="110"/>
          <w:sz w:val="16"/>
        </w:rPr>
        <w:t> </w:t>
      </w:r>
      <w:r>
        <w:rPr>
          <w:color w:val="050505"/>
          <w:w w:val="110"/>
          <w:sz w:val="16"/>
        </w:rPr>
        <w:t>concept </w:t>
      </w:r>
      <w:r>
        <w:rPr>
          <w:color w:val="181818"/>
          <w:w w:val="110"/>
          <w:sz w:val="16"/>
        </w:rPr>
        <w:t>fails.</w:t>
      </w:r>
      <w:r>
        <w:rPr>
          <w:color w:val="181818"/>
          <w:spacing w:val="40"/>
          <w:w w:val="110"/>
          <w:sz w:val="16"/>
        </w:rPr>
        <w:t> </w:t>
      </w:r>
      <w:r>
        <w:rPr>
          <w:color w:val="050505"/>
          <w:w w:val="110"/>
          <w:sz w:val="17"/>
        </w:rPr>
        <w:t>A</w:t>
      </w:r>
      <w:r>
        <w:rPr>
          <w:color w:val="050505"/>
          <w:spacing w:val="40"/>
          <w:w w:val="110"/>
          <w:sz w:val="17"/>
        </w:rPr>
        <w:t> </w:t>
      </w:r>
      <w:r>
        <w:rPr>
          <w:color w:val="050505"/>
          <w:w w:val="110"/>
          <w:sz w:val="16"/>
        </w:rPr>
        <w:t>ray</w:t>
      </w:r>
      <w:r>
        <w:rPr>
          <w:color w:val="050505"/>
          <w:w w:val="110"/>
          <w:sz w:val="16"/>
        </w:rPr>
        <w:t> of</w:t>
      </w:r>
      <w:r>
        <w:rPr>
          <w:color w:val="050505"/>
          <w:spacing w:val="40"/>
          <w:w w:val="110"/>
          <w:sz w:val="16"/>
        </w:rPr>
        <w:t> </w:t>
      </w:r>
      <w:r>
        <w:rPr>
          <w:color w:val="050505"/>
          <w:w w:val="110"/>
          <w:sz w:val="16"/>
        </w:rPr>
        <w:t>light</w:t>
      </w:r>
      <w:r>
        <w:rPr>
          <w:color w:val="050505"/>
          <w:spacing w:val="40"/>
          <w:w w:val="110"/>
          <w:sz w:val="16"/>
        </w:rPr>
        <w:t> </w:t>
      </w:r>
      <w:r>
        <w:rPr>
          <w:color w:val="050505"/>
          <w:w w:val="110"/>
          <w:sz w:val="16"/>
        </w:rPr>
        <w:t>emitted</w:t>
      </w:r>
      <w:r>
        <w:rPr>
          <w:color w:val="050505"/>
          <w:spacing w:val="40"/>
          <w:w w:val="110"/>
          <w:sz w:val="16"/>
        </w:rPr>
        <w:t> </w:t>
      </w:r>
      <w:r>
        <w:rPr>
          <w:color w:val="050505"/>
          <w:w w:val="110"/>
          <w:sz w:val="16"/>
        </w:rPr>
        <w:t>horizontally</w:t>
      </w:r>
      <w:r>
        <w:rPr>
          <w:color w:val="050505"/>
          <w:spacing w:val="40"/>
          <w:w w:val="110"/>
          <w:sz w:val="16"/>
        </w:rPr>
        <w:t> </w:t>
      </w:r>
      <w:r>
        <w:rPr>
          <w:color w:val="050505"/>
          <w:w w:val="110"/>
          <w:sz w:val="16"/>
        </w:rPr>
        <w:t>ought</w:t>
      </w:r>
      <w:r>
        <w:rPr>
          <w:color w:val="050505"/>
          <w:spacing w:val="40"/>
          <w:w w:val="110"/>
          <w:sz w:val="16"/>
        </w:rPr>
        <w:t> </w:t>
      </w:r>
      <w:r>
        <w:rPr>
          <w:color w:val="050505"/>
          <w:w w:val="110"/>
          <w:sz w:val="16"/>
        </w:rPr>
        <w:t>to</w:t>
      </w:r>
      <w:r>
        <w:rPr>
          <w:color w:val="050505"/>
          <w:w w:val="110"/>
          <w:sz w:val="16"/>
        </w:rPr>
        <w:t> remain</w:t>
      </w:r>
      <w:r>
        <w:rPr>
          <w:color w:val="050505"/>
          <w:w w:val="110"/>
          <w:sz w:val="16"/>
        </w:rPr>
        <w:t> horizontal, because</w:t>
      </w:r>
      <w:r>
        <w:rPr>
          <w:color w:val="050505"/>
          <w:w w:val="110"/>
          <w:sz w:val="16"/>
        </w:rPr>
        <w:t> in</w:t>
      </w:r>
      <w:r>
        <w:rPr>
          <w:color w:val="050505"/>
          <w:w w:val="110"/>
          <w:sz w:val="16"/>
        </w:rPr>
        <w:t> the</w:t>
      </w:r>
      <w:r>
        <w:rPr>
          <w:color w:val="050505"/>
          <w:spacing w:val="35"/>
          <w:w w:val="110"/>
          <w:sz w:val="16"/>
        </w:rPr>
        <w:t> </w:t>
      </w:r>
      <w:r>
        <w:rPr>
          <w:color w:val="050505"/>
          <w:w w:val="110"/>
          <w:sz w:val="16"/>
        </w:rPr>
        <w:t>horizontal</w:t>
      </w:r>
      <w:r>
        <w:rPr>
          <w:color w:val="050505"/>
          <w:spacing w:val="40"/>
          <w:w w:val="110"/>
          <w:sz w:val="16"/>
        </w:rPr>
        <w:t> </w:t>
      </w:r>
      <w:r>
        <w:rPr>
          <w:color w:val="050505"/>
          <w:w w:val="110"/>
          <w:sz w:val="16"/>
        </w:rPr>
        <w:t>direction</w:t>
      </w:r>
      <w:r>
        <w:rPr>
          <w:color w:val="050505"/>
          <w:spacing w:val="33"/>
          <w:w w:val="110"/>
          <w:sz w:val="16"/>
        </w:rPr>
        <w:t> </w:t>
      </w:r>
      <w:r>
        <w:rPr>
          <w:color w:val="050505"/>
          <w:w w:val="110"/>
          <w:sz w:val="16"/>
        </w:rPr>
        <w:t>the</w:t>
      </w:r>
      <w:r>
        <w:rPr>
          <w:color w:val="050505"/>
          <w:spacing w:val="40"/>
          <w:w w:val="110"/>
          <w:sz w:val="16"/>
        </w:rPr>
        <w:t> </w:t>
      </w:r>
      <w:r>
        <w:rPr>
          <w:color w:val="181818"/>
          <w:w w:val="110"/>
          <w:sz w:val="16"/>
        </w:rPr>
        <w:t>index </w:t>
      </w:r>
      <w:r>
        <w:rPr>
          <w:color w:val="050505"/>
          <w:w w:val="110"/>
          <w:sz w:val="16"/>
        </w:rPr>
        <w:t>of</w:t>
      </w:r>
      <w:r>
        <w:rPr>
          <w:color w:val="050505"/>
          <w:spacing w:val="39"/>
          <w:w w:val="110"/>
          <w:sz w:val="16"/>
        </w:rPr>
        <w:t> </w:t>
      </w:r>
      <w:r>
        <w:rPr>
          <w:color w:val="050505"/>
          <w:w w:val="110"/>
          <w:sz w:val="16"/>
        </w:rPr>
        <w:t>refraction</w:t>
      </w:r>
      <w:r>
        <w:rPr>
          <w:color w:val="050505"/>
          <w:w w:val="110"/>
          <w:sz w:val="16"/>
        </w:rPr>
        <w:t> does not vary. But,</w:t>
      </w:r>
      <w:r>
        <w:rPr>
          <w:color w:val="050505"/>
          <w:spacing w:val="32"/>
          <w:w w:val="110"/>
          <w:sz w:val="16"/>
        </w:rPr>
        <w:t> </w:t>
      </w:r>
      <w:r>
        <w:rPr>
          <w:color w:val="050505"/>
          <w:w w:val="110"/>
          <w:sz w:val="16"/>
        </w:rPr>
        <w:t>as</w:t>
      </w:r>
      <w:r>
        <w:rPr>
          <w:color w:val="050505"/>
          <w:spacing w:val="23"/>
          <w:w w:val="110"/>
          <w:sz w:val="16"/>
        </w:rPr>
        <w:t> </w:t>
      </w:r>
      <w:r>
        <w:rPr>
          <w:color w:val="050505"/>
          <w:w w:val="110"/>
          <w:sz w:val="16"/>
        </w:rPr>
        <w:t>a</w:t>
      </w:r>
      <w:r>
        <w:rPr>
          <w:color w:val="050505"/>
          <w:spacing w:val="31"/>
          <w:w w:val="110"/>
          <w:sz w:val="16"/>
        </w:rPr>
        <w:t> </w:t>
      </w:r>
      <w:r>
        <w:rPr>
          <w:color w:val="050505"/>
          <w:w w:val="110"/>
          <w:sz w:val="16"/>
        </w:rPr>
        <w:t>matter</w:t>
      </w:r>
      <w:r>
        <w:rPr>
          <w:color w:val="050505"/>
          <w:spacing w:val="25"/>
          <w:w w:val="110"/>
          <w:sz w:val="16"/>
        </w:rPr>
        <w:t> </w:t>
      </w:r>
      <w:r>
        <w:rPr>
          <w:color w:val="050505"/>
          <w:w w:val="110"/>
          <w:sz w:val="16"/>
        </w:rPr>
        <w:t>of</w:t>
      </w:r>
      <w:r>
        <w:rPr>
          <w:color w:val="050505"/>
          <w:spacing w:val="37"/>
          <w:w w:val="110"/>
          <w:sz w:val="16"/>
        </w:rPr>
        <w:t> </w:t>
      </w:r>
      <w:r>
        <w:rPr>
          <w:color w:val="050505"/>
          <w:w w:val="110"/>
          <w:sz w:val="16"/>
        </w:rPr>
        <w:t>fact,</w:t>
      </w:r>
      <w:r>
        <w:rPr>
          <w:color w:val="050505"/>
          <w:spacing w:val="24"/>
          <w:w w:val="110"/>
          <w:sz w:val="16"/>
        </w:rPr>
        <w:t> </w:t>
      </w:r>
      <w:r>
        <w:rPr>
          <w:color w:val="050505"/>
          <w:w w:val="110"/>
          <w:sz w:val="16"/>
        </w:rPr>
        <w:t>a</w:t>
      </w:r>
      <w:r>
        <w:rPr>
          <w:color w:val="050505"/>
          <w:spacing w:val="31"/>
          <w:w w:val="110"/>
          <w:sz w:val="16"/>
        </w:rPr>
        <w:t> </w:t>
      </w:r>
      <w:r>
        <w:rPr>
          <w:color w:val="050505"/>
          <w:w w:val="110"/>
          <w:sz w:val="16"/>
        </w:rPr>
        <w:t>horizontal</w:t>
      </w:r>
      <w:r>
        <w:rPr>
          <w:color w:val="050505"/>
          <w:spacing w:val="40"/>
          <w:w w:val="110"/>
          <w:sz w:val="16"/>
        </w:rPr>
        <w:t> </w:t>
      </w:r>
      <w:r>
        <w:rPr>
          <w:color w:val="050505"/>
          <w:w w:val="110"/>
          <w:sz w:val="16"/>
        </w:rPr>
        <w:t>ray</w:t>
      </w:r>
      <w:r>
        <w:rPr>
          <w:color w:val="050505"/>
          <w:spacing w:val="29"/>
          <w:w w:val="110"/>
          <w:sz w:val="16"/>
        </w:rPr>
        <w:t> </w:t>
      </w:r>
      <w:r>
        <w:rPr>
          <w:color w:val="050505"/>
          <w:w w:val="110"/>
          <w:sz w:val="16"/>
        </w:rPr>
        <w:t>is deflected</w:t>
      </w:r>
      <w:r>
        <w:rPr>
          <w:color w:val="050505"/>
          <w:spacing w:val="40"/>
          <w:w w:val="110"/>
          <w:sz w:val="16"/>
        </w:rPr>
        <w:t> </w:t>
      </w:r>
      <w:r>
        <w:rPr>
          <w:color w:val="050505"/>
          <w:w w:val="110"/>
          <w:sz w:val="16"/>
        </w:rPr>
        <w:t>to a greater</w:t>
      </w:r>
      <w:r>
        <w:rPr>
          <w:color w:val="050505"/>
          <w:spacing w:val="-4"/>
          <w:w w:val="110"/>
          <w:sz w:val="16"/>
        </w:rPr>
        <w:t> </w:t>
      </w:r>
      <w:r>
        <w:rPr>
          <w:color w:val="050505"/>
          <w:w w:val="110"/>
          <w:sz w:val="16"/>
        </w:rPr>
        <w:t>degree than</w:t>
      </w:r>
      <w:r>
        <w:rPr>
          <w:color w:val="050505"/>
          <w:spacing w:val="40"/>
          <w:w w:val="110"/>
          <w:sz w:val="16"/>
        </w:rPr>
        <w:t> </w:t>
      </w:r>
      <w:r>
        <w:rPr>
          <w:color w:val="050505"/>
          <w:w w:val="110"/>
          <w:sz w:val="16"/>
        </w:rPr>
        <w:t>any</w:t>
      </w:r>
      <w:r>
        <w:rPr>
          <w:color w:val="050505"/>
          <w:spacing w:val="33"/>
          <w:w w:val="110"/>
          <w:sz w:val="16"/>
        </w:rPr>
        <w:t> </w:t>
      </w:r>
      <w:r>
        <w:rPr>
          <w:color w:val="050505"/>
          <w:w w:val="110"/>
          <w:sz w:val="16"/>
        </w:rPr>
        <w:t>other.</w:t>
      </w:r>
      <w:r>
        <w:rPr>
          <w:color w:val="050505"/>
          <w:spacing w:val="40"/>
          <w:w w:val="110"/>
          <w:sz w:val="16"/>
        </w:rPr>
        <w:t> </w:t>
      </w:r>
      <w:r>
        <w:rPr>
          <w:color w:val="050505"/>
          <w:w w:val="110"/>
          <w:sz w:val="16"/>
        </w:rPr>
        <w:t>According</w:t>
      </w:r>
      <w:r>
        <w:rPr>
          <w:color w:val="050505"/>
          <w:spacing w:val="40"/>
          <w:w w:val="110"/>
          <w:sz w:val="16"/>
        </w:rPr>
        <w:t> </w:t>
      </w:r>
      <w:r>
        <w:rPr>
          <w:color w:val="050505"/>
          <w:w w:val="110"/>
          <w:sz w:val="16"/>
        </w:rPr>
        <w:t>to</w:t>
      </w:r>
      <w:r>
        <w:rPr>
          <w:color w:val="050505"/>
          <w:spacing w:val="40"/>
          <w:w w:val="110"/>
          <w:sz w:val="16"/>
        </w:rPr>
        <w:t> </w:t>
      </w:r>
      <w:r>
        <w:rPr>
          <w:color w:val="050505"/>
          <w:w w:val="110"/>
          <w:sz w:val="16"/>
        </w:rPr>
        <w:t>the</w:t>
      </w:r>
      <w:r>
        <w:rPr>
          <w:color w:val="050505"/>
          <w:spacing w:val="40"/>
          <w:w w:val="110"/>
          <w:sz w:val="16"/>
        </w:rPr>
        <w:t> </w:t>
      </w:r>
      <w:r>
        <w:rPr>
          <w:color w:val="050505"/>
          <w:w w:val="110"/>
          <w:sz w:val="16"/>
        </w:rPr>
        <w:t>concept of</w:t>
      </w:r>
      <w:r>
        <w:rPr>
          <w:color w:val="050505"/>
          <w:spacing w:val="40"/>
          <w:w w:val="110"/>
          <w:sz w:val="16"/>
        </w:rPr>
        <w:t> </w:t>
      </w:r>
      <w:r>
        <w:rPr>
          <w:color w:val="050505"/>
          <w:w w:val="110"/>
          <w:sz w:val="16"/>
        </w:rPr>
        <w:t>the</w:t>
      </w:r>
      <w:r>
        <w:rPr>
          <w:color w:val="050505"/>
          <w:spacing w:val="40"/>
          <w:w w:val="110"/>
          <w:sz w:val="16"/>
        </w:rPr>
        <w:t> </w:t>
      </w:r>
      <w:r>
        <w:rPr>
          <w:color w:val="050505"/>
          <w:w w:val="110"/>
          <w:sz w:val="16"/>
        </w:rPr>
        <w:t>''wheeling"</w:t>
      </w:r>
      <w:r>
        <w:rPr>
          <w:color w:val="050505"/>
          <w:spacing w:val="-4"/>
          <w:w w:val="110"/>
          <w:sz w:val="16"/>
        </w:rPr>
        <w:t> </w:t>
      </w:r>
      <w:r>
        <w:rPr>
          <w:color w:val="050505"/>
          <w:w w:val="110"/>
          <w:sz w:val="16"/>
        </w:rPr>
        <w:t>wave-front, </w:t>
      </w:r>
      <w:r>
        <w:rPr>
          <w:b/>
          <w:color w:val="050505"/>
          <w:w w:val="110"/>
          <w:sz w:val="16"/>
        </w:rPr>
        <w:t>this is </w:t>
      </w:r>
      <w:r>
        <w:rPr>
          <w:color w:val="050505"/>
          <w:w w:val="110"/>
          <w:sz w:val="16"/>
        </w:rPr>
        <w:t>obvious.</w:t>
      </w:r>
    </w:p>
    <w:p>
      <w:pPr>
        <w:spacing w:after="0" w:line="213" w:lineRule="auto"/>
        <w:jc w:val="both"/>
        <w:rPr>
          <w:sz w:val="16"/>
        </w:rPr>
        <w:sectPr>
          <w:headerReference w:type="default" r:id="rId286"/>
          <w:headerReference w:type="even" r:id="rId287"/>
          <w:footerReference w:type="default" r:id="rId288"/>
          <w:footerReference w:type="even" r:id="rId289"/>
          <w:pgSz w:w="6140" w:h="10280"/>
          <w:pgMar w:header="296" w:footer="176" w:top="560" w:bottom="360" w:left="80" w:right="100"/>
          <w:pgNumType w:start="137"/>
        </w:sectPr>
      </w:pPr>
    </w:p>
    <w:p>
      <w:pPr>
        <w:pStyle w:val="BodyText"/>
        <w:spacing w:line="244" w:lineRule="auto" w:before="130"/>
        <w:ind w:left="296" w:right="238" w:firstLine="10"/>
        <w:jc w:val="both"/>
      </w:pPr>
      <w:r>
        <w:rPr>
          <w:color w:val="050505"/>
          <w:w w:val="105"/>
        </w:rPr>
        <w:t>this</w:t>
      </w:r>
      <w:r>
        <w:rPr>
          <w:color w:val="050505"/>
          <w:w w:val="105"/>
        </w:rPr>
        <w:t> curved</w:t>
      </w:r>
      <w:r>
        <w:rPr>
          <w:color w:val="050505"/>
          <w:spacing w:val="40"/>
          <w:w w:val="105"/>
        </w:rPr>
        <w:t> </w:t>
      </w:r>
      <w:r>
        <w:rPr>
          <w:color w:val="050505"/>
          <w:w w:val="105"/>
        </w:rPr>
        <w:t>route</w:t>
      </w:r>
      <w:r>
        <w:rPr>
          <w:color w:val="050505"/>
          <w:w w:val="105"/>
        </w:rPr>
        <w:t> is</w:t>
      </w:r>
      <w:r>
        <w:rPr>
          <w:color w:val="050505"/>
          <w:w w:val="105"/>
        </w:rPr>
        <w:t> precisely</w:t>
      </w:r>
      <w:r>
        <w:rPr>
          <w:color w:val="050505"/>
          <w:spacing w:val="40"/>
          <w:w w:val="105"/>
        </w:rPr>
        <w:t> </w:t>
      </w:r>
      <w:r>
        <w:rPr>
          <w:color w:val="050505"/>
          <w:w w:val="105"/>
        </w:rPr>
        <w:t>the</w:t>
      </w:r>
      <w:r>
        <w:rPr>
          <w:color w:val="050505"/>
          <w:spacing w:val="40"/>
          <w:w w:val="105"/>
        </w:rPr>
        <w:t> </w:t>
      </w:r>
      <w:r>
        <w:rPr>
          <w:color w:val="050505"/>
          <w:w w:val="105"/>
        </w:rPr>
        <w:t>one</w:t>
      </w:r>
      <w:r>
        <w:rPr>
          <w:color w:val="050505"/>
          <w:w w:val="105"/>
        </w:rPr>
        <w:t> along</w:t>
      </w:r>
      <w:r>
        <w:rPr>
          <w:color w:val="050505"/>
          <w:w w:val="105"/>
        </w:rPr>
        <w:t> which the</w:t>
      </w:r>
      <w:r>
        <w:rPr>
          <w:color w:val="050505"/>
          <w:w w:val="105"/>
        </w:rPr>
        <w:t> soldiers</w:t>
      </w:r>
      <w:r>
        <w:rPr>
          <w:color w:val="050505"/>
          <w:w w:val="105"/>
        </w:rPr>
        <w:t> reach</w:t>
      </w:r>
      <w:r>
        <w:rPr>
          <w:color w:val="050505"/>
          <w:w w:val="105"/>
        </w:rPr>
        <w:t> any</w:t>
      </w:r>
      <w:r>
        <w:rPr>
          <w:color w:val="050505"/>
          <w:w w:val="105"/>
        </w:rPr>
        <w:t> place</w:t>
      </w:r>
      <w:r>
        <w:rPr>
          <w:color w:val="050505"/>
          <w:w w:val="105"/>
        </w:rPr>
        <w:t> on</w:t>
      </w:r>
      <w:r>
        <w:rPr>
          <w:color w:val="050505"/>
          <w:w w:val="105"/>
        </w:rPr>
        <w:t> their</w:t>
      </w:r>
      <w:r>
        <w:rPr>
          <w:color w:val="050505"/>
          <w:w w:val="105"/>
        </w:rPr>
        <w:t> way</w:t>
      </w:r>
      <w:r>
        <w:rPr>
          <w:color w:val="050505"/>
          <w:w w:val="105"/>
        </w:rPr>
        <w:t> </w:t>
      </w:r>
      <w:r>
        <w:rPr>
          <w:i/>
          <w:color w:val="050505"/>
          <w:w w:val="105"/>
          <w:sz w:val="23"/>
        </w:rPr>
        <w:t>in</w:t>
      </w:r>
      <w:r>
        <w:rPr>
          <w:i/>
          <w:color w:val="050505"/>
          <w:w w:val="105"/>
          <w:sz w:val="23"/>
        </w:rPr>
        <w:t> </w:t>
      </w:r>
      <w:r>
        <w:rPr>
          <w:i/>
          <w:color w:val="050505"/>
          <w:w w:val="105"/>
          <w:sz w:val="25"/>
        </w:rPr>
        <w:t>the</w:t>
      </w:r>
      <w:r>
        <w:rPr>
          <w:i/>
          <w:color w:val="050505"/>
          <w:w w:val="105"/>
          <w:sz w:val="25"/>
        </w:rPr>
        <w:t> </w:t>
      </w:r>
      <w:r>
        <w:rPr>
          <w:i/>
          <w:color w:val="050505"/>
          <w:w w:val="105"/>
          <w:sz w:val="23"/>
        </w:rPr>
        <w:t>shortest</w:t>
      </w:r>
      <w:r>
        <w:rPr>
          <w:i/>
          <w:color w:val="050505"/>
          <w:w w:val="105"/>
          <w:sz w:val="23"/>
        </w:rPr>
        <w:t> possible</w:t>
      </w:r>
      <w:r>
        <w:rPr>
          <w:i/>
          <w:color w:val="050505"/>
          <w:w w:val="105"/>
          <w:sz w:val="23"/>
        </w:rPr>
        <w:t> time,</w:t>
      </w:r>
      <w:r>
        <w:rPr>
          <w:i/>
          <w:color w:val="050505"/>
          <w:spacing w:val="-8"/>
          <w:w w:val="105"/>
          <w:sz w:val="23"/>
        </w:rPr>
        <w:t> </w:t>
      </w:r>
      <w:r>
        <w:rPr>
          <w:color w:val="050505"/>
          <w:w w:val="105"/>
        </w:rPr>
        <w:t>taking into account</w:t>
      </w:r>
      <w:r>
        <w:rPr>
          <w:color w:val="050505"/>
          <w:w w:val="105"/>
        </w:rPr>
        <w:t> the</w:t>
      </w:r>
      <w:r>
        <w:rPr>
          <w:color w:val="050505"/>
          <w:w w:val="105"/>
        </w:rPr>
        <w:t> nature of</w:t>
      </w:r>
      <w:r>
        <w:rPr>
          <w:color w:val="050505"/>
          <w:w w:val="105"/>
        </w:rPr>
        <w:t> the ground. Although this may seem remarkable, there</w:t>
      </w:r>
      <w:r>
        <w:rPr>
          <w:color w:val="050505"/>
          <w:spacing w:val="40"/>
          <w:w w:val="105"/>
        </w:rPr>
        <w:t> </w:t>
      </w:r>
      <w:r>
        <w:rPr>
          <w:color w:val="050505"/>
          <w:w w:val="105"/>
        </w:rPr>
        <w:t>is actually</w:t>
      </w:r>
      <w:r>
        <w:rPr>
          <w:color w:val="050505"/>
          <w:spacing w:val="40"/>
          <w:w w:val="105"/>
        </w:rPr>
        <w:t> </w:t>
      </w:r>
      <w:r>
        <w:rPr>
          <w:color w:val="050505"/>
          <w:w w:val="105"/>
        </w:rPr>
        <w:t>nothing</w:t>
      </w:r>
      <w:r>
        <w:rPr>
          <w:color w:val="050505"/>
          <w:w w:val="105"/>
        </w:rPr>
        <w:t> strange</w:t>
      </w:r>
      <w:r>
        <w:rPr>
          <w:color w:val="050505"/>
          <w:w w:val="105"/>
        </w:rPr>
        <w:t> about</w:t>
      </w:r>
      <w:r>
        <w:rPr>
          <w:color w:val="050505"/>
          <w:spacing w:val="40"/>
          <w:w w:val="105"/>
        </w:rPr>
        <w:t> </w:t>
      </w:r>
      <w:r>
        <w:rPr>
          <w:color w:val="050505"/>
          <w:w w:val="105"/>
        </w:rPr>
        <w:t>it</w:t>
      </w:r>
      <w:r>
        <w:rPr>
          <w:color w:val="050505"/>
          <w:spacing w:val="40"/>
          <w:w w:val="105"/>
        </w:rPr>
        <w:t> </w:t>
      </w:r>
      <w:r>
        <w:rPr>
          <w:color w:val="050505"/>
          <w:w w:val="105"/>
        </w:rPr>
        <w:t>for, after all,</w:t>
      </w:r>
      <w:r>
        <w:rPr>
          <w:color w:val="050505"/>
          <w:spacing w:val="40"/>
          <w:w w:val="105"/>
        </w:rPr>
        <w:t> </w:t>
      </w:r>
      <w:r>
        <w:rPr>
          <w:color w:val="050505"/>
          <w:w w:val="105"/>
        </w:rPr>
        <w:t>by</w:t>
      </w:r>
      <w:r>
        <w:rPr>
          <w:color w:val="050505"/>
          <w:spacing w:val="40"/>
          <w:w w:val="105"/>
        </w:rPr>
        <w:t> </w:t>
      </w:r>
      <w:r>
        <w:rPr>
          <w:color w:val="050505"/>
          <w:w w:val="105"/>
        </w:rPr>
        <w:t>hypothesis,</w:t>
      </w:r>
      <w:r>
        <w:rPr>
          <w:color w:val="050505"/>
          <w:spacing w:val="40"/>
          <w:w w:val="105"/>
        </w:rPr>
        <w:t> </w:t>
      </w:r>
      <w:r>
        <w:rPr>
          <w:color w:val="050505"/>
          <w:w w:val="105"/>
        </w:rPr>
        <w:t>each</w:t>
      </w:r>
      <w:r>
        <w:rPr>
          <w:color w:val="050505"/>
          <w:spacing w:val="40"/>
          <w:w w:val="105"/>
        </w:rPr>
        <w:t> </w:t>
      </w:r>
      <w:r>
        <w:rPr>
          <w:color w:val="050505"/>
          <w:w w:val="105"/>
        </w:rPr>
        <w:t>soldier</w:t>
      </w:r>
      <w:r>
        <w:rPr>
          <w:color w:val="050505"/>
          <w:spacing w:val="40"/>
          <w:w w:val="105"/>
        </w:rPr>
        <w:t> </w:t>
      </w:r>
      <w:r>
        <w:rPr>
          <w:color w:val="050505"/>
          <w:w w:val="105"/>
        </w:rPr>
        <w:t>has</w:t>
      </w:r>
      <w:r>
        <w:rPr>
          <w:color w:val="050505"/>
          <w:spacing w:val="40"/>
          <w:w w:val="105"/>
        </w:rPr>
        <w:t> </w:t>
      </w:r>
      <w:r>
        <w:rPr>
          <w:color w:val="050505"/>
          <w:w w:val="105"/>
        </w:rPr>
        <w:t>done</w:t>
      </w:r>
      <w:r>
        <w:rPr>
          <w:color w:val="050505"/>
          <w:spacing w:val="40"/>
          <w:w w:val="105"/>
        </w:rPr>
        <w:t> </w:t>
      </w:r>
      <w:r>
        <w:rPr>
          <w:color w:val="050505"/>
          <w:w w:val="105"/>
        </w:rPr>
        <w:t>his</w:t>
      </w:r>
      <w:r>
        <w:rPr>
          <w:color w:val="050505"/>
          <w:spacing w:val="40"/>
          <w:w w:val="105"/>
        </w:rPr>
        <w:t> </w:t>
      </w:r>
      <w:r>
        <w:rPr>
          <w:color w:val="050505"/>
          <w:w w:val="105"/>
        </w:rPr>
        <w:t>best</w:t>
      </w:r>
      <w:r>
        <w:rPr>
          <w:color w:val="050505"/>
          <w:spacing w:val="40"/>
          <w:w w:val="105"/>
        </w:rPr>
        <w:t> </w:t>
      </w:r>
      <w:r>
        <w:rPr>
          <w:color w:val="050505"/>
          <w:w w:val="105"/>
        </w:rPr>
        <w:t>to travel as quickly</w:t>
      </w:r>
      <w:r>
        <w:rPr>
          <w:color w:val="050505"/>
          <w:w w:val="105"/>
        </w:rPr>
        <w:t> as possible. And</w:t>
      </w:r>
      <w:r>
        <w:rPr>
          <w:color w:val="050505"/>
          <w:w w:val="105"/>
        </w:rPr>
        <w:t> it</w:t>
      </w:r>
      <w:r>
        <w:rPr>
          <w:color w:val="050505"/>
          <w:w w:val="105"/>
        </w:rPr>
        <w:t> m:;ty</w:t>
      </w:r>
      <w:r>
        <w:rPr>
          <w:color w:val="050505"/>
          <w:w w:val="105"/>
        </w:rPr>
        <w:t> be fur­ ther noticed that the bending will always have taken place</w:t>
      </w:r>
      <w:r>
        <w:rPr>
          <w:color w:val="050505"/>
          <w:w w:val="105"/>
        </w:rPr>
        <w:t> in</w:t>
      </w:r>
      <w:r>
        <w:rPr>
          <w:color w:val="050505"/>
          <w:spacing w:val="40"/>
          <w:w w:val="105"/>
        </w:rPr>
        <w:t> </w:t>
      </w:r>
      <w:r>
        <w:rPr>
          <w:color w:val="050505"/>
          <w:w w:val="105"/>
        </w:rPr>
        <w:t>the</w:t>
      </w:r>
      <w:r>
        <w:rPr>
          <w:color w:val="050505"/>
          <w:spacing w:val="40"/>
          <w:w w:val="105"/>
        </w:rPr>
        <w:t> </w:t>
      </w:r>
      <w:r>
        <w:rPr>
          <w:color w:val="050505"/>
          <w:w w:val="105"/>
        </w:rPr>
        <w:t>direction</w:t>
      </w:r>
      <w:r>
        <w:rPr>
          <w:color w:val="050505"/>
          <w:spacing w:val="40"/>
          <w:w w:val="105"/>
        </w:rPr>
        <w:t> </w:t>
      </w:r>
      <w:r>
        <w:rPr>
          <w:color w:val="050505"/>
          <w:w w:val="105"/>
        </w:rPr>
        <w:t>towards</w:t>
      </w:r>
      <w:r>
        <w:rPr>
          <w:color w:val="050505"/>
          <w:spacing w:val="40"/>
          <w:w w:val="105"/>
        </w:rPr>
        <w:t> </w:t>
      </w:r>
      <w:r>
        <w:rPr>
          <w:color w:val="050505"/>
          <w:w w:val="105"/>
        </w:rPr>
        <w:t>which</w:t>
      </w:r>
      <w:r>
        <w:rPr>
          <w:color w:val="050505"/>
          <w:spacing w:val="40"/>
          <w:w w:val="105"/>
        </w:rPr>
        <w:t> </w:t>
      </w:r>
      <w:r>
        <w:rPr>
          <w:color w:val="050505"/>
          <w:w w:val="105"/>
        </w:rPr>
        <w:t>the</w:t>
      </w:r>
      <w:r>
        <w:rPr>
          <w:color w:val="050505"/>
          <w:spacing w:val="40"/>
          <w:w w:val="105"/>
        </w:rPr>
        <w:t> </w:t>
      </w:r>
      <w:r>
        <w:rPr>
          <w:color w:val="050505"/>
          <w:w w:val="105"/>
        </w:rPr>
        <w:t>condition of</w:t>
      </w:r>
      <w:r>
        <w:rPr>
          <w:color w:val="050505"/>
          <w:w w:val="105"/>
        </w:rPr>
        <w:t> the</w:t>
      </w:r>
      <w:r>
        <w:rPr>
          <w:color w:val="050505"/>
          <w:w w:val="105"/>
        </w:rPr>
        <w:t> ground</w:t>
      </w:r>
      <w:r>
        <w:rPr>
          <w:color w:val="050505"/>
          <w:w w:val="105"/>
        </w:rPr>
        <w:t> underfoot</w:t>
      </w:r>
      <w:r>
        <w:rPr>
          <w:color w:val="050505"/>
          <w:w w:val="105"/>
        </w:rPr>
        <w:t> is less favourable;</w:t>
      </w:r>
      <w:r>
        <w:rPr>
          <w:color w:val="050505"/>
          <w:w w:val="105"/>
        </w:rPr>
        <w:t> so that finally</w:t>
      </w:r>
      <w:r>
        <w:rPr>
          <w:color w:val="050505"/>
          <w:spacing w:val="-3"/>
          <w:w w:val="105"/>
        </w:rPr>
        <w:t> </w:t>
      </w:r>
      <w:r>
        <w:rPr>
          <w:color w:val="050505"/>
          <w:w w:val="105"/>
        </w:rPr>
        <w:t>it will</w:t>
      </w:r>
      <w:r>
        <w:rPr>
          <w:color w:val="050505"/>
          <w:spacing w:val="-6"/>
          <w:w w:val="105"/>
        </w:rPr>
        <w:t> </w:t>
      </w:r>
      <w:r>
        <w:rPr>
          <w:color w:val="050505"/>
          <w:w w:val="105"/>
        </w:rPr>
        <w:t>appear</w:t>
      </w:r>
      <w:r>
        <w:rPr>
          <w:color w:val="050505"/>
          <w:spacing w:val="-5"/>
          <w:w w:val="105"/>
        </w:rPr>
        <w:t> </w:t>
      </w:r>
      <w:r>
        <w:rPr>
          <w:color w:val="050505"/>
          <w:w w:val="105"/>
        </w:rPr>
        <w:t>as</w:t>
      </w:r>
      <w:r>
        <w:rPr>
          <w:color w:val="050505"/>
          <w:spacing w:val="-15"/>
          <w:w w:val="105"/>
        </w:rPr>
        <w:t> </w:t>
      </w:r>
      <w:r>
        <w:rPr>
          <w:color w:val="050505"/>
          <w:w w:val="105"/>
        </w:rPr>
        <w:t>if the</w:t>
      </w:r>
      <w:r>
        <w:rPr>
          <w:color w:val="050505"/>
          <w:spacing w:val="-6"/>
          <w:w w:val="105"/>
        </w:rPr>
        <w:t> </w:t>
      </w:r>
      <w:r>
        <w:rPr>
          <w:color w:val="050505"/>
          <w:w w:val="105"/>
        </w:rPr>
        <w:t>marchers had purposely avoided unfavourable conditions by making a detour around</w:t>
      </w:r>
      <w:r>
        <w:rPr>
          <w:color w:val="050505"/>
          <w:w w:val="105"/>
        </w:rPr>
        <w:t> those</w:t>
      </w:r>
      <w:r>
        <w:rPr>
          <w:color w:val="050505"/>
          <w:w w:val="105"/>
        </w:rPr>
        <w:t> regions</w:t>
      </w:r>
      <w:r>
        <w:rPr>
          <w:color w:val="050505"/>
          <w:w w:val="105"/>
        </w:rPr>
        <w:t> where</w:t>
      </w:r>
      <w:r>
        <w:rPr>
          <w:color w:val="050505"/>
          <w:w w:val="105"/>
        </w:rPr>
        <w:t> they</w:t>
      </w:r>
      <w:r>
        <w:rPr>
          <w:color w:val="050505"/>
          <w:w w:val="105"/>
        </w:rPr>
        <w:t> would</w:t>
      </w:r>
      <w:r>
        <w:rPr>
          <w:color w:val="050505"/>
          <w:w w:val="105"/>
        </w:rPr>
        <w:t> have found their forward</w:t>
      </w:r>
      <w:r>
        <w:rPr>
          <w:color w:val="050505"/>
          <w:spacing w:val="40"/>
          <w:w w:val="105"/>
        </w:rPr>
        <w:t> </w:t>
      </w:r>
      <w:r>
        <w:rPr>
          <w:color w:val="050505"/>
          <w:w w:val="105"/>
        </w:rPr>
        <w:t>pace slackened.</w:t>
      </w:r>
    </w:p>
    <w:p>
      <w:pPr>
        <w:pStyle w:val="BodyText"/>
        <w:spacing w:line="249" w:lineRule="auto" w:before="15"/>
        <w:ind w:left="269" w:right="230" w:firstLine="269"/>
        <w:jc w:val="both"/>
      </w:pPr>
      <w:r>
        <w:rPr>
          <w:color w:val="050505"/>
          <w:w w:val="105"/>
        </w:rPr>
        <w:t>Thus</w:t>
      </w:r>
      <w:r>
        <w:rPr>
          <w:color w:val="050505"/>
          <w:w w:val="105"/>
        </w:rPr>
        <w:t> Fermat's</w:t>
      </w:r>
      <w:r>
        <w:rPr>
          <w:color w:val="050505"/>
          <w:w w:val="105"/>
        </w:rPr>
        <w:t> Principle</w:t>
      </w:r>
      <w:r>
        <w:rPr>
          <w:color w:val="050505"/>
          <w:w w:val="105"/>
        </w:rPr>
        <w:t> directly</w:t>
      </w:r>
      <w:r>
        <w:rPr>
          <w:color w:val="050505"/>
          <w:w w:val="105"/>
        </w:rPr>
        <w:t> appears</w:t>
      </w:r>
      <w:r>
        <w:rPr>
          <w:color w:val="050505"/>
          <w:w w:val="105"/>
        </w:rPr>
        <w:t> as</w:t>
      </w:r>
      <w:r>
        <w:rPr>
          <w:color w:val="050505"/>
          <w:w w:val="105"/>
        </w:rPr>
        <w:t> the </w:t>
      </w:r>
      <w:r>
        <w:rPr>
          <w:i/>
          <w:color w:val="050505"/>
          <w:w w:val="105"/>
          <w:sz w:val="23"/>
        </w:rPr>
        <w:t>trivial quintessence</w:t>
      </w:r>
      <w:r>
        <w:rPr>
          <w:i/>
          <w:color w:val="050505"/>
          <w:spacing w:val="27"/>
          <w:w w:val="105"/>
          <w:sz w:val="23"/>
        </w:rPr>
        <w:t> </w:t>
      </w:r>
      <w:r>
        <w:rPr>
          <w:color w:val="050505"/>
          <w:w w:val="105"/>
        </w:rPr>
        <w:t>of</w:t>
      </w:r>
      <w:r>
        <w:rPr>
          <w:color w:val="050505"/>
          <w:w w:val="105"/>
        </w:rPr>
        <w:t> the</w:t>
      </w:r>
      <w:r>
        <w:rPr>
          <w:color w:val="050505"/>
          <w:spacing w:val="40"/>
          <w:w w:val="105"/>
        </w:rPr>
        <w:t> </w:t>
      </w:r>
      <w:r>
        <w:rPr>
          <w:color w:val="050505"/>
          <w:w w:val="105"/>
        </w:rPr>
        <w:t>wave theory. Hence it was</w:t>
      </w:r>
      <w:r>
        <w:rPr>
          <w:color w:val="050505"/>
          <w:spacing w:val="40"/>
          <w:w w:val="105"/>
        </w:rPr>
        <w:t> </w:t>
      </w:r>
      <w:r>
        <w:rPr>
          <w:color w:val="050505"/>
          <w:w w:val="105"/>
        </w:rPr>
        <w:t>a</w:t>
      </w:r>
      <w:r>
        <w:rPr>
          <w:color w:val="050505"/>
          <w:w w:val="105"/>
        </w:rPr>
        <w:t> very</w:t>
      </w:r>
      <w:r>
        <w:rPr>
          <w:color w:val="050505"/>
          <w:w w:val="105"/>
        </w:rPr>
        <w:t> remarkable</w:t>
      </w:r>
      <w:r>
        <w:rPr>
          <w:color w:val="050505"/>
          <w:w w:val="105"/>
        </w:rPr>
        <w:t> event</w:t>
      </w:r>
      <w:r>
        <w:rPr>
          <w:color w:val="050505"/>
          <w:w w:val="105"/>
        </w:rPr>
        <w:t> when</w:t>
      </w:r>
      <w:r>
        <w:rPr>
          <w:color w:val="050505"/>
          <w:w w:val="105"/>
        </w:rPr>
        <w:t> Hamilton</w:t>
      </w:r>
      <w:r>
        <w:rPr>
          <w:color w:val="050505"/>
          <w:w w:val="105"/>
        </w:rPr>
        <w:t> one</w:t>
      </w:r>
      <w:r>
        <w:rPr>
          <w:color w:val="050505"/>
          <w:w w:val="105"/>
        </w:rPr>
        <w:t> day made</w:t>
      </w:r>
      <w:r>
        <w:rPr>
          <w:color w:val="050505"/>
          <w:w w:val="105"/>
        </w:rPr>
        <w:t> the</w:t>
      </w:r>
      <w:r>
        <w:rPr>
          <w:color w:val="050505"/>
          <w:w w:val="105"/>
        </w:rPr>
        <w:t> theoretical</w:t>
      </w:r>
      <w:r>
        <w:rPr>
          <w:color w:val="050505"/>
          <w:w w:val="105"/>
        </w:rPr>
        <w:t> discovery</w:t>
      </w:r>
      <w:r>
        <w:rPr>
          <w:color w:val="050505"/>
          <w:w w:val="105"/>
        </w:rPr>
        <w:t> that</w:t>
      </w:r>
      <w:r>
        <w:rPr>
          <w:color w:val="050505"/>
          <w:w w:val="105"/>
        </w:rPr>
        <w:t> the</w:t>
      </w:r>
      <w:r>
        <w:rPr>
          <w:color w:val="050505"/>
          <w:w w:val="105"/>
        </w:rPr>
        <w:t> orbit</w:t>
      </w:r>
      <w:r>
        <w:rPr>
          <w:color w:val="050505"/>
          <w:w w:val="105"/>
        </w:rPr>
        <w:t> of</w:t>
      </w:r>
      <w:r>
        <w:rPr>
          <w:color w:val="050505"/>
          <w:w w:val="105"/>
        </w:rPr>
        <w:t> a</w:t>
      </w:r>
      <w:r>
        <w:rPr>
          <w:color w:val="050505"/>
          <w:spacing w:val="80"/>
          <w:w w:val="105"/>
        </w:rPr>
        <w:t> </w:t>
      </w:r>
      <w:r>
        <w:rPr>
          <w:color w:val="050505"/>
          <w:w w:val="105"/>
        </w:rPr>
        <w:t>mass</w:t>
      </w:r>
      <w:r>
        <w:rPr>
          <w:color w:val="050505"/>
          <w:spacing w:val="32"/>
          <w:w w:val="105"/>
        </w:rPr>
        <w:t> </w:t>
      </w:r>
      <w:r>
        <w:rPr>
          <w:color w:val="050505"/>
          <w:w w:val="105"/>
        </w:rPr>
        <w:t>point</w:t>
      </w:r>
      <w:r>
        <w:rPr>
          <w:color w:val="050505"/>
          <w:spacing w:val="40"/>
          <w:w w:val="105"/>
        </w:rPr>
        <w:t> </w:t>
      </w:r>
      <w:r>
        <w:rPr>
          <w:color w:val="050505"/>
          <w:w w:val="105"/>
        </w:rPr>
        <w:t>moving</w:t>
      </w:r>
      <w:r>
        <w:rPr>
          <w:color w:val="050505"/>
          <w:spacing w:val="34"/>
          <w:w w:val="105"/>
        </w:rPr>
        <w:t> </w:t>
      </w:r>
      <w:r>
        <w:rPr>
          <w:color w:val="050505"/>
          <w:w w:val="105"/>
        </w:rPr>
        <w:t>in a</w:t>
      </w:r>
      <w:r>
        <w:rPr>
          <w:color w:val="050505"/>
          <w:spacing w:val="32"/>
          <w:w w:val="105"/>
        </w:rPr>
        <w:t> </w:t>
      </w:r>
      <w:r>
        <w:rPr>
          <w:color w:val="050505"/>
          <w:w w:val="105"/>
        </w:rPr>
        <w:t>field of</w:t>
      </w:r>
      <w:r>
        <w:rPr>
          <w:color w:val="050505"/>
          <w:spacing w:val="34"/>
          <w:w w:val="105"/>
        </w:rPr>
        <w:t> </w:t>
      </w:r>
      <w:r>
        <w:rPr>
          <w:color w:val="050505"/>
          <w:w w:val="105"/>
        </w:rPr>
        <w:t>force</w:t>
      </w:r>
      <w:r>
        <w:rPr>
          <w:color w:val="050505"/>
          <w:spacing w:val="35"/>
          <w:w w:val="105"/>
        </w:rPr>
        <w:t> </w:t>
      </w:r>
      <w:r>
        <w:rPr>
          <w:color w:val="050505"/>
          <w:w w:val="105"/>
        </w:rPr>
        <w:t>(for</w:t>
      </w:r>
      <w:r>
        <w:rPr>
          <w:color w:val="050505"/>
          <w:w w:val="105"/>
        </w:rPr>
        <w:t> instance, of</w:t>
      </w:r>
      <w:r>
        <w:rPr>
          <w:color w:val="050505"/>
          <w:w w:val="105"/>
        </w:rPr>
        <w:t> a</w:t>
      </w:r>
      <w:r>
        <w:rPr>
          <w:color w:val="050505"/>
          <w:w w:val="105"/>
        </w:rPr>
        <w:t> stone</w:t>
      </w:r>
      <w:r>
        <w:rPr>
          <w:color w:val="050505"/>
          <w:w w:val="105"/>
        </w:rPr>
        <w:t> thrown in</w:t>
      </w:r>
      <w:r>
        <w:rPr>
          <w:color w:val="050505"/>
          <w:w w:val="105"/>
        </w:rPr>
        <w:t> the</w:t>
      </w:r>
      <w:r>
        <w:rPr>
          <w:color w:val="050505"/>
          <w:w w:val="105"/>
        </w:rPr>
        <w:t> gravitational</w:t>
      </w:r>
      <w:r>
        <w:rPr>
          <w:color w:val="050505"/>
          <w:w w:val="105"/>
        </w:rPr>
        <w:t> field</w:t>
      </w:r>
      <w:r>
        <w:rPr>
          <w:color w:val="050505"/>
          <w:w w:val="105"/>
        </w:rPr>
        <w:t> of</w:t>
      </w:r>
      <w:r>
        <w:rPr>
          <w:color w:val="050505"/>
          <w:w w:val="105"/>
        </w:rPr>
        <w:t> the</w:t>
      </w:r>
      <w:r>
        <w:rPr>
          <w:color w:val="050505"/>
          <w:spacing w:val="80"/>
          <w:w w:val="105"/>
        </w:rPr>
        <w:t> </w:t>
      </w:r>
      <w:r>
        <w:rPr>
          <w:color w:val="050505"/>
          <w:w w:val="105"/>
        </w:rPr>
        <w:t>earth</w:t>
      </w:r>
      <w:r>
        <w:rPr>
          <w:color w:val="050505"/>
          <w:spacing w:val="40"/>
          <w:w w:val="105"/>
        </w:rPr>
        <w:t> </w:t>
      </w:r>
      <w:r>
        <w:rPr>
          <w:color w:val="050505"/>
          <w:w w:val="105"/>
        </w:rPr>
        <w:t>or</w:t>
      </w:r>
      <w:r>
        <w:rPr>
          <w:color w:val="050505"/>
          <w:spacing w:val="40"/>
          <w:w w:val="105"/>
        </w:rPr>
        <w:t> </w:t>
      </w:r>
      <w:r>
        <w:rPr>
          <w:color w:val="050505"/>
          <w:w w:val="105"/>
        </w:rPr>
        <w:t>of</w:t>
      </w:r>
      <w:r>
        <w:rPr>
          <w:color w:val="050505"/>
          <w:spacing w:val="40"/>
          <w:w w:val="105"/>
        </w:rPr>
        <w:t> </w:t>
      </w:r>
      <w:r>
        <w:rPr>
          <w:color w:val="050505"/>
          <w:w w:val="105"/>
        </w:rPr>
        <w:t>some</w:t>
      </w:r>
      <w:r>
        <w:rPr>
          <w:color w:val="050505"/>
          <w:spacing w:val="40"/>
          <w:w w:val="105"/>
        </w:rPr>
        <w:t> </w:t>
      </w:r>
      <w:r>
        <w:rPr>
          <w:color w:val="050505"/>
          <w:w w:val="105"/>
        </w:rPr>
        <w:t>planet</w:t>
      </w:r>
      <w:r>
        <w:rPr>
          <w:color w:val="050505"/>
          <w:spacing w:val="40"/>
          <w:w w:val="105"/>
        </w:rPr>
        <w:t> </w:t>
      </w:r>
      <w:r>
        <w:rPr>
          <w:color w:val="050505"/>
          <w:w w:val="105"/>
        </w:rPr>
        <w:t>in</w:t>
      </w:r>
      <w:r>
        <w:rPr>
          <w:color w:val="050505"/>
          <w:spacing w:val="40"/>
          <w:w w:val="105"/>
        </w:rPr>
        <w:t> </w:t>
      </w:r>
      <w:r>
        <w:rPr>
          <w:color w:val="050505"/>
          <w:w w:val="105"/>
        </w:rPr>
        <w:t>its</w:t>
      </w:r>
      <w:r>
        <w:rPr>
          <w:color w:val="050505"/>
          <w:spacing w:val="40"/>
          <w:w w:val="105"/>
        </w:rPr>
        <w:t> </w:t>
      </w:r>
      <w:r>
        <w:rPr>
          <w:color w:val="050505"/>
          <w:w w:val="105"/>
        </w:rPr>
        <w:t>course</w:t>
      </w:r>
      <w:r>
        <w:rPr>
          <w:color w:val="050505"/>
          <w:spacing w:val="40"/>
          <w:w w:val="105"/>
        </w:rPr>
        <w:t> </w:t>
      </w:r>
      <w:r>
        <w:rPr>
          <w:color w:val="050505"/>
          <w:w w:val="105"/>
        </w:rPr>
        <w:t>around</w:t>
      </w:r>
      <w:r>
        <w:rPr>
          <w:color w:val="050505"/>
          <w:spacing w:val="40"/>
          <w:w w:val="105"/>
        </w:rPr>
        <w:t> </w:t>
      </w:r>
      <w:r>
        <w:rPr>
          <w:color w:val="050505"/>
          <w:w w:val="105"/>
        </w:rPr>
        <w:t>the sun) is governed</w:t>
      </w:r>
      <w:r>
        <w:rPr>
          <w:color w:val="050505"/>
          <w:w w:val="105"/>
        </w:rPr>
        <w:t> by a very similar general</w:t>
      </w:r>
      <w:r>
        <w:rPr>
          <w:color w:val="050505"/>
          <w:w w:val="105"/>
        </w:rPr>
        <w:t> principle, which</w:t>
      </w:r>
      <w:r>
        <w:rPr>
          <w:color w:val="050505"/>
          <w:w w:val="105"/>
        </w:rPr>
        <w:t> thenceforth</w:t>
      </w:r>
      <w:r>
        <w:rPr>
          <w:color w:val="050505"/>
          <w:w w:val="105"/>
        </w:rPr>
        <w:t> bore</w:t>
      </w:r>
      <w:r>
        <w:rPr>
          <w:color w:val="050505"/>
          <w:w w:val="105"/>
        </w:rPr>
        <w:t> the</w:t>
      </w:r>
      <w:r>
        <w:rPr>
          <w:color w:val="050505"/>
          <w:w w:val="105"/>
        </w:rPr>
        <w:t> name</w:t>
      </w:r>
      <w:r>
        <w:rPr>
          <w:color w:val="050505"/>
          <w:w w:val="105"/>
        </w:rPr>
        <w:t> of</w:t>
      </w:r>
      <w:r>
        <w:rPr>
          <w:color w:val="050505"/>
          <w:w w:val="105"/>
        </w:rPr>
        <w:t> the</w:t>
      </w:r>
      <w:r>
        <w:rPr>
          <w:color w:val="050505"/>
          <w:w w:val="105"/>
        </w:rPr>
        <w:t> discoverer</w:t>
      </w:r>
      <w:r>
        <w:rPr>
          <w:color w:val="050505"/>
          <w:spacing w:val="40"/>
          <w:w w:val="105"/>
        </w:rPr>
        <w:t> </w:t>
      </w:r>
      <w:r>
        <w:rPr>
          <w:color w:val="050505"/>
          <w:w w:val="105"/>
        </w:rPr>
        <w:t>and</w:t>
      </w:r>
      <w:r>
        <w:rPr>
          <w:color w:val="050505"/>
          <w:w w:val="105"/>
        </w:rPr>
        <w:t> made</w:t>
      </w:r>
      <w:r>
        <w:rPr>
          <w:color w:val="050505"/>
          <w:w w:val="105"/>
        </w:rPr>
        <w:t> him</w:t>
      </w:r>
      <w:r>
        <w:rPr>
          <w:color w:val="050505"/>
          <w:w w:val="105"/>
        </w:rPr>
        <w:t> famous.</w:t>
      </w:r>
      <w:r>
        <w:rPr>
          <w:color w:val="050505"/>
          <w:w w:val="105"/>
        </w:rPr>
        <w:t> Although</w:t>
      </w:r>
      <w:r>
        <w:rPr>
          <w:color w:val="050505"/>
          <w:w w:val="105"/>
        </w:rPr>
        <w:t> Hamilton's</w:t>
      </w:r>
      <w:r>
        <w:rPr>
          <w:color w:val="050505"/>
          <w:w w:val="105"/>
        </w:rPr>
        <w:t> prin­ ciple does not precisely consist in the statement that the</w:t>
      </w:r>
      <w:r>
        <w:rPr>
          <w:color w:val="050505"/>
          <w:spacing w:val="40"/>
          <w:w w:val="105"/>
        </w:rPr>
        <w:t> </w:t>
      </w:r>
      <w:r>
        <w:rPr>
          <w:color w:val="050505"/>
          <w:w w:val="105"/>
        </w:rPr>
        <w:t>mass</w:t>
      </w:r>
      <w:r>
        <w:rPr>
          <w:color w:val="050505"/>
          <w:spacing w:val="40"/>
          <w:w w:val="105"/>
        </w:rPr>
        <w:t> </w:t>
      </w:r>
      <w:r>
        <w:rPr>
          <w:color w:val="050505"/>
          <w:w w:val="105"/>
        </w:rPr>
        <w:t>point</w:t>
      </w:r>
      <w:r>
        <w:rPr>
          <w:color w:val="050505"/>
          <w:spacing w:val="40"/>
          <w:w w:val="105"/>
        </w:rPr>
        <w:t> </w:t>
      </w:r>
      <w:r>
        <w:rPr>
          <w:color w:val="050505"/>
          <w:w w:val="105"/>
        </w:rPr>
        <w:t>chooses</w:t>
      </w:r>
      <w:r>
        <w:rPr>
          <w:color w:val="050505"/>
          <w:spacing w:val="40"/>
          <w:w w:val="105"/>
        </w:rPr>
        <w:t> </w:t>
      </w:r>
      <w:r>
        <w:rPr>
          <w:color w:val="050505"/>
          <w:w w:val="105"/>
        </w:rPr>
        <w:t>the</w:t>
      </w:r>
      <w:r>
        <w:rPr>
          <w:color w:val="050505"/>
          <w:spacing w:val="40"/>
          <w:w w:val="105"/>
        </w:rPr>
        <w:t> </w:t>
      </w:r>
      <w:r>
        <w:rPr>
          <w:color w:val="050505"/>
          <w:w w:val="105"/>
        </w:rPr>
        <w:t>quickest</w:t>
      </w:r>
      <w:r>
        <w:rPr>
          <w:color w:val="050505"/>
          <w:spacing w:val="40"/>
          <w:w w:val="105"/>
        </w:rPr>
        <w:t> </w:t>
      </w:r>
      <w:r>
        <w:rPr>
          <w:color w:val="050505"/>
          <w:w w:val="105"/>
        </w:rPr>
        <w:t>way,</w:t>
      </w:r>
      <w:r>
        <w:rPr>
          <w:color w:val="050505"/>
          <w:spacing w:val="40"/>
          <w:w w:val="105"/>
        </w:rPr>
        <w:t> </w:t>
      </w:r>
      <w:r>
        <w:rPr>
          <w:color w:val="050505"/>
          <w:w w:val="105"/>
        </w:rPr>
        <w:t>yet</w:t>
      </w:r>
      <w:r>
        <w:rPr>
          <w:color w:val="050505"/>
          <w:spacing w:val="40"/>
          <w:w w:val="105"/>
        </w:rPr>
        <w:t> </w:t>
      </w:r>
      <w:r>
        <w:rPr>
          <w:color w:val="050505"/>
          <w:w w:val="105"/>
        </w:rPr>
        <w:t>it states</w:t>
      </w:r>
      <w:r>
        <w:rPr>
          <w:color w:val="050505"/>
          <w:w w:val="105"/>
        </w:rPr>
        <w:t> something</w:t>
      </w:r>
      <w:r>
        <w:rPr>
          <w:color w:val="050505"/>
          <w:w w:val="105"/>
        </w:rPr>
        <w:t> </w:t>
      </w:r>
      <w:r>
        <w:rPr>
          <w:i/>
          <w:color w:val="050505"/>
          <w:w w:val="105"/>
          <w:sz w:val="23"/>
        </w:rPr>
        <w:t>so </w:t>
      </w:r>
      <w:r>
        <w:rPr>
          <w:color w:val="050505"/>
          <w:w w:val="105"/>
        </w:rPr>
        <w:t>similar-that</w:t>
      </w:r>
      <w:r>
        <w:rPr>
          <w:color w:val="050505"/>
          <w:w w:val="105"/>
        </w:rPr>
        <w:t> is</w:t>
      </w:r>
      <w:r>
        <w:rPr>
          <w:color w:val="050505"/>
          <w:w w:val="105"/>
        </w:rPr>
        <w:t> to</w:t>
      </w:r>
      <w:r>
        <w:rPr>
          <w:color w:val="050505"/>
          <w:w w:val="105"/>
        </w:rPr>
        <w:t> say,</w:t>
      </w:r>
      <w:r>
        <w:rPr>
          <w:color w:val="050505"/>
          <w:w w:val="105"/>
        </w:rPr>
        <w:t> it</w:t>
      </w:r>
      <w:r>
        <w:rPr>
          <w:color w:val="050505"/>
          <w:w w:val="105"/>
        </w:rPr>
        <w:t> is</w:t>
      </w:r>
      <w:r>
        <w:rPr>
          <w:color w:val="050505"/>
          <w:w w:val="105"/>
        </w:rPr>
        <w:t> </w:t>
      </w:r>
      <w:r>
        <w:rPr>
          <w:i/>
          <w:color w:val="050505"/>
          <w:w w:val="105"/>
          <w:sz w:val="23"/>
        </w:rPr>
        <w:t>so</w:t>
      </w:r>
      <w:r>
        <w:rPr>
          <w:i/>
          <w:color w:val="050505"/>
          <w:w w:val="105"/>
          <w:sz w:val="23"/>
        </w:rPr>
        <w:t> closely</w:t>
      </w:r>
      <w:r>
        <w:rPr>
          <w:i/>
          <w:color w:val="050505"/>
          <w:spacing w:val="24"/>
          <w:w w:val="105"/>
          <w:sz w:val="23"/>
        </w:rPr>
        <w:t> </w:t>
      </w:r>
      <w:r>
        <w:rPr>
          <w:color w:val="050505"/>
          <w:w w:val="105"/>
        </w:rPr>
        <w:t>analogous</w:t>
      </w:r>
      <w:r>
        <w:rPr>
          <w:color w:val="050505"/>
          <w:spacing w:val="28"/>
          <w:w w:val="105"/>
        </w:rPr>
        <w:t> </w:t>
      </w:r>
      <w:r>
        <w:rPr>
          <w:color w:val="050505"/>
          <w:w w:val="105"/>
        </w:rPr>
        <w:t>to</w:t>
      </w:r>
      <w:r>
        <w:rPr>
          <w:color w:val="050505"/>
          <w:spacing w:val="17"/>
          <w:w w:val="105"/>
        </w:rPr>
        <w:t> </w:t>
      </w:r>
      <w:r>
        <w:rPr>
          <w:color w:val="050505"/>
          <w:w w:val="105"/>
        </w:rPr>
        <w:t>the</w:t>
      </w:r>
      <w:r>
        <w:rPr>
          <w:color w:val="050505"/>
          <w:spacing w:val="24"/>
          <w:w w:val="105"/>
        </w:rPr>
        <w:t> </w:t>
      </w:r>
      <w:r>
        <w:rPr>
          <w:color w:val="050505"/>
          <w:w w:val="105"/>
        </w:rPr>
        <w:t>principle</w:t>
      </w:r>
      <w:r>
        <w:rPr>
          <w:color w:val="050505"/>
          <w:spacing w:val="28"/>
          <w:w w:val="105"/>
        </w:rPr>
        <w:t> </w:t>
      </w:r>
      <w:r>
        <w:rPr>
          <w:color w:val="050505"/>
          <w:w w:val="105"/>
        </w:rPr>
        <w:t>of</w:t>
      </w:r>
      <w:r>
        <w:rPr>
          <w:color w:val="050505"/>
          <w:spacing w:val="42"/>
          <w:w w:val="105"/>
        </w:rPr>
        <w:t> </w:t>
      </w:r>
      <w:r>
        <w:rPr>
          <w:color w:val="050505"/>
          <w:w w:val="105"/>
        </w:rPr>
        <w:t>minimum</w:t>
      </w:r>
      <w:r>
        <w:rPr>
          <w:color w:val="050505"/>
          <w:spacing w:val="32"/>
          <w:w w:val="105"/>
        </w:rPr>
        <w:t> </w:t>
      </w:r>
      <w:r>
        <w:rPr>
          <w:color w:val="050505"/>
          <w:spacing w:val="-2"/>
          <w:w w:val="105"/>
        </w:rPr>
        <w:t>light</w:t>
      </w:r>
    </w:p>
    <w:p>
      <w:pPr>
        <w:pStyle w:val="BodyText"/>
        <w:spacing w:line="265" w:lineRule="exact"/>
        <w:ind w:left="278"/>
        <w:jc w:val="both"/>
      </w:pPr>
      <w:r>
        <w:rPr>
          <w:color w:val="050505"/>
          <w:w w:val="110"/>
        </w:rPr>
        <w:t>time-that</w:t>
      </w:r>
      <w:r>
        <w:rPr>
          <w:color w:val="050505"/>
          <w:spacing w:val="28"/>
          <w:w w:val="110"/>
        </w:rPr>
        <w:t> </w:t>
      </w:r>
      <w:r>
        <w:rPr>
          <w:color w:val="050505"/>
          <w:w w:val="110"/>
        </w:rPr>
        <w:t>one</w:t>
      </w:r>
      <w:r>
        <w:rPr>
          <w:color w:val="050505"/>
          <w:spacing w:val="23"/>
          <w:w w:val="110"/>
        </w:rPr>
        <w:t> </w:t>
      </w:r>
      <w:r>
        <w:rPr>
          <w:color w:val="050505"/>
          <w:w w:val="110"/>
        </w:rPr>
        <w:t>is</w:t>
      </w:r>
      <w:r>
        <w:rPr>
          <w:color w:val="050505"/>
          <w:spacing w:val="7"/>
          <w:w w:val="110"/>
        </w:rPr>
        <w:t> </w:t>
      </w:r>
      <w:r>
        <w:rPr>
          <w:color w:val="050505"/>
          <w:w w:val="110"/>
        </w:rPr>
        <w:t>faced</w:t>
      </w:r>
      <w:r>
        <w:rPr>
          <w:color w:val="050505"/>
          <w:spacing w:val="33"/>
          <w:w w:val="110"/>
        </w:rPr>
        <w:t> </w:t>
      </w:r>
      <w:r>
        <w:rPr>
          <w:color w:val="050505"/>
          <w:w w:val="110"/>
        </w:rPr>
        <w:t>with</w:t>
      </w:r>
      <w:r>
        <w:rPr>
          <w:color w:val="050505"/>
          <w:spacing w:val="20"/>
          <w:w w:val="110"/>
        </w:rPr>
        <w:t> </w:t>
      </w:r>
      <w:r>
        <w:rPr>
          <w:color w:val="050505"/>
          <w:w w:val="110"/>
        </w:rPr>
        <w:t>a</w:t>
      </w:r>
      <w:r>
        <w:rPr>
          <w:color w:val="050505"/>
          <w:spacing w:val="25"/>
          <w:w w:val="110"/>
        </w:rPr>
        <w:t> </w:t>
      </w:r>
      <w:r>
        <w:rPr>
          <w:color w:val="050505"/>
          <w:w w:val="110"/>
        </w:rPr>
        <w:t>puzzle.</w:t>
      </w:r>
      <w:r>
        <w:rPr>
          <w:color w:val="050505"/>
          <w:spacing w:val="29"/>
          <w:w w:val="110"/>
        </w:rPr>
        <w:t> </w:t>
      </w:r>
      <w:r>
        <w:rPr>
          <w:color w:val="050505"/>
          <w:w w:val="110"/>
          <w:sz w:val="27"/>
        </w:rPr>
        <w:t>It</w:t>
      </w:r>
      <w:r>
        <w:rPr>
          <w:color w:val="050505"/>
          <w:spacing w:val="6"/>
          <w:w w:val="110"/>
          <w:sz w:val="27"/>
        </w:rPr>
        <w:t> </w:t>
      </w:r>
      <w:r>
        <w:rPr>
          <w:color w:val="050505"/>
          <w:w w:val="110"/>
        </w:rPr>
        <w:t>seemed</w:t>
      </w:r>
      <w:r>
        <w:rPr>
          <w:color w:val="050505"/>
          <w:spacing w:val="26"/>
          <w:w w:val="110"/>
        </w:rPr>
        <w:t> </w:t>
      </w:r>
      <w:r>
        <w:rPr>
          <w:color w:val="050505"/>
          <w:spacing w:val="-5"/>
          <w:w w:val="110"/>
        </w:rPr>
        <w:t>as</w:t>
      </w:r>
    </w:p>
    <w:p>
      <w:pPr>
        <w:pStyle w:val="BodyText"/>
        <w:spacing w:line="252" w:lineRule="auto" w:before="6"/>
        <w:ind w:left="272" w:right="246" w:firstLine="1"/>
        <w:jc w:val="both"/>
      </w:pPr>
      <w:r>
        <w:rPr>
          <w:color w:val="050505"/>
          <w:w w:val="110"/>
        </w:rPr>
        <w:t>if</w:t>
      </w:r>
      <w:r>
        <w:rPr>
          <w:color w:val="050505"/>
          <w:w w:val="110"/>
        </w:rPr>
        <w:t> Nature</w:t>
      </w:r>
      <w:r>
        <w:rPr>
          <w:color w:val="050505"/>
          <w:spacing w:val="-6"/>
          <w:w w:val="110"/>
        </w:rPr>
        <w:t> </w:t>
      </w:r>
      <w:r>
        <w:rPr>
          <w:color w:val="050505"/>
          <w:w w:val="110"/>
        </w:rPr>
        <w:t>had</w:t>
      </w:r>
      <w:r>
        <w:rPr>
          <w:color w:val="050505"/>
          <w:spacing w:val="-11"/>
          <w:w w:val="110"/>
        </w:rPr>
        <w:t> </w:t>
      </w:r>
      <w:r>
        <w:rPr>
          <w:color w:val="050505"/>
          <w:w w:val="110"/>
        </w:rPr>
        <w:t>effected</w:t>
      </w:r>
      <w:r>
        <w:rPr>
          <w:color w:val="050505"/>
          <w:spacing w:val="-3"/>
          <w:w w:val="110"/>
        </w:rPr>
        <w:t> </w:t>
      </w:r>
      <w:r>
        <w:rPr>
          <w:color w:val="050505"/>
          <w:w w:val="110"/>
        </w:rPr>
        <w:t>exactly</w:t>
      </w:r>
      <w:r>
        <w:rPr>
          <w:color w:val="050505"/>
          <w:spacing w:val="-9"/>
          <w:w w:val="110"/>
        </w:rPr>
        <w:t> </w:t>
      </w:r>
      <w:r>
        <w:rPr>
          <w:color w:val="050505"/>
          <w:w w:val="110"/>
        </w:rPr>
        <w:t>the</w:t>
      </w:r>
      <w:r>
        <w:rPr>
          <w:color w:val="050505"/>
          <w:spacing w:val="-4"/>
          <w:w w:val="110"/>
        </w:rPr>
        <w:t> </w:t>
      </w:r>
      <w:r>
        <w:rPr>
          <w:color w:val="050505"/>
          <w:w w:val="110"/>
        </w:rPr>
        <w:t>same</w:t>
      </w:r>
      <w:r>
        <w:rPr>
          <w:color w:val="050505"/>
          <w:spacing w:val="-9"/>
          <w:w w:val="110"/>
        </w:rPr>
        <w:t> </w:t>
      </w:r>
      <w:r>
        <w:rPr>
          <w:color w:val="050505"/>
          <w:w w:val="110"/>
        </w:rPr>
        <w:t>thing</w:t>
      </w:r>
      <w:r>
        <w:rPr>
          <w:color w:val="050505"/>
          <w:spacing w:val="-16"/>
          <w:w w:val="110"/>
        </w:rPr>
        <w:t> </w:t>
      </w:r>
      <w:r>
        <w:rPr>
          <w:color w:val="050505"/>
          <w:w w:val="110"/>
        </w:rPr>
        <w:t>twice, but</w:t>
      </w:r>
      <w:r>
        <w:rPr>
          <w:color w:val="050505"/>
          <w:spacing w:val="40"/>
          <w:w w:val="110"/>
        </w:rPr>
        <w:t> </w:t>
      </w:r>
      <w:r>
        <w:rPr>
          <w:color w:val="050505"/>
          <w:w w:val="110"/>
        </w:rPr>
        <w:t>in</w:t>
      </w:r>
      <w:r>
        <w:rPr>
          <w:color w:val="050505"/>
          <w:spacing w:val="40"/>
          <w:w w:val="110"/>
        </w:rPr>
        <w:t> </w:t>
      </w:r>
      <w:r>
        <w:rPr>
          <w:color w:val="050505"/>
          <w:w w:val="110"/>
        </w:rPr>
        <w:t>two</w:t>
      </w:r>
      <w:r>
        <w:rPr>
          <w:color w:val="050505"/>
          <w:spacing w:val="40"/>
          <w:w w:val="110"/>
        </w:rPr>
        <w:t> </w:t>
      </w:r>
      <w:r>
        <w:rPr>
          <w:color w:val="050505"/>
          <w:w w:val="110"/>
        </w:rPr>
        <w:t>very</w:t>
      </w:r>
      <w:r>
        <w:rPr>
          <w:color w:val="050505"/>
          <w:spacing w:val="40"/>
          <w:w w:val="110"/>
        </w:rPr>
        <w:t> </w:t>
      </w:r>
      <w:r>
        <w:rPr>
          <w:color w:val="050505"/>
          <w:w w:val="110"/>
        </w:rPr>
        <w:t>different</w:t>
      </w:r>
      <w:r>
        <w:rPr>
          <w:color w:val="050505"/>
          <w:spacing w:val="40"/>
          <w:w w:val="110"/>
        </w:rPr>
        <w:t> </w:t>
      </w:r>
      <w:r>
        <w:rPr>
          <w:color w:val="050505"/>
          <w:w w:val="110"/>
        </w:rPr>
        <w:t>ways-once,</w:t>
      </w:r>
      <w:r>
        <w:rPr>
          <w:color w:val="050505"/>
          <w:spacing w:val="40"/>
          <w:w w:val="110"/>
        </w:rPr>
        <w:t> </w:t>
      </w:r>
      <w:r>
        <w:rPr>
          <w:color w:val="050505"/>
          <w:w w:val="110"/>
        </w:rPr>
        <w:t>in</w:t>
      </w:r>
      <w:r>
        <w:rPr>
          <w:color w:val="050505"/>
          <w:spacing w:val="36"/>
          <w:w w:val="110"/>
        </w:rPr>
        <w:t> </w:t>
      </w:r>
      <w:r>
        <w:rPr>
          <w:color w:val="050505"/>
          <w:w w:val="110"/>
        </w:rPr>
        <w:t>the case of</w:t>
      </w:r>
      <w:r>
        <w:rPr>
          <w:color w:val="050505"/>
          <w:spacing w:val="44"/>
          <w:w w:val="110"/>
        </w:rPr>
        <w:t> </w:t>
      </w:r>
      <w:r>
        <w:rPr>
          <w:color w:val="050505"/>
          <w:w w:val="110"/>
        </w:rPr>
        <w:t>light,</w:t>
      </w:r>
      <w:r>
        <w:rPr>
          <w:color w:val="050505"/>
          <w:spacing w:val="36"/>
          <w:w w:val="110"/>
        </w:rPr>
        <w:t> </w:t>
      </w:r>
      <w:r>
        <w:rPr>
          <w:color w:val="050505"/>
          <w:w w:val="110"/>
        </w:rPr>
        <w:t>through</w:t>
      </w:r>
      <w:r>
        <w:rPr>
          <w:color w:val="050505"/>
          <w:spacing w:val="45"/>
          <w:w w:val="110"/>
        </w:rPr>
        <w:t> </w:t>
      </w:r>
      <w:r>
        <w:rPr>
          <w:color w:val="050505"/>
          <w:w w:val="110"/>
        </w:rPr>
        <w:t>a</w:t>
      </w:r>
      <w:r>
        <w:rPr>
          <w:color w:val="050505"/>
          <w:spacing w:val="36"/>
          <w:w w:val="110"/>
        </w:rPr>
        <w:t> </w:t>
      </w:r>
      <w:r>
        <w:rPr>
          <w:color w:val="050505"/>
          <w:w w:val="110"/>
        </w:rPr>
        <w:t>fairly</w:t>
      </w:r>
      <w:r>
        <w:rPr>
          <w:color w:val="050505"/>
          <w:spacing w:val="45"/>
          <w:w w:val="110"/>
        </w:rPr>
        <w:t> </w:t>
      </w:r>
      <w:r>
        <w:rPr>
          <w:color w:val="050505"/>
          <w:w w:val="110"/>
        </w:rPr>
        <w:t>transparent</w:t>
      </w:r>
      <w:r>
        <w:rPr>
          <w:color w:val="050505"/>
          <w:spacing w:val="62"/>
          <w:w w:val="110"/>
        </w:rPr>
        <w:t> </w:t>
      </w:r>
      <w:r>
        <w:rPr>
          <w:color w:val="050505"/>
          <w:w w:val="110"/>
        </w:rPr>
        <w:t>wave-</w:t>
      </w:r>
      <w:r>
        <w:rPr>
          <w:color w:val="050505"/>
          <w:spacing w:val="-2"/>
          <w:w w:val="110"/>
        </w:rPr>
        <w:t>mech-</w:t>
      </w:r>
    </w:p>
    <w:p>
      <w:pPr>
        <w:spacing w:after="0" w:line="252" w:lineRule="auto"/>
        <w:jc w:val="both"/>
        <w:sectPr>
          <w:pgSz w:w="6140" w:h="10280"/>
          <w:pgMar w:header="282" w:footer="186" w:top="540" w:bottom="380" w:left="80" w:right="100"/>
        </w:sectPr>
      </w:pPr>
    </w:p>
    <w:p>
      <w:pPr>
        <w:pStyle w:val="BodyText"/>
        <w:spacing w:line="244" w:lineRule="auto" w:before="125"/>
        <w:ind w:left="287" w:right="130" w:firstLine="4"/>
      </w:pPr>
      <w:r>
        <w:rPr>
          <w:color w:val="080808"/>
          <w:w w:val="105"/>
        </w:rPr>
        <w:t>anism,</w:t>
      </w:r>
      <w:r>
        <w:rPr>
          <w:color w:val="080808"/>
          <w:spacing w:val="40"/>
          <w:w w:val="105"/>
        </w:rPr>
        <w:t> </w:t>
      </w:r>
      <w:r>
        <w:rPr>
          <w:color w:val="080808"/>
          <w:w w:val="105"/>
        </w:rPr>
        <w:t>and</w:t>
      </w:r>
      <w:r>
        <w:rPr>
          <w:color w:val="080808"/>
          <w:spacing w:val="40"/>
          <w:w w:val="105"/>
        </w:rPr>
        <w:t> </w:t>
      </w:r>
      <w:r>
        <w:rPr>
          <w:color w:val="080808"/>
          <w:w w:val="105"/>
        </w:rPr>
        <w:t>on</w:t>
      </w:r>
      <w:r>
        <w:rPr>
          <w:color w:val="080808"/>
          <w:spacing w:val="40"/>
          <w:w w:val="105"/>
        </w:rPr>
        <w:t> </w:t>
      </w:r>
      <w:r>
        <w:rPr>
          <w:color w:val="080808"/>
          <w:w w:val="105"/>
        </w:rPr>
        <w:t>the</w:t>
      </w:r>
      <w:r>
        <w:rPr>
          <w:color w:val="080808"/>
          <w:spacing w:val="40"/>
          <w:w w:val="105"/>
        </w:rPr>
        <w:t> </w:t>
      </w:r>
      <w:r>
        <w:rPr>
          <w:color w:val="080808"/>
          <w:w w:val="105"/>
        </w:rPr>
        <w:t>other</w:t>
      </w:r>
      <w:r>
        <w:rPr>
          <w:color w:val="080808"/>
          <w:spacing w:val="40"/>
          <w:w w:val="105"/>
        </w:rPr>
        <w:t> </w:t>
      </w:r>
      <w:r>
        <w:rPr>
          <w:color w:val="080808"/>
          <w:w w:val="105"/>
        </w:rPr>
        <w:t>occasion,</w:t>
      </w:r>
      <w:r>
        <w:rPr>
          <w:color w:val="080808"/>
          <w:spacing w:val="40"/>
          <w:w w:val="105"/>
        </w:rPr>
        <w:t> </w:t>
      </w:r>
      <w:r>
        <w:rPr>
          <w:color w:val="080808"/>
          <w:w w:val="105"/>
        </w:rPr>
        <w:t>in</w:t>
      </w:r>
      <w:r>
        <w:rPr>
          <w:color w:val="080808"/>
          <w:spacing w:val="40"/>
          <w:w w:val="105"/>
        </w:rPr>
        <w:t> </w:t>
      </w:r>
      <w:r>
        <w:rPr>
          <w:color w:val="080808"/>
          <w:w w:val="105"/>
        </w:rPr>
        <w:t>the</w:t>
      </w:r>
      <w:r>
        <w:rPr>
          <w:color w:val="080808"/>
          <w:spacing w:val="40"/>
          <w:w w:val="105"/>
        </w:rPr>
        <w:t> </w:t>
      </w:r>
      <w:r>
        <w:rPr>
          <w:color w:val="080808"/>
          <w:w w:val="105"/>
        </w:rPr>
        <w:t>case</w:t>
      </w:r>
      <w:r>
        <w:rPr>
          <w:color w:val="080808"/>
          <w:spacing w:val="40"/>
          <w:w w:val="105"/>
        </w:rPr>
        <w:t> </w:t>
      </w:r>
      <w:r>
        <w:rPr>
          <w:color w:val="080808"/>
          <w:w w:val="105"/>
        </w:rPr>
        <w:t>of</w:t>
      </w:r>
      <w:r>
        <w:rPr>
          <w:color w:val="080808"/>
          <w:spacing w:val="40"/>
          <w:w w:val="105"/>
        </w:rPr>
        <w:t> </w:t>
      </w:r>
      <w:r>
        <w:rPr>
          <w:color w:val="080808"/>
          <w:w w:val="105"/>
        </w:rPr>
        <w:t>mass</w:t>
      </w:r>
      <w:r>
        <w:rPr>
          <w:color w:val="080808"/>
          <w:spacing w:val="40"/>
          <w:w w:val="105"/>
        </w:rPr>
        <w:t> </w:t>
      </w:r>
      <w:r>
        <w:rPr>
          <w:color w:val="080808"/>
          <w:w w:val="105"/>
        </w:rPr>
        <w:t>points</w:t>
      </w:r>
      <w:r>
        <w:rPr>
          <w:color w:val="080808"/>
          <w:spacing w:val="40"/>
          <w:w w:val="105"/>
        </w:rPr>
        <w:t> </w:t>
      </w:r>
      <w:r>
        <w:rPr>
          <w:color w:val="080808"/>
          <w:w w:val="105"/>
        </w:rPr>
        <w:t>by</w:t>
      </w:r>
      <w:r>
        <w:rPr>
          <w:color w:val="080808"/>
          <w:spacing w:val="40"/>
          <w:w w:val="105"/>
        </w:rPr>
        <w:t> </w:t>
      </w:r>
      <w:r>
        <w:rPr>
          <w:color w:val="080808"/>
          <w:w w:val="105"/>
        </w:rPr>
        <w:t>methods</w:t>
      </w:r>
      <w:r>
        <w:rPr>
          <w:color w:val="080808"/>
          <w:spacing w:val="40"/>
          <w:w w:val="105"/>
        </w:rPr>
        <w:t> </w:t>
      </w:r>
      <w:r>
        <w:rPr>
          <w:color w:val="080808"/>
          <w:w w:val="105"/>
        </w:rPr>
        <w:t>which</w:t>
      </w:r>
      <w:r>
        <w:rPr>
          <w:color w:val="080808"/>
          <w:spacing w:val="40"/>
          <w:w w:val="105"/>
        </w:rPr>
        <w:t> </w:t>
      </w:r>
      <w:r>
        <w:rPr>
          <w:color w:val="080808"/>
          <w:w w:val="105"/>
        </w:rPr>
        <w:t>were</w:t>
      </w:r>
      <w:r>
        <w:rPr>
          <w:color w:val="080808"/>
          <w:spacing w:val="40"/>
          <w:w w:val="105"/>
        </w:rPr>
        <w:t> </w:t>
      </w:r>
      <w:r>
        <w:rPr>
          <w:color w:val="080808"/>
          <w:w w:val="105"/>
        </w:rPr>
        <w:t>utterly</w:t>
      </w:r>
      <w:r>
        <w:rPr>
          <w:color w:val="080808"/>
          <w:spacing w:val="40"/>
          <w:w w:val="105"/>
        </w:rPr>
        <w:t> </w:t>
      </w:r>
      <w:r>
        <w:rPr>
          <w:color w:val="080808"/>
          <w:w w:val="105"/>
        </w:rPr>
        <w:t>mys­ terious, unless one</w:t>
      </w:r>
      <w:r>
        <w:rPr>
          <w:color w:val="080808"/>
          <w:w w:val="105"/>
        </w:rPr>
        <w:t> was prepared</w:t>
      </w:r>
      <w:r>
        <w:rPr>
          <w:color w:val="080808"/>
          <w:spacing w:val="40"/>
          <w:w w:val="105"/>
        </w:rPr>
        <w:t> </w:t>
      </w:r>
      <w:r>
        <w:rPr>
          <w:color w:val="080808"/>
          <w:w w:val="105"/>
        </w:rPr>
        <w:t>to</w:t>
      </w:r>
      <w:r>
        <w:rPr>
          <w:color w:val="080808"/>
          <w:w w:val="105"/>
        </w:rPr>
        <w:t> believe</w:t>
      </w:r>
      <w:r>
        <w:rPr>
          <w:color w:val="080808"/>
          <w:w w:val="105"/>
        </w:rPr>
        <w:t> in some underlying</w:t>
      </w:r>
      <w:r>
        <w:rPr>
          <w:color w:val="080808"/>
          <w:spacing w:val="40"/>
          <w:w w:val="105"/>
        </w:rPr>
        <w:t> </w:t>
      </w:r>
      <w:r>
        <w:rPr>
          <w:color w:val="080808"/>
          <w:w w:val="105"/>
        </w:rPr>
        <w:t>undulatory</w:t>
      </w:r>
      <w:r>
        <w:rPr>
          <w:color w:val="080808"/>
          <w:w w:val="105"/>
        </w:rPr>
        <w:t> character</w:t>
      </w:r>
      <w:r>
        <w:rPr>
          <w:color w:val="080808"/>
          <w:w w:val="105"/>
        </w:rPr>
        <w:t> in the second</w:t>
      </w:r>
      <w:r>
        <w:rPr>
          <w:color w:val="080808"/>
          <w:spacing w:val="40"/>
          <w:w w:val="105"/>
        </w:rPr>
        <w:t> </w:t>
      </w:r>
      <w:r>
        <w:rPr>
          <w:color w:val="080808"/>
          <w:w w:val="105"/>
        </w:rPr>
        <w:t>case also.</w:t>
      </w:r>
      <w:r>
        <w:rPr>
          <w:color w:val="080808"/>
          <w:w w:val="105"/>
        </w:rPr>
        <w:t> But</w:t>
      </w:r>
      <w:r>
        <w:rPr>
          <w:color w:val="080808"/>
          <w:w w:val="105"/>
        </w:rPr>
        <w:t> at</w:t>
      </w:r>
      <w:r>
        <w:rPr>
          <w:color w:val="080808"/>
          <w:w w:val="105"/>
        </w:rPr>
        <w:t> first sight</w:t>
      </w:r>
      <w:r>
        <w:rPr>
          <w:color w:val="080808"/>
          <w:w w:val="105"/>
        </w:rPr>
        <w:t> this</w:t>
      </w:r>
      <w:r>
        <w:rPr>
          <w:color w:val="080808"/>
          <w:w w:val="105"/>
        </w:rPr>
        <w:t> idea</w:t>
      </w:r>
      <w:r>
        <w:rPr>
          <w:color w:val="080808"/>
          <w:w w:val="105"/>
        </w:rPr>
        <w:t> seemed</w:t>
      </w:r>
      <w:r>
        <w:rPr>
          <w:color w:val="080808"/>
          <w:spacing w:val="40"/>
          <w:w w:val="105"/>
        </w:rPr>
        <w:t> </w:t>
      </w:r>
      <w:r>
        <w:rPr>
          <w:color w:val="080808"/>
          <w:w w:val="105"/>
        </w:rPr>
        <w:t>impossible.</w:t>
      </w:r>
      <w:r>
        <w:rPr>
          <w:color w:val="383838"/>
          <w:w w:val="105"/>
        </w:rPr>
        <w:t>,</w:t>
      </w:r>
      <w:r>
        <w:rPr>
          <w:color w:val="383838"/>
          <w:spacing w:val="40"/>
          <w:w w:val="105"/>
        </w:rPr>
        <w:t> </w:t>
      </w:r>
      <w:r>
        <w:rPr>
          <w:color w:val="080808"/>
          <w:w w:val="105"/>
        </w:rPr>
        <w:t>For</w:t>
      </w:r>
      <w:r>
        <w:rPr>
          <w:color w:val="080808"/>
          <w:spacing w:val="40"/>
          <w:w w:val="105"/>
        </w:rPr>
        <w:t> </w:t>
      </w:r>
      <w:r>
        <w:rPr>
          <w:color w:val="080808"/>
          <w:w w:val="105"/>
        </w:rPr>
        <w:t>the</w:t>
      </w:r>
      <w:r>
        <w:rPr>
          <w:color w:val="080808"/>
          <w:spacing w:val="40"/>
          <w:w w:val="105"/>
        </w:rPr>
        <w:t> </w:t>
      </w:r>
      <w:r>
        <w:rPr>
          <w:color w:val="080808"/>
          <w:w w:val="105"/>
        </w:rPr>
        <w:t>laws</w:t>
      </w:r>
      <w:r>
        <w:rPr>
          <w:color w:val="080808"/>
          <w:spacing w:val="40"/>
          <w:w w:val="105"/>
        </w:rPr>
        <w:t> </w:t>
      </w:r>
      <w:r>
        <w:rPr>
          <w:color w:val="080808"/>
          <w:w w:val="105"/>
        </w:rPr>
        <w:t>of</w:t>
      </w:r>
      <w:r>
        <w:rPr>
          <w:color w:val="080808"/>
          <w:spacing w:val="40"/>
          <w:w w:val="105"/>
        </w:rPr>
        <w:t> </w:t>
      </w:r>
      <w:r>
        <w:rPr>
          <w:color w:val="080808"/>
          <w:w w:val="105"/>
        </w:rPr>
        <w:t>mechanics</w:t>
      </w:r>
      <w:r>
        <w:rPr>
          <w:color w:val="080808"/>
          <w:spacing w:val="40"/>
          <w:w w:val="105"/>
        </w:rPr>
        <w:t> </w:t>
      </w:r>
      <w:r>
        <w:rPr>
          <w:color w:val="080808"/>
          <w:w w:val="105"/>
        </w:rPr>
        <w:t>had</w:t>
      </w:r>
      <w:r>
        <w:rPr>
          <w:color w:val="080808"/>
          <w:spacing w:val="40"/>
          <w:w w:val="105"/>
        </w:rPr>
        <w:t> </w:t>
      </w:r>
      <w:r>
        <w:rPr>
          <w:color w:val="080808"/>
          <w:w w:val="105"/>
        </w:rPr>
        <w:t>at</w:t>
      </w:r>
      <w:r>
        <w:rPr>
          <w:color w:val="080808"/>
          <w:spacing w:val="40"/>
          <w:w w:val="105"/>
        </w:rPr>
        <w:t> </w:t>
      </w:r>
      <w:r>
        <w:rPr>
          <w:color w:val="080808"/>
          <w:w w:val="105"/>
        </w:rPr>
        <w:t>that</w:t>
      </w:r>
      <w:r>
        <w:rPr>
          <w:color w:val="080808"/>
          <w:spacing w:val="40"/>
          <w:w w:val="105"/>
        </w:rPr>
        <w:t> </w:t>
      </w:r>
      <w:r>
        <w:rPr>
          <w:color w:val="080808"/>
          <w:w w:val="105"/>
        </w:rPr>
        <w:t>time</w:t>
      </w:r>
      <w:r>
        <w:rPr>
          <w:color w:val="080808"/>
          <w:spacing w:val="40"/>
          <w:w w:val="105"/>
        </w:rPr>
        <w:t> </w:t>
      </w:r>
      <w:r>
        <w:rPr>
          <w:color w:val="080808"/>
          <w:w w:val="105"/>
        </w:rPr>
        <w:t>onlY: been established</w:t>
      </w:r>
      <w:r>
        <w:rPr>
          <w:color w:val="080808"/>
          <w:spacing w:val="40"/>
          <w:w w:val="105"/>
        </w:rPr>
        <w:t> </w:t>
      </w:r>
      <w:r>
        <w:rPr>
          <w:color w:val="080808"/>
          <w:w w:val="105"/>
        </w:rPr>
        <w:t>and confirmed experimentally</w:t>
      </w:r>
      <w:r>
        <w:rPr>
          <w:color w:val="080808"/>
          <w:spacing w:val="-14"/>
          <w:w w:val="105"/>
        </w:rPr>
        <w:t> </w:t>
      </w:r>
      <w:r>
        <w:rPr>
          <w:color w:val="080808"/>
          <w:w w:val="105"/>
        </w:rPr>
        <w:t>on a</w:t>
      </w:r>
      <w:r>
        <w:rPr>
          <w:color w:val="080808"/>
          <w:spacing w:val="-34"/>
          <w:w w:val="105"/>
        </w:rPr>
        <w:t> </w:t>
      </w:r>
      <w:r>
        <w:rPr>
          <w:rFonts w:ascii="Arial" w:hAnsi="Arial"/>
          <w:color w:val="6B6B6B"/>
          <w:w w:val="95"/>
          <w:vertAlign w:val="superscript"/>
        </w:rPr>
        <w:t>1</w:t>
      </w:r>
      <w:r>
        <w:rPr>
          <w:rFonts w:ascii="Arial" w:hAnsi="Arial"/>
          <w:color w:val="6B6B6B"/>
          <w:w w:val="95"/>
          <w:vertAlign w:val="baseline"/>
        </w:rPr>
        <w:t> </w:t>
      </w:r>
      <w:r>
        <w:rPr>
          <w:color w:val="080808"/>
          <w:w w:val="105"/>
          <w:vertAlign w:val="baseline"/>
        </w:rPr>
        <w:t>large</w:t>
      </w:r>
      <w:r>
        <w:rPr>
          <w:color w:val="080808"/>
          <w:w w:val="105"/>
          <w:vertAlign w:val="baseline"/>
        </w:rPr>
        <w:t> scale</w:t>
      </w:r>
      <w:r>
        <w:rPr>
          <w:color w:val="080808"/>
          <w:w w:val="105"/>
          <w:vertAlign w:val="baseline"/>
        </w:rPr>
        <w:t> for</w:t>
      </w:r>
      <w:r>
        <w:rPr>
          <w:color w:val="080808"/>
          <w:spacing w:val="40"/>
          <w:w w:val="105"/>
          <w:vertAlign w:val="baseline"/>
        </w:rPr>
        <w:t> </w:t>
      </w:r>
      <w:r>
        <w:rPr>
          <w:color w:val="080808"/>
          <w:w w:val="105"/>
          <w:vertAlign w:val="baseline"/>
        </w:rPr>
        <w:t>bodies</w:t>
      </w:r>
      <w:r>
        <w:rPr>
          <w:color w:val="080808"/>
          <w:w w:val="105"/>
          <w:vertAlign w:val="baseline"/>
        </w:rPr>
        <w:t> of</w:t>
      </w:r>
      <w:r>
        <w:rPr>
          <w:color w:val="080808"/>
          <w:spacing w:val="40"/>
          <w:w w:val="105"/>
          <w:vertAlign w:val="baseline"/>
        </w:rPr>
        <w:t> </w:t>
      </w:r>
      <w:r>
        <w:rPr>
          <w:color w:val="080808"/>
          <w:w w:val="105"/>
          <w:vertAlign w:val="baseline"/>
        </w:rPr>
        <w:t>visible</w:t>
      </w:r>
      <w:r>
        <w:rPr>
          <w:color w:val="080808"/>
          <w:w w:val="105"/>
          <w:vertAlign w:val="baseline"/>
        </w:rPr>
        <w:t> and</w:t>
      </w:r>
      <w:r>
        <w:rPr>
          <w:color w:val="080808"/>
          <w:spacing w:val="38"/>
          <w:w w:val="105"/>
          <w:vertAlign w:val="baseline"/>
        </w:rPr>
        <w:t> </w:t>
      </w:r>
      <w:r>
        <w:rPr>
          <w:color w:val="080808"/>
          <w:w w:val="105"/>
          <w:vertAlign w:val="baseline"/>
        </w:rPr>
        <w:t>(in</w:t>
      </w:r>
      <w:r>
        <w:rPr>
          <w:color w:val="080808"/>
          <w:spacing w:val="34"/>
          <w:w w:val="105"/>
          <w:vertAlign w:val="baseline"/>
        </w:rPr>
        <w:t> </w:t>
      </w:r>
      <w:r>
        <w:rPr>
          <w:color w:val="080808"/>
          <w:w w:val="105"/>
          <w:vertAlign w:val="baseline"/>
        </w:rPr>
        <w:t>the</w:t>
      </w:r>
      <w:r>
        <w:rPr>
          <w:color w:val="080808"/>
          <w:spacing w:val="40"/>
          <w:w w:val="105"/>
          <w:vertAlign w:val="baseline"/>
        </w:rPr>
        <w:t> </w:t>
      </w:r>
      <w:r>
        <w:rPr>
          <w:color w:val="080808"/>
          <w:w w:val="105"/>
          <w:vertAlign w:val="baseline"/>
        </w:rPr>
        <w:t>case</w:t>
      </w:r>
      <w:r>
        <w:rPr>
          <w:color w:val="080808"/>
          <w:spacing w:val="34"/>
          <w:w w:val="105"/>
          <w:vertAlign w:val="baseline"/>
        </w:rPr>
        <w:t> </w:t>
      </w:r>
      <w:r>
        <w:rPr>
          <w:color w:val="080808"/>
          <w:w w:val="105"/>
          <w:vertAlign w:val="baseline"/>
        </w:rPr>
        <w:t>of the planets) even huge dimensions which played the role</w:t>
      </w:r>
      <w:r>
        <w:rPr>
          <w:color w:val="080808"/>
          <w:spacing w:val="40"/>
          <w:w w:val="105"/>
          <w:vertAlign w:val="baseline"/>
        </w:rPr>
        <w:t> </w:t>
      </w:r>
      <w:r>
        <w:rPr>
          <w:color w:val="080808"/>
          <w:w w:val="105"/>
          <w:vertAlign w:val="baseline"/>
        </w:rPr>
        <w:t>of</w:t>
      </w:r>
      <w:r>
        <w:rPr>
          <w:color w:val="080808"/>
          <w:spacing w:val="80"/>
          <w:w w:val="105"/>
          <w:vertAlign w:val="baseline"/>
        </w:rPr>
        <w:t> </w:t>
      </w:r>
      <w:r>
        <w:rPr>
          <w:color w:val="080808"/>
          <w:w w:val="105"/>
          <w:vertAlign w:val="baseline"/>
        </w:rPr>
        <w:t>"mass</w:t>
      </w:r>
      <w:r>
        <w:rPr>
          <w:color w:val="080808"/>
          <w:spacing w:val="40"/>
          <w:w w:val="105"/>
          <w:vertAlign w:val="baseline"/>
        </w:rPr>
        <w:t> </w:t>
      </w:r>
      <w:r>
        <w:rPr>
          <w:color w:val="080808"/>
          <w:w w:val="105"/>
          <w:vertAlign w:val="baseline"/>
        </w:rPr>
        <w:t>points",</w:t>
      </w:r>
      <w:r>
        <w:rPr>
          <w:color w:val="080808"/>
          <w:spacing w:val="40"/>
          <w:w w:val="105"/>
          <w:vertAlign w:val="baseline"/>
        </w:rPr>
        <w:t> </w:t>
      </w:r>
      <w:r>
        <w:rPr>
          <w:color w:val="080808"/>
          <w:w w:val="105"/>
          <w:vertAlign w:val="baseline"/>
        </w:rPr>
        <w:t>so</w:t>
      </w:r>
      <w:r>
        <w:rPr>
          <w:color w:val="080808"/>
          <w:spacing w:val="40"/>
          <w:w w:val="105"/>
          <w:vertAlign w:val="baseline"/>
        </w:rPr>
        <w:t> </w:t>
      </w:r>
      <w:r>
        <w:rPr>
          <w:color w:val="080808"/>
          <w:w w:val="105"/>
          <w:vertAlign w:val="baseline"/>
        </w:rPr>
        <w:t>that</w:t>
      </w:r>
      <w:r>
        <w:rPr>
          <w:color w:val="080808"/>
          <w:spacing w:val="40"/>
          <w:w w:val="105"/>
          <w:vertAlign w:val="baseline"/>
        </w:rPr>
        <w:t> </w:t>
      </w:r>
      <w:r>
        <w:rPr>
          <w:color w:val="080808"/>
          <w:w w:val="105"/>
          <w:vertAlign w:val="baseline"/>
        </w:rPr>
        <w:t>something</w:t>
      </w:r>
      <w:r>
        <w:rPr>
          <w:color w:val="080808"/>
          <w:spacing w:val="40"/>
          <w:w w:val="105"/>
          <w:vertAlign w:val="baseline"/>
        </w:rPr>
        <w:t> </w:t>
      </w:r>
      <w:r>
        <w:rPr>
          <w:color w:val="080808"/>
          <w:w w:val="105"/>
          <w:vertAlign w:val="baseline"/>
        </w:rPr>
        <w:t>like</w:t>
      </w:r>
      <w:r>
        <w:rPr>
          <w:color w:val="080808"/>
          <w:spacing w:val="40"/>
          <w:w w:val="105"/>
          <w:vertAlign w:val="baseline"/>
        </w:rPr>
        <w:t> </w:t>
      </w:r>
      <w:r>
        <w:rPr>
          <w:color w:val="080808"/>
          <w:w w:val="105"/>
          <w:vertAlign w:val="baseline"/>
        </w:rPr>
        <w:t>an "undulatory</w:t>
      </w:r>
      <w:r>
        <w:rPr>
          <w:color w:val="080808"/>
          <w:spacing w:val="80"/>
          <w:w w:val="105"/>
          <w:vertAlign w:val="baseline"/>
        </w:rPr>
        <w:t> </w:t>
      </w:r>
      <w:r>
        <w:rPr>
          <w:color w:val="080808"/>
          <w:w w:val="105"/>
          <w:vertAlign w:val="baseline"/>
        </w:rPr>
        <w:t>nature"</w:t>
      </w:r>
      <w:r>
        <w:rPr>
          <w:color w:val="080808"/>
          <w:spacing w:val="80"/>
          <w:w w:val="105"/>
          <w:vertAlign w:val="baseline"/>
        </w:rPr>
        <w:t> </w:t>
      </w:r>
      <w:r>
        <w:rPr>
          <w:color w:val="080808"/>
          <w:w w:val="105"/>
          <w:vertAlign w:val="baseline"/>
        </w:rPr>
        <w:t>here</w:t>
      </w:r>
      <w:r>
        <w:rPr>
          <w:color w:val="080808"/>
          <w:spacing w:val="80"/>
          <w:w w:val="105"/>
          <w:vertAlign w:val="baseline"/>
        </w:rPr>
        <w:t> </w:t>
      </w:r>
      <w:r>
        <w:rPr>
          <w:color w:val="080808"/>
          <w:w w:val="105"/>
          <w:vertAlign w:val="baseline"/>
        </w:rPr>
        <w:t>appeared</w:t>
      </w:r>
      <w:r>
        <w:rPr>
          <w:color w:val="080808"/>
          <w:spacing w:val="80"/>
          <w:w w:val="105"/>
          <w:vertAlign w:val="baseline"/>
        </w:rPr>
        <w:t> </w:t>
      </w:r>
      <w:r>
        <w:rPr>
          <w:color w:val="080808"/>
          <w:w w:val="105"/>
          <w:vertAlign w:val="baseline"/>
        </w:rPr>
        <w:t>to</w:t>
      </w:r>
      <w:r>
        <w:rPr>
          <w:color w:val="080808"/>
          <w:spacing w:val="80"/>
          <w:w w:val="105"/>
          <w:vertAlign w:val="baseline"/>
        </w:rPr>
        <w:t> </w:t>
      </w:r>
      <w:r>
        <w:rPr>
          <w:color w:val="080808"/>
          <w:w w:val="105"/>
          <w:vertAlign w:val="baseline"/>
        </w:rPr>
        <w:t>be</w:t>
      </w:r>
      <w:r>
        <w:rPr>
          <w:color w:val="080808"/>
          <w:spacing w:val="80"/>
          <w:w w:val="105"/>
          <w:vertAlign w:val="baseline"/>
        </w:rPr>
        <w:t> </w:t>
      </w:r>
      <w:r>
        <w:rPr>
          <w:color w:val="080808"/>
          <w:w w:val="105"/>
          <w:vertAlign w:val="baseline"/>
        </w:rPr>
        <w:t>incon­ </w:t>
      </w:r>
      <w:r>
        <w:rPr>
          <w:color w:val="080808"/>
          <w:spacing w:val="-2"/>
          <w:w w:val="105"/>
          <w:vertAlign w:val="baseline"/>
        </w:rPr>
        <w:t>ceivable.</w:t>
      </w:r>
    </w:p>
    <w:p>
      <w:pPr>
        <w:pStyle w:val="BodyText"/>
        <w:spacing w:line="249" w:lineRule="auto" w:before="26"/>
        <w:ind w:left="279" w:right="271" w:firstLine="254"/>
        <w:jc w:val="both"/>
      </w:pPr>
      <w:r>
        <w:rPr>
          <w:color w:val="080808"/>
          <w:w w:val="105"/>
        </w:rPr>
        <w:t>The</w:t>
      </w:r>
      <w:r>
        <w:rPr>
          <w:color w:val="080808"/>
          <w:spacing w:val="40"/>
          <w:w w:val="105"/>
        </w:rPr>
        <w:t> </w:t>
      </w:r>
      <w:r>
        <w:rPr>
          <w:color w:val="080808"/>
          <w:w w:val="105"/>
        </w:rPr>
        <w:t>smallest</w:t>
      </w:r>
      <w:r>
        <w:rPr>
          <w:color w:val="080808"/>
          <w:w w:val="105"/>
        </w:rPr>
        <w:t> and</w:t>
      </w:r>
      <w:r>
        <w:rPr>
          <w:color w:val="080808"/>
          <w:w w:val="105"/>
        </w:rPr>
        <w:t> ultimate</w:t>
      </w:r>
      <w:r>
        <w:rPr>
          <w:color w:val="080808"/>
          <w:spacing w:val="40"/>
          <w:w w:val="105"/>
        </w:rPr>
        <w:t> </w:t>
      </w:r>
      <w:r>
        <w:rPr>
          <w:color w:val="080808"/>
          <w:w w:val="105"/>
        </w:rPr>
        <w:t>constructive</w:t>
      </w:r>
      <w:r>
        <w:rPr>
          <w:color w:val="080808"/>
          <w:spacing w:val="40"/>
          <w:w w:val="105"/>
        </w:rPr>
        <w:t> </w:t>
      </w:r>
      <w:r>
        <w:rPr>
          <w:color w:val="080808"/>
          <w:w w:val="105"/>
        </w:rPr>
        <w:t>elements in</w:t>
      </w:r>
      <w:r>
        <w:rPr>
          <w:color w:val="080808"/>
          <w:w w:val="105"/>
        </w:rPr>
        <w:t> the</w:t>
      </w:r>
      <w:r>
        <w:rPr>
          <w:color w:val="080808"/>
          <w:w w:val="105"/>
        </w:rPr>
        <w:t> constitution</w:t>
      </w:r>
      <w:r>
        <w:rPr>
          <w:color w:val="080808"/>
          <w:w w:val="105"/>
        </w:rPr>
        <w:t> of</w:t>
      </w:r>
      <w:r>
        <w:rPr>
          <w:color w:val="080808"/>
          <w:w w:val="105"/>
        </w:rPr>
        <w:t> matter,</w:t>
      </w:r>
      <w:r>
        <w:rPr>
          <w:color w:val="080808"/>
          <w:w w:val="105"/>
        </w:rPr>
        <w:t> which</w:t>
      </w:r>
      <w:r>
        <w:rPr>
          <w:color w:val="080808"/>
          <w:w w:val="105"/>
        </w:rPr>
        <w:t> we</w:t>
      </w:r>
      <w:r>
        <w:rPr>
          <w:color w:val="080808"/>
          <w:w w:val="105"/>
        </w:rPr>
        <w:t> now</w:t>
      </w:r>
      <w:r>
        <w:rPr>
          <w:color w:val="080808"/>
          <w:w w:val="105"/>
        </w:rPr>
        <w:t> call "mass</w:t>
      </w:r>
      <w:r>
        <w:rPr>
          <w:color w:val="080808"/>
          <w:spacing w:val="40"/>
          <w:w w:val="105"/>
        </w:rPr>
        <w:t> </w:t>
      </w:r>
      <w:r>
        <w:rPr>
          <w:color w:val="080808"/>
          <w:w w:val="105"/>
        </w:rPr>
        <w:t>points"</w:t>
      </w:r>
      <w:r>
        <w:rPr>
          <w:color w:val="080808"/>
          <w:spacing w:val="40"/>
          <w:w w:val="105"/>
        </w:rPr>
        <w:t> </w:t>
      </w:r>
      <w:r>
        <w:rPr>
          <w:color w:val="080808"/>
          <w:w w:val="105"/>
        </w:rPr>
        <w:t>in</w:t>
      </w:r>
      <w:r>
        <w:rPr>
          <w:color w:val="080808"/>
          <w:w w:val="105"/>
        </w:rPr>
        <w:t> a</w:t>
      </w:r>
      <w:r>
        <w:rPr>
          <w:color w:val="080808"/>
          <w:spacing w:val="40"/>
          <w:w w:val="105"/>
        </w:rPr>
        <w:t> </w:t>
      </w:r>
      <w:r>
        <w:rPr>
          <w:color w:val="080808"/>
          <w:w w:val="105"/>
        </w:rPr>
        <w:t>much</w:t>
      </w:r>
      <w:r>
        <w:rPr>
          <w:color w:val="080808"/>
          <w:spacing w:val="40"/>
          <w:w w:val="105"/>
        </w:rPr>
        <w:t> </w:t>
      </w:r>
      <w:r>
        <w:rPr>
          <w:color w:val="080808"/>
          <w:w w:val="105"/>
        </w:rPr>
        <w:t>more</w:t>
      </w:r>
      <w:r>
        <w:rPr>
          <w:color w:val="080808"/>
          <w:spacing w:val="40"/>
          <w:w w:val="105"/>
        </w:rPr>
        <w:t> </w:t>
      </w:r>
      <w:r>
        <w:rPr>
          <w:color w:val="080808"/>
          <w:w w:val="105"/>
        </w:rPr>
        <w:t>particular</w:t>
      </w:r>
      <w:r>
        <w:rPr>
          <w:color w:val="080808"/>
          <w:spacing w:val="40"/>
          <w:w w:val="105"/>
        </w:rPr>
        <w:t> </w:t>
      </w:r>
      <w:r>
        <w:rPr>
          <w:color w:val="080808"/>
          <w:w w:val="105"/>
        </w:rPr>
        <w:t>sense, were</w:t>
      </w:r>
      <w:r>
        <w:rPr>
          <w:color w:val="080808"/>
          <w:w w:val="105"/>
        </w:rPr>
        <w:t> at</w:t>
      </w:r>
      <w:r>
        <w:rPr>
          <w:color w:val="080808"/>
          <w:spacing w:val="40"/>
          <w:w w:val="105"/>
        </w:rPr>
        <w:t> </w:t>
      </w:r>
      <w:r>
        <w:rPr>
          <w:color w:val="080808"/>
          <w:w w:val="105"/>
        </w:rPr>
        <w:t>that</w:t>
      </w:r>
      <w:r>
        <w:rPr>
          <w:color w:val="080808"/>
          <w:w w:val="105"/>
        </w:rPr>
        <w:t> time</w:t>
      </w:r>
      <w:r>
        <w:rPr>
          <w:color w:val="080808"/>
          <w:spacing w:val="40"/>
          <w:w w:val="105"/>
        </w:rPr>
        <w:t> </w:t>
      </w:r>
      <w:r>
        <w:rPr>
          <w:color w:val="080808"/>
          <w:w w:val="105"/>
        </w:rPr>
        <w:t>purely</w:t>
      </w:r>
      <w:r>
        <w:rPr>
          <w:color w:val="080808"/>
          <w:spacing w:val="40"/>
          <w:w w:val="105"/>
        </w:rPr>
        <w:t> </w:t>
      </w:r>
      <w:r>
        <w:rPr>
          <w:color w:val="080808"/>
          <w:w w:val="105"/>
        </w:rPr>
        <w:t>hypothetical.</w:t>
      </w:r>
      <w:r>
        <w:rPr>
          <w:color w:val="080808"/>
          <w:spacing w:val="40"/>
          <w:w w:val="105"/>
        </w:rPr>
        <w:t> </w:t>
      </w:r>
      <w:r>
        <w:rPr>
          <w:color w:val="080808"/>
          <w:w w:val="105"/>
        </w:rPr>
        <w:t>It</w:t>
      </w:r>
      <w:r>
        <w:rPr>
          <w:color w:val="080808"/>
          <w:spacing w:val="40"/>
          <w:w w:val="105"/>
        </w:rPr>
        <w:t> </w:t>
      </w:r>
      <w:r>
        <w:rPr>
          <w:color w:val="080808"/>
          <w:w w:val="105"/>
        </w:rPr>
        <w:t>was</w:t>
      </w:r>
      <w:r>
        <w:rPr>
          <w:color w:val="080808"/>
          <w:spacing w:val="40"/>
          <w:w w:val="105"/>
        </w:rPr>
        <w:t> </w:t>
      </w:r>
      <w:r>
        <w:rPr>
          <w:color w:val="080808"/>
          <w:w w:val="105"/>
        </w:rPr>
        <w:t>not until</w:t>
      </w:r>
      <w:r>
        <w:rPr>
          <w:color w:val="080808"/>
          <w:spacing w:val="40"/>
          <w:w w:val="105"/>
        </w:rPr>
        <w:t> </w:t>
      </w:r>
      <w:r>
        <w:rPr>
          <w:color w:val="080808"/>
          <w:w w:val="105"/>
        </w:rPr>
        <w:t>the</w:t>
      </w:r>
      <w:r>
        <w:rPr>
          <w:color w:val="080808"/>
          <w:spacing w:val="40"/>
          <w:w w:val="105"/>
        </w:rPr>
        <w:t> </w:t>
      </w:r>
      <w:r>
        <w:rPr>
          <w:color w:val="080808"/>
          <w:w w:val="105"/>
        </w:rPr>
        <w:t>discovery</w:t>
      </w:r>
      <w:r>
        <w:rPr>
          <w:color w:val="080808"/>
          <w:spacing w:val="40"/>
          <w:w w:val="105"/>
        </w:rPr>
        <w:t> </w:t>
      </w:r>
      <w:r>
        <w:rPr>
          <w:color w:val="080808"/>
          <w:w w:val="105"/>
        </w:rPr>
        <w:t>of</w:t>
      </w:r>
      <w:r>
        <w:rPr>
          <w:color w:val="080808"/>
          <w:spacing w:val="40"/>
          <w:w w:val="105"/>
        </w:rPr>
        <w:t> </w:t>
      </w:r>
      <w:r>
        <w:rPr>
          <w:color w:val="080808"/>
          <w:w w:val="105"/>
        </w:rPr>
        <w:t>radio-activity</w:t>
      </w:r>
      <w:r>
        <w:rPr>
          <w:color w:val="080808"/>
          <w:w w:val="105"/>
        </w:rPr>
        <w:t> that</w:t>
      </w:r>
      <w:r>
        <w:rPr>
          <w:color w:val="080808"/>
          <w:w w:val="105"/>
        </w:rPr>
        <w:t> the</w:t>
      </w:r>
      <w:r>
        <w:rPr>
          <w:color w:val="080808"/>
          <w:spacing w:val="40"/>
          <w:w w:val="105"/>
        </w:rPr>
        <w:t> </w:t>
      </w:r>
      <w:r>
        <w:rPr>
          <w:color w:val="080808"/>
          <w:w w:val="105"/>
        </w:rPr>
        <w:t>pro­ cess</w:t>
      </w:r>
      <w:r>
        <w:rPr>
          <w:color w:val="080808"/>
          <w:w w:val="105"/>
        </w:rPr>
        <w:t> of</w:t>
      </w:r>
      <w:r>
        <w:rPr>
          <w:color w:val="080808"/>
          <w:w w:val="105"/>
        </w:rPr>
        <w:t> steadily</w:t>
      </w:r>
      <w:r>
        <w:rPr>
          <w:color w:val="080808"/>
          <w:w w:val="105"/>
        </w:rPr>
        <w:t> refining</w:t>
      </w:r>
      <w:r>
        <w:rPr>
          <w:color w:val="080808"/>
          <w:w w:val="105"/>
        </w:rPr>
        <w:t> our</w:t>
      </w:r>
      <w:r>
        <w:rPr>
          <w:color w:val="080808"/>
          <w:w w:val="105"/>
        </w:rPr>
        <w:t> methods</w:t>
      </w:r>
      <w:r>
        <w:rPr>
          <w:color w:val="080808"/>
          <w:w w:val="105"/>
        </w:rPr>
        <w:t> of</w:t>
      </w:r>
      <w:r>
        <w:rPr>
          <w:color w:val="080808"/>
          <w:w w:val="105"/>
        </w:rPr>
        <w:t> measure­ ment inaugurated</w:t>
      </w:r>
      <w:r>
        <w:rPr>
          <w:color w:val="080808"/>
          <w:w w:val="105"/>
        </w:rPr>
        <w:t> a</w:t>
      </w:r>
      <w:r>
        <w:rPr>
          <w:color w:val="080808"/>
          <w:w w:val="105"/>
        </w:rPr>
        <w:t> more</w:t>
      </w:r>
      <w:r>
        <w:rPr>
          <w:color w:val="080808"/>
          <w:w w:val="105"/>
        </w:rPr>
        <w:t> detailed</w:t>
      </w:r>
      <w:r>
        <w:rPr>
          <w:color w:val="080808"/>
          <w:w w:val="105"/>
        </w:rPr>
        <w:t> investigation</w:t>
      </w:r>
      <w:r>
        <w:rPr>
          <w:color w:val="080808"/>
          <w:w w:val="105"/>
        </w:rPr>
        <w:t> of these</w:t>
      </w:r>
      <w:r>
        <w:rPr>
          <w:color w:val="080808"/>
          <w:w w:val="105"/>
        </w:rPr>
        <w:t> corpuscles</w:t>
      </w:r>
      <w:r>
        <w:rPr>
          <w:color w:val="080808"/>
          <w:w w:val="105"/>
        </w:rPr>
        <w:t> or</w:t>
      </w:r>
      <w:r>
        <w:rPr>
          <w:color w:val="080808"/>
          <w:w w:val="105"/>
        </w:rPr>
        <w:t> particles;</w:t>
      </w:r>
      <w:r>
        <w:rPr>
          <w:color w:val="080808"/>
          <w:w w:val="105"/>
        </w:rPr>
        <w:t> the</w:t>
      </w:r>
      <w:r>
        <w:rPr>
          <w:color w:val="080808"/>
          <w:w w:val="105"/>
        </w:rPr>
        <w:t> development</w:t>
      </w:r>
      <w:r>
        <w:rPr>
          <w:color w:val="080808"/>
          <w:w w:val="105"/>
        </w:rPr>
        <w:t> was crowned</w:t>
      </w:r>
      <w:r>
        <w:rPr>
          <w:color w:val="080808"/>
          <w:w w:val="105"/>
        </w:rPr>
        <w:t> by</w:t>
      </w:r>
      <w:r>
        <w:rPr>
          <w:color w:val="080808"/>
          <w:w w:val="105"/>
        </w:rPr>
        <w:t> C.</w:t>
      </w:r>
      <w:r>
        <w:rPr>
          <w:color w:val="080808"/>
          <w:w w:val="105"/>
        </w:rPr>
        <w:t> T.</w:t>
      </w:r>
      <w:r>
        <w:rPr>
          <w:color w:val="080808"/>
          <w:w w:val="105"/>
        </w:rPr>
        <w:t> R.</w:t>
      </w:r>
      <w:r>
        <w:rPr>
          <w:color w:val="080808"/>
          <w:w w:val="105"/>
        </w:rPr>
        <w:t> Wilson's</w:t>
      </w:r>
      <w:r>
        <w:rPr>
          <w:color w:val="080808"/>
          <w:w w:val="105"/>
        </w:rPr>
        <w:t> highly</w:t>
      </w:r>
      <w:r>
        <w:rPr>
          <w:color w:val="080808"/>
          <w:w w:val="105"/>
        </w:rPr>
        <w:t> ingenious method,</w:t>
      </w:r>
      <w:r>
        <w:rPr>
          <w:color w:val="080808"/>
          <w:spacing w:val="40"/>
          <w:w w:val="105"/>
        </w:rPr>
        <w:t> </w:t>
      </w:r>
      <w:r>
        <w:rPr>
          <w:color w:val="080808"/>
          <w:w w:val="105"/>
        </w:rPr>
        <w:t>which</w:t>
      </w:r>
      <w:r>
        <w:rPr>
          <w:color w:val="080808"/>
          <w:spacing w:val="40"/>
          <w:w w:val="105"/>
        </w:rPr>
        <w:t> </w:t>
      </w:r>
      <w:r>
        <w:rPr>
          <w:color w:val="080808"/>
          <w:w w:val="105"/>
        </w:rPr>
        <w:t>succeeded</w:t>
      </w:r>
      <w:r>
        <w:rPr>
          <w:color w:val="080808"/>
          <w:spacing w:val="40"/>
          <w:w w:val="105"/>
        </w:rPr>
        <w:t> </w:t>
      </w:r>
      <w:r>
        <w:rPr>
          <w:color w:val="080808"/>
          <w:w w:val="105"/>
        </w:rPr>
        <w:t>in</w:t>
      </w:r>
      <w:r>
        <w:rPr>
          <w:color w:val="080808"/>
          <w:spacing w:val="40"/>
          <w:w w:val="105"/>
        </w:rPr>
        <w:t> </w:t>
      </w:r>
      <w:r>
        <w:rPr>
          <w:color w:val="080808"/>
          <w:w w:val="105"/>
        </w:rPr>
        <w:t>taking</w:t>
      </w:r>
      <w:r>
        <w:rPr>
          <w:color w:val="080808"/>
          <w:spacing w:val="40"/>
          <w:w w:val="105"/>
        </w:rPr>
        <w:t> </w:t>
      </w:r>
      <w:r>
        <w:rPr>
          <w:color w:val="080808"/>
          <w:w w:val="105"/>
        </w:rPr>
        <w:t>snapshots</w:t>
      </w:r>
      <w:r>
        <w:rPr>
          <w:color w:val="080808"/>
          <w:spacing w:val="40"/>
          <w:w w:val="105"/>
        </w:rPr>
        <w:t> </w:t>
      </w:r>
      <w:r>
        <w:rPr>
          <w:color w:val="080808"/>
          <w:w w:val="105"/>
        </w:rPr>
        <w:t>of the</w:t>
      </w:r>
      <w:r>
        <w:rPr>
          <w:color w:val="080808"/>
          <w:w w:val="105"/>
        </w:rPr>
        <w:t> track</w:t>
      </w:r>
      <w:r>
        <w:rPr>
          <w:color w:val="080808"/>
          <w:w w:val="105"/>
        </w:rPr>
        <w:t> of</w:t>
      </w:r>
      <w:r>
        <w:rPr>
          <w:color w:val="080808"/>
          <w:w w:val="105"/>
        </w:rPr>
        <w:t> a</w:t>
      </w:r>
      <w:r>
        <w:rPr>
          <w:color w:val="080808"/>
          <w:w w:val="105"/>
        </w:rPr>
        <w:t> single</w:t>
      </w:r>
      <w:r>
        <w:rPr>
          <w:color w:val="080808"/>
          <w:w w:val="105"/>
        </w:rPr>
        <w:t> particle</w:t>
      </w:r>
      <w:r>
        <w:rPr>
          <w:color w:val="080808"/>
          <w:w w:val="105"/>
        </w:rPr>
        <w:t> and</w:t>
      </w:r>
      <w:r>
        <w:rPr>
          <w:color w:val="080808"/>
          <w:w w:val="105"/>
        </w:rPr>
        <w:t> measuring it</w:t>
      </w:r>
      <w:r>
        <w:rPr>
          <w:color w:val="080808"/>
          <w:w w:val="105"/>
        </w:rPr>
        <w:t> very accurately</w:t>
      </w:r>
      <w:r>
        <w:rPr>
          <w:color w:val="080808"/>
          <w:spacing w:val="40"/>
          <w:w w:val="105"/>
        </w:rPr>
        <w:t> </w:t>
      </w:r>
      <w:r>
        <w:rPr>
          <w:color w:val="080808"/>
          <w:w w:val="105"/>
        </w:rPr>
        <w:t>by</w:t>
      </w:r>
      <w:r>
        <w:rPr>
          <w:color w:val="080808"/>
          <w:w w:val="105"/>
        </w:rPr>
        <w:t> means</w:t>
      </w:r>
      <w:r>
        <w:rPr>
          <w:color w:val="080808"/>
          <w:w w:val="105"/>
        </w:rPr>
        <w:t> of</w:t>
      </w:r>
      <w:r>
        <w:rPr>
          <w:color w:val="080808"/>
          <w:spacing w:val="40"/>
          <w:w w:val="105"/>
        </w:rPr>
        <w:t> </w:t>
      </w:r>
      <w:r>
        <w:rPr>
          <w:color w:val="080808"/>
          <w:w w:val="105"/>
        </w:rPr>
        <w:t>stereometric</w:t>
      </w:r>
      <w:r>
        <w:rPr>
          <w:color w:val="080808"/>
          <w:w w:val="105"/>
        </w:rPr>
        <w:t> photographs.</w:t>
      </w:r>
      <w:r>
        <w:rPr>
          <w:color w:val="080808"/>
          <w:spacing w:val="40"/>
          <w:w w:val="105"/>
        </w:rPr>
        <w:t> </w:t>
      </w:r>
      <w:r>
        <w:rPr>
          <w:color w:val="080808"/>
          <w:w w:val="105"/>
        </w:rPr>
        <w:t>As</w:t>
      </w:r>
      <w:r>
        <w:rPr>
          <w:color w:val="080808"/>
          <w:spacing w:val="80"/>
          <w:w w:val="105"/>
        </w:rPr>
        <w:t> </w:t>
      </w:r>
      <w:r>
        <w:rPr>
          <w:color w:val="080808"/>
          <w:w w:val="105"/>
        </w:rPr>
        <w:t>far</w:t>
      </w:r>
      <w:r>
        <w:rPr>
          <w:color w:val="080808"/>
          <w:spacing w:val="80"/>
          <w:w w:val="105"/>
        </w:rPr>
        <w:t> </w:t>
      </w:r>
      <w:r>
        <w:rPr>
          <w:color w:val="080808"/>
          <w:w w:val="105"/>
        </w:rPr>
        <w:t>as</w:t>
      </w:r>
      <w:r>
        <w:rPr>
          <w:color w:val="080808"/>
          <w:spacing w:val="80"/>
          <w:w w:val="150"/>
        </w:rPr>
        <w:t> </w:t>
      </w:r>
      <w:r>
        <w:rPr>
          <w:color w:val="080808"/>
          <w:w w:val="105"/>
        </w:rPr>
        <w:t>the</w:t>
      </w:r>
      <w:r>
        <w:rPr>
          <w:color w:val="080808"/>
          <w:spacing w:val="40"/>
          <w:w w:val="105"/>
        </w:rPr>
        <w:t>  </w:t>
      </w:r>
      <w:r>
        <w:rPr>
          <w:color w:val="080808"/>
          <w:w w:val="105"/>
        </w:rPr>
        <w:t>measurements</w:t>
      </w:r>
      <w:r>
        <w:rPr>
          <w:color w:val="080808"/>
          <w:spacing w:val="80"/>
          <w:w w:val="150"/>
        </w:rPr>
        <w:t> </w:t>
      </w:r>
      <w:r>
        <w:rPr>
          <w:color w:val="080808"/>
          <w:w w:val="105"/>
        </w:rPr>
        <w:t>go</w:t>
      </w:r>
      <w:r>
        <w:rPr>
          <w:color w:val="080808"/>
          <w:spacing w:val="80"/>
          <w:w w:val="105"/>
        </w:rPr>
        <w:t> </w:t>
      </w:r>
      <w:r>
        <w:rPr>
          <w:color w:val="080808"/>
          <w:w w:val="105"/>
        </w:rPr>
        <w:t>they</w:t>
      </w:r>
      <w:r>
        <w:rPr>
          <w:color w:val="080808"/>
          <w:spacing w:val="80"/>
          <w:w w:val="105"/>
        </w:rPr>
        <w:t> </w:t>
      </w:r>
      <w:r>
        <w:rPr>
          <w:color w:val="080808"/>
          <w:w w:val="105"/>
        </w:rPr>
        <w:t>confirm,</w:t>
      </w:r>
      <w:r>
        <w:rPr>
          <w:color w:val="080808"/>
          <w:spacing w:val="40"/>
          <w:w w:val="105"/>
        </w:rPr>
        <w:t> </w:t>
      </w:r>
      <w:r>
        <w:rPr>
          <w:color w:val="080808"/>
          <w:w w:val="105"/>
        </w:rPr>
        <w:t>in</w:t>
      </w:r>
      <w:r>
        <w:rPr>
          <w:color w:val="080808"/>
          <w:w w:val="105"/>
        </w:rPr>
        <w:t> the</w:t>
      </w:r>
      <w:r>
        <w:rPr>
          <w:color w:val="080808"/>
          <w:w w:val="105"/>
        </w:rPr>
        <w:t> case</w:t>
      </w:r>
      <w:r>
        <w:rPr>
          <w:color w:val="080808"/>
          <w:w w:val="105"/>
        </w:rPr>
        <w:t> of</w:t>
      </w:r>
      <w:r>
        <w:rPr>
          <w:color w:val="080808"/>
          <w:w w:val="105"/>
        </w:rPr>
        <w:t> corpuscles,</w:t>
      </w:r>
      <w:r>
        <w:rPr>
          <w:color w:val="080808"/>
          <w:w w:val="105"/>
        </w:rPr>
        <w:t> the</w:t>
      </w:r>
      <w:r>
        <w:rPr>
          <w:color w:val="080808"/>
          <w:w w:val="105"/>
        </w:rPr>
        <w:t> validity</w:t>
      </w:r>
      <w:r>
        <w:rPr>
          <w:color w:val="080808"/>
          <w:w w:val="105"/>
        </w:rPr>
        <w:t> of</w:t>
      </w:r>
      <w:r>
        <w:rPr>
          <w:color w:val="080808"/>
          <w:w w:val="105"/>
        </w:rPr>
        <w:t> the</w:t>
      </w:r>
      <w:r>
        <w:rPr>
          <w:color w:val="080808"/>
          <w:w w:val="105"/>
        </w:rPr>
        <w:t> same mechanical</w:t>
      </w:r>
      <w:r>
        <w:rPr>
          <w:color w:val="080808"/>
          <w:w w:val="105"/>
        </w:rPr>
        <w:t> laws</w:t>
      </w:r>
      <w:r>
        <w:rPr>
          <w:color w:val="080808"/>
          <w:w w:val="105"/>
        </w:rPr>
        <w:t> that</w:t>
      </w:r>
      <w:r>
        <w:rPr>
          <w:color w:val="080808"/>
          <w:w w:val="105"/>
        </w:rPr>
        <w:t> hold</w:t>
      </w:r>
      <w:r>
        <w:rPr>
          <w:color w:val="080808"/>
          <w:w w:val="105"/>
        </w:rPr>
        <w:t> on</w:t>
      </w:r>
      <w:r>
        <w:rPr>
          <w:color w:val="080808"/>
          <w:w w:val="105"/>
        </w:rPr>
        <w:t> a</w:t>
      </w:r>
      <w:r>
        <w:rPr>
          <w:color w:val="080808"/>
          <w:w w:val="105"/>
        </w:rPr>
        <w:t> large scale, as</w:t>
      </w:r>
      <w:r>
        <w:rPr>
          <w:color w:val="080808"/>
          <w:w w:val="105"/>
        </w:rPr>
        <w:t> with planets, etc. Moreover, it was found that neither the molecules</w:t>
      </w:r>
      <w:r>
        <w:rPr>
          <w:color w:val="080808"/>
          <w:spacing w:val="40"/>
          <w:w w:val="105"/>
        </w:rPr>
        <w:t> </w:t>
      </w:r>
      <w:r>
        <w:rPr>
          <w:color w:val="080808"/>
          <w:w w:val="105"/>
        </w:rPr>
        <w:t>nor</w:t>
      </w:r>
      <w:r>
        <w:rPr>
          <w:color w:val="080808"/>
          <w:spacing w:val="40"/>
          <w:w w:val="105"/>
        </w:rPr>
        <w:t> </w:t>
      </w:r>
      <w:r>
        <w:rPr>
          <w:color w:val="080808"/>
          <w:w w:val="105"/>
        </w:rPr>
        <w:t>the</w:t>
      </w:r>
      <w:r>
        <w:rPr>
          <w:color w:val="080808"/>
          <w:spacing w:val="40"/>
          <w:w w:val="105"/>
        </w:rPr>
        <w:t> </w:t>
      </w:r>
      <w:r>
        <w:rPr>
          <w:color w:val="080808"/>
          <w:w w:val="105"/>
        </w:rPr>
        <w:t>atoms</w:t>
      </w:r>
      <w:r>
        <w:rPr>
          <w:color w:val="080808"/>
          <w:spacing w:val="40"/>
          <w:w w:val="105"/>
        </w:rPr>
        <w:t> </w:t>
      </w:r>
      <w:r>
        <w:rPr>
          <w:color w:val="080808"/>
          <w:w w:val="105"/>
        </w:rPr>
        <w:t>are</w:t>
      </w:r>
      <w:r>
        <w:rPr>
          <w:color w:val="080808"/>
          <w:spacing w:val="40"/>
          <w:w w:val="105"/>
        </w:rPr>
        <w:t> </w:t>
      </w:r>
      <w:r>
        <w:rPr>
          <w:color w:val="080808"/>
          <w:w w:val="105"/>
        </w:rPr>
        <w:t>to</w:t>
      </w:r>
      <w:r>
        <w:rPr>
          <w:color w:val="080808"/>
          <w:spacing w:val="40"/>
          <w:w w:val="105"/>
        </w:rPr>
        <w:t> </w:t>
      </w:r>
      <w:r>
        <w:rPr>
          <w:color w:val="080808"/>
          <w:w w:val="105"/>
        </w:rPr>
        <w:t>be</w:t>
      </w:r>
      <w:r>
        <w:rPr>
          <w:color w:val="080808"/>
          <w:spacing w:val="40"/>
          <w:w w:val="105"/>
        </w:rPr>
        <w:t> </w:t>
      </w:r>
      <w:r>
        <w:rPr>
          <w:color w:val="080808"/>
          <w:w w:val="105"/>
        </w:rPr>
        <w:t>considered</w:t>
      </w:r>
      <w:r>
        <w:rPr>
          <w:color w:val="080808"/>
          <w:spacing w:val="40"/>
          <w:w w:val="105"/>
        </w:rPr>
        <w:t> </w:t>
      </w:r>
      <w:r>
        <w:rPr>
          <w:color w:val="080808"/>
          <w:w w:val="105"/>
        </w:rPr>
        <w:t>as the</w:t>
      </w:r>
      <w:r>
        <w:rPr>
          <w:color w:val="080808"/>
          <w:w w:val="105"/>
        </w:rPr>
        <w:t> ultimate</w:t>
      </w:r>
      <w:r>
        <w:rPr>
          <w:color w:val="080808"/>
          <w:w w:val="105"/>
        </w:rPr>
        <w:t> building stones of</w:t>
      </w:r>
      <w:r>
        <w:rPr>
          <w:color w:val="080808"/>
          <w:w w:val="105"/>
        </w:rPr>
        <w:t> matter,</w:t>
      </w:r>
      <w:r>
        <w:rPr>
          <w:color w:val="080808"/>
          <w:w w:val="105"/>
        </w:rPr>
        <w:t> but that</w:t>
      </w:r>
      <w:r>
        <w:rPr>
          <w:color w:val="080808"/>
          <w:w w:val="105"/>
        </w:rPr>
        <w:t> the atom</w:t>
      </w:r>
      <w:r>
        <w:rPr>
          <w:color w:val="080808"/>
          <w:w w:val="105"/>
        </w:rPr>
        <w:t> itself</w:t>
      </w:r>
      <w:r>
        <w:rPr>
          <w:color w:val="080808"/>
          <w:w w:val="105"/>
        </w:rPr>
        <w:t> is</w:t>
      </w:r>
      <w:r>
        <w:rPr>
          <w:color w:val="080808"/>
          <w:w w:val="105"/>
        </w:rPr>
        <w:t> an</w:t>
      </w:r>
      <w:r>
        <w:rPr>
          <w:color w:val="080808"/>
          <w:w w:val="105"/>
        </w:rPr>
        <w:t> extremely</w:t>
      </w:r>
      <w:r>
        <w:rPr>
          <w:color w:val="080808"/>
          <w:w w:val="105"/>
        </w:rPr>
        <w:t> complicated</w:t>
      </w:r>
      <w:r>
        <w:rPr>
          <w:color w:val="080808"/>
          <w:w w:val="105"/>
        </w:rPr>
        <w:t> composite system.</w:t>
      </w:r>
      <w:r>
        <w:rPr>
          <w:color w:val="080808"/>
          <w:spacing w:val="40"/>
          <w:w w:val="105"/>
        </w:rPr>
        <w:t> </w:t>
      </w:r>
      <w:r>
        <w:rPr>
          <w:color w:val="080808"/>
          <w:w w:val="105"/>
        </w:rPr>
        <w:t>Definite</w:t>
      </w:r>
      <w:r>
        <w:rPr>
          <w:color w:val="080808"/>
          <w:spacing w:val="40"/>
          <w:w w:val="105"/>
        </w:rPr>
        <w:t> </w:t>
      </w:r>
      <w:r>
        <w:rPr>
          <w:color w:val="080808"/>
          <w:w w:val="105"/>
        </w:rPr>
        <w:t>ideas</w:t>
      </w:r>
      <w:r>
        <w:rPr>
          <w:color w:val="080808"/>
          <w:spacing w:val="40"/>
          <w:w w:val="105"/>
        </w:rPr>
        <w:t> </w:t>
      </w:r>
      <w:r>
        <w:rPr>
          <w:color w:val="080808"/>
          <w:w w:val="105"/>
        </w:rPr>
        <w:t>were</w:t>
      </w:r>
      <w:r>
        <w:rPr>
          <w:color w:val="080808"/>
          <w:spacing w:val="40"/>
          <w:w w:val="105"/>
        </w:rPr>
        <w:t> </w:t>
      </w:r>
      <w:r>
        <w:rPr>
          <w:color w:val="080808"/>
          <w:w w:val="105"/>
        </w:rPr>
        <w:t>formed</w:t>
      </w:r>
      <w:r>
        <w:rPr>
          <w:color w:val="080808"/>
          <w:spacing w:val="40"/>
          <w:w w:val="105"/>
        </w:rPr>
        <w:t> </w:t>
      </w:r>
      <w:r>
        <w:rPr>
          <w:color w:val="080808"/>
          <w:w w:val="105"/>
        </w:rPr>
        <w:t>of</w:t>
      </w:r>
      <w:r>
        <w:rPr>
          <w:color w:val="080808"/>
          <w:spacing w:val="40"/>
          <w:w w:val="105"/>
        </w:rPr>
        <w:t> </w:t>
      </w:r>
      <w:r>
        <w:rPr>
          <w:color w:val="080808"/>
          <w:w w:val="105"/>
        </w:rPr>
        <w:t>the</w:t>
      </w:r>
      <w:r>
        <w:rPr>
          <w:color w:val="080808"/>
          <w:spacing w:val="40"/>
          <w:w w:val="105"/>
        </w:rPr>
        <w:t> </w:t>
      </w:r>
      <w:r>
        <w:rPr>
          <w:color w:val="080808"/>
          <w:w w:val="105"/>
        </w:rPr>
        <w:t>way</w:t>
      </w:r>
      <w:r>
        <w:rPr>
          <w:color w:val="080808"/>
          <w:spacing w:val="40"/>
          <w:w w:val="105"/>
        </w:rPr>
        <w:t> </w:t>
      </w:r>
      <w:r>
        <w:rPr>
          <w:color w:val="080808"/>
          <w:w w:val="105"/>
        </w:rPr>
        <w:t>in</w:t>
      </w:r>
    </w:p>
    <w:p>
      <w:pPr>
        <w:spacing w:after="0" w:line="249" w:lineRule="auto"/>
        <w:jc w:val="both"/>
        <w:sectPr>
          <w:pgSz w:w="6140" w:h="10280"/>
          <w:pgMar w:header="296" w:footer="176" w:top="560" w:bottom="360" w:left="80" w:right="100"/>
        </w:sectPr>
      </w:pPr>
    </w:p>
    <w:p>
      <w:pPr>
        <w:pStyle w:val="BodyText"/>
        <w:spacing w:line="247" w:lineRule="auto" w:before="130"/>
        <w:ind w:left="283" w:right="261" w:firstLine="10"/>
        <w:jc w:val="both"/>
      </w:pPr>
      <w:r>
        <w:rPr>
          <w:color w:val="050505"/>
          <w:w w:val="105"/>
        </w:rPr>
        <w:t>which atoms are composed</w:t>
      </w:r>
      <w:r>
        <w:rPr>
          <w:color w:val="050505"/>
          <w:w w:val="105"/>
        </w:rPr>
        <w:t> of corpuscles, leading to models that closely resembled the celestial planetary system.</w:t>
      </w:r>
      <w:r>
        <w:rPr>
          <w:color w:val="050505"/>
          <w:w w:val="105"/>
        </w:rPr>
        <w:t> And</w:t>
      </w:r>
      <w:r>
        <w:rPr>
          <w:color w:val="050505"/>
          <w:w w:val="105"/>
        </w:rPr>
        <w:t> it</w:t>
      </w:r>
      <w:r>
        <w:rPr>
          <w:color w:val="050505"/>
          <w:w w:val="105"/>
        </w:rPr>
        <w:t> was</w:t>
      </w:r>
      <w:r>
        <w:rPr>
          <w:color w:val="050505"/>
          <w:w w:val="105"/>
        </w:rPr>
        <w:t> natural</w:t>
      </w:r>
      <w:r>
        <w:rPr>
          <w:color w:val="050505"/>
          <w:w w:val="105"/>
        </w:rPr>
        <w:t> that</w:t>
      </w:r>
      <w:r>
        <w:rPr>
          <w:color w:val="050505"/>
          <w:w w:val="105"/>
        </w:rPr>
        <w:t> in</w:t>
      </w:r>
      <w:r>
        <w:rPr>
          <w:color w:val="050505"/>
          <w:w w:val="105"/>
        </w:rPr>
        <w:t> the</w:t>
      </w:r>
      <w:r>
        <w:rPr>
          <w:color w:val="050505"/>
          <w:w w:val="105"/>
        </w:rPr>
        <w:t> theoretical construction of these</w:t>
      </w:r>
      <w:r>
        <w:rPr>
          <w:color w:val="050505"/>
          <w:spacing w:val="-13"/>
          <w:w w:val="105"/>
        </w:rPr>
        <w:t> </w:t>
      </w:r>
      <w:r>
        <w:rPr>
          <w:color w:val="050505"/>
          <w:w w:val="105"/>
        </w:rPr>
        <w:t>tiny systems</w:t>
      </w:r>
      <w:r>
        <w:rPr>
          <w:color w:val="050505"/>
          <w:spacing w:val="-3"/>
          <w:w w:val="105"/>
        </w:rPr>
        <w:t> </w:t>
      </w:r>
      <w:r>
        <w:rPr>
          <w:color w:val="050505"/>
          <w:w w:val="105"/>
        </w:rPr>
        <w:t>the attempt was</w:t>
      </w:r>
      <w:r>
        <w:rPr>
          <w:color w:val="050505"/>
          <w:spacing w:val="-1"/>
          <w:w w:val="105"/>
        </w:rPr>
        <w:t> </w:t>
      </w:r>
      <w:r>
        <w:rPr>
          <w:color w:val="050505"/>
          <w:w w:val="105"/>
        </w:rPr>
        <w:t>at first</w:t>
      </w:r>
      <w:r>
        <w:rPr>
          <w:color w:val="050505"/>
          <w:w w:val="105"/>
        </w:rPr>
        <w:t> made</w:t>
      </w:r>
      <w:r>
        <w:rPr>
          <w:color w:val="050505"/>
          <w:w w:val="105"/>
        </w:rPr>
        <w:t> to</w:t>
      </w:r>
      <w:r>
        <w:rPr>
          <w:color w:val="050505"/>
          <w:w w:val="105"/>
        </w:rPr>
        <w:t> use</w:t>
      </w:r>
      <w:r>
        <w:rPr>
          <w:color w:val="050505"/>
          <w:w w:val="105"/>
        </w:rPr>
        <w:t> the</w:t>
      </w:r>
      <w:r>
        <w:rPr>
          <w:color w:val="050505"/>
          <w:w w:val="105"/>
        </w:rPr>
        <w:t> same</w:t>
      </w:r>
      <w:r>
        <w:rPr>
          <w:color w:val="050505"/>
          <w:w w:val="105"/>
        </w:rPr>
        <w:t> laws</w:t>
      </w:r>
      <w:r>
        <w:rPr>
          <w:color w:val="050505"/>
          <w:w w:val="105"/>
        </w:rPr>
        <w:t> of</w:t>
      </w:r>
      <w:r>
        <w:rPr>
          <w:color w:val="050505"/>
          <w:w w:val="105"/>
        </w:rPr>
        <w:t> motion</w:t>
      </w:r>
      <w:r>
        <w:rPr>
          <w:color w:val="050505"/>
          <w:w w:val="105"/>
        </w:rPr>
        <w:t> as</w:t>
      </w:r>
      <w:r>
        <w:rPr>
          <w:color w:val="050505"/>
          <w:w w:val="105"/>
        </w:rPr>
        <w:t> had</w:t>
      </w:r>
      <w:r>
        <w:rPr>
          <w:color w:val="050505"/>
          <w:spacing w:val="40"/>
          <w:w w:val="105"/>
        </w:rPr>
        <w:t> </w:t>
      </w:r>
      <w:r>
        <w:rPr>
          <w:color w:val="050505"/>
          <w:w w:val="105"/>
        </w:rPr>
        <w:t>been so successfully</w:t>
      </w:r>
      <w:r>
        <w:rPr>
          <w:color w:val="050505"/>
          <w:w w:val="105"/>
        </w:rPr>
        <w:t> proved to</w:t>
      </w:r>
      <w:r>
        <w:rPr>
          <w:color w:val="050505"/>
          <w:w w:val="105"/>
        </w:rPr>
        <w:t> hold good</w:t>
      </w:r>
      <w:r>
        <w:rPr>
          <w:color w:val="050505"/>
          <w:w w:val="105"/>
        </w:rPr>
        <w:t> on a large scale.</w:t>
      </w:r>
      <w:r>
        <w:rPr>
          <w:color w:val="050505"/>
          <w:w w:val="105"/>
        </w:rPr>
        <w:t> In</w:t>
      </w:r>
      <w:r>
        <w:rPr>
          <w:color w:val="050505"/>
          <w:spacing w:val="40"/>
          <w:w w:val="105"/>
        </w:rPr>
        <w:t> </w:t>
      </w:r>
      <w:r>
        <w:rPr>
          <w:color w:val="050505"/>
          <w:w w:val="105"/>
        </w:rPr>
        <w:t>other</w:t>
      </w:r>
      <w:r>
        <w:rPr>
          <w:color w:val="050505"/>
          <w:w w:val="105"/>
        </w:rPr>
        <w:t> words</w:t>
      </w:r>
      <w:r>
        <w:rPr>
          <w:color w:val="050505"/>
          <w:w w:val="105"/>
        </w:rPr>
        <w:t> we</w:t>
      </w:r>
      <w:r>
        <w:rPr>
          <w:color w:val="050505"/>
          <w:w w:val="105"/>
        </w:rPr>
        <w:t> endeavoured</w:t>
      </w:r>
      <w:r>
        <w:rPr>
          <w:color w:val="050505"/>
          <w:spacing w:val="40"/>
          <w:w w:val="105"/>
        </w:rPr>
        <w:t> </w:t>
      </w:r>
      <w:r>
        <w:rPr>
          <w:color w:val="050505"/>
          <w:w w:val="105"/>
        </w:rPr>
        <w:t>to</w:t>
      </w:r>
      <w:r>
        <w:rPr>
          <w:color w:val="050505"/>
          <w:w w:val="105"/>
        </w:rPr>
        <w:t> conceive the</w:t>
      </w:r>
      <w:r>
        <w:rPr>
          <w:color w:val="050505"/>
          <w:spacing w:val="40"/>
          <w:w w:val="105"/>
        </w:rPr>
        <w:t> </w:t>
      </w:r>
      <w:r>
        <w:rPr>
          <w:color w:val="050505"/>
          <w:w w:val="105"/>
        </w:rPr>
        <w:t>''inner"</w:t>
      </w:r>
      <w:r>
        <w:rPr>
          <w:color w:val="050505"/>
          <w:spacing w:val="-6"/>
          <w:w w:val="105"/>
        </w:rPr>
        <w:t> </w:t>
      </w:r>
      <w:r>
        <w:rPr>
          <w:color w:val="050505"/>
          <w:w w:val="105"/>
        </w:rPr>
        <w:t>life of the atom in terms of Hamiltonian mechanics, which,</w:t>
      </w:r>
      <w:r>
        <w:rPr>
          <w:color w:val="050505"/>
          <w:spacing w:val="-6"/>
          <w:w w:val="105"/>
        </w:rPr>
        <w:t> </w:t>
      </w:r>
      <w:r>
        <w:rPr>
          <w:color w:val="050505"/>
          <w:w w:val="105"/>
        </w:rPr>
        <w:t>as I</w:t>
      </w:r>
      <w:r>
        <w:rPr>
          <w:color w:val="050505"/>
          <w:spacing w:val="22"/>
          <w:w w:val="105"/>
        </w:rPr>
        <w:t> </w:t>
      </w:r>
      <w:r>
        <w:rPr>
          <w:color w:val="050505"/>
          <w:w w:val="105"/>
        </w:rPr>
        <w:t>have</w:t>
      </w:r>
      <w:r>
        <w:rPr>
          <w:color w:val="050505"/>
          <w:spacing w:val="-4"/>
          <w:w w:val="105"/>
        </w:rPr>
        <w:t> </w:t>
      </w:r>
      <w:r>
        <w:rPr>
          <w:color w:val="050505"/>
          <w:w w:val="105"/>
        </w:rPr>
        <w:t>said,</w:t>
      </w:r>
      <w:r>
        <w:rPr>
          <w:color w:val="050505"/>
          <w:spacing w:val="-16"/>
          <w:w w:val="105"/>
        </w:rPr>
        <w:t> </w:t>
      </w:r>
      <w:r>
        <w:rPr>
          <w:color w:val="050505"/>
          <w:w w:val="105"/>
        </w:rPr>
        <w:t>have</w:t>
      </w:r>
      <w:r>
        <w:rPr>
          <w:color w:val="050505"/>
          <w:spacing w:val="-10"/>
          <w:w w:val="105"/>
        </w:rPr>
        <w:t> </w:t>
      </w:r>
      <w:r>
        <w:rPr>
          <w:color w:val="050505"/>
          <w:w w:val="105"/>
        </w:rPr>
        <w:t>their</w:t>
      </w:r>
      <w:r>
        <w:rPr>
          <w:color w:val="050505"/>
          <w:spacing w:val="-14"/>
          <w:w w:val="105"/>
        </w:rPr>
        <w:t> </w:t>
      </w:r>
      <w:r>
        <w:rPr>
          <w:color w:val="050505"/>
          <w:w w:val="105"/>
        </w:rPr>
        <w:t>culmina­ tion</w:t>
      </w:r>
      <w:r>
        <w:rPr>
          <w:color w:val="050505"/>
          <w:w w:val="105"/>
        </w:rPr>
        <w:t> in</w:t>
      </w:r>
      <w:r>
        <w:rPr>
          <w:color w:val="050505"/>
          <w:w w:val="105"/>
        </w:rPr>
        <w:t> the</w:t>
      </w:r>
      <w:r>
        <w:rPr>
          <w:color w:val="050505"/>
          <w:w w:val="105"/>
        </w:rPr>
        <w:t> Hamiltonian</w:t>
      </w:r>
      <w:r>
        <w:rPr>
          <w:color w:val="050505"/>
          <w:w w:val="105"/>
        </w:rPr>
        <w:t> principle.</w:t>
      </w:r>
      <w:r>
        <w:rPr>
          <w:color w:val="050505"/>
          <w:w w:val="105"/>
        </w:rPr>
        <w:t> Meanwhile</w:t>
      </w:r>
      <w:r>
        <w:rPr>
          <w:color w:val="050505"/>
          <w:w w:val="105"/>
        </w:rPr>
        <w:t> the</w:t>
      </w:r>
      <w:r>
        <w:rPr>
          <w:color w:val="050505"/>
          <w:spacing w:val="40"/>
          <w:w w:val="105"/>
        </w:rPr>
        <w:t> </w:t>
      </w:r>
      <w:r>
        <w:rPr>
          <w:color w:val="050505"/>
          <w:w w:val="105"/>
        </w:rPr>
        <w:t>very</w:t>
      </w:r>
      <w:r>
        <w:rPr>
          <w:color w:val="050505"/>
          <w:w w:val="105"/>
        </w:rPr>
        <w:t> close analogy</w:t>
      </w:r>
      <w:r>
        <w:rPr>
          <w:color w:val="050505"/>
          <w:w w:val="105"/>
        </w:rPr>
        <w:t> between</w:t>
      </w:r>
      <w:r>
        <w:rPr>
          <w:color w:val="050505"/>
          <w:w w:val="105"/>
        </w:rPr>
        <w:t> the</w:t>
      </w:r>
      <w:r>
        <w:rPr>
          <w:color w:val="050505"/>
          <w:w w:val="105"/>
        </w:rPr>
        <w:t> latter</w:t>
      </w:r>
      <w:r>
        <w:rPr>
          <w:color w:val="050505"/>
          <w:w w:val="105"/>
        </w:rPr>
        <w:t> and</w:t>
      </w:r>
      <w:r>
        <w:rPr>
          <w:color w:val="050505"/>
          <w:w w:val="105"/>
        </w:rPr>
        <w:t> Fermat's optical principle had been almost entirely forgotten. Or</w:t>
      </w:r>
      <w:r>
        <w:rPr>
          <w:color w:val="050505"/>
          <w:w w:val="105"/>
        </w:rPr>
        <w:t> if</w:t>
      </w:r>
      <w:r>
        <w:rPr>
          <w:color w:val="050505"/>
          <w:spacing w:val="40"/>
          <w:w w:val="105"/>
        </w:rPr>
        <w:t> </w:t>
      </w:r>
      <w:r>
        <w:rPr>
          <w:color w:val="050505"/>
          <w:w w:val="105"/>
        </w:rPr>
        <w:t>any</w:t>
      </w:r>
      <w:r>
        <w:rPr>
          <w:color w:val="050505"/>
          <w:w w:val="105"/>
        </w:rPr>
        <w:t> thought</w:t>
      </w:r>
      <w:r>
        <w:rPr>
          <w:color w:val="050505"/>
          <w:spacing w:val="40"/>
          <w:w w:val="105"/>
        </w:rPr>
        <w:t> </w:t>
      </w:r>
      <w:r>
        <w:rPr>
          <w:color w:val="050505"/>
          <w:w w:val="105"/>
        </w:rPr>
        <w:t>was</w:t>
      </w:r>
      <w:r>
        <w:rPr>
          <w:color w:val="050505"/>
          <w:spacing w:val="40"/>
          <w:w w:val="105"/>
        </w:rPr>
        <w:t> </w:t>
      </w:r>
      <w:r>
        <w:rPr>
          <w:color w:val="050505"/>
          <w:w w:val="105"/>
        </w:rPr>
        <w:t>given</w:t>
      </w:r>
      <w:r>
        <w:rPr>
          <w:color w:val="050505"/>
          <w:spacing w:val="40"/>
          <w:w w:val="105"/>
        </w:rPr>
        <w:t> </w:t>
      </w:r>
      <w:r>
        <w:rPr>
          <w:color w:val="050505"/>
          <w:w w:val="105"/>
        </w:rPr>
        <w:t>to</w:t>
      </w:r>
      <w:r>
        <w:rPr>
          <w:color w:val="050505"/>
          <w:w w:val="105"/>
        </w:rPr>
        <w:t> this</w:t>
      </w:r>
      <w:r>
        <w:rPr>
          <w:color w:val="050505"/>
          <w:w w:val="105"/>
        </w:rPr>
        <w:t> at</w:t>
      </w:r>
      <w:r>
        <w:rPr>
          <w:color w:val="050505"/>
          <w:spacing w:val="40"/>
          <w:w w:val="105"/>
        </w:rPr>
        <w:t> </w:t>
      </w:r>
      <w:r>
        <w:rPr>
          <w:color w:val="050505"/>
          <w:w w:val="105"/>
        </w:rPr>
        <w:t>all,</w:t>
      </w:r>
      <w:r>
        <w:rPr>
          <w:color w:val="050505"/>
          <w:w w:val="105"/>
        </w:rPr>
        <w:t> the analogy was</w:t>
      </w:r>
      <w:r>
        <w:rPr>
          <w:color w:val="050505"/>
          <w:spacing w:val="-1"/>
          <w:w w:val="105"/>
        </w:rPr>
        <w:t> </w:t>
      </w:r>
      <w:r>
        <w:rPr>
          <w:color w:val="050505"/>
          <w:w w:val="105"/>
        </w:rPr>
        <w:t>looked upon as</w:t>
      </w:r>
      <w:r>
        <w:rPr>
          <w:color w:val="050505"/>
          <w:spacing w:val="-1"/>
          <w:w w:val="105"/>
        </w:rPr>
        <w:t> </w:t>
      </w:r>
      <w:r>
        <w:rPr>
          <w:color w:val="050505"/>
          <w:w w:val="105"/>
        </w:rPr>
        <w:t>merely a curious feature of</w:t>
      </w:r>
      <w:r>
        <w:rPr>
          <w:color w:val="050505"/>
          <w:spacing w:val="40"/>
          <w:w w:val="105"/>
        </w:rPr>
        <w:t> </w:t>
      </w:r>
      <w:r>
        <w:rPr>
          <w:color w:val="050505"/>
          <w:w w:val="105"/>
        </w:rPr>
        <w:t>the</w:t>
      </w:r>
      <w:r>
        <w:rPr>
          <w:color w:val="050505"/>
          <w:spacing w:val="80"/>
          <w:w w:val="105"/>
        </w:rPr>
        <w:t> </w:t>
      </w:r>
      <w:r>
        <w:rPr>
          <w:color w:val="050505"/>
          <w:w w:val="105"/>
        </w:rPr>
        <w:t>mathematical</w:t>
      </w:r>
      <w:r>
        <w:rPr>
          <w:color w:val="050505"/>
          <w:spacing w:val="40"/>
          <w:w w:val="105"/>
        </w:rPr>
        <w:t> </w:t>
      </w:r>
      <w:r>
        <w:rPr>
          <w:color w:val="050505"/>
          <w:w w:val="105"/>
        </w:rPr>
        <w:t>theory</w:t>
      </w:r>
      <w:r>
        <w:rPr>
          <w:color w:val="050505"/>
          <w:spacing w:val="40"/>
          <w:w w:val="105"/>
        </w:rPr>
        <w:t> </w:t>
      </w:r>
      <w:r>
        <w:rPr>
          <w:color w:val="050505"/>
          <w:w w:val="105"/>
        </w:rPr>
        <w:t>of</w:t>
      </w:r>
      <w:r>
        <w:rPr>
          <w:color w:val="050505"/>
          <w:spacing w:val="40"/>
          <w:w w:val="105"/>
        </w:rPr>
        <w:t> </w:t>
      </w:r>
      <w:r>
        <w:rPr>
          <w:color w:val="050505"/>
          <w:w w:val="105"/>
        </w:rPr>
        <w:t>the</w:t>
      </w:r>
      <w:r>
        <w:rPr>
          <w:color w:val="050505"/>
          <w:spacing w:val="40"/>
          <w:w w:val="105"/>
        </w:rPr>
        <w:t> </w:t>
      </w:r>
      <w:r>
        <w:rPr>
          <w:color w:val="050505"/>
          <w:w w:val="105"/>
        </w:rPr>
        <w:t>subject.</w:t>
      </w:r>
    </w:p>
    <w:p>
      <w:pPr>
        <w:pStyle w:val="BodyText"/>
        <w:spacing w:line="247" w:lineRule="auto"/>
        <w:ind w:left="264" w:right="236" w:firstLine="294"/>
        <w:jc w:val="both"/>
      </w:pPr>
      <w:r>
        <w:rPr>
          <w:color w:val="050505"/>
          <w:w w:val="110"/>
        </w:rPr>
        <w:t>Now</w:t>
      </w:r>
      <w:r>
        <w:rPr>
          <w:color w:val="050505"/>
          <w:w w:val="110"/>
        </w:rPr>
        <w:t> it</w:t>
      </w:r>
      <w:r>
        <w:rPr>
          <w:color w:val="050505"/>
          <w:w w:val="110"/>
        </w:rPr>
        <w:t> is</w:t>
      </w:r>
      <w:r>
        <w:rPr>
          <w:color w:val="050505"/>
          <w:w w:val="110"/>
        </w:rPr>
        <w:t> very</w:t>
      </w:r>
      <w:r>
        <w:rPr>
          <w:color w:val="050505"/>
          <w:w w:val="110"/>
        </w:rPr>
        <w:t> difficult,</w:t>
      </w:r>
      <w:r>
        <w:rPr>
          <w:color w:val="050505"/>
          <w:w w:val="110"/>
        </w:rPr>
        <w:t> without</w:t>
      </w:r>
      <w:r>
        <w:rPr>
          <w:color w:val="050505"/>
          <w:w w:val="110"/>
        </w:rPr>
        <w:t> going</w:t>
      </w:r>
      <w:r>
        <w:rPr>
          <w:color w:val="050505"/>
          <w:w w:val="110"/>
        </w:rPr>
        <w:t> closely into</w:t>
      </w:r>
      <w:r>
        <w:rPr>
          <w:color w:val="050505"/>
          <w:w w:val="110"/>
        </w:rPr>
        <w:t> details,</w:t>
      </w:r>
      <w:r>
        <w:rPr>
          <w:color w:val="050505"/>
          <w:w w:val="110"/>
        </w:rPr>
        <w:t> to give</w:t>
      </w:r>
      <w:r>
        <w:rPr>
          <w:color w:val="050505"/>
          <w:w w:val="110"/>
        </w:rPr>
        <w:t> a</w:t>
      </w:r>
      <w:r>
        <w:rPr>
          <w:color w:val="050505"/>
          <w:w w:val="110"/>
        </w:rPr>
        <w:t> correct</w:t>
      </w:r>
      <w:r>
        <w:rPr>
          <w:color w:val="050505"/>
          <w:w w:val="110"/>
        </w:rPr>
        <w:t> notion</w:t>
      </w:r>
      <w:r>
        <w:rPr>
          <w:color w:val="050505"/>
          <w:w w:val="110"/>
        </w:rPr>
        <w:t> of</w:t>
      </w:r>
      <w:r>
        <w:rPr>
          <w:color w:val="050505"/>
          <w:w w:val="110"/>
        </w:rPr>
        <w:t> the</w:t>
      </w:r>
      <w:r>
        <w:rPr>
          <w:color w:val="050505"/>
          <w:w w:val="110"/>
        </w:rPr>
        <w:t> success or</w:t>
      </w:r>
      <w:r>
        <w:rPr>
          <w:color w:val="050505"/>
          <w:spacing w:val="40"/>
          <w:w w:val="110"/>
        </w:rPr>
        <w:t> </w:t>
      </w:r>
      <w:r>
        <w:rPr>
          <w:color w:val="050505"/>
          <w:w w:val="110"/>
        </w:rPr>
        <w:t>failure</w:t>
      </w:r>
      <w:r>
        <w:rPr>
          <w:color w:val="050505"/>
          <w:spacing w:val="40"/>
          <w:w w:val="110"/>
        </w:rPr>
        <w:t> </w:t>
      </w:r>
      <w:r>
        <w:rPr>
          <w:color w:val="050505"/>
          <w:w w:val="110"/>
        </w:rPr>
        <w:t>encountered</w:t>
      </w:r>
      <w:r>
        <w:rPr>
          <w:color w:val="050505"/>
          <w:spacing w:val="40"/>
          <w:w w:val="110"/>
        </w:rPr>
        <w:t> </w:t>
      </w:r>
      <w:r>
        <w:rPr>
          <w:color w:val="050505"/>
          <w:w w:val="110"/>
        </w:rPr>
        <w:t>in</w:t>
      </w:r>
      <w:r>
        <w:rPr>
          <w:color w:val="050505"/>
          <w:spacing w:val="40"/>
          <w:w w:val="110"/>
        </w:rPr>
        <w:t> </w:t>
      </w:r>
      <w:r>
        <w:rPr>
          <w:color w:val="050505"/>
          <w:w w:val="110"/>
        </w:rPr>
        <w:t>the</w:t>
      </w:r>
      <w:r>
        <w:rPr>
          <w:color w:val="050505"/>
          <w:spacing w:val="40"/>
          <w:w w:val="110"/>
        </w:rPr>
        <w:t> </w:t>
      </w:r>
      <w:r>
        <w:rPr>
          <w:color w:val="050505"/>
          <w:w w:val="110"/>
        </w:rPr>
        <w:t>attempt</w:t>
      </w:r>
      <w:r>
        <w:rPr>
          <w:color w:val="050505"/>
          <w:spacing w:val="40"/>
          <w:w w:val="110"/>
        </w:rPr>
        <w:t> </w:t>
      </w:r>
      <w:r>
        <w:rPr>
          <w:color w:val="050505"/>
          <w:w w:val="110"/>
        </w:rPr>
        <w:t>to</w:t>
      </w:r>
      <w:r>
        <w:rPr>
          <w:color w:val="050505"/>
          <w:spacing w:val="40"/>
          <w:w w:val="110"/>
        </w:rPr>
        <w:t> </w:t>
      </w:r>
      <w:r>
        <w:rPr>
          <w:color w:val="050505"/>
          <w:w w:val="110"/>
        </w:rPr>
        <w:t>explain the structure</w:t>
      </w:r>
      <w:r>
        <w:rPr>
          <w:color w:val="050505"/>
          <w:w w:val="110"/>
        </w:rPr>
        <w:t> of</w:t>
      </w:r>
      <w:r>
        <w:rPr>
          <w:color w:val="050505"/>
          <w:w w:val="110"/>
        </w:rPr>
        <w:t> matter</w:t>
      </w:r>
      <w:r>
        <w:rPr>
          <w:color w:val="050505"/>
          <w:w w:val="110"/>
        </w:rPr>
        <w:t> by</w:t>
      </w:r>
      <w:r>
        <w:rPr>
          <w:color w:val="050505"/>
          <w:w w:val="110"/>
        </w:rPr>
        <w:t> this picture</w:t>
      </w:r>
      <w:r>
        <w:rPr>
          <w:color w:val="050505"/>
          <w:w w:val="110"/>
        </w:rPr>
        <w:t> of</w:t>
      </w:r>
      <w:r>
        <w:rPr>
          <w:color w:val="050505"/>
          <w:w w:val="110"/>
        </w:rPr>
        <w:t> the</w:t>
      </w:r>
      <w:r>
        <w:rPr>
          <w:color w:val="050505"/>
          <w:w w:val="110"/>
        </w:rPr>
        <w:t> atom which</w:t>
      </w:r>
      <w:r>
        <w:rPr>
          <w:color w:val="050505"/>
          <w:w w:val="110"/>
        </w:rPr>
        <w:t> was</w:t>
      </w:r>
      <w:r>
        <w:rPr>
          <w:color w:val="050505"/>
          <w:w w:val="110"/>
        </w:rPr>
        <w:t> based</w:t>
      </w:r>
      <w:r>
        <w:rPr>
          <w:color w:val="050505"/>
          <w:w w:val="110"/>
        </w:rPr>
        <w:t> on</w:t>
      </w:r>
      <w:r>
        <w:rPr>
          <w:color w:val="050505"/>
          <w:w w:val="110"/>
        </w:rPr>
        <w:t> classical</w:t>
      </w:r>
      <w:r>
        <w:rPr>
          <w:color w:val="050505"/>
          <w:w w:val="110"/>
        </w:rPr>
        <w:t> mechanics.</w:t>
      </w:r>
      <w:r>
        <w:rPr>
          <w:color w:val="050505"/>
          <w:w w:val="110"/>
        </w:rPr>
        <w:t> On</w:t>
      </w:r>
      <w:r>
        <w:rPr>
          <w:color w:val="050505"/>
          <w:w w:val="110"/>
        </w:rPr>
        <w:t> the one</w:t>
      </w:r>
      <w:r>
        <w:rPr>
          <w:color w:val="050505"/>
          <w:spacing w:val="-5"/>
          <w:w w:val="110"/>
        </w:rPr>
        <w:t> </w:t>
      </w:r>
      <w:r>
        <w:rPr>
          <w:color w:val="050505"/>
          <w:w w:val="110"/>
        </w:rPr>
        <w:t>hand the</w:t>
      </w:r>
      <w:r>
        <w:rPr>
          <w:color w:val="050505"/>
          <w:w w:val="110"/>
        </w:rPr>
        <w:t> Hamiltonian</w:t>
      </w:r>
      <w:r>
        <w:rPr>
          <w:color w:val="050505"/>
          <w:w w:val="110"/>
        </w:rPr>
        <w:t> principle</w:t>
      </w:r>
      <w:r>
        <w:rPr>
          <w:color w:val="050505"/>
          <w:w w:val="110"/>
        </w:rPr>
        <w:t> directly proved itself</w:t>
      </w:r>
      <w:r>
        <w:rPr>
          <w:color w:val="050505"/>
          <w:w w:val="110"/>
        </w:rPr>
        <w:t> to</w:t>
      </w:r>
      <w:r>
        <w:rPr>
          <w:color w:val="050505"/>
          <w:w w:val="110"/>
        </w:rPr>
        <w:t> be</w:t>
      </w:r>
      <w:r>
        <w:rPr>
          <w:color w:val="050505"/>
          <w:w w:val="110"/>
        </w:rPr>
        <w:t> the</w:t>
      </w:r>
      <w:r>
        <w:rPr>
          <w:color w:val="050505"/>
          <w:w w:val="110"/>
        </w:rPr>
        <w:t> truest</w:t>
      </w:r>
      <w:r>
        <w:rPr>
          <w:color w:val="050505"/>
          <w:w w:val="110"/>
        </w:rPr>
        <w:t> and</w:t>
      </w:r>
      <w:r>
        <w:rPr>
          <w:color w:val="050505"/>
          <w:w w:val="110"/>
        </w:rPr>
        <w:t> most</w:t>
      </w:r>
      <w:r>
        <w:rPr>
          <w:color w:val="050505"/>
          <w:w w:val="110"/>
        </w:rPr>
        <w:t> reliable</w:t>
      </w:r>
      <w:r>
        <w:rPr>
          <w:color w:val="050505"/>
          <w:w w:val="110"/>
        </w:rPr>
        <w:t> guide;</w:t>
      </w:r>
      <w:r>
        <w:rPr>
          <w:color w:val="050505"/>
          <w:w w:val="110"/>
        </w:rPr>
        <w:t> so </w:t>
      </w:r>
      <w:r>
        <w:rPr>
          <w:color w:val="050505"/>
        </w:rPr>
        <w:t>much so as to be considered</w:t>
      </w:r>
      <w:r>
        <w:rPr>
          <w:color w:val="050505"/>
          <w:spacing w:val="40"/>
        </w:rPr>
        <w:t> </w:t>
      </w:r>
      <w:r>
        <w:rPr>
          <w:color w:val="050505"/>
        </w:rPr>
        <w:t>absolutely</w:t>
      </w:r>
      <w:r>
        <w:rPr>
          <w:color w:val="050505"/>
          <w:spacing w:val="40"/>
        </w:rPr>
        <w:t> </w:t>
      </w:r>
      <w:r>
        <w:rPr>
          <w:color w:val="050505"/>
        </w:rPr>
        <w:t>indispensable. </w:t>
      </w:r>
      <w:r>
        <w:rPr>
          <w:color w:val="050505"/>
          <w:w w:val="110"/>
        </w:rPr>
        <w:t>On</w:t>
      </w:r>
      <w:r>
        <w:rPr>
          <w:color w:val="050505"/>
          <w:w w:val="110"/>
        </w:rPr>
        <w:t> the</w:t>
      </w:r>
      <w:r>
        <w:rPr>
          <w:color w:val="050505"/>
          <w:w w:val="110"/>
        </w:rPr>
        <w:t> other</w:t>
      </w:r>
      <w:r>
        <w:rPr>
          <w:color w:val="050505"/>
          <w:w w:val="110"/>
        </w:rPr>
        <w:t> hand, in order</w:t>
      </w:r>
      <w:r>
        <w:rPr>
          <w:color w:val="050505"/>
          <w:w w:val="110"/>
        </w:rPr>
        <w:t> to</w:t>
      </w:r>
      <w:r>
        <w:rPr>
          <w:color w:val="050505"/>
          <w:w w:val="110"/>
        </w:rPr>
        <w:t> account</w:t>
      </w:r>
      <w:r>
        <w:rPr>
          <w:color w:val="050505"/>
          <w:w w:val="110"/>
        </w:rPr>
        <w:t> for</w:t>
      </w:r>
      <w:r>
        <w:rPr>
          <w:color w:val="050505"/>
          <w:w w:val="110"/>
        </w:rPr>
        <w:t> certain facts,</w:t>
      </w:r>
      <w:r>
        <w:rPr>
          <w:color w:val="050505"/>
          <w:w w:val="110"/>
        </w:rPr>
        <w:t> one</w:t>
      </w:r>
      <w:r>
        <w:rPr>
          <w:color w:val="050505"/>
          <w:w w:val="110"/>
        </w:rPr>
        <w:t> had</w:t>
      </w:r>
      <w:r>
        <w:rPr>
          <w:color w:val="050505"/>
          <w:w w:val="110"/>
        </w:rPr>
        <w:t> to</w:t>
      </w:r>
      <w:r>
        <w:rPr>
          <w:color w:val="050505"/>
          <w:w w:val="110"/>
        </w:rPr>
        <w:t> tolerate</w:t>
      </w:r>
      <w:r>
        <w:rPr>
          <w:color w:val="050505"/>
          <w:w w:val="110"/>
        </w:rPr>
        <w:t> the</w:t>
      </w:r>
      <w:r>
        <w:rPr>
          <w:color w:val="050505"/>
          <w:w w:val="110"/>
        </w:rPr>
        <w:t> ''rude</w:t>
      </w:r>
      <w:r>
        <w:rPr>
          <w:color w:val="050505"/>
          <w:w w:val="110"/>
        </w:rPr>
        <w:t> intrusion" </w:t>
      </w:r>
      <w:r>
        <w:rPr>
          <w:i/>
          <w:color w:val="050505"/>
          <w:sz w:val="25"/>
        </w:rPr>
        <w:t>(groben Eingriff) </w:t>
      </w:r>
      <w:r>
        <w:rPr>
          <w:color w:val="050505"/>
        </w:rPr>
        <w:t>of quite new and incomprehensible </w:t>
      </w:r>
      <w:r>
        <w:rPr>
          <w:color w:val="050505"/>
          <w:w w:val="110"/>
        </w:rPr>
        <w:t>postulates,</w:t>
      </w:r>
      <w:r>
        <w:rPr>
          <w:color w:val="050505"/>
          <w:w w:val="110"/>
        </w:rPr>
        <w:t> which</w:t>
      </w:r>
      <w:r>
        <w:rPr>
          <w:color w:val="050505"/>
          <w:w w:val="110"/>
        </w:rPr>
        <w:t> were</w:t>
      </w:r>
      <w:r>
        <w:rPr>
          <w:color w:val="050505"/>
          <w:w w:val="110"/>
        </w:rPr>
        <w:t> called</w:t>
      </w:r>
      <w:r>
        <w:rPr>
          <w:color w:val="050505"/>
          <w:w w:val="110"/>
        </w:rPr>
        <w:t> quantum</w:t>
      </w:r>
      <w:r>
        <w:rPr>
          <w:color w:val="050505"/>
          <w:w w:val="110"/>
        </w:rPr>
        <w:t> conditions and</w:t>
      </w:r>
      <w:r>
        <w:rPr>
          <w:color w:val="050505"/>
          <w:w w:val="110"/>
        </w:rPr>
        <w:t> quantum</w:t>
      </w:r>
      <w:r>
        <w:rPr>
          <w:color w:val="050505"/>
          <w:w w:val="110"/>
        </w:rPr>
        <w:t> postulates.</w:t>
      </w:r>
      <w:r>
        <w:rPr>
          <w:color w:val="050505"/>
          <w:w w:val="110"/>
        </w:rPr>
        <w:t> These</w:t>
      </w:r>
      <w:r>
        <w:rPr>
          <w:color w:val="050505"/>
          <w:w w:val="110"/>
        </w:rPr>
        <w:t> were</w:t>
      </w:r>
      <w:r>
        <w:rPr>
          <w:color w:val="050505"/>
          <w:w w:val="110"/>
        </w:rPr>
        <w:t> gross</w:t>
      </w:r>
      <w:r>
        <w:rPr>
          <w:color w:val="050505"/>
          <w:w w:val="110"/>
        </w:rPr>
        <w:t> disson­ ances in</w:t>
      </w:r>
      <w:r>
        <w:rPr>
          <w:color w:val="050505"/>
          <w:w w:val="110"/>
        </w:rPr>
        <w:t> the</w:t>
      </w:r>
      <w:r>
        <w:rPr>
          <w:color w:val="050505"/>
          <w:w w:val="110"/>
        </w:rPr>
        <w:t> symphony</w:t>
      </w:r>
      <w:r>
        <w:rPr>
          <w:color w:val="050505"/>
          <w:w w:val="110"/>
        </w:rPr>
        <w:t> of</w:t>
      </w:r>
      <w:r>
        <w:rPr>
          <w:color w:val="050505"/>
          <w:w w:val="110"/>
        </w:rPr>
        <w:t> classical</w:t>
      </w:r>
      <w:r>
        <w:rPr>
          <w:color w:val="050505"/>
          <w:w w:val="110"/>
        </w:rPr>
        <w:t> mechanics-and yet</w:t>
      </w:r>
      <w:r>
        <w:rPr>
          <w:color w:val="050505"/>
          <w:w w:val="110"/>
        </w:rPr>
        <w:t> they</w:t>
      </w:r>
      <w:r>
        <w:rPr>
          <w:color w:val="050505"/>
          <w:w w:val="110"/>
        </w:rPr>
        <w:t> were</w:t>
      </w:r>
      <w:r>
        <w:rPr>
          <w:color w:val="050505"/>
          <w:w w:val="110"/>
        </w:rPr>
        <w:t> curiously</w:t>
      </w:r>
      <w:r>
        <w:rPr>
          <w:color w:val="050505"/>
          <w:w w:val="110"/>
        </w:rPr>
        <w:t> chiming</w:t>
      </w:r>
      <w:r>
        <w:rPr>
          <w:color w:val="050505"/>
          <w:w w:val="110"/>
        </w:rPr>
        <w:t> in</w:t>
      </w:r>
      <w:r>
        <w:rPr>
          <w:color w:val="050505"/>
          <w:w w:val="110"/>
        </w:rPr>
        <w:t> with</w:t>
      </w:r>
      <w:r>
        <w:rPr>
          <w:color w:val="050505"/>
          <w:w w:val="110"/>
        </w:rPr>
        <w:t> it,</w:t>
      </w:r>
      <w:r>
        <w:rPr>
          <w:color w:val="050505"/>
          <w:w w:val="110"/>
        </w:rPr>
        <w:t> as</w:t>
      </w:r>
      <w:r>
        <w:rPr>
          <w:color w:val="050505"/>
          <w:w w:val="110"/>
        </w:rPr>
        <w:t> if they were</w:t>
      </w:r>
      <w:r>
        <w:rPr>
          <w:color w:val="050505"/>
          <w:w w:val="110"/>
        </w:rPr>
        <w:t> being played on the</w:t>
      </w:r>
      <w:r>
        <w:rPr>
          <w:color w:val="050505"/>
          <w:w w:val="110"/>
        </w:rPr>
        <w:t> same instrument.</w:t>
      </w:r>
      <w:r>
        <w:rPr>
          <w:color w:val="050505"/>
          <w:w w:val="110"/>
        </w:rPr>
        <w:t> In mathematical</w:t>
      </w:r>
      <w:r>
        <w:rPr>
          <w:color w:val="050505"/>
          <w:w w:val="110"/>
        </w:rPr>
        <w:t> language,</w:t>
      </w:r>
      <w:r>
        <w:rPr>
          <w:color w:val="050505"/>
          <w:spacing w:val="-4"/>
          <w:w w:val="110"/>
        </w:rPr>
        <w:t> </w:t>
      </w:r>
      <w:r>
        <w:rPr>
          <w:color w:val="050505"/>
          <w:w w:val="110"/>
        </w:rPr>
        <w:t>the</w:t>
      </w:r>
      <w:r>
        <w:rPr>
          <w:color w:val="050505"/>
          <w:w w:val="110"/>
        </w:rPr>
        <w:t> situation</w:t>
      </w:r>
      <w:r>
        <w:rPr>
          <w:color w:val="050505"/>
          <w:spacing w:val="17"/>
          <w:w w:val="110"/>
        </w:rPr>
        <w:t> </w:t>
      </w:r>
      <w:r>
        <w:rPr>
          <w:color w:val="050505"/>
          <w:w w:val="110"/>
        </w:rPr>
        <w:t>may</w:t>
      </w:r>
      <w:r>
        <w:rPr>
          <w:color w:val="050505"/>
          <w:w w:val="110"/>
        </w:rPr>
        <w:t> be</w:t>
      </w:r>
      <w:r>
        <w:rPr>
          <w:color w:val="050505"/>
          <w:spacing w:val="-10"/>
          <w:w w:val="110"/>
        </w:rPr>
        <w:t> </w:t>
      </w:r>
      <w:r>
        <w:rPr>
          <w:color w:val="050505"/>
          <w:w w:val="110"/>
        </w:rPr>
        <w:t>stated</w:t>
      </w:r>
    </w:p>
    <w:p>
      <w:pPr>
        <w:spacing w:after="0" w:line="247" w:lineRule="auto"/>
        <w:jc w:val="both"/>
        <w:sectPr>
          <w:pgSz w:w="6140" w:h="10280"/>
          <w:pgMar w:header="282" w:footer="186" w:top="540" w:bottom="360" w:left="80" w:right="100"/>
        </w:sectPr>
      </w:pPr>
    </w:p>
    <w:p>
      <w:pPr>
        <w:pStyle w:val="BodyText"/>
        <w:spacing w:line="244" w:lineRule="auto" w:before="135"/>
        <w:ind w:left="273" w:right="282" w:firstLine="9"/>
        <w:jc w:val="both"/>
      </w:pPr>
      <w:r>
        <w:rPr>
          <w:color w:val="050505"/>
          <w:w w:val="105"/>
        </w:rPr>
        <w:t>thus: The</w:t>
      </w:r>
      <w:r>
        <w:rPr>
          <w:color w:val="050505"/>
          <w:spacing w:val="40"/>
          <w:w w:val="105"/>
        </w:rPr>
        <w:t> </w:t>
      </w:r>
      <w:r>
        <w:rPr>
          <w:color w:val="050505"/>
          <w:w w:val="105"/>
        </w:rPr>
        <w:t>Hamiltonian</w:t>
      </w:r>
      <w:r>
        <w:rPr>
          <w:color w:val="050505"/>
          <w:spacing w:val="40"/>
          <w:w w:val="105"/>
        </w:rPr>
        <w:t> </w:t>
      </w:r>
      <w:r>
        <w:rPr>
          <w:color w:val="050505"/>
          <w:w w:val="105"/>
        </w:rPr>
        <w:t>principle</w:t>
      </w:r>
      <w:r>
        <w:rPr>
          <w:color w:val="050505"/>
          <w:spacing w:val="40"/>
          <w:w w:val="105"/>
        </w:rPr>
        <w:t> </w:t>
      </w:r>
      <w:r>
        <w:rPr>
          <w:color w:val="050505"/>
          <w:w w:val="105"/>
        </w:rPr>
        <w:t>demands</w:t>
      </w:r>
      <w:r>
        <w:rPr>
          <w:color w:val="050505"/>
          <w:spacing w:val="34"/>
          <w:w w:val="105"/>
        </w:rPr>
        <w:t> </w:t>
      </w:r>
      <w:r>
        <w:rPr>
          <w:color w:val="050505"/>
          <w:w w:val="105"/>
        </w:rPr>
        <w:t>only that a</w:t>
      </w:r>
      <w:r>
        <w:rPr>
          <w:color w:val="050505"/>
          <w:w w:val="105"/>
        </w:rPr>
        <w:t> certain</w:t>
      </w:r>
      <w:r>
        <w:rPr>
          <w:color w:val="050505"/>
          <w:w w:val="105"/>
        </w:rPr>
        <w:t> integral</w:t>
      </w:r>
      <w:r>
        <w:rPr>
          <w:color w:val="050505"/>
          <w:spacing w:val="40"/>
          <w:w w:val="105"/>
        </w:rPr>
        <w:t> </w:t>
      </w:r>
      <w:r>
        <w:rPr>
          <w:color w:val="050505"/>
          <w:w w:val="105"/>
        </w:rPr>
        <w:t>must</w:t>
      </w:r>
      <w:r>
        <w:rPr>
          <w:color w:val="050505"/>
          <w:spacing w:val="40"/>
          <w:w w:val="105"/>
        </w:rPr>
        <w:t> </w:t>
      </w:r>
      <w:r>
        <w:rPr>
          <w:color w:val="050505"/>
          <w:w w:val="105"/>
        </w:rPr>
        <w:t>be</w:t>
      </w:r>
      <w:r>
        <w:rPr>
          <w:color w:val="050505"/>
          <w:w w:val="105"/>
        </w:rPr>
        <w:t> a</w:t>
      </w:r>
      <w:r>
        <w:rPr>
          <w:color w:val="050505"/>
          <w:spacing w:val="40"/>
          <w:w w:val="105"/>
        </w:rPr>
        <w:t> </w:t>
      </w:r>
      <w:r>
        <w:rPr>
          <w:color w:val="050505"/>
          <w:w w:val="105"/>
        </w:rPr>
        <w:t>minimum,</w:t>
      </w:r>
      <w:r>
        <w:rPr>
          <w:color w:val="050505"/>
          <w:w w:val="105"/>
        </w:rPr>
        <w:t> without laying down the</w:t>
      </w:r>
      <w:r>
        <w:rPr>
          <w:color w:val="050505"/>
          <w:w w:val="105"/>
        </w:rPr>
        <w:t> numerical</w:t>
      </w:r>
      <w:r>
        <w:rPr>
          <w:color w:val="050505"/>
          <w:w w:val="105"/>
        </w:rPr>
        <w:t> value</w:t>
      </w:r>
      <w:r>
        <w:rPr>
          <w:color w:val="050505"/>
          <w:spacing w:val="-16"/>
          <w:w w:val="105"/>
        </w:rPr>
        <w:t> </w:t>
      </w:r>
      <w:r>
        <w:rPr>
          <w:color w:val="050505"/>
          <w:w w:val="105"/>
        </w:rPr>
        <w:t>of the minimum</w:t>
      </w:r>
      <w:r>
        <w:rPr>
          <w:color w:val="050505"/>
          <w:w w:val="105"/>
        </w:rPr>
        <w:t> in this</w:t>
      </w:r>
      <w:r>
        <w:rPr>
          <w:color w:val="050505"/>
          <w:w w:val="105"/>
        </w:rPr>
        <w:t> demand;</w:t>
      </w:r>
      <w:r>
        <w:rPr>
          <w:color w:val="050505"/>
          <w:w w:val="105"/>
        </w:rPr>
        <w:t> the</w:t>
      </w:r>
      <w:r>
        <w:rPr>
          <w:color w:val="050505"/>
          <w:w w:val="105"/>
        </w:rPr>
        <w:t> new</w:t>
      </w:r>
      <w:r>
        <w:rPr>
          <w:color w:val="050505"/>
          <w:w w:val="105"/>
        </w:rPr>
        <w:t> postulates</w:t>
      </w:r>
      <w:r>
        <w:rPr>
          <w:color w:val="050505"/>
          <w:w w:val="105"/>
        </w:rPr>
        <w:t> require</w:t>
      </w:r>
      <w:r>
        <w:rPr>
          <w:color w:val="050505"/>
          <w:w w:val="105"/>
        </w:rPr>
        <w:t> that</w:t>
      </w:r>
      <w:r>
        <w:rPr>
          <w:color w:val="050505"/>
          <w:w w:val="105"/>
        </w:rPr>
        <w:t> the numerical</w:t>
      </w:r>
      <w:r>
        <w:rPr>
          <w:color w:val="050505"/>
          <w:w w:val="105"/>
        </w:rPr>
        <w:t> value</w:t>
      </w:r>
      <w:r>
        <w:rPr>
          <w:color w:val="050505"/>
          <w:w w:val="105"/>
        </w:rPr>
        <w:t> of</w:t>
      </w:r>
      <w:r>
        <w:rPr>
          <w:color w:val="050505"/>
          <w:w w:val="105"/>
        </w:rPr>
        <w:t> the</w:t>
      </w:r>
      <w:r>
        <w:rPr>
          <w:color w:val="050505"/>
          <w:w w:val="105"/>
        </w:rPr>
        <w:t> minimum</w:t>
      </w:r>
      <w:r>
        <w:rPr>
          <w:color w:val="050505"/>
          <w:w w:val="105"/>
        </w:rPr>
        <w:t> must</w:t>
      </w:r>
      <w:r>
        <w:rPr>
          <w:color w:val="050505"/>
          <w:w w:val="105"/>
        </w:rPr>
        <w:t> be a</w:t>
      </w:r>
      <w:r>
        <w:rPr>
          <w:color w:val="050505"/>
          <w:w w:val="105"/>
        </w:rPr>
        <w:t> whole multiple</w:t>
      </w:r>
      <w:r>
        <w:rPr>
          <w:color w:val="050505"/>
          <w:w w:val="105"/>
        </w:rPr>
        <w:t> of</w:t>
      </w:r>
      <w:r>
        <w:rPr>
          <w:color w:val="050505"/>
          <w:w w:val="105"/>
        </w:rPr>
        <w:t> a</w:t>
      </w:r>
      <w:r>
        <w:rPr>
          <w:color w:val="050505"/>
          <w:w w:val="105"/>
        </w:rPr>
        <w:t> universal</w:t>
      </w:r>
      <w:r>
        <w:rPr>
          <w:color w:val="050505"/>
          <w:w w:val="105"/>
        </w:rPr>
        <w:t> constant,</w:t>
      </w:r>
      <w:r>
        <w:rPr>
          <w:color w:val="050505"/>
          <w:w w:val="105"/>
        </w:rPr>
        <w:t> which</w:t>
      </w:r>
      <w:r>
        <w:rPr>
          <w:color w:val="050505"/>
          <w:w w:val="105"/>
        </w:rPr>
        <w:t> is</w:t>
      </w:r>
      <w:r>
        <w:rPr>
          <w:color w:val="050505"/>
          <w:w w:val="105"/>
        </w:rPr>
        <w:t> Planck's Quantum</w:t>
      </w:r>
      <w:r>
        <w:rPr>
          <w:color w:val="050505"/>
          <w:w w:val="105"/>
        </w:rPr>
        <w:t> of</w:t>
      </w:r>
      <w:r>
        <w:rPr>
          <w:color w:val="050505"/>
          <w:w w:val="105"/>
        </w:rPr>
        <w:t> Action.</w:t>
      </w:r>
      <w:r>
        <w:rPr>
          <w:color w:val="050505"/>
          <w:w w:val="105"/>
        </w:rPr>
        <w:t> But</w:t>
      </w:r>
      <w:r>
        <w:rPr>
          <w:color w:val="050505"/>
          <w:w w:val="105"/>
        </w:rPr>
        <w:t> this,</w:t>
      </w:r>
      <w:r>
        <w:rPr>
          <w:color w:val="050505"/>
          <w:w w:val="105"/>
        </w:rPr>
        <w:t> only</w:t>
      </w:r>
      <w:r>
        <w:rPr>
          <w:color w:val="050505"/>
          <w:w w:val="105"/>
        </w:rPr>
        <w:t> in</w:t>
      </w:r>
      <w:r>
        <w:rPr>
          <w:color w:val="050505"/>
          <w:w w:val="105"/>
        </w:rPr>
        <w:t> parenthesis.</w:t>
      </w:r>
      <w:r>
        <w:rPr>
          <w:color w:val="050505"/>
          <w:spacing w:val="40"/>
          <w:w w:val="105"/>
        </w:rPr>
        <w:t> </w:t>
      </w:r>
      <w:r>
        <w:rPr>
          <w:color w:val="050505"/>
          <w:w w:val="105"/>
        </w:rPr>
        <w:t>The</w:t>
      </w:r>
      <w:r>
        <w:rPr>
          <w:color w:val="050505"/>
          <w:w w:val="105"/>
        </w:rPr>
        <w:t> situation</w:t>
      </w:r>
      <w:r>
        <w:rPr>
          <w:color w:val="050505"/>
          <w:w w:val="105"/>
        </w:rPr>
        <w:t> was</w:t>
      </w:r>
      <w:r>
        <w:rPr>
          <w:color w:val="050505"/>
          <w:w w:val="105"/>
        </w:rPr>
        <w:t> rather</w:t>
      </w:r>
      <w:r>
        <w:rPr>
          <w:color w:val="050505"/>
          <w:w w:val="105"/>
        </w:rPr>
        <w:t> hopeless.</w:t>
      </w:r>
      <w:r>
        <w:rPr>
          <w:color w:val="050505"/>
          <w:w w:val="105"/>
        </w:rPr>
        <w:t> If</w:t>
      </w:r>
      <w:r>
        <w:rPr>
          <w:color w:val="050505"/>
          <w:w w:val="105"/>
        </w:rPr>
        <w:t> the</w:t>
      </w:r>
      <w:r>
        <w:rPr>
          <w:color w:val="050505"/>
          <w:w w:val="105"/>
        </w:rPr>
        <w:t> old mechanics</w:t>
      </w:r>
      <w:r>
        <w:rPr>
          <w:color w:val="050505"/>
          <w:spacing w:val="40"/>
          <w:w w:val="105"/>
        </w:rPr>
        <w:t> </w:t>
      </w:r>
      <w:r>
        <w:rPr>
          <w:color w:val="050505"/>
          <w:w w:val="105"/>
        </w:rPr>
        <w:t>had</w:t>
      </w:r>
      <w:r>
        <w:rPr>
          <w:color w:val="050505"/>
          <w:spacing w:val="40"/>
          <w:w w:val="105"/>
        </w:rPr>
        <w:t> </w:t>
      </w:r>
      <w:r>
        <w:rPr>
          <w:color w:val="050505"/>
          <w:w w:val="105"/>
        </w:rPr>
        <w:t>failed</w:t>
      </w:r>
      <w:r>
        <w:rPr>
          <w:color w:val="050505"/>
          <w:spacing w:val="40"/>
          <w:w w:val="105"/>
        </w:rPr>
        <w:t> </w:t>
      </w:r>
      <w:r>
        <w:rPr>
          <w:color w:val="050505"/>
          <w:w w:val="105"/>
        </w:rPr>
        <w:t>entirely,</w:t>
      </w:r>
      <w:r>
        <w:rPr>
          <w:color w:val="050505"/>
          <w:spacing w:val="40"/>
          <w:w w:val="105"/>
        </w:rPr>
        <w:t> </w:t>
      </w:r>
      <w:r>
        <w:rPr>
          <w:color w:val="050505"/>
          <w:w w:val="105"/>
        </w:rPr>
        <w:t>that</w:t>
      </w:r>
      <w:r>
        <w:rPr>
          <w:color w:val="050505"/>
          <w:spacing w:val="40"/>
          <w:w w:val="105"/>
        </w:rPr>
        <w:t> </w:t>
      </w:r>
      <w:r>
        <w:rPr>
          <w:color w:val="050505"/>
          <w:w w:val="105"/>
        </w:rPr>
        <w:t>would</w:t>
      </w:r>
      <w:r>
        <w:rPr>
          <w:color w:val="050505"/>
          <w:spacing w:val="40"/>
          <w:w w:val="105"/>
        </w:rPr>
        <w:t> </w:t>
      </w:r>
      <w:r>
        <w:rPr>
          <w:color w:val="050505"/>
          <w:w w:val="105"/>
        </w:rPr>
        <w:t>have been</w:t>
      </w:r>
      <w:r>
        <w:rPr>
          <w:color w:val="050505"/>
          <w:spacing w:val="40"/>
          <w:w w:val="105"/>
        </w:rPr>
        <w:t> </w:t>
      </w:r>
      <w:r>
        <w:rPr>
          <w:color w:val="050505"/>
          <w:w w:val="105"/>
        </w:rPr>
        <w:t>tolerable,</w:t>
      </w:r>
      <w:r>
        <w:rPr>
          <w:color w:val="050505"/>
          <w:spacing w:val="40"/>
          <w:w w:val="105"/>
        </w:rPr>
        <w:t> </w:t>
      </w:r>
      <w:r>
        <w:rPr>
          <w:color w:val="050505"/>
          <w:w w:val="105"/>
        </w:rPr>
        <w:t>for</w:t>
      </w:r>
      <w:r>
        <w:rPr>
          <w:color w:val="050505"/>
          <w:spacing w:val="40"/>
          <w:w w:val="105"/>
        </w:rPr>
        <w:t> </w:t>
      </w:r>
      <w:r>
        <w:rPr>
          <w:color w:val="050505"/>
          <w:w w:val="105"/>
        </w:rPr>
        <w:t>thus</w:t>
      </w:r>
      <w:r>
        <w:rPr>
          <w:color w:val="050505"/>
          <w:spacing w:val="40"/>
          <w:w w:val="105"/>
        </w:rPr>
        <w:t> </w:t>
      </w:r>
      <w:r>
        <w:rPr>
          <w:color w:val="050505"/>
          <w:w w:val="105"/>
        </w:rPr>
        <w:t>the</w:t>
      </w:r>
      <w:r>
        <w:rPr>
          <w:color w:val="050505"/>
          <w:spacing w:val="40"/>
          <w:w w:val="105"/>
        </w:rPr>
        <w:t> </w:t>
      </w:r>
      <w:r>
        <w:rPr>
          <w:color w:val="050505"/>
          <w:w w:val="105"/>
        </w:rPr>
        <w:t>ground</w:t>
      </w:r>
      <w:r>
        <w:rPr>
          <w:color w:val="050505"/>
          <w:spacing w:val="40"/>
          <w:w w:val="105"/>
        </w:rPr>
        <w:t> </w:t>
      </w:r>
      <w:r>
        <w:rPr>
          <w:color w:val="050505"/>
          <w:w w:val="105"/>
        </w:rPr>
        <w:t>would</w:t>
      </w:r>
      <w:r>
        <w:rPr>
          <w:color w:val="050505"/>
          <w:spacing w:val="40"/>
          <w:w w:val="105"/>
        </w:rPr>
        <w:t> </w:t>
      </w:r>
      <w:r>
        <w:rPr>
          <w:color w:val="050505"/>
          <w:w w:val="105"/>
        </w:rPr>
        <w:t>have been</w:t>
      </w:r>
      <w:r>
        <w:rPr>
          <w:color w:val="050505"/>
          <w:w w:val="105"/>
        </w:rPr>
        <w:t> cleared</w:t>
      </w:r>
      <w:r>
        <w:rPr>
          <w:color w:val="050505"/>
          <w:spacing w:val="40"/>
          <w:w w:val="105"/>
        </w:rPr>
        <w:t> </w:t>
      </w:r>
      <w:r>
        <w:rPr>
          <w:color w:val="050505"/>
          <w:w w:val="105"/>
        </w:rPr>
        <w:t>for</w:t>
      </w:r>
      <w:r>
        <w:rPr>
          <w:color w:val="050505"/>
          <w:w w:val="105"/>
        </w:rPr>
        <w:t> a</w:t>
      </w:r>
      <w:r>
        <w:rPr>
          <w:color w:val="050505"/>
          <w:w w:val="105"/>
        </w:rPr>
        <w:t> new</w:t>
      </w:r>
      <w:r>
        <w:rPr>
          <w:color w:val="050505"/>
          <w:w w:val="105"/>
        </w:rPr>
        <w:t> theory.</w:t>
      </w:r>
      <w:r>
        <w:rPr>
          <w:color w:val="050505"/>
          <w:spacing w:val="40"/>
          <w:w w:val="105"/>
        </w:rPr>
        <w:t> </w:t>
      </w:r>
      <w:r>
        <w:rPr>
          <w:color w:val="050505"/>
          <w:w w:val="105"/>
        </w:rPr>
        <w:t>But</w:t>
      </w:r>
      <w:r>
        <w:rPr>
          <w:color w:val="050505"/>
          <w:w w:val="105"/>
        </w:rPr>
        <w:t> as</w:t>
      </w:r>
      <w:r>
        <w:rPr>
          <w:color w:val="050505"/>
          <w:w w:val="105"/>
        </w:rPr>
        <w:t> it</w:t>
      </w:r>
      <w:r>
        <w:rPr>
          <w:color w:val="050505"/>
          <w:spacing w:val="40"/>
          <w:w w:val="105"/>
        </w:rPr>
        <w:t> </w:t>
      </w:r>
      <w:r>
        <w:rPr>
          <w:color w:val="050505"/>
          <w:w w:val="105"/>
        </w:rPr>
        <w:t>was,</w:t>
      </w:r>
      <w:r>
        <w:rPr>
          <w:color w:val="050505"/>
          <w:w w:val="105"/>
        </w:rPr>
        <w:t> we were faced</w:t>
      </w:r>
      <w:r>
        <w:rPr>
          <w:color w:val="050505"/>
          <w:w w:val="105"/>
        </w:rPr>
        <w:t> with</w:t>
      </w:r>
      <w:r>
        <w:rPr>
          <w:color w:val="050505"/>
          <w:w w:val="105"/>
        </w:rPr>
        <w:t> the</w:t>
      </w:r>
      <w:r>
        <w:rPr>
          <w:color w:val="050505"/>
          <w:w w:val="105"/>
        </w:rPr>
        <w:t> difficult</w:t>
      </w:r>
      <w:r>
        <w:rPr>
          <w:color w:val="050505"/>
          <w:w w:val="105"/>
        </w:rPr>
        <w:t> problem</w:t>
      </w:r>
      <w:r>
        <w:rPr>
          <w:color w:val="050505"/>
          <w:w w:val="105"/>
        </w:rPr>
        <w:t> of</w:t>
      </w:r>
      <w:r>
        <w:rPr>
          <w:color w:val="050505"/>
          <w:w w:val="105"/>
        </w:rPr>
        <w:t> saving</w:t>
      </w:r>
      <w:r>
        <w:rPr>
          <w:color w:val="050505"/>
          <w:w w:val="105"/>
        </w:rPr>
        <w:t> its </w:t>
      </w:r>
      <w:r>
        <w:rPr>
          <w:i/>
          <w:color w:val="050505"/>
          <w:w w:val="105"/>
          <w:sz w:val="25"/>
        </w:rPr>
        <w:t>soul,</w:t>
      </w:r>
      <w:r>
        <w:rPr>
          <w:i/>
          <w:color w:val="050505"/>
          <w:w w:val="105"/>
          <w:sz w:val="25"/>
        </w:rPr>
        <w:t> </w:t>
      </w:r>
      <w:r>
        <w:rPr>
          <w:color w:val="050505"/>
          <w:w w:val="105"/>
        </w:rPr>
        <w:t>whose</w:t>
      </w:r>
      <w:r>
        <w:rPr>
          <w:color w:val="050505"/>
          <w:spacing w:val="40"/>
          <w:w w:val="105"/>
        </w:rPr>
        <w:t> </w:t>
      </w:r>
      <w:r>
        <w:rPr>
          <w:color w:val="050505"/>
          <w:w w:val="105"/>
        </w:rPr>
        <w:t>breath</w:t>
      </w:r>
      <w:r>
        <w:rPr>
          <w:color w:val="050505"/>
          <w:spacing w:val="40"/>
          <w:w w:val="105"/>
        </w:rPr>
        <w:t> </w:t>
      </w:r>
      <w:r>
        <w:rPr>
          <w:color w:val="050505"/>
          <w:w w:val="105"/>
        </w:rPr>
        <w:t>could</w:t>
      </w:r>
      <w:r>
        <w:rPr>
          <w:color w:val="050505"/>
          <w:w w:val="105"/>
        </w:rPr>
        <w:t> be</w:t>
      </w:r>
      <w:r>
        <w:rPr>
          <w:color w:val="050505"/>
          <w:w w:val="105"/>
        </w:rPr>
        <w:t> palpably</w:t>
      </w:r>
      <w:r>
        <w:rPr>
          <w:color w:val="050505"/>
          <w:spacing w:val="40"/>
          <w:w w:val="105"/>
        </w:rPr>
        <w:t> </w:t>
      </w:r>
      <w:r>
        <w:rPr>
          <w:color w:val="050505"/>
          <w:w w:val="105"/>
        </w:rPr>
        <w:t>detected</w:t>
      </w:r>
      <w:r>
        <w:rPr>
          <w:color w:val="050505"/>
          <w:spacing w:val="40"/>
          <w:w w:val="105"/>
        </w:rPr>
        <w:t> </w:t>
      </w:r>
      <w:r>
        <w:rPr>
          <w:color w:val="050505"/>
          <w:w w:val="105"/>
        </w:rPr>
        <w:t>in this</w:t>
      </w:r>
      <w:r>
        <w:rPr>
          <w:color w:val="050505"/>
          <w:spacing w:val="40"/>
          <w:w w:val="105"/>
        </w:rPr>
        <w:t> </w:t>
      </w:r>
      <w:r>
        <w:rPr>
          <w:color w:val="050505"/>
          <w:w w:val="105"/>
        </w:rPr>
        <w:t>microcosm,</w:t>
      </w:r>
      <w:r>
        <w:rPr>
          <w:color w:val="050505"/>
          <w:spacing w:val="40"/>
          <w:w w:val="105"/>
        </w:rPr>
        <w:t> </w:t>
      </w:r>
      <w:r>
        <w:rPr>
          <w:color w:val="050505"/>
          <w:w w:val="105"/>
        </w:rPr>
        <w:t>and</w:t>
      </w:r>
      <w:r>
        <w:rPr>
          <w:color w:val="050505"/>
          <w:spacing w:val="40"/>
          <w:w w:val="105"/>
        </w:rPr>
        <w:t> </w:t>
      </w:r>
      <w:r>
        <w:rPr>
          <w:color w:val="050505"/>
          <w:w w:val="105"/>
        </w:rPr>
        <w:t>at</w:t>
      </w:r>
      <w:r>
        <w:rPr>
          <w:color w:val="050505"/>
          <w:spacing w:val="40"/>
          <w:w w:val="105"/>
        </w:rPr>
        <w:t> </w:t>
      </w:r>
      <w:r>
        <w:rPr>
          <w:color w:val="050505"/>
          <w:w w:val="105"/>
        </w:rPr>
        <w:t>the</w:t>
      </w:r>
      <w:r>
        <w:rPr>
          <w:color w:val="050505"/>
          <w:spacing w:val="40"/>
          <w:w w:val="105"/>
        </w:rPr>
        <w:t> </w:t>
      </w:r>
      <w:r>
        <w:rPr>
          <w:color w:val="050505"/>
          <w:w w:val="105"/>
        </w:rPr>
        <w:t>same</w:t>
      </w:r>
      <w:r>
        <w:rPr>
          <w:color w:val="050505"/>
          <w:spacing w:val="40"/>
          <w:w w:val="105"/>
        </w:rPr>
        <w:t> </w:t>
      </w:r>
      <w:r>
        <w:rPr>
          <w:color w:val="050505"/>
          <w:w w:val="105"/>
        </w:rPr>
        <w:t>time</w:t>
      </w:r>
      <w:r>
        <w:rPr>
          <w:color w:val="050505"/>
          <w:spacing w:val="40"/>
          <w:w w:val="105"/>
        </w:rPr>
        <w:t> </w:t>
      </w:r>
      <w:r>
        <w:rPr>
          <w:color w:val="050505"/>
          <w:w w:val="105"/>
        </w:rPr>
        <w:t>persuading it,</w:t>
      </w:r>
      <w:r>
        <w:rPr>
          <w:color w:val="050505"/>
          <w:w w:val="105"/>
        </w:rPr>
        <w:t> so</w:t>
      </w:r>
      <w:r>
        <w:rPr>
          <w:color w:val="050505"/>
          <w:w w:val="105"/>
        </w:rPr>
        <w:t> to</w:t>
      </w:r>
      <w:r>
        <w:rPr>
          <w:color w:val="050505"/>
          <w:w w:val="105"/>
        </w:rPr>
        <w:t> speak,</w:t>
      </w:r>
      <w:r>
        <w:rPr>
          <w:color w:val="050505"/>
          <w:w w:val="105"/>
        </w:rPr>
        <w:t> not</w:t>
      </w:r>
      <w:r>
        <w:rPr>
          <w:color w:val="050505"/>
          <w:w w:val="105"/>
        </w:rPr>
        <w:t> to</w:t>
      </w:r>
      <w:r>
        <w:rPr>
          <w:color w:val="050505"/>
          <w:w w:val="105"/>
        </w:rPr>
        <w:t> consider</w:t>
      </w:r>
      <w:r>
        <w:rPr>
          <w:color w:val="050505"/>
          <w:w w:val="105"/>
        </w:rPr>
        <w:t> the</w:t>
      </w:r>
      <w:r>
        <w:rPr>
          <w:color w:val="050505"/>
          <w:w w:val="105"/>
        </w:rPr>
        <w:t> quantum</w:t>
      </w:r>
      <w:r>
        <w:rPr>
          <w:color w:val="050505"/>
          <w:w w:val="105"/>
        </w:rPr>
        <w:t> con­ ditions</w:t>
      </w:r>
      <w:r>
        <w:rPr>
          <w:color w:val="050505"/>
          <w:spacing w:val="40"/>
          <w:w w:val="105"/>
        </w:rPr>
        <w:t> </w:t>
      </w:r>
      <w:r>
        <w:rPr>
          <w:color w:val="050505"/>
          <w:w w:val="105"/>
        </w:rPr>
        <w:t>"rude</w:t>
      </w:r>
      <w:r>
        <w:rPr>
          <w:color w:val="050505"/>
          <w:spacing w:val="40"/>
          <w:w w:val="105"/>
        </w:rPr>
        <w:t> </w:t>
      </w:r>
      <w:r>
        <w:rPr>
          <w:color w:val="050505"/>
          <w:w w:val="105"/>
        </w:rPr>
        <w:t>intruders"</w:t>
      </w:r>
      <w:r>
        <w:rPr>
          <w:color w:val="050505"/>
          <w:spacing w:val="40"/>
          <w:w w:val="105"/>
        </w:rPr>
        <w:t> </w:t>
      </w:r>
      <w:r>
        <w:rPr>
          <w:color w:val="050505"/>
          <w:w w:val="105"/>
        </w:rPr>
        <w:t>but</w:t>
      </w:r>
      <w:r>
        <w:rPr>
          <w:color w:val="050505"/>
          <w:spacing w:val="40"/>
          <w:w w:val="105"/>
        </w:rPr>
        <w:t> </w:t>
      </w:r>
      <w:r>
        <w:rPr>
          <w:color w:val="050505"/>
          <w:w w:val="105"/>
        </w:rPr>
        <w:t>something</w:t>
      </w:r>
      <w:r>
        <w:rPr>
          <w:color w:val="050505"/>
          <w:spacing w:val="40"/>
          <w:w w:val="105"/>
        </w:rPr>
        <w:t> </w:t>
      </w:r>
      <w:r>
        <w:rPr>
          <w:color w:val="050505"/>
          <w:w w:val="105"/>
        </w:rPr>
        <w:t>arising out of</w:t>
      </w:r>
      <w:r>
        <w:rPr>
          <w:color w:val="050505"/>
          <w:spacing w:val="40"/>
          <w:w w:val="105"/>
        </w:rPr>
        <w:t> </w:t>
      </w:r>
      <w:r>
        <w:rPr>
          <w:color w:val="050505"/>
          <w:w w:val="105"/>
        </w:rPr>
        <w:t>the</w:t>
      </w:r>
      <w:r>
        <w:rPr>
          <w:color w:val="050505"/>
          <w:spacing w:val="80"/>
          <w:w w:val="105"/>
        </w:rPr>
        <w:t> </w:t>
      </w:r>
      <w:r>
        <w:rPr>
          <w:color w:val="050505"/>
          <w:w w:val="105"/>
        </w:rPr>
        <w:t>inner</w:t>
      </w:r>
      <w:r>
        <w:rPr>
          <w:color w:val="050505"/>
          <w:spacing w:val="40"/>
          <w:w w:val="105"/>
        </w:rPr>
        <w:t> </w:t>
      </w:r>
      <w:r>
        <w:rPr>
          <w:color w:val="050505"/>
          <w:w w:val="105"/>
        </w:rPr>
        <w:t>nature</w:t>
      </w:r>
      <w:r>
        <w:rPr>
          <w:color w:val="050505"/>
          <w:spacing w:val="40"/>
          <w:w w:val="105"/>
        </w:rPr>
        <w:t> </w:t>
      </w:r>
      <w:r>
        <w:rPr>
          <w:color w:val="050505"/>
          <w:w w:val="105"/>
        </w:rPr>
        <w:t>of</w:t>
      </w:r>
      <w:r>
        <w:rPr>
          <w:color w:val="050505"/>
          <w:spacing w:val="40"/>
          <w:w w:val="105"/>
        </w:rPr>
        <w:t> </w:t>
      </w:r>
      <w:r>
        <w:rPr>
          <w:color w:val="050505"/>
          <w:w w:val="105"/>
        </w:rPr>
        <w:t>the</w:t>
      </w:r>
      <w:r>
        <w:rPr>
          <w:color w:val="050505"/>
          <w:spacing w:val="80"/>
          <w:w w:val="105"/>
        </w:rPr>
        <w:t> </w:t>
      </w:r>
      <w:r>
        <w:rPr>
          <w:color w:val="050505"/>
          <w:w w:val="105"/>
        </w:rPr>
        <w:t>situation</w:t>
      </w:r>
      <w:r>
        <w:rPr>
          <w:color w:val="050505"/>
          <w:spacing w:val="40"/>
          <w:w w:val="105"/>
        </w:rPr>
        <w:t> </w:t>
      </w:r>
      <w:r>
        <w:rPr>
          <w:color w:val="050505"/>
          <w:w w:val="105"/>
        </w:rPr>
        <w:t>itself.</w:t>
      </w:r>
    </w:p>
    <w:p>
      <w:pPr>
        <w:pStyle w:val="BodyText"/>
        <w:spacing w:line="247" w:lineRule="auto" w:before="21"/>
        <w:ind w:left="296" w:right="232" w:firstLine="241"/>
        <w:jc w:val="both"/>
      </w:pPr>
      <w:r>
        <w:rPr>
          <w:color w:val="050505"/>
          <w:w w:val="105"/>
        </w:rPr>
        <w:t>The</w:t>
      </w:r>
      <w:r>
        <w:rPr>
          <w:color w:val="050505"/>
          <w:spacing w:val="38"/>
          <w:w w:val="105"/>
        </w:rPr>
        <w:t> </w:t>
      </w:r>
      <w:r>
        <w:rPr>
          <w:color w:val="050505"/>
          <w:w w:val="105"/>
        </w:rPr>
        <w:t>way</w:t>
      </w:r>
      <w:r>
        <w:rPr>
          <w:color w:val="050505"/>
          <w:spacing w:val="-7"/>
          <w:w w:val="105"/>
        </w:rPr>
        <w:t> </w:t>
      </w:r>
      <w:r>
        <w:rPr>
          <w:color w:val="050505"/>
          <w:w w:val="105"/>
        </w:rPr>
        <w:t>out</w:t>
      </w:r>
      <w:r>
        <w:rPr>
          <w:color w:val="050505"/>
          <w:w w:val="105"/>
        </w:rPr>
        <w:t> of the</w:t>
      </w:r>
      <w:r>
        <w:rPr>
          <w:color w:val="050505"/>
          <w:spacing w:val="-5"/>
          <w:w w:val="105"/>
        </w:rPr>
        <w:t> </w:t>
      </w:r>
      <w:r>
        <w:rPr>
          <w:color w:val="050505"/>
          <w:w w:val="105"/>
        </w:rPr>
        <w:t>difficulty was</w:t>
      </w:r>
      <w:r>
        <w:rPr>
          <w:color w:val="050505"/>
          <w:spacing w:val="-4"/>
          <w:w w:val="105"/>
        </w:rPr>
        <w:t> </w:t>
      </w:r>
      <w:r>
        <w:rPr>
          <w:color w:val="050505"/>
          <w:w w:val="105"/>
        </w:rPr>
        <w:t>actually (though unexpectedly) found in</w:t>
      </w:r>
      <w:r>
        <w:rPr>
          <w:color w:val="050505"/>
          <w:spacing w:val="-5"/>
          <w:w w:val="105"/>
        </w:rPr>
        <w:t> </w:t>
      </w:r>
      <w:r>
        <w:rPr>
          <w:color w:val="050505"/>
          <w:w w:val="105"/>
        </w:rPr>
        <w:t>the possibility I have already mentioned,</w:t>
      </w:r>
      <w:r>
        <w:rPr>
          <w:color w:val="050505"/>
          <w:w w:val="105"/>
        </w:rPr>
        <w:t> namely,</w:t>
      </w:r>
      <w:r>
        <w:rPr>
          <w:color w:val="050505"/>
          <w:w w:val="105"/>
        </w:rPr>
        <w:t> that</w:t>
      </w:r>
      <w:r>
        <w:rPr>
          <w:color w:val="050505"/>
          <w:w w:val="105"/>
        </w:rPr>
        <w:t> in</w:t>
      </w:r>
      <w:r>
        <w:rPr>
          <w:color w:val="050505"/>
          <w:w w:val="105"/>
        </w:rPr>
        <w:t> the</w:t>
      </w:r>
      <w:r>
        <w:rPr>
          <w:color w:val="050505"/>
          <w:w w:val="105"/>
        </w:rPr>
        <w:t> Hamiltonian</w:t>
      </w:r>
      <w:r>
        <w:rPr>
          <w:color w:val="050505"/>
          <w:w w:val="105"/>
        </w:rPr>
        <w:t> Prin­ ciple</w:t>
      </w:r>
      <w:r>
        <w:rPr>
          <w:color w:val="050505"/>
          <w:w w:val="105"/>
        </w:rPr>
        <w:t> we</w:t>
      </w:r>
      <w:r>
        <w:rPr>
          <w:color w:val="050505"/>
          <w:w w:val="105"/>
        </w:rPr>
        <w:t> might</w:t>
      </w:r>
      <w:r>
        <w:rPr>
          <w:color w:val="050505"/>
          <w:w w:val="105"/>
        </w:rPr>
        <w:t> also</w:t>
      </w:r>
      <w:r>
        <w:rPr>
          <w:color w:val="050505"/>
          <w:w w:val="105"/>
        </w:rPr>
        <w:t> assume</w:t>
      </w:r>
      <w:r>
        <w:rPr>
          <w:color w:val="050505"/>
          <w:w w:val="105"/>
        </w:rPr>
        <w:t> the</w:t>
      </w:r>
      <w:r>
        <w:rPr>
          <w:color w:val="050505"/>
          <w:w w:val="105"/>
        </w:rPr>
        <w:t> manifestation of</w:t>
      </w:r>
      <w:r>
        <w:rPr>
          <w:color w:val="050505"/>
          <w:w w:val="105"/>
        </w:rPr>
        <w:t> a "wave-mechanism",</w:t>
      </w:r>
      <w:r>
        <w:rPr>
          <w:color w:val="050505"/>
          <w:spacing w:val="40"/>
          <w:w w:val="105"/>
        </w:rPr>
        <w:t> </w:t>
      </w:r>
      <w:r>
        <w:rPr>
          <w:color w:val="050505"/>
          <w:w w:val="105"/>
        </w:rPr>
        <w:t>which</w:t>
      </w:r>
      <w:r>
        <w:rPr>
          <w:color w:val="050505"/>
          <w:spacing w:val="40"/>
          <w:w w:val="105"/>
        </w:rPr>
        <w:t> </w:t>
      </w:r>
      <w:r>
        <w:rPr>
          <w:color w:val="050505"/>
          <w:w w:val="105"/>
        </w:rPr>
        <w:t>we</w:t>
      </w:r>
      <w:r>
        <w:rPr>
          <w:color w:val="050505"/>
          <w:spacing w:val="40"/>
          <w:w w:val="105"/>
        </w:rPr>
        <w:t> </w:t>
      </w:r>
      <w:r>
        <w:rPr>
          <w:color w:val="050505"/>
          <w:w w:val="105"/>
        </w:rPr>
        <w:t>supposed</w:t>
      </w:r>
      <w:r>
        <w:rPr>
          <w:color w:val="050505"/>
          <w:spacing w:val="40"/>
          <w:w w:val="105"/>
        </w:rPr>
        <w:t> </w:t>
      </w:r>
      <w:r>
        <w:rPr>
          <w:color w:val="050505"/>
          <w:w w:val="105"/>
        </w:rPr>
        <w:t>to</w:t>
      </w:r>
      <w:r>
        <w:rPr>
          <w:color w:val="050505"/>
          <w:spacing w:val="40"/>
          <w:w w:val="105"/>
        </w:rPr>
        <w:t> </w:t>
      </w:r>
      <w:r>
        <w:rPr>
          <w:color w:val="050505"/>
          <w:w w:val="105"/>
        </w:rPr>
        <w:t>lie</w:t>
      </w:r>
      <w:r>
        <w:rPr>
          <w:color w:val="050505"/>
          <w:spacing w:val="40"/>
          <w:w w:val="105"/>
        </w:rPr>
        <w:t> </w:t>
      </w:r>
      <w:r>
        <w:rPr>
          <w:color w:val="050505"/>
          <w:w w:val="105"/>
        </w:rPr>
        <w:t>at the</w:t>
      </w:r>
      <w:r>
        <w:rPr>
          <w:color w:val="050505"/>
          <w:w w:val="105"/>
        </w:rPr>
        <w:t> basis</w:t>
      </w:r>
      <w:r>
        <w:rPr>
          <w:color w:val="050505"/>
          <w:w w:val="105"/>
        </w:rPr>
        <w:t> of</w:t>
      </w:r>
      <w:r>
        <w:rPr>
          <w:color w:val="050505"/>
          <w:w w:val="105"/>
        </w:rPr>
        <w:t> events</w:t>
      </w:r>
      <w:r>
        <w:rPr>
          <w:color w:val="050505"/>
          <w:w w:val="105"/>
        </w:rPr>
        <w:t> in</w:t>
      </w:r>
      <w:r>
        <w:rPr>
          <w:color w:val="050505"/>
          <w:w w:val="105"/>
        </w:rPr>
        <w:t> point</w:t>
      </w:r>
      <w:r>
        <w:rPr>
          <w:color w:val="050505"/>
          <w:w w:val="105"/>
        </w:rPr>
        <w:t> mechanics,</w:t>
      </w:r>
      <w:r>
        <w:rPr>
          <w:color w:val="050505"/>
          <w:w w:val="105"/>
        </w:rPr>
        <w:t> just</w:t>
      </w:r>
      <w:r>
        <w:rPr>
          <w:color w:val="050505"/>
          <w:w w:val="105"/>
        </w:rPr>
        <w:t> as</w:t>
      </w:r>
      <w:r>
        <w:rPr>
          <w:color w:val="050505"/>
          <w:w w:val="105"/>
        </w:rPr>
        <w:t> we have</w:t>
      </w:r>
      <w:r>
        <w:rPr>
          <w:color w:val="050505"/>
          <w:spacing w:val="40"/>
          <w:w w:val="105"/>
        </w:rPr>
        <w:t> </w:t>
      </w:r>
      <w:r>
        <w:rPr>
          <w:color w:val="050505"/>
          <w:w w:val="105"/>
        </w:rPr>
        <w:t>been</w:t>
      </w:r>
      <w:r>
        <w:rPr>
          <w:color w:val="050505"/>
          <w:spacing w:val="40"/>
          <w:w w:val="105"/>
        </w:rPr>
        <w:t> </w:t>
      </w:r>
      <w:r>
        <w:rPr>
          <w:color w:val="050505"/>
          <w:w w:val="105"/>
        </w:rPr>
        <w:t>long</w:t>
      </w:r>
      <w:r>
        <w:rPr>
          <w:color w:val="050505"/>
          <w:spacing w:val="40"/>
          <w:w w:val="105"/>
        </w:rPr>
        <w:t> </w:t>
      </w:r>
      <w:r>
        <w:rPr>
          <w:color w:val="050505"/>
          <w:w w:val="105"/>
        </w:rPr>
        <w:t>accustomed</w:t>
      </w:r>
      <w:r>
        <w:rPr>
          <w:color w:val="050505"/>
          <w:spacing w:val="40"/>
          <w:w w:val="105"/>
        </w:rPr>
        <w:t> </w:t>
      </w:r>
      <w:r>
        <w:rPr>
          <w:color w:val="050505"/>
          <w:w w:val="105"/>
        </w:rPr>
        <w:t>to</w:t>
      </w:r>
      <w:r>
        <w:rPr>
          <w:color w:val="050505"/>
          <w:spacing w:val="40"/>
          <w:w w:val="105"/>
        </w:rPr>
        <w:t> </w:t>
      </w:r>
      <w:r>
        <w:rPr>
          <w:color w:val="050505"/>
          <w:w w:val="105"/>
        </w:rPr>
        <w:t>acknowledge</w:t>
      </w:r>
      <w:r>
        <w:rPr>
          <w:color w:val="050505"/>
          <w:spacing w:val="40"/>
          <w:w w:val="105"/>
        </w:rPr>
        <w:t> </w:t>
      </w:r>
      <w:r>
        <w:rPr>
          <w:color w:val="050505"/>
          <w:w w:val="105"/>
        </w:rPr>
        <w:t>it</w:t>
      </w:r>
      <w:r>
        <w:rPr>
          <w:color w:val="050505"/>
          <w:spacing w:val="40"/>
          <w:w w:val="105"/>
        </w:rPr>
        <w:t> </w:t>
      </w:r>
      <w:r>
        <w:rPr>
          <w:color w:val="050505"/>
          <w:w w:val="105"/>
        </w:rPr>
        <w:t>in the</w:t>
      </w:r>
      <w:r>
        <w:rPr>
          <w:color w:val="050505"/>
          <w:w w:val="105"/>
        </w:rPr>
        <w:t> phenomena</w:t>
      </w:r>
      <w:r>
        <w:rPr>
          <w:color w:val="050505"/>
          <w:w w:val="105"/>
        </w:rPr>
        <w:t> of</w:t>
      </w:r>
      <w:r>
        <w:rPr>
          <w:color w:val="050505"/>
          <w:w w:val="105"/>
        </w:rPr>
        <w:t> light</w:t>
      </w:r>
      <w:r>
        <w:rPr>
          <w:color w:val="050505"/>
          <w:w w:val="105"/>
        </w:rPr>
        <w:t> and</w:t>
      </w:r>
      <w:r>
        <w:rPr>
          <w:color w:val="050505"/>
          <w:w w:val="105"/>
        </w:rPr>
        <w:t> in</w:t>
      </w:r>
      <w:r>
        <w:rPr>
          <w:color w:val="050505"/>
          <w:w w:val="105"/>
        </w:rPr>
        <w:t> the governing</w:t>
      </w:r>
      <w:r>
        <w:rPr>
          <w:color w:val="050505"/>
          <w:w w:val="105"/>
        </w:rPr>
        <w:t> prin­ ciple</w:t>
      </w:r>
      <w:r>
        <w:rPr>
          <w:color w:val="050505"/>
          <w:spacing w:val="80"/>
          <w:w w:val="105"/>
        </w:rPr>
        <w:t> </w:t>
      </w:r>
      <w:r>
        <w:rPr>
          <w:color w:val="050505"/>
          <w:w w:val="105"/>
        </w:rPr>
        <w:t>enunciated</w:t>
      </w:r>
      <w:r>
        <w:rPr>
          <w:color w:val="050505"/>
          <w:spacing w:val="80"/>
          <w:w w:val="105"/>
        </w:rPr>
        <w:t> </w:t>
      </w:r>
      <w:r>
        <w:rPr>
          <w:color w:val="050505"/>
          <w:w w:val="105"/>
        </w:rPr>
        <w:t>by</w:t>
      </w:r>
      <w:r>
        <w:rPr>
          <w:color w:val="050505"/>
          <w:spacing w:val="80"/>
          <w:w w:val="105"/>
        </w:rPr>
        <w:t> </w:t>
      </w:r>
      <w:r>
        <w:rPr>
          <w:color w:val="050505"/>
          <w:w w:val="105"/>
        </w:rPr>
        <w:t>Fermat.</w:t>
      </w:r>
      <w:r>
        <w:rPr>
          <w:color w:val="050505"/>
          <w:spacing w:val="40"/>
          <w:w w:val="105"/>
        </w:rPr>
        <w:t> </w:t>
      </w:r>
      <w:r>
        <w:rPr>
          <w:color w:val="050505"/>
          <w:w w:val="105"/>
        </w:rPr>
        <w:t>By</w:t>
      </w:r>
      <w:r>
        <w:rPr>
          <w:color w:val="050505"/>
          <w:spacing w:val="40"/>
          <w:w w:val="105"/>
        </w:rPr>
        <w:t> </w:t>
      </w:r>
      <w:r>
        <w:rPr>
          <w:color w:val="050505"/>
          <w:w w:val="105"/>
        </w:rPr>
        <w:t>this,</w:t>
      </w:r>
      <w:r>
        <w:rPr>
          <w:color w:val="050505"/>
          <w:spacing w:val="40"/>
          <w:w w:val="105"/>
        </w:rPr>
        <w:t> </w:t>
      </w:r>
      <w:r>
        <w:rPr>
          <w:color w:val="050505"/>
          <w:w w:val="105"/>
        </w:rPr>
        <w:t>of</w:t>
      </w:r>
      <w:r>
        <w:rPr>
          <w:color w:val="050505"/>
          <w:spacing w:val="40"/>
          <w:w w:val="105"/>
        </w:rPr>
        <w:t> </w:t>
      </w:r>
      <w:r>
        <w:rPr>
          <w:color w:val="050505"/>
          <w:w w:val="105"/>
        </w:rPr>
        <w:t>course, the</w:t>
      </w:r>
      <w:r>
        <w:rPr>
          <w:color w:val="050505"/>
          <w:w w:val="105"/>
        </w:rPr>
        <w:t> individual</w:t>
      </w:r>
      <w:r>
        <w:rPr>
          <w:color w:val="050505"/>
          <w:spacing w:val="40"/>
          <w:w w:val="105"/>
        </w:rPr>
        <w:t> </w:t>
      </w:r>
      <w:r>
        <w:rPr>
          <w:color w:val="050505"/>
          <w:w w:val="105"/>
        </w:rPr>
        <w:t>"path"</w:t>
      </w:r>
      <w:r>
        <w:rPr>
          <w:color w:val="050505"/>
          <w:w w:val="105"/>
        </w:rPr>
        <w:t> of</w:t>
      </w:r>
      <w:r>
        <w:rPr>
          <w:color w:val="050505"/>
          <w:spacing w:val="40"/>
          <w:w w:val="105"/>
        </w:rPr>
        <w:t> </w:t>
      </w:r>
      <w:r>
        <w:rPr>
          <w:color w:val="050505"/>
          <w:w w:val="105"/>
        </w:rPr>
        <w:t>a</w:t>
      </w:r>
      <w:r>
        <w:rPr>
          <w:color w:val="050505"/>
          <w:spacing w:val="40"/>
          <w:w w:val="105"/>
        </w:rPr>
        <w:t> </w:t>
      </w:r>
      <w:r>
        <w:rPr>
          <w:color w:val="050505"/>
          <w:w w:val="105"/>
        </w:rPr>
        <w:t>mass</w:t>
      </w:r>
      <w:r>
        <w:rPr>
          <w:color w:val="050505"/>
          <w:spacing w:val="40"/>
          <w:w w:val="105"/>
        </w:rPr>
        <w:t> </w:t>
      </w:r>
      <w:r>
        <w:rPr>
          <w:color w:val="050505"/>
          <w:w w:val="105"/>
        </w:rPr>
        <w:t>point</w:t>
      </w:r>
      <w:r>
        <w:rPr>
          <w:color w:val="050505"/>
          <w:spacing w:val="40"/>
          <w:w w:val="105"/>
        </w:rPr>
        <w:t> </w:t>
      </w:r>
      <w:r>
        <w:rPr>
          <w:color w:val="050505"/>
          <w:w w:val="105"/>
        </w:rPr>
        <w:t>absolutely loses its inherent</w:t>
      </w:r>
      <w:r>
        <w:rPr>
          <w:color w:val="050505"/>
          <w:w w:val="105"/>
        </w:rPr>
        <w:t> physical significance</w:t>
      </w:r>
      <w:r>
        <w:rPr>
          <w:color w:val="050505"/>
          <w:w w:val="105"/>
        </w:rPr>
        <w:t> and</w:t>
      </w:r>
      <w:r>
        <w:rPr>
          <w:color w:val="050505"/>
          <w:w w:val="105"/>
        </w:rPr>
        <w:t> becomes something fictitious, just as the individual light ray. Yet</w:t>
      </w:r>
      <w:r>
        <w:rPr>
          <w:color w:val="050505"/>
          <w:spacing w:val="40"/>
          <w:w w:val="105"/>
        </w:rPr>
        <w:t> </w:t>
      </w:r>
      <w:r>
        <w:rPr>
          <w:color w:val="050505"/>
          <w:w w:val="105"/>
        </w:rPr>
        <w:t>the</w:t>
      </w:r>
      <w:r>
        <w:rPr>
          <w:color w:val="050505"/>
          <w:spacing w:val="40"/>
          <w:w w:val="105"/>
        </w:rPr>
        <w:t> </w:t>
      </w:r>
      <w:r>
        <w:rPr>
          <w:color w:val="050505"/>
          <w:w w:val="105"/>
        </w:rPr>
        <w:t>"soul"</w:t>
      </w:r>
      <w:r>
        <w:rPr>
          <w:color w:val="050505"/>
          <w:spacing w:val="40"/>
          <w:w w:val="105"/>
        </w:rPr>
        <w:t> </w:t>
      </w:r>
      <w:r>
        <w:rPr>
          <w:color w:val="050505"/>
          <w:w w:val="105"/>
        </w:rPr>
        <w:t>of</w:t>
      </w:r>
      <w:r>
        <w:rPr>
          <w:color w:val="050505"/>
          <w:spacing w:val="40"/>
          <w:w w:val="105"/>
        </w:rPr>
        <w:t> </w:t>
      </w:r>
      <w:r>
        <w:rPr>
          <w:color w:val="050505"/>
          <w:w w:val="105"/>
        </w:rPr>
        <w:t>the</w:t>
      </w:r>
      <w:r>
        <w:rPr>
          <w:color w:val="050505"/>
          <w:spacing w:val="40"/>
          <w:w w:val="105"/>
        </w:rPr>
        <w:t> </w:t>
      </w:r>
      <w:r>
        <w:rPr>
          <w:color w:val="050505"/>
          <w:w w:val="105"/>
        </w:rPr>
        <w:t>theory,</w:t>
      </w:r>
      <w:r>
        <w:rPr>
          <w:color w:val="050505"/>
          <w:w w:val="105"/>
        </w:rPr>
        <w:t> the</w:t>
      </w:r>
      <w:r>
        <w:rPr>
          <w:color w:val="050505"/>
          <w:spacing w:val="40"/>
          <w:w w:val="105"/>
        </w:rPr>
        <w:t> </w:t>
      </w:r>
      <w:r>
        <w:rPr>
          <w:color w:val="050505"/>
          <w:w w:val="105"/>
        </w:rPr>
        <w:t>minimum principle,</w:t>
      </w:r>
      <w:r>
        <w:rPr>
          <w:color w:val="050505"/>
          <w:w w:val="105"/>
        </w:rPr>
        <w:t> not</w:t>
      </w:r>
      <w:r>
        <w:rPr>
          <w:color w:val="050505"/>
          <w:w w:val="105"/>
        </w:rPr>
        <w:t> only</w:t>
      </w:r>
      <w:r>
        <w:rPr>
          <w:color w:val="050505"/>
          <w:w w:val="105"/>
        </w:rPr>
        <w:t> remains</w:t>
      </w:r>
      <w:r>
        <w:rPr>
          <w:color w:val="050505"/>
          <w:w w:val="105"/>
        </w:rPr>
        <w:t> inviolate</w:t>
      </w:r>
      <w:r>
        <w:rPr>
          <w:color w:val="050505"/>
          <w:w w:val="105"/>
        </w:rPr>
        <w:t> but</w:t>
      </w:r>
      <w:r>
        <w:rPr>
          <w:color w:val="050505"/>
          <w:w w:val="105"/>
        </w:rPr>
        <w:t> we</w:t>
      </w:r>
      <w:r>
        <w:rPr>
          <w:color w:val="050505"/>
          <w:w w:val="105"/>
        </w:rPr>
        <w:t> could never</w:t>
      </w:r>
      <w:r>
        <w:rPr>
          <w:color w:val="050505"/>
          <w:spacing w:val="72"/>
          <w:w w:val="150"/>
        </w:rPr>
        <w:t> </w:t>
      </w:r>
      <w:r>
        <w:rPr>
          <w:color w:val="050505"/>
          <w:w w:val="105"/>
        </w:rPr>
        <w:t>even</w:t>
      </w:r>
      <w:r>
        <w:rPr>
          <w:color w:val="050505"/>
          <w:spacing w:val="27"/>
          <w:w w:val="105"/>
        </w:rPr>
        <w:t>  </w:t>
      </w:r>
      <w:r>
        <w:rPr>
          <w:color w:val="050505"/>
          <w:w w:val="105"/>
        </w:rPr>
        <w:t>reveal</w:t>
      </w:r>
      <w:r>
        <w:rPr>
          <w:color w:val="050505"/>
          <w:spacing w:val="69"/>
          <w:w w:val="150"/>
        </w:rPr>
        <w:t> </w:t>
      </w:r>
      <w:r>
        <w:rPr>
          <w:color w:val="050505"/>
          <w:w w:val="105"/>
        </w:rPr>
        <w:t>its</w:t>
      </w:r>
      <w:r>
        <w:rPr>
          <w:color w:val="050505"/>
          <w:spacing w:val="22"/>
          <w:w w:val="105"/>
        </w:rPr>
        <w:t>  </w:t>
      </w:r>
      <w:r>
        <w:rPr>
          <w:color w:val="050505"/>
          <w:w w:val="105"/>
        </w:rPr>
        <w:t>true</w:t>
      </w:r>
      <w:r>
        <w:rPr>
          <w:color w:val="050505"/>
          <w:spacing w:val="74"/>
          <w:w w:val="150"/>
        </w:rPr>
        <w:t> </w:t>
      </w:r>
      <w:r>
        <w:rPr>
          <w:color w:val="050505"/>
          <w:w w:val="105"/>
        </w:rPr>
        <w:t>and</w:t>
      </w:r>
      <w:r>
        <w:rPr>
          <w:color w:val="050505"/>
          <w:spacing w:val="72"/>
          <w:w w:val="150"/>
        </w:rPr>
        <w:t> </w:t>
      </w:r>
      <w:r>
        <w:rPr>
          <w:color w:val="050505"/>
          <w:w w:val="105"/>
        </w:rPr>
        <w:t>simple</w:t>
      </w:r>
      <w:r>
        <w:rPr>
          <w:color w:val="050505"/>
          <w:spacing w:val="27"/>
          <w:w w:val="105"/>
        </w:rPr>
        <w:t>  </w:t>
      </w:r>
      <w:r>
        <w:rPr>
          <w:color w:val="050505"/>
          <w:spacing w:val="1"/>
          <w:w w:val="108"/>
        </w:rPr>
        <w:t>mea</w:t>
      </w:r>
      <w:r>
        <w:rPr>
          <w:color w:val="050505"/>
          <w:spacing w:val="-97"/>
          <w:w w:val="108"/>
        </w:rPr>
        <w:t>n</w:t>
      </w:r>
      <w:r>
        <w:rPr>
          <w:color w:val="050505"/>
          <w:spacing w:val="1"/>
          <w:w w:val="75"/>
          <w:position w:val="-23"/>
          <w:sz w:val="36"/>
        </w:rPr>
        <w:t>,</w:t>
      </w:r>
      <w:r>
        <w:rPr>
          <w:color w:val="050505"/>
          <w:spacing w:val="-32"/>
          <w:w w:val="75"/>
          <w:position w:val="-23"/>
          <w:sz w:val="36"/>
        </w:rPr>
        <w:t>.</w:t>
      </w:r>
      <w:r>
        <w:rPr>
          <w:color w:val="050505"/>
          <w:spacing w:val="-164"/>
          <w:w w:val="108"/>
        </w:rPr>
        <w:t>m</w:t>
      </w:r>
      <w:r>
        <w:rPr>
          <w:color w:val="050505"/>
          <w:spacing w:val="1"/>
          <w:w w:val="75"/>
          <w:position w:val="-23"/>
          <w:sz w:val="36"/>
        </w:rPr>
        <w:t>,</w:t>
      </w:r>
      <w:r>
        <w:rPr>
          <w:color w:val="050505"/>
          <w:spacing w:val="35"/>
          <w:w w:val="75"/>
          <w:position w:val="-23"/>
          <w:sz w:val="36"/>
        </w:rPr>
        <w:t>,</w:t>
      </w:r>
      <w:r>
        <w:rPr>
          <w:color w:val="050505"/>
          <w:spacing w:val="1"/>
          <w:w w:val="108"/>
        </w:rPr>
        <w:t>g</w:t>
      </w:r>
    </w:p>
    <w:p>
      <w:pPr>
        <w:spacing w:after="0" w:line="247" w:lineRule="auto"/>
        <w:jc w:val="both"/>
        <w:sectPr>
          <w:headerReference w:type="default" r:id="rId290"/>
          <w:headerReference w:type="even" r:id="rId291"/>
          <w:footerReference w:type="default" r:id="rId292"/>
          <w:pgSz w:w="6140" w:h="10280"/>
          <w:pgMar w:header="287" w:footer="0" w:top="560" w:bottom="0" w:left="80" w:right="100"/>
        </w:sectPr>
      </w:pPr>
    </w:p>
    <w:p>
      <w:pPr>
        <w:pStyle w:val="BodyText"/>
        <w:spacing w:line="247" w:lineRule="auto" w:before="132"/>
        <w:ind w:left="273" w:right="301" w:firstLine="2"/>
        <w:jc w:val="both"/>
      </w:pPr>
      <w:r>
        <w:rPr>
          <w:color w:val="050505"/>
          <w:w w:val="105"/>
        </w:rPr>
        <w:t>(as</w:t>
      </w:r>
      <w:r>
        <w:rPr>
          <w:color w:val="050505"/>
          <w:spacing w:val="40"/>
          <w:w w:val="105"/>
        </w:rPr>
        <w:t> </w:t>
      </w:r>
      <w:r>
        <w:rPr>
          <w:color w:val="050505"/>
          <w:w w:val="105"/>
        </w:rPr>
        <w:t>was</w:t>
      </w:r>
      <w:r>
        <w:rPr>
          <w:color w:val="050505"/>
          <w:spacing w:val="40"/>
          <w:w w:val="105"/>
        </w:rPr>
        <w:t> </w:t>
      </w:r>
      <w:r>
        <w:rPr>
          <w:color w:val="050505"/>
          <w:w w:val="105"/>
        </w:rPr>
        <w:t>stated</w:t>
      </w:r>
      <w:r>
        <w:rPr>
          <w:color w:val="050505"/>
          <w:spacing w:val="40"/>
          <w:w w:val="105"/>
        </w:rPr>
        <w:t> </w:t>
      </w:r>
      <w:r>
        <w:rPr>
          <w:color w:val="050505"/>
          <w:w w:val="105"/>
        </w:rPr>
        <w:t>above),</w:t>
      </w:r>
      <w:r>
        <w:rPr>
          <w:color w:val="050505"/>
          <w:spacing w:val="40"/>
          <w:w w:val="105"/>
        </w:rPr>
        <w:t> </w:t>
      </w:r>
      <w:r>
        <w:rPr>
          <w:i/>
          <w:color w:val="050505"/>
          <w:w w:val="105"/>
        </w:rPr>
        <w:t>without</w:t>
      </w:r>
      <w:r>
        <w:rPr>
          <w:i/>
          <w:color w:val="050505"/>
          <w:spacing w:val="40"/>
          <w:w w:val="105"/>
        </w:rPr>
        <w:t> </w:t>
      </w:r>
      <w:r>
        <w:rPr>
          <w:color w:val="050505"/>
          <w:w w:val="105"/>
        </w:rPr>
        <w:t>introducing</w:t>
      </w:r>
      <w:r>
        <w:rPr>
          <w:color w:val="050505"/>
          <w:spacing w:val="40"/>
          <w:w w:val="105"/>
        </w:rPr>
        <w:t> </w:t>
      </w:r>
      <w:r>
        <w:rPr>
          <w:color w:val="050505"/>
          <w:w w:val="105"/>
        </w:rPr>
        <w:t>the wave</w:t>
      </w:r>
      <w:r>
        <w:rPr>
          <w:color w:val="050505"/>
          <w:w w:val="105"/>
        </w:rPr>
        <w:t> theory.</w:t>
      </w:r>
      <w:r>
        <w:rPr>
          <w:color w:val="050505"/>
          <w:w w:val="105"/>
        </w:rPr>
        <w:t> The</w:t>
      </w:r>
      <w:r>
        <w:rPr>
          <w:color w:val="050505"/>
          <w:w w:val="105"/>
        </w:rPr>
        <w:t> new</w:t>
      </w:r>
      <w:r>
        <w:rPr>
          <w:color w:val="050505"/>
          <w:w w:val="105"/>
        </w:rPr>
        <w:t> theory</w:t>
      </w:r>
      <w:r>
        <w:rPr>
          <w:color w:val="050505"/>
          <w:w w:val="105"/>
        </w:rPr>
        <w:t> is</w:t>
      </w:r>
      <w:r>
        <w:rPr>
          <w:color w:val="050505"/>
          <w:w w:val="105"/>
        </w:rPr>
        <w:t> in</w:t>
      </w:r>
      <w:r>
        <w:rPr>
          <w:color w:val="050505"/>
          <w:w w:val="105"/>
        </w:rPr>
        <w:t> reality</w:t>
      </w:r>
      <w:r>
        <w:rPr>
          <w:color w:val="050505"/>
          <w:w w:val="105"/>
        </w:rPr>
        <w:t> no</w:t>
      </w:r>
      <w:r>
        <w:rPr>
          <w:color w:val="050505"/>
          <w:w w:val="105"/>
        </w:rPr>
        <w:t> </w:t>
      </w:r>
      <w:r>
        <w:rPr>
          <w:i/>
          <w:color w:val="050505"/>
          <w:w w:val="105"/>
        </w:rPr>
        <w:t>new</w:t>
      </w:r>
      <w:r>
        <w:rPr>
          <w:i/>
          <w:color w:val="050505"/>
          <w:w w:val="105"/>
        </w:rPr>
        <w:t> </w:t>
      </w:r>
      <w:r>
        <w:rPr>
          <w:color w:val="050505"/>
          <w:w w:val="105"/>
        </w:rPr>
        <w:t>theory</w:t>
      </w:r>
      <w:r>
        <w:rPr>
          <w:color w:val="050505"/>
          <w:w w:val="105"/>
        </w:rPr>
        <w:t> but</w:t>
      </w:r>
      <w:r>
        <w:rPr>
          <w:color w:val="050505"/>
          <w:w w:val="105"/>
        </w:rPr>
        <w:t> is</w:t>
      </w:r>
      <w:r>
        <w:rPr>
          <w:color w:val="050505"/>
          <w:w w:val="105"/>
        </w:rPr>
        <w:t> a</w:t>
      </w:r>
      <w:r>
        <w:rPr>
          <w:color w:val="050505"/>
          <w:w w:val="105"/>
        </w:rPr>
        <w:t> thorough</w:t>
      </w:r>
      <w:r>
        <w:rPr>
          <w:color w:val="050505"/>
          <w:w w:val="105"/>
        </w:rPr>
        <w:t> organic</w:t>
      </w:r>
      <w:r>
        <w:rPr>
          <w:color w:val="050505"/>
          <w:w w:val="105"/>
        </w:rPr>
        <w:t> expansion</w:t>
      </w:r>
      <w:r>
        <w:rPr>
          <w:color w:val="050505"/>
          <w:w w:val="105"/>
        </w:rPr>
        <w:t> and development,</w:t>
      </w:r>
      <w:r>
        <w:rPr>
          <w:color w:val="050505"/>
          <w:w w:val="105"/>
        </w:rPr>
        <w:t> one</w:t>
      </w:r>
      <w:r>
        <w:rPr>
          <w:color w:val="050505"/>
          <w:w w:val="105"/>
        </w:rPr>
        <w:t> might</w:t>
      </w:r>
      <w:r>
        <w:rPr>
          <w:color w:val="050505"/>
          <w:w w:val="105"/>
        </w:rPr>
        <w:t> almost</w:t>
      </w:r>
      <w:r>
        <w:rPr>
          <w:color w:val="050505"/>
          <w:w w:val="105"/>
        </w:rPr>
        <w:t> say,</w:t>
      </w:r>
      <w:r>
        <w:rPr>
          <w:color w:val="050505"/>
          <w:w w:val="105"/>
        </w:rPr>
        <w:t> merely</w:t>
      </w:r>
      <w:r>
        <w:rPr>
          <w:color w:val="050505"/>
          <w:w w:val="105"/>
        </w:rPr>
        <w:t> a restatement</w:t>
      </w:r>
      <w:r>
        <w:rPr>
          <w:color w:val="050505"/>
          <w:spacing w:val="80"/>
          <w:w w:val="105"/>
        </w:rPr>
        <w:t> </w:t>
      </w:r>
      <w:r>
        <w:rPr>
          <w:color w:val="050505"/>
          <w:w w:val="105"/>
        </w:rPr>
        <w:t>of</w:t>
      </w:r>
      <w:r>
        <w:rPr>
          <w:color w:val="050505"/>
          <w:spacing w:val="80"/>
          <w:w w:val="105"/>
        </w:rPr>
        <w:t> </w:t>
      </w:r>
      <w:r>
        <w:rPr>
          <w:color w:val="050505"/>
          <w:w w:val="105"/>
        </w:rPr>
        <w:t>the</w:t>
      </w:r>
      <w:r>
        <w:rPr>
          <w:color w:val="050505"/>
          <w:spacing w:val="40"/>
          <w:w w:val="105"/>
        </w:rPr>
        <w:t> </w:t>
      </w:r>
      <w:r>
        <w:rPr>
          <w:color w:val="050505"/>
          <w:w w:val="105"/>
        </w:rPr>
        <w:t>old</w:t>
      </w:r>
      <w:r>
        <w:rPr>
          <w:color w:val="050505"/>
          <w:spacing w:val="80"/>
          <w:w w:val="105"/>
        </w:rPr>
        <w:t> </w:t>
      </w:r>
      <w:r>
        <w:rPr>
          <w:color w:val="050505"/>
          <w:w w:val="105"/>
        </w:rPr>
        <w:t>theory</w:t>
      </w:r>
      <w:r>
        <w:rPr>
          <w:color w:val="050505"/>
          <w:spacing w:val="40"/>
          <w:w w:val="105"/>
        </w:rPr>
        <w:t> </w:t>
      </w:r>
      <w:r>
        <w:rPr>
          <w:color w:val="050505"/>
          <w:w w:val="105"/>
        </w:rPr>
        <w:t>in</w:t>
      </w:r>
      <w:r>
        <w:rPr>
          <w:color w:val="050505"/>
          <w:spacing w:val="40"/>
          <w:w w:val="105"/>
        </w:rPr>
        <w:t> </w:t>
      </w:r>
      <w:r>
        <w:rPr>
          <w:color w:val="050505"/>
          <w:w w:val="105"/>
        </w:rPr>
        <w:t>more</w:t>
      </w:r>
      <w:r>
        <w:rPr>
          <w:color w:val="050505"/>
          <w:spacing w:val="40"/>
          <w:w w:val="105"/>
        </w:rPr>
        <w:t> </w:t>
      </w:r>
      <w:r>
        <w:rPr>
          <w:color w:val="050505"/>
          <w:w w:val="105"/>
        </w:rPr>
        <w:t>subtle </w:t>
      </w:r>
      <w:r>
        <w:rPr>
          <w:color w:val="050505"/>
          <w:spacing w:val="-2"/>
          <w:w w:val="105"/>
        </w:rPr>
        <w:t>terms.</w:t>
      </w:r>
    </w:p>
    <w:p>
      <w:pPr>
        <w:pStyle w:val="BodyText"/>
        <w:spacing w:line="247" w:lineRule="auto"/>
        <w:ind w:left="274" w:right="298" w:firstLine="258"/>
        <w:jc w:val="both"/>
      </w:pPr>
      <w:r>
        <w:rPr>
          <w:color w:val="050505"/>
          <w:w w:val="110"/>
        </w:rPr>
        <w:t>But how</w:t>
      </w:r>
      <w:r>
        <w:rPr>
          <w:color w:val="050505"/>
          <w:spacing w:val="-9"/>
          <w:w w:val="110"/>
        </w:rPr>
        <w:t> </w:t>
      </w:r>
      <w:r>
        <w:rPr>
          <w:color w:val="050505"/>
          <w:w w:val="110"/>
        </w:rPr>
        <w:t>could this</w:t>
      </w:r>
      <w:r>
        <w:rPr>
          <w:color w:val="050505"/>
          <w:spacing w:val="-3"/>
          <w:w w:val="110"/>
        </w:rPr>
        <w:t> </w:t>
      </w:r>
      <w:r>
        <w:rPr>
          <w:color w:val="050505"/>
          <w:w w:val="110"/>
        </w:rPr>
        <w:t>new</w:t>
      </w:r>
      <w:r>
        <w:rPr>
          <w:color w:val="050505"/>
          <w:spacing w:val="-5"/>
          <w:w w:val="110"/>
        </w:rPr>
        <w:t> </w:t>
      </w:r>
      <w:r>
        <w:rPr>
          <w:color w:val="050505"/>
          <w:w w:val="110"/>
        </w:rPr>
        <w:t>and more ''subtle"</w:t>
      </w:r>
      <w:r>
        <w:rPr>
          <w:color w:val="050505"/>
          <w:spacing w:val="-17"/>
          <w:w w:val="110"/>
        </w:rPr>
        <w:t> </w:t>
      </w:r>
      <w:r>
        <w:rPr>
          <w:color w:val="050505"/>
          <w:w w:val="110"/>
        </w:rPr>
        <w:t>inter­ pretation</w:t>
      </w:r>
      <w:r>
        <w:rPr>
          <w:color w:val="050505"/>
          <w:w w:val="110"/>
        </w:rPr>
        <w:t> lead</w:t>
      </w:r>
      <w:r>
        <w:rPr>
          <w:color w:val="050505"/>
          <w:w w:val="110"/>
        </w:rPr>
        <w:t> to</w:t>
      </w:r>
      <w:r>
        <w:rPr>
          <w:color w:val="050505"/>
          <w:w w:val="110"/>
        </w:rPr>
        <w:t> results</w:t>
      </w:r>
      <w:r>
        <w:rPr>
          <w:color w:val="050505"/>
          <w:w w:val="110"/>
        </w:rPr>
        <w:t> that</w:t>
      </w:r>
      <w:r>
        <w:rPr>
          <w:color w:val="050505"/>
          <w:w w:val="110"/>
        </w:rPr>
        <w:t> are</w:t>
      </w:r>
      <w:r>
        <w:rPr>
          <w:color w:val="050505"/>
          <w:w w:val="110"/>
        </w:rPr>
        <w:t> appreciably</w:t>
      </w:r>
      <w:r>
        <w:rPr>
          <w:color w:val="050505"/>
          <w:w w:val="110"/>
        </w:rPr>
        <w:t> dif­ ferent?</w:t>
      </w:r>
      <w:r>
        <w:rPr>
          <w:color w:val="050505"/>
          <w:w w:val="110"/>
        </w:rPr>
        <w:t> When</w:t>
      </w:r>
      <w:r>
        <w:rPr>
          <w:color w:val="050505"/>
          <w:w w:val="110"/>
        </w:rPr>
        <w:t> applied</w:t>
      </w:r>
      <w:r>
        <w:rPr>
          <w:color w:val="050505"/>
          <w:w w:val="110"/>
        </w:rPr>
        <w:t> to</w:t>
      </w:r>
      <w:r>
        <w:rPr>
          <w:color w:val="050505"/>
          <w:w w:val="110"/>
        </w:rPr>
        <w:t> the</w:t>
      </w:r>
      <w:r>
        <w:rPr>
          <w:color w:val="050505"/>
          <w:w w:val="110"/>
        </w:rPr>
        <w:t> atom,</w:t>
      </w:r>
      <w:r>
        <w:rPr>
          <w:color w:val="050505"/>
          <w:w w:val="110"/>
        </w:rPr>
        <w:t> how</w:t>
      </w:r>
      <w:r>
        <w:rPr>
          <w:color w:val="050505"/>
          <w:w w:val="110"/>
        </w:rPr>
        <w:t> could</w:t>
      </w:r>
      <w:r>
        <w:rPr>
          <w:color w:val="050505"/>
          <w:w w:val="110"/>
        </w:rPr>
        <w:t> it solve</w:t>
      </w:r>
      <w:r>
        <w:rPr>
          <w:color w:val="050505"/>
          <w:w w:val="110"/>
        </w:rPr>
        <w:t> any</w:t>
      </w:r>
      <w:r>
        <w:rPr>
          <w:color w:val="050505"/>
          <w:w w:val="110"/>
        </w:rPr>
        <w:t> difficulty</w:t>
      </w:r>
      <w:r>
        <w:rPr>
          <w:color w:val="050505"/>
          <w:w w:val="110"/>
        </w:rPr>
        <w:t> which</w:t>
      </w:r>
      <w:r>
        <w:rPr>
          <w:color w:val="050505"/>
          <w:w w:val="110"/>
        </w:rPr>
        <w:t> the</w:t>
      </w:r>
      <w:r>
        <w:rPr>
          <w:color w:val="050505"/>
          <w:w w:val="110"/>
        </w:rPr>
        <w:t> old</w:t>
      </w:r>
      <w:r>
        <w:rPr>
          <w:color w:val="050505"/>
          <w:w w:val="110"/>
        </w:rPr>
        <w:t> interpretation could</w:t>
      </w:r>
      <w:r>
        <w:rPr>
          <w:color w:val="050505"/>
          <w:w w:val="110"/>
        </w:rPr>
        <w:t> not</w:t>
      </w:r>
      <w:r>
        <w:rPr>
          <w:color w:val="050505"/>
          <w:spacing w:val="-1"/>
          <w:w w:val="110"/>
        </w:rPr>
        <w:t> </w:t>
      </w:r>
      <w:r>
        <w:rPr>
          <w:color w:val="050505"/>
          <w:w w:val="110"/>
        </w:rPr>
        <w:t>cope</w:t>
      </w:r>
      <w:r>
        <w:rPr>
          <w:color w:val="050505"/>
          <w:w w:val="110"/>
        </w:rPr>
        <w:t> with?</w:t>
      </w:r>
      <w:r>
        <w:rPr>
          <w:color w:val="050505"/>
          <w:w w:val="110"/>
        </w:rPr>
        <w:t> How</w:t>
      </w:r>
      <w:r>
        <w:rPr>
          <w:color w:val="050505"/>
          <w:spacing w:val="-3"/>
          <w:w w:val="110"/>
        </w:rPr>
        <w:t> </w:t>
      </w:r>
      <w:r>
        <w:rPr>
          <w:color w:val="050505"/>
          <w:w w:val="110"/>
        </w:rPr>
        <w:t>can</w:t>
      </w:r>
      <w:r>
        <w:rPr>
          <w:color w:val="050505"/>
          <w:spacing w:val="-1"/>
          <w:w w:val="110"/>
        </w:rPr>
        <w:t> </w:t>
      </w:r>
      <w:r>
        <w:rPr>
          <w:color w:val="050505"/>
          <w:w w:val="110"/>
        </w:rPr>
        <w:t>this</w:t>
      </w:r>
      <w:r>
        <w:rPr>
          <w:color w:val="050505"/>
          <w:w w:val="110"/>
        </w:rPr>
        <w:t> new</w:t>
      </w:r>
      <w:r>
        <w:rPr>
          <w:color w:val="050505"/>
          <w:spacing w:val="-7"/>
          <w:w w:val="110"/>
        </w:rPr>
        <w:t> </w:t>
      </w:r>
      <w:r>
        <w:rPr>
          <w:color w:val="050505"/>
          <w:w w:val="110"/>
        </w:rPr>
        <w:t>standpoint make</w:t>
      </w:r>
      <w:r>
        <w:rPr>
          <w:color w:val="050505"/>
          <w:w w:val="110"/>
        </w:rPr>
        <w:t> that</w:t>
      </w:r>
      <w:r>
        <w:rPr>
          <w:color w:val="050505"/>
          <w:w w:val="110"/>
        </w:rPr>
        <w:t> ''rude</w:t>
      </w:r>
      <w:r>
        <w:rPr>
          <w:color w:val="050505"/>
          <w:w w:val="110"/>
        </w:rPr>
        <w:t> intruder"</w:t>
      </w:r>
      <w:r>
        <w:rPr>
          <w:color w:val="050505"/>
          <w:w w:val="110"/>
        </w:rPr>
        <w:t> </w:t>
      </w:r>
      <w:r>
        <w:rPr>
          <w:i/>
          <w:color w:val="050505"/>
          <w:w w:val="110"/>
        </w:rPr>
        <w:t>(groben</w:t>
      </w:r>
      <w:r>
        <w:rPr>
          <w:i/>
          <w:color w:val="050505"/>
          <w:w w:val="110"/>
        </w:rPr>
        <w:t> Eingriff)</w:t>
      </w:r>
      <w:r>
        <w:rPr>
          <w:i/>
          <w:color w:val="050505"/>
          <w:w w:val="110"/>
        </w:rPr>
        <w:t> </w:t>
      </w:r>
      <w:r>
        <w:rPr>
          <w:color w:val="050505"/>
          <w:w w:val="110"/>
        </w:rPr>
        <w:t>not merely</w:t>
      </w:r>
      <w:r>
        <w:rPr>
          <w:color w:val="050505"/>
          <w:spacing w:val="-15"/>
          <w:w w:val="110"/>
        </w:rPr>
        <w:t> </w:t>
      </w:r>
      <w:r>
        <w:rPr>
          <w:color w:val="050505"/>
          <w:w w:val="110"/>
        </w:rPr>
        <w:t>tolerable</w:t>
      </w:r>
      <w:r>
        <w:rPr>
          <w:color w:val="050505"/>
          <w:spacing w:val="-2"/>
          <w:w w:val="110"/>
        </w:rPr>
        <w:t> </w:t>
      </w:r>
      <w:r>
        <w:rPr>
          <w:color w:val="050505"/>
          <w:w w:val="110"/>
        </w:rPr>
        <w:t>but</w:t>
      </w:r>
      <w:r>
        <w:rPr>
          <w:color w:val="050505"/>
          <w:spacing w:val="-17"/>
          <w:w w:val="110"/>
        </w:rPr>
        <w:t> </w:t>
      </w:r>
      <w:r>
        <w:rPr>
          <w:color w:val="050505"/>
          <w:w w:val="110"/>
        </w:rPr>
        <w:t>even</w:t>
      </w:r>
      <w:r>
        <w:rPr>
          <w:color w:val="050505"/>
          <w:spacing w:val="-13"/>
          <w:w w:val="110"/>
        </w:rPr>
        <w:t> </w:t>
      </w:r>
      <w:r>
        <w:rPr>
          <w:color w:val="050505"/>
          <w:w w:val="110"/>
        </w:rPr>
        <w:t>a</w:t>
      </w:r>
      <w:r>
        <w:rPr>
          <w:color w:val="050505"/>
          <w:spacing w:val="-13"/>
          <w:w w:val="110"/>
        </w:rPr>
        <w:t> </w:t>
      </w:r>
      <w:r>
        <w:rPr>
          <w:color w:val="050505"/>
          <w:w w:val="110"/>
        </w:rPr>
        <w:t>welcome</w:t>
      </w:r>
      <w:r>
        <w:rPr>
          <w:color w:val="050505"/>
          <w:spacing w:val="-11"/>
          <w:w w:val="110"/>
        </w:rPr>
        <w:t> </w:t>
      </w:r>
      <w:r>
        <w:rPr>
          <w:color w:val="050505"/>
          <w:w w:val="110"/>
        </w:rPr>
        <w:t>guest</w:t>
      </w:r>
      <w:r>
        <w:rPr>
          <w:color w:val="050505"/>
          <w:spacing w:val="-13"/>
          <w:w w:val="110"/>
        </w:rPr>
        <w:t> </w:t>
      </w:r>
      <w:r>
        <w:rPr>
          <w:color w:val="050505"/>
          <w:w w:val="110"/>
        </w:rPr>
        <w:t>and</w:t>
      </w:r>
      <w:r>
        <w:rPr>
          <w:color w:val="050505"/>
          <w:spacing w:val="-12"/>
          <w:w w:val="110"/>
        </w:rPr>
        <w:t> </w:t>
      </w:r>
      <w:r>
        <w:rPr>
          <w:color w:val="050505"/>
          <w:w w:val="110"/>
        </w:rPr>
        <w:t>part of</w:t>
      </w:r>
      <w:r>
        <w:rPr>
          <w:color w:val="050505"/>
          <w:spacing w:val="34"/>
          <w:w w:val="110"/>
        </w:rPr>
        <w:t> </w:t>
      </w:r>
      <w:r>
        <w:rPr>
          <w:color w:val="050505"/>
          <w:w w:val="110"/>
        </w:rPr>
        <w:t>the</w:t>
      </w:r>
      <w:r>
        <w:rPr>
          <w:color w:val="050505"/>
          <w:spacing w:val="40"/>
          <w:w w:val="110"/>
        </w:rPr>
        <w:t> </w:t>
      </w:r>
      <w:r>
        <w:rPr>
          <w:color w:val="050505"/>
          <w:w w:val="110"/>
        </w:rPr>
        <w:t>household,</w:t>
      </w:r>
      <w:r>
        <w:rPr>
          <w:color w:val="050505"/>
          <w:w w:val="110"/>
        </w:rPr>
        <w:t> as</w:t>
      </w:r>
      <w:r>
        <w:rPr>
          <w:color w:val="050505"/>
          <w:w w:val="110"/>
        </w:rPr>
        <w:t> it</w:t>
      </w:r>
      <w:r>
        <w:rPr>
          <w:color w:val="050505"/>
          <w:spacing w:val="37"/>
          <w:w w:val="110"/>
        </w:rPr>
        <w:t> </w:t>
      </w:r>
      <w:r>
        <w:rPr>
          <w:color w:val="050505"/>
          <w:w w:val="110"/>
        </w:rPr>
        <w:t>were?</w:t>
      </w:r>
    </w:p>
    <w:p>
      <w:pPr>
        <w:pStyle w:val="BodyText"/>
        <w:tabs>
          <w:tab w:pos="1131" w:val="left" w:leader="none"/>
        </w:tabs>
        <w:spacing w:line="247" w:lineRule="auto"/>
        <w:ind w:left="272" w:right="251" w:firstLine="256"/>
      </w:pPr>
      <w:r>
        <w:rPr>
          <w:color w:val="050505"/>
          <w:w w:val="105"/>
        </w:rPr>
        <w:t>These</w:t>
      </w:r>
      <w:r>
        <w:rPr>
          <w:color w:val="050505"/>
          <w:spacing w:val="40"/>
          <w:w w:val="105"/>
        </w:rPr>
        <w:t> </w:t>
      </w:r>
      <w:r>
        <w:rPr>
          <w:color w:val="050505"/>
          <w:w w:val="105"/>
        </w:rPr>
        <w:t>questions,</w:t>
      </w:r>
      <w:r>
        <w:rPr>
          <w:color w:val="050505"/>
          <w:spacing w:val="40"/>
          <w:w w:val="105"/>
        </w:rPr>
        <w:t> </w:t>
      </w:r>
      <w:r>
        <w:rPr>
          <w:color w:val="050505"/>
          <w:w w:val="105"/>
        </w:rPr>
        <w:t>too,</w:t>
      </w:r>
      <w:r>
        <w:rPr>
          <w:color w:val="050505"/>
          <w:spacing w:val="40"/>
          <w:w w:val="105"/>
        </w:rPr>
        <w:t> </w:t>
      </w:r>
      <w:r>
        <w:rPr>
          <w:color w:val="050505"/>
          <w:w w:val="105"/>
        </w:rPr>
        <w:t>can</w:t>
      </w:r>
      <w:r>
        <w:rPr>
          <w:color w:val="050505"/>
          <w:spacing w:val="40"/>
          <w:w w:val="105"/>
        </w:rPr>
        <w:t> </w:t>
      </w:r>
      <w:r>
        <w:rPr>
          <w:color w:val="050505"/>
          <w:w w:val="105"/>
        </w:rPr>
        <w:t>best</w:t>
      </w:r>
      <w:r>
        <w:rPr>
          <w:color w:val="050505"/>
          <w:spacing w:val="40"/>
          <w:w w:val="105"/>
        </w:rPr>
        <w:t> </w:t>
      </w:r>
      <w:r>
        <w:rPr>
          <w:color w:val="050505"/>
          <w:w w:val="105"/>
        </w:rPr>
        <w:t>be</w:t>
      </w:r>
      <w:r>
        <w:rPr>
          <w:color w:val="050505"/>
          <w:spacing w:val="40"/>
          <w:w w:val="105"/>
        </w:rPr>
        <w:t> </w:t>
      </w:r>
      <w:r>
        <w:rPr>
          <w:color w:val="050505"/>
          <w:w w:val="105"/>
        </w:rPr>
        <w:t>elucidated</w:t>
      </w:r>
      <w:r>
        <w:rPr>
          <w:color w:val="050505"/>
          <w:spacing w:val="40"/>
          <w:w w:val="105"/>
        </w:rPr>
        <w:t> </w:t>
      </w:r>
      <w:r>
        <w:rPr>
          <w:color w:val="050505"/>
          <w:w w:val="105"/>
        </w:rPr>
        <w:t>by reference to the analogy with optics.</w:t>
      </w:r>
      <w:r>
        <w:rPr>
          <w:color w:val="050505"/>
          <w:spacing w:val="-5"/>
          <w:w w:val="105"/>
        </w:rPr>
        <w:t> </w:t>
      </w:r>
      <w:r>
        <w:rPr>
          <w:color w:val="050505"/>
          <w:w w:val="105"/>
        </w:rPr>
        <w:t>Although I have asserted,and withgood reason,</w:t>
      </w:r>
      <w:r>
        <w:rPr>
          <w:color w:val="050505"/>
          <w:spacing w:val="-15"/>
          <w:w w:val="105"/>
        </w:rPr>
        <w:t> </w:t>
      </w:r>
      <w:r>
        <w:rPr>
          <w:color w:val="050505"/>
          <w:w w:val="105"/>
        </w:rPr>
        <w:t>that Fermat's</w:t>
      </w:r>
      <w:r>
        <w:rPr>
          <w:color w:val="050505"/>
          <w:spacing w:val="-4"/>
          <w:w w:val="105"/>
        </w:rPr>
        <w:t> </w:t>
      </w:r>
      <w:r>
        <w:rPr>
          <w:color w:val="050505"/>
          <w:w w:val="105"/>
        </w:rPr>
        <w:t>principle is the</w:t>
      </w:r>
      <w:r>
        <w:rPr>
          <w:color w:val="050505"/>
          <w:spacing w:val="40"/>
          <w:w w:val="105"/>
        </w:rPr>
        <w:t> </w:t>
      </w:r>
      <w:r>
        <w:rPr>
          <w:color w:val="050505"/>
          <w:w w:val="105"/>
        </w:rPr>
        <w:t>quintessence</w:t>
      </w:r>
      <w:r>
        <w:rPr>
          <w:color w:val="050505"/>
          <w:spacing w:val="40"/>
          <w:w w:val="105"/>
        </w:rPr>
        <w:t> </w:t>
      </w:r>
      <w:r>
        <w:rPr>
          <w:color w:val="050505"/>
          <w:w w:val="105"/>
        </w:rPr>
        <w:t>of</w:t>
      </w:r>
      <w:r>
        <w:rPr>
          <w:color w:val="050505"/>
          <w:w w:val="105"/>
        </w:rPr>
        <w:t> the</w:t>
      </w:r>
      <w:r>
        <w:rPr>
          <w:color w:val="050505"/>
          <w:spacing w:val="40"/>
          <w:w w:val="105"/>
        </w:rPr>
        <w:t> </w:t>
      </w:r>
      <w:r>
        <w:rPr>
          <w:color w:val="050505"/>
          <w:w w:val="105"/>
        </w:rPr>
        <w:t>wave theory</w:t>
      </w:r>
      <w:r>
        <w:rPr>
          <w:color w:val="050505"/>
          <w:w w:val="105"/>
        </w:rPr>
        <w:t> of</w:t>
      </w:r>
      <w:r>
        <w:rPr>
          <w:color w:val="050505"/>
          <w:spacing w:val="40"/>
          <w:w w:val="105"/>
        </w:rPr>
        <w:t> </w:t>
      </w:r>
      <w:r>
        <w:rPr>
          <w:color w:val="050505"/>
          <w:w w:val="105"/>
        </w:rPr>
        <w:t>light, yet that principle</w:t>
      </w:r>
      <w:r>
        <w:rPr>
          <w:color w:val="050505"/>
          <w:w w:val="105"/>
        </w:rPr>
        <w:t> is not such as to render superfluous a</w:t>
      </w:r>
      <w:r>
        <w:rPr>
          <w:color w:val="050505"/>
          <w:spacing w:val="40"/>
          <w:w w:val="105"/>
        </w:rPr>
        <w:t> </w:t>
      </w:r>
      <w:r>
        <w:rPr>
          <w:color w:val="050505"/>
          <w:w w:val="105"/>
        </w:rPr>
        <w:t>more</w:t>
      </w:r>
      <w:r>
        <w:rPr>
          <w:color w:val="050505"/>
          <w:w w:val="105"/>
        </w:rPr>
        <w:t> detailed</w:t>
      </w:r>
      <w:r>
        <w:rPr>
          <w:color w:val="050505"/>
          <w:w w:val="105"/>
        </w:rPr>
        <w:t> study of</w:t>
      </w:r>
      <w:r>
        <w:rPr>
          <w:color w:val="050505"/>
          <w:spacing w:val="40"/>
          <w:w w:val="105"/>
        </w:rPr>
        <w:t> </w:t>
      </w:r>
      <w:r>
        <w:rPr>
          <w:color w:val="050505"/>
          <w:w w:val="105"/>
        </w:rPr>
        <w:t>wave</w:t>
      </w:r>
      <w:r>
        <w:rPr>
          <w:color w:val="050505"/>
          <w:spacing w:val="40"/>
          <w:w w:val="105"/>
        </w:rPr>
        <w:t> </w:t>
      </w:r>
      <w:r>
        <w:rPr>
          <w:color w:val="050505"/>
          <w:w w:val="105"/>
        </w:rPr>
        <w:t>processes. The</w:t>
      </w:r>
      <w:r>
        <w:rPr>
          <w:color w:val="050505"/>
          <w:spacing w:val="40"/>
          <w:w w:val="105"/>
        </w:rPr>
        <w:t> </w:t>
      </w:r>
      <w:r>
        <w:rPr>
          <w:color w:val="050505"/>
          <w:w w:val="105"/>
        </w:rPr>
        <w:t>optical phenomena</w:t>
      </w:r>
      <w:r>
        <w:rPr>
          <w:color w:val="050505"/>
          <w:spacing w:val="40"/>
          <w:w w:val="105"/>
        </w:rPr>
        <w:t> </w:t>
      </w:r>
      <w:r>
        <w:rPr>
          <w:color w:val="050505"/>
          <w:w w:val="105"/>
        </w:rPr>
        <w:t>of</w:t>
      </w:r>
      <w:r>
        <w:rPr>
          <w:color w:val="050505"/>
          <w:spacing w:val="40"/>
          <w:w w:val="105"/>
        </w:rPr>
        <w:t> </w:t>
      </w:r>
      <w:r>
        <w:rPr>
          <w:i/>
          <w:color w:val="050505"/>
          <w:w w:val="105"/>
        </w:rPr>
        <w:t>diffraction</w:t>
      </w:r>
      <w:r>
        <w:rPr>
          <w:i/>
          <w:color w:val="050505"/>
          <w:spacing w:val="40"/>
          <w:w w:val="105"/>
        </w:rPr>
        <w:t> </w:t>
      </w:r>
      <w:r>
        <w:rPr>
          <w:color w:val="050505"/>
          <w:w w:val="105"/>
        </w:rPr>
        <w:t>and</w:t>
      </w:r>
      <w:r>
        <w:rPr>
          <w:color w:val="050505"/>
          <w:spacing w:val="40"/>
          <w:w w:val="105"/>
        </w:rPr>
        <w:t> </w:t>
      </w:r>
      <w:r>
        <w:rPr>
          <w:i/>
          <w:color w:val="050505"/>
          <w:w w:val="105"/>
        </w:rPr>
        <w:t>interjerence</w:t>
      </w:r>
      <w:r>
        <w:rPr>
          <w:i/>
          <w:color w:val="050505"/>
          <w:spacing w:val="40"/>
          <w:w w:val="105"/>
        </w:rPr>
        <w:t> </w:t>
      </w:r>
      <w:r>
        <w:rPr>
          <w:color w:val="050505"/>
          <w:w w:val="105"/>
        </w:rPr>
        <w:t>can</w:t>
      </w:r>
      <w:r>
        <w:rPr>
          <w:color w:val="050505"/>
          <w:spacing w:val="80"/>
          <w:w w:val="105"/>
        </w:rPr>
        <w:t> </w:t>
      </w:r>
      <w:r>
        <w:rPr>
          <w:color w:val="050505"/>
          <w:w w:val="105"/>
        </w:rPr>
        <w:t>be understood</w:t>
      </w:r>
      <w:r>
        <w:rPr>
          <w:color w:val="050505"/>
          <w:spacing w:val="40"/>
          <w:w w:val="105"/>
        </w:rPr>
        <w:t> </w:t>
      </w:r>
      <w:r>
        <w:rPr>
          <w:color w:val="050505"/>
          <w:w w:val="105"/>
        </w:rPr>
        <w:t>only</w:t>
      </w:r>
      <w:r>
        <w:rPr>
          <w:color w:val="050505"/>
          <w:spacing w:val="40"/>
          <w:w w:val="105"/>
        </w:rPr>
        <w:t> </w:t>
      </w:r>
      <w:r>
        <w:rPr>
          <w:color w:val="050505"/>
          <w:w w:val="105"/>
        </w:rPr>
        <w:t>when</w:t>
      </w:r>
      <w:r>
        <w:rPr>
          <w:color w:val="050505"/>
          <w:spacing w:val="40"/>
          <w:w w:val="105"/>
        </w:rPr>
        <w:t> </w:t>
      </w:r>
      <w:r>
        <w:rPr>
          <w:color w:val="050505"/>
          <w:w w:val="105"/>
        </w:rPr>
        <w:t>we follow</w:t>
      </w:r>
      <w:r>
        <w:rPr>
          <w:color w:val="050505"/>
          <w:spacing w:val="40"/>
          <w:w w:val="105"/>
        </w:rPr>
        <w:t> </w:t>
      </w:r>
      <w:r>
        <w:rPr>
          <w:color w:val="050505"/>
          <w:w w:val="105"/>
        </w:rPr>
        <w:t>up</w:t>
      </w:r>
      <w:r>
        <w:rPr>
          <w:color w:val="050505"/>
          <w:spacing w:val="38"/>
          <w:w w:val="105"/>
        </w:rPr>
        <w:t> </w:t>
      </w:r>
      <w:r>
        <w:rPr>
          <w:color w:val="050505"/>
          <w:w w:val="105"/>
        </w:rPr>
        <w:t>the</w:t>
      </w:r>
      <w:r>
        <w:rPr>
          <w:color w:val="050505"/>
          <w:spacing w:val="40"/>
          <w:w w:val="105"/>
        </w:rPr>
        <w:t> </w:t>
      </w:r>
      <w:r>
        <w:rPr>
          <w:color w:val="050505"/>
          <w:w w:val="105"/>
        </w:rPr>
        <w:t>particulars of</w:t>
      </w:r>
      <w:r>
        <w:rPr>
          <w:color w:val="050505"/>
          <w:spacing w:val="80"/>
          <w:w w:val="105"/>
        </w:rPr>
        <w:t> </w:t>
      </w:r>
      <w:r>
        <w:rPr>
          <w:color w:val="050505"/>
          <w:w w:val="105"/>
        </w:rPr>
        <w:t>the</w:t>
      </w:r>
      <w:r>
        <w:rPr>
          <w:color w:val="050505"/>
        </w:rPr>
        <w:tab/>
      </w:r>
      <w:r>
        <w:rPr>
          <w:color w:val="050505"/>
          <w:w w:val="105"/>
        </w:rPr>
        <w:t>wave</w:t>
      </w:r>
      <w:r>
        <w:rPr>
          <w:color w:val="050505"/>
          <w:spacing w:val="80"/>
          <w:w w:val="105"/>
        </w:rPr>
        <w:t> </w:t>
      </w:r>
      <w:r>
        <w:rPr>
          <w:color w:val="050505"/>
          <w:w w:val="105"/>
        </w:rPr>
        <w:t>process;</w:t>
      </w:r>
      <w:r>
        <w:rPr>
          <w:color w:val="050505"/>
          <w:spacing w:val="80"/>
          <w:w w:val="105"/>
        </w:rPr>
        <w:t> </w:t>
      </w:r>
      <w:r>
        <w:rPr>
          <w:color w:val="050505"/>
          <w:w w:val="105"/>
        </w:rPr>
        <w:t>because</w:t>
      </w:r>
      <w:r>
        <w:rPr>
          <w:color w:val="050505"/>
          <w:spacing w:val="80"/>
          <w:w w:val="105"/>
        </w:rPr>
        <w:t> </w:t>
      </w:r>
      <w:r>
        <w:rPr>
          <w:color w:val="050505"/>
          <w:w w:val="105"/>
        </w:rPr>
        <w:t>these</w:t>
      </w:r>
      <w:r>
        <w:rPr>
          <w:color w:val="050505"/>
          <w:spacing w:val="80"/>
          <w:w w:val="105"/>
        </w:rPr>
        <w:t> </w:t>
      </w:r>
      <w:r>
        <w:rPr>
          <w:color w:val="050505"/>
          <w:w w:val="105"/>
        </w:rPr>
        <w:t>phenomena depend</w:t>
      </w:r>
      <w:r>
        <w:rPr>
          <w:color w:val="050505"/>
          <w:spacing w:val="80"/>
          <w:w w:val="105"/>
        </w:rPr>
        <w:t> </w:t>
      </w:r>
      <w:r>
        <w:rPr>
          <w:color w:val="050505"/>
          <w:w w:val="105"/>
        </w:rPr>
        <w:t>not</w:t>
      </w:r>
      <w:r>
        <w:rPr>
          <w:color w:val="050505"/>
          <w:spacing w:val="40"/>
          <w:w w:val="105"/>
        </w:rPr>
        <w:t> </w:t>
      </w:r>
      <w:r>
        <w:rPr>
          <w:color w:val="050505"/>
          <w:w w:val="105"/>
        </w:rPr>
        <w:t>merely</w:t>
      </w:r>
      <w:r>
        <w:rPr>
          <w:color w:val="050505"/>
          <w:spacing w:val="40"/>
          <w:w w:val="105"/>
        </w:rPr>
        <w:t> </w:t>
      </w:r>
      <w:r>
        <w:rPr>
          <w:color w:val="050505"/>
          <w:w w:val="105"/>
        </w:rPr>
        <w:t>upon</w:t>
      </w:r>
      <w:r>
        <w:rPr>
          <w:color w:val="050505"/>
          <w:spacing w:val="40"/>
          <w:w w:val="105"/>
        </w:rPr>
        <w:t> </w:t>
      </w:r>
      <w:r>
        <w:rPr>
          <w:color w:val="050505"/>
          <w:w w:val="105"/>
        </w:rPr>
        <w:t>where</w:t>
      </w:r>
      <w:r>
        <w:rPr>
          <w:color w:val="050505"/>
          <w:spacing w:val="40"/>
          <w:w w:val="105"/>
        </w:rPr>
        <w:t> </w:t>
      </w:r>
      <w:r>
        <w:rPr>
          <w:color w:val="050505"/>
          <w:w w:val="105"/>
        </w:rPr>
        <w:t>the</w:t>
      </w:r>
      <w:r>
        <w:rPr>
          <w:color w:val="050505"/>
          <w:spacing w:val="40"/>
          <w:w w:val="105"/>
        </w:rPr>
        <w:t> </w:t>
      </w:r>
      <w:r>
        <w:rPr>
          <w:color w:val="050505"/>
          <w:w w:val="105"/>
        </w:rPr>
        <w:t>wave</w:t>
      </w:r>
      <w:r>
        <w:rPr>
          <w:color w:val="050505"/>
          <w:spacing w:val="40"/>
          <w:w w:val="105"/>
        </w:rPr>
        <w:t> </w:t>
      </w:r>
      <w:r>
        <w:rPr>
          <w:color w:val="050505"/>
          <w:w w:val="105"/>
        </w:rPr>
        <w:t>finally</w:t>
      </w:r>
      <w:r>
        <w:rPr>
          <w:color w:val="050505"/>
          <w:spacing w:val="40"/>
          <w:w w:val="105"/>
        </w:rPr>
        <w:t> </w:t>
      </w:r>
      <w:r>
        <w:rPr>
          <w:color w:val="050505"/>
          <w:w w:val="105"/>
        </w:rPr>
        <w:t>arrives</w:t>
      </w:r>
      <w:r>
        <w:rPr>
          <w:color w:val="050505"/>
          <w:spacing w:val="40"/>
          <w:w w:val="105"/>
        </w:rPr>
        <w:t> </w:t>
      </w:r>
      <w:r>
        <w:rPr>
          <w:color w:val="050505"/>
          <w:w w:val="105"/>
        </w:rPr>
        <w:t>but</w:t>
      </w:r>
      <w:r>
        <w:rPr>
          <w:color w:val="050505"/>
          <w:spacing w:val="40"/>
          <w:w w:val="105"/>
        </w:rPr>
        <w:t> </w:t>
      </w:r>
      <w:r>
        <w:rPr>
          <w:color w:val="050505"/>
          <w:w w:val="105"/>
        </w:rPr>
        <w:t>also</w:t>
      </w:r>
      <w:r>
        <w:rPr>
          <w:color w:val="050505"/>
          <w:spacing w:val="40"/>
          <w:w w:val="105"/>
        </w:rPr>
        <w:t> </w:t>
      </w:r>
      <w:r>
        <w:rPr>
          <w:color w:val="050505"/>
          <w:w w:val="105"/>
        </w:rPr>
        <w:t>on</w:t>
      </w:r>
      <w:r>
        <w:rPr>
          <w:color w:val="050505"/>
          <w:spacing w:val="40"/>
          <w:w w:val="105"/>
        </w:rPr>
        <w:t> </w:t>
      </w:r>
      <w:r>
        <w:rPr>
          <w:color w:val="050505"/>
          <w:w w:val="105"/>
        </w:rPr>
        <w:t>whether</w:t>
      </w:r>
      <w:r>
        <w:rPr>
          <w:color w:val="050505"/>
          <w:spacing w:val="40"/>
          <w:w w:val="105"/>
        </w:rPr>
        <w:t> </w:t>
      </w:r>
      <w:r>
        <w:rPr>
          <w:color w:val="050505"/>
          <w:w w:val="105"/>
        </w:rPr>
        <w:t>at</w:t>
      </w:r>
      <w:r>
        <w:rPr>
          <w:color w:val="050505"/>
          <w:spacing w:val="40"/>
          <w:w w:val="105"/>
        </w:rPr>
        <w:t> </w:t>
      </w:r>
      <w:r>
        <w:rPr>
          <w:color w:val="050505"/>
          <w:w w:val="105"/>
        </w:rPr>
        <w:t>a</w:t>
      </w:r>
      <w:r>
        <w:rPr>
          <w:color w:val="050505"/>
          <w:spacing w:val="40"/>
          <w:w w:val="105"/>
        </w:rPr>
        <w:t> </w:t>
      </w:r>
      <w:r>
        <w:rPr>
          <w:color w:val="050505"/>
          <w:w w:val="105"/>
        </w:rPr>
        <w:t>given</w:t>
      </w:r>
      <w:r>
        <w:rPr>
          <w:color w:val="050505"/>
          <w:spacing w:val="40"/>
          <w:w w:val="105"/>
        </w:rPr>
        <w:t> </w:t>
      </w:r>
      <w:r>
        <w:rPr>
          <w:color w:val="050505"/>
          <w:w w:val="105"/>
        </w:rPr>
        <w:t>moment</w:t>
      </w:r>
      <w:r>
        <w:rPr>
          <w:color w:val="050505"/>
          <w:spacing w:val="40"/>
          <w:w w:val="105"/>
        </w:rPr>
        <w:t> </w:t>
      </w:r>
      <w:r>
        <w:rPr>
          <w:color w:val="050505"/>
          <w:w w:val="105"/>
        </w:rPr>
        <w:t>it</w:t>
      </w:r>
      <w:r>
        <w:rPr>
          <w:color w:val="313131"/>
          <w:w w:val="105"/>
        </w:rPr>
        <w:t>· </w:t>
      </w:r>
      <w:r>
        <w:rPr>
          <w:color w:val="050505"/>
          <w:w w:val="105"/>
        </w:rPr>
        <w:t>arrives</w:t>
      </w:r>
      <w:r>
        <w:rPr>
          <w:color w:val="050505"/>
          <w:spacing w:val="40"/>
          <w:w w:val="105"/>
        </w:rPr>
        <w:t> </w:t>
      </w:r>
      <w:r>
        <w:rPr>
          <w:color w:val="050505"/>
          <w:w w:val="105"/>
        </w:rPr>
        <w:t>there</w:t>
      </w:r>
      <w:r>
        <w:rPr>
          <w:color w:val="050505"/>
          <w:spacing w:val="40"/>
          <w:w w:val="105"/>
        </w:rPr>
        <w:t> </w:t>
      </w:r>
      <w:r>
        <w:rPr>
          <w:color w:val="050505"/>
          <w:w w:val="105"/>
        </w:rPr>
        <w:t>as a</w:t>
      </w:r>
      <w:r>
        <w:rPr>
          <w:color w:val="050505"/>
          <w:spacing w:val="40"/>
          <w:w w:val="105"/>
        </w:rPr>
        <w:t> </w:t>
      </w:r>
      <w:r>
        <w:rPr>
          <w:color w:val="050505"/>
          <w:w w:val="105"/>
        </w:rPr>
        <w:t>wave-crest</w:t>
      </w:r>
      <w:r>
        <w:rPr>
          <w:color w:val="050505"/>
          <w:spacing w:val="40"/>
          <w:w w:val="105"/>
        </w:rPr>
        <w:t> </w:t>
      </w:r>
      <w:r>
        <w:rPr>
          <w:color w:val="050505"/>
          <w:w w:val="105"/>
        </w:rPr>
        <w:t>or a</w:t>
      </w:r>
      <w:r>
        <w:rPr>
          <w:color w:val="050505"/>
          <w:spacing w:val="40"/>
          <w:w w:val="105"/>
        </w:rPr>
        <w:t> </w:t>
      </w:r>
      <w:r>
        <w:rPr>
          <w:color w:val="050505"/>
          <w:w w:val="105"/>
        </w:rPr>
        <w:t>wave-trough.</w:t>
      </w:r>
      <w:r>
        <w:rPr>
          <w:color w:val="050505"/>
          <w:spacing w:val="40"/>
          <w:w w:val="105"/>
        </w:rPr>
        <w:t> </w:t>
      </w:r>
      <w:r>
        <w:rPr>
          <w:color w:val="050505"/>
          <w:w w:val="105"/>
        </w:rPr>
        <w:t>To the older and cruder methods of investigation</w:t>
      </w:r>
      <w:r>
        <w:rPr>
          <w:color w:val="050505"/>
          <w:w w:val="105"/>
        </w:rPr>
        <w:t> inter­ ference</w:t>
      </w:r>
      <w:r>
        <w:rPr>
          <w:color w:val="050505"/>
          <w:spacing w:val="40"/>
          <w:w w:val="105"/>
        </w:rPr>
        <w:t> </w:t>
      </w:r>
      <w:r>
        <w:rPr>
          <w:color w:val="050505"/>
          <w:w w:val="105"/>
        </w:rPr>
        <w:t>phenomena</w:t>
      </w:r>
      <w:r>
        <w:rPr>
          <w:color w:val="050505"/>
          <w:spacing w:val="40"/>
          <w:w w:val="105"/>
        </w:rPr>
        <w:t> </w:t>
      </w:r>
      <w:r>
        <w:rPr>
          <w:color w:val="050505"/>
          <w:w w:val="105"/>
        </w:rPr>
        <w:t>appeared</w:t>
      </w:r>
      <w:r>
        <w:rPr>
          <w:color w:val="050505"/>
          <w:spacing w:val="40"/>
          <w:w w:val="105"/>
        </w:rPr>
        <w:t> </w:t>
      </w:r>
      <w:r>
        <w:rPr>
          <w:color w:val="050505"/>
          <w:w w:val="105"/>
        </w:rPr>
        <w:t>as</w:t>
      </w:r>
      <w:r>
        <w:rPr>
          <w:color w:val="050505"/>
          <w:w w:val="105"/>
        </w:rPr>
        <w:t> only</w:t>
      </w:r>
      <w:r>
        <w:rPr>
          <w:color w:val="050505"/>
          <w:spacing w:val="40"/>
          <w:w w:val="105"/>
        </w:rPr>
        <w:t> </w:t>
      </w:r>
      <w:r>
        <w:rPr>
          <w:color w:val="050505"/>
          <w:w w:val="105"/>
        </w:rPr>
        <w:t>small</w:t>
      </w:r>
      <w:r>
        <w:rPr>
          <w:color w:val="050505"/>
          <w:spacing w:val="40"/>
          <w:w w:val="105"/>
        </w:rPr>
        <w:t> </w:t>
      </w:r>
      <w:r>
        <w:rPr>
          <w:color w:val="050505"/>
          <w:w w:val="105"/>
        </w:rPr>
        <w:t>details and</w:t>
      </w:r>
      <w:r>
        <w:rPr>
          <w:color w:val="050505"/>
          <w:w w:val="105"/>
        </w:rPr>
        <w:t> escaped</w:t>
      </w:r>
      <w:r>
        <w:rPr>
          <w:color w:val="050505"/>
          <w:spacing w:val="40"/>
          <w:w w:val="105"/>
        </w:rPr>
        <w:t> </w:t>
      </w:r>
      <w:r>
        <w:rPr>
          <w:color w:val="050505"/>
          <w:w w:val="105"/>
        </w:rPr>
        <w:t>observation.</w:t>
      </w:r>
      <w:r>
        <w:rPr>
          <w:color w:val="050505"/>
          <w:spacing w:val="40"/>
          <w:w w:val="105"/>
        </w:rPr>
        <w:t> </w:t>
      </w:r>
      <w:r>
        <w:rPr>
          <w:color w:val="050505"/>
          <w:w w:val="105"/>
        </w:rPr>
        <w:t>But</w:t>
      </w:r>
      <w:r>
        <w:rPr>
          <w:color w:val="050505"/>
          <w:w w:val="105"/>
        </w:rPr>
        <w:t> as soon</w:t>
      </w:r>
      <w:r>
        <w:rPr>
          <w:color w:val="050505"/>
          <w:w w:val="105"/>
        </w:rPr>
        <w:t> as they</w:t>
      </w:r>
      <w:r>
        <w:rPr>
          <w:color w:val="050505"/>
          <w:w w:val="105"/>
        </w:rPr>
        <w:t> were observed</w:t>
      </w:r>
      <w:r>
        <w:rPr>
          <w:color w:val="050505"/>
          <w:spacing w:val="40"/>
          <w:w w:val="105"/>
        </w:rPr>
        <w:t> </w:t>
      </w:r>
      <w:r>
        <w:rPr>
          <w:color w:val="050505"/>
          <w:w w:val="105"/>
        </w:rPr>
        <w:t>and</w:t>
      </w:r>
      <w:r>
        <w:rPr>
          <w:color w:val="050505"/>
          <w:spacing w:val="40"/>
          <w:w w:val="105"/>
        </w:rPr>
        <w:t> </w:t>
      </w:r>
      <w:r>
        <w:rPr>
          <w:color w:val="050505"/>
          <w:w w:val="105"/>
        </w:rPr>
        <w:t>properly</w:t>
      </w:r>
      <w:r>
        <w:rPr>
          <w:color w:val="050505"/>
          <w:spacing w:val="40"/>
          <w:w w:val="105"/>
        </w:rPr>
        <w:t> </w:t>
      </w:r>
      <w:r>
        <w:rPr>
          <w:color w:val="050505"/>
          <w:w w:val="105"/>
        </w:rPr>
        <w:t>accounted</w:t>
      </w:r>
      <w:r>
        <w:rPr>
          <w:color w:val="050505"/>
          <w:spacing w:val="40"/>
          <w:w w:val="105"/>
        </w:rPr>
        <w:t> </w:t>
      </w:r>
      <w:r>
        <w:rPr>
          <w:color w:val="050505"/>
          <w:w w:val="105"/>
        </w:rPr>
        <w:t>for</w:t>
      </w:r>
      <w:r>
        <w:rPr>
          <w:color w:val="050505"/>
          <w:spacing w:val="40"/>
          <w:w w:val="105"/>
        </w:rPr>
        <w:t> </w:t>
      </w:r>
      <w:r>
        <w:rPr>
          <w:color w:val="050505"/>
          <w:w w:val="105"/>
        </w:rPr>
        <w:t>by</w:t>
      </w:r>
      <w:r>
        <w:rPr>
          <w:color w:val="050505"/>
          <w:spacing w:val="40"/>
          <w:w w:val="105"/>
        </w:rPr>
        <w:t> </w:t>
      </w:r>
      <w:r>
        <w:rPr>
          <w:color w:val="050505"/>
          <w:w w:val="105"/>
        </w:rPr>
        <w:t>means</w:t>
      </w:r>
      <w:r>
        <w:rPr>
          <w:color w:val="050505"/>
          <w:spacing w:val="40"/>
          <w:w w:val="105"/>
        </w:rPr>
        <w:t> </w:t>
      </w:r>
      <w:r>
        <w:rPr>
          <w:color w:val="050505"/>
          <w:w w:val="105"/>
        </w:rPr>
        <w:t>of the</w:t>
      </w:r>
      <w:r>
        <w:rPr>
          <w:color w:val="050505"/>
          <w:spacing w:val="80"/>
          <w:w w:val="105"/>
        </w:rPr>
        <w:t> </w:t>
      </w:r>
      <w:r>
        <w:rPr>
          <w:color w:val="050505"/>
          <w:w w:val="105"/>
        </w:rPr>
        <w:t>undulatory</w:t>
      </w:r>
      <w:r>
        <w:rPr>
          <w:color w:val="050505"/>
          <w:spacing w:val="40"/>
          <w:w w:val="105"/>
        </w:rPr>
        <w:t> </w:t>
      </w:r>
      <w:r>
        <w:rPr>
          <w:color w:val="050505"/>
          <w:w w:val="105"/>
        </w:rPr>
        <w:t>theory,</w:t>
      </w:r>
      <w:r>
        <w:rPr>
          <w:color w:val="050505"/>
          <w:spacing w:val="40"/>
          <w:w w:val="105"/>
        </w:rPr>
        <w:t> </w:t>
      </w:r>
      <w:r>
        <w:rPr>
          <w:color w:val="050505"/>
          <w:w w:val="105"/>
        </w:rPr>
        <w:t>quite</w:t>
      </w:r>
      <w:r>
        <w:rPr>
          <w:color w:val="050505"/>
          <w:spacing w:val="40"/>
          <w:w w:val="105"/>
        </w:rPr>
        <w:t> </w:t>
      </w:r>
      <w:r>
        <w:rPr>
          <w:color w:val="050505"/>
          <w:w w:val="105"/>
        </w:rPr>
        <w:t>a</w:t>
      </w:r>
      <w:r>
        <w:rPr>
          <w:color w:val="050505"/>
          <w:spacing w:val="40"/>
          <w:w w:val="105"/>
        </w:rPr>
        <w:t> </w:t>
      </w:r>
      <w:r>
        <w:rPr>
          <w:color w:val="050505"/>
          <w:w w:val="105"/>
        </w:rPr>
        <w:t>number</w:t>
      </w:r>
      <w:r>
        <w:rPr>
          <w:color w:val="050505"/>
          <w:spacing w:val="40"/>
          <w:w w:val="105"/>
        </w:rPr>
        <w:t> </w:t>
      </w:r>
      <w:r>
        <w:rPr>
          <w:color w:val="050505"/>
          <w:w w:val="105"/>
        </w:rPr>
        <w:t>of</w:t>
      </w:r>
      <w:r>
        <w:rPr>
          <w:color w:val="050505"/>
          <w:spacing w:val="40"/>
          <w:w w:val="105"/>
        </w:rPr>
        <w:t> </w:t>
      </w:r>
      <w:r>
        <w:rPr>
          <w:color w:val="050505"/>
          <w:w w:val="105"/>
        </w:rPr>
        <w:t>experi­ mental</w:t>
      </w:r>
      <w:r>
        <w:rPr>
          <w:color w:val="050505"/>
          <w:spacing w:val="40"/>
          <w:w w:val="105"/>
        </w:rPr>
        <w:t> </w:t>
      </w:r>
      <w:r>
        <w:rPr>
          <w:color w:val="050505"/>
          <w:w w:val="105"/>
        </w:rPr>
        <w:t>devices</w:t>
      </w:r>
      <w:r>
        <w:rPr>
          <w:color w:val="050505"/>
          <w:spacing w:val="40"/>
          <w:w w:val="105"/>
        </w:rPr>
        <w:t> </w:t>
      </w:r>
      <w:r>
        <w:rPr>
          <w:color w:val="050505"/>
          <w:w w:val="105"/>
        </w:rPr>
        <w:t>could</w:t>
      </w:r>
      <w:r>
        <w:rPr>
          <w:color w:val="050505"/>
          <w:spacing w:val="80"/>
          <w:w w:val="105"/>
        </w:rPr>
        <w:t> </w:t>
      </w:r>
      <w:r>
        <w:rPr>
          <w:color w:val="050505"/>
          <w:w w:val="105"/>
        </w:rPr>
        <w:t>be</w:t>
      </w:r>
      <w:r>
        <w:rPr>
          <w:color w:val="050505"/>
          <w:spacing w:val="40"/>
          <w:w w:val="105"/>
        </w:rPr>
        <w:t> </w:t>
      </w:r>
      <w:r>
        <w:rPr>
          <w:color w:val="050505"/>
          <w:w w:val="105"/>
        </w:rPr>
        <w:t>easily</w:t>
      </w:r>
      <w:r>
        <w:rPr>
          <w:color w:val="050505"/>
          <w:spacing w:val="40"/>
          <w:w w:val="105"/>
        </w:rPr>
        <w:t> </w:t>
      </w:r>
      <w:r>
        <w:rPr>
          <w:color w:val="050505"/>
          <w:w w:val="105"/>
        </w:rPr>
        <w:t>arranged</w:t>
      </w:r>
      <w:r>
        <w:rPr>
          <w:color w:val="050505"/>
          <w:spacing w:val="40"/>
          <w:w w:val="105"/>
        </w:rPr>
        <w:t> </w:t>
      </w:r>
      <w:r>
        <w:rPr>
          <w:color w:val="050505"/>
          <w:w w:val="105"/>
        </w:rPr>
        <w:t>in</w:t>
      </w:r>
      <w:r>
        <w:rPr>
          <w:color w:val="050505"/>
          <w:spacing w:val="40"/>
          <w:w w:val="105"/>
        </w:rPr>
        <w:t> </w:t>
      </w:r>
      <w:r>
        <w:rPr>
          <w:color w:val="050505"/>
          <w:w w:val="105"/>
        </w:rPr>
        <w:t>which</w:t>
      </w:r>
    </w:p>
    <w:p>
      <w:pPr>
        <w:spacing w:before="48"/>
        <w:ind w:left="451" w:right="0" w:firstLine="0"/>
        <w:jc w:val="left"/>
        <w:rPr>
          <w:rFonts w:ascii="Arial"/>
          <w:b/>
          <w:i/>
          <w:sz w:val="19"/>
        </w:rPr>
      </w:pPr>
      <w:r>
        <w:rPr>
          <w:rFonts w:ascii="Arial"/>
          <w:b/>
          <w:i/>
          <w:color w:val="050505"/>
          <w:spacing w:val="-5"/>
          <w:w w:val="105"/>
          <w:sz w:val="19"/>
        </w:rPr>
        <w:t>lp</w:t>
      </w:r>
    </w:p>
    <w:p>
      <w:pPr>
        <w:spacing w:after="0"/>
        <w:jc w:val="left"/>
        <w:rPr>
          <w:rFonts w:ascii="Arial"/>
          <w:sz w:val="19"/>
        </w:rPr>
        <w:sectPr>
          <w:headerReference w:type="even" r:id="rId293"/>
          <w:headerReference w:type="default" r:id="rId294"/>
          <w:footerReference w:type="even" r:id="rId295"/>
          <w:pgSz w:w="6140" w:h="10280"/>
          <w:pgMar w:header="295" w:footer="0" w:top="560" w:bottom="0" w:left="80" w:right="100"/>
        </w:sectPr>
      </w:pPr>
    </w:p>
    <w:p>
      <w:pPr>
        <w:spacing w:line="237" w:lineRule="auto" w:before="125"/>
        <w:ind w:left="446" w:right="232" w:firstLine="0"/>
        <w:jc w:val="both"/>
        <w:rPr>
          <w:sz w:val="25"/>
        </w:rPr>
      </w:pPr>
      <w:r>
        <w:rPr>
          <w:color w:val="0A0A0A"/>
          <w:sz w:val="25"/>
        </w:rPr>
        <w:t>the undulatory character of light was prominently displayed,</w:t>
      </w:r>
      <w:r>
        <w:rPr>
          <w:color w:val="0A0A0A"/>
          <w:spacing w:val="40"/>
          <w:sz w:val="25"/>
        </w:rPr>
        <w:t> </w:t>
      </w:r>
      <w:r>
        <w:rPr>
          <w:color w:val="0A0A0A"/>
          <w:sz w:val="25"/>
        </w:rPr>
        <w:t>not only in the finer details</w:t>
      </w:r>
      <w:r>
        <w:rPr>
          <w:color w:val="0A0A0A"/>
          <w:spacing w:val="40"/>
          <w:sz w:val="25"/>
        </w:rPr>
        <w:t> </w:t>
      </w:r>
      <w:r>
        <w:rPr>
          <w:color w:val="0A0A0A"/>
          <w:sz w:val="25"/>
        </w:rPr>
        <w:t>but also in the</w:t>
      </w:r>
      <w:r>
        <w:rPr>
          <w:color w:val="0A0A0A"/>
          <w:spacing w:val="40"/>
          <w:sz w:val="25"/>
        </w:rPr>
        <w:t> </w:t>
      </w:r>
      <w:r>
        <w:rPr>
          <w:color w:val="0A0A0A"/>
          <w:sz w:val="25"/>
        </w:rPr>
        <w:t>general</w:t>
      </w:r>
      <w:r>
        <w:rPr>
          <w:color w:val="0A0A0A"/>
          <w:spacing w:val="40"/>
          <w:sz w:val="25"/>
        </w:rPr>
        <w:t> </w:t>
      </w:r>
      <w:r>
        <w:rPr>
          <w:color w:val="0A0A0A"/>
          <w:sz w:val="25"/>
        </w:rPr>
        <w:t>character</w:t>
      </w:r>
      <w:r>
        <w:rPr>
          <w:color w:val="0A0A0A"/>
          <w:spacing w:val="40"/>
          <w:sz w:val="25"/>
        </w:rPr>
        <w:t> </w:t>
      </w:r>
      <w:r>
        <w:rPr>
          <w:color w:val="0A0A0A"/>
          <w:sz w:val="25"/>
        </w:rPr>
        <w:t>of</w:t>
      </w:r>
      <w:r>
        <w:rPr>
          <w:color w:val="0A0A0A"/>
          <w:spacing w:val="40"/>
          <w:sz w:val="25"/>
        </w:rPr>
        <w:t> </w:t>
      </w:r>
      <w:r>
        <w:rPr>
          <w:color w:val="0A0A0A"/>
          <w:sz w:val="25"/>
        </w:rPr>
        <w:t>the experiment.</w:t>
      </w:r>
    </w:p>
    <w:p>
      <w:pPr>
        <w:spacing w:line="240" w:lineRule="auto" w:before="0"/>
        <w:ind w:left="455" w:right="224" w:firstLine="237"/>
        <w:jc w:val="both"/>
        <w:rPr>
          <w:sz w:val="25"/>
        </w:rPr>
      </w:pPr>
      <w:r>
        <w:rPr/>
        <w:drawing>
          <wp:anchor distT="0" distB="0" distL="0" distR="0" allowOverlap="1" layoutInCell="1" locked="0" behindDoc="1" simplePos="0" relativeHeight="486019072">
            <wp:simplePos x="0" y="0"/>
            <wp:positionH relativeFrom="page">
              <wp:posOffset>477037</wp:posOffset>
            </wp:positionH>
            <wp:positionV relativeFrom="paragraph">
              <wp:posOffset>1339343</wp:posOffset>
            </wp:positionV>
            <wp:extent cx="3155784" cy="1331307"/>
            <wp:effectExtent l="0" t="0" r="0" b="0"/>
            <wp:wrapNone/>
            <wp:docPr id="239" name="Image 239"/>
            <wp:cNvGraphicFramePr>
              <a:graphicFrameLocks/>
            </wp:cNvGraphicFramePr>
            <a:graphic>
              <a:graphicData uri="http://schemas.openxmlformats.org/drawingml/2006/picture">
                <pic:pic>
                  <pic:nvPicPr>
                    <pic:cNvPr id="239" name="Image 239"/>
                    <pic:cNvPicPr/>
                  </pic:nvPicPr>
                  <pic:blipFill>
                    <a:blip r:embed="rId299" cstate="print"/>
                    <a:stretch>
                      <a:fillRect/>
                    </a:stretch>
                  </pic:blipFill>
                  <pic:spPr>
                    <a:xfrm>
                      <a:off x="0" y="0"/>
                      <a:ext cx="3155784" cy="1331307"/>
                    </a:xfrm>
                    <a:prstGeom prst="rect">
                      <a:avLst/>
                    </a:prstGeom>
                  </pic:spPr>
                </pic:pic>
              </a:graphicData>
            </a:graphic>
          </wp:anchor>
        </w:drawing>
      </w:r>
      <w:r>
        <w:rPr>
          <w:color w:val="0A0A0A"/>
          <w:sz w:val="25"/>
        </w:rPr>
        <w:t>To</w:t>
      </w:r>
      <w:r>
        <w:rPr>
          <w:color w:val="0A0A0A"/>
          <w:spacing w:val="-16"/>
          <w:sz w:val="25"/>
        </w:rPr>
        <w:t> </w:t>
      </w:r>
      <w:r>
        <w:rPr>
          <w:color w:val="0A0A0A"/>
          <w:sz w:val="25"/>
        </w:rPr>
        <w:t>explain</w:t>
      </w:r>
      <w:r>
        <w:rPr>
          <w:color w:val="0A0A0A"/>
          <w:spacing w:val="-16"/>
          <w:sz w:val="25"/>
        </w:rPr>
        <w:t> </w:t>
      </w:r>
      <w:r>
        <w:rPr>
          <w:color w:val="0A0A0A"/>
          <w:sz w:val="25"/>
        </w:rPr>
        <w:t>this</w:t>
      </w:r>
      <w:r>
        <w:rPr>
          <w:color w:val="0A0A0A"/>
          <w:spacing w:val="-15"/>
          <w:sz w:val="25"/>
        </w:rPr>
        <w:t> </w:t>
      </w:r>
      <w:r>
        <w:rPr>
          <w:color w:val="0A0A0A"/>
          <w:sz w:val="25"/>
        </w:rPr>
        <w:t>I</w:t>
      </w:r>
      <w:r>
        <w:rPr>
          <w:color w:val="0A0A0A"/>
          <w:spacing w:val="-16"/>
          <w:sz w:val="25"/>
        </w:rPr>
        <w:t> </w:t>
      </w:r>
      <w:r>
        <w:rPr>
          <w:color w:val="0A0A0A"/>
          <w:sz w:val="25"/>
        </w:rPr>
        <w:t>shall</w:t>
      </w:r>
      <w:r>
        <w:rPr>
          <w:color w:val="0A0A0A"/>
          <w:spacing w:val="-16"/>
          <w:sz w:val="25"/>
        </w:rPr>
        <w:t> </w:t>
      </w:r>
      <w:r>
        <w:rPr>
          <w:color w:val="0A0A0A"/>
          <w:sz w:val="25"/>
        </w:rPr>
        <w:t>bring</w:t>
      </w:r>
      <w:r>
        <w:rPr>
          <w:color w:val="0A0A0A"/>
          <w:spacing w:val="-15"/>
          <w:sz w:val="25"/>
        </w:rPr>
        <w:t> </w:t>
      </w:r>
      <w:r>
        <w:rPr>
          <w:color w:val="0A0A0A"/>
          <w:sz w:val="25"/>
        </w:rPr>
        <w:t>forward</w:t>
      </w:r>
      <w:r>
        <w:rPr>
          <w:color w:val="0A0A0A"/>
          <w:spacing w:val="-16"/>
          <w:sz w:val="25"/>
        </w:rPr>
        <w:t> </w:t>
      </w:r>
      <w:r>
        <w:rPr>
          <w:color w:val="0A0A0A"/>
          <w:sz w:val="25"/>
        </w:rPr>
        <w:t>two</w:t>
      </w:r>
      <w:r>
        <w:rPr>
          <w:color w:val="0A0A0A"/>
          <w:spacing w:val="-15"/>
          <w:sz w:val="25"/>
        </w:rPr>
        <w:t> </w:t>
      </w:r>
      <w:r>
        <w:rPr>
          <w:color w:val="0A0A0A"/>
          <w:sz w:val="25"/>
        </w:rPr>
        <w:t>examples: the first is that of an optical instrument, such as a telescope or</w:t>
      </w:r>
      <w:r>
        <w:rPr>
          <w:color w:val="0A0A0A"/>
          <w:spacing w:val="-1"/>
          <w:sz w:val="25"/>
        </w:rPr>
        <w:t> </w:t>
      </w:r>
      <w:r>
        <w:rPr>
          <w:color w:val="0A0A0A"/>
          <w:sz w:val="25"/>
        </w:rPr>
        <w:t>a microscope. With such an instrument we aim at obtaining a sharp image. This means that we endeavour to focus all the rays emitted from an object</w:t>
      </w:r>
      <w:r>
        <w:rPr>
          <w:color w:val="0A0A0A"/>
          <w:spacing w:val="24"/>
          <w:sz w:val="25"/>
        </w:rPr>
        <w:t> </w:t>
      </w:r>
      <w:r>
        <w:rPr>
          <w:color w:val="0A0A0A"/>
          <w:sz w:val="25"/>
        </w:rPr>
        <w:t>point</w:t>
      </w:r>
      <w:r>
        <w:rPr>
          <w:color w:val="0A0A0A"/>
          <w:spacing w:val="19"/>
          <w:sz w:val="25"/>
        </w:rPr>
        <w:t> </w:t>
      </w:r>
      <w:r>
        <w:rPr>
          <w:color w:val="0A0A0A"/>
          <w:sz w:val="25"/>
        </w:rPr>
        <w:t>and</w:t>
      </w:r>
      <w:r>
        <w:rPr>
          <w:color w:val="0A0A0A"/>
          <w:spacing w:val="30"/>
          <w:sz w:val="25"/>
        </w:rPr>
        <w:t> </w:t>
      </w:r>
      <w:r>
        <w:rPr>
          <w:color w:val="0A0A0A"/>
          <w:sz w:val="25"/>
        </w:rPr>
        <w:t>re-unite</w:t>
      </w:r>
      <w:r>
        <w:rPr>
          <w:color w:val="0A0A0A"/>
          <w:spacing w:val="24"/>
          <w:sz w:val="25"/>
        </w:rPr>
        <w:t> </w:t>
      </w:r>
      <w:r>
        <w:rPr>
          <w:color w:val="0A0A0A"/>
          <w:sz w:val="25"/>
        </w:rPr>
        <w:t>them</w:t>
      </w:r>
      <w:r>
        <w:rPr>
          <w:color w:val="0A0A0A"/>
          <w:spacing w:val="12"/>
          <w:sz w:val="25"/>
        </w:rPr>
        <w:t> </w:t>
      </w:r>
      <w:r>
        <w:rPr>
          <w:color w:val="0A0A0A"/>
          <w:sz w:val="25"/>
        </w:rPr>
        <w:t>at</w:t>
      </w:r>
      <w:r>
        <w:rPr>
          <w:color w:val="0A0A0A"/>
          <w:spacing w:val="11"/>
          <w:sz w:val="25"/>
        </w:rPr>
        <w:t> </w:t>
      </w:r>
      <w:r>
        <w:rPr>
          <w:color w:val="0A0A0A"/>
          <w:sz w:val="25"/>
        </w:rPr>
        <w:t>what</w:t>
      </w:r>
      <w:r>
        <w:rPr>
          <w:color w:val="0A0A0A"/>
          <w:spacing w:val="22"/>
          <w:sz w:val="25"/>
        </w:rPr>
        <w:t> </w:t>
      </w:r>
      <w:r>
        <w:rPr>
          <w:color w:val="0A0A0A"/>
          <w:sz w:val="25"/>
        </w:rPr>
        <w:t>is</w:t>
      </w:r>
      <w:r>
        <w:rPr>
          <w:color w:val="0A0A0A"/>
          <w:spacing w:val="4"/>
          <w:sz w:val="25"/>
        </w:rPr>
        <w:t> </w:t>
      </w:r>
      <w:r>
        <w:rPr>
          <w:color w:val="0A0A0A"/>
          <w:sz w:val="25"/>
        </w:rPr>
        <w:t>called</w:t>
      </w:r>
      <w:r>
        <w:rPr>
          <w:color w:val="0A0A0A"/>
          <w:spacing w:val="17"/>
          <w:sz w:val="25"/>
        </w:rPr>
        <w:t> </w:t>
      </w:r>
      <w:r>
        <w:rPr>
          <w:color w:val="0A0A0A"/>
          <w:spacing w:val="-5"/>
          <w:sz w:val="25"/>
        </w:rPr>
        <w:t>the</w:t>
      </w:r>
    </w:p>
    <w:p>
      <w:pPr>
        <w:pStyle w:val="BodyText"/>
        <w:rPr>
          <w:sz w:val="25"/>
        </w:rPr>
      </w:pPr>
    </w:p>
    <w:p>
      <w:pPr>
        <w:pStyle w:val="BodyText"/>
        <w:rPr>
          <w:sz w:val="25"/>
        </w:rPr>
      </w:pPr>
    </w:p>
    <w:p>
      <w:pPr>
        <w:pStyle w:val="BodyText"/>
        <w:rPr>
          <w:sz w:val="25"/>
        </w:rPr>
      </w:pPr>
    </w:p>
    <w:p>
      <w:pPr>
        <w:pStyle w:val="BodyText"/>
        <w:spacing w:before="182"/>
        <w:rPr>
          <w:sz w:val="25"/>
        </w:rPr>
      </w:pPr>
    </w:p>
    <w:p>
      <w:pPr>
        <w:tabs>
          <w:tab w:pos="5661" w:val="left" w:leader="none"/>
        </w:tabs>
        <w:spacing w:before="0"/>
        <w:ind w:left="436" w:right="0" w:firstLine="0"/>
        <w:jc w:val="both"/>
        <w:rPr>
          <w:sz w:val="23"/>
        </w:rPr>
      </w:pPr>
      <w:r>
        <w:rPr>
          <w:color w:val="0A0A0A"/>
          <w:spacing w:val="-5"/>
          <w:sz w:val="19"/>
        </w:rPr>
        <w:t>.A</w:t>
      </w:r>
      <w:r>
        <w:rPr>
          <w:color w:val="0A0A0A"/>
          <w:sz w:val="19"/>
        </w:rPr>
        <w:tab/>
      </w:r>
      <w:r>
        <w:rPr>
          <w:color w:val="0A0A0A"/>
          <w:spacing w:val="-10"/>
          <w:position w:val="-5"/>
          <w:sz w:val="23"/>
        </w:rPr>
        <w:t>B</w:t>
      </w:r>
    </w:p>
    <w:p>
      <w:pPr>
        <w:pStyle w:val="BodyText"/>
        <w:rPr>
          <w:sz w:val="19"/>
        </w:rPr>
      </w:pPr>
    </w:p>
    <w:p>
      <w:pPr>
        <w:pStyle w:val="BodyText"/>
        <w:rPr>
          <w:sz w:val="19"/>
        </w:rPr>
      </w:pPr>
    </w:p>
    <w:p>
      <w:pPr>
        <w:pStyle w:val="BodyText"/>
        <w:spacing w:before="196"/>
        <w:rPr>
          <w:sz w:val="19"/>
        </w:rPr>
      </w:pPr>
    </w:p>
    <w:p>
      <w:pPr>
        <w:spacing w:before="0"/>
        <w:ind w:left="246" w:right="0" w:firstLine="0"/>
        <w:jc w:val="center"/>
        <w:rPr>
          <w:b/>
          <w:sz w:val="12"/>
        </w:rPr>
      </w:pPr>
      <w:r>
        <w:rPr>
          <w:b/>
          <w:color w:val="0A0A0A"/>
          <w:sz w:val="17"/>
        </w:rPr>
        <w:t>Fig.</w:t>
      </w:r>
      <w:r>
        <w:rPr>
          <w:b/>
          <w:color w:val="0A0A0A"/>
          <w:spacing w:val="62"/>
          <w:sz w:val="17"/>
        </w:rPr>
        <w:t> </w:t>
      </w:r>
      <w:r>
        <w:rPr>
          <w:b/>
          <w:color w:val="0A0A0A"/>
          <w:spacing w:val="-5"/>
          <w:sz w:val="12"/>
        </w:rPr>
        <w:t>1a</w:t>
      </w:r>
    </w:p>
    <w:p>
      <w:pPr>
        <w:pStyle w:val="BodyText"/>
        <w:rPr>
          <w:b/>
          <w:sz w:val="17"/>
        </w:rPr>
      </w:pPr>
    </w:p>
    <w:p>
      <w:pPr>
        <w:pStyle w:val="BodyText"/>
        <w:spacing w:before="48"/>
        <w:rPr>
          <w:b/>
          <w:sz w:val="17"/>
        </w:rPr>
      </w:pPr>
    </w:p>
    <w:p>
      <w:pPr>
        <w:spacing w:line="237" w:lineRule="auto" w:before="1"/>
        <w:ind w:left="440" w:right="205" w:firstLine="10"/>
        <w:jc w:val="both"/>
        <w:rPr>
          <w:sz w:val="25"/>
        </w:rPr>
      </w:pPr>
      <w:r>
        <w:rPr>
          <w:color w:val="0A0A0A"/>
          <w:sz w:val="25"/>
        </w:rPr>
        <w:t>image point (see Fig rn). Formerly it was thought that</w:t>
      </w:r>
      <w:r>
        <w:rPr>
          <w:color w:val="0A0A0A"/>
          <w:spacing w:val="-7"/>
          <w:sz w:val="25"/>
        </w:rPr>
        <w:t> </w:t>
      </w:r>
      <w:r>
        <w:rPr>
          <w:color w:val="0A0A0A"/>
          <w:sz w:val="25"/>
        </w:rPr>
        <w:t>the</w:t>
      </w:r>
      <w:r>
        <w:rPr>
          <w:color w:val="0A0A0A"/>
          <w:spacing w:val="-7"/>
          <w:sz w:val="25"/>
        </w:rPr>
        <w:t> </w:t>
      </w:r>
      <w:r>
        <w:rPr>
          <w:color w:val="0A0A0A"/>
          <w:sz w:val="25"/>
        </w:rPr>
        <w:t>difficulties which</w:t>
      </w:r>
      <w:r>
        <w:rPr>
          <w:color w:val="0A0A0A"/>
          <w:spacing w:val="-10"/>
          <w:sz w:val="25"/>
        </w:rPr>
        <w:t> </w:t>
      </w:r>
      <w:r>
        <w:rPr>
          <w:color w:val="0A0A0A"/>
          <w:sz w:val="25"/>
        </w:rPr>
        <w:t>stood</w:t>
      </w:r>
      <w:r>
        <w:rPr>
          <w:color w:val="0A0A0A"/>
          <w:spacing w:val="-2"/>
          <w:sz w:val="25"/>
        </w:rPr>
        <w:t> </w:t>
      </w:r>
      <w:r>
        <w:rPr>
          <w:color w:val="0A0A0A"/>
          <w:sz w:val="25"/>
        </w:rPr>
        <w:t>in</w:t>
      </w:r>
      <w:r>
        <w:rPr>
          <w:color w:val="0A0A0A"/>
          <w:spacing w:val="-9"/>
          <w:sz w:val="25"/>
        </w:rPr>
        <w:t> </w:t>
      </w:r>
      <w:r>
        <w:rPr>
          <w:color w:val="0A0A0A"/>
          <w:sz w:val="25"/>
        </w:rPr>
        <w:t>the</w:t>
      </w:r>
      <w:r>
        <w:rPr>
          <w:color w:val="0A0A0A"/>
          <w:spacing w:val="-11"/>
          <w:sz w:val="25"/>
        </w:rPr>
        <w:t> </w:t>
      </w:r>
      <w:r>
        <w:rPr>
          <w:color w:val="0A0A0A"/>
          <w:sz w:val="25"/>
        </w:rPr>
        <w:t>way</w:t>
      </w:r>
      <w:r>
        <w:rPr>
          <w:color w:val="0A0A0A"/>
          <w:spacing w:val="-5"/>
          <w:sz w:val="25"/>
        </w:rPr>
        <w:t> </w:t>
      </w:r>
      <w:r>
        <w:rPr>
          <w:color w:val="0A0A0A"/>
          <w:sz w:val="25"/>
        </w:rPr>
        <w:t>were</w:t>
      </w:r>
      <w:r>
        <w:rPr>
          <w:color w:val="0A0A0A"/>
          <w:spacing w:val="-14"/>
          <w:sz w:val="25"/>
        </w:rPr>
        <w:t> </w:t>
      </w:r>
      <w:r>
        <w:rPr>
          <w:color w:val="0A0A0A"/>
          <w:sz w:val="25"/>
        </w:rPr>
        <w:t>only those of geometrical optics, which are actually very considerable.</w:t>
      </w:r>
      <w:r>
        <w:rPr>
          <w:color w:val="0A0A0A"/>
          <w:spacing w:val="40"/>
          <w:sz w:val="25"/>
        </w:rPr>
        <w:t> </w:t>
      </w:r>
      <w:r>
        <w:rPr>
          <w:color w:val="0A0A0A"/>
          <w:sz w:val="25"/>
        </w:rPr>
        <w:t>Later it turned</w:t>
      </w:r>
      <w:r>
        <w:rPr>
          <w:color w:val="0A0A0A"/>
          <w:spacing w:val="40"/>
          <w:sz w:val="25"/>
        </w:rPr>
        <w:t> </w:t>
      </w:r>
      <w:r>
        <w:rPr>
          <w:color w:val="0A0A0A"/>
          <w:sz w:val="25"/>
        </w:rPr>
        <w:t>out</w:t>
      </w:r>
      <w:r>
        <w:rPr>
          <w:color w:val="0A0A0A"/>
          <w:spacing w:val="40"/>
          <w:sz w:val="25"/>
        </w:rPr>
        <w:t> </w:t>
      </w:r>
      <w:r>
        <w:rPr>
          <w:color w:val="0A0A0A"/>
          <w:sz w:val="25"/>
        </w:rPr>
        <w:t>that even in the best constructed instruments lack of precise focus­ sing was considerably greater than might have been expected if in reality each ray, independently of its neighbouring ray, followed Fermat's principle exactly. The light which is</w:t>
      </w:r>
      <w:r>
        <w:rPr>
          <w:color w:val="0A0A0A"/>
          <w:spacing w:val="-1"/>
          <w:sz w:val="25"/>
        </w:rPr>
        <w:t> </w:t>
      </w:r>
      <w:r>
        <w:rPr>
          <w:color w:val="0A0A0A"/>
          <w:sz w:val="25"/>
        </w:rPr>
        <w:t>emitted from a luminous point and received by an instrument does not focus</w:t>
      </w:r>
      <w:r>
        <w:rPr>
          <w:color w:val="0A0A0A"/>
          <w:spacing w:val="40"/>
          <w:sz w:val="25"/>
        </w:rPr>
        <w:t> </w:t>
      </w:r>
      <w:r>
        <w:rPr>
          <w:color w:val="0A0A0A"/>
          <w:sz w:val="25"/>
        </w:rPr>
        <w:t>at an exact point after it has passed the instrument. Instead</w:t>
      </w:r>
      <w:r>
        <w:rPr>
          <w:color w:val="0A0A0A"/>
          <w:spacing w:val="76"/>
          <w:w w:val="150"/>
          <w:sz w:val="25"/>
        </w:rPr>
        <w:t> </w:t>
      </w:r>
      <w:r>
        <w:rPr>
          <w:color w:val="0A0A0A"/>
          <w:sz w:val="25"/>
        </w:rPr>
        <w:t>of</w:t>
      </w:r>
      <w:r>
        <w:rPr>
          <w:color w:val="0A0A0A"/>
          <w:spacing w:val="33"/>
          <w:sz w:val="25"/>
        </w:rPr>
        <w:t>  </w:t>
      </w:r>
      <w:r>
        <w:rPr>
          <w:color w:val="0A0A0A"/>
          <w:sz w:val="25"/>
        </w:rPr>
        <w:t>this,</w:t>
      </w:r>
      <w:r>
        <w:rPr>
          <w:color w:val="0A0A0A"/>
          <w:spacing w:val="66"/>
          <w:sz w:val="25"/>
        </w:rPr>
        <w:t> </w:t>
      </w:r>
      <w:r>
        <w:rPr>
          <w:color w:val="0A0A0A"/>
          <w:sz w:val="25"/>
        </w:rPr>
        <w:t>it</w:t>
      </w:r>
      <w:r>
        <w:rPr>
          <w:color w:val="0A0A0A"/>
          <w:spacing w:val="60"/>
          <w:sz w:val="25"/>
        </w:rPr>
        <w:t> </w:t>
      </w:r>
      <w:r>
        <w:rPr>
          <w:color w:val="0A0A0A"/>
          <w:sz w:val="25"/>
        </w:rPr>
        <w:t>covers</w:t>
      </w:r>
      <w:r>
        <w:rPr>
          <w:color w:val="0A0A0A"/>
          <w:spacing w:val="55"/>
          <w:w w:val="150"/>
          <w:sz w:val="25"/>
        </w:rPr>
        <w:t> </w:t>
      </w:r>
      <w:r>
        <w:rPr>
          <w:color w:val="0A0A0A"/>
          <w:sz w:val="25"/>
        </w:rPr>
        <w:t>a</w:t>
      </w:r>
      <w:r>
        <w:rPr>
          <w:color w:val="0A0A0A"/>
          <w:spacing w:val="64"/>
          <w:sz w:val="25"/>
        </w:rPr>
        <w:t> </w:t>
      </w:r>
      <w:r>
        <w:rPr>
          <w:color w:val="0A0A0A"/>
          <w:sz w:val="25"/>
        </w:rPr>
        <w:t>small</w:t>
      </w:r>
      <w:r>
        <w:rPr>
          <w:color w:val="0A0A0A"/>
          <w:spacing w:val="74"/>
          <w:w w:val="150"/>
          <w:sz w:val="25"/>
        </w:rPr>
        <w:t> </w:t>
      </w:r>
      <w:r>
        <w:rPr>
          <w:color w:val="0A0A0A"/>
          <w:sz w:val="25"/>
        </w:rPr>
        <w:t>circular</w:t>
      </w:r>
      <w:r>
        <w:rPr>
          <w:color w:val="0A0A0A"/>
          <w:spacing w:val="71"/>
          <w:w w:val="150"/>
          <w:sz w:val="25"/>
        </w:rPr>
        <w:t> </w:t>
      </w:r>
      <w:r>
        <w:rPr>
          <w:color w:val="0A0A0A"/>
          <w:spacing w:val="-2"/>
          <w:sz w:val="25"/>
        </w:rPr>
        <w:t>area,</w:t>
      </w:r>
    </w:p>
    <w:p>
      <w:pPr>
        <w:spacing w:before="132"/>
        <w:ind w:left="0" w:right="321" w:firstLine="0"/>
        <w:jc w:val="right"/>
        <w:rPr>
          <w:i/>
          <w:sz w:val="14"/>
        </w:rPr>
      </w:pPr>
      <w:r>
        <w:rPr>
          <w:i/>
          <w:color w:val="0A0A0A"/>
          <w:w w:val="235"/>
          <w:sz w:val="14"/>
        </w:rPr>
        <w:t>I</w:t>
      </w:r>
      <w:r>
        <w:rPr>
          <w:i/>
          <w:color w:val="0A0A0A"/>
          <w:spacing w:val="-1"/>
          <w:w w:val="235"/>
          <w:sz w:val="14"/>
        </w:rPr>
        <w:t> </w:t>
      </w:r>
      <w:r>
        <w:rPr>
          <w:i/>
          <w:color w:val="464646"/>
          <w:spacing w:val="-10"/>
          <w:w w:val="235"/>
          <w:sz w:val="14"/>
        </w:rPr>
        <w:t>.</w:t>
      </w:r>
    </w:p>
    <w:p>
      <w:pPr>
        <w:spacing w:after="0"/>
        <w:jc w:val="right"/>
        <w:rPr>
          <w:sz w:val="14"/>
        </w:rPr>
        <w:sectPr>
          <w:headerReference w:type="default" r:id="rId296"/>
          <w:headerReference w:type="even" r:id="rId297"/>
          <w:footerReference w:type="default" r:id="rId298"/>
          <w:pgSz w:w="6140" w:h="10280"/>
          <w:pgMar w:header="387" w:footer="0" w:top="640" w:bottom="0" w:left="80" w:right="100"/>
        </w:sectPr>
      </w:pPr>
    </w:p>
    <w:p>
      <w:pPr>
        <w:spacing w:line="235" w:lineRule="auto" w:before="123"/>
        <w:ind w:left="427" w:right="345" w:firstLine="20"/>
        <w:jc w:val="both"/>
        <w:rPr>
          <w:sz w:val="25"/>
        </w:rPr>
      </w:pPr>
      <w:r>
        <w:rPr/>
        <mc:AlternateContent>
          <mc:Choice Requires="wps">
            <w:drawing>
              <wp:anchor distT="0" distB="0" distL="0" distR="0" allowOverlap="1" layoutInCell="1" locked="0" behindDoc="0" simplePos="0" relativeHeight="15742976">
                <wp:simplePos x="0" y="0"/>
                <wp:positionH relativeFrom="page">
                  <wp:posOffset>2122203</wp:posOffset>
                </wp:positionH>
                <wp:positionV relativeFrom="paragraph">
                  <wp:posOffset>2061947</wp:posOffset>
                </wp:positionV>
                <wp:extent cx="1270" cy="1002030"/>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1270" cy="1002030"/>
                        </a:xfrm>
                        <a:custGeom>
                          <a:avLst/>
                          <a:gdLst/>
                          <a:ahLst/>
                          <a:cxnLst/>
                          <a:rect l="l" t="t" r="r" b="b"/>
                          <a:pathLst>
                            <a:path w="0" h="1002030">
                              <a:moveTo>
                                <a:pt x="0" y="1001533"/>
                              </a:moveTo>
                              <a:lnTo>
                                <a:pt x="0" y="0"/>
                              </a:lnTo>
                            </a:path>
                          </a:pathLst>
                        </a:custGeom>
                        <a:ln w="917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976" from="167.102646pt,241.21896pt" to="167.102646pt,162.358047pt" stroked="true" strokeweight=".722346pt" strokecolor="#000000">
                <v:stroke dashstyle="solid"/>
                <w10:wrap type="none"/>
              </v:line>
            </w:pict>
          </mc:Fallback>
        </mc:AlternateContent>
      </w:r>
      <w:r>
        <w:rPr/>
        <mc:AlternateContent>
          <mc:Choice Requires="wps">
            <w:drawing>
              <wp:anchor distT="0" distB="0" distL="0" distR="0" allowOverlap="1" layoutInCell="1" locked="0" behindDoc="0" simplePos="0" relativeHeight="15743488">
                <wp:simplePos x="0" y="0"/>
                <wp:positionH relativeFrom="page">
                  <wp:posOffset>2296505</wp:posOffset>
                </wp:positionH>
                <wp:positionV relativeFrom="paragraph">
                  <wp:posOffset>2061947</wp:posOffset>
                </wp:positionV>
                <wp:extent cx="1270" cy="1002030"/>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1270" cy="1002030"/>
                        </a:xfrm>
                        <a:custGeom>
                          <a:avLst/>
                          <a:gdLst/>
                          <a:ahLst/>
                          <a:cxnLst/>
                          <a:rect l="l" t="t" r="r" b="b"/>
                          <a:pathLst>
                            <a:path w="0" h="1002030">
                              <a:moveTo>
                                <a:pt x="0" y="1001533"/>
                              </a:moveTo>
                              <a:lnTo>
                                <a:pt x="0" y="0"/>
                              </a:lnTo>
                            </a:path>
                          </a:pathLst>
                        </a:custGeom>
                        <a:ln w="611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180.827225pt,241.21896pt" to="180.827225pt,162.358047pt" stroked="true" strokeweight=".481564pt" strokecolor="#000000">
                <v:stroke dashstyle="solid"/>
                <w10:wrap type="none"/>
              </v:line>
            </w:pict>
          </mc:Fallback>
        </mc:AlternateContent>
      </w:r>
      <w:r>
        <w:rPr/>
        <mc:AlternateContent>
          <mc:Choice Requires="wps">
            <w:drawing>
              <wp:anchor distT="0" distB="0" distL="0" distR="0" allowOverlap="1" layoutInCell="1" locked="0" behindDoc="0" simplePos="0" relativeHeight="15744000">
                <wp:simplePos x="0" y="0"/>
                <wp:positionH relativeFrom="page">
                  <wp:posOffset>2470807</wp:posOffset>
                </wp:positionH>
                <wp:positionV relativeFrom="paragraph">
                  <wp:posOffset>2074160</wp:posOffset>
                </wp:positionV>
                <wp:extent cx="1270" cy="989330"/>
                <wp:effectExtent l="0" t="0" r="0" b="0"/>
                <wp:wrapNone/>
                <wp:docPr id="245" name="Graphic 245"/>
                <wp:cNvGraphicFramePr>
                  <a:graphicFrameLocks/>
                </wp:cNvGraphicFramePr>
                <a:graphic>
                  <a:graphicData uri="http://schemas.microsoft.com/office/word/2010/wordprocessingShape">
                    <wps:wsp>
                      <wps:cNvPr id="245" name="Graphic 245"/>
                      <wps:cNvSpPr/>
                      <wps:spPr>
                        <a:xfrm>
                          <a:off x="0" y="0"/>
                          <a:ext cx="1270" cy="989330"/>
                        </a:xfrm>
                        <a:custGeom>
                          <a:avLst/>
                          <a:gdLst/>
                          <a:ahLst/>
                          <a:cxnLst/>
                          <a:rect l="l" t="t" r="r" b="b"/>
                          <a:pathLst>
                            <a:path w="0" h="989330">
                              <a:moveTo>
                                <a:pt x="0" y="989319"/>
                              </a:moveTo>
                              <a:lnTo>
                                <a:pt x="0" y="0"/>
                              </a:lnTo>
                            </a:path>
                          </a:pathLst>
                        </a:custGeom>
                        <a:ln w="917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194.551788pt,241.218957pt" to="194.551788pt,163.319763pt" stroked="true" strokeweight=".722346pt" strokecolor="#000000">
                <v:stroke dashstyle="solid"/>
                <w10:wrap type="none"/>
              </v:line>
            </w:pict>
          </mc:Fallback>
        </mc:AlternateContent>
      </w:r>
      <w:r>
        <w:rPr/>
        <mc:AlternateContent>
          <mc:Choice Requires="wps">
            <w:drawing>
              <wp:anchor distT="0" distB="0" distL="0" distR="0" allowOverlap="1" layoutInCell="1" locked="0" behindDoc="0" simplePos="0" relativeHeight="15744512">
                <wp:simplePos x="0" y="0"/>
                <wp:positionH relativeFrom="page">
                  <wp:posOffset>2694036</wp:posOffset>
                </wp:positionH>
                <wp:positionV relativeFrom="paragraph">
                  <wp:posOffset>1903167</wp:posOffset>
                </wp:positionV>
                <wp:extent cx="1270" cy="1343660"/>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1270" cy="1343660"/>
                        </a:xfrm>
                        <a:custGeom>
                          <a:avLst/>
                          <a:gdLst/>
                          <a:ahLst/>
                          <a:cxnLst/>
                          <a:rect l="l" t="t" r="r" b="b"/>
                          <a:pathLst>
                            <a:path w="0" h="1343660">
                              <a:moveTo>
                                <a:pt x="0" y="1343520"/>
                              </a:moveTo>
                              <a:lnTo>
                                <a:pt x="0" y="0"/>
                              </a:lnTo>
                            </a:path>
                          </a:pathLst>
                        </a:custGeom>
                        <a:ln w="1834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212.128876pt,255.644727pt" to="212.128876pt,149.855698pt" stroked="true" strokeweight="1.444692pt" strokecolor="#000000">
                <v:stroke dashstyle="solid"/>
                <w10:wrap type="none"/>
              </v:line>
            </w:pict>
          </mc:Fallback>
        </mc:AlternateContent>
      </w:r>
      <w:r>
        <w:rPr/>
        <mc:AlternateContent>
          <mc:Choice Requires="wps">
            <w:drawing>
              <wp:anchor distT="0" distB="0" distL="0" distR="0" allowOverlap="1" layoutInCell="1" locked="0" behindDoc="0" simplePos="0" relativeHeight="15745024">
                <wp:simplePos x="0" y="0"/>
                <wp:positionH relativeFrom="page">
                  <wp:posOffset>2816353</wp:posOffset>
                </wp:positionH>
                <wp:positionV relativeFrom="paragraph">
                  <wp:posOffset>2000878</wp:posOffset>
                </wp:positionV>
                <wp:extent cx="1270" cy="1099820"/>
                <wp:effectExtent l="0" t="0" r="0" b="0"/>
                <wp:wrapNone/>
                <wp:docPr id="247" name="Graphic 247"/>
                <wp:cNvGraphicFramePr>
                  <a:graphicFrameLocks/>
                </wp:cNvGraphicFramePr>
                <a:graphic>
                  <a:graphicData uri="http://schemas.microsoft.com/office/word/2010/wordprocessingShape">
                    <wps:wsp>
                      <wps:cNvPr id="247" name="Graphic 247"/>
                      <wps:cNvSpPr/>
                      <wps:spPr>
                        <a:xfrm>
                          <a:off x="0" y="0"/>
                          <a:ext cx="1270" cy="1099820"/>
                        </a:xfrm>
                        <a:custGeom>
                          <a:avLst/>
                          <a:gdLst/>
                          <a:ahLst/>
                          <a:cxnLst/>
                          <a:rect l="l" t="t" r="r" b="b"/>
                          <a:pathLst>
                            <a:path w="0" h="1099820">
                              <a:moveTo>
                                <a:pt x="0" y="1099244"/>
                              </a:moveTo>
                              <a:lnTo>
                                <a:pt x="0" y="0"/>
                              </a:lnTo>
                            </a:path>
                          </a:pathLst>
                        </a:custGeom>
                        <a:ln w="122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221.760147pt,244.104114pt" to="221.760147pt,157.549454pt" stroked="true" strokeweight=".963128pt" strokecolor="#000000">
                <v:stroke dashstyle="solid"/>
                <w10:wrap type="none"/>
              </v:line>
            </w:pict>
          </mc:Fallback>
        </mc:AlternateContent>
      </w:r>
      <w:r>
        <w:rPr/>
        <mc:AlternateContent>
          <mc:Choice Requires="wps">
            <w:drawing>
              <wp:anchor distT="0" distB="0" distL="0" distR="0" allowOverlap="1" layoutInCell="1" locked="0" behindDoc="0" simplePos="0" relativeHeight="15745536">
                <wp:simplePos x="0" y="0"/>
                <wp:positionH relativeFrom="page">
                  <wp:posOffset>2947844</wp:posOffset>
                </wp:positionH>
                <wp:positionV relativeFrom="paragraph">
                  <wp:posOffset>2294009</wp:posOffset>
                </wp:positionV>
                <wp:extent cx="1270" cy="58674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1270" cy="586740"/>
                        </a:xfrm>
                        <a:custGeom>
                          <a:avLst/>
                          <a:gdLst/>
                          <a:ahLst/>
                          <a:cxnLst/>
                          <a:rect l="l" t="t" r="r" b="b"/>
                          <a:pathLst>
                            <a:path w="0" h="586740">
                              <a:moveTo>
                                <a:pt x="0" y="586263"/>
                              </a:moveTo>
                              <a:lnTo>
                                <a:pt x="0" y="0"/>
                              </a:lnTo>
                            </a:path>
                          </a:pathLst>
                        </a:custGeom>
                        <a:ln w="611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536" from="232.11377pt,226.793177pt" to="232.11377pt,180.630692pt" stroked="true" strokeweight=".481564pt" strokecolor="#000000">
                <v:stroke dashstyle="solid"/>
                <w10:wrap type="none"/>
              </v:line>
            </w:pict>
          </mc:Fallback>
        </mc:AlternateContent>
      </w:r>
      <w:r>
        <w:rPr>
          <w:color w:val="050505"/>
          <w:sz w:val="25"/>
        </w:rPr>
        <w:t>which is called the diffraction image and which is mostly circular only because the diaphragms and the</w:t>
      </w:r>
      <w:r>
        <w:rPr>
          <w:color w:val="050505"/>
          <w:spacing w:val="-12"/>
          <w:sz w:val="25"/>
        </w:rPr>
        <w:t> </w:t>
      </w:r>
      <w:r>
        <w:rPr>
          <w:color w:val="050505"/>
          <w:sz w:val="25"/>
        </w:rPr>
        <w:t>circumference of</w:t>
      </w:r>
      <w:r>
        <w:rPr>
          <w:color w:val="050505"/>
          <w:spacing w:val="21"/>
          <w:sz w:val="25"/>
        </w:rPr>
        <w:t> </w:t>
      </w:r>
      <w:r>
        <w:rPr>
          <w:color w:val="050505"/>
          <w:sz w:val="25"/>
        </w:rPr>
        <w:t>the</w:t>
      </w:r>
      <w:r>
        <w:rPr>
          <w:color w:val="050505"/>
          <w:spacing w:val="-15"/>
          <w:sz w:val="25"/>
        </w:rPr>
        <w:t> </w:t>
      </w:r>
      <w:r>
        <w:rPr>
          <w:color w:val="050505"/>
          <w:sz w:val="25"/>
        </w:rPr>
        <w:t>lenses</w:t>
      </w:r>
      <w:r>
        <w:rPr>
          <w:color w:val="050505"/>
          <w:spacing w:val="-6"/>
          <w:sz w:val="25"/>
        </w:rPr>
        <w:t> </w:t>
      </w:r>
      <w:r>
        <w:rPr>
          <w:color w:val="050505"/>
          <w:sz w:val="25"/>
        </w:rPr>
        <w:t>are usually</w:t>
      </w:r>
      <w:r>
        <w:rPr>
          <w:color w:val="050505"/>
          <w:spacing w:val="-7"/>
          <w:sz w:val="25"/>
        </w:rPr>
        <w:t> </w:t>
      </w:r>
      <w:r>
        <w:rPr>
          <w:color w:val="050505"/>
          <w:sz w:val="25"/>
        </w:rPr>
        <w:t>circular. For diffraction results from the fact that the in­ strument cannot possibly receive the whole of the spherical</w:t>
      </w:r>
      <w:r>
        <w:rPr>
          <w:color w:val="050505"/>
          <w:spacing w:val="48"/>
          <w:sz w:val="25"/>
        </w:rPr>
        <w:t> </w:t>
      </w:r>
      <w:r>
        <w:rPr>
          <w:color w:val="050505"/>
          <w:sz w:val="25"/>
        </w:rPr>
        <w:t>waves</w:t>
      </w:r>
      <w:r>
        <w:rPr>
          <w:color w:val="050505"/>
          <w:spacing w:val="77"/>
          <w:sz w:val="25"/>
        </w:rPr>
        <w:t> </w:t>
      </w:r>
      <w:r>
        <w:rPr>
          <w:color w:val="050505"/>
          <w:sz w:val="25"/>
        </w:rPr>
        <w:t>which</w:t>
      </w:r>
      <w:r>
        <w:rPr>
          <w:color w:val="050505"/>
          <w:spacing w:val="71"/>
          <w:sz w:val="25"/>
        </w:rPr>
        <w:t> </w:t>
      </w:r>
      <w:r>
        <w:rPr>
          <w:color w:val="050505"/>
          <w:sz w:val="25"/>
        </w:rPr>
        <w:t>are</w:t>
      </w:r>
      <w:r>
        <w:rPr>
          <w:color w:val="050505"/>
          <w:spacing w:val="59"/>
          <w:sz w:val="25"/>
        </w:rPr>
        <w:t> </w:t>
      </w:r>
      <w:r>
        <w:rPr>
          <w:color w:val="050505"/>
          <w:sz w:val="25"/>
        </w:rPr>
        <w:t>emitted</w:t>
      </w:r>
      <w:r>
        <w:rPr>
          <w:color w:val="050505"/>
          <w:spacing w:val="52"/>
          <w:sz w:val="25"/>
        </w:rPr>
        <w:t> </w:t>
      </w:r>
      <w:r>
        <w:rPr>
          <w:color w:val="050505"/>
          <w:sz w:val="25"/>
        </w:rPr>
        <w:t>from</w:t>
      </w:r>
      <w:r>
        <w:rPr>
          <w:color w:val="050505"/>
          <w:spacing w:val="73"/>
          <w:sz w:val="25"/>
        </w:rPr>
        <w:t> </w:t>
      </w:r>
      <w:r>
        <w:rPr>
          <w:color w:val="050505"/>
          <w:sz w:val="25"/>
        </w:rPr>
        <w:t>a</w:t>
      </w:r>
      <w:r>
        <w:rPr>
          <w:color w:val="050505"/>
          <w:spacing w:val="50"/>
          <w:sz w:val="25"/>
        </w:rPr>
        <w:t> </w:t>
      </w:r>
      <w:r>
        <w:rPr>
          <w:color w:val="050505"/>
          <w:spacing w:val="-4"/>
          <w:sz w:val="25"/>
        </w:rPr>
        <w:t>lum-</w:t>
      </w:r>
    </w:p>
    <w:p>
      <w:pPr>
        <w:pStyle w:val="BodyText"/>
        <w:spacing w:before="208"/>
        <w:rPr>
          <w:sz w:val="20"/>
        </w:rPr>
      </w:pPr>
      <w:r>
        <w:rPr/>
        <mc:AlternateContent>
          <mc:Choice Requires="wps">
            <w:drawing>
              <wp:anchor distT="0" distB="0" distL="0" distR="0" allowOverlap="1" layoutInCell="1" locked="0" behindDoc="1" simplePos="0" relativeHeight="487601152">
                <wp:simplePos x="0" y="0"/>
                <wp:positionH relativeFrom="page">
                  <wp:posOffset>247692</wp:posOffset>
                </wp:positionH>
                <wp:positionV relativeFrom="paragraph">
                  <wp:posOffset>293668</wp:posOffset>
                </wp:positionV>
                <wp:extent cx="1711325" cy="2217420"/>
                <wp:effectExtent l="0" t="0" r="0" b="0"/>
                <wp:wrapTopAndBottom/>
                <wp:docPr id="249" name="Group 249"/>
                <wp:cNvGraphicFramePr>
                  <a:graphicFrameLocks/>
                </wp:cNvGraphicFramePr>
                <a:graphic>
                  <a:graphicData uri="http://schemas.microsoft.com/office/word/2010/wordprocessingGroup">
                    <wpg:wgp>
                      <wpg:cNvPr id="249" name="Group 249"/>
                      <wpg:cNvGrpSpPr/>
                      <wpg:grpSpPr>
                        <a:xfrm>
                          <a:off x="0" y="0"/>
                          <a:ext cx="1711325" cy="2217420"/>
                          <a:chExt cx="1711325" cy="2217420"/>
                        </a:xfrm>
                      </wpg:grpSpPr>
                      <pic:pic>
                        <pic:nvPicPr>
                          <pic:cNvPr id="250" name="Image 250"/>
                          <pic:cNvPicPr/>
                        </pic:nvPicPr>
                        <pic:blipFill>
                          <a:blip r:embed="rId303" cstate="print"/>
                          <a:stretch>
                            <a:fillRect/>
                          </a:stretch>
                        </pic:blipFill>
                        <pic:spPr>
                          <a:xfrm>
                            <a:off x="0" y="0"/>
                            <a:ext cx="1684920" cy="2216809"/>
                          </a:xfrm>
                          <a:prstGeom prst="rect">
                            <a:avLst/>
                          </a:prstGeom>
                        </pic:spPr>
                      </pic:pic>
                      <wps:wsp>
                        <wps:cNvPr id="251" name="Graphic 251"/>
                        <wps:cNvSpPr/>
                        <wps:spPr>
                          <a:xfrm>
                            <a:off x="1706325" y="616797"/>
                            <a:ext cx="1270" cy="953135"/>
                          </a:xfrm>
                          <a:custGeom>
                            <a:avLst/>
                            <a:gdLst/>
                            <a:ahLst/>
                            <a:cxnLst/>
                            <a:rect l="l" t="t" r="r" b="b"/>
                            <a:pathLst>
                              <a:path w="0" h="953135">
                                <a:moveTo>
                                  <a:pt x="0" y="952678"/>
                                </a:moveTo>
                                <a:lnTo>
                                  <a:pt x="0" y="0"/>
                                </a:lnTo>
                              </a:path>
                            </a:pathLst>
                          </a:custGeom>
                          <a:ln w="917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503340pt;margin-top:23.123491pt;width:134.75pt;height:174.6pt;mso-position-horizontal-relative:page;mso-position-vertical-relative:paragraph;z-index:-15715328;mso-wrap-distance-left:0;mso-wrap-distance-right:0" id="docshapegroup229" coordorigin="390,462" coordsize="2695,3492">
                <v:shape style="position:absolute;left:390;top:462;width:2654;height:3492" type="#_x0000_t75" id="docshape230" stroked="false">
                  <v:imagedata r:id="rId303" o:title=""/>
                </v:shape>
                <v:line style="position:absolute" from="3077,2934" to="3077,1434" stroked="true" strokeweight=".722346pt" strokecolor="#000000">
                  <v:stroke dashstyle="solid"/>
                </v:line>
                <w10:wrap type="topAndBottom"/>
              </v:group>
            </w:pict>
          </mc:Fallback>
        </mc:AlternateContent>
      </w:r>
      <w:r>
        <w:rPr/>
        <w:drawing>
          <wp:anchor distT="0" distB="0" distL="0" distR="0" allowOverlap="1" layoutInCell="1" locked="0" behindDoc="1" simplePos="0" relativeHeight="487601664">
            <wp:simplePos x="0" y="0"/>
            <wp:positionH relativeFrom="page">
              <wp:posOffset>3094625</wp:posOffset>
            </wp:positionH>
            <wp:positionV relativeFrom="paragraph">
              <wp:posOffset>1108940</wp:posOffset>
            </wp:positionV>
            <wp:extent cx="634912" cy="643127"/>
            <wp:effectExtent l="0" t="0" r="0" b="0"/>
            <wp:wrapTopAndBottom/>
            <wp:docPr id="252" name="Image 252"/>
            <wp:cNvGraphicFramePr>
              <a:graphicFrameLocks/>
            </wp:cNvGraphicFramePr>
            <a:graphic>
              <a:graphicData uri="http://schemas.openxmlformats.org/drawingml/2006/picture">
                <pic:pic>
                  <pic:nvPicPr>
                    <pic:cNvPr id="252" name="Image 252"/>
                    <pic:cNvPicPr/>
                  </pic:nvPicPr>
                  <pic:blipFill>
                    <a:blip r:embed="rId304" cstate="print"/>
                    <a:stretch>
                      <a:fillRect/>
                    </a:stretch>
                  </pic:blipFill>
                  <pic:spPr>
                    <a:xfrm>
                      <a:off x="0" y="0"/>
                      <a:ext cx="634912" cy="643127"/>
                    </a:xfrm>
                    <a:prstGeom prst="rect">
                      <a:avLst/>
                    </a:prstGeom>
                  </pic:spPr>
                </pic:pic>
              </a:graphicData>
            </a:graphic>
          </wp:anchor>
        </w:drawing>
      </w:r>
    </w:p>
    <w:p>
      <w:pPr>
        <w:spacing w:before="192"/>
        <w:ind w:left="0" w:right="177" w:firstLine="0"/>
        <w:jc w:val="center"/>
        <w:rPr>
          <w:sz w:val="18"/>
        </w:rPr>
      </w:pPr>
      <w:r>
        <w:rPr>
          <w:color w:val="050505"/>
          <w:w w:val="105"/>
          <w:sz w:val="18"/>
        </w:rPr>
        <w:t>Fig.</w:t>
      </w:r>
      <w:r>
        <w:rPr>
          <w:color w:val="050505"/>
          <w:spacing w:val="40"/>
          <w:w w:val="105"/>
          <w:sz w:val="18"/>
        </w:rPr>
        <w:t> </w:t>
      </w:r>
      <w:r>
        <w:rPr>
          <w:color w:val="050505"/>
          <w:spacing w:val="-5"/>
          <w:w w:val="105"/>
          <w:sz w:val="18"/>
        </w:rPr>
        <w:t>Ib</w:t>
      </w:r>
    </w:p>
    <w:p>
      <w:pPr>
        <w:pStyle w:val="BodyText"/>
        <w:rPr>
          <w:sz w:val="18"/>
        </w:rPr>
      </w:pPr>
    </w:p>
    <w:p>
      <w:pPr>
        <w:pStyle w:val="BodyText"/>
        <w:spacing w:before="50"/>
        <w:rPr>
          <w:sz w:val="18"/>
        </w:rPr>
      </w:pPr>
    </w:p>
    <w:p>
      <w:pPr>
        <w:spacing w:line="240" w:lineRule="auto" w:before="0"/>
        <w:ind w:left="387" w:right="349" w:firstLine="15"/>
        <w:jc w:val="both"/>
        <w:rPr>
          <w:sz w:val="25"/>
        </w:rPr>
      </w:pPr>
      <w:r>
        <w:rPr>
          <w:color w:val="050505"/>
          <w:sz w:val="25"/>
        </w:rPr>
        <w:t>inous point. The borders of the lenses, and some­ times the diaphragms, cut off a part of the wave surface (Fig. 1b) and-if</w:t>
      </w:r>
      <w:r>
        <w:rPr>
          <w:color w:val="050505"/>
          <w:spacing w:val="40"/>
          <w:sz w:val="25"/>
        </w:rPr>
        <w:t> </w:t>
      </w:r>
      <w:r>
        <w:rPr>
          <w:color w:val="050505"/>
          <w:sz w:val="25"/>
        </w:rPr>
        <w:t>I may use a somewhat</w:t>
      </w:r>
      <w:r>
        <w:rPr>
          <w:color w:val="050505"/>
          <w:spacing w:val="40"/>
          <w:sz w:val="25"/>
        </w:rPr>
        <w:t> </w:t>
      </w:r>
      <w:r>
        <w:rPr>
          <w:color w:val="050505"/>
          <w:sz w:val="25"/>
        </w:rPr>
        <w:t>crude expression-the torn edges of the wound prevent an exact focus at a point and</w:t>
      </w:r>
      <w:r>
        <w:rPr>
          <w:color w:val="050505"/>
          <w:spacing w:val="40"/>
          <w:sz w:val="25"/>
        </w:rPr>
        <w:t> </w:t>
      </w:r>
      <w:r>
        <w:rPr>
          <w:color w:val="050505"/>
          <w:sz w:val="25"/>
        </w:rPr>
        <w:t>bring about the indistinctness or blurring of the image. This blurring is closely connected</w:t>
      </w:r>
      <w:r>
        <w:rPr>
          <w:color w:val="050505"/>
          <w:spacing w:val="40"/>
          <w:sz w:val="25"/>
        </w:rPr>
        <w:t> </w:t>
      </w:r>
      <w:r>
        <w:rPr>
          <w:color w:val="050505"/>
          <w:sz w:val="25"/>
        </w:rPr>
        <w:t>with the </w:t>
      </w:r>
      <w:r>
        <w:rPr>
          <w:i/>
          <w:color w:val="050505"/>
          <w:sz w:val="23"/>
        </w:rPr>
        <w:t>wave-length</w:t>
      </w:r>
      <w:r>
        <w:rPr>
          <w:i/>
          <w:color w:val="050505"/>
          <w:spacing w:val="40"/>
          <w:sz w:val="23"/>
        </w:rPr>
        <w:t> </w:t>
      </w:r>
      <w:r>
        <w:rPr>
          <w:color w:val="050505"/>
          <w:sz w:val="25"/>
        </w:rPr>
        <w:t>of the</w:t>
      </w:r>
      <w:r>
        <w:rPr>
          <w:color w:val="050505"/>
          <w:spacing w:val="-4"/>
          <w:sz w:val="25"/>
        </w:rPr>
        <w:t> </w:t>
      </w:r>
      <w:r>
        <w:rPr>
          <w:color w:val="050505"/>
          <w:sz w:val="25"/>
        </w:rPr>
        <w:t>light and is</w:t>
      </w:r>
      <w:r>
        <w:rPr>
          <w:color w:val="050505"/>
          <w:spacing w:val="-3"/>
          <w:sz w:val="25"/>
        </w:rPr>
        <w:t> </w:t>
      </w:r>
      <w:r>
        <w:rPr>
          <w:color w:val="050505"/>
          <w:sz w:val="25"/>
        </w:rPr>
        <w:t>absolutely unavoidable, owing to this</w:t>
      </w:r>
      <w:r>
        <w:rPr>
          <w:color w:val="050505"/>
          <w:spacing w:val="27"/>
          <w:sz w:val="25"/>
        </w:rPr>
        <w:t>  </w:t>
      </w:r>
      <w:r>
        <w:rPr>
          <w:color w:val="050505"/>
          <w:sz w:val="25"/>
        </w:rPr>
        <w:t>deeply-seated</w:t>
      </w:r>
      <w:r>
        <w:rPr>
          <w:color w:val="050505"/>
          <w:spacing w:val="41"/>
          <w:sz w:val="25"/>
        </w:rPr>
        <w:t>  </w:t>
      </w:r>
      <w:r>
        <w:rPr>
          <w:color w:val="050505"/>
          <w:sz w:val="25"/>
        </w:rPr>
        <w:t>theoretical</w:t>
      </w:r>
      <w:r>
        <w:rPr>
          <w:color w:val="050505"/>
          <w:spacing w:val="36"/>
          <w:sz w:val="25"/>
        </w:rPr>
        <w:t>  </w:t>
      </w:r>
      <w:r>
        <w:rPr>
          <w:color w:val="050505"/>
          <w:sz w:val="25"/>
        </w:rPr>
        <w:t>connection.</w:t>
      </w:r>
      <w:r>
        <w:rPr>
          <w:color w:val="050505"/>
          <w:spacing w:val="29"/>
          <w:sz w:val="25"/>
        </w:rPr>
        <w:t>  </w:t>
      </w:r>
      <w:r>
        <w:rPr>
          <w:color w:val="050505"/>
          <w:spacing w:val="-4"/>
          <w:sz w:val="25"/>
        </w:rPr>
        <w:t>This</w:t>
      </w:r>
    </w:p>
    <w:p>
      <w:pPr>
        <w:spacing w:after="0" w:line="240" w:lineRule="auto"/>
        <w:jc w:val="both"/>
        <w:rPr>
          <w:sz w:val="25"/>
        </w:rPr>
        <w:sectPr>
          <w:headerReference w:type="even" r:id="rId300"/>
          <w:headerReference w:type="default" r:id="rId301"/>
          <w:footerReference w:type="even" r:id="rId302"/>
          <w:pgSz w:w="6140" w:h="10280"/>
          <w:pgMar w:header="282" w:footer="214" w:top="560" w:bottom="400" w:left="80" w:right="100"/>
        </w:sectPr>
      </w:pPr>
    </w:p>
    <w:p>
      <w:pPr>
        <w:spacing w:line="237" w:lineRule="auto" w:before="123"/>
        <w:ind w:left="267" w:right="282" w:firstLine="14"/>
        <w:jc w:val="both"/>
        <w:rPr>
          <w:sz w:val="25"/>
        </w:rPr>
      </w:pPr>
      <w:r>
        <w:rPr>
          <w:color w:val="050505"/>
          <w:sz w:val="25"/>
        </w:rPr>
        <w:t>phenomenon, originally scarcely noticed, now com­ pletely governs and inescapably limits the efficiency of</w:t>
      </w:r>
      <w:r>
        <w:rPr>
          <w:color w:val="050505"/>
          <w:spacing w:val="40"/>
          <w:sz w:val="25"/>
        </w:rPr>
        <w:t> </w:t>
      </w:r>
      <w:r>
        <w:rPr>
          <w:color w:val="050505"/>
          <w:sz w:val="25"/>
        </w:rPr>
        <w:t>the</w:t>
      </w:r>
      <w:r>
        <w:rPr>
          <w:color w:val="050505"/>
          <w:spacing w:val="40"/>
          <w:sz w:val="25"/>
        </w:rPr>
        <w:t> </w:t>
      </w:r>
      <w:r>
        <w:rPr>
          <w:color w:val="050505"/>
          <w:sz w:val="25"/>
        </w:rPr>
        <w:t>modern</w:t>
      </w:r>
      <w:r>
        <w:rPr>
          <w:color w:val="050505"/>
          <w:spacing w:val="40"/>
          <w:sz w:val="25"/>
        </w:rPr>
        <w:t> </w:t>
      </w:r>
      <w:r>
        <w:rPr>
          <w:color w:val="050505"/>
          <w:sz w:val="25"/>
        </w:rPr>
        <w:t>microscope,</w:t>
      </w:r>
      <w:r>
        <w:rPr>
          <w:color w:val="050505"/>
          <w:spacing w:val="40"/>
          <w:sz w:val="25"/>
        </w:rPr>
        <w:t> </w:t>
      </w:r>
      <w:r>
        <w:rPr>
          <w:color w:val="050505"/>
          <w:sz w:val="25"/>
        </w:rPr>
        <w:t>all</w:t>
      </w:r>
      <w:r>
        <w:rPr>
          <w:color w:val="050505"/>
          <w:spacing w:val="40"/>
          <w:sz w:val="25"/>
        </w:rPr>
        <w:t> </w:t>
      </w:r>
      <w:r>
        <w:rPr>
          <w:color w:val="050505"/>
          <w:sz w:val="25"/>
        </w:rPr>
        <w:t>the</w:t>
      </w:r>
      <w:r>
        <w:rPr>
          <w:color w:val="050505"/>
          <w:spacing w:val="27"/>
          <w:sz w:val="25"/>
        </w:rPr>
        <w:t> </w:t>
      </w:r>
      <w:r>
        <w:rPr>
          <w:color w:val="050505"/>
          <w:sz w:val="25"/>
        </w:rPr>
        <w:t>other</w:t>
      </w:r>
      <w:r>
        <w:rPr>
          <w:color w:val="050505"/>
          <w:spacing w:val="79"/>
          <w:sz w:val="25"/>
        </w:rPr>
        <w:t> </w:t>
      </w:r>
      <w:r>
        <w:rPr>
          <w:color w:val="050505"/>
          <w:sz w:val="25"/>
        </w:rPr>
        <w:t>causes</w:t>
      </w:r>
      <w:r>
        <w:rPr>
          <w:color w:val="050505"/>
          <w:spacing w:val="68"/>
          <w:sz w:val="25"/>
        </w:rPr>
        <w:t> </w:t>
      </w:r>
      <w:r>
        <w:rPr>
          <w:color w:val="050505"/>
          <w:sz w:val="25"/>
        </w:rPr>
        <w:t>of a lack of distinctness in the image having been successfully overcome. With respect</w:t>
      </w:r>
      <w:r>
        <w:rPr>
          <w:color w:val="050505"/>
          <w:spacing w:val="40"/>
          <w:sz w:val="25"/>
        </w:rPr>
        <w:t> </w:t>
      </w:r>
      <w:r>
        <w:rPr>
          <w:color w:val="050505"/>
          <w:sz w:val="25"/>
        </w:rPr>
        <w:t>to details,</w:t>
      </w:r>
      <w:r>
        <w:rPr>
          <w:color w:val="050505"/>
          <w:spacing w:val="40"/>
          <w:sz w:val="25"/>
        </w:rPr>
        <w:t> </w:t>
      </w:r>
      <w:r>
        <w:rPr>
          <w:color w:val="050505"/>
          <w:sz w:val="25"/>
        </w:rPr>
        <w:t>which are not much more coarse-grained than the wave-length</w:t>
      </w:r>
      <w:r>
        <w:rPr>
          <w:color w:val="050505"/>
          <w:spacing w:val="40"/>
          <w:sz w:val="25"/>
        </w:rPr>
        <w:t> </w:t>
      </w:r>
      <w:r>
        <w:rPr>
          <w:color w:val="050505"/>
          <w:sz w:val="25"/>
        </w:rPr>
        <w:t>of light, the optical</w:t>
      </w:r>
      <w:r>
        <w:rPr>
          <w:color w:val="050505"/>
          <w:spacing w:val="40"/>
          <w:sz w:val="25"/>
        </w:rPr>
        <w:t> </w:t>
      </w:r>
      <w:r>
        <w:rPr>
          <w:color w:val="050505"/>
          <w:sz w:val="25"/>
        </w:rPr>
        <w:t>image can only reach</w:t>
      </w:r>
      <w:r>
        <w:rPr>
          <w:color w:val="050505"/>
          <w:spacing w:val="40"/>
          <w:sz w:val="25"/>
        </w:rPr>
        <w:t> </w:t>
      </w:r>
      <w:r>
        <w:rPr>
          <w:color w:val="050505"/>
          <w:sz w:val="25"/>
        </w:rPr>
        <w:t>a</w:t>
      </w:r>
      <w:r>
        <w:rPr>
          <w:color w:val="050505"/>
          <w:spacing w:val="40"/>
          <w:sz w:val="25"/>
        </w:rPr>
        <w:t> </w:t>
      </w:r>
      <w:r>
        <w:rPr>
          <w:color w:val="050505"/>
          <w:sz w:val="25"/>
        </w:rPr>
        <w:t>distant</w:t>
      </w:r>
      <w:r>
        <w:rPr>
          <w:color w:val="050505"/>
          <w:spacing w:val="40"/>
          <w:sz w:val="25"/>
        </w:rPr>
        <w:t> </w:t>
      </w:r>
      <w:r>
        <w:rPr>
          <w:color w:val="050505"/>
          <w:sz w:val="25"/>
        </w:rPr>
        <w:t>similarity</w:t>
      </w:r>
      <w:r>
        <w:rPr>
          <w:color w:val="050505"/>
          <w:spacing w:val="40"/>
          <w:sz w:val="25"/>
        </w:rPr>
        <w:t> </w:t>
      </w:r>
      <w:r>
        <w:rPr>
          <w:color w:val="050505"/>
          <w:sz w:val="25"/>
        </w:rPr>
        <w:t>to</w:t>
      </w:r>
      <w:r>
        <w:rPr>
          <w:color w:val="050505"/>
          <w:spacing w:val="40"/>
          <w:sz w:val="25"/>
        </w:rPr>
        <w:t> </w:t>
      </w:r>
      <w:r>
        <w:rPr>
          <w:color w:val="050505"/>
          <w:sz w:val="25"/>
        </w:rPr>
        <w:t>the</w:t>
      </w:r>
      <w:r>
        <w:rPr>
          <w:color w:val="050505"/>
          <w:spacing w:val="40"/>
          <w:sz w:val="25"/>
        </w:rPr>
        <w:t> </w:t>
      </w:r>
      <w:r>
        <w:rPr>
          <w:color w:val="050505"/>
          <w:sz w:val="25"/>
        </w:rPr>
        <w:t>original,</w:t>
      </w:r>
      <w:r>
        <w:rPr>
          <w:color w:val="050505"/>
          <w:spacing w:val="36"/>
          <w:sz w:val="25"/>
        </w:rPr>
        <w:t> </w:t>
      </w:r>
      <w:r>
        <w:rPr>
          <w:color w:val="050505"/>
          <w:sz w:val="25"/>
        </w:rPr>
        <w:t>and</w:t>
      </w:r>
      <w:r>
        <w:rPr>
          <w:color w:val="050505"/>
          <w:spacing w:val="40"/>
          <w:sz w:val="25"/>
        </w:rPr>
        <w:t> </w:t>
      </w:r>
      <w:r>
        <w:rPr>
          <w:color w:val="050505"/>
          <w:sz w:val="25"/>
        </w:rPr>
        <w:t>none at all</w:t>
      </w:r>
      <w:r>
        <w:rPr>
          <w:color w:val="050505"/>
          <w:spacing w:val="40"/>
          <w:sz w:val="25"/>
        </w:rPr>
        <w:t> </w:t>
      </w:r>
      <w:r>
        <w:rPr>
          <w:color w:val="050505"/>
          <w:sz w:val="25"/>
        </w:rPr>
        <w:t>whenever</w:t>
      </w:r>
      <w:r>
        <w:rPr>
          <w:color w:val="050505"/>
          <w:spacing w:val="40"/>
          <w:sz w:val="25"/>
        </w:rPr>
        <w:t> </w:t>
      </w:r>
      <w:r>
        <w:rPr>
          <w:color w:val="050505"/>
          <w:sz w:val="25"/>
        </w:rPr>
        <w:t>the</w:t>
      </w:r>
      <w:r>
        <w:rPr>
          <w:color w:val="050505"/>
          <w:spacing w:val="40"/>
          <w:sz w:val="25"/>
        </w:rPr>
        <w:t> </w:t>
      </w:r>
      <w:r>
        <w:rPr>
          <w:color w:val="050505"/>
          <w:sz w:val="25"/>
        </w:rPr>
        <w:t>structural</w:t>
      </w:r>
      <w:r>
        <w:rPr>
          <w:color w:val="050505"/>
          <w:spacing w:val="40"/>
          <w:sz w:val="25"/>
        </w:rPr>
        <w:t> </w:t>
      </w:r>
      <w:r>
        <w:rPr>
          <w:color w:val="050505"/>
          <w:sz w:val="25"/>
        </w:rPr>
        <w:t>details</w:t>
      </w:r>
      <w:r>
        <w:rPr>
          <w:color w:val="050505"/>
          <w:spacing w:val="40"/>
          <w:sz w:val="25"/>
        </w:rPr>
        <w:t> </w:t>
      </w:r>
      <w:r>
        <w:rPr>
          <w:color w:val="050505"/>
          <w:sz w:val="25"/>
        </w:rPr>
        <w:t>in</w:t>
      </w:r>
      <w:r>
        <w:rPr>
          <w:color w:val="050505"/>
          <w:spacing w:val="40"/>
          <w:sz w:val="25"/>
        </w:rPr>
        <w:t> </w:t>
      </w:r>
      <w:r>
        <w:rPr>
          <w:color w:val="050505"/>
          <w:sz w:val="25"/>
        </w:rPr>
        <w:t>the object are</w:t>
      </w:r>
      <w:r>
        <w:rPr>
          <w:color w:val="050505"/>
          <w:spacing w:val="40"/>
          <w:sz w:val="25"/>
        </w:rPr>
        <w:t> </w:t>
      </w:r>
      <w:r>
        <w:rPr>
          <w:i/>
          <w:color w:val="050505"/>
          <w:sz w:val="25"/>
        </w:rPr>
        <w:t>finer </w:t>
      </w:r>
      <w:r>
        <w:rPr>
          <w:color w:val="050505"/>
          <w:sz w:val="25"/>
        </w:rPr>
        <w:t>than the wave-length.</w:t>
      </w:r>
    </w:p>
    <w:p>
      <w:pPr>
        <w:spacing w:line="237" w:lineRule="auto" w:before="0"/>
        <w:ind w:left="281" w:right="242" w:firstLine="247"/>
        <w:jc w:val="both"/>
        <w:rPr>
          <w:sz w:val="25"/>
        </w:rPr>
      </w:pPr>
      <w:r>
        <w:rPr>
          <w:color w:val="050505"/>
          <w:w w:val="105"/>
          <w:sz w:val="25"/>
        </w:rPr>
        <w:t>The</w:t>
      </w:r>
      <w:r>
        <w:rPr>
          <w:color w:val="050505"/>
          <w:spacing w:val="40"/>
          <w:w w:val="105"/>
          <w:sz w:val="25"/>
        </w:rPr>
        <w:t> </w:t>
      </w:r>
      <w:r>
        <w:rPr>
          <w:color w:val="050505"/>
          <w:w w:val="105"/>
          <w:sz w:val="25"/>
        </w:rPr>
        <w:t>second</w:t>
      </w:r>
      <w:r>
        <w:rPr>
          <w:color w:val="050505"/>
          <w:w w:val="105"/>
          <w:sz w:val="25"/>
        </w:rPr>
        <w:t> example</w:t>
      </w:r>
      <w:r>
        <w:rPr>
          <w:color w:val="050505"/>
          <w:w w:val="105"/>
          <w:sz w:val="25"/>
        </w:rPr>
        <w:t> is of</w:t>
      </w:r>
      <w:r>
        <w:rPr>
          <w:color w:val="050505"/>
          <w:w w:val="105"/>
          <w:sz w:val="25"/>
        </w:rPr>
        <w:t> a</w:t>
      </w:r>
      <w:r>
        <w:rPr>
          <w:color w:val="050505"/>
          <w:w w:val="105"/>
          <w:sz w:val="25"/>
        </w:rPr>
        <w:t> simpler</w:t>
      </w:r>
      <w:r>
        <w:rPr>
          <w:color w:val="050505"/>
          <w:w w:val="105"/>
          <w:sz w:val="25"/>
        </w:rPr>
        <w:t> nature.</w:t>
      </w:r>
      <w:r>
        <w:rPr>
          <w:color w:val="050505"/>
          <w:w w:val="105"/>
          <w:sz w:val="25"/>
        </w:rPr>
        <w:t> Let us</w:t>
      </w:r>
      <w:r>
        <w:rPr>
          <w:color w:val="050505"/>
          <w:w w:val="105"/>
          <w:sz w:val="25"/>
        </w:rPr>
        <w:t> take a</w:t>
      </w:r>
      <w:r>
        <w:rPr>
          <w:color w:val="050505"/>
          <w:w w:val="105"/>
          <w:sz w:val="25"/>
        </w:rPr>
        <w:t> tiny source</w:t>
      </w:r>
      <w:r>
        <w:rPr>
          <w:color w:val="050505"/>
          <w:w w:val="105"/>
          <w:sz w:val="25"/>
        </w:rPr>
        <w:t> of</w:t>
      </w:r>
      <w:r>
        <w:rPr>
          <w:color w:val="050505"/>
          <w:w w:val="105"/>
          <w:sz w:val="25"/>
        </w:rPr>
        <w:t> light,</w:t>
      </w:r>
      <w:r>
        <w:rPr>
          <w:color w:val="050505"/>
          <w:w w:val="105"/>
          <w:sz w:val="25"/>
        </w:rPr>
        <w:t> just</w:t>
      </w:r>
      <w:r>
        <w:rPr>
          <w:color w:val="050505"/>
          <w:w w:val="105"/>
          <w:sz w:val="25"/>
        </w:rPr>
        <w:t> a</w:t>
      </w:r>
      <w:r>
        <w:rPr>
          <w:color w:val="050505"/>
          <w:w w:val="105"/>
          <w:sz w:val="25"/>
        </w:rPr>
        <w:t> point</w:t>
      </w:r>
      <w:r>
        <w:rPr>
          <w:color w:val="050505"/>
          <w:w w:val="105"/>
          <w:sz w:val="25"/>
        </w:rPr>
        <w:t> only.</w:t>
      </w:r>
      <w:r>
        <w:rPr>
          <w:color w:val="050505"/>
          <w:w w:val="105"/>
          <w:sz w:val="25"/>
        </w:rPr>
        <w:t> If we</w:t>
      </w:r>
      <w:r>
        <w:rPr>
          <w:color w:val="050505"/>
          <w:spacing w:val="-17"/>
          <w:w w:val="105"/>
          <w:sz w:val="25"/>
        </w:rPr>
        <w:t> </w:t>
      </w:r>
      <w:r>
        <w:rPr>
          <w:color w:val="050505"/>
          <w:w w:val="105"/>
          <w:sz w:val="25"/>
        </w:rPr>
        <w:t>place</w:t>
      </w:r>
      <w:r>
        <w:rPr>
          <w:color w:val="050505"/>
          <w:spacing w:val="-16"/>
          <w:w w:val="105"/>
          <w:sz w:val="25"/>
        </w:rPr>
        <w:t> </w:t>
      </w:r>
      <w:r>
        <w:rPr>
          <w:color w:val="050505"/>
          <w:w w:val="105"/>
          <w:sz w:val="25"/>
        </w:rPr>
        <w:t>an</w:t>
      </w:r>
      <w:r>
        <w:rPr>
          <w:color w:val="050505"/>
          <w:spacing w:val="-17"/>
          <w:w w:val="105"/>
          <w:sz w:val="25"/>
        </w:rPr>
        <w:t> </w:t>
      </w:r>
      <w:r>
        <w:rPr>
          <w:color w:val="050505"/>
          <w:w w:val="105"/>
          <w:sz w:val="25"/>
        </w:rPr>
        <w:t>opaque</w:t>
      </w:r>
      <w:r>
        <w:rPr>
          <w:color w:val="050505"/>
          <w:spacing w:val="-15"/>
          <w:w w:val="105"/>
          <w:sz w:val="25"/>
        </w:rPr>
        <w:t> </w:t>
      </w:r>
      <w:r>
        <w:rPr>
          <w:color w:val="050505"/>
          <w:w w:val="105"/>
          <w:sz w:val="25"/>
        </w:rPr>
        <w:t>body</w:t>
      </w:r>
      <w:r>
        <w:rPr>
          <w:color w:val="050505"/>
          <w:spacing w:val="-9"/>
          <w:w w:val="105"/>
          <w:sz w:val="25"/>
        </w:rPr>
        <w:t> </w:t>
      </w:r>
      <w:r>
        <w:rPr>
          <w:color w:val="050505"/>
          <w:w w:val="105"/>
          <w:sz w:val="25"/>
        </w:rPr>
        <w:t>between</w:t>
      </w:r>
      <w:r>
        <w:rPr>
          <w:color w:val="050505"/>
          <w:spacing w:val="-10"/>
          <w:w w:val="105"/>
          <w:sz w:val="25"/>
        </w:rPr>
        <w:t> </w:t>
      </w:r>
      <w:r>
        <w:rPr>
          <w:color w:val="050505"/>
          <w:w w:val="105"/>
          <w:sz w:val="25"/>
        </w:rPr>
        <w:t>it</w:t>
      </w:r>
      <w:r>
        <w:rPr>
          <w:color w:val="050505"/>
          <w:spacing w:val="-17"/>
          <w:w w:val="105"/>
          <w:sz w:val="25"/>
        </w:rPr>
        <w:t> </w:t>
      </w:r>
      <w:r>
        <w:rPr>
          <w:color w:val="050505"/>
          <w:w w:val="105"/>
          <w:sz w:val="25"/>
        </w:rPr>
        <w:t>and</w:t>
      </w:r>
      <w:r>
        <w:rPr>
          <w:color w:val="050505"/>
          <w:spacing w:val="-16"/>
          <w:w w:val="105"/>
          <w:sz w:val="25"/>
        </w:rPr>
        <w:t> </w:t>
      </w:r>
      <w:r>
        <w:rPr>
          <w:color w:val="050505"/>
          <w:w w:val="105"/>
          <w:sz w:val="25"/>
        </w:rPr>
        <w:t>a</w:t>
      </w:r>
      <w:r>
        <w:rPr>
          <w:color w:val="050505"/>
          <w:spacing w:val="-17"/>
          <w:w w:val="105"/>
          <w:sz w:val="25"/>
        </w:rPr>
        <w:t> </w:t>
      </w:r>
      <w:r>
        <w:rPr>
          <w:color w:val="050505"/>
          <w:w w:val="105"/>
          <w:sz w:val="25"/>
        </w:rPr>
        <w:t>screen</w:t>
      </w:r>
      <w:r>
        <w:rPr>
          <w:color w:val="050505"/>
          <w:spacing w:val="-10"/>
          <w:w w:val="105"/>
          <w:sz w:val="25"/>
        </w:rPr>
        <w:t> </w:t>
      </w:r>
      <w:r>
        <w:rPr>
          <w:color w:val="050505"/>
          <w:w w:val="105"/>
          <w:sz w:val="25"/>
        </w:rPr>
        <w:t>we find</w:t>
      </w:r>
      <w:r>
        <w:rPr>
          <w:color w:val="050505"/>
          <w:spacing w:val="-17"/>
          <w:w w:val="105"/>
          <w:sz w:val="25"/>
        </w:rPr>
        <w:t> </w:t>
      </w:r>
      <w:r>
        <w:rPr>
          <w:color w:val="050505"/>
          <w:w w:val="105"/>
          <w:sz w:val="25"/>
        </w:rPr>
        <w:t>a</w:t>
      </w:r>
      <w:r>
        <w:rPr>
          <w:color w:val="050505"/>
          <w:spacing w:val="-16"/>
          <w:w w:val="105"/>
          <w:sz w:val="25"/>
        </w:rPr>
        <w:t> </w:t>
      </w:r>
      <w:r>
        <w:rPr>
          <w:color w:val="050505"/>
          <w:w w:val="105"/>
          <w:sz w:val="25"/>
        </w:rPr>
        <w:t>shadow</w:t>
      </w:r>
      <w:r>
        <w:rPr>
          <w:color w:val="050505"/>
          <w:spacing w:val="-17"/>
          <w:w w:val="105"/>
          <w:sz w:val="25"/>
        </w:rPr>
        <w:t> </w:t>
      </w:r>
      <w:r>
        <w:rPr>
          <w:color w:val="050505"/>
          <w:w w:val="105"/>
          <w:sz w:val="25"/>
        </w:rPr>
        <w:t>thrown</w:t>
      </w:r>
      <w:r>
        <w:rPr>
          <w:color w:val="050505"/>
          <w:spacing w:val="-16"/>
          <w:w w:val="105"/>
          <w:sz w:val="25"/>
        </w:rPr>
        <w:t> </w:t>
      </w:r>
      <w:r>
        <w:rPr>
          <w:color w:val="050505"/>
          <w:w w:val="105"/>
          <w:sz w:val="25"/>
        </w:rPr>
        <w:t>on</w:t>
      </w:r>
      <w:r>
        <w:rPr>
          <w:color w:val="050505"/>
          <w:spacing w:val="-17"/>
          <w:w w:val="105"/>
          <w:sz w:val="25"/>
        </w:rPr>
        <w:t> </w:t>
      </w:r>
      <w:r>
        <w:rPr>
          <w:color w:val="050505"/>
          <w:w w:val="105"/>
          <w:sz w:val="25"/>
        </w:rPr>
        <w:t>the</w:t>
      </w:r>
      <w:r>
        <w:rPr>
          <w:color w:val="050505"/>
          <w:spacing w:val="-16"/>
          <w:w w:val="105"/>
          <w:sz w:val="25"/>
        </w:rPr>
        <w:t> </w:t>
      </w:r>
      <w:r>
        <w:rPr>
          <w:color w:val="050505"/>
          <w:w w:val="105"/>
          <w:sz w:val="25"/>
        </w:rPr>
        <w:t>screen.</w:t>
      </w:r>
      <w:r>
        <w:rPr>
          <w:color w:val="050505"/>
          <w:spacing w:val="-16"/>
          <w:w w:val="105"/>
          <w:sz w:val="25"/>
        </w:rPr>
        <w:t> </w:t>
      </w:r>
      <w:r>
        <w:rPr>
          <w:color w:val="050505"/>
          <w:w w:val="105"/>
          <w:sz w:val="25"/>
        </w:rPr>
        <w:t>To</w:t>
      </w:r>
      <w:r>
        <w:rPr>
          <w:color w:val="050505"/>
          <w:spacing w:val="-17"/>
          <w:w w:val="105"/>
          <w:sz w:val="25"/>
        </w:rPr>
        <w:t> </w:t>
      </w:r>
      <w:r>
        <w:rPr>
          <w:color w:val="050505"/>
          <w:w w:val="105"/>
          <w:sz w:val="25"/>
        </w:rPr>
        <w:t>construct</w:t>
      </w:r>
      <w:r>
        <w:rPr>
          <w:color w:val="050505"/>
          <w:spacing w:val="-16"/>
          <w:w w:val="105"/>
          <w:sz w:val="25"/>
        </w:rPr>
        <w:t> </w:t>
      </w:r>
      <w:r>
        <w:rPr>
          <w:color w:val="050505"/>
          <w:w w:val="105"/>
          <w:sz w:val="25"/>
        </w:rPr>
        <w:t>the shadow</w:t>
      </w:r>
      <w:r>
        <w:rPr>
          <w:color w:val="050505"/>
          <w:w w:val="105"/>
          <w:sz w:val="25"/>
        </w:rPr>
        <w:t> theoretically</w:t>
      </w:r>
      <w:r>
        <w:rPr>
          <w:color w:val="050505"/>
          <w:w w:val="105"/>
          <w:sz w:val="25"/>
        </w:rPr>
        <w:t> we should</w:t>
      </w:r>
      <w:r>
        <w:rPr>
          <w:color w:val="050505"/>
          <w:w w:val="105"/>
          <w:sz w:val="25"/>
        </w:rPr>
        <w:t> follow</w:t>
      </w:r>
      <w:r>
        <w:rPr>
          <w:color w:val="050505"/>
          <w:w w:val="105"/>
          <w:sz w:val="25"/>
        </w:rPr>
        <w:t> each</w:t>
      </w:r>
      <w:r>
        <w:rPr>
          <w:color w:val="050505"/>
          <w:w w:val="105"/>
          <w:sz w:val="25"/>
        </w:rPr>
        <w:t> ray</w:t>
      </w:r>
      <w:r>
        <w:rPr>
          <w:color w:val="050505"/>
          <w:w w:val="105"/>
          <w:sz w:val="25"/>
        </w:rPr>
        <w:t> of light</w:t>
      </w:r>
      <w:r>
        <w:rPr>
          <w:color w:val="050505"/>
          <w:w w:val="105"/>
          <w:sz w:val="25"/>
        </w:rPr>
        <w:t> emitted</w:t>
      </w:r>
      <w:r>
        <w:rPr>
          <w:color w:val="050505"/>
          <w:w w:val="105"/>
          <w:sz w:val="25"/>
        </w:rPr>
        <w:t> from</w:t>
      </w:r>
      <w:r>
        <w:rPr>
          <w:color w:val="050505"/>
          <w:w w:val="105"/>
          <w:sz w:val="25"/>
        </w:rPr>
        <w:t> the</w:t>
      </w:r>
      <w:r>
        <w:rPr>
          <w:color w:val="050505"/>
          <w:w w:val="105"/>
          <w:sz w:val="25"/>
        </w:rPr>
        <w:t> point</w:t>
      </w:r>
      <w:r>
        <w:rPr>
          <w:color w:val="050505"/>
          <w:w w:val="105"/>
          <w:sz w:val="25"/>
        </w:rPr>
        <w:t> and</w:t>
      </w:r>
      <w:r>
        <w:rPr>
          <w:color w:val="050505"/>
          <w:w w:val="105"/>
          <w:sz w:val="25"/>
        </w:rPr>
        <w:t> should</w:t>
      </w:r>
      <w:r>
        <w:rPr>
          <w:color w:val="050505"/>
          <w:w w:val="105"/>
          <w:sz w:val="25"/>
        </w:rPr>
        <w:t> ascertain whether</w:t>
      </w:r>
      <w:r>
        <w:rPr>
          <w:color w:val="050505"/>
          <w:w w:val="105"/>
          <w:sz w:val="25"/>
        </w:rPr>
        <w:t> the</w:t>
      </w:r>
      <w:r>
        <w:rPr>
          <w:color w:val="050505"/>
          <w:spacing w:val="-1"/>
          <w:w w:val="105"/>
          <w:sz w:val="25"/>
        </w:rPr>
        <w:t> </w:t>
      </w:r>
      <w:r>
        <w:rPr>
          <w:color w:val="050505"/>
          <w:w w:val="105"/>
          <w:sz w:val="25"/>
        </w:rPr>
        <w:t>opaque body prevents it</w:t>
      </w:r>
      <w:r>
        <w:rPr>
          <w:color w:val="050505"/>
          <w:spacing w:val="-6"/>
          <w:w w:val="105"/>
          <w:sz w:val="25"/>
        </w:rPr>
        <w:t> </w:t>
      </w:r>
      <w:r>
        <w:rPr>
          <w:color w:val="050505"/>
          <w:w w:val="105"/>
          <w:sz w:val="25"/>
        </w:rPr>
        <w:t>from reaching the</w:t>
      </w:r>
      <w:r>
        <w:rPr>
          <w:color w:val="050505"/>
          <w:spacing w:val="-17"/>
          <w:w w:val="105"/>
          <w:sz w:val="25"/>
        </w:rPr>
        <w:t> </w:t>
      </w:r>
      <w:r>
        <w:rPr>
          <w:color w:val="050505"/>
          <w:w w:val="105"/>
          <w:sz w:val="25"/>
        </w:rPr>
        <w:t>screen.</w:t>
      </w:r>
      <w:r>
        <w:rPr>
          <w:color w:val="050505"/>
          <w:spacing w:val="-16"/>
          <w:w w:val="105"/>
          <w:sz w:val="25"/>
        </w:rPr>
        <w:t> </w:t>
      </w:r>
      <w:r>
        <w:rPr>
          <w:color w:val="050505"/>
          <w:w w:val="105"/>
          <w:sz w:val="25"/>
        </w:rPr>
        <w:t>The</w:t>
      </w:r>
      <w:r>
        <w:rPr>
          <w:color w:val="050505"/>
          <w:spacing w:val="-17"/>
          <w:w w:val="105"/>
          <w:sz w:val="25"/>
        </w:rPr>
        <w:t> </w:t>
      </w:r>
      <w:r>
        <w:rPr>
          <w:i/>
          <w:color w:val="050505"/>
          <w:w w:val="105"/>
          <w:sz w:val="25"/>
        </w:rPr>
        <w:t>rim</w:t>
      </w:r>
      <w:r>
        <w:rPr>
          <w:i/>
          <w:color w:val="050505"/>
          <w:spacing w:val="-16"/>
          <w:w w:val="105"/>
          <w:sz w:val="25"/>
        </w:rPr>
        <w:t> </w:t>
      </w:r>
      <w:r>
        <w:rPr>
          <w:color w:val="050505"/>
          <w:w w:val="105"/>
          <w:sz w:val="25"/>
        </w:rPr>
        <w:t>of</w:t>
      </w:r>
      <w:r>
        <w:rPr>
          <w:color w:val="050505"/>
          <w:spacing w:val="-17"/>
          <w:w w:val="105"/>
          <w:sz w:val="25"/>
        </w:rPr>
        <w:t> </w:t>
      </w:r>
      <w:r>
        <w:rPr>
          <w:color w:val="050505"/>
          <w:w w:val="105"/>
          <w:sz w:val="25"/>
        </w:rPr>
        <w:t>the</w:t>
      </w:r>
      <w:r>
        <w:rPr>
          <w:color w:val="050505"/>
          <w:spacing w:val="-16"/>
          <w:w w:val="105"/>
          <w:sz w:val="25"/>
        </w:rPr>
        <w:t> </w:t>
      </w:r>
      <w:r>
        <w:rPr>
          <w:color w:val="050505"/>
          <w:w w:val="105"/>
          <w:sz w:val="25"/>
        </w:rPr>
        <w:t>shadow</w:t>
      </w:r>
      <w:r>
        <w:rPr>
          <w:color w:val="050505"/>
          <w:spacing w:val="-16"/>
          <w:w w:val="105"/>
          <w:sz w:val="25"/>
        </w:rPr>
        <w:t> </w:t>
      </w:r>
      <w:r>
        <w:rPr>
          <w:color w:val="050505"/>
          <w:w w:val="105"/>
          <w:sz w:val="25"/>
        </w:rPr>
        <w:t>is</w:t>
      </w:r>
      <w:r>
        <w:rPr>
          <w:color w:val="050505"/>
          <w:spacing w:val="-17"/>
          <w:w w:val="105"/>
          <w:sz w:val="25"/>
        </w:rPr>
        <w:t> </w:t>
      </w:r>
      <w:r>
        <w:rPr>
          <w:color w:val="050505"/>
          <w:w w:val="105"/>
          <w:sz w:val="25"/>
        </w:rPr>
        <w:t>formed</w:t>
      </w:r>
      <w:r>
        <w:rPr>
          <w:color w:val="050505"/>
          <w:spacing w:val="-16"/>
          <w:w w:val="105"/>
          <w:sz w:val="25"/>
        </w:rPr>
        <w:t> </w:t>
      </w:r>
      <w:r>
        <w:rPr>
          <w:color w:val="050505"/>
          <w:w w:val="105"/>
          <w:sz w:val="25"/>
        </w:rPr>
        <w:t>by</w:t>
      </w:r>
      <w:r>
        <w:rPr>
          <w:color w:val="050505"/>
          <w:spacing w:val="-17"/>
          <w:w w:val="105"/>
          <w:sz w:val="25"/>
        </w:rPr>
        <w:t> </w:t>
      </w:r>
      <w:r>
        <w:rPr>
          <w:color w:val="050505"/>
          <w:w w:val="105"/>
          <w:sz w:val="25"/>
        </w:rPr>
        <w:t>those light</w:t>
      </w:r>
      <w:r>
        <w:rPr>
          <w:color w:val="050505"/>
          <w:w w:val="105"/>
          <w:sz w:val="25"/>
        </w:rPr>
        <w:t> rays which</w:t>
      </w:r>
      <w:r>
        <w:rPr>
          <w:color w:val="050505"/>
          <w:w w:val="105"/>
          <w:sz w:val="25"/>
        </w:rPr>
        <w:t> just</w:t>
      </w:r>
      <w:r>
        <w:rPr>
          <w:color w:val="050505"/>
          <w:w w:val="105"/>
          <w:sz w:val="25"/>
        </w:rPr>
        <w:t> graze and</w:t>
      </w:r>
      <w:r>
        <w:rPr>
          <w:color w:val="050505"/>
          <w:w w:val="105"/>
          <w:sz w:val="25"/>
        </w:rPr>
        <w:t> pass</w:t>
      </w:r>
      <w:r>
        <w:rPr>
          <w:color w:val="050505"/>
          <w:w w:val="105"/>
          <w:sz w:val="25"/>
        </w:rPr>
        <w:t> by the outline of the</w:t>
      </w:r>
      <w:r>
        <w:rPr>
          <w:color w:val="050505"/>
          <w:spacing w:val="-5"/>
          <w:w w:val="105"/>
          <w:sz w:val="25"/>
        </w:rPr>
        <w:t> </w:t>
      </w:r>
      <w:r>
        <w:rPr>
          <w:color w:val="050505"/>
          <w:w w:val="105"/>
          <w:sz w:val="25"/>
        </w:rPr>
        <w:t>opaque body. But it can be</w:t>
      </w:r>
      <w:r>
        <w:rPr>
          <w:color w:val="050505"/>
          <w:spacing w:val="-13"/>
          <w:w w:val="105"/>
          <w:sz w:val="25"/>
        </w:rPr>
        <w:t> </w:t>
      </w:r>
      <w:r>
        <w:rPr>
          <w:color w:val="050505"/>
          <w:w w:val="105"/>
          <w:sz w:val="25"/>
        </w:rPr>
        <w:t>shown by</w:t>
      </w:r>
      <w:r>
        <w:rPr>
          <w:color w:val="050505"/>
          <w:spacing w:val="-5"/>
          <w:w w:val="105"/>
          <w:sz w:val="25"/>
        </w:rPr>
        <w:t> </w:t>
      </w:r>
      <w:r>
        <w:rPr>
          <w:color w:val="050505"/>
          <w:w w:val="105"/>
          <w:sz w:val="25"/>
        </w:rPr>
        <w:t>experi­ ment</w:t>
      </w:r>
      <w:r>
        <w:rPr>
          <w:color w:val="050505"/>
          <w:w w:val="105"/>
          <w:sz w:val="25"/>
        </w:rPr>
        <w:t> that</w:t>
      </w:r>
      <w:r>
        <w:rPr>
          <w:color w:val="050505"/>
          <w:w w:val="105"/>
          <w:sz w:val="25"/>
        </w:rPr>
        <w:t> even</w:t>
      </w:r>
      <w:r>
        <w:rPr>
          <w:color w:val="050505"/>
          <w:w w:val="105"/>
          <w:sz w:val="25"/>
        </w:rPr>
        <w:t> where</w:t>
      </w:r>
      <w:r>
        <w:rPr>
          <w:color w:val="050505"/>
          <w:w w:val="105"/>
          <w:sz w:val="25"/>
        </w:rPr>
        <w:t> the</w:t>
      </w:r>
      <w:r>
        <w:rPr>
          <w:color w:val="050505"/>
          <w:w w:val="105"/>
          <w:sz w:val="25"/>
        </w:rPr>
        <w:t> light</w:t>
      </w:r>
      <w:r>
        <w:rPr>
          <w:color w:val="050505"/>
          <w:w w:val="105"/>
          <w:sz w:val="25"/>
        </w:rPr>
        <w:t> source</w:t>
      </w:r>
      <w:r>
        <w:rPr>
          <w:color w:val="050505"/>
          <w:w w:val="105"/>
          <w:sz w:val="25"/>
        </w:rPr>
        <w:t> is</w:t>
      </w:r>
      <w:r>
        <w:rPr>
          <w:color w:val="050505"/>
          <w:w w:val="105"/>
          <w:sz w:val="25"/>
        </w:rPr>
        <w:t> made</w:t>
      </w:r>
      <w:r>
        <w:rPr>
          <w:color w:val="050505"/>
          <w:w w:val="105"/>
          <w:sz w:val="25"/>
        </w:rPr>
        <w:t> as </w:t>
      </w:r>
      <w:r>
        <w:rPr>
          <w:color w:val="050505"/>
          <w:sz w:val="25"/>
        </w:rPr>
        <w:t>minute</w:t>
      </w:r>
      <w:r>
        <w:rPr>
          <w:color w:val="050505"/>
          <w:spacing w:val="-5"/>
          <w:sz w:val="25"/>
        </w:rPr>
        <w:t> </w:t>
      </w:r>
      <w:r>
        <w:rPr>
          <w:color w:val="050505"/>
          <w:sz w:val="25"/>
        </w:rPr>
        <w:t>as</w:t>
      </w:r>
      <w:r>
        <w:rPr>
          <w:color w:val="050505"/>
          <w:spacing w:val="-12"/>
          <w:sz w:val="25"/>
        </w:rPr>
        <w:t> </w:t>
      </w:r>
      <w:r>
        <w:rPr>
          <w:color w:val="050505"/>
          <w:sz w:val="25"/>
        </w:rPr>
        <w:t>possible,and the</w:t>
      </w:r>
      <w:r>
        <w:rPr>
          <w:color w:val="050505"/>
          <w:spacing w:val="-13"/>
          <w:sz w:val="25"/>
        </w:rPr>
        <w:t> </w:t>
      </w:r>
      <w:r>
        <w:rPr>
          <w:color w:val="050505"/>
          <w:sz w:val="25"/>
        </w:rPr>
        <w:t>outline</w:t>
      </w:r>
      <w:r>
        <w:rPr>
          <w:color w:val="050505"/>
          <w:spacing w:val="-2"/>
          <w:sz w:val="25"/>
        </w:rPr>
        <w:t> </w:t>
      </w:r>
      <w:r>
        <w:rPr>
          <w:color w:val="050505"/>
          <w:sz w:val="25"/>
        </w:rPr>
        <w:t>of the</w:t>
      </w:r>
      <w:r>
        <w:rPr>
          <w:color w:val="050505"/>
          <w:spacing w:val="-12"/>
          <w:sz w:val="25"/>
        </w:rPr>
        <w:t> </w:t>
      </w:r>
      <w:r>
        <w:rPr>
          <w:color w:val="050505"/>
          <w:sz w:val="25"/>
        </w:rPr>
        <w:t>opaque body </w:t>
      </w:r>
      <w:r>
        <w:rPr>
          <w:color w:val="050505"/>
          <w:w w:val="105"/>
          <w:sz w:val="25"/>
        </w:rPr>
        <w:t>as</w:t>
      </w:r>
      <w:r>
        <w:rPr>
          <w:color w:val="050505"/>
          <w:w w:val="105"/>
          <w:sz w:val="25"/>
        </w:rPr>
        <w:t> sharp</w:t>
      </w:r>
      <w:r>
        <w:rPr>
          <w:color w:val="050505"/>
          <w:w w:val="105"/>
          <w:sz w:val="25"/>
        </w:rPr>
        <w:t> as</w:t>
      </w:r>
      <w:r>
        <w:rPr>
          <w:color w:val="050505"/>
          <w:w w:val="105"/>
          <w:sz w:val="25"/>
        </w:rPr>
        <w:t> possible,</w:t>
      </w:r>
      <w:r>
        <w:rPr>
          <w:color w:val="050505"/>
          <w:w w:val="105"/>
          <w:sz w:val="25"/>
        </w:rPr>
        <w:t> the</w:t>
      </w:r>
      <w:r>
        <w:rPr>
          <w:color w:val="050505"/>
          <w:w w:val="105"/>
          <w:sz w:val="25"/>
        </w:rPr>
        <w:t> outer</w:t>
      </w:r>
      <w:r>
        <w:rPr>
          <w:color w:val="050505"/>
          <w:w w:val="105"/>
          <w:sz w:val="25"/>
        </w:rPr>
        <w:t> rim</w:t>
      </w:r>
      <w:r>
        <w:rPr>
          <w:color w:val="050505"/>
          <w:w w:val="105"/>
          <w:sz w:val="25"/>
        </w:rPr>
        <w:t> of</w:t>
      </w:r>
      <w:r>
        <w:rPr>
          <w:color w:val="050505"/>
          <w:w w:val="105"/>
          <w:sz w:val="25"/>
        </w:rPr>
        <w:t> the</w:t>
      </w:r>
      <w:r>
        <w:rPr>
          <w:color w:val="050505"/>
          <w:w w:val="105"/>
          <w:sz w:val="25"/>
        </w:rPr>
        <w:t> shadow cast</w:t>
      </w:r>
      <w:r>
        <w:rPr>
          <w:color w:val="050505"/>
          <w:w w:val="105"/>
          <w:sz w:val="25"/>
        </w:rPr>
        <w:t> by the opaque</w:t>
      </w:r>
      <w:r>
        <w:rPr>
          <w:color w:val="050505"/>
          <w:w w:val="105"/>
          <w:sz w:val="25"/>
        </w:rPr>
        <w:t> body on the</w:t>
      </w:r>
      <w:r>
        <w:rPr>
          <w:color w:val="050505"/>
          <w:spacing w:val="-2"/>
          <w:w w:val="105"/>
          <w:sz w:val="25"/>
        </w:rPr>
        <w:t> </w:t>
      </w:r>
      <w:r>
        <w:rPr>
          <w:color w:val="050505"/>
          <w:w w:val="105"/>
          <w:sz w:val="25"/>
        </w:rPr>
        <w:t>screen is not</w:t>
      </w:r>
      <w:r>
        <w:rPr>
          <w:color w:val="050505"/>
          <w:w w:val="105"/>
          <w:sz w:val="25"/>
        </w:rPr>
        <w:t> really sharp. The</w:t>
      </w:r>
      <w:r>
        <w:rPr>
          <w:color w:val="050505"/>
          <w:w w:val="105"/>
          <w:sz w:val="25"/>
        </w:rPr>
        <w:t> cause of</w:t>
      </w:r>
      <w:r>
        <w:rPr>
          <w:color w:val="050505"/>
          <w:w w:val="105"/>
          <w:sz w:val="25"/>
        </w:rPr>
        <w:t> this is again the same as in the former example. The</w:t>
      </w:r>
      <w:r>
        <w:rPr>
          <w:color w:val="050505"/>
          <w:spacing w:val="35"/>
          <w:w w:val="105"/>
          <w:sz w:val="25"/>
        </w:rPr>
        <w:t> </w:t>
      </w:r>
      <w:r>
        <w:rPr>
          <w:color w:val="050505"/>
          <w:w w:val="105"/>
          <w:sz w:val="25"/>
        </w:rPr>
        <w:t>wave-front</w:t>
      </w:r>
      <w:r>
        <w:rPr>
          <w:color w:val="050505"/>
          <w:w w:val="105"/>
          <w:sz w:val="25"/>
        </w:rPr>
        <w:t> is</w:t>
      </w:r>
      <w:r>
        <w:rPr>
          <w:color w:val="050505"/>
          <w:spacing w:val="-4"/>
          <w:w w:val="105"/>
          <w:sz w:val="25"/>
        </w:rPr>
        <w:t> </w:t>
      </w:r>
      <w:r>
        <w:rPr>
          <w:color w:val="050505"/>
          <w:w w:val="105"/>
          <w:sz w:val="25"/>
        </w:rPr>
        <w:t>split,</w:t>
      </w:r>
      <w:r>
        <w:rPr>
          <w:color w:val="050505"/>
          <w:spacing w:val="-7"/>
          <w:w w:val="105"/>
          <w:sz w:val="25"/>
        </w:rPr>
        <w:t> </w:t>
      </w:r>
      <w:r>
        <w:rPr>
          <w:color w:val="050505"/>
          <w:w w:val="105"/>
          <w:sz w:val="25"/>
        </w:rPr>
        <w:t>as it were (Fig.</w:t>
      </w:r>
      <w:r>
        <w:rPr>
          <w:color w:val="050505"/>
          <w:spacing w:val="-2"/>
          <w:w w:val="105"/>
          <w:sz w:val="25"/>
        </w:rPr>
        <w:t> </w:t>
      </w:r>
      <w:r>
        <w:rPr>
          <w:color w:val="050505"/>
          <w:w w:val="105"/>
          <w:sz w:val="25"/>
        </w:rPr>
        <w:t>5), by the</w:t>
      </w:r>
      <w:r>
        <w:rPr>
          <w:color w:val="050505"/>
          <w:spacing w:val="-1"/>
          <w:w w:val="105"/>
          <w:sz w:val="25"/>
        </w:rPr>
        <w:t> </w:t>
      </w:r>
      <w:r>
        <w:rPr>
          <w:color w:val="050505"/>
          <w:w w:val="105"/>
          <w:sz w:val="25"/>
        </w:rPr>
        <w:t>outline of the</w:t>
      </w:r>
      <w:r>
        <w:rPr>
          <w:color w:val="050505"/>
          <w:spacing w:val="-2"/>
          <w:w w:val="105"/>
          <w:sz w:val="25"/>
        </w:rPr>
        <w:t> </w:t>
      </w:r>
      <w:r>
        <w:rPr>
          <w:color w:val="050505"/>
          <w:w w:val="105"/>
          <w:sz w:val="25"/>
        </w:rPr>
        <w:t>opaque</w:t>
      </w:r>
      <w:r>
        <w:rPr>
          <w:color w:val="050505"/>
          <w:w w:val="105"/>
          <w:sz w:val="25"/>
        </w:rPr>
        <w:t> body;</w:t>
      </w:r>
      <w:r>
        <w:rPr>
          <w:color w:val="050505"/>
          <w:spacing w:val="-4"/>
          <w:w w:val="105"/>
          <w:sz w:val="25"/>
        </w:rPr>
        <w:t> </w:t>
      </w:r>
      <w:r>
        <w:rPr>
          <w:color w:val="050505"/>
          <w:w w:val="105"/>
          <w:sz w:val="25"/>
        </w:rPr>
        <w:t>and the traces</w:t>
      </w:r>
      <w:r>
        <w:rPr>
          <w:color w:val="050505"/>
          <w:w w:val="105"/>
          <w:sz w:val="25"/>
        </w:rPr>
        <w:t> of</w:t>
      </w:r>
      <w:r>
        <w:rPr>
          <w:color w:val="050505"/>
          <w:w w:val="105"/>
          <w:sz w:val="25"/>
        </w:rPr>
        <w:t> this</w:t>
      </w:r>
      <w:r>
        <w:rPr>
          <w:color w:val="050505"/>
          <w:w w:val="105"/>
          <w:sz w:val="25"/>
        </w:rPr>
        <w:t> lesion</w:t>
      </w:r>
      <w:r>
        <w:rPr>
          <w:color w:val="050505"/>
          <w:w w:val="105"/>
          <w:sz w:val="25"/>
        </w:rPr>
        <w:t> blur</w:t>
      </w:r>
      <w:r>
        <w:rPr>
          <w:color w:val="050505"/>
          <w:w w:val="105"/>
          <w:sz w:val="25"/>
        </w:rPr>
        <w:t> the</w:t>
      </w:r>
      <w:r>
        <w:rPr>
          <w:color w:val="050505"/>
          <w:w w:val="105"/>
          <w:sz w:val="25"/>
        </w:rPr>
        <w:t> rim</w:t>
      </w:r>
      <w:r>
        <w:rPr>
          <w:color w:val="050505"/>
          <w:w w:val="105"/>
          <w:sz w:val="25"/>
        </w:rPr>
        <w:t> of</w:t>
      </w:r>
      <w:r>
        <w:rPr>
          <w:color w:val="050505"/>
          <w:w w:val="105"/>
          <w:sz w:val="25"/>
        </w:rPr>
        <w:t> the</w:t>
      </w:r>
      <w:r>
        <w:rPr>
          <w:color w:val="050505"/>
          <w:w w:val="105"/>
          <w:sz w:val="25"/>
        </w:rPr>
        <w:t> shadow.</w:t>
      </w:r>
      <w:r>
        <w:rPr>
          <w:color w:val="050505"/>
          <w:spacing w:val="40"/>
          <w:w w:val="105"/>
          <w:sz w:val="25"/>
        </w:rPr>
        <w:t> </w:t>
      </w:r>
      <w:r>
        <w:rPr>
          <w:color w:val="050505"/>
          <w:w w:val="105"/>
          <w:sz w:val="25"/>
        </w:rPr>
        <w:t>This</w:t>
      </w:r>
      <w:r>
        <w:rPr>
          <w:color w:val="050505"/>
          <w:w w:val="105"/>
          <w:sz w:val="25"/>
        </w:rPr>
        <w:t> would</w:t>
      </w:r>
      <w:r>
        <w:rPr>
          <w:color w:val="050505"/>
          <w:w w:val="105"/>
          <w:sz w:val="25"/>
        </w:rPr>
        <w:t> be</w:t>
      </w:r>
      <w:r>
        <w:rPr>
          <w:color w:val="050505"/>
          <w:w w:val="105"/>
          <w:sz w:val="25"/>
        </w:rPr>
        <w:t> inexplicable</w:t>
      </w:r>
      <w:r>
        <w:rPr>
          <w:color w:val="050505"/>
          <w:w w:val="105"/>
          <w:sz w:val="25"/>
        </w:rPr>
        <w:t> if</w:t>
      </w:r>
      <w:r>
        <w:rPr>
          <w:color w:val="050505"/>
          <w:w w:val="105"/>
          <w:sz w:val="25"/>
        </w:rPr>
        <w:t> the</w:t>
      </w:r>
      <w:r>
        <w:rPr>
          <w:color w:val="050505"/>
          <w:w w:val="105"/>
          <w:sz w:val="25"/>
        </w:rPr>
        <w:t> individual</w:t>
      </w:r>
      <w:r>
        <w:rPr>
          <w:color w:val="050505"/>
          <w:w w:val="105"/>
          <w:sz w:val="25"/>
        </w:rPr>
        <w:t> light rays</w:t>
      </w:r>
      <w:r>
        <w:rPr>
          <w:color w:val="050505"/>
          <w:w w:val="105"/>
          <w:sz w:val="25"/>
        </w:rPr>
        <w:t> were independent</w:t>
      </w:r>
      <w:r>
        <w:rPr>
          <w:color w:val="050505"/>
          <w:w w:val="105"/>
          <w:sz w:val="25"/>
        </w:rPr>
        <w:t> in</w:t>
      </w:r>
      <w:r>
        <w:rPr>
          <w:color w:val="050505"/>
          <w:w w:val="105"/>
          <w:sz w:val="25"/>
        </w:rPr>
        <w:t> themselves</w:t>
      </w:r>
      <w:r>
        <w:rPr>
          <w:color w:val="050505"/>
          <w:w w:val="105"/>
          <w:sz w:val="25"/>
        </w:rPr>
        <w:t> and</w:t>
      </w:r>
      <w:r>
        <w:rPr>
          <w:color w:val="050505"/>
          <w:w w:val="105"/>
          <w:sz w:val="25"/>
        </w:rPr>
        <w:t> travelled independently</w:t>
      </w:r>
      <w:r>
        <w:rPr>
          <w:color w:val="050505"/>
          <w:spacing w:val="40"/>
          <w:w w:val="105"/>
          <w:sz w:val="25"/>
        </w:rPr>
        <w:t> </w:t>
      </w:r>
      <w:r>
        <w:rPr>
          <w:color w:val="050505"/>
          <w:w w:val="105"/>
          <w:sz w:val="25"/>
        </w:rPr>
        <w:t>with</w:t>
      </w:r>
      <w:r>
        <w:rPr>
          <w:color w:val="050505"/>
          <w:w w:val="105"/>
          <w:sz w:val="25"/>
        </w:rPr>
        <w:t> no reference</w:t>
      </w:r>
      <w:r>
        <w:rPr>
          <w:color w:val="050505"/>
          <w:w w:val="105"/>
          <w:sz w:val="25"/>
        </w:rPr>
        <w:t> to one another.</w:t>
      </w:r>
    </w:p>
    <w:p>
      <w:pPr>
        <w:spacing w:before="9"/>
        <w:ind w:left="557" w:right="0" w:firstLine="0"/>
        <w:jc w:val="both"/>
        <w:rPr>
          <w:i/>
          <w:sz w:val="25"/>
        </w:rPr>
      </w:pPr>
      <w:r>
        <w:rPr>
          <w:color w:val="050505"/>
          <w:sz w:val="25"/>
        </w:rPr>
        <w:t>This</w:t>
      </w:r>
      <w:r>
        <w:rPr>
          <w:color w:val="050505"/>
          <w:spacing w:val="8"/>
          <w:sz w:val="25"/>
        </w:rPr>
        <w:t> </w:t>
      </w:r>
      <w:r>
        <w:rPr>
          <w:color w:val="050505"/>
          <w:sz w:val="25"/>
        </w:rPr>
        <w:t>phenomenon,</w:t>
      </w:r>
      <w:r>
        <w:rPr>
          <w:color w:val="050505"/>
          <w:spacing w:val="28"/>
          <w:sz w:val="25"/>
        </w:rPr>
        <w:t> </w:t>
      </w:r>
      <w:r>
        <w:rPr>
          <w:color w:val="050505"/>
          <w:sz w:val="25"/>
        </w:rPr>
        <w:t>which</w:t>
      </w:r>
      <w:r>
        <w:rPr>
          <w:color w:val="050505"/>
          <w:spacing w:val="27"/>
          <w:sz w:val="25"/>
        </w:rPr>
        <w:t> </w:t>
      </w:r>
      <w:r>
        <w:rPr>
          <w:color w:val="050505"/>
          <w:sz w:val="25"/>
        </w:rPr>
        <w:t>is</w:t>
      </w:r>
      <w:r>
        <w:rPr>
          <w:color w:val="050505"/>
          <w:spacing w:val="-3"/>
          <w:sz w:val="25"/>
        </w:rPr>
        <w:t> </w:t>
      </w:r>
      <w:r>
        <w:rPr>
          <w:color w:val="050505"/>
          <w:sz w:val="25"/>
        </w:rPr>
        <w:t>also</w:t>
      </w:r>
      <w:r>
        <w:rPr>
          <w:color w:val="050505"/>
          <w:spacing w:val="8"/>
          <w:sz w:val="25"/>
        </w:rPr>
        <w:t> </w:t>
      </w:r>
      <w:r>
        <w:rPr>
          <w:color w:val="050505"/>
          <w:sz w:val="25"/>
        </w:rPr>
        <w:t>called</w:t>
      </w:r>
      <w:r>
        <w:rPr>
          <w:color w:val="050505"/>
          <w:spacing w:val="20"/>
          <w:sz w:val="25"/>
        </w:rPr>
        <w:t> </w:t>
      </w:r>
      <w:r>
        <w:rPr>
          <w:i/>
          <w:color w:val="050505"/>
          <w:spacing w:val="-2"/>
          <w:sz w:val="25"/>
        </w:rPr>
        <w:t>diffraction,</w:t>
      </w:r>
    </w:p>
    <w:p>
      <w:pPr>
        <w:tabs>
          <w:tab w:pos="5300" w:val="left" w:leader="none"/>
        </w:tabs>
        <w:spacing w:before="84"/>
        <w:ind w:left="660" w:right="0" w:firstLine="0"/>
        <w:jc w:val="left"/>
        <w:rPr>
          <w:b/>
          <w:sz w:val="14"/>
        </w:rPr>
      </w:pPr>
      <w:r>
        <w:rPr>
          <w:b/>
          <w:color w:val="050505"/>
          <w:spacing w:val="-10"/>
          <w:w w:val="125"/>
          <w:sz w:val="15"/>
        </w:rPr>
        <w:t>X</w:t>
      </w:r>
      <w:r>
        <w:rPr>
          <w:b/>
          <w:color w:val="050505"/>
          <w:sz w:val="15"/>
        </w:rPr>
        <w:tab/>
      </w:r>
      <w:r>
        <w:rPr>
          <w:b/>
          <w:color w:val="050505"/>
          <w:spacing w:val="-4"/>
          <w:w w:val="150"/>
          <w:sz w:val="14"/>
        </w:rPr>
        <w:t>l,fj</w:t>
      </w:r>
    </w:p>
    <w:p>
      <w:pPr>
        <w:spacing w:after="0"/>
        <w:jc w:val="left"/>
        <w:rPr>
          <w:sz w:val="14"/>
        </w:rPr>
        <w:sectPr>
          <w:footerReference w:type="default" r:id="rId305"/>
          <w:pgSz w:w="6140" w:h="10280"/>
          <w:pgMar w:header="0" w:footer="0" w:top="540" w:bottom="0" w:left="80" w:right="100"/>
        </w:sectPr>
      </w:pPr>
    </w:p>
    <w:p>
      <w:pPr>
        <w:spacing w:line="237" w:lineRule="auto" w:before="119"/>
        <w:ind w:left="355" w:right="349" w:firstLine="4"/>
        <w:jc w:val="both"/>
        <w:rPr>
          <w:sz w:val="25"/>
        </w:rPr>
      </w:pPr>
      <w:r>
        <w:rPr>
          <w:color w:val="050505"/>
          <w:sz w:val="25"/>
        </w:rPr>
        <w:t>is generally speaking not very noticeable where larger bodies are</w:t>
      </w:r>
      <w:r>
        <w:rPr>
          <w:color w:val="050505"/>
          <w:spacing w:val="-5"/>
          <w:sz w:val="25"/>
        </w:rPr>
        <w:t> </w:t>
      </w:r>
      <w:r>
        <w:rPr>
          <w:color w:val="050505"/>
          <w:sz w:val="25"/>
        </w:rPr>
        <w:t>concerned. But if the</w:t>
      </w:r>
      <w:r>
        <w:rPr>
          <w:color w:val="050505"/>
          <w:spacing w:val="-3"/>
          <w:sz w:val="25"/>
        </w:rPr>
        <w:t> </w:t>
      </w:r>
      <w:r>
        <w:rPr>
          <w:color w:val="050505"/>
          <w:sz w:val="25"/>
        </w:rPr>
        <w:t>opaque body which throws the shadow be very small, at least in one dimension, then the diffraction has two effects, first, nothing like a true shadow is produced and, secondly-which is far more striking-the tiny body seems to be</w:t>
      </w:r>
      <w:r>
        <w:rPr>
          <w:color w:val="050505"/>
          <w:spacing w:val="-2"/>
          <w:sz w:val="25"/>
        </w:rPr>
        <w:t> </w:t>
      </w:r>
      <w:r>
        <w:rPr>
          <w:color w:val="050505"/>
          <w:sz w:val="25"/>
        </w:rPr>
        <w:t>glowing with its</w:t>
      </w:r>
      <w:r>
        <w:rPr>
          <w:color w:val="050505"/>
          <w:spacing w:val="-11"/>
          <w:sz w:val="25"/>
        </w:rPr>
        <w:t> </w:t>
      </w:r>
      <w:r>
        <w:rPr>
          <w:color w:val="050505"/>
          <w:sz w:val="25"/>
        </w:rPr>
        <w:t>own light and emitting rays</w:t>
      </w:r>
      <w:r>
        <w:rPr>
          <w:color w:val="050505"/>
          <w:spacing w:val="41"/>
          <w:sz w:val="25"/>
        </w:rPr>
        <w:t> </w:t>
      </w:r>
      <w:r>
        <w:rPr>
          <w:color w:val="050505"/>
          <w:sz w:val="25"/>
        </w:rPr>
        <w:t>in</w:t>
      </w:r>
      <w:r>
        <w:rPr>
          <w:color w:val="050505"/>
          <w:spacing w:val="36"/>
          <w:sz w:val="25"/>
        </w:rPr>
        <w:t> </w:t>
      </w:r>
      <w:r>
        <w:rPr>
          <w:color w:val="050505"/>
          <w:sz w:val="25"/>
        </w:rPr>
        <w:t>all</w:t>
      </w:r>
      <w:r>
        <w:rPr>
          <w:color w:val="050505"/>
          <w:spacing w:val="48"/>
          <w:sz w:val="25"/>
        </w:rPr>
        <w:t> </w:t>
      </w:r>
      <w:r>
        <w:rPr>
          <w:color w:val="050505"/>
          <w:sz w:val="25"/>
        </w:rPr>
        <w:t>directions</w:t>
      </w:r>
      <w:r>
        <w:rPr>
          <w:color w:val="050505"/>
          <w:spacing w:val="53"/>
          <w:sz w:val="25"/>
        </w:rPr>
        <w:t> </w:t>
      </w:r>
      <w:r>
        <w:rPr>
          <w:color w:val="050505"/>
          <w:sz w:val="25"/>
        </w:rPr>
        <w:t>(predominantly,</w:t>
      </w:r>
      <w:r>
        <w:rPr>
          <w:color w:val="050505"/>
          <w:spacing w:val="38"/>
          <w:sz w:val="25"/>
        </w:rPr>
        <w:t> </w:t>
      </w:r>
      <w:r>
        <w:rPr>
          <w:color w:val="050505"/>
          <w:sz w:val="25"/>
        </w:rPr>
        <w:t>however,</w:t>
      </w:r>
      <w:r>
        <w:rPr>
          <w:color w:val="050505"/>
          <w:spacing w:val="51"/>
          <w:sz w:val="25"/>
        </w:rPr>
        <w:t> </w:t>
      </w:r>
      <w:r>
        <w:rPr>
          <w:color w:val="050505"/>
          <w:spacing w:val="-5"/>
          <w:sz w:val="25"/>
        </w:rPr>
        <w:t>at</w:t>
      </w:r>
    </w:p>
    <w:p>
      <w:pPr>
        <w:pStyle w:val="BodyText"/>
        <w:spacing w:before="13"/>
        <w:rPr>
          <w:sz w:val="20"/>
        </w:rPr>
      </w:pPr>
      <w:r>
        <w:rPr/>
        <w:drawing>
          <wp:anchor distT="0" distB="0" distL="0" distR="0" allowOverlap="1" layoutInCell="1" locked="0" behindDoc="1" simplePos="0" relativeHeight="487605248">
            <wp:simplePos x="0" y="0"/>
            <wp:positionH relativeFrom="page">
              <wp:posOffset>217113</wp:posOffset>
            </wp:positionH>
            <wp:positionV relativeFrom="paragraph">
              <wp:posOffset>169766</wp:posOffset>
            </wp:positionV>
            <wp:extent cx="3476759" cy="1883664"/>
            <wp:effectExtent l="0" t="0" r="0" b="0"/>
            <wp:wrapTopAndBottom/>
            <wp:docPr id="256" name="Image 256"/>
            <wp:cNvGraphicFramePr>
              <a:graphicFrameLocks/>
            </wp:cNvGraphicFramePr>
            <a:graphic>
              <a:graphicData uri="http://schemas.openxmlformats.org/drawingml/2006/picture">
                <pic:pic>
                  <pic:nvPicPr>
                    <pic:cNvPr id="256" name="Image 256"/>
                    <pic:cNvPicPr/>
                  </pic:nvPicPr>
                  <pic:blipFill>
                    <a:blip r:embed="rId309" cstate="print"/>
                    <a:stretch>
                      <a:fillRect/>
                    </a:stretch>
                  </pic:blipFill>
                  <pic:spPr>
                    <a:xfrm>
                      <a:off x="0" y="0"/>
                      <a:ext cx="3476759" cy="1883664"/>
                    </a:xfrm>
                    <a:prstGeom prst="rect">
                      <a:avLst/>
                    </a:prstGeom>
                  </pic:spPr>
                </pic:pic>
              </a:graphicData>
            </a:graphic>
          </wp:anchor>
        </w:drawing>
      </w:r>
    </w:p>
    <w:p>
      <w:pPr>
        <w:spacing w:before="0"/>
        <w:ind w:left="46" w:right="0" w:firstLine="0"/>
        <w:jc w:val="center"/>
        <w:rPr>
          <w:b/>
          <w:sz w:val="24"/>
        </w:rPr>
      </w:pPr>
      <w:r>
        <w:rPr>
          <w:b/>
          <w:color w:val="050505"/>
          <w:w w:val="105"/>
          <w:sz w:val="17"/>
        </w:rPr>
        <w:t>Fig.</w:t>
      </w:r>
      <w:r>
        <w:rPr>
          <w:b/>
          <w:color w:val="050505"/>
          <w:spacing w:val="35"/>
          <w:w w:val="105"/>
          <w:sz w:val="17"/>
        </w:rPr>
        <w:t> </w:t>
      </w:r>
      <w:r>
        <w:rPr>
          <w:b/>
          <w:color w:val="050505"/>
          <w:spacing w:val="-12"/>
          <w:w w:val="105"/>
          <w:sz w:val="24"/>
        </w:rPr>
        <w:t>s</w:t>
      </w:r>
    </w:p>
    <w:p>
      <w:pPr>
        <w:spacing w:line="237" w:lineRule="auto" w:before="171"/>
        <w:ind w:left="331" w:right="352" w:firstLine="24"/>
        <w:jc w:val="both"/>
        <w:rPr>
          <w:sz w:val="25"/>
        </w:rPr>
      </w:pPr>
      <w:r>
        <w:rPr>
          <w:color w:val="050505"/>
          <w:sz w:val="25"/>
        </w:rPr>
        <w:t>very narrow angles with the incoming rays). Every­ body is familiar with the so-called "motes" that appear in the track of a sunbeam entering a dark room. In the same way the filigree of tiny strands and cobwebs that appear around the brow of a hill behind</w:t>
      </w:r>
      <w:r>
        <w:rPr>
          <w:color w:val="050505"/>
          <w:spacing w:val="40"/>
          <w:sz w:val="25"/>
        </w:rPr>
        <w:t> </w:t>
      </w:r>
      <w:r>
        <w:rPr>
          <w:color w:val="050505"/>
          <w:sz w:val="25"/>
        </w:rPr>
        <w:t>which</w:t>
      </w:r>
      <w:r>
        <w:rPr>
          <w:color w:val="050505"/>
          <w:spacing w:val="40"/>
          <w:sz w:val="25"/>
        </w:rPr>
        <w:t> </w:t>
      </w:r>
      <w:r>
        <w:rPr>
          <w:color w:val="050505"/>
          <w:sz w:val="25"/>
        </w:rPr>
        <w:t>the</w:t>
      </w:r>
      <w:r>
        <w:rPr>
          <w:color w:val="050505"/>
          <w:spacing w:val="38"/>
          <w:sz w:val="25"/>
        </w:rPr>
        <w:t> </w:t>
      </w:r>
      <w:r>
        <w:rPr>
          <w:color w:val="050505"/>
          <w:sz w:val="25"/>
        </w:rPr>
        <w:t>sun</w:t>
      </w:r>
      <w:r>
        <w:rPr>
          <w:color w:val="050505"/>
          <w:spacing w:val="40"/>
          <w:sz w:val="25"/>
        </w:rPr>
        <w:t> </w:t>
      </w:r>
      <w:r>
        <w:rPr>
          <w:color w:val="050505"/>
          <w:sz w:val="25"/>
        </w:rPr>
        <w:t>is</w:t>
      </w:r>
      <w:r>
        <w:rPr>
          <w:color w:val="050505"/>
          <w:spacing w:val="40"/>
          <w:sz w:val="25"/>
        </w:rPr>
        <w:t> </w:t>
      </w:r>
      <w:r>
        <w:rPr>
          <w:color w:val="050505"/>
          <w:sz w:val="25"/>
        </w:rPr>
        <w:t>hidden,</w:t>
      </w:r>
      <w:r>
        <w:rPr>
          <w:color w:val="050505"/>
          <w:spacing w:val="39"/>
          <w:sz w:val="25"/>
        </w:rPr>
        <w:t> </w:t>
      </w:r>
      <w:r>
        <w:rPr>
          <w:color w:val="050505"/>
          <w:sz w:val="25"/>
        </w:rPr>
        <w:t>or</w:t>
      </w:r>
      <w:r>
        <w:rPr>
          <w:color w:val="050505"/>
          <w:spacing w:val="40"/>
          <w:sz w:val="25"/>
        </w:rPr>
        <w:t> </w:t>
      </w:r>
      <w:r>
        <w:rPr>
          <w:color w:val="050505"/>
          <w:sz w:val="25"/>
        </w:rPr>
        <w:t>even</w:t>
      </w:r>
      <w:r>
        <w:rPr>
          <w:color w:val="050505"/>
          <w:spacing w:val="40"/>
          <w:sz w:val="25"/>
        </w:rPr>
        <w:t> </w:t>
      </w:r>
      <w:r>
        <w:rPr>
          <w:color w:val="050505"/>
          <w:sz w:val="25"/>
        </w:rPr>
        <w:t>the</w:t>
      </w:r>
      <w:r>
        <w:rPr>
          <w:color w:val="050505"/>
          <w:spacing w:val="40"/>
          <w:sz w:val="25"/>
        </w:rPr>
        <w:t> </w:t>
      </w:r>
      <w:r>
        <w:rPr>
          <w:color w:val="050505"/>
          <w:sz w:val="25"/>
        </w:rPr>
        <w:t>hair of a person standing against the sun, sometimes </w:t>
      </w:r>
      <w:r>
        <w:rPr>
          <w:color w:val="050505"/>
          <w:spacing w:val="-2"/>
          <w:sz w:val="25"/>
        </w:rPr>
        <w:t>glows</w:t>
      </w:r>
      <w:r>
        <w:rPr>
          <w:color w:val="050505"/>
          <w:spacing w:val="-7"/>
          <w:sz w:val="25"/>
        </w:rPr>
        <w:t> </w:t>
      </w:r>
      <w:r>
        <w:rPr>
          <w:color w:val="050505"/>
          <w:spacing w:val="-2"/>
          <w:sz w:val="25"/>
        </w:rPr>
        <w:t>marvellously with</w:t>
      </w:r>
      <w:r>
        <w:rPr>
          <w:color w:val="050505"/>
          <w:spacing w:val="-13"/>
          <w:sz w:val="25"/>
        </w:rPr>
        <w:t> </w:t>
      </w:r>
      <w:r>
        <w:rPr>
          <w:color w:val="050505"/>
          <w:spacing w:val="-2"/>
          <w:sz w:val="25"/>
        </w:rPr>
        <w:t>diffracted</w:t>
      </w:r>
      <w:r>
        <w:rPr>
          <w:color w:val="050505"/>
          <w:spacing w:val="-4"/>
          <w:sz w:val="25"/>
        </w:rPr>
        <w:t> </w:t>
      </w:r>
      <w:r>
        <w:rPr>
          <w:color w:val="050505"/>
          <w:spacing w:val="-2"/>
          <w:sz w:val="25"/>
        </w:rPr>
        <w:t>light.</w:t>
      </w:r>
      <w:r>
        <w:rPr>
          <w:color w:val="050505"/>
          <w:spacing w:val="-14"/>
          <w:sz w:val="25"/>
        </w:rPr>
        <w:t> </w:t>
      </w:r>
      <w:r>
        <w:rPr>
          <w:color w:val="050505"/>
          <w:spacing w:val="-2"/>
          <w:sz w:val="25"/>
        </w:rPr>
        <w:t>The</w:t>
      </w:r>
      <w:r>
        <w:rPr>
          <w:color w:val="050505"/>
          <w:spacing w:val="-14"/>
          <w:sz w:val="25"/>
        </w:rPr>
        <w:t> </w:t>
      </w:r>
      <w:r>
        <w:rPr>
          <w:color w:val="050505"/>
          <w:spacing w:val="-2"/>
          <w:sz w:val="25"/>
        </w:rPr>
        <w:t>visibili­ </w:t>
      </w:r>
      <w:r>
        <w:rPr>
          <w:color w:val="050505"/>
          <w:sz w:val="25"/>
        </w:rPr>
        <w:t>ty</w:t>
      </w:r>
      <w:r>
        <w:rPr>
          <w:color w:val="050505"/>
          <w:spacing w:val="-16"/>
          <w:sz w:val="25"/>
        </w:rPr>
        <w:t> </w:t>
      </w:r>
      <w:r>
        <w:rPr>
          <w:color w:val="050505"/>
          <w:sz w:val="25"/>
        </w:rPr>
        <w:t>of smoke and fog is</w:t>
      </w:r>
      <w:r>
        <w:rPr>
          <w:color w:val="050505"/>
          <w:spacing w:val="-3"/>
          <w:sz w:val="25"/>
        </w:rPr>
        <w:t> </w:t>
      </w:r>
      <w:r>
        <w:rPr>
          <w:color w:val="050505"/>
          <w:sz w:val="25"/>
        </w:rPr>
        <w:t>due to</w:t>
      </w:r>
      <w:r>
        <w:rPr>
          <w:color w:val="050505"/>
          <w:spacing w:val="-7"/>
          <w:sz w:val="25"/>
        </w:rPr>
        <w:t> </w:t>
      </w:r>
      <w:r>
        <w:rPr>
          <w:color w:val="050505"/>
          <w:sz w:val="25"/>
        </w:rPr>
        <w:t>the</w:t>
      </w:r>
      <w:r>
        <w:rPr>
          <w:color w:val="050505"/>
          <w:spacing w:val="-11"/>
          <w:sz w:val="25"/>
        </w:rPr>
        <w:t> </w:t>
      </w:r>
      <w:r>
        <w:rPr>
          <w:color w:val="050505"/>
          <w:sz w:val="25"/>
        </w:rPr>
        <w:t>same</w:t>
      </w:r>
      <w:r>
        <w:rPr>
          <w:color w:val="050505"/>
          <w:spacing w:val="-16"/>
          <w:sz w:val="25"/>
        </w:rPr>
        <w:t> </w:t>
      </w:r>
      <w:r>
        <w:rPr>
          <w:color w:val="050505"/>
          <w:sz w:val="25"/>
        </w:rPr>
        <w:t>phenomenon. In</w:t>
      </w:r>
      <w:r>
        <w:rPr>
          <w:color w:val="050505"/>
          <w:spacing w:val="-9"/>
          <w:sz w:val="25"/>
        </w:rPr>
        <w:t> </w:t>
      </w:r>
      <w:r>
        <w:rPr>
          <w:color w:val="050505"/>
          <w:sz w:val="25"/>
        </w:rPr>
        <w:t>all these cases the</w:t>
      </w:r>
      <w:r>
        <w:rPr>
          <w:color w:val="050505"/>
          <w:spacing w:val="-9"/>
          <w:sz w:val="25"/>
        </w:rPr>
        <w:t> </w:t>
      </w:r>
      <w:r>
        <w:rPr>
          <w:color w:val="050505"/>
          <w:sz w:val="25"/>
        </w:rPr>
        <w:t>light does not really issue</w:t>
      </w:r>
      <w:r>
        <w:rPr>
          <w:color w:val="050505"/>
          <w:spacing w:val="-1"/>
          <w:sz w:val="25"/>
        </w:rPr>
        <w:t> </w:t>
      </w:r>
      <w:r>
        <w:rPr>
          <w:color w:val="050505"/>
          <w:sz w:val="25"/>
        </w:rPr>
        <w:t>from the</w:t>
      </w:r>
      <w:r>
        <w:rPr>
          <w:color w:val="050505"/>
          <w:spacing w:val="80"/>
          <w:sz w:val="25"/>
        </w:rPr>
        <w:t> </w:t>
      </w:r>
      <w:r>
        <w:rPr>
          <w:color w:val="050505"/>
          <w:sz w:val="25"/>
        </w:rPr>
        <w:t>opaque</w:t>
      </w:r>
      <w:r>
        <w:rPr>
          <w:color w:val="050505"/>
          <w:spacing w:val="80"/>
          <w:sz w:val="25"/>
        </w:rPr>
        <w:t> </w:t>
      </w:r>
      <w:r>
        <w:rPr>
          <w:color w:val="050505"/>
          <w:sz w:val="25"/>
        </w:rPr>
        <w:t>body</w:t>
      </w:r>
      <w:r>
        <w:rPr>
          <w:color w:val="050505"/>
          <w:spacing w:val="80"/>
          <w:sz w:val="25"/>
        </w:rPr>
        <w:t> </w:t>
      </w:r>
      <w:r>
        <w:rPr>
          <w:color w:val="050505"/>
          <w:sz w:val="25"/>
        </w:rPr>
        <w:t>itself</w:t>
      </w:r>
      <w:r>
        <w:rPr>
          <w:color w:val="050505"/>
          <w:spacing w:val="80"/>
          <w:w w:val="150"/>
          <w:sz w:val="25"/>
        </w:rPr>
        <w:t> </w:t>
      </w:r>
      <w:r>
        <w:rPr>
          <w:color w:val="050505"/>
          <w:sz w:val="25"/>
        </w:rPr>
        <w:t>but</w:t>
      </w:r>
      <w:r>
        <w:rPr>
          <w:color w:val="050505"/>
          <w:spacing w:val="80"/>
          <w:sz w:val="25"/>
        </w:rPr>
        <w:t> </w:t>
      </w:r>
      <w:r>
        <w:rPr>
          <w:color w:val="050505"/>
          <w:sz w:val="25"/>
        </w:rPr>
        <w:t>from</w:t>
      </w:r>
      <w:r>
        <w:rPr>
          <w:color w:val="050505"/>
          <w:spacing w:val="80"/>
          <w:sz w:val="25"/>
        </w:rPr>
        <w:t> </w:t>
      </w:r>
      <w:r>
        <w:rPr>
          <w:color w:val="050505"/>
          <w:sz w:val="25"/>
        </w:rPr>
        <w:t>its</w:t>
      </w:r>
      <w:r>
        <w:rPr>
          <w:color w:val="050505"/>
          <w:spacing w:val="80"/>
          <w:sz w:val="25"/>
        </w:rPr>
        <w:t> </w:t>
      </w:r>
      <w:r>
        <w:rPr>
          <w:color w:val="050505"/>
          <w:sz w:val="25"/>
        </w:rPr>
        <w:t>immediate</w:t>
      </w:r>
    </w:p>
    <w:p>
      <w:pPr>
        <w:spacing w:after="0" w:line="237" w:lineRule="auto"/>
        <w:jc w:val="both"/>
        <w:rPr>
          <w:sz w:val="25"/>
        </w:rPr>
        <w:sectPr>
          <w:headerReference w:type="even" r:id="rId306"/>
          <w:headerReference w:type="default" r:id="rId307"/>
          <w:footerReference w:type="even" r:id="rId308"/>
          <w:pgSz w:w="6140" w:h="10280"/>
          <w:pgMar w:header="269" w:footer="209" w:top="560" w:bottom="400" w:left="80" w:right="100"/>
        </w:sectPr>
      </w:pPr>
    </w:p>
    <w:p>
      <w:pPr>
        <w:pStyle w:val="BodyText"/>
        <w:spacing w:line="247" w:lineRule="auto" w:before="126"/>
        <w:ind w:left="283" w:right="274" w:hanging="19"/>
        <w:jc w:val="both"/>
      </w:pPr>
      <w:r>
        <w:rPr>
          <w:color w:val="080808"/>
          <w:w w:val="105"/>
        </w:rPr>
        <w:t>surroundings, that is to say, from the area in</w:t>
      </w:r>
      <w:r>
        <w:rPr>
          <w:color w:val="080808"/>
          <w:w w:val="105"/>
        </w:rPr>
        <w:t> which the</w:t>
      </w:r>
      <w:r>
        <w:rPr>
          <w:color w:val="080808"/>
          <w:spacing w:val="40"/>
          <w:w w:val="105"/>
        </w:rPr>
        <w:t> </w:t>
      </w:r>
      <w:r>
        <w:rPr>
          <w:color w:val="080808"/>
          <w:w w:val="105"/>
        </w:rPr>
        <w:t>body</w:t>
      </w:r>
      <w:r>
        <w:rPr>
          <w:color w:val="080808"/>
          <w:spacing w:val="40"/>
          <w:w w:val="105"/>
        </w:rPr>
        <w:t> </w:t>
      </w:r>
      <w:r>
        <w:rPr>
          <w:color w:val="080808"/>
          <w:w w:val="105"/>
        </w:rPr>
        <w:t>produces</w:t>
      </w:r>
      <w:r>
        <w:rPr>
          <w:color w:val="080808"/>
          <w:spacing w:val="40"/>
          <w:w w:val="105"/>
        </w:rPr>
        <w:t> </w:t>
      </w:r>
      <w:r>
        <w:rPr>
          <w:color w:val="080808"/>
          <w:w w:val="105"/>
        </w:rPr>
        <w:t>a</w:t>
      </w:r>
      <w:r>
        <w:rPr>
          <w:color w:val="080808"/>
          <w:w w:val="105"/>
        </w:rPr>
        <w:t> considerable</w:t>
      </w:r>
      <w:r>
        <w:rPr>
          <w:color w:val="080808"/>
          <w:spacing w:val="40"/>
          <w:w w:val="105"/>
        </w:rPr>
        <w:t> </w:t>
      </w:r>
      <w:r>
        <w:rPr>
          <w:color w:val="080808"/>
          <w:w w:val="105"/>
        </w:rPr>
        <w:t>perturbation</w:t>
      </w:r>
      <w:r>
        <w:rPr>
          <w:color w:val="080808"/>
          <w:spacing w:val="40"/>
          <w:w w:val="105"/>
        </w:rPr>
        <w:t> </w:t>
      </w:r>
      <w:r>
        <w:rPr>
          <w:color w:val="080808"/>
          <w:w w:val="105"/>
        </w:rPr>
        <w:t>of the</w:t>
      </w:r>
      <w:r>
        <w:rPr>
          <w:color w:val="080808"/>
          <w:w w:val="105"/>
        </w:rPr>
        <w:t> incident</w:t>
      </w:r>
      <w:r>
        <w:rPr>
          <w:color w:val="080808"/>
          <w:w w:val="105"/>
        </w:rPr>
        <w:t> wave-fronts.</w:t>
      </w:r>
      <w:r>
        <w:rPr>
          <w:color w:val="080808"/>
          <w:w w:val="105"/>
        </w:rPr>
        <w:t> It</w:t>
      </w:r>
      <w:r>
        <w:rPr>
          <w:color w:val="080808"/>
          <w:w w:val="105"/>
        </w:rPr>
        <w:t> is</w:t>
      </w:r>
      <w:r>
        <w:rPr>
          <w:color w:val="080808"/>
          <w:w w:val="105"/>
        </w:rPr>
        <w:t> interesting,</w:t>
      </w:r>
      <w:r>
        <w:rPr>
          <w:color w:val="080808"/>
          <w:w w:val="105"/>
        </w:rPr>
        <w:t> and</w:t>
      </w:r>
      <w:r>
        <w:rPr>
          <w:color w:val="080808"/>
          <w:w w:val="105"/>
        </w:rPr>
        <w:t> for what</w:t>
      </w:r>
      <w:r>
        <w:rPr>
          <w:color w:val="080808"/>
          <w:spacing w:val="40"/>
          <w:w w:val="105"/>
        </w:rPr>
        <w:t> </w:t>
      </w:r>
      <w:r>
        <w:rPr>
          <w:color w:val="080808"/>
          <w:w w:val="105"/>
        </w:rPr>
        <w:t>follows</w:t>
      </w:r>
      <w:r>
        <w:rPr>
          <w:color w:val="080808"/>
          <w:spacing w:val="40"/>
          <w:w w:val="105"/>
        </w:rPr>
        <w:t> </w:t>
      </w:r>
      <w:r>
        <w:rPr>
          <w:color w:val="080808"/>
          <w:w w:val="105"/>
        </w:rPr>
        <w:t>very</w:t>
      </w:r>
      <w:r>
        <w:rPr>
          <w:color w:val="080808"/>
          <w:spacing w:val="40"/>
          <w:w w:val="105"/>
        </w:rPr>
        <w:t> </w:t>
      </w:r>
      <w:r>
        <w:rPr>
          <w:color w:val="080808"/>
          <w:w w:val="105"/>
        </w:rPr>
        <w:t>important,</w:t>
      </w:r>
      <w:r>
        <w:rPr>
          <w:color w:val="080808"/>
          <w:spacing w:val="40"/>
          <w:w w:val="105"/>
        </w:rPr>
        <w:t> </w:t>
      </w:r>
      <w:r>
        <w:rPr>
          <w:color w:val="080808"/>
          <w:w w:val="105"/>
        </w:rPr>
        <w:t>to</w:t>
      </w:r>
      <w:r>
        <w:rPr>
          <w:color w:val="080808"/>
          <w:spacing w:val="40"/>
          <w:w w:val="105"/>
        </w:rPr>
        <w:t> </w:t>
      </w:r>
      <w:r>
        <w:rPr>
          <w:color w:val="080808"/>
          <w:w w:val="105"/>
        </w:rPr>
        <w:t>note</w:t>
      </w:r>
      <w:r>
        <w:rPr>
          <w:color w:val="080808"/>
          <w:spacing w:val="40"/>
          <w:w w:val="105"/>
        </w:rPr>
        <w:t> </w:t>
      </w:r>
      <w:r>
        <w:rPr>
          <w:color w:val="080808"/>
          <w:w w:val="105"/>
        </w:rPr>
        <w:t>that</w:t>
      </w:r>
      <w:r>
        <w:rPr>
          <w:color w:val="080808"/>
          <w:spacing w:val="40"/>
          <w:w w:val="105"/>
        </w:rPr>
        <w:t> </w:t>
      </w:r>
      <w:r>
        <w:rPr>
          <w:color w:val="080808"/>
          <w:w w:val="105"/>
        </w:rPr>
        <w:t>the</w:t>
      </w:r>
      <w:r>
        <w:rPr>
          <w:color w:val="080808"/>
          <w:spacing w:val="40"/>
          <w:w w:val="105"/>
        </w:rPr>
        <w:t> </w:t>
      </w:r>
      <w:r>
        <w:rPr>
          <w:color w:val="080808"/>
          <w:w w:val="105"/>
        </w:rPr>
        <w:t>area of</w:t>
      </w:r>
      <w:r>
        <w:rPr>
          <w:color w:val="080808"/>
          <w:w w:val="105"/>
        </w:rPr>
        <w:t> perturbation</w:t>
      </w:r>
      <w:r>
        <w:rPr>
          <w:color w:val="080808"/>
          <w:w w:val="105"/>
        </w:rPr>
        <w:t> is</w:t>
      </w:r>
      <w:r>
        <w:rPr>
          <w:color w:val="080808"/>
          <w:w w:val="105"/>
        </w:rPr>
        <w:t> always</w:t>
      </w:r>
      <w:r>
        <w:rPr>
          <w:color w:val="080808"/>
          <w:w w:val="105"/>
        </w:rPr>
        <w:t> and</w:t>
      </w:r>
      <w:r>
        <w:rPr>
          <w:color w:val="080808"/>
          <w:w w:val="105"/>
        </w:rPr>
        <w:t> in</w:t>
      </w:r>
      <w:r>
        <w:rPr>
          <w:color w:val="080808"/>
          <w:w w:val="105"/>
        </w:rPr>
        <w:t> every</w:t>
      </w:r>
      <w:r>
        <w:rPr>
          <w:color w:val="080808"/>
          <w:w w:val="105"/>
        </w:rPr>
        <w:t> direction</w:t>
      </w:r>
      <w:r>
        <w:rPr>
          <w:color w:val="080808"/>
          <w:w w:val="105"/>
        </w:rPr>
        <w:t> at least as</w:t>
      </w:r>
      <w:r>
        <w:rPr>
          <w:color w:val="080808"/>
          <w:spacing w:val="-10"/>
          <w:w w:val="105"/>
        </w:rPr>
        <w:t> </w:t>
      </w:r>
      <w:r>
        <w:rPr>
          <w:color w:val="080808"/>
          <w:w w:val="105"/>
        </w:rPr>
        <w:t>large</w:t>
      </w:r>
      <w:r>
        <w:rPr>
          <w:color w:val="080808"/>
          <w:spacing w:val="-1"/>
          <w:w w:val="105"/>
        </w:rPr>
        <w:t> </w:t>
      </w:r>
      <w:r>
        <w:rPr>
          <w:color w:val="080808"/>
          <w:w w:val="105"/>
        </w:rPr>
        <w:t>as</w:t>
      </w:r>
      <w:r>
        <w:rPr>
          <w:color w:val="080808"/>
          <w:spacing w:val="-11"/>
          <w:w w:val="105"/>
        </w:rPr>
        <w:t> </w:t>
      </w:r>
      <w:r>
        <w:rPr>
          <w:color w:val="080808"/>
          <w:w w:val="105"/>
        </w:rPr>
        <w:t>one</w:t>
      </w:r>
      <w:r>
        <w:rPr>
          <w:color w:val="080808"/>
          <w:spacing w:val="-9"/>
          <w:w w:val="105"/>
        </w:rPr>
        <w:t> </w:t>
      </w:r>
      <w:r>
        <w:rPr>
          <w:color w:val="080808"/>
          <w:w w:val="105"/>
        </w:rPr>
        <w:t>or</w:t>
      </w:r>
      <w:r>
        <w:rPr>
          <w:color w:val="080808"/>
          <w:spacing w:val="-5"/>
          <w:w w:val="105"/>
        </w:rPr>
        <w:t> </w:t>
      </w:r>
      <w:r>
        <w:rPr>
          <w:color w:val="080808"/>
          <w:w w:val="105"/>
        </w:rPr>
        <w:t>a</w:t>
      </w:r>
      <w:r>
        <w:rPr>
          <w:color w:val="080808"/>
          <w:spacing w:val="-8"/>
          <w:w w:val="105"/>
        </w:rPr>
        <w:t> </w:t>
      </w:r>
      <w:r>
        <w:rPr>
          <w:color w:val="080808"/>
          <w:w w:val="105"/>
        </w:rPr>
        <w:t>few</w:t>
      </w:r>
      <w:r>
        <w:rPr>
          <w:color w:val="080808"/>
          <w:spacing w:val="-4"/>
          <w:w w:val="105"/>
        </w:rPr>
        <w:t> </w:t>
      </w:r>
      <w:r>
        <w:rPr>
          <w:color w:val="080808"/>
          <w:w w:val="105"/>
        </w:rPr>
        <w:t>wave-lengths,</w:t>
      </w:r>
      <w:r>
        <w:rPr>
          <w:color w:val="080808"/>
          <w:spacing w:val="22"/>
          <w:w w:val="105"/>
        </w:rPr>
        <w:t> </w:t>
      </w:r>
      <w:r>
        <w:rPr>
          <w:color w:val="080808"/>
          <w:w w:val="105"/>
        </w:rPr>
        <w:t>no matter how</w:t>
      </w:r>
      <w:r>
        <w:rPr>
          <w:color w:val="080808"/>
          <w:w w:val="105"/>
        </w:rPr>
        <w:t> small</w:t>
      </w:r>
      <w:r>
        <w:rPr>
          <w:color w:val="080808"/>
          <w:w w:val="105"/>
        </w:rPr>
        <w:t> the</w:t>
      </w:r>
      <w:r>
        <w:rPr>
          <w:color w:val="080808"/>
          <w:w w:val="105"/>
        </w:rPr>
        <w:t> opaque</w:t>
      </w:r>
      <w:r>
        <w:rPr>
          <w:color w:val="080808"/>
          <w:w w:val="105"/>
        </w:rPr>
        <w:t> body</w:t>
      </w:r>
      <w:r>
        <w:rPr>
          <w:color w:val="080808"/>
          <w:w w:val="105"/>
        </w:rPr>
        <w:t> may</w:t>
      </w:r>
      <w:r>
        <w:rPr>
          <w:color w:val="080808"/>
          <w:w w:val="105"/>
        </w:rPr>
        <w:t> be.</w:t>
      </w:r>
      <w:r>
        <w:rPr>
          <w:color w:val="080808"/>
          <w:w w:val="105"/>
        </w:rPr>
        <w:t> Here</w:t>
      </w:r>
      <w:r>
        <w:rPr>
          <w:color w:val="080808"/>
          <w:w w:val="105"/>
        </w:rPr>
        <w:t> again, therefore,</w:t>
      </w:r>
      <w:r>
        <w:rPr>
          <w:color w:val="080808"/>
          <w:w w:val="105"/>
        </w:rPr>
        <w:t> we</w:t>
      </w:r>
      <w:r>
        <w:rPr>
          <w:color w:val="080808"/>
          <w:w w:val="105"/>
        </w:rPr>
        <w:t> see</w:t>
      </w:r>
      <w:r>
        <w:rPr>
          <w:color w:val="080808"/>
          <w:w w:val="105"/>
        </w:rPr>
        <w:t> the</w:t>
      </w:r>
      <w:r>
        <w:rPr>
          <w:color w:val="080808"/>
          <w:w w:val="105"/>
        </w:rPr>
        <w:t> close</w:t>
      </w:r>
      <w:r>
        <w:rPr>
          <w:color w:val="080808"/>
          <w:w w:val="105"/>
        </w:rPr>
        <w:t> relation</w:t>
      </w:r>
      <w:r>
        <w:rPr>
          <w:color w:val="080808"/>
          <w:w w:val="105"/>
        </w:rPr>
        <w:t> between</w:t>
      </w:r>
      <w:r>
        <w:rPr>
          <w:color w:val="080808"/>
          <w:w w:val="105"/>
        </w:rPr>
        <w:t> wave­ length</w:t>
      </w:r>
      <w:r>
        <w:rPr>
          <w:color w:val="080808"/>
          <w:w w:val="105"/>
        </w:rPr>
        <w:t> and</w:t>
      </w:r>
      <w:r>
        <w:rPr>
          <w:color w:val="080808"/>
          <w:w w:val="105"/>
        </w:rPr>
        <w:t> the phenomenon</w:t>
      </w:r>
      <w:r>
        <w:rPr>
          <w:color w:val="080808"/>
          <w:w w:val="105"/>
        </w:rPr>
        <w:t> of</w:t>
      </w:r>
      <w:r>
        <w:rPr>
          <w:color w:val="080808"/>
          <w:w w:val="105"/>
        </w:rPr>
        <w:t> diffraction.</w:t>
      </w:r>
      <w:r>
        <w:rPr>
          <w:color w:val="080808"/>
          <w:w w:val="105"/>
        </w:rPr>
        <w:t> Perhaps this</w:t>
      </w:r>
      <w:r>
        <w:rPr>
          <w:color w:val="080808"/>
          <w:spacing w:val="32"/>
          <w:w w:val="105"/>
        </w:rPr>
        <w:t> </w:t>
      </w:r>
      <w:r>
        <w:rPr>
          <w:color w:val="080808"/>
          <w:w w:val="105"/>
        </w:rPr>
        <w:t>can</w:t>
      </w:r>
      <w:r>
        <w:rPr>
          <w:color w:val="080808"/>
          <w:spacing w:val="40"/>
          <w:w w:val="105"/>
        </w:rPr>
        <w:t> </w:t>
      </w:r>
      <w:r>
        <w:rPr>
          <w:color w:val="080808"/>
          <w:w w:val="105"/>
        </w:rPr>
        <w:t>be</w:t>
      </w:r>
      <w:r>
        <w:rPr>
          <w:color w:val="080808"/>
          <w:spacing w:val="40"/>
          <w:w w:val="105"/>
        </w:rPr>
        <w:t> </w:t>
      </w:r>
      <w:r>
        <w:rPr>
          <w:color w:val="080808"/>
          <w:w w:val="105"/>
        </w:rPr>
        <w:t>more</w:t>
      </w:r>
      <w:r>
        <w:rPr>
          <w:color w:val="080808"/>
          <w:spacing w:val="40"/>
          <w:w w:val="105"/>
        </w:rPr>
        <w:t> </w:t>
      </w:r>
      <w:r>
        <w:rPr>
          <w:color w:val="080808"/>
          <w:w w:val="105"/>
        </w:rPr>
        <w:t>palpably</w:t>
      </w:r>
      <w:r>
        <w:rPr>
          <w:color w:val="080808"/>
          <w:spacing w:val="40"/>
          <w:w w:val="105"/>
        </w:rPr>
        <w:t> </w:t>
      </w:r>
      <w:r>
        <w:rPr>
          <w:color w:val="080808"/>
          <w:w w:val="105"/>
        </w:rPr>
        <w:t>illustrated</w:t>
      </w:r>
      <w:r>
        <w:rPr>
          <w:color w:val="080808"/>
          <w:spacing w:val="40"/>
          <w:w w:val="105"/>
        </w:rPr>
        <w:t> </w:t>
      </w:r>
      <w:r>
        <w:rPr>
          <w:color w:val="080808"/>
          <w:w w:val="105"/>
        </w:rPr>
        <w:t>by</w:t>
      </w:r>
      <w:r>
        <w:rPr>
          <w:color w:val="080808"/>
          <w:spacing w:val="40"/>
          <w:w w:val="105"/>
        </w:rPr>
        <w:t> </w:t>
      </w:r>
      <w:r>
        <w:rPr>
          <w:color w:val="080808"/>
          <w:w w:val="105"/>
        </w:rPr>
        <w:t>reference to</w:t>
      </w:r>
      <w:r>
        <w:rPr>
          <w:color w:val="080808"/>
          <w:w w:val="105"/>
        </w:rPr>
        <w:t> another</w:t>
      </w:r>
      <w:r>
        <w:rPr>
          <w:color w:val="080808"/>
          <w:spacing w:val="40"/>
          <w:w w:val="105"/>
        </w:rPr>
        <w:t> </w:t>
      </w:r>
      <w:r>
        <w:rPr>
          <w:color w:val="080808"/>
          <w:w w:val="105"/>
        </w:rPr>
        <w:t>wave</w:t>
      </w:r>
      <w:r>
        <w:rPr>
          <w:color w:val="080808"/>
          <w:spacing w:val="40"/>
          <w:w w:val="105"/>
        </w:rPr>
        <w:t> </w:t>
      </w:r>
      <w:r>
        <w:rPr>
          <w:color w:val="080808"/>
          <w:w w:val="105"/>
        </w:rPr>
        <w:t>process,</w:t>
      </w:r>
      <w:r>
        <w:rPr>
          <w:color w:val="080808"/>
          <w:w w:val="105"/>
        </w:rPr>
        <w:t> namely,</w:t>
      </w:r>
      <w:r>
        <w:rPr>
          <w:color w:val="080808"/>
          <w:w w:val="105"/>
        </w:rPr>
        <w:t> that</w:t>
      </w:r>
      <w:r>
        <w:rPr>
          <w:color w:val="080808"/>
          <w:w w:val="105"/>
        </w:rPr>
        <w:t> of</w:t>
      </w:r>
      <w:r>
        <w:rPr>
          <w:color w:val="080808"/>
          <w:w w:val="105"/>
        </w:rPr>
        <w:t> sound.</w:t>
      </w:r>
      <w:r>
        <w:rPr>
          <w:color w:val="080808"/>
          <w:spacing w:val="40"/>
          <w:w w:val="105"/>
        </w:rPr>
        <w:t> </w:t>
      </w:r>
      <w:r>
        <w:rPr>
          <w:color w:val="080808"/>
          <w:w w:val="105"/>
        </w:rPr>
        <w:t>Here</w:t>
      </w:r>
      <w:r>
        <w:rPr>
          <w:color w:val="080808"/>
          <w:w w:val="105"/>
        </w:rPr>
        <w:t> on</w:t>
      </w:r>
      <w:r>
        <w:rPr>
          <w:color w:val="080808"/>
          <w:w w:val="105"/>
        </w:rPr>
        <w:t> account</w:t>
      </w:r>
      <w:r>
        <w:rPr>
          <w:color w:val="080808"/>
          <w:w w:val="105"/>
        </w:rPr>
        <w:t> of</w:t>
      </w:r>
      <w:r>
        <w:rPr>
          <w:color w:val="080808"/>
          <w:w w:val="105"/>
        </w:rPr>
        <w:t> the</w:t>
      </w:r>
      <w:r>
        <w:rPr>
          <w:color w:val="080808"/>
          <w:w w:val="105"/>
        </w:rPr>
        <w:t> much</w:t>
      </w:r>
      <w:r>
        <w:rPr>
          <w:color w:val="080808"/>
          <w:w w:val="105"/>
        </w:rPr>
        <w:t> longer</w:t>
      </w:r>
      <w:r>
        <w:rPr>
          <w:color w:val="080808"/>
          <w:w w:val="105"/>
        </w:rPr>
        <w:t> wave-length, which</w:t>
      </w:r>
      <w:r>
        <w:rPr>
          <w:color w:val="080808"/>
          <w:w w:val="105"/>
        </w:rPr>
        <w:t> extends</w:t>
      </w:r>
      <w:r>
        <w:rPr>
          <w:color w:val="080808"/>
          <w:w w:val="105"/>
        </w:rPr>
        <w:t> into</w:t>
      </w:r>
      <w:r>
        <w:rPr>
          <w:color w:val="080808"/>
          <w:w w:val="105"/>
        </w:rPr>
        <w:t> centimetres</w:t>
      </w:r>
      <w:r>
        <w:rPr>
          <w:color w:val="080808"/>
          <w:w w:val="105"/>
        </w:rPr>
        <w:t> and</w:t>
      </w:r>
      <w:r>
        <w:rPr>
          <w:color w:val="080808"/>
          <w:w w:val="105"/>
        </w:rPr>
        <w:t> metres,</w:t>
      </w:r>
      <w:r>
        <w:rPr>
          <w:color w:val="080808"/>
          <w:w w:val="105"/>
        </w:rPr>
        <w:t> the shadow</w:t>
      </w:r>
      <w:r>
        <w:rPr>
          <w:color w:val="080808"/>
          <w:w w:val="105"/>
        </w:rPr>
        <w:t> loses</w:t>
      </w:r>
      <w:r>
        <w:rPr>
          <w:color w:val="080808"/>
          <w:w w:val="105"/>
        </w:rPr>
        <w:t> all</w:t>
      </w:r>
      <w:r>
        <w:rPr>
          <w:color w:val="080808"/>
          <w:w w:val="105"/>
        </w:rPr>
        <w:t> distinctness</w:t>
      </w:r>
      <w:r>
        <w:rPr>
          <w:color w:val="080808"/>
          <w:w w:val="105"/>
        </w:rPr>
        <w:t> and</w:t>
      </w:r>
      <w:r>
        <w:rPr>
          <w:color w:val="080808"/>
          <w:w w:val="105"/>
        </w:rPr>
        <w:t> the</w:t>
      </w:r>
      <w:r>
        <w:rPr>
          <w:color w:val="080808"/>
          <w:w w:val="105"/>
        </w:rPr>
        <w:t> diffraction predominates</w:t>
      </w:r>
      <w:r>
        <w:rPr>
          <w:color w:val="080808"/>
          <w:w w:val="105"/>
        </w:rPr>
        <w:t> to</w:t>
      </w:r>
      <w:r>
        <w:rPr>
          <w:color w:val="080808"/>
          <w:w w:val="105"/>
        </w:rPr>
        <w:t> a</w:t>
      </w:r>
      <w:r>
        <w:rPr>
          <w:color w:val="080808"/>
          <w:w w:val="105"/>
        </w:rPr>
        <w:t> degree</w:t>
      </w:r>
      <w:r>
        <w:rPr>
          <w:color w:val="080808"/>
          <w:w w:val="105"/>
        </w:rPr>
        <w:t> that</w:t>
      </w:r>
      <w:r>
        <w:rPr>
          <w:color w:val="080808"/>
          <w:w w:val="105"/>
        </w:rPr>
        <w:t> is</w:t>
      </w:r>
      <w:r>
        <w:rPr>
          <w:color w:val="080808"/>
          <w:w w:val="105"/>
        </w:rPr>
        <w:t> of</w:t>
      </w:r>
      <w:r>
        <w:rPr>
          <w:color w:val="080808"/>
          <w:w w:val="105"/>
        </w:rPr>
        <w:t> practical</w:t>
      </w:r>
      <w:r>
        <w:rPr>
          <w:color w:val="080808"/>
          <w:w w:val="105"/>
        </w:rPr>
        <w:t> im­ portance.</w:t>
      </w:r>
      <w:r>
        <w:rPr>
          <w:color w:val="080808"/>
          <w:spacing w:val="27"/>
          <w:w w:val="105"/>
        </w:rPr>
        <w:t> </w:t>
      </w:r>
      <w:r>
        <w:rPr>
          <w:color w:val="080808"/>
          <w:w w:val="105"/>
        </w:rPr>
        <w:t>We can distinctly</w:t>
      </w:r>
      <w:r>
        <w:rPr>
          <w:color w:val="080808"/>
          <w:spacing w:val="26"/>
          <w:w w:val="105"/>
        </w:rPr>
        <w:t> </w:t>
      </w:r>
      <w:r>
        <w:rPr>
          <w:i/>
          <w:color w:val="080808"/>
          <w:w w:val="105"/>
        </w:rPr>
        <w:t>hear </w:t>
      </w:r>
      <w:r>
        <w:rPr>
          <w:color w:val="080808"/>
          <w:w w:val="105"/>
        </w:rPr>
        <w:t>a call from</w:t>
      </w:r>
      <w:r>
        <w:rPr>
          <w:color w:val="080808"/>
          <w:spacing w:val="30"/>
          <w:w w:val="105"/>
        </w:rPr>
        <w:t> </w:t>
      </w:r>
      <w:r>
        <w:rPr>
          <w:color w:val="080808"/>
          <w:w w:val="105"/>
        </w:rPr>
        <w:t>behind</w:t>
      </w:r>
      <w:r>
        <w:rPr>
          <w:color w:val="080808"/>
          <w:spacing w:val="40"/>
          <w:w w:val="105"/>
        </w:rPr>
        <w:t> </w:t>
      </w:r>
      <w:r>
        <w:rPr>
          <w:color w:val="080808"/>
          <w:w w:val="105"/>
        </w:rPr>
        <w:t>a high wall or around the corner of a solid building, although</w:t>
      </w:r>
      <w:r>
        <w:rPr>
          <w:color w:val="080808"/>
          <w:spacing w:val="40"/>
          <w:w w:val="105"/>
        </w:rPr>
        <w:t> </w:t>
      </w:r>
      <w:r>
        <w:rPr>
          <w:color w:val="080808"/>
          <w:w w:val="105"/>
        </w:rPr>
        <w:t>we</w:t>
      </w:r>
      <w:r>
        <w:rPr>
          <w:color w:val="080808"/>
          <w:w w:val="105"/>
        </w:rPr>
        <w:t> cannot</w:t>
      </w:r>
      <w:r>
        <w:rPr>
          <w:color w:val="080808"/>
          <w:spacing w:val="40"/>
          <w:w w:val="105"/>
        </w:rPr>
        <w:t> </w:t>
      </w:r>
      <w:r>
        <w:rPr>
          <w:i/>
          <w:color w:val="080808"/>
          <w:w w:val="105"/>
        </w:rPr>
        <w:t>see</w:t>
      </w:r>
      <w:r>
        <w:rPr>
          <w:i/>
          <w:color w:val="080808"/>
          <w:spacing w:val="38"/>
          <w:w w:val="105"/>
        </w:rPr>
        <w:t> </w:t>
      </w:r>
      <w:r>
        <w:rPr>
          <w:color w:val="080808"/>
          <w:w w:val="105"/>
        </w:rPr>
        <w:t>the</w:t>
      </w:r>
      <w:r>
        <w:rPr>
          <w:color w:val="080808"/>
          <w:spacing w:val="80"/>
          <w:w w:val="105"/>
        </w:rPr>
        <w:t> </w:t>
      </w:r>
      <w:r>
        <w:rPr>
          <w:color w:val="080808"/>
          <w:w w:val="105"/>
        </w:rPr>
        <w:t>person</w:t>
      </w:r>
      <w:r>
        <w:rPr>
          <w:color w:val="080808"/>
          <w:spacing w:val="40"/>
          <w:w w:val="105"/>
        </w:rPr>
        <w:t> </w:t>
      </w:r>
      <w:r>
        <w:rPr>
          <w:color w:val="080808"/>
          <w:w w:val="105"/>
        </w:rPr>
        <w:t>who</w:t>
      </w:r>
      <w:r>
        <w:rPr>
          <w:color w:val="080808"/>
          <w:w w:val="105"/>
        </w:rPr>
        <w:t> calls.</w:t>
      </w:r>
    </w:p>
    <w:p>
      <w:pPr>
        <w:pStyle w:val="BodyText"/>
        <w:spacing w:line="247" w:lineRule="auto"/>
        <w:ind w:left="322" w:right="219" w:firstLine="257"/>
        <w:jc w:val="both"/>
      </w:pPr>
      <w:r>
        <w:rPr>
          <w:color w:val="080808"/>
          <w:w w:val="105"/>
        </w:rPr>
        <w:t>Let</w:t>
      </w:r>
      <w:r>
        <w:rPr>
          <w:color w:val="080808"/>
          <w:w w:val="105"/>
        </w:rPr>
        <w:t> us now</w:t>
      </w:r>
      <w:r>
        <w:rPr>
          <w:color w:val="080808"/>
          <w:w w:val="105"/>
        </w:rPr>
        <w:t> return from</w:t>
      </w:r>
      <w:r>
        <w:rPr>
          <w:color w:val="080808"/>
          <w:w w:val="105"/>
        </w:rPr>
        <w:t> optics</w:t>
      </w:r>
      <w:r>
        <w:rPr>
          <w:color w:val="080808"/>
          <w:w w:val="105"/>
        </w:rPr>
        <w:t> to mechanics</w:t>
      </w:r>
      <w:r>
        <w:rPr>
          <w:color w:val="080808"/>
          <w:w w:val="105"/>
        </w:rPr>
        <w:t> and</w:t>
      </w:r>
      <w:r>
        <w:rPr>
          <w:color w:val="080808"/>
          <w:spacing w:val="80"/>
          <w:w w:val="105"/>
        </w:rPr>
        <w:t> </w:t>
      </w:r>
      <w:r>
        <w:rPr>
          <w:color w:val="080808"/>
          <w:w w:val="105"/>
        </w:rPr>
        <w:t>try to develop the analogy fully</w:t>
      </w:r>
      <w:r>
        <w:rPr>
          <w:color w:val="363636"/>
          <w:w w:val="105"/>
        </w:rPr>
        <w:t>.</w:t>
      </w:r>
      <w:r>
        <w:rPr>
          <w:color w:val="363636"/>
          <w:spacing w:val="-1"/>
          <w:w w:val="105"/>
        </w:rPr>
        <w:t> </w:t>
      </w:r>
      <w:r>
        <w:rPr>
          <w:color w:val="080808"/>
          <w:w w:val="105"/>
        </w:rPr>
        <w:t>The</w:t>
      </w:r>
      <w:r>
        <w:rPr>
          <w:color w:val="080808"/>
          <w:w w:val="105"/>
        </w:rPr>
        <w:t> optical parallel of</w:t>
      </w:r>
      <w:r>
        <w:rPr>
          <w:color w:val="080808"/>
          <w:w w:val="105"/>
        </w:rPr>
        <w:t> the</w:t>
      </w:r>
      <w:r>
        <w:rPr>
          <w:color w:val="080808"/>
          <w:w w:val="105"/>
        </w:rPr>
        <w:t> </w:t>
      </w:r>
      <w:r>
        <w:rPr>
          <w:i/>
          <w:color w:val="080808"/>
          <w:w w:val="105"/>
        </w:rPr>
        <w:t>old</w:t>
      </w:r>
      <w:r>
        <w:rPr>
          <w:i/>
          <w:color w:val="080808"/>
          <w:w w:val="105"/>
        </w:rPr>
        <w:t> </w:t>
      </w:r>
      <w:r>
        <w:rPr>
          <w:color w:val="080808"/>
          <w:w w:val="105"/>
        </w:rPr>
        <w:t>mechanics</w:t>
      </w:r>
      <w:r>
        <w:rPr>
          <w:color w:val="080808"/>
          <w:w w:val="105"/>
        </w:rPr>
        <w:t> is the</w:t>
      </w:r>
      <w:r>
        <w:rPr>
          <w:color w:val="080808"/>
          <w:w w:val="105"/>
        </w:rPr>
        <w:t> method</w:t>
      </w:r>
      <w:r>
        <w:rPr>
          <w:color w:val="080808"/>
          <w:w w:val="105"/>
        </w:rPr>
        <w:t> of</w:t>
      </w:r>
      <w:r>
        <w:rPr>
          <w:color w:val="080808"/>
          <w:w w:val="105"/>
        </w:rPr>
        <w:t> dealing</w:t>
      </w:r>
      <w:r>
        <w:rPr>
          <w:color w:val="080808"/>
          <w:w w:val="105"/>
        </w:rPr>
        <w:t> with isolated</w:t>
      </w:r>
      <w:r>
        <w:rPr>
          <w:color w:val="080808"/>
          <w:w w:val="105"/>
        </w:rPr>
        <w:t> rays</w:t>
      </w:r>
      <w:r>
        <w:rPr>
          <w:color w:val="080808"/>
          <w:w w:val="105"/>
        </w:rPr>
        <w:t> of</w:t>
      </w:r>
      <w:r>
        <w:rPr>
          <w:color w:val="080808"/>
          <w:w w:val="105"/>
        </w:rPr>
        <w:t> light,</w:t>
      </w:r>
      <w:r>
        <w:rPr>
          <w:color w:val="080808"/>
          <w:w w:val="105"/>
        </w:rPr>
        <w:t> which</w:t>
      </w:r>
      <w:r>
        <w:rPr>
          <w:color w:val="080808"/>
          <w:w w:val="105"/>
        </w:rPr>
        <w:t> are</w:t>
      </w:r>
      <w:r>
        <w:rPr>
          <w:color w:val="080808"/>
          <w:w w:val="105"/>
        </w:rPr>
        <w:t> supposed</w:t>
      </w:r>
      <w:r>
        <w:rPr>
          <w:color w:val="080808"/>
          <w:w w:val="105"/>
        </w:rPr>
        <w:t> not</w:t>
      </w:r>
      <w:r>
        <w:rPr>
          <w:color w:val="080808"/>
          <w:w w:val="105"/>
        </w:rPr>
        <w:t> to influence</w:t>
      </w:r>
      <w:r>
        <w:rPr>
          <w:color w:val="080808"/>
          <w:spacing w:val="40"/>
          <w:w w:val="105"/>
        </w:rPr>
        <w:t> </w:t>
      </w:r>
      <w:r>
        <w:rPr>
          <w:color w:val="080808"/>
          <w:w w:val="105"/>
        </w:rPr>
        <w:t>one</w:t>
      </w:r>
      <w:r>
        <w:rPr>
          <w:color w:val="080808"/>
          <w:spacing w:val="40"/>
          <w:w w:val="105"/>
        </w:rPr>
        <w:t> </w:t>
      </w:r>
      <w:r>
        <w:rPr>
          <w:color w:val="080808"/>
          <w:w w:val="105"/>
        </w:rPr>
        <w:t>another.</w:t>
      </w:r>
      <w:r>
        <w:rPr>
          <w:color w:val="080808"/>
          <w:spacing w:val="40"/>
          <w:w w:val="105"/>
        </w:rPr>
        <w:t> </w:t>
      </w:r>
      <w:r>
        <w:rPr>
          <w:color w:val="080808"/>
          <w:w w:val="105"/>
        </w:rPr>
        <w:t>The</w:t>
      </w:r>
      <w:r>
        <w:rPr>
          <w:color w:val="080808"/>
          <w:spacing w:val="40"/>
          <w:w w:val="105"/>
        </w:rPr>
        <w:t> </w:t>
      </w:r>
      <w:r>
        <w:rPr>
          <w:color w:val="080808"/>
          <w:w w:val="105"/>
        </w:rPr>
        <w:t>new</w:t>
      </w:r>
      <w:r>
        <w:rPr>
          <w:color w:val="080808"/>
          <w:spacing w:val="40"/>
          <w:w w:val="105"/>
        </w:rPr>
        <w:t> </w:t>
      </w:r>
      <w:r>
        <w:rPr>
          <w:color w:val="080808"/>
          <w:w w:val="105"/>
        </w:rPr>
        <w:t>wave</w:t>
      </w:r>
      <w:r>
        <w:rPr>
          <w:color w:val="080808"/>
          <w:spacing w:val="40"/>
          <w:w w:val="105"/>
        </w:rPr>
        <w:t> </w:t>
      </w:r>
      <w:r>
        <w:rPr>
          <w:color w:val="080808"/>
          <w:w w:val="105"/>
        </w:rPr>
        <w:t>mechanics has</w:t>
      </w:r>
      <w:r>
        <w:rPr>
          <w:color w:val="080808"/>
          <w:spacing w:val="40"/>
          <w:w w:val="105"/>
        </w:rPr>
        <w:t> </w:t>
      </w:r>
      <w:r>
        <w:rPr>
          <w:color w:val="080808"/>
          <w:w w:val="105"/>
        </w:rPr>
        <w:t>its</w:t>
      </w:r>
      <w:r>
        <w:rPr>
          <w:color w:val="080808"/>
          <w:spacing w:val="40"/>
          <w:w w:val="105"/>
        </w:rPr>
        <w:t> </w:t>
      </w:r>
      <w:r>
        <w:rPr>
          <w:color w:val="080808"/>
          <w:w w:val="105"/>
        </w:rPr>
        <w:t>parallel</w:t>
      </w:r>
      <w:r>
        <w:rPr>
          <w:color w:val="080808"/>
          <w:spacing w:val="40"/>
          <w:w w:val="105"/>
        </w:rPr>
        <w:t> </w:t>
      </w:r>
      <w:r>
        <w:rPr>
          <w:color w:val="080808"/>
          <w:w w:val="105"/>
        </w:rPr>
        <w:t>in</w:t>
      </w:r>
      <w:r>
        <w:rPr>
          <w:color w:val="080808"/>
          <w:spacing w:val="40"/>
          <w:w w:val="105"/>
        </w:rPr>
        <w:t> </w:t>
      </w:r>
      <w:r>
        <w:rPr>
          <w:color w:val="080808"/>
          <w:w w:val="105"/>
        </w:rPr>
        <w:t>the</w:t>
      </w:r>
      <w:r>
        <w:rPr>
          <w:color w:val="080808"/>
          <w:spacing w:val="40"/>
          <w:w w:val="105"/>
        </w:rPr>
        <w:t> </w:t>
      </w:r>
      <w:r>
        <w:rPr>
          <w:color w:val="080808"/>
          <w:w w:val="105"/>
        </w:rPr>
        <w:t>undulatory</w:t>
      </w:r>
      <w:r>
        <w:rPr>
          <w:color w:val="080808"/>
          <w:spacing w:val="40"/>
          <w:w w:val="105"/>
        </w:rPr>
        <w:t> </w:t>
      </w:r>
      <w:r>
        <w:rPr>
          <w:color w:val="080808"/>
          <w:w w:val="105"/>
        </w:rPr>
        <w:t>theory</w:t>
      </w:r>
      <w:r>
        <w:rPr>
          <w:color w:val="080808"/>
          <w:spacing w:val="40"/>
          <w:w w:val="105"/>
        </w:rPr>
        <w:t> </w:t>
      </w:r>
      <w:r>
        <w:rPr>
          <w:color w:val="080808"/>
          <w:w w:val="105"/>
        </w:rPr>
        <w:t>of</w:t>
      </w:r>
      <w:r>
        <w:rPr>
          <w:color w:val="080808"/>
          <w:spacing w:val="40"/>
          <w:w w:val="105"/>
        </w:rPr>
        <w:t> </w:t>
      </w:r>
      <w:r>
        <w:rPr>
          <w:color w:val="080808"/>
          <w:w w:val="105"/>
        </w:rPr>
        <w:t>light. The</w:t>
      </w:r>
      <w:r>
        <w:rPr>
          <w:color w:val="080808"/>
          <w:spacing w:val="40"/>
          <w:w w:val="105"/>
        </w:rPr>
        <w:t> </w:t>
      </w:r>
      <w:r>
        <w:rPr>
          <w:color w:val="080808"/>
          <w:w w:val="105"/>
        </w:rPr>
        <w:t>advantage</w:t>
      </w:r>
      <w:r>
        <w:rPr>
          <w:color w:val="080808"/>
          <w:spacing w:val="40"/>
          <w:w w:val="105"/>
        </w:rPr>
        <w:t> </w:t>
      </w:r>
      <w:r>
        <w:rPr>
          <w:color w:val="080808"/>
          <w:w w:val="105"/>
        </w:rPr>
        <w:t>of</w:t>
      </w:r>
      <w:r>
        <w:rPr>
          <w:color w:val="080808"/>
          <w:spacing w:val="40"/>
          <w:w w:val="105"/>
        </w:rPr>
        <w:t> </w:t>
      </w:r>
      <w:r>
        <w:rPr>
          <w:color w:val="080808"/>
          <w:w w:val="105"/>
        </w:rPr>
        <w:t>changing</w:t>
      </w:r>
      <w:r>
        <w:rPr>
          <w:color w:val="080808"/>
          <w:spacing w:val="40"/>
          <w:w w:val="105"/>
        </w:rPr>
        <w:t> </w:t>
      </w:r>
      <w:r>
        <w:rPr>
          <w:color w:val="080808"/>
          <w:w w:val="105"/>
        </w:rPr>
        <w:t>from</w:t>
      </w:r>
      <w:r>
        <w:rPr>
          <w:color w:val="080808"/>
          <w:spacing w:val="40"/>
          <w:w w:val="105"/>
        </w:rPr>
        <w:t> </w:t>
      </w:r>
      <w:r>
        <w:rPr>
          <w:color w:val="080808"/>
          <w:w w:val="105"/>
        </w:rPr>
        <w:t>the</w:t>
      </w:r>
      <w:r>
        <w:rPr>
          <w:color w:val="080808"/>
          <w:spacing w:val="40"/>
          <w:w w:val="105"/>
        </w:rPr>
        <w:t> </w:t>
      </w:r>
      <w:r>
        <w:rPr>
          <w:color w:val="080808"/>
          <w:w w:val="105"/>
        </w:rPr>
        <w:t>old</w:t>
      </w:r>
      <w:r>
        <w:rPr>
          <w:color w:val="080808"/>
          <w:spacing w:val="40"/>
          <w:w w:val="105"/>
        </w:rPr>
        <w:t> </w:t>
      </w:r>
      <w:r>
        <w:rPr>
          <w:color w:val="080808"/>
          <w:w w:val="105"/>
        </w:rPr>
        <w:t>concept</w:t>
      </w:r>
      <w:r>
        <w:rPr>
          <w:color w:val="080808"/>
          <w:spacing w:val="40"/>
          <w:w w:val="105"/>
        </w:rPr>
        <w:t> </w:t>
      </w:r>
      <w:r>
        <w:rPr>
          <w:color w:val="080808"/>
          <w:w w:val="105"/>
        </w:rPr>
        <w:t>to the new must obviously</w:t>
      </w:r>
      <w:r>
        <w:rPr>
          <w:color w:val="080808"/>
          <w:w w:val="105"/>
        </w:rPr>
        <w:t> consist</w:t>
      </w:r>
      <w:r>
        <w:rPr>
          <w:color w:val="080808"/>
          <w:w w:val="105"/>
        </w:rPr>
        <w:t> in clearer insight into</w:t>
      </w:r>
      <w:r>
        <w:rPr>
          <w:color w:val="080808"/>
          <w:w w:val="105"/>
        </w:rPr>
        <w:t> diffraction</w:t>
      </w:r>
      <w:r>
        <w:rPr>
          <w:color w:val="080808"/>
          <w:w w:val="105"/>
        </w:rPr>
        <w:t> phenomena,</w:t>
      </w:r>
      <w:r>
        <w:rPr>
          <w:color w:val="080808"/>
          <w:w w:val="105"/>
        </w:rPr>
        <w:t> or</w:t>
      </w:r>
      <w:r>
        <w:rPr>
          <w:color w:val="080808"/>
          <w:w w:val="105"/>
        </w:rPr>
        <w:t> rather</w:t>
      </w:r>
      <w:r>
        <w:rPr>
          <w:color w:val="080808"/>
          <w:w w:val="105"/>
        </w:rPr>
        <w:t> into some­</w:t>
      </w:r>
      <w:r>
        <w:rPr>
          <w:color w:val="080808"/>
          <w:spacing w:val="40"/>
          <w:w w:val="105"/>
        </w:rPr>
        <w:t> </w:t>
      </w:r>
      <w:r>
        <w:rPr>
          <w:color w:val="080808"/>
          <w:w w:val="105"/>
        </w:rPr>
        <w:t>thing</w:t>
      </w:r>
      <w:r>
        <w:rPr>
          <w:color w:val="080808"/>
          <w:w w:val="105"/>
        </w:rPr>
        <w:t> that</w:t>
      </w:r>
      <w:r>
        <w:rPr>
          <w:color w:val="080808"/>
          <w:w w:val="105"/>
        </w:rPr>
        <w:t> is strictly</w:t>
      </w:r>
      <w:r>
        <w:rPr>
          <w:color w:val="080808"/>
          <w:w w:val="105"/>
        </w:rPr>
        <w:t> analogous</w:t>
      </w:r>
      <w:r>
        <w:rPr>
          <w:color w:val="080808"/>
          <w:w w:val="105"/>
        </w:rPr>
        <w:t> to the</w:t>
      </w:r>
      <w:r>
        <w:rPr>
          <w:color w:val="080808"/>
          <w:w w:val="105"/>
        </w:rPr>
        <w:t> diffraction</w:t>
      </w:r>
      <w:r>
        <w:rPr>
          <w:color w:val="080808"/>
          <w:w w:val="105"/>
        </w:rPr>
        <w:t> of light,</w:t>
      </w:r>
      <w:r>
        <w:rPr>
          <w:color w:val="080808"/>
          <w:w w:val="105"/>
        </w:rPr>
        <w:t> although</w:t>
      </w:r>
      <w:r>
        <w:rPr>
          <w:color w:val="080808"/>
          <w:w w:val="105"/>
        </w:rPr>
        <w:t> ordinarily</w:t>
      </w:r>
      <w:r>
        <w:rPr>
          <w:color w:val="080808"/>
          <w:w w:val="105"/>
        </w:rPr>
        <w:t> even</w:t>
      </w:r>
      <w:r>
        <w:rPr>
          <w:color w:val="080808"/>
          <w:w w:val="105"/>
        </w:rPr>
        <w:t> less</w:t>
      </w:r>
      <w:r>
        <w:rPr>
          <w:color w:val="080808"/>
          <w:w w:val="105"/>
        </w:rPr>
        <w:t> significant;</w:t>
      </w:r>
      <w:r>
        <w:rPr>
          <w:color w:val="080808"/>
          <w:w w:val="105"/>
        </w:rPr>
        <w:t> for otherwise</w:t>
      </w:r>
      <w:r>
        <w:rPr>
          <w:color w:val="080808"/>
          <w:w w:val="105"/>
        </w:rPr>
        <w:t> the</w:t>
      </w:r>
      <w:r>
        <w:rPr>
          <w:color w:val="080808"/>
          <w:w w:val="105"/>
        </w:rPr>
        <w:t> old</w:t>
      </w:r>
      <w:r>
        <w:rPr>
          <w:color w:val="080808"/>
          <w:w w:val="105"/>
        </w:rPr>
        <w:t> mechanics</w:t>
      </w:r>
      <w:r>
        <w:rPr>
          <w:color w:val="080808"/>
          <w:w w:val="105"/>
        </w:rPr>
        <w:t> could</w:t>
      </w:r>
      <w:r>
        <w:rPr>
          <w:color w:val="080808"/>
          <w:w w:val="105"/>
        </w:rPr>
        <w:t> not have</w:t>
      </w:r>
      <w:r>
        <w:rPr>
          <w:color w:val="080808"/>
          <w:w w:val="105"/>
        </w:rPr>
        <w:t> been accepted</w:t>
      </w:r>
      <w:r>
        <w:rPr>
          <w:color w:val="080808"/>
          <w:w w:val="105"/>
        </w:rPr>
        <w:t> as satisfactory</w:t>
      </w:r>
      <w:r>
        <w:rPr>
          <w:color w:val="080808"/>
          <w:w w:val="105"/>
        </w:rPr>
        <w:t> for so long a</w:t>
      </w:r>
      <w:r>
        <w:rPr>
          <w:color w:val="080808"/>
          <w:w w:val="105"/>
        </w:rPr>
        <w:t> time. But it is not</w:t>
      </w:r>
      <w:r>
        <w:rPr>
          <w:color w:val="080808"/>
          <w:spacing w:val="40"/>
          <w:w w:val="105"/>
        </w:rPr>
        <w:t> </w:t>
      </w:r>
      <w:r>
        <w:rPr>
          <w:color w:val="080808"/>
          <w:w w:val="105"/>
        </w:rPr>
        <w:t>difficult</w:t>
      </w:r>
      <w:r>
        <w:rPr>
          <w:color w:val="080808"/>
          <w:spacing w:val="40"/>
          <w:w w:val="105"/>
        </w:rPr>
        <w:t> </w:t>
      </w:r>
      <w:r>
        <w:rPr>
          <w:color w:val="080808"/>
          <w:w w:val="105"/>
        </w:rPr>
        <w:t>to</w:t>
      </w:r>
      <w:r>
        <w:rPr>
          <w:color w:val="080808"/>
          <w:spacing w:val="40"/>
          <w:w w:val="105"/>
        </w:rPr>
        <w:t> </w:t>
      </w:r>
      <w:r>
        <w:rPr>
          <w:color w:val="080808"/>
          <w:w w:val="105"/>
        </w:rPr>
        <w:t>conjecture</w:t>
      </w:r>
      <w:r>
        <w:rPr>
          <w:color w:val="080808"/>
          <w:spacing w:val="40"/>
          <w:w w:val="105"/>
        </w:rPr>
        <w:t> </w:t>
      </w:r>
      <w:r>
        <w:rPr>
          <w:color w:val="080808"/>
          <w:w w:val="105"/>
        </w:rPr>
        <w:t>the</w:t>
      </w:r>
      <w:r>
        <w:rPr>
          <w:color w:val="080808"/>
          <w:spacing w:val="40"/>
          <w:w w:val="105"/>
        </w:rPr>
        <w:t> </w:t>
      </w:r>
      <w:r>
        <w:rPr>
          <w:color w:val="080808"/>
          <w:w w:val="105"/>
        </w:rPr>
        <w:t>conditions</w:t>
      </w:r>
      <w:r>
        <w:rPr>
          <w:color w:val="080808"/>
          <w:spacing w:val="39"/>
          <w:w w:val="105"/>
        </w:rPr>
        <w:t> </w:t>
      </w:r>
      <w:r>
        <w:rPr>
          <w:color w:val="080808"/>
          <w:w w:val="105"/>
        </w:rPr>
        <w:t>in</w:t>
      </w:r>
      <w:r>
        <w:rPr>
          <w:color w:val="080808"/>
          <w:spacing w:val="40"/>
          <w:w w:val="105"/>
        </w:rPr>
        <w:t> </w:t>
      </w:r>
      <w:r>
        <w:rPr>
          <w:color w:val="080808"/>
          <w:w w:val="105"/>
        </w:rPr>
        <w:t>which</w:t>
      </w:r>
    </w:p>
    <w:p>
      <w:pPr>
        <w:spacing w:before="76"/>
        <w:ind w:left="0" w:right="448" w:firstLine="0"/>
        <w:jc w:val="right"/>
        <w:rPr>
          <w:b/>
          <w:i/>
          <w:sz w:val="16"/>
        </w:rPr>
      </w:pPr>
      <w:r>
        <w:rPr>
          <w:b/>
          <w:i/>
          <w:color w:val="080808"/>
          <w:spacing w:val="-5"/>
          <w:w w:val="105"/>
          <w:sz w:val="16"/>
        </w:rPr>
        <w:t>lf7</w:t>
      </w:r>
    </w:p>
    <w:p>
      <w:pPr>
        <w:spacing w:after="0"/>
        <w:jc w:val="right"/>
        <w:rPr>
          <w:sz w:val="16"/>
        </w:rPr>
        <w:sectPr>
          <w:footerReference w:type="default" r:id="rId310"/>
          <w:pgSz w:w="6140" w:h="10280"/>
          <w:pgMar w:header="0" w:footer="0" w:top="560" w:bottom="0" w:left="80" w:right="100"/>
        </w:sectPr>
      </w:pPr>
    </w:p>
    <w:p>
      <w:pPr>
        <w:spacing w:line="244" w:lineRule="auto" w:before="142"/>
        <w:ind w:left="330" w:right="224" w:firstLine="6"/>
        <w:jc w:val="both"/>
        <w:rPr>
          <w:sz w:val="24"/>
        </w:rPr>
      </w:pPr>
      <w:r>
        <w:rPr>
          <w:color w:val="050505"/>
          <w:w w:val="105"/>
          <w:sz w:val="24"/>
        </w:rPr>
        <w:t>the</w:t>
      </w:r>
      <w:r>
        <w:rPr>
          <w:color w:val="050505"/>
          <w:w w:val="105"/>
          <w:sz w:val="24"/>
        </w:rPr>
        <w:t> neglected</w:t>
      </w:r>
      <w:r>
        <w:rPr>
          <w:color w:val="050505"/>
          <w:w w:val="105"/>
          <w:sz w:val="24"/>
        </w:rPr>
        <w:t> phenomenon</w:t>
      </w:r>
      <w:r>
        <w:rPr>
          <w:color w:val="050505"/>
          <w:w w:val="105"/>
          <w:sz w:val="24"/>
        </w:rPr>
        <w:t> must</w:t>
      </w:r>
      <w:r>
        <w:rPr>
          <w:color w:val="050505"/>
          <w:w w:val="105"/>
          <w:sz w:val="24"/>
        </w:rPr>
        <w:t> become</w:t>
      </w:r>
      <w:r>
        <w:rPr>
          <w:color w:val="050505"/>
          <w:w w:val="105"/>
          <w:sz w:val="24"/>
        </w:rPr>
        <w:t> very prominent,</w:t>
      </w:r>
      <w:r>
        <w:rPr>
          <w:color w:val="050505"/>
          <w:w w:val="105"/>
          <w:sz w:val="24"/>
        </w:rPr>
        <w:t> entirely</w:t>
      </w:r>
      <w:r>
        <w:rPr>
          <w:color w:val="050505"/>
          <w:w w:val="105"/>
          <w:sz w:val="24"/>
        </w:rPr>
        <w:t> dominate</w:t>
      </w:r>
      <w:r>
        <w:rPr>
          <w:color w:val="050505"/>
          <w:w w:val="105"/>
          <w:sz w:val="24"/>
        </w:rPr>
        <w:t> the</w:t>
      </w:r>
      <w:r>
        <w:rPr>
          <w:color w:val="050505"/>
          <w:w w:val="105"/>
          <w:sz w:val="24"/>
        </w:rPr>
        <w:t> mechanical</w:t>
      </w:r>
      <w:r>
        <w:rPr>
          <w:color w:val="050505"/>
          <w:w w:val="105"/>
          <w:sz w:val="24"/>
        </w:rPr>
        <w:t> pro­ cess and present</w:t>
      </w:r>
      <w:r>
        <w:rPr>
          <w:color w:val="050505"/>
          <w:w w:val="105"/>
          <w:sz w:val="24"/>
        </w:rPr>
        <w:t> problems</w:t>
      </w:r>
      <w:r>
        <w:rPr>
          <w:color w:val="050505"/>
          <w:w w:val="105"/>
          <w:sz w:val="24"/>
        </w:rPr>
        <w:t> that</w:t>
      </w:r>
      <w:r>
        <w:rPr>
          <w:color w:val="050505"/>
          <w:w w:val="105"/>
          <w:sz w:val="24"/>
        </w:rPr>
        <w:t> are</w:t>
      </w:r>
      <w:r>
        <w:rPr>
          <w:color w:val="050505"/>
          <w:w w:val="105"/>
          <w:sz w:val="24"/>
        </w:rPr>
        <w:t> insoluble</w:t>
      </w:r>
      <w:r>
        <w:rPr>
          <w:color w:val="050505"/>
          <w:spacing w:val="40"/>
          <w:w w:val="105"/>
          <w:sz w:val="24"/>
        </w:rPr>
        <w:t> </w:t>
      </w:r>
      <w:r>
        <w:rPr>
          <w:color w:val="050505"/>
          <w:w w:val="105"/>
          <w:sz w:val="24"/>
        </w:rPr>
        <w:t>under the</w:t>
      </w:r>
      <w:r>
        <w:rPr>
          <w:color w:val="050505"/>
          <w:spacing w:val="40"/>
          <w:w w:val="105"/>
          <w:sz w:val="24"/>
        </w:rPr>
        <w:t> </w:t>
      </w:r>
      <w:r>
        <w:rPr>
          <w:color w:val="050505"/>
          <w:w w:val="105"/>
          <w:sz w:val="24"/>
        </w:rPr>
        <w:t>old</w:t>
      </w:r>
      <w:r>
        <w:rPr>
          <w:color w:val="050505"/>
          <w:spacing w:val="40"/>
          <w:w w:val="105"/>
          <w:sz w:val="24"/>
        </w:rPr>
        <w:t> </w:t>
      </w:r>
      <w:r>
        <w:rPr>
          <w:color w:val="050505"/>
          <w:w w:val="105"/>
          <w:sz w:val="24"/>
        </w:rPr>
        <w:t>concept.</w:t>
      </w:r>
      <w:r>
        <w:rPr>
          <w:color w:val="050505"/>
          <w:spacing w:val="40"/>
          <w:w w:val="105"/>
          <w:sz w:val="24"/>
        </w:rPr>
        <w:t> </w:t>
      </w:r>
      <w:r>
        <w:rPr>
          <w:color w:val="050505"/>
          <w:w w:val="105"/>
          <w:sz w:val="24"/>
        </w:rPr>
        <w:t>This</w:t>
      </w:r>
      <w:r>
        <w:rPr>
          <w:color w:val="050505"/>
          <w:spacing w:val="40"/>
          <w:w w:val="105"/>
          <w:sz w:val="24"/>
        </w:rPr>
        <w:t> </w:t>
      </w:r>
      <w:r>
        <w:rPr>
          <w:color w:val="050505"/>
          <w:w w:val="105"/>
          <w:sz w:val="24"/>
        </w:rPr>
        <w:t>occurs</w:t>
      </w:r>
      <w:r>
        <w:rPr>
          <w:color w:val="050505"/>
          <w:spacing w:val="40"/>
          <w:w w:val="105"/>
          <w:sz w:val="24"/>
        </w:rPr>
        <w:t> </w:t>
      </w:r>
      <w:r>
        <w:rPr>
          <w:color w:val="050505"/>
          <w:w w:val="105"/>
          <w:sz w:val="24"/>
        </w:rPr>
        <w:t>inevitably</w:t>
      </w:r>
      <w:r>
        <w:rPr>
          <w:color w:val="050505"/>
          <w:spacing w:val="40"/>
          <w:w w:val="105"/>
          <w:sz w:val="24"/>
        </w:rPr>
        <w:t> </w:t>
      </w:r>
      <w:r>
        <w:rPr>
          <w:i/>
          <w:color w:val="050505"/>
          <w:w w:val="105"/>
          <w:sz w:val="24"/>
        </w:rPr>
        <w:t>whenever</w:t>
      </w:r>
      <w:r>
        <w:rPr>
          <w:i/>
          <w:color w:val="050505"/>
          <w:w w:val="105"/>
          <w:sz w:val="24"/>
        </w:rPr>
        <w:t> the</w:t>
      </w:r>
      <w:r>
        <w:rPr>
          <w:i/>
          <w:color w:val="050505"/>
          <w:w w:val="105"/>
          <w:sz w:val="24"/>
        </w:rPr>
        <w:t> entire</w:t>
      </w:r>
      <w:r>
        <w:rPr>
          <w:i/>
          <w:color w:val="050505"/>
          <w:w w:val="105"/>
          <w:sz w:val="24"/>
        </w:rPr>
        <w:t> mechanical</w:t>
      </w:r>
      <w:r>
        <w:rPr>
          <w:i/>
          <w:color w:val="050505"/>
          <w:w w:val="105"/>
          <w:sz w:val="24"/>
        </w:rPr>
        <w:t> system</w:t>
      </w:r>
      <w:r>
        <w:rPr>
          <w:i/>
          <w:color w:val="050505"/>
          <w:w w:val="105"/>
          <w:sz w:val="24"/>
        </w:rPr>
        <w:t> is</w:t>
      </w:r>
      <w:r>
        <w:rPr>
          <w:i/>
          <w:color w:val="050505"/>
          <w:w w:val="105"/>
          <w:sz w:val="24"/>
        </w:rPr>
        <w:t> comparable</w:t>
      </w:r>
      <w:r>
        <w:rPr>
          <w:i/>
          <w:color w:val="050505"/>
          <w:w w:val="105"/>
          <w:sz w:val="24"/>
        </w:rPr>
        <w:t> in</w:t>
      </w:r>
      <w:r>
        <w:rPr>
          <w:i/>
          <w:color w:val="050505"/>
          <w:w w:val="105"/>
          <w:sz w:val="24"/>
        </w:rPr>
        <w:t> its extension with</w:t>
      </w:r>
      <w:r>
        <w:rPr>
          <w:i/>
          <w:color w:val="050505"/>
          <w:spacing w:val="-2"/>
          <w:w w:val="105"/>
          <w:sz w:val="24"/>
        </w:rPr>
        <w:t> </w:t>
      </w:r>
      <w:r>
        <w:rPr>
          <w:i/>
          <w:color w:val="050505"/>
          <w:w w:val="105"/>
          <w:sz w:val="24"/>
        </w:rPr>
        <w:t>the</w:t>
      </w:r>
      <w:r>
        <w:rPr>
          <w:i/>
          <w:color w:val="050505"/>
          <w:spacing w:val="-2"/>
          <w:w w:val="105"/>
          <w:sz w:val="24"/>
        </w:rPr>
        <w:t> </w:t>
      </w:r>
      <w:r>
        <w:rPr>
          <w:i/>
          <w:color w:val="050505"/>
          <w:w w:val="105"/>
          <w:sz w:val="24"/>
        </w:rPr>
        <w:t>wave-lengths</w:t>
      </w:r>
      <w:r>
        <w:rPr>
          <w:i/>
          <w:color w:val="050505"/>
          <w:w w:val="105"/>
          <w:sz w:val="24"/>
        </w:rPr>
        <w:t> of "material waves", </w:t>
      </w:r>
      <w:r>
        <w:rPr>
          <w:color w:val="050505"/>
          <w:w w:val="105"/>
          <w:sz w:val="24"/>
        </w:rPr>
        <w:t>which</w:t>
      </w:r>
      <w:r>
        <w:rPr>
          <w:color w:val="050505"/>
          <w:spacing w:val="40"/>
          <w:w w:val="105"/>
          <w:sz w:val="24"/>
        </w:rPr>
        <w:t> </w:t>
      </w:r>
      <w:r>
        <w:rPr>
          <w:color w:val="050505"/>
          <w:w w:val="105"/>
          <w:sz w:val="24"/>
        </w:rPr>
        <w:t>play</w:t>
      </w:r>
      <w:r>
        <w:rPr>
          <w:color w:val="050505"/>
          <w:w w:val="105"/>
          <w:sz w:val="24"/>
        </w:rPr>
        <w:t> the</w:t>
      </w:r>
      <w:r>
        <w:rPr>
          <w:color w:val="050505"/>
          <w:w w:val="105"/>
          <w:sz w:val="24"/>
        </w:rPr>
        <w:t> same</w:t>
      </w:r>
      <w:r>
        <w:rPr>
          <w:color w:val="050505"/>
          <w:spacing w:val="40"/>
          <w:w w:val="105"/>
          <w:sz w:val="24"/>
        </w:rPr>
        <w:t> </w:t>
      </w:r>
      <w:r>
        <w:rPr>
          <w:color w:val="050505"/>
          <w:w w:val="105"/>
          <w:sz w:val="24"/>
        </w:rPr>
        <w:t>role</w:t>
      </w:r>
      <w:r>
        <w:rPr>
          <w:color w:val="050505"/>
          <w:w w:val="105"/>
          <w:sz w:val="24"/>
        </w:rPr>
        <w:t> in</w:t>
      </w:r>
      <w:r>
        <w:rPr>
          <w:color w:val="050505"/>
          <w:spacing w:val="40"/>
          <w:w w:val="105"/>
          <w:sz w:val="24"/>
        </w:rPr>
        <w:t> </w:t>
      </w:r>
      <w:r>
        <w:rPr>
          <w:color w:val="050505"/>
          <w:w w:val="105"/>
          <w:sz w:val="24"/>
        </w:rPr>
        <w:t>mechanical</w:t>
      </w:r>
      <w:r>
        <w:rPr>
          <w:color w:val="050505"/>
          <w:spacing w:val="40"/>
          <w:w w:val="105"/>
          <w:sz w:val="24"/>
        </w:rPr>
        <w:t> </w:t>
      </w:r>
      <w:r>
        <w:rPr>
          <w:color w:val="050505"/>
          <w:w w:val="105"/>
          <w:sz w:val="24"/>
        </w:rPr>
        <w:t>processes as light waves do in optics.</w:t>
      </w:r>
    </w:p>
    <w:p>
      <w:pPr>
        <w:pStyle w:val="BodyText"/>
        <w:spacing w:line="247" w:lineRule="auto" w:before="8"/>
        <w:ind w:left="309" w:right="256" w:firstLine="277"/>
        <w:jc w:val="both"/>
      </w:pPr>
      <w:r>
        <w:rPr>
          <w:color w:val="050505"/>
          <w:w w:val="105"/>
        </w:rPr>
        <w:t>That is the</w:t>
      </w:r>
      <w:r>
        <w:rPr>
          <w:color w:val="050505"/>
          <w:w w:val="105"/>
        </w:rPr>
        <w:t> reason why, in the</w:t>
      </w:r>
      <w:r>
        <w:rPr>
          <w:color w:val="050505"/>
          <w:w w:val="105"/>
        </w:rPr>
        <w:t> tiny system of</w:t>
      </w:r>
      <w:r>
        <w:rPr>
          <w:color w:val="050505"/>
          <w:w w:val="105"/>
        </w:rPr>
        <w:t> the atom,</w:t>
      </w:r>
      <w:r>
        <w:rPr>
          <w:color w:val="050505"/>
          <w:spacing w:val="-1"/>
          <w:w w:val="105"/>
        </w:rPr>
        <w:t> </w:t>
      </w:r>
      <w:r>
        <w:rPr>
          <w:color w:val="050505"/>
          <w:w w:val="105"/>
        </w:rPr>
        <w:t>the</w:t>
      </w:r>
      <w:r>
        <w:rPr>
          <w:color w:val="050505"/>
          <w:spacing w:val="-7"/>
          <w:w w:val="105"/>
        </w:rPr>
        <w:t> </w:t>
      </w:r>
      <w:r>
        <w:rPr>
          <w:color w:val="050505"/>
          <w:w w:val="105"/>
        </w:rPr>
        <w:t>old concept is bound to</w:t>
      </w:r>
      <w:r>
        <w:rPr>
          <w:color w:val="050505"/>
          <w:spacing w:val="-11"/>
          <w:w w:val="105"/>
        </w:rPr>
        <w:t> </w:t>
      </w:r>
      <w:r>
        <w:rPr>
          <w:color w:val="050505"/>
          <w:w w:val="105"/>
        </w:rPr>
        <w:t>fail. In mechanical phenomena</w:t>
      </w:r>
      <w:r>
        <w:rPr>
          <w:color w:val="050505"/>
          <w:w w:val="105"/>
        </w:rPr>
        <w:t> on a large scale it</w:t>
      </w:r>
      <w:r>
        <w:rPr>
          <w:color w:val="050505"/>
          <w:w w:val="105"/>
        </w:rPr>
        <w:t> will retain its validity as</w:t>
      </w:r>
      <w:r>
        <w:rPr>
          <w:color w:val="050505"/>
          <w:w w:val="105"/>
        </w:rPr>
        <w:t> an</w:t>
      </w:r>
      <w:r>
        <w:rPr>
          <w:color w:val="050505"/>
          <w:w w:val="105"/>
        </w:rPr>
        <w:t> excellent</w:t>
      </w:r>
      <w:r>
        <w:rPr>
          <w:color w:val="050505"/>
          <w:w w:val="105"/>
        </w:rPr>
        <w:t> approximation,</w:t>
      </w:r>
      <w:r>
        <w:rPr>
          <w:color w:val="050505"/>
          <w:w w:val="105"/>
        </w:rPr>
        <w:t> but</w:t>
      </w:r>
      <w:r>
        <w:rPr>
          <w:color w:val="050505"/>
          <w:w w:val="105"/>
        </w:rPr>
        <w:t> it</w:t>
      </w:r>
      <w:r>
        <w:rPr>
          <w:color w:val="050505"/>
          <w:w w:val="105"/>
        </w:rPr>
        <w:t> must</w:t>
      </w:r>
      <w:r>
        <w:rPr>
          <w:color w:val="050505"/>
          <w:w w:val="105"/>
        </w:rPr>
        <w:t> be</w:t>
      </w:r>
      <w:r>
        <w:rPr>
          <w:color w:val="050505"/>
          <w:w w:val="105"/>
        </w:rPr>
        <w:t> re­ placed</w:t>
      </w:r>
      <w:r>
        <w:rPr>
          <w:color w:val="050505"/>
          <w:spacing w:val="40"/>
          <w:w w:val="105"/>
        </w:rPr>
        <w:t> </w:t>
      </w:r>
      <w:r>
        <w:rPr>
          <w:color w:val="050505"/>
          <w:w w:val="105"/>
        </w:rPr>
        <w:t>by</w:t>
      </w:r>
      <w:r>
        <w:rPr>
          <w:color w:val="050505"/>
          <w:spacing w:val="40"/>
          <w:w w:val="105"/>
        </w:rPr>
        <w:t> </w:t>
      </w:r>
      <w:r>
        <w:rPr>
          <w:color w:val="050505"/>
          <w:w w:val="105"/>
        </w:rPr>
        <w:t>the</w:t>
      </w:r>
      <w:r>
        <w:rPr>
          <w:color w:val="050505"/>
          <w:spacing w:val="40"/>
          <w:w w:val="105"/>
        </w:rPr>
        <w:t> </w:t>
      </w:r>
      <w:r>
        <w:rPr>
          <w:color w:val="050505"/>
          <w:w w:val="105"/>
        </w:rPr>
        <w:t>new</w:t>
      </w:r>
      <w:r>
        <w:rPr>
          <w:color w:val="050505"/>
          <w:spacing w:val="40"/>
          <w:w w:val="105"/>
        </w:rPr>
        <w:t> </w:t>
      </w:r>
      <w:r>
        <w:rPr>
          <w:color w:val="050505"/>
          <w:w w:val="105"/>
        </w:rPr>
        <w:t>concept</w:t>
      </w:r>
      <w:r>
        <w:rPr>
          <w:color w:val="050505"/>
          <w:spacing w:val="80"/>
          <w:w w:val="105"/>
        </w:rPr>
        <w:t> </w:t>
      </w:r>
      <w:r>
        <w:rPr>
          <w:color w:val="050505"/>
          <w:w w:val="105"/>
        </w:rPr>
        <w:t>if</w:t>
      </w:r>
      <w:r>
        <w:rPr>
          <w:color w:val="050505"/>
          <w:spacing w:val="40"/>
          <w:w w:val="105"/>
        </w:rPr>
        <w:t> </w:t>
      </w:r>
      <w:r>
        <w:rPr>
          <w:color w:val="050505"/>
          <w:w w:val="105"/>
        </w:rPr>
        <w:t>we</w:t>
      </w:r>
      <w:r>
        <w:rPr>
          <w:color w:val="050505"/>
          <w:spacing w:val="40"/>
          <w:w w:val="105"/>
        </w:rPr>
        <w:t> </w:t>
      </w:r>
      <w:r>
        <w:rPr>
          <w:color w:val="050505"/>
          <w:w w:val="105"/>
        </w:rPr>
        <w:t>wish</w:t>
      </w:r>
      <w:r>
        <w:rPr>
          <w:color w:val="050505"/>
          <w:spacing w:val="80"/>
          <w:w w:val="105"/>
        </w:rPr>
        <w:t> </w:t>
      </w:r>
      <w:r>
        <w:rPr>
          <w:color w:val="050505"/>
          <w:w w:val="105"/>
        </w:rPr>
        <w:t>to</w:t>
      </w:r>
      <w:r>
        <w:rPr>
          <w:color w:val="050505"/>
          <w:spacing w:val="40"/>
          <w:w w:val="105"/>
        </w:rPr>
        <w:t> </w:t>
      </w:r>
      <w:r>
        <w:rPr>
          <w:color w:val="050505"/>
          <w:w w:val="105"/>
        </w:rPr>
        <w:t>deal with</w:t>
      </w:r>
      <w:r>
        <w:rPr>
          <w:color w:val="050505"/>
          <w:w w:val="105"/>
        </w:rPr>
        <w:t> the</w:t>
      </w:r>
      <w:r>
        <w:rPr>
          <w:color w:val="050505"/>
          <w:w w:val="105"/>
        </w:rPr>
        <w:t> fine</w:t>
      </w:r>
      <w:r>
        <w:rPr>
          <w:color w:val="050505"/>
          <w:w w:val="105"/>
        </w:rPr>
        <w:t> interplay</w:t>
      </w:r>
      <w:r>
        <w:rPr>
          <w:color w:val="050505"/>
          <w:w w:val="105"/>
        </w:rPr>
        <w:t> which</w:t>
      </w:r>
      <w:r>
        <w:rPr>
          <w:color w:val="050505"/>
          <w:w w:val="105"/>
        </w:rPr>
        <w:t> takes</w:t>
      </w:r>
      <w:r>
        <w:rPr>
          <w:color w:val="050505"/>
          <w:w w:val="105"/>
        </w:rPr>
        <w:t> place</w:t>
      </w:r>
      <w:r>
        <w:rPr>
          <w:color w:val="050505"/>
          <w:w w:val="105"/>
        </w:rPr>
        <w:t> within regions</w:t>
      </w:r>
      <w:r>
        <w:rPr>
          <w:color w:val="050505"/>
          <w:w w:val="105"/>
        </w:rPr>
        <w:t> of</w:t>
      </w:r>
      <w:r>
        <w:rPr>
          <w:color w:val="050505"/>
          <w:w w:val="105"/>
        </w:rPr>
        <w:t> the</w:t>
      </w:r>
      <w:r>
        <w:rPr>
          <w:color w:val="050505"/>
          <w:spacing w:val="40"/>
          <w:w w:val="105"/>
        </w:rPr>
        <w:t> </w:t>
      </w:r>
      <w:r>
        <w:rPr>
          <w:color w:val="050505"/>
          <w:w w:val="105"/>
        </w:rPr>
        <w:t>order</w:t>
      </w:r>
      <w:r>
        <w:rPr>
          <w:color w:val="050505"/>
          <w:w w:val="105"/>
        </w:rPr>
        <w:t> of</w:t>
      </w:r>
      <w:r>
        <w:rPr>
          <w:color w:val="050505"/>
          <w:w w:val="105"/>
        </w:rPr>
        <w:t> magnitude</w:t>
      </w:r>
      <w:r>
        <w:rPr>
          <w:color w:val="050505"/>
          <w:w w:val="105"/>
        </w:rPr>
        <w:t> of</w:t>
      </w:r>
      <w:r>
        <w:rPr>
          <w:color w:val="050505"/>
          <w:w w:val="105"/>
        </w:rPr>
        <w:t> only one or a few</w:t>
      </w:r>
      <w:r>
        <w:rPr>
          <w:color w:val="050505"/>
          <w:w w:val="105"/>
        </w:rPr>
        <w:t> wave-lengths.</w:t>
      </w:r>
      <w:r>
        <w:rPr>
          <w:color w:val="050505"/>
          <w:w w:val="105"/>
        </w:rPr>
        <w:t> It</w:t>
      </w:r>
      <w:r>
        <w:rPr>
          <w:color w:val="050505"/>
          <w:w w:val="105"/>
        </w:rPr>
        <w:t> was</w:t>
      </w:r>
      <w:r>
        <w:rPr>
          <w:color w:val="050505"/>
          <w:w w:val="105"/>
        </w:rPr>
        <w:t> amazing</w:t>
      </w:r>
      <w:r>
        <w:rPr>
          <w:color w:val="050505"/>
          <w:w w:val="105"/>
        </w:rPr>
        <w:t> to</w:t>
      </w:r>
      <w:r>
        <w:rPr>
          <w:color w:val="050505"/>
          <w:w w:val="105"/>
        </w:rPr>
        <w:t> see</w:t>
      </w:r>
      <w:r>
        <w:rPr>
          <w:color w:val="050505"/>
          <w:w w:val="105"/>
        </w:rPr>
        <w:t> all</w:t>
      </w:r>
      <w:r>
        <w:rPr>
          <w:color w:val="050505"/>
          <w:w w:val="105"/>
        </w:rPr>
        <w:t> the strange</w:t>
      </w:r>
      <w:r>
        <w:rPr>
          <w:color w:val="050505"/>
          <w:w w:val="105"/>
        </w:rPr>
        <w:t> additional</w:t>
      </w:r>
      <w:r>
        <w:rPr>
          <w:color w:val="050505"/>
          <w:w w:val="105"/>
        </w:rPr>
        <w:t> postulates,</w:t>
      </w:r>
      <w:r>
        <w:rPr>
          <w:color w:val="050505"/>
          <w:w w:val="105"/>
        </w:rPr>
        <w:t> which</w:t>
      </w:r>
      <w:r>
        <w:rPr>
          <w:color w:val="050505"/>
          <w:w w:val="105"/>
        </w:rPr>
        <w:t> I</w:t>
      </w:r>
      <w:r>
        <w:rPr>
          <w:color w:val="050505"/>
          <w:w w:val="105"/>
        </w:rPr>
        <w:t> have</w:t>
      </w:r>
      <w:r>
        <w:rPr>
          <w:color w:val="050505"/>
          <w:w w:val="105"/>
        </w:rPr>
        <w:t> men­ tioned,</w:t>
      </w:r>
      <w:r>
        <w:rPr>
          <w:color w:val="050505"/>
          <w:w w:val="105"/>
        </w:rPr>
        <w:t> arising</w:t>
      </w:r>
      <w:r>
        <w:rPr>
          <w:color w:val="050505"/>
          <w:w w:val="105"/>
        </w:rPr>
        <w:t> quite</w:t>
      </w:r>
      <w:r>
        <w:rPr>
          <w:color w:val="050505"/>
          <w:w w:val="105"/>
        </w:rPr>
        <w:t> automatically</w:t>
      </w:r>
      <w:r>
        <w:rPr>
          <w:color w:val="050505"/>
          <w:w w:val="105"/>
        </w:rPr>
        <w:t> from</w:t>
      </w:r>
      <w:r>
        <w:rPr>
          <w:color w:val="050505"/>
          <w:w w:val="105"/>
        </w:rPr>
        <w:t> the</w:t>
      </w:r>
      <w:r>
        <w:rPr>
          <w:color w:val="050505"/>
          <w:w w:val="105"/>
        </w:rPr>
        <w:t> new undulatory</w:t>
      </w:r>
      <w:r>
        <w:rPr>
          <w:color w:val="050505"/>
          <w:w w:val="105"/>
        </w:rPr>
        <w:t> concept,</w:t>
      </w:r>
      <w:r>
        <w:rPr>
          <w:color w:val="050505"/>
          <w:w w:val="105"/>
        </w:rPr>
        <w:t> whereas</w:t>
      </w:r>
      <w:r>
        <w:rPr>
          <w:color w:val="050505"/>
          <w:w w:val="105"/>
        </w:rPr>
        <w:t> they</w:t>
      </w:r>
      <w:r>
        <w:rPr>
          <w:color w:val="050505"/>
          <w:w w:val="105"/>
        </w:rPr>
        <w:t> had</w:t>
      </w:r>
      <w:r>
        <w:rPr>
          <w:color w:val="050505"/>
          <w:w w:val="105"/>
        </w:rPr>
        <w:t> to</w:t>
      </w:r>
      <w:r>
        <w:rPr>
          <w:color w:val="050505"/>
          <w:w w:val="105"/>
        </w:rPr>
        <w:t> be</w:t>
      </w:r>
      <w:r>
        <w:rPr>
          <w:color w:val="050505"/>
          <w:w w:val="105"/>
        </w:rPr>
        <w:t> arti­ ficially</w:t>
      </w:r>
      <w:r>
        <w:rPr>
          <w:color w:val="050505"/>
          <w:spacing w:val="-16"/>
          <w:w w:val="105"/>
        </w:rPr>
        <w:t> </w:t>
      </w:r>
      <w:r>
        <w:rPr>
          <w:color w:val="050505"/>
          <w:w w:val="105"/>
        </w:rPr>
        <w:t>grafted</w:t>
      </w:r>
      <w:r>
        <w:rPr>
          <w:color w:val="050505"/>
          <w:spacing w:val="2"/>
          <w:w w:val="105"/>
        </w:rPr>
        <w:t> </w:t>
      </w:r>
      <w:r>
        <w:rPr>
          <w:color w:val="050505"/>
          <w:w w:val="105"/>
        </w:rPr>
        <w:t>onto</w:t>
      </w:r>
      <w:r>
        <w:rPr>
          <w:color w:val="050505"/>
          <w:spacing w:val="-16"/>
          <w:w w:val="105"/>
        </w:rPr>
        <w:t> </w:t>
      </w:r>
      <w:r>
        <w:rPr>
          <w:color w:val="050505"/>
          <w:w w:val="105"/>
        </w:rPr>
        <w:t>the old</w:t>
      </w:r>
      <w:r>
        <w:rPr>
          <w:color w:val="050505"/>
          <w:spacing w:val="-16"/>
          <w:w w:val="105"/>
        </w:rPr>
        <w:t> </w:t>
      </w:r>
      <w:r>
        <w:rPr>
          <w:color w:val="050505"/>
          <w:w w:val="105"/>
        </w:rPr>
        <w:t>one</w:t>
      </w:r>
      <w:r>
        <w:rPr>
          <w:color w:val="050505"/>
          <w:spacing w:val="-16"/>
          <w:w w:val="105"/>
        </w:rPr>
        <w:t> </w:t>
      </w:r>
      <w:r>
        <w:rPr>
          <w:color w:val="050505"/>
          <w:w w:val="105"/>
        </w:rPr>
        <w:t>in</w:t>
      </w:r>
      <w:r>
        <w:rPr>
          <w:color w:val="050505"/>
          <w:spacing w:val="-16"/>
          <w:w w:val="105"/>
        </w:rPr>
        <w:t> </w:t>
      </w:r>
      <w:r>
        <w:rPr>
          <w:color w:val="050505"/>
          <w:w w:val="105"/>
        </w:rPr>
        <w:t>order to</w:t>
      </w:r>
      <w:r>
        <w:rPr>
          <w:color w:val="050505"/>
          <w:spacing w:val="20"/>
          <w:w w:val="105"/>
        </w:rPr>
        <w:t> </w:t>
      </w:r>
      <w:r>
        <w:rPr>
          <w:color w:val="050505"/>
          <w:w w:val="105"/>
        </w:rPr>
        <w:t>make it</w:t>
      </w:r>
      <w:r>
        <w:rPr>
          <w:color w:val="050505"/>
          <w:spacing w:val="-13"/>
          <w:w w:val="105"/>
        </w:rPr>
        <w:t> </w:t>
      </w:r>
      <w:r>
        <w:rPr>
          <w:color w:val="050505"/>
          <w:w w:val="105"/>
        </w:rPr>
        <w:t>fit in with</w:t>
      </w:r>
      <w:r>
        <w:rPr>
          <w:color w:val="050505"/>
          <w:spacing w:val="29"/>
          <w:w w:val="105"/>
        </w:rPr>
        <w:t> </w:t>
      </w:r>
      <w:r>
        <w:rPr>
          <w:color w:val="050505"/>
          <w:w w:val="105"/>
        </w:rPr>
        <w:t>the internal</w:t>
      </w:r>
      <w:r>
        <w:rPr>
          <w:color w:val="050505"/>
          <w:spacing w:val="31"/>
          <w:w w:val="105"/>
        </w:rPr>
        <w:t> </w:t>
      </w:r>
      <w:r>
        <w:rPr>
          <w:color w:val="050505"/>
          <w:w w:val="105"/>
        </w:rPr>
        <w:t>processes</w:t>
      </w:r>
      <w:r>
        <w:rPr>
          <w:color w:val="050505"/>
          <w:spacing w:val="25"/>
          <w:w w:val="105"/>
        </w:rPr>
        <w:t> </w:t>
      </w:r>
      <w:r>
        <w:rPr>
          <w:color w:val="050505"/>
          <w:w w:val="105"/>
        </w:rPr>
        <w:t>of</w:t>
      </w:r>
      <w:r>
        <w:rPr>
          <w:color w:val="050505"/>
          <w:spacing w:val="32"/>
          <w:w w:val="105"/>
        </w:rPr>
        <w:t> </w:t>
      </w:r>
      <w:r>
        <w:rPr>
          <w:color w:val="050505"/>
          <w:w w:val="105"/>
        </w:rPr>
        <w:t>the atom</w:t>
      </w:r>
      <w:r>
        <w:rPr>
          <w:color w:val="050505"/>
          <w:spacing w:val="22"/>
          <w:w w:val="105"/>
        </w:rPr>
        <w:t> </w:t>
      </w:r>
      <w:r>
        <w:rPr>
          <w:color w:val="050505"/>
          <w:w w:val="105"/>
        </w:rPr>
        <w:t>and</w:t>
      </w:r>
      <w:r>
        <w:rPr>
          <w:color w:val="050505"/>
          <w:spacing w:val="25"/>
          <w:w w:val="105"/>
        </w:rPr>
        <w:t> </w:t>
      </w:r>
      <w:r>
        <w:rPr>
          <w:color w:val="050505"/>
          <w:w w:val="105"/>
        </w:rPr>
        <w:t>yield a</w:t>
      </w:r>
      <w:r>
        <w:rPr>
          <w:color w:val="050505"/>
          <w:w w:val="105"/>
        </w:rPr>
        <w:t> tolerable</w:t>
      </w:r>
      <w:r>
        <w:rPr>
          <w:color w:val="050505"/>
          <w:w w:val="105"/>
        </w:rPr>
        <w:t> explanation</w:t>
      </w:r>
      <w:r>
        <w:rPr>
          <w:color w:val="050505"/>
          <w:w w:val="105"/>
        </w:rPr>
        <w:t> of</w:t>
      </w:r>
      <w:r>
        <w:rPr>
          <w:color w:val="050505"/>
          <w:w w:val="105"/>
        </w:rPr>
        <w:t> its</w:t>
      </w:r>
      <w:r>
        <w:rPr>
          <w:color w:val="050505"/>
          <w:w w:val="105"/>
        </w:rPr>
        <w:t> (the</w:t>
      </w:r>
      <w:r>
        <w:rPr>
          <w:color w:val="050505"/>
          <w:w w:val="105"/>
        </w:rPr>
        <w:t> atoms)</w:t>
      </w:r>
      <w:r>
        <w:rPr>
          <w:color w:val="050505"/>
          <w:w w:val="105"/>
        </w:rPr>
        <w:t> actually observed</w:t>
      </w:r>
      <w:r>
        <w:rPr>
          <w:color w:val="050505"/>
          <w:spacing w:val="40"/>
          <w:w w:val="105"/>
        </w:rPr>
        <w:t> </w:t>
      </w:r>
      <w:r>
        <w:rPr>
          <w:color w:val="050505"/>
          <w:w w:val="105"/>
        </w:rPr>
        <w:t>manifestations.</w:t>
      </w:r>
    </w:p>
    <w:p>
      <w:pPr>
        <w:pStyle w:val="BodyText"/>
        <w:spacing w:line="247" w:lineRule="auto"/>
        <w:ind w:left="298" w:right="266" w:firstLine="266"/>
        <w:jc w:val="both"/>
      </w:pPr>
      <w:r>
        <w:rPr>
          <w:color w:val="050505"/>
          <w:w w:val="105"/>
        </w:rPr>
        <w:t>In</w:t>
      </w:r>
      <w:r>
        <w:rPr>
          <w:color w:val="050505"/>
          <w:w w:val="105"/>
        </w:rPr>
        <w:t> this connection, it is,</w:t>
      </w:r>
      <w:r>
        <w:rPr>
          <w:color w:val="050505"/>
          <w:spacing w:val="-1"/>
          <w:w w:val="105"/>
        </w:rPr>
        <w:t> </w:t>
      </w:r>
      <w:r>
        <w:rPr>
          <w:color w:val="050505"/>
          <w:w w:val="105"/>
        </w:rPr>
        <w:t>of course, of outstanding importance</w:t>
      </w:r>
      <w:r>
        <w:rPr>
          <w:color w:val="050505"/>
          <w:w w:val="105"/>
        </w:rPr>
        <w:t> that</w:t>
      </w:r>
      <w:r>
        <w:rPr>
          <w:color w:val="050505"/>
          <w:w w:val="105"/>
        </w:rPr>
        <w:t> the</w:t>
      </w:r>
      <w:r>
        <w:rPr>
          <w:color w:val="050505"/>
          <w:w w:val="105"/>
        </w:rPr>
        <w:t> diameter</w:t>
      </w:r>
      <w:r>
        <w:rPr>
          <w:color w:val="050505"/>
          <w:w w:val="105"/>
        </w:rPr>
        <w:t> of</w:t>
      </w:r>
      <w:r>
        <w:rPr>
          <w:color w:val="050505"/>
          <w:w w:val="105"/>
        </w:rPr>
        <w:t> the</w:t>
      </w:r>
      <w:r>
        <w:rPr>
          <w:color w:val="050505"/>
          <w:w w:val="105"/>
        </w:rPr>
        <w:t> atom</w:t>
      </w:r>
      <w:r>
        <w:rPr>
          <w:color w:val="050505"/>
          <w:w w:val="105"/>
        </w:rPr>
        <w:t> and</w:t>
      </w:r>
      <w:r>
        <w:rPr>
          <w:color w:val="050505"/>
          <w:w w:val="105"/>
        </w:rPr>
        <w:t> the wave-length</w:t>
      </w:r>
      <w:r>
        <w:rPr>
          <w:color w:val="050505"/>
          <w:w w:val="105"/>
        </w:rPr>
        <w:t> of these hypothetical</w:t>
      </w:r>
      <w:r>
        <w:rPr>
          <w:color w:val="050505"/>
          <w:w w:val="105"/>
        </w:rPr>
        <w:t> ''material" waves should</w:t>
      </w:r>
      <w:r>
        <w:rPr>
          <w:color w:val="050505"/>
          <w:w w:val="105"/>
        </w:rPr>
        <w:t> be very</w:t>
      </w:r>
      <w:r>
        <w:rPr>
          <w:color w:val="050505"/>
          <w:w w:val="105"/>
        </w:rPr>
        <w:t> nearly</w:t>
      </w:r>
      <w:r>
        <w:rPr>
          <w:color w:val="050505"/>
          <w:w w:val="105"/>
        </w:rPr>
        <w:t> of</w:t>
      </w:r>
      <w:r>
        <w:rPr>
          <w:color w:val="050505"/>
          <w:w w:val="105"/>
        </w:rPr>
        <w:t> the</w:t>
      </w:r>
      <w:r>
        <w:rPr>
          <w:color w:val="050505"/>
          <w:w w:val="105"/>
        </w:rPr>
        <w:t> same</w:t>
      </w:r>
      <w:r>
        <w:rPr>
          <w:color w:val="050505"/>
          <w:w w:val="105"/>
        </w:rPr>
        <w:t> order</w:t>
      </w:r>
      <w:r>
        <w:rPr>
          <w:color w:val="050505"/>
          <w:w w:val="105"/>
        </w:rPr>
        <w:t> of</w:t>
      </w:r>
      <w:r>
        <w:rPr>
          <w:color w:val="050505"/>
          <w:w w:val="105"/>
        </w:rPr>
        <w:t> magni­ tude.</w:t>
      </w:r>
      <w:r>
        <w:rPr>
          <w:color w:val="050505"/>
          <w:spacing w:val="-1"/>
          <w:w w:val="105"/>
        </w:rPr>
        <w:t> </w:t>
      </w:r>
      <w:r>
        <w:rPr>
          <w:color w:val="050505"/>
          <w:w w:val="105"/>
        </w:rPr>
        <w:t>And you will undoubtedly ask whether we are to consider</w:t>
      </w:r>
      <w:r>
        <w:rPr>
          <w:color w:val="050505"/>
          <w:w w:val="105"/>
        </w:rPr>
        <w:t> it as purely an accident</w:t>
      </w:r>
      <w:r>
        <w:rPr>
          <w:color w:val="050505"/>
          <w:w w:val="105"/>
        </w:rPr>
        <w:t> that in the</w:t>
      </w:r>
      <w:r>
        <w:rPr>
          <w:color w:val="050505"/>
          <w:w w:val="105"/>
        </w:rPr>
        <w:t> pro­ gressive analysis</w:t>
      </w:r>
      <w:r>
        <w:rPr>
          <w:color w:val="050505"/>
          <w:spacing w:val="-5"/>
          <w:w w:val="105"/>
        </w:rPr>
        <w:t> </w:t>
      </w:r>
      <w:r>
        <w:rPr>
          <w:color w:val="050505"/>
          <w:w w:val="105"/>
        </w:rPr>
        <w:t>of the</w:t>
      </w:r>
      <w:r>
        <w:rPr>
          <w:color w:val="050505"/>
          <w:spacing w:val="-16"/>
          <w:w w:val="105"/>
        </w:rPr>
        <w:t> </w:t>
      </w:r>
      <w:r>
        <w:rPr>
          <w:color w:val="050505"/>
          <w:w w:val="105"/>
        </w:rPr>
        <w:t>structure of matter we</w:t>
      </w:r>
      <w:r>
        <w:rPr>
          <w:color w:val="050505"/>
          <w:spacing w:val="-14"/>
          <w:w w:val="105"/>
        </w:rPr>
        <w:t> </w:t>
      </w:r>
      <w:r>
        <w:rPr>
          <w:color w:val="050505"/>
          <w:w w:val="105"/>
        </w:rPr>
        <w:t>should just here</w:t>
      </w:r>
      <w:r>
        <w:rPr>
          <w:color w:val="050505"/>
          <w:spacing w:val="-1"/>
          <w:w w:val="105"/>
        </w:rPr>
        <w:t> </w:t>
      </w:r>
      <w:r>
        <w:rPr>
          <w:color w:val="050505"/>
          <w:w w:val="105"/>
        </w:rPr>
        <w:t>encounter the wave-length order of magni­ tude,</w:t>
      </w:r>
      <w:r>
        <w:rPr>
          <w:color w:val="050505"/>
          <w:spacing w:val="7"/>
          <w:w w:val="105"/>
        </w:rPr>
        <w:t> </w:t>
      </w:r>
      <w:r>
        <w:rPr>
          <w:color w:val="050505"/>
          <w:w w:val="105"/>
        </w:rPr>
        <w:t>or</w:t>
      </w:r>
      <w:r>
        <w:rPr>
          <w:color w:val="050505"/>
          <w:spacing w:val="25"/>
          <w:w w:val="105"/>
        </w:rPr>
        <w:t> </w:t>
      </w:r>
      <w:r>
        <w:rPr>
          <w:color w:val="050505"/>
          <w:w w:val="105"/>
        </w:rPr>
        <w:t>whether</w:t>
      </w:r>
      <w:r>
        <w:rPr>
          <w:color w:val="050505"/>
          <w:spacing w:val="40"/>
          <w:w w:val="105"/>
        </w:rPr>
        <w:t> </w:t>
      </w:r>
      <w:r>
        <w:rPr>
          <w:color w:val="050505"/>
          <w:w w:val="105"/>
        </w:rPr>
        <w:t>this</w:t>
      </w:r>
      <w:r>
        <w:rPr>
          <w:color w:val="050505"/>
          <w:spacing w:val="13"/>
          <w:w w:val="105"/>
        </w:rPr>
        <w:t> </w:t>
      </w:r>
      <w:r>
        <w:rPr>
          <w:color w:val="050505"/>
          <w:w w:val="105"/>
        </w:rPr>
        <w:t>can</w:t>
      </w:r>
      <w:r>
        <w:rPr>
          <w:color w:val="050505"/>
          <w:spacing w:val="30"/>
          <w:w w:val="105"/>
        </w:rPr>
        <w:t> </w:t>
      </w:r>
      <w:r>
        <w:rPr>
          <w:color w:val="050505"/>
          <w:w w:val="105"/>
        </w:rPr>
        <w:t>be</w:t>
      </w:r>
      <w:r>
        <w:rPr>
          <w:color w:val="050505"/>
          <w:spacing w:val="19"/>
          <w:w w:val="105"/>
        </w:rPr>
        <w:t> </w:t>
      </w:r>
      <w:r>
        <w:rPr>
          <w:color w:val="050505"/>
          <w:w w:val="105"/>
        </w:rPr>
        <w:t>explained.</w:t>
      </w:r>
      <w:r>
        <w:rPr>
          <w:color w:val="050505"/>
          <w:spacing w:val="35"/>
          <w:w w:val="105"/>
        </w:rPr>
        <w:t> </w:t>
      </w:r>
      <w:r>
        <w:rPr>
          <w:color w:val="050505"/>
          <w:w w:val="105"/>
        </w:rPr>
        <w:t>Is</w:t>
      </w:r>
      <w:r>
        <w:rPr>
          <w:color w:val="050505"/>
          <w:spacing w:val="35"/>
          <w:w w:val="105"/>
        </w:rPr>
        <w:t> </w:t>
      </w:r>
      <w:r>
        <w:rPr>
          <w:color w:val="050505"/>
          <w:w w:val="105"/>
        </w:rPr>
        <w:t>there</w:t>
      </w:r>
      <w:r>
        <w:rPr>
          <w:color w:val="050505"/>
          <w:spacing w:val="22"/>
          <w:w w:val="105"/>
        </w:rPr>
        <w:t> </w:t>
      </w:r>
      <w:r>
        <w:rPr>
          <w:color w:val="050505"/>
          <w:spacing w:val="-5"/>
          <w:w w:val="105"/>
        </w:rPr>
        <w:t>any</w:t>
      </w:r>
    </w:p>
    <w:p>
      <w:pPr>
        <w:pStyle w:val="Heading4"/>
        <w:spacing w:before="2"/>
        <w:ind w:left="462"/>
        <w:rPr>
          <w:i/>
        </w:rPr>
      </w:pPr>
      <w:r>
        <w:rPr>
          <w:i/>
          <w:color w:val="050505"/>
          <w:spacing w:val="-4"/>
          <w:w w:val="65"/>
        </w:rPr>
        <w:t>14'1</w:t>
      </w:r>
    </w:p>
    <w:p>
      <w:pPr>
        <w:spacing w:after="0"/>
        <w:sectPr>
          <w:headerReference w:type="even" r:id="rId311"/>
          <w:headerReference w:type="default" r:id="rId312"/>
          <w:footerReference w:type="even" r:id="rId313"/>
          <w:pgSz w:w="6140" w:h="10280"/>
          <w:pgMar w:header="295" w:footer="0" w:top="540" w:bottom="0" w:left="80" w:right="100"/>
        </w:sectPr>
      </w:pPr>
    </w:p>
    <w:p>
      <w:pPr>
        <w:pStyle w:val="BodyText"/>
        <w:spacing w:line="247" w:lineRule="auto" w:before="128"/>
        <w:ind w:left="282" w:right="293" w:hanging="6"/>
        <w:jc w:val="both"/>
      </w:pPr>
      <w:r>
        <w:rPr>
          <w:color w:val="050505"/>
          <w:w w:val="105"/>
        </w:rPr>
        <w:t>further</w:t>
      </w:r>
      <w:r>
        <w:rPr>
          <w:color w:val="050505"/>
          <w:w w:val="105"/>
        </w:rPr>
        <w:t> evidence</w:t>
      </w:r>
      <w:r>
        <w:rPr>
          <w:color w:val="050505"/>
          <w:w w:val="105"/>
        </w:rPr>
        <w:t> of</w:t>
      </w:r>
      <w:r>
        <w:rPr>
          <w:color w:val="050505"/>
          <w:w w:val="105"/>
        </w:rPr>
        <w:t> the</w:t>
      </w:r>
      <w:r>
        <w:rPr>
          <w:color w:val="050505"/>
          <w:w w:val="105"/>
        </w:rPr>
        <w:t> equality</w:t>
      </w:r>
      <w:r>
        <w:rPr>
          <w:color w:val="050505"/>
          <w:w w:val="105"/>
        </w:rPr>
        <w:t> in question?</w:t>
      </w:r>
      <w:r>
        <w:rPr>
          <w:color w:val="050505"/>
          <w:w w:val="105"/>
        </w:rPr>
        <w:t> Since the</w:t>
      </w:r>
      <w:r>
        <w:rPr>
          <w:color w:val="050505"/>
          <w:spacing w:val="-16"/>
          <w:w w:val="105"/>
        </w:rPr>
        <w:t> </w:t>
      </w:r>
      <w:r>
        <w:rPr>
          <w:color w:val="050505"/>
          <w:w w:val="105"/>
        </w:rPr>
        <w:t>material</w:t>
      </w:r>
      <w:r>
        <w:rPr>
          <w:color w:val="050505"/>
          <w:spacing w:val="-16"/>
          <w:w w:val="105"/>
        </w:rPr>
        <w:t> </w:t>
      </w:r>
      <w:r>
        <w:rPr>
          <w:color w:val="050505"/>
          <w:w w:val="105"/>
        </w:rPr>
        <w:t>waves</w:t>
      </w:r>
      <w:r>
        <w:rPr>
          <w:color w:val="050505"/>
          <w:spacing w:val="-16"/>
          <w:w w:val="105"/>
        </w:rPr>
        <w:t> </w:t>
      </w:r>
      <w:r>
        <w:rPr>
          <w:color w:val="050505"/>
          <w:w w:val="105"/>
        </w:rPr>
        <w:t>are</w:t>
      </w:r>
      <w:r>
        <w:rPr>
          <w:color w:val="050505"/>
          <w:spacing w:val="-15"/>
          <w:w w:val="105"/>
        </w:rPr>
        <w:t> </w:t>
      </w:r>
      <w:r>
        <w:rPr>
          <w:color w:val="050505"/>
          <w:w w:val="105"/>
        </w:rPr>
        <w:t>an</w:t>
      </w:r>
      <w:r>
        <w:rPr>
          <w:color w:val="050505"/>
          <w:spacing w:val="-16"/>
          <w:w w:val="105"/>
        </w:rPr>
        <w:t> </w:t>
      </w:r>
      <w:r>
        <w:rPr>
          <w:color w:val="050505"/>
          <w:w w:val="105"/>
        </w:rPr>
        <w:t>entirely</w:t>
      </w:r>
      <w:r>
        <w:rPr>
          <w:color w:val="050505"/>
          <w:spacing w:val="-16"/>
          <w:w w:val="105"/>
        </w:rPr>
        <w:t> </w:t>
      </w:r>
      <w:r>
        <w:rPr>
          <w:color w:val="050505"/>
          <w:w w:val="105"/>
        </w:rPr>
        <w:t>new</w:t>
      </w:r>
      <w:r>
        <w:rPr>
          <w:color w:val="050505"/>
          <w:spacing w:val="-16"/>
          <w:w w:val="105"/>
        </w:rPr>
        <w:t> </w:t>
      </w:r>
      <w:r>
        <w:rPr>
          <w:color w:val="050505"/>
          <w:w w:val="105"/>
        </w:rPr>
        <w:t>requisite</w:t>
      </w:r>
      <w:r>
        <w:rPr>
          <w:color w:val="050505"/>
          <w:spacing w:val="-15"/>
          <w:w w:val="105"/>
        </w:rPr>
        <w:t> </w:t>
      </w:r>
      <w:r>
        <w:rPr>
          <w:color w:val="050505"/>
          <w:w w:val="105"/>
        </w:rPr>
        <w:t>of</w:t>
      </w:r>
      <w:r>
        <w:rPr>
          <w:color w:val="050505"/>
          <w:spacing w:val="-16"/>
          <w:w w:val="105"/>
        </w:rPr>
        <w:t> </w:t>
      </w:r>
      <w:r>
        <w:rPr>
          <w:color w:val="050505"/>
          <w:w w:val="105"/>
        </w:rPr>
        <w:t>this theory, which</w:t>
      </w:r>
      <w:r>
        <w:rPr>
          <w:color w:val="050505"/>
          <w:w w:val="105"/>
        </w:rPr>
        <w:t> had not been hitherto discerned else­ where,</w:t>
      </w:r>
      <w:r>
        <w:rPr>
          <w:color w:val="050505"/>
          <w:spacing w:val="-4"/>
          <w:w w:val="105"/>
        </w:rPr>
        <w:t> </w:t>
      </w:r>
      <w:r>
        <w:rPr>
          <w:color w:val="050505"/>
          <w:w w:val="105"/>
        </w:rPr>
        <w:t>one might suspect that it</w:t>
      </w:r>
      <w:r>
        <w:rPr>
          <w:color w:val="050505"/>
          <w:spacing w:val="-2"/>
          <w:w w:val="105"/>
        </w:rPr>
        <w:t> </w:t>
      </w:r>
      <w:r>
        <w:rPr>
          <w:color w:val="050505"/>
          <w:w w:val="105"/>
        </w:rPr>
        <w:t>is merely a question of</w:t>
      </w:r>
      <w:r>
        <w:rPr>
          <w:color w:val="050505"/>
          <w:w w:val="105"/>
        </w:rPr>
        <w:t> suitable</w:t>
      </w:r>
      <w:r>
        <w:rPr>
          <w:color w:val="050505"/>
          <w:w w:val="105"/>
        </w:rPr>
        <w:t> </w:t>
      </w:r>
      <w:r>
        <w:rPr>
          <w:i/>
          <w:color w:val="050505"/>
          <w:w w:val="105"/>
        </w:rPr>
        <w:t>assumption</w:t>
      </w:r>
      <w:r>
        <w:rPr>
          <w:i/>
          <w:color w:val="050505"/>
          <w:w w:val="105"/>
        </w:rPr>
        <w:t> </w:t>
      </w:r>
      <w:r>
        <w:rPr>
          <w:color w:val="050505"/>
          <w:w w:val="105"/>
        </w:rPr>
        <w:t>as</w:t>
      </w:r>
      <w:r>
        <w:rPr>
          <w:color w:val="050505"/>
          <w:w w:val="105"/>
        </w:rPr>
        <w:t> to</w:t>
      </w:r>
      <w:r>
        <w:rPr>
          <w:color w:val="050505"/>
          <w:w w:val="105"/>
        </w:rPr>
        <w:t> their</w:t>
      </w:r>
      <w:r>
        <w:rPr>
          <w:color w:val="050505"/>
          <w:w w:val="105"/>
        </w:rPr>
        <w:t> wave-length, an assumption</w:t>
      </w:r>
      <w:r>
        <w:rPr>
          <w:color w:val="050505"/>
          <w:w w:val="105"/>
        </w:rPr>
        <w:t> forced</w:t>
      </w:r>
      <w:r>
        <w:rPr>
          <w:color w:val="050505"/>
          <w:w w:val="105"/>
        </w:rPr>
        <w:t> upon</w:t>
      </w:r>
      <w:r>
        <w:rPr>
          <w:color w:val="050505"/>
          <w:w w:val="105"/>
        </w:rPr>
        <w:t> us in order</w:t>
      </w:r>
      <w:r>
        <w:rPr>
          <w:color w:val="050505"/>
          <w:w w:val="105"/>
        </w:rPr>
        <w:t> to support</w:t>
      </w:r>
      <w:r>
        <w:rPr>
          <w:color w:val="050505"/>
          <w:w w:val="105"/>
        </w:rPr>
        <w:t> the preceding arguments.</w:t>
      </w:r>
    </w:p>
    <w:p>
      <w:pPr>
        <w:pStyle w:val="BodyText"/>
        <w:spacing w:line="247" w:lineRule="auto"/>
        <w:ind w:left="281" w:right="242" w:firstLine="261"/>
        <w:jc w:val="both"/>
      </w:pPr>
      <w:r>
        <w:rPr>
          <w:color w:val="050505"/>
          <w:w w:val="110"/>
        </w:rPr>
        <w:t>Well,</w:t>
      </w:r>
      <w:r>
        <w:rPr>
          <w:color w:val="050505"/>
          <w:w w:val="110"/>
        </w:rPr>
        <w:t> the</w:t>
      </w:r>
      <w:r>
        <w:rPr>
          <w:color w:val="050505"/>
          <w:w w:val="110"/>
        </w:rPr>
        <w:t> coincidence</w:t>
      </w:r>
      <w:r>
        <w:rPr>
          <w:color w:val="050505"/>
          <w:w w:val="110"/>
        </w:rPr>
        <w:t> between</w:t>
      </w:r>
      <w:r>
        <w:rPr>
          <w:color w:val="050505"/>
          <w:w w:val="110"/>
        </w:rPr>
        <w:t> the</w:t>
      </w:r>
      <w:r>
        <w:rPr>
          <w:color w:val="050505"/>
          <w:w w:val="110"/>
        </w:rPr>
        <w:t> two</w:t>
      </w:r>
      <w:r>
        <w:rPr>
          <w:color w:val="050505"/>
          <w:spacing w:val="-9"/>
          <w:w w:val="110"/>
        </w:rPr>
        <w:t> </w:t>
      </w:r>
      <w:r>
        <w:rPr>
          <w:color w:val="050505"/>
          <w:w w:val="110"/>
        </w:rPr>
        <w:t>orders</w:t>
      </w:r>
      <w:r>
        <w:rPr>
          <w:color w:val="050505"/>
          <w:spacing w:val="-5"/>
          <w:w w:val="110"/>
        </w:rPr>
        <w:t> </w:t>
      </w:r>
      <w:r>
        <w:rPr>
          <w:color w:val="050505"/>
          <w:w w:val="110"/>
        </w:rPr>
        <w:t>of magnitude</w:t>
      </w:r>
      <w:r>
        <w:rPr>
          <w:color w:val="050505"/>
          <w:w w:val="110"/>
        </w:rPr>
        <w:t> is</w:t>
      </w:r>
      <w:r>
        <w:rPr>
          <w:color w:val="050505"/>
          <w:w w:val="110"/>
        </w:rPr>
        <w:t> by</w:t>
      </w:r>
      <w:r>
        <w:rPr>
          <w:color w:val="050505"/>
          <w:w w:val="110"/>
        </w:rPr>
        <w:t> no</w:t>
      </w:r>
      <w:r>
        <w:rPr>
          <w:color w:val="050505"/>
          <w:w w:val="110"/>
        </w:rPr>
        <w:t> means</w:t>
      </w:r>
      <w:r>
        <w:rPr>
          <w:color w:val="050505"/>
          <w:w w:val="110"/>
        </w:rPr>
        <w:t> a</w:t>
      </w:r>
      <w:r>
        <w:rPr>
          <w:color w:val="050505"/>
          <w:w w:val="110"/>
        </w:rPr>
        <w:t> mere</w:t>
      </w:r>
      <w:r>
        <w:rPr>
          <w:color w:val="050505"/>
          <w:w w:val="110"/>
        </w:rPr>
        <w:t> accident,</w:t>
      </w:r>
      <w:r>
        <w:rPr>
          <w:color w:val="050505"/>
          <w:w w:val="110"/>
        </w:rPr>
        <w:t> and there</w:t>
      </w:r>
      <w:r>
        <w:rPr>
          <w:color w:val="050505"/>
          <w:spacing w:val="-17"/>
          <w:w w:val="110"/>
        </w:rPr>
        <w:t> </w:t>
      </w:r>
      <w:r>
        <w:rPr>
          <w:color w:val="050505"/>
          <w:w w:val="110"/>
        </w:rPr>
        <w:t>is</w:t>
      </w:r>
      <w:r>
        <w:rPr>
          <w:color w:val="050505"/>
          <w:spacing w:val="-16"/>
          <w:w w:val="110"/>
        </w:rPr>
        <w:t> </w:t>
      </w:r>
      <w:r>
        <w:rPr>
          <w:color w:val="050505"/>
          <w:w w:val="110"/>
        </w:rPr>
        <w:t>no</w:t>
      </w:r>
      <w:r>
        <w:rPr>
          <w:color w:val="050505"/>
          <w:spacing w:val="-17"/>
          <w:w w:val="110"/>
        </w:rPr>
        <w:t> </w:t>
      </w:r>
      <w:r>
        <w:rPr>
          <w:color w:val="050505"/>
          <w:w w:val="110"/>
        </w:rPr>
        <w:t>necessity</w:t>
      </w:r>
      <w:r>
        <w:rPr>
          <w:color w:val="050505"/>
          <w:spacing w:val="-13"/>
          <w:w w:val="110"/>
        </w:rPr>
        <w:t> </w:t>
      </w:r>
      <w:r>
        <w:rPr>
          <w:color w:val="050505"/>
          <w:w w:val="110"/>
        </w:rPr>
        <w:t>to</w:t>
      </w:r>
      <w:r>
        <w:rPr>
          <w:color w:val="050505"/>
          <w:spacing w:val="-13"/>
          <w:w w:val="110"/>
        </w:rPr>
        <w:t> </w:t>
      </w:r>
      <w:r>
        <w:rPr>
          <w:color w:val="050505"/>
          <w:w w:val="110"/>
        </w:rPr>
        <w:t>make</w:t>
      </w:r>
      <w:r>
        <w:rPr>
          <w:color w:val="050505"/>
          <w:spacing w:val="-17"/>
          <w:w w:val="110"/>
        </w:rPr>
        <w:t> </w:t>
      </w:r>
      <w:r>
        <w:rPr>
          <w:color w:val="050505"/>
          <w:w w:val="110"/>
        </w:rPr>
        <w:t>any</w:t>
      </w:r>
      <w:r>
        <w:rPr>
          <w:color w:val="050505"/>
          <w:spacing w:val="-16"/>
          <w:w w:val="110"/>
        </w:rPr>
        <w:t> </w:t>
      </w:r>
      <w:r>
        <w:rPr>
          <w:color w:val="050505"/>
          <w:w w:val="110"/>
        </w:rPr>
        <w:t>particular</w:t>
      </w:r>
      <w:r>
        <w:rPr>
          <w:color w:val="050505"/>
          <w:spacing w:val="-8"/>
          <w:w w:val="110"/>
        </w:rPr>
        <w:t> </w:t>
      </w:r>
      <w:r>
        <w:rPr>
          <w:color w:val="050505"/>
          <w:w w:val="110"/>
        </w:rPr>
        <w:t>assump­ tion</w:t>
      </w:r>
      <w:r>
        <w:rPr>
          <w:color w:val="050505"/>
          <w:spacing w:val="-17"/>
          <w:w w:val="110"/>
        </w:rPr>
        <w:t> </w:t>
      </w:r>
      <w:r>
        <w:rPr>
          <w:color w:val="050505"/>
          <w:w w:val="110"/>
        </w:rPr>
        <w:t>in</w:t>
      </w:r>
      <w:r>
        <w:rPr>
          <w:color w:val="050505"/>
          <w:spacing w:val="-16"/>
          <w:w w:val="110"/>
        </w:rPr>
        <w:t> </w:t>
      </w:r>
      <w:r>
        <w:rPr>
          <w:color w:val="050505"/>
          <w:w w:val="110"/>
        </w:rPr>
        <w:t>this</w:t>
      </w:r>
      <w:r>
        <w:rPr>
          <w:color w:val="050505"/>
          <w:spacing w:val="-17"/>
          <w:w w:val="110"/>
        </w:rPr>
        <w:t> </w:t>
      </w:r>
      <w:r>
        <w:rPr>
          <w:color w:val="050505"/>
          <w:w w:val="110"/>
        </w:rPr>
        <w:t>regard;</w:t>
      </w:r>
      <w:r>
        <w:rPr>
          <w:color w:val="050505"/>
          <w:spacing w:val="-16"/>
          <w:w w:val="110"/>
        </w:rPr>
        <w:t> </w:t>
      </w:r>
      <w:r>
        <w:rPr>
          <w:color w:val="050505"/>
          <w:w w:val="110"/>
        </w:rPr>
        <w:t>the</w:t>
      </w:r>
      <w:r>
        <w:rPr>
          <w:color w:val="050505"/>
          <w:spacing w:val="-17"/>
          <w:w w:val="110"/>
        </w:rPr>
        <w:t> </w:t>
      </w:r>
      <w:r>
        <w:rPr>
          <w:color w:val="050505"/>
          <w:w w:val="110"/>
        </w:rPr>
        <w:t>coincidence</w:t>
      </w:r>
      <w:r>
        <w:rPr>
          <w:color w:val="050505"/>
          <w:spacing w:val="-16"/>
          <w:w w:val="110"/>
        </w:rPr>
        <w:t> </w:t>
      </w:r>
      <w:r>
        <w:rPr>
          <w:color w:val="050505"/>
          <w:w w:val="110"/>
        </w:rPr>
        <w:t>follows</w:t>
      </w:r>
      <w:r>
        <w:rPr>
          <w:color w:val="050505"/>
          <w:spacing w:val="-17"/>
          <w:w w:val="110"/>
        </w:rPr>
        <w:t> </w:t>
      </w:r>
      <w:r>
        <w:rPr>
          <w:color w:val="050505"/>
          <w:w w:val="110"/>
        </w:rPr>
        <w:t>naturally from</w:t>
      </w:r>
      <w:r>
        <w:rPr>
          <w:color w:val="050505"/>
          <w:w w:val="110"/>
        </w:rPr>
        <w:t> the</w:t>
      </w:r>
      <w:r>
        <w:rPr>
          <w:color w:val="050505"/>
          <w:w w:val="110"/>
        </w:rPr>
        <w:t> theory,</w:t>
      </w:r>
      <w:r>
        <w:rPr>
          <w:color w:val="050505"/>
          <w:w w:val="110"/>
        </w:rPr>
        <w:t> on</w:t>
      </w:r>
      <w:r>
        <w:rPr>
          <w:color w:val="050505"/>
          <w:w w:val="110"/>
        </w:rPr>
        <w:t> account</w:t>
      </w:r>
      <w:r>
        <w:rPr>
          <w:color w:val="050505"/>
          <w:w w:val="110"/>
        </w:rPr>
        <w:t> of</w:t>
      </w:r>
      <w:r>
        <w:rPr>
          <w:color w:val="050505"/>
          <w:w w:val="110"/>
        </w:rPr>
        <w:t> the</w:t>
      </w:r>
      <w:r>
        <w:rPr>
          <w:color w:val="050505"/>
          <w:w w:val="110"/>
        </w:rPr>
        <w:t> following</w:t>
      </w:r>
      <w:r>
        <w:rPr>
          <w:color w:val="050505"/>
          <w:w w:val="110"/>
        </w:rPr>
        <w:t> re­ markable</w:t>
      </w:r>
      <w:r>
        <w:rPr>
          <w:color w:val="050505"/>
          <w:spacing w:val="-2"/>
          <w:w w:val="110"/>
        </w:rPr>
        <w:t> </w:t>
      </w:r>
      <w:r>
        <w:rPr>
          <w:color w:val="050505"/>
          <w:w w:val="110"/>
        </w:rPr>
        <w:t>circumstances. Let us</w:t>
      </w:r>
      <w:r>
        <w:rPr>
          <w:color w:val="050505"/>
          <w:spacing w:val="-17"/>
          <w:w w:val="110"/>
        </w:rPr>
        <w:t> </w:t>
      </w:r>
      <w:r>
        <w:rPr>
          <w:color w:val="050505"/>
          <w:w w:val="110"/>
        </w:rPr>
        <w:t>begin</w:t>
      </w:r>
      <w:r>
        <w:rPr>
          <w:color w:val="050505"/>
          <w:spacing w:val="-8"/>
          <w:w w:val="110"/>
        </w:rPr>
        <w:t> </w:t>
      </w:r>
      <w:r>
        <w:rPr>
          <w:color w:val="050505"/>
          <w:w w:val="110"/>
        </w:rPr>
        <w:t>bystatingthat Rutherford's</w:t>
      </w:r>
      <w:r>
        <w:rPr>
          <w:color w:val="050505"/>
          <w:w w:val="110"/>
        </w:rPr>
        <w:t> and</w:t>
      </w:r>
      <w:r>
        <w:rPr>
          <w:color w:val="050505"/>
          <w:w w:val="110"/>
        </w:rPr>
        <w:t> Chadwick's</w:t>
      </w:r>
      <w:r>
        <w:rPr>
          <w:color w:val="050505"/>
          <w:w w:val="110"/>
        </w:rPr>
        <w:t> experiments</w:t>
      </w:r>
      <w:r>
        <w:rPr>
          <w:color w:val="050505"/>
          <w:w w:val="110"/>
        </w:rPr>
        <w:t> on</w:t>
      </w:r>
      <w:r>
        <w:rPr>
          <w:color w:val="050505"/>
          <w:w w:val="110"/>
        </w:rPr>
        <w:t> </w:t>
      </w:r>
      <w:r>
        <w:rPr>
          <w:b/>
          <w:color w:val="050505"/>
          <w:w w:val="110"/>
          <w:sz w:val="23"/>
        </w:rPr>
        <w:t>the </w:t>
      </w:r>
      <w:r>
        <w:rPr>
          <w:color w:val="050505"/>
          <w:w w:val="110"/>
        </w:rPr>
        <w:t>dispersion</w:t>
      </w:r>
      <w:r>
        <w:rPr>
          <w:color w:val="050505"/>
          <w:spacing w:val="-17"/>
          <w:w w:val="110"/>
        </w:rPr>
        <w:t> </w:t>
      </w:r>
      <w:r>
        <w:rPr>
          <w:color w:val="050505"/>
          <w:w w:val="110"/>
        </w:rPr>
        <w:t>of</w:t>
      </w:r>
      <w:r>
        <w:rPr>
          <w:color w:val="050505"/>
          <w:spacing w:val="-16"/>
          <w:w w:val="110"/>
        </w:rPr>
        <w:t> </w:t>
      </w:r>
      <w:r>
        <w:rPr>
          <w:color w:val="050505"/>
          <w:w w:val="110"/>
        </w:rPr>
        <w:t>Alpha</w:t>
      </w:r>
      <w:r>
        <w:rPr>
          <w:color w:val="050505"/>
          <w:spacing w:val="-14"/>
          <w:w w:val="110"/>
        </w:rPr>
        <w:t> </w:t>
      </w:r>
      <w:r>
        <w:rPr>
          <w:color w:val="050505"/>
          <w:w w:val="110"/>
        </w:rPr>
        <w:t>rays</w:t>
      </w:r>
      <w:r>
        <w:rPr>
          <w:color w:val="050505"/>
          <w:spacing w:val="-16"/>
          <w:w w:val="110"/>
        </w:rPr>
        <w:t> </w:t>
      </w:r>
      <w:r>
        <w:rPr>
          <w:color w:val="050505"/>
          <w:w w:val="110"/>
        </w:rPr>
        <w:t>have</w:t>
      </w:r>
      <w:r>
        <w:rPr>
          <w:color w:val="050505"/>
          <w:spacing w:val="-17"/>
          <w:w w:val="110"/>
        </w:rPr>
        <w:t> </w:t>
      </w:r>
      <w:r>
        <w:rPr>
          <w:color w:val="050505"/>
          <w:w w:val="110"/>
        </w:rPr>
        <w:t>firmly</w:t>
      </w:r>
      <w:r>
        <w:rPr>
          <w:color w:val="050505"/>
          <w:spacing w:val="-16"/>
          <w:w w:val="110"/>
        </w:rPr>
        <w:t> </w:t>
      </w:r>
      <w:r>
        <w:rPr>
          <w:color w:val="050505"/>
          <w:w w:val="110"/>
        </w:rPr>
        <w:t>established</w:t>
      </w:r>
      <w:r>
        <w:rPr>
          <w:color w:val="050505"/>
          <w:spacing w:val="-14"/>
          <w:w w:val="110"/>
        </w:rPr>
        <w:t> </w:t>
      </w:r>
      <w:r>
        <w:rPr>
          <w:color w:val="050505"/>
          <w:w w:val="110"/>
        </w:rPr>
        <w:t>the fact</w:t>
      </w:r>
      <w:r>
        <w:rPr>
          <w:color w:val="050505"/>
          <w:spacing w:val="-15"/>
          <w:w w:val="110"/>
        </w:rPr>
        <w:t> </w:t>
      </w:r>
      <w:r>
        <w:rPr>
          <w:color w:val="050505"/>
          <w:w w:val="110"/>
        </w:rPr>
        <w:t>that</w:t>
      </w:r>
      <w:r>
        <w:rPr>
          <w:color w:val="050505"/>
          <w:spacing w:val="-13"/>
          <w:w w:val="110"/>
        </w:rPr>
        <w:t> </w:t>
      </w:r>
      <w:r>
        <w:rPr>
          <w:color w:val="050505"/>
          <w:w w:val="110"/>
        </w:rPr>
        <w:t>the</w:t>
      </w:r>
      <w:r>
        <w:rPr>
          <w:color w:val="050505"/>
          <w:spacing w:val="-11"/>
          <w:w w:val="110"/>
        </w:rPr>
        <w:t> </w:t>
      </w:r>
      <w:r>
        <w:rPr>
          <w:color w:val="050505"/>
          <w:w w:val="110"/>
        </w:rPr>
        <w:t>heavy</w:t>
      </w:r>
      <w:r>
        <w:rPr>
          <w:color w:val="050505"/>
          <w:spacing w:val="-11"/>
          <w:w w:val="110"/>
        </w:rPr>
        <w:t> </w:t>
      </w:r>
      <w:r>
        <w:rPr>
          <w:i/>
          <w:color w:val="050505"/>
          <w:w w:val="110"/>
        </w:rPr>
        <w:t>nucleus</w:t>
      </w:r>
      <w:r>
        <w:rPr>
          <w:i/>
          <w:color w:val="050505"/>
          <w:spacing w:val="-15"/>
          <w:w w:val="110"/>
        </w:rPr>
        <w:t> </w:t>
      </w:r>
      <w:r>
        <w:rPr>
          <w:color w:val="050505"/>
          <w:w w:val="110"/>
        </w:rPr>
        <w:t>of</w:t>
      </w:r>
      <w:r>
        <w:rPr>
          <w:color w:val="050505"/>
          <w:spacing w:val="-5"/>
          <w:w w:val="110"/>
        </w:rPr>
        <w:t> </w:t>
      </w:r>
      <w:r>
        <w:rPr>
          <w:color w:val="050505"/>
          <w:w w:val="110"/>
        </w:rPr>
        <w:t>the</w:t>
      </w:r>
      <w:r>
        <w:rPr>
          <w:color w:val="050505"/>
          <w:spacing w:val="-17"/>
          <w:w w:val="110"/>
        </w:rPr>
        <w:t> </w:t>
      </w:r>
      <w:r>
        <w:rPr>
          <w:color w:val="050505"/>
          <w:w w:val="110"/>
        </w:rPr>
        <w:t>atom</w:t>
      </w:r>
      <w:r>
        <w:rPr>
          <w:color w:val="050505"/>
          <w:spacing w:val="-14"/>
          <w:w w:val="110"/>
        </w:rPr>
        <w:t> </w:t>
      </w:r>
      <w:r>
        <w:rPr>
          <w:color w:val="050505"/>
          <w:w w:val="110"/>
        </w:rPr>
        <w:t>is</w:t>
      </w:r>
      <w:r>
        <w:rPr>
          <w:color w:val="050505"/>
          <w:spacing w:val="-17"/>
          <w:w w:val="110"/>
        </w:rPr>
        <w:t> </w:t>
      </w:r>
      <w:r>
        <w:rPr>
          <w:color w:val="050505"/>
          <w:w w:val="110"/>
        </w:rPr>
        <w:t>very</w:t>
      </w:r>
      <w:r>
        <w:rPr>
          <w:color w:val="050505"/>
          <w:spacing w:val="-1"/>
          <w:w w:val="110"/>
        </w:rPr>
        <w:t> </w:t>
      </w:r>
      <w:r>
        <w:rPr>
          <w:color w:val="050505"/>
          <w:w w:val="110"/>
        </w:rPr>
        <w:t>much smaller than the</w:t>
      </w:r>
      <w:r>
        <w:rPr>
          <w:color w:val="050505"/>
          <w:spacing w:val="-8"/>
          <w:w w:val="110"/>
        </w:rPr>
        <w:t> </w:t>
      </w:r>
      <w:r>
        <w:rPr>
          <w:color w:val="050505"/>
          <w:w w:val="110"/>
        </w:rPr>
        <w:t>atom,</w:t>
      </w:r>
      <w:r>
        <w:rPr>
          <w:color w:val="050505"/>
          <w:spacing w:val="-3"/>
          <w:w w:val="110"/>
        </w:rPr>
        <w:t> </w:t>
      </w:r>
      <w:r>
        <w:rPr>
          <w:color w:val="050505"/>
          <w:w w:val="110"/>
        </w:rPr>
        <w:t>which justifies</w:t>
      </w:r>
      <w:r>
        <w:rPr>
          <w:color w:val="050505"/>
          <w:w w:val="110"/>
        </w:rPr>
        <w:t> us</w:t>
      </w:r>
      <w:r>
        <w:rPr>
          <w:color w:val="050505"/>
          <w:spacing w:val="-9"/>
          <w:w w:val="110"/>
        </w:rPr>
        <w:t> </w:t>
      </w:r>
      <w:r>
        <w:rPr>
          <w:color w:val="050505"/>
          <w:w w:val="110"/>
        </w:rPr>
        <w:t>in</w:t>
      </w:r>
      <w:r>
        <w:rPr>
          <w:color w:val="050505"/>
          <w:spacing w:val="-8"/>
          <w:w w:val="110"/>
        </w:rPr>
        <w:t> </w:t>
      </w:r>
      <w:r>
        <w:rPr>
          <w:color w:val="050505"/>
          <w:w w:val="110"/>
        </w:rPr>
        <w:t>treating it</w:t>
      </w:r>
      <w:r>
        <w:rPr>
          <w:color w:val="050505"/>
          <w:w w:val="110"/>
        </w:rPr>
        <w:t> as</w:t>
      </w:r>
      <w:r>
        <w:rPr>
          <w:color w:val="050505"/>
          <w:w w:val="110"/>
        </w:rPr>
        <w:t> a</w:t>
      </w:r>
      <w:r>
        <w:rPr>
          <w:color w:val="050505"/>
          <w:w w:val="110"/>
        </w:rPr>
        <w:t> point-like</w:t>
      </w:r>
      <w:r>
        <w:rPr>
          <w:color w:val="050505"/>
          <w:w w:val="110"/>
        </w:rPr>
        <w:t> centre</w:t>
      </w:r>
      <w:r>
        <w:rPr>
          <w:color w:val="050505"/>
          <w:w w:val="110"/>
        </w:rPr>
        <w:t> of</w:t>
      </w:r>
      <w:r>
        <w:rPr>
          <w:color w:val="050505"/>
          <w:w w:val="110"/>
        </w:rPr>
        <w:t> attraction</w:t>
      </w:r>
      <w:r>
        <w:rPr>
          <w:color w:val="050505"/>
          <w:w w:val="110"/>
        </w:rPr>
        <w:t> in</w:t>
      </w:r>
      <w:r>
        <w:rPr>
          <w:color w:val="050505"/>
          <w:w w:val="110"/>
        </w:rPr>
        <w:t> all</w:t>
      </w:r>
      <w:r>
        <w:rPr>
          <w:color w:val="050505"/>
          <w:w w:val="110"/>
        </w:rPr>
        <w:t> the argument</w:t>
      </w:r>
      <w:r>
        <w:rPr>
          <w:color w:val="050505"/>
          <w:w w:val="110"/>
        </w:rPr>
        <w:t> which</w:t>
      </w:r>
      <w:r>
        <w:rPr>
          <w:color w:val="050505"/>
          <w:w w:val="110"/>
        </w:rPr>
        <w:t> follows.</w:t>
      </w:r>
      <w:r>
        <w:rPr>
          <w:color w:val="050505"/>
          <w:w w:val="110"/>
        </w:rPr>
        <w:t> Instead</w:t>
      </w:r>
      <w:r>
        <w:rPr>
          <w:color w:val="050505"/>
          <w:w w:val="110"/>
        </w:rPr>
        <w:t> of</w:t>
      </w:r>
      <w:r>
        <w:rPr>
          <w:color w:val="050505"/>
          <w:w w:val="110"/>
        </w:rPr>
        <w:t> the</w:t>
      </w:r>
      <w:r>
        <w:rPr>
          <w:color w:val="050505"/>
          <w:w w:val="110"/>
        </w:rPr>
        <w:t> </w:t>
      </w:r>
      <w:r>
        <w:rPr>
          <w:i/>
          <w:color w:val="050505"/>
          <w:w w:val="110"/>
        </w:rPr>
        <w:t>electron</w:t>
      </w:r>
      <w:r>
        <w:rPr>
          <w:i/>
          <w:color w:val="050505"/>
          <w:spacing w:val="40"/>
          <w:w w:val="110"/>
        </w:rPr>
        <w:t> </w:t>
      </w:r>
      <w:r>
        <w:rPr>
          <w:color w:val="050505"/>
          <w:w w:val="110"/>
        </w:rPr>
        <w:t>we</w:t>
      </w:r>
      <w:r>
        <w:rPr>
          <w:color w:val="050505"/>
          <w:w w:val="110"/>
        </w:rPr>
        <w:t> introduce</w:t>
      </w:r>
      <w:r>
        <w:rPr>
          <w:color w:val="050505"/>
          <w:w w:val="110"/>
        </w:rPr>
        <w:t> hypothetical</w:t>
      </w:r>
      <w:r>
        <w:rPr>
          <w:color w:val="050505"/>
          <w:w w:val="110"/>
        </w:rPr>
        <w:t> waves,</w:t>
      </w:r>
      <w:r>
        <w:rPr>
          <w:color w:val="050505"/>
          <w:w w:val="110"/>
        </w:rPr>
        <w:t> the</w:t>
      </w:r>
      <w:r>
        <w:rPr>
          <w:color w:val="050505"/>
          <w:w w:val="110"/>
        </w:rPr>
        <w:t> wave-length of</w:t>
      </w:r>
      <w:r>
        <w:rPr>
          <w:color w:val="050505"/>
          <w:w w:val="110"/>
        </w:rPr>
        <w:t> which</w:t>
      </w:r>
      <w:r>
        <w:rPr>
          <w:color w:val="050505"/>
          <w:w w:val="110"/>
        </w:rPr>
        <w:t> is</w:t>
      </w:r>
      <w:r>
        <w:rPr>
          <w:color w:val="050505"/>
          <w:w w:val="110"/>
        </w:rPr>
        <w:t> left</w:t>
      </w:r>
      <w:r>
        <w:rPr>
          <w:color w:val="050505"/>
          <w:w w:val="110"/>
        </w:rPr>
        <w:t> an</w:t>
      </w:r>
      <w:r>
        <w:rPr>
          <w:color w:val="050505"/>
          <w:w w:val="110"/>
        </w:rPr>
        <w:t> open</w:t>
      </w:r>
      <w:r>
        <w:rPr>
          <w:color w:val="050505"/>
          <w:spacing w:val="40"/>
          <w:w w:val="110"/>
        </w:rPr>
        <w:t> </w:t>
      </w:r>
      <w:r>
        <w:rPr>
          <w:color w:val="050505"/>
          <w:w w:val="110"/>
        </w:rPr>
        <w:t>question</w:t>
      </w:r>
      <w:r>
        <w:rPr>
          <w:color w:val="050505"/>
          <w:w w:val="110"/>
        </w:rPr>
        <w:t> as</w:t>
      </w:r>
      <w:r>
        <w:rPr>
          <w:color w:val="050505"/>
          <w:w w:val="110"/>
        </w:rPr>
        <w:t> yet,</w:t>
      </w:r>
      <w:r>
        <w:rPr>
          <w:color w:val="050505"/>
          <w:w w:val="110"/>
        </w:rPr>
        <w:t> because we</w:t>
      </w:r>
      <w:r>
        <w:rPr>
          <w:color w:val="050505"/>
          <w:spacing w:val="40"/>
          <w:w w:val="110"/>
        </w:rPr>
        <w:t> </w:t>
      </w:r>
      <w:r>
        <w:rPr>
          <w:color w:val="050505"/>
          <w:w w:val="110"/>
        </w:rPr>
        <w:t>do</w:t>
      </w:r>
      <w:r>
        <w:rPr>
          <w:color w:val="050505"/>
          <w:spacing w:val="80"/>
          <w:w w:val="110"/>
        </w:rPr>
        <w:t> </w:t>
      </w:r>
      <w:r>
        <w:rPr>
          <w:color w:val="050505"/>
          <w:w w:val="110"/>
        </w:rPr>
        <w:t>not</w:t>
      </w:r>
      <w:r>
        <w:rPr>
          <w:color w:val="050505"/>
          <w:spacing w:val="80"/>
          <w:w w:val="110"/>
        </w:rPr>
        <w:t> </w:t>
      </w:r>
      <w:r>
        <w:rPr>
          <w:color w:val="050505"/>
          <w:w w:val="110"/>
        </w:rPr>
        <w:t>know</w:t>
      </w:r>
      <w:r>
        <w:rPr>
          <w:color w:val="050505"/>
          <w:spacing w:val="40"/>
          <w:w w:val="110"/>
        </w:rPr>
        <w:t> </w:t>
      </w:r>
      <w:r>
        <w:rPr>
          <w:color w:val="050505"/>
          <w:w w:val="110"/>
        </w:rPr>
        <w:t>anything</w:t>
      </w:r>
      <w:r>
        <w:rPr>
          <w:color w:val="050505"/>
          <w:spacing w:val="40"/>
          <w:w w:val="110"/>
        </w:rPr>
        <w:t> </w:t>
      </w:r>
      <w:r>
        <w:rPr>
          <w:color w:val="050505"/>
          <w:w w:val="110"/>
        </w:rPr>
        <w:t>about</w:t>
      </w:r>
      <w:r>
        <w:rPr>
          <w:color w:val="050505"/>
          <w:spacing w:val="80"/>
          <w:w w:val="110"/>
        </w:rPr>
        <w:t> </w:t>
      </w:r>
      <w:r>
        <w:rPr>
          <w:color w:val="050505"/>
          <w:w w:val="110"/>
        </w:rPr>
        <w:t>it.</w:t>
      </w:r>
      <w:r>
        <w:rPr>
          <w:color w:val="050505"/>
          <w:spacing w:val="80"/>
          <w:w w:val="110"/>
        </w:rPr>
        <w:t> </w:t>
      </w:r>
      <w:r>
        <w:rPr>
          <w:color w:val="050505"/>
          <w:w w:val="110"/>
        </w:rPr>
        <w:t>It</w:t>
      </w:r>
      <w:r>
        <w:rPr>
          <w:color w:val="050505"/>
          <w:spacing w:val="80"/>
          <w:w w:val="110"/>
        </w:rPr>
        <w:t> </w:t>
      </w:r>
      <w:r>
        <w:rPr>
          <w:color w:val="050505"/>
          <w:w w:val="110"/>
        </w:rPr>
        <w:t>is</w:t>
      </w:r>
      <w:r>
        <w:rPr>
          <w:color w:val="050505"/>
          <w:spacing w:val="80"/>
          <w:w w:val="110"/>
        </w:rPr>
        <w:t> </w:t>
      </w:r>
      <w:r>
        <w:rPr>
          <w:color w:val="050505"/>
          <w:w w:val="110"/>
        </w:rPr>
        <w:t>true that</w:t>
      </w:r>
      <w:r>
        <w:rPr>
          <w:color w:val="050505"/>
          <w:w w:val="110"/>
        </w:rPr>
        <w:t> this introduces</w:t>
      </w:r>
      <w:r>
        <w:rPr>
          <w:color w:val="050505"/>
          <w:w w:val="110"/>
        </w:rPr>
        <w:t> into our</w:t>
      </w:r>
      <w:r>
        <w:rPr>
          <w:color w:val="050505"/>
          <w:w w:val="110"/>
        </w:rPr>
        <w:t> calculations</w:t>
      </w:r>
      <w:r>
        <w:rPr>
          <w:color w:val="050505"/>
          <w:w w:val="110"/>
        </w:rPr>
        <w:t> a symbol, say a,</w:t>
      </w:r>
      <w:r>
        <w:rPr>
          <w:color w:val="050505"/>
          <w:w w:val="110"/>
        </w:rPr>
        <w:t> which</w:t>
      </w:r>
      <w:r>
        <w:rPr>
          <w:color w:val="050505"/>
          <w:w w:val="110"/>
        </w:rPr>
        <w:t> represents a</w:t>
      </w:r>
      <w:r>
        <w:rPr>
          <w:color w:val="050505"/>
          <w:w w:val="110"/>
        </w:rPr>
        <w:t> number</w:t>
      </w:r>
      <w:r>
        <w:rPr>
          <w:color w:val="050505"/>
          <w:w w:val="110"/>
        </w:rPr>
        <w:t> as</w:t>
      </w:r>
      <w:r>
        <w:rPr>
          <w:color w:val="050505"/>
          <w:spacing w:val="-9"/>
          <w:w w:val="110"/>
        </w:rPr>
        <w:t> </w:t>
      </w:r>
      <w:r>
        <w:rPr>
          <w:color w:val="050505"/>
          <w:w w:val="110"/>
        </w:rPr>
        <w:t>yet undefined. But in</w:t>
      </w:r>
      <w:r>
        <w:rPr>
          <w:color w:val="050505"/>
          <w:w w:val="110"/>
        </w:rPr>
        <w:t> such</w:t>
      </w:r>
      <w:r>
        <w:rPr>
          <w:color w:val="050505"/>
          <w:w w:val="110"/>
        </w:rPr>
        <w:t> calculations</w:t>
      </w:r>
      <w:r>
        <w:rPr>
          <w:color w:val="050505"/>
          <w:w w:val="110"/>
        </w:rPr>
        <w:t> we are</w:t>
      </w:r>
      <w:r>
        <w:rPr>
          <w:color w:val="050505"/>
          <w:spacing w:val="-2"/>
          <w:w w:val="110"/>
        </w:rPr>
        <w:t> </w:t>
      </w:r>
      <w:r>
        <w:rPr>
          <w:color w:val="050505"/>
          <w:w w:val="110"/>
        </w:rPr>
        <w:t>accustomed</w:t>
      </w:r>
      <w:r>
        <w:rPr>
          <w:color w:val="050505"/>
          <w:w w:val="110"/>
        </w:rPr>
        <w:t> to that sort</w:t>
      </w:r>
      <w:r>
        <w:rPr>
          <w:color w:val="050505"/>
          <w:spacing w:val="-17"/>
          <w:w w:val="110"/>
        </w:rPr>
        <w:t> </w:t>
      </w:r>
      <w:r>
        <w:rPr>
          <w:color w:val="050505"/>
          <w:w w:val="110"/>
        </w:rPr>
        <w:t>of</w:t>
      </w:r>
      <w:r>
        <w:rPr>
          <w:color w:val="050505"/>
          <w:spacing w:val="-13"/>
          <w:w w:val="110"/>
        </w:rPr>
        <w:t> </w:t>
      </w:r>
      <w:r>
        <w:rPr>
          <w:color w:val="050505"/>
          <w:w w:val="110"/>
        </w:rPr>
        <w:t>thing</w:t>
      </w:r>
      <w:r>
        <w:rPr>
          <w:color w:val="050505"/>
          <w:spacing w:val="-16"/>
          <w:w w:val="110"/>
        </w:rPr>
        <w:t> </w:t>
      </w:r>
      <w:r>
        <w:rPr>
          <w:color w:val="050505"/>
          <w:w w:val="110"/>
        </w:rPr>
        <w:t>and</w:t>
      </w:r>
      <w:r>
        <w:rPr>
          <w:color w:val="050505"/>
          <w:spacing w:val="-6"/>
          <w:w w:val="110"/>
        </w:rPr>
        <w:t> </w:t>
      </w:r>
      <w:r>
        <w:rPr>
          <w:color w:val="050505"/>
          <w:w w:val="110"/>
        </w:rPr>
        <w:t>it</w:t>
      </w:r>
      <w:r>
        <w:rPr>
          <w:color w:val="050505"/>
          <w:spacing w:val="-10"/>
          <w:w w:val="110"/>
        </w:rPr>
        <w:t> </w:t>
      </w:r>
      <w:r>
        <w:rPr>
          <w:color w:val="050505"/>
          <w:w w:val="110"/>
        </w:rPr>
        <w:t>does</w:t>
      </w:r>
      <w:r>
        <w:rPr>
          <w:color w:val="050505"/>
          <w:spacing w:val="-14"/>
          <w:w w:val="110"/>
        </w:rPr>
        <w:t> </w:t>
      </w:r>
      <w:r>
        <w:rPr>
          <w:color w:val="050505"/>
          <w:w w:val="110"/>
        </w:rPr>
        <w:t>not</w:t>
      </w:r>
      <w:r>
        <w:rPr>
          <w:color w:val="050505"/>
          <w:spacing w:val="-10"/>
          <w:w w:val="110"/>
        </w:rPr>
        <w:t> </w:t>
      </w:r>
      <w:r>
        <w:rPr>
          <w:color w:val="050505"/>
          <w:w w:val="110"/>
        </w:rPr>
        <w:t>hinder</w:t>
      </w:r>
      <w:r>
        <w:rPr>
          <w:color w:val="050505"/>
          <w:spacing w:val="-6"/>
          <w:w w:val="110"/>
        </w:rPr>
        <w:t> </w:t>
      </w:r>
      <w:r>
        <w:rPr>
          <w:color w:val="050505"/>
          <w:w w:val="110"/>
        </w:rPr>
        <w:t>us</w:t>
      </w:r>
      <w:r>
        <w:rPr>
          <w:color w:val="050505"/>
          <w:spacing w:val="-17"/>
          <w:w w:val="110"/>
        </w:rPr>
        <w:t> </w:t>
      </w:r>
      <w:r>
        <w:rPr>
          <w:color w:val="050505"/>
          <w:w w:val="110"/>
        </w:rPr>
        <w:t>from</w:t>
      </w:r>
      <w:r>
        <w:rPr>
          <w:color w:val="050505"/>
          <w:spacing w:val="-12"/>
          <w:w w:val="110"/>
        </w:rPr>
        <w:t> </w:t>
      </w:r>
      <w:r>
        <w:rPr>
          <w:color w:val="050505"/>
          <w:w w:val="110"/>
        </w:rPr>
        <w:t>inferring that</w:t>
      </w:r>
      <w:r>
        <w:rPr>
          <w:color w:val="050505"/>
          <w:spacing w:val="-6"/>
          <w:w w:val="110"/>
        </w:rPr>
        <w:t> </w:t>
      </w:r>
      <w:r>
        <w:rPr>
          <w:color w:val="050505"/>
          <w:w w:val="110"/>
        </w:rPr>
        <w:t>the</w:t>
      </w:r>
      <w:r>
        <w:rPr>
          <w:color w:val="050505"/>
          <w:spacing w:val="-11"/>
          <w:w w:val="110"/>
        </w:rPr>
        <w:t> </w:t>
      </w:r>
      <w:r>
        <w:rPr>
          <w:color w:val="050505"/>
          <w:w w:val="110"/>
        </w:rPr>
        <w:t>nucleus</w:t>
      </w:r>
      <w:r>
        <w:rPr>
          <w:color w:val="050505"/>
          <w:spacing w:val="-8"/>
          <w:w w:val="110"/>
        </w:rPr>
        <w:t> </w:t>
      </w:r>
      <w:r>
        <w:rPr>
          <w:color w:val="050505"/>
          <w:w w:val="110"/>
        </w:rPr>
        <w:t>of the</w:t>
      </w:r>
      <w:r>
        <w:rPr>
          <w:color w:val="050505"/>
          <w:spacing w:val="-16"/>
          <w:w w:val="110"/>
        </w:rPr>
        <w:t> </w:t>
      </w:r>
      <w:r>
        <w:rPr>
          <w:color w:val="050505"/>
          <w:w w:val="110"/>
        </w:rPr>
        <w:t>atom</w:t>
      </w:r>
      <w:r>
        <w:rPr>
          <w:color w:val="050505"/>
          <w:spacing w:val="-5"/>
          <w:w w:val="110"/>
        </w:rPr>
        <w:t> </w:t>
      </w:r>
      <w:r>
        <w:rPr>
          <w:color w:val="050505"/>
          <w:w w:val="110"/>
        </w:rPr>
        <w:t>will</w:t>
      </w:r>
      <w:r>
        <w:rPr>
          <w:color w:val="050505"/>
          <w:spacing w:val="-6"/>
          <w:w w:val="110"/>
        </w:rPr>
        <w:t> </w:t>
      </w:r>
      <w:r>
        <w:rPr>
          <w:color w:val="050505"/>
          <w:w w:val="110"/>
        </w:rPr>
        <w:t>inevitably</w:t>
      </w:r>
      <w:r>
        <w:rPr>
          <w:color w:val="050505"/>
          <w:w w:val="110"/>
        </w:rPr>
        <w:t> produce a</w:t>
      </w:r>
      <w:r>
        <w:rPr>
          <w:color w:val="050505"/>
          <w:w w:val="110"/>
        </w:rPr>
        <w:t> sort</w:t>
      </w:r>
      <w:r>
        <w:rPr>
          <w:color w:val="050505"/>
          <w:w w:val="110"/>
        </w:rPr>
        <w:t> of diffraction</w:t>
      </w:r>
      <w:r>
        <w:rPr>
          <w:color w:val="050505"/>
          <w:w w:val="110"/>
        </w:rPr>
        <w:t> phenomenon</w:t>
      </w:r>
      <w:r>
        <w:rPr>
          <w:color w:val="050505"/>
          <w:w w:val="110"/>
        </w:rPr>
        <w:t> of</w:t>
      </w:r>
      <w:r>
        <w:rPr>
          <w:color w:val="050505"/>
          <w:w w:val="110"/>
        </w:rPr>
        <w:t> these</w:t>
      </w:r>
      <w:r>
        <w:rPr>
          <w:color w:val="050505"/>
          <w:w w:val="110"/>
        </w:rPr>
        <w:t> waves, just</w:t>
      </w:r>
      <w:r>
        <w:rPr>
          <w:color w:val="050505"/>
          <w:w w:val="110"/>
        </w:rPr>
        <w:t> like</w:t>
      </w:r>
      <w:r>
        <w:rPr>
          <w:color w:val="050505"/>
          <w:w w:val="110"/>
        </w:rPr>
        <w:t> a</w:t>
      </w:r>
      <w:r>
        <w:rPr>
          <w:color w:val="050505"/>
          <w:w w:val="110"/>
        </w:rPr>
        <w:t> minute</w:t>
      </w:r>
      <w:r>
        <w:rPr>
          <w:color w:val="050505"/>
          <w:w w:val="110"/>
        </w:rPr>
        <w:t> mote</w:t>
      </w:r>
      <w:r>
        <w:rPr>
          <w:color w:val="050505"/>
          <w:w w:val="110"/>
        </w:rPr>
        <w:t> does</w:t>
      </w:r>
      <w:r>
        <w:rPr>
          <w:color w:val="050505"/>
          <w:w w:val="110"/>
        </w:rPr>
        <w:t> with</w:t>
      </w:r>
      <w:r>
        <w:rPr>
          <w:color w:val="050505"/>
          <w:w w:val="110"/>
        </w:rPr>
        <w:t> light</w:t>
      </w:r>
      <w:r>
        <w:rPr>
          <w:color w:val="050505"/>
          <w:w w:val="110"/>
        </w:rPr>
        <w:t> waves. Precisely</w:t>
      </w:r>
      <w:r>
        <w:rPr>
          <w:color w:val="050505"/>
          <w:spacing w:val="-17"/>
          <w:w w:val="110"/>
        </w:rPr>
        <w:t> </w:t>
      </w:r>
      <w:r>
        <w:rPr>
          <w:color w:val="050505"/>
          <w:w w:val="110"/>
        </w:rPr>
        <w:t>as</w:t>
      </w:r>
      <w:r>
        <w:rPr>
          <w:color w:val="050505"/>
          <w:spacing w:val="-16"/>
          <w:w w:val="110"/>
        </w:rPr>
        <w:t> </w:t>
      </w:r>
      <w:r>
        <w:rPr>
          <w:color w:val="050505"/>
          <w:w w:val="110"/>
        </w:rPr>
        <w:t>with</w:t>
      </w:r>
      <w:r>
        <w:rPr>
          <w:color w:val="050505"/>
          <w:spacing w:val="-17"/>
          <w:w w:val="110"/>
        </w:rPr>
        <w:t> </w:t>
      </w:r>
      <w:r>
        <w:rPr>
          <w:color w:val="050505"/>
          <w:w w:val="110"/>
        </w:rPr>
        <w:t>light</w:t>
      </w:r>
      <w:r>
        <w:rPr>
          <w:color w:val="050505"/>
          <w:spacing w:val="-16"/>
          <w:w w:val="110"/>
        </w:rPr>
        <w:t> </w:t>
      </w:r>
      <w:r>
        <w:rPr>
          <w:color w:val="050505"/>
          <w:w w:val="110"/>
        </w:rPr>
        <w:t>waves,</w:t>
      </w:r>
      <w:r>
        <w:rPr>
          <w:color w:val="050505"/>
          <w:spacing w:val="-14"/>
          <w:w w:val="110"/>
        </w:rPr>
        <w:t> </w:t>
      </w:r>
      <w:r>
        <w:rPr>
          <w:color w:val="050505"/>
          <w:w w:val="110"/>
        </w:rPr>
        <w:t>here</w:t>
      </w:r>
      <w:r>
        <w:rPr>
          <w:color w:val="050505"/>
          <w:spacing w:val="-11"/>
          <w:w w:val="110"/>
        </w:rPr>
        <w:t> </w:t>
      </w:r>
      <w:r>
        <w:rPr>
          <w:color w:val="050505"/>
          <w:w w:val="110"/>
        </w:rPr>
        <w:t>too</w:t>
      </w:r>
      <w:r>
        <w:rPr>
          <w:color w:val="050505"/>
          <w:spacing w:val="-17"/>
          <w:w w:val="110"/>
        </w:rPr>
        <w:t> </w:t>
      </w:r>
      <w:r>
        <w:rPr>
          <w:color w:val="050505"/>
          <w:w w:val="110"/>
        </w:rPr>
        <w:t>the</w:t>
      </w:r>
      <w:r>
        <w:rPr>
          <w:color w:val="050505"/>
          <w:spacing w:val="-16"/>
          <w:w w:val="110"/>
        </w:rPr>
        <w:t> </w:t>
      </w:r>
      <w:r>
        <w:rPr>
          <w:color w:val="050505"/>
          <w:w w:val="110"/>
        </w:rPr>
        <w:t>extension of</w:t>
      </w:r>
      <w:r>
        <w:rPr>
          <w:color w:val="050505"/>
          <w:spacing w:val="-1"/>
          <w:w w:val="110"/>
        </w:rPr>
        <w:t> </w:t>
      </w:r>
      <w:r>
        <w:rPr>
          <w:color w:val="050505"/>
          <w:w w:val="110"/>
        </w:rPr>
        <w:t>the</w:t>
      </w:r>
      <w:r>
        <w:rPr>
          <w:color w:val="050505"/>
          <w:spacing w:val="25"/>
          <w:w w:val="110"/>
        </w:rPr>
        <w:t> </w:t>
      </w:r>
      <w:r>
        <w:rPr>
          <w:color w:val="050505"/>
          <w:w w:val="110"/>
        </w:rPr>
        <w:t>perturbed area</w:t>
      </w:r>
      <w:r>
        <w:rPr>
          <w:color w:val="050505"/>
          <w:spacing w:val="-12"/>
          <w:w w:val="110"/>
        </w:rPr>
        <w:t> </w:t>
      </w:r>
      <w:r>
        <w:rPr>
          <w:color w:val="050505"/>
          <w:w w:val="110"/>
        </w:rPr>
        <w:t>surrounding</w:t>
      </w:r>
      <w:r>
        <w:rPr>
          <w:color w:val="050505"/>
          <w:spacing w:val="-3"/>
          <w:w w:val="110"/>
        </w:rPr>
        <w:t> </w:t>
      </w:r>
      <w:r>
        <w:rPr>
          <w:color w:val="050505"/>
          <w:w w:val="110"/>
        </w:rPr>
        <w:t>the</w:t>
      </w:r>
      <w:r>
        <w:rPr>
          <w:color w:val="050505"/>
          <w:spacing w:val="-7"/>
          <w:w w:val="110"/>
        </w:rPr>
        <w:t> </w:t>
      </w:r>
      <w:r>
        <w:rPr>
          <w:color w:val="050505"/>
          <w:w w:val="110"/>
        </w:rPr>
        <w:t>nucleus turns out</w:t>
      </w:r>
      <w:r>
        <w:rPr>
          <w:color w:val="050505"/>
          <w:w w:val="110"/>
        </w:rPr>
        <w:t> to</w:t>
      </w:r>
      <w:r>
        <w:rPr>
          <w:color w:val="050505"/>
          <w:w w:val="110"/>
        </w:rPr>
        <w:t> bear a</w:t>
      </w:r>
      <w:r>
        <w:rPr>
          <w:color w:val="050505"/>
          <w:w w:val="110"/>
        </w:rPr>
        <w:t> close</w:t>
      </w:r>
      <w:r>
        <w:rPr>
          <w:color w:val="050505"/>
          <w:w w:val="110"/>
        </w:rPr>
        <w:t> relation</w:t>
      </w:r>
      <w:r>
        <w:rPr>
          <w:color w:val="050505"/>
          <w:w w:val="110"/>
        </w:rPr>
        <w:t> to</w:t>
      </w:r>
      <w:r>
        <w:rPr>
          <w:color w:val="050505"/>
          <w:w w:val="110"/>
        </w:rPr>
        <w:t> the</w:t>
      </w:r>
      <w:r>
        <w:rPr>
          <w:color w:val="050505"/>
          <w:spacing w:val="22"/>
          <w:w w:val="110"/>
        </w:rPr>
        <w:t> </w:t>
      </w:r>
      <w:r>
        <w:rPr>
          <w:color w:val="050505"/>
          <w:w w:val="110"/>
        </w:rPr>
        <w:t>wave-length</w:t>
      </w:r>
      <w:r>
        <w:rPr>
          <w:color w:val="050505"/>
          <w:spacing w:val="18"/>
          <w:w w:val="110"/>
        </w:rPr>
        <w:t> </w:t>
      </w:r>
      <w:r>
        <w:rPr>
          <w:color w:val="050505"/>
          <w:w w:val="110"/>
        </w:rPr>
        <w:t>and</w:t>
      </w:r>
    </w:p>
    <w:p>
      <w:pPr>
        <w:spacing w:before="58"/>
        <w:ind w:left="0" w:right="395" w:firstLine="0"/>
        <w:jc w:val="right"/>
        <w:rPr>
          <w:b/>
          <w:i/>
          <w:sz w:val="20"/>
        </w:rPr>
      </w:pPr>
      <w:r>
        <w:rPr>
          <w:b/>
          <w:i/>
          <w:color w:val="050505"/>
          <w:spacing w:val="-5"/>
          <w:w w:val="95"/>
          <w:sz w:val="20"/>
        </w:rPr>
        <w:t>149</w:t>
      </w:r>
    </w:p>
    <w:p>
      <w:pPr>
        <w:spacing w:after="0"/>
        <w:jc w:val="right"/>
        <w:rPr>
          <w:sz w:val="20"/>
        </w:rPr>
        <w:sectPr>
          <w:headerReference w:type="default" r:id="rId314"/>
          <w:headerReference w:type="even" r:id="rId315"/>
          <w:footerReference w:type="default" r:id="rId316"/>
          <w:pgSz w:w="6140" w:h="10280"/>
          <w:pgMar w:header="300" w:footer="0" w:top="560" w:bottom="0" w:left="80" w:right="100"/>
        </w:sectPr>
      </w:pPr>
    </w:p>
    <w:p>
      <w:pPr>
        <w:pStyle w:val="BodyText"/>
        <w:spacing w:line="247" w:lineRule="auto" w:before="128"/>
        <w:ind w:left="272" w:right="241" w:firstLine="39"/>
        <w:jc w:val="both"/>
      </w:pPr>
      <w:r>
        <w:rPr>
          <w:color w:val="050505"/>
          <w:w w:val="110"/>
        </w:rPr>
        <w:t>to</w:t>
      </w:r>
      <w:r>
        <w:rPr>
          <w:color w:val="050505"/>
          <w:w w:val="110"/>
        </w:rPr>
        <w:t> be</w:t>
      </w:r>
      <w:r>
        <w:rPr>
          <w:color w:val="050505"/>
          <w:w w:val="110"/>
        </w:rPr>
        <w:t> of</w:t>
      </w:r>
      <w:r>
        <w:rPr>
          <w:color w:val="050505"/>
          <w:w w:val="110"/>
        </w:rPr>
        <w:t> the</w:t>
      </w:r>
      <w:r>
        <w:rPr>
          <w:color w:val="050505"/>
          <w:w w:val="110"/>
        </w:rPr>
        <w:t> same</w:t>
      </w:r>
      <w:r>
        <w:rPr>
          <w:color w:val="050505"/>
          <w:w w:val="110"/>
        </w:rPr>
        <w:t> order</w:t>
      </w:r>
      <w:r>
        <w:rPr>
          <w:color w:val="050505"/>
          <w:w w:val="110"/>
        </w:rPr>
        <w:t> of</w:t>
      </w:r>
      <w:r>
        <w:rPr>
          <w:color w:val="050505"/>
          <w:w w:val="110"/>
        </w:rPr>
        <w:t> magnitude.</w:t>
      </w:r>
      <w:r>
        <w:rPr>
          <w:color w:val="050505"/>
          <w:w w:val="110"/>
        </w:rPr>
        <w:t> Remember that</w:t>
      </w:r>
      <w:r>
        <w:rPr>
          <w:color w:val="050505"/>
          <w:spacing w:val="40"/>
          <w:w w:val="110"/>
        </w:rPr>
        <w:t> </w:t>
      </w:r>
      <w:r>
        <w:rPr>
          <w:color w:val="050505"/>
          <w:w w:val="110"/>
        </w:rPr>
        <w:t>the</w:t>
      </w:r>
      <w:r>
        <w:rPr>
          <w:color w:val="050505"/>
          <w:spacing w:val="40"/>
          <w:w w:val="110"/>
        </w:rPr>
        <w:t> </w:t>
      </w:r>
      <w:r>
        <w:rPr>
          <w:color w:val="050505"/>
          <w:w w:val="110"/>
        </w:rPr>
        <w:t>latter</w:t>
      </w:r>
      <w:r>
        <w:rPr>
          <w:color w:val="050505"/>
          <w:spacing w:val="40"/>
          <w:w w:val="110"/>
        </w:rPr>
        <w:t> </w:t>
      </w:r>
      <w:r>
        <w:rPr>
          <w:color w:val="050505"/>
          <w:w w:val="110"/>
        </w:rPr>
        <w:t>had</w:t>
      </w:r>
      <w:r>
        <w:rPr>
          <w:color w:val="050505"/>
          <w:spacing w:val="40"/>
          <w:w w:val="110"/>
        </w:rPr>
        <w:t> </w:t>
      </w:r>
      <w:r>
        <w:rPr>
          <w:color w:val="050505"/>
          <w:w w:val="110"/>
        </w:rPr>
        <w:t>to</w:t>
      </w:r>
      <w:r>
        <w:rPr>
          <w:color w:val="050505"/>
          <w:spacing w:val="40"/>
          <w:w w:val="110"/>
        </w:rPr>
        <w:t> </w:t>
      </w:r>
      <w:r>
        <w:rPr>
          <w:color w:val="050505"/>
          <w:w w:val="110"/>
        </w:rPr>
        <w:t>be</w:t>
      </w:r>
      <w:r>
        <w:rPr>
          <w:color w:val="050505"/>
          <w:spacing w:val="40"/>
          <w:w w:val="110"/>
        </w:rPr>
        <w:t> </w:t>
      </w:r>
      <w:r>
        <w:rPr>
          <w:color w:val="050505"/>
          <w:w w:val="110"/>
        </w:rPr>
        <w:t>left</w:t>
      </w:r>
      <w:r>
        <w:rPr>
          <w:color w:val="050505"/>
          <w:spacing w:val="40"/>
          <w:w w:val="110"/>
        </w:rPr>
        <w:t> </w:t>
      </w:r>
      <w:r>
        <w:rPr>
          <w:color w:val="050505"/>
          <w:w w:val="110"/>
        </w:rPr>
        <w:t>an</w:t>
      </w:r>
      <w:r>
        <w:rPr>
          <w:color w:val="050505"/>
          <w:spacing w:val="40"/>
          <w:w w:val="110"/>
        </w:rPr>
        <w:t> </w:t>
      </w:r>
      <w:r>
        <w:rPr>
          <w:color w:val="050505"/>
          <w:w w:val="110"/>
        </w:rPr>
        <w:t>open</w:t>
      </w:r>
      <w:r>
        <w:rPr>
          <w:color w:val="050505"/>
          <w:spacing w:val="40"/>
          <w:w w:val="110"/>
        </w:rPr>
        <w:t> </w:t>
      </w:r>
      <w:r>
        <w:rPr>
          <w:color w:val="050505"/>
          <w:w w:val="110"/>
        </w:rPr>
        <w:t>question! But</w:t>
      </w:r>
      <w:r>
        <w:rPr>
          <w:color w:val="050505"/>
          <w:spacing w:val="-17"/>
          <w:w w:val="110"/>
        </w:rPr>
        <w:t> </w:t>
      </w:r>
      <w:r>
        <w:rPr>
          <w:color w:val="050505"/>
          <w:w w:val="110"/>
        </w:rPr>
        <w:t>now</w:t>
      </w:r>
      <w:r>
        <w:rPr>
          <w:color w:val="050505"/>
          <w:spacing w:val="-10"/>
          <w:w w:val="110"/>
        </w:rPr>
        <w:t> </w:t>
      </w:r>
      <w:r>
        <w:rPr>
          <w:color w:val="050505"/>
          <w:w w:val="110"/>
        </w:rPr>
        <w:t>comes</w:t>
      </w:r>
      <w:r>
        <w:rPr>
          <w:color w:val="050505"/>
          <w:spacing w:val="-13"/>
          <w:w w:val="110"/>
        </w:rPr>
        <w:t> </w:t>
      </w:r>
      <w:r>
        <w:rPr>
          <w:color w:val="050505"/>
          <w:w w:val="110"/>
        </w:rPr>
        <w:t>the</w:t>
      </w:r>
      <w:r>
        <w:rPr>
          <w:color w:val="050505"/>
          <w:spacing w:val="11"/>
          <w:w w:val="110"/>
        </w:rPr>
        <w:t> </w:t>
      </w:r>
      <w:r>
        <w:rPr>
          <w:color w:val="050505"/>
          <w:w w:val="110"/>
        </w:rPr>
        <w:t>most</w:t>
      </w:r>
      <w:r>
        <w:rPr>
          <w:color w:val="050505"/>
          <w:spacing w:val="-8"/>
          <w:w w:val="110"/>
        </w:rPr>
        <w:t> </w:t>
      </w:r>
      <w:r>
        <w:rPr>
          <w:color w:val="050505"/>
          <w:w w:val="110"/>
        </w:rPr>
        <w:t>important</w:t>
      </w:r>
      <w:r>
        <w:rPr>
          <w:color w:val="050505"/>
          <w:spacing w:val="-10"/>
          <w:w w:val="110"/>
        </w:rPr>
        <w:t> </w:t>
      </w:r>
      <w:r>
        <w:rPr>
          <w:color w:val="050505"/>
          <w:w w:val="110"/>
        </w:rPr>
        <w:t>step:</w:t>
      </w:r>
      <w:r>
        <w:rPr>
          <w:color w:val="050505"/>
          <w:spacing w:val="-17"/>
          <w:w w:val="110"/>
        </w:rPr>
        <w:t> </w:t>
      </w:r>
      <w:r>
        <w:rPr>
          <w:i/>
          <w:color w:val="050505"/>
          <w:w w:val="110"/>
        </w:rPr>
        <w:t>we</w:t>
      </w:r>
      <w:r>
        <w:rPr>
          <w:i/>
          <w:color w:val="050505"/>
          <w:spacing w:val="-16"/>
          <w:w w:val="110"/>
        </w:rPr>
        <w:t> </w:t>
      </w:r>
      <w:r>
        <w:rPr>
          <w:i/>
          <w:color w:val="050505"/>
          <w:w w:val="110"/>
        </w:rPr>
        <w:t>identify</w:t>
      </w:r>
      <w:r>
        <w:rPr>
          <w:i/>
          <w:color w:val="050505"/>
          <w:w w:val="110"/>
        </w:rPr>
        <w:t> </w:t>
      </w:r>
      <w:r>
        <w:rPr>
          <w:i/>
          <w:color w:val="050505"/>
        </w:rPr>
        <w:t>the perturbed</w:t>
      </w:r>
      <w:r>
        <w:rPr>
          <w:i/>
          <w:color w:val="050505"/>
          <w:spacing w:val="40"/>
        </w:rPr>
        <w:t> </w:t>
      </w:r>
      <w:r>
        <w:rPr>
          <w:i/>
          <w:color w:val="050505"/>
        </w:rPr>
        <w:t>area,</w:t>
      </w:r>
      <w:r>
        <w:rPr>
          <w:i/>
          <w:color w:val="050505"/>
          <w:spacing w:val="-3"/>
        </w:rPr>
        <w:t> </w:t>
      </w:r>
      <w:r>
        <w:rPr>
          <w:i/>
          <w:color w:val="050505"/>
        </w:rPr>
        <w:t>the diffraction halo,</w:t>
      </w:r>
      <w:r>
        <w:rPr>
          <w:i/>
          <w:color w:val="050505"/>
          <w:spacing w:val="-5"/>
        </w:rPr>
        <w:t> </w:t>
      </w:r>
      <w:r>
        <w:rPr>
          <w:i/>
          <w:color w:val="050505"/>
        </w:rPr>
        <w:t>with the atom; </w:t>
      </w:r>
      <w:r>
        <w:rPr>
          <w:i/>
          <w:color w:val="050505"/>
          <w:spacing w:val="-2"/>
          <w:w w:val="110"/>
        </w:rPr>
        <w:t>the</w:t>
      </w:r>
      <w:r>
        <w:rPr>
          <w:i/>
          <w:color w:val="050505"/>
          <w:spacing w:val="-15"/>
          <w:w w:val="110"/>
        </w:rPr>
        <w:t> </w:t>
      </w:r>
      <w:r>
        <w:rPr>
          <w:i/>
          <w:color w:val="050505"/>
          <w:spacing w:val="-2"/>
          <w:w w:val="110"/>
        </w:rPr>
        <w:t>atom</w:t>
      </w:r>
      <w:r>
        <w:rPr>
          <w:i/>
          <w:color w:val="050505"/>
          <w:spacing w:val="-14"/>
          <w:w w:val="110"/>
        </w:rPr>
        <w:t> </w:t>
      </w:r>
      <w:r>
        <w:rPr>
          <w:i/>
          <w:color w:val="050505"/>
          <w:spacing w:val="-2"/>
          <w:w w:val="110"/>
        </w:rPr>
        <w:t>being</w:t>
      </w:r>
      <w:r>
        <w:rPr>
          <w:i/>
          <w:color w:val="050505"/>
          <w:spacing w:val="-15"/>
          <w:w w:val="110"/>
        </w:rPr>
        <w:t> </w:t>
      </w:r>
      <w:r>
        <w:rPr>
          <w:i/>
          <w:color w:val="050505"/>
          <w:spacing w:val="-2"/>
          <w:w w:val="110"/>
        </w:rPr>
        <w:t>thus</w:t>
      </w:r>
      <w:r>
        <w:rPr>
          <w:i/>
          <w:color w:val="050505"/>
          <w:spacing w:val="-14"/>
          <w:w w:val="110"/>
        </w:rPr>
        <w:t> </w:t>
      </w:r>
      <w:r>
        <w:rPr>
          <w:i/>
          <w:color w:val="050505"/>
          <w:spacing w:val="-2"/>
          <w:w w:val="110"/>
        </w:rPr>
        <w:t>regarded</w:t>
      </w:r>
      <w:r>
        <w:rPr>
          <w:i/>
          <w:color w:val="050505"/>
          <w:spacing w:val="-6"/>
          <w:w w:val="110"/>
        </w:rPr>
        <w:t> </w:t>
      </w:r>
      <w:r>
        <w:rPr>
          <w:i/>
          <w:color w:val="050505"/>
          <w:spacing w:val="-2"/>
          <w:w w:val="110"/>
        </w:rPr>
        <w:t>as</w:t>
      </w:r>
      <w:r>
        <w:rPr>
          <w:i/>
          <w:color w:val="050505"/>
          <w:spacing w:val="-15"/>
          <w:w w:val="110"/>
        </w:rPr>
        <w:t> </w:t>
      </w:r>
      <w:r>
        <w:rPr>
          <w:i/>
          <w:color w:val="050505"/>
          <w:spacing w:val="-2"/>
          <w:w w:val="110"/>
        </w:rPr>
        <w:t>really</w:t>
      </w:r>
      <w:r>
        <w:rPr>
          <w:i/>
          <w:color w:val="050505"/>
          <w:spacing w:val="-6"/>
          <w:w w:val="110"/>
        </w:rPr>
        <w:t> </w:t>
      </w:r>
      <w:r>
        <w:rPr>
          <w:i/>
          <w:color w:val="050505"/>
          <w:spacing w:val="-2"/>
          <w:w w:val="110"/>
        </w:rPr>
        <w:t>nothing</w:t>
      </w:r>
      <w:r>
        <w:rPr>
          <w:i/>
          <w:color w:val="050505"/>
          <w:spacing w:val="3"/>
          <w:w w:val="110"/>
        </w:rPr>
        <w:t> </w:t>
      </w:r>
      <w:r>
        <w:rPr>
          <w:i/>
          <w:color w:val="050505"/>
          <w:spacing w:val="-2"/>
          <w:w w:val="110"/>
        </w:rPr>
        <w:t>more </w:t>
      </w:r>
      <w:r>
        <w:rPr>
          <w:i/>
          <w:color w:val="050505"/>
          <w:w w:val="110"/>
        </w:rPr>
        <w:t>than</w:t>
      </w:r>
      <w:r>
        <w:rPr>
          <w:i/>
          <w:color w:val="050505"/>
          <w:w w:val="110"/>
        </w:rPr>
        <w:t> the</w:t>
      </w:r>
      <w:r>
        <w:rPr>
          <w:i/>
          <w:color w:val="050505"/>
          <w:w w:val="110"/>
        </w:rPr>
        <w:t> diffraction</w:t>
      </w:r>
      <w:r>
        <w:rPr>
          <w:i/>
          <w:color w:val="050505"/>
          <w:w w:val="110"/>
        </w:rPr>
        <w:t> phenomenon</w:t>
      </w:r>
      <w:r>
        <w:rPr>
          <w:i/>
          <w:color w:val="050505"/>
          <w:w w:val="110"/>
        </w:rPr>
        <w:t> arising</w:t>
      </w:r>
      <w:r>
        <w:rPr>
          <w:i/>
          <w:color w:val="050505"/>
          <w:w w:val="110"/>
        </w:rPr>
        <w:t> from</w:t>
      </w:r>
      <w:r>
        <w:rPr>
          <w:i/>
          <w:color w:val="050505"/>
          <w:w w:val="110"/>
        </w:rPr>
        <w:t> an </w:t>
      </w:r>
      <w:r>
        <w:rPr>
          <w:i/>
          <w:color w:val="050505"/>
        </w:rPr>
        <w:t>electron wave that has been intercepted by the nucleus </w:t>
      </w:r>
      <w:r>
        <w:rPr>
          <w:i/>
          <w:color w:val="050505"/>
          <w:w w:val="110"/>
        </w:rPr>
        <w:t>of</w:t>
      </w:r>
      <w:r>
        <w:rPr>
          <w:i/>
          <w:color w:val="050505"/>
          <w:spacing w:val="40"/>
          <w:w w:val="110"/>
        </w:rPr>
        <w:t> </w:t>
      </w:r>
      <w:r>
        <w:rPr>
          <w:i/>
          <w:color w:val="050505"/>
          <w:w w:val="110"/>
        </w:rPr>
        <w:t>the</w:t>
      </w:r>
      <w:r>
        <w:rPr>
          <w:i/>
          <w:color w:val="050505"/>
          <w:w w:val="110"/>
        </w:rPr>
        <w:t> atom. </w:t>
      </w:r>
      <w:r>
        <w:rPr>
          <w:color w:val="050505"/>
          <w:w w:val="110"/>
        </w:rPr>
        <w:t>Thus</w:t>
      </w:r>
      <w:r>
        <w:rPr>
          <w:color w:val="050505"/>
          <w:w w:val="110"/>
        </w:rPr>
        <w:t> it</w:t>
      </w:r>
      <w:r>
        <w:rPr>
          <w:color w:val="050505"/>
          <w:w w:val="110"/>
        </w:rPr>
        <w:t> is</w:t>
      </w:r>
      <w:r>
        <w:rPr>
          <w:color w:val="050505"/>
          <w:w w:val="110"/>
        </w:rPr>
        <w:t> no</w:t>
      </w:r>
      <w:r>
        <w:rPr>
          <w:color w:val="050505"/>
          <w:w w:val="110"/>
        </w:rPr>
        <w:t> longer</w:t>
      </w:r>
      <w:r>
        <w:rPr>
          <w:color w:val="050505"/>
          <w:w w:val="110"/>
        </w:rPr>
        <w:t> an</w:t>
      </w:r>
      <w:r>
        <w:rPr>
          <w:color w:val="050505"/>
          <w:w w:val="110"/>
        </w:rPr>
        <w:t> accident</w:t>
      </w:r>
      <w:r>
        <w:rPr>
          <w:color w:val="050505"/>
          <w:spacing w:val="40"/>
          <w:w w:val="110"/>
        </w:rPr>
        <w:t> </w:t>
      </w:r>
      <w:r>
        <w:rPr>
          <w:color w:val="050505"/>
          <w:w w:val="110"/>
        </w:rPr>
        <w:t>that the size of</w:t>
      </w:r>
      <w:r>
        <w:rPr>
          <w:color w:val="050505"/>
          <w:w w:val="110"/>
        </w:rPr>
        <w:t> the atom is</w:t>
      </w:r>
      <w:r>
        <w:rPr>
          <w:color w:val="050505"/>
          <w:spacing w:val="-1"/>
          <w:w w:val="110"/>
        </w:rPr>
        <w:t> </w:t>
      </w:r>
      <w:r>
        <w:rPr>
          <w:color w:val="050505"/>
          <w:w w:val="110"/>
        </w:rPr>
        <w:t>of</w:t>
      </w:r>
      <w:r>
        <w:rPr>
          <w:color w:val="050505"/>
          <w:w w:val="110"/>
        </w:rPr>
        <w:t> the</w:t>
      </w:r>
      <w:r>
        <w:rPr>
          <w:color w:val="050505"/>
          <w:spacing w:val="-2"/>
          <w:w w:val="110"/>
        </w:rPr>
        <w:t> </w:t>
      </w:r>
      <w:r>
        <w:rPr>
          <w:color w:val="050505"/>
          <w:w w:val="110"/>
        </w:rPr>
        <w:t>same</w:t>
      </w:r>
      <w:r>
        <w:rPr>
          <w:color w:val="050505"/>
          <w:w w:val="110"/>
        </w:rPr>
        <w:t> order of</w:t>
      </w:r>
      <w:r>
        <w:rPr>
          <w:color w:val="050505"/>
          <w:w w:val="110"/>
        </w:rPr>
        <w:t> magni­ tude</w:t>
      </w:r>
      <w:r>
        <w:rPr>
          <w:color w:val="050505"/>
          <w:w w:val="110"/>
        </w:rPr>
        <w:t> as</w:t>
      </w:r>
      <w:r>
        <w:rPr>
          <w:color w:val="050505"/>
          <w:w w:val="110"/>
        </w:rPr>
        <w:t> the</w:t>
      </w:r>
      <w:r>
        <w:rPr>
          <w:color w:val="050505"/>
          <w:w w:val="110"/>
        </w:rPr>
        <w:t> wave-length.</w:t>
      </w:r>
      <w:r>
        <w:rPr>
          <w:color w:val="050505"/>
          <w:w w:val="110"/>
        </w:rPr>
        <w:t> It</w:t>
      </w:r>
      <w:r>
        <w:rPr>
          <w:color w:val="050505"/>
          <w:w w:val="110"/>
        </w:rPr>
        <w:t> is</w:t>
      </w:r>
      <w:r>
        <w:rPr>
          <w:color w:val="050505"/>
          <w:w w:val="110"/>
        </w:rPr>
        <w:t> in</w:t>
      </w:r>
      <w:r>
        <w:rPr>
          <w:color w:val="050505"/>
          <w:w w:val="110"/>
        </w:rPr>
        <w:t> the</w:t>
      </w:r>
      <w:r>
        <w:rPr>
          <w:color w:val="050505"/>
          <w:w w:val="110"/>
        </w:rPr>
        <w:t> nature</w:t>
      </w:r>
      <w:r>
        <w:rPr>
          <w:color w:val="050505"/>
          <w:w w:val="110"/>
        </w:rPr>
        <w:t> of</w:t>
      </w:r>
      <w:r>
        <w:rPr>
          <w:color w:val="050505"/>
          <w:w w:val="110"/>
        </w:rPr>
        <w:t> the case</w:t>
      </w:r>
      <w:r>
        <w:rPr>
          <w:color w:val="050505"/>
          <w:spacing w:val="-1"/>
          <w:w w:val="110"/>
        </w:rPr>
        <w:t> </w:t>
      </w:r>
      <w:r>
        <w:rPr>
          <w:color w:val="050505"/>
          <w:w w:val="110"/>
        </w:rPr>
        <w:t>itself.</w:t>
      </w:r>
      <w:r>
        <w:rPr>
          <w:color w:val="050505"/>
          <w:spacing w:val="-2"/>
          <w:w w:val="110"/>
        </w:rPr>
        <w:t> </w:t>
      </w:r>
      <w:r>
        <w:rPr>
          <w:color w:val="050505"/>
          <w:w w:val="110"/>
        </w:rPr>
        <w:t>Of</w:t>
      </w:r>
      <w:r>
        <w:rPr>
          <w:color w:val="050505"/>
          <w:w w:val="110"/>
        </w:rPr>
        <w:t> course</w:t>
      </w:r>
      <w:r>
        <w:rPr>
          <w:color w:val="050505"/>
          <w:w w:val="110"/>
        </w:rPr>
        <w:t> numerically</w:t>
      </w:r>
      <w:r>
        <w:rPr>
          <w:color w:val="050505"/>
          <w:w w:val="110"/>
        </w:rPr>
        <w:t> we</w:t>
      </w:r>
      <w:r>
        <w:rPr>
          <w:color w:val="050505"/>
          <w:w w:val="110"/>
        </w:rPr>
        <w:t> know</w:t>
      </w:r>
      <w:r>
        <w:rPr>
          <w:color w:val="050505"/>
          <w:w w:val="110"/>
        </w:rPr>
        <w:t> neither the</w:t>
      </w:r>
      <w:r>
        <w:rPr>
          <w:color w:val="050505"/>
          <w:w w:val="110"/>
        </w:rPr>
        <w:t> one</w:t>
      </w:r>
      <w:r>
        <w:rPr>
          <w:color w:val="050505"/>
          <w:w w:val="110"/>
        </w:rPr>
        <w:t> nor</w:t>
      </w:r>
      <w:r>
        <w:rPr>
          <w:color w:val="050505"/>
          <w:w w:val="110"/>
        </w:rPr>
        <w:t> the</w:t>
      </w:r>
      <w:r>
        <w:rPr>
          <w:color w:val="050505"/>
          <w:w w:val="110"/>
        </w:rPr>
        <w:t> other;</w:t>
      </w:r>
      <w:r>
        <w:rPr>
          <w:color w:val="050505"/>
          <w:w w:val="110"/>
        </w:rPr>
        <w:t> because</w:t>
      </w:r>
      <w:r>
        <w:rPr>
          <w:color w:val="050505"/>
          <w:w w:val="110"/>
        </w:rPr>
        <w:t> in</w:t>
      </w:r>
      <w:r>
        <w:rPr>
          <w:color w:val="050505"/>
          <w:w w:val="110"/>
        </w:rPr>
        <w:t> our</w:t>
      </w:r>
      <w:r>
        <w:rPr>
          <w:color w:val="050505"/>
          <w:w w:val="110"/>
        </w:rPr>
        <w:t> calculation there</w:t>
      </w:r>
      <w:r>
        <w:rPr>
          <w:color w:val="050505"/>
          <w:w w:val="110"/>
        </w:rPr>
        <w:t> always</w:t>
      </w:r>
      <w:r>
        <w:rPr>
          <w:color w:val="050505"/>
          <w:w w:val="110"/>
        </w:rPr>
        <w:t> remains</w:t>
      </w:r>
      <w:r>
        <w:rPr>
          <w:color w:val="050505"/>
          <w:w w:val="110"/>
        </w:rPr>
        <w:t> this</w:t>
      </w:r>
      <w:r>
        <w:rPr>
          <w:color w:val="050505"/>
          <w:w w:val="110"/>
        </w:rPr>
        <w:t> </w:t>
      </w:r>
      <w:r>
        <w:rPr>
          <w:i/>
          <w:color w:val="050505"/>
          <w:w w:val="110"/>
        </w:rPr>
        <w:t>one</w:t>
      </w:r>
      <w:r>
        <w:rPr>
          <w:i/>
          <w:color w:val="050505"/>
          <w:w w:val="110"/>
        </w:rPr>
        <w:t> </w:t>
      </w:r>
      <w:r>
        <w:rPr>
          <w:color w:val="050505"/>
          <w:w w:val="110"/>
        </w:rPr>
        <w:t>undefined</w:t>
      </w:r>
      <w:r>
        <w:rPr>
          <w:color w:val="050505"/>
          <w:w w:val="110"/>
        </w:rPr>
        <w:t> constant which</w:t>
      </w:r>
      <w:r>
        <w:rPr>
          <w:color w:val="050505"/>
          <w:w w:val="110"/>
        </w:rPr>
        <w:t> we</w:t>
      </w:r>
      <w:r>
        <w:rPr>
          <w:color w:val="050505"/>
          <w:w w:val="110"/>
        </w:rPr>
        <w:t> have called</w:t>
      </w:r>
      <w:r>
        <w:rPr>
          <w:color w:val="050505"/>
          <w:w w:val="110"/>
        </w:rPr>
        <w:t> </w:t>
      </w:r>
      <w:r>
        <w:rPr>
          <w:i/>
          <w:color w:val="050505"/>
          <w:w w:val="110"/>
        </w:rPr>
        <w:t>a.</w:t>
      </w:r>
      <w:r>
        <w:rPr>
          <w:i/>
          <w:color w:val="050505"/>
          <w:w w:val="110"/>
        </w:rPr>
        <w:t> </w:t>
      </w:r>
      <w:r>
        <w:rPr>
          <w:color w:val="050505"/>
          <w:w w:val="110"/>
        </w:rPr>
        <w:t>It</w:t>
      </w:r>
      <w:r>
        <w:rPr>
          <w:color w:val="050505"/>
          <w:w w:val="110"/>
        </w:rPr>
        <w:t> can, however,</w:t>
      </w:r>
      <w:r>
        <w:rPr>
          <w:color w:val="050505"/>
          <w:w w:val="110"/>
        </w:rPr>
        <w:t> be</w:t>
      </w:r>
      <w:r>
        <w:rPr>
          <w:color w:val="050505"/>
          <w:w w:val="110"/>
        </w:rPr>
        <w:t> deter­ mined</w:t>
      </w:r>
      <w:r>
        <w:rPr>
          <w:color w:val="050505"/>
          <w:w w:val="110"/>
        </w:rPr>
        <w:t> in</w:t>
      </w:r>
      <w:r>
        <w:rPr>
          <w:color w:val="050505"/>
          <w:w w:val="110"/>
        </w:rPr>
        <w:t> two</w:t>
      </w:r>
      <w:r>
        <w:rPr>
          <w:color w:val="050505"/>
          <w:w w:val="110"/>
        </w:rPr>
        <w:t> ways,</w:t>
      </w:r>
      <w:r>
        <w:rPr>
          <w:color w:val="050505"/>
          <w:w w:val="110"/>
        </w:rPr>
        <w:t> which</w:t>
      </w:r>
      <w:r>
        <w:rPr>
          <w:color w:val="050505"/>
          <w:w w:val="110"/>
        </w:rPr>
        <w:t> control</w:t>
      </w:r>
      <w:r>
        <w:rPr>
          <w:color w:val="050505"/>
          <w:w w:val="110"/>
        </w:rPr>
        <w:t> one</w:t>
      </w:r>
      <w:r>
        <w:rPr>
          <w:color w:val="050505"/>
          <w:w w:val="110"/>
        </w:rPr>
        <w:t> another reciprocally.</w:t>
      </w:r>
      <w:r>
        <w:rPr>
          <w:color w:val="050505"/>
          <w:w w:val="110"/>
        </w:rPr>
        <w:t> Either</w:t>
      </w:r>
      <w:r>
        <w:rPr>
          <w:color w:val="050505"/>
          <w:w w:val="110"/>
        </w:rPr>
        <w:t> we</w:t>
      </w:r>
      <w:r>
        <w:rPr>
          <w:color w:val="050505"/>
          <w:w w:val="110"/>
        </w:rPr>
        <w:t> can</w:t>
      </w:r>
      <w:r>
        <w:rPr>
          <w:color w:val="050505"/>
          <w:w w:val="110"/>
        </w:rPr>
        <w:t> choose</w:t>
      </w:r>
      <w:r>
        <w:rPr>
          <w:color w:val="050505"/>
          <w:w w:val="110"/>
        </w:rPr>
        <w:t> for</w:t>
      </w:r>
      <w:r>
        <w:rPr>
          <w:color w:val="050505"/>
          <w:w w:val="110"/>
        </w:rPr>
        <w:t> </w:t>
      </w:r>
      <w:r>
        <w:rPr>
          <w:i/>
          <w:color w:val="050505"/>
          <w:w w:val="110"/>
        </w:rPr>
        <w:t>a </w:t>
      </w:r>
      <w:r>
        <w:rPr>
          <w:color w:val="050505"/>
          <w:w w:val="110"/>
        </w:rPr>
        <w:t>that</w:t>
      </w:r>
      <w:r>
        <w:rPr>
          <w:color w:val="050505"/>
          <w:w w:val="110"/>
        </w:rPr>
        <w:t> value which</w:t>
      </w:r>
      <w:r>
        <w:rPr>
          <w:color w:val="050505"/>
          <w:spacing w:val="-17"/>
          <w:w w:val="110"/>
        </w:rPr>
        <w:t> </w:t>
      </w:r>
      <w:r>
        <w:rPr>
          <w:color w:val="050505"/>
          <w:w w:val="110"/>
        </w:rPr>
        <w:t>will</w:t>
      </w:r>
      <w:r>
        <w:rPr>
          <w:color w:val="050505"/>
          <w:spacing w:val="-14"/>
          <w:w w:val="110"/>
        </w:rPr>
        <w:t> </w:t>
      </w:r>
      <w:r>
        <w:rPr>
          <w:color w:val="050505"/>
          <w:w w:val="110"/>
        </w:rPr>
        <w:t>quantitatively</w:t>
      </w:r>
      <w:r>
        <w:rPr>
          <w:color w:val="050505"/>
          <w:spacing w:val="-17"/>
          <w:w w:val="110"/>
        </w:rPr>
        <w:t> </w:t>
      </w:r>
      <w:r>
        <w:rPr>
          <w:color w:val="050505"/>
          <w:w w:val="110"/>
        </w:rPr>
        <w:t>account</w:t>
      </w:r>
      <w:r>
        <w:rPr>
          <w:color w:val="050505"/>
          <w:spacing w:val="-12"/>
          <w:w w:val="110"/>
        </w:rPr>
        <w:t> </w:t>
      </w:r>
      <w:r>
        <w:rPr>
          <w:color w:val="050505"/>
          <w:w w:val="110"/>
        </w:rPr>
        <w:t>for</w:t>
      </w:r>
      <w:r>
        <w:rPr>
          <w:color w:val="050505"/>
          <w:spacing w:val="-16"/>
          <w:w w:val="110"/>
        </w:rPr>
        <w:t> </w:t>
      </w:r>
      <w:r>
        <w:rPr>
          <w:color w:val="050505"/>
          <w:w w:val="110"/>
        </w:rPr>
        <w:t>the</w:t>
      </w:r>
      <w:r>
        <w:rPr>
          <w:color w:val="050505"/>
          <w:spacing w:val="-17"/>
          <w:w w:val="110"/>
        </w:rPr>
        <w:t> </w:t>
      </w:r>
      <w:r>
        <w:rPr>
          <w:color w:val="050505"/>
          <w:w w:val="110"/>
        </w:rPr>
        <w:t>observable effects</w:t>
      </w:r>
      <w:r>
        <w:rPr>
          <w:color w:val="050505"/>
          <w:w w:val="110"/>
        </w:rPr>
        <w:t> produced</w:t>
      </w:r>
      <w:r>
        <w:rPr>
          <w:color w:val="050505"/>
          <w:w w:val="110"/>
        </w:rPr>
        <w:t> by</w:t>
      </w:r>
      <w:r>
        <w:rPr>
          <w:color w:val="050505"/>
          <w:w w:val="110"/>
        </w:rPr>
        <w:t> the</w:t>
      </w:r>
      <w:r>
        <w:rPr>
          <w:color w:val="050505"/>
          <w:w w:val="110"/>
        </w:rPr>
        <w:t> atom,</w:t>
      </w:r>
      <w:r>
        <w:rPr>
          <w:color w:val="050505"/>
          <w:w w:val="110"/>
        </w:rPr>
        <w:t> especially</w:t>
      </w:r>
      <w:r>
        <w:rPr>
          <w:color w:val="050505"/>
          <w:w w:val="110"/>
        </w:rPr>
        <w:t> for</w:t>
      </w:r>
      <w:r>
        <w:rPr>
          <w:color w:val="050505"/>
          <w:w w:val="110"/>
        </w:rPr>
        <w:t> the emitted spectral</w:t>
      </w:r>
      <w:r>
        <w:rPr>
          <w:color w:val="050505"/>
          <w:spacing w:val="-1"/>
          <w:w w:val="110"/>
        </w:rPr>
        <w:t> </w:t>
      </w:r>
      <w:r>
        <w:rPr>
          <w:color w:val="050505"/>
          <w:w w:val="110"/>
        </w:rPr>
        <w:t>lines,</w:t>
      </w:r>
      <w:r>
        <w:rPr>
          <w:color w:val="050505"/>
          <w:spacing w:val="-5"/>
          <w:w w:val="110"/>
        </w:rPr>
        <w:t> </w:t>
      </w:r>
      <w:r>
        <w:rPr>
          <w:color w:val="050505"/>
          <w:w w:val="110"/>
        </w:rPr>
        <w:t>which</w:t>
      </w:r>
      <w:r>
        <w:rPr>
          <w:color w:val="050505"/>
          <w:w w:val="110"/>
        </w:rPr>
        <w:t> can</w:t>
      </w:r>
      <w:r>
        <w:rPr>
          <w:color w:val="050505"/>
          <w:w w:val="110"/>
        </w:rPr>
        <w:t> be</w:t>
      </w:r>
      <w:r>
        <w:rPr>
          <w:color w:val="050505"/>
          <w:spacing w:val="-2"/>
          <w:w w:val="110"/>
        </w:rPr>
        <w:t> </w:t>
      </w:r>
      <w:r>
        <w:rPr>
          <w:color w:val="050505"/>
          <w:w w:val="110"/>
        </w:rPr>
        <w:t>measured</w:t>
      </w:r>
      <w:r>
        <w:rPr>
          <w:color w:val="050505"/>
          <w:w w:val="110"/>
        </w:rPr>
        <w:t> with extreme</w:t>
      </w:r>
      <w:r>
        <w:rPr>
          <w:color w:val="050505"/>
          <w:spacing w:val="-17"/>
          <w:w w:val="110"/>
        </w:rPr>
        <w:t> </w:t>
      </w:r>
      <w:r>
        <w:rPr>
          <w:color w:val="050505"/>
          <w:w w:val="110"/>
        </w:rPr>
        <w:t>accuracy.</w:t>
      </w:r>
      <w:r>
        <w:rPr>
          <w:color w:val="050505"/>
          <w:spacing w:val="-16"/>
          <w:w w:val="110"/>
        </w:rPr>
        <w:t> </w:t>
      </w:r>
      <w:r>
        <w:rPr>
          <w:color w:val="050505"/>
          <w:w w:val="110"/>
        </w:rPr>
        <w:t>Or,</w:t>
      </w:r>
      <w:r>
        <w:rPr>
          <w:color w:val="050505"/>
          <w:spacing w:val="-7"/>
          <w:w w:val="110"/>
        </w:rPr>
        <w:t> </w:t>
      </w:r>
      <w:r>
        <w:rPr>
          <w:color w:val="050505"/>
          <w:w w:val="110"/>
        </w:rPr>
        <w:t>in</w:t>
      </w:r>
      <w:r>
        <w:rPr>
          <w:color w:val="050505"/>
          <w:spacing w:val="-15"/>
          <w:w w:val="110"/>
        </w:rPr>
        <w:t> </w:t>
      </w:r>
      <w:r>
        <w:rPr>
          <w:color w:val="050505"/>
          <w:w w:val="110"/>
        </w:rPr>
        <w:t>the</w:t>
      </w:r>
      <w:r>
        <w:rPr>
          <w:color w:val="050505"/>
          <w:spacing w:val="-17"/>
          <w:w w:val="110"/>
        </w:rPr>
        <w:t> </w:t>
      </w:r>
      <w:r>
        <w:rPr>
          <w:color w:val="050505"/>
          <w:w w:val="110"/>
        </w:rPr>
        <w:t>second</w:t>
      </w:r>
      <w:r>
        <w:rPr>
          <w:color w:val="050505"/>
          <w:w w:val="110"/>
        </w:rPr>
        <w:t> place,</w:t>
      </w:r>
      <w:r>
        <w:rPr>
          <w:color w:val="050505"/>
          <w:spacing w:val="-11"/>
          <w:w w:val="110"/>
        </w:rPr>
        <w:t> </w:t>
      </w:r>
      <w:r>
        <w:rPr>
          <w:color w:val="050505"/>
          <w:w w:val="110"/>
        </w:rPr>
        <w:t>the</w:t>
      </w:r>
      <w:r>
        <w:rPr>
          <w:color w:val="050505"/>
          <w:spacing w:val="-17"/>
          <w:w w:val="110"/>
        </w:rPr>
        <w:t> </w:t>
      </w:r>
      <w:r>
        <w:rPr>
          <w:color w:val="050505"/>
          <w:w w:val="110"/>
        </w:rPr>
        <w:t>value of</w:t>
      </w:r>
      <w:r>
        <w:rPr>
          <w:color w:val="050505"/>
          <w:spacing w:val="-17"/>
          <w:w w:val="110"/>
        </w:rPr>
        <w:t> </w:t>
      </w:r>
      <w:r>
        <w:rPr>
          <w:i/>
          <w:color w:val="050505"/>
          <w:w w:val="110"/>
        </w:rPr>
        <w:t>a</w:t>
      </w:r>
      <w:r>
        <w:rPr>
          <w:i/>
          <w:color w:val="050505"/>
          <w:spacing w:val="-16"/>
          <w:w w:val="110"/>
        </w:rPr>
        <w:t> </w:t>
      </w:r>
      <w:r>
        <w:rPr>
          <w:color w:val="050505"/>
          <w:w w:val="110"/>
        </w:rPr>
        <w:t>can</w:t>
      </w:r>
      <w:r>
        <w:rPr>
          <w:color w:val="050505"/>
          <w:spacing w:val="-17"/>
          <w:w w:val="110"/>
        </w:rPr>
        <w:t> </w:t>
      </w:r>
      <w:r>
        <w:rPr>
          <w:color w:val="050505"/>
          <w:w w:val="110"/>
        </w:rPr>
        <w:t>be</w:t>
      </w:r>
      <w:r>
        <w:rPr>
          <w:color w:val="050505"/>
          <w:spacing w:val="-16"/>
          <w:w w:val="110"/>
        </w:rPr>
        <w:t> </w:t>
      </w:r>
      <w:r>
        <w:rPr>
          <w:color w:val="050505"/>
          <w:w w:val="110"/>
        </w:rPr>
        <w:t>adapted</w:t>
      </w:r>
      <w:r>
        <w:rPr>
          <w:color w:val="050505"/>
          <w:spacing w:val="-16"/>
          <w:w w:val="110"/>
        </w:rPr>
        <w:t> </w:t>
      </w:r>
      <w:r>
        <w:rPr>
          <w:color w:val="050505"/>
          <w:w w:val="110"/>
        </w:rPr>
        <w:t>in</w:t>
      </w:r>
      <w:r>
        <w:rPr>
          <w:color w:val="050505"/>
          <w:spacing w:val="-16"/>
          <w:w w:val="110"/>
        </w:rPr>
        <w:t> </w:t>
      </w:r>
      <w:r>
        <w:rPr>
          <w:color w:val="050505"/>
          <w:w w:val="110"/>
        </w:rPr>
        <w:t>order</w:t>
      </w:r>
      <w:r>
        <w:rPr>
          <w:color w:val="050505"/>
          <w:spacing w:val="-16"/>
          <w:w w:val="110"/>
        </w:rPr>
        <w:t> </w:t>
      </w:r>
      <w:r>
        <w:rPr>
          <w:color w:val="050505"/>
          <w:w w:val="110"/>
        </w:rPr>
        <w:t>to</w:t>
      </w:r>
      <w:r>
        <w:rPr>
          <w:color w:val="050505"/>
          <w:spacing w:val="-17"/>
          <w:w w:val="110"/>
        </w:rPr>
        <w:t> </w:t>
      </w:r>
      <w:r>
        <w:rPr>
          <w:color w:val="050505"/>
          <w:w w:val="110"/>
        </w:rPr>
        <w:t>give</w:t>
      </w:r>
      <w:r>
        <w:rPr>
          <w:color w:val="050505"/>
          <w:spacing w:val="-15"/>
          <w:w w:val="110"/>
        </w:rPr>
        <w:t> </w:t>
      </w:r>
      <w:r>
        <w:rPr>
          <w:color w:val="050505"/>
          <w:w w:val="110"/>
        </w:rPr>
        <w:t>to</w:t>
      </w:r>
      <w:r>
        <w:rPr>
          <w:color w:val="050505"/>
          <w:spacing w:val="-17"/>
          <w:w w:val="110"/>
        </w:rPr>
        <w:t> </w:t>
      </w:r>
      <w:r>
        <w:rPr>
          <w:color w:val="050505"/>
          <w:w w:val="110"/>
        </w:rPr>
        <w:t>the</w:t>
      </w:r>
      <w:r>
        <w:rPr>
          <w:color w:val="050505"/>
          <w:spacing w:val="-10"/>
          <w:w w:val="110"/>
        </w:rPr>
        <w:t> </w:t>
      </w:r>
      <w:r>
        <w:rPr>
          <w:color w:val="050505"/>
          <w:w w:val="110"/>
        </w:rPr>
        <w:t>diffraction halo</w:t>
      </w:r>
      <w:r>
        <w:rPr>
          <w:color w:val="050505"/>
          <w:spacing w:val="37"/>
          <w:w w:val="110"/>
        </w:rPr>
        <w:t> </w:t>
      </w:r>
      <w:r>
        <w:rPr>
          <w:color w:val="050505"/>
          <w:w w:val="110"/>
        </w:rPr>
        <w:t>the</w:t>
      </w:r>
      <w:r>
        <w:rPr>
          <w:color w:val="050505"/>
          <w:w w:val="110"/>
        </w:rPr>
        <w:t> right</w:t>
      </w:r>
      <w:r>
        <w:rPr>
          <w:color w:val="050505"/>
          <w:w w:val="110"/>
        </w:rPr>
        <w:t> size,</w:t>
      </w:r>
      <w:r>
        <w:rPr>
          <w:color w:val="050505"/>
          <w:spacing w:val="38"/>
          <w:w w:val="110"/>
        </w:rPr>
        <w:t> </w:t>
      </w:r>
      <w:r>
        <w:rPr>
          <w:color w:val="050505"/>
          <w:w w:val="110"/>
        </w:rPr>
        <w:t>which</w:t>
      </w:r>
      <w:r>
        <w:rPr>
          <w:color w:val="050505"/>
          <w:spacing w:val="40"/>
          <w:w w:val="110"/>
        </w:rPr>
        <w:t> </w:t>
      </w:r>
      <w:r>
        <w:rPr>
          <w:color w:val="050505"/>
          <w:w w:val="110"/>
        </w:rPr>
        <w:t>from</w:t>
      </w:r>
      <w:r>
        <w:rPr>
          <w:color w:val="050505"/>
          <w:spacing w:val="40"/>
          <w:w w:val="110"/>
        </w:rPr>
        <w:t> </w:t>
      </w:r>
      <w:r>
        <w:rPr>
          <w:color w:val="050505"/>
          <w:w w:val="110"/>
        </w:rPr>
        <w:t>other</w:t>
      </w:r>
      <w:r>
        <w:rPr>
          <w:color w:val="050505"/>
          <w:spacing w:val="40"/>
          <w:w w:val="110"/>
        </w:rPr>
        <w:t> </w:t>
      </w:r>
      <w:r>
        <w:rPr>
          <w:color w:val="050505"/>
          <w:w w:val="110"/>
        </w:rPr>
        <w:t>evidence</w:t>
      </w:r>
      <w:r>
        <w:rPr>
          <w:color w:val="050505"/>
          <w:w w:val="110"/>
        </w:rPr>
        <w:t> is to</w:t>
      </w:r>
      <w:r>
        <w:rPr>
          <w:color w:val="050505"/>
          <w:w w:val="110"/>
        </w:rPr>
        <w:t> be</w:t>
      </w:r>
      <w:r>
        <w:rPr>
          <w:color w:val="050505"/>
          <w:w w:val="110"/>
        </w:rPr>
        <w:t> expected</w:t>
      </w:r>
      <w:r>
        <w:rPr>
          <w:color w:val="050505"/>
          <w:w w:val="110"/>
        </w:rPr>
        <w:t> for</w:t>
      </w:r>
      <w:r>
        <w:rPr>
          <w:color w:val="050505"/>
          <w:w w:val="110"/>
        </w:rPr>
        <w:t> the</w:t>
      </w:r>
      <w:r>
        <w:rPr>
          <w:color w:val="050505"/>
          <w:w w:val="110"/>
        </w:rPr>
        <w:t> atom.</w:t>
      </w:r>
      <w:r>
        <w:rPr>
          <w:color w:val="050505"/>
          <w:w w:val="110"/>
        </w:rPr>
        <w:t> These</w:t>
      </w:r>
      <w:r>
        <w:rPr>
          <w:color w:val="050505"/>
          <w:w w:val="110"/>
        </w:rPr>
        <w:t> two</w:t>
      </w:r>
      <w:r>
        <w:rPr>
          <w:color w:val="050505"/>
          <w:w w:val="110"/>
        </w:rPr>
        <w:t> ways</w:t>
      </w:r>
      <w:r>
        <w:rPr>
          <w:color w:val="050505"/>
          <w:w w:val="110"/>
        </w:rPr>
        <w:t> of defining</w:t>
      </w:r>
      <w:r>
        <w:rPr>
          <w:color w:val="050505"/>
          <w:spacing w:val="-1"/>
          <w:w w:val="110"/>
        </w:rPr>
        <w:t> </w:t>
      </w:r>
      <w:r>
        <w:rPr>
          <w:i/>
          <w:color w:val="050505"/>
          <w:w w:val="110"/>
        </w:rPr>
        <w:t>a</w:t>
      </w:r>
      <w:r>
        <w:rPr>
          <w:i/>
          <w:color w:val="050505"/>
          <w:spacing w:val="-8"/>
          <w:w w:val="110"/>
        </w:rPr>
        <w:t> </w:t>
      </w:r>
      <w:r>
        <w:rPr>
          <w:color w:val="050505"/>
          <w:w w:val="110"/>
        </w:rPr>
        <w:t>(of</w:t>
      </w:r>
      <w:r>
        <w:rPr>
          <w:color w:val="050505"/>
          <w:w w:val="110"/>
        </w:rPr>
        <w:t> which</w:t>
      </w:r>
      <w:r>
        <w:rPr>
          <w:color w:val="050505"/>
          <w:spacing w:val="-2"/>
          <w:w w:val="110"/>
        </w:rPr>
        <w:t> </w:t>
      </w:r>
      <w:r>
        <w:rPr>
          <w:color w:val="050505"/>
          <w:w w:val="110"/>
        </w:rPr>
        <w:t>the</w:t>
      </w:r>
      <w:r>
        <w:rPr>
          <w:color w:val="050505"/>
          <w:w w:val="110"/>
        </w:rPr>
        <w:t> second</w:t>
      </w:r>
      <w:r>
        <w:rPr>
          <w:color w:val="050505"/>
          <w:w w:val="110"/>
        </w:rPr>
        <w:t> is,</w:t>
      </w:r>
      <w:r>
        <w:rPr>
          <w:color w:val="050505"/>
          <w:spacing w:val="-14"/>
          <w:w w:val="110"/>
        </w:rPr>
        <w:t> </w:t>
      </w:r>
      <w:r>
        <w:rPr>
          <w:color w:val="050505"/>
          <w:w w:val="110"/>
        </w:rPr>
        <w:t>of</w:t>
      </w:r>
      <w:r>
        <w:rPr>
          <w:color w:val="050505"/>
          <w:spacing w:val="-1"/>
          <w:w w:val="110"/>
        </w:rPr>
        <w:t> </w:t>
      </w:r>
      <w:r>
        <w:rPr>
          <w:color w:val="050505"/>
          <w:w w:val="110"/>
        </w:rPr>
        <w:t>course,</w:t>
      </w:r>
      <w:r>
        <w:rPr>
          <w:color w:val="050505"/>
          <w:spacing w:val="-3"/>
          <w:w w:val="110"/>
        </w:rPr>
        <w:t> </w:t>
      </w:r>
      <w:r>
        <w:rPr>
          <w:color w:val="050505"/>
          <w:w w:val="110"/>
        </w:rPr>
        <w:t>much less</w:t>
      </w:r>
      <w:r>
        <w:rPr>
          <w:color w:val="050505"/>
          <w:spacing w:val="-1"/>
          <w:w w:val="110"/>
        </w:rPr>
        <w:t> </w:t>
      </w:r>
      <w:r>
        <w:rPr>
          <w:color w:val="050505"/>
          <w:w w:val="110"/>
        </w:rPr>
        <w:t>definite,</w:t>
      </w:r>
      <w:r>
        <w:rPr>
          <w:color w:val="050505"/>
          <w:w w:val="110"/>
        </w:rPr>
        <w:t> because</w:t>
      </w:r>
      <w:r>
        <w:rPr>
          <w:color w:val="050505"/>
          <w:w w:val="110"/>
        </w:rPr>
        <w:t> the</w:t>
      </w:r>
      <w:r>
        <w:rPr>
          <w:color w:val="050505"/>
          <w:w w:val="110"/>
        </w:rPr>
        <w:t> phrase</w:t>
      </w:r>
      <w:r>
        <w:rPr>
          <w:color w:val="050505"/>
          <w:w w:val="110"/>
        </w:rPr>
        <w:t> "size</w:t>
      </w:r>
      <w:r>
        <w:rPr>
          <w:color w:val="050505"/>
          <w:spacing w:val="-1"/>
          <w:w w:val="110"/>
        </w:rPr>
        <w:t> </w:t>
      </w:r>
      <w:r>
        <w:rPr>
          <w:color w:val="050505"/>
          <w:w w:val="110"/>
        </w:rPr>
        <w:t>of</w:t>
      </w:r>
      <w:r>
        <w:rPr>
          <w:color w:val="050505"/>
          <w:w w:val="110"/>
        </w:rPr>
        <w:t> the</w:t>
      </w:r>
      <w:r>
        <w:rPr>
          <w:color w:val="050505"/>
          <w:spacing w:val="-1"/>
          <w:w w:val="110"/>
        </w:rPr>
        <w:t> </w:t>
      </w:r>
      <w:r>
        <w:rPr>
          <w:color w:val="050505"/>
          <w:w w:val="110"/>
        </w:rPr>
        <w:t>atom" is</w:t>
      </w:r>
      <w:r>
        <w:rPr>
          <w:color w:val="050505"/>
          <w:w w:val="110"/>
        </w:rPr>
        <w:t> somewhat</w:t>
      </w:r>
      <w:r>
        <w:rPr>
          <w:color w:val="050505"/>
          <w:w w:val="110"/>
        </w:rPr>
        <w:t> indefinite)</w:t>
      </w:r>
      <w:r>
        <w:rPr>
          <w:color w:val="050505"/>
          <w:w w:val="110"/>
        </w:rPr>
        <w:t> are</w:t>
      </w:r>
      <w:r>
        <w:rPr>
          <w:color w:val="050505"/>
          <w:w w:val="110"/>
        </w:rPr>
        <w:t> </w:t>
      </w:r>
      <w:r>
        <w:rPr>
          <w:i/>
          <w:color w:val="050505"/>
          <w:w w:val="110"/>
        </w:rPr>
        <w:t>in</w:t>
      </w:r>
      <w:r>
        <w:rPr>
          <w:i/>
          <w:color w:val="050505"/>
          <w:w w:val="110"/>
        </w:rPr>
        <w:t> per/ect</w:t>
      </w:r>
      <w:r>
        <w:rPr>
          <w:i/>
          <w:color w:val="050505"/>
          <w:w w:val="110"/>
        </w:rPr>
        <w:t> accord</w:t>
      </w:r>
      <w:r>
        <w:rPr>
          <w:i/>
          <w:color w:val="050505"/>
          <w:w w:val="110"/>
        </w:rPr>
        <w:t> with</w:t>
      </w:r>
      <w:r>
        <w:rPr>
          <w:i/>
          <w:color w:val="050505"/>
          <w:w w:val="110"/>
        </w:rPr>
        <w:t> </w:t>
      </w:r>
      <w:r>
        <w:rPr>
          <w:i/>
          <w:color w:val="050505"/>
        </w:rPr>
        <w:t>one another. </w:t>
      </w:r>
      <w:r>
        <w:rPr>
          <w:color w:val="050505"/>
        </w:rPr>
        <w:t>Thirdly, and finally, it may be remarked </w:t>
      </w:r>
      <w:r>
        <w:rPr>
          <w:color w:val="050505"/>
          <w:w w:val="110"/>
        </w:rPr>
        <w:t>that</w:t>
      </w:r>
      <w:r>
        <w:rPr>
          <w:color w:val="050505"/>
          <w:spacing w:val="-5"/>
          <w:w w:val="110"/>
        </w:rPr>
        <w:t> </w:t>
      </w:r>
      <w:r>
        <w:rPr>
          <w:color w:val="050505"/>
          <w:w w:val="110"/>
        </w:rPr>
        <w:t>the</w:t>
      </w:r>
      <w:r>
        <w:rPr>
          <w:color w:val="050505"/>
          <w:spacing w:val="-12"/>
          <w:w w:val="110"/>
        </w:rPr>
        <w:t> </w:t>
      </w:r>
      <w:r>
        <w:rPr>
          <w:color w:val="050505"/>
          <w:w w:val="110"/>
        </w:rPr>
        <w:t>constant</w:t>
      </w:r>
      <w:r>
        <w:rPr>
          <w:color w:val="050505"/>
          <w:spacing w:val="-1"/>
          <w:w w:val="110"/>
        </w:rPr>
        <w:t> </w:t>
      </w:r>
      <w:r>
        <w:rPr>
          <w:color w:val="050505"/>
          <w:w w:val="110"/>
        </w:rPr>
        <w:t>which has</w:t>
      </w:r>
      <w:r>
        <w:rPr>
          <w:color w:val="050505"/>
          <w:spacing w:val="-8"/>
          <w:w w:val="110"/>
        </w:rPr>
        <w:t> </w:t>
      </w:r>
      <w:r>
        <w:rPr>
          <w:color w:val="050505"/>
          <w:w w:val="110"/>
        </w:rPr>
        <w:t>remained indeterminate has</w:t>
      </w:r>
      <w:r>
        <w:rPr>
          <w:color w:val="050505"/>
          <w:w w:val="110"/>
        </w:rPr>
        <w:t> not</w:t>
      </w:r>
      <w:r>
        <w:rPr>
          <w:color w:val="050505"/>
          <w:w w:val="110"/>
        </w:rPr>
        <w:t> really</w:t>
      </w:r>
      <w:r>
        <w:rPr>
          <w:color w:val="050505"/>
          <w:w w:val="110"/>
        </w:rPr>
        <w:t> the</w:t>
      </w:r>
      <w:r>
        <w:rPr>
          <w:color w:val="050505"/>
          <w:w w:val="110"/>
        </w:rPr>
        <w:t> physical</w:t>
      </w:r>
      <w:r>
        <w:rPr>
          <w:color w:val="050505"/>
          <w:w w:val="110"/>
        </w:rPr>
        <w:t> dimension</w:t>
      </w:r>
      <w:r>
        <w:rPr>
          <w:color w:val="050505"/>
          <w:w w:val="110"/>
        </w:rPr>
        <w:t> of</w:t>
      </w:r>
      <w:r>
        <w:rPr>
          <w:color w:val="050505"/>
          <w:w w:val="110"/>
        </w:rPr>
        <w:t> Length, but</w:t>
      </w:r>
      <w:r>
        <w:rPr>
          <w:color w:val="050505"/>
          <w:spacing w:val="32"/>
          <w:w w:val="110"/>
        </w:rPr>
        <w:t> </w:t>
      </w:r>
      <w:r>
        <w:rPr>
          <w:color w:val="050505"/>
          <w:w w:val="110"/>
        </w:rPr>
        <w:t>of</w:t>
      </w:r>
      <w:r>
        <w:rPr>
          <w:color w:val="050505"/>
          <w:spacing w:val="40"/>
          <w:w w:val="110"/>
        </w:rPr>
        <w:t> </w:t>
      </w:r>
      <w:r>
        <w:rPr>
          <w:color w:val="050505"/>
          <w:w w:val="110"/>
        </w:rPr>
        <w:t>Action,</w:t>
      </w:r>
      <w:r>
        <w:rPr>
          <w:color w:val="050505"/>
          <w:spacing w:val="31"/>
          <w:w w:val="110"/>
        </w:rPr>
        <w:t> </w:t>
      </w:r>
      <w:r>
        <w:rPr>
          <w:color w:val="050505"/>
          <w:w w:val="110"/>
        </w:rPr>
        <w:t>that</w:t>
      </w:r>
      <w:r>
        <w:rPr>
          <w:color w:val="050505"/>
          <w:spacing w:val="30"/>
          <w:w w:val="110"/>
        </w:rPr>
        <w:t> </w:t>
      </w:r>
      <w:r>
        <w:rPr>
          <w:color w:val="050505"/>
          <w:w w:val="110"/>
        </w:rPr>
        <w:t>is,</w:t>
      </w:r>
      <w:r>
        <w:rPr>
          <w:color w:val="050505"/>
          <w:w w:val="110"/>
        </w:rPr>
        <w:t> energy</w:t>
      </w:r>
      <w:r>
        <w:rPr>
          <w:color w:val="050505"/>
          <w:spacing w:val="40"/>
          <w:w w:val="110"/>
        </w:rPr>
        <w:t> </w:t>
      </w:r>
      <w:r>
        <w:rPr>
          <w:color w:val="050505"/>
          <w:w w:val="110"/>
        </w:rPr>
        <w:t>multiplied</w:t>
      </w:r>
      <w:r>
        <w:rPr>
          <w:color w:val="050505"/>
          <w:spacing w:val="40"/>
          <w:w w:val="110"/>
        </w:rPr>
        <w:t> </w:t>
      </w:r>
      <w:r>
        <w:rPr>
          <w:color w:val="050505"/>
          <w:w w:val="110"/>
        </w:rPr>
        <w:t>by</w:t>
      </w:r>
      <w:r>
        <w:rPr>
          <w:color w:val="050505"/>
          <w:spacing w:val="31"/>
          <w:w w:val="110"/>
        </w:rPr>
        <w:t> </w:t>
      </w:r>
      <w:r>
        <w:rPr>
          <w:color w:val="050505"/>
          <w:w w:val="110"/>
        </w:rPr>
        <w:t>time. It</w:t>
      </w:r>
      <w:r>
        <w:rPr>
          <w:color w:val="050505"/>
          <w:spacing w:val="-17"/>
          <w:w w:val="110"/>
        </w:rPr>
        <w:t> </w:t>
      </w:r>
      <w:r>
        <w:rPr>
          <w:color w:val="050505"/>
          <w:w w:val="110"/>
        </w:rPr>
        <w:t>is,</w:t>
      </w:r>
      <w:r>
        <w:rPr>
          <w:color w:val="050505"/>
          <w:spacing w:val="-16"/>
          <w:w w:val="110"/>
        </w:rPr>
        <w:t> </w:t>
      </w:r>
      <w:r>
        <w:rPr>
          <w:color w:val="050505"/>
          <w:w w:val="110"/>
        </w:rPr>
        <w:t>then,</w:t>
      </w:r>
      <w:r>
        <w:rPr>
          <w:color w:val="050505"/>
          <w:spacing w:val="-17"/>
          <w:w w:val="110"/>
        </w:rPr>
        <w:t> </w:t>
      </w:r>
      <w:r>
        <w:rPr>
          <w:color w:val="050505"/>
          <w:w w:val="110"/>
        </w:rPr>
        <w:t>very</w:t>
      </w:r>
      <w:r>
        <w:rPr>
          <w:color w:val="050505"/>
          <w:spacing w:val="-16"/>
          <w:w w:val="110"/>
        </w:rPr>
        <w:t> </w:t>
      </w:r>
      <w:r>
        <w:rPr>
          <w:color w:val="050505"/>
          <w:w w:val="110"/>
        </w:rPr>
        <w:t>suggestive</w:t>
      </w:r>
      <w:r>
        <w:rPr>
          <w:color w:val="050505"/>
          <w:spacing w:val="-15"/>
          <w:w w:val="110"/>
        </w:rPr>
        <w:t> </w:t>
      </w:r>
      <w:r>
        <w:rPr>
          <w:color w:val="050505"/>
          <w:w w:val="110"/>
        </w:rPr>
        <w:t>to</w:t>
      </w:r>
      <w:r>
        <w:rPr>
          <w:color w:val="050505"/>
          <w:spacing w:val="-17"/>
          <w:w w:val="110"/>
        </w:rPr>
        <w:t> </w:t>
      </w:r>
      <w:r>
        <w:rPr>
          <w:color w:val="050505"/>
          <w:w w:val="110"/>
        </w:rPr>
        <w:t>assign</w:t>
      </w:r>
      <w:r>
        <w:rPr>
          <w:color w:val="050505"/>
          <w:spacing w:val="-6"/>
          <w:w w:val="110"/>
        </w:rPr>
        <w:t> </w:t>
      </w:r>
      <w:r>
        <w:rPr>
          <w:color w:val="050505"/>
          <w:w w:val="110"/>
        </w:rPr>
        <w:t>to</w:t>
      </w:r>
      <w:r>
        <w:rPr>
          <w:color w:val="050505"/>
          <w:spacing w:val="-17"/>
          <w:w w:val="110"/>
        </w:rPr>
        <w:t> </w:t>
      </w:r>
      <w:r>
        <w:rPr>
          <w:color w:val="050505"/>
          <w:w w:val="110"/>
        </w:rPr>
        <w:t>it</w:t>
      </w:r>
      <w:r>
        <w:rPr>
          <w:color w:val="050505"/>
          <w:spacing w:val="-15"/>
          <w:w w:val="110"/>
        </w:rPr>
        <w:t> </w:t>
      </w:r>
      <w:r>
        <w:rPr>
          <w:color w:val="050505"/>
          <w:w w:val="110"/>
        </w:rPr>
        <w:t>the</w:t>
      </w:r>
      <w:r>
        <w:rPr>
          <w:color w:val="050505"/>
          <w:spacing w:val="-2"/>
          <w:w w:val="110"/>
        </w:rPr>
        <w:t> </w:t>
      </w:r>
      <w:r>
        <w:rPr>
          <w:color w:val="050505"/>
          <w:w w:val="110"/>
        </w:rPr>
        <w:t>numeri­ cal</w:t>
      </w:r>
      <w:r>
        <w:rPr>
          <w:color w:val="050505"/>
          <w:spacing w:val="2"/>
          <w:w w:val="110"/>
        </w:rPr>
        <w:t> </w:t>
      </w:r>
      <w:r>
        <w:rPr>
          <w:color w:val="050505"/>
          <w:w w:val="110"/>
        </w:rPr>
        <w:t>value</w:t>
      </w:r>
      <w:r>
        <w:rPr>
          <w:color w:val="050505"/>
          <w:spacing w:val="2"/>
          <w:w w:val="110"/>
        </w:rPr>
        <w:t> </w:t>
      </w:r>
      <w:r>
        <w:rPr>
          <w:color w:val="050505"/>
          <w:w w:val="110"/>
        </w:rPr>
        <w:t>of</w:t>
      </w:r>
      <w:r>
        <w:rPr>
          <w:color w:val="050505"/>
          <w:spacing w:val="11"/>
          <w:w w:val="110"/>
        </w:rPr>
        <w:t> </w:t>
      </w:r>
      <w:r>
        <w:rPr>
          <w:color w:val="050505"/>
          <w:w w:val="110"/>
        </w:rPr>
        <w:t>Planck's</w:t>
      </w:r>
      <w:r>
        <w:rPr>
          <w:color w:val="050505"/>
          <w:spacing w:val="6"/>
          <w:w w:val="110"/>
        </w:rPr>
        <w:t> </w:t>
      </w:r>
      <w:r>
        <w:rPr>
          <w:color w:val="050505"/>
          <w:w w:val="110"/>
        </w:rPr>
        <w:t>universal</w:t>
      </w:r>
      <w:r>
        <w:rPr>
          <w:color w:val="050505"/>
          <w:spacing w:val="6"/>
          <w:w w:val="110"/>
        </w:rPr>
        <w:t> </w:t>
      </w:r>
      <w:r>
        <w:rPr>
          <w:color w:val="050505"/>
          <w:w w:val="110"/>
        </w:rPr>
        <w:t>Quantum</w:t>
      </w:r>
      <w:r>
        <w:rPr>
          <w:color w:val="050505"/>
          <w:spacing w:val="-1"/>
          <w:w w:val="110"/>
        </w:rPr>
        <w:t> </w:t>
      </w:r>
      <w:r>
        <w:rPr>
          <w:color w:val="050505"/>
          <w:w w:val="110"/>
        </w:rPr>
        <w:t>of</w:t>
      </w:r>
      <w:r>
        <w:rPr>
          <w:color w:val="050505"/>
          <w:spacing w:val="13"/>
          <w:w w:val="110"/>
        </w:rPr>
        <w:t> </w:t>
      </w:r>
      <w:r>
        <w:rPr>
          <w:color w:val="050505"/>
          <w:spacing w:val="-2"/>
          <w:w w:val="110"/>
        </w:rPr>
        <w:t>Action,</w:t>
      </w:r>
    </w:p>
    <w:p>
      <w:pPr>
        <w:spacing w:before="118"/>
        <w:ind w:left="441" w:right="0" w:firstLine="0"/>
        <w:jc w:val="left"/>
        <w:rPr>
          <w:rFonts w:ascii="Arial"/>
          <w:b/>
          <w:i/>
          <w:sz w:val="15"/>
        </w:rPr>
      </w:pPr>
      <w:r>
        <w:rPr>
          <w:rFonts w:ascii="Arial"/>
          <w:b/>
          <w:i/>
          <w:color w:val="050505"/>
          <w:spacing w:val="-5"/>
          <w:w w:val="105"/>
          <w:sz w:val="15"/>
        </w:rPr>
        <w:t>150</w:t>
      </w:r>
    </w:p>
    <w:p>
      <w:pPr>
        <w:spacing w:after="0"/>
        <w:jc w:val="left"/>
        <w:rPr>
          <w:rFonts w:ascii="Arial"/>
          <w:sz w:val="15"/>
        </w:rPr>
        <w:sectPr>
          <w:headerReference w:type="even" r:id="rId317"/>
          <w:headerReference w:type="default" r:id="rId318"/>
          <w:footerReference w:type="even" r:id="rId319"/>
          <w:pgSz w:w="6140" w:h="10280"/>
          <w:pgMar w:header="291" w:footer="0" w:top="540" w:bottom="0" w:left="80" w:right="100"/>
        </w:sectPr>
      </w:pPr>
    </w:p>
    <w:p>
      <w:pPr>
        <w:spacing w:line="242" w:lineRule="auto" w:before="132"/>
        <w:ind w:left="281" w:right="283" w:firstLine="7"/>
        <w:jc w:val="both"/>
        <w:rPr>
          <w:i/>
          <w:sz w:val="24"/>
        </w:rPr>
      </w:pPr>
      <w:r>
        <w:rPr>
          <w:color w:val="050505"/>
          <w:w w:val="105"/>
          <w:sz w:val="24"/>
        </w:rPr>
        <w:t>which</w:t>
      </w:r>
      <w:r>
        <w:rPr>
          <w:color w:val="050505"/>
          <w:w w:val="105"/>
          <w:sz w:val="24"/>
        </w:rPr>
        <w:t> is known with fair accuracy from the laws of heat</w:t>
      </w:r>
      <w:r>
        <w:rPr>
          <w:color w:val="050505"/>
          <w:w w:val="105"/>
          <w:sz w:val="24"/>
        </w:rPr>
        <w:t> radiation.</w:t>
      </w:r>
      <w:r>
        <w:rPr>
          <w:color w:val="050505"/>
          <w:w w:val="105"/>
          <w:sz w:val="24"/>
        </w:rPr>
        <w:t> The</w:t>
      </w:r>
      <w:r>
        <w:rPr>
          <w:color w:val="050505"/>
          <w:w w:val="105"/>
          <w:sz w:val="24"/>
        </w:rPr>
        <w:t> result</w:t>
      </w:r>
      <w:r>
        <w:rPr>
          <w:color w:val="050505"/>
          <w:w w:val="105"/>
          <w:sz w:val="24"/>
        </w:rPr>
        <w:t> is that</w:t>
      </w:r>
      <w:r>
        <w:rPr>
          <w:color w:val="050505"/>
          <w:w w:val="105"/>
          <w:sz w:val="24"/>
        </w:rPr>
        <w:t> </w:t>
      </w:r>
      <w:r>
        <w:rPr>
          <w:color w:val="050505"/>
          <w:w w:val="120"/>
          <w:sz w:val="24"/>
        </w:rPr>
        <w:t>wit</w:t>
      </w:r>
      <w:r>
        <w:rPr>
          <w:color w:val="050505"/>
          <w:w w:val="120"/>
          <w:sz w:val="24"/>
        </w:rPr>
        <w:t> </w:t>
      </w:r>
      <w:r>
        <w:rPr>
          <w:color w:val="050505"/>
          <w:w w:val="105"/>
          <w:sz w:val="24"/>
        </w:rPr>
        <w:t>all</w:t>
      </w:r>
      <w:r>
        <w:rPr>
          <w:color w:val="050505"/>
          <w:w w:val="105"/>
          <w:sz w:val="24"/>
        </w:rPr>
        <w:t> desirable exactitude,</w:t>
      </w:r>
      <w:r>
        <w:rPr>
          <w:color w:val="050505"/>
          <w:w w:val="105"/>
          <w:sz w:val="24"/>
        </w:rPr>
        <w:t> </w:t>
      </w:r>
      <w:r>
        <w:rPr>
          <w:i/>
          <w:color w:val="050505"/>
          <w:w w:val="105"/>
          <w:sz w:val="24"/>
        </w:rPr>
        <w:t>we</w:t>
      </w:r>
      <w:r>
        <w:rPr>
          <w:i/>
          <w:color w:val="050505"/>
          <w:spacing w:val="-7"/>
          <w:w w:val="105"/>
          <w:sz w:val="24"/>
        </w:rPr>
        <w:t> </w:t>
      </w:r>
      <w:r>
        <w:rPr>
          <w:i/>
          <w:color w:val="050505"/>
          <w:w w:val="105"/>
          <w:sz w:val="24"/>
        </w:rPr>
        <w:t>now</w:t>
      </w:r>
      <w:r>
        <w:rPr>
          <w:i/>
          <w:color w:val="050505"/>
          <w:w w:val="105"/>
          <w:sz w:val="24"/>
        </w:rPr>
        <w:t> fall</w:t>
      </w:r>
      <w:r>
        <w:rPr>
          <w:i/>
          <w:color w:val="050505"/>
          <w:spacing w:val="-5"/>
          <w:w w:val="105"/>
          <w:sz w:val="24"/>
        </w:rPr>
        <w:t> </w:t>
      </w:r>
      <w:r>
        <w:rPr>
          <w:i/>
          <w:color w:val="050505"/>
          <w:w w:val="105"/>
          <w:sz w:val="24"/>
        </w:rPr>
        <w:t>back</w:t>
      </w:r>
      <w:r>
        <w:rPr>
          <w:i/>
          <w:color w:val="050505"/>
          <w:w w:val="105"/>
          <w:sz w:val="24"/>
        </w:rPr>
        <w:t> upon</w:t>
      </w:r>
      <w:r>
        <w:rPr>
          <w:i/>
          <w:color w:val="050505"/>
          <w:spacing w:val="-3"/>
          <w:w w:val="105"/>
          <w:sz w:val="24"/>
        </w:rPr>
        <w:t> </w:t>
      </w:r>
      <w:r>
        <w:rPr>
          <w:i/>
          <w:color w:val="050505"/>
          <w:w w:val="105"/>
          <w:sz w:val="24"/>
        </w:rPr>
        <w:t>the</w:t>
      </w:r>
      <w:r>
        <w:rPr>
          <w:i/>
          <w:color w:val="050505"/>
          <w:w w:val="105"/>
          <w:sz w:val="24"/>
        </w:rPr>
        <w:t> first</w:t>
      </w:r>
      <w:r>
        <w:rPr>
          <w:i/>
          <w:color w:val="050505"/>
          <w:w w:val="105"/>
          <w:sz w:val="24"/>
        </w:rPr>
        <w:t> (the</w:t>
      </w:r>
      <w:r>
        <w:rPr>
          <w:i/>
          <w:color w:val="050505"/>
          <w:spacing w:val="40"/>
          <w:w w:val="105"/>
          <w:sz w:val="24"/>
        </w:rPr>
        <w:t> </w:t>
      </w:r>
      <w:r>
        <w:rPr>
          <w:i/>
          <w:color w:val="050505"/>
          <w:w w:val="105"/>
          <w:sz w:val="24"/>
        </w:rPr>
        <w:t>most</w:t>
      </w:r>
      <w:r>
        <w:rPr>
          <w:i/>
          <w:color w:val="050505"/>
          <w:w w:val="105"/>
          <w:sz w:val="24"/>
        </w:rPr>
        <w:t> exact)</w:t>
      </w:r>
      <w:r>
        <w:rPr>
          <w:i/>
          <w:color w:val="050505"/>
          <w:w w:val="105"/>
          <w:sz w:val="24"/>
        </w:rPr>
        <w:t> method</w:t>
      </w:r>
      <w:r>
        <w:rPr>
          <w:i/>
          <w:color w:val="050505"/>
          <w:spacing w:val="34"/>
          <w:w w:val="105"/>
          <w:sz w:val="24"/>
        </w:rPr>
        <w:t> </w:t>
      </w:r>
      <w:r>
        <w:rPr>
          <w:i/>
          <w:color w:val="050505"/>
          <w:w w:val="105"/>
          <w:sz w:val="24"/>
        </w:rPr>
        <w:t>of</w:t>
      </w:r>
      <w:r>
        <w:rPr>
          <w:i/>
          <w:color w:val="050505"/>
          <w:spacing w:val="33"/>
          <w:w w:val="105"/>
          <w:sz w:val="24"/>
        </w:rPr>
        <w:t> </w:t>
      </w:r>
      <w:r>
        <w:rPr>
          <w:i/>
          <w:color w:val="050505"/>
          <w:w w:val="105"/>
          <w:sz w:val="24"/>
        </w:rPr>
        <w:t>determining</w:t>
      </w:r>
      <w:r>
        <w:rPr>
          <w:i/>
          <w:color w:val="050505"/>
          <w:spacing w:val="39"/>
          <w:w w:val="105"/>
          <w:sz w:val="24"/>
        </w:rPr>
        <w:t> </w:t>
      </w:r>
      <w:r>
        <w:rPr>
          <w:i/>
          <w:color w:val="050505"/>
          <w:w w:val="105"/>
          <w:sz w:val="24"/>
        </w:rPr>
        <w:t>a.</w:t>
      </w:r>
    </w:p>
    <w:p>
      <w:pPr>
        <w:pStyle w:val="BodyText"/>
        <w:spacing w:line="244" w:lineRule="auto" w:before="11"/>
        <w:ind w:left="272" w:right="263" w:firstLine="256"/>
        <w:jc w:val="both"/>
      </w:pPr>
      <w:r>
        <w:rPr>
          <w:color w:val="050505"/>
          <w:w w:val="105"/>
        </w:rPr>
        <w:t>Thus,</w:t>
      </w:r>
      <w:r>
        <w:rPr>
          <w:color w:val="050505"/>
          <w:w w:val="105"/>
        </w:rPr>
        <w:t> from</w:t>
      </w:r>
      <w:r>
        <w:rPr>
          <w:color w:val="050505"/>
          <w:w w:val="105"/>
        </w:rPr>
        <w:t> the</w:t>
      </w:r>
      <w:r>
        <w:rPr>
          <w:color w:val="050505"/>
          <w:w w:val="105"/>
        </w:rPr>
        <w:t> quantitative</w:t>
      </w:r>
      <w:r>
        <w:rPr>
          <w:color w:val="050505"/>
          <w:w w:val="105"/>
        </w:rPr>
        <w:t> point</w:t>
      </w:r>
      <w:r>
        <w:rPr>
          <w:color w:val="050505"/>
          <w:w w:val="105"/>
        </w:rPr>
        <w:t> of</w:t>
      </w:r>
      <w:r>
        <w:rPr>
          <w:color w:val="050505"/>
          <w:w w:val="105"/>
        </w:rPr>
        <w:t> view,</w:t>
      </w:r>
      <w:r>
        <w:rPr>
          <w:color w:val="050505"/>
          <w:w w:val="105"/>
        </w:rPr>
        <w:t> the theory answers its</w:t>
      </w:r>
      <w:r>
        <w:rPr>
          <w:color w:val="050505"/>
          <w:w w:val="105"/>
        </w:rPr>
        <w:t> purpose with a</w:t>
      </w:r>
      <w:r>
        <w:rPr>
          <w:color w:val="050505"/>
          <w:w w:val="105"/>
        </w:rPr>
        <w:t> minimum</w:t>
      </w:r>
      <w:r>
        <w:rPr>
          <w:color w:val="050505"/>
          <w:w w:val="105"/>
        </w:rPr>
        <w:t> of</w:t>
      </w:r>
      <w:r>
        <w:rPr>
          <w:color w:val="050505"/>
          <w:w w:val="105"/>
        </w:rPr>
        <w:t> new assumptions.</w:t>
      </w:r>
      <w:r>
        <w:rPr>
          <w:color w:val="050505"/>
          <w:w w:val="105"/>
        </w:rPr>
        <w:t> </w:t>
      </w:r>
      <w:r>
        <w:rPr>
          <w:color w:val="050505"/>
          <w:w w:val="105"/>
          <w:sz w:val="27"/>
        </w:rPr>
        <w:t>It </w:t>
      </w:r>
      <w:r>
        <w:rPr>
          <w:color w:val="050505"/>
          <w:w w:val="105"/>
        </w:rPr>
        <w:t>involves a single available constant, to</w:t>
      </w:r>
      <w:r>
        <w:rPr>
          <w:color w:val="050505"/>
          <w:w w:val="105"/>
        </w:rPr>
        <w:t> which</w:t>
      </w:r>
      <w:r>
        <w:rPr>
          <w:color w:val="050505"/>
          <w:w w:val="105"/>
        </w:rPr>
        <w:t> we</w:t>
      </w:r>
      <w:r>
        <w:rPr>
          <w:color w:val="050505"/>
          <w:w w:val="105"/>
        </w:rPr>
        <w:t> only</w:t>
      </w:r>
      <w:r>
        <w:rPr>
          <w:color w:val="050505"/>
          <w:w w:val="105"/>
        </w:rPr>
        <w:t> have</w:t>
      </w:r>
      <w:r>
        <w:rPr>
          <w:color w:val="050505"/>
          <w:w w:val="105"/>
        </w:rPr>
        <w:t> to assign</w:t>
      </w:r>
      <w:r>
        <w:rPr>
          <w:color w:val="050505"/>
          <w:w w:val="105"/>
        </w:rPr>
        <w:t> a</w:t>
      </w:r>
      <w:r>
        <w:rPr>
          <w:color w:val="050505"/>
          <w:w w:val="105"/>
        </w:rPr>
        <w:t> numerical</w:t>
      </w:r>
      <w:r>
        <w:rPr>
          <w:color w:val="050505"/>
          <w:w w:val="105"/>
        </w:rPr>
        <w:t> value that</w:t>
      </w:r>
      <w:r>
        <w:rPr>
          <w:color w:val="050505"/>
          <w:w w:val="105"/>
        </w:rPr>
        <w:t> is</w:t>
      </w:r>
      <w:r>
        <w:rPr>
          <w:color w:val="050505"/>
          <w:w w:val="105"/>
        </w:rPr>
        <w:t> already</w:t>
      </w:r>
      <w:r>
        <w:rPr>
          <w:color w:val="050505"/>
          <w:w w:val="105"/>
        </w:rPr>
        <w:t> quite familiar</w:t>
      </w:r>
      <w:r>
        <w:rPr>
          <w:color w:val="050505"/>
          <w:w w:val="105"/>
        </w:rPr>
        <w:t> to</w:t>
      </w:r>
      <w:r>
        <w:rPr>
          <w:color w:val="050505"/>
          <w:w w:val="105"/>
        </w:rPr>
        <w:t> us</w:t>
      </w:r>
      <w:r>
        <w:rPr>
          <w:color w:val="050505"/>
          <w:w w:val="105"/>
        </w:rPr>
        <w:t> in</w:t>
      </w:r>
      <w:r>
        <w:rPr>
          <w:color w:val="050505"/>
          <w:w w:val="105"/>
        </w:rPr>
        <w:t> the</w:t>
      </w:r>
      <w:r>
        <w:rPr>
          <w:color w:val="050505"/>
          <w:w w:val="105"/>
        </w:rPr>
        <w:t> earlier Quantum</w:t>
      </w:r>
      <w:r>
        <w:rPr>
          <w:color w:val="050505"/>
          <w:w w:val="105"/>
        </w:rPr>
        <w:t> Theory,</w:t>
      </w:r>
      <w:r>
        <w:rPr>
          <w:color w:val="050505"/>
          <w:w w:val="105"/>
        </w:rPr>
        <w:t> in</w:t>
      </w:r>
      <w:r>
        <w:rPr>
          <w:color w:val="050505"/>
          <w:w w:val="105"/>
        </w:rPr>
        <w:t> order, first, to give the proper magnitude</w:t>
      </w:r>
      <w:r>
        <w:rPr>
          <w:color w:val="050505"/>
          <w:w w:val="105"/>
        </w:rPr>
        <w:t> to</w:t>
      </w:r>
      <w:r>
        <w:rPr>
          <w:color w:val="050505"/>
          <w:w w:val="105"/>
        </w:rPr>
        <w:t> the</w:t>
      </w:r>
      <w:r>
        <w:rPr>
          <w:color w:val="050505"/>
          <w:w w:val="105"/>
        </w:rPr>
        <w:t> diffraction</w:t>
      </w:r>
      <w:r>
        <w:rPr>
          <w:color w:val="050505"/>
          <w:w w:val="105"/>
        </w:rPr>
        <w:t> halos</w:t>
      </w:r>
      <w:r>
        <w:rPr>
          <w:color w:val="050505"/>
          <w:w w:val="105"/>
        </w:rPr>
        <w:t> and</w:t>
      </w:r>
      <w:r>
        <w:rPr>
          <w:color w:val="050505"/>
          <w:w w:val="105"/>
        </w:rPr>
        <w:t> therewith render</w:t>
      </w:r>
      <w:r>
        <w:rPr>
          <w:color w:val="050505"/>
          <w:w w:val="105"/>
        </w:rPr>
        <w:t> possible</w:t>
      </w:r>
      <w:r>
        <w:rPr>
          <w:color w:val="050505"/>
          <w:w w:val="105"/>
        </w:rPr>
        <w:t> their</w:t>
      </w:r>
      <w:r>
        <w:rPr>
          <w:color w:val="050505"/>
          <w:w w:val="105"/>
        </w:rPr>
        <w:t> identification</w:t>
      </w:r>
      <w:r>
        <w:rPr>
          <w:color w:val="050505"/>
          <w:w w:val="105"/>
        </w:rPr>
        <w:t> with</w:t>
      </w:r>
      <w:r>
        <w:rPr>
          <w:color w:val="050505"/>
          <w:w w:val="105"/>
        </w:rPr>
        <w:t> the</w:t>
      </w:r>
      <w:r>
        <w:rPr>
          <w:color w:val="050505"/>
          <w:w w:val="105"/>
        </w:rPr>
        <w:t> atoms; and, secondly, to calculate</w:t>
      </w:r>
      <w:r>
        <w:rPr>
          <w:color w:val="050505"/>
          <w:w w:val="105"/>
        </w:rPr>
        <w:t> with</w:t>
      </w:r>
      <w:r>
        <w:rPr>
          <w:color w:val="050505"/>
          <w:w w:val="105"/>
        </w:rPr>
        <w:t> quantitative</w:t>
      </w:r>
      <w:r>
        <w:rPr>
          <w:color w:val="050505"/>
          <w:w w:val="105"/>
        </w:rPr>
        <w:t> exacti­ tude</w:t>
      </w:r>
      <w:r>
        <w:rPr>
          <w:color w:val="050505"/>
          <w:spacing w:val="-16"/>
          <w:w w:val="105"/>
        </w:rPr>
        <w:t> </w:t>
      </w:r>
      <w:r>
        <w:rPr>
          <w:color w:val="050505"/>
          <w:w w:val="105"/>
        </w:rPr>
        <w:t>all</w:t>
      </w:r>
      <w:r>
        <w:rPr>
          <w:color w:val="050505"/>
          <w:spacing w:val="-16"/>
          <w:w w:val="105"/>
        </w:rPr>
        <w:t> </w:t>
      </w:r>
      <w:r>
        <w:rPr>
          <w:color w:val="050505"/>
          <w:w w:val="105"/>
        </w:rPr>
        <w:t>the</w:t>
      </w:r>
      <w:r>
        <w:rPr>
          <w:color w:val="050505"/>
          <w:spacing w:val="-16"/>
          <w:w w:val="105"/>
        </w:rPr>
        <w:t> </w:t>
      </w:r>
      <w:r>
        <w:rPr>
          <w:color w:val="050505"/>
          <w:w w:val="105"/>
        </w:rPr>
        <w:t>observable</w:t>
      </w:r>
      <w:r>
        <w:rPr>
          <w:color w:val="050505"/>
          <w:spacing w:val="-9"/>
          <w:w w:val="105"/>
        </w:rPr>
        <w:t> </w:t>
      </w:r>
      <w:r>
        <w:rPr>
          <w:color w:val="050505"/>
          <w:w w:val="105"/>
        </w:rPr>
        <w:t>effects</w:t>
      </w:r>
      <w:r>
        <w:rPr>
          <w:color w:val="050505"/>
          <w:spacing w:val="-5"/>
          <w:w w:val="105"/>
        </w:rPr>
        <w:t> </w:t>
      </w:r>
      <w:r>
        <w:rPr>
          <w:color w:val="050505"/>
          <w:w w:val="105"/>
        </w:rPr>
        <w:t>produced</w:t>
      </w:r>
      <w:r>
        <w:rPr>
          <w:color w:val="050505"/>
          <w:spacing w:val="36"/>
          <w:w w:val="105"/>
        </w:rPr>
        <w:t> </w:t>
      </w:r>
      <w:r>
        <w:rPr>
          <w:color w:val="050505"/>
          <w:w w:val="105"/>
        </w:rPr>
        <w:t>by the</w:t>
      </w:r>
      <w:r>
        <w:rPr>
          <w:color w:val="050505"/>
          <w:spacing w:val="-16"/>
          <w:w w:val="105"/>
        </w:rPr>
        <w:t> </w:t>
      </w:r>
      <w:r>
        <w:rPr>
          <w:color w:val="050505"/>
          <w:w w:val="105"/>
        </w:rPr>
        <w:t>atoms, their</w:t>
      </w:r>
      <w:r>
        <w:rPr>
          <w:color w:val="050505"/>
          <w:w w:val="105"/>
        </w:rPr>
        <w:t> radiation</w:t>
      </w:r>
      <w:r>
        <w:rPr>
          <w:color w:val="050505"/>
          <w:w w:val="105"/>
        </w:rPr>
        <w:t> of</w:t>
      </w:r>
      <w:r>
        <w:rPr>
          <w:color w:val="050505"/>
          <w:w w:val="105"/>
        </w:rPr>
        <w:t> light,</w:t>
      </w:r>
      <w:r>
        <w:rPr>
          <w:color w:val="050505"/>
          <w:w w:val="105"/>
        </w:rPr>
        <w:t> the</w:t>
      </w:r>
      <w:r>
        <w:rPr>
          <w:color w:val="050505"/>
          <w:w w:val="105"/>
        </w:rPr>
        <w:t> energy</w:t>
      </w:r>
      <w:r>
        <w:rPr>
          <w:color w:val="050505"/>
          <w:w w:val="105"/>
        </w:rPr>
        <w:t> required</w:t>
      </w:r>
      <w:r>
        <w:rPr>
          <w:color w:val="050505"/>
          <w:w w:val="105"/>
        </w:rPr>
        <w:t> for ionization,</w:t>
      </w:r>
      <w:r>
        <w:rPr>
          <w:color w:val="050505"/>
          <w:spacing w:val="40"/>
          <w:w w:val="105"/>
        </w:rPr>
        <w:t> </w:t>
      </w:r>
      <w:r>
        <w:rPr>
          <w:color w:val="050505"/>
          <w:w w:val="105"/>
        </w:rPr>
        <w:t>etc.,</w:t>
      </w:r>
      <w:r>
        <w:rPr>
          <w:color w:val="050505"/>
          <w:w w:val="105"/>
        </w:rPr>
        <w:t> etc.</w:t>
      </w:r>
    </w:p>
    <w:p>
      <w:pPr>
        <w:pStyle w:val="BodyText"/>
        <w:spacing w:before="3"/>
      </w:pPr>
    </w:p>
    <w:p>
      <w:pPr>
        <w:pStyle w:val="BodyText"/>
        <w:spacing w:line="249" w:lineRule="auto" w:before="1"/>
        <w:ind w:left="279" w:right="240" w:firstLine="256"/>
        <w:jc w:val="both"/>
      </w:pPr>
      <w:r>
        <w:rPr>
          <w:color w:val="050505"/>
          <w:w w:val="105"/>
        </w:rPr>
        <w:t>I</w:t>
      </w:r>
      <w:r>
        <w:rPr>
          <w:color w:val="050505"/>
          <w:w w:val="105"/>
        </w:rPr>
        <w:t> have tried to explain to you in the simplest</w:t>
      </w:r>
      <w:r>
        <w:rPr>
          <w:color w:val="050505"/>
          <w:w w:val="105"/>
        </w:rPr>
        <w:t> pos­ sible manner the fundamental concept on</w:t>
      </w:r>
      <w:r>
        <w:rPr>
          <w:color w:val="050505"/>
          <w:spacing w:val="-1"/>
          <w:w w:val="105"/>
        </w:rPr>
        <w:t> </w:t>
      </w:r>
      <w:r>
        <w:rPr>
          <w:color w:val="050505"/>
          <w:w w:val="105"/>
        </w:rPr>
        <w:t>which</w:t>
      </w:r>
      <w:r>
        <w:rPr>
          <w:color w:val="050505"/>
          <w:spacing w:val="-6"/>
          <w:w w:val="105"/>
        </w:rPr>
        <w:t> </w:t>
      </w:r>
      <w:r>
        <w:rPr>
          <w:color w:val="050505"/>
          <w:w w:val="105"/>
        </w:rPr>
        <w:t>this wave theory of matter is based. Let me confess that, in</w:t>
      </w:r>
      <w:r>
        <w:rPr>
          <w:color w:val="050505"/>
          <w:spacing w:val="40"/>
          <w:w w:val="105"/>
        </w:rPr>
        <w:t> </w:t>
      </w:r>
      <w:r>
        <w:rPr>
          <w:color w:val="050505"/>
          <w:w w:val="105"/>
        </w:rPr>
        <w:t>order</w:t>
      </w:r>
      <w:r>
        <w:rPr>
          <w:color w:val="050505"/>
          <w:spacing w:val="40"/>
          <w:w w:val="105"/>
        </w:rPr>
        <w:t> </w:t>
      </w:r>
      <w:r>
        <w:rPr>
          <w:color w:val="050505"/>
          <w:w w:val="105"/>
        </w:rPr>
        <w:t>to</w:t>
      </w:r>
      <w:r>
        <w:rPr>
          <w:color w:val="050505"/>
          <w:spacing w:val="40"/>
          <w:w w:val="105"/>
        </w:rPr>
        <w:t> </w:t>
      </w:r>
      <w:r>
        <w:rPr>
          <w:color w:val="050505"/>
          <w:w w:val="105"/>
        </w:rPr>
        <w:t>avoid</w:t>
      </w:r>
      <w:r>
        <w:rPr>
          <w:color w:val="050505"/>
          <w:spacing w:val="40"/>
          <w:w w:val="105"/>
        </w:rPr>
        <w:t> </w:t>
      </w:r>
      <w:r>
        <w:rPr>
          <w:color w:val="050505"/>
          <w:w w:val="105"/>
        </w:rPr>
        <w:t>bringing</w:t>
      </w:r>
      <w:r>
        <w:rPr>
          <w:color w:val="050505"/>
          <w:spacing w:val="40"/>
          <w:w w:val="105"/>
        </w:rPr>
        <w:t> </w:t>
      </w:r>
      <w:r>
        <w:rPr>
          <w:color w:val="050505"/>
          <w:w w:val="105"/>
        </w:rPr>
        <w:t>the</w:t>
      </w:r>
      <w:r>
        <w:rPr>
          <w:color w:val="050505"/>
          <w:spacing w:val="40"/>
          <w:w w:val="105"/>
        </w:rPr>
        <w:t> </w:t>
      </w:r>
      <w:r>
        <w:rPr>
          <w:color w:val="050505"/>
          <w:w w:val="105"/>
        </w:rPr>
        <w:t>subject</w:t>
      </w:r>
      <w:r>
        <w:rPr>
          <w:color w:val="050505"/>
          <w:spacing w:val="80"/>
          <w:w w:val="105"/>
        </w:rPr>
        <w:t> </w:t>
      </w:r>
      <w:r>
        <w:rPr>
          <w:color w:val="050505"/>
          <w:w w:val="105"/>
        </w:rPr>
        <w:t>before</w:t>
      </w:r>
      <w:r>
        <w:rPr>
          <w:color w:val="050505"/>
          <w:spacing w:val="40"/>
          <w:w w:val="105"/>
        </w:rPr>
        <w:t> </w:t>
      </w:r>
      <w:r>
        <w:rPr>
          <w:color w:val="050505"/>
          <w:w w:val="105"/>
        </w:rPr>
        <w:t>you in</w:t>
      </w:r>
      <w:r>
        <w:rPr>
          <w:color w:val="050505"/>
          <w:w w:val="105"/>
        </w:rPr>
        <w:t> an</w:t>
      </w:r>
      <w:r>
        <w:rPr>
          <w:color w:val="050505"/>
          <w:w w:val="105"/>
        </w:rPr>
        <w:t> abstruse</w:t>
      </w:r>
      <w:r>
        <w:rPr>
          <w:color w:val="050505"/>
          <w:w w:val="105"/>
        </w:rPr>
        <w:t> form</w:t>
      </w:r>
      <w:r>
        <w:rPr>
          <w:color w:val="050505"/>
          <w:w w:val="105"/>
        </w:rPr>
        <w:t> at</w:t>
      </w:r>
      <w:r>
        <w:rPr>
          <w:color w:val="050505"/>
          <w:w w:val="105"/>
        </w:rPr>
        <w:t> the</w:t>
      </w:r>
      <w:r>
        <w:rPr>
          <w:color w:val="050505"/>
          <w:w w:val="105"/>
        </w:rPr>
        <w:t> very outset,</w:t>
      </w:r>
      <w:r>
        <w:rPr>
          <w:color w:val="050505"/>
          <w:w w:val="105"/>
        </w:rPr>
        <w:t> I</w:t>
      </w:r>
      <w:r>
        <w:rPr>
          <w:color w:val="050505"/>
          <w:w w:val="105"/>
        </w:rPr>
        <w:t> have em­ bellished</w:t>
      </w:r>
      <w:r>
        <w:rPr>
          <w:color w:val="050505"/>
          <w:w w:val="105"/>
        </w:rPr>
        <w:t> it</w:t>
      </w:r>
      <w:r>
        <w:rPr>
          <w:color w:val="050505"/>
          <w:w w:val="105"/>
        </w:rPr>
        <w:t> somewhat.</w:t>
      </w:r>
      <w:r>
        <w:rPr>
          <w:color w:val="050505"/>
          <w:w w:val="105"/>
        </w:rPr>
        <w:t> Not</w:t>
      </w:r>
      <w:r>
        <w:rPr>
          <w:color w:val="050505"/>
          <w:w w:val="105"/>
        </w:rPr>
        <w:t> indeed</w:t>
      </w:r>
      <w:r>
        <w:rPr>
          <w:color w:val="050505"/>
          <w:w w:val="105"/>
        </w:rPr>
        <w:t> as</w:t>
      </w:r>
      <w:r>
        <w:rPr>
          <w:color w:val="050505"/>
          <w:w w:val="105"/>
        </w:rPr>
        <w:t> regards</w:t>
      </w:r>
      <w:r>
        <w:rPr>
          <w:color w:val="050505"/>
          <w:w w:val="105"/>
        </w:rPr>
        <w:t> the thoroughness</w:t>
      </w:r>
      <w:r>
        <w:rPr>
          <w:color w:val="050505"/>
          <w:w w:val="105"/>
        </w:rPr>
        <w:t> with</w:t>
      </w:r>
      <w:r>
        <w:rPr>
          <w:color w:val="050505"/>
          <w:w w:val="105"/>
        </w:rPr>
        <w:t> which</w:t>
      </w:r>
      <w:r>
        <w:rPr>
          <w:color w:val="050505"/>
          <w:w w:val="105"/>
        </w:rPr>
        <w:t> conclusions</w:t>
      </w:r>
      <w:r>
        <w:rPr>
          <w:color w:val="050505"/>
          <w:w w:val="105"/>
        </w:rPr>
        <w:t> properly</w:t>
      </w:r>
      <w:r>
        <w:rPr>
          <w:color w:val="050505"/>
          <w:w w:val="105"/>
        </w:rPr>
        <w:t> de­ duced</w:t>
      </w:r>
      <w:r>
        <w:rPr>
          <w:color w:val="050505"/>
          <w:w w:val="105"/>
        </w:rPr>
        <w:t> from</w:t>
      </w:r>
      <w:r>
        <w:rPr>
          <w:color w:val="050505"/>
          <w:w w:val="105"/>
        </w:rPr>
        <w:t> the</w:t>
      </w:r>
      <w:r>
        <w:rPr>
          <w:color w:val="050505"/>
          <w:w w:val="105"/>
        </w:rPr>
        <w:t> theory</w:t>
      </w:r>
      <w:r>
        <w:rPr>
          <w:color w:val="050505"/>
          <w:w w:val="105"/>
        </w:rPr>
        <w:t> have</w:t>
      </w:r>
      <w:r>
        <w:rPr>
          <w:color w:val="050505"/>
          <w:w w:val="105"/>
        </w:rPr>
        <w:t> been</w:t>
      </w:r>
      <w:r>
        <w:rPr>
          <w:color w:val="050505"/>
          <w:w w:val="105"/>
        </w:rPr>
        <w:t> corroborated</w:t>
      </w:r>
      <w:r>
        <w:rPr>
          <w:color w:val="050505"/>
          <w:w w:val="105"/>
        </w:rPr>
        <w:t> by experiment,</w:t>
      </w:r>
      <w:r>
        <w:rPr>
          <w:color w:val="050505"/>
          <w:w w:val="105"/>
        </w:rPr>
        <w:t> but</w:t>
      </w:r>
      <w:r>
        <w:rPr>
          <w:color w:val="050505"/>
          <w:w w:val="105"/>
        </w:rPr>
        <w:t> rather</w:t>
      </w:r>
      <w:r>
        <w:rPr>
          <w:color w:val="050505"/>
          <w:w w:val="105"/>
        </w:rPr>
        <w:t> as</w:t>
      </w:r>
      <w:r>
        <w:rPr>
          <w:color w:val="050505"/>
          <w:w w:val="105"/>
        </w:rPr>
        <w:t> regards</w:t>
      </w:r>
      <w:r>
        <w:rPr>
          <w:color w:val="050505"/>
          <w:w w:val="105"/>
        </w:rPr>
        <w:t> the</w:t>
      </w:r>
      <w:r>
        <w:rPr>
          <w:color w:val="050505"/>
          <w:w w:val="105"/>
        </w:rPr>
        <w:t> conceptual simplicity</w:t>
      </w:r>
      <w:r>
        <w:rPr>
          <w:color w:val="050505"/>
          <w:spacing w:val="40"/>
          <w:w w:val="105"/>
        </w:rPr>
        <w:t> </w:t>
      </w:r>
      <w:r>
        <w:rPr>
          <w:color w:val="050505"/>
          <w:w w:val="105"/>
        </w:rPr>
        <w:t>and</w:t>
      </w:r>
      <w:r>
        <w:rPr>
          <w:color w:val="050505"/>
          <w:spacing w:val="40"/>
          <w:w w:val="105"/>
        </w:rPr>
        <w:t> </w:t>
      </w:r>
      <w:r>
        <w:rPr>
          <w:color w:val="050505"/>
          <w:w w:val="105"/>
        </w:rPr>
        <w:t>absence</w:t>
      </w:r>
      <w:r>
        <w:rPr>
          <w:color w:val="050505"/>
          <w:spacing w:val="80"/>
          <w:w w:val="105"/>
        </w:rPr>
        <w:t> </w:t>
      </w:r>
      <w:r>
        <w:rPr>
          <w:color w:val="050505"/>
          <w:w w:val="105"/>
        </w:rPr>
        <w:t>of</w:t>
      </w:r>
      <w:r>
        <w:rPr>
          <w:color w:val="050505"/>
          <w:spacing w:val="80"/>
          <w:w w:val="105"/>
        </w:rPr>
        <w:t> </w:t>
      </w:r>
      <w:r>
        <w:rPr>
          <w:color w:val="050505"/>
          <w:w w:val="105"/>
        </w:rPr>
        <w:t>difficulty</w:t>
      </w:r>
      <w:r>
        <w:rPr>
          <w:color w:val="050505"/>
          <w:spacing w:val="80"/>
          <w:w w:val="105"/>
        </w:rPr>
        <w:t> </w:t>
      </w:r>
      <w:r>
        <w:rPr>
          <w:color w:val="050505"/>
          <w:w w:val="105"/>
        </w:rPr>
        <w:t>in</w:t>
      </w:r>
      <w:r>
        <w:rPr>
          <w:color w:val="050505"/>
          <w:spacing w:val="80"/>
          <w:w w:val="105"/>
        </w:rPr>
        <w:t> </w:t>
      </w:r>
      <w:r>
        <w:rPr>
          <w:color w:val="050505"/>
          <w:w w:val="105"/>
        </w:rPr>
        <w:t>the</w:t>
      </w:r>
      <w:r>
        <w:rPr>
          <w:color w:val="050505"/>
          <w:spacing w:val="80"/>
          <w:w w:val="105"/>
        </w:rPr>
        <w:t> </w:t>
      </w:r>
      <w:r>
        <w:rPr>
          <w:color w:val="050505"/>
          <w:w w:val="105"/>
        </w:rPr>
        <w:t>chain of</w:t>
      </w:r>
      <w:r>
        <w:rPr>
          <w:color w:val="050505"/>
          <w:w w:val="105"/>
        </w:rPr>
        <w:t> reasoning which</w:t>
      </w:r>
      <w:r>
        <w:rPr>
          <w:color w:val="050505"/>
          <w:w w:val="105"/>
        </w:rPr>
        <w:t> leads</w:t>
      </w:r>
      <w:r>
        <w:rPr>
          <w:color w:val="050505"/>
          <w:w w:val="105"/>
        </w:rPr>
        <w:t> to</w:t>
      </w:r>
      <w:r>
        <w:rPr>
          <w:color w:val="050505"/>
          <w:w w:val="105"/>
        </w:rPr>
        <w:t> these</w:t>
      </w:r>
      <w:r>
        <w:rPr>
          <w:color w:val="050505"/>
          <w:w w:val="105"/>
        </w:rPr>
        <w:t> conclusions.</w:t>
      </w:r>
      <w:r>
        <w:rPr>
          <w:color w:val="050505"/>
          <w:w w:val="105"/>
        </w:rPr>
        <w:t> In saying</w:t>
      </w:r>
      <w:r>
        <w:rPr>
          <w:color w:val="050505"/>
          <w:w w:val="105"/>
        </w:rPr>
        <w:t> this</w:t>
      </w:r>
      <w:r>
        <w:rPr>
          <w:color w:val="050505"/>
          <w:w w:val="105"/>
        </w:rPr>
        <w:t> I</w:t>
      </w:r>
      <w:r>
        <w:rPr>
          <w:color w:val="050505"/>
          <w:w w:val="105"/>
        </w:rPr>
        <w:t> do</w:t>
      </w:r>
      <w:r>
        <w:rPr>
          <w:color w:val="050505"/>
          <w:w w:val="105"/>
        </w:rPr>
        <w:t> not</w:t>
      </w:r>
      <w:r>
        <w:rPr>
          <w:color w:val="050505"/>
          <w:w w:val="105"/>
        </w:rPr>
        <w:t> refer</w:t>
      </w:r>
      <w:r>
        <w:rPr>
          <w:color w:val="050505"/>
          <w:w w:val="105"/>
        </w:rPr>
        <w:t> to</w:t>
      </w:r>
      <w:r>
        <w:rPr>
          <w:color w:val="050505"/>
          <w:w w:val="105"/>
        </w:rPr>
        <w:t> the</w:t>
      </w:r>
      <w:r>
        <w:rPr>
          <w:color w:val="050505"/>
          <w:w w:val="105"/>
        </w:rPr>
        <w:t> mathematical difficulties,</w:t>
      </w:r>
      <w:r>
        <w:rPr>
          <w:color w:val="050505"/>
          <w:w w:val="105"/>
        </w:rPr>
        <w:t> which</w:t>
      </w:r>
      <w:r>
        <w:rPr>
          <w:color w:val="050505"/>
          <w:w w:val="105"/>
        </w:rPr>
        <w:t> eventually</w:t>
      </w:r>
      <w:r>
        <w:rPr>
          <w:color w:val="050505"/>
          <w:w w:val="105"/>
        </w:rPr>
        <w:t> are always trivial,</w:t>
      </w:r>
      <w:r>
        <w:rPr>
          <w:color w:val="050505"/>
          <w:w w:val="105"/>
        </w:rPr>
        <w:t> but rather</w:t>
      </w:r>
      <w:r>
        <w:rPr>
          <w:color w:val="050505"/>
          <w:spacing w:val="40"/>
          <w:w w:val="105"/>
        </w:rPr>
        <w:t> </w:t>
      </w:r>
      <w:r>
        <w:rPr>
          <w:color w:val="050505"/>
          <w:w w:val="105"/>
        </w:rPr>
        <w:t>to</w:t>
      </w:r>
      <w:r>
        <w:rPr>
          <w:color w:val="050505"/>
          <w:spacing w:val="40"/>
          <w:w w:val="105"/>
        </w:rPr>
        <w:t> </w:t>
      </w:r>
      <w:r>
        <w:rPr>
          <w:color w:val="050505"/>
          <w:w w:val="105"/>
        </w:rPr>
        <w:t>the</w:t>
      </w:r>
      <w:r>
        <w:rPr>
          <w:color w:val="050505"/>
          <w:spacing w:val="40"/>
          <w:w w:val="105"/>
        </w:rPr>
        <w:t> </w:t>
      </w:r>
      <w:r>
        <w:rPr>
          <w:color w:val="050505"/>
          <w:w w:val="105"/>
        </w:rPr>
        <w:t>conceptual</w:t>
      </w:r>
      <w:r>
        <w:rPr>
          <w:color w:val="050505"/>
          <w:spacing w:val="40"/>
          <w:w w:val="105"/>
        </w:rPr>
        <w:t> </w:t>
      </w:r>
      <w:r>
        <w:rPr>
          <w:color w:val="050505"/>
          <w:w w:val="105"/>
        </w:rPr>
        <w:t>difficulties.</w:t>
      </w:r>
      <w:r>
        <w:rPr>
          <w:color w:val="050505"/>
          <w:spacing w:val="40"/>
          <w:w w:val="105"/>
        </w:rPr>
        <w:t> </w:t>
      </w:r>
      <w:r>
        <w:rPr>
          <w:color w:val="050505"/>
          <w:w w:val="105"/>
        </w:rPr>
        <w:t>Naturally</w:t>
      </w:r>
      <w:r>
        <w:rPr>
          <w:color w:val="050505"/>
          <w:spacing w:val="40"/>
          <w:w w:val="105"/>
        </w:rPr>
        <w:t> </w:t>
      </w:r>
      <w:r>
        <w:rPr>
          <w:color w:val="050505"/>
          <w:w w:val="105"/>
        </w:rPr>
        <w:t>it does</w:t>
      </w:r>
      <w:r>
        <w:rPr>
          <w:color w:val="050505"/>
          <w:spacing w:val="36"/>
          <w:w w:val="105"/>
        </w:rPr>
        <w:t> </w:t>
      </w:r>
      <w:r>
        <w:rPr>
          <w:color w:val="050505"/>
          <w:w w:val="105"/>
        </w:rPr>
        <w:t>not</w:t>
      </w:r>
      <w:r>
        <w:rPr>
          <w:color w:val="050505"/>
          <w:spacing w:val="35"/>
          <w:w w:val="105"/>
        </w:rPr>
        <w:t> </w:t>
      </w:r>
      <w:r>
        <w:rPr>
          <w:color w:val="050505"/>
          <w:w w:val="105"/>
        </w:rPr>
        <w:t>call</w:t>
      </w:r>
      <w:r>
        <w:rPr>
          <w:color w:val="050505"/>
          <w:spacing w:val="27"/>
          <w:w w:val="105"/>
        </w:rPr>
        <w:t> </w:t>
      </w:r>
      <w:r>
        <w:rPr>
          <w:color w:val="050505"/>
          <w:w w:val="105"/>
        </w:rPr>
        <w:t>for</w:t>
      </w:r>
      <w:r>
        <w:rPr>
          <w:color w:val="050505"/>
          <w:spacing w:val="33"/>
          <w:w w:val="105"/>
        </w:rPr>
        <w:t> </w:t>
      </w:r>
      <w:r>
        <w:rPr>
          <w:color w:val="050505"/>
          <w:w w:val="105"/>
        </w:rPr>
        <w:t>a</w:t>
      </w:r>
      <w:r>
        <w:rPr>
          <w:color w:val="050505"/>
          <w:spacing w:val="28"/>
          <w:w w:val="105"/>
        </w:rPr>
        <w:t> </w:t>
      </w:r>
      <w:r>
        <w:rPr>
          <w:color w:val="050505"/>
          <w:w w:val="105"/>
        </w:rPr>
        <w:t>great</w:t>
      </w:r>
      <w:r>
        <w:rPr>
          <w:color w:val="050505"/>
          <w:spacing w:val="40"/>
          <w:w w:val="105"/>
        </w:rPr>
        <w:t> </w:t>
      </w:r>
      <w:r>
        <w:rPr>
          <w:color w:val="050505"/>
          <w:w w:val="105"/>
        </w:rPr>
        <w:t>mental</w:t>
      </w:r>
      <w:r>
        <w:rPr>
          <w:color w:val="050505"/>
          <w:spacing w:val="36"/>
          <w:w w:val="105"/>
        </w:rPr>
        <w:t> </w:t>
      </w:r>
      <w:r>
        <w:rPr>
          <w:color w:val="050505"/>
          <w:w w:val="105"/>
        </w:rPr>
        <w:t>effort</w:t>
      </w:r>
      <w:r>
        <w:rPr>
          <w:color w:val="050505"/>
          <w:spacing w:val="40"/>
          <w:w w:val="105"/>
        </w:rPr>
        <w:t> </w:t>
      </w:r>
      <w:r>
        <w:rPr>
          <w:color w:val="050505"/>
          <w:w w:val="105"/>
        </w:rPr>
        <w:t>to</w:t>
      </w:r>
      <w:r>
        <w:rPr>
          <w:color w:val="050505"/>
          <w:spacing w:val="35"/>
          <w:w w:val="105"/>
        </w:rPr>
        <w:t> </w:t>
      </w:r>
      <w:r>
        <w:rPr>
          <w:color w:val="050505"/>
          <w:w w:val="105"/>
        </w:rPr>
        <w:t>pass</w:t>
      </w:r>
      <w:r>
        <w:rPr>
          <w:color w:val="050505"/>
          <w:spacing w:val="25"/>
          <w:w w:val="105"/>
        </w:rPr>
        <w:t> </w:t>
      </w:r>
      <w:r>
        <w:rPr>
          <w:color w:val="050505"/>
          <w:w w:val="105"/>
        </w:rPr>
        <w:t>from</w:t>
      </w:r>
    </w:p>
    <w:p>
      <w:pPr>
        <w:spacing w:after="0" w:line="249" w:lineRule="auto"/>
        <w:jc w:val="both"/>
        <w:sectPr>
          <w:headerReference w:type="default" r:id="rId320"/>
          <w:headerReference w:type="even" r:id="rId321"/>
          <w:footerReference w:type="default" r:id="rId322"/>
          <w:pgSz w:w="6140" w:h="10280"/>
          <w:pgMar w:header="300" w:footer="167" w:top="560" w:bottom="360" w:left="80" w:right="100"/>
          <w:pgNumType w:start="151"/>
        </w:sectPr>
      </w:pPr>
    </w:p>
    <w:p>
      <w:pPr>
        <w:pStyle w:val="BodyText"/>
        <w:spacing w:line="247" w:lineRule="auto" w:before="130"/>
        <w:ind w:left="293" w:right="242" w:firstLine="9"/>
        <w:jc w:val="both"/>
      </w:pPr>
      <w:r>
        <w:rPr>
          <w:color w:val="050505"/>
          <w:w w:val="110"/>
        </w:rPr>
        <w:t>the</w:t>
      </w:r>
      <w:r>
        <w:rPr>
          <w:color w:val="050505"/>
          <w:w w:val="110"/>
        </w:rPr>
        <w:t> idea</w:t>
      </w:r>
      <w:r>
        <w:rPr>
          <w:color w:val="050505"/>
          <w:w w:val="110"/>
        </w:rPr>
        <w:t> of</w:t>
      </w:r>
      <w:r>
        <w:rPr>
          <w:color w:val="050505"/>
          <w:w w:val="110"/>
        </w:rPr>
        <w:t> a</w:t>
      </w:r>
      <w:r>
        <w:rPr>
          <w:color w:val="050505"/>
          <w:w w:val="110"/>
        </w:rPr>
        <w:t> path</w:t>
      </w:r>
      <w:r>
        <w:rPr>
          <w:color w:val="050505"/>
          <w:w w:val="110"/>
        </w:rPr>
        <w:t> to a</w:t>
      </w:r>
      <w:r>
        <w:rPr>
          <w:color w:val="050505"/>
          <w:w w:val="110"/>
        </w:rPr>
        <w:t> system</w:t>
      </w:r>
      <w:r>
        <w:rPr>
          <w:color w:val="050505"/>
          <w:w w:val="110"/>
        </w:rPr>
        <w:t> of</w:t>
      </w:r>
      <w:r>
        <w:rPr>
          <w:color w:val="050505"/>
          <w:w w:val="110"/>
        </w:rPr>
        <w:t> wave-fronts</w:t>
      </w:r>
      <w:r>
        <w:rPr>
          <w:color w:val="050505"/>
          <w:w w:val="110"/>
        </w:rPr>
        <w:t> per­ pendicular</w:t>
      </w:r>
      <w:r>
        <w:rPr>
          <w:color w:val="050505"/>
          <w:w w:val="110"/>
        </w:rPr>
        <w:t> to</w:t>
      </w:r>
      <w:r>
        <w:rPr>
          <w:color w:val="050505"/>
          <w:w w:val="110"/>
        </w:rPr>
        <w:t> the</w:t>
      </w:r>
      <w:r>
        <w:rPr>
          <w:color w:val="050505"/>
          <w:w w:val="110"/>
        </w:rPr>
        <w:t> path</w:t>
      </w:r>
      <w:r>
        <w:rPr>
          <w:color w:val="050505"/>
          <w:w w:val="110"/>
        </w:rPr>
        <w:t> (see</w:t>
      </w:r>
      <w:r>
        <w:rPr>
          <w:color w:val="050505"/>
          <w:w w:val="110"/>
        </w:rPr>
        <w:t> Fig. 6).</w:t>
      </w:r>
      <w:r>
        <w:rPr>
          <w:color w:val="050505"/>
          <w:w w:val="110"/>
        </w:rPr>
        <w:t> But</w:t>
      </w:r>
      <w:r>
        <w:rPr>
          <w:color w:val="050505"/>
          <w:w w:val="110"/>
        </w:rPr>
        <w:t> the</w:t>
      </w:r>
      <w:r>
        <w:rPr>
          <w:color w:val="050505"/>
          <w:w w:val="110"/>
        </w:rPr>
        <w:t> wave­ surfaces,</w:t>
      </w:r>
      <w:r>
        <w:rPr>
          <w:color w:val="050505"/>
          <w:w w:val="110"/>
        </w:rPr>
        <w:t> even</w:t>
      </w:r>
      <w:r>
        <w:rPr>
          <w:color w:val="050505"/>
          <w:w w:val="110"/>
        </w:rPr>
        <w:t> when</w:t>
      </w:r>
      <w:r>
        <w:rPr>
          <w:color w:val="050505"/>
          <w:w w:val="110"/>
        </w:rPr>
        <w:t> we</w:t>
      </w:r>
      <w:r>
        <w:rPr>
          <w:color w:val="050505"/>
          <w:w w:val="110"/>
        </w:rPr>
        <w:t> restrict</w:t>
      </w:r>
      <w:r>
        <w:rPr>
          <w:color w:val="050505"/>
          <w:w w:val="110"/>
        </w:rPr>
        <w:t> them</w:t>
      </w:r>
      <w:r>
        <w:rPr>
          <w:color w:val="050505"/>
          <w:w w:val="110"/>
        </w:rPr>
        <w:t> to</w:t>
      </w:r>
      <w:r>
        <w:rPr>
          <w:color w:val="050505"/>
          <w:w w:val="110"/>
        </w:rPr>
        <w:t> small elements</w:t>
      </w:r>
      <w:r>
        <w:rPr>
          <w:color w:val="050505"/>
          <w:w w:val="110"/>
        </w:rPr>
        <w:t> of</w:t>
      </w:r>
      <w:r>
        <w:rPr>
          <w:color w:val="050505"/>
          <w:w w:val="110"/>
        </w:rPr>
        <w:t> surface,</w:t>
      </w:r>
      <w:r>
        <w:rPr>
          <w:color w:val="050505"/>
          <w:w w:val="110"/>
        </w:rPr>
        <w:t> still</w:t>
      </w:r>
      <w:r>
        <w:rPr>
          <w:color w:val="050505"/>
          <w:w w:val="110"/>
        </w:rPr>
        <w:t> involve</w:t>
      </w:r>
      <w:r>
        <w:rPr>
          <w:color w:val="050505"/>
          <w:w w:val="110"/>
        </w:rPr>
        <w:t> at</w:t>
      </w:r>
      <w:r>
        <w:rPr>
          <w:color w:val="050505"/>
          <w:w w:val="110"/>
        </w:rPr>
        <w:t> least</w:t>
      </w:r>
      <w:r>
        <w:rPr>
          <w:color w:val="050505"/>
          <w:w w:val="110"/>
        </w:rPr>
        <w:t> a</w:t>
      </w:r>
      <w:r>
        <w:rPr>
          <w:color w:val="050505"/>
          <w:w w:val="110"/>
        </w:rPr>
        <w:t> slender </w:t>
      </w:r>
      <w:r>
        <w:rPr>
          <w:i/>
          <w:color w:val="050505"/>
          <w:w w:val="110"/>
          <w:sz w:val="25"/>
        </w:rPr>
        <w:t>bundle</w:t>
      </w:r>
      <w:r>
        <w:rPr>
          <w:i/>
          <w:color w:val="050505"/>
          <w:spacing w:val="-7"/>
          <w:w w:val="110"/>
          <w:sz w:val="25"/>
        </w:rPr>
        <w:t> </w:t>
      </w:r>
      <w:r>
        <w:rPr>
          <w:color w:val="050505"/>
          <w:w w:val="110"/>
        </w:rPr>
        <w:t>of</w:t>
      </w:r>
      <w:r>
        <w:rPr>
          <w:color w:val="050505"/>
          <w:w w:val="110"/>
        </w:rPr>
        <w:t> possible</w:t>
      </w:r>
      <w:r>
        <w:rPr>
          <w:color w:val="050505"/>
          <w:w w:val="110"/>
        </w:rPr>
        <w:t> paths,</w:t>
      </w:r>
      <w:r>
        <w:rPr>
          <w:color w:val="050505"/>
          <w:spacing w:val="-7"/>
          <w:w w:val="110"/>
        </w:rPr>
        <w:t> </w:t>
      </w:r>
      <w:r>
        <w:rPr>
          <w:color w:val="050505"/>
          <w:w w:val="110"/>
        </w:rPr>
        <w:t>to</w:t>
      </w:r>
      <w:r>
        <w:rPr>
          <w:color w:val="050505"/>
          <w:spacing w:val="-11"/>
          <w:w w:val="110"/>
        </w:rPr>
        <w:t> </w:t>
      </w:r>
      <w:r>
        <w:rPr>
          <w:color w:val="050505"/>
          <w:w w:val="110"/>
        </w:rPr>
        <w:t>all</w:t>
      </w:r>
      <w:r>
        <w:rPr>
          <w:color w:val="050505"/>
          <w:spacing w:val="-4"/>
          <w:w w:val="110"/>
        </w:rPr>
        <w:t> </w:t>
      </w:r>
      <w:r>
        <w:rPr>
          <w:color w:val="050505"/>
          <w:w w:val="110"/>
        </w:rPr>
        <w:t>of</w:t>
      </w:r>
      <w:r>
        <w:rPr>
          <w:color w:val="050505"/>
          <w:w w:val="110"/>
        </w:rPr>
        <w:t> which</w:t>
      </w:r>
      <w:r>
        <w:rPr>
          <w:color w:val="050505"/>
          <w:w w:val="110"/>
        </w:rPr>
        <w:t> they</w:t>
      </w:r>
      <w:r>
        <w:rPr>
          <w:color w:val="050505"/>
          <w:spacing w:val="-8"/>
          <w:w w:val="110"/>
        </w:rPr>
        <w:t> </w:t>
      </w:r>
      <w:r>
        <w:rPr>
          <w:color w:val="050505"/>
          <w:w w:val="110"/>
        </w:rPr>
        <w:t>stand in</w:t>
      </w:r>
      <w:r>
        <w:rPr>
          <w:color w:val="050505"/>
          <w:w w:val="110"/>
        </w:rPr>
        <w:t> the</w:t>
      </w:r>
      <w:r>
        <w:rPr>
          <w:color w:val="050505"/>
          <w:w w:val="110"/>
        </w:rPr>
        <w:t> same</w:t>
      </w:r>
      <w:r>
        <w:rPr>
          <w:color w:val="050505"/>
          <w:w w:val="110"/>
        </w:rPr>
        <w:t> relation.</w:t>
      </w:r>
      <w:r>
        <w:rPr>
          <w:color w:val="050505"/>
          <w:w w:val="110"/>
        </w:rPr>
        <w:t> According</w:t>
      </w:r>
      <w:r>
        <w:rPr>
          <w:color w:val="050505"/>
          <w:w w:val="110"/>
        </w:rPr>
        <w:t> to</w:t>
      </w:r>
      <w:r>
        <w:rPr>
          <w:color w:val="050505"/>
          <w:w w:val="110"/>
        </w:rPr>
        <w:t> the</w:t>
      </w:r>
      <w:r>
        <w:rPr>
          <w:color w:val="050505"/>
          <w:w w:val="110"/>
        </w:rPr>
        <w:t> traditional idea,</w:t>
      </w:r>
      <w:r>
        <w:rPr>
          <w:color w:val="050505"/>
          <w:w w:val="110"/>
        </w:rPr>
        <w:t> in</w:t>
      </w:r>
      <w:r>
        <w:rPr>
          <w:color w:val="050505"/>
          <w:w w:val="110"/>
        </w:rPr>
        <w:t> each</w:t>
      </w:r>
      <w:r>
        <w:rPr>
          <w:color w:val="050505"/>
          <w:w w:val="110"/>
        </w:rPr>
        <w:t> concrete</w:t>
      </w:r>
      <w:r>
        <w:rPr>
          <w:color w:val="050505"/>
          <w:w w:val="110"/>
        </w:rPr>
        <w:t> case</w:t>
      </w:r>
      <w:r>
        <w:rPr>
          <w:color w:val="050505"/>
          <w:w w:val="110"/>
        </w:rPr>
        <w:t> one</w:t>
      </w:r>
      <w:r>
        <w:rPr>
          <w:color w:val="050505"/>
          <w:w w:val="110"/>
        </w:rPr>
        <w:t> of</w:t>
      </w:r>
      <w:r>
        <w:rPr>
          <w:color w:val="050505"/>
          <w:w w:val="110"/>
        </w:rPr>
        <w:t> these</w:t>
      </w:r>
      <w:r>
        <w:rPr>
          <w:color w:val="050505"/>
          <w:w w:val="110"/>
        </w:rPr>
        <w:t> paths</w:t>
      </w:r>
      <w:r>
        <w:rPr>
          <w:color w:val="050505"/>
          <w:w w:val="110"/>
        </w:rPr>
        <w:t> is singled</w:t>
      </w:r>
      <w:r>
        <w:rPr>
          <w:color w:val="050505"/>
          <w:w w:val="110"/>
        </w:rPr>
        <w:t> out</w:t>
      </w:r>
      <w:r>
        <w:rPr>
          <w:color w:val="050505"/>
          <w:w w:val="110"/>
        </w:rPr>
        <w:t> as</w:t>
      </w:r>
      <w:r>
        <w:rPr>
          <w:color w:val="050505"/>
          <w:w w:val="110"/>
        </w:rPr>
        <w:t> the</w:t>
      </w:r>
      <w:r>
        <w:rPr>
          <w:color w:val="050505"/>
          <w:w w:val="110"/>
        </w:rPr>
        <w:t> one</w:t>
      </w:r>
      <w:r>
        <w:rPr>
          <w:color w:val="050505"/>
          <w:w w:val="110"/>
        </w:rPr>
        <w:t> "really</w:t>
      </w:r>
      <w:r>
        <w:rPr>
          <w:color w:val="050505"/>
          <w:w w:val="110"/>
        </w:rPr>
        <w:t> travelled",</w:t>
      </w:r>
      <w:r>
        <w:rPr>
          <w:color w:val="050505"/>
          <w:w w:val="110"/>
        </w:rPr>
        <w:t> in</w:t>
      </w:r>
      <w:r>
        <w:rPr>
          <w:color w:val="050505"/>
          <w:w w:val="110"/>
        </w:rPr>
        <w:t> con­ tradistinction</w:t>
      </w:r>
      <w:r>
        <w:rPr>
          <w:color w:val="050505"/>
          <w:w w:val="110"/>
        </w:rPr>
        <w:t> to</w:t>
      </w:r>
      <w:r>
        <w:rPr>
          <w:color w:val="050505"/>
          <w:w w:val="110"/>
        </w:rPr>
        <w:t> all</w:t>
      </w:r>
      <w:r>
        <w:rPr>
          <w:color w:val="050505"/>
          <w:w w:val="110"/>
        </w:rPr>
        <w:t> the</w:t>
      </w:r>
      <w:r>
        <w:rPr>
          <w:color w:val="050505"/>
          <w:w w:val="110"/>
        </w:rPr>
        <w:t> other</w:t>
      </w:r>
      <w:r>
        <w:rPr>
          <w:color w:val="050505"/>
          <w:w w:val="110"/>
        </w:rPr>
        <w:t> "merely</w:t>
      </w:r>
      <w:r>
        <w:rPr>
          <w:color w:val="050505"/>
          <w:w w:val="110"/>
        </w:rPr>
        <w:t> possible" paths.</w:t>
      </w:r>
      <w:r>
        <w:rPr>
          <w:color w:val="050505"/>
          <w:spacing w:val="38"/>
          <w:w w:val="110"/>
        </w:rPr>
        <w:t> </w:t>
      </w:r>
      <w:r>
        <w:rPr>
          <w:color w:val="050505"/>
          <w:w w:val="110"/>
        </w:rPr>
        <w:t>According</w:t>
      </w:r>
      <w:r>
        <w:rPr>
          <w:color w:val="050505"/>
          <w:spacing w:val="50"/>
          <w:w w:val="110"/>
        </w:rPr>
        <w:t> </w:t>
      </w:r>
      <w:r>
        <w:rPr>
          <w:color w:val="050505"/>
          <w:w w:val="110"/>
        </w:rPr>
        <w:t>to</w:t>
      </w:r>
      <w:r>
        <w:rPr>
          <w:color w:val="050505"/>
          <w:spacing w:val="41"/>
          <w:w w:val="110"/>
        </w:rPr>
        <w:t> </w:t>
      </w:r>
      <w:r>
        <w:rPr>
          <w:color w:val="050505"/>
          <w:w w:val="110"/>
        </w:rPr>
        <w:t>the</w:t>
      </w:r>
      <w:r>
        <w:rPr>
          <w:color w:val="050505"/>
          <w:spacing w:val="54"/>
          <w:w w:val="110"/>
        </w:rPr>
        <w:t> </w:t>
      </w:r>
      <w:r>
        <w:rPr>
          <w:color w:val="050505"/>
          <w:w w:val="110"/>
        </w:rPr>
        <w:t>new</w:t>
      </w:r>
      <w:r>
        <w:rPr>
          <w:color w:val="050505"/>
          <w:spacing w:val="36"/>
          <w:w w:val="110"/>
        </w:rPr>
        <w:t> </w:t>
      </w:r>
      <w:r>
        <w:rPr>
          <w:color w:val="050505"/>
          <w:w w:val="110"/>
        </w:rPr>
        <w:t>concept</w:t>
      </w:r>
      <w:r>
        <w:rPr>
          <w:color w:val="050505"/>
          <w:spacing w:val="56"/>
          <w:w w:val="110"/>
        </w:rPr>
        <w:t> </w:t>
      </w:r>
      <w:r>
        <w:rPr>
          <w:color w:val="050505"/>
          <w:w w:val="110"/>
        </w:rPr>
        <w:t>the</w:t>
      </w:r>
      <w:r>
        <w:rPr>
          <w:color w:val="050505"/>
          <w:spacing w:val="57"/>
          <w:w w:val="110"/>
        </w:rPr>
        <w:t> </w:t>
      </w:r>
      <w:r>
        <w:rPr>
          <w:color w:val="050505"/>
          <w:w w:val="110"/>
        </w:rPr>
        <w:t>case</w:t>
      </w:r>
      <w:r>
        <w:rPr>
          <w:color w:val="050505"/>
          <w:spacing w:val="39"/>
          <w:w w:val="110"/>
        </w:rPr>
        <w:t> </w:t>
      </w:r>
      <w:r>
        <w:rPr>
          <w:color w:val="050505"/>
          <w:spacing w:val="-5"/>
          <w:w w:val="110"/>
        </w:rPr>
        <w:t>is</w:t>
      </w:r>
    </w:p>
    <w:p>
      <w:pPr>
        <w:pStyle w:val="BodyText"/>
        <w:spacing w:before="54"/>
        <w:rPr>
          <w:sz w:val="20"/>
        </w:rPr>
      </w:pPr>
      <w:r>
        <w:rPr/>
        <w:drawing>
          <wp:anchor distT="0" distB="0" distL="0" distR="0" allowOverlap="1" layoutInCell="1" locked="0" behindDoc="1" simplePos="0" relativeHeight="487605760">
            <wp:simplePos x="0" y="0"/>
            <wp:positionH relativeFrom="page">
              <wp:posOffset>562659</wp:posOffset>
            </wp:positionH>
            <wp:positionV relativeFrom="paragraph">
              <wp:posOffset>195709</wp:posOffset>
            </wp:positionV>
            <wp:extent cx="2747220" cy="487679"/>
            <wp:effectExtent l="0" t="0" r="0" b="0"/>
            <wp:wrapTopAndBottom/>
            <wp:docPr id="266" name="Image 266"/>
            <wp:cNvGraphicFramePr>
              <a:graphicFrameLocks/>
            </wp:cNvGraphicFramePr>
            <a:graphic>
              <a:graphicData uri="http://schemas.openxmlformats.org/drawingml/2006/picture">
                <pic:pic>
                  <pic:nvPicPr>
                    <pic:cNvPr id="266" name="Image 266"/>
                    <pic:cNvPicPr/>
                  </pic:nvPicPr>
                  <pic:blipFill>
                    <a:blip r:embed="rId324" cstate="print"/>
                    <a:stretch>
                      <a:fillRect/>
                    </a:stretch>
                  </pic:blipFill>
                  <pic:spPr>
                    <a:xfrm>
                      <a:off x="0" y="0"/>
                      <a:ext cx="2747220" cy="487679"/>
                    </a:xfrm>
                    <a:prstGeom prst="rect">
                      <a:avLst/>
                    </a:prstGeom>
                  </pic:spPr>
                </pic:pic>
              </a:graphicData>
            </a:graphic>
          </wp:anchor>
        </w:drawing>
      </w:r>
    </w:p>
    <w:p>
      <w:pPr>
        <w:spacing w:before="198"/>
        <w:ind w:left="2763" w:right="0" w:firstLine="0"/>
        <w:jc w:val="left"/>
        <w:rPr>
          <w:sz w:val="17"/>
        </w:rPr>
      </w:pPr>
      <w:r>
        <w:rPr>
          <w:color w:val="050505"/>
          <w:w w:val="110"/>
          <w:sz w:val="17"/>
        </w:rPr>
        <w:t>Fig.</w:t>
      </w:r>
      <w:r>
        <w:rPr>
          <w:color w:val="050505"/>
          <w:spacing w:val="31"/>
          <w:w w:val="110"/>
          <w:sz w:val="17"/>
        </w:rPr>
        <w:t> </w:t>
      </w:r>
      <w:r>
        <w:rPr>
          <w:color w:val="050505"/>
          <w:spacing w:val="-10"/>
          <w:w w:val="110"/>
          <w:sz w:val="17"/>
        </w:rPr>
        <w:t>6</w:t>
      </w:r>
    </w:p>
    <w:p>
      <w:pPr>
        <w:pStyle w:val="BodyText"/>
        <w:spacing w:line="252" w:lineRule="auto" w:before="191"/>
        <w:ind w:left="286" w:firstLine="10"/>
      </w:pPr>
      <w:r>
        <w:rPr>
          <w:color w:val="050505"/>
          <w:w w:val="105"/>
        </w:rPr>
        <w:t>quite</w:t>
      </w:r>
      <w:r>
        <w:rPr>
          <w:color w:val="050505"/>
          <w:spacing w:val="40"/>
          <w:w w:val="105"/>
        </w:rPr>
        <w:t> </w:t>
      </w:r>
      <w:r>
        <w:rPr>
          <w:color w:val="050505"/>
          <w:w w:val="105"/>
        </w:rPr>
        <w:t>different.</w:t>
      </w:r>
      <w:r>
        <w:rPr>
          <w:color w:val="050505"/>
          <w:spacing w:val="40"/>
          <w:w w:val="105"/>
        </w:rPr>
        <w:t> </w:t>
      </w:r>
      <w:r>
        <w:rPr>
          <w:color w:val="050505"/>
          <w:w w:val="105"/>
        </w:rPr>
        <w:t>We</w:t>
      </w:r>
      <w:r>
        <w:rPr>
          <w:color w:val="050505"/>
          <w:spacing w:val="40"/>
          <w:w w:val="105"/>
        </w:rPr>
        <w:t> </w:t>
      </w:r>
      <w:r>
        <w:rPr>
          <w:color w:val="050505"/>
          <w:w w:val="105"/>
        </w:rPr>
        <w:t>are</w:t>
      </w:r>
      <w:r>
        <w:rPr>
          <w:color w:val="050505"/>
          <w:spacing w:val="40"/>
          <w:w w:val="105"/>
        </w:rPr>
        <w:t> </w:t>
      </w:r>
      <w:r>
        <w:rPr>
          <w:color w:val="050505"/>
          <w:w w:val="105"/>
        </w:rPr>
        <w:t>confronted</w:t>
      </w:r>
      <w:r>
        <w:rPr>
          <w:color w:val="050505"/>
          <w:spacing w:val="80"/>
          <w:w w:val="105"/>
        </w:rPr>
        <w:t> </w:t>
      </w:r>
      <w:r>
        <w:rPr>
          <w:color w:val="050505"/>
          <w:w w:val="105"/>
        </w:rPr>
        <w:t>with</w:t>
      </w:r>
      <w:r>
        <w:rPr>
          <w:color w:val="050505"/>
          <w:spacing w:val="40"/>
          <w:w w:val="105"/>
        </w:rPr>
        <w:t> </w:t>
      </w:r>
      <w:r>
        <w:rPr>
          <w:color w:val="050505"/>
          <w:w w:val="105"/>
        </w:rPr>
        <w:t>the</w:t>
      </w:r>
      <w:r>
        <w:rPr>
          <w:color w:val="050505"/>
          <w:spacing w:val="80"/>
          <w:w w:val="105"/>
        </w:rPr>
        <w:t> </w:t>
      </w:r>
      <w:r>
        <w:rPr>
          <w:color w:val="050505"/>
          <w:w w:val="105"/>
        </w:rPr>
        <w:t>pro­</w:t>
      </w:r>
      <w:r>
        <w:rPr>
          <w:color w:val="050505"/>
          <w:spacing w:val="40"/>
          <w:w w:val="105"/>
        </w:rPr>
        <w:t> </w:t>
      </w:r>
      <w:r>
        <w:rPr>
          <w:color w:val="050505"/>
          <w:w w:val="105"/>
        </w:rPr>
        <w:t>found</w:t>
      </w:r>
      <w:r>
        <w:rPr>
          <w:color w:val="050505"/>
          <w:spacing w:val="40"/>
          <w:w w:val="105"/>
        </w:rPr>
        <w:t> </w:t>
      </w:r>
      <w:r>
        <w:rPr>
          <w:color w:val="050505"/>
          <w:w w:val="105"/>
        </w:rPr>
        <w:t>logical</w:t>
      </w:r>
      <w:r>
        <w:rPr>
          <w:color w:val="050505"/>
          <w:spacing w:val="40"/>
          <w:w w:val="105"/>
        </w:rPr>
        <w:t> </w:t>
      </w:r>
      <w:r>
        <w:rPr>
          <w:color w:val="050505"/>
          <w:w w:val="105"/>
        </w:rPr>
        <w:t>antithesis</w:t>
      </w:r>
      <w:r>
        <w:rPr>
          <w:color w:val="050505"/>
          <w:spacing w:val="40"/>
          <w:w w:val="105"/>
        </w:rPr>
        <w:t> </w:t>
      </w:r>
      <w:r>
        <w:rPr>
          <w:color w:val="050505"/>
          <w:w w:val="105"/>
        </w:rPr>
        <w:t>between</w:t>
      </w:r>
    </w:p>
    <w:p>
      <w:pPr>
        <w:tabs>
          <w:tab w:pos="3574" w:val="left" w:leader="none"/>
        </w:tabs>
        <w:spacing w:line="286" w:lineRule="exact" w:before="104"/>
        <w:ind w:left="1298" w:right="0" w:firstLine="0"/>
        <w:jc w:val="left"/>
        <w:rPr>
          <w:sz w:val="24"/>
        </w:rPr>
      </w:pPr>
      <w:r>
        <w:rPr>
          <w:i/>
          <w:color w:val="050505"/>
          <w:sz w:val="25"/>
        </w:rPr>
        <w:t>Either</w:t>
      </w:r>
      <w:r>
        <w:rPr>
          <w:i/>
          <w:color w:val="050505"/>
          <w:spacing w:val="-9"/>
          <w:sz w:val="25"/>
        </w:rPr>
        <w:t> </w:t>
      </w:r>
      <w:r>
        <w:rPr>
          <w:i/>
          <w:color w:val="050505"/>
          <w:sz w:val="25"/>
        </w:rPr>
        <w:t>this</w:t>
      </w:r>
      <w:r>
        <w:rPr>
          <w:i/>
          <w:color w:val="050505"/>
          <w:spacing w:val="-15"/>
          <w:sz w:val="25"/>
        </w:rPr>
        <w:t> </w:t>
      </w:r>
      <w:r>
        <w:rPr>
          <w:i/>
          <w:color w:val="050505"/>
          <w:sz w:val="25"/>
        </w:rPr>
        <w:t>or</w:t>
      </w:r>
      <w:r>
        <w:rPr>
          <w:i/>
          <w:color w:val="050505"/>
          <w:spacing w:val="-16"/>
          <w:sz w:val="25"/>
        </w:rPr>
        <w:t> </w:t>
      </w:r>
      <w:r>
        <w:rPr>
          <w:i/>
          <w:color w:val="050505"/>
          <w:spacing w:val="-4"/>
          <w:sz w:val="25"/>
        </w:rPr>
        <w:t>that</w:t>
      </w:r>
      <w:r>
        <w:rPr>
          <w:i/>
          <w:color w:val="050505"/>
          <w:sz w:val="25"/>
        </w:rPr>
        <w:tab/>
      </w:r>
      <w:r>
        <w:rPr>
          <w:color w:val="050505"/>
          <w:sz w:val="24"/>
        </w:rPr>
        <w:t>(Particle</w:t>
      </w:r>
      <w:r>
        <w:rPr>
          <w:color w:val="050505"/>
          <w:spacing w:val="68"/>
          <w:sz w:val="24"/>
        </w:rPr>
        <w:t> </w:t>
      </w:r>
      <w:r>
        <w:rPr>
          <w:color w:val="050505"/>
          <w:spacing w:val="-2"/>
          <w:sz w:val="24"/>
        </w:rPr>
        <w:t>Mechanics)</w:t>
      </w:r>
    </w:p>
    <w:p>
      <w:pPr>
        <w:pStyle w:val="Heading6"/>
        <w:spacing w:line="286" w:lineRule="exact" w:before="0"/>
        <w:ind w:left="1766"/>
        <w:rPr>
          <w:i/>
        </w:rPr>
      </w:pPr>
      <w:r>
        <w:rPr>
          <w:i/>
          <w:color w:val="050505"/>
          <w:spacing w:val="-2"/>
          <w:w w:val="120"/>
        </w:rPr>
        <w:t>(aut-</w:t>
      </w:r>
      <w:r>
        <w:rPr>
          <w:i/>
          <w:color w:val="050505"/>
          <w:spacing w:val="-4"/>
          <w:w w:val="120"/>
        </w:rPr>
        <w:t>aut)</w:t>
      </w:r>
    </w:p>
    <w:p>
      <w:pPr>
        <w:pStyle w:val="BodyText"/>
        <w:spacing w:line="275" w:lineRule="exact" w:before="10"/>
        <w:ind w:left="2805"/>
      </w:pPr>
      <w:r>
        <w:rPr>
          <w:color w:val="050505"/>
          <w:spacing w:val="-5"/>
          <w:w w:val="110"/>
        </w:rPr>
        <w:t>and</w:t>
      </w:r>
    </w:p>
    <w:p>
      <w:pPr>
        <w:tabs>
          <w:tab w:pos="3772" w:val="left" w:leader="none"/>
        </w:tabs>
        <w:spacing w:line="285" w:lineRule="exact" w:before="0"/>
        <w:ind w:left="1289" w:right="0" w:firstLine="0"/>
        <w:jc w:val="left"/>
        <w:rPr>
          <w:sz w:val="24"/>
        </w:rPr>
      </w:pPr>
      <w:r>
        <w:rPr>
          <w:i/>
          <w:color w:val="050505"/>
          <w:sz w:val="25"/>
        </w:rPr>
        <w:t>This</w:t>
      </w:r>
      <w:r>
        <w:rPr>
          <w:i/>
          <w:color w:val="050505"/>
          <w:spacing w:val="-9"/>
          <w:sz w:val="25"/>
        </w:rPr>
        <w:t> </w:t>
      </w:r>
      <w:r>
        <w:rPr>
          <w:i/>
          <w:color w:val="050505"/>
          <w:sz w:val="25"/>
        </w:rPr>
        <w:t>as</w:t>
      </w:r>
      <w:r>
        <w:rPr>
          <w:i/>
          <w:color w:val="050505"/>
          <w:spacing w:val="-14"/>
          <w:sz w:val="25"/>
        </w:rPr>
        <w:t> </w:t>
      </w:r>
      <w:r>
        <w:rPr>
          <w:i/>
          <w:color w:val="050505"/>
          <w:sz w:val="25"/>
        </w:rPr>
        <w:t>well</w:t>
      </w:r>
      <w:r>
        <w:rPr>
          <w:i/>
          <w:color w:val="050505"/>
          <w:spacing w:val="-7"/>
          <w:sz w:val="25"/>
        </w:rPr>
        <w:t> </w:t>
      </w:r>
      <w:r>
        <w:rPr>
          <w:i/>
          <w:color w:val="050505"/>
          <w:sz w:val="25"/>
        </w:rPr>
        <w:t>as</w:t>
      </w:r>
      <w:r>
        <w:rPr>
          <w:i/>
          <w:color w:val="050505"/>
          <w:spacing w:val="-10"/>
          <w:sz w:val="25"/>
        </w:rPr>
        <w:t> </w:t>
      </w:r>
      <w:r>
        <w:rPr>
          <w:i/>
          <w:color w:val="050505"/>
          <w:spacing w:val="-4"/>
          <w:sz w:val="25"/>
        </w:rPr>
        <w:t>that</w:t>
      </w:r>
      <w:r>
        <w:rPr>
          <w:i/>
          <w:color w:val="050505"/>
          <w:sz w:val="25"/>
        </w:rPr>
        <w:tab/>
      </w:r>
      <w:r>
        <w:rPr>
          <w:color w:val="050505"/>
          <w:sz w:val="24"/>
        </w:rPr>
        <w:t>(Wave</w:t>
      </w:r>
      <w:r>
        <w:rPr>
          <w:color w:val="050505"/>
          <w:spacing w:val="43"/>
          <w:sz w:val="24"/>
        </w:rPr>
        <w:t> </w:t>
      </w:r>
      <w:r>
        <w:rPr>
          <w:color w:val="050505"/>
          <w:spacing w:val="-2"/>
          <w:sz w:val="24"/>
        </w:rPr>
        <w:t>Mechanics)</w:t>
      </w:r>
    </w:p>
    <w:p>
      <w:pPr>
        <w:pStyle w:val="Heading6"/>
        <w:spacing w:line="286" w:lineRule="exact" w:before="0"/>
        <w:ind w:left="1752"/>
        <w:rPr>
          <w:i/>
        </w:rPr>
      </w:pPr>
      <w:r>
        <w:rPr>
          <w:i/>
          <w:color w:val="050505"/>
          <w:w w:val="125"/>
        </w:rPr>
        <w:t>(et-</w:t>
      </w:r>
      <w:r>
        <w:rPr>
          <w:i/>
          <w:color w:val="050505"/>
          <w:spacing w:val="-4"/>
          <w:w w:val="130"/>
        </w:rPr>
        <w:t>et).</w:t>
      </w:r>
    </w:p>
    <w:p>
      <w:pPr>
        <w:pStyle w:val="BodyText"/>
        <w:spacing w:line="247" w:lineRule="auto" w:before="193"/>
        <w:ind w:left="272" w:right="254" w:firstLine="276"/>
        <w:jc w:val="both"/>
      </w:pPr>
      <w:r>
        <w:rPr>
          <w:color w:val="050505"/>
          <w:w w:val="105"/>
        </w:rPr>
        <w:t>Now</w:t>
      </w:r>
      <w:r>
        <w:rPr>
          <w:color w:val="050505"/>
          <w:w w:val="105"/>
        </w:rPr>
        <w:t> this</w:t>
      </w:r>
      <w:r>
        <w:rPr>
          <w:color w:val="050505"/>
          <w:w w:val="105"/>
        </w:rPr>
        <w:t> would</w:t>
      </w:r>
      <w:r>
        <w:rPr>
          <w:color w:val="050505"/>
          <w:w w:val="105"/>
        </w:rPr>
        <w:t> not</w:t>
      </w:r>
      <w:r>
        <w:rPr>
          <w:color w:val="050505"/>
          <w:w w:val="105"/>
        </w:rPr>
        <w:t> be</w:t>
      </w:r>
      <w:r>
        <w:rPr>
          <w:color w:val="050505"/>
          <w:w w:val="105"/>
        </w:rPr>
        <w:t> so</w:t>
      </w:r>
      <w:r>
        <w:rPr>
          <w:color w:val="050505"/>
          <w:w w:val="105"/>
        </w:rPr>
        <w:t> perplexing</w:t>
      </w:r>
      <w:r>
        <w:rPr>
          <w:color w:val="050505"/>
          <w:w w:val="105"/>
        </w:rPr>
        <w:t> if</w:t>
      </w:r>
      <w:r>
        <w:rPr>
          <w:color w:val="050505"/>
          <w:w w:val="105"/>
        </w:rPr>
        <w:t> it</w:t>
      </w:r>
      <w:r>
        <w:rPr>
          <w:color w:val="050505"/>
          <w:w w:val="105"/>
        </w:rPr>
        <w:t> were really a question of abandoning the old concept</w:t>
      </w:r>
      <w:r>
        <w:rPr>
          <w:color w:val="050505"/>
          <w:w w:val="105"/>
        </w:rPr>
        <w:t> and </w:t>
      </w:r>
      <w:r>
        <w:rPr>
          <w:i/>
          <w:color w:val="050505"/>
          <w:w w:val="105"/>
          <w:sz w:val="25"/>
        </w:rPr>
        <w:t>substituting</w:t>
      </w:r>
      <w:r>
        <w:rPr>
          <w:i/>
          <w:color w:val="050505"/>
          <w:w w:val="105"/>
          <w:sz w:val="25"/>
        </w:rPr>
        <w:t> </w:t>
      </w:r>
      <w:r>
        <w:rPr>
          <w:color w:val="050505"/>
          <w:w w:val="105"/>
        </w:rPr>
        <w:t>the</w:t>
      </w:r>
      <w:r>
        <w:rPr>
          <w:color w:val="050505"/>
          <w:spacing w:val="40"/>
          <w:w w:val="105"/>
        </w:rPr>
        <w:t> </w:t>
      </w:r>
      <w:r>
        <w:rPr>
          <w:color w:val="050505"/>
          <w:w w:val="105"/>
        </w:rPr>
        <w:t>new</w:t>
      </w:r>
      <w:r>
        <w:rPr>
          <w:color w:val="050505"/>
          <w:w w:val="105"/>
        </w:rPr>
        <w:t> one</w:t>
      </w:r>
      <w:r>
        <w:rPr>
          <w:color w:val="050505"/>
          <w:w w:val="105"/>
        </w:rPr>
        <w:t> for</w:t>
      </w:r>
      <w:r>
        <w:rPr>
          <w:color w:val="050505"/>
          <w:w w:val="105"/>
        </w:rPr>
        <w:t> it.</w:t>
      </w:r>
      <w:r>
        <w:rPr>
          <w:color w:val="050505"/>
          <w:w w:val="105"/>
        </w:rPr>
        <w:t> But</w:t>
      </w:r>
      <w:r>
        <w:rPr>
          <w:color w:val="050505"/>
          <w:w w:val="105"/>
        </w:rPr>
        <w:t> unfortunately</w:t>
      </w:r>
      <w:r>
        <w:rPr>
          <w:color w:val="050505"/>
          <w:spacing w:val="40"/>
          <w:w w:val="105"/>
        </w:rPr>
        <w:t> </w:t>
      </w:r>
      <w:r>
        <w:rPr>
          <w:color w:val="050505"/>
          <w:w w:val="105"/>
        </w:rPr>
        <w:t>that</w:t>
      </w:r>
      <w:r>
        <w:rPr>
          <w:color w:val="050505"/>
          <w:spacing w:val="38"/>
          <w:w w:val="105"/>
        </w:rPr>
        <w:t> </w:t>
      </w:r>
      <w:r>
        <w:rPr>
          <w:color w:val="050505"/>
          <w:w w:val="105"/>
        </w:rPr>
        <w:t>is</w:t>
      </w:r>
      <w:r>
        <w:rPr>
          <w:color w:val="050505"/>
          <w:spacing w:val="33"/>
          <w:w w:val="105"/>
        </w:rPr>
        <w:t> </w:t>
      </w:r>
      <w:r>
        <w:rPr>
          <w:color w:val="050505"/>
          <w:w w:val="105"/>
        </w:rPr>
        <w:t>not</w:t>
      </w:r>
      <w:r>
        <w:rPr>
          <w:color w:val="050505"/>
          <w:spacing w:val="40"/>
          <w:w w:val="105"/>
        </w:rPr>
        <w:t> </w:t>
      </w:r>
      <w:r>
        <w:rPr>
          <w:color w:val="050505"/>
          <w:w w:val="105"/>
        </w:rPr>
        <w:t>the</w:t>
      </w:r>
      <w:r>
        <w:rPr>
          <w:color w:val="050505"/>
          <w:spacing w:val="40"/>
          <w:w w:val="105"/>
        </w:rPr>
        <w:t> </w:t>
      </w:r>
      <w:r>
        <w:rPr>
          <w:color w:val="050505"/>
          <w:w w:val="105"/>
        </w:rPr>
        <w:t>state</w:t>
      </w:r>
      <w:r>
        <w:rPr>
          <w:color w:val="050505"/>
          <w:spacing w:val="37"/>
          <w:w w:val="105"/>
        </w:rPr>
        <w:t> </w:t>
      </w:r>
      <w:r>
        <w:rPr>
          <w:color w:val="050505"/>
          <w:w w:val="105"/>
        </w:rPr>
        <w:t>of</w:t>
      </w:r>
      <w:r>
        <w:rPr>
          <w:color w:val="050505"/>
          <w:spacing w:val="40"/>
          <w:w w:val="105"/>
        </w:rPr>
        <w:t> </w:t>
      </w:r>
      <w:r>
        <w:rPr>
          <w:color w:val="050505"/>
          <w:w w:val="105"/>
        </w:rPr>
        <w:t>affairs.</w:t>
      </w:r>
      <w:r>
        <w:rPr>
          <w:color w:val="050505"/>
          <w:spacing w:val="40"/>
          <w:w w:val="105"/>
        </w:rPr>
        <w:t> </w:t>
      </w:r>
      <w:r>
        <w:rPr>
          <w:color w:val="050505"/>
          <w:w w:val="105"/>
        </w:rPr>
        <w:t>From</w:t>
      </w:r>
      <w:r>
        <w:rPr>
          <w:color w:val="050505"/>
          <w:spacing w:val="38"/>
          <w:w w:val="105"/>
        </w:rPr>
        <w:t> </w:t>
      </w:r>
      <w:r>
        <w:rPr>
          <w:color w:val="050505"/>
          <w:w w:val="105"/>
        </w:rPr>
        <w:t>the</w:t>
      </w:r>
      <w:r>
        <w:rPr>
          <w:color w:val="050505"/>
          <w:spacing w:val="37"/>
          <w:w w:val="105"/>
        </w:rPr>
        <w:t> </w:t>
      </w:r>
      <w:r>
        <w:rPr>
          <w:color w:val="050505"/>
          <w:w w:val="105"/>
        </w:rPr>
        <w:t>standpoint of</w:t>
      </w:r>
      <w:r>
        <w:rPr>
          <w:color w:val="050505"/>
          <w:w w:val="105"/>
        </w:rPr>
        <w:t> wave</w:t>
      </w:r>
      <w:r>
        <w:rPr>
          <w:color w:val="050505"/>
          <w:w w:val="105"/>
        </w:rPr>
        <w:t> mechanics</w:t>
      </w:r>
      <w:r>
        <w:rPr>
          <w:color w:val="050505"/>
          <w:w w:val="105"/>
        </w:rPr>
        <w:t> the</w:t>
      </w:r>
      <w:r>
        <w:rPr>
          <w:color w:val="050505"/>
          <w:w w:val="105"/>
        </w:rPr>
        <w:t> innumerable</w:t>
      </w:r>
      <w:r>
        <w:rPr>
          <w:color w:val="050505"/>
          <w:w w:val="105"/>
        </w:rPr>
        <w:t> multitude</w:t>
      </w:r>
      <w:r>
        <w:rPr>
          <w:color w:val="050505"/>
          <w:w w:val="105"/>
        </w:rPr>
        <w:t> of possible</w:t>
      </w:r>
      <w:r>
        <w:rPr>
          <w:color w:val="050505"/>
          <w:w w:val="105"/>
        </w:rPr>
        <w:t> particle</w:t>
      </w:r>
      <w:r>
        <w:rPr>
          <w:color w:val="050505"/>
          <w:w w:val="105"/>
        </w:rPr>
        <w:t> paths would</w:t>
      </w:r>
      <w:r>
        <w:rPr>
          <w:color w:val="050505"/>
          <w:w w:val="105"/>
        </w:rPr>
        <w:t> be only</w:t>
      </w:r>
      <w:r>
        <w:rPr>
          <w:color w:val="050505"/>
          <w:w w:val="105"/>
        </w:rPr>
        <w:t> fictitious</w:t>
      </w:r>
      <w:r>
        <w:rPr>
          <w:color w:val="050505"/>
          <w:spacing w:val="40"/>
          <w:w w:val="105"/>
        </w:rPr>
        <w:t> </w:t>
      </w:r>
      <w:r>
        <w:rPr>
          <w:color w:val="050505"/>
          <w:w w:val="105"/>
        </w:rPr>
        <w:t>and no</w:t>
      </w:r>
      <w:r>
        <w:rPr>
          <w:color w:val="050505"/>
          <w:spacing w:val="40"/>
          <w:w w:val="105"/>
        </w:rPr>
        <w:t> </w:t>
      </w:r>
      <w:r>
        <w:rPr>
          <w:color w:val="050505"/>
          <w:w w:val="105"/>
        </w:rPr>
        <w:t>single</w:t>
      </w:r>
      <w:r>
        <w:rPr>
          <w:color w:val="050505"/>
          <w:spacing w:val="40"/>
          <w:w w:val="105"/>
        </w:rPr>
        <w:t> </w:t>
      </w:r>
      <w:r>
        <w:rPr>
          <w:color w:val="050505"/>
          <w:w w:val="105"/>
        </w:rPr>
        <w:t>one</w:t>
      </w:r>
      <w:r>
        <w:rPr>
          <w:color w:val="050505"/>
          <w:spacing w:val="40"/>
          <w:w w:val="105"/>
        </w:rPr>
        <w:t> </w:t>
      </w:r>
      <w:r>
        <w:rPr>
          <w:color w:val="050505"/>
          <w:w w:val="105"/>
        </w:rPr>
        <w:t>would</w:t>
      </w:r>
      <w:r>
        <w:rPr>
          <w:color w:val="050505"/>
          <w:spacing w:val="40"/>
          <w:w w:val="105"/>
        </w:rPr>
        <w:t> </w:t>
      </w:r>
      <w:r>
        <w:rPr>
          <w:color w:val="050505"/>
          <w:w w:val="105"/>
        </w:rPr>
        <w:t>have</w:t>
      </w:r>
      <w:r>
        <w:rPr>
          <w:color w:val="050505"/>
          <w:spacing w:val="40"/>
          <w:w w:val="105"/>
        </w:rPr>
        <w:t> </w:t>
      </w:r>
      <w:r>
        <w:rPr>
          <w:color w:val="050505"/>
          <w:w w:val="105"/>
        </w:rPr>
        <w:t>the</w:t>
      </w:r>
      <w:r>
        <w:rPr>
          <w:color w:val="050505"/>
          <w:spacing w:val="40"/>
          <w:w w:val="105"/>
        </w:rPr>
        <w:t> </w:t>
      </w:r>
      <w:r>
        <w:rPr>
          <w:color w:val="050505"/>
          <w:w w:val="105"/>
        </w:rPr>
        <w:t>special</w:t>
      </w:r>
      <w:r>
        <w:rPr>
          <w:color w:val="050505"/>
          <w:spacing w:val="40"/>
          <w:w w:val="105"/>
        </w:rPr>
        <w:t> </w:t>
      </w:r>
      <w:r>
        <w:rPr>
          <w:color w:val="050505"/>
          <w:w w:val="105"/>
        </w:rPr>
        <w:t>prerogative</w:t>
      </w:r>
      <w:r>
        <w:rPr>
          <w:color w:val="050505"/>
          <w:spacing w:val="40"/>
          <w:w w:val="105"/>
        </w:rPr>
        <w:t> </w:t>
      </w:r>
      <w:r>
        <w:rPr>
          <w:color w:val="050505"/>
          <w:w w:val="105"/>
        </w:rPr>
        <w:t>of</w:t>
      </w:r>
      <w:r>
        <w:rPr>
          <w:color w:val="050505"/>
          <w:spacing w:val="64"/>
          <w:w w:val="150"/>
        </w:rPr>
        <w:t> </w:t>
      </w:r>
      <w:r>
        <w:rPr>
          <w:color w:val="050505"/>
          <w:w w:val="105"/>
        </w:rPr>
        <w:t>being</w:t>
      </w:r>
      <w:r>
        <w:rPr>
          <w:color w:val="050505"/>
          <w:spacing w:val="77"/>
          <w:w w:val="105"/>
        </w:rPr>
        <w:t> </w:t>
      </w:r>
      <w:r>
        <w:rPr>
          <w:color w:val="050505"/>
          <w:w w:val="105"/>
        </w:rPr>
        <w:t>that</w:t>
      </w:r>
      <w:r>
        <w:rPr>
          <w:color w:val="050505"/>
          <w:spacing w:val="75"/>
          <w:w w:val="105"/>
        </w:rPr>
        <w:t> </w:t>
      </w:r>
      <w:r>
        <w:rPr>
          <w:color w:val="050505"/>
          <w:w w:val="105"/>
        </w:rPr>
        <w:t>actually</w:t>
      </w:r>
      <w:r>
        <w:rPr>
          <w:color w:val="050505"/>
          <w:spacing w:val="66"/>
          <w:w w:val="150"/>
        </w:rPr>
        <w:t> </w:t>
      </w:r>
      <w:r>
        <w:rPr>
          <w:color w:val="050505"/>
          <w:w w:val="105"/>
        </w:rPr>
        <w:t>travelled</w:t>
      </w:r>
      <w:r>
        <w:rPr>
          <w:color w:val="050505"/>
          <w:spacing w:val="60"/>
          <w:w w:val="150"/>
        </w:rPr>
        <w:t> </w:t>
      </w:r>
      <w:r>
        <w:rPr>
          <w:color w:val="050505"/>
          <w:w w:val="105"/>
        </w:rPr>
        <w:t>in</w:t>
      </w:r>
      <w:r>
        <w:rPr>
          <w:color w:val="050505"/>
          <w:spacing w:val="73"/>
          <w:w w:val="105"/>
        </w:rPr>
        <w:t> </w:t>
      </w:r>
      <w:r>
        <w:rPr>
          <w:color w:val="050505"/>
          <w:w w:val="105"/>
        </w:rPr>
        <w:t>the</w:t>
      </w:r>
      <w:r>
        <w:rPr>
          <w:color w:val="050505"/>
          <w:spacing w:val="56"/>
          <w:w w:val="150"/>
        </w:rPr>
        <w:t> </w:t>
      </w:r>
      <w:r>
        <w:rPr>
          <w:color w:val="050505"/>
          <w:spacing w:val="-2"/>
          <w:w w:val="105"/>
        </w:rPr>
        <w:t>individual</w:t>
      </w:r>
    </w:p>
    <w:p>
      <w:pPr>
        <w:spacing w:before="102"/>
        <w:ind w:left="451" w:right="0" w:firstLine="0"/>
        <w:jc w:val="left"/>
        <w:rPr>
          <w:b/>
          <w:i/>
          <w:sz w:val="14"/>
        </w:rPr>
      </w:pPr>
      <w:r>
        <w:rPr>
          <w:b/>
          <w:i/>
          <w:color w:val="050505"/>
          <w:spacing w:val="-4"/>
          <w:sz w:val="14"/>
        </w:rPr>
        <w:t>15!1</w:t>
      </w:r>
    </w:p>
    <w:p>
      <w:pPr>
        <w:spacing w:after="0"/>
        <w:jc w:val="left"/>
        <w:rPr>
          <w:sz w:val="14"/>
        </w:rPr>
        <w:sectPr>
          <w:footerReference w:type="even" r:id="rId323"/>
          <w:pgSz w:w="6140" w:h="10280"/>
          <w:pgMar w:header="0" w:footer="0" w:top="560" w:bottom="0" w:left="80" w:right="100"/>
        </w:sectPr>
      </w:pPr>
    </w:p>
    <w:p>
      <w:pPr>
        <w:spacing w:line="237" w:lineRule="auto" w:before="123"/>
        <w:ind w:left="273" w:right="236" w:firstLine="13"/>
        <w:jc w:val="both"/>
        <w:rPr>
          <w:sz w:val="25"/>
        </w:rPr>
      </w:pPr>
      <w:r>
        <w:rPr>
          <w:color w:val="050505"/>
          <w:w w:val="105"/>
          <w:sz w:val="25"/>
        </w:rPr>
        <w:t>case.</w:t>
      </w:r>
      <w:r>
        <w:rPr>
          <w:color w:val="050505"/>
          <w:w w:val="105"/>
          <w:sz w:val="25"/>
        </w:rPr>
        <w:t> But, as</w:t>
      </w:r>
      <w:r>
        <w:rPr>
          <w:color w:val="050505"/>
          <w:w w:val="105"/>
          <w:sz w:val="25"/>
        </w:rPr>
        <w:t> I</w:t>
      </w:r>
      <w:r>
        <w:rPr>
          <w:color w:val="050505"/>
          <w:w w:val="105"/>
          <w:sz w:val="25"/>
        </w:rPr>
        <w:t> have</w:t>
      </w:r>
      <w:r>
        <w:rPr>
          <w:color w:val="050505"/>
          <w:w w:val="105"/>
          <w:sz w:val="25"/>
        </w:rPr>
        <w:t> already</w:t>
      </w:r>
      <w:r>
        <w:rPr>
          <w:color w:val="050505"/>
          <w:w w:val="105"/>
          <w:sz w:val="25"/>
        </w:rPr>
        <w:t> remarked,</w:t>
      </w:r>
      <w:r>
        <w:rPr>
          <w:color w:val="050505"/>
          <w:w w:val="105"/>
          <w:sz w:val="25"/>
        </w:rPr>
        <w:t> we</w:t>
      </w:r>
      <w:r>
        <w:rPr>
          <w:color w:val="050505"/>
          <w:w w:val="105"/>
          <w:sz w:val="25"/>
        </w:rPr>
        <w:t> have</w:t>
      </w:r>
      <w:r>
        <w:rPr>
          <w:color w:val="050505"/>
          <w:w w:val="105"/>
          <w:sz w:val="25"/>
        </w:rPr>
        <w:t> in some</w:t>
      </w:r>
      <w:r>
        <w:rPr>
          <w:color w:val="050505"/>
          <w:spacing w:val="-17"/>
          <w:w w:val="105"/>
          <w:sz w:val="25"/>
        </w:rPr>
        <w:t> </w:t>
      </w:r>
      <w:r>
        <w:rPr>
          <w:color w:val="050505"/>
          <w:w w:val="105"/>
          <w:sz w:val="25"/>
        </w:rPr>
        <w:t>cases</w:t>
      </w:r>
      <w:r>
        <w:rPr>
          <w:color w:val="050505"/>
          <w:spacing w:val="-16"/>
          <w:w w:val="105"/>
          <w:sz w:val="25"/>
        </w:rPr>
        <w:t> </w:t>
      </w:r>
      <w:r>
        <w:rPr>
          <w:color w:val="050505"/>
          <w:w w:val="105"/>
          <w:sz w:val="25"/>
        </w:rPr>
        <w:t>actually</w:t>
      </w:r>
      <w:r>
        <w:rPr>
          <w:color w:val="050505"/>
          <w:spacing w:val="-3"/>
          <w:w w:val="105"/>
          <w:sz w:val="25"/>
        </w:rPr>
        <w:t> </w:t>
      </w:r>
      <w:r>
        <w:rPr>
          <w:color w:val="050505"/>
          <w:w w:val="105"/>
          <w:sz w:val="25"/>
        </w:rPr>
        <w:t>observed</w:t>
      </w:r>
      <w:r>
        <w:rPr>
          <w:color w:val="050505"/>
          <w:w w:val="105"/>
          <w:sz w:val="25"/>
        </w:rPr>
        <w:t> such</w:t>
      </w:r>
      <w:r>
        <w:rPr>
          <w:color w:val="050505"/>
          <w:spacing w:val="-17"/>
          <w:w w:val="105"/>
          <w:sz w:val="25"/>
        </w:rPr>
        <w:t> </w:t>
      </w:r>
      <w:r>
        <w:rPr>
          <w:color w:val="050505"/>
          <w:w w:val="105"/>
          <w:sz w:val="25"/>
        </w:rPr>
        <w:t>individual</w:t>
      </w:r>
      <w:r>
        <w:rPr>
          <w:color w:val="050505"/>
          <w:w w:val="105"/>
          <w:sz w:val="25"/>
        </w:rPr>
        <w:t> tracks of</w:t>
      </w:r>
      <w:r>
        <w:rPr>
          <w:color w:val="050505"/>
          <w:spacing w:val="-17"/>
          <w:w w:val="105"/>
          <w:sz w:val="25"/>
        </w:rPr>
        <w:t> </w:t>
      </w:r>
      <w:r>
        <w:rPr>
          <w:color w:val="050505"/>
          <w:w w:val="105"/>
          <w:sz w:val="25"/>
        </w:rPr>
        <w:t>a</w:t>
      </w:r>
      <w:r>
        <w:rPr>
          <w:color w:val="050505"/>
          <w:spacing w:val="-16"/>
          <w:w w:val="105"/>
          <w:sz w:val="25"/>
        </w:rPr>
        <w:t> </w:t>
      </w:r>
      <w:r>
        <w:rPr>
          <w:color w:val="050505"/>
          <w:w w:val="105"/>
          <w:sz w:val="25"/>
        </w:rPr>
        <w:t>particle.</w:t>
      </w:r>
      <w:r>
        <w:rPr>
          <w:color w:val="050505"/>
          <w:spacing w:val="-17"/>
          <w:w w:val="105"/>
          <w:sz w:val="25"/>
        </w:rPr>
        <w:t> </w:t>
      </w:r>
      <w:r>
        <w:rPr>
          <w:color w:val="050505"/>
          <w:w w:val="105"/>
          <w:sz w:val="25"/>
        </w:rPr>
        <w:t>The</w:t>
      </w:r>
      <w:r>
        <w:rPr>
          <w:color w:val="050505"/>
          <w:spacing w:val="6"/>
          <w:w w:val="105"/>
          <w:sz w:val="25"/>
        </w:rPr>
        <w:t> </w:t>
      </w:r>
      <w:r>
        <w:rPr>
          <w:color w:val="050505"/>
          <w:w w:val="105"/>
          <w:sz w:val="25"/>
        </w:rPr>
        <w:t>wave</w:t>
      </w:r>
      <w:r>
        <w:rPr>
          <w:color w:val="050505"/>
          <w:spacing w:val="-17"/>
          <w:w w:val="105"/>
          <w:sz w:val="25"/>
        </w:rPr>
        <w:t> </w:t>
      </w:r>
      <w:r>
        <w:rPr>
          <w:color w:val="050505"/>
          <w:w w:val="105"/>
          <w:sz w:val="25"/>
        </w:rPr>
        <w:t>theory</w:t>
      </w:r>
      <w:r>
        <w:rPr>
          <w:color w:val="050505"/>
          <w:spacing w:val="-15"/>
          <w:w w:val="105"/>
          <w:sz w:val="25"/>
        </w:rPr>
        <w:t> </w:t>
      </w:r>
      <w:r>
        <w:rPr>
          <w:color w:val="050505"/>
          <w:w w:val="105"/>
          <w:sz w:val="25"/>
        </w:rPr>
        <w:t>cannot</w:t>
      </w:r>
      <w:r>
        <w:rPr>
          <w:color w:val="050505"/>
          <w:spacing w:val="-6"/>
          <w:w w:val="105"/>
          <w:sz w:val="25"/>
        </w:rPr>
        <w:t> </w:t>
      </w:r>
      <w:r>
        <w:rPr>
          <w:color w:val="050505"/>
          <w:w w:val="105"/>
          <w:sz w:val="25"/>
        </w:rPr>
        <w:t>meet</w:t>
      </w:r>
      <w:r>
        <w:rPr>
          <w:color w:val="050505"/>
          <w:spacing w:val="-10"/>
          <w:w w:val="105"/>
          <w:sz w:val="25"/>
        </w:rPr>
        <w:t> </w:t>
      </w:r>
      <w:r>
        <w:rPr>
          <w:color w:val="050505"/>
          <w:w w:val="105"/>
          <w:sz w:val="25"/>
        </w:rPr>
        <w:t>this</w:t>
      </w:r>
      <w:r>
        <w:rPr>
          <w:color w:val="050505"/>
          <w:spacing w:val="-17"/>
          <w:w w:val="105"/>
          <w:sz w:val="25"/>
        </w:rPr>
        <w:t> </w:t>
      </w:r>
      <w:r>
        <w:rPr>
          <w:color w:val="050505"/>
          <w:w w:val="105"/>
          <w:sz w:val="25"/>
        </w:rPr>
        <w:t>case, except</w:t>
      </w:r>
      <w:r>
        <w:rPr>
          <w:color w:val="050505"/>
          <w:spacing w:val="-17"/>
          <w:w w:val="105"/>
          <w:sz w:val="25"/>
        </w:rPr>
        <w:t> </w:t>
      </w:r>
      <w:r>
        <w:rPr>
          <w:color w:val="050505"/>
          <w:w w:val="105"/>
          <w:sz w:val="25"/>
        </w:rPr>
        <w:t>in</w:t>
      </w:r>
      <w:r>
        <w:rPr>
          <w:color w:val="050505"/>
          <w:spacing w:val="-16"/>
          <w:w w:val="105"/>
          <w:sz w:val="25"/>
        </w:rPr>
        <w:t> </w:t>
      </w:r>
      <w:r>
        <w:rPr>
          <w:color w:val="050505"/>
          <w:w w:val="105"/>
          <w:sz w:val="25"/>
        </w:rPr>
        <w:t>a</w:t>
      </w:r>
      <w:r>
        <w:rPr>
          <w:color w:val="050505"/>
          <w:spacing w:val="-17"/>
          <w:w w:val="105"/>
          <w:sz w:val="25"/>
        </w:rPr>
        <w:t> </w:t>
      </w:r>
      <w:r>
        <w:rPr>
          <w:color w:val="050505"/>
          <w:w w:val="105"/>
          <w:sz w:val="25"/>
        </w:rPr>
        <w:t>very</w:t>
      </w:r>
      <w:r>
        <w:rPr>
          <w:color w:val="050505"/>
          <w:spacing w:val="-16"/>
          <w:w w:val="105"/>
          <w:sz w:val="25"/>
        </w:rPr>
        <w:t> </w:t>
      </w:r>
      <w:r>
        <w:rPr>
          <w:color w:val="050505"/>
          <w:w w:val="105"/>
          <w:sz w:val="25"/>
        </w:rPr>
        <w:t>unsatisfactory</w:t>
      </w:r>
      <w:r>
        <w:rPr>
          <w:color w:val="050505"/>
          <w:spacing w:val="-17"/>
          <w:w w:val="105"/>
          <w:sz w:val="25"/>
        </w:rPr>
        <w:t> </w:t>
      </w:r>
      <w:r>
        <w:rPr>
          <w:color w:val="050505"/>
          <w:w w:val="105"/>
          <w:sz w:val="25"/>
        </w:rPr>
        <w:t>way.</w:t>
      </w:r>
      <w:r>
        <w:rPr>
          <w:color w:val="050505"/>
          <w:spacing w:val="-16"/>
          <w:w w:val="105"/>
          <w:sz w:val="25"/>
        </w:rPr>
        <w:t> </w:t>
      </w:r>
      <w:r>
        <w:rPr>
          <w:color w:val="050505"/>
          <w:w w:val="105"/>
          <w:sz w:val="25"/>
        </w:rPr>
        <w:t>We</w:t>
      </w:r>
      <w:r>
        <w:rPr>
          <w:color w:val="050505"/>
          <w:spacing w:val="-16"/>
          <w:w w:val="105"/>
          <w:sz w:val="25"/>
        </w:rPr>
        <w:t> </w:t>
      </w:r>
      <w:r>
        <w:rPr>
          <w:color w:val="050505"/>
          <w:w w:val="105"/>
          <w:sz w:val="25"/>
        </w:rPr>
        <w:t>find</w:t>
      </w:r>
      <w:r>
        <w:rPr>
          <w:color w:val="050505"/>
          <w:spacing w:val="-17"/>
          <w:w w:val="105"/>
          <w:sz w:val="25"/>
        </w:rPr>
        <w:t> </w:t>
      </w:r>
      <w:r>
        <w:rPr>
          <w:color w:val="050505"/>
          <w:w w:val="105"/>
          <w:sz w:val="25"/>
        </w:rPr>
        <w:t>it</w:t>
      </w:r>
      <w:r>
        <w:rPr>
          <w:color w:val="050505"/>
          <w:spacing w:val="-16"/>
          <w:w w:val="105"/>
          <w:sz w:val="25"/>
        </w:rPr>
        <w:t> </w:t>
      </w:r>
      <w:r>
        <w:rPr>
          <w:color w:val="050505"/>
          <w:w w:val="105"/>
          <w:sz w:val="25"/>
        </w:rPr>
        <w:t>extra­ ordinarily</w:t>
      </w:r>
      <w:r>
        <w:rPr>
          <w:color w:val="050505"/>
          <w:w w:val="105"/>
          <w:sz w:val="25"/>
        </w:rPr>
        <w:t> difficult</w:t>
      </w:r>
      <w:r>
        <w:rPr>
          <w:color w:val="050505"/>
          <w:w w:val="105"/>
          <w:sz w:val="25"/>
        </w:rPr>
        <w:t> to</w:t>
      </w:r>
      <w:r>
        <w:rPr>
          <w:color w:val="050505"/>
          <w:w w:val="105"/>
          <w:sz w:val="25"/>
        </w:rPr>
        <w:t> regard</w:t>
      </w:r>
      <w:r>
        <w:rPr>
          <w:color w:val="050505"/>
          <w:w w:val="105"/>
          <w:sz w:val="25"/>
        </w:rPr>
        <w:t> the</w:t>
      </w:r>
      <w:r>
        <w:rPr>
          <w:color w:val="050505"/>
          <w:w w:val="105"/>
          <w:sz w:val="25"/>
        </w:rPr>
        <w:t> track</w:t>
      </w:r>
      <w:r>
        <w:rPr>
          <w:color w:val="050505"/>
          <w:w w:val="105"/>
          <w:sz w:val="25"/>
        </w:rPr>
        <w:t> whose</w:t>
      </w:r>
      <w:r>
        <w:rPr>
          <w:color w:val="050505"/>
          <w:w w:val="105"/>
          <w:sz w:val="25"/>
        </w:rPr>
        <w:t> trace we</w:t>
      </w:r>
      <w:r>
        <w:rPr>
          <w:color w:val="050505"/>
          <w:spacing w:val="-5"/>
          <w:w w:val="105"/>
          <w:sz w:val="25"/>
        </w:rPr>
        <w:t> </w:t>
      </w:r>
      <w:r>
        <w:rPr>
          <w:color w:val="050505"/>
          <w:w w:val="105"/>
          <w:sz w:val="25"/>
        </w:rPr>
        <w:t>actually</w:t>
      </w:r>
      <w:r>
        <w:rPr>
          <w:color w:val="050505"/>
          <w:w w:val="105"/>
          <w:sz w:val="25"/>
        </w:rPr>
        <w:t> </w:t>
      </w:r>
      <w:r>
        <w:rPr>
          <w:i/>
          <w:color w:val="050505"/>
          <w:w w:val="105"/>
          <w:sz w:val="25"/>
        </w:rPr>
        <w:t>see,</w:t>
      </w:r>
      <w:r>
        <w:rPr>
          <w:i/>
          <w:color w:val="050505"/>
          <w:spacing w:val="-17"/>
          <w:w w:val="105"/>
          <w:sz w:val="25"/>
        </w:rPr>
        <w:t> </w:t>
      </w:r>
      <w:r>
        <w:rPr>
          <w:color w:val="050505"/>
          <w:w w:val="105"/>
          <w:sz w:val="25"/>
        </w:rPr>
        <w:t>only as</w:t>
      </w:r>
      <w:r>
        <w:rPr>
          <w:color w:val="050505"/>
          <w:spacing w:val="-17"/>
          <w:w w:val="105"/>
          <w:sz w:val="25"/>
        </w:rPr>
        <w:t> </w:t>
      </w:r>
      <w:r>
        <w:rPr>
          <w:color w:val="050505"/>
          <w:w w:val="105"/>
          <w:sz w:val="25"/>
        </w:rPr>
        <w:t>a</w:t>
      </w:r>
      <w:r>
        <w:rPr>
          <w:color w:val="050505"/>
          <w:spacing w:val="-1"/>
          <w:w w:val="105"/>
          <w:sz w:val="25"/>
        </w:rPr>
        <w:t> </w:t>
      </w:r>
      <w:r>
        <w:rPr>
          <w:color w:val="050505"/>
          <w:w w:val="105"/>
          <w:sz w:val="25"/>
        </w:rPr>
        <w:t>slender</w:t>
      </w:r>
      <w:r>
        <w:rPr>
          <w:color w:val="050505"/>
          <w:w w:val="105"/>
          <w:sz w:val="25"/>
        </w:rPr>
        <w:t> bundle of</w:t>
      </w:r>
      <w:r>
        <w:rPr>
          <w:color w:val="050505"/>
          <w:w w:val="105"/>
          <w:sz w:val="25"/>
        </w:rPr>
        <w:t> equally possible</w:t>
      </w:r>
      <w:r>
        <w:rPr>
          <w:color w:val="050505"/>
          <w:w w:val="105"/>
          <w:sz w:val="25"/>
        </w:rPr>
        <w:t> </w:t>
      </w:r>
      <w:r>
        <w:rPr>
          <w:i/>
          <w:color w:val="050505"/>
          <w:w w:val="105"/>
          <w:sz w:val="23"/>
        </w:rPr>
        <w:t>(gleichberechtigten)</w:t>
      </w:r>
      <w:r>
        <w:rPr>
          <w:i/>
          <w:color w:val="050505"/>
          <w:w w:val="105"/>
          <w:sz w:val="23"/>
        </w:rPr>
        <w:t> </w:t>
      </w:r>
      <w:r>
        <w:rPr>
          <w:color w:val="050505"/>
          <w:w w:val="105"/>
          <w:sz w:val="25"/>
        </w:rPr>
        <w:t>tracks</w:t>
      </w:r>
      <w:r>
        <w:rPr>
          <w:color w:val="050505"/>
          <w:w w:val="105"/>
          <w:sz w:val="25"/>
        </w:rPr>
        <w:t> between</w:t>
      </w:r>
      <w:r>
        <w:rPr>
          <w:color w:val="050505"/>
          <w:w w:val="105"/>
          <w:sz w:val="25"/>
        </w:rPr>
        <w:t> which the</w:t>
      </w:r>
      <w:r>
        <w:rPr>
          <w:color w:val="050505"/>
          <w:w w:val="105"/>
          <w:sz w:val="25"/>
        </w:rPr>
        <w:t> wave-fronts</w:t>
      </w:r>
      <w:r>
        <w:rPr>
          <w:color w:val="050505"/>
          <w:w w:val="105"/>
          <w:sz w:val="25"/>
        </w:rPr>
        <w:t> form</w:t>
      </w:r>
      <w:r>
        <w:rPr>
          <w:color w:val="050505"/>
          <w:w w:val="105"/>
          <w:sz w:val="25"/>
        </w:rPr>
        <w:t> a</w:t>
      </w:r>
      <w:r>
        <w:rPr>
          <w:color w:val="050505"/>
          <w:spacing w:val="-8"/>
          <w:w w:val="105"/>
          <w:sz w:val="25"/>
        </w:rPr>
        <w:t> </w:t>
      </w:r>
      <w:r>
        <w:rPr>
          <w:color w:val="050505"/>
          <w:w w:val="105"/>
          <w:sz w:val="25"/>
        </w:rPr>
        <w:t>lateral</w:t>
      </w:r>
      <w:r>
        <w:rPr>
          <w:color w:val="050505"/>
          <w:w w:val="105"/>
          <w:sz w:val="25"/>
        </w:rPr>
        <w:t> connection.</w:t>
      </w:r>
      <w:r>
        <w:rPr>
          <w:color w:val="050505"/>
          <w:w w:val="105"/>
          <w:sz w:val="25"/>
        </w:rPr>
        <w:t> And</w:t>
      </w:r>
      <w:r>
        <w:rPr>
          <w:color w:val="050505"/>
          <w:spacing w:val="-8"/>
          <w:w w:val="105"/>
          <w:sz w:val="25"/>
        </w:rPr>
        <w:t> </w:t>
      </w:r>
      <w:r>
        <w:rPr>
          <w:color w:val="050505"/>
          <w:w w:val="105"/>
          <w:sz w:val="25"/>
        </w:rPr>
        <w:t>yet these</w:t>
      </w:r>
      <w:r>
        <w:rPr>
          <w:color w:val="050505"/>
          <w:spacing w:val="-2"/>
          <w:w w:val="105"/>
          <w:sz w:val="25"/>
        </w:rPr>
        <w:t> </w:t>
      </w:r>
      <w:r>
        <w:rPr>
          <w:color w:val="050505"/>
          <w:w w:val="105"/>
          <w:sz w:val="25"/>
        </w:rPr>
        <w:t>lateral</w:t>
      </w:r>
      <w:r>
        <w:rPr>
          <w:color w:val="050505"/>
          <w:spacing w:val="-10"/>
          <w:w w:val="105"/>
          <w:sz w:val="25"/>
        </w:rPr>
        <w:t> </w:t>
      </w:r>
      <w:r>
        <w:rPr>
          <w:color w:val="050505"/>
          <w:w w:val="105"/>
          <w:sz w:val="25"/>
        </w:rPr>
        <w:t>connections are</w:t>
      </w:r>
      <w:r>
        <w:rPr>
          <w:color w:val="050505"/>
          <w:spacing w:val="-9"/>
          <w:w w:val="105"/>
          <w:sz w:val="25"/>
        </w:rPr>
        <w:t> </w:t>
      </w:r>
      <w:r>
        <w:rPr>
          <w:color w:val="050505"/>
          <w:w w:val="105"/>
          <w:sz w:val="25"/>
        </w:rPr>
        <w:t>necessary</w:t>
      </w:r>
      <w:r>
        <w:rPr>
          <w:color w:val="050505"/>
          <w:spacing w:val="-4"/>
          <w:w w:val="105"/>
          <w:sz w:val="25"/>
        </w:rPr>
        <w:t> </w:t>
      </w:r>
      <w:r>
        <w:rPr>
          <w:color w:val="050505"/>
          <w:w w:val="105"/>
          <w:sz w:val="25"/>
        </w:rPr>
        <w:t>to</w:t>
      </w:r>
      <w:r>
        <w:rPr>
          <w:color w:val="050505"/>
          <w:spacing w:val="-16"/>
          <w:w w:val="105"/>
          <w:sz w:val="25"/>
        </w:rPr>
        <w:t> </w:t>
      </w:r>
      <w:r>
        <w:rPr>
          <w:color w:val="050505"/>
          <w:w w:val="105"/>
          <w:sz w:val="25"/>
        </w:rPr>
        <w:t>the</w:t>
      </w:r>
      <w:r>
        <w:rPr>
          <w:color w:val="050505"/>
          <w:spacing w:val="-11"/>
          <w:w w:val="105"/>
          <w:sz w:val="25"/>
        </w:rPr>
        <w:t> </w:t>
      </w:r>
      <w:r>
        <w:rPr>
          <w:color w:val="050505"/>
          <w:w w:val="105"/>
          <w:sz w:val="25"/>
        </w:rPr>
        <w:t>under­ standing</w:t>
      </w:r>
      <w:r>
        <w:rPr>
          <w:color w:val="050505"/>
          <w:spacing w:val="-13"/>
          <w:w w:val="105"/>
          <w:sz w:val="25"/>
        </w:rPr>
        <w:t> </w:t>
      </w:r>
      <w:r>
        <w:rPr>
          <w:color w:val="050505"/>
          <w:w w:val="105"/>
          <w:sz w:val="25"/>
        </w:rPr>
        <w:t>of</w:t>
      </w:r>
      <w:r>
        <w:rPr>
          <w:color w:val="050505"/>
          <w:spacing w:val="-4"/>
          <w:w w:val="105"/>
          <w:sz w:val="25"/>
        </w:rPr>
        <w:t> </w:t>
      </w:r>
      <w:r>
        <w:rPr>
          <w:color w:val="050505"/>
          <w:w w:val="105"/>
          <w:sz w:val="25"/>
        </w:rPr>
        <w:t>diffraction</w:t>
      </w:r>
      <w:r>
        <w:rPr>
          <w:color w:val="050505"/>
          <w:spacing w:val="-12"/>
          <w:w w:val="105"/>
          <w:sz w:val="25"/>
        </w:rPr>
        <w:t> </w:t>
      </w:r>
      <w:r>
        <w:rPr>
          <w:color w:val="050505"/>
          <w:w w:val="105"/>
          <w:sz w:val="25"/>
        </w:rPr>
        <w:t>and interference</w:t>
      </w:r>
      <w:r>
        <w:rPr>
          <w:color w:val="050505"/>
          <w:spacing w:val="-15"/>
          <w:w w:val="105"/>
          <w:sz w:val="25"/>
        </w:rPr>
        <w:t> </w:t>
      </w:r>
      <w:r>
        <w:rPr>
          <w:color w:val="050505"/>
          <w:w w:val="105"/>
          <w:sz w:val="25"/>
        </w:rPr>
        <w:t>phenomena, which</w:t>
      </w:r>
      <w:r>
        <w:rPr>
          <w:color w:val="050505"/>
          <w:w w:val="105"/>
          <w:sz w:val="25"/>
        </w:rPr>
        <w:t> the</w:t>
      </w:r>
      <w:r>
        <w:rPr>
          <w:color w:val="050505"/>
          <w:w w:val="105"/>
          <w:sz w:val="25"/>
        </w:rPr>
        <w:t> very</w:t>
      </w:r>
      <w:r>
        <w:rPr>
          <w:color w:val="050505"/>
          <w:w w:val="105"/>
          <w:sz w:val="25"/>
        </w:rPr>
        <w:t> same</w:t>
      </w:r>
      <w:r>
        <w:rPr>
          <w:color w:val="050505"/>
          <w:w w:val="105"/>
          <w:sz w:val="25"/>
        </w:rPr>
        <w:t> particles</w:t>
      </w:r>
      <w:r>
        <w:rPr>
          <w:color w:val="050505"/>
          <w:w w:val="105"/>
          <w:sz w:val="25"/>
        </w:rPr>
        <w:t> produce</w:t>
      </w:r>
      <w:r>
        <w:rPr>
          <w:color w:val="050505"/>
          <w:w w:val="105"/>
          <w:sz w:val="25"/>
        </w:rPr>
        <w:t> before</w:t>
      </w:r>
      <w:r>
        <w:rPr>
          <w:color w:val="050505"/>
          <w:w w:val="105"/>
          <w:sz w:val="25"/>
        </w:rPr>
        <w:t> our eyes with equal obviousness-that is to say produce experimentally</w:t>
      </w:r>
      <w:r>
        <w:rPr>
          <w:color w:val="050505"/>
          <w:spacing w:val="-17"/>
          <w:w w:val="105"/>
          <w:sz w:val="25"/>
        </w:rPr>
        <w:t> </w:t>
      </w:r>
      <w:r>
        <w:rPr>
          <w:color w:val="050505"/>
          <w:w w:val="105"/>
          <w:sz w:val="25"/>
        </w:rPr>
        <w:t>on</w:t>
      </w:r>
      <w:r>
        <w:rPr>
          <w:color w:val="050505"/>
          <w:spacing w:val="-16"/>
          <w:w w:val="105"/>
          <w:sz w:val="25"/>
        </w:rPr>
        <w:t> </w:t>
      </w:r>
      <w:r>
        <w:rPr>
          <w:color w:val="050505"/>
          <w:w w:val="105"/>
          <w:sz w:val="25"/>
        </w:rPr>
        <w:t>a</w:t>
      </w:r>
      <w:r>
        <w:rPr>
          <w:color w:val="050505"/>
          <w:spacing w:val="-17"/>
          <w:w w:val="105"/>
          <w:sz w:val="25"/>
        </w:rPr>
        <w:t> </w:t>
      </w:r>
      <w:r>
        <w:rPr>
          <w:color w:val="050505"/>
          <w:w w:val="105"/>
          <w:sz w:val="25"/>
        </w:rPr>
        <w:t>large</w:t>
      </w:r>
      <w:r>
        <w:rPr>
          <w:color w:val="050505"/>
          <w:spacing w:val="-16"/>
          <w:w w:val="105"/>
          <w:sz w:val="25"/>
        </w:rPr>
        <w:t> </w:t>
      </w:r>
      <w:r>
        <w:rPr>
          <w:color w:val="050505"/>
          <w:w w:val="105"/>
          <w:sz w:val="25"/>
        </w:rPr>
        <w:t>scale</w:t>
      </w:r>
      <w:r>
        <w:rPr>
          <w:color w:val="050505"/>
          <w:spacing w:val="-17"/>
          <w:w w:val="105"/>
          <w:sz w:val="25"/>
        </w:rPr>
        <w:t> </w:t>
      </w:r>
      <w:r>
        <w:rPr>
          <w:color w:val="050505"/>
          <w:w w:val="105"/>
          <w:sz w:val="25"/>
        </w:rPr>
        <w:t>and</w:t>
      </w:r>
      <w:r>
        <w:rPr>
          <w:color w:val="050505"/>
          <w:spacing w:val="-4"/>
          <w:w w:val="105"/>
          <w:sz w:val="25"/>
        </w:rPr>
        <w:t> </w:t>
      </w:r>
      <w:r>
        <w:rPr>
          <w:color w:val="050505"/>
          <w:w w:val="105"/>
          <w:sz w:val="25"/>
        </w:rPr>
        <w:t>not</w:t>
      </w:r>
      <w:r>
        <w:rPr>
          <w:color w:val="050505"/>
          <w:spacing w:val="-8"/>
          <w:w w:val="105"/>
          <w:sz w:val="25"/>
        </w:rPr>
        <w:t> </w:t>
      </w:r>
      <w:r>
        <w:rPr>
          <w:color w:val="050505"/>
          <w:w w:val="105"/>
          <w:sz w:val="25"/>
        </w:rPr>
        <w:t>only</w:t>
      </w:r>
      <w:r>
        <w:rPr>
          <w:color w:val="050505"/>
          <w:spacing w:val="-12"/>
          <w:w w:val="105"/>
          <w:sz w:val="25"/>
        </w:rPr>
        <w:t> </w:t>
      </w:r>
      <w:r>
        <w:rPr>
          <w:color w:val="050505"/>
          <w:w w:val="105"/>
          <w:sz w:val="25"/>
        </w:rPr>
        <w:t>in</w:t>
      </w:r>
      <w:r>
        <w:rPr>
          <w:color w:val="050505"/>
          <w:spacing w:val="-16"/>
          <w:w w:val="105"/>
          <w:sz w:val="25"/>
        </w:rPr>
        <w:t> </w:t>
      </w:r>
      <w:r>
        <w:rPr>
          <w:color w:val="050505"/>
          <w:w w:val="105"/>
          <w:sz w:val="25"/>
        </w:rPr>
        <w:t>those concepts</w:t>
      </w:r>
      <w:r>
        <w:rPr>
          <w:color w:val="050505"/>
          <w:w w:val="105"/>
          <w:sz w:val="25"/>
        </w:rPr>
        <w:t> of</w:t>
      </w:r>
      <w:r>
        <w:rPr>
          <w:color w:val="050505"/>
          <w:w w:val="105"/>
          <w:sz w:val="25"/>
        </w:rPr>
        <w:t> the interior</w:t>
      </w:r>
      <w:r>
        <w:rPr>
          <w:color w:val="050505"/>
          <w:w w:val="105"/>
          <w:sz w:val="25"/>
        </w:rPr>
        <w:t> of</w:t>
      </w:r>
      <w:r>
        <w:rPr>
          <w:color w:val="050505"/>
          <w:w w:val="105"/>
          <w:sz w:val="25"/>
        </w:rPr>
        <w:t> the atom</w:t>
      </w:r>
      <w:r>
        <w:rPr>
          <w:color w:val="050505"/>
          <w:w w:val="105"/>
          <w:sz w:val="25"/>
        </w:rPr>
        <w:t> discussed</w:t>
      </w:r>
      <w:r>
        <w:rPr>
          <w:color w:val="050505"/>
          <w:w w:val="105"/>
          <w:sz w:val="25"/>
        </w:rPr>
        <w:t> pre­ viously.</w:t>
      </w:r>
      <w:r>
        <w:rPr>
          <w:color w:val="050505"/>
          <w:w w:val="105"/>
          <w:sz w:val="25"/>
        </w:rPr>
        <w:t> It</w:t>
      </w:r>
      <w:r>
        <w:rPr>
          <w:color w:val="050505"/>
          <w:w w:val="105"/>
          <w:sz w:val="25"/>
        </w:rPr>
        <w:t> is true that</w:t>
      </w:r>
      <w:r>
        <w:rPr>
          <w:color w:val="050505"/>
          <w:w w:val="105"/>
          <w:sz w:val="25"/>
        </w:rPr>
        <w:t> we can deal</w:t>
      </w:r>
      <w:r>
        <w:rPr>
          <w:color w:val="050505"/>
          <w:w w:val="105"/>
          <w:sz w:val="25"/>
        </w:rPr>
        <w:t> with every con­ crete</w:t>
      </w:r>
      <w:r>
        <w:rPr>
          <w:color w:val="050505"/>
          <w:w w:val="105"/>
          <w:sz w:val="25"/>
        </w:rPr>
        <w:t> individual</w:t>
      </w:r>
      <w:r>
        <w:rPr>
          <w:color w:val="050505"/>
          <w:w w:val="105"/>
          <w:sz w:val="25"/>
        </w:rPr>
        <w:t> case</w:t>
      </w:r>
      <w:r>
        <w:rPr>
          <w:color w:val="050505"/>
          <w:w w:val="105"/>
          <w:sz w:val="25"/>
        </w:rPr>
        <w:t> without</w:t>
      </w:r>
      <w:r>
        <w:rPr>
          <w:color w:val="050505"/>
          <w:w w:val="105"/>
          <w:sz w:val="25"/>
        </w:rPr>
        <w:t> the</w:t>
      </w:r>
      <w:r>
        <w:rPr>
          <w:color w:val="050505"/>
          <w:w w:val="105"/>
          <w:sz w:val="25"/>
        </w:rPr>
        <w:t> two</w:t>
      </w:r>
      <w:r>
        <w:rPr>
          <w:color w:val="050505"/>
          <w:w w:val="105"/>
          <w:sz w:val="25"/>
        </w:rPr>
        <w:t> contrasted aspects</w:t>
      </w:r>
      <w:r>
        <w:rPr>
          <w:color w:val="050505"/>
          <w:w w:val="105"/>
          <w:sz w:val="25"/>
        </w:rPr>
        <w:t> leading</w:t>
      </w:r>
      <w:r>
        <w:rPr>
          <w:color w:val="050505"/>
          <w:w w:val="105"/>
          <w:sz w:val="25"/>
        </w:rPr>
        <w:t> to</w:t>
      </w:r>
      <w:r>
        <w:rPr>
          <w:color w:val="050505"/>
          <w:w w:val="105"/>
          <w:sz w:val="25"/>
        </w:rPr>
        <w:t> different</w:t>
      </w:r>
      <w:r>
        <w:rPr>
          <w:color w:val="050505"/>
          <w:w w:val="105"/>
          <w:sz w:val="25"/>
        </w:rPr>
        <w:t> expectations</w:t>
      </w:r>
      <w:r>
        <w:rPr>
          <w:color w:val="050505"/>
          <w:w w:val="105"/>
          <w:sz w:val="25"/>
        </w:rPr>
        <w:t> as</w:t>
      </w:r>
      <w:r>
        <w:rPr>
          <w:color w:val="050505"/>
          <w:w w:val="105"/>
          <w:sz w:val="25"/>
        </w:rPr>
        <w:t> to</w:t>
      </w:r>
      <w:r>
        <w:rPr>
          <w:color w:val="050505"/>
          <w:w w:val="105"/>
          <w:sz w:val="25"/>
        </w:rPr>
        <w:t> the result</w:t>
      </w:r>
      <w:r>
        <w:rPr>
          <w:color w:val="050505"/>
          <w:w w:val="105"/>
          <w:sz w:val="25"/>
        </w:rPr>
        <w:t> of</w:t>
      </w:r>
      <w:r>
        <w:rPr>
          <w:color w:val="050505"/>
          <w:w w:val="105"/>
          <w:sz w:val="25"/>
        </w:rPr>
        <w:t> any</w:t>
      </w:r>
      <w:r>
        <w:rPr>
          <w:color w:val="050505"/>
          <w:w w:val="105"/>
          <w:sz w:val="25"/>
        </w:rPr>
        <w:t> given</w:t>
      </w:r>
      <w:r>
        <w:rPr>
          <w:color w:val="050505"/>
          <w:w w:val="105"/>
          <w:sz w:val="25"/>
        </w:rPr>
        <w:t> experiment.</w:t>
      </w:r>
      <w:r>
        <w:rPr>
          <w:color w:val="050505"/>
          <w:w w:val="105"/>
          <w:sz w:val="25"/>
        </w:rPr>
        <w:t> But</w:t>
      </w:r>
      <w:r>
        <w:rPr>
          <w:color w:val="050505"/>
          <w:w w:val="105"/>
          <w:sz w:val="25"/>
        </w:rPr>
        <w:t> with</w:t>
      </w:r>
      <w:r>
        <w:rPr>
          <w:color w:val="050505"/>
          <w:w w:val="105"/>
          <w:sz w:val="25"/>
        </w:rPr>
        <w:t> the</w:t>
      </w:r>
      <w:r>
        <w:rPr>
          <w:color w:val="050505"/>
          <w:w w:val="105"/>
          <w:sz w:val="25"/>
        </w:rPr>
        <w:t> old</w:t>
      </w:r>
      <w:r>
        <w:rPr>
          <w:color w:val="050505"/>
          <w:spacing w:val="40"/>
          <w:w w:val="105"/>
          <w:sz w:val="25"/>
        </w:rPr>
        <w:t> </w:t>
      </w:r>
      <w:r>
        <w:rPr>
          <w:color w:val="050505"/>
          <w:w w:val="105"/>
          <w:sz w:val="25"/>
        </w:rPr>
        <w:t>and</w:t>
      </w:r>
      <w:r>
        <w:rPr>
          <w:color w:val="050505"/>
          <w:w w:val="105"/>
          <w:sz w:val="25"/>
        </w:rPr>
        <w:t> cherished</w:t>
      </w:r>
      <w:r>
        <w:rPr>
          <w:color w:val="050505"/>
          <w:w w:val="105"/>
          <w:sz w:val="25"/>
        </w:rPr>
        <w:t> and</w:t>
      </w:r>
      <w:r>
        <w:rPr>
          <w:color w:val="050505"/>
          <w:w w:val="105"/>
          <w:sz w:val="25"/>
        </w:rPr>
        <w:t> apparently</w:t>
      </w:r>
      <w:r>
        <w:rPr>
          <w:color w:val="050505"/>
          <w:w w:val="105"/>
          <w:sz w:val="25"/>
        </w:rPr>
        <w:t> indispensable</w:t>
      </w:r>
      <w:r>
        <w:rPr>
          <w:color w:val="050505"/>
          <w:w w:val="105"/>
          <w:sz w:val="25"/>
        </w:rPr>
        <w:t> con­ cepts, such</w:t>
      </w:r>
      <w:r>
        <w:rPr>
          <w:color w:val="050505"/>
          <w:w w:val="105"/>
          <w:sz w:val="25"/>
        </w:rPr>
        <w:t> as</w:t>
      </w:r>
      <w:r>
        <w:rPr>
          <w:color w:val="050505"/>
          <w:w w:val="105"/>
          <w:sz w:val="25"/>
        </w:rPr>
        <w:t> "really" and</w:t>
      </w:r>
      <w:r>
        <w:rPr>
          <w:color w:val="050505"/>
          <w:w w:val="105"/>
          <w:sz w:val="25"/>
        </w:rPr>
        <w:t> "merely</w:t>
      </w:r>
      <w:r>
        <w:rPr>
          <w:color w:val="050505"/>
          <w:w w:val="105"/>
          <w:sz w:val="25"/>
        </w:rPr>
        <w:t> possible",</w:t>
      </w:r>
      <w:r>
        <w:rPr>
          <w:color w:val="050505"/>
          <w:w w:val="105"/>
          <w:sz w:val="25"/>
        </w:rPr>
        <w:t> we cannot advance. We can never say what</w:t>
      </w:r>
      <w:r>
        <w:rPr>
          <w:color w:val="050505"/>
          <w:w w:val="105"/>
          <w:sz w:val="25"/>
        </w:rPr>
        <w:t> really</w:t>
      </w:r>
      <w:r>
        <w:rPr>
          <w:color w:val="050505"/>
          <w:spacing w:val="-1"/>
          <w:w w:val="105"/>
          <w:sz w:val="25"/>
        </w:rPr>
        <w:t> </w:t>
      </w:r>
      <w:r>
        <w:rPr>
          <w:i/>
          <w:color w:val="050505"/>
          <w:w w:val="105"/>
          <w:sz w:val="25"/>
        </w:rPr>
        <w:t>is</w:t>
      </w:r>
      <w:r>
        <w:rPr>
          <w:i/>
          <w:color w:val="050505"/>
          <w:spacing w:val="-14"/>
          <w:w w:val="105"/>
          <w:sz w:val="25"/>
        </w:rPr>
        <w:t> </w:t>
      </w:r>
      <w:r>
        <w:rPr>
          <w:color w:val="050505"/>
          <w:w w:val="105"/>
          <w:sz w:val="25"/>
        </w:rPr>
        <w:t>or what</w:t>
      </w:r>
      <w:r>
        <w:rPr>
          <w:color w:val="050505"/>
          <w:spacing w:val="40"/>
          <w:w w:val="105"/>
          <w:sz w:val="25"/>
        </w:rPr>
        <w:t> </w:t>
      </w:r>
      <w:r>
        <w:rPr>
          <w:color w:val="050505"/>
          <w:w w:val="105"/>
          <w:sz w:val="25"/>
        </w:rPr>
        <w:t>really</w:t>
      </w:r>
      <w:r>
        <w:rPr>
          <w:color w:val="050505"/>
          <w:spacing w:val="40"/>
          <w:w w:val="105"/>
          <w:sz w:val="25"/>
        </w:rPr>
        <w:t> </w:t>
      </w:r>
      <w:r>
        <w:rPr>
          <w:i/>
          <w:color w:val="050505"/>
          <w:w w:val="105"/>
          <w:sz w:val="23"/>
        </w:rPr>
        <w:t>happens,</w:t>
      </w:r>
      <w:r>
        <w:rPr>
          <w:i/>
          <w:color w:val="050505"/>
          <w:spacing w:val="40"/>
          <w:w w:val="105"/>
          <w:sz w:val="23"/>
        </w:rPr>
        <w:t> </w:t>
      </w:r>
      <w:r>
        <w:rPr>
          <w:color w:val="050505"/>
          <w:w w:val="105"/>
          <w:sz w:val="25"/>
        </w:rPr>
        <w:t>but</w:t>
      </w:r>
      <w:r>
        <w:rPr>
          <w:color w:val="050505"/>
          <w:spacing w:val="40"/>
          <w:w w:val="105"/>
          <w:sz w:val="25"/>
        </w:rPr>
        <w:t> </w:t>
      </w:r>
      <w:r>
        <w:rPr>
          <w:color w:val="050505"/>
          <w:w w:val="105"/>
          <w:sz w:val="25"/>
        </w:rPr>
        <w:t>only</w:t>
      </w:r>
      <w:r>
        <w:rPr>
          <w:color w:val="050505"/>
          <w:spacing w:val="40"/>
          <w:w w:val="105"/>
          <w:sz w:val="25"/>
        </w:rPr>
        <w:t> </w:t>
      </w:r>
      <w:r>
        <w:rPr>
          <w:color w:val="050505"/>
          <w:w w:val="105"/>
          <w:sz w:val="25"/>
        </w:rPr>
        <w:t>what</w:t>
      </w:r>
      <w:r>
        <w:rPr>
          <w:color w:val="050505"/>
          <w:spacing w:val="40"/>
          <w:w w:val="105"/>
          <w:sz w:val="25"/>
        </w:rPr>
        <w:t> </w:t>
      </w:r>
      <w:r>
        <w:rPr>
          <w:color w:val="050505"/>
          <w:w w:val="105"/>
          <w:sz w:val="25"/>
        </w:rPr>
        <w:t>is</w:t>
      </w:r>
      <w:r>
        <w:rPr>
          <w:color w:val="050505"/>
          <w:spacing w:val="40"/>
          <w:w w:val="105"/>
          <w:sz w:val="25"/>
        </w:rPr>
        <w:t> </w:t>
      </w:r>
      <w:r>
        <w:rPr>
          <w:i/>
          <w:color w:val="050505"/>
          <w:w w:val="105"/>
          <w:sz w:val="23"/>
        </w:rPr>
        <w:t>observable,</w:t>
      </w:r>
      <w:r>
        <w:rPr>
          <w:i/>
          <w:color w:val="050505"/>
          <w:w w:val="105"/>
          <w:sz w:val="23"/>
        </w:rPr>
        <w:t> </w:t>
      </w:r>
      <w:r>
        <w:rPr>
          <w:color w:val="050505"/>
          <w:w w:val="105"/>
          <w:sz w:val="25"/>
        </w:rPr>
        <w:t>in</w:t>
      </w:r>
      <w:r>
        <w:rPr>
          <w:color w:val="050505"/>
          <w:w w:val="105"/>
          <w:sz w:val="25"/>
        </w:rPr>
        <w:t> each</w:t>
      </w:r>
      <w:r>
        <w:rPr>
          <w:color w:val="050505"/>
          <w:w w:val="105"/>
          <w:sz w:val="25"/>
        </w:rPr>
        <w:t> concrete</w:t>
      </w:r>
      <w:r>
        <w:rPr>
          <w:color w:val="050505"/>
          <w:w w:val="105"/>
          <w:sz w:val="25"/>
        </w:rPr>
        <w:t> case.</w:t>
      </w:r>
      <w:r>
        <w:rPr>
          <w:color w:val="050505"/>
          <w:w w:val="105"/>
          <w:sz w:val="25"/>
        </w:rPr>
        <w:t> Shall</w:t>
      </w:r>
      <w:r>
        <w:rPr>
          <w:color w:val="050505"/>
          <w:w w:val="105"/>
          <w:sz w:val="25"/>
        </w:rPr>
        <w:t> we</w:t>
      </w:r>
      <w:r>
        <w:rPr>
          <w:color w:val="050505"/>
          <w:w w:val="105"/>
          <w:sz w:val="25"/>
        </w:rPr>
        <w:t> content</w:t>
      </w:r>
      <w:r>
        <w:rPr>
          <w:color w:val="050505"/>
          <w:w w:val="105"/>
          <w:sz w:val="25"/>
        </w:rPr>
        <w:t> ourselves with this</w:t>
      </w:r>
      <w:r>
        <w:rPr>
          <w:color w:val="050505"/>
          <w:spacing w:val="-1"/>
          <w:w w:val="105"/>
          <w:sz w:val="25"/>
        </w:rPr>
        <w:t> </w:t>
      </w:r>
      <w:r>
        <w:rPr>
          <w:color w:val="050505"/>
          <w:w w:val="105"/>
          <w:sz w:val="25"/>
        </w:rPr>
        <w:t>as</w:t>
      </w:r>
      <w:r>
        <w:rPr>
          <w:color w:val="050505"/>
          <w:spacing w:val="-5"/>
          <w:w w:val="105"/>
          <w:sz w:val="25"/>
        </w:rPr>
        <w:t> </w:t>
      </w:r>
      <w:r>
        <w:rPr>
          <w:color w:val="050505"/>
          <w:w w:val="105"/>
          <w:sz w:val="25"/>
        </w:rPr>
        <w:t>a</w:t>
      </w:r>
      <w:r>
        <w:rPr>
          <w:color w:val="050505"/>
          <w:w w:val="105"/>
          <w:sz w:val="25"/>
        </w:rPr>
        <w:t> permanent</w:t>
      </w:r>
      <w:r>
        <w:rPr>
          <w:color w:val="050505"/>
          <w:w w:val="105"/>
          <w:sz w:val="25"/>
        </w:rPr>
        <w:t> feature?</w:t>
      </w:r>
      <w:r>
        <w:rPr>
          <w:color w:val="050505"/>
          <w:w w:val="105"/>
          <w:sz w:val="25"/>
        </w:rPr>
        <w:t> In</w:t>
      </w:r>
      <w:r>
        <w:rPr>
          <w:color w:val="050505"/>
          <w:w w:val="105"/>
          <w:sz w:val="25"/>
        </w:rPr>
        <w:t> principle,</w:t>
      </w:r>
      <w:r>
        <w:rPr>
          <w:color w:val="050505"/>
          <w:w w:val="105"/>
          <w:sz w:val="25"/>
        </w:rPr>
        <w:t> yes. It</w:t>
      </w:r>
      <w:r>
        <w:rPr>
          <w:color w:val="050505"/>
          <w:w w:val="105"/>
          <w:sz w:val="25"/>
        </w:rPr>
        <w:t> is</w:t>
      </w:r>
      <w:r>
        <w:rPr>
          <w:color w:val="050505"/>
          <w:w w:val="105"/>
          <w:sz w:val="25"/>
        </w:rPr>
        <w:t> by</w:t>
      </w:r>
      <w:r>
        <w:rPr>
          <w:color w:val="050505"/>
          <w:w w:val="105"/>
          <w:sz w:val="25"/>
        </w:rPr>
        <w:t> no</w:t>
      </w:r>
      <w:r>
        <w:rPr>
          <w:color w:val="050505"/>
          <w:w w:val="105"/>
          <w:sz w:val="25"/>
        </w:rPr>
        <w:t> means</w:t>
      </w:r>
      <w:r>
        <w:rPr>
          <w:color w:val="050505"/>
          <w:w w:val="105"/>
          <w:sz w:val="25"/>
        </w:rPr>
        <w:t> a</w:t>
      </w:r>
      <w:r>
        <w:rPr>
          <w:color w:val="050505"/>
          <w:w w:val="105"/>
          <w:sz w:val="25"/>
        </w:rPr>
        <w:t> new demand</w:t>
      </w:r>
      <w:r>
        <w:rPr>
          <w:color w:val="050505"/>
          <w:w w:val="105"/>
          <w:sz w:val="25"/>
        </w:rPr>
        <w:t> to</w:t>
      </w:r>
      <w:r>
        <w:rPr>
          <w:color w:val="050505"/>
          <w:w w:val="105"/>
          <w:sz w:val="25"/>
        </w:rPr>
        <w:t> claim</w:t>
      </w:r>
      <w:r>
        <w:rPr>
          <w:color w:val="050505"/>
          <w:w w:val="105"/>
          <w:sz w:val="25"/>
        </w:rPr>
        <w:t> that, in principle, the ultimate aim</w:t>
      </w:r>
      <w:r>
        <w:rPr>
          <w:color w:val="050505"/>
          <w:spacing w:val="-7"/>
          <w:w w:val="105"/>
          <w:sz w:val="25"/>
        </w:rPr>
        <w:t> </w:t>
      </w:r>
      <w:r>
        <w:rPr>
          <w:color w:val="050505"/>
          <w:w w:val="105"/>
          <w:sz w:val="25"/>
        </w:rPr>
        <w:t>of</w:t>
      </w:r>
      <w:r>
        <w:rPr>
          <w:color w:val="050505"/>
          <w:spacing w:val="-1"/>
          <w:w w:val="105"/>
          <w:sz w:val="25"/>
        </w:rPr>
        <w:t> </w:t>
      </w:r>
      <w:r>
        <w:rPr>
          <w:color w:val="050505"/>
          <w:w w:val="105"/>
          <w:sz w:val="25"/>
        </w:rPr>
        <w:t>exact</w:t>
      </w:r>
      <w:r>
        <w:rPr>
          <w:color w:val="050505"/>
          <w:spacing w:val="-7"/>
          <w:w w:val="105"/>
          <w:sz w:val="25"/>
        </w:rPr>
        <w:t> </w:t>
      </w:r>
      <w:r>
        <w:rPr>
          <w:color w:val="050505"/>
          <w:w w:val="105"/>
          <w:sz w:val="25"/>
        </w:rPr>
        <w:t>science</w:t>
      </w:r>
      <w:r>
        <w:rPr>
          <w:color w:val="050505"/>
          <w:w w:val="105"/>
          <w:sz w:val="25"/>
        </w:rPr>
        <w:t> must be restricted</w:t>
      </w:r>
      <w:r>
        <w:rPr>
          <w:color w:val="050505"/>
          <w:spacing w:val="-11"/>
          <w:w w:val="105"/>
          <w:sz w:val="25"/>
        </w:rPr>
        <w:t> </w:t>
      </w:r>
      <w:r>
        <w:rPr>
          <w:color w:val="050505"/>
          <w:w w:val="105"/>
          <w:sz w:val="25"/>
        </w:rPr>
        <w:t>to</w:t>
      </w:r>
      <w:r>
        <w:rPr>
          <w:color w:val="050505"/>
          <w:spacing w:val="-17"/>
          <w:w w:val="105"/>
          <w:sz w:val="25"/>
        </w:rPr>
        <w:t> </w:t>
      </w:r>
      <w:r>
        <w:rPr>
          <w:color w:val="050505"/>
          <w:w w:val="105"/>
          <w:sz w:val="25"/>
        </w:rPr>
        <w:t>the</w:t>
      </w:r>
      <w:r>
        <w:rPr>
          <w:color w:val="050505"/>
          <w:spacing w:val="-15"/>
          <w:w w:val="105"/>
          <w:sz w:val="25"/>
        </w:rPr>
        <w:t> </w:t>
      </w:r>
      <w:r>
        <w:rPr>
          <w:color w:val="050505"/>
          <w:w w:val="105"/>
          <w:sz w:val="25"/>
        </w:rPr>
        <w:t>description</w:t>
      </w:r>
      <w:r>
        <w:rPr>
          <w:color w:val="050505"/>
          <w:spacing w:val="-1"/>
          <w:w w:val="105"/>
          <w:sz w:val="25"/>
        </w:rPr>
        <w:t> </w:t>
      </w:r>
      <w:r>
        <w:rPr>
          <w:color w:val="050505"/>
          <w:w w:val="105"/>
          <w:sz w:val="25"/>
        </w:rPr>
        <w:t>of what</w:t>
      </w:r>
      <w:r>
        <w:rPr>
          <w:color w:val="050505"/>
          <w:spacing w:val="-9"/>
          <w:w w:val="105"/>
          <w:sz w:val="25"/>
        </w:rPr>
        <w:t> </w:t>
      </w:r>
      <w:r>
        <w:rPr>
          <w:color w:val="050505"/>
          <w:w w:val="105"/>
          <w:sz w:val="25"/>
        </w:rPr>
        <w:t>is</w:t>
      </w:r>
      <w:r>
        <w:rPr>
          <w:color w:val="050505"/>
          <w:spacing w:val="-13"/>
          <w:w w:val="105"/>
          <w:sz w:val="25"/>
        </w:rPr>
        <w:t> </w:t>
      </w:r>
      <w:r>
        <w:rPr>
          <w:color w:val="050505"/>
          <w:w w:val="105"/>
          <w:sz w:val="25"/>
        </w:rPr>
        <w:t>really</w:t>
      </w:r>
      <w:r>
        <w:rPr>
          <w:color w:val="050505"/>
          <w:spacing w:val="-10"/>
          <w:w w:val="105"/>
          <w:sz w:val="25"/>
        </w:rPr>
        <w:t> </w:t>
      </w:r>
      <w:r>
        <w:rPr>
          <w:color w:val="050505"/>
          <w:w w:val="105"/>
          <w:sz w:val="25"/>
        </w:rPr>
        <w:t>observ­ able. The</w:t>
      </w:r>
      <w:r>
        <w:rPr>
          <w:color w:val="050505"/>
          <w:w w:val="105"/>
          <w:sz w:val="25"/>
        </w:rPr>
        <w:t> question is</w:t>
      </w:r>
      <w:r>
        <w:rPr>
          <w:color w:val="050505"/>
          <w:spacing w:val="-5"/>
          <w:w w:val="105"/>
          <w:sz w:val="25"/>
        </w:rPr>
        <w:t> </w:t>
      </w:r>
      <w:r>
        <w:rPr>
          <w:color w:val="050505"/>
          <w:w w:val="105"/>
          <w:sz w:val="25"/>
        </w:rPr>
        <w:t>only whether</w:t>
      </w:r>
      <w:r>
        <w:rPr>
          <w:color w:val="050505"/>
          <w:w w:val="105"/>
          <w:sz w:val="25"/>
        </w:rPr>
        <w:t> we must hence­ forth</w:t>
      </w:r>
      <w:r>
        <w:rPr>
          <w:color w:val="050505"/>
          <w:w w:val="105"/>
          <w:sz w:val="25"/>
        </w:rPr>
        <w:t> forego</w:t>
      </w:r>
      <w:r>
        <w:rPr>
          <w:color w:val="050505"/>
          <w:w w:val="105"/>
          <w:sz w:val="25"/>
        </w:rPr>
        <w:t> connecting</w:t>
      </w:r>
      <w:r>
        <w:rPr>
          <w:color w:val="050505"/>
          <w:w w:val="105"/>
          <w:sz w:val="25"/>
        </w:rPr>
        <w:t> the description,</w:t>
      </w:r>
      <w:r>
        <w:rPr>
          <w:color w:val="050505"/>
          <w:w w:val="105"/>
          <w:sz w:val="25"/>
        </w:rPr>
        <w:t> as we</w:t>
      </w:r>
      <w:r>
        <w:rPr>
          <w:color w:val="050505"/>
          <w:w w:val="105"/>
          <w:sz w:val="25"/>
        </w:rPr>
        <w:t> did hitherto,</w:t>
      </w:r>
      <w:r>
        <w:rPr>
          <w:color w:val="050505"/>
          <w:w w:val="105"/>
          <w:sz w:val="25"/>
        </w:rPr>
        <w:t> with</w:t>
      </w:r>
      <w:r>
        <w:rPr>
          <w:color w:val="050505"/>
          <w:w w:val="105"/>
          <w:sz w:val="25"/>
        </w:rPr>
        <w:t> a</w:t>
      </w:r>
      <w:r>
        <w:rPr>
          <w:color w:val="050505"/>
          <w:w w:val="105"/>
          <w:sz w:val="25"/>
        </w:rPr>
        <w:t> definite</w:t>
      </w:r>
      <w:r>
        <w:rPr>
          <w:color w:val="050505"/>
          <w:w w:val="105"/>
          <w:sz w:val="25"/>
        </w:rPr>
        <w:t> hypothesis</w:t>
      </w:r>
      <w:r>
        <w:rPr>
          <w:color w:val="050505"/>
          <w:w w:val="105"/>
          <w:sz w:val="25"/>
        </w:rPr>
        <w:t> as</w:t>
      </w:r>
      <w:r>
        <w:rPr>
          <w:color w:val="050505"/>
          <w:w w:val="105"/>
          <w:sz w:val="25"/>
        </w:rPr>
        <w:t> to</w:t>
      </w:r>
      <w:r>
        <w:rPr>
          <w:color w:val="050505"/>
          <w:w w:val="105"/>
          <w:sz w:val="25"/>
        </w:rPr>
        <w:t> the</w:t>
      </w:r>
      <w:r>
        <w:rPr>
          <w:color w:val="050505"/>
          <w:w w:val="105"/>
          <w:sz w:val="25"/>
        </w:rPr>
        <w:t> real structure</w:t>
      </w:r>
      <w:r>
        <w:rPr>
          <w:color w:val="050505"/>
          <w:w w:val="105"/>
          <w:sz w:val="25"/>
        </w:rPr>
        <w:t> of</w:t>
      </w:r>
      <w:r>
        <w:rPr>
          <w:color w:val="050505"/>
          <w:w w:val="105"/>
          <w:sz w:val="25"/>
        </w:rPr>
        <w:t> the</w:t>
      </w:r>
      <w:r>
        <w:rPr>
          <w:color w:val="050505"/>
          <w:w w:val="105"/>
          <w:sz w:val="25"/>
        </w:rPr>
        <w:t> Universe.</w:t>
      </w:r>
      <w:r>
        <w:rPr>
          <w:color w:val="050505"/>
          <w:w w:val="105"/>
          <w:sz w:val="25"/>
        </w:rPr>
        <w:t> To-day</w:t>
      </w:r>
      <w:r>
        <w:rPr>
          <w:color w:val="050505"/>
          <w:w w:val="105"/>
          <w:sz w:val="25"/>
        </w:rPr>
        <w:t> there</w:t>
      </w:r>
      <w:r>
        <w:rPr>
          <w:color w:val="050505"/>
          <w:w w:val="105"/>
          <w:sz w:val="25"/>
        </w:rPr>
        <w:t> is a wide­ spread</w:t>
      </w:r>
      <w:r>
        <w:rPr>
          <w:color w:val="050505"/>
          <w:w w:val="105"/>
          <w:sz w:val="25"/>
        </w:rPr>
        <w:t> tendency</w:t>
      </w:r>
      <w:r>
        <w:rPr>
          <w:color w:val="050505"/>
          <w:spacing w:val="35"/>
          <w:w w:val="105"/>
          <w:sz w:val="25"/>
        </w:rPr>
        <w:t> </w:t>
      </w:r>
      <w:r>
        <w:rPr>
          <w:color w:val="050505"/>
          <w:w w:val="105"/>
          <w:sz w:val="25"/>
        </w:rPr>
        <w:t>to insist</w:t>
      </w:r>
      <w:r>
        <w:rPr>
          <w:color w:val="050505"/>
          <w:w w:val="105"/>
          <w:sz w:val="25"/>
        </w:rPr>
        <w:t> on this renunciation.</w:t>
      </w:r>
      <w:r>
        <w:rPr>
          <w:color w:val="050505"/>
          <w:spacing w:val="30"/>
          <w:w w:val="105"/>
          <w:sz w:val="25"/>
        </w:rPr>
        <w:t> </w:t>
      </w:r>
      <w:r>
        <w:rPr>
          <w:color w:val="050505"/>
          <w:w w:val="105"/>
          <w:sz w:val="25"/>
        </w:rPr>
        <w:t>But</w:t>
      </w:r>
    </w:p>
    <w:p>
      <w:pPr>
        <w:spacing w:after="0" w:line="237" w:lineRule="auto"/>
        <w:jc w:val="both"/>
        <w:rPr>
          <w:sz w:val="25"/>
        </w:rPr>
        <w:sectPr>
          <w:headerReference w:type="default" r:id="rId325"/>
          <w:headerReference w:type="even" r:id="rId326"/>
          <w:footerReference w:type="default" r:id="rId327"/>
          <w:pgSz w:w="6140" w:h="10280"/>
          <w:pgMar w:header="291" w:footer="190" w:top="560" w:bottom="380" w:left="80" w:right="100"/>
          <w:pgNumType w:start="153"/>
        </w:sectPr>
      </w:pPr>
    </w:p>
    <w:p>
      <w:pPr>
        <w:pStyle w:val="BodyText"/>
        <w:spacing w:line="247" w:lineRule="auto" w:before="126"/>
        <w:ind w:left="307" w:right="237" w:firstLine="11"/>
        <w:jc w:val="both"/>
      </w:pPr>
      <w:r>
        <w:rPr>
          <w:color w:val="050505"/>
          <w:w w:val="105"/>
        </w:rPr>
        <w:t>I</w:t>
      </w:r>
      <w:r>
        <w:rPr>
          <w:color w:val="050505"/>
          <w:w w:val="105"/>
        </w:rPr>
        <w:t> think</w:t>
      </w:r>
      <w:r>
        <w:rPr>
          <w:color w:val="050505"/>
          <w:w w:val="105"/>
        </w:rPr>
        <w:t> that</w:t>
      </w:r>
      <w:r>
        <w:rPr>
          <w:color w:val="050505"/>
          <w:w w:val="105"/>
        </w:rPr>
        <w:t> this is taking the</w:t>
      </w:r>
      <w:r>
        <w:rPr>
          <w:color w:val="050505"/>
          <w:w w:val="105"/>
        </w:rPr>
        <w:t> matter somewhat</w:t>
      </w:r>
      <w:r>
        <w:rPr>
          <w:color w:val="050505"/>
          <w:w w:val="105"/>
        </w:rPr>
        <w:t> too </w:t>
      </w:r>
      <w:r>
        <w:rPr>
          <w:color w:val="050505"/>
          <w:spacing w:val="-2"/>
          <w:w w:val="105"/>
        </w:rPr>
        <w:t>lightly.</w:t>
      </w:r>
    </w:p>
    <w:p>
      <w:pPr>
        <w:pStyle w:val="BodyText"/>
        <w:spacing w:line="247" w:lineRule="auto"/>
        <w:ind w:left="269" w:right="241" w:firstLine="304"/>
        <w:jc w:val="both"/>
      </w:pPr>
      <w:r>
        <w:rPr>
          <w:color w:val="050505"/>
          <w:w w:val="105"/>
        </w:rPr>
        <w:t>I</w:t>
      </w:r>
      <w:r>
        <w:rPr>
          <w:color w:val="050505"/>
          <w:w w:val="105"/>
        </w:rPr>
        <w:t> would</w:t>
      </w:r>
      <w:r>
        <w:rPr>
          <w:color w:val="050505"/>
          <w:w w:val="105"/>
        </w:rPr>
        <w:t> describe</w:t>
      </w:r>
      <w:r>
        <w:rPr>
          <w:color w:val="050505"/>
          <w:w w:val="105"/>
        </w:rPr>
        <w:t> the</w:t>
      </w:r>
      <w:r>
        <w:rPr>
          <w:color w:val="050505"/>
          <w:w w:val="105"/>
        </w:rPr>
        <w:t> present</w:t>
      </w:r>
      <w:r>
        <w:rPr>
          <w:color w:val="050505"/>
          <w:w w:val="105"/>
        </w:rPr>
        <w:t> state</w:t>
      </w:r>
      <w:r>
        <w:rPr>
          <w:color w:val="050505"/>
          <w:w w:val="105"/>
        </w:rPr>
        <w:t> of</w:t>
      </w:r>
      <w:r>
        <w:rPr>
          <w:color w:val="050505"/>
          <w:w w:val="105"/>
        </w:rPr>
        <w:t> our</w:t>
      </w:r>
      <w:r>
        <w:rPr>
          <w:color w:val="050505"/>
          <w:w w:val="105"/>
        </w:rPr>
        <w:t> know­ ledge</w:t>
      </w:r>
      <w:r>
        <w:rPr>
          <w:color w:val="050505"/>
          <w:spacing w:val="-16"/>
          <w:w w:val="105"/>
        </w:rPr>
        <w:t> </w:t>
      </w:r>
      <w:r>
        <w:rPr>
          <w:color w:val="050505"/>
          <w:w w:val="105"/>
        </w:rPr>
        <w:t>as</w:t>
      </w:r>
      <w:r>
        <w:rPr>
          <w:color w:val="050505"/>
          <w:spacing w:val="-16"/>
          <w:w w:val="105"/>
        </w:rPr>
        <w:t> </w:t>
      </w:r>
      <w:r>
        <w:rPr>
          <w:color w:val="050505"/>
          <w:w w:val="105"/>
        </w:rPr>
        <w:t>follows:</w:t>
      </w:r>
      <w:r>
        <w:rPr>
          <w:color w:val="050505"/>
          <w:spacing w:val="-16"/>
          <w:w w:val="105"/>
        </w:rPr>
        <w:t> </w:t>
      </w:r>
      <w:r>
        <w:rPr>
          <w:color w:val="050505"/>
          <w:w w:val="105"/>
        </w:rPr>
        <w:t>The</w:t>
      </w:r>
      <w:r>
        <w:rPr>
          <w:color w:val="050505"/>
          <w:spacing w:val="18"/>
          <w:w w:val="105"/>
        </w:rPr>
        <w:t> </w:t>
      </w:r>
      <w:r>
        <w:rPr>
          <w:color w:val="050505"/>
          <w:w w:val="105"/>
        </w:rPr>
        <w:t>light ray,</w:t>
      </w:r>
      <w:r>
        <w:rPr>
          <w:color w:val="050505"/>
          <w:spacing w:val="-16"/>
          <w:w w:val="105"/>
        </w:rPr>
        <w:t> </w:t>
      </w:r>
      <w:r>
        <w:rPr>
          <w:color w:val="050505"/>
          <w:w w:val="105"/>
        </w:rPr>
        <w:t>or</w:t>
      </w:r>
      <w:r>
        <w:rPr>
          <w:color w:val="050505"/>
          <w:spacing w:val="-16"/>
          <w:w w:val="105"/>
        </w:rPr>
        <w:t> </w:t>
      </w:r>
      <w:r>
        <w:rPr>
          <w:color w:val="050505"/>
          <w:w w:val="105"/>
        </w:rPr>
        <w:t>track</w:t>
      </w:r>
      <w:r>
        <w:rPr>
          <w:color w:val="050505"/>
          <w:spacing w:val="-12"/>
          <w:w w:val="105"/>
        </w:rPr>
        <w:t> </w:t>
      </w:r>
      <w:r>
        <w:rPr>
          <w:color w:val="050505"/>
          <w:w w:val="105"/>
        </w:rPr>
        <w:t>of</w:t>
      </w:r>
      <w:r>
        <w:rPr>
          <w:color w:val="050505"/>
          <w:spacing w:val="-5"/>
          <w:w w:val="105"/>
        </w:rPr>
        <w:t> </w:t>
      </w:r>
      <w:r>
        <w:rPr>
          <w:color w:val="050505"/>
          <w:w w:val="105"/>
        </w:rPr>
        <w:t>the</w:t>
      </w:r>
      <w:r>
        <w:rPr>
          <w:color w:val="050505"/>
          <w:spacing w:val="-14"/>
          <w:w w:val="105"/>
        </w:rPr>
        <w:t> </w:t>
      </w:r>
      <w:r>
        <w:rPr>
          <w:color w:val="050505"/>
          <w:w w:val="105"/>
        </w:rPr>
        <w:t>particle, corresponds</w:t>
      </w:r>
      <w:r>
        <w:rPr>
          <w:color w:val="050505"/>
          <w:w w:val="105"/>
        </w:rPr>
        <w:t> to</w:t>
      </w:r>
      <w:r>
        <w:rPr>
          <w:color w:val="050505"/>
          <w:w w:val="105"/>
        </w:rPr>
        <w:t> a </w:t>
      </w:r>
      <w:r>
        <w:rPr>
          <w:i/>
          <w:color w:val="050505"/>
          <w:w w:val="105"/>
        </w:rPr>
        <w:t>longitudinal</w:t>
      </w:r>
      <w:r>
        <w:rPr>
          <w:i/>
          <w:color w:val="050505"/>
          <w:w w:val="105"/>
        </w:rPr>
        <w:t> </w:t>
      </w:r>
      <w:r>
        <w:rPr>
          <w:color w:val="050505"/>
          <w:w w:val="105"/>
        </w:rPr>
        <w:t>continuity</w:t>
      </w:r>
      <w:r>
        <w:rPr>
          <w:color w:val="050505"/>
          <w:w w:val="105"/>
        </w:rPr>
        <w:t> of</w:t>
      </w:r>
      <w:r>
        <w:rPr>
          <w:color w:val="050505"/>
          <w:w w:val="105"/>
        </w:rPr>
        <w:t> the</w:t>
      </w:r>
      <w:r>
        <w:rPr>
          <w:color w:val="050505"/>
          <w:spacing w:val="40"/>
          <w:w w:val="105"/>
        </w:rPr>
        <w:t> </w:t>
      </w:r>
      <w:r>
        <w:rPr>
          <w:color w:val="050505"/>
          <w:w w:val="105"/>
        </w:rPr>
        <w:t>pro­ pagating</w:t>
      </w:r>
      <w:r>
        <w:rPr>
          <w:color w:val="050505"/>
          <w:spacing w:val="40"/>
          <w:w w:val="105"/>
        </w:rPr>
        <w:t> </w:t>
      </w:r>
      <w:r>
        <w:rPr>
          <w:color w:val="050505"/>
          <w:w w:val="105"/>
        </w:rPr>
        <w:t>process</w:t>
      </w:r>
      <w:r>
        <w:rPr>
          <w:color w:val="050505"/>
          <w:spacing w:val="40"/>
          <w:w w:val="105"/>
        </w:rPr>
        <w:t> </w:t>
      </w:r>
      <w:r>
        <w:rPr>
          <w:color w:val="050505"/>
          <w:w w:val="105"/>
        </w:rPr>
        <w:t>(that</w:t>
      </w:r>
      <w:r>
        <w:rPr>
          <w:color w:val="050505"/>
          <w:spacing w:val="40"/>
          <w:w w:val="105"/>
        </w:rPr>
        <w:t> </w:t>
      </w:r>
      <w:r>
        <w:rPr>
          <w:color w:val="050505"/>
          <w:w w:val="105"/>
        </w:rPr>
        <w:t>is</w:t>
      </w:r>
      <w:r>
        <w:rPr>
          <w:color w:val="050505"/>
          <w:w w:val="105"/>
        </w:rPr>
        <w:t> to say, </w:t>
      </w:r>
      <w:r>
        <w:rPr>
          <w:i/>
          <w:color w:val="050505"/>
          <w:w w:val="105"/>
        </w:rPr>
        <w:t>in</w:t>
      </w:r>
      <w:r>
        <w:rPr>
          <w:i/>
          <w:color w:val="050505"/>
          <w:spacing w:val="40"/>
          <w:w w:val="105"/>
        </w:rPr>
        <w:t> </w:t>
      </w:r>
      <w:r>
        <w:rPr>
          <w:i/>
          <w:color w:val="050505"/>
          <w:w w:val="105"/>
        </w:rPr>
        <w:t>the </w:t>
      </w:r>
      <w:r>
        <w:rPr>
          <w:color w:val="050505"/>
          <w:w w:val="105"/>
        </w:rPr>
        <w:t>direction</w:t>
      </w:r>
      <w:r>
        <w:rPr>
          <w:color w:val="050505"/>
          <w:spacing w:val="40"/>
          <w:w w:val="105"/>
        </w:rPr>
        <w:t> </w:t>
      </w:r>
      <w:r>
        <w:rPr>
          <w:color w:val="050505"/>
          <w:w w:val="105"/>
        </w:rPr>
        <w:t>of the</w:t>
      </w:r>
      <w:r>
        <w:rPr>
          <w:color w:val="050505"/>
          <w:spacing w:val="40"/>
          <w:w w:val="105"/>
        </w:rPr>
        <w:t> </w:t>
      </w:r>
      <w:r>
        <w:rPr>
          <w:color w:val="050505"/>
          <w:w w:val="105"/>
        </w:rPr>
        <w:t>spreading);</w:t>
      </w:r>
      <w:r>
        <w:rPr>
          <w:color w:val="050505"/>
          <w:spacing w:val="40"/>
          <w:w w:val="105"/>
        </w:rPr>
        <w:t> </w:t>
      </w:r>
      <w:r>
        <w:rPr>
          <w:color w:val="050505"/>
          <w:w w:val="105"/>
        </w:rPr>
        <w:t>the</w:t>
      </w:r>
      <w:r>
        <w:rPr>
          <w:color w:val="050505"/>
          <w:spacing w:val="40"/>
          <w:w w:val="105"/>
        </w:rPr>
        <w:t> </w:t>
      </w:r>
      <w:r>
        <w:rPr>
          <w:color w:val="050505"/>
          <w:w w:val="105"/>
        </w:rPr>
        <w:t>wave-front,</w:t>
      </w:r>
      <w:r>
        <w:rPr>
          <w:color w:val="050505"/>
          <w:spacing w:val="40"/>
          <w:w w:val="105"/>
        </w:rPr>
        <w:t> </w:t>
      </w:r>
      <w:r>
        <w:rPr>
          <w:color w:val="050505"/>
          <w:w w:val="105"/>
        </w:rPr>
        <w:t>on</w:t>
      </w:r>
      <w:r>
        <w:rPr>
          <w:color w:val="050505"/>
          <w:spacing w:val="40"/>
          <w:w w:val="105"/>
        </w:rPr>
        <w:t> </w:t>
      </w:r>
      <w:r>
        <w:rPr>
          <w:color w:val="050505"/>
          <w:w w:val="105"/>
        </w:rPr>
        <w:t>the</w:t>
      </w:r>
      <w:r>
        <w:rPr>
          <w:color w:val="050505"/>
          <w:spacing w:val="40"/>
          <w:w w:val="105"/>
        </w:rPr>
        <w:t> </w:t>
      </w:r>
      <w:r>
        <w:rPr>
          <w:color w:val="050505"/>
          <w:w w:val="105"/>
        </w:rPr>
        <w:t>other</w:t>
      </w:r>
      <w:r>
        <w:rPr>
          <w:color w:val="050505"/>
          <w:spacing w:val="40"/>
          <w:w w:val="105"/>
        </w:rPr>
        <w:t> </w:t>
      </w:r>
      <w:r>
        <w:rPr>
          <w:color w:val="050505"/>
          <w:w w:val="105"/>
        </w:rPr>
        <w:t>hand, to</w:t>
      </w:r>
      <w:r>
        <w:rPr>
          <w:color w:val="050505"/>
          <w:spacing w:val="40"/>
          <w:w w:val="105"/>
        </w:rPr>
        <w:t> </w:t>
      </w:r>
      <w:r>
        <w:rPr>
          <w:color w:val="050505"/>
          <w:w w:val="105"/>
        </w:rPr>
        <w:t>a</w:t>
      </w:r>
      <w:r>
        <w:rPr>
          <w:color w:val="050505"/>
          <w:spacing w:val="40"/>
          <w:w w:val="105"/>
        </w:rPr>
        <w:t> </w:t>
      </w:r>
      <w:r>
        <w:rPr>
          <w:i/>
          <w:color w:val="050505"/>
          <w:w w:val="105"/>
        </w:rPr>
        <w:t>transversal</w:t>
      </w:r>
      <w:r>
        <w:rPr>
          <w:i/>
          <w:color w:val="050505"/>
          <w:spacing w:val="40"/>
          <w:w w:val="105"/>
        </w:rPr>
        <w:t> </w:t>
      </w:r>
      <w:r>
        <w:rPr>
          <w:color w:val="050505"/>
          <w:w w:val="105"/>
        </w:rPr>
        <w:t>one,</w:t>
      </w:r>
      <w:r>
        <w:rPr>
          <w:color w:val="050505"/>
          <w:spacing w:val="40"/>
          <w:w w:val="105"/>
        </w:rPr>
        <w:t> </w:t>
      </w:r>
      <w:r>
        <w:rPr>
          <w:color w:val="050505"/>
          <w:w w:val="105"/>
        </w:rPr>
        <w:t>that</w:t>
      </w:r>
      <w:r>
        <w:rPr>
          <w:color w:val="050505"/>
          <w:spacing w:val="40"/>
          <w:w w:val="105"/>
        </w:rPr>
        <w:t> </w:t>
      </w:r>
      <w:r>
        <w:rPr>
          <w:color w:val="050505"/>
          <w:w w:val="105"/>
        </w:rPr>
        <w:t>is</w:t>
      </w:r>
      <w:r>
        <w:rPr>
          <w:color w:val="050505"/>
          <w:spacing w:val="40"/>
          <w:w w:val="105"/>
        </w:rPr>
        <w:t> </w:t>
      </w:r>
      <w:r>
        <w:rPr>
          <w:color w:val="050505"/>
          <w:w w:val="105"/>
        </w:rPr>
        <w:t>to</w:t>
      </w:r>
      <w:r>
        <w:rPr>
          <w:color w:val="050505"/>
          <w:spacing w:val="40"/>
          <w:w w:val="105"/>
        </w:rPr>
        <w:t> </w:t>
      </w:r>
      <w:r>
        <w:rPr>
          <w:color w:val="050505"/>
          <w:w w:val="105"/>
        </w:rPr>
        <w:t>say,</w:t>
      </w:r>
      <w:r>
        <w:rPr>
          <w:color w:val="050505"/>
          <w:spacing w:val="40"/>
          <w:w w:val="105"/>
        </w:rPr>
        <w:t> </w:t>
      </w:r>
      <w:r>
        <w:rPr>
          <w:color w:val="050505"/>
          <w:w w:val="105"/>
        </w:rPr>
        <w:t>perpendicular</w:t>
      </w:r>
      <w:r>
        <w:rPr>
          <w:color w:val="050505"/>
          <w:spacing w:val="40"/>
          <w:w w:val="105"/>
        </w:rPr>
        <w:t> </w:t>
      </w:r>
      <w:r>
        <w:rPr>
          <w:color w:val="050505"/>
          <w:w w:val="105"/>
        </w:rPr>
        <w:t>to the</w:t>
      </w:r>
      <w:r>
        <w:rPr>
          <w:color w:val="050505"/>
          <w:w w:val="105"/>
        </w:rPr>
        <w:t> direction</w:t>
      </w:r>
      <w:r>
        <w:rPr>
          <w:color w:val="050505"/>
          <w:w w:val="105"/>
        </w:rPr>
        <w:t> of</w:t>
      </w:r>
      <w:r>
        <w:rPr>
          <w:color w:val="050505"/>
          <w:w w:val="105"/>
        </w:rPr>
        <w:t> spreading.</w:t>
      </w:r>
      <w:r>
        <w:rPr>
          <w:color w:val="050505"/>
          <w:w w:val="105"/>
        </w:rPr>
        <w:t> </w:t>
      </w:r>
      <w:r>
        <w:rPr>
          <w:i/>
          <w:color w:val="050505"/>
          <w:w w:val="105"/>
        </w:rPr>
        <w:t>Both </w:t>
      </w:r>
      <w:r>
        <w:rPr>
          <w:color w:val="050505"/>
          <w:w w:val="105"/>
        </w:rPr>
        <w:t>continuities</w:t>
      </w:r>
      <w:r>
        <w:rPr>
          <w:color w:val="050505"/>
          <w:w w:val="105"/>
        </w:rPr>
        <w:t> are undoubtedly</w:t>
      </w:r>
      <w:r>
        <w:rPr>
          <w:color w:val="050505"/>
          <w:w w:val="105"/>
        </w:rPr>
        <w:t> real.</w:t>
      </w:r>
      <w:r>
        <w:rPr>
          <w:color w:val="050505"/>
          <w:w w:val="105"/>
        </w:rPr>
        <w:t> The</w:t>
      </w:r>
      <w:r>
        <w:rPr>
          <w:color w:val="050505"/>
          <w:w w:val="105"/>
        </w:rPr>
        <w:t> one</w:t>
      </w:r>
      <w:r>
        <w:rPr>
          <w:color w:val="050505"/>
          <w:w w:val="105"/>
        </w:rPr>
        <w:t> has</w:t>
      </w:r>
      <w:r>
        <w:rPr>
          <w:color w:val="050505"/>
          <w:w w:val="105"/>
        </w:rPr>
        <w:t> been</w:t>
      </w:r>
      <w:r>
        <w:rPr>
          <w:color w:val="050505"/>
          <w:w w:val="105"/>
        </w:rPr>
        <w:t> proved</w:t>
      </w:r>
      <w:r>
        <w:rPr>
          <w:color w:val="050505"/>
          <w:w w:val="105"/>
        </w:rPr>
        <w:t> by photographing</w:t>
      </w:r>
      <w:r>
        <w:rPr>
          <w:color w:val="050505"/>
          <w:spacing w:val="80"/>
          <w:w w:val="105"/>
        </w:rPr>
        <w:t> </w:t>
      </w:r>
      <w:r>
        <w:rPr>
          <w:color w:val="050505"/>
          <w:w w:val="105"/>
        </w:rPr>
        <w:t>the</w:t>
      </w:r>
      <w:r>
        <w:rPr>
          <w:color w:val="050505"/>
          <w:spacing w:val="80"/>
          <w:w w:val="105"/>
        </w:rPr>
        <w:t> </w:t>
      </w:r>
      <w:r>
        <w:rPr>
          <w:color w:val="050505"/>
          <w:w w:val="105"/>
        </w:rPr>
        <w:t>particle</w:t>
      </w:r>
      <w:r>
        <w:rPr>
          <w:color w:val="050505"/>
          <w:spacing w:val="80"/>
          <w:w w:val="105"/>
        </w:rPr>
        <w:t> </w:t>
      </w:r>
      <w:r>
        <w:rPr>
          <w:color w:val="050505"/>
          <w:w w:val="105"/>
        </w:rPr>
        <w:t>tracks,</w:t>
      </w:r>
      <w:r>
        <w:rPr>
          <w:color w:val="050505"/>
          <w:spacing w:val="80"/>
          <w:w w:val="105"/>
        </w:rPr>
        <w:t> </w:t>
      </w:r>
      <w:r>
        <w:rPr>
          <w:color w:val="050505"/>
          <w:w w:val="105"/>
        </w:rPr>
        <w:t>and</w:t>
      </w:r>
      <w:r>
        <w:rPr>
          <w:color w:val="050505"/>
          <w:spacing w:val="80"/>
          <w:w w:val="105"/>
        </w:rPr>
        <w:t> </w:t>
      </w:r>
      <w:r>
        <w:rPr>
          <w:color w:val="050505"/>
          <w:w w:val="105"/>
        </w:rPr>
        <w:t>the</w:t>
      </w:r>
      <w:r>
        <w:rPr>
          <w:color w:val="050505"/>
          <w:spacing w:val="80"/>
          <w:w w:val="105"/>
        </w:rPr>
        <w:t> </w:t>
      </w:r>
      <w:r>
        <w:rPr>
          <w:color w:val="050505"/>
          <w:w w:val="105"/>
        </w:rPr>
        <w:t>other by</w:t>
      </w:r>
      <w:r>
        <w:rPr>
          <w:color w:val="050505"/>
          <w:w w:val="105"/>
        </w:rPr>
        <w:t> interference</w:t>
      </w:r>
      <w:r>
        <w:rPr>
          <w:color w:val="050505"/>
          <w:spacing w:val="40"/>
          <w:w w:val="105"/>
        </w:rPr>
        <w:t> </w:t>
      </w:r>
      <w:r>
        <w:rPr>
          <w:color w:val="050505"/>
          <w:w w:val="105"/>
        </w:rPr>
        <w:t>experiments.</w:t>
      </w:r>
      <w:r>
        <w:rPr>
          <w:color w:val="050505"/>
          <w:spacing w:val="40"/>
          <w:w w:val="105"/>
        </w:rPr>
        <w:t> </w:t>
      </w:r>
      <w:r>
        <w:rPr>
          <w:color w:val="050505"/>
          <w:w w:val="105"/>
        </w:rPr>
        <w:t>As</w:t>
      </w:r>
      <w:r>
        <w:rPr>
          <w:color w:val="050505"/>
          <w:w w:val="105"/>
        </w:rPr>
        <w:t> yet</w:t>
      </w:r>
      <w:r>
        <w:rPr>
          <w:color w:val="050505"/>
          <w:spacing w:val="40"/>
          <w:w w:val="105"/>
        </w:rPr>
        <w:t> </w:t>
      </w:r>
      <w:r>
        <w:rPr>
          <w:color w:val="050505"/>
          <w:w w:val="105"/>
        </w:rPr>
        <w:t>we</w:t>
      </w:r>
      <w:r>
        <w:rPr>
          <w:color w:val="050505"/>
          <w:w w:val="105"/>
        </w:rPr>
        <w:t> have</w:t>
      </w:r>
      <w:r>
        <w:rPr>
          <w:color w:val="050505"/>
          <w:w w:val="105"/>
        </w:rPr>
        <w:t> not been able to</w:t>
      </w:r>
      <w:r>
        <w:rPr>
          <w:color w:val="050505"/>
          <w:w w:val="105"/>
        </w:rPr>
        <w:t> bring the</w:t>
      </w:r>
      <w:r>
        <w:rPr>
          <w:color w:val="050505"/>
          <w:w w:val="105"/>
        </w:rPr>
        <w:t> two together</w:t>
      </w:r>
      <w:r>
        <w:rPr>
          <w:color w:val="050505"/>
          <w:w w:val="105"/>
        </w:rPr>
        <w:t> into</w:t>
      </w:r>
      <w:r>
        <w:rPr>
          <w:color w:val="050505"/>
          <w:w w:val="105"/>
        </w:rPr>
        <w:t> a uniform scheme.</w:t>
      </w:r>
      <w:r>
        <w:rPr>
          <w:color w:val="050505"/>
          <w:w w:val="105"/>
        </w:rPr>
        <w:t> It</w:t>
      </w:r>
      <w:r>
        <w:rPr>
          <w:color w:val="050505"/>
          <w:w w:val="105"/>
        </w:rPr>
        <w:t> is</w:t>
      </w:r>
      <w:r>
        <w:rPr>
          <w:color w:val="050505"/>
          <w:w w:val="105"/>
        </w:rPr>
        <w:t> only</w:t>
      </w:r>
      <w:r>
        <w:rPr>
          <w:color w:val="050505"/>
          <w:w w:val="105"/>
        </w:rPr>
        <w:t> in extreme</w:t>
      </w:r>
      <w:r>
        <w:rPr>
          <w:color w:val="050505"/>
          <w:w w:val="105"/>
        </w:rPr>
        <w:t> cases that the trans­ versal-the</w:t>
      </w:r>
      <w:r>
        <w:rPr>
          <w:color w:val="050505"/>
          <w:spacing w:val="76"/>
          <w:w w:val="105"/>
        </w:rPr>
        <w:t> </w:t>
      </w:r>
      <w:r>
        <w:rPr>
          <w:color w:val="050505"/>
          <w:w w:val="105"/>
        </w:rPr>
        <w:t>spherical-continuity</w:t>
      </w:r>
      <w:r>
        <w:rPr>
          <w:color w:val="050505"/>
          <w:spacing w:val="14"/>
          <w:w w:val="105"/>
        </w:rPr>
        <w:t> </w:t>
      </w:r>
      <w:r>
        <w:rPr>
          <w:color w:val="050505"/>
          <w:w w:val="105"/>
        </w:rPr>
        <w:t>or</w:t>
      </w:r>
      <w:r>
        <w:rPr>
          <w:color w:val="050505"/>
          <w:spacing w:val="53"/>
          <w:w w:val="105"/>
        </w:rPr>
        <w:t> </w:t>
      </w:r>
      <w:r>
        <w:rPr>
          <w:color w:val="050505"/>
          <w:w w:val="105"/>
        </w:rPr>
        <w:t>the</w:t>
      </w:r>
      <w:r>
        <w:rPr>
          <w:color w:val="050505"/>
          <w:spacing w:val="43"/>
          <w:w w:val="105"/>
        </w:rPr>
        <w:t> </w:t>
      </w:r>
      <w:r>
        <w:rPr>
          <w:color w:val="050505"/>
          <w:w w:val="105"/>
        </w:rPr>
        <w:t>longitudinal</w:t>
      </w:r>
    </w:p>
    <w:p>
      <w:pPr>
        <w:pStyle w:val="BodyText"/>
        <w:spacing w:line="249" w:lineRule="auto"/>
        <w:ind w:left="272" w:right="256" w:firstLine="3"/>
        <w:jc w:val="both"/>
      </w:pPr>
      <w:r>
        <w:rPr>
          <w:color w:val="050505"/>
          <w:w w:val="130"/>
        </w:rPr>
        <w:t>-the</w:t>
      </w:r>
      <w:r>
        <w:rPr>
          <w:color w:val="050505"/>
          <w:w w:val="130"/>
        </w:rPr>
        <w:t> </w:t>
      </w:r>
      <w:r>
        <w:rPr>
          <w:color w:val="050505"/>
          <w:w w:val="110"/>
        </w:rPr>
        <w:t>ray-continuity</w:t>
      </w:r>
      <w:r>
        <w:rPr>
          <w:color w:val="050505"/>
          <w:w w:val="110"/>
        </w:rPr>
        <w:t> shows</w:t>
      </w:r>
      <w:r>
        <w:rPr>
          <w:color w:val="050505"/>
          <w:w w:val="110"/>
        </w:rPr>
        <w:t> itself</w:t>
      </w:r>
      <w:r>
        <w:rPr>
          <w:color w:val="050505"/>
          <w:w w:val="110"/>
        </w:rPr>
        <w:t> so</w:t>
      </w:r>
      <w:r>
        <w:rPr>
          <w:color w:val="050505"/>
          <w:w w:val="110"/>
        </w:rPr>
        <w:t> predom­</w:t>
      </w:r>
      <w:r>
        <w:rPr>
          <w:color w:val="050505"/>
          <w:spacing w:val="40"/>
          <w:w w:val="110"/>
        </w:rPr>
        <w:t> </w:t>
      </w:r>
      <w:r>
        <w:rPr>
          <w:color w:val="050505"/>
          <w:w w:val="110"/>
        </w:rPr>
        <w:t>inantly</w:t>
      </w:r>
      <w:r>
        <w:rPr>
          <w:color w:val="050505"/>
          <w:spacing w:val="-17"/>
          <w:w w:val="110"/>
        </w:rPr>
        <w:t> </w:t>
      </w:r>
      <w:r>
        <w:rPr>
          <w:color w:val="050505"/>
          <w:w w:val="110"/>
        </w:rPr>
        <w:t>that</w:t>
      </w:r>
      <w:r>
        <w:rPr>
          <w:color w:val="050505"/>
          <w:spacing w:val="-16"/>
          <w:w w:val="110"/>
        </w:rPr>
        <w:t> </w:t>
      </w:r>
      <w:r>
        <w:rPr>
          <w:color w:val="050505"/>
          <w:w w:val="110"/>
        </w:rPr>
        <w:t>we</w:t>
      </w:r>
      <w:r>
        <w:rPr>
          <w:color w:val="050505"/>
          <w:spacing w:val="-17"/>
          <w:w w:val="110"/>
        </w:rPr>
        <w:t> </w:t>
      </w:r>
      <w:r>
        <w:rPr>
          <w:i/>
          <w:color w:val="050505"/>
          <w:w w:val="110"/>
        </w:rPr>
        <w:t>believe</w:t>
      </w:r>
      <w:r>
        <w:rPr>
          <w:i/>
          <w:color w:val="050505"/>
          <w:spacing w:val="-16"/>
          <w:w w:val="110"/>
        </w:rPr>
        <w:t> </w:t>
      </w:r>
      <w:r>
        <w:rPr>
          <w:color w:val="050505"/>
          <w:w w:val="110"/>
        </w:rPr>
        <w:t>we</w:t>
      </w:r>
      <w:r>
        <w:rPr>
          <w:color w:val="050505"/>
          <w:spacing w:val="-17"/>
          <w:w w:val="110"/>
        </w:rPr>
        <w:t> </w:t>
      </w:r>
      <w:r>
        <w:rPr>
          <w:color w:val="050505"/>
          <w:w w:val="110"/>
        </w:rPr>
        <w:t>can</w:t>
      </w:r>
      <w:r>
        <w:rPr>
          <w:color w:val="050505"/>
          <w:spacing w:val="-16"/>
          <w:w w:val="110"/>
        </w:rPr>
        <w:t> </w:t>
      </w:r>
      <w:r>
        <w:rPr>
          <w:color w:val="050505"/>
          <w:w w:val="110"/>
        </w:rPr>
        <w:t>avail</w:t>
      </w:r>
      <w:r>
        <w:rPr>
          <w:color w:val="050505"/>
          <w:spacing w:val="1"/>
          <w:w w:val="110"/>
        </w:rPr>
        <w:t> </w:t>
      </w:r>
      <w:r>
        <w:rPr>
          <w:color w:val="050505"/>
          <w:w w:val="110"/>
        </w:rPr>
        <w:t>ourselves</w:t>
      </w:r>
      <w:r>
        <w:rPr>
          <w:color w:val="050505"/>
          <w:spacing w:val="-8"/>
          <w:w w:val="110"/>
        </w:rPr>
        <w:t> </w:t>
      </w:r>
      <w:r>
        <w:rPr>
          <w:color w:val="050505"/>
          <w:w w:val="110"/>
        </w:rPr>
        <w:t>either of</w:t>
      </w:r>
      <w:r>
        <w:rPr>
          <w:color w:val="050505"/>
          <w:spacing w:val="-10"/>
          <w:w w:val="110"/>
        </w:rPr>
        <w:t> </w:t>
      </w:r>
      <w:r>
        <w:rPr>
          <w:color w:val="050505"/>
          <w:w w:val="110"/>
        </w:rPr>
        <w:t>the</w:t>
      </w:r>
      <w:r>
        <w:rPr>
          <w:color w:val="050505"/>
          <w:spacing w:val="22"/>
          <w:w w:val="110"/>
        </w:rPr>
        <w:t> </w:t>
      </w:r>
      <w:r>
        <w:rPr>
          <w:color w:val="050505"/>
          <w:w w:val="110"/>
        </w:rPr>
        <w:t>wave</w:t>
      </w:r>
      <w:r>
        <w:rPr>
          <w:color w:val="050505"/>
          <w:spacing w:val="-12"/>
          <w:w w:val="110"/>
        </w:rPr>
        <w:t> </w:t>
      </w:r>
      <w:r>
        <w:rPr>
          <w:color w:val="050505"/>
          <w:w w:val="110"/>
        </w:rPr>
        <w:t>scheme</w:t>
      </w:r>
      <w:r>
        <w:rPr>
          <w:color w:val="050505"/>
          <w:spacing w:val="-17"/>
          <w:w w:val="110"/>
        </w:rPr>
        <w:t> </w:t>
      </w:r>
      <w:r>
        <w:rPr>
          <w:color w:val="050505"/>
          <w:w w:val="110"/>
        </w:rPr>
        <w:t>or</w:t>
      </w:r>
      <w:r>
        <w:rPr>
          <w:color w:val="050505"/>
          <w:spacing w:val="-16"/>
          <w:w w:val="110"/>
        </w:rPr>
        <w:t> </w:t>
      </w:r>
      <w:r>
        <w:rPr>
          <w:color w:val="050505"/>
          <w:w w:val="110"/>
        </w:rPr>
        <w:t>of</w:t>
      </w:r>
      <w:r>
        <w:rPr>
          <w:color w:val="050505"/>
          <w:spacing w:val="4"/>
          <w:w w:val="110"/>
        </w:rPr>
        <w:t> </w:t>
      </w:r>
      <w:r>
        <w:rPr>
          <w:color w:val="050505"/>
          <w:w w:val="110"/>
        </w:rPr>
        <w:t>the</w:t>
      </w:r>
      <w:r>
        <w:rPr>
          <w:color w:val="050505"/>
          <w:spacing w:val="-6"/>
          <w:w w:val="110"/>
        </w:rPr>
        <w:t> </w:t>
      </w:r>
      <w:r>
        <w:rPr>
          <w:color w:val="050505"/>
          <w:w w:val="110"/>
        </w:rPr>
        <w:t>particle</w:t>
      </w:r>
      <w:r>
        <w:rPr>
          <w:color w:val="050505"/>
          <w:spacing w:val="-12"/>
          <w:w w:val="110"/>
        </w:rPr>
        <w:t> </w:t>
      </w:r>
      <w:r>
        <w:rPr>
          <w:color w:val="050505"/>
          <w:w w:val="110"/>
        </w:rPr>
        <w:t>scheme</w:t>
      </w:r>
      <w:r>
        <w:rPr>
          <w:color w:val="050505"/>
          <w:spacing w:val="-14"/>
          <w:w w:val="110"/>
        </w:rPr>
        <w:t> </w:t>
      </w:r>
      <w:r>
        <w:rPr>
          <w:color w:val="050505"/>
          <w:spacing w:val="-2"/>
          <w:w w:val="110"/>
        </w:rPr>
        <w:t>alone.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9"/>
      </w:pPr>
    </w:p>
    <w:p>
      <w:pPr>
        <w:spacing w:before="1"/>
        <w:ind w:left="459" w:right="0" w:firstLine="0"/>
        <w:jc w:val="left"/>
        <w:rPr>
          <w:b/>
          <w:i/>
          <w:sz w:val="19"/>
        </w:rPr>
      </w:pPr>
      <w:r>
        <w:rPr>
          <w:b/>
          <w:i/>
          <w:color w:val="050505"/>
          <w:spacing w:val="-5"/>
          <w:w w:val="95"/>
          <w:sz w:val="19"/>
        </w:rPr>
        <w:t>154</w:t>
      </w:r>
    </w:p>
    <w:p>
      <w:pPr>
        <w:spacing w:after="0"/>
        <w:jc w:val="left"/>
        <w:rPr>
          <w:sz w:val="19"/>
        </w:rPr>
        <w:sectPr>
          <w:footerReference w:type="even" r:id="rId328"/>
          <w:pgSz w:w="6140" w:h="10280"/>
          <w:pgMar w:header="0" w:footer="0" w:top="560" w:bottom="0" w:left="80" w:right="100"/>
        </w:sectPr>
      </w:pPr>
    </w:p>
    <w:p>
      <w:pPr>
        <w:pStyle w:val="BodyText"/>
        <w:rPr>
          <w:b/>
          <w:i/>
          <w:sz w:val="20"/>
        </w:rPr>
      </w:pPr>
    </w:p>
    <w:p>
      <w:pPr>
        <w:pStyle w:val="BodyText"/>
        <w:rPr>
          <w:b/>
          <w:i/>
          <w:sz w:val="20"/>
        </w:rPr>
      </w:pPr>
    </w:p>
    <w:p>
      <w:pPr>
        <w:pStyle w:val="BodyText"/>
        <w:rPr>
          <w:b/>
          <w:i/>
          <w:sz w:val="20"/>
        </w:rPr>
      </w:pPr>
    </w:p>
    <w:p>
      <w:pPr>
        <w:pStyle w:val="BodyText"/>
        <w:spacing w:before="218"/>
        <w:rPr>
          <w:b/>
          <w:i/>
          <w:sz w:val="20"/>
        </w:rPr>
      </w:pPr>
    </w:p>
    <w:p>
      <w:pPr>
        <w:pStyle w:val="BodyText"/>
        <w:ind w:left="1634"/>
        <w:rPr>
          <w:sz w:val="20"/>
        </w:rPr>
      </w:pPr>
      <w:r>
        <w:rPr>
          <w:sz w:val="20"/>
        </w:rPr>
        <w:drawing>
          <wp:inline distT="0" distB="0" distL="0" distR="0">
            <wp:extent cx="1233196" cy="1231391"/>
            <wp:effectExtent l="0" t="0" r="0" b="0"/>
            <wp:docPr id="270" name="Image 270"/>
            <wp:cNvGraphicFramePr>
              <a:graphicFrameLocks/>
            </wp:cNvGraphicFramePr>
            <a:graphic>
              <a:graphicData uri="http://schemas.openxmlformats.org/drawingml/2006/picture">
                <pic:pic>
                  <pic:nvPicPr>
                    <pic:cNvPr id="270" name="Image 270"/>
                    <pic:cNvPicPr/>
                  </pic:nvPicPr>
                  <pic:blipFill>
                    <a:blip r:embed="rId331" cstate="print"/>
                    <a:stretch>
                      <a:fillRect/>
                    </a:stretch>
                  </pic:blipFill>
                  <pic:spPr>
                    <a:xfrm>
                      <a:off x="0" y="0"/>
                      <a:ext cx="1233196" cy="1231391"/>
                    </a:xfrm>
                    <a:prstGeom prst="rect">
                      <a:avLst/>
                    </a:prstGeom>
                  </pic:spPr>
                </pic:pic>
              </a:graphicData>
            </a:graphic>
          </wp:inline>
        </w:drawing>
      </w:r>
      <w:r>
        <w:rPr>
          <w:sz w:val="20"/>
        </w:rPr>
      </w:r>
    </w:p>
    <w:p>
      <w:pPr>
        <w:spacing w:before="88"/>
        <w:ind w:left="0" w:right="744" w:firstLine="0"/>
        <w:jc w:val="center"/>
        <w:rPr>
          <w:sz w:val="15"/>
        </w:rPr>
      </w:pPr>
      <w:r>
        <w:rPr>
          <w:color w:val="0F0F0F"/>
          <w:w w:val="115"/>
          <w:sz w:val="15"/>
        </w:rPr>
        <w:t>GEORGE</w:t>
      </w:r>
      <w:r>
        <w:rPr>
          <w:color w:val="0F0F0F"/>
          <w:spacing w:val="39"/>
          <w:w w:val="140"/>
          <w:sz w:val="15"/>
        </w:rPr>
        <w:t> </w:t>
      </w:r>
      <w:r>
        <w:rPr>
          <w:rFonts w:ascii="Arial"/>
          <w:color w:val="0F0F0F"/>
          <w:w w:val="140"/>
          <w:sz w:val="11"/>
        </w:rPr>
        <w:t>ALLEN</w:t>
      </w:r>
      <w:r>
        <w:rPr>
          <w:rFonts w:ascii="Arial"/>
          <w:color w:val="0F0F0F"/>
          <w:spacing w:val="34"/>
          <w:w w:val="140"/>
          <w:sz w:val="11"/>
        </w:rPr>
        <w:t> </w:t>
      </w:r>
      <w:r>
        <w:rPr>
          <w:color w:val="0F0F0F"/>
          <w:w w:val="115"/>
          <w:sz w:val="15"/>
        </w:rPr>
        <w:t>&amp;</w:t>
      </w:r>
      <w:r>
        <w:rPr>
          <w:color w:val="0F0F0F"/>
          <w:spacing w:val="50"/>
          <w:w w:val="115"/>
          <w:sz w:val="15"/>
        </w:rPr>
        <w:t> </w:t>
      </w:r>
      <w:r>
        <w:rPr>
          <w:color w:val="0F0F0F"/>
          <w:w w:val="115"/>
          <w:sz w:val="15"/>
        </w:rPr>
        <w:t>UNWI'.'I</w:t>
      </w:r>
      <w:r>
        <w:rPr>
          <w:color w:val="0F0F0F"/>
          <w:spacing w:val="63"/>
          <w:w w:val="115"/>
          <w:sz w:val="15"/>
        </w:rPr>
        <w:t> </w:t>
      </w:r>
      <w:r>
        <w:rPr>
          <w:color w:val="1D1D1D"/>
          <w:spacing w:val="-5"/>
          <w:w w:val="115"/>
          <w:sz w:val="15"/>
        </w:rPr>
        <w:t>LTD</w:t>
      </w:r>
    </w:p>
    <w:p>
      <w:pPr>
        <w:spacing w:line="201" w:lineRule="auto" w:before="29"/>
        <w:ind w:left="1040" w:right="1789" w:hanging="33"/>
        <w:jc w:val="center"/>
        <w:rPr>
          <w:rFonts w:ascii="Arial"/>
          <w:sz w:val="10"/>
        </w:rPr>
      </w:pPr>
      <w:r>
        <w:rPr>
          <w:rFonts w:ascii="Arial"/>
          <w:color w:val="1D1D1D"/>
          <w:w w:val="130"/>
          <w:sz w:val="10"/>
        </w:rPr>
        <w:t>LONDON:</w:t>
      </w:r>
      <w:r>
        <w:rPr>
          <w:rFonts w:ascii="Arial"/>
          <w:color w:val="1D1D1D"/>
          <w:spacing w:val="80"/>
          <w:w w:val="150"/>
          <w:sz w:val="10"/>
        </w:rPr>
        <w:t> </w:t>
      </w:r>
      <w:r>
        <w:rPr>
          <w:rFonts w:ascii="Arial"/>
          <w:color w:val="0F0F0F"/>
          <w:w w:val="130"/>
          <w:sz w:val="10"/>
        </w:rPr>
        <w:t>40</w:t>
      </w:r>
      <w:r>
        <w:rPr>
          <w:rFonts w:ascii="Arial"/>
          <w:color w:val="0F0F0F"/>
          <w:spacing w:val="80"/>
          <w:w w:val="150"/>
          <w:sz w:val="10"/>
        </w:rPr>
        <w:t> </w:t>
      </w:r>
      <w:r>
        <w:rPr>
          <w:rFonts w:ascii="Arial"/>
          <w:color w:val="0F0F0F"/>
          <w:w w:val="130"/>
          <w:sz w:val="10"/>
        </w:rPr>
        <w:t>MUSEUM</w:t>
      </w:r>
      <w:r>
        <w:rPr>
          <w:rFonts w:ascii="Arial"/>
          <w:color w:val="0F0F0F"/>
          <w:spacing w:val="80"/>
          <w:w w:val="130"/>
          <w:sz w:val="10"/>
        </w:rPr>
        <w:t> </w:t>
      </w:r>
      <w:r>
        <w:rPr>
          <w:rFonts w:ascii="Arial"/>
          <w:color w:val="0F0F0F"/>
          <w:w w:val="130"/>
          <w:sz w:val="10"/>
        </w:rPr>
        <w:t>51</w:t>
      </w:r>
      <w:r>
        <w:rPr>
          <w:rFonts w:ascii="Arial"/>
          <w:color w:val="0F0F0F"/>
          <w:spacing w:val="-4"/>
          <w:w w:val="130"/>
          <w:sz w:val="10"/>
        </w:rPr>
        <w:t> </w:t>
      </w:r>
      <w:r>
        <w:rPr>
          <w:rFonts w:ascii="Arial"/>
          <w:color w:val="1D1D1D"/>
          <w:w w:val="130"/>
          <w:sz w:val="10"/>
        </w:rPr>
        <w:t>REET,</w:t>
      </w:r>
      <w:r>
        <w:rPr>
          <w:rFonts w:ascii="Arial"/>
          <w:color w:val="1D1D1D"/>
          <w:spacing w:val="80"/>
          <w:w w:val="130"/>
          <w:sz w:val="10"/>
        </w:rPr>
        <w:t> </w:t>
      </w:r>
      <w:r>
        <w:rPr>
          <w:rFonts w:ascii="Arial"/>
          <w:color w:val="0F0F0F"/>
          <w:w w:val="130"/>
          <w:sz w:val="10"/>
        </w:rPr>
        <w:t>\V</w:t>
      </w:r>
      <w:r>
        <w:rPr>
          <w:rFonts w:ascii="Arial"/>
          <w:color w:val="0F0F0F"/>
          <w:spacing w:val="40"/>
          <w:w w:val="130"/>
          <w:sz w:val="10"/>
        </w:rPr>
        <w:t> </w:t>
      </w:r>
      <w:r>
        <w:rPr>
          <w:rFonts w:ascii="Arial"/>
          <w:color w:val="0F0F0F"/>
          <w:w w:val="130"/>
          <w:sz w:val="10"/>
        </w:rPr>
        <w:t>C.I</w:t>
      </w:r>
      <w:r>
        <w:rPr>
          <w:rFonts w:ascii="Arial"/>
          <w:color w:val="0F0F0F"/>
          <w:spacing w:val="40"/>
          <w:w w:val="145"/>
          <w:sz w:val="10"/>
        </w:rPr>
        <w:t> </w:t>
      </w:r>
      <w:r>
        <w:rPr>
          <w:rFonts w:ascii="Arial"/>
          <w:color w:val="1D1D1D"/>
          <w:w w:val="145"/>
          <w:sz w:val="10"/>
        </w:rPr>
        <w:t>l.EIPltG:</w:t>
      </w:r>
      <w:r>
        <w:rPr>
          <w:rFonts w:ascii="Arial"/>
          <w:color w:val="1D1D1D"/>
          <w:spacing w:val="80"/>
          <w:w w:val="145"/>
          <w:sz w:val="10"/>
        </w:rPr>
        <w:t> </w:t>
      </w:r>
      <w:r>
        <w:rPr>
          <w:rFonts w:ascii="Arial"/>
          <w:color w:val="0F0F0F"/>
          <w:w w:val="130"/>
          <w:sz w:val="16"/>
        </w:rPr>
        <w:t>(F.</w:t>
      </w:r>
      <w:r>
        <w:rPr>
          <w:rFonts w:ascii="Arial"/>
          <w:color w:val="0F0F0F"/>
          <w:spacing w:val="40"/>
          <w:w w:val="130"/>
          <w:sz w:val="16"/>
        </w:rPr>
        <w:t> </w:t>
      </w:r>
      <w:r>
        <w:rPr>
          <w:rFonts w:ascii="Arial"/>
          <w:color w:val="0F0F0F"/>
          <w:w w:val="130"/>
          <w:sz w:val="10"/>
        </w:rPr>
        <w:t>VoLcKMAR)</w:t>
      </w:r>
      <w:r>
        <w:rPr>
          <w:rFonts w:ascii="Arial"/>
          <w:color w:val="0F0F0F"/>
          <w:spacing w:val="80"/>
          <w:w w:val="130"/>
          <w:sz w:val="10"/>
        </w:rPr>
        <w:t> </w:t>
      </w:r>
      <w:r>
        <w:rPr>
          <w:rFonts w:ascii="Arial"/>
          <w:color w:val="0F0F0F"/>
          <w:w w:val="130"/>
          <w:sz w:val="10"/>
        </w:rPr>
        <w:t>llos1"1TALSTR</w:t>
      </w:r>
      <w:r>
        <w:rPr>
          <w:rFonts w:ascii="Arial"/>
          <w:color w:val="0F0F0F"/>
          <w:spacing w:val="40"/>
          <w:w w:val="130"/>
          <w:sz w:val="10"/>
        </w:rPr>
        <w:t>  </w:t>
      </w:r>
      <w:r>
        <w:rPr>
          <w:rFonts w:ascii="Arial"/>
          <w:color w:val="0F0F0F"/>
          <w:w w:val="130"/>
          <w:sz w:val="10"/>
        </w:rPr>
        <w:t>10</w:t>
      </w:r>
    </w:p>
    <w:p>
      <w:pPr>
        <w:tabs>
          <w:tab w:pos="1756" w:val="left" w:leader="none"/>
          <w:tab w:pos="2993" w:val="left" w:leader="none"/>
        </w:tabs>
        <w:spacing w:line="288" w:lineRule="auto" w:before="22"/>
        <w:ind w:left="515" w:right="1260" w:firstLine="2"/>
        <w:jc w:val="center"/>
        <w:rPr>
          <w:rFonts w:ascii="Arial"/>
          <w:sz w:val="10"/>
        </w:rPr>
      </w:pPr>
      <w:r>
        <w:rPr>
          <w:rFonts w:ascii="Arial"/>
          <w:color w:val="1D1D1D"/>
          <w:w w:val="145"/>
          <w:sz w:val="10"/>
        </w:rPr>
        <w:t>CAPE</w:t>
      </w:r>
      <w:r>
        <w:rPr>
          <w:rFonts w:ascii="Arial"/>
          <w:color w:val="1D1D1D"/>
          <w:spacing w:val="80"/>
          <w:w w:val="175"/>
          <w:sz w:val="10"/>
        </w:rPr>
        <w:t> </w:t>
      </w:r>
      <w:r>
        <w:rPr>
          <w:rFonts w:ascii="Arial"/>
          <w:color w:val="0F0F0F"/>
          <w:w w:val="175"/>
          <w:sz w:val="10"/>
        </w:rPr>
        <w:t>TowN:</w:t>
      </w:r>
      <w:r>
        <w:rPr>
          <w:rFonts w:ascii="Arial"/>
          <w:color w:val="0F0F0F"/>
          <w:sz w:val="10"/>
        </w:rPr>
        <w:tab/>
      </w:r>
      <w:r>
        <w:rPr>
          <w:rFonts w:ascii="Arial"/>
          <w:color w:val="0F0F0F"/>
          <w:w w:val="175"/>
          <w:sz w:val="10"/>
        </w:rPr>
        <w:t>73</w:t>
      </w:r>
      <w:r>
        <w:rPr>
          <w:rFonts w:ascii="Arial"/>
          <w:color w:val="0F0F0F"/>
          <w:spacing w:val="27"/>
          <w:w w:val="175"/>
          <w:sz w:val="10"/>
        </w:rPr>
        <w:t>  </w:t>
      </w:r>
      <w:r>
        <w:rPr>
          <w:rFonts w:ascii="Arial"/>
          <w:color w:val="0F0F0F"/>
          <w:w w:val="175"/>
          <w:sz w:val="10"/>
        </w:rPr>
        <w:t>ST</w:t>
      </w:r>
      <w:r>
        <w:rPr>
          <w:rFonts w:ascii="Arial"/>
          <w:color w:val="0F0F0F"/>
          <w:spacing w:val="47"/>
          <w:w w:val="175"/>
          <w:sz w:val="10"/>
        </w:rPr>
        <w:t>  </w:t>
      </w:r>
      <w:r>
        <w:rPr>
          <w:rFonts w:ascii="Arial"/>
          <w:color w:val="1D1D1D"/>
          <w:w w:val="145"/>
          <w:sz w:val="10"/>
        </w:rPr>
        <w:t>GEoi:c:E's</w:t>
      </w:r>
      <w:r>
        <w:rPr>
          <w:rFonts w:ascii="Arial"/>
          <w:color w:val="1D1D1D"/>
          <w:spacing w:val="59"/>
          <w:w w:val="145"/>
          <w:sz w:val="10"/>
        </w:rPr>
        <w:t>  </w:t>
      </w:r>
      <w:r>
        <w:rPr>
          <w:rFonts w:ascii="Arial"/>
          <w:color w:val="0F0F0F"/>
          <w:w w:val="145"/>
          <w:sz w:val="10"/>
        </w:rPr>
        <w:t>STRl'ET</w:t>
      </w:r>
      <w:r>
        <w:rPr>
          <w:rFonts w:ascii="Arial"/>
          <w:color w:val="0F0F0F"/>
          <w:spacing w:val="40"/>
          <w:w w:val="145"/>
          <w:sz w:val="10"/>
        </w:rPr>
        <w:t> </w:t>
      </w:r>
      <w:r>
        <w:rPr>
          <w:rFonts w:ascii="Arial"/>
          <w:color w:val="0F0F0F"/>
          <w:w w:val="145"/>
          <w:sz w:val="10"/>
        </w:rPr>
        <w:t>TORONTO:</w:t>
      </w:r>
      <w:r>
        <w:rPr>
          <w:rFonts w:ascii="Arial"/>
          <w:color w:val="0F0F0F"/>
          <w:spacing w:val="40"/>
          <w:w w:val="145"/>
          <w:sz w:val="10"/>
        </w:rPr>
        <w:t>  </w:t>
      </w:r>
      <w:r>
        <w:rPr>
          <w:rFonts w:ascii="Arial"/>
          <w:color w:val="1D1D1D"/>
          <w:w w:val="145"/>
          <w:sz w:val="10"/>
        </w:rPr>
        <w:t>91</w:t>
      </w:r>
      <w:r>
        <w:rPr>
          <w:rFonts w:ascii="Arial"/>
          <w:color w:val="1D1D1D"/>
          <w:spacing w:val="80"/>
          <w:w w:val="145"/>
          <w:sz w:val="10"/>
        </w:rPr>
        <w:t> </w:t>
      </w:r>
      <w:r>
        <w:rPr>
          <w:rFonts w:ascii="Arial"/>
          <w:color w:val="0F0F0F"/>
          <w:w w:val="145"/>
          <w:sz w:val="10"/>
        </w:rPr>
        <w:t>\VELLINGTON</w:t>
      </w:r>
      <w:r>
        <w:rPr>
          <w:rFonts w:ascii="Arial"/>
          <w:color w:val="0F0F0F"/>
          <w:sz w:val="10"/>
        </w:rPr>
        <w:tab/>
      </w:r>
      <w:r>
        <w:rPr>
          <w:rFonts w:ascii="Arial"/>
          <w:color w:val="1D1D1D"/>
          <w:w w:val="145"/>
          <w:sz w:val="10"/>
        </w:rPr>
        <w:t>STREET,</w:t>
      </w:r>
      <w:r>
        <w:rPr>
          <w:rFonts w:ascii="Arial"/>
          <w:color w:val="1D1D1D"/>
          <w:spacing w:val="39"/>
          <w:w w:val="145"/>
          <w:sz w:val="10"/>
        </w:rPr>
        <w:t>  </w:t>
      </w:r>
      <w:r>
        <w:rPr>
          <w:rFonts w:ascii="Arial"/>
          <w:color w:val="0F0F0F"/>
          <w:w w:val="145"/>
          <w:sz w:val="10"/>
        </w:rPr>
        <w:t>\\'F.ST </w:t>
      </w:r>
      <w:r>
        <w:rPr>
          <w:rFonts w:ascii="Arial"/>
          <w:color w:val="0F0F0F"/>
          <w:w w:val="175"/>
          <w:sz w:val="10"/>
        </w:rPr>
        <w:t>BmrnAv:</w:t>
      </w:r>
      <w:r>
        <w:rPr>
          <w:rFonts w:ascii="Arial"/>
          <w:color w:val="0F0F0F"/>
          <w:spacing w:val="80"/>
          <w:w w:val="175"/>
          <w:sz w:val="10"/>
        </w:rPr>
        <w:t> </w:t>
      </w:r>
      <w:r>
        <w:rPr>
          <w:rFonts w:ascii="Arial"/>
          <w:color w:val="0F0F0F"/>
          <w:w w:val="175"/>
          <w:sz w:val="11"/>
        </w:rPr>
        <w:t>15</w:t>
      </w:r>
      <w:r>
        <w:rPr>
          <w:rFonts w:ascii="Arial"/>
          <w:color w:val="0F0F0F"/>
          <w:spacing w:val="40"/>
          <w:w w:val="175"/>
          <w:sz w:val="11"/>
        </w:rPr>
        <w:t> </w:t>
      </w:r>
      <w:r>
        <w:rPr>
          <w:rFonts w:ascii="Arial"/>
          <w:color w:val="1D1D1D"/>
          <w:w w:val="145"/>
          <w:sz w:val="10"/>
        </w:rPr>
        <w:t>GRAIIA\I</w:t>
      </w:r>
      <w:r>
        <w:rPr>
          <w:rFonts w:ascii="Arial"/>
          <w:color w:val="1D1D1D"/>
          <w:spacing w:val="40"/>
          <w:w w:val="145"/>
          <w:sz w:val="10"/>
        </w:rPr>
        <w:t>  </w:t>
      </w:r>
      <w:r>
        <w:rPr>
          <w:rFonts w:ascii="Arial"/>
          <w:color w:val="0F0F0F"/>
          <w:w w:val="145"/>
          <w:sz w:val="10"/>
        </w:rPr>
        <w:t>RoAn</w:t>
      </w:r>
      <w:r>
        <w:rPr>
          <w:rFonts w:ascii="Arial"/>
          <w:color w:val="3B3B3B"/>
          <w:w w:val="145"/>
          <w:sz w:val="10"/>
        </w:rPr>
        <w:t>,</w:t>
      </w:r>
      <w:r>
        <w:rPr>
          <w:rFonts w:ascii="Arial"/>
          <w:color w:val="3B3B3B"/>
          <w:spacing w:val="40"/>
          <w:w w:val="145"/>
          <w:sz w:val="10"/>
        </w:rPr>
        <w:t>  </w:t>
      </w:r>
      <w:r>
        <w:rPr>
          <w:rFonts w:ascii="Arial"/>
          <w:color w:val="1D1D1D"/>
          <w:w w:val="145"/>
          <w:sz w:val="10"/>
        </w:rPr>
        <w:t>BALI.ARD</w:t>
      </w:r>
      <w:r>
        <w:rPr>
          <w:rFonts w:ascii="Arial"/>
          <w:color w:val="1D1D1D"/>
          <w:spacing w:val="40"/>
          <w:w w:val="145"/>
          <w:sz w:val="10"/>
        </w:rPr>
        <w:t>  </w:t>
      </w:r>
      <w:r>
        <w:rPr>
          <w:rFonts w:ascii="Arial"/>
          <w:color w:val="3B3B3B"/>
          <w:w w:val="145"/>
          <w:sz w:val="11"/>
        </w:rPr>
        <w:t>E</w:t>
      </w:r>
      <w:r>
        <w:rPr>
          <w:rFonts w:ascii="Arial"/>
          <w:color w:val="3B3B3B"/>
          <w:spacing w:val="-5"/>
          <w:w w:val="145"/>
          <w:sz w:val="11"/>
        </w:rPr>
        <w:t> </w:t>
      </w:r>
      <w:r>
        <w:rPr>
          <w:rFonts w:ascii="Arial"/>
          <w:color w:val="3B3B3B"/>
          <w:w w:val="145"/>
          <w:sz w:val="11"/>
        </w:rPr>
        <w:t>TATF </w:t>
      </w:r>
      <w:r>
        <w:rPr>
          <w:rFonts w:ascii="Arial"/>
          <w:color w:val="0F0F0F"/>
          <w:w w:val="145"/>
          <w:sz w:val="10"/>
        </w:rPr>
        <w:t>WELI.INGTON,</w:t>
      </w:r>
      <w:r>
        <w:rPr>
          <w:rFonts w:ascii="Arial"/>
          <w:color w:val="0F0F0F"/>
          <w:spacing w:val="40"/>
          <w:w w:val="175"/>
          <w:sz w:val="10"/>
        </w:rPr>
        <w:t> </w:t>
      </w:r>
      <w:r>
        <w:rPr>
          <w:rFonts w:ascii="Arial"/>
          <w:color w:val="0F0F0F"/>
          <w:w w:val="175"/>
          <w:sz w:val="10"/>
        </w:rPr>
        <w:t>NZ.:</w:t>
      </w:r>
      <w:r>
        <w:rPr>
          <w:rFonts w:ascii="Arial"/>
          <w:color w:val="0F0F0F"/>
          <w:spacing w:val="40"/>
          <w:w w:val="175"/>
          <w:sz w:val="10"/>
        </w:rPr>
        <w:t> </w:t>
      </w:r>
      <w:r>
        <w:rPr>
          <w:rFonts w:ascii="Arial"/>
          <w:color w:val="1D1D1D"/>
          <w:w w:val="175"/>
          <w:sz w:val="10"/>
        </w:rPr>
        <w:t>8</w:t>
      </w:r>
      <w:r>
        <w:rPr>
          <w:rFonts w:ascii="Arial"/>
          <w:color w:val="1D1D1D"/>
          <w:spacing w:val="40"/>
          <w:w w:val="175"/>
          <w:sz w:val="10"/>
        </w:rPr>
        <w:t> </w:t>
      </w:r>
      <w:r>
        <w:rPr>
          <w:rFonts w:ascii="Arial"/>
          <w:color w:val="0F0F0F"/>
          <w:w w:val="145"/>
          <w:sz w:val="10"/>
        </w:rPr>
        <w:t>KINGS</w:t>
      </w:r>
      <w:r>
        <w:rPr>
          <w:rFonts w:ascii="Arial"/>
          <w:color w:val="0F0F0F"/>
          <w:spacing w:val="40"/>
          <w:w w:val="145"/>
          <w:sz w:val="10"/>
        </w:rPr>
        <w:t> </w:t>
      </w:r>
      <w:r>
        <w:rPr>
          <w:rFonts w:ascii="Arial"/>
          <w:color w:val="1D1D1D"/>
          <w:w w:val="145"/>
          <w:sz w:val="10"/>
        </w:rPr>
        <w:t>C1&lt;1:sci,:n,</w:t>
      </w:r>
      <w:r>
        <w:rPr>
          <w:rFonts w:ascii="Arial"/>
          <w:color w:val="1D1D1D"/>
          <w:spacing w:val="74"/>
          <w:w w:val="145"/>
          <w:sz w:val="10"/>
        </w:rPr>
        <w:t> </w:t>
      </w:r>
      <w:r>
        <w:rPr>
          <w:rFonts w:ascii="Arial"/>
          <w:color w:val="0F0F0F"/>
          <w:w w:val="145"/>
          <w:sz w:val="10"/>
        </w:rPr>
        <w:t>Lowr-:r&lt;</w:t>
      </w:r>
      <w:r>
        <w:rPr>
          <w:rFonts w:ascii="Arial"/>
          <w:color w:val="0F0F0F"/>
          <w:spacing w:val="69"/>
          <w:w w:val="145"/>
          <w:sz w:val="10"/>
        </w:rPr>
        <w:t> </w:t>
      </w:r>
      <w:r>
        <w:rPr>
          <w:rFonts w:ascii="Arial"/>
          <w:color w:val="0F0F0F"/>
          <w:w w:val="145"/>
          <w:sz w:val="10"/>
        </w:rPr>
        <w:t>llUTT</w:t>
      </w:r>
    </w:p>
    <w:p>
      <w:pPr>
        <w:spacing w:line="137" w:lineRule="exact" w:before="0"/>
        <w:ind w:left="39" w:right="794" w:firstLine="0"/>
        <w:jc w:val="center"/>
        <w:rPr>
          <w:rFonts w:ascii="Arial"/>
          <w:sz w:val="11"/>
        </w:rPr>
      </w:pPr>
      <w:r>
        <w:rPr>
          <w:rFonts w:ascii="Arial"/>
          <w:color w:val="0F0F0F"/>
          <w:w w:val="130"/>
          <w:sz w:val="11"/>
        </w:rPr>
        <w:t>SYDNEY,</w:t>
      </w:r>
      <w:r>
        <w:rPr>
          <w:rFonts w:ascii="Arial"/>
          <w:color w:val="0F0F0F"/>
          <w:spacing w:val="76"/>
          <w:w w:val="130"/>
          <w:sz w:val="11"/>
        </w:rPr>
        <w:t> </w:t>
      </w:r>
      <w:r>
        <w:rPr>
          <w:rFonts w:ascii="Arial"/>
          <w:color w:val="0F0F0F"/>
          <w:w w:val="130"/>
          <w:sz w:val="15"/>
        </w:rPr>
        <w:t>N</w:t>
      </w:r>
      <w:r>
        <w:rPr>
          <w:rFonts w:ascii="Arial"/>
          <w:color w:val="3B3B3B"/>
          <w:w w:val="130"/>
          <w:sz w:val="15"/>
        </w:rPr>
        <w:t>.</w:t>
      </w:r>
      <w:r>
        <w:rPr>
          <w:rFonts w:ascii="Arial"/>
          <w:color w:val="1D1D1D"/>
          <w:w w:val="130"/>
          <w:sz w:val="15"/>
        </w:rPr>
        <w:t>S</w:t>
      </w:r>
      <w:r>
        <w:rPr>
          <w:rFonts w:ascii="Arial"/>
          <w:color w:val="1D1D1D"/>
          <w:spacing w:val="-25"/>
          <w:w w:val="130"/>
          <w:sz w:val="15"/>
        </w:rPr>
        <w:t> </w:t>
      </w:r>
      <w:r>
        <w:rPr>
          <w:rFonts w:ascii="Arial"/>
          <w:color w:val="0F0F0F"/>
          <w:w w:val="130"/>
          <w:sz w:val="15"/>
        </w:rPr>
        <w:t>W.:</w:t>
      </w:r>
      <w:r>
        <w:rPr>
          <w:rFonts w:ascii="Arial"/>
          <w:color w:val="0F0F0F"/>
          <w:spacing w:val="21"/>
          <w:w w:val="130"/>
          <w:sz w:val="15"/>
        </w:rPr>
        <w:t>  </w:t>
      </w:r>
      <w:r>
        <w:rPr>
          <w:rFonts w:ascii="Arial"/>
          <w:color w:val="0F0F0F"/>
          <w:w w:val="130"/>
          <w:sz w:val="11"/>
        </w:rPr>
        <w:t>AUSTRALIA</w:t>
      </w:r>
      <w:r>
        <w:rPr>
          <w:rFonts w:ascii="Arial"/>
          <w:color w:val="0F0F0F"/>
          <w:spacing w:val="30"/>
          <w:w w:val="130"/>
          <w:sz w:val="11"/>
        </w:rPr>
        <w:t>  </w:t>
      </w:r>
      <w:r>
        <w:rPr>
          <w:rFonts w:ascii="Arial"/>
          <w:color w:val="0F0F0F"/>
          <w:w w:val="130"/>
          <w:sz w:val="11"/>
        </w:rPr>
        <w:t>HocsE,</w:t>
      </w:r>
      <w:r>
        <w:rPr>
          <w:rFonts w:ascii="Arial"/>
          <w:color w:val="0F0F0F"/>
          <w:spacing w:val="77"/>
          <w:w w:val="150"/>
          <w:sz w:val="11"/>
        </w:rPr>
        <w:t> </w:t>
      </w:r>
      <w:r>
        <w:rPr>
          <w:rFonts w:ascii="Arial"/>
          <w:color w:val="0F0F0F"/>
          <w:w w:val="130"/>
          <w:sz w:val="11"/>
        </w:rPr>
        <w:t>WYNYARD</w:t>
      </w:r>
      <w:r>
        <w:rPr>
          <w:rFonts w:ascii="Arial"/>
          <w:color w:val="0F0F0F"/>
          <w:spacing w:val="25"/>
          <w:w w:val="130"/>
          <w:sz w:val="11"/>
        </w:rPr>
        <w:t>  </w:t>
      </w:r>
      <w:r>
        <w:rPr>
          <w:rFonts w:ascii="Arial"/>
          <w:color w:val="1D1D1D"/>
          <w:spacing w:val="-2"/>
          <w:w w:val="110"/>
          <w:sz w:val="11"/>
        </w:rPr>
        <w:t>e&gt;&lt;,JUARE</w:t>
      </w:r>
    </w:p>
    <w:p>
      <w:pPr>
        <w:spacing w:after="0" w:line="137" w:lineRule="exact"/>
        <w:jc w:val="center"/>
        <w:rPr>
          <w:rFonts w:ascii="Arial"/>
          <w:sz w:val="11"/>
        </w:rPr>
        <w:sectPr>
          <w:headerReference w:type="default" r:id="rId329"/>
          <w:footerReference w:type="default" r:id="rId330"/>
          <w:pgSz w:w="6140" w:h="10280"/>
          <w:pgMar w:header="0" w:footer="0" w:top="1160" w:bottom="280" w:left="80" w:right="100"/>
        </w:sectPr>
      </w:pPr>
    </w:p>
    <w:p>
      <w:pPr>
        <w:pStyle w:val="Heading2"/>
      </w:pPr>
      <w:r>
        <w:rPr>
          <w:color w:val="070707"/>
        </w:rPr>
        <w:t>The</w:t>
      </w:r>
      <w:r>
        <w:rPr>
          <w:color w:val="070707"/>
          <w:spacing w:val="51"/>
        </w:rPr>
        <w:t> </w:t>
      </w:r>
      <w:r>
        <w:rPr>
          <w:color w:val="070707"/>
        </w:rPr>
        <w:t>Frustration</w:t>
      </w:r>
      <w:r>
        <w:rPr>
          <w:color w:val="070707"/>
          <w:spacing w:val="57"/>
        </w:rPr>
        <w:t> </w:t>
      </w:r>
      <w:r>
        <w:rPr>
          <w:color w:val="070707"/>
        </w:rPr>
        <w:t>of</w:t>
      </w:r>
      <w:r>
        <w:rPr>
          <w:color w:val="070707"/>
          <w:spacing w:val="27"/>
        </w:rPr>
        <w:t> </w:t>
      </w:r>
      <w:r>
        <w:rPr>
          <w:color w:val="070707"/>
          <w:spacing w:val="-2"/>
        </w:rPr>
        <w:t>Science</w:t>
      </w:r>
    </w:p>
    <w:p>
      <w:pPr>
        <w:spacing w:line="213" w:lineRule="auto" w:before="102"/>
        <w:ind w:left="674" w:right="667" w:firstLine="3"/>
        <w:jc w:val="center"/>
        <w:rPr>
          <w:rFonts w:ascii="Arial"/>
          <w:sz w:val="15"/>
        </w:rPr>
      </w:pPr>
      <w:r>
        <w:rPr>
          <w:i/>
          <w:color w:val="070707"/>
          <w:w w:val="110"/>
          <w:sz w:val="20"/>
        </w:rPr>
        <w:t>by</w:t>
      </w:r>
      <w:r>
        <w:rPr>
          <w:i/>
          <w:color w:val="070707"/>
          <w:spacing w:val="-14"/>
          <w:w w:val="110"/>
          <w:sz w:val="20"/>
        </w:rPr>
        <w:t> </w:t>
      </w:r>
      <w:r>
        <w:rPr>
          <w:rFonts w:ascii="Arial"/>
          <w:color w:val="070707"/>
          <w:w w:val="110"/>
          <w:sz w:val="15"/>
        </w:rPr>
        <w:t>SIR</w:t>
      </w:r>
      <w:r>
        <w:rPr>
          <w:rFonts w:ascii="Arial"/>
          <w:color w:val="070707"/>
          <w:spacing w:val="8"/>
          <w:w w:val="110"/>
          <w:sz w:val="15"/>
        </w:rPr>
        <w:t> </w:t>
      </w:r>
      <w:r>
        <w:rPr>
          <w:rFonts w:ascii="Arial"/>
          <w:color w:val="070707"/>
          <w:w w:val="110"/>
          <w:sz w:val="15"/>
        </w:rPr>
        <w:t>DANIEL</w:t>
      </w:r>
      <w:r>
        <w:rPr>
          <w:rFonts w:ascii="Arial"/>
          <w:color w:val="070707"/>
          <w:spacing w:val="-5"/>
          <w:w w:val="110"/>
          <w:sz w:val="15"/>
        </w:rPr>
        <w:t> </w:t>
      </w:r>
      <w:r>
        <w:rPr>
          <w:rFonts w:ascii="Arial"/>
          <w:color w:val="070707"/>
          <w:w w:val="110"/>
          <w:sz w:val="15"/>
        </w:rPr>
        <w:t>HALL,</w:t>
      </w:r>
      <w:r>
        <w:rPr>
          <w:rFonts w:ascii="Arial"/>
          <w:color w:val="070707"/>
          <w:spacing w:val="-12"/>
          <w:w w:val="110"/>
          <w:sz w:val="15"/>
        </w:rPr>
        <w:t> </w:t>
      </w:r>
      <w:r>
        <w:rPr>
          <w:rFonts w:ascii="Arial"/>
          <w:color w:val="070707"/>
          <w:w w:val="110"/>
          <w:sz w:val="24"/>
        </w:rPr>
        <w:t>J.</w:t>
      </w:r>
      <w:r>
        <w:rPr>
          <w:rFonts w:ascii="Arial"/>
          <w:color w:val="070707"/>
          <w:spacing w:val="-26"/>
          <w:w w:val="110"/>
          <w:sz w:val="24"/>
        </w:rPr>
        <w:t> </w:t>
      </w:r>
      <w:r>
        <w:rPr>
          <w:rFonts w:ascii="Arial"/>
          <w:color w:val="070707"/>
          <w:w w:val="110"/>
          <w:sz w:val="20"/>
        </w:rPr>
        <w:t>G.</w:t>
      </w:r>
      <w:r>
        <w:rPr>
          <w:rFonts w:ascii="Arial"/>
          <w:color w:val="070707"/>
          <w:spacing w:val="11"/>
          <w:w w:val="110"/>
          <w:sz w:val="20"/>
        </w:rPr>
        <w:t> </w:t>
      </w:r>
      <w:r>
        <w:rPr>
          <w:rFonts w:ascii="Arial"/>
          <w:color w:val="070707"/>
          <w:w w:val="110"/>
          <w:sz w:val="15"/>
        </w:rPr>
        <w:t>CROWTHER,</w:t>
      </w:r>
      <w:r>
        <w:rPr>
          <w:rFonts w:ascii="Arial"/>
          <w:color w:val="070707"/>
          <w:spacing w:val="-1"/>
          <w:w w:val="110"/>
          <w:sz w:val="15"/>
        </w:rPr>
        <w:t> </w:t>
      </w:r>
      <w:r>
        <w:rPr>
          <w:rFonts w:ascii="Arial"/>
          <w:color w:val="070707"/>
          <w:w w:val="110"/>
          <w:sz w:val="24"/>
        </w:rPr>
        <w:t>J.</w:t>
      </w:r>
      <w:r>
        <w:rPr>
          <w:rFonts w:ascii="Arial"/>
          <w:color w:val="070707"/>
          <w:spacing w:val="-26"/>
          <w:w w:val="110"/>
          <w:sz w:val="24"/>
        </w:rPr>
        <w:t> </w:t>
      </w:r>
      <w:r>
        <w:rPr>
          <w:rFonts w:ascii="Arial"/>
          <w:color w:val="070707"/>
          <w:w w:val="110"/>
          <w:sz w:val="15"/>
        </w:rPr>
        <w:t>D.</w:t>
      </w:r>
      <w:r>
        <w:rPr>
          <w:rFonts w:ascii="Arial"/>
          <w:color w:val="070707"/>
          <w:spacing w:val="78"/>
          <w:w w:val="110"/>
          <w:sz w:val="15"/>
        </w:rPr>
        <w:t> </w:t>
      </w:r>
      <w:r>
        <w:rPr>
          <w:rFonts w:ascii="Arial"/>
          <w:color w:val="070707"/>
          <w:w w:val="110"/>
          <w:sz w:val="15"/>
        </w:rPr>
        <w:t>BERNAL, PROF.</w:t>
      </w:r>
      <w:r>
        <w:rPr>
          <w:rFonts w:ascii="Arial"/>
          <w:color w:val="070707"/>
          <w:w w:val="110"/>
          <w:sz w:val="15"/>
        </w:rPr>
        <w:t> </w:t>
      </w:r>
      <w:r>
        <w:rPr>
          <w:rFonts w:ascii="Arial"/>
          <w:color w:val="070707"/>
          <w:w w:val="110"/>
          <w:sz w:val="20"/>
        </w:rPr>
        <w:t>V.</w:t>
      </w:r>
      <w:r>
        <w:rPr>
          <w:rFonts w:ascii="Arial"/>
          <w:color w:val="070707"/>
          <w:spacing w:val="-9"/>
          <w:w w:val="110"/>
          <w:sz w:val="20"/>
        </w:rPr>
        <w:t> </w:t>
      </w:r>
      <w:r>
        <w:rPr>
          <w:rFonts w:ascii="Arial"/>
          <w:color w:val="070707"/>
          <w:w w:val="110"/>
          <w:sz w:val="15"/>
        </w:rPr>
        <w:t>H.</w:t>
      </w:r>
      <w:r>
        <w:rPr>
          <w:rFonts w:ascii="Arial"/>
          <w:color w:val="070707"/>
          <w:spacing w:val="80"/>
          <w:w w:val="110"/>
          <w:sz w:val="15"/>
        </w:rPr>
        <w:t> </w:t>
      </w:r>
      <w:r>
        <w:rPr>
          <w:rFonts w:ascii="Arial"/>
          <w:color w:val="070707"/>
          <w:w w:val="110"/>
          <w:sz w:val="15"/>
        </w:rPr>
        <w:t>MOTTRAM,</w:t>
      </w:r>
      <w:r>
        <w:rPr>
          <w:rFonts w:ascii="Arial"/>
          <w:color w:val="070707"/>
          <w:w w:val="110"/>
          <w:sz w:val="15"/>
        </w:rPr>
        <w:t> ENID</w:t>
      </w:r>
      <w:r>
        <w:rPr>
          <w:rFonts w:ascii="Arial"/>
          <w:color w:val="070707"/>
          <w:spacing w:val="22"/>
          <w:w w:val="110"/>
          <w:sz w:val="15"/>
        </w:rPr>
        <w:t> </w:t>
      </w:r>
      <w:r>
        <w:rPr>
          <w:rFonts w:ascii="Arial"/>
          <w:color w:val="070707"/>
          <w:w w:val="110"/>
          <w:sz w:val="15"/>
        </w:rPr>
        <w:t>CHARLES,</w:t>
      </w:r>
      <w:r>
        <w:rPr>
          <w:rFonts w:ascii="Arial"/>
          <w:color w:val="070707"/>
          <w:w w:val="110"/>
          <w:sz w:val="15"/>
        </w:rPr>
        <w:t> P.</w:t>
      </w:r>
      <w:r>
        <w:rPr>
          <w:rFonts w:ascii="Arial"/>
          <w:color w:val="070707"/>
          <w:spacing w:val="40"/>
          <w:w w:val="110"/>
          <w:sz w:val="15"/>
        </w:rPr>
        <w:t> </w:t>
      </w:r>
      <w:r>
        <w:rPr>
          <w:rFonts w:ascii="Arial"/>
          <w:color w:val="070707"/>
          <w:w w:val="110"/>
          <w:sz w:val="20"/>
        </w:rPr>
        <w:t>A.</w:t>
      </w:r>
      <w:r>
        <w:rPr>
          <w:rFonts w:ascii="Arial"/>
          <w:color w:val="070707"/>
          <w:spacing w:val="-2"/>
          <w:w w:val="110"/>
          <w:sz w:val="20"/>
        </w:rPr>
        <w:t> </w:t>
      </w:r>
      <w:r>
        <w:rPr>
          <w:rFonts w:ascii="Arial"/>
          <w:color w:val="070707"/>
          <w:w w:val="110"/>
          <w:sz w:val="15"/>
        </w:rPr>
        <w:t>GORER, PROF. P.</w:t>
      </w:r>
      <w:r>
        <w:rPr>
          <w:rFonts w:ascii="Arial"/>
          <w:color w:val="070707"/>
          <w:spacing w:val="40"/>
          <w:w w:val="110"/>
          <w:sz w:val="15"/>
        </w:rPr>
        <w:t> </w:t>
      </w:r>
      <w:r>
        <w:rPr>
          <w:rFonts w:ascii="Arial"/>
          <w:color w:val="070707"/>
          <w:w w:val="110"/>
          <w:sz w:val="15"/>
        </w:rPr>
        <w:t>M.</w:t>
      </w:r>
      <w:r>
        <w:rPr>
          <w:rFonts w:ascii="Arial"/>
          <w:color w:val="070707"/>
          <w:spacing w:val="80"/>
          <w:w w:val="110"/>
          <w:sz w:val="15"/>
        </w:rPr>
        <w:t> </w:t>
      </w:r>
      <w:r>
        <w:rPr>
          <w:rFonts w:ascii="Arial"/>
          <w:color w:val="070707"/>
          <w:w w:val="110"/>
          <w:sz w:val="19"/>
        </w:rPr>
        <w:t>S. </w:t>
      </w:r>
      <w:r>
        <w:rPr>
          <w:rFonts w:ascii="Arial"/>
          <w:color w:val="070707"/>
          <w:w w:val="110"/>
          <w:sz w:val="15"/>
        </w:rPr>
        <w:t>BLACKETT</w:t>
      </w:r>
    </w:p>
    <w:p>
      <w:pPr>
        <w:spacing w:before="161"/>
        <w:ind w:left="336" w:right="243" w:firstLine="0"/>
        <w:jc w:val="center"/>
        <w:rPr>
          <w:rFonts w:ascii="Arial"/>
          <w:sz w:val="15"/>
        </w:rPr>
      </w:pPr>
      <w:r>
        <w:rPr>
          <w:rFonts w:ascii="Arial"/>
          <w:color w:val="070707"/>
          <w:w w:val="115"/>
          <w:sz w:val="15"/>
        </w:rPr>
        <w:t>Foreword</w:t>
      </w:r>
      <w:r>
        <w:rPr>
          <w:rFonts w:ascii="Arial"/>
          <w:color w:val="070707"/>
          <w:spacing w:val="-12"/>
          <w:w w:val="115"/>
          <w:sz w:val="15"/>
        </w:rPr>
        <w:t> </w:t>
      </w:r>
      <w:r>
        <w:rPr>
          <w:rFonts w:ascii="Arial"/>
          <w:color w:val="070707"/>
          <w:w w:val="115"/>
          <w:sz w:val="20"/>
        </w:rPr>
        <w:t>by</w:t>
      </w:r>
      <w:r>
        <w:rPr>
          <w:rFonts w:ascii="Arial"/>
          <w:color w:val="070707"/>
          <w:spacing w:val="-16"/>
          <w:w w:val="115"/>
          <w:sz w:val="20"/>
        </w:rPr>
        <w:t> </w:t>
      </w:r>
      <w:r>
        <w:rPr>
          <w:rFonts w:ascii="Arial"/>
          <w:color w:val="070707"/>
          <w:w w:val="115"/>
          <w:sz w:val="15"/>
        </w:rPr>
        <w:t>PROF.</w:t>
      </w:r>
      <w:r>
        <w:rPr>
          <w:rFonts w:ascii="Arial"/>
          <w:color w:val="070707"/>
          <w:spacing w:val="13"/>
          <w:w w:val="115"/>
          <w:sz w:val="15"/>
        </w:rPr>
        <w:t> </w:t>
      </w:r>
      <w:r>
        <w:rPr>
          <w:rFonts w:ascii="Arial"/>
          <w:color w:val="070707"/>
          <w:w w:val="115"/>
          <w:sz w:val="15"/>
        </w:rPr>
        <w:t>FREDERICK</w:t>
      </w:r>
      <w:r>
        <w:rPr>
          <w:rFonts w:ascii="Arial"/>
          <w:color w:val="070707"/>
          <w:spacing w:val="44"/>
          <w:w w:val="115"/>
          <w:sz w:val="15"/>
        </w:rPr>
        <w:t> </w:t>
      </w:r>
      <w:r>
        <w:rPr>
          <w:rFonts w:ascii="Arial"/>
          <w:color w:val="070707"/>
          <w:spacing w:val="-2"/>
          <w:w w:val="115"/>
          <w:sz w:val="15"/>
        </w:rPr>
        <w:t>SODDY</w:t>
      </w:r>
    </w:p>
    <w:p>
      <w:pPr>
        <w:tabs>
          <w:tab w:pos="4862" w:val="left" w:leader="none"/>
        </w:tabs>
        <w:spacing w:before="161"/>
        <w:ind w:left="16" w:right="0" w:firstLine="0"/>
        <w:jc w:val="center"/>
        <w:rPr>
          <w:i/>
          <w:sz w:val="20"/>
        </w:rPr>
      </w:pPr>
      <w:r>
        <w:rPr>
          <w:i/>
          <w:color w:val="070707"/>
          <w:w w:val="105"/>
          <w:sz w:val="20"/>
        </w:rPr>
        <w:t>Crown</w:t>
      </w:r>
      <w:r>
        <w:rPr>
          <w:i/>
          <w:color w:val="070707"/>
          <w:spacing w:val="-10"/>
          <w:w w:val="105"/>
          <w:sz w:val="20"/>
        </w:rPr>
        <w:t> </w:t>
      </w:r>
      <w:r>
        <w:rPr>
          <w:i/>
          <w:color w:val="070707"/>
          <w:spacing w:val="-4"/>
          <w:w w:val="105"/>
          <w:sz w:val="20"/>
        </w:rPr>
        <w:t>8vo.</w:t>
      </w:r>
      <w:r>
        <w:rPr>
          <w:i/>
          <w:color w:val="070707"/>
          <w:sz w:val="20"/>
        </w:rPr>
        <w:tab/>
      </w:r>
      <w:r>
        <w:rPr>
          <w:i/>
          <w:color w:val="070707"/>
          <w:w w:val="105"/>
          <w:sz w:val="20"/>
        </w:rPr>
        <w:t>3s.</w:t>
      </w:r>
      <w:r>
        <w:rPr>
          <w:i/>
          <w:color w:val="070707"/>
          <w:spacing w:val="-11"/>
          <w:w w:val="105"/>
          <w:sz w:val="20"/>
        </w:rPr>
        <w:t> </w:t>
      </w:r>
      <w:r>
        <w:rPr>
          <w:i/>
          <w:color w:val="070707"/>
          <w:spacing w:val="-5"/>
          <w:w w:val="105"/>
          <w:sz w:val="20"/>
        </w:rPr>
        <w:t>6d.</w:t>
      </w:r>
    </w:p>
    <w:p>
      <w:pPr>
        <w:spacing w:line="201" w:lineRule="auto" w:before="174"/>
        <w:ind w:left="282" w:right="267" w:hanging="2"/>
        <w:jc w:val="both"/>
        <w:rPr>
          <w:sz w:val="17"/>
        </w:rPr>
      </w:pPr>
      <w:r>
        <w:rPr>
          <w:color w:val="070707"/>
          <w:w w:val="110"/>
          <w:sz w:val="17"/>
        </w:rPr>
        <w:t>This</w:t>
      </w:r>
      <w:r>
        <w:rPr>
          <w:color w:val="070707"/>
          <w:spacing w:val="29"/>
          <w:w w:val="110"/>
          <w:sz w:val="17"/>
        </w:rPr>
        <w:t> </w:t>
      </w:r>
      <w:r>
        <w:rPr>
          <w:color w:val="070707"/>
          <w:w w:val="110"/>
          <w:sz w:val="17"/>
        </w:rPr>
        <w:t>book</w:t>
      </w:r>
      <w:r>
        <w:rPr>
          <w:color w:val="070707"/>
          <w:spacing w:val="32"/>
          <w:w w:val="110"/>
          <w:sz w:val="17"/>
        </w:rPr>
        <w:t> </w:t>
      </w:r>
      <w:r>
        <w:rPr>
          <w:color w:val="070707"/>
          <w:w w:val="110"/>
          <w:sz w:val="17"/>
        </w:rPr>
        <w:t>demonstrates</w:t>
      </w:r>
      <w:r>
        <w:rPr>
          <w:color w:val="070707"/>
          <w:spacing w:val="33"/>
          <w:w w:val="110"/>
          <w:sz w:val="17"/>
        </w:rPr>
        <w:t> </w:t>
      </w:r>
      <w:r>
        <w:rPr>
          <w:color w:val="070707"/>
          <w:w w:val="110"/>
          <w:sz w:val="17"/>
        </w:rPr>
        <w:t>that</w:t>
      </w:r>
      <w:r>
        <w:rPr>
          <w:color w:val="070707"/>
          <w:w w:val="110"/>
          <w:sz w:val="17"/>
        </w:rPr>
        <w:t> our</w:t>
      </w:r>
      <w:r>
        <w:rPr>
          <w:color w:val="070707"/>
          <w:w w:val="110"/>
          <w:sz w:val="17"/>
        </w:rPr>
        <w:t> social</w:t>
      </w:r>
      <w:r>
        <w:rPr>
          <w:color w:val="070707"/>
          <w:spacing w:val="27"/>
          <w:w w:val="110"/>
          <w:sz w:val="17"/>
        </w:rPr>
        <w:t> </w:t>
      </w:r>
      <w:r>
        <w:rPr>
          <w:color w:val="070707"/>
          <w:w w:val="110"/>
          <w:sz w:val="17"/>
        </w:rPr>
        <w:t>organization</w:t>
      </w:r>
      <w:r>
        <w:rPr>
          <w:color w:val="070707"/>
          <w:spacing w:val="40"/>
          <w:w w:val="110"/>
          <w:sz w:val="17"/>
        </w:rPr>
        <w:t> </w:t>
      </w:r>
      <w:r>
        <w:rPr>
          <w:color w:val="070707"/>
          <w:w w:val="110"/>
          <w:sz w:val="17"/>
        </w:rPr>
        <w:t>is</w:t>
      </w:r>
      <w:r>
        <w:rPr>
          <w:color w:val="070707"/>
          <w:w w:val="110"/>
          <w:sz w:val="17"/>
        </w:rPr>
        <w:t> unable</w:t>
      </w:r>
      <w:r>
        <w:rPr>
          <w:color w:val="070707"/>
          <w:spacing w:val="31"/>
          <w:w w:val="110"/>
          <w:sz w:val="17"/>
        </w:rPr>
        <w:t> </w:t>
      </w:r>
      <w:r>
        <w:rPr>
          <w:color w:val="070707"/>
          <w:w w:val="110"/>
          <w:sz w:val="17"/>
        </w:rPr>
        <w:t>to</w:t>
      </w:r>
      <w:r>
        <w:rPr>
          <w:color w:val="070707"/>
          <w:spacing w:val="29"/>
          <w:w w:val="110"/>
          <w:sz w:val="17"/>
        </w:rPr>
        <w:t> </w:t>
      </w:r>
      <w:r>
        <w:rPr>
          <w:color w:val="070707"/>
          <w:w w:val="110"/>
          <w:sz w:val="17"/>
        </w:rPr>
        <w:t>use the</w:t>
      </w:r>
      <w:r>
        <w:rPr>
          <w:color w:val="070707"/>
          <w:w w:val="110"/>
          <w:sz w:val="17"/>
        </w:rPr>
        <w:t> present</w:t>
      </w:r>
      <w:r>
        <w:rPr>
          <w:color w:val="070707"/>
          <w:w w:val="110"/>
          <w:sz w:val="17"/>
        </w:rPr>
        <w:t> services</w:t>
      </w:r>
      <w:r>
        <w:rPr>
          <w:color w:val="070707"/>
          <w:w w:val="110"/>
          <w:sz w:val="17"/>
        </w:rPr>
        <w:t> of</w:t>
      </w:r>
      <w:r>
        <w:rPr>
          <w:color w:val="070707"/>
          <w:w w:val="110"/>
          <w:sz w:val="17"/>
        </w:rPr>
        <w:t> modern</w:t>
      </w:r>
      <w:r>
        <w:rPr>
          <w:color w:val="070707"/>
          <w:w w:val="110"/>
          <w:sz w:val="17"/>
        </w:rPr>
        <w:t> science</w:t>
      </w:r>
      <w:r>
        <w:rPr>
          <w:color w:val="070707"/>
          <w:w w:val="110"/>
          <w:sz w:val="17"/>
        </w:rPr>
        <w:t> and</w:t>
      </w:r>
      <w:r>
        <w:rPr>
          <w:color w:val="070707"/>
          <w:w w:val="110"/>
          <w:sz w:val="17"/>
        </w:rPr>
        <w:t> still less</w:t>
      </w:r>
      <w:r>
        <w:rPr>
          <w:color w:val="070707"/>
          <w:w w:val="110"/>
          <w:sz w:val="17"/>
        </w:rPr>
        <w:t> its</w:t>
      </w:r>
      <w:r>
        <w:rPr>
          <w:color w:val="070707"/>
          <w:w w:val="110"/>
          <w:sz w:val="17"/>
        </w:rPr>
        <w:t> far</w:t>
      </w:r>
      <w:r>
        <w:rPr>
          <w:color w:val="070707"/>
          <w:w w:val="110"/>
          <w:sz w:val="17"/>
        </w:rPr>
        <w:t> greater immediate</w:t>
      </w:r>
      <w:r>
        <w:rPr>
          <w:color w:val="070707"/>
          <w:spacing w:val="40"/>
          <w:w w:val="110"/>
          <w:sz w:val="17"/>
        </w:rPr>
        <w:t> </w:t>
      </w:r>
      <w:r>
        <w:rPr>
          <w:color w:val="070707"/>
          <w:w w:val="110"/>
          <w:sz w:val="17"/>
        </w:rPr>
        <w:t>potentialities.</w:t>
      </w:r>
      <w:r>
        <w:rPr>
          <w:color w:val="070707"/>
          <w:spacing w:val="80"/>
          <w:w w:val="110"/>
          <w:sz w:val="17"/>
        </w:rPr>
        <w:t> </w:t>
      </w:r>
      <w:r>
        <w:rPr>
          <w:color w:val="070707"/>
          <w:w w:val="110"/>
          <w:sz w:val="17"/>
        </w:rPr>
        <w:t>Its</w:t>
      </w:r>
      <w:r>
        <w:rPr>
          <w:color w:val="070707"/>
          <w:spacing w:val="40"/>
          <w:w w:val="110"/>
          <w:sz w:val="17"/>
        </w:rPr>
        <w:t> </w:t>
      </w:r>
      <w:r>
        <w:rPr>
          <w:color w:val="070707"/>
          <w:w w:val="110"/>
          <w:sz w:val="17"/>
        </w:rPr>
        <w:t>constructive</w:t>
      </w:r>
      <w:r>
        <w:rPr>
          <w:color w:val="070707"/>
          <w:spacing w:val="40"/>
          <w:w w:val="110"/>
          <w:sz w:val="17"/>
        </w:rPr>
        <w:t> </w:t>
      </w:r>
      <w:r>
        <w:rPr>
          <w:color w:val="070707"/>
          <w:w w:val="110"/>
          <w:sz w:val="17"/>
        </w:rPr>
        <w:t>possibilities</w:t>
      </w:r>
      <w:r>
        <w:rPr>
          <w:color w:val="070707"/>
          <w:spacing w:val="40"/>
          <w:w w:val="110"/>
          <w:sz w:val="17"/>
        </w:rPr>
        <w:t> </w:t>
      </w:r>
      <w:r>
        <w:rPr>
          <w:color w:val="070707"/>
          <w:w w:val="110"/>
          <w:sz w:val="17"/>
        </w:rPr>
        <w:t>are stultified, its</w:t>
      </w:r>
      <w:r>
        <w:rPr>
          <w:color w:val="070707"/>
          <w:w w:val="110"/>
          <w:sz w:val="17"/>
        </w:rPr>
        <w:t> destructive</w:t>
      </w:r>
      <w:r>
        <w:rPr>
          <w:color w:val="070707"/>
          <w:w w:val="110"/>
          <w:sz w:val="17"/>
        </w:rPr>
        <w:t> possibilities</w:t>
      </w:r>
      <w:r>
        <w:rPr>
          <w:color w:val="070707"/>
          <w:w w:val="110"/>
          <w:sz w:val="17"/>
        </w:rPr>
        <w:t> developed.</w:t>
      </w:r>
      <w:r>
        <w:rPr>
          <w:color w:val="070707"/>
          <w:spacing w:val="40"/>
          <w:w w:val="110"/>
          <w:sz w:val="17"/>
        </w:rPr>
        <w:t> </w:t>
      </w:r>
      <w:r>
        <w:rPr>
          <w:color w:val="070707"/>
          <w:w w:val="110"/>
          <w:sz w:val="17"/>
        </w:rPr>
        <w:t>The</w:t>
      </w:r>
      <w:r>
        <w:rPr>
          <w:color w:val="070707"/>
          <w:w w:val="110"/>
          <w:sz w:val="17"/>
        </w:rPr>
        <w:t> book</w:t>
      </w:r>
      <w:r>
        <w:rPr>
          <w:color w:val="070707"/>
          <w:w w:val="110"/>
          <w:sz w:val="17"/>
        </w:rPr>
        <w:t> is</w:t>
      </w:r>
      <w:r>
        <w:rPr>
          <w:color w:val="070707"/>
          <w:w w:val="110"/>
          <w:sz w:val="17"/>
        </w:rPr>
        <w:t> addressed</w:t>
      </w:r>
      <w:r>
        <w:rPr>
          <w:color w:val="070707"/>
          <w:w w:val="110"/>
          <w:sz w:val="17"/>
        </w:rPr>
        <w:t> to all scientists</w:t>
      </w:r>
      <w:r>
        <w:rPr>
          <w:color w:val="070707"/>
          <w:spacing w:val="26"/>
          <w:w w:val="110"/>
          <w:sz w:val="17"/>
        </w:rPr>
        <w:t> </w:t>
      </w:r>
      <w:r>
        <w:rPr>
          <w:color w:val="070707"/>
          <w:w w:val="110"/>
          <w:sz w:val="17"/>
        </w:rPr>
        <w:t>who</w:t>
      </w:r>
      <w:r>
        <w:rPr>
          <w:color w:val="070707"/>
          <w:spacing w:val="18"/>
          <w:w w:val="110"/>
          <w:sz w:val="17"/>
        </w:rPr>
        <w:t> </w:t>
      </w:r>
      <w:r>
        <w:rPr>
          <w:color w:val="070707"/>
          <w:w w:val="110"/>
          <w:sz w:val="17"/>
        </w:rPr>
        <w:t>are</w:t>
      </w:r>
      <w:r>
        <w:rPr>
          <w:color w:val="070707"/>
          <w:spacing w:val="26"/>
          <w:w w:val="110"/>
          <w:sz w:val="17"/>
        </w:rPr>
        <w:t> </w:t>
      </w:r>
      <w:r>
        <w:rPr>
          <w:color w:val="070707"/>
          <w:w w:val="110"/>
          <w:sz w:val="17"/>
        </w:rPr>
        <w:t>alive</w:t>
      </w:r>
      <w:r>
        <w:rPr>
          <w:color w:val="070707"/>
          <w:spacing w:val="19"/>
          <w:w w:val="110"/>
          <w:sz w:val="17"/>
        </w:rPr>
        <w:t> </w:t>
      </w:r>
      <w:r>
        <w:rPr>
          <w:color w:val="070707"/>
          <w:w w:val="110"/>
          <w:sz w:val="17"/>
        </w:rPr>
        <w:t>to</w:t>
      </w:r>
      <w:r>
        <w:rPr>
          <w:color w:val="070707"/>
          <w:spacing w:val="26"/>
          <w:w w:val="110"/>
          <w:sz w:val="17"/>
        </w:rPr>
        <w:t> </w:t>
      </w:r>
      <w:r>
        <w:rPr>
          <w:color w:val="070707"/>
          <w:w w:val="110"/>
          <w:sz w:val="17"/>
        </w:rPr>
        <w:t>the</w:t>
      </w:r>
      <w:r>
        <w:rPr>
          <w:color w:val="070707"/>
          <w:spacing w:val="26"/>
          <w:w w:val="110"/>
          <w:sz w:val="17"/>
        </w:rPr>
        <w:t> </w:t>
      </w:r>
      <w:r>
        <w:rPr>
          <w:color w:val="070707"/>
          <w:w w:val="110"/>
          <w:sz w:val="17"/>
        </w:rPr>
        <w:t>social</w:t>
      </w:r>
      <w:r>
        <w:rPr>
          <w:color w:val="070707"/>
          <w:spacing w:val="21"/>
          <w:w w:val="110"/>
          <w:sz w:val="17"/>
        </w:rPr>
        <w:t> </w:t>
      </w:r>
      <w:r>
        <w:rPr>
          <w:color w:val="070707"/>
          <w:w w:val="110"/>
          <w:sz w:val="17"/>
        </w:rPr>
        <w:t>consequences</w:t>
      </w:r>
      <w:r>
        <w:rPr>
          <w:color w:val="070707"/>
          <w:spacing w:val="30"/>
          <w:w w:val="110"/>
          <w:sz w:val="17"/>
        </w:rPr>
        <w:t> </w:t>
      </w:r>
      <w:r>
        <w:rPr>
          <w:color w:val="070707"/>
          <w:w w:val="110"/>
          <w:sz w:val="17"/>
        </w:rPr>
        <w:t>of</w:t>
      </w:r>
      <w:r>
        <w:rPr>
          <w:color w:val="070707"/>
          <w:spacing w:val="26"/>
          <w:w w:val="110"/>
          <w:sz w:val="17"/>
        </w:rPr>
        <w:t> </w:t>
      </w:r>
      <w:r>
        <w:rPr>
          <w:color w:val="070707"/>
          <w:w w:val="110"/>
          <w:sz w:val="17"/>
        </w:rPr>
        <w:t>their</w:t>
      </w:r>
      <w:r>
        <w:rPr>
          <w:color w:val="070707"/>
          <w:spacing w:val="19"/>
          <w:w w:val="110"/>
          <w:sz w:val="17"/>
        </w:rPr>
        <w:t> </w:t>
      </w:r>
      <w:r>
        <w:rPr>
          <w:color w:val="070707"/>
          <w:w w:val="110"/>
          <w:sz w:val="17"/>
        </w:rPr>
        <w:t>work</w:t>
      </w:r>
      <w:r>
        <w:rPr>
          <w:color w:val="070707"/>
          <w:spacing w:val="24"/>
          <w:w w:val="110"/>
          <w:sz w:val="17"/>
        </w:rPr>
        <w:t> </w:t>
      </w:r>
      <w:r>
        <w:rPr>
          <w:color w:val="070707"/>
          <w:w w:val="110"/>
          <w:sz w:val="17"/>
        </w:rPr>
        <w:t>and to</w:t>
      </w:r>
      <w:r>
        <w:rPr>
          <w:color w:val="070707"/>
          <w:spacing w:val="-1"/>
          <w:w w:val="110"/>
          <w:sz w:val="17"/>
        </w:rPr>
        <w:t> </w:t>
      </w:r>
      <w:r>
        <w:rPr>
          <w:color w:val="070707"/>
          <w:w w:val="110"/>
          <w:sz w:val="17"/>
        </w:rPr>
        <w:t>all thinking</w:t>
      </w:r>
      <w:r>
        <w:rPr>
          <w:color w:val="070707"/>
          <w:w w:val="110"/>
          <w:sz w:val="17"/>
        </w:rPr>
        <w:t> people</w:t>
      </w:r>
      <w:r>
        <w:rPr>
          <w:color w:val="070707"/>
          <w:w w:val="110"/>
          <w:sz w:val="17"/>
        </w:rPr>
        <w:t> who</w:t>
      </w:r>
      <w:r>
        <w:rPr>
          <w:color w:val="070707"/>
          <w:w w:val="110"/>
          <w:sz w:val="17"/>
        </w:rPr>
        <w:t> realize how</w:t>
      </w:r>
      <w:r>
        <w:rPr>
          <w:color w:val="070707"/>
          <w:spacing w:val="-2"/>
          <w:w w:val="110"/>
          <w:sz w:val="17"/>
        </w:rPr>
        <w:t> </w:t>
      </w:r>
      <w:r>
        <w:rPr>
          <w:color w:val="070707"/>
          <w:w w:val="110"/>
          <w:sz w:val="17"/>
        </w:rPr>
        <w:t>closely</w:t>
      </w:r>
      <w:r>
        <w:rPr>
          <w:color w:val="070707"/>
          <w:w w:val="110"/>
          <w:sz w:val="17"/>
        </w:rPr>
        <w:t> the</w:t>
      </w:r>
      <w:r>
        <w:rPr>
          <w:color w:val="070707"/>
          <w:w w:val="110"/>
          <w:sz w:val="17"/>
        </w:rPr>
        <w:t> future of</w:t>
      </w:r>
      <w:r>
        <w:rPr>
          <w:color w:val="070707"/>
          <w:w w:val="110"/>
          <w:sz w:val="17"/>
        </w:rPr>
        <w:t> civilization is</w:t>
      </w:r>
      <w:r>
        <w:rPr>
          <w:color w:val="070707"/>
          <w:w w:val="110"/>
          <w:sz w:val="17"/>
        </w:rPr>
        <w:t> connected</w:t>
      </w:r>
      <w:r>
        <w:rPr>
          <w:color w:val="070707"/>
          <w:w w:val="110"/>
          <w:sz w:val="17"/>
        </w:rPr>
        <w:t> with</w:t>
      </w:r>
      <w:r>
        <w:rPr>
          <w:color w:val="070707"/>
          <w:w w:val="110"/>
          <w:sz w:val="17"/>
        </w:rPr>
        <w:t> the</w:t>
      </w:r>
      <w:r>
        <w:rPr>
          <w:color w:val="070707"/>
          <w:w w:val="110"/>
          <w:sz w:val="17"/>
        </w:rPr>
        <w:t> constructive</w:t>
      </w:r>
      <w:r>
        <w:rPr>
          <w:color w:val="070707"/>
          <w:w w:val="110"/>
          <w:sz w:val="17"/>
        </w:rPr>
        <w:t> and</w:t>
      </w:r>
      <w:r>
        <w:rPr>
          <w:color w:val="070707"/>
          <w:w w:val="110"/>
          <w:sz w:val="17"/>
        </w:rPr>
        <w:t> destructive</w:t>
      </w:r>
      <w:r>
        <w:rPr>
          <w:color w:val="070707"/>
          <w:w w:val="110"/>
          <w:sz w:val="17"/>
        </w:rPr>
        <w:t> consequences</w:t>
      </w:r>
      <w:r>
        <w:rPr>
          <w:color w:val="070707"/>
          <w:w w:val="110"/>
          <w:sz w:val="17"/>
        </w:rPr>
        <w:t> of science,</w:t>
      </w:r>
      <w:r>
        <w:rPr>
          <w:color w:val="070707"/>
          <w:spacing w:val="40"/>
          <w:w w:val="110"/>
          <w:sz w:val="17"/>
        </w:rPr>
        <w:t> </w:t>
      </w:r>
      <w:r>
        <w:rPr>
          <w:color w:val="070707"/>
          <w:w w:val="110"/>
          <w:sz w:val="17"/>
        </w:rPr>
        <w:t>rightly</w:t>
      </w:r>
      <w:r>
        <w:rPr>
          <w:color w:val="070707"/>
          <w:spacing w:val="40"/>
          <w:w w:val="110"/>
          <w:sz w:val="17"/>
        </w:rPr>
        <w:t> </w:t>
      </w:r>
      <w:r>
        <w:rPr>
          <w:color w:val="070707"/>
          <w:w w:val="110"/>
          <w:sz w:val="17"/>
        </w:rPr>
        <w:t>or</w:t>
      </w:r>
      <w:r>
        <w:rPr>
          <w:color w:val="070707"/>
          <w:spacing w:val="40"/>
          <w:w w:val="110"/>
          <w:sz w:val="17"/>
        </w:rPr>
        <w:t> </w:t>
      </w:r>
      <w:r>
        <w:rPr>
          <w:color w:val="070707"/>
          <w:w w:val="110"/>
          <w:sz w:val="17"/>
        </w:rPr>
        <w:t>wrongly</w:t>
      </w:r>
      <w:r>
        <w:rPr>
          <w:color w:val="070707"/>
          <w:spacing w:val="40"/>
          <w:w w:val="110"/>
          <w:sz w:val="17"/>
        </w:rPr>
        <w:t> </w:t>
      </w:r>
      <w:r>
        <w:rPr>
          <w:color w:val="070707"/>
          <w:w w:val="110"/>
          <w:sz w:val="17"/>
        </w:rPr>
        <w:t>applied.</w:t>
      </w:r>
    </w:p>
    <w:p>
      <w:pPr>
        <w:pStyle w:val="BodyText"/>
        <w:spacing w:before="56"/>
        <w:rPr>
          <w:sz w:val="17"/>
        </w:rPr>
      </w:pPr>
    </w:p>
    <w:p>
      <w:pPr>
        <w:spacing w:before="0"/>
        <w:ind w:left="16" w:right="0" w:firstLine="0"/>
        <w:jc w:val="center"/>
        <w:rPr>
          <w:sz w:val="13"/>
        </w:rPr>
      </w:pPr>
      <w:r>
        <w:rPr>
          <w:color w:val="070707"/>
          <w:w w:val="120"/>
          <w:sz w:val="13"/>
        </w:rPr>
        <w:t>SIR</w:t>
      </w:r>
      <w:r>
        <w:rPr>
          <w:color w:val="070707"/>
          <w:spacing w:val="51"/>
          <w:w w:val="120"/>
          <w:sz w:val="13"/>
        </w:rPr>
        <w:t> </w:t>
      </w:r>
      <w:r>
        <w:rPr>
          <w:color w:val="070707"/>
          <w:w w:val="120"/>
          <w:sz w:val="13"/>
        </w:rPr>
        <w:t>ARTHUR</w:t>
      </w:r>
      <w:r>
        <w:rPr>
          <w:color w:val="070707"/>
          <w:spacing w:val="63"/>
          <w:w w:val="120"/>
          <w:sz w:val="13"/>
        </w:rPr>
        <w:t> </w:t>
      </w:r>
      <w:r>
        <w:rPr>
          <w:color w:val="070707"/>
          <w:w w:val="120"/>
          <w:sz w:val="13"/>
        </w:rPr>
        <w:t>KEITH,</w:t>
      </w:r>
      <w:r>
        <w:rPr>
          <w:color w:val="070707"/>
          <w:spacing w:val="57"/>
          <w:w w:val="120"/>
          <w:sz w:val="13"/>
        </w:rPr>
        <w:t> </w:t>
      </w:r>
      <w:r>
        <w:rPr>
          <w:color w:val="070707"/>
          <w:w w:val="120"/>
          <w:sz w:val="13"/>
        </w:rPr>
        <w:t>F.R.s.,</w:t>
      </w:r>
      <w:r>
        <w:rPr>
          <w:color w:val="070707"/>
          <w:spacing w:val="56"/>
          <w:w w:val="120"/>
          <w:sz w:val="13"/>
        </w:rPr>
        <w:t> </w:t>
      </w:r>
      <w:r>
        <w:rPr>
          <w:color w:val="070707"/>
          <w:w w:val="120"/>
          <w:sz w:val="13"/>
        </w:rPr>
        <w:t>M.D.,</w:t>
      </w:r>
      <w:r>
        <w:rPr>
          <w:color w:val="070707"/>
          <w:spacing w:val="50"/>
          <w:w w:val="120"/>
          <w:sz w:val="13"/>
        </w:rPr>
        <w:t> </w:t>
      </w:r>
      <w:r>
        <w:rPr>
          <w:color w:val="070707"/>
          <w:w w:val="120"/>
          <w:sz w:val="13"/>
        </w:rPr>
        <w:t>F.R.c.s.,</w:t>
      </w:r>
      <w:r>
        <w:rPr>
          <w:color w:val="070707"/>
          <w:spacing w:val="55"/>
          <w:w w:val="120"/>
          <w:sz w:val="13"/>
        </w:rPr>
        <w:t> </w:t>
      </w:r>
      <w:r>
        <w:rPr>
          <w:color w:val="070707"/>
          <w:w w:val="120"/>
          <w:sz w:val="13"/>
        </w:rPr>
        <w:t>LL.D.,</w:t>
      </w:r>
      <w:r>
        <w:rPr>
          <w:color w:val="070707"/>
          <w:spacing w:val="49"/>
          <w:w w:val="120"/>
          <w:sz w:val="13"/>
        </w:rPr>
        <w:t> </w:t>
      </w:r>
      <w:r>
        <w:rPr>
          <w:color w:val="070707"/>
          <w:spacing w:val="-2"/>
          <w:w w:val="120"/>
          <w:sz w:val="13"/>
        </w:rPr>
        <w:t>D.SC.</w:t>
      </w:r>
    </w:p>
    <w:p>
      <w:pPr>
        <w:spacing w:line="201" w:lineRule="auto" w:before="60"/>
        <w:ind w:left="275" w:right="262" w:firstLine="9"/>
        <w:jc w:val="both"/>
        <w:rPr>
          <w:sz w:val="17"/>
        </w:rPr>
      </w:pPr>
      <w:r>
        <w:rPr>
          <w:color w:val="070707"/>
          <w:w w:val="110"/>
          <w:sz w:val="17"/>
        </w:rPr>
        <w:t>"Something</w:t>
      </w:r>
      <w:r>
        <w:rPr>
          <w:color w:val="070707"/>
          <w:spacing w:val="40"/>
          <w:w w:val="110"/>
          <w:sz w:val="17"/>
        </w:rPr>
        <w:t> </w:t>
      </w:r>
      <w:r>
        <w:rPr>
          <w:color w:val="070707"/>
          <w:w w:val="110"/>
          <w:sz w:val="17"/>
        </w:rPr>
        <w:t>is</w:t>
      </w:r>
      <w:r>
        <w:rPr>
          <w:color w:val="070707"/>
          <w:spacing w:val="22"/>
          <w:w w:val="110"/>
          <w:sz w:val="17"/>
        </w:rPr>
        <w:t> </w:t>
      </w:r>
      <w:r>
        <w:rPr>
          <w:color w:val="070707"/>
          <w:w w:val="110"/>
          <w:sz w:val="17"/>
        </w:rPr>
        <w:t>far</w:t>
      </w:r>
      <w:r>
        <w:rPr>
          <w:color w:val="070707"/>
          <w:spacing w:val="34"/>
          <w:w w:val="110"/>
          <w:sz w:val="17"/>
        </w:rPr>
        <w:t> </w:t>
      </w:r>
      <w:r>
        <w:rPr>
          <w:color w:val="070707"/>
          <w:w w:val="110"/>
          <w:sz w:val="17"/>
        </w:rPr>
        <w:t>wrong</w:t>
      </w:r>
      <w:r>
        <w:rPr>
          <w:color w:val="070707"/>
          <w:spacing w:val="40"/>
          <w:w w:val="110"/>
          <w:sz w:val="17"/>
        </w:rPr>
        <w:t> </w:t>
      </w:r>
      <w:r>
        <w:rPr>
          <w:color w:val="070707"/>
          <w:w w:val="110"/>
          <w:sz w:val="17"/>
        </w:rPr>
        <w:t>with</w:t>
      </w:r>
      <w:r>
        <w:rPr>
          <w:color w:val="070707"/>
          <w:spacing w:val="40"/>
          <w:w w:val="110"/>
          <w:sz w:val="17"/>
        </w:rPr>
        <w:t> </w:t>
      </w:r>
      <w:r>
        <w:rPr>
          <w:color w:val="070707"/>
          <w:w w:val="110"/>
          <w:sz w:val="17"/>
        </w:rPr>
        <w:t>the</w:t>
      </w:r>
      <w:r>
        <w:rPr>
          <w:color w:val="070707"/>
          <w:spacing w:val="33"/>
          <w:w w:val="110"/>
          <w:sz w:val="17"/>
        </w:rPr>
        <w:t> </w:t>
      </w:r>
      <w:r>
        <w:rPr>
          <w:color w:val="070707"/>
          <w:w w:val="110"/>
          <w:sz w:val="17"/>
        </w:rPr>
        <w:t>scheme</w:t>
      </w:r>
      <w:r>
        <w:rPr>
          <w:color w:val="070707"/>
          <w:spacing w:val="40"/>
          <w:w w:val="110"/>
          <w:sz w:val="17"/>
        </w:rPr>
        <w:t> </w:t>
      </w:r>
      <w:r>
        <w:rPr>
          <w:color w:val="070707"/>
          <w:w w:val="110"/>
          <w:sz w:val="17"/>
        </w:rPr>
        <w:t>of</w:t>
      </w:r>
      <w:r>
        <w:rPr>
          <w:color w:val="070707"/>
          <w:spacing w:val="40"/>
          <w:w w:val="110"/>
          <w:sz w:val="17"/>
        </w:rPr>
        <w:t> </w:t>
      </w:r>
      <w:r>
        <w:rPr>
          <w:color w:val="070707"/>
          <w:w w:val="110"/>
          <w:sz w:val="17"/>
        </w:rPr>
        <w:t>things</w:t>
      </w:r>
      <w:r>
        <w:rPr>
          <w:color w:val="070707"/>
          <w:spacing w:val="40"/>
          <w:w w:val="110"/>
          <w:sz w:val="17"/>
        </w:rPr>
        <w:t> </w:t>
      </w:r>
      <w:r>
        <w:rPr>
          <w:color w:val="070707"/>
          <w:w w:val="110"/>
          <w:sz w:val="17"/>
        </w:rPr>
        <w:t>when</w:t>
      </w:r>
      <w:r>
        <w:rPr>
          <w:color w:val="070707"/>
          <w:spacing w:val="40"/>
          <w:w w:val="110"/>
          <w:sz w:val="17"/>
        </w:rPr>
        <w:t> </w:t>
      </w:r>
      <w:r>
        <w:rPr>
          <w:color w:val="070707"/>
          <w:w w:val="110"/>
          <w:sz w:val="17"/>
        </w:rPr>
        <w:t>we</w:t>
      </w:r>
      <w:r>
        <w:rPr>
          <w:color w:val="070707"/>
          <w:spacing w:val="40"/>
          <w:w w:val="110"/>
          <w:sz w:val="17"/>
        </w:rPr>
        <w:t> </w:t>
      </w:r>
      <w:r>
        <w:rPr>
          <w:color w:val="070707"/>
          <w:w w:val="110"/>
          <w:sz w:val="17"/>
        </w:rPr>
        <w:t>have to</w:t>
      </w:r>
      <w:r>
        <w:rPr>
          <w:color w:val="070707"/>
          <w:w w:val="110"/>
          <w:sz w:val="17"/>
        </w:rPr>
        <w:t> destroy</w:t>
      </w:r>
      <w:r>
        <w:rPr>
          <w:color w:val="070707"/>
          <w:w w:val="110"/>
          <w:sz w:val="17"/>
        </w:rPr>
        <w:t> food</w:t>
      </w:r>
      <w:r>
        <w:rPr>
          <w:color w:val="070707"/>
          <w:spacing w:val="37"/>
          <w:w w:val="110"/>
          <w:sz w:val="17"/>
        </w:rPr>
        <w:t> </w:t>
      </w:r>
      <w:r>
        <w:rPr>
          <w:color w:val="070707"/>
          <w:w w:val="110"/>
          <w:sz w:val="17"/>
        </w:rPr>
        <w:t>and</w:t>
      </w:r>
      <w:r>
        <w:rPr>
          <w:color w:val="070707"/>
          <w:spacing w:val="40"/>
          <w:w w:val="110"/>
          <w:sz w:val="17"/>
        </w:rPr>
        <w:t> </w:t>
      </w:r>
      <w:r>
        <w:rPr>
          <w:color w:val="070707"/>
          <w:w w:val="110"/>
          <w:sz w:val="17"/>
        </w:rPr>
        <w:t>then</w:t>
      </w:r>
      <w:r>
        <w:rPr>
          <w:color w:val="070707"/>
          <w:w w:val="110"/>
          <w:sz w:val="17"/>
        </w:rPr>
        <w:t> seek</w:t>
      </w:r>
      <w:r>
        <w:rPr>
          <w:color w:val="070707"/>
          <w:spacing w:val="34"/>
          <w:w w:val="110"/>
          <w:sz w:val="17"/>
        </w:rPr>
        <w:t> </w:t>
      </w:r>
      <w:r>
        <w:rPr>
          <w:color w:val="070707"/>
          <w:w w:val="110"/>
          <w:sz w:val="17"/>
        </w:rPr>
        <w:t>for</w:t>
      </w:r>
      <w:r>
        <w:rPr>
          <w:color w:val="070707"/>
          <w:spacing w:val="37"/>
          <w:w w:val="110"/>
          <w:sz w:val="17"/>
        </w:rPr>
        <w:t> </w:t>
      </w:r>
      <w:r>
        <w:rPr>
          <w:color w:val="070707"/>
          <w:w w:val="110"/>
          <w:sz w:val="17"/>
        </w:rPr>
        <w:t>a</w:t>
      </w:r>
      <w:r>
        <w:rPr>
          <w:color w:val="070707"/>
          <w:spacing w:val="40"/>
          <w:w w:val="110"/>
          <w:sz w:val="17"/>
        </w:rPr>
        <w:t> </w:t>
      </w:r>
      <w:r>
        <w:rPr>
          <w:color w:val="070707"/>
          <w:w w:val="110"/>
          <w:sz w:val="17"/>
        </w:rPr>
        <w:t>remedy</w:t>
      </w:r>
      <w:r>
        <w:rPr>
          <w:color w:val="070707"/>
          <w:w w:val="110"/>
          <w:sz w:val="17"/>
        </w:rPr>
        <w:t> in</w:t>
      </w:r>
      <w:r>
        <w:rPr>
          <w:color w:val="070707"/>
          <w:spacing w:val="40"/>
          <w:w w:val="110"/>
          <w:sz w:val="17"/>
        </w:rPr>
        <w:t> </w:t>
      </w:r>
      <w:r>
        <w:rPr>
          <w:color w:val="070707"/>
          <w:w w:val="110"/>
          <w:sz w:val="17"/>
        </w:rPr>
        <w:t>the</w:t>
      </w:r>
      <w:r>
        <w:rPr>
          <w:color w:val="070707"/>
          <w:spacing w:val="40"/>
          <w:w w:val="110"/>
          <w:sz w:val="17"/>
        </w:rPr>
        <w:t> </w:t>
      </w:r>
      <w:r>
        <w:rPr>
          <w:color w:val="070707"/>
          <w:w w:val="110"/>
          <w:sz w:val="17"/>
        </w:rPr>
        <w:t>reduction</w:t>
      </w:r>
      <w:r>
        <w:rPr>
          <w:color w:val="070707"/>
          <w:w w:val="110"/>
          <w:sz w:val="17"/>
        </w:rPr>
        <w:t> of</w:t>
      </w:r>
      <w:r>
        <w:rPr>
          <w:color w:val="070707"/>
          <w:spacing w:val="39"/>
          <w:w w:val="110"/>
          <w:sz w:val="17"/>
        </w:rPr>
        <w:t> </w:t>
      </w:r>
      <w:r>
        <w:rPr>
          <w:color w:val="070707"/>
          <w:w w:val="110"/>
          <w:sz w:val="17"/>
        </w:rPr>
        <w:t>the birth-rate.</w:t>
      </w:r>
      <w:r>
        <w:rPr>
          <w:color w:val="070707"/>
          <w:spacing w:val="80"/>
          <w:w w:val="110"/>
          <w:sz w:val="17"/>
        </w:rPr>
        <w:t> </w:t>
      </w:r>
      <w:r>
        <w:rPr>
          <w:color w:val="070707"/>
          <w:w w:val="110"/>
          <w:sz w:val="17"/>
        </w:rPr>
        <w:t>Let</w:t>
      </w:r>
      <w:r>
        <w:rPr>
          <w:color w:val="070707"/>
          <w:spacing w:val="32"/>
          <w:w w:val="110"/>
          <w:sz w:val="17"/>
        </w:rPr>
        <w:t> </w:t>
      </w:r>
      <w:r>
        <w:rPr>
          <w:color w:val="070707"/>
          <w:w w:val="110"/>
          <w:sz w:val="17"/>
        </w:rPr>
        <w:t>the</w:t>
      </w:r>
      <w:r>
        <w:rPr>
          <w:color w:val="070707"/>
          <w:spacing w:val="25"/>
          <w:w w:val="110"/>
          <w:sz w:val="17"/>
        </w:rPr>
        <w:t> </w:t>
      </w:r>
      <w:r>
        <w:rPr>
          <w:color w:val="070707"/>
          <w:w w:val="110"/>
          <w:sz w:val="17"/>
        </w:rPr>
        <w:t>public</w:t>
      </w:r>
      <w:r>
        <w:rPr>
          <w:color w:val="070707"/>
          <w:spacing w:val="30"/>
          <w:w w:val="110"/>
          <w:sz w:val="17"/>
        </w:rPr>
        <w:t> </w:t>
      </w:r>
      <w:r>
        <w:rPr>
          <w:color w:val="070707"/>
          <w:w w:val="110"/>
          <w:sz w:val="17"/>
        </w:rPr>
        <w:t>read</w:t>
      </w:r>
      <w:r>
        <w:rPr>
          <w:color w:val="070707"/>
          <w:spacing w:val="32"/>
          <w:w w:val="110"/>
          <w:sz w:val="17"/>
        </w:rPr>
        <w:t> </w:t>
      </w:r>
      <w:r>
        <w:rPr>
          <w:color w:val="070707"/>
          <w:w w:val="110"/>
          <w:sz w:val="17"/>
        </w:rPr>
        <w:t>what</w:t>
      </w:r>
      <w:r>
        <w:rPr>
          <w:color w:val="070707"/>
          <w:spacing w:val="35"/>
          <w:w w:val="110"/>
          <w:sz w:val="17"/>
        </w:rPr>
        <w:t> </w:t>
      </w:r>
      <w:r>
        <w:rPr>
          <w:color w:val="070707"/>
          <w:w w:val="110"/>
          <w:sz w:val="17"/>
        </w:rPr>
        <w:t>Masters</w:t>
      </w:r>
      <w:r>
        <w:rPr>
          <w:color w:val="070707"/>
          <w:spacing w:val="25"/>
          <w:w w:val="110"/>
          <w:sz w:val="17"/>
        </w:rPr>
        <w:t> </w:t>
      </w:r>
      <w:r>
        <w:rPr>
          <w:color w:val="070707"/>
          <w:w w:val="110"/>
          <w:sz w:val="17"/>
        </w:rPr>
        <w:t>of</w:t>
      </w:r>
      <w:r>
        <w:rPr>
          <w:color w:val="070707"/>
          <w:spacing w:val="31"/>
          <w:w w:val="110"/>
          <w:sz w:val="17"/>
        </w:rPr>
        <w:t> </w:t>
      </w:r>
      <w:r>
        <w:rPr>
          <w:color w:val="070707"/>
          <w:w w:val="110"/>
          <w:sz w:val="17"/>
        </w:rPr>
        <w:t>Science</w:t>
      </w:r>
      <w:r>
        <w:rPr>
          <w:color w:val="070707"/>
          <w:spacing w:val="37"/>
          <w:w w:val="110"/>
          <w:sz w:val="17"/>
        </w:rPr>
        <w:t> </w:t>
      </w:r>
      <w:r>
        <w:rPr>
          <w:color w:val="070707"/>
          <w:w w:val="110"/>
          <w:sz w:val="17"/>
        </w:rPr>
        <w:t>have</w:t>
      </w:r>
      <w:r>
        <w:rPr>
          <w:color w:val="070707"/>
          <w:spacing w:val="32"/>
          <w:w w:val="110"/>
          <w:sz w:val="17"/>
        </w:rPr>
        <w:t> </w:t>
      </w:r>
      <w:r>
        <w:rPr>
          <w:color w:val="070707"/>
          <w:w w:val="110"/>
          <w:sz w:val="17"/>
        </w:rPr>
        <w:t>to</w:t>
      </w:r>
      <w:r>
        <w:rPr>
          <w:color w:val="070707"/>
          <w:spacing w:val="28"/>
          <w:w w:val="110"/>
          <w:sz w:val="17"/>
        </w:rPr>
        <w:t> </w:t>
      </w:r>
      <w:r>
        <w:rPr>
          <w:color w:val="070707"/>
          <w:w w:val="110"/>
          <w:sz w:val="17"/>
        </w:rPr>
        <w:t>say on</w:t>
      </w:r>
      <w:r>
        <w:rPr>
          <w:color w:val="070707"/>
          <w:w w:val="110"/>
          <w:sz w:val="17"/>
        </w:rPr>
        <w:t> this matter."</w:t>
      </w:r>
    </w:p>
    <w:p>
      <w:pPr>
        <w:spacing w:line="261" w:lineRule="auto" w:before="187"/>
        <w:ind w:left="670" w:right="653" w:firstLine="0"/>
        <w:jc w:val="center"/>
        <w:rPr>
          <w:sz w:val="13"/>
        </w:rPr>
      </w:pPr>
      <w:r>
        <w:rPr>
          <w:color w:val="070707"/>
          <w:w w:val="120"/>
          <w:sz w:val="13"/>
        </w:rPr>
        <w:t>PROF.</w:t>
      </w:r>
      <w:r>
        <w:rPr>
          <w:color w:val="070707"/>
          <w:spacing w:val="39"/>
          <w:w w:val="120"/>
          <w:sz w:val="13"/>
        </w:rPr>
        <w:t> </w:t>
      </w:r>
      <w:r>
        <w:rPr>
          <w:color w:val="070707"/>
          <w:w w:val="120"/>
          <w:sz w:val="13"/>
        </w:rPr>
        <w:t>GRAFTON</w:t>
      </w:r>
      <w:r>
        <w:rPr>
          <w:color w:val="070707"/>
          <w:spacing w:val="40"/>
          <w:w w:val="120"/>
          <w:sz w:val="13"/>
        </w:rPr>
        <w:t> </w:t>
      </w:r>
      <w:r>
        <w:rPr>
          <w:color w:val="070707"/>
          <w:w w:val="120"/>
          <w:sz w:val="13"/>
        </w:rPr>
        <w:t>ELLIOT</w:t>
      </w:r>
      <w:r>
        <w:rPr>
          <w:color w:val="070707"/>
          <w:spacing w:val="36"/>
          <w:w w:val="120"/>
          <w:sz w:val="13"/>
        </w:rPr>
        <w:t> </w:t>
      </w:r>
      <w:r>
        <w:rPr>
          <w:color w:val="070707"/>
          <w:w w:val="120"/>
          <w:sz w:val="13"/>
        </w:rPr>
        <w:t>SMITH,</w:t>
      </w:r>
      <w:r>
        <w:rPr>
          <w:color w:val="070707"/>
          <w:spacing w:val="39"/>
          <w:w w:val="120"/>
          <w:sz w:val="13"/>
        </w:rPr>
        <w:t> </w:t>
      </w:r>
      <w:r>
        <w:rPr>
          <w:rFonts w:ascii="Arial"/>
          <w:b/>
          <w:color w:val="070707"/>
          <w:w w:val="120"/>
          <w:sz w:val="12"/>
        </w:rPr>
        <w:t>M.A.,</w:t>
      </w:r>
      <w:r>
        <w:rPr>
          <w:rFonts w:ascii="Arial"/>
          <w:b/>
          <w:color w:val="070707"/>
          <w:spacing w:val="37"/>
          <w:w w:val="120"/>
          <w:sz w:val="12"/>
        </w:rPr>
        <w:t> </w:t>
      </w:r>
      <w:r>
        <w:rPr>
          <w:color w:val="070707"/>
          <w:w w:val="120"/>
          <w:sz w:val="13"/>
        </w:rPr>
        <w:t>LITT.D.,</w:t>
      </w:r>
      <w:r>
        <w:rPr>
          <w:color w:val="070707"/>
          <w:spacing w:val="40"/>
          <w:w w:val="120"/>
          <w:sz w:val="13"/>
        </w:rPr>
        <w:t> </w:t>
      </w:r>
      <w:r>
        <w:rPr>
          <w:color w:val="070707"/>
          <w:w w:val="120"/>
          <w:sz w:val="13"/>
        </w:rPr>
        <w:t>D.sc.,</w:t>
      </w:r>
      <w:r>
        <w:rPr>
          <w:color w:val="070707"/>
          <w:spacing w:val="40"/>
          <w:w w:val="120"/>
          <w:sz w:val="13"/>
        </w:rPr>
        <w:t> </w:t>
      </w:r>
      <w:r>
        <w:rPr>
          <w:color w:val="070707"/>
          <w:w w:val="120"/>
          <w:sz w:val="13"/>
        </w:rPr>
        <w:t>M,D.,</w:t>
      </w:r>
      <w:r>
        <w:rPr>
          <w:color w:val="070707"/>
          <w:spacing w:val="40"/>
          <w:w w:val="120"/>
          <w:sz w:val="13"/>
        </w:rPr>
        <w:t> </w:t>
      </w:r>
      <w:r>
        <w:rPr>
          <w:color w:val="070707"/>
          <w:w w:val="120"/>
          <w:sz w:val="13"/>
        </w:rPr>
        <w:t>CH.M.,</w:t>
      </w:r>
      <w:r>
        <w:rPr>
          <w:color w:val="070707"/>
          <w:spacing w:val="40"/>
          <w:w w:val="120"/>
          <w:sz w:val="13"/>
        </w:rPr>
        <w:t> </w:t>
      </w:r>
      <w:r>
        <w:rPr>
          <w:color w:val="070707"/>
          <w:w w:val="120"/>
          <w:sz w:val="13"/>
        </w:rPr>
        <w:t>F.R.C.P.,</w:t>
      </w:r>
      <w:r>
        <w:rPr>
          <w:color w:val="070707"/>
          <w:spacing w:val="40"/>
          <w:w w:val="120"/>
          <w:sz w:val="13"/>
        </w:rPr>
        <w:t> </w:t>
      </w:r>
      <w:r>
        <w:rPr>
          <w:color w:val="070707"/>
          <w:w w:val="120"/>
          <w:sz w:val="13"/>
        </w:rPr>
        <w:t>F.R.S.</w:t>
      </w:r>
    </w:p>
    <w:p>
      <w:pPr>
        <w:spacing w:line="201" w:lineRule="auto" w:before="47"/>
        <w:ind w:left="290" w:right="252" w:hanging="2"/>
        <w:jc w:val="both"/>
        <w:rPr>
          <w:sz w:val="17"/>
        </w:rPr>
      </w:pPr>
      <w:r>
        <w:rPr>
          <w:color w:val="070707"/>
          <w:w w:val="110"/>
          <w:sz w:val="17"/>
        </w:rPr>
        <w:t>"A</w:t>
      </w:r>
      <w:r>
        <w:rPr>
          <w:color w:val="070707"/>
          <w:spacing w:val="40"/>
          <w:w w:val="110"/>
          <w:sz w:val="17"/>
        </w:rPr>
        <w:t> </w:t>
      </w:r>
      <w:r>
        <w:rPr>
          <w:color w:val="070707"/>
          <w:w w:val="110"/>
          <w:sz w:val="17"/>
        </w:rPr>
        <w:t>very</w:t>
      </w:r>
      <w:r>
        <w:rPr>
          <w:color w:val="070707"/>
          <w:spacing w:val="22"/>
          <w:w w:val="110"/>
          <w:sz w:val="17"/>
        </w:rPr>
        <w:t> </w:t>
      </w:r>
      <w:r>
        <w:rPr>
          <w:color w:val="070707"/>
          <w:w w:val="110"/>
          <w:sz w:val="17"/>
        </w:rPr>
        <w:t>suggestive</w:t>
      </w:r>
      <w:r>
        <w:rPr>
          <w:color w:val="070707"/>
          <w:spacing w:val="40"/>
          <w:w w:val="110"/>
          <w:sz w:val="17"/>
        </w:rPr>
        <w:t> </w:t>
      </w:r>
      <w:r>
        <w:rPr>
          <w:color w:val="070707"/>
          <w:w w:val="110"/>
          <w:sz w:val="17"/>
        </w:rPr>
        <w:t>and</w:t>
      </w:r>
      <w:r>
        <w:rPr>
          <w:color w:val="070707"/>
          <w:spacing w:val="33"/>
          <w:w w:val="110"/>
          <w:sz w:val="17"/>
        </w:rPr>
        <w:t> </w:t>
      </w:r>
      <w:r>
        <w:rPr>
          <w:color w:val="070707"/>
          <w:w w:val="110"/>
          <w:sz w:val="17"/>
        </w:rPr>
        <w:t>stimulating</w:t>
      </w:r>
      <w:r>
        <w:rPr>
          <w:color w:val="070707"/>
          <w:spacing w:val="31"/>
          <w:w w:val="110"/>
          <w:sz w:val="17"/>
        </w:rPr>
        <w:t> </w:t>
      </w:r>
      <w:r>
        <w:rPr>
          <w:color w:val="070707"/>
          <w:w w:val="110"/>
          <w:sz w:val="17"/>
        </w:rPr>
        <w:t>work.</w:t>
      </w:r>
      <w:r>
        <w:rPr>
          <w:color w:val="070707"/>
          <w:spacing w:val="80"/>
          <w:w w:val="110"/>
          <w:sz w:val="17"/>
        </w:rPr>
        <w:t> </w:t>
      </w:r>
      <w:r>
        <w:rPr>
          <w:color w:val="070707"/>
          <w:w w:val="110"/>
          <w:sz w:val="17"/>
        </w:rPr>
        <w:t>It</w:t>
      </w:r>
      <w:r>
        <w:rPr>
          <w:color w:val="070707"/>
          <w:spacing w:val="40"/>
          <w:w w:val="110"/>
          <w:sz w:val="17"/>
        </w:rPr>
        <w:t> </w:t>
      </w:r>
      <w:r>
        <w:rPr>
          <w:color w:val="070707"/>
          <w:w w:val="110"/>
          <w:sz w:val="17"/>
        </w:rPr>
        <w:t>is</w:t>
      </w:r>
      <w:r>
        <w:rPr>
          <w:color w:val="070707"/>
          <w:spacing w:val="25"/>
          <w:w w:val="110"/>
          <w:sz w:val="17"/>
        </w:rPr>
        <w:t> </w:t>
      </w:r>
      <w:r>
        <w:rPr>
          <w:color w:val="070707"/>
          <w:w w:val="110"/>
          <w:sz w:val="17"/>
        </w:rPr>
        <w:t>very</w:t>
      </w:r>
      <w:r>
        <w:rPr>
          <w:color w:val="070707"/>
          <w:spacing w:val="36"/>
          <w:w w:val="110"/>
          <w:sz w:val="17"/>
        </w:rPr>
        <w:t> </w:t>
      </w:r>
      <w:r>
        <w:rPr>
          <w:color w:val="070707"/>
          <w:w w:val="110"/>
          <w:sz w:val="17"/>
        </w:rPr>
        <w:t>useful</w:t>
      </w:r>
      <w:r>
        <w:rPr>
          <w:color w:val="070707"/>
          <w:spacing w:val="38"/>
          <w:w w:val="110"/>
          <w:sz w:val="17"/>
        </w:rPr>
        <w:t> </w:t>
      </w:r>
      <w:r>
        <w:rPr>
          <w:color w:val="070707"/>
          <w:w w:val="110"/>
          <w:sz w:val="17"/>
        </w:rPr>
        <w:t>to</w:t>
      </w:r>
      <w:r>
        <w:rPr>
          <w:color w:val="070707"/>
          <w:spacing w:val="33"/>
          <w:w w:val="110"/>
          <w:sz w:val="17"/>
        </w:rPr>
        <w:t> </w:t>
      </w:r>
      <w:r>
        <w:rPr>
          <w:color w:val="070707"/>
          <w:w w:val="110"/>
          <w:sz w:val="17"/>
        </w:rPr>
        <w:t>hold up</w:t>
      </w:r>
      <w:r>
        <w:rPr>
          <w:color w:val="070707"/>
          <w:spacing w:val="18"/>
          <w:w w:val="110"/>
          <w:sz w:val="17"/>
        </w:rPr>
        <w:t> </w:t>
      </w:r>
      <w:r>
        <w:rPr>
          <w:color w:val="070707"/>
          <w:w w:val="110"/>
          <w:sz w:val="17"/>
        </w:rPr>
        <w:t>the</w:t>
      </w:r>
      <w:r>
        <w:rPr>
          <w:color w:val="070707"/>
          <w:spacing w:val="18"/>
          <w:w w:val="110"/>
          <w:sz w:val="17"/>
        </w:rPr>
        <w:t> </w:t>
      </w:r>
      <w:r>
        <w:rPr>
          <w:color w:val="070707"/>
          <w:w w:val="110"/>
          <w:sz w:val="17"/>
        </w:rPr>
        <w:t>mirror</w:t>
      </w:r>
      <w:r>
        <w:rPr>
          <w:color w:val="070707"/>
          <w:spacing w:val="21"/>
          <w:w w:val="110"/>
          <w:sz w:val="17"/>
        </w:rPr>
        <w:t> </w:t>
      </w:r>
      <w:r>
        <w:rPr>
          <w:color w:val="070707"/>
          <w:w w:val="110"/>
          <w:sz w:val="17"/>
        </w:rPr>
        <w:t>to Science and</w:t>
      </w:r>
      <w:r>
        <w:rPr>
          <w:color w:val="070707"/>
          <w:spacing w:val="23"/>
          <w:w w:val="110"/>
          <w:sz w:val="17"/>
        </w:rPr>
        <w:t> </w:t>
      </w:r>
      <w:r>
        <w:rPr>
          <w:color w:val="070707"/>
          <w:w w:val="110"/>
          <w:sz w:val="17"/>
        </w:rPr>
        <w:t>point out</w:t>
      </w:r>
      <w:r>
        <w:rPr>
          <w:color w:val="070707"/>
          <w:spacing w:val="23"/>
          <w:w w:val="110"/>
          <w:sz w:val="17"/>
        </w:rPr>
        <w:t> </w:t>
      </w:r>
      <w:r>
        <w:rPr>
          <w:color w:val="070707"/>
          <w:w w:val="110"/>
          <w:sz w:val="17"/>
        </w:rPr>
        <w:t>the obstacles</w:t>
      </w:r>
      <w:r>
        <w:rPr>
          <w:color w:val="070707"/>
          <w:spacing w:val="21"/>
          <w:w w:val="110"/>
          <w:sz w:val="17"/>
        </w:rPr>
        <w:t> </w:t>
      </w:r>
      <w:r>
        <w:rPr>
          <w:color w:val="070707"/>
          <w:w w:val="110"/>
          <w:sz w:val="17"/>
        </w:rPr>
        <w:t>to true progress."</w:t>
      </w:r>
    </w:p>
    <w:p>
      <w:pPr>
        <w:spacing w:before="193"/>
        <w:ind w:left="0" w:right="19" w:firstLine="0"/>
        <w:jc w:val="center"/>
        <w:rPr>
          <w:sz w:val="13"/>
        </w:rPr>
      </w:pPr>
      <w:r>
        <w:rPr>
          <w:color w:val="070707"/>
          <w:w w:val="115"/>
          <w:sz w:val="13"/>
        </w:rPr>
        <w:t>SIR</w:t>
      </w:r>
      <w:r>
        <w:rPr>
          <w:color w:val="070707"/>
          <w:spacing w:val="30"/>
          <w:w w:val="115"/>
          <w:sz w:val="13"/>
        </w:rPr>
        <w:t> </w:t>
      </w:r>
      <w:r>
        <w:rPr>
          <w:color w:val="070707"/>
          <w:w w:val="115"/>
          <w:sz w:val="13"/>
        </w:rPr>
        <w:t>JOHN</w:t>
      </w:r>
      <w:r>
        <w:rPr>
          <w:color w:val="070707"/>
          <w:spacing w:val="47"/>
          <w:w w:val="115"/>
          <w:sz w:val="13"/>
        </w:rPr>
        <w:t> </w:t>
      </w:r>
      <w:r>
        <w:rPr>
          <w:color w:val="070707"/>
          <w:w w:val="115"/>
          <w:sz w:val="13"/>
        </w:rPr>
        <w:t>E.</w:t>
      </w:r>
      <w:r>
        <w:rPr>
          <w:color w:val="070707"/>
          <w:spacing w:val="44"/>
          <w:w w:val="115"/>
          <w:sz w:val="13"/>
        </w:rPr>
        <w:t> </w:t>
      </w:r>
      <w:r>
        <w:rPr>
          <w:color w:val="070707"/>
          <w:w w:val="115"/>
          <w:sz w:val="13"/>
        </w:rPr>
        <w:t>RUSSELL,</w:t>
      </w:r>
      <w:r>
        <w:rPr>
          <w:color w:val="070707"/>
          <w:spacing w:val="57"/>
          <w:w w:val="115"/>
          <w:sz w:val="13"/>
        </w:rPr>
        <w:t> </w:t>
      </w:r>
      <w:r>
        <w:rPr>
          <w:color w:val="070707"/>
          <w:w w:val="115"/>
          <w:sz w:val="13"/>
        </w:rPr>
        <w:t>D.SC.,</w:t>
      </w:r>
      <w:r>
        <w:rPr>
          <w:color w:val="070707"/>
          <w:spacing w:val="44"/>
          <w:w w:val="115"/>
          <w:sz w:val="13"/>
        </w:rPr>
        <w:t> </w:t>
      </w:r>
      <w:r>
        <w:rPr>
          <w:color w:val="070707"/>
          <w:spacing w:val="-2"/>
          <w:w w:val="115"/>
          <w:sz w:val="13"/>
        </w:rPr>
        <w:t>F.R.S,</w:t>
      </w:r>
    </w:p>
    <w:p>
      <w:pPr>
        <w:spacing w:line="201" w:lineRule="auto" w:before="65"/>
        <w:ind w:left="289" w:right="270" w:firstLine="4"/>
        <w:jc w:val="both"/>
        <w:rPr>
          <w:sz w:val="17"/>
        </w:rPr>
      </w:pPr>
      <w:r>
        <w:rPr>
          <w:color w:val="070707"/>
          <w:w w:val="110"/>
          <w:sz w:val="17"/>
        </w:rPr>
        <w:t>"The appearance</w:t>
      </w:r>
      <w:r>
        <w:rPr>
          <w:color w:val="070707"/>
          <w:w w:val="110"/>
          <w:sz w:val="17"/>
        </w:rPr>
        <w:t> of</w:t>
      </w:r>
      <w:r>
        <w:rPr>
          <w:color w:val="070707"/>
          <w:w w:val="110"/>
          <w:sz w:val="17"/>
        </w:rPr>
        <w:t> the</w:t>
      </w:r>
      <w:r>
        <w:rPr>
          <w:color w:val="070707"/>
          <w:spacing w:val="40"/>
          <w:w w:val="110"/>
          <w:sz w:val="17"/>
        </w:rPr>
        <w:t> </w:t>
      </w:r>
      <w:r>
        <w:rPr>
          <w:color w:val="070707"/>
          <w:w w:val="110"/>
          <w:sz w:val="17"/>
        </w:rPr>
        <w:t>book</w:t>
      </w:r>
      <w:r>
        <w:rPr>
          <w:color w:val="070707"/>
          <w:w w:val="110"/>
          <w:sz w:val="17"/>
        </w:rPr>
        <w:t> is singularly</w:t>
      </w:r>
      <w:r>
        <w:rPr>
          <w:color w:val="070707"/>
          <w:w w:val="110"/>
          <w:sz w:val="17"/>
        </w:rPr>
        <w:t> opportune</w:t>
      </w:r>
      <w:r>
        <w:rPr>
          <w:color w:val="070707"/>
          <w:w w:val="110"/>
          <w:sz w:val="17"/>
        </w:rPr>
        <w:t> at</w:t>
      </w:r>
      <w:r>
        <w:rPr>
          <w:color w:val="070707"/>
          <w:w w:val="110"/>
          <w:sz w:val="17"/>
        </w:rPr>
        <w:t> a</w:t>
      </w:r>
      <w:r>
        <w:rPr>
          <w:color w:val="070707"/>
          <w:w w:val="110"/>
          <w:sz w:val="17"/>
        </w:rPr>
        <w:t> time</w:t>
      </w:r>
      <w:r>
        <w:rPr>
          <w:color w:val="070707"/>
          <w:w w:val="110"/>
          <w:sz w:val="17"/>
        </w:rPr>
        <w:t> when Science</w:t>
      </w:r>
      <w:r>
        <w:rPr>
          <w:color w:val="070707"/>
          <w:w w:val="110"/>
          <w:sz w:val="17"/>
        </w:rPr>
        <w:t> is</w:t>
      </w:r>
      <w:r>
        <w:rPr>
          <w:color w:val="070707"/>
          <w:w w:val="110"/>
          <w:sz w:val="17"/>
        </w:rPr>
        <w:t> making</w:t>
      </w:r>
      <w:r>
        <w:rPr>
          <w:color w:val="070707"/>
          <w:w w:val="110"/>
          <w:sz w:val="17"/>
        </w:rPr>
        <w:t> greater</w:t>
      </w:r>
      <w:r>
        <w:rPr>
          <w:color w:val="070707"/>
          <w:w w:val="110"/>
          <w:sz w:val="17"/>
        </w:rPr>
        <w:t> advances</w:t>
      </w:r>
      <w:r>
        <w:rPr>
          <w:color w:val="070707"/>
          <w:w w:val="110"/>
          <w:sz w:val="17"/>
        </w:rPr>
        <w:t> than</w:t>
      </w:r>
      <w:r>
        <w:rPr>
          <w:color w:val="070707"/>
          <w:w w:val="110"/>
          <w:sz w:val="17"/>
        </w:rPr>
        <w:t> any</w:t>
      </w:r>
      <w:r>
        <w:rPr>
          <w:color w:val="070707"/>
          <w:w w:val="110"/>
          <w:sz w:val="17"/>
        </w:rPr>
        <w:t> other</w:t>
      </w:r>
      <w:r>
        <w:rPr>
          <w:color w:val="070707"/>
          <w:w w:val="110"/>
          <w:sz w:val="17"/>
        </w:rPr>
        <w:t> branch</w:t>
      </w:r>
      <w:r>
        <w:rPr>
          <w:color w:val="070707"/>
          <w:w w:val="110"/>
          <w:sz w:val="17"/>
        </w:rPr>
        <w:t> of</w:t>
      </w:r>
      <w:r>
        <w:rPr>
          <w:color w:val="070707"/>
          <w:w w:val="110"/>
          <w:sz w:val="17"/>
        </w:rPr>
        <w:t> human activity</w:t>
      </w:r>
      <w:r>
        <w:rPr>
          <w:color w:val="070707"/>
          <w:w w:val="110"/>
          <w:sz w:val="17"/>
        </w:rPr>
        <w:t> and</w:t>
      </w:r>
      <w:r>
        <w:rPr>
          <w:color w:val="070707"/>
          <w:w w:val="110"/>
          <w:sz w:val="17"/>
        </w:rPr>
        <w:t> is</w:t>
      </w:r>
      <w:r>
        <w:rPr>
          <w:color w:val="070707"/>
          <w:w w:val="110"/>
          <w:sz w:val="17"/>
        </w:rPr>
        <w:t> outstripping</w:t>
      </w:r>
      <w:r>
        <w:rPr>
          <w:color w:val="070707"/>
          <w:w w:val="110"/>
          <w:sz w:val="17"/>
        </w:rPr>
        <w:t> the</w:t>
      </w:r>
      <w:r>
        <w:rPr>
          <w:color w:val="070707"/>
          <w:w w:val="110"/>
          <w:sz w:val="17"/>
        </w:rPr>
        <w:t> development</w:t>
      </w:r>
      <w:r>
        <w:rPr>
          <w:color w:val="070707"/>
          <w:w w:val="110"/>
          <w:sz w:val="17"/>
        </w:rPr>
        <w:t> of</w:t>
      </w:r>
      <w:r>
        <w:rPr>
          <w:color w:val="070707"/>
          <w:w w:val="110"/>
          <w:sz w:val="17"/>
        </w:rPr>
        <w:t> social</w:t>
      </w:r>
      <w:r>
        <w:rPr>
          <w:color w:val="070707"/>
          <w:w w:val="110"/>
          <w:sz w:val="17"/>
        </w:rPr>
        <w:t> and</w:t>
      </w:r>
      <w:r>
        <w:rPr>
          <w:color w:val="070707"/>
          <w:w w:val="110"/>
          <w:sz w:val="17"/>
        </w:rPr>
        <w:t> political </w:t>
      </w:r>
      <w:r>
        <w:rPr>
          <w:color w:val="070707"/>
          <w:spacing w:val="-2"/>
          <w:w w:val="110"/>
          <w:sz w:val="17"/>
        </w:rPr>
        <w:t>ideas."</w:t>
      </w:r>
    </w:p>
    <w:p>
      <w:pPr>
        <w:spacing w:before="42"/>
        <w:ind w:left="1332" w:right="0" w:firstLine="0"/>
        <w:jc w:val="left"/>
        <w:rPr>
          <w:b/>
          <w:sz w:val="13"/>
        </w:rPr>
      </w:pPr>
      <w:r>
        <w:rPr>
          <w:color w:val="070707"/>
          <w:w w:val="115"/>
          <w:sz w:val="13"/>
        </w:rPr>
        <w:t>SIR</w:t>
      </w:r>
      <w:r>
        <w:rPr>
          <w:color w:val="070707"/>
          <w:spacing w:val="23"/>
          <w:w w:val="115"/>
          <w:sz w:val="13"/>
        </w:rPr>
        <w:t> </w:t>
      </w:r>
      <w:r>
        <w:rPr>
          <w:color w:val="070707"/>
          <w:w w:val="115"/>
          <w:sz w:val="13"/>
        </w:rPr>
        <w:t>RICHARD</w:t>
      </w:r>
      <w:r>
        <w:rPr>
          <w:color w:val="070707"/>
          <w:spacing w:val="42"/>
          <w:w w:val="115"/>
          <w:sz w:val="13"/>
        </w:rPr>
        <w:t> </w:t>
      </w:r>
      <w:r>
        <w:rPr>
          <w:color w:val="070707"/>
          <w:w w:val="115"/>
          <w:sz w:val="13"/>
        </w:rPr>
        <w:t>GREGORY,</w:t>
      </w:r>
      <w:r>
        <w:rPr>
          <w:color w:val="070707"/>
          <w:spacing w:val="44"/>
          <w:w w:val="115"/>
          <w:sz w:val="13"/>
        </w:rPr>
        <w:t> </w:t>
      </w:r>
      <w:r>
        <w:rPr>
          <w:color w:val="070707"/>
          <w:w w:val="115"/>
          <w:sz w:val="13"/>
        </w:rPr>
        <w:t>BT.,</w:t>
      </w:r>
      <w:r>
        <w:rPr>
          <w:color w:val="070707"/>
          <w:spacing w:val="35"/>
          <w:w w:val="115"/>
          <w:sz w:val="13"/>
        </w:rPr>
        <w:t> </w:t>
      </w:r>
      <w:r>
        <w:rPr>
          <w:color w:val="070707"/>
          <w:w w:val="115"/>
          <w:sz w:val="13"/>
        </w:rPr>
        <w:t>F.R.S.,</w:t>
      </w:r>
      <w:r>
        <w:rPr>
          <w:color w:val="070707"/>
          <w:spacing w:val="39"/>
          <w:w w:val="115"/>
          <w:sz w:val="13"/>
        </w:rPr>
        <w:t> </w:t>
      </w:r>
      <w:r>
        <w:rPr>
          <w:b/>
          <w:color w:val="070707"/>
          <w:spacing w:val="-2"/>
          <w:w w:val="115"/>
          <w:sz w:val="13"/>
        </w:rPr>
        <w:t>F.R.A.S.</w:t>
      </w:r>
    </w:p>
    <w:p>
      <w:pPr>
        <w:spacing w:line="199" w:lineRule="auto" w:before="66"/>
        <w:ind w:left="284" w:right="258" w:firstLine="4"/>
        <w:jc w:val="both"/>
        <w:rPr>
          <w:sz w:val="17"/>
        </w:rPr>
      </w:pPr>
      <w:r>
        <w:rPr>
          <w:color w:val="070707"/>
          <w:w w:val="110"/>
          <w:sz w:val="17"/>
        </w:rPr>
        <w:t>"It</w:t>
      </w:r>
      <w:r>
        <w:rPr>
          <w:color w:val="070707"/>
          <w:spacing w:val="40"/>
          <w:w w:val="110"/>
          <w:sz w:val="17"/>
        </w:rPr>
        <w:t> </w:t>
      </w:r>
      <w:r>
        <w:rPr>
          <w:color w:val="070707"/>
          <w:w w:val="110"/>
          <w:sz w:val="17"/>
        </w:rPr>
        <w:t>is</w:t>
      </w:r>
      <w:r>
        <w:rPr>
          <w:color w:val="070707"/>
          <w:w w:val="110"/>
          <w:sz w:val="17"/>
        </w:rPr>
        <w:t> perhaps</w:t>
      </w:r>
      <w:r>
        <w:rPr>
          <w:color w:val="070707"/>
          <w:w w:val="110"/>
          <w:sz w:val="17"/>
        </w:rPr>
        <w:t> too</w:t>
      </w:r>
      <w:r>
        <w:rPr>
          <w:color w:val="070707"/>
          <w:w w:val="110"/>
          <w:sz w:val="17"/>
        </w:rPr>
        <w:t> much</w:t>
      </w:r>
      <w:r>
        <w:rPr>
          <w:color w:val="070707"/>
          <w:w w:val="110"/>
          <w:sz w:val="17"/>
        </w:rPr>
        <w:t> to</w:t>
      </w:r>
      <w:r>
        <w:rPr>
          <w:color w:val="070707"/>
          <w:w w:val="110"/>
          <w:sz w:val="17"/>
        </w:rPr>
        <w:t> expect</w:t>
      </w:r>
      <w:r>
        <w:rPr>
          <w:color w:val="070707"/>
          <w:w w:val="110"/>
          <w:sz w:val="17"/>
        </w:rPr>
        <w:t> that</w:t>
      </w:r>
      <w:r>
        <w:rPr>
          <w:color w:val="070707"/>
          <w:w w:val="110"/>
          <w:sz w:val="17"/>
        </w:rPr>
        <w:t> a</w:t>
      </w:r>
      <w:r>
        <w:rPr>
          <w:color w:val="070707"/>
          <w:w w:val="110"/>
          <w:sz w:val="17"/>
        </w:rPr>
        <w:t> creative</w:t>
      </w:r>
      <w:r>
        <w:rPr>
          <w:color w:val="070707"/>
          <w:w w:val="110"/>
          <w:sz w:val="17"/>
        </w:rPr>
        <w:t> investigator</w:t>
      </w:r>
      <w:r>
        <w:rPr>
          <w:color w:val="070707"/>
          <w:w w:val="110"/>
          <w:sz w:val="17"/>
        </w:rPr>
        <w:t> in</w:t>
      </w:r>
      <w:r>
        <w:rPr>
          <w:color w:val="070707"/>
          <w:w w:val="110"/>
          <w:sz w:val="17"/>
        </w:rPr>
        <w:t> the realm</w:t>
      </w:r>
      <w:r>
        <w:rPr>
          <w:color w:val="070707"/>
          <w:w w:val="110"/>
          <w:sz w:val="17"/>
        </w:rPr>
        <w:t> of</w:t>
      </w:r>
      <w:r>
        <w:rPr>
          <w:color w:val="070707"/>
          <w:w w:val="110"/>
          <w:sz w:val="17"/>
        </w:rPr>
        <w:t> natural</w:t>
      </w:r>
      <w:r>
        <w:rPr>
          <w:color w:val="070707"/>
          <w:w w:val="110"/>
          <w:sz w:val="17"/>
        </w:rPr>
        <w:t> knowledge</w:t>
      </w:r>
      <w:r>
        <w:rPr>
          <w:color w:val="070707"/>
          <w:w w:val="110"/>
          <w:sz w:val="17"/>
        </w:rPr>
        <w:t> should</w:t>
      </w:r>
      <w:r>
        <w:rPr>
          <w:color w:val="070707"/>
          <w:w w:val="110"/>
          <w:sz w:val="17"/>
        </w:rPr>
        <w:t> turn</w:t>
      </w:r>
      <w:r>
        <w:rPr>
          <w:color w:val="070707"/>
          <w:w w:val="110"/>
          <w:sz w:val="17"/>
        </w:rPr>
        <w:t> his</w:t>
      </w:r>
      <w:r>
        <w:rPr>
          <w:color w:val="070707"/>
          <w:w w:val="110"/>
          <w:sz w:val="17"/>
        </w:rPr>
        <w:t> thoughts</w:t>
      </w:r>
      <w:r>
        <w:rPr>
          <w:color w:val="070707"/>
          <w:w w:val="110"/>
          <w:sz w:val="17"/>
        </w:rPr>
        <w:t> with</w:t>
      </w:r>
      <w:r>
        <w:rPr>
          <w:color w:val="070707"/>
          <w:w w:val="110"/>
          <w:sz w:val="17"/>
        </w:rPr>
        <w:t> equal enthusiasm</w:t>
      </w:r>
      <w:r>
        <w:rPr>
          <w:color w:val="070707"/>
          <w:w w:val="110"/>
          <w:sz w:val="17"/>
        </w:rPr>
        <w:t> to social</w:t>
      </w:r>
      <w:r>
        <w:rPr>
          <w:color w:val="070707"/>
          <w:w w:val="110"/>
          <w:sz w:val="17"/>
        </w:rPr>
        <w:t> problems,</w:t>
      </w:r>
      <w:r>
        <w:rPr>
          <w:color w:val="070707"/>
          <w:w w:val="110"/>
          <w:sz w:val="17"/>
        </w:rPr>
        <w:t> but</w:t>
      </w:r>
      <w:r>
        <w:rPr>
          <w:color w:val="070707"/>
          <w:w w:val="110"/>
          <w:sz w:val="17"/>
        </w:rPr>
        <w:t> he cannot</w:t>
      </w:r>
      <w:r>
        <w:rPr>
          <w:color w:val="070707"/>
          <w:w w:val="110"/>
          <w:sz w:val="17"/>
        </w:rPr>
        <w:t> be excused</w:t>
      </w:r>
      <w:r>
        <w:rPr>
          <w:color w:val="070707"/>
          <w:w w:val="110"/>
          <w:sz w:val="17"/>
        </w:rPr>
        <w:t> if</w:t>
      </w:r>
      <w:r>
        <w:rPr>
          <w:color w:val="070707"/>
          <w:w w:val="110"/>
          <w:sz w:val="17"/>
        </w:rPr>
        <w:t> he permits his work and</w:t>
      </w:r>
      <w:r>
        <w:rPr>
          <w:color w:val="070707"/>
          <w:w w:val="110"/>
          <w:sz w:val="17"/>
        </w:rPr>
        <w:t> results</w:t>
      </w:r>
      <w:r>
        <w:rPr>
          <w:color w:val="070707"/>
          <w:w w:val="110"/>
          <w:sz w:val="17"/>
        </w:rPr>
        <w:t> to</w:t>
      </w:r>
      <w:r>
        <w:rPr>
          <w:color w:val="070707"/>
          <w:w w:val="110"/>
          <w:sz w:val="17"/>
        </w:rPr>
        <w:t> be</w:t>
      </w:r>
      <w:r>
        <w:rPr>
          <w:color w:val="070707"/>
          <w:w w:val="110"/>
          <w:sz w:val="17"/>
        </w:rPr>
        <w:t> used</w:t>
      </w:r>
      <w:r>
        <w:rPr>
          <w:color w:val="070707"/>
          <w:w w:val="110"/>
          <w:sz w:val="17"/>
        </w:rPr>
        <w:t> for</w:t>
      </w:r>
      <w:r>
        <w:rPr>
          <w:color w:val="070707"/>
          <w:w w:val="110"/>
          <w:sz w:val="17"/>
        </w:rPr>
        <w:t> unsocial</w:t>
      </w:r>
      <w:r>
        <w:rPr>
          <w:color w:val="070707"/>
          <w:w w:val="110"/>
          <w:sz w:val="17"/>
        </w:rPr>
        <w:t> or</w:t>
      </w:r>
      <w:r>
        <w:rPr>
          <w:color w:val="070707"/>
          <w:w w:val="110"/>
          <w:sz w:val="17"/>
        </w:rPr>
        <w:t> immoral</w:t>
      </w:r>
      <w:r>
        <w:rPr>
          <w:color w:val="070707"/>
          <w:w w:val="110"/>
          <w:sz w:val="17"/>
        </w:rPr>
        <w:t> ends without </w:t>
      </w:r>
      <w:r>
        <w:rPr>
          <w:color w:val="070707"/>
          <w:spacing w:val="-2"/>
          <w:w w:val="110"/>
          <w:sz w:val="17"/>
        </w:rPr>
        <w:t>protest."</w:t>
      </w:r>
    </w:p>
    <w:p>
      <w:pPr>
        <w:pStyle w:val="BodyText"/>
        <w:rPr>
          <w:sz w:val="20"/>
        </w:rPr>
      </w:pPr>
    </w:p>
    <w:p>
      <w:pPr>
        <w:pStyle w:val="BodyText"/>
        <w:rPr>
          <w:sz w:val="20"/>
        </w:rPr>
      </w:pPr>
    </w:p>
    <w:p>
      <w:pPr>
        <w:pStyle w:val="BodyText"/>
        <w:spacing w:before="2"/>
        <w:rPr>
          <w:sz w:val="20"/>
        </w:rPr>
      </w:pPr>
    </w:p>
    <w:p>
      <w:pPr>
        <w:spacing w:after="0"/>
        <w:rPr>
          <w:sz w:val="20"/>
        </w:rPr>
        <w:sectPr>
          <w:headerReference w:type="even" r:id="rId332"/>
          <w:footerReference w:type="even" r:id="rId333"/>
          <w:pgSz w:w="6140" w:h="10280"/>
          <w:pgMar w:header="0" w:footer="0" w:top="200" w:bottom="0" w:left="80" w:right="100"/>
        </w:sectPr>
      </w:pPr>
    </w:p>
    <w:p>
      <w:pPr>
        <w:pStyle w:val="BodyText"/>
        <w:rPr>
          <w:sz w:val="20"/>
        </w:rPr>
      </w:pPr>
    </w:p>
    <w:p>
      <w:pPr>
        <w:pStyle w:val="BodyText"/>
        <w:rPr>
          <w:sz w:val="20"/>
        </w:rPr>
      </w:pPr>
    </w:p>
    <w:p>
      <w:pPr>
        <w:pStyle w:val="BodyText"/>
        <w:spacing w:before="16"/>
        <w:rPr>
          <w:sz w:val="20"/>
        </w:rPr>
      </w:pPr>
    </w:p>
    <w:p>
      <w:pPr>
        <w:spacing w:before="0"/>
        <w:ind w:left="282" w:right="0" w:firstLine="0"/>
        <w:jc w:val="left"/>
        <w:rPr>
          <w:i/>
          <w:sz w:val="20"/>
        </w:rPr>
      </w:pPr>
      <w:r>
        <w:rPr>
          <w:rFonts w:ascii="Arial"/>
          <w:b/>
          <w:i/>
          <w:color w:val="070707"/>
          <w:w w:val="90"/>
          <w:sz w:val="20"/>
        </w:rPr>
        <w:t>Demy</w:t>
      </w:r>
      <w:r>
        <w:rPr>
          <w:rFonts w:ascii="Arial"/>
          <w:b/>
          <w:i/>
          <w:color w:val="070707"/>
          <w:spacing w:val="17"/>
          <w:sz w:val="20"/>
        </w:rPr>
        <w:t> </w:t>
      </w:r>
      <w:r>
        <w:rPr>
          <w:i/>
          <w:color w:val="070707"/>
          <w:spacing w:val="-4"/>
          <w:sz w:val="20"/>
        </w:rPr>
        <w:t>8vo.</w:t>
      </w:r>
    </w:p>
    <w:p>
      <w:pPr>
        <w:pStyle w:val="Heading2"/>
        <w:spacing w:before="89"/>
        <w:ind w:left="242"/>
      </w:pPr>
      <w:r>
        <w:rPr/>
        <w:br w:type="column"/>
      </w:r>
      <w:r>
        <w:rPr>
          <w:color w:val="070707"/>
          <w:w w:val="105"/>
        </w:rPr>
        <w:t>The</w:t>
      </w:r>
      <w:r>
        <w:rPr>
          <w:color w:val="070707"/>
          <w:spacing w:val="5"/>
          <w:w w:val="105"/>
        </w:rPr>
        <w:t> </w:t>
      </w:r>
      <w:r>
        <w:rPr>
          <w:color w:val="070707"/>
          <w:w w:val="105"/>
        </w:rPr>
        <w:t>Search</w:t>
      </w:r>
      <w:r>
        <w:rPr>
          <w:color w:val="070707"/>
          <w:spacing w:val="24"/>
          <w:w w:val="105"/>
        </w:rPr>
        <w:t> </w:t>
      </w:r>
      <w:r>
        <w:rPr>
          <w:color w:val="070707"/>
          <w:w w:val="105"/>
        </w:rPr>
        <w:t>for</w:t>
      </w:r>
      <w:r>
        <w:rPr>
          <w:color w:val="070707"/>
          <w:spacing w:val="13"/>
          <w:w w:val="105"/>
        </w:rPr>
        <w:t> </w:t>
      </w:r>
      <w:r>
        <w:rPr>
          <w:color w:val="070707"/>
          <w:spacing w:val="-2"/>
          <w:w w:val="105"/>
        </w:rPr>
        <w:t>Truth</w:t>
      </w:r>
    </w:p>
    <w:p>
      <w:pPr>
        <w:spacing w:before="110"/>
        <w:ind w:left="242" w:right="3" w:firstLine="0"/>
        <w:jc w:val="center"/>
        <w:rPr>
          <w:rFonts w:ascii="Arial"/>
          <w:sz w:val="15"/>
        </w:rPr>
      </w:pPr>
      <w:r>
        <w:rPr>
          <w:i/>
          <w:color w:val="070707"/>
          <w:w w:val="115"/>
          <w:sz w:val="20"/>
        </w:rPr>
        <w:t>by</w:t>
      </w:r>
      <w:r>
        <w:rPr>
          <w:i/>
          <w:color w:val="070707"/>
          <w:spacing w:val="31"/>
          <w:w w:val="115"/>
          <w:sz w:val="20"/>
        </w:rPr>
        <w:t> </w:t>
      </w:r>
      <w:r>
        <w:rPr>
          <w:rFonts w:ascii="Arial"/>
          <w:color w:val="070707"/>
          <w:w w:val="115"/>
          <w:sz w:val="15"/>
        </w:rPr>
        <w:t>ERIC</w:t>
      </w:r>
      <w:r>
        <w:rPr>
          <w:rFonts w:ascii="Arial"/>
          <w:color w:val="070707"/>
          <w:spacing w:val="35"/>
          <w:w w:val="115"/>
          <w:sz w:val="15"/>
        </w:rPr>
        <w:t> </w:t>
      </w:r>
      <w:r>
        <w:rPr>
          <w:rFonts w:ascii="Arial"/>
          <w:color w:val="070707"/>
          <w:w w:val="115"/>
          <w:sz w:val="20"/>
        </w:rPr>
        <w:t>T.</w:t>
      </w:r>
      <w:r>
        <w:rPr>
          <w:rFonts w:ascii="Arial"/>
          <w:color w:val="070707"/>
          <w:spacing w:val="40"/>
          <w:w w:val="115"/>
          <w:sz w:val="20"/>
        </w:rPr>
        <w:t> </w:t>
      </w:r>
      <w:r>
        <w:rPr>
          <w:rFonts w:ascii="Arial"/>
          <w:color w:val="070707"/>
          <w:spacing w:val="-4"/>
          <w:w w:val="115"/>
          <w:sz w:val="15"/>
        </w:rPr>
        <w:t>BELL</w:t>
      </w:r>
    </w:p>
    <w:p>
      <w:pPr>
        <w:spacing w:line="240" w:lineRule="auto" w:before="0"/>
        <w:rPr>
          <w:rFonts w:ascii="Arial"/>
          <w:sz w:val="20"/>
        </w:rPr>
      </w:pPr>
      <w:r>
        <w:rPr/>
        <w:br w:type="column"/>
      </w:r>
      <w:r>
        <w:rPr>
          <w:rFonts w:ascii="Arial"/>
          <w:sz w:val="20"/>
        </w:rPr>
      </w:r>
    </w:p>
    <w:p>
      <w:pPr>
        <w:pStyle w:val="BodyText"/>
        <w:rPr>
          <w:rFonts w:ascii="Arial"/>
          <w:sz w:val="20"/>
        </w:rPr>
      </w:pPr>
    </w:p>
    <w:p>
      <w:pPr>
        <w:pStyle w:val="BodyText"/>
        <w:spacing w:before="21"/>
        <w:rPr>
          <w:rFonts w:ascii="Arial"/>
          <w:sz w:val="20"/>
        </w:rPr>
      </w:pPr>
    </w:p>
    <w:p>
      <w:pPr>
        <w:spacing w:before="0"/>
        <w:ind w:left="282" w:right="0" w:firstLine="0"/>
        <w:jc w:val="left"/>
        <w:rPr>
          <w:i/>
          <w:sz w:val="20"/>
        </w:rPr>
      </w:pPr>
      <w:r>
        <w:rPr>
          <w:rFonts w:ascii="Arial"/>
          <w:color w:val="070707"/>
          <w:w w:val="85"/>
          <w:sz w:val="21"/>
        </w:rPr>
        <w:t>7s.</w:t>
      </w:r>
      <w:r>
        <w:rPr>
          <w:rFonts w:ascii="Arial"/>
          <w:color w:val="070707"/>
          <w:spacing w:val="-1"/>
          <w:w w:val="85"/>
          <w:sz w:val="21"/>
        </w:rPr>
        <w:t> </w:t>
      </w:r>
      <w:r>
        <w:rPr>
          <w:i/>
          <w:color w:val="070707"/>
          <w:spacing w:val="-5"/>
          <w:w w:val="95"/>
          <w:sz w:val="20"/>
        </w:rPr>
        <w:t>6d.</w:t>
      </w:r>
    </w:p>
    <w:p>
      <w:pPr>
        <w:spacing w:after="0"/>
        <w:jc w:val="left"/>
        <w:rPr>
          <w:sz w:val="20"/>
        </w:rPr>
        <w:sectPr>
          <w:type w:val="continuous"/>
          <w:pgSz w:w="6140" w:h="10280"/>
          <w:pgMar w:header="0" w:footer="0" w:top="320" w:bottom="0" w:left="80" w:right="100"/>
          <w:cols w:num="3" w:equalWidth="0">
            <w:col w:w="1256" w:space="218"/>
            <w:col w:w="2797" w:space="606"/>
            <w:col w:w="1083"/>
          </w:cols>
        </w:sectPr>
      </w:pPr>
    </w:p>
    <w:p>
      <w:pPr>
        <w:spacing w:line="194" w:lineRule="auto" w:before="183"/>
        <w:ind w:left="279" w:right="246" w:firstLine="4"/>
        <w:jc w:val="both"/>
        <w:rPr>
          <w:i/>
          <w:sz w:val="18"/>
        </w:rPr>
      </w:pPr>
      <w:r>
        <w:rPr>
          <w:color w:val="070707"/>
          <w:w w:val="115"/>
          <w:sz w:val="17"/>
        </w:rPr>
        <w:t>"The</w:t>
      </w:r>
      <w:r>
        <w:rPr>
          <w:color w:val="070707"/>
          <w:w w:val="115"/>
          <w:sz w:val="17"/>
        </w:rPr>
        <w:t> matter</w:t>
      </w:r>
      <w:r>
        <w:rPr>
          <w:color w:val="070707"/>
          <w:w w:val="115"/>
          <w:sz w:val="17"/>
        </w:rPr>
        <w:t> of</w:t>
      </w:r>
      <w:r>
        <w:rPr>
          <w:color w:val="070707"/>
          <w:w w:val="115"/>
          <w:sz w:val="17"/>
        </w:rPr>
        <w:t> Professor</w:t>
      </w:r>
      <w:r>
        <w:rPr>
          <w:color w:val="070707"/>
          <w:w w:val="115"/>
          <w:sz w:val="17"/>
        </w:rPr>
        <w:t> Bell's</w:t>
      </w:r>
      <w:r>
        <w:rPr>
          <w:color w:val="070707"/>
          <w:w w:val="115"/>
          <w:sz w:val="17"/>
        </w:rPr>
        <w:t> book</w:t>
      </w:r>
      <w:r>
        <w:rPr>
          <w:color w:val="070707"/>
          <w:w w:val="115"/>
          <w:sz w:val="17"/>
        </w:rPr>
        <w:t> is</w:t>
      </w:r>
      <w:r>
        <w:rPr>
          <w:color w:val="070707"/>
          <w:w w:val="115"/>
          <w:sz w:val="17"/>
        </w:rPr>
        <w:t> important</w:t>
      </w:r>
      <w:r>
        <w:rPr>
          <w:color w:val="070707"/>
          <w:w w:val="115"/>
          <w:sz w:val="17"/>
        </w:rPr>
        <w:t> and</w:t>
      </w:r>
      <w:r>
        <w:rPr>
          <w:color w:val="070707"/>
          <w:w w:val="115"/>
          <w:sz w:val="17"/>
        </w:rPr>
        <w:t> its</w:t>
      </w:r>
      <w:r>
        <w:rPr>
          <w:color w:val="070707"/>
          <w:w w:val="115"/>
          <w:sz w:val="17"/>
        </w:rPr>
        <w:t> general effect</w:t>
      </w:r>
      <w:r>
        <w:rPr>
          <w:color w:val="070707"/>
          <w:spacing w:val="-13"/>
          <w:w w:val="115"/>
          <w:sz w:val="17"/>
        </w:rPr>
        <w:t> </w:t>
      </w:r>
      <w:r>
        <w:rPr>
          <w:color w:val="070707"/>
          <w:w w:val="115"/>
          <w:sz w:val="17"/>
        </w:rPr>
        <w:t>is</w:t>
      </w:r>
      <w:r>
        <w:rPr>
          <w:color w:val="070707"/>
          <w:spacing w:val="-12"/>
          <w:w w:val="115"/>
          <w:sz w:val="17"/>
        </w:rPr>
        <w:t> </w:t>
      </w:r>
      <w:r>
        <w:rPr>
          <w:color w:val="070707"/>
          <w:w w:val="115"/>
          <w:sz w:val="17"/>
        </w:rPr>
        <w:t>salutary.</w:t>
      </w:r>
      <w:r>
        <w:rPr>
          <w:color w:val="070707"/>
          <w:spacing w:val="-12"/>
          <w:w w:val="115"/>
          <w:sz w:val="17"/>
        </w:rPr>
        <w:t> </w:t>
      </w:r>
      <w:r>
        <w:rPr>
          <w:color w:val="070707"/>
          <w:w w:val="115"/>
          <w:sz w:val="17"/>
        </w:rPr>
        <w:t>.</w:t>
      </w:r>
      <w:r>
        <w:rPr>
          <w:color w:val="070707"/>
          <w:spacing w:val="-12"/>
          <w:w w:val="115"/>
          <w:sz w:val="17"/>
        </w:rPr>
        <w:t> </w:t>
      </w:r>
      <w:r>
        <w:rPr>
          <w:color w:val="070707"/>
          <w:w w:val="115"/>
          <w:sz w:val="17"/>
        </w:rPr>
        <w:t>.</w:t>
      </w:r>
      <w:r>
        <w:rPr>
          <w:color w:val="070707"/>
          <w:spacing w:val="-13"/>
          <w:w w:val="115"/>
          <w:sz w:val="17"/>
        </w:rPr>
        <w:t> </w:t>
      </w:r>
      <w:r>
        <w:rPr>
          <w:color w:val="070707"/>
          <w:w w:val="115"/>
          <w:sz w:val="17"/>
        </w:rPr>
        <w:t>.</w:t>
      </w:r>
      <w:r>
        <w:rPr>
          <w:color w:val="070707"/>
          <w:spacing w:val="28"/>
          <w:w w:val="115"/>
          <w:sz w:val="17"/>
        </w:rPr>
        <w:t> </w:t>
      </w:r>
      <w:r>
        <w:rPr>
          <w:rFonts w:ascii="Arial"/>
          <w:color w:val="070707"/>
          <w:w w:val="115"/>
          <w:sz w:val="18"/>
        </w:rPr>
        <w:t>It</w:t>
      </w:r>
      <w:r>
        <w:rPr>
          <w:rFonts w:ascii="Arial"/>
          <w:color w:val="070707"/>
          <w:w w:val="115"/>
          <w:sz w:val="18"/>
        </w:rPr>
        <w:t> </w:t>
      </w:r>
      <w:r>
        <w:rPr>
          <w:color w:val="070707"/>
          <w:w w:val="115"/>
          <w:sz w:val="17"/>
        </w:rPr>
        <w:t>is</w:t>
      </w:r>
      <w:r>
        <w:rPr>
          <w:color w:val="070707"/>
          <w:spacing w:val="-13"/>
          <w:w w:val="115"/>
          <w:sz w:val="17"/>
        </w:rPr>
        <w:t> </w:t>
      </w:r>
      <w:r>
        <w:rPr>
          <w:color w:val="070707"/>
          <w:w w:val="115"/>
          <w:sz w:val="17"/>
        </w:rPr>
        <w:t>eccentric,</w:t>
      </w:r>
      <w:r>
        <w:rPr>
          <w:color w:val="070707"/>
          <w:spacing w:val="-7"/>
          <w:w w:val="115"/>
          <w:sz w:val="17"/>
        </w:rPr>
        <w:t> </w:t>
      </w:r>
      <w:r>
        <w:rPr>
          <w:color w:val="070707"/>
          <w:w w:val="115"/>
          <w:sz w:val="17"/>
        </w:rPr>
        <w:t>opinionated,</w:t>
      </w:r>
      <w:r>
        <w:rPr>
          <w:color w:val="070707"/>
          <w:w w:val="115"/>
          <w:sz w:val="17"/>
        </w:rPr>
        <w:t> idiosyncratic,</w:t>
      </w:r>
      <w:r>
        <w:rPr>
          <w:color w:val="070707"/>
          <w:spacing w:val="-13"/>
          <w:w w:val="115"/>
          <w:sz w:val="17"/>
        </w:rPr>
        <w:t> </w:t>
      </w:r>
      <w:r>
        <w:rPr>
          <w:rFonts w:ascii="Arial"/>
          <w:b/>
          <w:color w:val="070707"/>
          <w:w w:val="115"/>
          <w:sz w:val="16"/>
        </w:rPr>
        <w:t>never </w:t>
      </w:r>
      <w:r>
        <w:rPr>
          <w:color w:val="070707"/>
          <w:w w:val="115"/>
          <w:sz w:val="17"/>
        </w:rPr>
        <w:t>platitudinous</w:t>
      </w:r>
      <w:r>
        <w:rPr>
          <w:color w:val="070707"/>
          <w:w w:val="115"/>
          <w:sz w:val="17"/>
        </w:rPr>
        <w:t> and</w:t>
      </w:r>
      <w:r>
        <w:rPr>
          <w:color w:val="070707"/>
          <w:w w:val="115"/>
          <w:sz w:val="17"/>
        </w:rPr>
        <w:t> never dull."-C.</w:t>
      </w:r>
      <w:r>
        <w:rPr>
          <w:color w:val="070707"/>
          <w:w w:val="115"/>
          <w:sz w:val="17"/>
        </w:rPr>
        <w:t> E.</w:t>
      </w:r>
      <w:r>
        <w:rPr>
          <w:color w:val="070707"/>
          <w:spacing w:val="-14"/>
          <w:w w:val="115"/>
          <w:sz w:val="17"/>
        </w:rPr>
        <w:t> </w:t>
      </w:r>
      <w:r>
        <w:rPr>
          <w:color w:val="070707"/>
          <w:w w:val="115"/>
          <w:sz w:val="17"/>
        </w:rPr>
        <w:t>M.</w:t>
      </w:r>
      <w:r>
        <w:rPr>
          <w:color w:val="070707"/>
          <w:spacing w:val="-31"/>
          <w:w w:val="115"/>
          <w:sz w:val="17"/>
        </w:rPr>
        <w:t> </w:t>
      </w:r>
      <w:r>
        <w:rPr>
          <w:rFonts w:ascii="Arial"/>
          <w:color w:val="070707"/>
          <w:w w:val="110"/>
          <w:sz w:val="17"/>
        </w:rPr>
        <w:t>JoAD</w:t>
      </w:r>
      <w:r>
        <w:rPr>
          <w:rFonts w:ascii="Arial"/>
          <w:color w:val="070707"/>
          <w:w w:val="110"/>
          <w:sz w:val="17"/>
        </w:rPr>
        <w:t> </w:t>
      </w:r>
      <w:r>
        <w:rPr>
          <w:color w:val="070707"/>
          <w:w w:val="115"/>
          <w:sz w:val="17"/>
        </w:rPr>
        <w:t>in</w:t>
      </w:r>
      <w:r>
        <w:rPr>
          <w:color w:val="070707"/>
          <w:spacing w:val="40"/>
          <w:w w:val="115"/>
          <w:sz w:val="17"/>
        </w:rPr>
        <w:t> </w:t>
      </w:r>
      <w:r>
        <w:rPr>
          <w:color w:val="070707"/>
          <w:w w:val="110"/>
          <w:sz w:val="17"/>
        </w:rPr>
        <w:t>the</w:t>
      </w:r>
      <w:r>
        <w:rPr>
          <w:color w:val="070707"/>
          <w:spacing w:val="40"/>
          <w:w w:val="115"/>
          <w:sz w:val="17"/>
        </w:rPr>
        <w:t> </w:t>
      </w:r>
      <w:r>
        <w:rPr>
          <w:i/>
          <w:color w:val="070707"/>
          <w:w w:val="115"/>
          <w:sz w:val="18"/>
        </w:rPr>
        <w:t>Spectator.</w:t>
      </w:r>
    </w:p>
    <w:p>
      <w:pPr>
        <w:spacing w:after="0" w:line="194" w:lineRule="auto"/>
        <w:jc w:val="both"/>
        <w:rPr>
          <w:sz w:val="18"/>
        </w:rPr>
        <w:sectPr>
          <w:type w:val="continuous"/>
          <w:pgSz w:w="6140" w:h="10280"/>
          <w:pgMar w:header="0" w:footer="0" w:top="320" w:bottom="0" w:left="80" w:right="100"/>
        </w:sectPr>
      </w:pPr>
    </w:p>
    <w:p>
      <w:pPr>
        <w:spacing w:before="69"/>
        <w:ind w:left="286" w:right="0" w:firstLine="0"/>
        <w:jc w:val="both"/>
        <w:rPr>
          <w:i/>
          <w:sz w:val="20"/>
        </w:rPr>
      </w:pPr>
      <w:r>
        <w:rPr>
          <w:b/>
          <w:color w:val="0F0F0F"/>
          <w:w w:val="105"/>
          <w:sz w:val="21"/>
        </w:rPr>
        <w:t>History</w:t>
      </w:r>
      <w:r>
        <w:rPr>
          <w:b/>
          <w:color w:val="0F0F0F"/>
          <w:spacing w:val="14"/>
          <w:w w:val="105"/>
          <w:sz w:val="21"/>
        </w:rPr>
        <w:t> </w:t>
      </w:r>
      <w:r>
        <w:rPr>
          <w:b/>
          <w:color w:val="0F0F0F"/>
          <w:w w:val="105"/>
          <w:sz w:val="21"/>
        </w:rPr>
        <w:t>of</w:t>
      </w:r>
      <w:r>
        <w:rPr>
          <w:b/>
          <w:color w:val="0F0F0F"/>
          <w:spacing w:val="7"/>
          <w:w w:val="105"/>
          <w:sz w:val="21"/>
        </w:rPr>
        <w:t> </w:t>
      </w:r>
      <w:r>
        <w:rPr>
          <w:b/>
          <w:color w:val="0F0F0F"/>
          <w:w w:val="105"/>
          <w:sz w:val="21"/>
        </w:rPr>
        <w:t>Science</w:t>
      </w:r>
      <w:r>
        <w:rPr>
          <w:b/>
          <w:color w:val="0F0F0F"/>
          <w:spacing w:val="7"/>
          <w:w w:val="105"/>
          <w:sz w:val="21"/>
        </w:rPr>
        <w:t> </w:t>
      </w:r>
      <w:r>
        <w:rPr>
          <w:b/>
          <w:color w:val="0F0F0F"/>
          <w:w w:val="105"/>
          <w:sz w:val="21"/>
        </w:rPr>
        <w:t>Library</w:t>
      </w:r>
      <w:r>
        <w:rPr>
          <w:b/>
          <w:color w:val="0F0F0F"/>
          <w:spacing w:val="78"/>
          <w:w w:val="105"/>
          <w:sz w:val="21"/>
        </w:rPr>
        <w:t>  </w:t>
      </w:r>
      <w:r>
        <w:rPr>
          <w:i/>
          <w:color w:val="0F0F0F"/>
          <w:w w:val="105"/>
          <w:sz w:val="20"/>
        </w:rPr>
        <w:t>Edited</w:t>
      </w:r>
      <w:r>
        <w:rPr>
          <w:i/>
          <w:color w:val="0F0F0F"/>
          <w:spacing w:val="1"/>
          <w:w w:val="105"/>
          <w:sz w:val="20"/>
        </w:rPr>
        <w:t> </w:t>
      </w:r>
      <w:r>
        <w:rPr>
          <w:i/>
          <w:color w:val="0F0F0F"/>
          <w:w w:val="105"/>
          <w:sz w:val="20"/>
        </w:rPr>
        <w:t>by</w:t>
      </w:r>
      <w:r>
        <w:rPr>
          <w:i/>
          <w:color w:val="0F0F0F"/>
          <w:spacing w:val="7"/>
          <w:w w:val="105"/>
          <w:sz w:val="20"/>
        </w:rPr>
        <w:t> </w:t>
      </w:r>
      <w:r>
        <w:rPr>
          <w:i/>
          <w:color w:val="0F0F0F"/>
          <w:w w:val="105"/>
          <w:sz w:val="20"/>
        </w:rPr>
        <w:t>Profem,r</w:t>
      </w:r>
      <w:r>
        <w:rPr>
          <w:i/>
          <w:color w:val="0F0F0F"/>
          <w:spacing w:val="33"/>
          <w:w w:val="105"/>
          <w:sz w:val="20"/>
        </w:rPr>
        <w:t> </w:t>
      </w:r>
      <w:r>
        <w:rPr>
          <w:i/>
          <w:color w:val="0F0F0F"/>
          <w:w w:val="105"/>
          <w:sz w:val="20"/>
        </w:rPr>
        <w:t>A.</w:t>
      </w:r>
      <w:r>
        <w:rPr>
          <w:i/>
          <w:color w:val="0F0F0F"/>
          <w:spacing w:val="22"/>
          <w:w w:val="105"/>
          <w:sz w:val="20"/>
        </w:rPr>
        <w:t> </w:t>
      </w:r>
      <w:r>
        <w:rPr>
          <w:i/>
          <w:color w:val="0F0F0F"/>
          <w:spacing w:val="-4"/>
          <w:w w:val="105"/>
          <w:sz w:val="20"/>
        </w:rPr>
        <w:t>WOLF</w:t>
      </w:r>
    </w:p>
    <w:p>
      <w:pPr>
        <w:pStyle w:val="Heading5"/>
        <w:spacing w:line="275" w:lineRule="exact" w:before="144"/>
        <w:ind w:left="61"/>
      </w:pPr>
      <w:r>
        <w:rPr>
          <w:color w:val="0F0F0F"/>
        </w:rPr>
        <w:t>Early</w:t>
      </w:r>
      <w:r>
        <w:rPr>
          <w:color w:val="0F0F0F"/>
          <w:spacing w:val="71"/>
        </w:rPr>
        <w:t> </w:t>
      </w:r>
      <w:r>
        <w:rPr>
          <w:color w:val="0F0F0F"/>
        </w:rPr>
        <w:t>Astronomy</w:t>
      </w:r>
      <w:r>
        <w:rPr>
          <w:color w:val="0F0F0F"/>
          <w:spacing w:val="73"/>
        </w:rPr>
        <w:t> </w:t>
      </w:r>
      <w:r>
        <w:rPr>
          <w:color w:val="0F0F0F"/>
        </w:rPr>
        <w:t>and</w:t>
      </w:r>
      <w:r>
        <w:rPr>
          <w:color w:val="0F0F0F"/>
          <w:spacing w:val="77"/>
        </w:rPr>
        <w:t> </w:t>
      </w:r>
      <w:r>
        <w:rPr>
          <w:color w:val="0F0F0F"/>
          <w:spacing w:val="-2"/>
        </w:rPr>
        <w:t>Cosmology</w:t>
      </w:r>
    </w:p>
    <w:p>
      <w:pPr>
        <w:spacing w:line="318" w:lineRule="exact" w:before="0"/>
        <w:ind w:left="50" w:right="0" w:firstLine="0"/>
        <w:jc w:val="center"/>
        <w:rPr>
          <w:sz w:val="19"/>
        </w:rPr>
      </w:pPr>
      <w:r>
        <w:rPr>
          <w:i/>
          <w:color w:val="0F0F0F"/>
          <w:sz w:val="20"/>
        </w:rPr>
        <w:t>by</w:t>
      </w:r>
      <w:r>
        <w:rPr>
          <w:i/>
          <w:color w:val="0F0F0F"/>
          <w:spacing w:val="57"/>
          <w:sz w:val="20"/>
        </w:rPr>
        <w:t> </w:t>
      </w:r>
      <w:r>
        <w:rPr>
          <w:color w:val="0F0F0F"/>
          <w:sz w:val="19"/>
        </w:rPr>
        <w:t>C.</w:t>
      </w:r>
      <w:r>
        <w:rPr>
          <w:color w:val="0F0F0F"/>
          <w:spacing w:val="61"/>
          <w:w w:val="150"/>
          <w:sz w:val="19"/>
        </w:rPr>
        <w:t> </w:t>
      </w:r>
      <w:r>
        <w:rPr>
          <w:color w:val="0F0F0F"/>
          <w:sz w:val="19"/>
        </w:rPr>
        <w:t>P.</w:t>
      </w:r>
      <w:r>
        <w:rPr>
          <w:color w:val="0F0F0F"/>
          <w:spacing w:val="71"/>
          <w:sz w:val="19"/>
        </w:rPr>
        <w:t> </w:t>
      </w:r>
      <w:r>
        <w:rPr>
          <w:color w:val="0F0F0F"/>
          <w:sz w:val="30"/>
        </w:rPr>
        <w:t>s.</w:t>
      </w:r>
      <w:r>
        <w:rPr>
          <w:color w:val="0F0F0F"/>
          <w:spacing w:val="19"/>
          <w:sz w:val="30"/>
        </w:rPr>
        <w:t> </w:t>
      </w:r>
      <w:r>
        <w:rPr>
          <w:color w:val="0F0F0F"/>
          <w:spacing w:val="-2"/>
          <w:sz w:val="19"/>
        </w:rPr>
        <w:t>MENON</w:t>
      </w:r>
    </w:p>
    <w:p>
      <w:pPr>
        <w:spacing w:line="211" w:lineRule="auto" w:before="22"/>
        <w:ind w:left="1796" w:right="445" w:hanging="1292"/>
        <w:jc w:val="both"/>
        <w:rPr>
          <w:sz w:val="19"/>
        </w:rPr>
      </w:pPr>
      <w:r>
        <w:rPr>
          <w:color w:val="0F0F0F"/>
          <w:w w:val="110"/>
          <w:sz w:val="19"/>
        </w:rPr>
        <w:t>Foreword</w:t>
      </w:r>
      <w:r>
        <w:rPr>
          <w:color w:val="0F0F0F"/>
          <w:w w:val="110"/>
          <w:sz w:val="19"/>
        </w:rPr>
        <w:t> by</w:t>
      </w:r>
      <w:r>
        <w:rPr>
          <w:color w:val="0F0F0F"/>
          <w:w w:val="110"/>
          <w:sz w:val="19"/>
        </w:rPr>
        <w:t> PROF.</w:t>
      </w:r>
      <w:r>
        <w:rPr>
          <w:color w:val="0F0F0F"/>
          <w:w w:val="110"/>
          <w:sz w:val="19"/>
        </w:rPr>
        <w:t> </w:t>
      </w:r>
      <w:r>
        <w:rPr>
          <w:color w:val="0F0F0F"/>
          <w:w w:val="110"/>
          <w:sz w:val="22"/>
        </w:rPr>
        <w:t>L.</w:t>
      </w:r>
      <w:r>
        <w:rPr>
          <w:color w:val="0F0F0F"/>
          <w:w w:val="110"/>
          <w:sz w:val="22"/>
        </w:rPr>
        <w:t> </w:t>
      </w:r>
      <w:r>
        <w:rPr>
          <w:color w:val="0F0F0F"/>
          <w:w w:val="110"/>
          <w:sz w:val="19"/>
        </w:rPr>
        <w:t>N. </w:t>
      </w:r>
      <w:r>
        <w:rPr>
          <w:color w:val="0F0F0F"/>
          <w:w w:val="110"/>
          <w:sz w:val="22"/>
        </w:rPr>
        <w:t>G.</w:t>
      </w:r>
      <w:r>
        <w:rPr>
          <w:color w:val="0F0F0F"/>
          <w:spacing w:val="-6"/>
          <w:w w:val="110"/>
          <w:sz w:val="22"/>
        </w:rPr>
        <w:t> </w:t>
      </w:r>
      <w:r>
        <w:rPr>
          <w:color w:val="0F0F0F"/>
          <w:w w:val="110"/>
          <w:sz w:val="19"/>
        </w:rPr>
        <w:t>FILON,</w:t>
      </w:r>
      <w:r>
        <w:rPr>
          <w:color w:val="0F0F0F"/>
          <w:w w:val="110"/>
          <w:sz w:val="19"/>
        </w:rPr>
        <w:t> Vice-Chancellor</w:t>
      </w:r>
      <w:r>
        <w:rPr>
          <w:color w:val="0F0F0F"/>
          <w:spacing w:val="-2"/>
          <w:w w:val="110"/>
          <w:sz w:val="19"/>
        </w:rPr>
        <w:t> </w:t>
      </w:r>
      <w:r>
        <w:rPr>
          <w:color w:val="0F0F0F"/>
          <w:w w:val="110"/>
          <w:sz w:val="19"/>
        </w:rPr>
        <w:t>of the</w:t>
      </w:r>
      <w:r>
        <w:rPr>
          <w:color w:val="0F0F0F"/>
          <w:spacing w:val="40"/>
          <w:w w:val="110"/>
          <w:sz w:val="19"/>
        </w:rPr>
        <w:t> </w:t>
      </w:r>
      <w:r>
        <w:rPr>
          <w:color w:val="0F0F0F"/>
          <w:w w:val="110"/>
          <w:sz w:val="19"/>
        </w:rPr>
        <w:t>University</w:t>
      </w:r>
      <w:r>
        <w:rPr>
          <w:color w:val="0F0F0F"/>
          <w:w w:val="110"/>
          <w:sz w:val="19"/>
        </w:rPr>
        <w:t> of</w:t>
      </w:r>
      <w:r>
        <w:rPr>
          <w:color w:val="0F0F0F"/>
          <w:spacing w:val="40"/>
          <w:w w:val="110"/>
          <w:sz w:val="19"/>
        </w:rPr>
        <w:t> </w:t>
      </w:r>
      <w:r>
        <w:rPr>
          <w:color w:val="0F0F0F"/>
          <w:w w:val="110"/>
          <w:sz w:val="19"/>
        </w:rPr>
        <w:t>London</w:t>
      </w:r>
    </w:p>
    <w:p>
      <w:pPr>
        <w:tabs>
          <w:tab w:pos="2579" w:val="left" w:leader="none"/>
          <w:tab w:pos="5393" w:val="left" w:leader="none"/>
        </w:tabs>
        <w:spacing w:before="50"/>
        <w:ind w:left="316" w:right="0" w:firstLine="0"/>
        <w:jc w:val="both"/>
        <w:rPr>
          <w:sz w:val="14"/>
        </w:rPr>
      </w:pPr>
      <w:r>
        <w:rPr>
          <w:i/>
          <w:color w:val="0F0F0F"/>
          <w:w w:val="105"/>
          <w:sz w:val="20"/>
        </w:rPr>
        <w:t>Demy</w:t>
      </w:r>
      <w:r>
        <w:rPr>
          <w:i/>
          <w:color w:val="0F0F0F"/>
          <w:spacing w:val="13"/>
          <w:w w:val="110"/>
          <w:sz w:val="20"/>
        </w:rPr>
        <w:t> </w:t>
      </w:r>
      <w:r>
        <w:rPr>
          <w:i/>
          <w:color w:val="0F0F0F"/>
          <w:spacing w:val="-4"/>
          <w:w w:val="110"/>
          <w:sz w:val="20"/>
        </w:rPr>
        <w:t>Bvo.</w:t>
      </w:r>
      <w:r>
        <w:rPr>
          <w:i/>
          <w:color w:val="0F0F0F"/>
          <w:sz w:val="20"/>
        </w:rPr>
        <w:tab/>
      </w:r>
      <w:r>
        <w:rPr>
          <w:i/>
          <w:color w:val="0F0F0F"/>
          <w:spacing w:val="-2"/>
          <w:w w:val="110"/>
          <w:sz w:val="20"/>
        </w:rPr>
        <w:t>Illustrated</w:t>
      </w:r>
      <w:r>
        <w:rPr>
          <w:i/>
          <w:color w:val="0F0F0F"/>
          <w:sz w:val="20"/>
        </w:rPr>
        <w:tab/>
      </w:r>
      <w:r>
        <w:rPr>
          <w:color w:val="0F0F0F"/>
          <w:spacing w:val="-4"/>
          <w:w w:val="115"/>
          <w:sz w:val="14"/>
        </w:rPr>
        <w:t>10s.</w:t>
      </w:r>
    </w:p>
    <w:p>
      <w:pPr>
        <w:spacing w:before="25"/>
        <w:ind w:left="295" w:right="0" w:firstLine="0"/>
        <w:jc w:val="both"/>
        <w:rPr>
          <w:i/>
          <w:sz w:val="18"/>
        </w:rPr>
      </w:pPr>
      <w:r>
        <w:rPr>
          <w:b/>
          <w:color w:val="0F0F0F"/>
          <w:w w:val="115"/>
          <w:sz w:val="17"/>
        </w:rPr>
        <w:t>"A</w:t>
      </w:r>
      <w:r>
        <w:rPr>
          <w:b/>
          <w:color w:val="0F0F0F"/>
          <w:spacing w:val="-24"/>
          <w:w w:val="115"/>
          <w:sz w:val="17"/>
        </w:rPr>
        <w:t> </w:t>
      </w:r>
      <w:r>
        <w:rPr>
          <w:color w:val="0F0F0F"/>
          <w:w w:val="115"/>
          <w:sz w:val="17"/>
        </w:rPr>
        <w:t>very</w:t>
      </w:r>
      <w:r>
        <w:rPr>
          <w:color w:val="0F0F0F"/>
          <w:spacing w:val="19"/>
          <w:w w:val="115"/>
          <w:sz w:val="17"/>
        </w:rPr>
        <w:t> </w:t>
      </w:r>
      <w:r>
        <w:rPr>
          <w:color w:val="0F0F0F"/>
          <w:w w:val="115"/>
          <w:sz w:val="17"/>
        </w:rPr>
        <w:t>able</w:t>
      </w:r>
      <w:r>
        <w:rPr>
          <w:color w:val="0F0F0F"/>
          <w:spacing w:val="19"/>
          <w:w w:val="115"/>
          <w:sz w:val="17"/>
        </w:rPr>
        <w:t> </w:t>
      </w:r>
      <w:r>
        <w:rPr>
          <w:color w:val="0F0F0F"/>
          <w:w w:val="115"/>
          <w:sz w:val="17"/>
        </w:rPr>
        <w:t>and</w:t>
      </w:r>
      <w:r>
        <w:rPr>
          <w:color w:val="0F0F0F"/>
          <w:spacing w:val="34"/>
          <w:w w:val="115"/>
          <w:sz w:val="17"/>
        </w:rPr>
        <w:t> </w:t>
      </w:r>
      <w:r>
        <w:rPr>
          <w:color w:val="0F0F0F"/>
          <w:w w:val="115"/>
          <w:sz w:val="17"/>
        </w:rPr>
        <w:t>interesting</w:t>
      </w:r>
      <w:r>
        <w:rPr>
          <w:color w:val="0F0F0F"/>
          <w:spacing w:val="15"/>
          <w:w w:val="115"/>
          <w:sz w:val="17"/>
        </w:rPr>
        <w:t> </w:t>
      </w:r>
      <w:r>
        <w:rPr>
          <w:color w:val="0F0F0F"/>
          <w:w w:val="115"/>
          <w:sz w:val="17"/>
        </w:rPr>
        <w:t>essay.</w:t>
      </w:r>
      <w:r>
        <w:rPr>
          <w:i/>
          <w:color w:val="0F0F0F"/>
          <w:w w:val="115"/>
          <w:sz w:val="18"/>
        </w:rPr>
        <w:t>"-</w:t>
      </w:r>
      <w:r>
        <w:rPr>
          <w:i/>
          <w:color w:val="0F0F0F"/>
          <w:spacing w:val="-2"/>
          <w:w w:val="115"/>
          <w:sz w:val="18"/>
        </w:rPr>
        <w:t>Spectator.</w:t>
      </w:r>
    </w:p>
    <w:p>
      <w:pPr>
        <w:spacing w:line="204" w:lineRule="auto" w:before="52"/>
        <w:ind w:left="289" w:right="239" w:firstLine="9"/>
        <w:jc w:val="both"/>
        <w:rPr>
          <w:sz w:val="17"/>
        </w:rPr>
      </w:pPr>
      <w:r>
        <w:rPr>
          <w:color w:val="0F0F0F"/>
          <w:w w:val="110"/>
          <w:sz w:val="17"/>
        </w:rPr>
        <w:t>''Written in a fascinating manner by</w:t>
      </w:r>
      <w:r>
        <w:rPr>
          <w:color w:val="0F0F0F"/>
          <w:spacing w:val="-9"/>
          <w:w w:val="110"/>
          <w:sz w:val="17"/>
        </w:rPr>
        <w:t> </w:t>
      </w:r>
      <w:r>
        <w:rPr>
          <w:color w:val="0F0F0F"/>
          <w:w w:val="110"/>
          <w:sz w:val="17"/>
        </w:rPr>
        <w:t>a brilliant young</w:t>
      </w:r>
      <w:r>
        <w:rPr>
          <w:color w:val="0F0F0F"/>
          <w:spacing w:val="-7"/>
          <w:w w:val="110"/>
          <w:sz w:val="17"/>
        </w:rPr>
        <w:t> </w:t>
      </w:r>
      <w:r>
        <w:rPr>
          <w:color w:val="0F0F0F"/>
          <w:w w:val="110"/>
          <w:sz w:val="17"/>
        </w:rPr>
        <w:t>student to</w:t>
      </w:r>
      <w:r>
        <w:rPr>
          <w:color w:val="0F0F0F"/>
          <w:spacing w:val="-12"/>
          <w:w w:val="110"/>
          <w:sz w:val="17"/>
        </w:rPr>
        <w:t> </w:t>
      </w:r>
      <w:r>
        <w:rPr>
          <w:color w:val="0F0F0F"/>
          <w:w w:val="110"/>
          <w:sz w:val="17"/>
        </w:rPr>
        <w:t>explain former</w:t>
      </w:r>
      <w:r>
        <w:rPr>
          <w:color w:val="0F0F0F"/>
          <w:w w:val="110"/>
          <w:sz w:val="17"/>
        </w:rPr>
        <w:t> views</w:t>
      </w:r>
      <w:r>
        <w:rPr>
          <w:color w:val="0F0F0F"/>
          <w:w w:val="110"/>
          <w:sz w:val="17"/>
        </w:rPr>
        <w:t> of</w:t>
      </w:r>
      <w:r>
        <w:rPr>
          <w:color w:val="0F0F0F"/>
          <w:w w:val="110"/>
          <w:sz w:val="17"/>
        </w:rPr>
        <w:t> the</w:t>
      </w:r>
      <w:r>
        <w:rPr>
          <w:color w:val="0F0F0F"/>
          <w:spacing w:val="40"/>
          <w:w w:val="110"/>
          <w:sz w:val="17"/>
        </w:rPr>
        <w:t> </w:t>
      </w:r>
      <w:r>
        <w:rPr>
          <w:color w:val="0F0F0F"/>
          <w:w w:val="110"/>
          <w:sz w:val="17"/>
        </w:rPr>
        <w:t>universe</w:t>
      </w:r>
      <w:r>
        <w:rPr>
          <w:color w:val="0F0F0F"/>
          <w:w w:val="110"/>
          <w:sz w:val="17"/>
        </w:rPr>
        <w:t> and</w:t>
      </w:r>
      <w:r>
        <w:rPr>
          <w:color w:val="0F0F0F"/>
          <w:w w:val="110"/>
          <w:sz w:val="17"/>
        </w:rPr>
        <w:t> his</w:t>
      </w:r>
      <w:r>
        <w:rPr>
          <w:color w:val="0F0F0F"/>
          <w:w w:val="110"/>
          <w:sz w:val="17"/>
        </w:rPr>
        <w:t> own</w:t>
      </w:r>
      <w:r>
        <w:rPr>
          <w:color w:val="0F0F0F"/>
          <w:w w:val="110"/>
          <w:sz w:val="17"/>
        </w:rPr>
        <w:t> hypothesis</w:t>
      </w:r>
      <w:r>
        <w:rPr>
          <w:color w:val="0F0F0F"/>
          <w:w w:val="110"/>
          <w:sz w:val="17"/>
        </w:rPr>
        <w:t> regarding</w:t>
      </w:r>
      <w:r>
        <w:rPr>
          <w:color w:val="0F0F0F"/>
          <w:w w:val="110"/>
          <w:sz w:val="17"/>
        </w:rPr>
        <w:t> these and</w:t>
      </w:r>
      <w:r>
        <w:rPr>
          <w:color w:val="0F0F0F"/>
          <w:spacing w:val="11"/>
          <w:w w:val="110"/>
          <w:sz w:val="17"/>
        </w:rPr>
        <w:t> </w:t>
      </w:r>
      <w:r>
        <w:rPr>
          <w:color w:val="0F0F0F"/>
          <w:w w:val="110"/>
          <w:sz w:val="17"/>
        </w:rPr>
        <w:t>it</w:t>
      </w:r>
      <w:r>
        <w:rPr>
          <w:color w:val="0F0F0F"/>
          <w:spacing w:val="3"/>
          <w:w w:val="110"/>
          <w:sz w:val="17"/>
        </w:rPr>
        <w:t> </w:t>
      </w:r>
      <w:r>
        <w:rPr>
          <w:color w:val="0F0F0F"/>
          <w:w w:val="110"/>
          <w:sz w:val="17"/>
        </w:rPr>
        <w:t>...</w:t>
      </w:r>
      <w:r>
        <w:rPr>
          <w:color w:val="0F0F0F"/>
          <w:spacing w:val="30"/>
          <w:w w:val="110"/>
          <w:sz w:val="17"/>
        </w:rPr>
        <w:t>  </w:t>
      </w:r>
      <w:r>
        <w:rPr>
          <w:color w:val="0F0F0F"/>
          <w:w w:val="110"/>
          <w:sz w:val="17"/>
        </w:rPr>
        <w:t>the</w:t>
      </w:r>
      <w:r>
        <w:rPr>
          <w:color w:val="0F0F0F"/>
          <w:spacing w:val="19"/>
          <w:w w:val="110"/>
          <w:sz w:val="17"/>
        </w:rPr>
        <w:t> </w:t>
      </w:r>
      <w:r>
        <w:rPr>
          <w:color w:val="0F0F0F"/>
          <w:w w:val="110"/>
          <w:sz w:val="17"/>
        </w:rPr>
        <w:t>reading</w:t>
      </w:r>
      <w:r>
        <w:rPr>
          <w:color w:val="0F0F0F"/>
          <w:spacing w:val="3"/>
          <w:w w:val="110"/>
          <w:sz w:val="17"/>
        </w:rPr>
        <w:t> </w:t>
      </w:r>
      <w:r>
        <w:rPr>
          <w:color w:val="0F0F0F"/>
          <w:w w:val="110"/>
          <w:sz w:val="17"/>
        </w:rPr>
        <w:t>of</w:t>
      </w:r>
      <w:r>
        <w:rPr>
          <w:color w:val="0F0F0F"/>
          <w:spacing w:val="8"/>
          <w:w w:val="110"/>
          <w:sz w:val="17"/>
        </w:rPr>
        <w:t> </w:t>
      </w:r>
      <w:r>
        <w:rPr>
          <w:color w:val="0F0F0F"/>
          <w:w w:val="110"/>
          <w:sz w:val="17"/>
        </w:rPr>
        <w:t>it</w:t>
      </w:r>
      <w:r>
        <w:rPr>
          <w:color w:val="0F0F0F"/>
          <w:spacing w:val="15"/>
          <w:w w:val="110"/>
          <w:sz w:val="17"/>
        </w:rPr>
        <w:t> </w:t>
      </w:r>
      <w:r>
        <w:rPr>
          <w:color w:val="0F0F0F"/>
          <w:w w:val="110"/>
          <w:sz w:val="17"/>
        </w:rPr>
        <w:t>will</w:t>
      </w:r>
      <w:r>
        <w:rPr>
          <w:color w:val="0F0F0F"/>
          <w:spacing w:val="14"/>
          <w:w w:val="110"/>
          <w:sz w:val="17"/>
        </w:rPr>
        <w:t> </w:t>
      </w:r>
      <w:r>
        <w:rPr>
          <w:color w:val="0F0F0F"/>
          <w:w w:val="110"/>
          <w:sz w:val="17"/>
        </w:rPr>
        <w:t>both</w:t>
      </w:r>
      <w:r>
        <w:rPr>
          <w:color w:val="0F0F0F"/>
          <w:spacing w:val="-3"/>
          <w:w w:val="110"/>
          <w:sz w:val="17"/>
        </w:rPr>
        <w:t> </w:t>
      </w:r>
      <w:r>
        <w:rPr>
          <w:color w:val="0F0F0F"/>
          <w:w w:val="110"/>
          <w:sz w:val="17"/>
        </w:rPr>
        <w:t>absorb</w:t>
      </w:r>
      <w:r>
        <w:rPr>
          <w:color w:val="0F0F0F"/>
          <w:spacing w:val="8"/>
          <w:w w:val="110"/>
          <w:sz w:val="17"/>
        </w:rPr>
        <w:t> </w:t>
      </w:r>
      <w:r>
        <w:rPr>
          <w:color w:val="0F0F0F"/>
          <w:w w:val="110"/>
          <w:sz w:val="17"/>
        </w:rPr>
        <w:t>the</w:t>
      </w:r>
      <w:r>
        <w:rPr>
          <w:color w:val="0F0F0F"/>
          <w:spacing w:val="10"/>
          <w:w w:val="110"/>
          <w:sz w:val="17"/>
        </w:rPr>
        <w:t> </w:t>
      </w:r>
      <w:r>
        <w:rPr>
          <w:color w:val="0F0F0F"/>
          <w:w w:val="110"/>
          <w:sz w:val="17"/>
        </w:rPr>
        <w:t>reader</w:t>
      </w:r>
      <w:r>
        <w:rPr>
          <w:color w:val="0F0F0F"/>
          <w:spacing w:val="2"/>
          <w:w w:val="110"/>
          <w:sz w:val="17"/>
        </w:rPr>
        <w:t> </w:t>
      </w:r>
      <w:r>
        <w:rPr>
          <w:color w:val="0F0F0F"/>
          <w:w w:val="110"/>
          <w:sz w:val="17"/>
        </w:rPr>
        <w:t>and</w:t>
      </w:r>
      <w:r>
        <w:rPr>
          <w:color w:val="0F0F0F"/>
          <w:spacing w:val="20"/>
          <w:w w:val="110"/>
          <w:sz w:val="17"/>
        </w:rPr>
        <w:t> </w:t>
      </w:r>
      <w:r>
        <w:rPr>
          <w:color w:val="0F0F0F"/>
          <w:w w:val="110"/>
          <w:sz w:val="17"/>
        </w:rPr>
        <w:t>repay</w:t>
      </w:r>
      <w:r>
        <w:rPr>
          <w:color w:val="0F0F0F"/>
          <w:spacing w:val="7"/>
          <w:w w:val="110"/>
          <w:sz w:val="17"/>
        </w:rPr>
        <w:t> </w:t>
      </w:r>
      <w:r>
        <w:rPr>
          <w:color w:val="0F0F0F"/>
          <w:spacing w:val="-2"/>
          <w:w w:val="110"/>
          <w:sz w:val="17"/>
        </w:rPr>
        <w:t>him."</w:t>
      </w:r>
    </w:p>
    <w:p>
      <w:pPr>
        <w:spacing w:line="180" w:lineRule="exact" w:before="0"/>
        <w:ind w:left="295" w:right="0" w:firstLine="0"/>
        <w:jc w:val="both"/>
        <w:rPr>
          <w:i/>
          <w:sz w:val="18"/>
        </w:rPr>
      </w:pPr>
      <w:r>
        <w:rPr>
          <w:i/>
          <w:color w:val="0F0F0F"/>
          <w:w w:val="115"/>
          <w:sz w:val="18"/>
        </w:rPr>
        <w:t>-Scottish</w:t>
      </w:r>
      <w:r>
        <w:rPr>
          <w:i/>
          <w:color w:val="0F0F0F"/>
          <w:spacing w:val="77"/>
          <w:w w:val="115"/>
          <w:sz w:val="18"/>
        </w:rPr>
        <w:t> </w:t>
      </w:r>
      <w:r>
        <w:rPr>
          <w:i/>
          <w:color w:val="0F0F0F"/>
          <w:spacing w:val="-2"/>
          <w:w w:val="115"/>
          <w:sz w:val="18"/>
        </w:rPr>
        <w:t>Field.</w:t>
      </w:r>
    </w:p>
    <w:p>
      <w:pPr>
        <w:spacing w:after="0" w:line="180" w:lineRule="exact"/>
        <w:jc w:val="both"/>
        <w:rPr>
          <w:sz w:val="18"/>
        </w:rPr>
        <w:sectPr>
          <w:headerReference w:type="default" r:id="rId334"/>
          <w:footerReference w:type="default" r:id="rId335"/>
          <w:pgSz w:w="6140" w:h="10280"/>
          <w:pgMar w:header="0" w:footer="0" w:top="240" w:bottom="0" w:left="80" w:right="100"/>
        </w:sectPr>
      </w:pPr>
    </w:p>
    <w:p>
      <w:pPr>
        <w:pStyle w:val="BodyText"/>
        <w:rPr>
          <w:i/>
          <w:sz w:val="20"/>
        </w:rPr>
      </w:pPr>
    </w:p>
    <w:p>
      <w:pPr>
        <w:pStyle w:val="BodyText"/>
        <w:rPr>
          <w:i/>
          <w:sz w:val="20"/>
        </w:rPr>
      </w:pPr>
    </w:p>
    <w:p>
      <w:pPr>
        <w:pStyle w:val="BodyText"/>
        <w:rPr>
          <w:i/>
          <w:sz w:val="20"/>
        </w:rPr>
      </w:pPr>
    </w:p>
    <w:p>
      <w:pPr>
        <w:pStyle w:val="BodyText"/>
        <w:spacing w:before="80"/>
        <w:rPr>
          <w:i/>
          <w:sz w:val="20"/>
        </w:rPr>
      </w:pPr>
    </w:p>
    <w:p>
      <w:pPr>
        <w:spacing w:before="0"/>
        <w:ind w:left="320" w:right="0" w:firstLine="0"/>
        <w:jc w:val="left"/>
        <w:rPr>
          <w:i/>
          <w:sz w:val="20"/>
        </w:rPr>
      </w:pPr>
      <w:r>
        <w:rPr>
          <w:i/>
          <w:color w:val="0F0F0F"/>
          <w:sz w:val="20"/>
        </w:rPr>
        <w:t>Demy</w:t>
      </w:r>
      <w:r>
        <w:rPr>
          <w:i/>
          <w:color w:val="0F0F0F"/>
          <w:spacing w:val="41"/>
          <w:sz w:val="20"/>
        </w:rPr>
        <w:t> </w:t>
      </w:r>
      <w:r>
        <w:rPr>
          <w:i/>
          <w:color w:val="0F0F0F"/>
          <w:spacing w:val="-7"/>
          <w:sz w:val="20"/>
        </w:rPr>
        <w:t>Bvo.</w:t>
      </w:r>
    </w:p>
    <w:p>
      <w:pPr>
        <w:pStyle w:val="Heading5"/>
        <w:spacing w:before="165"/>
        <w:ind w:left="534"/>
        <w:jc w:val="left"/>
      </w:pPr>
      <w:r>
        <w:rPr/>
        <w:br w:type="column"/>
      </w:r>
      <w:r>
        <w:rPr>
          <w:color w:val="0F0F0F"/>
        </w:rPr>
        <w:t>Science</w:t>
      </w:r>
      <w:r>
        <w:rPr>
          <w:color w:val="0F0F0F"/>
          <w:spacing w:val="45"/>
        </w:rPr>
        <w:t> </w:t>
      </w:r>
      <w:r>
        <w:rPr>
          <w:color w:val="0F0F0F"/>
        </w:rPr>
        <w:t>and</w:t>
      </w:r>
      <w:r>
        <w:rPr>
          <w:color w:val="0F0F0F"/>
          <w:spacing w:val="64"/>
        </w:rPr>
        <w:t> </w:t>
      </w:r>
      <w:r>
        <w:rPr>
          <w:color w:val="0F0F0F"/>
          <w:spacing w:val="-2"/>
        </w:rPr>
        <w:t>Monism</w:t>
      </w:r>
    </w:p>
    <w:p>
      <w:pPr>
        <w:spacing w:before="51"/>
        <w:ind w:left="85" w:right="0" w:firstLine="0"/>
        <w:jc w:val="left"/>
        <w:rPr>
          <w:sz w:val="19"/>
        </w:rPr>
      </w:pPr>
      <w:r>
        <w:rPr>
          <w:i/>
          <w:color w:val="0F0F0F"/>
          <w:w w:val="105"/>
          <w:sz w:val="20"/>
        </w:rPr>
        <w:t>by</w:t>
      </w:r>
      <w:r>
        <w:rPr>
          <w:i/>
          <w:color w:val="0F0F0F"/>
          <w:spacing w:val="32"/>
          <w:w w:val="105"/>
          <w:sz w:val="20"/>
        </w:rPr>
        <w:t> </w:t>
      </w:r>
      <w:r>
        <w:rPr>
          <w:color w:val="0F0F0F"/>
          <w:w w:val="105"/>
          <w:sz w:val="19"/>
        </w:rPr>
        <w:t>W.</w:t>
      </w:r>
      <w:r>
        <w:rPr>
          <w:color w:val="0F0F0F"/>
          <w:spacing w:val="51"/>
          <w:w w:val="105"/>
          <w:sz w:val="19"/>
        </w:rPr>
        <w:t> </w:t>
      </w:r>
      <w:r>
        <w:rPr>
          <w:color w:val="0F0F0F"/>
          <w:w w:val="105"/>
          <w:sz w:val="19"/>
        </w:rPr>
        <w:t>P.</w:t>
      </w:r>
      <w:r>
        <w:rPr>
          <w:color w:val="0F0F0F"/>
          <w:spacing w:val="57"/>
          <w:w w:val="105"/>
          <w:sz w:val="19"/>
        </w:rPr>
        <w:t> </w:t>
      </w:r>
      <w:r>
        <w:rPr>
          <w:color w:val="0F0F0F"/>
          <w:w w:val="105"/>
          <w:sz w:val="19"/>
        </w:rPr>
        <w:t>D.</w:t>
      </w:r>
      <w:r>
        <w:rPr>
          <w:color w:val="0F0F0F"/>
          <w:spacing w:val="55"/>
          <w:w w:val="105"/>
          <w:sz w:val="19"/>
        </w:rPr>
        <w:t> </w:t>
      </w:r>
      <w:r>
        <w:rPr>
          <w:color w:val="0F0F0F"/>
          <w:w w:val="105"/>
          <w:sz w:val="19"/>
        </w:rPr>
        <w:t>WIGHTMAN,</w:t>
      </w:r>
      <w:r>
        <w:rPr>
          <w:color w:val="0F0F0F"/>
          <w:spacing w:val="48"/>
          <w:w w:val="105"/>
          <w:sz w:val="19"/>
        </w:rPr>
        <w:t> </w:t>
      </w:r>
      <w:r>
        <w:rPr>
          <w:color w:val="0F0F0F"/>
          <w:w w:val="105"/>
          <w:sz w:val="19"/>
        </w:rPr>
        <w:t>M.Sc.,</w:t>
      </w:r>
      <w:r>
        <w:rPr>
          <w:color w:val="0F0F0F"/>
          <w:spacing w:val="30"/>
          <w:w w:val="105"/>
          <w:sz w:val="19"/>
        </w:rPr>
        <w:t> </w:t>
      </w:r>
      <w:r>
        <w:rPr>
          <w:color w:val="0F0F0F"/>
          <w:spacing w:val="-2"/>
          <w:w w:val="105"/>
          <w:sz w:val="19"/>
        </w:rPr>
        <w:t>PH.D.</w:t>
      </w:r>
    </w:p>
    <w:p>
      <w:pPr>
        <w:spacing w:before="44"/>
        <w:ind w:left="417" w:right="0" w:firstLine="0"/>
        <w:jc w:val="left"/>
        <w:rPr>
          <w:sz w:val="19"/>
        </w:rPr>
      </w:pPr>
      <w:r>
        <w:rPr>
          <w:color w:val="0F0F0F"/>
          <w:sz w:val="19"/>
        </w:rPr>
        <w:t>Foreword</w:t>
      </w:r>
      <w:r>
        <w:rPr>
          <w:color w:val="0F0F0F"/>
          <w:spacing w:val="39"/>
          <w:sz w:val="19"/>
        </w:rPr>
        <w:t> </w:t>
      </w:r>
      <w:r>
        <w:rPr>
          <w:color w:val="0F0F0F"/>
          <w:sz w:val="19"/>
        </w:rPr>
        <w:t>by</w:t>
      </w:r>
      <w:r>
        <w:rPr>
          <w:color w:val="0F0F0F"/>
          <w:spacing w:val="16"/>
          <w:sz w:val="19"/>
        </w:rPr>
        <w:t> </w:t>
      </w:r>
      <w:r>
        <w:rPr>
          <w:color w:val="0F0F0F"/>
          <w:sz w:val="19"/>
        </w:rPr>
        <w:t>SIR</w:t>
      </w:r>
      <w:r>
        <w:rPr>
          <w:color w:val="0F0F0F"/>
          <w:spacing w:val="21"/>
          <w:sz w:val="19"/>
        </w:rPr>
        <w:t> </w:t>
      </w:r>
      <w:r>
        <w:rPr>
          <w:color w:val="0F0F0F"/>
          <w:sz w:val="19"/>
        </w:rPr>
        <w:t>PERCY</w:t>
      </w:r>
      <w:r>
        <w:rPr>
          <w:color w:val="0F0F0F"/>
          <w:spacing w:val="35"/>
          <w:sz w:val="19"/>
        </w:rPr>
        <w:t> </w:t>
      </w:r>
      <w:r>
        <w:rPr>
          <w:color w:val="0F0F0F"/>
          <w:spacing w:val="-4"/>
          <w:sz w:val="19"/>
        </w:rPr>
        <w:t>NUNN</w:t>
      </w:r>
    </w:p>
    <w:p>
      <w:pPr>
        <w:spacing w:line="240" w:lineRule="auto" w:before="0"/>
        <w:rPr>
          <w:sz w:val="22"/>
        </w:rPr>
      </w:pPr>
      <w:r>
        <w:rPr/>
        <w:br w:type="column"/>
      </w:r>
      <w:r>
        <w:rPr>
          <w:sz w:val="22"/>
        </w:rPr>
      </w:r>
    </w:p>
    <w:p>
      <w:pPr>
        <w:pStyle w:val="BodyText"/>
        <w:rPr>
          <w:sz w:val="22"/>
        </w:rPr>
      </w:pPr>
    </w:p>
    <w:p>
      <w:pPr>
        <w:pStyle w:val="BodyText"/>
        <w:spacing w:before="227"/>
        <w:rPr>
          <w:sz w:val="22"/>
        </w:rPr>
      </w:pPr>
    </w:p>
    <w:p>
      <w:pPr>
        <w:spacing w:before="1"/>
        <w:ind w:left="320" w:right="0" w:firstLine="0"/>
        <w:jc w:val="left"/>
        <w:rPr>
          <w:i/>
          <w:sz w:val="22"/>
        </w:rPr>
      </w:pPr>
      <w:r>
        <w:rPr>
          <w:i/>
          <w:color w:val="0F0F0F"/>
          <w:spacing w:val="-4"/>
          <w:sz w:val="22"/>
        </w:rPr>
        <w:t>15s.</w:t>
      </w:r>
    </w:p>
    <w:p>
      <w:pPr>
        <w:spacing w:after="0"/>
        <w:jc w:val="left"/>
        <w:rPr>
          <w:sz w:val="22"/>
        </w:rPr>
        <w:sectPr>
          <w:type w:val="continuous"/>
          <w:pgSz w:w="6140" w:h="10280"/>
          <w:pgMar w:header="0" w:footer="0" w:top="320" w:bottom="0" w:left="80" w:right="100"/>
          <w:cols w:num="3" w:equalWidth="0">
            <w:col w:w="1227" w:space="40"/>
            <w:col w:w="3737" w:space="96"/>
            <w:col w:w="860"/>
          </w:cols>
        </w:sectPr>
      </w:pPr>
    </w:p>
    <w:p>
      <w:pPr>
        <w:spacing w:line="194" w:lineRule="auto" w:before="49"/>
        <w:ind w:left="308" w:right="0" w:hanging="1"/>
        <w:jc w:val="left"/>
        <w:rPr>
          <w:sz w:val="17"/>
        </w:rPr>
      </w:pPr>
      <w:r>
        <w:rPr>
          <w:color w:val="0F0F0F"/>
          <w:w w:val="110"/>
          <w:sz w:val="17"/>
        </w:rPr>
        <w:t>"Has</w:t>
      </w:r>
      <w:r>
        <w:rPr>
          <w:color w:val="0F0F0F"/>
          <w:spacing w:val="27"/>
          <w:w w:val="110"/>
          <w:sz w:val="17"/>
        </w:rPr>
        <w:t> </w:t>
      </w:r>
      <w:r>
        <w:rPr>
          <w:color w:val="0F0F0F"/>
          <w:w w:val="110"/>
          <w:sz w:val="17"/>
        </w:rPr>
        <w:t>cleared</w:t>
      </w:r>
      <w:r>
        <w:rPr>
          <w:color w:val="0F0F0F"/>
          <w:spacing w:val="39"/>
          <w:w w:val="110"/>
          <w:sz w:val="17"/>
        </w:rPr>
        <w:t> </w:t>
      </w:r>
      <w:r>
        <w:rPr>
          <w:color w:val="0F0F0F"/>
          <w:w w:val="110"/>
          <w:sz w:val="17"/>
        </w:rPr>
        <w:t>the</w:t>
      </w:r>
      <w:r>
        <w:rPr>
          <w:color w:val="0F0F0F"/>
          <w:spacing w:val="40"/>
          <w:w w:val="110"/>
          <w:sz w:val="17"/>
        </w:rPr>
        <w:t> </w:t>
      </w:r>
      <w:r>
        <w:rPr>
          <w:color w:val="0F0F0F"/>
          <w:w w:val="110"/>
          <w:sz w:val="17"/>
        </w:rPr>
        <w:t>ground</w:t>
      </w:r>
      <w:r>
        <w:rPr>
          <w:color w:val="0F0F0F"/>
          <w:spacing w:val="40"/>
          <w:w w:val="110"/>
          <w:sz w:val="17"/>
        </w:rPr>
        <w:t> </w:t>
      </w:r>
      <w:r>
        <w:rPr>
          <w:color w:val="0F0F0F"/>
          <w:w w:val="110"/>
          <w:sz w:val="17"/>
        </w:rPr>
        <w:t>of</w:t>
      </w:r>
      <w:r>
        <w:rPr>
          <w:color w:val="0F0F0F"/>
          <w:spacing w:val="31"/>
          <w:w w:val="110"/>
          <w:sz w:val="17"/>
        </w:rPr>
        <w:t> </w:t>
      </w:r>
      <w:r>
        <w:rPr>
          <w:color w:val="0F0F0F"/>
          <w:w w:val="110"/>
          <w:sz w:val="17"/>
        </w:rPr>
        <w:t>a</w:t>
      </w:r>
      <w:r>
        <w:rPr>
          <w:color w:val="0F0F0F"/>
          <w:spacing w:val="27"/>
          <w:w w:val="110"/>
          <w:sz w:val="17"/>
        </w:rPr>
        <w:t> </w:t>
      </w:r>
      <w:r>
        <w:rPr>
          <w:color w:val="0F0F0F"/>
          <w:w w:val="110"/>
          <w:sz w:val="17"/>
        </w:rPr>
        <w:t>great</w:t>
      </w:r>
      <w:r>
        <w:rPr>
          <w:color w:val="0F0F0F"/>
          <w:spacing w:val="34"/>
          <w:w w:val="110"/>
          <w:sz w:val="17"/>
        </w:rPr>
        <w:t> </w:t>
      </w:r>
      <w:r>
        <w:rPr>
          <w:color w:val="0F0F0F"/>
          <w:w w:val="110"/>
          <w:sz w:val="17"/>
        </w:rPr>
        <w:t>deal</w:t>
      </w:r>
      <w:r>
        <w:rPr>
          <w:color w:val="0F0F0F"/>
          <w:spacing w:val="31"/>
          <w:w w:val="110"/>
          <w:sz w:val="17"/>
        </w:rPr>
        <w:t> </w:t>
      </w:r>
      <w:r>
        <w:rPr>
          <w:color w:val="0F0F0F"/>
          <w:w w:val="110"/>
          <w:sz w:val="17"/>
        </w:rPr>
        <w:t>of</w:t>
      </w:r>
      <w:r>
        <w:rPr>
          <w:color w:val="0F0F0F"/>
          <w:spacing w:val="40"/>
          <w:w w:val="110"/>
          <w:sz w:val="17"/>
        </w:rPr>
        <w:t> </w:t>
      </w:r>
      <w:r>
        <w:rPr>
          <w:color w:val="0F0F0F"/>
          <w:w w:val="110"/>
          <w:sz w:val="17"/>
        </w:rPr>
        <w:t>misconception</w:t>
      </w:r>
      <w:r>
        <w:rPr>
          <w:color w:val="0F0F0F"/>
          <w:spacing w:val="40"/>
          <w:w w:val="110"/>
          <w:sz w:val="17"/>
        </w:rPr>
        <w:t> </w:t>
      </w:r>
      <w:r>
        <w:rPr>
          <w:color w:val="0F0F0F"/>
          <w:w w:val="110"/>
          <w:sz w:val="17"/>
        </w:rPr>
        <w:t>as</w:t>
      </w:r>
      <w:r>
        <w:rPr>
          <w:color w:val="0F0F0F"/>
          <w:spacing w:val="31"/>
          <w:w w:val="110"/>
          <w:sz w:val="17"/>
        </w:rPr>
        <w:t> </w:t>
      </w:r>
      <w:r>
        <w:rPr>
          <w:color w:val="0F0F0F"/>
          <w:w w:val="110"/>
          <w:sz w:val="17"/>
        </w:rPr>
        <w:t>to</w:t>
      </w:r>
      <w:r>
        <w:rPr>
          <w:color w:val="0F0F0F"/>
          <w:spacing w:val="37"/>
          <w:w w:val="110"/>
          <w:sz w:val="17"/>
        </w:rPr>
        <w:t> </w:t>
      </w:r>
      <w:r>
        <w:rPr>
          <w:color w:val="0F0F0F"/>
          <w:w w:val="110"/>
          <w:sz w:val="17"/>
        </w:rPr>
        <w:t>the aims</w:t>
      </w:r>
      <w:r>
        <w:rPr>
          <w:color w:val="0F0F0F"/>
          <w:spacing w:val="-10"/>
          <w:w w:val="110"/>
          <w:sz w:val="17"/>
        </w:rPr>
        <w:t> </w:t>
      </w:r>
      <w:r>
        <w:rPr>
          <w:color w:val="0F0F0F"/>
          <w:w w:val="110"/>
          <w:sz w:val="17"/>
        </w:rPr>
        <w:t>and</w:t>
      </w:r>
      <w:r>
        <w:rPr>
          <w:color w:val="0F0F0F"/>
          <w:spacing w:val="8"/>
          <w:w w:val="110"/>
          <w:sz w:val="17"/>
        </w:rPr>
        <w:t> </w:t>
      </w:r>
      <w:r>
        <w:rPr>
          <w:color w:val="0F0F0F"/>
          <w:w w:val="110"/>
          <w:sz w:val="17"/>
        </w:rPr>
        <w:t>methods</w:t>
      </w:r>
      <w:r>
        <w:rPr>
          <w:color w:val="0F0F0F"/>
          <w:spacing w:val="1"/>
          <w:w w:val="110"/>
          <w:sz w:val="17"/>
        </w:rPr>
        <w:t> </w:t>
      </w:r>
      <w:r>
        <w:rPr>
          <w:color w:val="0F0F0F"/>
          <w:w w:val="110"/>
          <w:sz w:val="17"/>
        </w:rPr>
        <w:t>of</w:t>
      </w:r>
      <w:r>
        <w:rPr>
          <w:color w:val="0F0F0F"/>
          <w:spacing w:val="3"/>
          <w:w w:val="110"/>
          <w:sz w:val="17"/>
        </w:rPr>
        <w:t> </w:t>
      </w:r>
      <w:r>
        <w:rPr>
          <w:color w:val="0F0F0F"/>
          <w:w w:val="110"/>
          <w:sz w:val="17"/>
        </w:rPr>
        <w:t>present-day</w:t>
      </w:r>
      <w:r>
        <w:rPr>
          <w:color w:val="0F0F0F"/>
          <w:spacing w:val="5"/>
          <w:w w:val="110"/>
          <w:sz w:val="17"/>
        </w:rPr>
        <w:t> </w:t>
      </w:r>
      <w:r>
        <w:rPr>
          <w:color w:val="0F0F0F"/>
          <w:w w:val="110"/>
          <w:sz w:val="17"/>
        </w:rPr>
        <w:t>science</w:t>
      </w:r>
      <w:r>
        <w:rPr>
          <w:color w:val="0F0F0F"/>
          <w:spacing w:val="-12"/>
          <w:w w:val="110"/>
          <w:sz w:val="17"/>
        </w:rPr>
        <w:t> </w:t>
      </w:r>
      <w:r>
        <w:rPr>
          <w:color w:val="0F0F0F"/>
          <w:w w:val="110"/>
          <w:sz w:val="17"/>
        </w:rPr>
        <w:t>and</w:t>
      </w:r>
      <w:r>
        <w:rPr>
          <w:color w:val="0F0F0F"/>
          <w:spacing w:val="5"/>
          <w:w w:val="110"/>
          <w:sz w:val="17"/>
        </w:rPr>
        <w:t> </w:t>
      </w:r>
      <w:r>
        <w:rPr>
          <w:color w:val="0F0F0F"/>
          <w:w w:val="110"/>
          <w:sz w:val="17"/>
        </w:rPr>
        <w:t>its</w:t>
      </w:r>
      <w:r>
        <w:rPr>
          <w:color w:val="0F0F0F"/>
          <w:spacing w:val="-9"/>
          <w:w w:val="110"/>
          <w:sz w:val="17"/>
        </w:rPr>
        <w:t> </w:t>
      </w:r>
      <w:r>
        <w:rPr>
          <w:color w:val="0F0F0F"/>
          <w:w w:val="110"/>
          <w:sz w:val="17"/>
        </w:rPr>
        <w:t>fusion</w:t>
      </w:r>
      <w:r>
        <w:rPr>
          <w:color w:val="0F0F0F"/>
          <w:spacing w:val="-4"/>
          <w:w w:val="110"/>
          <w:sz w:val="17"/>
        </w:rPr>
        <w:t> </w:t>
      </w:r>
      <w:r>
        <w:rPr>
          <w:color w:val="0F0F0F"/>
          <w:w w:val="110"/>
          <w:sz w:val="17"/>
        </w:rPr>
        <w:t>with</w:t>
      </w:r>
      <w:r>
        <w:rPr>
          <w:color w:val="0F0F0F"/>
          <w:spacing w:val="10"/>
          <w:w w:val="110"/>
          <w:sz w:val="17"/>
        </w:rPr>
        <w:t> </w:t>
      </w:r>
      <w:r>
        <w:rPr>
          <w:color w:val="0F0F0F"/>
          <w:spacing w:val="-2"/>
          <w:w w:val="110"/>
          <w:sz w:val="17"/>
        </w:rPr>
        <w:t>philosophy</w:t>
      </w:r>
    </w:p>
    <w:p>
      <w:pPr>
        <w:spacing w:line="173" w:lineRule="exact" w:before="0"/>
        <w:ind w:left="312" w:right="0" w:firstLine="0"/>
        <w:jc w:val="left"/>
        <w:rPr>
          <w:i/>
          <w:sz w:val="18"/>
        </w:rPr>
      </w:pPr>
      <w:r>
        <w:rPr>
          <w:color w:val="0F0F0F"/>
          <w:w w:val="215"/>
          <w:sz w:val="17"/>
        </w:rPr>
        <w:t>.</w:t>
      </w:r>
      <w:r>
        <w:rPr>
          <w:color w:val="3B3B3B"/>
          <w:w w:val="215"/>
          <w:sz w:val="17"/>
        </w:rPr>
        <w:t>.</w:t>
      </w:r>
      <w:r>
        <w:rPr>
          <w:color w:val="0F0F0F"/>
          <w:w w:val="215"/>
          <w:sz w:val="17"/>
        </w:rPr>
        <w:t>.</w:t>
      </w:r>
      <w:r>
        <w:rPr>
          <w:color w:val="0F0F0F"/>
          <w:spacing w:val="-23"/>
          <w:w w:val="215"/>
          <w:sz w:val="17"/>
        </w:rPr>
        <w:t> </w:t>
      </w:r>
      <w:r>
        <w:rPr>
          <w:color w:val="0F0F0F"/>
          <w:w w:val="115"/>
          <w:sz w:val="17"/>
        </w:rPr>
        <w:t>should</w:t>
      </w:r>
      <w:r>
        <w:rPr>
          <w:color w:val="0F0F0F"/>
          <w:spacing w:val="16"/>
          <w:w w:val="115"/>
          <w:sz w:val="17"/>
        </w:rPr>
        <w:t> </w:t>
      </w:r>
      <w:r>
        <w:rPr>
          <w:color w:val="0F0F0F"/>
          <w:w w:val="115"/>
          <w:sz w:val="17"/>
        </w:rPr>
        <w:t>have</w:t>
      </w:r>
      <w:r>
        <w:rPr>
          <w:color w:val="0F0F0F"/>
          <w:spacing w:val="21"/>
          <w:w w:val="115"/>
          <w:sz w:val="17"/>
        </w:rPr>
        <w:t> </w:t>
      </w:r>
      <w:r>
        <w:rPr>
          <w:color w:val="0F0F0F"/>
          <w:w w:val="115"/>
          <w:sz w:val="17"/>
        </w:rPr>
        <w:t>a</w:t>
      </w:r>
      <w:r>
        <w:rPr>
          <w:color w:val="0F0F0F"/>
          <w:spacing w:val="23"/>
          <w:w w:val="115"/>
          <w:sz w:val="17"/>
        </w:rPr>
        <w:t> </w:t>
      </w:r>
      <w:r>
        <w:rPr>
          <w:color w:val="0F0F0F"/>
          <w:w w:val="115"/>
          <w:sz w:val="17"/>
        </w:rPr>
        <w:t>ready</w:t>
      </w:r>
      <w:r>
        <w:rPr>
          <w:color w:val="0F0F0F"/>
          <w:spacing w:val="24"/>
          <w:w w:val="115"/>
          <w:sz w:val="17"/>
        </w:rPr>
        <w:t> </w:t>
      </w:r>
      <w:r>
        <w:rPr>
          <w:i/>
          <w:color w:val="0F0F0F"/>
          <w:w w:val="115"/>
          <w:sz w:val="18"/>
        </w:rPr>
        <w:t>welcome."-Nottingham</w:t>
      </w:r>
      <w:r>
        <w:rPr>
          <w:i/>
          <w:color w:val="0F0F0F"/>
          <w:spacing w:val="-2"/>
          <w:w w:val="115"/>
          <w:sz w:val="18"/>
        </w:rPr>
        <w:t> Guardian.</w:t>
      </w:r>
    </w:p>
    <w:p>
      <w:pPr>
        <w:spacing w:line="192" w:lineRule="auto" w:before="65"/>
        <w:ind w:left="299" w:right="0" w:firstLine="18"/>
        <w:jc w:val="left"/>
        <w:rPr>
          <w:i/>
          <w:sz w:val="18"/>
        </w:rPr>
      </w:pPr>
      <w:r>
        <w:rPr>
          <w:color w:val="0F0F0F"/>
          <w:w w:val="110"/>
          <w:sz w:val="17"/>
        </w:rPr>
        <w:t>"A</w:t>
      </w:r>
      <w:r>
        <w:rPr>
          <w:color w:val="0F0F0F"/>
          <w:spacing w:val="80"/>
          <w:w w:val="110"/>
          <w:sz w:val="17"/>
        </w:rPr>
        <w:t> </w:t>
      </w:r>
      <w:r>
        <w:rPr>
          <w:color w:val="0F0F0F"/>
          <w:w w:val="110"/>
          <w:sz w:val="17"/>
        </w:rPr>
        <w:t>thorough</w:t>
      </w:r>
      <w:r>
        <w:rPr>
          <w:color w:val="0F0F0F"/>
          <w:spacing w:val="40"/>
          <w:w w:val="110"/>
          <w:sz w:val="17"/>
        </w:rPr>
        <w:t> </w:t>
      </w:r>
      <w:r>
        <w:rPr>
          <w:color w:val="0F0F0F"/>
          <w:w w:val="110"/>
          <w:sz w:val="17"/>
        </w:rPr>
        <w:t>and</w:t>
      </w:r>
      <w:r>
        <w:rPr>
          <w:color w:val="0F0F0F"/>
          <w:spacing w:val="40"/>
          <w:w w:val="110"/>
          <w:sz w:val="17"/>
        </w:rPr>
        <w:t> </w:t>
      </w:r>
      <w:r>
        <w:rPr>
          <w:color w:val="0F0F0F"/>
          <w:w w:val="110"/>
          <w:sz w:val="17"/>
        </w:rPr>
        <w:t>painstaking</w:t>
      </w:r>
      <w:r>
        <w:rPr>
          <w:color w:val="0F0F0F"/>
          <w:spacing w:val="40"/>
          <w:w w:val="110"/>
          <w:sz w:val="17"/>
        </w:rPr>
        <w:t> </w:t>
      </w:r>
      <w:r>
        <w:rPr>
          <w:color w:val="0F0F0F"/>
          <w:w w:val="110"/>
          <w:sz w:val="17"/>
        </w:rPr>
        <w:t>piece</w:t>
      </w:r>
      <w:r>
        <w:rPr>
          <w:color w:val="0F0F0F"/>
          <w:spacing w:val="34"/>
          <w:w w:val="110"/>
          <w:sz w:val="17"/>
        </w:rPr>
        <w:t> </w:t>
      </w:r>
      <w:r>
        <w:rPr>
          <w:color w:val="0F0F0F"/>
          <w:w w:val="110"/>
          <w:sz w:val="17"/>
        </w:rPr>
        <w:t>of</w:t>
      </w:r>
      <w:r>
        <w:rPr>
          <w:color w:val="0F0F0F"/>
          <w:spacing w:val="36"/>
          <w:w w:val="110"/>
          <w:sz w:val="17"/>
        </w:rPr>
        <w:t> </w:t>
      </w:r>
      <w:r>
        <w:rPr>
          <w:color w:val="0F0F0F"/>
          <w:w w:val="110"/>
          <w:sz w:val="17"/>
        </w:rPr>
        <w:t>work,</w:t>
      </w:r>
      <w:r>
        <w:rPr>
          <w:color w:val="0F0F0F"/>
          <w:spacing w:val="40"/>
          <w:w w:val="110"/>
          <w:sz w:val="17"/>
        </w:rPr>
        <w:t> </w:t>
      </w:r>
      <w:r>
        <w:rPr>
          <w:color w:val="0F0F0F"/>
          <w:w w:val="110"/>
          <w:sz w:val="17"/>
        </w:rPr>
        <w:t>well</w:t>
      </w:r>
      <w:r>
        <w:rPr>
          <w:color w:val="0F0F0F"/>
          <w:spacing w:val="38"/>
          <w:w w:val="110"/>
          <w:sz w:val="17"/>
        </w:rPr>
        <w:t> </w:t>
      </w:r>
      <w:r>
        <w:rPr>
          <w:color w:val="0F0F0F"/>
          <w:w w:val="110"/>
          <w:sz w:val="17"/>
        </w:rPr>
        <w:t>documented</w:t>
      </w:r>
      <w:r>
        <w:rPr>
          <w:color w:val="0F0F0F"/>
          <w:spacing w:val="40"/>
          <w:w w:val="110"/>
          <w:sz w:val="17"/>
        </w:rPr>
        <w:t> </w:t>
      </w:r>
      <w:r>
        <w:rPr>
          <w:color w:val="0F0F0F"/>
          <w:w w:val="110"/>
          <w:sz w:val="17"/>
        </w:rPr>
        <w:t>and lucidly</w:t>
      </w:r>
      <w:r>
        <w:rPr>
          <w:color w:val="0F0F0F"/>
          <w:spacing w:val="40"/>
          <w:w w:val="110"/>
          <w:sz w:val="17"/>
        </w:rPr>
        <w:t> </w:t>
      </w:r>
      <w:r>
        <w:rPr>
          <w:color w:val="0F0F0F"/>
          <w:w w:val="110"/>
          <w:sz w:val="17"/>
        </w:rPr>
        <w:t>demonstrated."-Church</w:t>
      </w:r>
      <w:r>
        <w:rPr>
          <w:color w:val="0F0F0F"/>
          <w:spacing w:val="40"/>
          <w:w w:val="110"/>
          <w:sz w:val="17"/>
        </w:rPr>
        <w:t> </w:t>
      </w:r>
      <w:r>
        <w:rPr>
          <w:i/>
          <w:color w:val="0F0F0F"/>
          <w:w w:val="110"/>
          <w:sz w:val="18"/>
        </w:rPr>
        <w:t>Times.</w:t>
      </w:r>
    </w:p>
    <w:p>
      <w:pPr>
        <w:pStyle w:val="Heading5"/>
        <w:spacing w:line="235" w:lineRule="auto" w:before="188"/>
        <w:ind w:left="586" w:right="534" w:hanging="6"/>
      </w:pPr>
      <w:r>
        <w:rPr>
          <w:color w:val="0F0F0F"/>
          <w:w w:val="105"/>
        </w:rPr>
        <w:t>The</w:t>
      </w:r>
      <w:r>
        <w:rPr>
          <w:color w:val="0F0F0F"/>
          <w:spacing w:val="80"/>
          <w:w w:val="105"/>
        </w:rPr>
        <w:t> </w:t>
      </w:r>
      <w:r>
        <w:rPr>
          <w:color w:val="0F0F0F"/>
          <w:w w:val="105"/>
        </w:rPr>
        <w:t>History</w:t>
      </w:r>
      <w:r>
        <w:rPr>
          <w:color w:val="0F0F0F"/>
          <w:spacing w:val="40"/>
          <w:w w:val="105"/>
        </w:rPr>
        <w:t> </w:t>
      </w:r>
      <w:r>
        <w:rPr>
          <w:color w:val="0F0F0F"/>
          <w:w w:val="105"/>
        </w:rPr>
        <w:t>of</w:t>
      </w:r>
      <w:r>
        <w:rPr>
          <w:color w:val="0F0F0F"/>
          <w:spacing w:val="40"/>
          <w:w w:val="105"/>
        </w:rPr>
        <w:t> </w:t>
      </w:r>
      <w:r>
        <w:rPr>
          <w:color w:val="0F0F0F"/>
          <w:w w:val="105"/>
        </w:rPr>
        <w:t>Science,</w:t>
      </w:r>
      <w:r>
        <w:rPr>
          <w:color w:val="0F0F0F"/>
          <w:spacing w:val="40"/>
          <w:w w:val="105"/>
        </w:rPr>
        <w:t> </w:t>
      </w:r>
      <w:r>
        <w:rPr>
          <w:color w:val="0F0F0F"/>
          <w:w w:val="105"/>
        </w:rPr>
        <w:t>Technology</w:t>
      </w:r>
      <w:r>
        <w:rPr>
          <w:color w:val="0F0F0F"/>
          <w:spacing w:val="40"/>
          <w:w w:val="105"/>
        </w:rPr>
        <w:t> </w:t>
      </w:r>
      <w:r>
        <w:rPr>
          <w:color w:val="0F0F0F"/>
          <w:w w:val="105"/>
        </w:rPr>
        <w:t>and Philosophy</w:t>
      </w:r>
      <w:r>
        <w:rPr>
          <w:color w:val="0F0F0F"/>
          <w:spacing w:val="37"/>
          <w:w w:val="105"/>
        </w:rPr>
        <w:t> </w:t>
      </w:r>
      <w:r>
        <w:rPr>
          <w:color w:val="0F0F0F"/>
          <w:w w:val="105"/>
        </w:rPr>
        <w:t>in</w:t>
      </w:r>
      <w:r>
        <w:rPr>
          <w:color w:val="0F0F0F"/>
          <w:spacing w:val="30"/>
          <w:w w:val="105"/>
        </w:rPr>
        <w:t> </w:t>
      </w:r>
      <w:r>
        <w:rPr>
          <w:color w:val="0F0F0F"/>
          <w:w w:val="105"/>
        </w:rPr>
        <w:t>the</w:t>
      </w:r>
      <w:r>
        <w:rPr>
          <w:color w:val="0F0F0F"/>
          <w:spacing w:val="40"/>
          <w:w w:val="105"/>
        </w:rPr>
        <w:t> </w:t>
      </w:r>
      <w:r>
        <w:rPr>
          <w:color w:val="0F0F0F"/>
          <w:w w:val="105"/>
        </w:rPr>
        <w:t>16th</w:t>
      </w:r>
      <w:r>
        <w:rPr>
          <w:color w:val="0F0F0F"/>
          <w:spacing w:val="32"/>
          <w:w w:val="105"/>
        </w:rPr>
        <w:t> </w:t>
      </w:r>
      <w:r>
        <w:rPr>
          <w:color w:val="0F0F0F"/>
          <w:w w:val="105"/>
        </w:rPr>
        <w:t>and</w:t>
      </w:r>
      <w:r>
        <w:rPr>
          <w:color w:val="0F0F0F"/>
          <w:spacing w:val="50"/>
          <w:w w:val="105"/>
        </w:rPr>
        <w:t> </w:t>
      </w:r>
      <w:r>
        <w:rPr>
          <w:color w:val="0F0F0F"/>
          <w:w w:val="105"/>
        </w:rPr>
        <w:t>17th</w:t>
      </w:r>
      <w:r>
        <w:rPr>
          <w:color w:val="0F0F0F"/>
          <w:spacing w:val="26"/>
          <w:w w:val="105"/>
        </w:rPr>
        <w:t> </w:t>
      </w:r>
      <w:r>
        <w:rPr>
          <w:color w:val="0F0F0F"/>
          <w:spacing w:val="-2"/>
          <w:w w:val="105"/>
        </w:rPr>
        <w:t>Centuries</w:t>
      </w:r>
    </w:p>
    <w:p>
      <w:pPr>
        <w:spacing w:before="42"/>
        <w:ind w:left="327" w:right="245" w:firstLine="0"/>
        <w:jc w:val="center"/>
        <w:rPr>
          <w:sz w:val="19"/>
        </w:rPr>
      </w:pPr>
      <w:r>
        <w:rPr>
          <w:i/>
          <w:color w:val="0F0F0F"/>
          <w:w w:val="90"/>
          <w:sz w:val="20"/>
        </w:rPr>
        <w:t>by</w:t>
      </w:r>
      <w:r>
        <w:rPr>
          <w:i/>
          <w:color w:val="0F0F0F"/>
          <w:spacing w:val="31"/>
          <w:sz w:val="20"/>
        </w:rPr>
        <w:t> </w:t>
      </w:r>
      <w:r>
        <w:rPr>
          <w:color w:val="0F0F0F"/>
          <w:w w:val="90"/>
          <w:sz w:val="19"/>
        </w:rPr>
        <w:t>PROFESSOR</w:t>
      </w:r>
      <w:r>
        <w:rPr>
          <w:color w:val="0F0F0F"/>
          <w:spacing w:val="49"/>
          <w:sz w:val="19"/>
        </w:rPr>
        <w:t> </w:t>
      </w:r>
      <w:r>
        <w:rPr>
          <w:color w:val="0F0F0F"/>
          <w:w w:val="90"/>
          <w:sz w:val="19"/>
        </w:rPr>
        <w:t>A.</w:t>
      </w:r>
      <w:r>
        <w:rPr>
          <w:color w:val="0F0F0F"/>
          <w:spacing w:val="74"/>
          <w:sz w:val="19"/>
        </w:rPr>
        <w:t> </w:t>
      </w:r>
      <w:r>
        <w:rPr>
          <w:color w:val="0F0F0F"/>
          <w:spacing w:val="-4"/>
          <w:w w:val="90"/>
          <w:sz w:val="19"/>
        </w:rPr>
        <w:t>WOLF</w:t>
      </w:r>
    </w:p>
    <w:p>
      <w:pPr>
        <w:tabs>
          <w:tab w:pos="2034" w:val="left" w:leader="none"/>
          <w:tab w:pos="5204" w:val="left" w:leader="none"/>
        </w:tabs>
        <w:spacing w:before="21"/>
        <w:ind w:left="103" w:right="0" w:firstLine="0"/>
        <w:jc w:val="center"/>
        <w:rPr>
          <w:i/>
          <w:sz w:val="22"/>
        </w:rPr>
      </w:pPr>
      <w:r>
        <w:rPr>
          <w:i/>
          <w:color w:val="0F0F0F"/>
          <w:sz w:val="20"/>
        </w:rPr>
        <w:t>Royal</w:t>
      </w:r>
      <w:r>
        <w:rPr>
          <w:i/>
          <w:color w:val="0F0F0F"/>
          <w:spacing w:val="23"/>
          <w:sz w:val="20"/>
        </w:rPr>
        <w:t> </w:t>
      </w:r>
      <w:r>
        <w:rPr>
          <w:color w:val="0F0F0F"/>
          <w:spacing w:val="-4"/>
          <w:sz w:val="19"/>
        </w:rPr>
        <w:t>Svo.</w:t>
      </w:r>
      <w:r>
        <w:rPr>
          <w:color w:val="0F0F0F"/>
          <w:sz w:val="19"/>
        </w:rPr>
        <w:tab/>
      </w:r>
      <w:r>
        <w:rPr>
          <w:i/>
          <w:color w:val="0F0F0F"/>
          <w:sz w:val="20"/>
        </w:rPr>
        <w:t>Profusely</w:t>
      </w:r>
      <w:r>
        <w:rPr>
          <w:i/>
          <w:color w:val="0F0F0F"/>
          <w:spacing w:val="-4"/>
          <w:sz w:val="20"/>
        </w:rPr>
        <w:t> </w:t>
      </w:r>
      <w:r>
        <w:rPr>
          <w:i/>
          <w:color w:val="0F0F0F"/>
          <w:spacing w:val="-2"/>
          <w:sz w:val="20"/>
        </w:rPr>
        <w:t>illustrated</w:t>
      </w:r>
      <w:r>
        <w:rPr>
          <w:i/>
          <w:color w:val="0F0F0F"/>
          <w:sz w:val="20"/>
        </w:rPr>
        <w:tab/>
      </w:r>
      <w:r>
        <w:rPr>
          <w:i/>
          <w:color w:val="0F0F0F"/>
          <w:spacing w:val="-4"/>
          <w:sz w:val="22"/>
        </w:rPr>
        <w:t>25s.</w:t>
      </w:r>
    </w:p>
    <w:p>
      <w:pPr>
        <w:spacing w:line="201" w:lineRule="auto" w:before="59"/>
        <w:ind w:left="304" w:right="226" w:firstLine="5"/>
        <w:jc w:val="both"/>
        <w:rPr>
          <w:sz w:val="17"/>
        </w:rPr>
      </w:pPr>
      <w:r>
        <w:rPr>
          <w:color w:val="0F0F0F"/>
          <w:w w:val="110"/>
          <w:sz w:val="17"/>
        </w:rPr>
        <w:t>This is the</w:t>
      </w:r>
      <w:r>
        <w:rPr>
          <w:color w:val="0F0F0F"/>
          <w:spacing w:val="29"/>
          <w:w w:val="110"/>
          <w:sz w:val="17"/>
        </w:rPr>
        <w:t> </w:t>
      </w:r>
      <w:r>
        <w:rPr>
          <w:color w:val="0F0F0F"/>
          <w:w w:val="110"/>
          <w:sz w:val="17"/>
        </w:rPr>
        <w:t>first attempt</w:t>
      </w:r>
      <w:r>
        <w:rPr>
          <w:color w:val="0F0F0F"/>
          <w:spacing w:val="23"/>
          <w:w w:val="110"/>
          <w:sz w:val="17"/>
        </w:rPr>
        <w:t> </w:t>
      </w:r>
      <w:r>
        <w:rPr>
          <w:color w:val="0F0F0F"/>
          <w:w w:val="110"/>
          <w:sz w:val="17"/>
        </w:rPr>
        <w:t>to give a</w:t>
      </w:r>
      <w:r>
        <w:rPr>
          <w:color w:val="0F0F0F"/>
          <w:w w:val="110"/>
          <w:sz w:val="17"/>
        </w:rPr>
        <w:t> full</w:t>
      </w:r>
      <w:r>
        <w:rPr>
          <w:color w:val="0F0F0F"/>
          <w:w w:val="110"/>
          <w:sz w:val="17"/>
        </w:rPr>
        <w:t> portrait</w:t>
      </w:r>
      <w:r>
        <w:rPr>
          <w:color w:val="0F0F0F"/>
          <w:w w:val="110"/>
          <w:sz w:val="17"/>
        </w:rPr>
        <w:t> of</w:t>
      </w:r>
      <w:r>
        <w:rPr>
          <w:color w:val="0F0F0F"/>
          <w:spacing w:val="22"/>
          <w:w w:val="110"/>
          <w:sz w:val="17"/>
        </w:rPr>
        <w:t> </w:t>
      </w:r>
      <w:r>
        <w:rPr>
          <w:color w:val="0F0F0F"/>
          <w:w w:val="110"/>
          <w:sz w:val="17"/>
        </w:rPr>
        <w:t>the</w:t>
      </w:r>
      <w:r>
        <w:rPr>
          <w:color w:val="0F0F0F"/>
          <w:spacing w:val="36"/>
          <w:w w:val="110"/>
          <w:sz w:val="17"/>
        </w:rPr>
        <w:t> </w:t>
      </w:r>
      <w:r>
        <w:rPr>
          <w:color w:val="0F0F0F"/>
          <w:w w:val="110"/>
          <w:sz w:val="17"/>
        </w:rPr>
        <w:t>mind</w:t>
      </w:r>
      <w:r>
        <w:rPr>
          <w:color w:val="0F0F0F"/>
          <w:w w:val="110"/>
          <w:sz w:val="17"/>
        </w:rPr>
        <w:t> of</w:t>
      </w:r>
      <w:r>
        <w:rPr>
          <w:color w:val="0F0F0F"/>
          <w:w w:val="110"/>
          <w:sz w:val="17"/>
        </w:rPr>
        <w:t> the</w:t>
      </w:r>
      <w:r>
        <w:rPr>
          <w:color w:val="0F0F0F"/>
          <w:spacing w:val="32"/>
          <w:w w:val="110"/>
          <w:sz w:val="17"/>
        </w:rPr>
        <w:t> </w:t>
      </w:r>
      <w:r>
        <w:rPr>
          <w:color w:val="0F0F0F"/>
          <w:w w:val="110"/>
          <w:sz w:val="17"/>
        </w:rPr>
        <w:t>16th and</w:t>
      </w:r>
      <w:r>
        <w:rPr>
          <w:color w:val="0F0F0F"/>
          <w:w w:val="110"/>
          <w:sz w:val="17"/>
        </w:rPr>
        <w:t> 17th centuries.</w:t>
      </w:r>
      <w:r>
        <w:rPr>
          <w:color w:val="0F0F0F"/>
          <w:spacing w:val="40"/>
          <w:w w:val="110"/>
          <w:sz w:val="17"/>
        </w:rPr>
        <w:t> </w:t>
      </w:r>
      <w:r>
        <w:rPr>
          <w:color w:val="0F0F0F"/>
          <w:w w:val="110"/>
          <w:sz w:val="17"/>
        </w:rPr>
        <w:t>The</w:t>
      </w:r>
      <w:r>
        <w:rPr>
          <w:color w:val="0F0F0F"/>
          <w:w w:val="110"/>
          <w:sz w:val="17"/>
        </w:rPr>
        <w:t> 17th century is known, and</w:t>
      </w:r>
      <w:r>
        <w:rPr>
          <w:color w:val="0F0F0F"/>
          <w:w w:val="110"/>
          <w:sz w:val="17"/>
        </w:rPr>
        <w:t> rightly known, as "the century of</w:t>
      </w:r>
      <w:r>
        <w:rPr>
          <w:color w:val="0F0F0F"/>
          <w:w w:val="110"/>
          <w:sz w:val="17"/>
        </w:rPr>
        <w:t> genius."</w:t>
      </w:r>
      <w:r>
        <w:rPr>
          <w:color w:val="0F0F0F"/>
          <w:spacing w:val="40"/>
          <w:w w:val="110"/>
          <w:sz w:val="17"/>
        </w:rPr>
        <w:t> </w:t>
      </w:r>
      <w:r>
        <w:rPr>
          <w:color w:val="0F0F0F"/>
          <w:w w:val="110"/>
          <w:sz w:val="17"/>
        </w:rPr>
        <w:t>In</w:t>
      </w:r>
      <w:r>
        <w:rPr>
          <w:color w:val="0F0F0F"/>
          <w:w w:val="110"/>
          <w:sz w:val="17"/>
        </w:rPr>
        <w:t> it the foundations</w:t>
      </w:r>
      <w:r>
        <w:rPr>
          <w:color w:val="0F0F0F"/>
          <w:w w:val="110"/>
          <w:sz w:val="17"/>
        </w:rPr>
        <w:t> of</w:t>
      </w:r>
      <w:r>
        <w:rPr>
          <w:color w:val="0F0F0F"/>
          <w:w w:val="110"/>
          <w:sz w:val="17"/>
        </w:rPr>
        <w:t> modem</w:t>
      </w:r>
      <w:r>
        <w:rPr>
          <w:color w:val="0F0F0F"/>
          <w:w w:val="110"/>
          <w:sz w:val="17"/>
        </w:rPr>
        <w:t> science and philosophy were</w:t>
      </w:r>
      <w:r>
        <w:rPr>
          <w:color w:val="0F0F0F"/>
          <w:spacing w:val="-5"/>
          <w:w w:val="110"/>
          <w:sz w:val="17"/>
        </w:rPr>
        <w:t> </w:t>
      </w:r>
      <w:r>
        <w:rPr>
          <w:color w:val="0F0F0F"/>
          <w:w w:val="110"/>
          <w:sz w:val="17"/>
        </w:rPr>
        <w:t>laid.</w:t>
      </w:r>
      <w:r>
        <w:rPr>
          <w:color w:val="0F0F0F"/>
          <w:spacing w:val="35"/>
          <w:w w:val="110"/>
          <w:sz w:val="17"/>
        </w:rPr>
        <w:t> </w:t>
      </w:r>
      <w:r>
        <w:rPr>
          <w:color w:val="0F0F0F"/>
          <w:w w:val="110"/>
          <w:sz w:val="17"/>
        </w:rPr>
        <w:t>The</w:t>
      </w:r>
      <w:r>
        <w:rPr>
          <w:color w:val="0F0F0F"/>
          <w:spacing w:val="24"/>
          <w:w w:val="110"/>
          <w:sz w:val="17"/>
        </w:rPr>
        <w:t> </w:t>
      </w:r>
      <w:r>
        <w:rPr>
          <w:color w:val="0F0F0F"/>
          <w:w w:val="110"/>
          <w:sz w:val="17"/>
        </w:rPr>
        <w:t>present volume</w:t>
      </w:r>
      <w:r>
        <w:rPr>
          <w:color w:val="0F0F0F"/>
          <w:spacing w:val="-2"/>
          <w:w w:val="110"/>
          <w:sz w:val="17"/>
        </w:rPr>
        <w:t> </w:t>
      </w:r>
      <w:r>
        <w:rPr>
          <w:color w:val="0F0F0F"/>
          <w:w w:val="110"/>
          <w:sz w:val="17"/>
        </w:rPr>
        <w:t>does</w:t>
      </w:r>
      <w:r>
        <w:rPr>
          <w:color w:val="0F0F0F"/>
          <w:spacing w:val="-1"/>
          <w:w w:val="110"/>
          <w:sz w:val="17"/>
        </w:rPr>
        <w:t> </w:t>
      </w:r>
      <w:r>
        <w:rPr>
          <w:color w:val="0F0F0F"/>
          <w:w w:val="110"/>
          <w:sz w:val="17"/>
        </w:rPr>
        <w:t>full justice</w:t>
      </w:r>
      <w:r>
        <w:rPr>
          <w:color w:val="0F0F0F"/>
          <w:spacing w:val="-3"/>
          <w:w w:val="110"/>
          <w:sz w:val="17"/>
        </w:rPr>
        <w:t> </w:t>
      </w:r>
      <w:r>
        <w:rPr>
          <w:color w:val="0F0F0F"/>
          <w:w w:val="110"/>
          <w:sz w:val="17"/>
        </w:rPr>
        <w:t>to that</w:t>
      </w:r>
      <w:r>
        <w:rPr>
          <w:color w:val="0F0F0F"/>
          <w:spacing w:val="-1"/>
          <w:w w:val="110"/>
          <w:sz w:val="17"/>
        </w:rPr>
        <w:t> </w:t>
      </w:r>
      <w:r>
        <w:rPr>
          <w:color w:val="0F0F0F"/>
          <w:w w:val="110"/>
          <w:sz w:val="17"/>
        </w:rPr>
        <w:t>great age,</w:t>
      </w:r>
      <w:r>
        <w:rPr>
          <w:color w:val="0F0F0F"/>
          <w:spacing w:val="-2"/>
          <w:w w:val="110"/>
          <w:sz w:val="17"/>
        </w:rPr>
        <w:t> </w:t>
      </w:r>
      <w:r>
        <w:rPr>
          <w:color w:val="0F0F0F"/>
          <w:w w:val="110"/>
          <w:sz w:val="17"/>
        </w:rPr>
        <w:t>and also</w:t>
      </w:r>
      <w:r>
        <w:rPr>
          <w:color w:val="0F0F0F"/>
          <w:spacing w:val="-8"/>
          <w:w w:val="110"/>
          <w:sz w:val="17"/>
        </w:rPr>
        <w:t> </w:t>
      </w:r>
      <w:r>
        <w:rPr>
          <w:color w:val="0F0F0F"/>
          <w:w w:val="110"/>
          <w:sz w:val="17"/>
        </w:rPr>
        <w:t>furnishes all</w:t>
      </w:r>
      <w:r>
        <w:rPr>
          <w:color w:val="0F0F0F"/>
          <w:spacing w:val="-3"/>
          <w:w w:val="110"/>
          <w:sz w:val="17"/>
        </w:rPr>
        <w:t> </w:t>
      </w:r>
      <w:r>
        <w:rPr>
          <w:color w:val="0F0F0F"/>
          <w:w w:val="110"/>
          <w:sz w:val="17"/>
        </w:rPr>
        <w:t>necessary</w:t>
      </w:r>
      <w:r>
        <w:rPr>
          <w:color w:val="0F0F0F"/>
          <w:w w:val="110"/>
          <w:sz w:val="17"/>
        </w:rPr>
        <w:t> information</w:t>
      </w:r>
      <w:r>
        <w:rPr>
          <w:color w:val="0F0F0F"/>
          <w:w w:val="110"/>
          <w:sz w:val="17"/>
        </w:rPr>
        <w:t> concerning what</w:t>
      </w:r>
      <w:r>
        <w:rPr>
          <w:color w:val="0F0F0F"/>
          <w:spacing w:val="-1"/>
          <w:w w:val="110"/>
          <w:sz w:val="17"/>
        </w:rPr>
        <w:t> </w:t>
      </w:r>
      <w:r>
        <w:rPr>
          <w:color w:val="0F0F0F"/>
          <w:w w:val="110"/>
          <w:sz w:val="17"/>
        </w:rPr>
        <w:t>came immediately</w:t>
      </w:r>
      <w:r>
        <w:rPr>
          <w:color w:val="0F0F0F"/>
          <w:spacing w:val="17"/>
          <w:w w:val="110"/>
          <w:sz w:val="17"/>
        </w:rPr>
        <w:t> </w:t>
      </w:r>
      <w:r>
        <w:rPr>
          <w:color w:val="0F0F0F"/>
          <w:w w:val="110"/>
          <w:sz w:val="17"/>
        </w:rPr>
        <w:t>before and after it.</w:t>
      </w:r>
      <w:r>
        <w:rPr>
          <w:color w:val="0F0F0F"/>
          <w:spacing w:val="40"/>
          <w:w w:val="110"/>
          <w:sz w:val="17"/>
        </w:rPr>
        <w:t> </w:t>
      </w:r>
      <w:r>
        <w:rPr>
          <w:color w:val="0F0F0F"/>
          <w:w w:val="110"/>
          <w:sz w:val="17"/>
        </w:rPr>
        <w:t>Detailed</w:t>
      </w:r>
      <w:r>
        <w:rPr>
          <w:color w:val="0F0F0F"/>
          <w:spacing w:val="18"/>
          <w:w w:val="110"/>
          <w:sz w:val="17"/>
        </w:rPr>
        <w:t> </w:t>
      </w:r>
      <w:r>
        <w:rPr>
          <w:color w:val="0F0F0F"/>
          <w:w w:val="110"/>
          <w:sz w:val="17"/>
        </w:rPr>
        <w:t>accounts are given of all that is</w:t>
      </w:r>
      <w:r>
        <w:rPr>
          <w:color w:val="0F0F0F"/>
          <w:spacing w:val="-12"/>
          <w:w w:val="110"/>
          <w:sz w:val="17"/>
        </w:rPr>
        <w:t> </w:t>
      </w:r>
      <w:r>
        <w:rPr>
          <w:color w:val="0F0F0F"/>
          <w:w w:val="110"/>
          <w:sz w:val="17"/>
        </w:rPr>
        <w:t>important in</w:t>
      </w:r>
      <w:r>
        <w:rPr>
          <w:color w:val="0F0F0F"/>
          <w:spacing w:val="-5"/>
          <w:w w:val="110"/>
          <w:sz w:val="17"/>
        </w:rPr>
        <w:t> </w:t>
      </w:r>
      <w:r>
        <w:rPr>
          <w:color w:val="0F0F0F"/>
          <w:w w:val="110"/>
          <w:sz w:val="17"/>
        </w:rPr>
        <w:t>the first two</w:t>
      </w:r>
      <w:r>
        <w:rPr>
          <w:color w:val="0F0F0F"/>
          <w:spacing w:val="-12"/>
          <w:w w:val="110"/>
          <w:sz w:val="17"/>
        </w:rPr>
        <w:t> </w:t>
      </w:r>
      <w:r>
        <w:rPr>
          <w:color w:val="0F0F0F"/>
          <w:w w:val="110"/>
          <w:sz w:val="17"/>
        </w:rPr>
        <w:t>centuries</w:t>
      </w:r>
      <w:r>
        <w:rPr>
          <w:color w:val="0F0F0F"/>
          <w:spacing w:val="-4"/>
          <w:w w:val="110"/>
          <w:sz w:val="17"/>
        </w:rPr>
        <w:t> </w:t>
      </w:r>
      <w:r>
        <w:rPr>
          <w:color w:val="0F0F0F"/>
          <w:w w:val="110"/>
          <w:sz w:val="17"/>
        </w:rPr>
        <w:t>of modem</w:t>
      </w:r>
      <w:r>
        <w:rPr>
          <w:color w:val="0F0F0F"/>
          <w:spacing w:val="-1"/>
          <w:w w:val="110"/>
          <w:sz w:val="17"/>
        </w:rPr>
        <w:t> </w:t>
      </w:r>
      <w:r>
        <w:rPr>
          <w:color w:val="0F0F0F"/>
          <w:w w:val="110"/>
          <w:sz w:val="17"/>
        </w:rPr>
        <w:t>science</w:t>
      </w:r>
      <w:r>
        <w:rPr>
          <w:color w:val="0F0F0F"/>
          <w:spacing w:val="-9"/>
          <w:w w:val="110"/>
          <w:sz w:val="17"/>
        </w:rPr>
        <w:t> </w:t>
      </w:r>
      <w:r>
        <w:rPr>
          <w:color w:val="0F0F0F"/>
          <w:w w:val="110"/>
          <w:sz w:val="17"/>
        </w:rPr>
        <w:t>and philosophy. Mathematics,</w:t>
      </w:r>
      <w:r>
        <w:rPr>
          <w:color w:val="0F0F0F"/>
          <w:spacing w:val="-12"/>
          <w:w w:val="110"/>
          <w:sz w:val="17"/>
        </w:rPr>
        <w:t> </w:t>
      </w:r>
      <w:r>
        <w:rPr>
          <w:color w:val="0F0F0F"/>
          <w:w w:val="110"/>
          <w:sz w:val="17"/>
        </w:rPr>
        <w:t>Mechanics,</w:t>
      </w:r>
      <w:r>
        <w:rPr>
          <w:color w:val="0F0F0F"/>
          <w:spacing w:val="-12"/>
          <w:w w:val="110"/>
          <w:sz w:val="17"/>
        </w:rPr>
        <w:t> </w:t>
      </w:r>
      <w:r>
        <w:rPr>
          <w:color w:val="0F0F0F"/>
          <w:w w:val="110"/>
          <w:sz w:val="17"/>
        </w:rPr>
        <w:t>Astronomy,</w:t>
      </w:r>
      <w:r>
        <w:rPr>
          <w:color w:val="0F0F0F"/>
          <w:spacing w:val="-12"/>
          <w:w w:val="110"/>
          <w:sz w:val="17"/>
        </w:rPr>
        <w:t> </w:t>
      </w:r>
      <w:r>
        <w:rPr>
          <w:color w:val="0F0F0F"/>
          <w:w w:val="110"/>
          <w:sz w:val="17"/>
        </w:rPr>
        <w:t>Physics,</w:t>
      </w:r>
      <w:r>
        <w:rPr>
          <w:color w:val="0F0F0F"/>
          <w:spacing w:val="-11"/>
          <w:w w:val="110"/>
          <w:sz w:val="17"/>
        </w:rPr>
        <w:t> </w:t>
      </w:r>
      <w:r>
        <w:rPr>
          <w:color w:val="0F0F0F"/>
          <w:w w:val="110"/>
          <w:sz w:val="17"/>
        </w:rPr>
        <w:t>Meteorology,</w:t>
      </w:r>
      <w:r>
        <w:rPr>
          <w:color w:val="0F0F0F"/>
          <w:spacing w:val="-12"/>
          <w:w w:val="110"/>
          <w:sz w:val="17"/>
        </w:rPr>
        <w:t> </w:t>
      </w:r>
      <w:r>
        <w:rPr>
          <w:color w:val="0F0F0F"/>
          <w:w w:val="110"/>
          <w:sz w:val="17"/>
        </w:rPr>
        <w:t>Chemistry, Geology,</w:t>
      </w:r>
      <w:r>
        <w:rPr>
          <w:color w:val="0F0F0F"/>
          <w:w w:val="110"/>
          <w:sz w:val="17"/>
        </w:rPr>
        <w:t> Geography,</w:t>
      </w:r>
      <w:r>
        <w:rPr>
          <w:color w:val="0F0F0F"/>
          <w:w w:val="110"/>
          <w:sz w:val="17"/>
        </w:rPr>
        <w:t> Biology,</w:t>
      </w:r>
      <w:r>
        <w:rPr>
          <w:color w:val="0F0F0F"/>
          <w:w w:val="110"/>
          <w:sz w:val="17"/>
        </w:rPr>
        <w:t> Psychology</w:t>
      </w:r>
      <w:r>
        <w:rPr>
          <w:color w:val="3B3B3B"/>
          <w:w w:val="110"/>
          <w:sz w:val="17"/>
        </w:rPr>
        <w:t>,</w:t>
      </w:r>
      <w:r>
        <w:rPr>
          <w:color w:val="3B3B3B"/>
          <w:w w:val="110"/>
          <w:sz w:val="17"/>
        </w:rPr>
        <w:t> </w:t>
      </w:r>
      <w:r>
        <w:rPr>
          <w:color w:val="0F0F0F"/>
          <w:w w:val="110"/>
          <w:sz w:val="17"/>
        </w:rPr>
        <w:t>Economics,</w:t>
      </w:r>
      <w:r>
        <w:rPr>
          <w:color w:val="0F0F0F"/>
          <w:w w:val="110"/>
          <w:sz w:val="17"/>
        </w:rPr>
        <w:t> Statistics, Philosophy</w:t>
      </w:r>
      <w:r>
        <w:rPr>
          <w:color w:val="4B4B4B"/>
          <w:w w:val="110"/>
          <w:sz w:val="17"/>
        </w:rPr>
        <w:t>, </w:t>
      </w:r>
      <w:r>
        <w:rPr>
          <w:color w:val="0F0F0F"/>
          <w:w w:val="110"/>
          <w:sz w:val="17"/>
        </w:rPr>
        <w:t>and</w:t>
      </w:r>
      <w:r>
        <w:rPr>
          <w:color w:val="0F0F0F"/>
          <w:w w:val="110"/>
          <w:sz w:val="17"/>
        </w:rPr>
        <w:t> the</w:t>
      </w:r>
      <w:r>
        <w:rPr>
          <w:color w:val="0F0F0F"/>
          <w:w w:val="110"/>
          <w:sz w:val="17"/>
        </w:rPr>
        <w:t> progress</w:t>
      </w:r>
      <w:r>
        <w:rPr>
          <w:color w:val="0F0F0F"/>
          <w:w w:val="110"/>
          <w:sz w:val="17"/>
        </w:rPr>
        <w:t> of</w:t>
      </w:r>
      <w:r>
        <w:rPr>
          <w:color w:val="0F0F0F"/>
          <w:w w:val="110"/>
          <w:sz w:val="17"/>
        </w:rPr>
        <w:t> Technology</w:t>
      </w:r>
      <w:r>
        <w:rPr>
          <w:color w:val="0F0F0F"/>
          <w:w w:val="110"/>
          <w:sz w:val="17"/>
        </w:rPr>
        <w:t> are</w:t>
      </w:r>
      <w:r>
        <w:rPr>
          <w:color w:val="0F0F0F"/>
          <w:w w:val="110"/>
          <w:sz w:val="17"/>
        </w:rPr>
        <w:t> all</w:t>
      </w:r>
      <w:r>
        <w:rPr>
          <w:color w:val="0F0F0F"/>
          <w:w w:val="110"/>
          <w:sz w:val="17"/>
        </w:rPr>
        <w:t> adequately</w:t>
      </w:r>
      <w:r>
        <w:rPr>
          <w:color w:val="0F0F0F"/>
          <w:w w:val="110"/>
          <w:sz w:val="17"/>
        </w:rPr>
        <w:t> dealt with, and there are about</w:t>
      </w:r>
      <w:r>
        <w:rPr>
          <w:color w:val="0F0F0F"/>
          <w:spacing w:val="39"/>
          <w:w w:val="110"/>
          <w:sz w:val="17"/>
        </w:rPr>
        <w:t> </w:t>
      </w:r>
      <w:r>
        <w:rPr>
          <w:color w:val="0F0F0F"/>
          <w:w w:val="110"/>
          <w:sz w:val="12"/>
        </w:rPr>
        <w:t>300</w:t>
      </w:r>
      <w:r>
        <w:rPr>
          <w:color w:val="0F0F0F"/>
          <w:spacing w:val="80"/>
          <w:w w:val="110"/>
          <w:sz w:val="12"/>
        </w:rPr>
        <w:t> </w:t>
      </w:r>
      <w:r>
        <w:rPr>
          <w:color w:val="0F0F0F"/>
          <w:w w:val="110"/>
          <w:sz w:val="17"/>
        </w:rPr>
        <w:t>illustrations to elucidate the text.</w:t>
      </w:r>
    </w:p>
    <w:p>
      <w:pPr>
        <w:spacing w:line="201" w:lineRule="auto" w:before="64"/>
        <w:ind w:left="311" w:right="217" w:firstLine="10"/>
        <w:jc w:val="both"/>
        <w:rPr>
          <w:sz w:val="17"/>
        </w:rPr>
      </w:pPr>
      <w:r>
        <w:rPr>
          <w:color w:val="0F0F0F"/>
          <w:w w:val="110"/>
          <w:sz w:val="17"/>
        </w:rPr>
        <w:t>Professor</w:t>
      </w:r>
      <w:r>
        <w:rPr>
          <w:color w:val="0F0F0F"/>
          <w:w w:val="110"/>
          <w:sz w:val="17"/>
        </w:rPr>
        <w:t> Wolf</w:t>
      </w:r>
      <w:r>
        <w:rPr>
          <w:color w:val="0F0F0F"/>
          <w:spacing w:val="27"/>
          <w:w w:val="110"/>
          <w:sz w:val="17"/>
        </w:rPr>
        <w:t> </w:t>
      </w:r>
      <w:r>
        <w:rPr>
          <w:color w:val="0F0F0F"/>
          <w:w w:val="110"/>
          <w:sz w:val="17"/>
        </w:rPr>
        <w:t>is</w:t>
      </w:r>
      <w:r>
        <w:rPr>
          <w:color w:val="0F0F0F"/>
          <w:w w:val="110"/>
          <w:sz w:val="17"/>
        </w:rPr>
        <w:t> a</w:t>
      </w:r>
      <w:r>
        <w:rPr>
          <w:color w:val="0F0F0F"/>
          <w:w w:val="110"/>
          <w:sz w:val="17"/>
        </w:rPr>
        <w:t> well-known</w:t>
      </w:r>
      <w:r>
        <w:rPr>
          <w:color w:val="0F0F0F"/>
          <w:spacing w:val="27"/>
          <w:w w:val="110"/>
          <w:sz w:val="17"/>
        </w:rPr>
        <w:t> </w:t>
      </w:r>
      <w:r>
        <w:rPr>
          <w:color w:val="0F0F0F"/>
          <w:w w:val="110"/>
          <w:sz w:val="17"/>
        </w:rPr>
        <w:t>master</w:t>
      </w:r>
      <w:r>
        <w:rPr>
          <w:color w:val="0F0F0F"/>
          <w:w w:val="110"/>
          <w:sz w:val="17"/>
        </w:rPr>
        <w:t> of</w:t>
      </w:r>
      <w:r>
        <w:rPr>
          <w:color w:val="0F0F0F"/>
          <w:spacing w:val="22"/>
          <w:w w:val="110"/>
          <w:sz w:val="17"/>
        </w:rPr>
        <w:t> </w:t>
      </w:r>
      <w:r>
        <w:rPr>
          <w:color w:val="0F0F0F"/>
          <w:w w:val="110"/>
          <w:sz w:val="17"/>
        </w:rPr>
        <w:t>the</w:t>
      </w:r>
      <w:r>
        <w:rPr>
          <w:color w:val="0F0F0F"/>
          <w:spacing w:val="31"/>
          <w:w w:val="110"/>
          <w:sz w:val="17"/>
        </w:rPr>
        <w:t> </w:t>
      </w:r>
      <w:r>
        <w:rPr>
          <w:color w:val="0F0F0F"/>
          <w:w w:val="110"/>
          <w:sz w:val="17"/>
        </w:rPr>
        <w:t>art</w:t>
      </w:r>
      <w:r>
        <w:rPr>
          <w:color w:val="0F0F0F"/>
          <w:spacing w:val="36"/>
          <w:w w:val="110"/>
          <w:sz w:val="17"/>
        </w:rPr>
        <w:t> </w:t>
      </w:r>
      <w:r>
        <w:rPr>
          <w:color w:val="0F0F0F"/>
          <w:w w:val="110"/>
          <w:sz w:val="17"/>
        </w:rPr>
        <w:t>of</w:t>
      </w:r>
      <w:r>
        <w:rPr>
          <w:color w:val="0F0F0F"/>
          <w:spacing w:val="19"/>
          <w:w w:val="110"/>
          <w:sz w:val="17"/>
        </w:rPr>
        <w:t> </w:t>
      </w:r>
      <w:r>
        <w:rPr>
          <w:color w:val="0F0F0F"/>
          <w:w w:val="110"/>
          <w:sz w:val="17"/>
        </w:rPr>
        <w:t>lucid</w:t>
      </w:r>
      <w:r>
        <w:rPr>
          <w:color w:val="0F0F0F"/>
          <w:spacing w:val="19"/>
          <w:w w:val="110"/>
          <w:sz w:val="17"/>
        </w:rPr>
        <w:t> </w:t>
      </w:r>
      <w:r>
        <w:rPr>
          <w:color w:val="0F0F0F"/>
          <w:w w:val="110"/>
          <w:sz w:val="17"/>
        </w:rPr>
        <w:t>exposition, so that the</w:t>
      </w:r>
      <w:r>
        <w:rPr>
          <w:color w:val="0F0F0F"/>
          <w:spacing w:val="-4"/>
          <w:w w:val="110"/>
          <w:sz w:val="17"/>
        </w:rPr>
        <w:t> </w:t>
      </w:r>
      <w:r>
        <w:rPr>
          <w:color w:val="282828"/>
          <w:w w:val="110"/>
          <w:sz w:val="17"/>
        </w:rPr>
        <w:t>general</w:t>
      </w:r>
      <w:r>
        <w:rPr>
          <w:color w:val="282828"/>
          <w:w w:val="110"/>
          <w:sz w:val="17"/>
        </w:rPr>
        <w:t> </w:t>
      </w:r>
      <w:r>
        <w:rPr>
          <w:color w:val="0F0F0F"/>
          <w:w w:val="110"/>
          <w:sz w:val="17"/>
        </w:rPr>
        <w:t>reader</w:t>
      </w:r>
      <w:r>
        <w:rPr>
          <w:color w:val="0F0F0F"/>
          <w:spacing w:val="-1"/>
          <w:w w:val="110"/>
          <w:sz w:val="17"/>
        </w:rPr>
        <w:t> </w:t>
      </w:r>
      <w:r>
        <w:rPr>
          <w:color w:val="0F0F0F"/>
          <w:w w:val="110"/>
          <w:sz w:val="17"/>
        </w:rPr>
        <w:t>should</w:t>
      </w:r>
      <w:r>
        <w:rPr>
          <w:color w:val="0F0F0F"/>
          <w:w w:val="110"/>
          <w:sz w:val="17"/>
        </w:rPr>
        <w:t> have no</w:t>
      </w:r>
      <w:r>
        <w:rPr>
          <w:color w:val="0F0F0F"/>
          <w:spacing w:val="-2"/>
          <w:w w:val="110"/>
          <w:sz w:val="17"/>
        </w:rPr>
        <w:t> </w:t>
      </w:r>
      <w:r>
        <w:rPr>
          <w:color w:val="0F0F0F"/>
          <w:w w:val="110"/>
          <w:sz w:val="17"/>
        </w:rPr>
        <w:t>serious difficulty </w:t>
      </w:r>
      <w:r>
        <w:rPr>
          <w:color w:val="282828"/>
          <w:w w:val="110"/>
          <w:sz w:val="17"/>
        </w:rPr>
        <w:t>in </w:t>
      </w:r>
      <w:r>
        <w:rPr>
          <w:color w:val="0F0F0F"/>
          <w:w w:val="110"/>
          <w:sz w:val="17"/>
        </w:rPr>
        <w:t>following profitably</w:t>
      </w:r>
      <w:r>
        <w:rPr>
          <w:color w:val="0F0F0F"/>
          <w:w w:val="110"/>
          <w:sz w:val="17"/>
        </w:rPr>
        <w:t> the story of</w:t>
      </w:r>
      <w:r>
        <w:rPr>
          <w:color w:val="0F0F0F"/>
          <w:w w:val="110"/>
          <w:sz w:val="17"/>
        </w:rPr>
        <w:t> the</w:t>
      </w:r>
      <w:r>
        <w:rPr>
          <w:color w:val="0F0F0F"/>
          <w:w w:val="110"/>
          <w:sz w:val="17"/>
        </w:rPr>
        <w:t> birth and rapid growth of</w:t>
      </w:r>
      <w:r>
        <w:rPr>
          <w:color w:val="0F0F0F"/>
          <w:w w:val="110"/>
          <w:sz w:val="17"/>
        </w:rPr>
        <w:t> the</w:t>
      </w:r>
      <w:r>
        <w:rPr>
          <w:color w:val="0F0F0F"/>
          <w:w w:val="110"/>
          <w:sz w:val="17"/>
        </w:rPr>
        <w:t> modem mind. The</w:t>
      </w:r>
      <w:r>
        <w:rPr>
          <w:color w:val="0F0F0F"/>
          <w:spacing w:val="40"/>
          <w:w w:val="110"/>
          <w:sz w:val="17"/>
        </w:rPr>
        <w:t> </w:t>
      </w:r>
      <w:r>
        <w:rPr>
          <w:color w:val="0F0F0F"/>
          <w:w w:val="110"/>
          <w:sz w:val="17"/>
        </w:rPr>
        <w:t>volume,</w:t>
      </w:r>
      <w:r>
        <w:rPr>
          <w:color w:val="0F0F0F"/>
          <w:spacing w:val="34"/>
          <w:w w:val="110"/>
          <w:sz w:val="17"/>
        </w:rPr>
        <w:t> </w:t>
      </w:r>
      <w:r>
        <w:rPr>
          <w:color w:val="0F0F0F"/>
          <w:w w:val="110"/>
          <w:sz w:val="17"/>
        </w:rPr>
        <w:t>moreover,</w:t>
      </w:r>
      <w:r>
        <w:rPr>
          <w:color w:val="0F0F0F"/>
          <w:spacing w:val="30"/>
          <w:w w:val="110"/>
          <w:sz w:val="17"/>
        </w:rPr>
        <w:t> </w:t>
      </w:r>
      <w:r>
        <w:rPr>
          <w:color w:val="0F0F0F"/>
          <w:w w:val="110"/>
          <w:sz w:val="17"/>
        </w:rPr>
        <w:t>is</w:t>
      </w:r>
      <w:r>
        <w:rPr>
          <w:color w:val="0F0F0F"/>
          <w:w w:val="110"/>
          <w:sz w:val="17"/>
        </w:rPr>
        <w:t> also</w:t>
      </w:r>
      <w:r>
        <w:rPr>
          <w:color w:val="0F0F0F"/>
          <w:w w:val="110"/>
          <w:sz w:val="17"/>
        </w:rPr>
        <w:t> sufficiently</w:t>
      </w:r>
      <w:r>
        <w:rPr>
          <w:color w:val="0F0F0F"/>
          <w:spacing w:val="36"/>
          <w:w w:val="110"/>
          <w:sz w:val="17"/>
        </w:rPr>
        <w:t> </w:t>
      </w:r>
      <w:r>
        <w:rPr>
          <w:color w:val="0F0F0F"/>
          <w:w w:val="110"/>
          <w:sz w:val="17"/>
        </w:rPr>
        <w:t>full</w:t>
      </w:r>
      <w:r>
        <w:rPr>
          <w:color w:val="0F0F0F"/>
          <w:spacing w:val="26"/>
          <w:w w:val="110"/>
          <w:sz w:val="17"/>
        </w:rPr>
        <w:t> </w:t>
      </w:r>
      <w:r>
        <w:rPr>
          <w:color w:val="0F0F0F"/>
          <w:w w:val="110"/>
          <w:sz w:val="17"/>
        </w:rPr>
        <w:t>and</w:t>
      </w:r>
      <w:r>
        <w:rPr>
          <w:color w:val="0F0F0F"/>
          <w:spacing w:val="34"/>
          <w:w w:val="110"/>
          <w:sz w:val="17"/>
        </w:rPr>
        <w:t> </w:t>
      </w:r>
      <w:r>
        <w:rPr>
          <w:color w:val="282828"/>
          <w:w w:val="110"/>
          <w:sz w:val="17"/>
        </w:rPr>
        <w:t>well</w:t>
      </w:r>
      <w:r>
        <w:rPr>
          <w:color w:val="282828"/>
          <w:spacing w:val="28"/>
          <w:w w:val="110"/>
          <w:sz w:val="17"/>
        </w:rPr>
        <w:t> </w:t>
      </w:r>
      <w:r>
        <w:rPr>
          <w:color w:val="0F0F0F"/>
          <w:w w:val="110"/>
          <w:sz w:val="17"/>
        </w:rPr>
        <w:t>documented to</w:t>
      </w:r>
      <w:r>
        <w:rPr>
          <w:color w:val="0F0F0F"/>
          <w:spacing w:val="40"/>
          <w:w w:val="110"/>
          <w:sz w:val="17"/>
        </w:rPr>
        <w:t> </w:t>
      </w:r>
      <w:r>
        <w:rPr>
          <w:color w:val="0F0F0F"/>
          <w:w w:val="110"/>
          <w:sz w:val="17"/>
        </w:rPr>
        <w:t>provide</w:t>
      </w:r>
      <w:r>
        <w:rPr>
          <w:color w:val="0F0F0F"/>
          <w:w w:val="110"/>
          <w:sz w:val="17"/>
        </w:rPr>
        <w:t> the</w:t>
      </w:r>
      <w:r>
        <w:rPr>
          <w:color w:val="0F0F0F"/>
          <w:w w:val="110"/>
          <w:sz w:val="17"/>
        </w:rPr>
        <w:t> student</w:t>
      </w:r>
      <w:r>
        <w:rPr>
          <w:color w:val="0F0F0F"/>
          <w:spacing w:val="40"/>
          <w:w w:val="110"/>
          <w:sz w:val="17"/>
        </w:rPr>
        <w:t> </w:t>
      </w:r>
      <w:r>
        <w:rPr>
          <w:color w:val="0F0F0F"/>
          <w:w w:val="110"/>
          <w:sz w:val="17"/>
        </w:rPr>
        <w:t>and</w:t>
      </w:r>
      <w:r>
        <w:rPr>
          <w:color w:val="0F0F0F"/>
          <w:w w:val="110"/>
          <w:sz w:val="17"/>
        </w:rPr>
        <w:t> the</w:t>
      </w:r>
      <w:r>
        <w:rPr>
          <w:color w:val="0F0F0F"/>
          <w:spacing w:val="40"/>
          <w:w w:val="110"/>
          <w:sz w:val="17"/>
        </w:rPr>
        <w:t> </w:t>
      </w:r>
      <w:r>
        <w:rPr>
          <w:color w:val="0F0F0F"/>
          <w:w w:val="110"/>
          <w:sz w:val="17"/>
        </w:rPr>
        <w:t>expert</w:t>
      </w:r>
      <w:r>
        <w:rPr>
          <w:color w:val="0F0F0F"/>
          <w:w w:val="110"/>
          <w:sz w:val="17"/>
        </w:rPr>
        <w:t> with</w:t>
      </w:r>
      <w:r>
        <w:rPr>
          <w:color w:val="0F0F0F"/>
          <w:spacing w:val="40"/>
          <w:w w:val="110"/>
          <w:sz w:val="17"/>
        </w:rPr>
        <w:t> </w:t>
      </w:r>
      <w:r>
        <w:rPr>
          <w:color w:val="0F0F0F"/>
          <w:w w:val="110"/>
          <w:sz w:val="17"/>
        </w:rPr>
        <w:t>a</w:t>
      </w:r>
      <w:r>
        <w:rPr>
          <w:color w:val="0F0F0F"/>
          <w:w w:val="110"/>
          <w:sz w:val="17"/>
        </w:rPr>
        <w:t> long-felt</w:t>
      </w:r>
      <w:r>
        <w:rPr>
          <w:color w:val="0F0F0F"/>
          <w:spacing w:val="40"/>
          <w:w w:val="110"/>
          <w:sz w:val="17"/>
        </w:rPr>
        <w:t> </w:t>
      </w:r>
      <w:r>
        <w:rPr>
          <w:color w:val="0F0F0F"/>
          <w:w w:val="110"/>
          <w:sz w:val="17"/>
        </w:rPr>
        <w:t>need.</w:t>
      </w:r>
      <w:r>
        <w:rPr>
          <w:color w:val="0F0F0F"/>
          <w:spacing w:val="80"/>
          <w:w w:val="110"/>
          <w:sz w:val="17"/>
        </w:rPr>
        <w:t> </w:t>
      </w:r>
      <w:r>
        <w:rPr>
          <w:color w:val="0F0F0F"/>
          <w:w w:val="110"/>
          <w:sz w:val="17"/>
        </w:rPr>
        <w:t>And enough biographical material is</w:t>
      </w:r>
      <w:r>
        <w:rPr>
          <w:color w:val="0F0F0F"/>
          <w:spacing w:val="-6"/>
          <w:w w:val="110"/>
          <w:sz w:val="17"/>
        </w:rPr>
        <w:t> </w:t>
      </w:r>
      <w:r>
        <w:rPr>
          <w:color w:val="0F0F0F"/>
          <w:w w:val="110"/>
          <w:sz w:val="17"/>
        </w:rPr>
        <w:t>provided to</w:t>
      </w:r>
      <w:r>
        <w:rPr>
          <w:color w:val="0F0F0F"/>
          <w:spacing w:val="-12"/>
          <w:w w:val="110"/>
          <w:sz w:val="17"/>
        </w:rPr>
        <w:t> </w:t>
      </w:r>
      <w:r>
        <w:rPr>
          <w:color w:val="0F0F0F"/>
          <w:w w:val="110"/>
          <w:sz w:val="17"/>
        </w:rPr>
        <w:t>give</w:t>
      </w:r>
      <w:r>
        <w:rPr>
          <w:color w:val="0F0F0F"/>
          <w:spacing w:val="-3"/>
          <w:w w:val="110"/>
          <w:sz w:val="17"/>
        </w:rPr>
        <w:t> </w:t>
      </w:r>
      <w:r>
        <w:rPr>
          <w:color w:val="0F0F0F"/>
          <w:w w:val="110"/>
          <w:sz w:val="17"/>
        </w:rPr>
        <w:t>a</w:t>
      </w:r>
      <w:r>
        <w:rPr>
          <w:color w:val="0F0F0F"/>
          <w:spacing w:val="-3"/>
          <w:w w:val="110"/>
          <w:sz w:val="17"/>
        </w:rPr>
        <w:t> </w:t>
      </w:r>
      <w:r>
        <w:rPr>
          <w:color w:val="0F0F0F"/>
          <w:w w:val="110"/>
          <w:sz w:val="17"/>
        </w:rPr>
        <w:t>human and historical touch</w:t>
      </w:r>
      <w:r>
        <w:rPr>
          <w:color w:val="0F0F0F"/>
          <w:spacing w:val="40"/>
          <w:w w:val="110"/>
          <w:sz w:val="17"/>
        </w:rPr>
        <w:t> </w:t>
      </w:r>
      <w:r>
        <w:rPr>
          <w:color w:val="0F0F0F"/>
          <w:w w:val="110"/>
          <w:sz w:val="17"/>
        </w:rPr>
        <w:t>to</w:t>
      </w:r>
      <w:r>
        <w:rPr>
          <w:color w:val="0F0F0F"/>
          <w:w w:val="110"/>
          <w:sz w:val="17"/>
        </w:rPr>
        <w:t> the</w:t>
      </w:r>
      <w:r>
        <w:rPr>
          <w:color w:val="0F0F0F"/>
          <w:w w:val="110"/>
          <w:sz w:val="17"/>
        </w:rPr>
        <w:t> extensive</w:t>
      </w:r>
      <w:r>
        <w:rPr>
          <w:color w:val="0F0F0F"/>
          <w:spacing w:val="40"/>
          <w:w w:val="110"/>
          <w:sz w:val="17"/>
        </w:rPr>
        <w:t> </w:t>
      </w:r>
      <w:r>
        <w:rPr>
          <w:color w:val="0F0F0F"/>
          <w:w w:val="110"/>
          <w:sz w:val="17"/>
        </w:rPr>
        <w:t>canvas.</w:t>
      </w:r>
    </w:p>
    <w:p>
      <w:pPr>
        <w:spacing w:line="206" w:lineRule="auto" w:before="60"/>
        <w:ind w:left="323" w:right="220" w:firstLine="0"/>
        <w:jc w:val="both"/>
        <w:rPr>
          <w:b/>
          <w:sz w:val="18"/>
        </w:rPr>
      </w:pPr>
      <w:r>
        <w:rPr>
          <w:color w:val="0F0F0F"/>
          <w:w w:val="110"/>
          <w:sz w:val="17"/>
        </w:rPr>
        <w:t>This volume</w:t>
      </w:r>
      <w:r>
        <w:rPr>
          <w:color w:val="0F0F0F"/>
          <w:spacing w:val="17"/>
          <w:w w:val="110"/>
          <w:sz w:val="17"/>
        </w:rPr>
        <w:t> </w:t>
      </w:r>
      <w:r>
        <w:rPr>
          <w:color w:val="0F0F0F"/>
          <w:w w:val="110"/>
          <w:sz w:val="17"/>
        </w:rPr>
        <w:t>is to</w:t>
      </w:r>
      <w:r>
        <w:rPr>
          <w:color w:val="0F0F0F"/>
          <w:spacing w:val="22"/>
          <w:w w:val="110"/>
          <w:sz w:val="17"/>
        </w:rPr>
        <w:t> </w:t>
      </w:r>
      <w:r>
        <w:rPr>
          <w:color w:val="0F0F0F"/>
          <w:w w:val="110"/>
          <w:sz w:val="17"/>
        </w:rPr>
        <w:t>be followed</w:t>
      </w:r>
      <w:r>
        <w:rPr>
          <w:color w:val="0F0F0F"/>
          <w:spacing w:val="29"/>
          <w:w w:val="110"/>
          <w:sz w:val="17"/>
        </w:rPr>
        <w:t> </w:t>
      </w:r>
      <w:r>
        <w:rPr>
          <w:color w:val="0F0F0F"/>
          <w:w w:val="110"/>
          <w:sz w:val="17"/>
        </w:rPr>
        <w:t>by</w:t>
      </w:r>
      <w:r>
        <w:rPr>
          <w:color w:val="0F0F0F"/>
          <w:w w:val="110"/>
          <w:sz w:val="17"/>
        </w:rPr>
        <w:t> two others, one bringing</w:t>
      </w:r>
      <w:r>
        <w:rPr>
          <w:color w:val="0F0F0F"/>
          <w:spacing w:val="17"/>
          <w:w w:val="110"/>
          <w:sz w:val="17"/>
        </w:rPr>
        <w:t> </w:t>
      </w:r>
      <w:r>
        <w:rPr>
          <w:color w:val="0F0F0F"/>
          <w:w w:val="110"/>
          <w:sz w:val="17"/>
        </w:rPr>
        <w:t>the</w:t>
      </w:r>
      <w:r>
        <w:rPr>
          <w:color w:val="0F0F0F"/>
          <w:spacing w:val="22"/>
          <w:w w:val="110"/>
          <w:sz w:val="17"/>
        </w:rPr>
        <w:t> </w:t>
      </w:r>
      <w:r>
        <w:rPr>
          <w:color w:val="0F0F0F"/>
          <w:w w:val="110"/>
          <w:sz w:val="17"/>
        </w:rPr>
        <w:t>history of science up to date and the other</w:t>
      </w:r>
      <w:r>
        <w:rPr>
          <w:color w:val="0F0F0F"/>
          <w:spacing w:val="-3"/>
          <w:w w:val="110"/>
          <w:sz w:val="17"/>
        </w:rPr>
        <w:t> </w:t>
      </w:r>
      <w:r>
        <w:rPr>
          <w:color w:val="0F0F0F"/>
          <w:w w:val="110"/>
          <w:sz w:val="17"/>
        </w:rPr>
        <w:t>dealing with science in Ancient and Medieval</w:t>
      </w:r>
      <w:r>
        <w:rPr>
          <w:color w:val="0F0F0F"/>
          <w:spacing w:val="40"/>
          <w:w w:val="110"/>
          <w:sz w:val="17"/>
        </w:rPr>
        <w:t> </w:t>
      </w:r>
      <w:r>
        <w:rPr>
          <w:b/>
          <w:color w:val="0F0F0F"/>
          <w:w w:val="110"/>
          <w:sz w:val="18"/>
        </w:rPr>
        <w:t>times.</w:t>
      </w:r>
    </w:p>
    <w:p>
      <w:pPr>
        <w:spacing w:after="0" w:line="206" w:lineRule="auto"/>
        <w:jc w:val="both"/>
        <w:rPr>
          <w:sz w:val="18"/>
        </w:rPr>
        <w:sectPr>
          <w:type w:val="continuous"/>
          <w:pgSz w:w="6140" w:h="10280"/>
          <w:pgMar w:header="0" w:footer="0" w:top="320" w:bottom="0" w:left="80" w:right="100"/>
        </w:sectPr>
      </w:pPr>
    </w:p>
    <w:p>
      <w:pPr>
        <w:pStyle w:val="Heading5"/>
        <w:spacing w:before="75"/>
        <w:ind w:right="26"/>
      </w:pPr>
      <w:r>
        <w:rPr>
          <w:color w:val="0F0F0F"/>
        </w:rPr>
        <w:t>A</w:t>
      </w:r>
      <w:r>
        <w:rPr>
          <w:color w:val="0F0F0F"/>
          <w:spacing w:val="54"/>
        </w:rPr>
        <w:t> </w:t>
      </w:r>
      <w:r>
        <w:rPr>
          <w:color w:val="0F0F0F"/>
        </w:rPr>
        <w:t>History</w:t>
      </w:r>
      <w:r>
        <w:rPr>
          <w:color w:val="0F0F0F"/>
          <w:spacing w:val="38"/>
        </w:rPr>
        <w:t> </w:t>
      </w:r>
      <w:r>
        <w:rPr>
          <w:color w:val="0F0F0F"/>
        </w:rPr>
        <w:t>of</w:t>
      </w:r>
      <w:r>
        <w:rPr>
          <w:color w:val="0F0F0F"/>
          <w:spacing w:val="50"/>
        </w:rPr>
        <w:t> </w:t>
      </w:r>
      <w:r>
        <w:rPr>
          <w:color w:val="0F0F0F"/>
        </w:rPr>
        <w:t>Food</w:t>
      </w:r>
      <w:r>
        <w:rPr>
          <w:color w:val="0F0F0F"/>
          <w:spacing w:val="63"/>
        </w:rPr>
        <w:t> </w:t>
      </w:r>
      <w:r>
        <w:rPr>
          <w:color w:val="0F0F0F"/>
        </w:rPr>
        <w:t>Adulteration</w:t>
      </w:r>
      <w:r>
        <w:rPr>
          <w:color w:val="0F0F0F"/>
          <w:spacing w:val="75"/>
        </w:rPr>
        <w:t> </w:t>
      </w:r>
      <w:r>
        <w:rPr>
          <w:color w:val="0F0F0F"/>
        </w:rPr>
        <w:t>and</w:t>
      </w:r>
      <w:r>
        <w:rPr>
          <w:color w:val="0F0F0F"/>
          <w:spacing w:val="58"/>
        </w:rPr>
        <w:t> </w:t>
      </w:r>
      <w:r>
        <w:rPr>
          <w:color w:val="0F0F0F"/>
          <w:spacing w:val="-2"/>
        </w:rPr>
        <w:t>Analysis</w:t>
      </w:r>
    </w:p>
    <w:p>
      <w:pPr>
        <w:spacing w:before="108"/>
        <w:ind w:left="0" w:right="38" w:firstLine="0"/>
        <w:jc w:val="center"/>
        <w:rPr>
          <w:sz w:val="15"/>
        </w:rPr>
      </w:pPr>
      <w:r>
        <w:rPr>
          <w:i/>
          <w:color w:val="0F0F0F"/>
          <w:w w:val="115"/>
          <w:sz w:val="20"/>
        </w:rPr>
        <w:t>by</w:t>
      </w:r>
      <w:r>
        <w:rPr>
          <w:i/>
          <w:color w:val="0F0F0F"/>
          <w:spacing w:val="36"/>
          <w:w w:val="115"/>
          <w:sz w:val="20"/>
        </w:rPr>
        <w:t> </w:t>
      </w:r>
      <w:r>
        <w:rPr>
          <w:color w:val="0F0F0F"/>
          <w:w w:val="115"/>
          <w:sz w:val="15"/>
        </w:rPr>
        <w:t>F.</w:t>
      </w:r>
      <w:r>
        <w:rPr>
          <w:color w:val="0F0F0F"/>
          <w:spacing w:val="26"/>
          <w:w w:val="115"/>
          <w:sz w:val="15"/>
        </w:rPr>
        <w:t>  </w:t>
      </w:r>
      <w:r>
        <w:rPr>
          <w:color w:val="0F0F0F"/>
          <w:w w:val="115"/>
          <w:sz w:val="20"/>
        </w:rPr>
        <w:t>A.</w:t>
      </w:r>
      <w:r>
        <w:rPr>
          <w:color w:val="0F0F0F"/>
          <w:spacing w:val="21"/>
          <w:w w:val="115"/>
          <w:sz w:val="20"/>
        </w:rPr>
        <w:t> </w:t>
      </w:r>
      <w:r>
        <w:rPr>
          <w:color w:val="0F0F0F"/>
          <w:w w:val="115"/>
          <w:sz w:val="15"/>
        </w:rPr>
        <w:t>FILBY,</w:t>
      </w:r>
      <w:r>
        <w:rPr>
          <w:color w:val="0F0F0F"/>
          <w:spacing w:val="47"/>
          <w:w w:val="115"/>
          <w:sz w:val="15"/>
        </w:rPr>
        <w:t> </w:t>
      </w:r>
      <w:r>
        <w:rPr>
          <w:color w:val="0F0F0F"/>
          <w:w w:val="115"/>
          <w:sz w:val="20"/>
        </w:rPr>
        <w:t>M.Sc.,</w:t>
      </w:r>
      <w:r>
        <w:rPr>
          <w:color w:val="0F0F0F"/>
          <w:spacing w:val="31"/>
          <w:w w:val="120"/>
          <w:sz w:val="20"/>
        </w:rPr>
        <w:t> </w:t>
      </w:r>
      <w:r>
        <w:rPr>
          <w:color w:val="0F0F0F"/>
          <w:spacing w:val="-2"/>
          <w:w w:val="120"/>
          <w:sz w:val="15"/>
        </w:rPr>
        <w:t>PH.D.</w:t>
      </w:r>
    </w:p>
    <w:p>
      <w:pPr>
        <w:spacing w:before="15"/>
        <w:ind w:left="0" w:right="35" w:firstLine="0"/>
        <w:jc w:val="center"/>
        <w:rPr>
          <w:sz w:val="15"/>
        </w:rPr>
      </w:pPr>
      <w:r>
        <w:rPr>
          <w:color w:val="0F0F0F"/>
          <w:w w:val="105"/>
          <w:sz w:val="20"/>
        </w:rPr>
        <w:t>Foreword</w:t>
      </w:r>
      <w:r>
        <w:rPr>
          <w:color w:val="0F0F0F"/>
          <w:spacing w:val="25"/>
          <w:w w:val="105"/>
          <w:sz w:val="20"/>
        </w:rPr>
        <w:t> </w:t>
      </w:r>
      <w:r>
        <w:rPr>
          <w:color w:val="0F0F0F"/>
          <w:w w:val="105"/>
          <w:sz w:val="20"/>
        </w:rPr>
        <w:t>by</w:t>
      </w:r>
      <w:r>
        <w:rPr>
          <w:color w:val="0F0F0F"/>
          <w:spacing w:val="11"/>
          <w:w w:val="105"/>
          <w:sz w:val="20"/>
        </w:rPr>
        <w:t> </w:t>
      </w:r>
      <w:r>
        <w:rPr>
          <w:color w:val="0F0F0F"/>
          <w:w w:val="105"/>
          <w:sz w:val="15"/>
        </w:rPr>
        <w:t>DR.</w:t>
      </w:r>
      <w:r>
        <w:rPr>
          <w:color w:val="0F0F0F"/>
          <w:spacing w:val="63"/>
          <w:w w:val="150"/>
          <w:sz w:val="15"/>
        </w:rPr>
        <w:t> </w:t>
      </w:r>
      <w:r>
        <w:rPr>
          <w:color w:val="0F0F0F"/>
          <w:w w:val="105"/>
          <w:sz w:val="15"/>
        </w:rPr>
        <w:t>BERNARD</w:t>
      </w:r>
      <w:r>
        <w:rPr>
          <w:color w:val="0F0F0F"/>
          <w:spacing w:val="26"/>
          <w:w w:val="105"/>
          <w:sz w:val="15"/>
        </w:rPr>
        <w:t> </w:t>
      </w:r>
      <w:r>
        <w:rPr>
          <w:color w:val="0F0F0F"/>
          <w:spacing w:val="-4"/>
          <w:w w:val="105"/>
          <w:sz w:val="15"/>
        </w:rPr>
        <w:t>DYER</w:t>
      </w:r>
    </w:p>
    <w:p>
      <w:pPr>
        <w:tabs>
          <w:tab w:pos="5041" w:val="left" w:leader="none"/>
        </w:tabs>
        <w:spacing w:before="54"/>
        <w:ind w:left="0" w:right="1" w:firstLine="0"/>
        <w:jc w:val="center"/>
        <w:rPr>
          <w:sz w:val="15"/>
        </w:rPr>
      </w:pPr>
      <w:r>
        <w:rPr>
          <w:i/>
          <w:color w:val="0F0F0F"/>
          <w:w w:val="105"/>
          <w:sz w:val="20"/>
        </w:rPr>
        <w:t>Demy</w:t>
      </w:r>
      <w:r>
        <w:rPr>
          <w:i/>
          <w:color w:val="0F0F0F"/>
          <w:spacing w:val="-1"/>
          <w:w w:val="105"/>
          <w:sz w:val="20"/>
        </w:rPr>
        <w:t> </w:t>
      </w:r>
      <w:r>
        <w:rPr>
          <w:i/>
          <w:color w:val="0F0F0F"/>
          <w:spacing w:val="-4"/>
          <w:w w:val="110"/>
          <w:sz w:val="20"/>
        </w:rPr>
        <w:t>Svo.</w:t>
      </w:r>
      <w:r>
        <w:rPr>
          <w:i/>
          <w:color w:val="0F0F0F"/>
          <w:sz w:val="20"/>
        </w:rPr>
        <w:tab/>
      </w:r>
      <w:r>
        <w:rPr>
          <w:color w:val="0F0F0F"/>
          <w:spacing w:val="-4"/>
          <w:w w:val="110"/>
          <w:position w:val="3"/>
          <w:sz w:val="15"/>
        </w:rPr>
        <w:t>I0S.</w:t>
      </w:r>
    </w:p>
    <w:p>
      <w:pPr>
        <w:spacing w:line="206" w:lineRule="auto" w:before="109"/>
        <w:ind w:left="284" w:right="306" w:hanging="15"/>
        <w:jc w:val="both"/>
        <w:rPr>
          <w:i/>
          <w:sz w:val="18"/>
        </w:rPr>
      </w:pPr>
      <w:r>
        <w:rPr>
          <w:color w:val="0F0F0F"/>
          <w:w w:val="105"/>
          <w:sz w:val="17"/>
        </w:rPr>
        <w:t>"A connected record</w:t>
      </w:r>
      <w:r>
        <w:rPr>
          <w:color w:val="0F0F0F"/>
          <w:w w:val="105"/>
          <w:sz w:val="17"/>
        </w:rPr>
        <w:t> of</w:t>
      </w:r>
      <w:r>
        <w:rPr>
          <w:color w:val="0F0F0F"/>
          <w:w w:val="105"/>
          <w:sz w:val="17"/>
        </w:rPr>
        <w:t> the</w:t>
      </w:r>
      <w:r>
        <w:rPr>
          <w:color w:val="0F0F0F"/>
          <w:w w:val="105"/>
          <w:sz w:val="17"/>
        </w:rPr>
        <w:t> practices</w:t>
      </w:r>
      <w:r>
        <w:rPr>
          <w:color w:val="0F0F0F"/>
          <w:w w:val="105"/>
          <w:sz w:val="17"/>
        </w:rPr>
        <w:t> of</w:t>
      </w:r>
      <w:r>
        <w:rPr>
          <w:color w:val="0F0F0F"/>
          <w:w w:val="105"/>
          <w:sz w:val="17"/>
        </w:rPr>
        <w:t> food</w:t>
      </w:r>
      <w:r>
        <w:rPr>
          <w:color w:val="0F0F0F"/>
          <w:spacing w:val="40"/>
          <w:w w:val="105"/>
          <w:sz w:val="17"/>
        </w:rPr>
        <w:t> </w:t>
      </w:r>
      <w:r>
        <w:rPr>
          <w:color w:val="212121"/>
          <w:w w:val="105"/>
          <w:sz w:val="17"/>
        </w:rPr>
        <w:t>adulteration</w:t>
      </w:r>
      <w:r>
        <w:rPr>
          <w:color w:val="212121"/>
          <w:w w:val="105"/>
          <w:sz w:val="17"/>
        </w:rPr>
        <w:t> </w:t>
      </w:r>
      <w:r>
        <w:rPr>
          <w:color w:val="0F0F0F"/>
          <w:w w:val="105"/>
          <w:sz w:val="17"/>
        </w:rPr>
        <w:t>from earliest times</w:t>
      </w:r>
      <w:r>
        <w:rPr>
          <w:color w:val="0F0F0F"/>
          <w:w w:val="105"/>
          <w:sz w:val="17"/>
        </w:rPr>
        <w:t> </w:t>
      </w:r>
      <w:r>
        <w:rPr>
          <w:color w:val="212121"/>
          <w:w w:val="105"/>
          <w:sz w:val="17"/>
        </w:rPr>
        <w:t>and of</w:t>
      </w:r>
      <w:r>
        <w:rPr>
          <w:color w:val="212121"/>
          <w:spacing w:val="40"/>
          <w:w w:val="105"/>
          <w:sz w:val="17"/>
        </w:rPr>
        <w:t> </w:t>
      </w:r>
      <w:r>
        <w:rPr>
          <w:color w:val="0F0F0F"/>
          <w:w w:val="105"/>
          <w:sz w:val="17"/>
        </w:rPr>
        <w:t>the</w:t>
      </w:r>
      <w:r>
        <w:rPr>
          <w:color w:val="0F0F0F"/>
          <w:w w:val="105"/>
          <w:sz w:val="17"/>
        </w:rPr>
        <w:t> efforts</w:t>
      </w:r>
      <w:r>
        <w:rPr>
          <w:color w:val="0F0F0F"/>
          <w:w w:val="105"/>
          <w:sz w:val="17"/>
        </w:rPr>
        <w:t> made</w:t>
      </w:r>
      <w:r>
        <w:rPr>
          <w:color w:val="0F0F0F"/>
          <w:w w:val="105"/>
          <w:sz w:val="17"/>
        </w:rPr>
        <w:t> from</w:t>
      </w:r>
      <w:r>
        <w:rPr>
          <w:color w:val="0F0F0F"/>
          <w:w w:val="105"/>
          <w:sz w:val="17"/>
        </w:rPr>
        <w:t> time</w:t>
      </w:r>
      <w:r>
        <w:rPr>
          <w:color w:val="0F0F0F"/>
          <w:w w:val="105"/>
          <w:sz w:val="17"/>
        </w:rPr>
        <w:t> to</w:t>
      </w:r>
      <w:r>
        <w:rPr>
          <w:color w:val="0F0F0F"/>
          <w:w w:val="105"/>
          <w:sz w:val="17"/>
        </w:rPr>
        <w:t> time</w:t>
      </w:r>
      <w:r>
        <w:rPr>
          <w:color w:val="0F0F0F"/>
          <w:w w:val="105"/>
          <w:sz w:val="17"/>
        </w:rPr>
        <w:t> by !loveming bodies, corporations </w:t>
      </w:r>
      <w:r>
        <w:rPr>
          <w:color w:val="212121"/>
          <w:w w:val="105"/>
          <w:sz w:val="17"/>
        </w:rPr>
        <w:t>and </w:t>
      </w:r>
      <w:r>
        <w:rPr>
          <w:color w:val="0F0F0F"/>
          <w:w w:val="105"/>
          <w:sz w:val="17"/>
        </w:rPr>
        <w:t>companies to</w:t>
      </w:r>
      <w:r>
        <w:rPr>
          <w:color w:val="0F0F0F"/>
          <w:spacing w:val="-12"/>
          <w:w w:val="105"/>
          <w:sz w:val="17"/>
        </w:rPr>
        <w:t> </w:t>
      </w:r>
      <w:r>
        <w:rPr>
          <w:color w:val="0F0F0F"/>
          <w:w w:val="105"/>
          <w:sz w:val="17"/>
        </w:rPr>
        <w:t>cope </w:t>
      </w:r>
      <w:r>
        <w:rPr>
          <w:color w:val="212121"/>
          <w:w w:val="105"/>
          <w:sz w:val="17"/>
        </w:rPr>
        <w:t>with </w:t>
      </w:r>
      <w:r>
        <w:rPr>
          <w:color w:val="0F0F0F"/>
          <w:w w:val="105"/>
          <w:sz w:val="17"/>
        </w:rPr>
        <w:t>the evil.</w:t>
      </w:r>
      <w:r>
        <w:rPr>
          <w:i/>
          <w:color w:val="0F0F0F"/>
          <w:w w:val="105"/>
          <w:sz w:val="18"/>
        </w:rPr>
        <w:t>"-Aberd.!en</w:t>
      </w:r>
      <w:r>
        <w:rPr>
          <w:i/>
          <w:color w:val="0F0F0F"/>
          <w:w w:val="105"/>
          <w:sz w:val="18"/>
        </w:rPr>
        <w:t> Press and</w:t>
      </w:r>
      <w:r>
        <w:rPr>
          <w:i/>
          <w:color w:val="0F0F0F"/>
          <w:w w:val="105"/>
          <w:sz w:val="18"/>
        </w:rPr>
        <w:t> </w:t>
      </w:r>
      <w:r>
        <w:rPr>
          <w:i/>
          <w:color w:val="0F0F0F"/>
          <w:spacing w:val="-2"/>
          <w:w w:val="105"/>
          <w:sz w:val="18"/>
        </w:rPr>
        <w:t>Journal.</w:t>
      </w:r>
    </w:p>
    <w:p>
      <w:pPr>
        <w:pStyle w:val="BodyText"/>
        <w:spacing w:before="5"/>
        <w:rPr>
          <w:i/>
          <w:sz w:val="6"/>
        </w:rPr>
      </w:pPr>
      <w:r>
        <w:rPr/>
        <mc:AlternateContent>
          <mc:Choice Requires="wps">
            <w:drawing>
              <wp:anchor distT="0" distB="0" distL="0" distR="0" allowOverlap="1" layoutInCell="1" locked="0" behindDoc="1" simplePos="0" relativeHeight="487606272">
                <wp:simplePos x="0" y="0"/>
                <wp:positionH relativeFrom="page">
                  <wp:posOffset>856220</wp:posOffset>
                </wp:positionH>
                <wp:positionV relativeFrom="paragraph">
                  <wp:posOffset>62313</wp:posOffset>
                </wp:positionV>
                <wp:extent cx="2165350" cy="1270"/>
                <wp:effectExtent l="0" t="0" r="0" b="0"/>
                <wp:wrapTopAndBottom/>
                <wp:docPr id="271" name="Graphic 271"/>
                <wp:cNvGraphicFramePr>
                  <a:graphicFrameLocks/>
                </wp:cNvGraphicFramePr>
                <a:graphic>
                  <a:graphicData uri="http://schemas.microsoft.com/office/word/2010/wordprocessingShape">
                    <wps:wsp>
                      <wps:cNvPr id="271" name="Graphic 271"/>
                      <wps:cNvSpPr/>
                      <wps:spPr>
                        <a:xfrm>
                          <a:off x="0" y="0"/>
                          <a:ext cx="2165350" cy="1270"/>
                        </a:xfrm>
                        <a:custGeom>
                          <a:avLst/>
                          <a:gdLst/>
                          <a:ahLst/>
                          <a:cxnLst/>
                          <a:rect l="l" t="t" r="r" b="b"/>
                          <a:pathLst>
                            <a:path w="2165350" h="0">
                              <a:moveTo>
                                <a:pt x="0" y="0"/>
                              </a:moveTo>
                              <a:lnTo>
                                <a:pt x="2165014" y="0"/>
                              </a:lnTo>
                            </a:path>
                          </a:pathLst>
                        </a:custGeom>
                        <a:ln w="1526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7.418938pt;margin-top:4.906574pt;width:170.5pt;height:.1pt;mso-position-horizontal-relative:page;mso-position-vertical-relative:paragraph;z-index:-15710208;mso-wrap-distance-left:0;mso-wrap-distance-right:0" id="docshape246" coordorigin="1348,98" coordsize="3410,0" path="m1348,98l4758,98e" filled="false" stroked="true" strokeweight="1.202148pt" strokecolor="#000000">
                <v:path arrowok="t"/>
                <v:stroke dashstyle="solid"/>
                <w10:wrap type="topAndBottom"/>
              </v:shape>
            </w:pict>
          </mc:Fallback>
        </mc:AlternateContent>
      </w:r>
    </w:p>
    <w:p>
      <w:pPr>
        <w:pStyle w:val="Heading5"/>
        <w:spacing w:before="168"/>
        <w:ind w:right="53"/>
      </w:pPr>
      <w:r>
        <w:rPr>
          <w:color w:val="0F0F0F"/>
        </w:rPr>
        <w:t>Science</w:t>
      </w:r>
      <w:r>
        <w:rPr>
          <w:color w:val="0F0F0F"/>
          <w:spacing w:val="51"/>
        </w:rPr>
        <w:t> </w:t>
      </w:r>
      <w:r>
        <w:rPr>
          <w:color w:val="0F0F0F"/>
        </w:rPr>
        <w:t>in</w:t>
      </w:r>
      <w:r>
        <w:rPr>
          <w:color w:val="0F0F0F"/>
          <w:spacing w:val="54"/>
        </w:rPr>
        <w:t> </w:t>
      </w:r>
      <w:r>
        <w:rPr>
          <w:color w:val="0F0F0F"/>
        </w:rPr>
        <w:t>the</w:t>
      </w:r>
      <w:r>
        <w:rPr>
          <w:color w:val="0F0F0F"/>
          <w:spacing w:val="44"/>
        </w:rPr>
        <w:t> </w:t>
      </w:r>
      <w:r>
        <w:rPr>
          <w:color w:val="0F0F0F"/>
        </w:rPr>
        <w:t>Changing</w:t>
      </w:r>
      <w:r>
        <w:rPr>
          <w:color w:val="0F0F0F"/>
          <w:spacing w:val="56"/>
        </w:rPr>
        <w:t> </w:t>
      </w:r>
      <w:r>
        <w:rPr>
          <w:color w:val="0F0F0F"/>
          <w:spacing w:val="-2"/>
        </w:rPr>
        <w:t>World</w:t>
      </w:r>
    </w:p>
    <w:p>
      <w:pPr>
        <w:spacing w:line="158" w:lineRule="auto" w:before="176"/>
        <w:ind w:left="682" w:right="686" w:hanging="11"/>
        <w:jc w:val="center"/>
        <w:rPr>
          <w:rFonts w:ascii="Arial"/>
          <w:sz w:val="19"/>
        </w:rPr>
      </w:pPr>
      <w:r>
        <w:rPr>
          <w:i/>
          <w:color w:val="0F0F0F"/>
          <w:w w:val="105"/>
          <w:sz w:val="20"/>
        </w:rPr>
        <w:t>by</w:t>
      </w:r>
      <w:r>
        <w:rPr>
          <w:i/>
          <w:color w:val="0F0F0F"/>
          <w:spacing w:val="80"/>
          <w:w w:val="105"/>
          <w:sz w:val="20"/>
        </w:rPr>
        <w:t> </w:t>
      </w:r>
      <w:r>
        <w:rPr>
          <w:color w:val="0F0F0F"/>
          <w:w w:val="105"/>
          <w:sz w:val="15"/>
        </w:rPr>
        <w:t>BERTRAND</w:t>
      </w:r>
      <w:r>
        <w:rPr>
          <w:color w:val="0F0F0F"/>
          <w:spacing w:val="40"/>
          <w:w w:val="105"/>
          <w:sz w:val="15"/>
        </w:rPr>
        <w:t>  </w:t>
      </w:r>
      <w:r>
        <w:rPr>
          <w:color w:val="0F0F0F"/>
          <w:w w:val="105"/>
          <w:sz w:val="15"/>
        </w:rPr>
        <w:t>RUSSELL,</w:t>
      </w:r>
      <w:r>
        <w:rPr>
          <w:color w:val="0F0F0F"/>
          <w:spacing w:val="80"/>
          <w:w w:val="150"/>
          <w:sz w:val="15"/>
        </w:rPr>
        <w:t> </w:t>
      </w:r>
      <w:r>
        <w:rPr>
          <w:color w:val="0F0F0F"/>
          <w:w w:val="105"/>
          <w:sz w:val="15"/>
        </w:rPr>
        <w:t>JULIAN</w:t>
      </w:r>
      <w:r>
        <w:rPr>
          <w:color w:val="0F0F0F"/>
          <w:spacing w:val="80"/>
          <w:w w:val="150"/>
          <w:sz w:val="15"/>
        </w:rPr>
        <w:t> </w:t>
      </w:r>
      <w:r>
        <w:rPr>
          <w:color w:val="0F0F0F"/>
          <w:w w:val="105"/>
          <w:sz w:val="15"/>
        </w:rPr>
        <w:t>HUXLEY,</w:t>
      </w:r>
      <w:r>
        <w:rPr>
          <w:color w:val="0F0F0F"/>
          <w:spacing w:val="80"/>
          <w:w w:val="150"/>
          <w:sz w:val="15"/>
        </w:rPr>
        <w:t> </w:t>
      </w:r>
      <w:r>
        <w:rPr>
          <w:color w:val="0F0F0F"/>
          <w:w w:val="105"/>
          <w:sz w:val="15"/>
        </w:rPr>
        <w:t>ALDOUS</w:t>
      </w:r>
      <w:r>
        <w:rPr>
          <w:color w:val="0F0F0F"/>
          <w:spacing w:val="40"/>
          <w:w w:val="105"/>
          <w:sz w:val="15"/>
        </w:rPr>
        <w:t> </w:t>
      </w:r>
      <w:r>
        <w:rPr>
          <w:color w:val="0F0F0F"/>
          <w:w w:val="105"/>
          <w:sz w:val="15"/>
        </w:rPr>
        <w:t>HUXLEY,</w:t>
      </w:r>
      <w:r>
        <w:rPr>
          <w:color w:val="0F0F0F"/>
          <w:spacing w:val="33"/>
          <w:w w:val="105"/>
          <w:sz w:val="15"/>
        </w:rPr>
        <w:t>  </w:t>
      </w:r>
      <w:r>
        <w:rPr>
          <w:color w:val="0F0F0F"/>
          <w:w w:val="105"/>
          <w:sz w:val="15"/>
        </w:rPr>
        <w:t>HILAIRE</w:t>
      </w:r>
      <w:r>
        <w:rPr>
          <w:color w:val="0F0F0F"/>
          <w:spacing w:val="33"/>
          <w:w w:val="105"/>
          <w:sz w:val="15"/>
        </w:rPr>
        <w:t>  </w:t>
      </w:r>
      <w:r>
        <w:rPr>
          <w:color w:val="0F0F0F"/>
          <w:w w:val="105"/>
          <w:sz w:val="15"/>
        </w:rPr>
        <w:t>BELLOC,</w:t>
      </w:r>
      <w:r>
        <w:rPr>
          <w:color w:val="0F0F0F"/>
          <w:spacing w:val="75"/>
          <w:w w:val="150"/>
          <w:sz w:val="15"/>
        </w:rPr>
        <w:t> </w:t>
      </w:r>
      <w:r>
        <w:rPr>
          <w:color w:val="0F0F0F"/>
          <w:w w:val="105"/>
          <w:sz w:val="26"/>
        </w:rPr>
        <w:t>J.</w:t>
      </w:r>
      <w:r>
        <w:rPr>
          <w:color w:val="0F0F0F"/>
          <w:spacing w:val="68"/>
          <w:w w:val="105"/>
          <w:sz w:val="26"/>
        </w:rPr>
        <w:t> </w:t>
      </w:r>
      <w:r>
        <w:rPr>
          <w:color w:val="0F0F0F"/>
          <w:w w:val="105"/>
          <w:sz w:val="15"/>
        </w:rPr>
        <w:t>B.</w:t>
      </w:r>
      <w:r>
        <w:rPr>
          <w:color w:val="0F0F0F"/>
          <w:spacing w:val="48"/>
          <w:w w:val="105"/>
          <w:sz w:val="15"/>
        </w:rPr>
        <w:t>  </w:t>
      </w:r>
      <w:r>
        <w:rPr>
          <w:color w:val="0F0F0F"/>
          <w:w w:val="105"/>
          <w:sz w:val="29"/>
        </w:rPr>
        <w:t>s</w:t>
      </w:r>
      <w:r>
        <w:rPr>
          <w:color w:val="3D3D3D"/>
          <w:w w:val="105"/>
          <w:sz w:val="29"/>
        </w:rPr>
        <w:t>.</w:t>
      </w:r>
      <w:r>
        <w:rPr>
          <w:color w:val="3D3D3D"/>
          <w:spacing w:val="30"/>
          <w:w w:val="105"/>
          <w:sz w:val="29"/>
        </w:rPr>
        <w:t> </w:t>
      </w:r>
      <w:r>
        <w:rPr>
          <w:color w:val="0F0F0F"/>
          <w:w w:val="105"/>
          <w:sz w:val="15"/>
        </w:rPr>
        <w:t>HALDANE,</w:t>
      </w:r>
      <w:r>
        <w:rPr>
          <w:color w:val="0F0F0F"/>
          <w:spacing w:val="30"/>
          <w:w w:val="105"/>
          <w:sz w:val="15"/>
        </w:rPr>
        <w:t>  </w:t>
      </w:r>
      <w:r>
        <w:rPr>
          <w:rFonts w:ascii="Arial"/>
          <w:color w:val="0F0F0F"/>
          <w:spacing w:val="-5"/>
          <w:w w:val="105"/>
          <w:sz w:val="19"/>
        </w:rPr>
        <w:t>SIR</w:t>
      </w:r>
    </w:p>
    <w:p>
      <w:pPr>
        <w:spacing w:line="164" w:lineRule="exact" w:before="25"/>
        <w:ind w:left="15" w:right="0" w:firstLine="0"/>
        <w:jc w:val="center"/>
        <w:rPr>
          <w:sz w:val="15"/>
        </w:rPr>
      </w:pPr>
      <w:r>
        <w:rPr>
          <w:color w:val="0F0F0F"/>
          <w:w w:val="110"/>
          <w:sz w:val="15"/>
        </w:rPr>
        <w:t>OLIVER</w:t>
      </w:r>
      <w:r>
        <w:rPr>
          <w:color w:val="0F0F0F"/>
          <w:spacing w:val="58"/>
          <w:w w:val="110"/>
          <w:sz w:val="15"/>
        </w:rPr>
        <w:t> </w:t>
      </w:r>
      <w:r>
        <w:rPr>
          <w:color w:val="0F0F0F"/>
          <w:w w:val="110"/>
          <w:sz w:val="15"/>
        </w:rPr>
        <w:t>LODGE,</w:t>
      </w:r>
      <w:r>
        <w:rPr>
          <w:color w:val="0F0F0F"/>
          <w:spacing w:val="31"/>
          <w:w w:val="110"/>
          <w:sz w:val="15"/>
        </w:rPr>
        <w:t> </w:t>
      </w:r>
      <w:r>
        <w:rPr>
          <w:color w:val="0F0F0F"/>
          <w:w w:val="110"/>
          <w:sz w:val="15"/>
        </w:rPr>
        <w:t>JOHN</w:t>
      </w:r>
      <w:r>
        <w:rPr>
          <w:color w:val="0F0F0F"/>
          <w:spacing w:val="50"/>
          <w:w w:val="110"/>
          <w:sz w:val="15"/>
        </w:rPr>
        <w:t> </w:t>
      </w:r>
      <w:r>
        <w:rPr>
          <w:color w:val="0F0F0F"/>
          <w:w w:val="110"/>
          <w:sz w:val="15"/>
        </w:rPr>
        <w:t>BAKER,</w:t>
      </w:r>
      <w:r>
        <w:rPr>
          <w:color w:val="0F0F0F"/>
          <w:spacing w:val="47"/>
          <w:w w:val="110"/>
          <w:sz w:val="15"/>
        </w:rPr>
        <w:t> </w:t>
      </w:r>
      <w:r>
        <w:rPr>
          <w:color w:val="0F0F0F"/>
          <w:w w:val="110"/>
          <w:sz w:val="15"/>
        </w:rPr>
        <w:t>HUGH</w:t>
      </w:r>
      <w:r>
        <w:rPr>
          <w:color w:val="0F0F0F"/>
          <w:spacing w:val="22"/>
          <w:w w:val="110"/>
          <w:sz w:val="15"/>
        </w:rPr>
        <w:t> </w:t>
      </w:r>
      <w:r>
        <w:rPr>
          <w:color w:val="0F0F0F"/>
          <w:w w:val="110"/>
          <w:sz w:val="15"/>
        </w:rPr>
        <w:t>!'ANSON</w:t>
      </w:r>
      <w:r>
        <w:rPr>
          <w:color w:val="0F0F0F"/>
          <w:spacing w:val="43"/>
          <w:w w:val="110"/>
          <w:sz w:val="15"/>
        </w:rPr>
        <w:t> </w:t>
      </w:r>
      <w:r>
        <w:rPr>
          <w:color w:val="0F0F0F"/>
          <w:spacing w:val="-2"/>
          <w:w w:val="110"/>
          <w:sz w:val="15"/>
        </w:rPr>
        <w:t>FAUSSET</w:t>
      </w:r>
    </w:p>
    <w:p>
      <w:pPr>
        <w:spacing w:line="221" w:lineRule="exact" w:before="0"/>
        <w:ind w:left="20" w:right="0" w:firstLine="0"/>
        <w:jc w:val="center"/>
        <w:rPr>
          <w:sz w:val="15"/>
        </w:rPr>
      </w:pPr>
      <w:r>
        <w:rPr>
          <w:color w:val="0F0F0F"/>
          <w:w w:val="105"/>
          <w:sz w:val="20"/>
        </w:rPr>
        <w:t>and</w:t>
      </w:r>
      <w:r>
        <w:rPr>
          <w:color w:val="0F0F0F"/>
          <w:spacing w:val="64"/>
          <w:w w:val="105"/>
          <w:sz w:val="20"/>
        </w:rPr>
        <w:t> </w:t>
      </w:r>
      <w:r>
        <w:rPr>
          <w:color w:val="0F0F0F"/>
          <w:w w:val="105"/>
          <w:sz w:val="20"/>
        </w:rPr>
        <w:t>H.</w:t>
      </w:r>
      <w:r>
        <w:rPr>
          <w:color w:val="0F0F0F"/>
          <w:spacing w:val="61"/>
          <w:w w:val="105"/>
          <w:sz w:val="20"/>
        </w:rPr>
        <w:t> </w:t>
      </w:r>
      <w:r>
        <w:rPr>
          <w:color w:val="0F0F0F"/>
          <w:spacing w:val="-4"/>
          <w:w w:val="105"/>
          <w:sz w:val="15"/>
        </w:rPr>
        <w:t>LEVY</w:t>
      </w:r>
    </w:p>
    <w:p>
      <w:pPr>
        <w:spacing w:before="78"/>
        <w:ind w:left="24" w:right="0" w:firstLine="0"/>
        <w:jc w:val="center"/>
        <w:rPr>
          <w:sz w:val="15"/>
        </w:rPr>
      </w:pPr>
      <w:r>
        <w:rPr>
          <w:color w:val="0F0F0F"/>
          <w:w w:val="105"/>
          <w:sz w:val="20"/>
        </w:rPr>
        <w:t>Introduction</w:t>
      </w:r>
      <w:r>
        <w:rPr>
          <w:color w:val="0F0F0F"/>
          <w:spacing w:val="58"/>
          <w:w w:val="105"/>
          <w:sz w:val="20"/>
        </w:rPr>
        <w:t> </w:t>
      </w:r>
      <w:r>
        <w:rPr>
          <w:color w:val="0F0F0F"/>
          <w:w w:val="105"/>
          <w:sz w:val="20"/>
        </w:rPr>
        <w:t>by</w:t>
      </w:r>
      <w:r>
        <w:rPr>
          <w:color w:val="0F0F0F"/>
          <w:spacing w:val="17"/>
          <w:w w:val="105"/>
          <w:sz w:val="20"/>
        </w:rPr>
        <w:t> </w:t>
      </w:r>
      <w:r>
        <w:rPr>
          <w:color w:val="0F0F0F"/>
          <w:w w:val="105"/>
          <w:sz w:val="20"/>
        </w:rPr>
        <w:t>Srn</w:t>
      </w:r>
      <w:r>
        <w:rPr>
          <w:color w:val="0F0F0F"/>
          <w:spacing w:val="21"/>
          <w:w w:val="105"/>
          <w:sz w:val="20"/>
        </w:rPr>
        <w:t> </w:t>
      </w:r>
      <w:r>
        <w:rPr>
          <w:color w:val="0F0F0F"/>
          <w:w w:val="105"/>
          <w:sz w:val="15"/>
        </w:rPr>
        <w:t>THOMAS</w:t>
      </w:r>
      <w:r>
        <w:rPr>
          <w:color w:val="0F0F0F"/>
          <w:spacing w:val="47"/>
          <w:w w:val="105"/>
          <w:sz w:val="15"/>
        </w:rPr>
        <w:t> </w:t>
      </w:r>
      <w:r>
        <w:rPr>
          <w:color w:val="0F0F0F"/>
          <w:spacing w:val="-2"/>
          <w:w w:val="105"/>
          <w:sz w:val="15"/>
        </w:rPr>
        <w:t>HOLLAND</w:t>
      </w:r>
    </w:p>
    <w:p>
      <w:pPr>
        <w:spacing w:before="68"/>
        <w:ind w:left="39" w:right="0" w:firstLine="0"/>
        <w:jc w:val="center"/>
        <w:rPr>
          <w:sz w:val="20"/>
        </w:rPr>
      </w:pPr>
      <w:r>
        <w:rPr>
          <w:color w:val="0F0F0F"/>
          <w:sz w:val="20"/>
        </w:rPr>
        <w:t>Edited</w:t>
      </w:r>
      <w:r>
        <w:rPr>
          <w:color w:val="0F0F0F"/>
          <w:spacing w:val="55"/>
          <w:sz w:val="20"/>
        </w:rPr>
        <w:t> </w:t>
      </w:r>
      <w:r>
        <w:rPr>
          <w:color w:val="0F0F0F"/>
          <w:sz w:val="20"/>
        </w:rPr>
        <w:t>by</w:t>
      </w:r>
      <w:r>
        <w:rPr>
          <w:color w:val="0F0F0F"/>
          <w:spacing w:val="40"/>
          <w:sz w:val="20"/>
        </w:rPr>
        <w:t> </w:t>
      </w:r>
      <w:r>
        <w:rPr>
          <w:color w:val="0F0F0F"/>
          <w:sz w:val="20"/>
        </w:rPr>
        <w:t>Mary</w:t>
      </w:r>
      <w:r>
        <w:rPr>
          <w:color w:val="0F0F0F"/>
          <w:spacing w:val="37"/>
          <w:sz w:val="20"/>
        </w:rPr>
        <w:t> </w:t>
      </w:r>
      <w:r>
        <w:rPr>
          <w:color w:val="0F0F0F"/>
          <w:spacing w:val="-2"/>
          <w:sz w:val="20"/>
        </w:rPr>
        <w:t>Adams</w:t>
      </w:r>
    </w:p>
    <w:p>
      <w:pPr>
        <w:tabs>
          <w:tab w:pos="1992" w:val="left" w:leader="none"/>
          <w:tab w:pos="5160" w:val="left" w:leader="none"/>
        </w:tabs>
        <w:spacing w:before="63"/>
        <w:ind w:left="26" w:right="0" w:firstLine="0"/>
        <w:jc w:val="center"/>
        <w:rPr>
          <w:b/>
          <w:i/>
          <w:sz w:val="19"/>
        </w:rPr>
      </w:pPr>
      <w:r>
        <w:rPr>
          <w:b/>
          <w:i/>
          <w:color w:val="0F0F0F"/>
          <w:sz w:val="19"/>
        </w:rPr>
        <w:t>Crown</w:t>
      </w:r>
      <w:r>
        <w:rPr>
          <w:b/>
          <w:i/>
          <w:color w:val="0F0F0F"/>
          <w:spacing w:val="45"/>
          <w:sz w:val="19"/>
        </w:rPr>
        <w:t> </w:t>
      </w:r>
      <w:r>
        <w:rPr>
          <w:i/>
          <w:color w:val="0F0F0F"/>
          <w:spacing w:val="-4"/>
          <w:sz w:val="20"/>
        </w:rPr>
        <w:t>Svo.</w:t>
      </w:r>
      <w:r>
        <w:rPr>
          <w:i/>
          <w:color w:val="0F0F0F"/>
          <w:sz w:val="20"/>
        </w:rPr>
        <w:tab/>
      </w:r>
      <w:r>
        <w:rPr>
          <w:i/>
          <w:color w:val="0F0F0F"/>
          <w:position w:val="2"/>
          <w:sz w:val="20"/>
        </w:rPr>
        <w:t>Second</w:t>
      </w:r>
      <w:r>
        <w:rPr>
          <w:i/>
          <w:color w:val="0F0F0F"/>
          <w:spacing w:val="18"/>
          <w:position w:val="2"/>
          <w:sz w:val="20"/>
        </w:rPr>
        <w:t> </w:t>
      </w:r>
      <w:r>
        <w:rPr>
          <w:i/>
          <w:color w:val="0F0F0F"/>
          <w:spacing w:val="-2"/>
          <w:position w:val="2"/>
          <w:sz w:val="20"/>
        </w:rPr>
        <w:t>Impression</w:t>
      </w:r>
      <w:r>
        <w:rPr>
          <w:i/>
          <w:color w:val="0F0F0F"/>
          <w:position w:val="2"/>
          <w:sz w:val="20"/>
        </w:rPr>
        <w:tab/>
      </w:r>
      <w:r>
        <w:rPr>
          <w:b/>
          <w:i/>
          <w:color w:val="0F0F0F"/>
          <w:spacing w:val="-5"/>
          <w:position w:val="2"/>
          <w:sz w:val="19"/>
        </w:rPr>
        <w:t>6s.</w:t>
      </w:r>
    </w:p>
    <w:p>
      <w:pPr>
        <w:spacing w:line="182" w:lineRule="exact" w:before="86"/>
        <w:ind w:left="323" w:right="0" w:firstLine="0"/>
        <w:jc w:val="left"/>
        <w:rPr>
          <w:sz w:val="17"/>
        </w:rPr>
      </w:pPr>
      <w:r>
        <w:rPr>
          <w:color w:val="0F0F0F"/>
          <w:w w:val="110"/>
          <w:sz w:val="17"/>
        </w:rPr>
        <w:t>"Lively,</w:t>
      </w:r>
      <w:r>
        <w:rPr>
          <w:color w:val="0F0F0F"/>
          <w:spacing w:val="31"/>
          <w:w w:val="110"/>
          <w:sz w:val="17"/>
        </w:rPr>
        <w:t> </w:t>
      </w:r>
      <w:r>
        <w:rPr>
          <w:color w:val="0F0F0F"/>
          <w:w w:val="110"/>
          <w:sz w:val="17"/>
        </w:rPr>
        <w:t>interesting,</w:t>
      </w:r>
      <w:r>
        <w:rPr>
          <w:color w:val="0F0F0F"/>
          <w:spacing w:val="27"/>
          <w:w w:val="110"/>
          <w:sz w:val="17"/>
        </w:rPr>
        <w:t> </w:t>
      </w:r>
      <w:r>
        <w:rPr>
          <w:color w:val="0F0F0F"/>
          <w:w w:val="110"/>
          <w:sz w:val="17"/>
        </w:rPr>
        <w:t>sane</w:t>
      </w:r>
      <w:r>
        <w:rPr>
          <w:color w:val="0F0F0F"/>
          <w:spacing w:val="23"/>
          <w:w w:val="110"/>
          <w:sz w:val="17"/>
        </w:rPr>
        <w:t> </w:t>
      </w:r>
      <w:r>
        <w:rPr>
          <w:color w:val="0F0F0F"/>
          <w:w w:val="110"/>
          <w:sz w:val="17"/>
        </w:rPr>
        <w:t>in</w:t>
      </w:r>
      <w:r>
        <w:rPr>
          <w:color w:val="0F0F0F"/>
          <w:spacing w:val="28"/>
          <w:w w:val="110"/>
          <w:sz w:val="17"/>
        </w:rPr>
        <w:t> </w:t>
      </w:r>
      <w:r>
        <w:rPr>
          <w:color w:val="0F0F0F"/>
          <w:w w:val="110"/>
          <w:sz w:val="17"/>
        </w:rPr>
        <w:t>its</w:t>
      </w:r>
      <w:r>
        <w:rPr>
          <w:color w:val="0F0F0F"/>
          <w:spacing w:val="19"/>
          <w:w w:val="110"/>
          <w:sz w:val="17"/>
        </w:rPr>
        <w:t> </w:t>
      </w:r>
      <w:r>
        <w:rPr>
          <w:color w:val="0F0F0F"/>
          <w:w w:val="110"/>
          <w:sz w:val="17"/>
        </w:rPr>
        <w:t>statements,</w:t>
      </w:r>
      <w:r>
        <w:rPr>
          <w:color w:val="0F0F0F"/>
          <w:spacing w:val="31"/>
          <w:w w:val="110"/>
          <w:sz w:val="17"/>
        </w:rPr>
        <w:t> </w:t>
      </w:r>
      <w:r>
        <w:rPr>
          <w:color w:val="212121"/>
          <w:w w:val="110"/>
          <w:sz w:val="17"/>
        </w:rPr>
        <w:t>and</w:t>
      </w:r>
      <w:r>
        <w:rPr>
          <w:color w:val="212121"/>
          <w:spacing w:val="30"/>
          <w:w w:val="110"/>
          <w:sz w:val="17"/>
        </w:rPr>
        <w:t> </w:t>
      </w:r>
      <w:r>
        <w:rPr>
          <w:color w:val="0F0F0F"/>
          <w:w w:val="110"/>
          <w:sz w:val="17"/>
        </w:rPr>
        <w:t>eminently</w:t>
      </w:r>
      <w:r>
        <w:rPr>
          <w:color w:val="0F0F0F"/>
          <w:spacing w:val="41"/>
          <w:w w:val="110"/>
          <w:sz w:val="17"/>
        </w:rPr>
        <w:t> </w:t>
      </w:r>
      <w:r>
        <w:rPr>
          <w:color w:val="0F0F0F"/>
          <w:spacing w:val="-2"/>
          <w:w w:val="110"/>
          <w:sz w:val="17"/>
        </w:rPr>
        <w:t>readable."</w:t>
      </w:r>
    </w:p>
    <w:p>
      <w:pPr>
        <w:spacing w:line="194" w:lineRule="exact" w:before="0"/>
        <w:ind w:left="324" w:right="0" w:firstLine="0"/>
        <w:jc w:val="left"/>
        <w:rPr>
          <w:i/>
          <w:sz w:val="18"/>
        </w:rPr>
      </w:pPr>
      <w:r>
        <w:rPr>
          <w:i/>
          <w:color w:val="212121"/>
          <w:w w:val="115"/>
          <w:sz w:val="18"/>
        </w:rPr>
        <w:t>-</w:t>
      </w:r>
      <w:r>
        <w:rPr>
          <w:i/>
          <w:color w:val="212121"/>
          <w:spacing w:val="-2"/>
          <w:w w:val="120"/>
          <w:sz w:val="18"/>
        </w:rPr>
        <w:t>Listener.</w:t>
      </w:r>
    </w:p>
    <w:p>
      <w:pPr>
        <w:spacing w:after="0" w:line="194" w:lineRule="exact"/>
        <w:jc w:val="left"/>
        <w:rPr>
          <w:sz w:val="18"/>
        </w:rPr>
        <w:sectPr>
          <w:headerReference w:type="even" r:id="rId336"/>
          <w:footerReference w:type="even" r:id="rId337"/>
          <w:pgSz w:w="6140" w:h="10280"/>
          <w:pgMar w:header="0" w:footer="0" w:top="240" w:bottom="0" w:left="80" w:right="100"/>
        </w:sectPr>
      </w:pPr>
    </w:p>
    <w:p>
      <w:pPr>
        <w:pStyle w:val="BodyText"/>
        <w:rPr>
          <w:i/>
          <w:sz w:val="19"/>
        </w:rPr>
      </w:pPr>
    </w:p>
    <w:p>
      <w:pPr>
        <w:pStyle w:val="BodyText"/>
        <w:rPr>
          <w:i/>
          <w:sz w:val="19"/>
        </w:rPr>
      </w:pPr>
    </w:p>
    <w:p>
      <w:pPr>
        <w:pStyle w:val="BodyText"/>
        <w:spacing w:before="215"/>
        <w:rPr>
          <w:i/>
          <w:sz w:val="19"/>
        </w:rPr>
      </w:pPr>
    </w:p>
    <w:p>
      <w:pPr>
        <w:spacing w:before="1"/>
        <w:ind w:left="341" w:right="0" w:firstLine="0"/>
        <w:jc w:val="left"/>
        <w:rPr>
          <w:i/>
          <w:sz w:val="20"/>
        </w:rPr>
      </w:pPr>
      <w:r>
        <w:rPr>
          <w:b/>
          <w:i/>
          <w:color w:val="0F0F0F"/>
          <w:sz w:val="19"/>
        </w:rPr>
        <w:t>Crown</w:t>
      </w:r>
      <w:r>
        <w:rPr>
          <w:b/>
          <w:i/>
          <w:color w:val="0F0F0F"/>
          <w:spacing w:val="40"/>
          <w:sz w:val="19"/>
        </w:rPr>
        <w:t> </w:t>
      </w:r>
      <w:r>
        <w:rPr>
          <w:i/>
          <w:color w:val="0F0F0F"/>
          <w:spacing w:val="-4"/>
          <w:sz w:val="20"/>
        </w:rPr>
        <w:t>Svo.</w:t>
      </w:r>
    </w:p>
    <w:p>
      <w:pPr>
        <w:pStyle w:val="Heading5"/>
        <w:spacing w:before="127"/>
        <w:ind w:left="421"/>
        <w:jc w:val="left"/>
      </w:pPr>
      <w:r>
        <w:rPr/>
        <w:br w:type="column"/>
      </w:r>
      <w:r>
        <w:rPr>
          <w:color w:val="0F0F0F"/>
        </w:rPr>
        <w:t>How</w:t>
      </w:r>
      <w:r>
        <w:rPr>
          <w:color w:val="0F0F0F"/>
          <w:spacing w:val="37"/>
        </w:rPr>
        <w:t> </w:t>
      </w:r>
      <w:r>
        <w:rPr>
          <w:color w:val="0F0F0F"/>
        </w:rPr>
        <w:t>Animals</w:t>
      </w:r>
      <w:r>
        <w:rPr>
          <w:color w:val="0F0F0F"/>
          <w:spacing w:val="32"/>
        </w:rPr>
        <w:t> </w:t>
      </w:r>
      <w:r>
        <w:rPr>
          <w:color w:val="0F0F0F"/>
          <w:spacing w:val="-2"/>
        </w:rPr>
        <w:t>Develop</w:t>
      </w:r>
    </w:p>
    <w:p>
      <w:pPr>
        <w:spacing w:before="118"/>
        <w:ind w:left="336" w:right="0" w:firstLine="0"/>
        <w:jc w:val="left"/>
        <w:rPr>
          <w:b/>
          <w:sz w:val="20"/>
        </w:rPr>
      </w:pPr>
      <w:r>
        <w:rPr>
          <w:i/>
          <w:color w:val="0F0F0F"/>
          <w:w w:val="105"/>
          <w:sz w:val="20"/>
        </w:rPr>
        <w:t>by</w:t>
      </w:r>
      <w:r>
        <w:rPr>
          <w:i/>
          <w:color w:val="0F0F0F"/>
          <w:spacing w:val="61"/>
          <w:w w:val="105"/>
          <w:sz w:val="20"/>
        </w:rPr>
        <w:t> </w:t>
      </w:r>
      <w:r>
        <w:rPr>
          <w:color w:val="0F0F0F"/>
          <w:w w:val="105"/>
          <w:sz w:val="20"/>
        </w:rPr>
        <w:t>C.</w:t>
      </w:r>
      <w:r>
        <w:rPr>
          <w:color w:val="0F0F0F"/>
          <w:spacing w:val="71"/>
          <w:w w:val="105"/>
          <w:sz w:val="20"/>
        </w:rPr>
        <w:t> </w:t>
      </w:r>
      <w:r>
        <w:rPr>
          <w:b/>
          <w:color w:val="0F0F0F"/>
          <w:w w:val="105"/>
          <w:sz w:val="20"/>
        </w:rPr>
        <w:t>H.</w:t>
      </w:r>
      <w:r>
        <w:rPr>
          <w:b/>
          <w:color w:val="0F0F0F"/>
          <w:spacing w:val="58"/>
          <w:w w:val="105"/>
          <w:sz w:val="20"/>
        </w:rPr>
        <w:t> </w:t>
      </w:r>
      <w:r>
        <w:rPr>
          <w:color w:val="0F0F0F"/>
          <w:w w:val="105"/>
          <w:sz w:val="15"/>
        </w:rPr>
        <w:t>WADDINGTON,</w:t>
      </w:r>
      <w:r>
        <w:rPr>
          <w:color w:val="0F0F0F"/>
          <w:spacing w:val="76"/>
          <w:w w:val="150"/>
          <w:sz w:val="15"/>
        </w:rPr>
        <w:t> </w:t>
      </w:r>
      <w:r>
        <w:rPr>
          <w:b/>
          <w:color w:val="0F0F0F"/>
          <w:spacing w:val="-4"/>
          <w:w w:val="105"/>
          <w:sz w:val="20"/>
        </w:rPr>
        <w:t>M.A.</w:t>
      </w:r>
    </w:p>
    <w:p>
      <w:pPr>
        <w:tabs>
          <w:tab w:pos="2121" w:val="left" w:leader="none"/>
        </w:tabs>
        <w:spacing w:before="83"/>
        <w:ind w:left="875" w:right="0" w:firstLine="0"/>
        <w:jc w:val="left"/>
        <w:rPr>
          <w:b/>
          <w:i/>
          <w:sz w:val="19"/>
        </w:rPr>
      </w:pPr>
      <w:r>
        <w:rPr>
          <w:b/>
          <w:i/>
          <w:color w:val="0F0F0F"/>
          <w:spacing w:val="-2"/>
          <w:w w:val="105"/>
          <w:sz w:val="19"/>
        </w:rPr>
        <w:t>Illustrated</w:t>
      </w:r>
      <w:r>
        <w:rPr>
          <w:b/>
          <w:i/>
          <w:color w:val="0F0F0F"/>
          <w:sz w:val="19"/>
        </w:rPr>
        <w:tab/>
      </w:r>
      <w:r>
        <w:rPr>
          <w:i/>
          <w:color w:val="0F0F0F"/>
          <w:w w:val="105"/>
          <w:sz w:val="20"/>
        </w:rPr>
        <w:t>Cloth</w:t>
      </w:r>
      <w:r>
        <w:rPr>
          <w:i/>
          <w:color w:val="0F0F0F"/>
          <w:spacing w:val="17"/>
          <w:w w:val="105"/>
          <w:sz w:val="20"/>
        </w:rPr>
        <w:t> </w:t>
      </w:r>
      <w:r>
        <w:rPr>
          <w:rFonts w:ascii="Arial"/>
          <w:color w:val="0F0F0F"/>
          <w:w w:val="105"/>
          <w:sz w:val="19"/>
        </w:rPr>
        <w:t>4f.</w:t>
      </w:r>
      <w:r>
        <w:rPr>
          <w:rFonts w:ascii="Arial"/>
          <w:color w:val="0F0F0F"/>
          <w:spacing w:val="-5"/>
          <w:w w:val="105"/>
          <w:sz w:val="19"/>
        </w:rPr>
        <w:t> </w:t>
      </w:r>
      <w:r>
        <w:rPr>
          <w:i/>
          <w:color w:val="0F0F0F"/>
          <w:w w:val="105"/>
          <w:sz w:val="20"/>
        </w:rPr>
        <w:t>6d.</w:t>
      </w:r>
      <w:r>
        <w:rPr>
          <w:i/>
          <w:color w:val="0F0F0F"/>
          <w:spacing w:val="3"/>
          <w:w w:val="105"/>
          <w:sz w:val="20"/>
        </w:rPr>
        <w:t> </w:t>
      </w:r>
      <w:r>
        <w:rPr>
          <w:b/>
          <w:i/>
          <w:color w:val="0F0F0F"/>
          <w:w w:val="105"/>
          <w:sz w:val="19"/>
        </w:rPr>
        <w:t>Paper</w:t>
      </w:r>
      <w:r>
        <w:rPr>
          <w:b/>
          <w:i/>
          <w:color w:val="0F0F0F"/>
          <w:spacing w:val="23"/>
          <w:w w:val="105"/>
          <w:sz w:val="19"/>
        </w:rPr>
        <w:t> </w:t>
      </w:r>
      <w:r>
        <w:rPr>
          <w:b/>
          <w:i/>
          <w:color w:val="0F0F0F"/>
          <w:w w:val="105"/>
          <w:sz w:val="19"/>
        </w:rPr>
        <w:t>3s.</w:t>
      </w:r>
      <w:r>
        <w:rPr>
          <w:b/>
          <w:i/>
          <w:color w:val="0F0F0F"/>
          <w:spacing w:val="4"/>
          <w:w w:val="105"/>
          <w:sz w:val="19"/>
        </w:rPr>
        <w:t> </w:t>
      </w:r>
      <w:r>
        <w:rPr>
          <w:b/>
          <w:i/>
          <w:color w:val="0F0F0F"/>
          <w:spacing w:val="-5"/>
          <w:w w:val="105"/>
          <w:sz w:val="19"/>
        </w:rPr>
        <w:t>6d.</w:t>
      </w:r>
    </w:p>
    <w:p>
      <w:pPr>
        <w:spacing w:after="0"/>
        <w:jc w:val="left"/>
        <w:rPr>
          <w:sz w:val="19"/>
        </w:rPr>
        <w:sectPr>
          <w:type w:val="continuous"/>
          <w:pgSz w:w="6140" w:h="10280"/>
          <w:pgMar w:header="0" w:footer="0" w:top="320" w:bottom="0" w:left="80" w:right="100"/>
          <w:cols w:num="2" w:equalWidth="0">
            <w:col w:w="1304" w:space="40"/>
            <w:col w:w="4616"/>
          </w:cols>
        </w:sectPr>
      </w:pPr>
    </w:p>
    <w:p>
      <w:pPr>
        <w:spacing w:line="204" w:lineRule="auto" w:before="110"/>
        <w:ind w:left="340" w:right="214" w:firstLine="3"/>
        <w:jc w:val="both"/>
        <w:rPr>
          <w:sz w:val="17"/>
        </w:rPr>
      </w:pPr>
      <w:r>
        <w:rPr>
          <w:color w:val="0F0F0F"/>
          <w:w w:val="105"/>
          <w:sz w:val="17"/>
        </w:rPr>
        <w:t>This</w:t>
      </w:r>
      <w:r>
        <w:rPr>
          <w:color w:val="0F0F0F"/>
          <w:w w:val="105"/>
          <w:sz w:val="17"/>
        </w:rPr>
        <w:t> </w:t>
      </w:r>
      <w:r>
        <w:rPr>
          <w:color w:val="212121"/>
          <w:w w:val="105"/>
          <w:sz w:val="17"/>
        </w:rPr>
        <w:t>short</w:t>
      </w:r>
      <w:r>
        <w:rPr>
          <w:color w:val="212121"/>
          <w:w w:val="105"/>
          <w:sz w:val="17"/>
        </w:rPr>
        <w:t> account</w:t>
      </w:r>
      <w:r>
        <w:rPr>
          <w:color w:val="212121"/>
          <w:w w:val="105"/>
          <w:sz w:val="17"/>
        </w:rPr>
        <w:t> </w:t>
      </w:r>
      <w:r>
        <w:rPr>
          <w:color w:val="0F0F0F"/>
          <w:w w:val="105"/>
          <w:sz w:val="17"/>
        </w:rPr>
        <w:t>of the</w:t>
      </w:r>
      <w:r>
        <w:rPr>
          <w:color w:val="0F0F0F"/>
          <w:w w:val="105"/>
          <w:sz w:val="17"/>
        </w:rPr>
        <w:t> </w:t>
      </w:r>
      <w:r>
        <w:rPr>
          <w:color w:val="212121"/>
          <w:w w:val="105"/>
          <w:sz w:val="17"/>
        </w:rPr>
        <w:t>science</w:t>
      </w:r>
      <w:r>
        <w:rPr>
          <w:color w:val="212121"/>
          <w:w w:val="105"/>
          <w:sz w:val="17"/>
        </w:rPr>
        <w:t> </w:t>
      </w:r>
      <w:r>
        <w:rPr>
          <w:color w:val="0F0F0F"/>
          <w:w w:val="105"/>
          <w:sz w:val="17"/>
        </w:rPr>
        <w:t>of</w:t>
      </w:r>
      <w:r>
        <w:rPr>
          <w:color w:val="0F0F0F"/>
          <w:spacing w:val="40"/>
          <w:w w:val="105"/>
          <w:sz w:val="17"/>
        </w:rPr>
        <w:t> </w:t>
      </w:r>
      <w:r>
        <w:rPr>
          <w:color w:val="0F0F0F"/>
          <w:w w:val="105"/>
          <w:sz w:val="17"/>
        </w:rPr>
        <w:t>Embryology</w:t>
      </w:r>
      <w:r>
        <w:rPr>
          <w:color w:val="0F0F0F"/>
          <w:spacing w:val="40"/>
          <w:w w:val="105"/>
          <w:sz w:val="17"/>
        </w:rPr>
        <w:t> </w:t>
      </w:r>
      <w:r>
        <w:rPr>
          <w:color w:val="0F0F0F"/>
          <w:w w:val="105"/>
          <w:sz w:val="17"/>
        </w:rPr>
        <w:t>is</w:t>
      </w:r>
      <w:r>
        <w:rPr>
          <w:color w:val="0F0F0F"/>
          <w:w w:val="105"/>
          <w:sz w:val="17"/>
        </w:rPr>
        <w:t> the</w:t>
      </w:r>
      <w:r>
        <w:rPr>
          <w:color w:val="0F0F0F"/>
          <w:w w:val="105"/>
          <w:sz w:val="17"/>
        </w:rPr>
        <w:t> first</w:t>
      </w:r>
      <w:r>
        <w:rPr>
          <w:color w:val="0F0F0F"/>
          <w:w w:val="105"/>
          <w:sz w:val="17"/>
        </w:rPr>
        <w:t> book</w:t>
      </w:r>
      <w:r>
        <w:rPr>
          <w:color w:val="0F0F0F"/>
          <w:w w:val="105"/>
          <w:sz w:val="17"/>
        </w:rPr>
        <w:t> in English</w:t>
      </w:r>
      <w:r>
        <w:rPr>
          <w:color w:val="0F0F0F"/>
          <w:spacing w:val="40"/>
          <w:w w:val="105"/>
          <w:sz w:val="17"/>
        </w:rPr>
        <w:t> </w:t>
      </w:r>
      <w:r>
        <w:rPr>
          <w:color w:val="0F0F0F"/>
          <w:w w:val="105"/>
          <w:sz w:val="17"/>
        </w:rPr>
        <w:t>to</w:t>
      </w:r>
      <w:r>
        <w:rPr>
          <w:color w:val="0F0F0F"/>
          <w:spacing w:val="40"/>
          <w:w w:val="105"/>
          <w:sz w:val="17"/>
        </w:rPr>
        <w:t> </w:t>
      </w:r>
      <w:r>
        <w:rPr>
          <w:color w:val="0F0F0F"/>
          <w:w w:val="105"/>
          <w:sz w:val="17"/>
        </w:rPr>
        <w:t>provide</w:t>
      </w:r>
      <w:r>
        <w:rPr>
          <w:color w:val="0F0F0F"/>
          <w:spacing w:val="40"/>
          <w:w w:val="105"/>
          <w:sz w:val="17"/>
        </w:rPr>
        <w:t> </w:t>
      </w:r>
      <w:r>
        <w:rPr>
          <w:color w:val="212121"/>
          <w:w w:val="105"/>
          <w:sz w:val="17"/>
        </w:rPr>
        <w:t>a</w:t>
      </w:r>
      <w:r>
        <w:rPr>
          <w:color w:val="212121"/>
          <w:spacing w:val="40"/>
          <w:w w:val="105"/>
          <w:sz w:val="17"/>
        </w:rPr>
        <w:t> </w:t>
      </w:r>
      <w:r>
        <w:rPr>
          <w:color w:val="0F0F0F"/>
          <w:w w:val="105"/>
          <w:sz w:val="17"/>
        </w:rPr>
        <w:t>simple</w:t>
      </w:r>
      <w:r>
        <w:rPr>
          <w:color w:val="0F0F0F"/>
          <w:spacing w:val="40"/>
          <w:w w:val="105"/>
          <w:sz w:val="17"/>
        </w:rPr>
        <w:t> </w:t>
      </w:r>
      <w:r>
        <w:rPr>
          <w:color w:val="212121"/>
          <w:w w:val="105"/>
          <w:sz w:val="17"/>
        </w:rPr>
        <w:t>outline</w:t>
      </w:r>
      <w:r>
        <w:rPr>
          <w:color w:val="212121"/>
          <w:spacing w:val="40"/>
          <w:w w:val="105"/>
          <w:sz w:val="17"/>
        </w:rPr>
        <w:t> </w:t>
      </w:r>
      <w:r>
        <w:rPr>
          <w:color w:val="0F0F0F"/>
          <w:w w:val="105"/>
          <w:sz w:val="17"/>
        </w:rPr>
        <w:t>of</w:t>
      </w:r>
      <w:r>
        <w:rPr>
          <w:color w:val="0F0F0F"/>
          <w:spacing w:val="40"/>
          <w:w w:val="105"/>
          <w:sz w:val="17"/>
        </w:rPr>
        <w:t> </w:t>
      </w:r>
      <w:r>
        <w:rPr>
          <w:color w:val="0F0F0F"/>
          <w:w w:val="105"/>
          <w:sz w:val="17"/>
        </w:rPr>
        <w:t>th</w:t>
      </w:r>
      <w:r>
        <w:rPr>
          <w:color w:val="0F0F0F"/>
          <w:spacing w:val="80"/>
          <w:w w:val="105"/>
          <w:sz w:val="17"/>
        </w:rPr>
        <w:t> </w:t>
      </w:r>
      <w:r>
        <w:rPr>
          <w:color w:val="212121"/>
          <w:w w:val="105"/>
          <w:sz w:val="17"/>
        </w:rPr>
        <w:t>whole</w:t>
      </w:r>
      <w:r>
        <w:rPr>
          <w:color w:val="212121"/>
          <w:spacing w:val="40"/>
          <w:w w:val="105"/>
          <w:sz w:val="17"/>
        </w:rPr>
        <w:t> </w:t>
      </w:r>
      <w:r>
        <w:rPr>
          <w:color w:val="0F0F0F"/>
          <w:w w:val="105"/>
          <w:sz w:val="17"/>
        </w:rPr>
        <w:t>of</w:t>
      </w:r>
      <w:r>
        <w:rPr>
          <w:color w:val="0F0F0F"/>
          <w:spacing w:val="40"/>
          <w:w w:val="105"/>
          <w:sz w:val="17"/>
        </w:rPr>
        <w:t> </w:t>
      </w:r>
      <w:r>
        <w:rPr>
          <w:color w:val="0F0F0F"/>
          <w:w w:val="105"/>
          <w:sz w:val="17"/>
        </w:rPr>
        <w:t>this</w:t>
      </w:r>
      <w:r>
        <w:rPr>
          <w:color w:val="0F0F0F"/>
          <w:spacing w:val="40"/>
          <w:w w:val="105"/>
          <w:sz w:val="17"/>
        </w:rPr>
        <w:t> </w:t>
      </w:r>
      <w:r>
        <w:rPr>
          <w:color w:val="0F0F0F"/>
          <w:w w:val="105"/>
          <w:sz w:val="17"/>
        </w:rPr>
        <w:t>important subject.</w:t>
      </w:r>
      <w:r>
        <w:rPr>
          <w:color w:val="0F0F0F"/>
          <w:spacing w:val="40"/>
          <w:w w:val="105"/>
          <w:sz w:val="17"/>
        </w:rPr>
        <w:t> </w:t>
      </w:r>
      <w:r>
        <w:rPr>
          <w:color w:val="0F0F0F"/>
          <w:w w:val="105"/>
          <w:sz w:val="17"/>
        </w:rPr>
        <w:t>The</w:t>
      </w:r>
      <w:r>
        <w:rPr>
          <w:color w:val="0F0F0F"/>
          <w:spacing w:val="40"/>
          <w:w w:val="105"/>
          <w:sz w:val="17"/>
        </w:rPr>
        <w:t> </w:t>
      </w:r>
      <w:r>
        <w:rPr>
          <w:color w:val="0F0F0F"/>
          <w:w w:val="105"/>
          <w:sz w:val="17"/>
        </w:rPr>
        <w:t>study</w:t>
      </w:r>
      <w:r>
        <w:rPr>
          <w:color w:val="0F0F0F"/>
          <w:w w:val="105"/>
          <w:sz w:val="17"/>
        </w:rPr>
        <w:t> of</w:t>
      </w:r>
      <w:r>
        <w:rPr>
          <w:color w:val="0F0F0F"/>
          <w:spacing w:val="40"/>
          <w:w w:val="105"/>
          <w:sz w:val="17"/>
        </w:rPr>
        <w:t> </w:t>
      </w:r>
      <w:r>
        <w:rPr>
          <w:color w:val="0F0F0F"/>
          <w:w w:val="105"/>
          <w:sz w:val="17"/>
        </w:rPr>
        <w:t>development</w:t>
      </w:r>
      <w:r>
        <w:rPr>
          <w:color w:val="0F0F0F"/>
          <w:spacing w:val="40"/>
          <w:w w:val="105"/>
          <w:sz w:val="17"/>
        </w:rPr>
        <w:t> </w:t>
      </w:r>
      <w:r>
        <w:rPr>
          <w:color w:val="0F0F0F"/>
          <w:w w:val="105"/>
          <w:sz w:val="17"/>
        </w:rPr>
        <w:t>is</w:t>
      </w:r>
      <w:r>
        <w:rPr>
          <w:color w:val="0F0F0F"/>
          <w:spacing w:val="40"/>
          <w:w w:val="105"/>
          <w:sz w:val="17"/>
        </w:rPr>
        <w:t> </w:t>
      </w:r>
      <w:r>
        <w:rPr>
          <w:color w:val="0F0F0F"/>
          <w:w w:val="105"/>
          <w:sz w:val="17"/>
        </w:rPr>
        <w:t>perhaps</w:t>
      </w:r>
      <w:r>
        <w:rPr>
          <w:color w:val="0F0F0F"/>
          <w:spacing w:val="40"/>
          <w:w w:val="105"/>
          <w:sz w:val="17"/>
        </w:rPr>
        <w:t> </w:t>
      </w:r>
      <w:r>
        <w:rPr>
          <w:color w:val="0F0F0F"/>
          <w:w w:val="105"/>
          <w:sz w:val="17"/>
        </w:rPr>
        <w:t>the</w:t>
      </w:r>
      <w:r>
        <w:rPr>
          <w:color w:val="0F0F0F"/>
          <w:spacing w:val="40"/>
          <w:w w:val="105"/>
          <w:sz w:val="17"/>
        </w:rPr>
        <w:t> </w:t>
      </w:r>
      <w:r>
        <w:rPr>
          <w:color w:val="0F0F0F"/>
          <w:w w:val="105"/>
          <w:sz w:val="17"/>
        </w:rPr>
        <w:t>best</w:t>
      </w:r>
      <w:r>
        <w:rPr>
          <w:color w:val="0F0F0F"/>
          <w:spacing w:val="40"/>
          <w:w w:val="105"/>
          <w:sz w:val="17"/>
        </w:rPr>
        <w:t> </w:t>
      </w:r>
      <w:r>
        <w:rPr>
          <w:color w:val="0F0F0F"/>
          <w:w w:val="105"/>
          <w:sz w:val="17"/>
        </w:rPr>
        <w:t>method</w:t>
      </w:r>
      <w:r>
        <w:rPr>
          <w:color w:val="0F0F0F"/>
          <w:spacing w:val="40"/>
          <w:w w:val="105"/>
          <w:sz w:val="17"/>
        </w:rPr>
        <w:t> </w:t>
      </w:r>
      <w:r>
        <w:rPr>
          <w:color w:val="0F0F0F"/>
          <w:w w:val="105"/>
          <w:sz w:val="17"/>
        </w:rPr>
        <w:t>of approach</w:t>
      </w:r>
      <w:r>
        <w:rPr>
          <w:color w:val="0F0F0F"/>
          <w:spacing w:val="40"/>
          <w:w w:val="105"/>
          <w:sz w:val="17"/>
        </w:rPr>
        <w:t> </w:t>
      </w:r>
      <w:r>
        <w:rPr>
          <w:color w:val="0F0F0F"/>
          <w:w w:val="105"/>
          <w:sz w:val="17"/>
        </w:rPr>
        <w:t>to</w:t>
      </w:r>
      <w:r>
        <w:rPr>
          <w:color w:val="0F0F0F"/>
          <w:spacing w:val="40"/>
          <w:w w:val="105"/>
          <w:sz w:val="17"/>
        </w:rPr>
        <w:t> </w:t>
      </w:r>
      <w:r>
        <w:rPr>
          <w:color w:val="0F0F0F"/>
          <w:w w:val="105"/>
          <w:sz w:val="17"/>
        </w:rPr>
        <w:t>the</w:t>
      </w:r>
      <w:r>
        <w:rPr>
          <w:color w:val="0F0F0F"/>
          <w:spacing w:val="40"/>
          <w:w w:val="105"/>
          <w:sz w:val="17"/>
        </w:rPr>
        <w:t> </w:t>
      </w:r>
      <w:r>
        <w:rPr>
          <w:color w:val="0F0F0F"/>
          <w:w w:val="105"/>
          <w:sz w:val="17"/>
        </w:rPr>
        <w:t>most</w:t>
      </w:r>
      <w:r>
        <w:rPr>
          <w:color w:val="0F0F0F"/>
          <w:spacing w:val="40"/>
          <w:w w:val="105"/>
          <w:sz w:val="17"/>
        </w:rPr>
        <w:t> </w:t>
      </w:r>
      <w:r>
        <w:rPr>
          <w:color w:val="0F0F0F"/>
          <w:w w:val="105"/>
          <w:sz w:val="17"/>
        </w:rPr>
        <w:t>fundamental</w:t>
      </w:r>
      <w:r>
        <w:rPr>
          <w:color w:val="0F0F0F"/>
          <w:spacing w:val="40"/>
          <w:w w:val="105"/>
          <w:sz w:val="17"/>
        </w:rPr>
        <w:t> </w:t>
      </w:r>
      <w:r>
        <w:rPr>
          <w:color w:val="212121"/>
          <w:w w:val="105"/>
          <w:sz w:val="17"/>
        </w:rPr>
        <w:t>of</w:t>
      </w:r>
      <w:r>
        <w:rPr>
          <w:color w:val="212121"/>
          <w:spacing w:val="40"/>
          <w:w w:val="105"/>
          <w:sz w:val="17"/>
        </w:rPr>
        <w:t> </w:t>
      </w:r>
      <w:r>
        <w:rPr>
          <w:color w:val="0F0F0F"/>
          <w:w w:val="105"/>
          <w:sz w:val="17"/>
        </w:rPr>
        <w:t>all</w:t>
      </w:r>
      <w:r>
        <w:rPr>
          <w:color w:val="0F0F0F"/>
          <w:spacing w:val="40"/>
          <w:w w:val="105"/>
          <w:sz w:val="17"/>
        </w:rPr>
        <w:t> </w:t>
      </w:r>
      <w:r>
        <w:rPr>
          <w:color w:val="0F0F0F"/>
          <w:w w:val="105"/>
          <w:sz w:val="17"/>
        </w:rPr>
        <w:t>biological</w:t>
      </w:r>
      <w:r>
        <w:rPr>
          <w:color w:val="0F0F0F"/>
          <w:spacing w:val="40"/>
          <w:w w:val="105"/>
          <w:sz w:val="17"/>
        </w:rPr>
        <w:t> </w:t>
      </w:r>
      <w:r>
        <w:rPr>
          <w:color w:val="0F0F0F"/>
          <w:w w:val="105"/>
          <w:sz w:val="17"/>
        </w:rPr>
        <w:t>problems,</w:t>
      </w:r>
      <w:r>
        <w:rPr>
          <w:color w:val="0F0F0F"/>
          <w:spacing w:val="40"/>
          <w:w w:val="105"/>
          <w:sz w:val="17"/>
        </w:rPr>
        <w:t> </w:t>
      </w:r>
      <w:r>
        <w:rPr>
          <w:color w:val="0F0F0F"/>
          <w:w w:val="105"/>
          <w:sz w:val="17"/>
        </w:rPr>
        <w:t>the problem</w:t>
      </w:r>
      <w:r>
        <w:rPr>
          <w:color w:val="0F0F0F"/>
          <w:spacing w:val="25"/>
          <w:w w:val="105"/>
          <w:sz w:val="17"/>
        </w:rPr>
        <w:t> </w:t>
      </w:r>
      <w:r>
        <w:rPr>
          <w:color w:val="0F0F0F"/>
          <w:w w:val="105"/>
          <w:sz w:val="17"/>
        </w:rPr>
        <w:t>of</w:t>
      </w:r>
      <w:r>
        <w:rPr>
          <w:color w:val="0F0F0F"/>
          <w:spacing w:val="33"/>
          <w:w w:val="105"/>
          <w:sz w:val="17"/>
        </w:rPr>
        <w:t> </w:t>
      </w:r>
      <w:r>
        <w:rPr>
          <w:color w:val="0F0F0F"/>
          <w:w w:val="105"/>
          <w:sz w:val="17"/>
        </w:rPr>
        <w:t>how</w:t>
      </w:r>
      <w:r>
        <w:rPr>
          <w:color w:val="0F0F0F"/>
          <w:spacing w:val="21"/>
          <w:w w:val="105"/>
          <w:sz w:val="17"/>
        </w:rPr>
        <w:t> </w:t>
      </w:r>
      <w:r>
        <w:rPr>
          <w:color w:val="212121"/>
          <w:w w:val="105"/>
          <w:sz w:val="17"/>
        </w:rPr>
        <w:t>all</w:t>
      </w:r>
      <w:r>
        <w:rPr>
          <w:color w:val="212121"/>
          <w:spacing w:val="25"/>
          <w:w w:val="105"/>
          <w:sz w:val="17"/>
        </w:rPr>
        <w:t> </w:t>
      </w:r>
      <w:r>
        <w:rPr>
          <w:color w:val="0F0F0F"/>
          <w:w w:val="105"/>
          <w:sz w:val="17"/>
        </w:rPr>
        <w:t>the</w:t>
      </w:r>
      <w:r>
        <w:rPr>
          <w:color w:val="0F0F0F"/>
          <w:spacing w:val="37"/>
          <w:w w:val="105"/>
          <w:sz w:val="17"/>
        </w:rPr>
        <w:t> </w:t>
      </w:r>
      <w:r>
        <w:rPr>
          <w:color w:val="0F0F0F"/>
          <w:w w:val="105"/>
          <w:sz w:val="17"/>
        </w:rPr>
        <w:t>diverse</w:t>
      </w:r>
      <w:r>
        <w:rPr>
          <w:color w:val="0F0F0F"/>
          <w:spacing w:val="21"/>
          <w:w w:val="105"/>
          <w:sz w:val="17"/>
        </w:rPr>
        <w:t> </w:t>
      </w:r>
      <w:r>
        <w:rPr>
          <w:color w:val="0F0F0F"/>
          <w:w w:val="105"/>
          <w:sz w:val="17"/>
        </w:rPr>
        <w:t>activities</w:t>
      </w:r>
      <w:r>
        <w:rPr>
          <w:color w:val="0F0F0F"/>
          <w:spacing w:val="24"/>
          <w:w w:val="105"/>
          <w:sz w:val="17"/>
        </w:rPr>
        <w:t> </w:t>
      </w:r>
      <w:r>
        <w:rPr>
          <w:color w:val="0F0F0F"/>
          <w:w w:val="105"/>
          <w:sz w:val="17"/>
        </w:rPr>
        <w:t>of</w:t>
      </w:r>
      <w:r>
        <w:rPr>
          <w:color w:val="0F0F0F"/>
          <w:spacing w:val="22"/>
          <w:w w:val="105"/>
          <w:sz w:val="17"/>
        </w:rPr>
        <w:t> </w:t>
      </w:r>
      <w:r>
        <w:rPr>
          <w:color w:val="0F0F0F"/>
          <w:w w:val="105"/>
          <w:sz w:val="17"/>
        </w:rPr>
        <w:t>an</w:t>
      </w:r>
      <w:r>
        <w:rPr>
          <w:color w:val="0F0F0F"/>
          <w:spacing w:val="27"/>
          <w:w w:val="105"/>
          <w:sz w:val="17"/>
        </w:rPr>
        <w:t> </w:t>
      </w:r>
      <w:r>
        <w:rPr>
          <w:color w:val="0F0F0F"/>
          <w:w w:val="105"/>
          <w:sz w:val="17"/>
        </w:rPr>
        <w:t>animal</w:t>
      </w:r>
      <w:r>
        <w:rPr>
          <w:color w:val="0F0F0F"/>
          <w:spacing w:val="28"/>
          <w:w w:val="105"/>
          <w:sz w:val="17"/>
        </w:rPr>
        <w:t> </w:t>
      </w:r>
      <w:r>
        <w:rPr>
          <w:color w:val="0F0F0F"/>
          <w:w w:val="105"/>
          <w:sz w:val="17"/>
        </w:rPr>
        <w:t>are</w:t>
      </w:r>
      <w:r>
        <w:rPr>
          <w:color w:val="0F0F0F"/>
          <w:spacing w:val="28"/>
          <w:w w:val="105"/>
          <w:sz w:val="17"/>
        </w:rPr>
        <w:t> </w:t>
      </w:r>
      <w:r>
        <w:rPr>
          <w:color w:val="0F0F0F"/>
          <w:w w:val="105"/>
          <w:sz w:val="17"/>
        </w:rPr>
        <w:t>integrated</w:t>
      </w:r>
      <w:r>
        <w:rPr>
          <w:color w:val="0F0F0F"/>
          <w:spacing w:val="33"/>
          <w:w w:val="105"/>
          <w:sz w:val="17"/>
        </w:rPr>
        <w:t> </w:t>
      </w:r>
      <w:r>
        <w:rPr>
          <w:color w:val="0F0F0F"/>
          <w:w w:val="105"/>
          <w:sz w:val="17"/>
        </w:rPr>
        <w:t>so as to make up</w:t>
      </w:r>
      <w:r>
        <w:rPr>
          <w:color w:val="0F0F0F"/>
          <w:w w:val="105"/>
          <w:sz w:val="17"/>
        </w:rPr>
        <w:t> a complete individual</w:t>
      </w:r>
      <w:r>
        <w:rPr>
          <w:color w:val="0F0F0F"/>
          <w:w w:val="105"/>
          <w:sz w:val="17"/>
        </w:rPr>
        <w:t> organism</w:t>
      </w:r>
      <w:r>
        <w:rPr>
          <w:color w:val="3D3D3D"/>
          <w:w w:val="105"/>
          <w:sz w:val="17"/>
        </w:rPr>
        <w:t>.</w:t>
      </w:r>
      <w:r>
        <w:rPr>
          <w:color w:val="3D3D3D"/>
          <w:spacing w:val="40"/>
          <w:w w:val="105"/>
          <w:sz w:val="17"/>
        </w:rPr>
        <w:t> </w:t>
      </w:r>
      <w:r>
        <w:rPr>
          <w:color w:val="0F0F0F"/>
          <w:w w:val="105"/>
          <w:sz w:val="17"/>
        </w:rPr>
        <w:t>The</w:t>
      </w:r>
      <w:r>
        <w:rPr>
          <w:color w:val="0F0F0F"/>
          <w:spacing w:val="40"/>
          <w:w w:val="105"/>
          <w:sz w:val="17"/>
        </w:rPr>
        <w:t> </w:t>
      </w:r>
      <w:r>
        <w:rPr>
          <w:color w:val="0F0F0F"/>
          <w:w w:val="105"/>
          <w:sz w:val="17"/>
        </w:rPr>
        <w:t>book</w:t>
      </w:r>
      <w:r>
        <w:rPr>
          <w:color w:val="0F0F0F"/>
          <w:w w:val="105"/>
          <w:sz w:val="17"/>
        </w:rPr>
        <w:t> gives a </w:t>
      </w:r>
      <w:r>
        <w:rPr>
          <w:color w:val="212121"/>
          <w:w w:val="105"/>
          <w:sz w:val="17"/>
        </w:rPr>
        <w:t>short </w:t>
      </w:r>
      <w:r>
        <w:rPr>
          <w:color w:val="0F0F0F"/>
          <w:w w:val="105"/>
          <w:sz w:val="17"/>
        </w:rPr>
        <w:t>sketch of</w:t>
      </w:r>
      <w:r>
        <w:rPr>
          <w:color w:val="0F0F0F"/>
          <w:w w:val="105"/>
          <w:sz w:val="17"/>
        </w:rPr>
        <w:t> the</w:t>
      </w:r>
      <w:r>
        <w:rPr>
          <w:color w:val="0F0F0F"/>
          <w:spacing w:val="40"/>
          <w:w w:val="105"/>
          <w:sz w:val="17"/>
        </w:rPr>
        <w:t> </w:t>
      </w:r>
      <w:r>
        <w:rPr>
          <w:color w:val="212121"/>
          <w:w w:val="105"/>
          <w:sz w:val="17"/>
        </w:rPr>
        <w:t>general</w:t>
      </w:r>
      <w:r>
        <w:rPr>
          <w:color w:val="212121"/>
          <w:w w:val="105"/>
          <w:sz w:val="17"/>
        </w:rPr>
        <w:t> </w:t>
      </w:r>
      <w:r>
        <w:rPr>
          <w:color w:val="0F0F0F"/>
          <w:w w:val="105"/>
          <w:sz w:val="17"/>
        </w:rPr>
        <w:t>pattern on which all </w:t>
      </w:r>
      <w:r>
        <w:rPr>
          <w:color w:val="212121"/>
          <w:w w:val="105"/>
          <w:sz w:val="17"/>
        </w:rPr>
        <w:t>animals are </w:t>
      </w:r>
      <w:r>
        <w:rPr>
          <w:color w:val="0F0F0F"/>
          <w:w w:val="105"/>
          <w:sz w:val="17"/>
        </w:rPr>
        <w:t>built, but devotes more</w:t>
      </w:r>
      <w:r>
        <w:rPr>
          <w:color w:val="0F0F0F"/>
          <w:spacing w:val="40"/>
          <w:w w:val="105"/>
          <w:sz w:val="17"/>
        </w:rPr>
        <w:t> </w:t>
      </w:r>
      <w:r>
        <w:rPr>
          <w:color w:val="0F0F0F"/>
          <w:w w:val="105"/>
          <w:sz w:val="17"/>
        </w:rPr>
        <w:t>attention</w:t>
      </w:r>
      <w:r>
        <w:rPr>
          <w:color w:val="0F0F0F"/>
          <w:spacing w:val="40"/>
          <w:w w:val="105"/>
          <w:sz w:val="17"/>
        </w:rPr>
        <w:t> </w:t>
      </w:r>
      <w:r>
        <w:rPr>
          <w:color w:val="0F0F0F"/>
          <w:w w:val="105"/>
          <w:sz w:val="17"/>
        </w:rPr>
        <w:t>to</w:t>
      </w:r>
      <w:r>
        <w:rPr>
          <w:color w:val="0F0F0F"/>
          <w:spacing w:val="40"/>
          <w:w w:val="105"/>
          <w:sz w:val="17"/>
        </w:rPr>
        <w:t> </w:t>
      </w:r>
      <w:r>
        <w:rPr>
          <w:color w:val="0F0F0F"/>
          <w:w w:val="105"/>
          <w:sz w:val="17"/>
        </w:rPr>
        <w:t>the</w:t>
      </w:r>
      <w:r>
        <w:rPr>
          <w:color w:val="0F0F0F"/>
          <w:spacing w:val="40"/>
          <w:w w:val="105"/>
          <w:sz w:val="17"/>
        </w:rPr>
        <w:t> </w:t>
      </w:r>
      <w:r>
        <w:rPr>
          <w:color w:val="0F0F0F"/>
          <w:w w:val="105"/>
          <w:sz w:val="17"/>
        </w:rPr>
        <w:t>factors</w:t>
      </w:r>
      <w:r>
        <w:rPr>
          <w:color w:val="0F0F0F"/>
          <w:spacing w:val="40"/>
          <w:w w:val="105"/>
          <w:sz w:val="17"/>
        </w:rPr>
        <w:t> </w:t>
      </w:r>
      <w:r>
        <w:rPr>
          <w:color w:val="0F0F0F"/>
          <w:w w:val="105"/>
          <w:sz w:val="17"/>
        </w:rPr>
        <w:t>which</w:t>
      </w:r>
      <w:r>
        <w:rPr>
          <w:color w:val="0F0F0F"/>
          <w:spacing w:val="40"/>
          <w:w w:val="105"/>
          <w:sz w:val="17"/>
        </w:rPr>
        <w:t> </w:t>
      </w:r>
      <w:r>
        <w:rPr>
          <w:color w:val="0F0F0F"/>
          <w:w w:val="105"/>
          <w:sz w:val="17"/>
        </w:rPr>
        <w:t>cause</w:t>
      </w:r>
      <w:r>
        <w:rPr>
          <w:color w:val="0F0F0F"/>
          <w:spacing w:val="40"/>
          <w:w w:val="105"/>
          <w:sz w:val="17"/>
        </w:rPr>
        <w:t> </w:t>
      </w:r>
      <w:r>
        <w:rPr>
          <w:color w:val="0F0F0F"/>
          <w:w w:val="105"/>
          <w:sz w:val="17"/>
        </w:rPr>
        <w:t>the</w:t>
      </w:r>
      <w:r>
        <w:rPr>
          <w:color w:val="0F0F0F"/>
          <w:spacing w:val="40"/>
          <w:w w:val="105"/>
          <w:sz w:val="17"/>
        </w:rPr>
        <w:t> </w:t>
      </w:r>
      <w:r>
        <w:rPr>
          <w:color w:val="0F0F0F"/>
          <w:w w:val="105"/>
          <w:sz w:val="17"/>
        </w:rPr>
        <w:t>development</w:t>
      </w:r>
      <w:r>
        <w:rPr>
          <w:color w:val="0F0F0F"/>
          <w:spacing w:val="40"/>
          <w:w w:val="105"/>
          <w:sz w:val="17"/>
        </w:rPr>
        <w:t> </w:t>
      </w:r>
      <w:r>
        <w:rPr>
          <w:color w:val="0F0F0F"/>
          <w:w w:val="105"/>
          <w:sz w:val="17"/>
        </w:rPr>
        <w:t>of</w:t>
      </w:r>
      <w:r>
        <w:rPr>
          <w:color w:val="0F0F0F"/>
          <w:spacing w:val="40"/>
          <w:w w:val="105"/>
          <w:sz w:val="17"/>
        </w:rPr>
        <w:t> </w:t>
      </w:r>
      <w:r>
        <w:rPr>
          <w:color w:val="0F0F0F"/>
          <w:w w:val="105"/>
          <w:sz w:val="17"/>
        </w:rPr>
        <w:t>the elements</w:t>
      </w:r>
      <w:r>
        <w:rPr>
          <w:color w:val="0F0F0F"/>
          <w:w w:val="105"/>
          <w:sz w:val="17"/>
        </w:rPr>
        <w:t> </w:t>
      </w:r>
      <w:r>
        <w:rPr>
          <w:color w:val="212121"/>
          <w:w w:val="105"/>
          <w:sz w:val="17"/>
        </w:rPr>
        <w:t>in </w:t>
      </w:r>
      <w:r>
        <w:rPr>
          <w:color w:val="0F0F0F"/>
          <w:w w:val="105"/>
          <w:sz w:val="17"/>
        </w:rPr>
        <w:t>the</w:t>
      </w:r>
      <w:r>
        <w:rPr>
          <w:color w:val="0F0F0F"/>
          <w:spacing w:val="40"/>
          <w:w w:val="105"/>
          <w:sz w:val="17"/>
        </w:rPr>
        <w:t> </w:t>
      </w:r>
      <w:r>
        <w:rPr>
          <w:color w:val="0F0F0F"/>
          <w:w w:val="105"/>
          <w:sz w:val="17"/>
        </w:rPr>
        <w:t>pattern,</w:t>
      </w:r>
      <w:r>
        <w:rPr>
          <w:color w:val="0F0F0F"/>
          <w:w w:val="105"/>
          <w:sz w:val="17"/>
        </w:rPr>
        <w:t> and which</w:t>
      </w:r>
      <w:r>
        <w:rPr>
          <w:color w:val="0F0F0F"/>
          <w:spacing w:val="40"/>
          <w:w w:val="105"/>
          <w:sz w:val="17"/>
        </w:rPr>
        <w:t> </w:t>
      </w:r>
      <w:r>
        <w:rPr>
          <w:color w:val="0F0F0F"/>
          <w:w w:val="105"/>
          <w:sz w:val="17"/>
        </w:rPr>
        <w:t>then</w:t>
      </w:r>
      <w:r>
        <w:rPr>
          <w:color w:val="0F0F0F"/>
          <w:w w:val="105"/>
          <w:sz w:val="17"/>
        </w:rPr>
        <w:t> bring</w:t>
      </w:r>
      <w:r>
        <w:rPr>
          <w:color w:val="0F0F0F"/>
          <w:w w:val="105"/>
          <w:sz w:val="17"/>
        </w:rPr>
        <w:t> them</w:t>
      </w:r>
      <w:r>
        <w:rPr>
          <w:color w:val="0F0F0F"/>
          <w:w w:val="105"/>
          <w:sz w:val="17"/>
        </w:rPr>
        <w:t> into</w:t>
      </w:r>
      <w:r>
        <w:rPr>
          <w:color w:val="0F0F0F"/>
          <w:w w:val="105"/>
          <w:sz w:val="17"/>
        </w:rPr>
        <w:t> the</w:t>
      </w:r>
      <w:r>
        <w:rPr>
          <w:color w:val="0F0F0F"/>
          <w:w w:val="105"/>
          <w:sz w:val="17"/>
        </w:rPr>
        <w:t> correct relat</w:t>
      </w:r>
      <w:r>
        <w:rPr>
          <w:color w:val="3D3D3D"/>
          <w:w w:val="105"/>
          <w:sz w:val="17"/>
        </w:rPr>
        <w:t>i</w:t>
      </w:r>
      <w:r>
        <w:rPr>
          <w:color w:val="0F0F0F"/>
          <w:w w:val="105"/>
          <w:sz w:val="17"/>
        </w:rPr>
        <w:t>ons </w:t>
      </w:r>
      <w:r>
        <w:rPr>
          <w:color w:val="212121"/>
          <w:w w:val="105"/>
          <w:sz w:val="17"/>
        </w:rPr>
        <w:t>with </w:t>
      </w:r>
      <w:r>
        <w:rPr>
          <w:color w:val="0F0F0F"/>
          <w:w w:val="105"/>
          <w:sz w:val="17"/>
        </w:rPr>
        <w:t>one another.</w:t>
      </w:r>
      <w:r>
        <w:rPr>
          <w:color w:val="0F0F0F"/>
          <w:spacing w:val="40"/>
          <w:w w:val="105"/>
          <w:sz w:val="17"/>
        </w:rPr>
        <w:t> </w:t>
      </w:r>
      <w:r>
        <w:rPr>
          <w:color w:val="0F0F0F"/>
          <w:w w:val="105"/>
          <w:sz w:val="17"/>
        </w:rPr>
        <w:t>In this connection </w:t>
      </w:r>
      <w:r>
        <w:rPr>
          <w:color w:val="212121"/>
          <w:w w:val="105"/>
          <w:sz w:val="17"/>
        </w:rPr>
        <w:t>it </w:t>
      </w:r>
      <w:r>
        <w:rPr>
          <w:color w:val="0F0F0F"/>
          <w:w w:val="105"/>
          <w:sz w:val="17"/>
        </w:rPr>
        <w:t>discusses fullv the most recent</w:t>
      </w:r>
      <w:r>
        <w:rPr>
          <w:color w:val="0F0F0F"/>
          <w:spacing w:val="40"/>
          <w:w w:val="105"/>
          <w:sz w:val="17"/>
        </w:rPr>
        <w:t> </w:t>
      </w:r>
      <w:r>
        <w:rPr>
          <w:color w:val="212121"/>
          <w:w w:val="105"/>
          <w:sz w:val="17"/>
        </w:rPr>
        <w:t>work, </w:t>
      </w:r>
      <w:r>
        <w:rPr>
          <w:color w:val="0F0F0F"/>
          <w:w w:val="105"/>
          <w:sz w:val="17"/>
        </w:rPr>
        <w:t>particularly</w:t>
      </w:r>
      <w:r>
        <w:rPr>
          <w:color w:val="0F0F0F"/>
          <w:spacing w:val="40"/>
          <w:w w:val="105"/>
          <w:sz w:val="17"/>
        </w:rPr>
        <w:t> </w:t>
      </w:r>
      <w:r>
        <w:rPr>
          <w:color w:val="0F0F0F"/>
          <w:w w:val="105"/>
          <w:sz w:val="17"/>
        </w:rPr>
        <w:t>that centring in the discovery of</w:t>
      </w:r>
      <w:r>
        <w:rPr>
          <w:color w:val="0F0F0F"/>
          <w:spacing w:val="40"/>
          <w:w w:val="105"/>
          <w:sz w:val="17"/>
        </w:rPr>
        <w:t> </w:t>
      </w:r>
      <w:r>
        <w:rPr>
          <w:color w:val="0F0F0F"/>
          <w:w w:val="105"/>
          <w:sz w:val="17"/>
        </w:rPr>
        <w:t>"organizers." The</w:t>
      </w:r>
      <w:r>
        <w:rPr>
          <w:color w:val="0F0F0F"/>
          <w:w w:val="105"/>
          <w:sz w:val="17"/>
        </w:rPr>
        <w:t> book</w:t>
      </w:r>
      <w:r>
        <w:rPr>
          <w:color w:val="0F0F0F"/>
          <w:w w:val="105"/>
          <w:sz w:val="17"/>
        </w:rPr>
        <w:t> is</w:t>
      </w:r>
      <w:r>
        <w:rPr>
          <w:color w:val="0F0F0F"/>
          <w:w w:val="105"/>
          <w:sz w:val="17"/>
        </w:rPr>
        <w:t> simply</w:t>
      </w:r>
      <w:r>
        <w:rPr>
          <w:color w:val="0F0F0F"/>
          <w:w w:val="105"/>
          <w:sz w:val="17"/>
        </w:rPr>
        <w:t> written</w:t>
      </w:r>
      <w:r>
        <w:rPr>
          <w:color w:val="0F0F0F"/>
          <w:w w:val="105"/>
          <w:sz w:val="17"/>
        </w:rPr>
        <w:t> and</w:t>
      </w:r>
      <w:r>
        <w:rPr>
          <w:color w:val="0F0F0F"/>
          <w:w w:val="105"/>
          <w:sz w:val="17"/>
        </w:rPr>
        <w:t> </w:t>
      </w:r>
      <w:r>
        <w:rPr>
          <w:color w:val="212121"/>
          <w:w w:val="105"/>
          <w:sz w:val="17"/>
        </w:rPr>
        <w:t>should</w:t>
      </w:r>
      <w:r>
        <w:rPr>
          <w:color w:val="212121"/>
          <w:w w:val="105"/>
          <w:sz w:val="17"/>
        </w:rPr>
        <w:t> </w:t>
      </w:r>
      <w:r>
        <w:rPr>
          <w:color w:val="0F0F0F"/>
          <w:w w:val="105"/>
          <w:sz w:val="17"/>
        </w:rPr>
        <w:t>enable</w:t>
      </w:r>
      <w:r>
        <w:rPr>
          <w:color w:val="0F0F0F"/>
          <w:w w:val="105"/>
          <w:sz w:val="17"/>
        </w:rPr>
        <w:t> the</w:t>
      </w:r>
      <w:r>
        <w:rPr>
          <w:color w:val="0F0F0F"/>
          <w:w w:val="105"/>
          <w:sz w:val="17"/>
        </w:rPr>
        <w:t> general</w:t>
      </w:r>
      <w:r>
        <w:rPr>
          <w:color w:val="0F0F0F"/>
          <w:w w:val="105"/>
          <w:sz w:val="17"/>
        </w:rPr>
        <w:t> reader</w:t>
      </w:r>
      <w:r>
        <w:rPr>
          <w:color w:val="0F0F0F"/>
          <w:w w:val="105"/>
          <w:sz w:val="17"/>
        </w:rPr>
        <w:t> to understand</w:t>
      </w:r>
      <w:r>
        <w:rPr>
          <w:color w:val="0F0F0F"/>
          <w:spacing w:val="40"/>
          <w:w w:val="105"/>
          <w:sz w:val="17"/>
        </w:rPr>
        <w:t> </w:t>
      </w:r>
      <w:r>
        <w:rPr>
          <w:color w:val="0F0F0F"/>
          <w:w w:val="105"/>
          <w:sz w:val="17"/>
        </w:rPr>
        <w:t>the recent</w:t>
      </w:r>
      <w:r>
        <w:rPr>
          <w:color w:val="0F0F0F"/>
          <w:spacing w:val="40"/>
          <w:w w:val="105"/>
          <w:sz w:val="17"/>
        </w:rPr>
        <w:t> </w:t>
      </w:r>
      <w:r>
        <w:rPr>
          <w:color w:val="0F0F0F"/>
          <w:w w:val="105"/>
          <w:sz w:val="17"/>
        </w:rPr>
        <w:t>revolutionary advances </w:t>
      </w:r>
      <w:r>
        <w:rPr>
          <w:color w:val="212121"/>
          <w:w w:val="105"/>
          <w:sz w:val="17"/>
        </w:rPr>
        <w:t>which </w:t>
      </w:r>
      <w:r>
        <w:rPr>
          <w:color w:val="0F0F0F"/>
          <w:w w:val="105"/>
          <w:sz w:val="17"/>
        </w:rPr>
        <w:t>have been made in this subject</w:t>
      </w:r>
      <w:r>
        <w:rPr>
          <w:color w:val="3D3D3D"/>
          <w:w w:val="105"/>
          <w:sz w:val="17"/>
        </w:rPr>
        <w:t>.</w:t>
      </w:r>
      <w:r>
        <w:rPr>
          <w:color w:val="3D3D3D"/>
          <w:spacing w:val="40"/>
          <w:w w:val="105"/>
          <w:sz w:val="17"/>
        </w:rPr>
        <w:t> </w:t>
      </w:r>
      <w:r>
        <w:rPr>
          <w:color w:val="0F0F0F"/>
          <w:w w:val="105"/>
          <w:sz w:val="17"/>
        </w:rPr>
        <w:t>In</w:t>
      </w:r>
      <w:r>
        <w:rPr>
          <w:color w:val="0F0F0F"/>
          <w:w w:val="105"/>
          <w:sz w:val="17"/>
        </w:rPr>
        <w:t> particular it should</w:t>
      </w:r>
      <w:r>
        <w:rPr>
          <w:color w:val="0F0F0F"/>
          <w:w w:val="105"/>
          <w:sz w:val="17"/>
        </w:rPr>
        <w:t> be</w:t>
      </w:r>
      <w:r>
        <w:rPr>
          <w:color w:val="0F0F0F"/>
          <w:w w:val="105"/>
          <w:sz w:val="17"/>
        </w:rPr>
        <w:t> useful</w:t>
      </w:r>
      <w:r>
        <w:rPr>
          <w:color w:val="0F0F0F"/>
          <w:w w:val="105"/>
          <w:sz w:val="17"/>
        </w:rPr>
        <w:t> to</w:t>
      </w:r>
      <w:r>
        <w:rPr>
          <w:color w:val="0F0F0F"/>
          <w:w w:val="105"/>
          <w:sz w:val="17"/>
        </w:rPr>
        <w:t> medical</w:t>
      </w:r>
      <w:r>
        <w:rPr>
          <w:color w:val="0F0F0F"/>
          <w:w w:val="105"/>
          <w:sz w:val="17"/>
        </w:rPr>
        <w:t> students</w:t>
      </w:r>
      <w:r>
        <w:rPr>
          <w:color w:val="0F0F0F"/>
          <w:w w:val="105"/>
          <w:sz w:val="17"/>
        </w:rPr>
        <w:t> and students</w:t>
      </w:r>
      <w:r>
        <w:rPr>
          <w:color w:val="0F0F0F"/>
          <w:w w:val="105"/>
          <w:sz w:val="17"/>
        </w:rPr>
        <w:t> of</w:t>
      </w:r>
      <w:r>
        <w:rPr>
          <w:color w:val="0F0F0F"/>
          <w:w w:val="105"/>
          <w:sz w:val="17"/>
        </w:rPr>
        <w:t> Zoology</w:t>
      </w:r>
      <w:r>
        <w:rPr>
          <w:color w:val="0F0F0F"/>
          <w:w w:val="105"/>
          <w:sz w:val="17"/>
        </w:rPr>
        <w:t> </w:t>
      </w:r>
      <w:r>
        <w:rPr>
          <w:color w:val="212121"/>
          <w:w w:val="105"/>
          <w:sz w:val="17"/>
        </w:rPr>
        <w:t>who</w:t>
      </w:r>
      <w:r>
        <w:rPr>
          <w:color w:val="212121"/>
          <w:w w:val="105"/>
          <w:sz w:val="17"/>
        </w:rPr>
        <w:t> want</w:t>
      </w:r>
      <w:r>
        <w:rPr>
          <w:color w:val="212121"/>
          <w:w w:val="105"/>
          <w:sz w:val="17"/>
        </w:rPr>
        <w:t> </w:t>
      </w:r>
      <w:r>
        <w:rPr>
          <w:color w:val="0F0F0F"/>
          <w:w w:val="105"/>
          <w:sz w:val="17"/>
        </w:rPr>
        <w:t>a</w:t>
      </w:r>
      <w:r>
        <w:rPr>
          <w:color w:val="0F0F0F"/>
          <w:w w:val="105"/>
          <w:sz w:val="17"/>
        </w:rPr>
        <w:t> reliable</w:t>
      </w:r>
      <w:r>
        <w:rPr>
          <w:color w:val="0F0F0F"/>
          <w:w w:val="105"/>
          <w:sz w:val="17"/>
        </w:rPr>
        <w:t> and</w:t>
      </w:r>
      <w:r>
        <w:rPr>
          <w:color w:val="0F0F0F"/>
          <w:w w:val="105"/>
          <w:sz w:val="17"/>
        </w:rPr>
        <w:t> up-to-date</w:t>
      </w:r>
      <w:r>
        <w:rPr>
          <w:color w:val="0F0F0F"/>
          <w:w w:val="105"/>
          <w:sz w:val="17"/>
        </w:rPr>
        <w:t> survey</w:t>
      </w:r>
      <w:r>
        <w:rPr>
          <w:color w:val="0F0F0F"/>
          <w:w w:val="105"/>
          <w:sz w:val="17"/>
        </w:rPr>
        <w:t> of embryology to supplement their lectures.</w:t>
      </w:r>
      <w:r>
        <w:rPr>
          <w:color w:val="0F0F0F"/>
          <w:spacing w:val="40"/>
          <w:w w:val="105"/>
          <w:sz w:val="17"/>
        </w:rPr>
        <w:t> </w:t>
      </w:r>
      <w:r>
        <w:rPr>
          <w:color w:val="0F0F0F"/>
          <w:w w:val="105"/>
          <w:sz w:val="17"/>
        </w:rPr>
        <w:t>It will also appeal to lecturers who</w:t>
      </w:r>
      <w:r>
        <w:rPr>
          <w:color w:val="0F0F0F"/>
          <w:spacing w:val="40"/>
          <w:w w:val="105"/>
          <w:sz w:val="17"/>
        </w:rPr>
        <w:t> </w:t>
      </w:r>
      <w:r>
        <w:rPr>
          <w:color w:val="0F0F0F"/>
          <w:w w:val="105"/>
          <w:sz w:val="17"/>
        </w:rPr>
        <w:t>want</w:t>
      </w:r>
      <w:r>
        <w:rPr>
          <w:color w:val="0F0F0F"/>
          <w:spacing w:val="40"/>
          <w:w w:val="105"/>
          <w:sz w:val="17"/>
        </w:rPr>
        <w:t> </w:t>
      </w:r>
      <w:r>
        <w:rPr>
          <w:color w:val="0F0F0F"/>
          <w:w w:val="105"/>
          <w:sz w:val="17"/>
        </w:rPr>
        <w:t>a</w:t>
      </w:r>
      <w:r>
        <w:rPr>
          <w:color w:val="0F0F0F"/>
          <w:spacing w:val="40"/>
          <w:w w:val="105"/>
          <w:sz w:val="17"/>
        </w:rPr>
        <w:t> </w:t>
      </w:r>
      <w:r>
        <w:rPr>
          <w:color w:val="0F0F0F"/>
          <w:w w:val="105"/>
          <w:sz w:val="17"/>
        </w:rPr>
        <w:t>sound</w:t>
      </w:r>
      <w:r>
        <w:rPr>
          <w:color w:val="0F0F0F"/>
          <w:spacing w:val="40"/>
          <w:w w:val="105"/>
          <w:sz w:val="17"/>
        </w:rPr>
        <w:t> </w:t>
      </w:r>
      <w:r>
        <w:rPr>
          <w:color w:val="0F0F0F"/>
          <w:w w:val="105"/>
          <w:sz w:val="17"/>
        </w:rPr>
        <w:t>book</w:t>
      </w:r>
      <w:r>
        <w:rPr>
          <w:color w:val="0F0F0F"/>
          <w:spacing w:val="40"/>
          <w:w w:val="105"/>
          <w:sz w:val="17"/>
        </w:rPr>
        <w:t> </w:t>
      </w:r>
      <w:r>
        <w:rPr>
          <w:color w:val="0F0F0F"/>
          <w:w w:val="105"/>
          <w:sz w:val="17"/>
        </w:rPr>
        <w:t>to</w:t>
      </w:r>
      <w:r>
        <w:rPr>
          <w:color w:val="0F0F0F"/>
          <w:spacing w:val="40"/>
          <w:w w:val="105"/>
          <w:sz w:val="17"/>
        </w:rPr>
        <w:t> </w:t>
      </w:r>
      <w:r>
        <w:rPr>
          <w:color w:val="0F0F0F"/>
          <w:w w:val="105"/>
          <w:sz w:val="17"/>
        </w:rPr>
        <w:t>recommend</w:t>
      </w:r>
      <w:r>
        <w:rPr>
          <w:color w:val="0F0F0F"/>
          <w:spacing w:val="40"/>
          <w:w w:val="105"/>
          <w:sz w:val="17"/>
        </w:rPr>
        <w:t> </w:t>
      </w:r>
      <w:r>
        <w:rPr>
          <w:color w:val="0F0F0F"/>
          <w:w w:val="105"/>
          <w:sz w:val="17"/>
        </w:rPr>
        <w:t>to</w:t>
      </w:r>
      <w:r>
        <w:rPr>
          <w:color w:val="0F0F0F"/>
          <w:spacing w:val="40"/>
          <w:w w:val="105"/>
          <w:sz w:val="17"/>
        </w:rPr>
        <w:t> </w:t>
      </w:r>
      <w:r>
        <w:rPr>
          <w:color w:val="0F0F0F"/>
          <w:w w:val="105"/>
          <w:sz w:val="17"/>
        </w:rPr>
        <w:t>their</w:t>
      </w:r>
      <w:r>
        <w:rPr>
          <w:color w:val="0F0F0F"/>
          <w:spacing w:val="40"/>
          <w:w w:val="105"/>
          <w:sz w:val="17"/>
        </w:rPr>
        <w:t> </w:t>
      </w:r>
      <w:r>
        <w:rPr>
          <w:color w:val="212121"/>
          <w:w w:val="105"/>
          <w:sz w:val="17"/>
        </w:rPr>
        <w:t>students.</w:t>
      </w:r>
    </w:p>
    <w:p>
      <w:pPr>
        <w:spacing w:before="138"/>
        <w:ind w:left="188" w:right="0" w:firstLine="0"/>
        <w:jc w:val="center"/>
        <w:rPr>
          <w:i/>
          <w:sz w:val="20"/>
        </w:rPr>
      </w:pPr>
      <w:r>
        <w:rPr>
          <w:i/>
          <w:color w:val="0F0F0F"/>
          <w:sz w:val="20"/>
        </w:rPr>
        <w:t>All</w:t>
      </w:r>
      <w:r>
        <w:rPr>
          <w:i/>
          <w:color w:val="0F0F0F"/>
          <w:spacing w:val="5"/>
          <w:sz w:val="20"/>
        </w:rPr>
        <w:t> </w:t>
      </w:r>
      <w:r>
        <w:rPr>
          <w:i/>
          <w:color w:val="0F0F0F"/>
          <w:sz w:val="20"/>
        </w:rPr>
        <w:t>prices</w:t>
      </w:r>
      <w:r>
        <w:rPr>
          <w:i/>
          <w:color w:val="0F0F0F"/>
          <w:spacing w:val="5"/>
          <w:sz w:val="20"/>
        </w:rPr>
        <w:t> </w:t>
      </w:r>
      <w:r>
        <w:rPr>
          <w:i/>
          <w:color w:val="0F0F0F"/>
          <w:sz w:val="20"/>
        </w:rPr>
        <w:t>are</w:t>
      </w:r>
      <w:r>
        <w:rPr>
          <w:i/>
          <w:color w:val="0F0F0F"/>
          <w:spacing w:val="4"/>
          <w:sz w:val="20"/>
        </w:rPr>
        <w:t> </w:t>
      </w:r>
      <w:r>
        <w:rPr>
          <w:i/>
          <w:color w:val="0F0F0F"/>
          <w:spacing w:val="-5"/>
          <w:sz w:val="20"/>
        </w:rPr>
        <w:t>net</w:t>
      </w:r>
    </w:p>
    <w:p>
      <w:pPr>
        <w:pStyle w:val="BodyText"/>
        <w:spacing w:before="9"/>
        <w:rPr>
          <w:i/>
          <w:sz w:val="16"/>
        </w:rPr>
      </w:pPr>
      <w:r>
        <w:rPr/>
        <mc:AlternateContent>
          <mc:Choice Requires="wps">
            <w:drawing>
              <wp:anchor distT="0" distB="0" distL="0" distR="0" allowOverlap="1" layoutInCell="1" locked="0" behindDoc="1" simplePos="0" relativeHeight="487606784">
                <wp:simplePos x="0" y="0"/>
                <wp:positionH relativeFrom="page">
                  <wp:posOffset>287445</wp:posOffset>
                </wp:positionH>
                <wp:positionV relativeFrom="paragraph">
                  <wp:posOffset>137865</wp:posOffset>
                </wp:positionV>
                <wp:extent cx="3413125" cy="1270"/>
                <wp:effectExtent l="0" t="0" r="0" b="0"/>
                <wp:wrapTopAndBottom/>
                <wp:docPr id="272" name="Graphic 272"/>
                <wp:cNvGraphicFramePr>
                  <a:graphicFrameLocks/>
                </wp:cNvGraphicFramePr>
                <a:graphic>
                  <a:graphicData uri="http://schemas.microsoft.com/office/word/2010/wordprocessingShape">
                    <wps:wsp>
                      <wps:cNvPr id="272" name="Graphic 272"/>
                      <wps:cNvSpPr/>
                      <wps:spPr>
                        <a:xfrm>
                          <a:off x="0" y="0"/>
                          <a:ext cx="3413125" cy="1270"/>
                        </a:xfrm>
                        <a:custGeom>
                          <a:avLst/>
                          <a:gdLst/>
                          <a:ahLst/>
                          <a:cxnLst/>
                          <a:rect l="l" t="t" r="r" b="b"/>
                          <a:pathLst>
                            <a:path w="3413125" h="0">
                              <a:moveTo>
                                <a:pt x="0" y="0"/>
                              </a:moveTo>
                              <a:lnTo>
                                <a:pt x="3412650" y="0"/>
                              </a:lnTo>
                            </a:path>
                          </a:pathLst>
                        </a:custGeom>
                        <a:ln w="183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2.633501pt;margin-top:10.855564pt;width:268.75pt;height:.1pt;mso-position-horizontal-relative:page;mso-position-vertical-relative:paragraph;z-index:-15709696;mso-wrap-distance-left:0;mso-wrap-distance-right:0" id="docshape247" coordorigin="453,217" coordsize="5375,0" path="m453,217l5827,217e" filled="false" stroked="true" strokeweight="1.442578pt" strokecolor="#000000">
                <v:path arrowok="t"/>
                <v:stroke dashstyle="solid"/>
                <w10:wrap type="topAndBottom"/>
              </v:shape>
            </w:pict>
          </mc:Fallback>
        </mc:AlternateContent>
      </w:r>
    </w:p>
    <w:p>
      <w:pPr>
        <w:spacing w:before="1"/>
        <w:ind w:left="190" w:right="0" w:firstLine="0"/>
        <w:jc w:val="center"/>
        <w:rPr>
          <w:i/>
          <w:sz w:val="22"/>
        </w:rPr>
      </w:pPr>
      <w:r>
        <w:rPr>
          <w:i/>
          <w:color w:val="0F0F0F"/>
          <w:w w:val="105"/>
          <w:sz w:val="22"/>
        </w:rPr>
        <w:t>LONDON:</w:t>
      </w:r>
      <w:r>
        <w:rPr>
          <w:i/>
          <w:color w:val="0F0F0F"/>
          <w:spacing w:val="40"/>
          <w:w w:val="105"/>
          <w:sz w:val="22"/>
        </w:rPr>
        <w:t> </w:t>
      </w:r>
      <w:r>
        <w:rPr>
          <w:i/>
          <w:color w:val="0F0F0F"/>
          <w:w w:val="105"/>
          <w:sz w:val="22"/>
        </w:rPr>
        <w:t>GEORGE</w:t>
      </w:r>
      <w:r>
        <w:rPr>
          <w:i/>
          <w:color w:val="0F0F0F"/>
          <w:spacing w:val="65"/>
          <w:w w:val="105"/>
          <w:sz w:val="22"/>
        </w:rPr>
        <w:t> </w:t>
      </w:r>
      <w:r>
        <w:rPr>
          <w:i/>
          <w:color w:val="0F0F0F"/>
          <w:w w:val="105"/>
          <w:sz w:val="22"/>
        </w:rPr>
        <w:t>ALLEN</w:t>
      </w:r>
      <w:r>
        <w:rPr>
          <w:i/>
          <w:color w:val="0F0F0F"/>
          <w:spacing w:val="55"/>
          <w:w w:val="150"/>
          <w:sz w:val="22"/>
        </w:rPr>
        <w:t> </w:t>
      </w:r>
      <w:r>
        <w:rPr>
          <w:i/>
          <w:color w:val="0F0F0F"/>
          <w:w w:val="105"/>
          <w:sz w:val="22"/>
        </w:rPr>
        <w:t>AND</w:t>
      </w:r>
      <w:r>
        <w:rPr>
          <w:i/>
          <w:color w:val="0F0F0F"/>
          <w:spacing w:val="24"/>
          <w:w w:val="105"/>
          <w:sz w:val="22"/>
        </w:rPr>
        <w:t> </w:t>
      </w:r>
      <w:r>
        <w:rPr>
          <w:i/>
          <w:color w:val="0F0F0F"/>
          <w:w w:val="105"/>
          <w:sz w:val="22"/>
        </w:rPr>
        <w:t>UNWIN</w:t>
      </w:r>
      <w:r>
        <w:rPr>
          <w:i/>
          <w:color w:val="0F0F0F"/>
          <w:spacing w:val="69"/>
          <w:w w:val="105"/>
          <w:sz w:val="22"/>
        </w:rPr>
        <w:t> </w:t>
      </w:r>
      <w:r>
        <w:rPr>
          <w:i/>
          <w:color w:val="0F0F0F"/>
          <w:spacing w:val="-2"/>
          <w:w w:val="105"/>
          <w:sz w:val="22"/>
        </w:rPr>
        <w:t>LIMITED</w:t>
      </w:r>
    </w:p>
    <w:sectPr>
      <w:type w:val="continuous"/>
      <w:pgSz w:w="6140" w:h="10280"/>
      <w:pgMar w:header="0" w:footer="0" w:top="320" w:bottom="0" w:left="80" w:right="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8944">
              <wp:simplePos x="0" y="0"/>
              <wp:positionH relativeFrom="page">
                <wp:posOffset>3387427</wp:posOffset>
              </wp:positionH>
              <wp:positionV relativeFrom="page">
                <wp:posOffset>6272241</wp:posOffset>
              </wp:positionV>
              <wp:extent cx="251460" cy="13843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251460" cy="138430"/>
                      </a:xfrm>
                      <a:prstGeom prst="rect">
                        <a:avLst/>
                      </a:prstGeom>
                    </wps:spPr>
                    <wps:txbx>
                      <w:txbxContent>
                        <w:p>
                          <w:pPr>
                            <w:spacing w:before="13"/>
                            <w:ind w:left="60" w:right="0" w:firstLine="0"/>
                            <w:jc w:val="left"/>
                            <w:rPr>
                              <w:b/>
                              <w:i/>
                              <w:sz w:val="16"/>
                            </w:rPr>
                          </w:pPr>
                          <w:r>
                            <w:rPr>
                              <w:b/>
                              <w:i/>
                              <w:color w:val="050505"/>
                              <w:spacing w:val="-5"/>
                              <w:w w:val="105"/>
                              <w:sz w:val="16"/>
                            </w:rPr>
                            <w:fldChar w:fldCharType="begin"/>
                          </w:r>
                          <w:r>
                            <w:rPr>
                              <w:b/>
                              <w:i/>
                              <w:color w:val="050505"/>
                              <w:spacing w:val="-5"/>
                              <w:w w:val="105"/>
                              <w:sz w:val="16"/>
                            </w:rPr>
                            <w:instrText> PAGE </w:instrText>
                          </w:r>
                          <w:r>
                            <w:rPr>
                              <w:b/>
                              <w:i/>
                              <w:color w:val="050505"/>
                              <w:spacing w:val="-5"/>
                              <w:w w:val="105"/>
                              <w:sz w:val="16"/>
                            </w:rPr>
                            <w:fldChar w:fldCharType="separate"/>
                          </w:r>
                          <w:r>
                            <w:rPr>
                              <w:b/>
                              <w:i/>
                              <w:color w:val="050505"/>
                              <w:spacing w:val="-5"/>
                              <w:w w:val="105"/>
                              <w:sz w:val="16"/>
                            </w:rPr>
                            <w:t>123</w:t>
                          </w:r>
                          <w:r>
                            <w:rPr>
                              <w:b/>
                              <w:i/>
                              <w:color w:val="050505"/>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266.726593pt;margin-top:493.877289pt;width:19.8pt;height:10.9pt;mso-position-horizontal-relative:page;mso-position-vertical-relative:page;z-index:-17217536" type="#_x0000_t202" id="docshape191" filled="false" stroked="false">
              <v:textbox inset="0,0,0,0">
                <w:txbxContent>
                  <w:p>
                    <w:pPr>
                      <w:spacing w:before="13"/>
                      <w:ind w:left="60" w:right="0" w:firstLine="0"/>
                      <w:jc w:val="left"/>
                      <w:rPr>
                        <w:b/>
                        <w:i/>
                        <w:sz w:val="16"/>
                      </w:rPr>
                    </w:pPr>
                    <w:r>
                      <w:rPr>
                        <w:b/>
                        <w:i/>
                        <w:color w:val="050505"/>
                        <w:spacing w:val="-5"/>
                        <w:w w:val="105"/>
                        <w:sz w:val="16"/>
                      </w:rPr>
                      <w:fldChar w:fldCharType="begin"/>
                    </w:r>
                    <w:r>
                      <w:rPr>
                        <w:b/>
                        <w:i/>
                        <w:color w:val="050505"/>
                        <w:spacing w:val="-5"/>
                        <w:w w:val="105"/>
                        <w:sz w:val="16"/>
                      </w:rPr>
                      <w:instrText> PAGE </w:instrText>
                    </w:r>
                    <w:r>
                      <w:rPr>
                        <w:b/>
                        <w:i/>
                        <w:color w:val="050505"/>
                        <w:spacing w:val="-5"/>
                        <w:w w:val="105"/>
                        <w:sz w:val="16"/>
                      </w:rPr>
                      <w:fldChar w:fldCharType="separate"/>
                    </w:r>
                    <w:r>
                      <w:rPr>
                        <w:b/>
                        <w:i/>
                        <w:color w:val="050505"/>
                        <w:spacing w:val="-5"/>
                        <w:w w:val="105"/>
                        <w:sz w:val="16"/>
                      </w:rPr>
                      <w:t>123</w:t>
                    </w:r>
                    <w:r>
                      <w:rPr>
                        <w:b/>
                        <w:i/>
                        <w:color w:val="050505"/>
                        <w:spacing w:val="-5"/>
                        <w:w w:val="105"/>
                        <w:sz w:val="16"/>
                      </w:rPr>
                      <w:fldChar w:fldCharType="end"/>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0480">
              <wp:simplePos x="0" y="0"/>
              <wp:positionH relativeFrom="page">
                <wp:posOffset>3383800</wp:posOffset>
              </wp:positionH>
              <wp:positionV relativeFrom="page">
                <wp:posOffset>6287728</wp:posOffset>
              </wp:positionV>
              <wp:extent cx="229235" cy="111125"/>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229235" cy="111125"/>
                      </a:xfrm>
                      <a:prstGeom prst="rect">
                        <a:avLst/>
                      </a:prstGeom>
                    </wps:spPr>
                    <wps:txbx>
                      <w:txbxContent>
                        <w:p>
                          <w:pPr>
                            <w:spacing w:before="16"/>
                            <w:ind w:left="60" w:right="0" w:firstLine="0"/>
                            <w:jc w:val="left"/>
                            <w:rPr>
                              <w:rFonts w:ascii="Arial"/>
                              <w:b/>
                              <w:i/>
                              <w:sz w:val="12"/>
                            </w:rPr>
                          </w:pPr>
                          <w:r>
                            <w:rPr>
                              <w:rFonts w:ascii="Arial"/>
                              <w:b/>
                              <w:i/>
                              <w:color w:val="050505"/>
                              <w:spacing w:val="-5"/>
                              <w:w w:val="110"/>
                              <w:sz w:val="12"/>
                            </w:rPr>
                            <w:fldChar w:fldCharType="begin"/>
                          </w:r>
                          <w:r>
                            <w:rPr>
                              <w:rFonts w:ascii="Arial"/>
                              <w:b/>
                              <w:i/>
                              <w:color w:val="050505"/>
                              <w:spacing w:val="-5"/>
                              <w:w w:val="110"/>
                              <w:sz w:val="12"/>
                            </w:rPr>
                            <w:instrText> PAGE </w:instrText>
                          </w:r>
                          <w:r>
                            <w:rPr>
                              <w:rFonts w:ascii="Arial"/>
                              <w:b/>
                              <w:i/>
                              <w:color w:val="050505"/>
                              <w:spacing w:val="-5"/>
                              <w:w w:val="110"/>
                              <w:sz w:val="12"/>
                            </w:rPr>
                            <w:fldChar w:fldCharType="separate"/>
                          </w:r>
                          <w:r>
                            <w:rPr>
                              <w:rFonts w:ascii="Arial"/>
                              <w:b/>
                              <w:i/>
                              <w:color w:val="050505"/>
                              <w:spacing w:val="-5"/>
                              <w:w w:val="110"/>
                              <w:sz w:val="12"/>
                            </w:rPr>
                            <w:t>125</w:t>
                          </w:r>
                          <w:r>
                            <w:rPr>
                              <w:rFonts w:ascii="Arial"/>
                              <w:b/>
                              <w:i/>
                              <w:color w:val="050505"/>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66.44101pt;margin-top:495.096741pt;width:18.05pt;height:8.75pt;mso-position-horizontal-relative:page;mso-position-vertical-relative:page;z-index:-17216000" type="#_x0000_t202" id="docshape194" filled="false" stroked="false">
              <v:textbox inset="0,0,0,0">
                <w:txbxContent>
                  <w:p>
                    <w:pPr>
                      <w:spacing w:before="16"/>
                      <w:ind w:left="60" w:right="0" w:firstLine="0"/>
                      <w:jc w:val="left"/>
                      <w:rPr>
                        <w:rFonts w:ascii="Arial"/>
                        <w:b/>
                        <w:i/>
                        <w:sz w:val="12"/>
                      </w:rPr>
                    </w:pPr>
                    <w:r>
                      <w:rPr>
                        <w:rFonts w:ascii="Arial"/>
                        <w:b/>
                        <w:i/>
                        <w:color w:val="050505"/>
                        <w:spacing w:val="-5"/>
                        <w:w w:val="110"/>
                        <w:sz w:val="12"/>
                      </w:rPr>
                      <w:fldChar w:fldCharType="begin"/>
                    </w:r>
                    <w:r>
                      <w:rPr>
                        <w:rFonts w:ascii="Arial"/>
                        <w:b/>
                        <w:i/>
                        <w:color w:val="050505"/>
                        <w:spacing w:val="-5"/>
                        <w:w w:val="110"/>
                        <w:sz w:val="12"/>
                      </w:rPr>
                      <w:instrText> PAGE </w:instrText>
                    </w:r>
                    <w:r>
                      <w:rPr>
                        <w:rFonts w:ascii="Arial"/>
                        <w:b/>
                        <w:i/>
                        <w:color w:val="050505"/>
                        <w:spacing w:val="-5"/>
                        <w:w w:val="110"/>
                        <w:sz w:val="12"/>
                      </w:rPr>
                      <w:fldChar w:fldCharType="separate"/>
                    </w:r>
                    <w:r>
                      <w:rPr>
                        <w:rFonts w:ascii="Arial"/>
                        <w:b/>
                        <w:i/>
                        <w:color w:val="050505"/>
                        <w:spacing w:val="-5"/>
                        <w:w w:val="110"/>
                        <w:sz w:val="12"/>
                      </w:rPr>
                      <w:t>125</w:t>
                    </w:r>
                    <w:r>
                      <w:rPr>
                        <w:rFonts w:ascii="Arial"/>
                        <w:b/>
                        <w:i/>
                        <w:color w:val="050505"/>
                        <w:spacing w:val="-5"/>
                        <w:w w:val="110"/>
                        <w:sz w:val="12"/>
                      </w:rPr>
                      <w:fldChar w:fldCharType="end"/>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2016">
              <wp:simplePos x="0" y="0"/>
              <wp:positionH relativeFrom="page">
                <wp:posOffset>3387728</wp:posOffset>
              </wp:positionH>
              <wp:positionV relativeFrom="page">
                <wp:posOffset>6283578</wp:posOffset>
              </wp:positionV>
              <wp:extent cx="237490" cy="12446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237490" cy="124460"/>
                      </a:xfrm>
                      <a:prstGeom prst="rect">
                        <a:avLst/>
                      </a:prstGeom>
                    </wps:spPr>
                    <wps:txbx>
                      <w:txbxContent>
                        <w:p>
                          <w:pPr>
                            <w:spacing w:before="14"/>
                            <w:ind w:left="60" w:right="0" w:firstLine="0"/>
                            <w:jc w:val="left"/>
                            <w:rPr>
                              <w:b/>
                              <w:i/>
                              <w:sz w:val="14"/>
                            </w:rPr>
                          </w:pPr>
                          <w:r>
                            <w:rPr>
                              <w:b/>
                              <w:i/>
                              <w:color w:val="080808"/>
                              <w:spacing w:val="-5"/>
                              <w:w w:val="110"/>
                              <w:sz w:val="14"/>
                            </w:rPr>
                            <w:fldChar w:fldCharType="begin"/>
                          </w:r>
                          <w:r>
                            <w:rPr>
                              <w:b/>
                              <w:i/>
                              <w:color w:val="080808"/>
                              <w:spacing w:val="-5"/>
                              <w:w w:val="110"/>
                              <w:sz w:val="14"/>
                            </w:rPr>
                            <w:instrText> PAGE </w:instrText>
                          </w:r>
                          <w:r>
                            <w:rPr>
                              <w:b/>
                              <w:i/>
                              <w:color w:val="080808"/>
                              <w:spacing w:val="-5"/>
                              <w:w w:val="110"/>
                              <w:sz w:val="14"/>
                            </w:rPr>
                            <w:fldChar w:fldCharType="separate"/>
                          </w:r>
                          <w:r>
                            <w:rPr>
                              <w:b/>
                              <w:i/>
                              <w:color w:val="080808"/>
                              <w:spacing w:val="-5"/>
                              <w:w w:val="110"/>
                              <w:sz w:val="14"/>
                            </w:rPr>
                            <w:t>127</w:t>
                          </w:r>
                          <w:r>
                            <w:rPr>
                              <w:b/>
                              <w:i/>
                              <w:color w:val="080808"/>
                              <w:spacing w:val="-5"/>
                              <w:w w:val="110"/>
                              <w:sz w:val="14"/>
                            </w:rPr>
                            <w:fldChar w:fldCharType="end"/>
                          </w:r>
                        </w:p>
                      </w:txbxContent>
                    </wps:txbx>
                    <wps:bodyPr wrap="square" lIns="0" tIns="0" rIns="0" bIns="0" rtlCol="0">
                      <a:noAutofit/>
                    </wps:bodyPr>
                  </wps:wsp>
                </a:graphicData>
              </a:graphic>
            </wp:anchor>
          </w:drawing>
        </mc:Choice>
        <mc:Fallback>
          <w:pict>
            <v:shape style="position:absolute;margin-left:266.750305pt;margin-top:494.769989pt;width:18.7pt;height:9.8pt;mso-position-horizontal-relative:page;mso-position-vertical-relative:page;z-index:-17214464" type="#_x0000_t202" id="docshape201" filled="false" stroked="false">
              <v:textbox inset="0,0,0,0">
                <w:txbxContent>
                  <w:p>
                    <w:pPr>
                      <w:spacing w:before="14"/>
                      <w:ind w:left="60" w:right="0" w:firstLine="0"/>
                      <w:jc w:val="left"/>
                      <w:rPr>
                        <w:b/>
                        <w:i/>
                        <w:sz w:val="14"/>
                      </w:rPr>
                    </w:pPr>
                    <w:r>
                      <w:rPr>
                        <w:b/>
                        <w:i/>
                        <w:color w:val="080808"/>
                        <w:spacing w:val="-5"/>
                        <w:w w:val="110"/>
                        <w:sz w:val="14"/>
                      </w:rPr>
                      <w:fldChar w:fldCharType="begin"/>
                    </w:r>
                    <w:r>
                      <w:rPr>
                        <w:b/>
                        <w:i/>
                        <w:color w:val="080808"/>
                        <w:spacing w:val="-5"/>
                        <w:w w:val="110"/>
                        <w:sz w:val="14"/>
                      </w:rPr>
                      <w:instrText> PAGE </w:instrText>
                    </w:r>
                    <w:r>
                      <w:rPr>
                        <w:b/>
                        <w:i/>
                        <w:color w:val="080808"/>
                        <w:spacing w:val="-5"/>
                        <w:w w:val="110"/>
                        <w:sz w:val="14"/>
                      </w:rPr>
                      <w:fldChar w:fldCharType="separate"/>
                    </w:r>
                    <w:r>
                      <w:rPr>
                        <w:b/>
                        <w:i/>
                        <w:color w:val="080808"/>
                        <w:spacing w:val="-5"/>
                        <w:w w:val="110"/>
                        <w:sz w:val="14"/>
                      </w:rPr>
                      <w:t>127</w:t>
                    </w:r>
                    <w:r>
                      <w:rPr>
                        <w:b/>
                        <w:i/>
                        <w:color w:val="080808"/>
                        <w:spacing w:val="-5"/>
                        <w:w w:val="110"/>
                        <w:sz w:val="14"/>
                      </w:rPr>
                      <w:fldChar w:fldCharType="end"/>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5600">
              <wp:simplePos x="0" y="0"/>
              <wp:positionH relativeFrom="page">
                <wp:posOffset>3389159</wp:posOffset>
              </wp:positionH>
              <wp:positionV relativeFrom="page">
                <wp:posOffset>6278916</wp:posOffset>
              </wp:positionV>
              <wp:extent cx="236854" cy="11811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236854" cy="118110"/>
                      </a:xfrm>
                      <a:prstGeom prst="rect">
                        <a:avLst/>
                      </a:prstGeom>
                    </wps:spPr>
                    <wps:txbx>
                      <w:txbxContent>
                        <w:p>
                          <w:pPr>
                            <w:spacing w:before="16"/>
                            <w:ind w:left="60" w:right="0" w:firstLine="0"/>
                            <w:jc w:val="left"/>
                            <w:rPr>
                              <w:rFonts w:ascii="Arial"/>
                              <w:b/>
                              <w:i/>
                              <w:sz w:val="13"/>
                            </w:rPr>
                          </w:pPr>
                          <w:r>
                            <w:rPr>
                              <w:rFonts w:ascii="Arial"/>
                              <w:b/>
                              <w:i/>
                              <w:color w:val="0A0A0A"/>
                              <w:spacing w:val="-5"/>
                              <w:w w:val="105"/>
                              <w:sz w:val="13"/>
                            </w:rPr>
                            <w:fldChar w:fldCharType="begin"/>
                          </w:r>
                          <w:r>
                            <w:rPr>
                              <w:rFonts w:ascii="Arial"/>
                              <w:b/>
                              <w:i/>
                              <w:color w:val="0A0A0A"/>
                              <w:spacing w:val="-5"/>
                              <w:w w:val="105"/>
                              <w:sz w:val="13"/>
                            </w:rPr>
                            <w:instrText> PAGE </w:instrText>
                          </w:r>
                          <w:r>
                            <w:rPr>
                              <w:rFonts w:ascii="Arial"/>
                              <w:b/>
                              <w:i/>
                              <w:color w:val="0A0A0A"/>
                              <w:spacing w:val="-5"/>
                              <w:w w:val="105"/>
                              <w:sz w:val="13"/>
                            </w:rPr>
                            <w:fldChar w:fldCharType="separate"/>
                          </w:r>
                          <w:r>
                            <w:rPr>
                              <w:rFonts w:ascii="Arial"/>
                              <w:b/>
                              <w:i/>
                              <w:color w:val="0A0A0A"/>
                              <w:spacing w:val="-5"/>
                              <w:w w:val="105"/>
                              <w:sz w:val="13"/>
                            </w:rPr>
                            <w:t>131</w:t>
                          </w:r>
                          <w:r>
                            <w:rPr>
                              <w:rFonts w:ascii="Arial"/>
                              <w:b/>
                              <w:i/>
                              <w:color w:val="0A0A0A"/>
                              <w:spacing w:val="-5"/>
                              <w:w w:val="105"/>
                              <w:sz w:val="13"/>
                            </w:rPr>
                            <w:fldChar w:fldCharType="end"/>
                          </w:r>
                        </w:p>
                      </w:txbxContent>
                    </wps:txbx>
                    <wps:bodyPr wrap="square" lIns="0" tIns="0" rIns="0" bIns="0" rtlCol="0">
                      <a:noAutofit/>
                    </wps:bodyPr>
                  </wps:wsp>
                </a:graphicData>
              </a:graphic>
            </wp:anchor>
          </w:drawing>
        </mc:Choice>
        <mc:Fallback>
          <w:pict>
            <v:shape style="position:absolute;margin-left:266.862915pt;margin-top:494.402863pt;width:18.650pt;height:9.3pt;mso-position-horizontal-relative:page;mso-position-vertical-relative:page;z-index:-17210880" type="#_x0000_t202" id="docshape209" filled="false" stroked="false">
              <v:textbox inset="0,0,0,0">
                <w:txbxContent>
                  <w:p>
                    <w:pPr>
                      <w:spacing w:before="16"/>
                      <w:ind w:left="60" w:right="0" w:firstLine="0"/>
                      <w:jc w:val="left"/>
                      <w:rPr>
                        <w:rFonts w:ascii="Arial"/>
                        <w:b/>
                        <w:i/>
                        <w:sz w:val="13"/>
                      </w:rPr>
                    </w:pPr>
                    <w:r>
                      <w:rPr>
                        <w:rFonts w:ascii="Arial"/>
                        <w:b/>
                        <w:i/>
                        <w:color w:val="0A0A0A"/>
                        <w:spacing w:val="-5"/>
                        <w:w w:val="105"/>
                        <w:sz w:val="13"/>
                      </w:rPr>
                      <w:fldChar w:fldCharType="begin"/>
                    </w:r>
                    <w:r>
                      <w:rPr>
                        <w:rFonts w:ascii="Arial"/>
                        <w:b/>
                        <w:i/>
                        <w:color w:val="0A0A0A"/>
                        <w:spacing w:val="-5"/>
                        <w:w w:val="105"/>
                        <w:sz w:val="13"/>
                      </w:rPr>
                      <w:instrText> PAGE </w:instrText>
                    </w:r>
                    <w:r>
                      <w:rPr>
                        <w:rFonts w:ascii="Arial"/>
                        <w:b/>
                        <w:i/>
                        <w:color w:val="0A0A0A"/>
                        <w:spacing w:val="-5"/>
                        <w:w w:val="105"/>
                        <w:sz w:val="13"/>
                      </w:rPr>
                      <w:fldChar w:fldCharType="separate"/>
                    </w:r>
                    <w:r>
                      <w:rPr>
                        <w:rFonts w:ascii="Arial"/>
                        <w:b/>
                        <w:i/>
                        <w:color w:val="0A0A0A"/>
                        <w:spacing w:val="-5"/>
                        <w:w w:val="105"/>
                        <w:sz w:val="13"/>
                      </w:rPr>
                      <w:t>131</w:t>
                    </w:r>
                    <w:r>
                      <w:rPr>
                        <w:rFonts w:ascii="Arial"/>
                        <w:b/>
                        <w:i/>
                        <w:color w:val="0A0A0A"/>
                        <w:spacing w:val="-5"/>
                        <w:w w:val="105"/>
                        <w:sz w:val="13"/>
                      </w:rPr>
                      <w:fldChar w:fldCharType="end"/>
                    </w: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6112">
              <wp:simplePos x="0" y="0"/>
              <wp:positionH relativeFrom="page">
                <wp:posOffset>3368536</wp:posOffset>
              </wp:positionH>
              <wp:positionV relativeFrom="page">
                <wp:posOffset>6267746</wp:posOffset>
              </wp:positionV>
              <wp:extent cx="259079" cy="13970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259079" cy="139700"/>
                      </a:xfrm>
                      <a:prstGeom prst="rect">
                        <a:avLst/>
                      </a:prstGeom>
                    </wps:spPr>
                    <wps:txbx>
                      <w:txbxContent>
                        <w:p>
                          <w:pPr>
                            <w:spacing w:before="15"/>
                            <w:ind w:left="60" w:right="0" w:firstLine="0"/>
                            <w:jc w:val="left"/>
                            <w:rPr>
                              <w:rFonts w:ascii="Arial"/>
                              <w:b/>
                              <w:i/>
                              <w:sz w:val="16"/>
                            </w:rPr>
                          </w:pPr>
                          <w:r>
                            <w:rPr>
                              <w:rFonts w:ascii="Arial"/>
                              <w:b/>
                              <w:i/>
                              <w:color w:val="050505"/>
                              <w:spacing w:val="-5"/>
                              <w:sz w:val="16"/>
                            </w:rPr>
                            <w:fldChar w:fldCharType="begin"/>
                          </w:r>
                          <w:r>
                            <w:rPr>
                              <w:rFonts w:ascii="Arial"/>
                              <w:b/>
                              <w:i/>
                              <w:color w:val="050505"/>
                              <w:spacing w:val="-5"/>
                              <w:sz w:val="16"/>
                            </w:rPr>
                            <w:instrText> PAGE </w:instrText>
                          </w:r>
                          <w:r>
                            <w:rPr>
                              <w:rFonts w:ascii="Arial"/>
                              <w:b/>
                              <w:i/>
                              <w:color w:val="050505"/>
                              <w:spacing w:val="-5"/>
                              <w:sz w:val="16"/>
                            </w:rPr>
                            <w:fldChar w:fldCharType="separate"/>
                          </w:r>
                          <w:r>
                            <w:rPr>
                              <w:rFonts w:ascii="Arial"/>
                              <w:b/>
                              <w:i/>
                              <w:color w:val="050505"/>
                              <w:spacing w:val="-5"/>
                              <w:sz w:val="16"/>
                            </w:rPr>
                            <w:t>133</w:t>
                          </w:r>
                          <w:r>
                            <w:rPr>
                              <w:rFonts w:ascii="Arial"/>
                              <w:b/>
                              <w:i/>
                              <w:color w:val="050505"/>
                              <w:spacing w:val="-5"/>
                              <w:sz w:val="16"/>
                            </w:rPr>
                            <w:fldChar w:fldCharType="end"/>
                          </w:r>
                        </w:p>
                      </w:txbxContent>
                    </wps:txbx>
                    <wps:bodyPr wrap="square" lIns="0" tIns="0" rIns="0" bIns="0" rtlCol="0">
                      <a:noAutofit/>
                    </wps:bodyPr>
                  </wps:wsp>
                </a:graphicData>
              </a:graphic>
            </wp:anchor>
          </w:drawing>
        </mc:Choice>
        <mc:Fallback>
          <w:pict>
            <v:shape style="position:absolute;margin-left:265.239105pt;margin-top:493.523376pt;width:20.4pt;height:11pt;mso-position-horizontal-relative:page;mso-position-vertical-relative:page;z-index:-17210368" type="#_x0000_t202" id="docshape210" filled="false" stroked="false">
              <v:textbox inset="0,0,0,0">
                <w:txbxContent>
                  <w:p>
                    <w:pPr>
                      <w:spacing w:before="15"/>
                      <w:ind w:left="60" w:right="0" w:firstLine="0"/>
                      <w:jc w:val="left"/>
                      <w:rPr>
                        <w:rFonts w:ascii="Arial"/>
                        <w:b/>
                        <w:i/>
                        <w:sz w:val="16"/>
                      </w:rPr>
                    </w:pPr>
                    <w:r>
                      <w:rPr>
                        <w:rFonts w:ascii="Arial"/>
                        <w:b/>
                        <w:i/>
                        <w:color w:val="050505"/>
                        <w:spacing w:val="-5"/>
                        <w:sz w:val="16"/>
                      </w:rPr>
                      <w:fldChar w:fldCharType="begin"/>
                    </w:r>
                    <w:r>
                      <w:rPr>
                        <w:rFonts w:ascii="Arial"/>
                        <w:b/>
                        <w:i/>
                        <w:color w:val="050505"/>
                        <w:spacing w:val="-5"/>
                        <w:sz w:val="16"/>
                      </w:rPr>
                      <w:instrText> PAGE </w:instrText>
                    </w:r>
                    <w:r>
                      <w:rPr>
                        <w:rFonts w:ascii="Arial"/>
                        <w:b/>
                        <w:i/>
                        <w:color w:val="050505"/>
                        <w:spacing w:val="-5"/>
                        <w:sz w:val="16"/>
                      </w:rPr>
                      <w:fldChar w:fldCharType="separate"/>
                    </w:r>
                    <w:r>
                      <w:rPr>
                        <w:rFonts w:ascii="Arial"/>
                        <w:b/>
                        <w:i/>
                        <w:color w:val="050505"/>
                        <w:spacing w:val="-5"/>
                        <w:sz w:val="16"/>
                      </w:rPr>
                      <w:t>133</w:t>
                    </w:r>
                    <w:r>
                      <w:rPr>
                        <w:rFonts w:ascii="Arial"/>
                        <w:b/>
                        <w:i/>
                        <w:color w:val="050505"/>
                        <w:spacing w:val="-5"/>
                        <w:sz w:val="16"/>
                      </w:rPr>
                      <w:fldChar w:fldCharType="end"/>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8672">
              <wp:simplePos x="0" y="0"/>
              <wp:positionH relativeFrom="page">
                <wp:posOffset>3381750</wp:posOffset>
              </wp:positionH>
              <wp:positionV relativeFrom="page">
                <wp:posOffset>6264395</wp:posOffset>
              </wp:positionV>
              <wp:extent cx="245110" cy="15938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245110" cy="159385"/>
                      </a:xfrm>
                      <a:prstGeom prst="rect">
                        <a:avLst/>
                      </a:prstGeom>
                    </wps:spPr>
                    <wps:txbx>
                      <w:txbxContent>
                        <w:p>
                          <w:pPr>
                            <w:spacing w:before="12"/>
                            <w:ind w:left="60" w:right="0" w:firstLine="0"/>
                            <w:jc w:val="left"/>
                            <w:rPr>
                              <w:i/>
                              <w:sz w:val="13"/>
                            </w:rPr>
                          </w:pPr>
                          <w:r>
                            <w:rPr>
                              <w:i/>
                              <w:color w:val="050505"/>
                              <w:spacing w:val="-5"/>
                              <w:position w:val="4"/>
                              <w:sz w:val="13"/>
                            </w:rPr>
                            <w:fldChar w:fldCharType="begin"/>
                          </w:r>
                          <w:r>
                            <w:rPr>
                              <w:i/>
                              <w:color w:val="050505"/>
                              <w:spacing w:val="-5"/>
                              <w:position w:val="4"/>
                              <w:sz w:val="13"/>
                            </w:rPr>
                            <w:instrText> PAGE </w:instrText>
                          </w:r>
                          <w:r>
                            <w:rPr>
                              <w:i/>
                              <w:color w:val="050505"/>
                              <w:spacing w:val="-5"/>
                              <w:position w:val="4"/>
                              <w:sz w:val="13"/>
                            </w:rPr>
                            <w:fldChar w:fldCharType="separate"/>
                          </w:r>
                          <w:r>
                            <w:rPr>
                              <w:i/>
                              <w:color w:val="050505"/>
                              <w:spacing w:val="-5"/>
                              <w:position w:val="4"/>
                              <w:sz w:val="13"/>
                            </w:rPr>
                            <w:t>135</w:t>
                          </w:r>
                          <w:r>
                            <w:rPr>
                              <w:i/>
                              <w:color w:val="050505"/>
                              <w:spacing w:val="-5"/>
                              <w:position w:val="4"/>
                              <w:sz w:val="13"/>
                            </w:rPr>
                            <w:fldChar w:fldCharType="end"/>
                          </w:r>
                        </w:p>
                      </w:txbxContent>
                    </wps:txbx>
                    <wps:bodyPr wrap="square" lIns="0" tIns="0" rIns="0" bIns="0" rtlCol="0">
                      <a:noAutofit/>
                    </wps:bodyPr>
                  </wps:wsp>
                </a:graphicData>
              </a:graphic>
            </wp:anchor>
          </w:drawing>
        </mc:Choice>
        <mc:Fallback>
          <w:pict>
            <v:shape style="position:absolute;margin-left:266.279602pt;margin-top:493.259521pt;width:19.3pt;height:12.55pt;mso-position-horizontal-relative:page;mso-position-vertical-relative:page;z-index:-17207808" type="#_x0000_t202" id="docshape215" filled="false" stroked="false">
              <v:textbox inset="0,0,0,0">
                <w:txbxContent>
                  <w:p>
                    <w:pPr>
                      <w:spacing w:before="12"/>
                      <w:ind w:left="60" w:right="0" w:firstLine="0"/>
                      <w:jc w:val="left"/>
                      <w:rPr>
                        <w:i/>
                        <w:sz w:val="13"/>
                      </w:rPr>
                    </w:pPr>
                    <w:r>
                      <w:rPr>
                        <w:i/>
                        <w:color w:val="050505"/>
                        <w:spacing w:val="-5"/>
                        <w:position w:val="4"/>
                        <w:sz w:val="13"/>
                      </w:rPr>
                      <w:fldChar w:fldCharType="begin"/>
                    </w:r>
                    <w:r>
                      <w:rPr>
                        <w:i/>
                        <w:color w:val="050505"/>
                        <w:spacing w:val="-5"/>
                        <w:position w:val="4"/>
                        <w:sz w:val="13"/>
                      </w:rPr>
                      <w:instrText> PAGE </w:instrText>
                    </w:r>
                    <w:r>
                      <w:rPr>
                        <w:i/>
                        <w:color w:val="050505"/>
                        <w:spacing w:val="-5"/>
                        <w:position w:val="4"/>
                        <w:sz w:val="13"/>
                      </w:rPr>
                      <w:fldChar w:fldCharType="separate"/>
                    </w:r>
                    <w:r>
                      <w:rPr>
                        <w:i/>
                        <w:color w:val="050505"/>
                        <w:spacing w:val="-5"/>
                        <w:position w:val="4"/>
                        <w:sz w:val="13"/>
                      </w:rPr>
                      <w:t>135</w:t>
                    </w:r>
                    <w:r>
                      <w:rPr>
                        <w:i/>
                        <w:color w:val="050505"/>
                        <w:spacing w:val="-5"/>
                        <w:position w:val="4"/>
                        <w:sz w:val="13"/>
                      </w:rPr>
                      <w:fldChar w:fldCharType="end"/>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0208">
              <wp:simplePos x="0" y="0"/>
              <wp:positionH relativeFrom="page">
                <wp:posOffset>3354005</wp:posOffset>
              </wp:positionH>
              <wp:positionV relativeFrom="page">
                <wp:posOffset>6279612</wp:posOffset>
              </wp:positionV>
              <wp:extent cx="253365" cy="132080"/>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253365" cy="132080"/>
                      </a:xfrm>
                      <a:prstGeom prst="rect">
                        <a:avLst/>
                      </a:prstGeom>
                    </wps:spPr>
                    <wps:txbx>
                      <w:txbxContent>
                        <w:p>
                          <w:pPr>
                            <w:spacing w:before="15"/>
                            <w:ind w:left="60" w:right="0" w:firstLine="0"/>
                            <w:jc w:val="left"/>
                            <w:rPr>
                              <w:rFonts w:ascii="Arial"/>
                              <w:b/>
                              <w:i/>
                              <w:sz w:val="15"/>
                            </w:rPr>
                          </w:pPr>
                          <w:r>
                            <w:rPr>
                              <w:rFonts w:ascii="Arial"/>
                              <w:b/>
                              <w:i/>
                              <w:color w:val="080808"/>
                              <w:spacing w:val="-5"/>
                              <w:w w:val="105"/>
                              <w:sz w:val="15"/>
                            </w:rPr>
                            <w:fldChar w:fldCharType="begin"/>
                          </w:r>
                          <w:r>
                            <w:rPr>
                              <w:rFonts w:ascii="Arial"/>
                              <w:b/>
                              <w:i/>
                              <w:color w:val="080808"/>
                              <w:spacing w:val="-5"/>
                              <w:w w:val="105"/>
                              <w:sz w:val="15"/>
                            </w:rPr>
                            <w:instrText> PAGE </w:instrText>
                          </w:r>
                          <w:r>
                            <w:rPr>
                              <w:rFonts w:ascii="Arial"/>
                              <w:b/>
                              <w:i/>
                              <w:color w:val="080808"/>
                              <w:spacing w:val="-5"/>
                              <w:w w:val="105"/>
                              <w:sz w:val="15"/>
                            </w:rPr>
                            <w:fldChar w:fldCharType="separate"/>
                          </w:r>
                          <w:r>
                            <w:rPr>
                              <w:rFonts w:ascii="Arial"/>
                              <w:b/>
                              <w:i/>
                              <w:color w:val="080808"/>
                              <w:spacing w:val="-5"/>
                              <w:w w:val="105"/>
                              <w:sz w:val="15"/>
                            </w:rPr>
                            <w:t>139</w:t>
                          </w:r>
                          <w:r>
                            <w:rPr>
                              <w:rFonts w:ascii="Arial"/>
                              <w:b/>
                              <w:i/>
                              <w:color w:val="080808"/>
                              <w:spacing w:val="-5"/>
                              <w:w w:val="105"/>
                              <w:sz w:val="15"/>
                            </w:rPr>
                            <w:fldChar w:fldCharType="end"/>
                          </w:r>
                        </w:p>
                      </w:txbxContent>
                    </wps:txbx>
                    <wps:bodyPr wrap="square" lIns="0" tIns="0" rIns="0" bIns="0" rtlCol="0">
                      <a:noAutofit/>
                    </wps:bodyPr>
                  </wps:wsp>
                </a:graphicData>
              </a:graphic>
            </wp:anchor>
          </w:drawing>
        </mc:Choice>
        <mc:Fallback>
          <w:pict>
            <v:shape style="position:absolute;margin-left:264.094910pt;margin-top:494.457672pt;width:19.95pt;height:10.4pt;mso-position-horizontal-relative:page;mso-position-vertical-relative:page;z-index:-17206272" type="#_x0000_t202" id="docshape218" filled="false" stroked="false">
              <v:textbox inset="0,0,0,0">
                <w:txbxContent>
                  <w:p>
                    <w:pPr>
                      <w:spacing w:before="15"/>
                      <w:ind w:left="60" w:right="0" w:firstLine="0"/>
                      <w:jc w:val="left"/>
                      <w:rPr>
                        <w:rFonts w:ascii="Arial"/>
                        <w:b/>
                        <w:i/>
                        <w:sz w:val="15"/>
                      </w:rPr>
                    </w:pPr>
                    <w:r>
                      <w:rPr>
                        <w:rFonts w:ascii="Arial"/>
                        <w:b/>
                        <w:i/>
                        <w:color w:val="080808"/>
                        <w:spacing w:val="-5"/>
                        <w:w w:val="105"/>
                        <w:sz w:val="15"/>
                      </w:rPr>
                      <w:fldChar w:fldCharType="begin"/>
                    </w:r>
                    <w:r>
                      <w:rPr>
                        <w:rFonts w:ascii="Arial"/>
                        <w:b/>
                        <w:i/>
                        <w:color w:val="080808"/>
                        <w:spacing w:val="-5"/>
                        <w:w w:val="105"/>
                        <w:sz w:val="15"/>
                      </w:rPr>
                      <w:instrText> PAGE </w:instrText>
                    </w:r>
                    <w:r>
                      <w:rPr>
                        <w:rFonts w:ascii="Arial"/>
                        <w:b/>
                        <w:i/>
                        <w:color w:val="080808"/>
                        <w:spacing w:val="-5"/>
                        <w:w w:val="105"/>
                        <w:sz w:val="15"/>
                      </w:rPr>
                      <w:fldChar w:fldCharType="separate"/>
                    </w:r>
                    <w:r>
                      <w:rPr>
                        <w:rFonts w:ascii="Arial"/>
                        <w:b/>
                        <w:i/>
                        <w:color w:val="080808"/>
                        <w:spacing w:val="-5"/>
                        <w:w w:val="105"/>
                        <w:sz w:val="15"/>
                      </w:rPr>
                      <w:t>139</w:t>
                    </w:r>
                    <w:r>
                      <w:rPr>
                        <w:rFonts w:ascii="Arial"/>
                        <w:b/>
                        <w:i/>
                        <w:color w:val="080808"/>
                        <w:spacing w:val="-5"/>
                        <w:w w:val="105"/>
                        <w:sz w:val="15"/>
                      </w:rPr>
                      <w:fldChar w:fldCharType="end"/>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0720">
              <wp:simplePos x="0" y="0"/>
              <wp:positionH relativeFrom="page">
                <wp:posOffset>289307</wp:posOffset>
              </wp:positionH>
              <wp:positionV relativeFrom="page">
                <wp:posOffset>6267746</wp:posOffset>
              </wp:positionV>
              <wp:extent cx="262890" cy="13970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262890" cy="139700"/>
                      </a:xfrm>
                      <a:prstGeom prst="rect">
                        <a:avLst/>
                      </a:prstGeom>
                    </wps:spPr>
                    <wps:txbx>
                      <w:txbxContent>
                        <w:p>
                          <w:pPr>
                            <w:spacing w:before="15"/>
                            <w:ind w:left="60" w:right="0" w:firstLine="0"/>
                            <w:jc w:val="left"/>
                            <w:rPr>
                              <w:rFonts w:ascii="Arial"/>
                              <w:i/>
                              <w:sz w:val="16"/>
                            </w:rPr>
                          </w:pPr>
                          <w:r>
                            <w:rPr>
                              <w:rFonts w:ascii="Arial"/>
                              <w:i/>
                              <w:color w:val="050505"/>
                              <w:spacing w:val="-5"/>
                              <w:sz w:val="16"/>
                            </w:rPr>
                            <w:fldChar w:fldCharType="begin"/>
                          </w:r>
                          <w:r>
                            <w:rPr>
                              <w:rFonts w:ascii="Arial"/>
                              <w:i/>
                              <w:color w:val="050505"/>
                              <w:spacing w:val="-5"/>
                              <w:sz w:val="16"/>
                            </w:rPr>
                            <w:instrText> PAGE </w:instrText>
                          </w:r>
                          <w:r>
                            <w:rPr>
                              <w:rFonts w:ascii="Arial"/>
                              <w:i/>
                              <w:color w:val="050505"/>
                              <w:spacing w:val="-5"/>
                              <w:sz w:val="16"/>
                            </w:rPr>
                            <w:fldChar w:fldCharType="separate"/>
                          </w:r>
                          <w:r>
                            <w:rPr>
                              <w:rFonts w:ascii="Arial"/>
                              <w:i/>
                              <w:color w:val="050505"/>
                              <w:spacing w:val="-5"/>
                              <w:sz w:val="16"/>
                            </w:rPr>
                            <w:t>138</w:t>
                          </w:r>
                          <w:r>
                            <w:rPr>
                              <w:rFonts w:ascii="Arial"/>
                              <w:i/>
                              <w:color w:val="050505"/>
                              <w:spacing w:val="-5"/>
                              <w:sz w:val="16"/>
                            </w:rPr>
                            <w:fldChar w:fldCharType="end"/>
                          </w:r>
                        </w:p>
                      </w:txbxContent>
                    </wps:txbx>
                    <wps:bodyPr wrap="square" lIns="0" tIns="0" rIns="0" bIns="0" rtlCol="0">
                      <a:noAutofit/>
                    </wps:bodyPr>
                  </wps:wsp>
                </a:graphicData>
              </a:graphic>
            </wp:anchor>
          </w:drawing>
        </mc:Choice>
        <mc:Fallback>
          <w:pict>
            <v:shape style="position:absolute;margin-left:22.7801pt;margin-top:493.523376pt;width:20.7pt;height:11pt;mso-position-horizontal-relative:page;mso-position-vertical-relative:page;z-index:-17205760" type="#_x0000_t202" id="docshape219" filled="false" stroked="false">
              <v:textbox inset="0,0,0,0">
                <w:txbxContent>
                  <w:p>
                    <w:pPr>
                      <w:spacing w:before="15"/>
                      <w:ind w:left="60" w:right="0" w:firstLine="0"/>
                      <w:jc w:val="left"/>
                      <w:rPr>
                        <w:rFonts w:ascii="Arial"/>
                        <w:i/>
                        <w:sz w:val="16"/>
                      </w:rPr>
                    </w:pPr>
                    <w:r>
                      <w:rPr>
                        <w:rFonts w:ascii="Arial"/>
                        <w:i/>
                        <w:color w:val="050505"/>
                        <w:spacing w:val="-5"/>
                        <w:sz w:val="16"/>
                      </w:rPr>
                      <w:fldChar w:fldCharType="begin"/>
                    </w:r>
                    <w:r>
                      <w:rPr>
                        <w:rFonts w:ascii="Arial"/>
                        <w:i/>
                        <w:color w:val="050505"/>
                        <w:spacing w:val="-5"/>
                        <w:sz w:val="16"/>
                      </w:rPr>
                      <w:instrText> PAGE </w:instrText>
                    </w:r>
                    <w:r>
                      <w:rPr>
                        <w:rFonts w:ascii="Arial"/>
                        <w:i/>
                        <w:color w:val="050505"/>
                        <w:spacing w:val="-5"/>
                        <w:sz w:val="16"/>
                      </w:rPr>
                      <w:fldChar w:fldCharType="separate"/>
                    </w:r>
                    <w:r>
                      <w:rPr>
                        <w:rFonts w:ascii="Arial"/>
                        <w:i/>
                        <w:color w:val="050505"/>
                        <w:spacing w:val="-5"/>
                        <w:sz w:val="16"/>
                      </w:rPr>
                      <w:t>138</w:t>
                    </w:r>
                    <w:r>
                      <w:rPr>
                        <w:rFonts w:ascii="Arial"/>
                        <w:i/>
                        <w:color w:val="050505"/>
                        <w:spacing w:val="-5"/>
                        <w:sz w:val="16"/>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5328">
              <wp:simplePos x="0" y="0"/>
              <wp:positionH relativeFrom="page">
                <wp:posOffset>394197</wp:posOffset>
              </wp:positionH>
              <wp:positionV relativeFrom="page">
                <wp:posOffset>6249128</wp:posOffset>
              </wp:positionV>
              <wp:extent cx="180340" cy="159385"/>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180340" cy="159385"/>
                      </a:xfrm>
                      <a:prstGeom prst="rect">
                        <a:avLst/>
                      </a:prstGeom>
                    </wps:spPr>
                    <wps:txbx>
                      <w:txbxContent>
                        <w:p>
                          <w:pPr>
                            <w:spacing w:before="12"/>
                            <w:ind w:left="20" w:right="0" w:firstLine="0"/>
                            <w:jc w:val="left"/>
                            <w:rPr>
                              <w:b/>
                              <w:i/>
                              <w:sz w:val="19"/>
                            </w:rPr>
                          </w:pPr>
                          <w:r>
                            <w:rPr>
                              <w:b/>
                              <w:i/>
                              <w:color w:val="050505"/>
                              <w:spacing w:val="-5"/>
                              <w:w w:val="90"/>
                              <w:sz w:val="19"/>
                            </w:rPr>
                            <w:t>144</w:t>
                          </w:r>
                        </w:p>
                      </w:txbxContent>
                    </wps:txbx>
                    <wps:bodyPr wrap="square" lIns="0" tIns="0" rIns="0" bIns="0" rtlCol="0">
                      <a:noAutofit/>
                    </wps:bodyPr>
                  </wps:wsp>
                </a:graphicData>
              </a:graphic>
            </wp:anchor>
          </w:drawing>
        </mc:Choice>
        <mc:Fallback>
          <w:pict>
            <v:shape style="position:absolute;margin-left:31.03916pt;margin-top:492.057373pt;width:14.2pt;height:12.55pt;mso-position-horizontal-relative:page;mso-position-vertical-relative:page;z-index:-17201152" type="#_x0000_t202" id="docshape228" filled="false" stroked="false">
              <v:textbox inset="0,0,0,0">
                <w:txbxContent>
                  <w:p>
                    <w:pPr>
                      <w:spacing w:before="12"/>
                      <w:ind w:left="20" w:right="0" w:firstLine="0"/>
                      <w:jc w:val="left"/>
                      <w:rPr>
                        <w:b/>
                        <w:i/>
                        <w:sz w:val="19"/>
                      </w:rPr>
                    </w:pPr>
                    <w:r>
                      <w:rPr>
                        <w:b/>
                        <w:i/>
                        <w:color w:val="050505"/>
                        <w:spacing w:val="-5"/>
                        <w:w w:val="90"/>
                        <w:sz w:val="19"/>
                      </w:rPr>
                      <w:t>144</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6864">
              <wp:simplePos x="0" y="0"/>
              <wp:positionH relativeFrom="page">
                <wp:posOffset>360409</wp:posOffset>
              </wp:positionH>
              <wp:positionV relativeFrom="page">
                <wp:posOffset>6237352</wp:posOffset>
              </wp:positionV>
              <wp:extent cx="184150" cy="16637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184150" cy="166370"/>
                      </a:xfrm>
                      <a:prstGeom prst="rect">
                        <a:avLst/>
                      </a:prstGeom>
                    </wps:spPr>
                    <wps:txbx>
                      <w:txbxContent>
                        <w:p>
                          <w:pPr>
                            <w:spacing w:before="12"/>
                            <w:ind w:left="20" w:right="0" w:firstLine="0"/>
                            <w:jc w:val="left"/>
                            <w:rPr>
                              <w:b/>
                              <w:i/>
                              <w:sz w:val="20"/>
                            </w:rPr>
                          </w:pPr>
                          <w:r>
                            <w:rPr>
                              <w:b/>
                              <w:i/>
                              <w:color w:val="050505"/>
                              <w:spacing w:val="-4"/>
                              <w:w w:val="75"/>
                              <w:sz w:val="20"/>
                            </w:rPr>
                            <w:t>14,6</w:t>
                          </w:r>
                        </w:p>
                      </w:txbxContent>
                    </wps:txbx>
                    <wps:bodyPr wrap="square" lIns="0" tIns="0" rIns="0" bIns="0" rtlCol="0">
                      <a:noAutofit/>
                    </wps:bodyPr>
                  </wps:wsp>
                </a:graphicData>
              </a:graphic>
            </wp:anchor>
          </w:drawing>
        </mc:Choice>
        <mc:Fallback>
          <w:pict>
            <v:shape style="position:absolute;margin-left:28.378691pt;margin-top:491.130157pt;width:14.5pt;height:13.1pt;mso-position-horizontal-relative:page;mso-position-vertical-relative:page;z-index:-17199616" type="#_x0000_t202" id="docshape233" filled="false" stroked="false">
              <v:textbox inset="0,0,0,0">
                <w:txbxContent>
                  <w:p>
                    <w:pPr>
                      <w:spacing w:before="12"/>
                      <w:ind w:left="20" w:right="0" w:firstLine="0"/>
                      <w:jc w:val="left"/>
                      <w:rPr>
                        <w:b/>
                        <w:i/>
                        <w:sz w:val="20"/>
                      </w:rPr>
                    </w:pPr>
                    <w:r>
                      <w:rPr>
                        <w:b/>
                        <w:i/>
                        <w:color w:val="050505"/>
                        <w:spacing w:val="-4"/>
                        <w:w w:val="75"/>
                        <w:sz w:val="20"/>
                      </w:rPr>
                      <w:t>14,6</w:t>
                    </w: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6121472">
              <wp:simplePos x="0" y="0"/>
              <wp:positionH relativeFrom="page">
                <wp:posOffset>3373111</wp:posOffset>
              </wp:positionH>
              <wp:positionV relativeFrom="page">
                <wp:posOffset>6265041</wp:posOffset>
              </wp:positionV>
              <wp:extent cx="254000" cy="146685"/>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254000" cy="146685"/>
                      </a:xfrm>
                      <a:prstGeom prst="rect">
                        <a:avLst/>
                      </a:prstGeom>
                    </wps:spPr>
                    <wps:txbx>
                      <w:txbxContent>
                        <w:p>
                          <w:pPr>
                            <w:spacing w:before="14"/>
                            <w:ind w:left="51" w:right="0" w:firstLine="0"/>
                            <w:jc w:val="left"/>
                            <w:rPr>
                              <w:rFonts w:ascii="Arial"/>
                              <w:b/>
                              <w:i/>
                              <w:sz w:val="17"/>
                            </w:rPr>
                          </w:pPr>
                          <w:r>
                            <w:rPr>
                              <w:rFonts w:ascii="Arial"/>
                              <w:b/>
                              <w:i/>
                              <w:color w:val="050505"/>
                              <w:spacing w:val="-5"/>
                              <w:sz w:val="17"/>
                            </w:rPr>
                            <w:fldChar w:fldCharType="begin"/>
                          </w:r>
                          <w:r>
                            <w:rPr>
                              <w:rFonts w:ascii="Arial"/>
                              <w:b/>
                              <w:i/>
                              <w:color w:val="050505"/>
                              <w:spacing w:val="-5"/>
                              <w:sz w:val="17"/>
                            </w:rPr>
                            <w:instrText> PAGE </w:instrText>
                          </w:r>
                          <w:r>
                            <w:rPr>
                              <w:rFonts w:ascii="Arial"/>
                              <w:b/>
                              <w:i/>
                              <w:color w:val="050505"/>
                              <w:spacing w:val="-5"/>
                              <w:sz w:val="17"/>
                            </w:rPr>
                            <w:fldChar w:fldCharType="separate"/>
                          </w:r>
                          <w:r>
                            <w:rPr>
                              <w:rFonts w:ascii="Arial"/>
                              <w:b/>
                              <w:i/>
                              <w:color w:val="050505"/>
                              <w:spacing w:val="-5"/>
                              <w:sz w:val="17"/>
                            </w:rPr>
                            <w:t>153</w:t>
                          </w:r>
                          <w:r>
                            <w:rPr>
                              <w:rFonts w:ascii="Arial"/>
                              <w:b/>
                              <w:i/>
                              <w:color w:val="050505"/>
                              <w:spacing w:val="-5"/>
                              <w:sz w:val="17"/>
                            </w:rPr>
                            <w:fldChar w:fldCharType="end"/>
                          </w:r>
                        </w:p>
                      </w:txbxContent>
                    </wps:txbx>
                    <wps:bodyPr wrap="square" lIns="0" tIns="0" rIns="0" bIns="0" rtlCol="0">
                      <a:noAutofit/>
                    </wps:bodyPr>
                  </wps:wsp>
                </a:graphicData>
              </a:graphic>
            </wp:anchor>
          </w:drawing>
        </mc:Choice>
        <mc:Fallback>
          <w:pict>
            <v:shape style="position:absolute;margin-left:265.599304pt;margin-top:493.310364pt;width:20pt;height:11.55pt;mso-position-horizontal-relative:page;mso-position-vertical-relative:page;z-index:-17195008" type="#_x0000_t202" id="docshape242" filled="false" stroked="false">
              <v:textbox inset="0,0,0,0">
                <w:txbxContent>
                  <w:p>
                    <w:pPr>
                      <w:spacing w:before="14"/>
                      <w:ind w:left="51" w:right="0" w:firstLine="0"/>
                      <w:jc w:val="left"/>
                      <w:rPr>
                        <w:rFonts w:ascii="Arial"/>
                        <w:b/>
                        <w:i/>
                        <w:sz w:val="17"/>
                      </w:rPr>
                    </w:pPr>
                    <w:r>
                      <w:rPr>
                        <w:rFonts w:ascii="Arial"/>
                        <w:b/>
                        <w:i/>
                        <w:color w:val="050505"/>
                        <w:spacing w:val="-5"/>
                        <w:sz w:val="17"/>
                      </w:rPr>
                      <w:fldChar w:fldCharType="begin"/>
                    </w:r>
                    <w:r>
                      <w:rPr>
                        <w:rFonts w:ascii="Arial"/>
                        <w:b/>
                        <w:i/>
                        <w:color w:val="050505"/>
                        <w:spacing w:val="-5"/>
                        <w:sz w:val="17"/>
                      </w:rPr>
                      <w:instrText> PAGE </w:instrText>
                    </w:r>
                    <w:r>
                      <w:rPr>
                        <w:rFonts w:ascii="Arial"/>
                        <w:b/>
                        <w:i/>
                        <w:color w:val="050505"/>
                        <w:spacing w:val="-5"/>
                        <w:sz w:val="17"/>
                      </w:rPr>
                      <w:fldChar w:fldCharType="separate"/>
                    </w:r>
                    <w:r>
                      <w:rPr>
                        <w:rFonts w:ascii="Arial"/>
                        <w:b/>
                        <w:i/>
                        <w:color w:val="050505"/>
                        <w:spacing w:val="-5"/>
                        <w:sz w:val="17"/>
                      </w:rPr>
                      <w:t>153</w:t>
                    </w:r>
                    <w:r>
                      <w:rPr>
                        <w:rFonts w:ascii="Arial"/>
                        <w:b/>
                        <w:i/>
                        <w:color w:val="050505"/>
                        <w:spacing w:val="-5"/>
                        <w:sz w:val="17"/>
                      </w:rPr>
                      <w:fldChar w:fldCharType="end"/>
                    </w:r>
                  </w:p>
                </w:txbxContent>
              </v:textbox>
              <w10:wrap type="none"/>
            </v:shape>
          </w:pict>
        </mc:Fallback>
      </mc:AlternateContent>
    </w: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23008">
              <wp:simplePos x="0" y="0"/>
              <wp:positionH relativeFrom="page">
                <wp:posOffset>3367778</wp:posOffset>
              </wp:positionH>
              <wp:positionV relativeFrom="page">
                <wp:posOffset>6265041</wp:posOffset>
              </wp:positionV>
              <wp:extent cx="259079" cy="146685"/>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259079" cy="146685"/>
                      </a:xfrm>
                      <a:prstGeom prst="rect">
                        <a:avLst/>
                      </a:prstGeom>
                    </wps:spPr>
                    <wps:txbx>
                      <w:txbxContent>
                        <w:p>
                          <w:pPr>
                            <w:spacing w:before="14"/>
                            <w:ind w:left="60" w:right="0" w:firstLine="0"/>
                            <w:jc w:val="left"/>
                            <w:rPr>
                              <w:rFonts w:ascii="Arial"/>
                              <w:b/>
                              <w:i/>
                              <w:sz w:val="17"/>
                            </w:rPr>
                          </w:pPr>
                          <w:r>
                            <w:rPr>
                              <w:rFonts w:ascii="Arial"/>
                              <w:b/>
                              <w:i/>
                              <w:color w:val="050505"/>
                              <w:spacing w:val="-5"/>
                              <w:sz w:val="17"/>
                            </w:rPr>
                            <w:fldChar w:fldCharType="begin"/>
                          </w:r>
                          <w:r>
                            <w:rPr>
                              <w:rFonts w:ascii="Arial"/>
                              <w:b/>
                              <w:i/>
                              <w:color w:val="050505"/>
                              <w:spacing w:val="-5"/>
                              <w:sz w:val="17"/>
                            </w:rPr>
                            <w:instrText> PAGE </w:instrText>
                          </w:r>
                          <w:r>
                            <w:rPr>
                              <w:rFonts w:ascii="Arial"/>
                              <w:b/>
                              <w:i/>
                              <w:color w:val="050505"/>
                              <w:spacing w:val="-5"/>
                              <w:sz w:val="17"/>
                            </w:rPr>
                            <w:fldChar w:fldCharType="separate"/>
                          </w:r>
                          <w:r>
                            <w:rPr>
                              <w:rFonts w:ascii="Arial"/>
                              <w:b/>
                              <w:i/>
                              <w:color w:val="050505"/>
                              <w:spacing w:val="-5"/>
                              <w:sz w:val="17"/>
                            </w:rPr>
                            <w:t>153</w:t>
                          </w:r>
                          <w:r>
                            <w:rPr>
                              <w:rFonts w:ascii="Arial"/>
                              <w:b/>
                              <w:i/>
                              <w:color w:val="050505"/>
                              <w:spacing w:val="-5"/>
                              <w:sz w:val="17"/>
                            </w:rPr>
                            <w:fldChar w:fldCharType="end"/>
                          </w:r>
                        </w:p>
                      </w:txbxContent>
                    </wps:txbx>
                    <wps:bodyPr wrap="square" lIns="0" tIns="0" rIns="0" bIns="0" rtlCol="0">
                      <a:noAutofit/>
                    </wps:bodyPr>
                  </wps:wsp>
                </a:graphicData>
              </a:graphic>
            </wp:anchor>
          </w:drawing>
        </mc:Choice>
        <mc:Fallback>
          <w:pict>
            <v:shape style="position:absolute;margin-left:265.179413pt;margin-top:493.310364pt;width:20.4pt;height:11.55pt;mso-position-horizontal-relative:page;mso-position-vertical-relative:page;z-index:-17193472" type="#_x0000_t202" id="docshape245" filled="false" stroked="false">
              <v:textbox inset="0,0,0,0">
                <w:txbxContent>
                  <w:p>
                    <w:pPr>
                      <w:spacing w:before="14"/>
                      <w:ind w:left="60" w:right="0" w:firstLine="0"/>
                      <w:jc w:val="left"/>
                      <w:rPr>
                        <w:rFonts w:ascii="Arial"/>
                        <w:b/>
                        <w:i/>
                        <w:sz w:val="17"/>
                      </w:rPr>
                    </w:pPr>
                    <w:r>
                      <w:rPr>
                        <w:rFonts w:ascii="Arial"/>
                        <w:b/>
                        <w:i/>
                        <w:color w:val="050505"/>
                        <w:spacing w:val="-5"/>
                        <w:sz w:val="17"/>
                      </w:rPr>
                      <w:fldChar w:fldCharType="begin"/>
                    </w:r>
                    <w:r>
                      <w:rPr>
                        <w:rFonts w:ascii="Arial"/>
                        <w:b/>
                        <w:i/>
                        <w:color w:val="050505"/>
                        <w:spacing w:val="-5"/>
                        <w:sz w:val="17"/>
                      </w:rPr>
                      <w:instrText> PAGE </w:instrText>
                    </w:r>
                    <w:r>
                      <w:rPr>
                        <w:rFonts w:ascii="Arial"/>
                        <w:b/>
                        <w:i/>
                        <w:color w:val="050505"/>
                        <w:spacing w:val="-5"/>
                        <w:sz w:val="17"/>
                      </w:rPr>
                      <w:fldChar w:fldCharType="separate"/>
                    </w:r>
                    <w:r>
                      <w:rPr>
                        <w:rFonts w:ascii="Arial"/>
                        <w:b/>
                        <w:i/>
                        <w:color w:val="050505"/>
                        <w:spacing w:val="-5"/>
                        <w:sz w:val="17"/>
                      </w:rPr>
                      <w:t>153</w:t>
                    </w:r>
                    <w:r>
                      <w:rPr>
                        <w:rFonts w:ascii="Arial"/>
                        <w:b/>
                        <w:i/>
                        <w:color w:val="050505"/>
                        <w:spacing w:val="-5"/>
                        <w:sz w:val="17"/>
                      </w:rPr>
                      <w:fldChar w:fldCharType="end"/>
                    </w:r>
                  </w:p>
                </w:txbxContent>
              </v:textbox>
              <w10:wrap type="none"/>
            </v:shape>
          </w:pict>
        </mc:Fallback>
      </mc:AlternateContent>
    </w: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0608">
              <wp:simplePos x="0" y="0"/>
              <wp:positionH relativeFrom="page">
                <wp:posOffset>3393758</wp:posOffset>
              </wp:positionH>
              <wp:positionV relativeFrom="page">
                <wp:posOffset>6276559</wp:posOffset>
              </wp:positionV>
              <wp:extent cx="206375" cy="13208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06375" cy="132080"/>
                      </a:xfrm>
                      <a:prstGeom prst="rect">
                        <a:avLst/>
                      </a:prstGeom>
                    </wps:spPr>
                    <wps:txbx>
                      <w:txbxContent>
                        <w:p>
                          <w:pPr>
                            <w:spacing w:before="15"/>
                            <w:ind w:left="60" w:right="0" w:firstLine="0"/>
                            <w:jc w:val="left"/>
                            <w:rPr>
                              <w:rFonts w:ascii="Arial"/>
                              <w:i/>
                              <w:sz w:val="15"/>
                            </w:rPr>
                          </w:pPr>
                          <w:r>
                            <w:rPr>
                              <w:rFonts w:ascii="Arial"/>
                              <w:i/>
                              <w:color w:val="050505"/>
                              <w:spacing w:val="-5"/>
                              <w:w w:val="110"/>
                              <w:sz w:val="15"/>
                            </w:rPr>
                            <w:fldChar w:fldCharType="begin"/>
                          </w:r>
                          <w:r>
                            <w:rPr>
                              <w:rFonts w:ascii="Arial"/>
                              <w:i/>
                              <w:color w:val="050505"/>
                              <w:spacing w:val="-5"/>
                              <w:w w:val="110"/>
                              <w:sz w:val="15"/>
                            </w:rPr>
                            <w:instrText> PAGE </w:instrText>
                          </w:r>
                          <w:r>
                            <w:rPr>
                              <w:rFonts w:ascii="Arial"/>
                              <w:i/>
                              <w:color w:val="050505"/>
                              <w:spacing w:val="-5"/>
                              <w:w w:val="110"/>
                              <w:sz w:val="15"/>
                            </w:rPr>
                            <w:fldChar w:fldCharType="separate"/>
                          </w:r>
                          <w:r>
                            <w:rPr>
                              <w:rFonts w:ascii="Arial"/>
                              <w:i/>
                              <w:color w:val="050505"/>
                              <w:spacing w:val="-5"/>
                              <w:w w:val="110"/>
                              <w:sz w:val="15"/>
                            </w:rPr>
                            <w:t>31</w:t>
                          </w:r>
                          <w:r>
                            <w:rPr>
                              <w:rFonts w:ascii="Arial"/>
                              <w:i/>
                              <w:color w:val="050505"/>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67.225098pt;margin-top:494.217255pt;width:16.25pt;height:10.4pt;mso-position-horizontal-relative:page;mso-position-vertical-relative:page;z-index:-17295872" type="#_x0000_t202" id="docshape32" filled="false" stroked="false">
              <v:textbox inset="0,0,0,0">
                <w:txbxContent>
                  <w:p>
                    <w:pPr>
                      <w:spacing w:before="15"/>
                      <w:ind w:left="60" w:right="0" w:firstLine="0"/>
                      <w:jc w:val="left"/>
                      <w:rPr>
                        <w:rFonts w:ascii="Arial"/>
                        <w:i/>
                        <w:sz w:val="15"/>
                      </w:rPr>
                    </w:pPr>
                    <w:r>
                      <w:rPr>
                        <w:rFonts w:ascii="Arial"/>
                        <w:i/>
                        <w:color w:val="050505"/>
                        <w:spacing w:val="-5"/>
                        <w:w w:val="110"/>
                        <w:sz w:val="15"/>
                      </w:rPr>
                      <w:fldChar w:fldCharType="begin"/>
                    </w:r>
                    <w:r>
                      <w:rPr>
                        <w:rFonts w:ascii="Arial"/>
                        <w:i/>
                        <w:color w:val="050505"/>
                        <w:spacing w:val="-5"/>
                        <w:w w:val="110"/>
                        <w:sz w:val="15"/>
                      </w:rPr>
                      <w:instrText> PAGE </w:instrText>
                    </w:r>
                    <w:r>
                      <w:rPr>
                        <w:rFonts w:ascii="Arial"/>
                        <w:i/>
                        <w:color w:val="050505"/>
                        <w:spacing w:val="-5"/>
                        <w:w w:val="110"/>
                        <w:sz w:val="15"/>
                      </w:rPr>
                      <w:fldChar w:fldCharType="separate"/>
                    </w:r>
                    <w:r>
                      <w:rPr>
                        <w:rFonts w:ascii="Arial"/>
                        <w:i/>
                        <w:color w:val="050505"/>
                        <w:spacing w:val="-5"/>
                        <w:w w:val="110"/>
                        <w:sz w:val="15"/>
                      </w:rPr>
                      <w:t>31</w:t>
                    </w:r>
                    <w:r>
                      <w:rPr>
                        <w:rFonts w:ascii="Arial"/>
                        <w:i/>
                        <w:color w:val="050505"/>
                        <w:spacing w:val="-5"/>
                        <w:w w:val="110"/>
                        <w:sz w:val="15"/>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08320">
              <wp:simplePos x="0" y="0"/>
              <wp:positionH relativeFrom="page">
                <wp:posOffset>3380769</wp:posOffset>
              </wp:positionH>
              <wp:positionV relativeFrom="page">
                <wp:posOffset>6264693</wp:posOffset>
              </wp:positionV>
              <wp:extent cx="205740" cy="1397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05740" cy="139700"/>
                      </a:xfrm>
                      <a:prstGeom prst="rect">
                        <a:avLst/>
                      </a:prstGeom>
                    </wps:spPr>
                    <wps:txbx>
                      <w:txbxContent>
                        <w:p>
                          <w:pPr>
                            <w:spacing w:before="15"/>
                            <w:ind w:left="60" w:right="0" w:firstLine="0"/>
                            <w:jc w:val="left"/>
                            <w:rPr>
                              <w:rFonts w:ascii="Arial"/>
                              <w:b/>
                              <w:i/>
                              <w:sz w:val="16"/>
                            </w:rPr>
                          </w:pPr>
                          <w:r>
                            <w:rPr>
                              <w:rFonts w:ascii="Arial"/>
                              <w:b/>
                              <w:i/>
                              <w:color w:val="030303"/>
                              <w:spacing w:val="-5"/>
                              <w:w w:val="105"/>
                              <w:sz w:val="16"/>
                            </w:rPr>
                            <w:fldChar w:fldCharType="begin"/>
                          </w:r>
                          <w:r>
                            <w:rPr>
                              <w:rFonts w:ascii="Arial"/>
                              <w:b/>
                              <w:i/>
                              <w:color w:val="030303"/>
                              <w:spacing w:val="-5"/>
                              <w:w w:val="105"/>
                              <w:sz w:val="16"/>
                            </w:rPr>
                            <w:instrText> PAGE </w:instrText>
                          </w:r>
                          <w:r>
                            <w:rPr>
                              <w:rFonts w:ascii="Arial"/>
                              <w:b/>
                              <w:i/>
                              <w:color w:val="030303"/>
                              <w:spacing w:val="-5"/>
                              <w:w w:val="105"/>
                              <w:sz w:val="16"/>
                            </w:rPr>
                            <w:fldChar w:fldCharType="separate"/>
                          </w:r>
                          <w:r>
                            <w:rPr>
                              <w:rFonts w:ascii="Arial"/>
                              <w:b/>
                              <w:i/>
                              <w:color w:val="030303"/>
                              <w:spacing w:val="-5"/>
                              <w:w w:val="105"/>
                              <w:sz w:val="16"/>
                            </w:rPr>
                            <w:t>13</w:t>
                          </w:r>
                          <w:r>
                            <w:rPr>
                              <w:rFonts w:ascii="Arial"/>
                              <w:b/>
                              <w:i/>
                              <w:color w:val="030303"/>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266.202301pt;margin-top:493.282928pt;width:16.2pt;height:11pt;mso-position-horizontal-relative:page;mso-position-vertical-relative:page;z-index:-17308160" type="#_x0000_t202" id="docshape8" filled="false" stroked="false">
              <v:textbox inset="0,0,0,0">
                <w:txbxContent>
                  <w:p>
                    <w:pPr>
                      <w:spacing w:before="15"/>
                      <w:ind w:left="60" w:right="0" w:firstLine="0"/>
                      <w:jc w:val="left"/>
                      <w:rPr>
                        <w:rFonts w:ascii="Arial"/>
                        <w:b/>
                        <w:i/>
                        <w:sz w:val="16"/>
                      </w:rPr>
                    </w:pPr>
                    <w:r>
                      <w:rPr>
                        <w:rFonts w:ascii="Arial"/>
                        <w:b/>
                        <w:i/>
                        <w:color w:val="030303"/>
                        <w:spacing w:val="-5"/>
                        <w:w w:val="105"/>
                        <w:sz w:val="16"/>
                      </w:rPr>
                      <w:fldChar w:fldCharType="begin"/>
                    </w:r>
                    <w:r>
                      <w:rPr>
                        <w:rFonts w:ascii="Arial"/>
                        <w:b/>
                        <w:i/>
                        <w:color w:val="030303"/>
                        <w:spacing w:val="-5"/>
                        <w:w w:val="105"/>
                        <w:sz w:val="16"/>
                      </w:rPr>
                      <w:instrText> PAGE </w:instrText>
                    </w:r>
                    <w:r>
                      <w:rPr>
                        <w:rFonts w:ascii="Arial"/>
                        <w:b/>
                        <w:i/>
                        <w:color w:val="030303"/>
                        <w:spacing w:val="-5"/>
                        <w:w w:val="105"/>
                        <w:sz w:val="16"/>
                      </w:rPr>
                      <w:fldChar w:fldCharType="separate"/>
                    </w:r>
                    <w:r>
                      <w:rPr>
                        <w:rFonts w:ascii="Arial"/>
                        <w:b/>
                        <w:i/>
                        <w:color w:val="030303"/>
                        <w:spacing w:val="-5"/>
                        <w:w w:val="105"/>
                        <w:sz w:val="16"/>
                      </w:rPr>
                      <w:t>13</w:t>
                    </w:r>
                    <w:r>
                      <w:rPr>
                        <w:rFonts w:ascii="Arial"/>
                        <w:b/>
                        <w:i/>
                        <w:color w:val="030303"/>
                        <w:spacing w:val="-5"/>
                        <w:w w:val="105"/>
                        <w:sz w:val="16"/>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1120">
              <wp:simplePos x="0" y="0"/>
              <wp:positionH relativeFrom="page">
                <wp:posOffset>439867</wp:posOffset>
              </wp:positionH>
              <wp:positionV relativeFrom="page">
                <wp:posOffset>6270926</wp:posOffset>
              </wp:positionV>
              <wp:extent cx="86360" cy="11747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86360" cy="117475"/>
                      </a:xfrm>
                      <a:prstGeom prst="rect">
                        <a:avLst/>
                      </a:prstGeom>
                    </wps:spPr>
                    <wps:txbx>
                      <w:txbxContent>
                        <w:p>
                          <w:pPr>
                            <w:spacing w:before="14"/>
                            <w:ind w:left="20" w:right="0" w:firstLine="0"/>
                            <w:jc w:val="left"/>
                            <w:rPr>
                              <w:sz w:val="13"/>
                            </w:rPr>
                          </w:pPr>
                          <w:r>
                            <w:rPr>
                              <w:color w:val="050505"/>
                              <w:spacing w:val="-10"/>
                              <w:w w:val="110"/>
                              <w:sz w:val="13"/>
                            </w:rPr>
                            <w:t>C</w:t>
                          </w:r>
                        </w:p>
                      </w:txbxContent>
                    </wps:txbx>
                    <wps:bodyPr wrap="square" lIns="0" tIns="0" rIns="0" bIns="0" rtlCol="0">
                      <a:noAutofit/>
                    </wps:bodyPr>
                  </wps:wsp>
                </a:graphicData>
              </a:graphic>
            </wp:anchor>
          </w:drawing>
        </mc:Choice>
        <mc:Fallback>
          <w:pict>
            <v:shape style="position:absolute;margin-left:34.635231pt;margin-top:493.773773pt;width:6.8pt;height:9.25pt;mso-position-horizontal-relative:page;mso-position-vertical-relative:page;z-index:-17295360" type="#_x0000_t202" id="docshape33" filled="false" stroked="false">
              <v:textbox inset="0,0,0,0">
                <w:txbxContent>
                  <w:p>
                    <w:pPr>
                      <w:spacing w:before="14"/>
                      <w:ind w:left="20" w:right="0" w:firstLine="0"/>
                      <w:jc w:val="left"/>
                      <w:rPr>
                        <w:sz w:val="13"/>
                      </w:rPr>
                    </w:pPr>
                    <w:r>
                      <w:rPr>
                        <w:color w:val="050505"/>
                        <w:spacing w:val="-10"/>
                        <w:w w:val="110"/>
                        <w:sz w:val="13"/>
                      </w:rPr>
                      <w:t>C</w:t>
                    </w:r>
                  </w:p>
                </w:txbxContent>
              </v:textbox>
              <w10:wrap type="none"/>
            </v:shape>
          </w:pict>
        </mc:Fallback>
      </mc:AlternateContent>
    </w:r>
    <w:r>
      <w:rPr/>
      <mc:AlternateContent>
        <mc:Choice Requires="wps">
          <w:drawing>
            <wp:anchor distT="0" distB="0" distL="0" distR="0" allowOverlap="1" layoutInCell="1" locked="0" behindDoc="1" simplePos="0" relativeHeight="486021632">
              <wp:simplePos x="0" y="0"/>
              <wp:positionH relativeFrom="page">
                <wp:posOffset>3397638</wp:posOffset>
              </wp:positionH>
              <wp:positionV relativeFrom="page">
                <wp:posOffset>6273117</wp:posOffset>
              </wp:positionV>
              <wp:extent cx="212090" cy="1524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12090" cy="152400"/>
                      </a:xfrm>
                      <a:prstGeom prst="rect">
                        <a:avLst/>
                      </a:prstGeom>
                    </wps:spPr>
                    <wps:txbx>
                      <w:txbxContent>
                        <w:p>
                          <w:pPr>
                            <w:spacing w:before="12"/>
                            <w:ind w:left="60" w:right="0" w:firstLine="0"/>
                            <w:jc w:val="left"/>
                            <w:rPr>
                              <w:b/>
                              <w:i/>
                              <w:sz w:val="18"/>
                            </w:rPr>
                          </w:pPr>
                          <w:r>
                            <w:rPr>
                              <w:b/>
                              <w:i/>
                              <w:color w:val="050505"/>
                              <w:spacing w:val="-5"/>
                              <w:w w:val="105"/>
                              <w:sz w:val="18"/>
                            </w:rPr>
                            <w:fldChar w:fldCharType="begin"/>
                          </w:r>
                          <w:r>
                            <w:rPr>
                              <w:b/>
                              <w:i/>
                              <w:color w:val="050505"/>
                              <w:spacing w:val="-5"/>
                              <w:w w:val="105"/>
                              <w:sz w:val="18"/>
                            </w:rPr>
                            <w:instrText> PAGE </w:instrText>
                          </w:r>
                          <w:r>
                            <w:rPr>
                              <w:b/>
                              <w:i/>
                              <w:color w:val="050505"/>
                              <w:spacing w:val="-5"/>
                              <w:w w:val="105"/>
                              <w:sz w:val="18"/>
                            </w:rPr>
                            <w:fldChar w:fldCharType="separate"/>
                          </w:r>
                          <w:r>
                            <w:rPr>
                              <w:b/>
                              <w:i/>
                              <w:color w:val="050505"/>
                              <w:spacing w:val="-5"/>
                              <w:w w:val="105"/>
                              <w:sz w:val="18"/>
                            </w:rPr>
                            <w:t>33</w:t>
                          </w:r>
                          <w:r>
                            <w:rPr>
                              <w:b/>
                              <w:i/>
                              <w:color w:val="050505"/>
                              <w:spacing w:val="-5"/>
                              <w:w w:val="105"/>
                              <w:sz w:val="18"/>
                            </w:rPr>
                            <w:fldChar w:fldCharType="end"/>
                          </w:r>
                        </w:p>
                      </w:txbxContent>
                    </wps:txbx>
                    <wps:bodyPr wrap="square" lIns="0" tIns="0" rIns="0" bIns="0" rtlCol="0">
                      <a:noAutofit/>
                    </wps:bodyPr>
                  </wps:wsp>
                </a:graphicData>
              </a:graphic>
            </wp:anchor>
          </w:drawing>
        </mc:Choice>
        <mc:Fallback>
          <w:pict>
            <v:shape style="position:absolute;margin-left:267.530609pt;margin-top:493.946289pt;width:16.7pt;height:12pt;mso-position-horizontal-relative:page;mso-position-vertical-relative:page;z-index:-17294848" type="#_x0000_t202" id="docshape34" filled="false" stroked="false">
              <v:textbox inset="0,0,0,0">
                <w:txbxContent>
                  <w:p>
                    <w:pPr>
                      <w:spacing w:before="12"/>
                      <w:ind w:left="60" w:right="0" w:firstLine="0"/>
                      <w:jc w:val="left"/>
                      <w:rPr>
                        <w:b/>
                        <w:i/>
                        <w:sz w:val="18"/>
                      </w:rPr>
                    </w:pPr>
                    <w:r>
                      <w:rPr>
                        <w:b/>
                        <w:i/>
                        <w:color w:val="050505"/>
                        <w:spacing w:val="-5"/>
                        <w:w w:val="105"/>
                        <w:sz w:val="18"/>
                      </w:rPr>
                      <w:fldChar w:fldCharType="begin"/>
                    </w:r>
                    <w:r>
                      <w:rPr>
                        <w:b/>
                        <w:i/>
                        <w:color w:val="050505"/>
                        <w:spacing w:val="-5"/>
                        <w:w w:val="105"/>
                        <w:sz w:val="18"/>
                      </w:rPr>
                      <w:instrText> PAGE </w:instrText>
                    </w:r>
                    <w:r>
                      <w:rPr>
                        <w:b/>
                        <w:i/>
                        <w:color w:val="050505"/>
                        <w:spacing w:val="-5"/>
                        <w:w w:val="105"/>
                        <w:sz w:val="18"/>
                      </w:rPr>
                      <w:fldChar w:fldCharType="separate"/>
                    </w:r>
                    <w:r>
                      <w:rPr>
                        <w:b/>
                        <w:i/>
                        <w:color w:val="050505"/>
                        <w:spacing w:val="-5"/>
                        <w:w w:val="105"/>
                        <w:sz w:val="18"/>
                      </w:rPr>
                      <w:t>33</w:t>
                    </w:r>
                    <w:r>
                      <w:rPr>
                        <w:b/>
                        <w:i/>
                        <w:color w:val="050505"/>
                        <w:spacing w:val="-5"/>
                        <w:w w:val="105"/>
                        <w:sz w:val="18"/>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6240">
              <wp:simplePos x="0" y="0"/>
              <wp:positionH relativeFrom="page">
                <wp:posOffset>3408895</wp:posOffset>
              </wp:positionH>
              <wp:positionV relativeFrom="page">
                <wp:posOffset>6263081</wp:posOffset>
              </wp:positionV>
              <wp:extent cx="213995" cy="1778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13995" cy="177800"/>
                      </a:xfrm>
                      <a:prstGeom prst="rect">
                        <a:avLst/>
                      </a:prstGeom>
                    </wps:spPr>
                    <wps:txbx>
                      <w:txbxContent>
                        <w:p>
                          <w:pPr>
                            <w:spacing w:before="13"/>
                            <w:ind w:left="89" w:right="0" w:firstLine="0"/>
                            <w:jc w:val="left"/>
                            <w:rPr>
                              <w:b/>
                              <w:i/>
                              <w:sz w:val="16"/>
                            </w:rPr>
                          </w:pPr>
                          <w:r>
                            <w:rPr>
                              <w:b/>
                              <w:i/>
                              <w:color w:val="050505"/>
                              <w:spacing w:val="-5"/>
                              <w:w w:val="105"/>
                              <w:sz w:val="16"/>
                            </w:rPr>
                            <w:fldChar w:fldCharType="begin"/>
                          </w:r>
                          <w:r>
                            <w:rPr>
                              <w:b/>
                              <w:i/>
                              <w:color w:val="050505"/>
                              <w:spacing w:val="-5"/>
                              <w:w w:val="105"/>
                              <w:sz w:val="16"/>
                            </w:rPr>
                            <w:instrText> PAGE </w:instrText>
                          </w:r>
                          <w:r>
                            <w:rPr>
                              <w:b/>
                              <w:i/>
                              <w:color w:val="050505"/>
                              <w:spacing w:val="-5"/>
                              <w:w w:val="105"/>
                              <w:sz w:val="16"/>
                            </w:rPr>
                            <w:fldChar w:fldCharType="separate"/>
                          </w:r>
                          <w:r>
                            <w:rPr>
                              <w:b/>
                              <w:i/>
                              <w:color w:val="050505"/>
                              <w:spacing w:val="-5"/>
                              <w:w w:val="105"/>
                              <w:sz w:val="16"/>
                            </w:rPr>
                            <w:t>41</w:t>
                          </w:r>
                          <w:r>
                            <w:rPr>
                              <w:b/>
                              <w:i/>
                              <w:color w:val="050505"/>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268.416992pt;margin-top:493.156006pt;width:16.850pt;height:14pt;mso-position-horizontal-relative:page;mso-position-vertical-relative:page;z-index:-17290240" type="#_x0000_t202" id="docshape43" filled="false" stroked="false">
              <v:textbox inset="0,0,0,0">
                <w:txbxContent>
                  <w:p>
                    <w:pPr>
                      <w:spacing w:before="13"/>
                      <w:ind w:left="89" w:right="0" w:firstLine="0"/>
                      <w:jc w:val="left"/>
                      <w:rPr>
                        <w:b/>
                        <w:i/>
                        <w:sz w:val="16"/>
                      </w:rPr>
                    </w:pPr>
                    <w:r>
                      <w:rPr>
                        <w:b/>
                        <w:i/>
                        <w:color w:val="050505"/>
                        <w:spacing w:val="-5"/>
                        <w:w w:val="105"/>
                        <w:sz w:val="16"/>
                      </w:rPr>
                      <w:fldChar w:fldCharType="begin"/>
                    </w:r>
                    <w:r>
                      <w:rPr>
                        <w:b/>
                        <w:i/>
                        <w:color w:val="050505"/>
                        <w:spacing w:val="-5"/>
                        <w:w w:val="105"/>
                        <w:sz w:val="16"/>
                      </w:rPr>
                      <w:instrText> PAGE </w:instrText>
                    </w:r>
                    <w:r>
                      <w:rPr>
                        <w:b/>
                        <w:i/>
                        <w:color w:val="050505"/>
                        <w:spacing w:val="-5"/>
                        <w:w w:val="105"/>
                        <w:sz w:val="16"/>
                      </w:rPr>
                      <w:fldChar w:fldCharType="separate"/>
                    </w:r>
                    <w:r>
                      <w:rPr>
                        <w:b/>
                        <w:i/>
                        <w:color w:val="050505"/>
                        <w:spacing w:val="-5"/>
                        <w:w w:val="105"/>
                        <w:sz w:val="16"/>
                      </w:rPr>
                      <w:t>41</w:t>
                    </w:r>
                    <w:r>
                      <w:rPr>
                        <w:b/>
                        <w:i/>
                        <w:color w:val="050505"/>
                        <w:spacing w:val="-5"/>
                        <w:w w:val="105"/>
                        <w:sz w:val="16"/>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6752">
              <wp:simplePos x="0" y="0"/>
              <wp:positionH relativeFrom="page">
                <wp:posOffset>316180</wp:posOffset>
              </wp:positionH>
              <wp:positionV relativeFrom="page">
                <wp:posOffset>6260904</wp:posOffset>
              </wp:positionV>
              <wp:extent cx="148590" cy="1524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48590" cy="152400"/>
                      </a:xfrm>
                      <a:prstGeom prst="rect">
                        <a:avLst/>
                      </a:prstGeom>
                    </wps:spPr>
                    <wps:txbx>
                      <w:txbxContent>
                        <w:p>
                          <w:pPr>
                            <w:spacing w:before="12"/>
                            <w:ind w:left="20" w:right="0" w:firstLine="0"/>
                            <w:jc w:val="left"/>
                            <w:rPr>
                              <w:b/>
                              <w:i/>
                              <w:sz w:val="18"/>
                            </w:rPr>
                          </w:pPr>
                          <w:r>
                            <w:rPr>
                              <w:b/>
                              <w:i/>
                              <w:color w:val="050505"/>
                              <w:spacing w:val="-5"/>
                              <w:w w:val="105"/>
                              <w:sz w:val="18"/>
                            </w:rPr>
                            <w:t>38</w:t>
                          </w:r>
                        </w:p>
                      </w:txbxContent>
                    </wps:txbx>
                    <wps:bodyPr wrap="square" lIns="0" tIns="0" rIns="0" bIns="0" rtlCol="0">
                      <a:noAutofit/>
                    </wps:bodyPr>
                  </wps:wsp>
                </a:graphicData>
              </a:graphic>
            </wp:anchor>
          </w:drawing>
        </mc:Choice>
        <mc:Fallback>
          <w:pict>
            <v:shape style="position:absolute;margin-left:24.896099pt;margin-top:492.984589pt;width:11.7pt;height:12pt;mso-position-horizontal-relative:page;mso-position-vertical-relative:page;z-index:-17289728" type="#_x0000_t202" id="docshape44" filled="false" stroked="false">
              <v:textbox inset="0,0,0,0">
                <w:txbxContent>
                  <w:p>
                    <w:pPr>
                      <w:spacing w:before="12"/>
                      <w:ind w:left="20" w:right="0" w:firstLine="0"/>
                      <w:jc w:val="left"/>
                      <w:rPr>
                        <w:b/>
                        <w:i/>
                        <w:sz w:val="18"/>
                      </w:rPr>
                    </w:pPr>
                    <w:r>
                      <w:rPr>
                        <w:b/>
                        <w:i/>
                        <w:color w:val="050505"/>
                        <w:spacing w:val="-5"/>
                        <w:w w:val="105"/>
                        <w:sz w:val="18"/>
                      </w:rPr>
                      <w:t>38</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8288">
              <wp:simplePos x="0" y="0"/>
              <wp:positionH relativeFrom="page">
                <wp:posOffset>333116</wp:posOffset>
              </wp:positionH>
              <wp:positionV relativeFrom="page">
                <wp:posOffset>6274418</wp:posOffset>
              </wp:positionV>
              <wp:extent cx="128270" cy="12446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28270" cy="124460"/>
                      </a:xfrm>
                      <a:prstGeom prst="rect">
                        <a:avLst/>
                      </a:prstGeom>
                    </wps:spPr>
                    <wps:txbx>
                      <w:txbxContent>
                        <w:p>
                          <w:pPr>
                            <w:spacing w:before="14"/>
                            <w:ind w:left="20" w:right="0" w:firstLine="0"/>
                            <w:jc w:val="left"/>
                            <w:rPr>
                              <w:i/>
                              <w:sz w:val="14"/>
                            </w:rPr>
                          </w:pPr>
                          <w:r>
                            <w:rPr>
                              <w:i/>
                              <w:color w:val="050505"/>
                              <w:spacing w:val="-5"/>
                              <w:sz w:val="14"/>
                            </w:rPr>
                            <w:t>4(J</w:t>
                          </w:r>
                        </w:p>
                      </w:txbxContent>
                    </wps:txbx>
                    <wps:bodyPr wrap="square" lIns="0" tIns="0" rIns="0" bIns="0" rtlCol="0">
                      <a:noAutofit/>
                    </wps:bodyPr>
                  </wps:wsp>
                </a:graphicData>
              </a:graphic>
            </wp:anchor>
          </w:drawing>
        </mc:Choice>
        <mc:Fallback>
          <w:pict>
            <v:shape style="position:absolute;margin-left:26.229679pt;margin-top:494.048706pt;width:10.1pt;height:9.8pt;mso-position-horizontal-relative:page;mso-position-vertical-relative:page;z-index:-17288192" type="#_x0000_t202" id="docshape47" filled="false" stroked="false">
              <v:textbox inset="0,0,0,0">
                <w:txbxContent>
                  <w:p>
                    <w:pPr>
                      <w:spacing w:before="14"/>
                      <w:ind w:left="20" w:right="0" w:firstLine="0"/>
                      <w:jc w:val="left"/>
                      <w:rPr>
                        <w:i/>
                        <w:sz w:val="14"/>
                      </w:rPr>
                    </w:pPr>
                    <w:r>
                      <w:rPr>
                        <w:i/>
                        <w:color w:val="050505"/>
                        <w:spacing w:val="-5"/>
                        <w:sz w:val="14"/>
                      </w:rPr>
                      <w:t>4(J</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8800">
              <wp:simplePos x="0" y="0"/>
              <wp:positionH relativeFrom="page">
                <wp:posOffset>3427759</wp:posOffset>
              </wp:positionH>
              <wp:positionV relativeFrom="page">
                <wp:posOffset>6263081</wp:posOffset>
              </wp:positionV>
              <wp:extent cx="194945" cy="13843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94945" cy="138430"/>
                      </a:xfrm>
                      <a:prstGeom prst="rect">
                        <a:avLst/>
                      </a:prstGeom>
                    </wps:spPr>
                    <wps:txbx>
                      <w:txbxContent>
                        <w:p>
                          <w:pPr>
                            <w:spacing w:before="13"/>
                            <w:ind w:left="60" w:right="0" w:firstLine="0"/>
                            <w:jc w:val="left"/>
                            <w:rPr>
                              <w:b/>
                              <w:i/>
                              <w:sz w:val="16"/>
                            </w:rPr>
                          </w:pPr>
                          <w:r>
                            <w:rPr>
                              <w:b/>
                              <w:i/>
                              <w:color w:val="050505"/>
                              <w:spacing w:val="-5"/>
                              <w:w w:val="105"/>
                              <w:sz w:val="16"/>
                            </w:rPr>
                            <w:fldChar w:fldCharType="begin"/>
                          </w:r>
                          <w:r>
                            <w:rPr>
                              <w:b/>
                              <w:i/>
                              <w:color w:val="050505"/>
                              <w:spacing w:val="-5"/>
                              <w:w w:val="105"/>
                              <w:sz w:val="16"/>
                            </w:rPr>
                            <w:instrText> PAGE </w:instrText>
                          </w:r>
                          <w:r>
                            <w:rPr>
                              <w:b/>
                              <w:i/>
                              <w:color w:val="050505"/>
                              <w:spacing w:val="-5"/>
                              <w:w w:val="105"/>
                              <w:sz w:val="16"/>
                            </w:rPr>
                            <w:fldChar w:fldCharType="separate"/>
                          </w:r>
                          <w:r>
                            <w:rPr>
                              <w:b/>
                              <w:i/>
                              <w:color w:val="050505"/>
                              <w:spacing w:val="-5"/>
                              <w:w w:val="105"/>
                              <w:sz w:val="16"/>
                            </w:rPr>
                            <w:t>41</w:t>
                          </w:r>
                          <w:r>
                            <w:rPr>
                              <w:b/>
                              <w:i/>
                              <w:color w:val="050505"/>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269.902313pt;margin-top:493.156006pt;width:15.35pt;height:10.9pt;mso-position-horizontal-relative:page;mso-position-vertical-relative:page;z-index:-17287680" type="#_x0000_t202" id="docshape48" filled="false" stroked="false">
              <v:textbox inset="0,0,0,0">
                <w:txbxContent>
                  <w:p>
                    <w:pPr>
                      <w:spacing w:before="13"/>
                      <w:ind w:left="60" w:right="0" w:firstLine="0"/>
                      <w:jc w:val="left"/>
                      <w:rPr>
                        <w:b/>
                        <w:i/>
                        <w:sz w:val="16"/>
                      </w:rPr>
                    </w:pPr>
                    <w:r>
                      <w:rPr>
                        <w:b/>
                        <w:i/>
                        <w:color w:val="050505"/>
                        <w:spacing w:val="-5"/>
                        <w:w w:val="105"/>
                        <w:sz w:val="16"/>
                      </w:rPr>
                      <w:fldChar w:fldCharType="begin"/>
                    </w:r>
                    <w:r>
                      <w:rPr>
                        <w:b/>
                        <w:i/>
                        <w:color w:val="050505"/>
                        <w:spacing w:val="-5"/>
                        <w:w w:val="105"/>
                        <w:sz w:val="16"/>
                      </w:rPr>
                      <w:instrText> PAGE </w:instrText>
                    </w:r>
                    <w:r>
                      <w:rPr>
                        <w:b/>
                        <w:i/>
                        <w:color w:val="050505"/>
                        <w:spacing w:val="-5"/>
                        <w:w w:val="105"/>
                        <w:sz w:val="16"/>
                      </w:rPr>
                      <w:fldChar w:fldCharType="separate"/>
                    </w:r>
                    <w:r>
                      <w:rPr>
                        <w:b/>
                        <w:i/>
                        <w:color w:val="050505"/>
                        <w:spacing w:val="-5"/>
                        <w:w w:val="105"/>
                        <w:sz w:val="16"/>
                      </w:rPr>
                      <w:t>41</w:t>
                    </w:r>
                    <w:r>
                      <w:rPr>
                        <w:b/>
                        <w:i/>
                        <w:color w:val="050505"/>
                        <w:spacing w:val="-5"/>
                        <w:w w:val="105"/>
                        <w:sz w:val="16"/>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9824">
              <wp:simplePos x="0" y="0"/>
              <wp:positionH relativeFrom="page">
                <wp:posOffset>3415463</wp:posOffset>
              </wp:positionH>
              <wp:positionV relativeFrom="page">
                <wp:posOffset>6274531</wp:posOffset>
              </wp:positionV>
              <wp:extent cx="213995" cy="16256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13995" cy="162560"/>
                      </a:xfrm>
                      <a:prstGeom prst="rect">
                        <a:avLst/>
                      </a:prstGeom>
                    </wps:spPr>
                    <wps:txbx>
                      <w:txbxContent>
                        <w:p>
                          <w:pPr>
                            <w:spacing w:before="20"/>
                            <w:ind w:left="60" w:right="0" w:firstLine="0"/>
                            <w:jc w:val="left"/>
                            <w:rPr>
                              <w:rFonts w:ascii="Courier New"/>
                              <w:i/>
                              <w:sz w:val="19"/>
                            </w:rPr>
                          </w:pPr>
                          <w:r>
                            <w:rPr>
                              <w:rFonts w:ascii="Courier New"/>
                              <w:i/>
                              <w:color w:val="050505"/>
                              <w:spacing w:val="-5"/>
                              <w:w w:val="95"/>
                              <w:sz w:val="19"/>
                            </w:rPr>
                            <w:fldChar w:fldCharType="begin"/>
                          </w:r>
                          <w:r>
                            <w:rPr>
                              <w:rFonts w:ascii="Courier New"/>
                              <w:i/>
                              <w:color w:val="050505"/>
                              <w:spacing w:val="-5"/>
                              <w:w w:val="95"/>
                              <w:sz w:val="19"/>
                            </w:rPr>
                            <w:instrText> PAGE </w:instrText>
                          </w:r>
                          <w:r>
                            <w:rPr>
                              <w:rFonts w:ascii="Courier New"/>
                              <w:i/>
                              <w:color w:val="050505"/>
                              <w:spacing w:val="-5"/>
                              <w:w w:val="95"/>
                              <w:sz w:val="19"/>
                            </w:rPr>
                            <w:fldChar w:fldCharType="separate"/>
                          </w:r>
                          <w:r>
                            <w:rPr>
                              <w:rFonts w:ascii="Courier New"/>
                              <w:i/>
                              <w:color w:val="050505"/>
                              <w:spacing w:val="-5"/>
                              <w:w w:val="95"/>
                              <w:sz w:val="19"/>
                            </w:rPr>
                            <w:t>43</w:t>
                          </w:r>
                          <w:r>
                            <w:rPr>
                              <w:rFonts w:ascii="Courier New"/>
                              <w:i/>
                              <w:color w:val="050505"/>
                              <w:spacing w:val="-5"/>
                              <w:w w:val="95"/>
                              <w:sz w:val="19"/>
                            </w:rPr>
                            <w:fldChar w:fldCharType="end"/>
                          </w:r>
                        </w:p>
                      </w:txbxContent>
                    </wps:txbx>
                    <wps:bodyPr wrap="square" lIns="0" tIns="0" rIns="0" bIns="0" rtlCol="0">
                      <a:noAutofit/>
                    </wps:bodyPr>
                  </wps:wsp>
                </a:graphicData>
              </a:graphic>
            </wp:anchor>
          </w:drawing>
        </mc:Choice>
        <mc:Fallback>
          <w:pict>
            <v:shape style="position:absolute;margin-left:268.934113pt;margin-top:494.057587pt;width:16.850pt;height:12.8pt;mso-position-horizontal-relative:page;mso-position-vertical-relative:page;z-index:-17286656" type="#_x0000_t202" id="docshape50" filled="false" stroked="false">
              <v:textbox inset="0,0,0,0">
                <w:txbxContent>
                  <w:p>
                    <w:pPr>
                      <w:spacing w:before="20"/>
                      <w:ind w:left="60" w:right="0" w:firstLine="0"/>
                      <w:jc w:val="left"/>
                      <w:rPr>
                        <w:rFonts w:ascii="Courier New"/>
                        <w:i/>
                        <w:sz w:val="19"/>
                      </w:rPr>
                    </w:pPr>
                    <w:r>
                      <w:rPr>
                        <w:rFonts w:ascii="Courier New"/>
                        <w:i/>
                        <w:color w:val="050505"/>
                        <w:spacing w:val="-5"/>
                        <w:w w:val="95"/>
                        <w:sz w:val="19"/>
                      </w:rPr>
                      <w:fldChar w:fldCharType="begin"/>
                    </w:r>
                    <w:r>
                      <w:rPr>
                        <w:rFonts w:ascii="Courier New"/>
                        <w:i/>
                        <w:color w:val="050505"/>
                        <w:spacing w:val="-5"/>
                        <w:w w:val="95"/>
                        <w:sz w:val="19"/>
                      </w:rPr>
                      <w:instrText> PAGE </w:instrText>
                    </w:r>
                    <w:r>
                      <w:rPr>
                        <w:rFonts w:ascii="Courier New"/>
                        <w:i/>
                        <w:color w:val="050505"/>
                        <w:spacing w:val="-5"/>
                        <w:w w:val="95"/>
                        <w:sz w:val="19"/>
                      </w:rPr>
                      <w:fldChar w:fldCharType="separate"/>
                    </w:r>
                    <w:r>
                      <w:rPr>
                        <w:rFonts w:ascii="Courier New"/>
                        <w:i/>
                        <w:color w:val="050505"/>
                        <w:spacing w:val="-5"/>
                        <w:w w:val="95"/>
                        <w:sz w:val="19"/>
                      </w:rPr>
                      <w:t>43</w:t>
                    </w:r>
                    <w:r>
                      <w:rPr>
                        <w:rFonts w:ascii="Courier New"/>
                        <w:i/>
                        <w:color w:val="050505"/>
                        <w:spacing w:val="-5"/>
                        <w:w w:val="95"/>
                        <w:sz w:val="19"/>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08832">
              <wp:simplePos x="0" y="0"/>
              <wp:positionH relativeFrom="page">
                <wp:posOffset>292258</wp:posOffset>
              </wp:positionH>
              <wp:positionV relativeFrom="page">
                <wp:posOffset>6276907</wp:posOffset>
              </wp:positionV>
              <wp:extent cx="205104" cy="13970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05104" cy="139700"/>
                      </a:xfrm>
                      <a:prstGeom prst="rect">
                        <a:avLst/>
                      </a:prstGeom>
                    </wps:spPr>
                    <wps:txbx>
                      <w:txbxContent>
                        <w:p>
                          <w:pPr>
                            <w:spacing w:before="15"/>
                            <w:ind w:left="60" w:right="0" w:firstLine="0"/>
                            <w:jc w:val="left"/>
                            <w:rPr>
                              <w:rFonts w:ascii="Arial"/>
                              <w:b/>
                              <w:i/>
                              <w:sz w:val="16"/>
                            </w:rPr>
                          </w:pPr>
                          <w:r>
                            <w:rPr>
                              <w:rFonts w:ascii="Arial"/>
                              <w:b/>
                              <w:i/>
                              <w:color w:val="030303"/>
                              <w:spacing w:val="-5"/>
                              <w:sz w:val="16"/>
                            </w:rPr>
                            <w:fldChar w:fldCharType="begin"/>
                          </w:r>
                          <w:r>
                            <w:rPr>
                              <w:rFonts w:ascii="Arial"/>
                              <w:b/>
                              <w:i/>
                              <w:color w:val="030303"/>
                              <w:spacing w:val="-5"/>
                              <w:sz w:val="16"/>
                            </w:rPr>
                            <w:instrText> PAGE </w:instrText>
                          </w:r>
                          <w:r>
                            <w:rPr>
                              <w:rFonts w:ascii="Arial"/>
                              <w:b/>
                              <w:i/>
                              <w:color w:val="030303"/>
                              <w:spacing w:val="-5"/>
                              <w:sz w:val="16"/>
                            </w:rPr>
                            <w:fldChar w:fldCharType="separate"/>
                          </w:r>
                          <w:r>
                            <w:rPr>
                              <w:rFonts w:ascii="Arial"/>
                              <w:b/>
                              <w:i/>
                              <w:color w:val="030303"/>
                              <w:spacing w:val="-5"/>
                              <w:sz w:val="16"/>
                            </w:rPr>
                            <w:t>16</w:t>
                          </w:r>
                          <w:r>
                            <w:rPr>
                              <w:rFonts w:ascii="Arial"/>
                              <w:b/>
                              <w:i/>
                              <w:color w:val="030303"/>
                              <w:spacing w:val="-5"/>
                              <w:sz w:val="16"/>
                            </w:rPr>
                            <w:fldChar w:fldCharType="end"/>
                          </w:r>
                        </w:p>
                      </w:txbxContent>
                    </wps:txbx>
                    <wps:bodyPr wrap="square" lIns="0" tIns="0" rIns="0" bIns="0" rtlCol="0">
                      <a:noAutofit/>
                    </wps:bodyPr>
                  </wps:wsp>
                </a:graphicData>
              </a:graphic>
            </wp:anchor>
          </w:drawing>
        </mc:Choice>
        <mc:Fallback>
          <w:pict>
            <v:shape style="position:absolute;margin-left:23.01248pt;margin-top:494.244659pt;width:16.1500pt;height:11pt;mso-position-horizontal-relative:page;mso-position-vertical-relative:page;z-index:-17307648" type="#_x0000_t202" id="docshape9" filled="false" stroked="false">
              <v:textbox inset="0,0,0,0">
                <w:txbxContent>
                  <w:p>
                    <w:pPr>
                      <w:spacing w:before="15"/>
                      <w:ind w:left="60" w:right="0" w:firstLine="0"/>
                      <w:jc w:val="left"/>
                      <w:rPr>
                        <w:rFonts w:ascii="Arial"/>
                        <w:b/>
                        <w:i/>
                        <w:sz w:val="16"/>
                      </w:rPr>
                    </w:pPr>
                    <w:r>
                      <w:rPr>
                        <w:rFonts w:ascii="Arial"/>
                        <w:b/>
                        <w:i/>
                        <w:color w:val="030303"/>
                        <w:spacing w:val="-5"/>
                        <w:sz w:val="16"/>
                      </w:rPr>
                      <w:fldChar w:fldCharType="begin"/>
                    </w:r>
                    <w:r>
                      <w:rPr>
                        <w:rFonts w:ascii="Arial"/>
                        <w:b/>
                        <w:i/>
                        <w:color w:val="030303"/>
                        <w:spacing w:val="-5"/>
                        <w:sz w:val="16"/>
                      </w:rPr>
                      <w:instrText> PAGE </w:instrText>
                    </w:r>
                    <w:r>
                      <w:rPr>
                        <w:rFonts w:ascii="Arial"/>
                        <w:b/>
                        <w:i/>
                        <w:color w:val="030303"/>
                        <w:spacing w:val="-5"/>
                        <w:sz w:val="16"/>
                      </w:rPr>
                      <w:fldChar w:fldCharType="separate"/>
                    </w:r>
                    <w:r>
                      <w:rPr>
                        <w:rFonts w:ascii="Arial"/>
                        <w:b/>
                        <w:i/>
                        <w:color w:val="030303"/>
                        <w:spacing w:val="-5"/>
                        <w:sz w:val="16"/>
                      </w:rPr>
                      <w:t>16</w:t>
                    </w:r>
                    <w:r>
                      <w:rPr>
                        <w:rFonts w:ascii="Arial"/>
                        <w:b/>
                        <w:i/>
                        <w:color w:val="030303"/>
                        <w:spacing w:val="-5"/>
                        <w:sz w:val="16"/>
                      </w:rPr>
                      <w:fldChar w:fldCharType="end"/>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6720">
              <wp:simplePos x="0" y="0"/>
              <wp:positionH relativeFrom="page">
                <wp:posOffset>3438283</wp:posOffset>
              </wp:positionH>
              <wp:positionV relativeFrom="page">
                <wp:posOffset>6264395</wp:posOffset>
              </wp:positionV>
              <wp:extent cx="147955" cy="15938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47955" cy="159385"/>
                      </a:xfrm>
                      <a:prstGeom prst="rect">
                        <a:avLst/>
                      </a:prstGeom>
                    </wps:spPr>
                    <wps:txbx>
                      <w:txbxContent>
                        <w:p>
                          <w:pPr>
                            <w:spacing w:before="12"/>
                            <w:ind w:left="20" w:right="0" w:firstLine="0"/>
                            <w:jc w:val="left"/>
                            <w:rPr>
                              <w:b/>
                              <w:i/>
                              <w:sz w:val="19"/>
                            </w:rPr>
                          </w:pPr>
                          <w:r>
                            <w:rPr>
                              <w:b/>
                              <w:i/>
                              <w:color w:val="050505"/>
                              <w:spacing w:val="-5"/>
                              <w:sz w:val="19"/>
                            </w:rPr>
                            <w:t>59</w:t>
                          </w:r>
                        </w:p>
                      </w:txbxContent>
                    </wps:txbx>
                    <wps:bodyPr wrap="square" lIns="0" tIns="0" rIns="0" bIns="0" rtlCol="0">
                      <a:noAutofit/>
                    </wps:bodyPr>
                  </wps:wsp>
                </a:graphicData>
              </a:graphic>
            </wp:anchor>
          </w:drawing>
        </mc:Choice>
        <mc:Fallback>
          <w:pict>
            <v:shape style="position:absolute;margin-left:270.730988pt;margin-top:493.259521pt;width:11.65pt;height:12.55pt;mso-position-horizontal-relative:page;mso-position-vertical-relative:page;z-index:-17269760" type="#_x0000_t202" id="docshape87" filled="false" stroked="false">
              <v:textbox inset="0,0,0,0">
                <w:txbxContent>
                  <w:p>
                    <w:pPr>
                      <w:spacing w:before="12"/>
                      <w:ind w:left="20" w:right="0" w:firstLine="0"/>
                      <w:jc w:val="left"/>
                      <w:rPr>
                        <w:b/>
                        <w:i/>
                        <w:sz w:val="19"/>
                      </w:rPr>
                    </w:pPr>
                    <w:r>
                      <w:rPr>
                        <w:b/>
                        <w:i/>
                        <w:color w:val="050505"/>
                        <w:spacing w:val="-5"/>
                        <w:sz w:val="19"/>
                      </w:rPr>
                      <w:t>59</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8256">
              <wp:simplePos x="0" y="0"/>
              <wp:positionH relativeFrom="page">
                <wp:posOffset>3434735</wp:posOffset>
              </wp:positionH>
              <wp:positionV relativeFrom="page">
                <wp:posOffset>6261780</wp:posOffset>
              </wp:positionV>
              <wp:extent cx="126364" cy="16637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26364" cy="166370"/>
                      </a:xfrm>
                      <a:prstGeom prst="rect">
                        <a:avLst/>
                      </a:prstGeom>
                    </wps:spPr>
                    <wps:txbx>
                      <w:txbxContent>
                        <w:p>
                          <w:pPr>
                            <w:spacing w:before="12"/>
                            <w:ind w:left="20" w:right="0" w:firstLine="0"/>
                            <w:jc w:val="left"/>
                            <w:rPr>
                              <w:i/>
                              <w:sz w:val="20"/>
                            </w:rPr>
                          </w:pPr>
                          <w:r>
                            <w:rPr>
                              <w:i/>
                              <w:color w:val="050505"/>
                              <w:spacing w:val="-7"/>
                              <w:w w:val="95"/>
                              <w:sz w:val="20"/>
                            </w:rPr>
                            <w:t>6J</w:t>
                          </w:r>
                        </w:p>
                      </w:txbxContent>
                    </wps:txbx>
                    <wps:bodyPr wrap="square" lIns="0" tIns="0" rIns="0" bIns="0" rtlCol="0">
                      <a:noAutofit/>
                    </wps:bodyPr>
                  </wps:wsp>
                </a:graphicData>
              </a:graphic>
            </wp:anchor>
          </w:drawing>
        </mc:Choice>
        <mc:Fallback>
          <w:pict>
            <v:shape style="position:absolute;margin-left:270.451599pt;margin-top:493.053589pt;width:9.950pt;height:13.1pt;mso-position-horizontal-relative:page;mso-position-vertical-relative:page;z-index:-17268224" type="#_x0000_t202" id="docshape90" filled="false" stroked="false">
              <v:textbox inset="0,0,0,0">
                <w:txbxContent>
                  <w:p>
                    <w:pPr>
                      <w:spacing w:before="12"/>
                      <w:ind w:left="20" w:right="0" w:firstLine="0"/>
                      <w:jc w:val="left"/>
                      <w:rPr>
                        <w:i/>
                        <w:sz w:val="20"/>
                      </w:rPr>
                    </w:pPr>
                    <w:r>
                      <w:rPr>
                        <w:i/>
                        <w:color w:val="050505"/>
                        <w:spacing w:val="-7"/>
                        <w:w w:val="95"/>
                        <w:sz w:val="20"/>
                      </w:rPr>
                      <w:t>6J</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6"/>
      </w:rPr>
    </w:pPr>
    <w:r>
      <w:rPr/>
      <mc:AlternateContent>
        <mc:Choice Requires="wps">
          <w:drawing>
            <wp:anchor distT="0" distB="0" distL="0" distR="0" allowOverlap="1" layoutInCell="1" locked="0" behindDoc="1" simplePos="0" relativeHeight="486048768">
              <wp:simplePos x="0" y="0"/>
              <wp:positionH relativeFrom="page">
                <wp:posOffset>289098</wp:posOffset>
              </wp:positionH>
              <wp:positionV relativeFrom="page">
                <wp:posOffset>6252181</wp:posOffset>
              </wp:positionV>
              <wp:extent cx="201930" cy="16129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201930" cy="161290"/>
                      </a:xfrm>
                      <a:prstGeom prst="rect">
                        <a:avLst/>
                      </a:prstGeom>
                    </wps:spPr>
                    <wps:txbx>
                      <w:txbxContent>
                        <w:p>
                          <w:pPr>
                            <w:spacing w:before="12"/>
                            <w:ind w:left="58" w:right="0" w:firstLine="0"/>
                            <w:jc w:val="left"/>
                            <w:rPr>
                              <w:b/>
                              <w:i/>
                              <w:sz w:val="19"/>
                            </w:rPr>
                          </w:pPr>
                          <w:r>
                            <w:rPr>
                              <w:b/>
                              <w:i/>
                              <w:color w:val="050505"/>
                              <w:spacing w:val="-5"/>
                              <w:sz w:val="19"/>
                            </w:rPr>
                            <w:fldChar w:fldCharType="begin"/>
                          </w:r>
                          <w:r>
                            <w:rPr>
                              <w:b/>
                              <w:i/>
                              <w:color w:val="050505"/>
                              <w:spacing w:val="-5"/>
                              <w:sz w:val="19"/>
                            </w:rPr>
                            <w:instrText> PAGE </w:instrText>
                          </w:r>
                          <w:r>
                            <w:rPr>
                              <w:b/>
                              <w:i/>
                              <w:color w:val="050505"/>
                              <w:spacing w:val="-5"/>
                              <w:sz w:val="19"/>
                            </w:rPr>
                            <w:fldChar w:fldCharType="separate"/>
                          </w:r>
                          <w:r>
                            <w:rPr>
                              <w:b/>
                              <w:i/>
                              <w:color w:val="050505"/>
                              <w:spacing w:val="-5"/>
                              <w:sz w:val="19"/>
                            </w:rPr>
                            <w:t>64</w:t>
                          </w:r>
                          <w:r>
                            <w:rPr>
                              <w:b/>
                              <w:i/>
                              <w:color w:val="050505"/>
                              <w:spacing w:val="-5"/>
                              <w:sz w:val="19"/>
                            </w:rPr>
                            <w:fldChar w:fldCharType="end"/>
                          </w:r>
                        </w:p>
                      </w:txbxContent>
                    </wps:txbx>
                    <wps:bodyPr wrap="square" lIns="0" tIns="0" rIns="0" bIns="0" rtlCol="0">
                      <a:noAutofit/>
                    </wps:bodyPr>
                  </wps:wsp>
                </a:graphicData>
              </a:graphic>
            </wp:anchor>
          </w:drawing>
        </mc:Choice>
        <mc:Fallback>
          <w:pict>
            <v:shape style="position:absolute;margin-left:22.76367pt;margin-top:492.297791pt;width:15.9pt;height:12.7pt;mso-position-horizontal-relative:page;mso-position-vertical-relative:page;z-index:-17267712" type="#_x0000_t202" id="docshape91" filled="false" stroked="false">
              <v:textbox inset="0,0,0,0">
                <w:txbxContent>
                  <w:p>
                    <w:pPr>
                      <w:spacing w:before="12"/>
                      <w:ind w:left="58" w:right="0" w:firstLine="0"/>
                      <w:jc w:val="left"/>
                      <w:rPr>
                        <w:b/>
                        <w:i/>
                        <w:sz w:val="19"/>
                      </w:rPr>
                    </w:pPr>
                    <w:r>
                      <w:rPr>
                        <w:b/>
                        <w:i/>
                        <w:color w:val="050505"/>
                        <w:spacing w:val="-5"/>
                        <w:sz w:val="19"/>
                      </w:rPr>
                      <w:fldChar w:fldCharType="begin"/>
                    </w:r>
                    <w:r>
                      <w:rPr>
                        <w:b/>
                        <w:i/>
                        <w:color w:val="050505"/>
                        <w:spacing w:val="-5"/>
                        <w:sz w:val="19"/>
                      </w:rPr>
                      <w:instrText> PAGE </w:instrText>
                    </w:r>
                    <w:r>
                      <w:rPr>
                        <w:b/>
                        <w:i/>
                        <w:color w:val="050505"/>
                        <w:spacing w:val="-5"/>
                        <w:sz w:val="19"/>
                      </w:rPr>
                      <w:fldChar w:fldCharType="separate"/>
                    </w:r>
                    <w:r>
                      <w:rPr>
                        <w:b/>
                        <w:i/>
                        <w:color w:val="050505"/>
                        <w:spacing w:val="-5"/>
                        <w:sz w:val="19"/>
                      </w:rPr>
                      <w:t>64</w:t>
                    </w:r>
                    <w:r>
                      <w:rPr>
                        <w:b/>
                        <w:i/>
                        <w:color w:val="050505"/>
                        <w:spacing w:val="-5"/>
                        <w:sz w:val="19"/>
                      </w:rPr>
                      <w:fldChar w:fldCharType="end"/>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0304">
              <wp:simplePos x="0" y="0"/>
              <wp:positionH relativeFrom="page">
                <wp:posOffset>3429765</wp:posOffset>
              </wp:positionH>
              <wp:positionV relativeFrom="page">
                <wp:posOffset>6257850</wp:posOffset>
              </wp:positionV>
              <wp:extent cx="147320" cy="15240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47320" cy="152400"/>
                      </a:xfrm>
                      <a:prstGeom prst="rect">
                        <a:avLst/>
                      </a:prstGeom>
                    </wps:spPr>
                    <wps:txbx>
                      <w:txbxContent>
                        <w:p>
                          <w:pPr>
                            <w:spacing w:before="12"/>
                            <w:ind w:left="20" w:right="0" w:firstLine="0"/>
                            <w:jc w:val="left"/>
                            <w:rPr>
                              <w:b/>
                              <w:i/>
                              <w:sz w:val="18"/>
                            </w:rPr>
                          </w:pPr>
                          <w:r>
                            <w:rPr>
                              <w:b/>
                              <w:i/>
                              <w:color w:val="050505"/>
                              <w:spacing w:val="-5"/>
                              <w:w w:val="105"/>
                              <w:sz w:val="18"/>
                            </w:rPr>
                            <w:t>63</w:t>
                          </w:r>
                        </w:p>
                      </w:txbxContent>
                    </wps:txbx>
                    <wps:bodyPr wrap="square" lIns="0" tIns="0" rIns="0" bIns="0" rtlCol="0">
                      <a:noAutofit/>
                    </wps:bodyPr>
                  </wps:wsp>
                </a:graphicData>
              </a:graphic>
            </wp:anchor>
          </w:drawing>
        </mc:Choice>
        <mc:Fallback>
          <w:pict>
            <v:shape style="position:absolute;margin-left:270.060303pt;margin-top:492.744141pt;width:11.6pt;height:12pt;mso-position-horizontal-relative:page;mso-position-vertical-relative:page;z-index:-17266176" type="#_x0000_t202" id="docshape94" filled="false" stroked="false">
              <v:textbox inset="0,0,0,0">
                <w:txbxContent>
                  <w:p>
                    <w:pPr>
                      <w:spacing w:before="12"/>
                      <w:ind w:left="20" w:right="0" w:firstLine="0"/>
                      <w:jc w:val="left"/>
                      <w:rPr>
                        <w:b/>
                        <w:i/>
                        <w:sz w:val="18"/>
                      </w:rPr>
                    </w:pPr>
                    <w:r>
                      <w:rPr>
                        <w:b/>
                        <w:i/>
                        <w:color w:val="050505"/>
                        <w:spacing w:val="-5"/>
                        <w:w w:val="105"/>
                        <w:sz w:val="18"/>
                      </w:rPr>
                      <w:t>63</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1392">
              <wp:simplePos x="0" y="0"/>
              <wp:positionH relativeFrom="page">
                <wp:posOffset>286142</wp:posOffset>
              </wp:positionH>
              <wp:positionV relativeFrom="page">
                <wp:posOffset>6276907</wp:posOffset>
              </wp:positionV>
              <wp:extent cx="205740" cy="1397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05740" cy="139700"/>
                      </a:xfrm>
                      <a:prstGeom prst="rect">
                        <a:avLst/>
                      </a:prstGeom>
                    </wps:spPr>
                    <wps:txbx>
                      <w:txbxContent>
                        <w:p>
                          <w:pPr>
                            <w:spacing w:before="15"/>
                            <w:ind w:left="60" w:right="0" w:firstLine="0"/>
                            <w:jc w:val="left"/>
                            <w:rPr>
                              <w:rFonts w:ascii="Arial"/>
                              <w:b/>
                              <w:i/>
                              <w:sz w:val="16"/>
                            </w:rPr>
                          </w:pPr>
                          <w:r>
                            <w:rPr>
                              <w:rFonts w:ascii="Arial"/>
                              <w:b/>
                              <w:i/>
                              <w:color w:val="050505"/>
                              <w:spacing w:val="-5"/>
                              <w:w w:val="105"/>
                              <w:sz w:val="16"/>
                            </w:rPr>
                            <w:fldChar w:fldCharType="begin"/>
                          </w:r>
                          <w:r>
                            <w:rPr>
                              <w:rFonts w:ascii="Arial"/>
                              <w:b/>
                              <w:i/>
                              <w:color w:val="050505"/>
                              <w:spacing w:val="-5"/>
                              <w:w w:val="105"/>
                              <w:sz w:val="16"/>
                            </w:rPr>
                            <w:instrText> PAGE </w:instrText>
                          </w:r>
                          <w:r>
                            <w:rPr>
                              <w:rFonts w:ascii="Arial"/>
                              <w:b/>
                              <w:i/>
                              <w:color w:val="050505"/>
                              <w:spacing w:val="-5"/>
                              <w:w w:val="105"/>
                              <w:sz w:val="16"/>
                            </w:rPr>
                            <w:fldChar w:fldCharType="separate"/>
                          </w:r>
                          <w:r>
                            <w:rPr>
                              <w:rFonts w:ascii="Arial"/>
                              <w:b/>
                              <w:i/>
                              <w:color w:val="050505"/>
                              <w:spacing w:val="-5"/>
                              <w:w w:val="105"/>
                              <w:sz w:val="16"/>
                            </w:rPr>
                            <w:t>18</w:t>
                          </w:r>
                          <w:r>
                            <w:rPr>
                              <w:rFonts w:ascii="Arial"/>
                              <w:b/>
                              <w:i/>
                              <w:color w:val="050505"/>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22.53091pt;margin-top:494.244659pt;width:16.2pt;height:11pt;mso-position-horizontal-relative:page;mso-position-vertical-relative:page;z-index:-17305088" type="#_x0000_t202" id="docshape14" filled="false" stroked="false">
              <v:textbox inset="0,0,0,0">
                <w:txbxContent>
                  <w:p>
                    <w:pPr>
                      <w:spacing w:before="15"/>
                      <w:ind w:left="60" w:right="0" w:firstLine="0"/>
                      <w:jc w:val="left"/>
                      <w:rPr>
                        <w:rFonts w:ascii="Arial"/>
                        <w:b/>
                        <w:i/>
                        <w:sz w:val="16"/>
                      </w:rPr>
                    </w:pPr>
                    <w:r>
                      <w:rPr>
                        <w:rFonts w:ascii="Arial"/>
                        <w:b/>
                        <w:i/>
                        <w:color w:val="050505"/>
                        <w:spacing w:val="-5"/>
                        <w:w w:val="105"/>
                        <w:sz w:val="16"/>
                      </w:rPr>
                      <w:fldChar w:fldCharType="begin"/>
                    </w:r>
                    <w:r>
                      <w:rPr>
                        <w:rFonts w:ascii="Arial"/>
                        <w:b/>
                        <w:i/>
                        <w:color w:val="050505"/>
                        <w:spacing w:val="-5"/>
                        <w:w w:val="105"/>
                        <w:sz w:val="16"/>
                      </w:rPr>
                      <w:instrText> PAGE </w:instrText>
                    </w:r>
                    <w:r>
                      <w:rPr>
                        <w:rFonts w:ascii="Arial"/>
                        <w:b/>
                        <w:i/>
                        <w:color w:val="050505"/>
                        <w:spacing w:val="-5"/>
                        <w:w w:val="105"/>
                        <w:sz w:val="16"/>
                      </w:rPr>
                      <w:fldChar w:fldCharType="separate"/>
                    </w:r>
                    <w:r>
                      <w:rPr>
                        <w:rFonts w:ascii="Arial"/>
                        <w:b/>
                        <w:i/>
                        <w:color w:val="050505"/>
                        <w:spacing w:val="-5"/>
                        <w:w w:val="105"/>
                        <w:sz w:val="16"/>
                      </w:rPr>
                      <w:t>18</w:t>
                    </w:r>
                    <w:r>
                      <w:rPr>
                        <w:rFonts w:ascii="Arial"/>
                        <w:b/>
                        <w:i/>
                        <w:color w:val="050505"/>
                        <w:spacing w:val="-5"/>
                        <w:w w:val="105"/>
                        <w:sz w:val="16"/>
                      </w:rPr>
                      <w:fldChar w:fldCharType="end"/>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0816">
              <wp:simplePos x="0" y="0"/>
              <wp:positionH relativeFrom="page">
                <wp:posOffset>287951</wp:posOffset>
              </wp:positionH>
              <wp:positionV relativeFrom="page">
                <wp:posOffset>6252181</wp:posOffset>
              </wp:positionV>
              <wp:extent cx="203200" cy="15938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203200" cy="159385"/>
                      </a:xfrm>
                      <a:prstGeom prst="rect">
                        <a:avLst/>
                      </a:prstGeom>
                    </wps:spPr>
                    <wps:txbx>
                      <w:txbxContent>
                        <w:p>
                          <w:pPr>
                            <w:spacing w:before="12"/>
                            <w:ind w:left="60" w:right="0" w:firstLine="0"/>
                            <w:jc w:val="left"/>
                            <w:rPr>
                              <w:b/>
                              <w:i/>
                              <w:sz w:val="19"/>
                            </w:rPr>
                          </w:pPr>
                          <w:r>
                            <w:rPr>
                              <w:b/>
                              <w:i/>
                              <w:color w:val="050505"/>
                              <w:spacing w:val="-5"/>
                              <w:sz w:val="19"/>
                            </w:rPr>
                            <w:fldChar w:fldCharType="begin"/>
                          </w:r>
                          <w:r>
                            <w:rPr>
                              <w:b/>
                              <w:i/>
                              <w:color w:val="050505"/>
                              <w:spacing w:val="-5"/>
                              <w:sz w:val="19"/>
                            </w:rPr>
                            <w:instrText> PAGE </w:instrText>
                          </w:r>
                          <w:r>
                            <w:rPr>
                              <w:b/>
                              <w:i/>
                              <w:color w:val="050505"/>
                              <w:spacing w:val="-5"/>
                              <w:sz w:val="19"/>
                            </w:rPr>
                            <w:fldChar w:fldCharType="separate"/>
                          </w:r>
                          <w:r>
                            <w:rPr>
                              <w:b/>
                              <w:i/>
                              <w:color w:val="050505"/>
                              <w:spacing w:val="-5"/>
                              <w:sz w:val="19"/>
                            </w:rPr>
                            <w:t>64</w:t>
                          </w:r>
                          <w:r>
                            <w:rPr>
                              <w:b/>
                              <w:i/>
                              <w:color w:val="050505"/>
                              <w:spacing w:val="-5"/>
                              <w:sz w:val="19"/>
                            </w:rPr>
                            <w:fldChar w:fldCharType="end"/>
                          </w:r>
                        </w:p>
                      </w:txbxContent>
                    </wps:txbx>
                    <wps:bodyPr wrap="square" lIns="0" tIns="0" rIns="0" bIns="0" rtlCol="0">
                      <a:noAutofit/>
                    </wps:bodyPr>
                  </wps:wsp>
                </a:graphicData>
              </a:graphic>
            </wp:anchor>
          </w:drawing>
        </mc:Choice>
        <mc:Fallback>
          <w:pict>
            <v:shape style="position:absolute;margin-left:22.67338pt;margin-top:492.297791pt;width:16pt;height:12.55pt;mso-position-horizontal-relative:page;mso-position-vertical-relative:page;z-index:-17265664" type="#_x0000_t202" id="docshape95" filled="false" stroked="false">
              <v:textbox inset="0,0,0,0">
                <w:txbxContent>
                  <w:p>
                    <w:pPr>
                      <w:spacing w:before="12"/>
                      <w:ind w:left="60" w:right="0" w:firstLine="0"/>
                      <w:jc w:val="left"/>
                      <w:rPr>
                        <w:b/>
                        <w:i/>
                        <w:sz w:val="19"/>
                      </w:rPr>
                    </w:pPr>
                    <w:r>
                      <w:rPr>
                        <w:b/>
                        <w:i/>
                        <w:color w:val="050505"/>
                        <w:spacing w:val="-5"/>
                        <w:sz w:val="19"/>
                      </w:rPr>
                      <w:fldChar w:fldCharType="begin"/>
                    </w:r>
                    <w:r>
                      <w:rPr>
                        <w:b/>
                        <w:i/>
                        <w:color w:val="050505"/>
                        <w:spacing w:val="-5"/>
                        <w:sz w:val="19"/>
                      </w:rPr>
                      <w:instrText> PAGE </w:instrText>
                    </w:r>
                    <w:r>
                      <w:rPr>
                        <w:b/>
                        <w:i/>
                        <w:color w:val="050505"/>
                        <w:spacing w:val="-5"/>
                        <w:sz w:val="19"/>
                      </w:rPr>
                      <w:fldChar w:fldCharType="separate"/>
                    </w:r>
                    <w:r>
                      <w:rPr>
                        <w:b/>
                        <w:i/>
                        <w:color w:val="050505"/>
                        <w:spacing w:val="-5"/>
                        <w:sz w:val="19"/>
                      </w:rPr>
                      <w:t>64</w:t>
                    </w:r>
                    <w:r>
                      <w:rPr>
                        <w:b/>
                        <w:i/>
                        <w:color w:val="050505"/>
                        <w:spacing w:val="-5"/>
                        <w:sz w:val="19"/>
                      </w:rPr>
                      <w:fldChar w:fldCharType="end"/>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1840">
              <wp:simplePos x="0" y="0"/>
              <wp:positionH relativeFrom="page">
                <wp:posOffset>284932</wp:posOffset>
              </wp:positionH>
              <wp:positionV relativeFrom="page">
                <wp:posOffset>6276171</wp:posOffset>
              </wp:positionV>
              <wp:extent cx="210820" cy="1524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10820" cy="152400"/>
                      </a:xfrm>
                      <a:prstGeom prst="rect">
                        <a:avLst/>
                      </a:prstGeom>
                    </wps:spPr>
                    <wps:txbx>
                      <w:txbxContent>
                        <w:p>
                          <w:pPr>
                            <w:spacing w:before="12"/>
                            <w:ind w:left="60" w:right="0" w:firstLine="0"/>
                            <w:jc w:val="left"/>
                            <w:rPr>
                              <w:i/>
                              <w:sz w:val="18"/>
                            </w:rPr>
                          </w:pPr>
                          <w:r>
                            <w:rPr>
                              <w:i/>
                              <w:color w:val="070707"/>
                              <w:spacing w:val="-5"/>
                              <w:w w:val="105"/>
                              <w:sz w:val="18"/>
                            </w:rPr>
                            <w:fldChar w:fldCharType="begin"/>
                          </w:r>
                          <w:r>
                            <w:rPr>
                              <w:i/>
                              <w:color w:val="070707"/>
                              <w:spacing w:val="-5"/>
                              <w:w w:val="105"/>
                              <w:sz w:val="18"/>
                            </w:rPr>
                            <w:instrText> PAGE </w:instrText>
                          </w:r>
                          <w:r>
                            <w:rPr>
                              <w:i/>
                              <w:color w:val="070707"/>
                              <w:spacing w:val="-5"/>
                              <w:w w:val="105"/>
                              <w:sz w:val="18"/>
                            </w:rPr>
                            <w:fldChar w:fldCharType="separate"/>
                          </w:r>
                          <w:r>
                            <w:rPr>
                              <w:i/>
                              <w:color w:val="070707"/>
                              <w:spacing w:val="-5"/>
                              <w:w w:val="105"/>
                              <w:sz w:val="18"/>
                            </w:rPr>
                            <w:t>66</w:t>
                          </w:r>
                          <w:r>
                            <w:rPr>
                              <w:i/>
                              <w:color w:val="070707"/>
                              <w:spacing w:val="-5"/>
                              <w:w w:val="105"/>
                              <w:sz w:val="18"/>
                            </w:rPr>
                            <w:fldChar w:fldCharType="end"/>
                          </w:r>
                        </w:p>
                      </w:txbxContent>
                    </wps:txbx>
                    <wps:bodyPr wrap="square" lIns="0" tIns="0" rIns="0" bIns="0" rtlCol="0">
                      <a:noAutofit/>
                    </wps:bodyPr>
                  </wps:wsp>
                </a:graphicData>
              </a:graphic>
            </wp:anchor>
          </w:drawing>
        </mc:Choice>
        <mc:Fallback>
          <w:pict>
            <v:shape style="position:absolute;margin-left:22.4356pt;margin-top:494.186737pt;width:16.6pt;height:12pt;mso-position-horizontal-relative:page;mso-position-vertical-relative:page;z-index:-17264640" type="#_x0000_t202" id="docshape97" filled="false" stroked="false">
              <v:textbox inset="0,0,0,0">
                <w:txbxContent>
                  <w:p>
                    <w:pPr>
                      <w:spacing w:before="12"/>
                      <w:ind w:left="60" w:right="0" w:firstLine="0"/>
                      <w:jc w:val="left"/>
                      <w:rPr>
                        <w:i/>
                        <w:sz w:val="18"/>
                      </w:rPr>
                    </w:pPr>
                    <w:r>
                      <w:rPr>
                        <w:i/>
                        <w:color w:val="070707"/>
                        <w:spacing w:val="-5"/>
                        <w:w w:val="105"/>
                        <w:sz w:val="18"/>
                      </w:rPr>
                      <w:fldChar w:fldCharType="begin"/>
                    </w:r>
                    <w:r>
                      <w:rPr>
                        <w:i/>
                        <w:color w:val="070707"/>
                        <w:spacing w:val="-5"/>
                        <w:w w:val="105"/>
                        <w:sz w:val="18"/>
                      </w:rPr>
                      <w:instrText> PAGE </w:instrText>
                    </w:r>
                    <w:r>
                      <w:rPr>
                        <w:i/>
                        <w:color w:val="070707"/>
                        <w:spacing w:val="-5"/>
                        <w:w w:val="105"/>
                        <w:sz w:val="18"/>
                      </w:rPr>
                      <w:fldChar w:fldCharType="separate"/>
                    </w:r>
                    <w:r>
                      <w:rPr>
                        <w:i/>
                        <w:color w:val="070707"/>
                        <w:spacing w:val="-5"/>
                        <w:w w:val="105"/>
                        <w:sz w:val="18"/>
                      </w:rPr>
                      <w:t>66</w:t>
                    </w:r>
                    <w:r>
                      <w:rPr>
                        <w:i/>
                        <w:color w:val="070707"/>
                        <w:spacing w:val="-5"/>
                        <w:w w:val="105"/>
                        <w:sz w:val="18"/>
                      </w:rPr>
                      <w:fldChar w:fldCharType="end"/>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2352">
              <wp:simplePos x="0" y="0"/>
              <wp:positionH relativeFrom="page">
                <wp:posOffset>3456541</wp:posOffset>
              </wp:positionH>
              <wp:positionV relativeFrom="page">
                <wp:posOffset>6258288</wp:posOffset>
              </wp:positionV>
              <wp:extent cx="134620" cy="15938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34620" cy="159385"/>
                      </a:xfrm>
                      <a:prstGeom prst="rect">
                        <a:avLst/>
                      </a:prstGeom>
                    </wps:spPr>
                    <wps:txbx>
                      <w:txbxContent>
                        <w:p>
                          <w:pPr>
                            <w:spacing w:before="12"/>
                            <w:ind w:left="20" w:right="0" w:firstLine="0"/>
                            <w:jc w:val="left"/>
                            <w:rPr>
                              <w:i/>
                              <w:sz w:val="19"/>
                            </w:rPr>
                          </w:pPr>
                          <w:r>
                            <w:rPr>
                              <w:i/>
                              <w:color w:val="050505"/>
                              <w:spacing w:val="-5"/>
                              <w:sz w:val="19"/>
                            </w:rPr>
                            <w:t>67</w:t>
                          </w:r>
                        </w:p>
                      </w:txbxContent>
                    </wps:txbx>
                    <wps:bodyPr wrap="square" lIns="0" tIns="0" rIns="0" bIns="0" rtlCol="0">
                      <a:noAutofit/>
                    </wps:bodyPr>
                  </wps:wsp>
                </a:graphicData>
              </a:graphic>
            </wp:anchor>
          </w:drawing>
        </mc:Choice>
        <mc:Fallback>
          <w:pict>
            <v:shape style="position:absolute;margin-left:272.16861pt;margin-top:492.778656pt;width:10.6pt;height:12.55pt;mso-position-horizontal-relative:page;mso-position-vertical-relative:page;z-index:-17264128" type="#_x0000_t202" id="docshape98" filled="false" stroked="false">
              <v:textbox inset="0,0,0,0">
                <w:txbxContent>
                  <w:p>
                    <w:pPr>
                      <w:spacing w:before="12"/>
                      <w:ind w:left="20" w:right="0" w:firstLine="0"/>
                      <w:jc w:val="left"/>
                      <w:rPr>
                        <w:i/>
                        <w:sz w:val="19"/>
                      </w:rPr>
                    </w:pPr>
                    <w:r>
                      <w:rPr>
                        <w:i/>
                        <w:color w:val="050505"/>
                        <w:spacing w:val="-5"/>
                        <w:sz w:val="19"/>
                      </w:rPr>
                      <w:t>67</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6053888">
              <wp:simplePos x="0" y="0"/>
              <wp:positionH relativeFrom="page">
                <wp:posOffset>286786</wp:posOffset>
              </wp:positionH>
              <wp:positionV relativeFrom="page">
                <wp:posOffset>6256111</wp:posOffset>
              </wp:positionV>
              <wp:extent cx="199390" cy="17335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99390" cy="173355"/>
                      </a:xfrm>
                      <a:prstGeom prst="rect">
                        <a:avLst/>
                      </a:prstGeom>
                    </wps:spPr>
                    <wps:txbx>
                      <w:txbxContent>
                        <w:p>
                          <w:pPr>
                            <w:spacing w:before="34"/>
                            <w:ind w:left="49" w:right="0" w:firstLine="0"/>
                            <w:jc w:val="left"/>
                            <w:rPr>
                              <w:b/>
                              <w:i/>
                              <w:sz w:val="16"/>
                            </w:rPr>
                          </w:pPr>
                          <w:r>
                            <w:rPr>
                              <w:b/>
                              <w:i/>
                              <w:color w:val="070707"/>
                              <w:spacing w:val="-5"/>
                              <w:w w:val="105"/>
                              <w:sz w:val="16"/>
                            </w:rPr>
                            <w:fldChar w:fldCharType="begin"/>
                          </w:r>
                          <w:r>
                            <w:rPr>
                              <w:b/>
                              <w:i/>
                              <w:color w:val="070707"/>
                              <w:spacing w:val="-5"/>
                              <w:w w:val="105"/>
                              <w:sz w:val="16"/>
                            </w:rPr>
                            <w:instrText> PAGE </w:instrText>
                          </w:r>
                          <w:r>
                            <w:rPr>
                              <w:b/>
                              <w:i/>
                              <w:color w:val="070707"/>
                              <w:spacing w:val="-5"/>
                              <w:w w:val="105"/>
                              <w:sz w:val="16"/>
                            </w:rPr>
                            <w:fldChar w:fldCharType="separate"/>
                          </w:r>
                          <w:r>
                            <w:rPr>
                              <w:b/>
                              <w:i/>
                              <w:color w:val="070707"/>
                              <w:spacing w:val="-5"/>
                              <w:w w:val="105"/>
                              <w:sz w:val="16"/>
                            </w:rPr>
                            <w:t>72</w:t>
                          </w:r>
                          <w:r>
                            <w:rPr>
                              <w:b/>
                              <w:i/>
                              <w:color w:val="070707"/>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22.581579pt;margin-top:492.607239pt;width:15.7pt;height:13.65pt;mso-position-horizontal-relative:page;mso-position-vertical-relative:page;z-index:-17262592" type="#_x0000_t202" id="docshape101" filled="false" stroked="false">
              <v:textbox inset="0,0,0,0">
                <w:txbxContent>
                  <w:p>
                    <w:pPr>
                      <w:spacing w:before="34"/>
                      <w:ind w:left="49" w:right="0" w:firstLine="0"/>
                      <w:jc w:val="left"/>
                      <w:rPr>
                        <w:b/>
                        <w:i/>
                        <w:sz w:val="16"/>
                      </w:rPr>
                    </w:pPr>
                    <w:r>
                      <w:rPr>
                        <w:b/>
                        <w:i/>
                        <w:color w:val="070707"/>
                        <w:spacing w:val="-5"/>
                        <w:w w:val="105"/>
                        <w:sz w:val="16"/>
                      </w:rPr>
                      <w:fldChar w:fldCharType="begin"/>
                    </w:r>
                    <w:r>
                      <w:rPr>
                        <w:b/>
                        <w:i/>
                        <w:color w:val="070707"/>
                        <w:spacing w:val="-5"/>
                        <w:w w:val="105"/>
                        <w:sz w:val="16"/>
                      </w:rPr>
                      <w:instrText> PAGE </w:instrText>
                    </w:r>
                    <w:r>
                      <w:rPr>
                        <w:b/>
                        <w:i/>
                        <w:color w:val="070707"/>
                        <w:spacing w:val="-5"/>
                        <w:w w:val="105"/>
                        <w:sz w:val="16"/>
                      </w:rPr>
                      <w:fldChar w:fldCharType="separate"/>
                    </w:r>
                    <w:r>
                      <w:rPr>
                        <w:b/>
                        <w:i/>
                        <w:color w:val="070707"/>
                        <w:spacing w:val="-5"/>
                        <w:w w:val="105"/>
                        <w:sz w:val="16"/>
                      </w:rPr>
                      <w:t>72</w:t>
                    </w:r>
                    <w:r>
                      <w:rPr>
                        <w:b/>
                        <w:i/>
                        <w:color w:val="070707"/>
                        <w:spacing w:val="-5"/>
                        <w:w w:val="105"/>
                        <w:sz w:val="16"/>
                      </w:rPr>
                      <w:fldChar w:fldCharType="end"/>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4400">
              <wp:simplePos x="0" y="0"/>
              <wp:positionH relativeFrom="page">
                <wp:posOffset>3444309</wp:posOffset>
              </wp:positionH>
              <wp:positionV relativeFrom="page">
                <wp:posOffset>6243021</wp:posOffset>
              </wp:positionV>
              <wp:extent cx="141605" cy="15938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41605" cy="159385"/>
                      </a:xfrm>
                      <a:prstGeom prst="rect">
                        <a:avLst/>
                      </a:prstGeom>
                    </wps:spPr>
                    <wps:txbx>
                      <w:txbxContent>
                        <w:p>
                          <w:pPr>
                            <w:spacing w:before="12"/>
                            <w:ind w:left="20" w:right="0" w:firstLine="0"/>
                            <w:jc w:val="left"/>
                            <w:rPr>
                              <w:i/>
                              <w:sz w:val="19"/>
                            </w:rPr>
                          </w:pPr>
                          <w:r>
                            <w:rPr>
                              <w:i/>
                              <w:color w:val="050505"/>
                              <w:spacing w:val="-5"/>
                              <w:sz w:val="19"/>
                            </w:rPr>
                            <w:t>6g</w:t>
                          </w:r>
                        </w:p>
                      </w:txbxContent>
                    </wps:txbx>
                    <wps:bodyPr wrap="square" lIns="0" tIns="0" rIns="0" bIns="0" rtlCol="0">
                      <a:noAutofit/>
                    </wps:bodyPr>
                  </wps:wsp>
                </a:graphicData>
              </a:graphic>
            </wp:anchor>
          </w:drawing>
        </mc:Choice>
        <mc:Fallback>
          <w:pict>
            <v:shape style="position:absolute;margin-left:271.205505pt;margin-top:491.576508pt;width:11.15pt;height:12.55pt;mso-position-horizontal-relative:page;mso-position-vertical-relative:page;z-index:-17262080" type="#_x0000_t202" id="docshape102" filled="false" stroked="false">
              <v:textbox inset="0,0,0,0">
                <w:txbxContent>
                  <w:p>
                    <w:pPr>
                      <w:spacing w:before="12"/>
                      <w:ind w:left="20" w:right="0" w:firstLine="0"/>
                      <w:jc w:val="left"/>
                      <w:rPr>
                        <w:i/>
                        <w:sz w:val="19"/>
                      </w:rPr>
                    </w:pPr>
                    <w:r>
                      <w:rPr>
                        <w:i/>
                        <w:color w:val="050505"/>
                        <w:spacing w:val="-5"/>
                        <w:sz w:val="19"/>
                      </w:rPr>
                      <w:t>6g</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6960">
              <wp:simplePos x="0" y="0"/>
              <wp:positionH relativeFrom="page">
                <wp:posOffset>3421063</wp:posOffset>
              </wp:positionH>
              <wp:positionV relativeFrom="page">
                <wp:posOffset>6285022</wp:posOffset>
              </wp:positionV>
              <wp:extent cx="184785" cy="11811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84785" cy="118110"/>
                      </a:xfrm>
                      <a:prstGeom prst="rect">
                        <a:avLst/>
                      </a:prstGeom>
                    </wps:spPr>
                    <wps:txbx>
                      <w:txbxContent>
                        <w:p>
                          <w:pPr>
                            <w:spacing w:before="16"/>
                            <w:ind w:left="60" w:right="0" w:firstLine="0"/>
                            <w:jc w:val="left"/>
                            <w:rPr>
                              <w:rFonts w:ascii="Arial"/>
                              <w:b/>
                              <w:i/>
                              <w:sz w:val="13"/>
                            </w:rPr>
                          </w:pPr>
                          <w:r>
                            <w:rPr>
                              <w:rFonts w:ascii="Arial"/>
                              <w:b/>
                              <w:i/>
                              <w:color w:val="050505"/>
                              <w:spacing w:val="-5"/>
                              <w:w w:val="105"/>
                              <w:sz w:val="13"/>
                            </w:rPr>
                            <w:fldChar w:fldCharType="begin"/>
                          </w:r>
                          <w:r>
                            <w:rPr>
                              <w:rFonts w:ascii="Arial"/>
                              <w:b/>
                              <w:i/>
                              <w:color w:val="050505"/>
                              <w:spacing w:val="-5"/>
                              <w:w w:val="105"/>
                              <w:sz w:val="13"/>
                            </w:rPr>
                            <w:instrText> PAGE </w:instrText>
                          </w:r>
                          <w:r>
                            <w:rPr>
                              <w:rFonts w:ascii="Arial"/>
                              <w:b/>
                              <w:i/>
                              <w:color w:val="050505"/>
                              <w:spacing w:val="-5"/>
                              <w:w w:val="105"/>
                              <w:sz w:val="13"/>
                            </w:rPr>
                            <w:fldChar w:fldCharType="separate"/>
                          </w:r>
                          <w:r>
                            <w:rPr>
                              <w:rFonts w:ascii="Arial"/>
                              <w:b/>
                              <w:i/>
                              <w:color w:val="050505"/>
                              <w:spacing w:val="-5"/>
                              <w:w w:val="105"/>
                              <w:sz w:val="13"/>
                            </w:rPr>
                            <w:t>71</w:t>
                          </w:r>
                          <w:r>
                            <w:rPr>
                              <w:rFonts w:ascii="Arial"/>
                              <w:b/>
                              <w:i/>
                              <w:color w:val="050505"/>
                              <w:spacing w:val="-5"/>
                              <w:w w:val="105"/>
                              <w:sz w:val="13"/>
                            </w:rPr>
                            <w:fldChar w:fldCharType="end"/>
                          </w:r>
                        </w:p>
                      </w:txbxContent>
                    </wps:txbx>
                    <wps:bodyPr wrap="square" lIns="0" tIns="0" rIns="0" bIns="0" rtlCol="0">
                      <a:noAutofit/>
                    </wps:bodyPr>
                  </wps:wsp>
                </a:graphicData>
              </a:graphic>
            </wp:anchor>
          </w:drawing>
        </mc:Choice>
        <mc:Fallback>
          <w:pict>
            <v:shape style="position:absolute;margin-left:269.375092pt;margin-top:494.883698pt;width:14.55pt;height:9.3pt;mso-position-horizontal-relative:page;mso-position-vertical-relative:page;z-index:-17259520" type="#_x0000_t202" id="docshape107" filled="false" stroked="false">
              <v:textbox inset="0,0,0,0">
                <w:txbxContent>
                  <w:p>
                    <w:pPr>
                      <w:spacing w:before="16"/>
                      <w:ind w:left="60" w:right="0" w:firstLine="0"/>
                      <w:jc w:val="left"/>
                      <w:rPr>
                        <w:rFonts w:ascii="Arial"/>
                        <w:b/>
                        <w:i/>
                        <w:sz w:val="13"/>
                      </w:rPr>
                    </w:pPr>
                    <w:r>
                      <w:rPr>
                        <w:rFonts w:ascii="Arial"/>
                        <w:b/>
                        <w:i/>
                        <w:color w:val="050505"/>
                        <w:spacing w:val="-5"/>
                        <w:w w:val="105"/>
                        <w:sz w:val="13"/>
                      </w:rPr>
                      <w:fldChar w:fldCharType="begin"/>
                    </w:r>
                    <w:r>
                      <w:rPr>
                        <w:rFonts w:ascii="Arial"/>
                        <w:b/>
                        <w:i/>
                        <w:color w:val="050505"/>
                        <w:spacing w:val="-5"/>
                        <w:w w:val="105"/>
                        <w:sz w:val="13"/>
                      </w:rPr>
                      <w:instrText> PAGE </w:instrText>
                    </w:r>
                    <w:r>
                      <w:rPr>
                        <w:rFonts w:ascii="Arial"/>
                        <w:b/>
                        <w:i/>
                        <w:color w:val="050505"/>
                        <w:spacing w:val="-5"/>
                        <w:w w:val="105"/>
                        <w:sz w:val="13"/>
                      </w:rPr>
                      <w:fldChar w:fldCharType="separate"/>
                    </w:r>
                    <w:r>
                      <w:rPr>
                        <w:rFonts w:ascii="Arial"/>
                        <w:b/>
                        <w:i/>
                        <w:color w:val="050505"/>
                        <w:spacing w:val="-5"/>
                        <w:w w:val="105"/>
                        <w:sz w:val="13"/>
                      </w:rPr>
                      <w:t>71</w:t>
                    </w:r>
                    <w:r>
                      <w:rPr>
                        <w:rFonts w:ascii="Arial"/>
                        <w:b/>
                        <w:i/>
                        <w:color w:val="050505"/>
                        <w:spacing w:val="-5"/>
                        <w:w w:val="105"/>
                        <w:sz w:val="13"/>
                      </w:rPr>
                      <w:fldChar w:fldCharType="end"/>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7472">
              <wp:simplePos x="0" y="0"/>
              <wp:positionH relativeFrom="page">
                <wp:posOffset>280128</wp:posOffset>
              </wp:positionH>
              <wp:positionV relativeFrom="page">
                <wp:posOffset>6269187</wp:posOffset>
              </wp:positionV>
              <wp:extent cx="196215" cy="13843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96215" cy="138430"/>
                      </a:xfrm>
                      <a:prstGeom prst="rect">
                        <a:avLst/>
                      </a:prstGeom>
                    </wps:spPr>
                    <wps:txbx>
                      <w:txbxContent>
                        <w:p>
                          <w:pPr>
                            <w:spacing w:before="13"/>
                            <w:ind w:left="60" w:right="0" w:firstLine="0"/>
                            <w:jc w:val="left"/>
                            <w:rPr>
                              <w:b/>
                              <w:i/>
                              <w:sz w:val="16"/>
                            </w:rPr>
                          </w:pPr>
                          <w:r>
                            <w:rPr>
                              <w:b/>
                              <w:i/>
                              <w:color w:val="070707"/>
                              <w:spacing w:val="-5"/>
                              <w:w w:val="105"/>
                              <w:sz w:val="16"/>
                            </w:rPr>
                            <w:fldChar w:fldCharType="begin"/>
                          </w:r>
                          <w:r>
                            <w:rPr>
                              <w:b/>
                              <w:i/>
                              <w:color w:val="070707"/>
                              <w:spacing w:val="-5"/>
                              <w:w w:val="105"/>
                              <w:sz w:val="16"/>
                            </w:rPr>
                            <w:instrText> PAGE </w:instrText>
                          </w:r>
                          <w:r>
                            <w:rPr>
                              <w:b/>
                              <w:i/>
                              <w:color w:val="070707"/>
                              <w:spacing w:val="-5"/>
                              <w:w w:val="105"/>
                              <w:sz w:val="16"/>
                            </w:rPr>
                            <w:fldChar w:fldCharType="separate"/>
                          </w:r>
                          <w:r>
                            <w:rPr>
                              <w:b/>
                              <w:i/>
                              <w:color w:val="070707"/>
                              <w:spacing w:val="-5"/>
                              <w:w w:val="105"/>
                              <w:sz w:val="16"/>
                            </w:rPr>
                            <w:t>72</w:t>
                          </w:r>
                          <w:r>
                            <w:rPr>
                              <w:b/>
                              <w:i/>
                              <w:color w:val="070707"/>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22.057381pt;margin-top:493.636841pt;width:15.45pt;height:10.9pt;mso-position-horizontal-relative:page;mso-position-vertical-relative:page;z-index:-17259008" type="#_x0000_t202" id="docshape108" filled="false" stroked="false">
              <v:textbox inset="0,0,0,0">
                <w:txbxContent>
                  <w:p>
                    <w:pPr>
                      <w:spacing w:before="13"/>
                      <w:ind w:left="60" w:right="0" w:firstLine="0"/>
                      <w:jc w:val="left"/>
                      <w:rPr>
                        <w:b/>
                        <w:i/>
                        <w:sz w:val="16"/>
                      </w:rPr>
                    </w:pPr>
                    <w:r>
                      <w:rPr>
                        <w:b/>
                        <w:i/>
                        <w:color w:val="070707"/>
                        <w:spacing w:val="-5"/>
                        <w:w w:val="105"/>
                        <w:sz w:val="16"/>
                      </w:rPr>
                      <w:fldChar w:fldCharType="begin"/>
                    </w:r>
                    <w:r>
                      <w:rPr>
                        <w:b/>
                        <w:i/>
                        <w:color w:val="070707"/>
                        <w:spacing w:val="-5"/>
                        <w:w w:val="105"/>
                        <w:sz w:val="16"/>
                      </w:rPr>
                      <w:instrText> PAGE </w:instrText>
                    </w:r>
                    <w:r>
                      <w:rPr>
                        <w:b/>
                        <w:i/>
                        <w:color w:val="070707"/>
                        <w:spacing w:val="-5"/>
                        <w:w w:val="105"/>
                        <w:sz w:val="16"/>
                      </w:rPr>
                      <w:fldChar w:fldCharType="separate"/>
                    </w:r>
                    <w:r>
                      <w:rPr>
                        <w:b/>
                        <w:i/>
                        <w:color w:val="070707"/>
                        <w:spacing w:val="-5"/>
                        <w:w w:val="105"/>
                        <w:sz w:val="16"/>
                      </w:rPr>
                      <w:t>72</w:t>
                    </w:r>
                    <w:r>
                      <w:rPr>
                        <w:b/>
                        <w:i/>
                        <w:color w:val="070707"/>
                        <w:spacing w:val="-5"/>
                        <w:w w:val="105"/>
                        <w:sz w:val="16"/>
                      </w:rPr>
                      <w:fldChar w:fldCharType="end"/>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9008">
              <wp:simplePos x="0" y="0"/>
              <wp:positionH relativeFrom="page">
                <wp:posOffset>3424483</wp:posOffset>
              </wp:positionH>
              <wp:positionV relativeFrom="page">
                <wp:posOffset>6261342</wp:posOffset>
              </wp:positionV>
              <wp:extent cx="212725" cy="15938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212725" cy="159385"/>
                      </a:xfrm>
                      <a:prstGeom prst="rect">
                        <a:avLst/>
                      </a:prstGeom>
                    </wps:spPr>
                    <wps:txbx>
                      <w:txbxContent>
                        <w:p>
                          <w:pPr>
                            <w:spacing w:before="12"/>
                            <w:ind w:left="60" w:right="0" w:firstLine="0"/>
                            <w:jc w:val="left"/>
                            <w:rPr>
                              <w:b/>
                              <w:i/>
                              <w:sz w:val="19"/>
                            </w:rPr>
                          </w:pPr>
                          <w:r>
                            <w:rPr>
                              <w:b/>
                              <w:i/>
                              <w:color w:val="050505"/>
                              <w:spacing w:val="-5"/>
                              <w:sz w:val="19"/>
                            </w:rPr>
                            <w:fldChar w:fldCharType="begin"/>
                          </w:r>
                          <w:r>
                            <w:rPr>
                              <w:b/>
                              <w:i/>
                              <w:color w:val="050505"/>
                              <w:spacing w:val="-5"/>
                              <w:sz w:val="19"/>
                            </w:rPr>
                            <w:instrText> PAGE </w:instrText>
                          </w:r>
                          <w:r>
                            <w:rPr>
                              <w:b/>
                              <w:i/>
                              <w:color w:val="050505"/>
                              <w:spacing w:val="-5"/>
                              <w:sz w:val="19"/>
                            </w:rPr>
                            <w:fldChar w:fldCharType="separate"/>
                          </w:r>
                          <w:r>
                            <w:rPr>
                              <w:b/>
                              <w:i/>
                              <w:color w:val="050505"/>
                              <w:spacing w:val="-5"/>
                              <w:sz w:val="19"/>
                            </w:rPr>
                            <w:t>79</w:t>
                          </w:r>
                          <w:r>
                            <w:rPr>
                              <w:b/>
                              <w:i/>
                              <w:color w:val="050505"/>
                              <w:spacing w:val="-5"/>
                              <w:sz w:val="19"/>
                            </w:rPr>
                            <w:fldChar w:fldCharType="end"/>
                          </w:r>
                        </w:p>
                      </w:txbxContent>
                    </wps:txbx>
                    <wps:bodyPr wrap="square" lIns="0" tIns="0" rIns="0" bIns="0" rtlCol="0">
                      <a:noAutofit/>
                    </wps:bodyPr>
                  </wps:wsp>
                </a:graphicData>
              </a:graphic>
            </wp:anchor>
          </w:drawing>
        </mc:Choice>
        <mc:Fallback>
          <w:pict>
            <v:shape style="position:absolute;margin-left:269.644409pt;margin-top:493.019073pt;width:16.75pt;height:12.55pt;mso-position-horizontal-relative:page;mso-position-vertical-relative:page;z-index:-17257472" type="#_x0000_t202" id="docshape111" filled="false" stroked="false">
              <v:textbox inset="0,0,0,0">
                <w:txbxContent>
                  <w:p>
                    <w:pPr>
                      <w:spacing w:before="12"/>
                      <w:ind w:left="60" w:right="0" w:firstLine="0"/>
                      <w:jc w:val="left"/>
                      <w:rPr>
                        <w:b/>
                        <w:i/>
                        <w:sz w:val="19"/>
                      </w:rPr>
                    </w:pPr>
                    <w:r>
                      <w:rPr>
                        <w:b/>
                        <w:i/>
                        <w:color w:val="050505"/>
                        <w:spacing w:val="-5"/>
                        <w:sz w:val="19"/>
                      </w:rPr>
                      <w:fldChar w:fldCharType="begin"/>
                    </w:r>
                    <w:r>
                      <w:rPr>
                        <w:b/>
                        <w:i/>
                        <w:color w:val="050505"/>
                        <w:spacing w:val="-5"/>
                        <w:sz w:val="19"/>
                      </w:rPr>
                      <w:instrText> PAGE </w:instrText>
                    </w:r>
                    <w:r>
                      <w:rPr>
                        <w:b/>
                        <w:i/>
                        <w:color w:val="050505"/>
                        <w:spacing w:val="-5"/>
                        <w:sz w:val="19"/>
                      </w:rPr>
                      <w:fldChar w:fldCharType="separate"/>
                    </w:r>
                    <w:r>
                      <w:rPr>
                        <w:b/>
                        <w:i/>
                        <w:color w:val="050505"/>
                        <w:spacing w:val="-5"/>
                        <w:sz w:val="19"/>
                      </w:rPr>
                      <w:t>79</w:t>
                    </w:r>
                    <w:r>
                      <w:rPr>
                        <w:b/>
                        <w:i/>
                        <w:color w:val="050505"/>
                        <w:spacing w:val="-5"/>
                        <w:sz w:val="19"/>
                      </w:rPr>
                      <w:fldChar w:fldCharType="end"/>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9520">
              <wp:simplePos x="0" y="0"/>
              <wp:positionH relativeFrom="page">
                <wp:posOffset>293914</wp:posOffset>
              </wp:positionH>
              <wp:positionV relativeFrom="page">
                <wp:posOffset>6270064</wp:posOffset>
              </wp:positionV>
              <wp:extent cx="210820" cy="15240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10820" cy="152400"/>
                      </a:xfrm>
                      <a:prstGeom prst="rect">
                        <a:avLst/>
                      </a:prstGeom>
                    </wps:spPr>
                    <wps:txbx>
                      <w:txbxContent>
                        <w:p>
                          <w:pPr>
                            <w:spacing w:before="12"/>
                            <w:ind w:left="60" w:right="0" w:firstLine="0"/>
                            <w:jc w:val="left"/>
                            <w:rPr>
                              <w:b/>
                              <w:i/>
                              <w:sz w:val="18"/>
                            </w:rPr>
                          </w:pPr>
                          <w:r>
                            <w:rPr>
                              <w:b/>
                              <w:i/>
                              <w:color w:val="050505"/>
                              <w:spacing w:val="-5"/>
                              <w:w w:val="105"/>
                              <w:sz w:val="18"/>
                            </w:rPr>
                            <w:fldChar w:fldCharType="begin"/>
                          </w:r>
                          <w:r>
                            <w:rPr>
                              <w:b/>
                              <w:i/>
                              <w:color w:val="050505"/>
                              <w:spacing w:val="-5"/>
                              <w:w w:val="105"/>
                              <w:sz w:val="18"/>
                            </w:rPr>
                            <w:instrText> PAGE </w:instrText>
                          </w:r>
                          <w:r>
                            <w:rPr>
                              <w:b/>
                              <w:i/>
                              <w:color w:val="050505"/>
                              <w:spacing w:val="-5"/>
                              <w:w w:val="105"/>
                              <w:sz w:val="18"/>
                            </w:rPr>
                            <w:fldChar w:fldCharType="separate"/>
                          </w:r>
                          <w:r>
                            <w:rPr>
                              <w:b/>
                              <w:i/>
                              <w:color w:val="050505"/>
                              <w:spacing w:val="-5"/>
                              <w:w w:val="105"/>
                              <w:sz w:val="18"/>
                            </w:rPr>
                            <w:t>74</w:t>
                          </w:r>
                          <w:r>
                            <w:rPr>
                              <w:b/>
                              <w:i/>
                              <w:color w:val="050505"/>
                              <w:spacing w:val="-5"/>
                              <w:w w:val="105"/>
                              <w:sz w:val="18"/>
                            </w:rPr>
                            <w:fldChar w:fldCharType="end"/>
                          </w:r>
                        </w:p>
                      </w:txbxContent>
                    </wps:txbx>
                    <wps:bodyPr wrap="square" lIns="0" tIns="0" rIns="0" bIns="0" rtlCol="0">
                      <a:noAutofit/>
                    </wps:bodyPr>
                  </wps:wsp>
                </a:graphicData>
              </a:graphic>
            </wp:anchor>
          </w:drawing>
        </mc:Choice>
        <mc:Fallback>
          <w:pict>
            <v:shape style="position:absolute;margin-left:23.1429pt;margin-top:493.705872pt;width:16.6pt;height:12pt;mso-position-horizontal-relative:page;mso-position-vertical-relative:page;z-index:-17256960" type="#_x0000_t202" id="docshape112" filled="false" stroked="false">
              <v:textbox inset="0,0,0,0">
                <w:txbxContent>
                  <w:p>
                    <w:pPr>
                      <w:spacing w:before="12"/>
                      <w:ind w:left="60" w:right="0" w:firstLine="0"/>
                      <w:jc w:val="left"/>
                      <w:rPr>
                        <w:b/>
                        <w:i/>
                        <w:sz w:val="18"/>
                      </w:rPr>
                    </w:pPr>
                    <w:r>
                      <w:rPr>
                        <w:b/>
                        <w:i/>
                        <w:color w:val="050505"/>
                        <w:spacing w:val="-5"/>
                        <w:w w:val="105"/>
                        <w:sz w:val="18"/>
                      </w:rPr>
                      <w:fldChar w:fldCharType="begin"/>
                    </w:r>
                    <w:r>
                      <w:rPr>
                        <w:b/>
                        <w:i/>
                        <w:color w:val="050505"/>
                        <w:spacing w:val="-5"/>
                        <w:w w:val="105"/>
                        <w:sz w:val="18"/>
                      </w:rPr>
                      <w:instrText> PAGE </w:instrText>
                    </w:r>
                    <w:r>
                      <w:rPr>
                        <w:b/>
                        <w:i/>
                        <w:color w:val="050505"/>
                        <w:spacing w:val="-5"/>
                        <w:w w:val="105"/>
                        <w:sz w:val="18"/>
                      </w:rPr>
                      <w:fldChar w:fldCharType="separate"/>
                    </w:r>
                    <w:r>
                      <w:rPr>
                        <w:b/>
                        <w:i/>
                        <w:color w:val="050505"/>
                        <w:spacing w:val="-5"/>
                        <w:w w:val="105"/>
                        <w:sz w:val="18"/>
                      </w:rPr>
                      <w:t>74</w:t>
                    </w:r>
                    <w:r>
                      <w:rPr>
                        <w:b/>
                        <w:i/>
                        <w:color w:val="050505"/>
                        <w:spacing w:val="-5"/>
                        <w:w w:val="105"/>
                        <w:sz w:val="18"/>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1056">
              <wp:simplePos x="0" y="0"/>
              <wp:positionH relativeFrom="page">
                <wp:posOffset>291432</wp:posOffset>
              </wp:positionH>
              <wp:positionV relativeFrom="page">
                <wp:posOffset>6260904</wp:posOffset>
              </wp:positionV>
              <wp:extent cx="213995" cy="15240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213995" cy="152400"/>
                      </a:xfrm>
                      <a:prstGeom prst="rect">
                        <a:avLst/>
                      </a:prstGeom>
                    </wps:spPr>
                    <wps:txbx>
                      <w:txbxContent>
                        <w:p>
                          <w:pPr>
                            <w:spacing w:before="12"/>
                            <w:ind w:left="60" w:right="0" w:firstLine="0"/>
                            <w:jc w:val="left"/>
                            <w:rPr>
                              <w:i/>
                              <w:sz w:val="18"/>
                            </w:rPr>
                          </w:pPr>
                          <w:r>
                            <w:rPr>
                              <w:i/>
                              <w:color w:val="050505"/>
                              <w:spacing w:val="-5"/>
                              <w:w w:val="110"/>
                              <w:sz w:val="18"/>
                            </w:rPr>
                            <w:fldChar w:fldCharType="begin"/>
                          </w:r>
                          <w:r>
                            <w:rPr>
                              <w:i/>
                              <w:color w:val="050505"/>
                              <w:spacing w:val="-5"/>
                              <w:w w:val="110"/>
                              <w:sz w:val="18"/>
                            </w:rPr>
                            <w:instrText> PAGE </w:instrText>
                          </w:r>
                          <w:r>
                            <w:rPr>
                              <w:i/>
                              <w:color w:val="050505"/>
                              <w:spacing w:val="-5"/>
                              <w:w w:val="110"/>
                              <w:sz w:val="18"/>
                            </w:rPr>
                            <w:fldChar w:fldCharType="separate"/>
                          </w:r>
                          <w:r>
                            <w:rPr>
                              <w:i/>
                              <w:color w:val="050505"/>
                              <w:spacing w:val="-5"/>
                              <w:w w:val="110"/>
                              <w:sz w:val="18"/>
                            </w:rPr>
                            <w:t>76</w:t>
                          </w:r>
                          <w:r>
                            <w:rPr>
                              <w:i/>
                              <w:color w:val="050505"/>
                              <w:spacing w:val="-5"/>
                              <w:w w:val="110"/>
                              <w:sz w:val="18"/>
                            </w:rPr>
                            <w:fldChar w:fldCharType="end"/>
                          </w:r>
                        </w:p>
                      </w:txbxContent>
                    </wps:txbx>
                    <wps:bodyPr wrap="square" lIns="0" tIns="0" rIns="0" bIns="0" rtlCol="0">
                      <a:noAutofit/>
                    </wps:bodyPr>
                  </wps:wsp>
                </a:graphicData>
              </a:graphic>
            </wp:anchor>
          </w:drawing>
        </mc:Choice>
        <mc:Fallback>
          <w:pict>
            <v:shape style="position:absolute;margin-left:22.947411pt;margin-top:492.984589pt;width:16.850pt;height:12pt;mso-position-horizontal-relative:page;mso-position-vertical-relative:page;z-index:-17255424" type="#_x0000_t202" id="docshape115" filled="false" stroked="false">
              <v:textbox inset="0,0,0,0">
                <w:txbxContent>
                  <w:p>
                    <w:pPr>
                      <w:spacing w:before="12"/>
                      <w:ind w:left="60" w:right="0" w:firstLine="0"/>
                      <w:jc w:val="left"/>
                      <w:rPr>
                        <w:i/>
                        <w:sz w:val="18"/>
                      </w:rPr>
                    </w:pPr>
                    <w:r>
                      <w:rPr>
                        <w:i/>
                        <w:color w:val="050505"/>
                        <w:spacing w:val="-5"/>
                        <w:w w:val="110"/>
                        <w:sz w:val="18"/>
                      </w:rPr>
                      <w:fldChar w:fldCharType="begin"/>
                    </w:r>
                    <w:r>
                      <w:rPr>
                        <w:i/>
                        <w:color w:val="050505"/>
                        <w:spacing w:val="-5"/>
                        <w:w w:val="110"/>
                        <w:sz w:val="18"/>
                      </w:rPr>
                      <w:instrText> PAGE </w:instrText>
                    </w:r>
                    <w:r>
                      <w:rPr>
                        <w:i/>
                        <w:color w:val="050505"/>
                        <w:spacing w:val="-5"/>
                        <w:w w:val="110"/>
                        <w:sz w:val="18"/>
                      </w:rPr>
                      <w:fldChar w:fldCharType="separate"/>
                    </w:r>
                    <w:r>
                      <w:rPr>
                        <w:i/>
                        <w:color w:val="050505"/>
                        <w:spacing w:val="-5"/>
                        <w:w w:val="110"/>
                        <w:sz w:val="18"/>
                      </w:rPr>
                      <w:t>76</w:t>
                    </w:r>
                    <w:r>
                      <w:rPr>
                        <w:i/>
                        <w:color w:val="050505"/>
                        <w:spacing w:val="-5"/>
                        <w:w w:val="110"/>
                        <w:sz w:val="18"/>
                      </w:rPr>
                      <w:fldChar w:fldCharType="end"/>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1568">
              <wp:simplePos x="0" y="0"/>
              <wp:positionH relativeFrom="page">
                <wp:posOffset>3421426</wp:posOffset>
              </wp:positionH>
              <wp:positionV relativeFrom="page">
                <wp:posOffset>6267449</wp:posOffset>
              </wp:positionV>
              <wp:extent cx="204470" cy="15938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204470" cy="159385"/>
                      </a:xfrm>
                      <a:prstGeom prst="rect">
                        <a:avLst/>
                      </a:prstGeom>
                    </wps:spPr>
                    <wps:txbx>
                      <w:txbxContent>
                        <w:p>
                          <w:pPr>
                            <w:spacing w:before="12"/>
                            <w:ind w:left="60" w:right="0" w:firstLine="0"/>
                            <w:jc w:val="left"/>
                            <w:rPr>
                              <w:b/>
                              <w:i/>
                              <w:sz w:val="19"/>
                            </w:rPr>
                          </w:pPr>
                          <w:r>
                            <w:rPr>
                              <w:b/>
                              <w:i/>
                              <w:color w:val="050505"/>
                              <w:spacing w:val="-5"/>
                              <w:sz w:val="19"/>
                            </w:rPr>
                            <w:fldChar w:fldCharType="begin"/>
                          </w:r>
                          <w:r>
                            <w:rPr>
                              <w:b/>
                              <w:i/>
                              <w:color w:val="050505"/>
                              <w:spacing w:val="-5"/>
                              <w:sz w:val="19"/>
                            </w:rPr>
                            <w:instrText> PAGE </w:instrText>
                          </w:r>
                          <w:r>
                            <w:rPr>
                              <w:b/>
                              <w:i/>
                              <w:color w:val="050505"/>
                              <w:spacing w:val="-5"/>
                              <w:sz w:val="19"/>
                            </w:rPr>
                            <w:fldChar w:fldCharType="separate"/>
                          </w:r>
                          <w:r>
                            <w:rPr>
                              <w:b/>
                              <w:i/>
                              <w:color w:val="050505"/>
                              <w:spacing w:val="-5"/>
                              <w:sz w:val="19"/>
                            </w:rPr>
                            <w:t>77</w:t>
                          </w:r>
                          <w:r>
                            <w:rPr>
                              <w:b/>
                              <w:i/>
                              <w:color w:val="050505"/>
                              <w:spacing w:val="-5"/>
                              <w:sz w:val="19"/>
                            </w:rPr>
                            <w:fldChar w:fldCharType="end"/>
                          </w:r>
                        </w:p>
                      </w:txbxContent>
                    </wps:txbx>
                    <wps:bodyPr wrap="square" lIns="0" tIns="0" rIns="0" bIns="0" rtlCol="0">
                      <a:noAutofit/>
                    </wps:bodyPr>
                  </wps:wsp>
                </a:graphicData>
              </a:graphic>
            </wp:anchor>
          </w:drawing>
        </mc:Choice>
        <mc:Fallback>
          <w:pict>
            <v:shape style="position:absolute;margin-left:269.403687pt;margin-top:493.499939pt;width:16.1pt;height:12.55pt;mso-position-horizontal-relative:page;mso-position-vertical-relative:page;z-index:-17254912" type="#_x0000_t202" id="docshape116" filled="false" stroked="false">
              <v:textbox inset="0,0,0,0">
                <w:txbxContent>
                  <w:p>
                    <w:pPr>
                      <w:spacing w:before="12"/>
                      <w:ind w:left="60" w:right="0" w:firstLine="0"/>
                      <w:jc w:val="left"/>
                      <w:rPr>
                        <w:b/>
                        <w:i/>
                        <w:sz w:val="19"/>
                      </w:rPr>
                    </w:pPr>
                    <w:r>
                      <w:rPr>
                        <w:b/>
                        <w:i/>
                        <w:color w:val="050505"/>
                        <w:spacing w:val="-5"/>
                        <w:sz w:val="19"/>
                      </w:rPr>
                      <w:fldChar w:fldCharType="begin"/>
                    </w:r>
                    <w:r>
                      <w:rPr>
                        <w:b/>
                        <w:i/>
                        <w:color w:val="050505"/>
                        <w:spacing w:val="-5"/>
                        <w:sz w:val="19"/>
                      </w:rPr>
                      <w:instrText> PAGE </w:instrText>
                    </w:r>
                    <w:r>
                      <w:rPr>
                        <w:b/>
                        <w:i/>
                        <w:color w:val="050505"/>
                        <w:spacing w:val="-5"/>
                        <w:sz w:val="19"/>
                      </w:rPr>
                      <w:fldChar w:fldCharType="separate"/>
                    </w:r>
                    <w:r>
                      <w:rPr>
                        <w:b/>
                        <w:i/>
                        <w:color w:val="050505"/>
                        <w:spacing w:val="-5"/>
                        <w:sz w:val="19"/>
                      </w:rPr>
                      <w:t>77</w:t>
                    </w:r>
                    <w:r>
                      <w:rPr>
                        <w:b/>
                        <w:i/>
                        <w:color w:val="050505"/>
                        <w:spacing w:val="-5"/>
                        <w:sz w:val="19"/>
                      </w:rPr>
                      <w:fldChar w:fldCharType="end"/>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3104">
              <wp:simplePos x="0" y="0"/>
              <wp:positionH relativeFrom="page">
                <wp:posOffset>284596</wp:posOffset>
              </wp:positionH>
              <wp:positionV relativeFrom="page">
                <wp:posOffset>6252181</wp:posOffset>
              </wp:positionV>
              <wp:extent cx="219710" cy="15938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19710" cy="159385"/>
                      </a:xfrm>
                      <a:prstGeom prst="rect">
                        <a:avLst/>
                      </a:prstGeom>
                    </wps:spPr>
                    <wps:txbx>
                      <w:txbxContent>
                        <w:p>
                          <w:pPr>
                            <w:spacing w:before="12"/>
                            <w:ind w:left="60" w:right="0" w:firstLine="0"/>
                            <w:jc w:val="left"/>
                            <w:rPr>
                              <w:i/>
                              <w:sz w:val="19"/>
                            </w:rPr>
                          </w:pPr>
                          <w:r>
                            <w:rPr>
                              <w:i/>
                              <w:color w:val="050505"/>
                              <w:spacing w:val="-5"/>
                              <w:w w:val="110"/>
                              <w:sz w:val="19"/>
                            </w:rPr>
                            <w:fldChar w:fldCharType="begin"/>
                          </w:r>
                          <w:r>
                            <w:rPr>
                              <w:i/>
                              <w:color w:val="050505"/>
                              <w:spacing w:val="-5"/>
                              <w:w w:val="110"/>
                              <w:sz w:val="19"/>
                            </w:rPr>
                            <w:instrText> PAGE </w:instrText>
                          </w:r>
                          <w:r>
                            <w:rPr>
                              <w:i/>
                              <w:color w:val="050505"/>
                              <w:spacing w:val="-5"/>
                              <w:w w:val="110"/>
                              <w:sz w:val="19"/>
                            </w:rPr>
                            <w:fldChar w:fldCharType="separate"/>
                          </w:r>
                          <w:r>
                            <w:rPr>
                              <w:i/>
                              <w:color w:val="050505"/>
                              <w:spacing w:val="-5"/>
                              <w:w w:val="110"/>
                              <w:sz w:val="19"/>
                            </w:rPr>
                            <w:t>78</w:t>
                          </w:r>
                          <w:r>
                            <w:rPr>
                              <w:i/>
                              <w:color w:val="050505"/>
                              <w:spacing w:val="-5"/>
                              <w:w w:val="110"/>
                              <w:sz w:val="19"/>
                            </w:rPr>
                            <w:fldChar w:fldCharType="end"/>
                          </w:r>
                        </w:p>
                      </w:txbxContent>
                    </wps:txbx>
                    <wps:bodyPr wrap="square" lIns="0" tIns="0" rIns="0" bIns="0" rtlCol="0">
                      <a:noAutofit/>
                    </wps:bodyPr>
                  </wps:wsp>
                </a:graphicData>
              </a:graphic>
            </wp:anchor>
          </w:drawing>
        </mc:Choice>
        <mc:Fallback>
          <w:pict>
            <v:shape style="position:absolute;margin-left:22.40917pt;margin-top:492.297791pt;width:17.3pt;height:12.55pt;mso-position-horizontal-relative:page;mso-position-vertical-relative:page;z-index:-17253376" type="#_x0000_t202" id="docshape119" filled="false" stroked="false">
              <v:textbox inset="0,0,0,0">
                <w:txbxContent>
                  <w:p>
                    <w:pPr>
                      <w:spacing w:before="12"/>
                      <w:ind w:left="60" w:right="0" w:firstLine="0"/>
                      <w:jc w:val="left"/>
                      <w:rPr>
                        <w:i/>
                        <w:sz w:val="19"/>
                      </w:rPr>
                    </w:pPr>
                    <w:r>
                      <w:rPr>
                        <w:i/>
                        <w:color w:val="050505"/>
                        <w:spacing w:val="-5"/>
                        <w:w w:val="110"/>
                        <w:sz w:val="19"/>
                      </w:rPr>
                      <w:fldChar w:fldCharType="begin"/>
                    </w:r>
                    <w:r>
                      <w:rPr>
                        <w:i/>
                        <w:color w:val="050505"/>
                        <w:spacing w:val="-5"/>
                        <w:w w:val="110"/>
                        <w:sz w:val="19"/>
                      </w:rPr>
                      <w:instrText> PAGE </w:instrText>
                    </w:r>
                    <w:r>
                      <w:rPr>
                        <w:i/>
                        <w:color w:val="050505"/>
                        <w:spacing w:val="-5"/>
                        <w:w w:val="110"/>
                        <w:sz w:val="19"/>
                      </w:rPr>
                      <w:fldChar w:fldCharType="separate"/>
                    </w:r>
                    <w:r>
                      <w:rPr>
                        <w:i/>
                        <w:color w:val="050505"/>
                        <w:spacing w:val="-5"/>
                        <w:w w:val="110"/>
                        <w:sz w:val="19"/>
                      </w:rPr>
                      <w:t>78</w:t>
                    </w:r>
                    <w:r>
                      <w:rPr>
                        <w:i/>
                        <w:color w:val="050505"/>
                        <w:spacing w:val="-5"/>
                        <w:w w:val="110"/>
                        <w:sz w:val="19"/>
                      </w:rPr>
                      <w:fldChar w:fldCharType="end"/>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3616">
              <wp:simplePos x="0" y="0"/>
              <wp:positionH relativeFrom="page">
                <wp:posOffset>3424483</wp:posOffset>
              </wp:positionH>
              <wp:positionV relativeFrom="page">
                <wp:posOffset>6261342</wp:posOffset>
              </wp:positionV>
              <wp:extent cx="212725" cy="15938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212725" cy="159385"/>
                      </a:xfrm>
                      <a:prstGeom prst="rect">
                        <a:avLst/>
                      </a:prstGeom>
                    </wps:spPr>
                    <wps:txbx>
                      <w:txbxContent>
                        <w:p>
                          <w:pPr>
                            <w:spacing w:before="12"/>
                            <w:ind w:left="60" w:right="0" w:firstLine="0"/>
                            <w:jc w:val="left"/>
                            <w:rPr>
                              <w:b/>
                              <w:i/>
                              <w:sz w:val="19"/>
                            </w:rPr>
                          </w:pPr>
                          <w:r>
                            <w:rPr>
                              <w:b/>
                              <w:i/>
                              <w:color w:val="050505"/>
                              <w:spacing w:val="-5"/>
                              <w:sz w:val="19"/>
                            </w:rPr>
                            <w:fldChar w:fldCharType="begin"/>
                          </w:r>
                          <w:r>
                            <w:rPr>
                              <w:b/>
                              <w:i/>
                              <w:color w:val="050505"/>
                              <w:spacing w:val="-5"/>
                              <w:sz w:val="19"/>
                            </w:rPr>
                            <w:instrText> PAGE </w:instrText>
                          </w:r>
                          <w:r>
                            <w:rPr>
                              <w:b/>
                              <w:i/>
                              <w:color w:val="050505"/>
                              <w:spacing w:val="-5"/>
                              <w:sz w:val="19"/>
                            </w:rPr>
                            <w:fldChar w:fldCharType="separate"/>
                          </w:r>
                          <w:r>
                            <w:rPr>
                              <w:b/>
                              <w:i/>
                              <w:color w:val="050505"/>
                              <w:spacing w:val="-5"/>
                              <w:sz w:val="19"/>
                            </w:rPr>
                            <w:t>79</w:t>
                          </w:r>
                          <w:r>
                            <w:rPr>
                              <w:b/>
                              <w:i/>
                              <w:color w:val="050505"/>
                              <w:spacing w:val="-5"/>
                              <w:sz w:val="19"/>
                            </w:rPr>
                            <w:fldChar w:fldCharType="end"/>
                          </w:r>
                        </w:p>
                      </w:txbxContent>
                    </wps:txbx>
                    <wps:bodyPr wrap="square" lIns="0" tIns="0" rIns="0" bIns="0" rtlCol="0">
                      <a:noAutofit/>
                    </wps:bodyPr>
                  </wps:wsp>
                </a:graphicData>
              </a:graphic>
            </wp:anchor>
          </w:drawing>
        </mc:Choice>
        <mc:Fallback>
          <w:pict>
            <v:shape style="position:absolute;margin-left:269.644409pt;margin-top:493.019073pt;width:16.75pt;height:12.55pt;mso-position-horizontal-relative:page;mso-position-vertical-relative:page;z-index:-17252864" type="#_x0000_t202" id="docshape120" filled="false" stroked="false">
              <v:textbox inset="0,0,0,0">
                <w:txbxContent>
                  <w:p>
                    <w:pPr>
                      <w:spacing w:before="12"/>
                      <w:ind w:left="60" w:right="0" w:firstLine="0"/>
                      <w:jc w:val="left"/>
                      <w:rPr>
                        <w:b/>
                        <w:i/>
                        <w:sz w:val="19"/>
                      </w:rPr>
                    </w:pPr>
                    <w:r>
                      <w:rPr>
                        <w:b/>
                        <w:i/>
                        <w:color w:val="050505"/>
                        <w:spacing w:val="-5"/>
                        <w:sz w:val="19"/>
                      </w:rPr>
                      <w:fldChar w:fldCharType="begin"/>
                    </w:r>
                    <w:r>
                      <w:rPr>
                        <w:b/>
                        <w:i/>
                        <w:color w:val="050505"/>
                        <w:spacing w:val="-5"/>
                        <w:sz w:val="19"/>
                      </w:rPr>
                      <w:instrText> PAGE </w:instrText>
                    </w:r>
                    <w:r>
                      <w:rPr>
                        <w:b/>
                        <w:i/>
                        <w:color w:val="050505"/>
                        <w:spacing w:val="-5"/>
                        <w:sz w:val="19"/>
                      </w:rPr>
                      <w:fldChar w:fldCharType="separate"/>
                    </w:r>
                    <w:r>
                      <w:rPr>
                        <w:b/>
                        <w:i/>
                        <w:color w:val="050505"/>
                        <w:spacing w:val="-5"/>
                        <w:sz w:val="19"/>
                      </w:rPr>
                      <w:t>79</w:t>
                    </w:r>
                    <w:r>
                      <w:rPr>
                        <w:b/>
                        <w:i/>
                        <w:color w:val="050505"/>
                        <w:spacing w:val="-5"/>
                        <w:sz w:val="19"/>
                      </w:rPr>
                      <w:fldChar w:fldCharType="end"/>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5152">
              <wp:simplePos x="0" y="0"/>
              <wp:positionH relativeFrom="page">
                <wp:posOffset>318168</wp:posOffset>
              </wp:positionH>
              <wp:positionV relativeFrom="page">
                <wp:posOffset>6257850</wp:posOffset>
              </wp:positionV>
              <wp:extent cx="154940" cy="15240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154940" cy="152400"/>
                      </a:xfrm>
                      <a:prstGeom prst="rect">
                        <a:avLst/>
                      </a:prstGeom>
                    </wps:spPr>
                    <wps:txbx>
                      <w:txbxContent>
                        <w:p>
                          <w:pPr>
                            <w:spacing w:before="12"/>
                            <w:ind w:left="20" w:right="0" w:firstLine="0"/>
                            <w:jc w:val="left"/>
                            <w:rPr>
                              <w:i/>
                              <w:sz w:val="18"/>
                            </w:rPr>
                          </w:pPr>
                          <w:r>
                            <w:rPr>
                              <w:i/>
                              <w:color w:val="050505"/>
                              <w:spacing w:val="-5"/>
                              <w:w w:val="90"/>
                              <w:sz w:val="18"/>
                            </w:rPr>
                            <w:t>&amp;:,</w:t>
                          </w:r>
                        </w:p>
                      </w:txbxContent>
                    </wps:txbx>
                    <wps:bodyPr wrap="square" lIns="0" tIns="0" rIns="0" bIns="0" rtlCol="0">
                      <a:noAutofit/>
                    </wps:bodyPr>
                  </wps:wsp>
                </a:graphicData>
              </a:graphic>
            </wp:anchor>
          </w:drawing>
        </mc:Choice>
        <mc:Fallback>
          <w:pict>
            <v:shape style="position:absolute;margin-left:25.05261pt;margin-top:492.744141pt;width:12.2pt;height:12pt;mso-position-horizontal-relative:page;mso-position-vertical-relative:page;z-index:-17251328" type="#_x0000_t202" id="docshape123" filled="false" stroked="false">
              <v:textbox inset="0,0,0,0">
                <w:txbxContent>
                  <w:p>
                    <w:pPr>
                      <w:spacing w:before="12"/>
                      <w:ind w:left="20" w:right="0" w:firstLine="0"/>
                      <w:jc w:val="left"/>
                      <w:rPr>
                        <w:i/>
                        <w:sz w:val="18"/>
                      </w:rPr>
                    </w:pPr>
                    <w:r>
                      <w:rPr>
                        <w:i/>
                        <w:color w:val="050505"/>
                        <w:spacing w:val="-5"/>
                        <w:w w:val="90"/>
                        <w:sz w:val="18"/>
                      </w:rPr>
                      <w:t>&amp;:,</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86066688">
              <wp:simplePos x="0" y="0"/>
              <wp:positionH relativeFrom="page">
                <wp:posOffset>278357</wp:posOffset>
              </wp:positionH>
              <wp:positionV relativeFrom="page">
                <wp:posOffset>6262317</wp:posOffset>
              </wp:positionV>
              <wp:extent cx="209550" cy="16256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209550" cy="162560"/>
                      </a:xfrm>
                      <a:prstGeom prst="rect">
                        <a:avLst/>
                      </a:prstGeom>
                    </wps:spPr>
                    <wps:txbx>
                      <w:txbxContent>
                        <w:p>
                          <w:pPr>
                            <w:spacing w:before="20"/>
                            <w:ind w:left="60" w:right="0" w:firstLine="0"/>
                            <w:jc w:val="left"/>
                            <w:rPr>
                              <w:rFonts w:ascii="Courier New"/>
                              <w:b/>
                              <w:i/>
                              <w:sz w:val="19"/>
                            </w:rPr>
                          </w:pPr>
                          <w:r>
                            <w:rPr>
                              <w:rFonts w:ascii="Courier New"/>
                              <w:b/>
                              <w:i/>
                              <w:color w:val="050505"/>
                              <w:spacing w:val="-5"/>
                              <w:w w:val="95"/>
                              <w:sz w:val="19"/>
                            </w:rPr>
                            <w:fldChar w:fldCharType="begin"/>
                          </w:r>
                          <w:r>
                            <w:rPr>
                              <w:rFonts w:ascii="Courier New"/>
                              <w:b/>
                              <w:i/>
                              <w:color w:val="050505"/>
                              <w:spacing w:val="-5"/>
                              <w:w w:val="95"/>
                              <w:sz w:val="19"/>
                            </w:rPr>
                            <w:instrText> PAGE </w:instrText>
                          </w:r>
                          <w:r>
                            <w:rPr>
                              <w:rFonts w:ascii="Courier New"/>
                              <w:b/>
                              <w:i/>
                              <w:color w:val="050505"/>
                              <w:spacing w:val="-5"/>
                              <w:w w:val="95"/>
                              <w:sz w:val="19"/>
                            </w:rPr>
                            <w:fldChar w:fldCharType="separate"/>
                          </w:r>
                          <w:r>
                            <w:rPr>
                              <w:rFonts w:ascii="Courier New"/>
                              <w:b/>
                              <w:i/>
                              <w:color w:val="050505"/>
                              <w:spacing w:val="-5"/>
                              <w:w w:val="95"/>
                              <w:sz w:val="19"/>
                            </w:rPr>
                            <w:t>84</w:t>
                          </w:r>
                          <w:r>
                            <w:rPr>
                              <w:rFonts w:ascii="Courier New"/>
                              <w:b/>
                              <w:i/>
                              <w:color w:val="050505"/>
                              <w:spacing w:val="-5"/>
                              <w:w w:val="95"/>
                              <w:sz w:val="19"/>
                            </w:rPr>
                            <w:fldChar w:fldCharType="end"/>
                          </w:r>
                        </w:p>
                      </w:txbxContent>
                    </wps:txbx>
                    <wps:bodyPr wrap="square" lIns="0" tIns="0" rIns="0" bIns="0" rtlCol="0">
                      <a:noAutofit/>
                    </wps:bodyPr>
                  </wps:wsp>
                </a:graphicData>
              </a:graphic>
            </wp:anchor>
          </w:drawing>
        </mc:Choice>
        <mc:Fallback>
          <w:pict>
            <v:shape style="position:absolute;margin-left:21.917919pt;margin-top:493.095856pt;width:16.5pt;height:12.8pt;mso-position-horizontal-relative:page;mso-position-vertical-relative:page;z-index:-17249792" type="#_x0000_t202" id="docshape126" filled="false" stroked="false">
              <v:textbox inset="0,0,0,0">
                <w:txbxContent>
                  <w:p>
                    <w:pPr>
                      <w:spacing w:before="20"/>
                      <w:ind w:left="60" w:right="0" w:firstLine="0"/>
                      <w:jc w:val="left"/>
                      <w:rPr>
                        <w:rFonts w:ascii="Courier New"/>
                        <w:b/>
                        <w:i/>
                        <w:sz w:val="19"/>
                      </w:rPr>
                    </w:pPr>
                    <w:r>
                      <w:rPr>
                        <w:rFonts w:ascii="Courier New"/>
                        <w:b/>
                        <w:i/>
                        <w:color w:val="050505"/>
                        <w:spacing w:val="-5"/>
                        <w:w w:val="95"/>
                        <w:sz w:val="19"/>
                      </w:rPr>
                      <w:fldChar w:fldCharType="begin"/>
                    </w:r>
                    <w:r>
                      <w:rPr>
                        <w:rFonts w:ascii="Courier New"/>
                        <w:b/>
                        <w:i/>
                        <w:color w:val="050505"/>
                        <w:spacing w:val="-5"/>
                        <w:w w:val="95"/>
                        <w:sz w:val="19"/>
                      </w:rPr>
                      <w:instrText> PAGE </w:instrText>
                    </w:r>
                    <w:r>
                      <w:rPr>
                        <w:rFonts w:ascii="Courier New"/>
                        <w:b/>
                        <w:i/>
                        <w:color w:val="050505"/>
                        <w:spacing w:val="-5"/>
                        <w:w w:val="95"/>
                        <w:sz w:val="19"/>
                      </w:rPr>
                      <w:fldChar w:fldCharType="separate"/>
                    </w:r>
                    <w:r>
                      <w:rPr>
                        <w:rFonts w:ascii="Courier New"/>
                        <w:b/>
                        <w:i/>
                        <w:color w:val="050505"/>
                        <w:spacing w:val="-5"/>
                        <w:w w:val="95"/>
                        <w:sz w:val="19"/>
                      </w:rPr>
                      <w:t>84</w:t>
                    </w:r>
                    <w:r>
                      <w:rPr>
                        <w:rFonts w:ascii="Courier New"/>
                        <w:b/>
                        <w:i/>
                        <w:color w:val="050505"/>
                        <w:spacing w:val="-5"/>
                        <w:w w:val="95"/>
                        <w:sz w:val="19"/>
                      </w:rPr>
                      <w:fldChar w:fldCharType="end"/>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8224">
              <wp:simplePos x="0" y="0"/>
              <wp:positionH relativeFrom="page">
                <wp:posOffset>278357</wp:posOffset>
              </wp:positionH>
              <wp:positionV relativeFrom="page">
                <wp:posOffset>6262317</wp:posOffset>
              </wp:positionV>
              <wp:extent cx="209550" cy="16256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209550" cy="162560"/>
                      </a:xfrm>
                      <a:prstGeom prst="rect">
                        <a:avLst/>
                      </a:prstGeom>
                    </wps:spPr>
                    <wps:txbx>
                      <w:txbxContent>
                        <w:p>
                          <w:pPr>
                            <w:spacing w:before="20"/>
                            <w:ind w:left="60" w:right="0" w:firstLine="0"/>
                            <w:jc w:val="left"/>
                            <w:rPr>
                              <w:rFonts w:ascii="Courier New"/>
                              <w:b/>
                              <w:i/>
                              <w:sz w:val="19"/>
                            </w:rPr>
                          </w:pPr>
                          <w:r>
                            <w:rPr>
                              <w:rFonts w:ascii="Courier New"/>
                              <w:b/>
                              <w:i/>
                              <w:color w:val="050505"/>
                              <w:spacing w:val="-5"/>
                              <w:w w:val="95"/>
                              <w:sz w:val="19"/>
                            </w:rPr>
                            <w:fldChar w:fldCharType="begin"/>
                          </w:r>
                          <w:r>
                            <w:rPr>
                              <w:rFonts w:ascii="Courier New"/>
                              <w:b/>
                              <w:i/>
                              <w:color w:val="050505"/>
                              <w:spacing w:val="-5"/>
                              <w:w w:val="95"/>
                              <w:sz w:val="19"/>
                            </w:rPr>
                            <w:instrText> PAGE </w:instrText>
                          </w:r>
                          <w:r>
                            <w:rPr>
                              <w:rFonts w:ascii="Courier New"/>
                              <w:b/>
                              <w:i/>
                              <w:color w:val="050505"/>
                              <w:spacing w:val="-5"/>
                              <w:w w:val="95"/>
                              <w:sz w:val="19"/>
                            </w:rPr>
                            <w:fldChar w:fldCharType="separate"/>
                          </w:r>
                          <w:r>
                            <w:rPr>
                              <w:rFonts w:ascii="Courier New"/>
                              <w:b/>
                              <w:i/>
                              <w:color w:val="050505"/>
                              <w:spacing w:val="-5"/>
                              <w:w w:val="95"/>
                              <w:sz w:val="19"/>
                            </w:rPr>
                            <w:t>84</w:t>
                          </w:r>
                          <w:r>
                            <w:rPr>
                              <w:rFonts w:ascii="Courier New"/>
                              <w:b/>
                              <w:i/>
                              <w:color w:val="050505"/>
                              <w:spacing w:val="-5"/>
                              <w:w w:val="95"/>
                              <w:sz w:val="19"/>
                            </w:rPr>
                            <w:fldChar w:fldCharType="end"/>
                          </w:r>
                        </w:p>
                      </w:txbxContent>
                    </wps:txbx>
                    <wps:bodyPr wrap="square" lIns="0" tIns="0" rIns="0" bIns="0" rtlCol="0">
                      <a:noAutofit/>
                    </wps:bodyPr>
                  </wps:wsp>
                </a:graphicData>
              </a:graphic>
            </wp:anchor>
          </w:drawing>
        </mc:Choice>
        <mc:Fallback>
          <w:pict>
            <v:shape style="position:absolute;margin-left:21.917919pt;margin-top:493.095856pt;width:16.5pt;height:12.8pt;mso-position-horizontal-relative:page;mso-position-vertical-relative:page;z-index:-17248256" type="#_x0000_t202" id="docshape129" filled="false" stroked="false">
              <v:textbox inset="0,0,0,0">
                <w:txbxContent>
                  <w:p>
                    <w:pPr>
                      <w:spacing w:before="20"/>
                      <w:ind w:left="60" w:right="0" w:firstLine="0"/>
                      <w:jc w:val="left"/>
                      <w:rPr>
                        <w:rFonts w:ascii="Courier New"/>
                        <w:b/>
                        <w:i/>
                        <w:sz w:val="19"/>
                      </w:rPr>
                    </w:pPr>
                    <w:r>
                      <w:rPr>
                        <w:rFonts w:ascii="Courier New"/>
                        <w:b/>
                        <w:i/>
                        <w:color w:val="050505"/>
                        <w:spacing w:val="-5"/>
                        <w:w w:val="95"/>
                        <w:sz w:val="19"/>
                      </w:rPr>
                      <w:fldChar w:fldCharType="begin"/>
                    </w:r>
                    <w:r>
                      <w:rPr>
                        <w:rFonts w:ascii="Courier New"/>
                        <w:b/>
                        <w:i/>
                        <w:color w:val="050505"/>
                        <w:spacing w:val="-5"/>
                        <w:w w:val="95"/>
                        <w:sz w:val="19"/>
                      </w:rPr>
                      <w:instrText> PAGE </w:instrText>
                    </w:r>
                    <w:r>
                      <w:rPr>
                        <w:rFonts w:ascii="Courier New"/>
                        <w:b/>
                        <w:i/>
                        <w:color w:val="050505"/>
                        <w:spacing w:val="-5"/>
                        <w:w w:val="95"/>
                        <w:sz w:val="19"/>
                      </w:rPr>
                      <w:fldChar w:fldCharType="separate"/>
                    </w:r>
                    <w:r>
                      <w:rPr>
                        <w:rFonts w:ascii="Courier New"/>
                        <w:b/>
                        <w:i/>
                        <w:color w:val="050505"/>
                        <w:spacing w:val="-5"/>
                        <w:w w:val="95"/>
                        <w:sz w:val="19"/>
                      </w:rPr>
                      <w:t>84</w:t>
                    </w:r>
                    <w:r>
                      <w:rPr>
                        <w:rFonts w:ascii="Courier New"/>
                        <w:b/>
                        <w:i/>
                        <w:color w:val="050505"/>
                        <w:spacing w:val="-5"/>
                        <w:w w:val="95"/>
                        <w:sz w:val="19"/>
                      </w:rPr>
                      <w:fldChar w:fldCharType="end"/>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8736">
              <wp:simplePos x="0" y="0"/>
              <wp:positionH relativeFrom="page">
                <wp:posOffset>296972</wp:posOffset>
              </wp:positionH>
              <wp:positionV relativeFrom="page">
                <wp:posOffset>6276171</wp:posOffset>
              </wp:positionV>
              <wp:extent cx="207010" cy="1524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207010" cy="152400"/>
                      </a:xfrm>
                      <a:prstGeom prst="rect">
                        <a:avLst/>
                      </a:prstGeom>
                    </wps:spPr>
                    <wps:txbx>
                      <w:txbxContent>
                        <w:p>
                          <w:pPr>
                            <w:spacing w:before="12"/>
                            <w:ind w:left="60" w:right="0" w:firstLine="0"/>
                            <w:jc w:val="left"/>
                            <w:rPr>
                              <w:i/>
                              <w:sz w:val="18"/>
                            </w:rPr>
                          </w:pPr>
                          <w:r>
                            <w:rPr>
                              <w:i/>
                              <w:color w:val="070707"/>
                              <w:spacing w:val="-5"/>
                              <w:w w:val="105"/>
                              <w:sz w:val="18"/>
                            </w:rPr>
                            <w:fldChar w:fldCharType="begin"/>
                          </w:r>
                          <w:r>
                            <w:rPr>
                              <w:i/>
                              <w:color w:val="070707"/>
                              <w:spacing w:val="-5"/>
                              <w:w w:val="105"/>
                              <w:sz w:val="18"/>
                            </w:rPr>
                            <w:instrText> PAGE </w:instrText>
                          </w:r>
                          <w:r>
                            <w:rPr>
                              <w:i/>
                              <w:color w:val="070707"/>
                              <w:spacing w:val="-5"/>
                              <w:w w:val="105"/>
                              <w:sz w:val="18"/>
                            </w:rPr>
                            <w:fldChar w:fldCharType="separate"/>
                          </w:r>
                          <w:r>
                            <w:rPr>
                              <w:i/>
                              <w:color w:val="070707"/>
                              <w:spacing w:val="-5"/>
                              <w:w w:val="105"/>
                              <w:sz w:val="18"/>
                            </w:rPr>
                            <w:t>86</w:t>
                          </w:r>
                          <w:r>
                            <w:rPr>
                              <w:i/>
                              <w:color w:val="070707"/>
                              <w:spacing w:val="-5"/>
                              <w:w w:val="105"/>
                              <w:sz w:val="18"/>
                            </w:rPr>
                            <w:fldChar w:fldCharType="end"/>
                          </w:r>
                        </w:p>
                      </w:txbxContent>
                    </wps:txbx>
                    <wps:bodyPr wrap="square" lIns="0" tIns="0" rIns="0" bIns="0" rtlCol="0">
                      <a:noAutofit/>
                    </wps:bodyPr>
                  </wps:wsp>
                </a:graphicData>
              </a:graphic>
            </wp:anchor>
          </w:drawing>
        </mc:Choice>
        <mc:Fallback>
          <w:pict>
            <v:shape style="position:absolute;margin-left:23.38368pt;margin-top:494.186737pt;width:16.3pt;height:12pt;mso-position-horizontal-relative:page;mso-position-vertical-relative:page;z-index:-17247744" type="#_x0000_t202" id="docshape130" filled="false" stroked="false">
              <v:textbox inset="0,0,0,0">
                <w:txbxContent>
                  <w:p>
                    <w:pPr>
                      <w:spacing w:before="12"/>
                      <w:ind w:left="60" w:right="0" w:firstLine="0"/>
                      <w:jc w:val="left"/>
                      <w:rPr>
                        <w:i/>
                        <w:sz w:val="18"/>
                      </w:rPr>
                    </w:pPr>
                    <w:r>
                      <w:rPr>
                        <w:i/>
                        <w:color w:val="070707"/>
                        <w:spacing w:val="-5"/>
                        <w:w w:val="105"/>
                        <w:sz w:val="18"/>
                      </w:rPr>
                      <w:fldChar w:fldCharType="begin"/>
                    </w:r>
                    <w:r>
                      <w:rPr>
                        <w:i/>
                        <w:color w:val="070707"/>
                        <w:spacing w:val="-5"/>
                        <w:w w:val="105"/>
                        <w:sz w:val="18"/>
                      </w:rPr>
                      <w:instrText> PAGE </w:instrText>
                    </w:r>
                    <w:r>
                      <w:rPr>
                        <w:i/>
                        <w:color w:val="070707"/>
                        <w:spacing w:val="-5"/>
                        <w:w w:val="105"/>
                        <w:sz w:val="18"/>
                      </w:rPr>
                      <w:fldChar w:fldCharType="separate"/>
                    </w:r>
                    <w:r>
                      <w:rPr>
                        <w:i/>
                        <w:color w:val="070707"/>
                        <w:spacing w:val="-5"/>
                        <w:w w:val="105"/>
                        <w:sz w:val="18"/>
                      </w:rPr>
                      <w:t>86</w:t>
                    </w:r>
                    <w:r>
                      <w:rPr>
                        <w:i/>
                        <w:color w:val="070707"/>
                        <w:spacing w:val="-5"/>
                        <w:w w:val="105"/>
                        <w:sz w:val="18"/>
                      </w:rPr>
                      <w:fldChar w:fldCharType="end"/>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9248">
              <wp:simplePos x="0" y="0"/>
              <wp:positionH relativeFrom="page">
                <wp:posOffset>3423172</wp:posOffset>
              </wp:positionH>
              <wp:positionV relativeFrom="page">
                <wp:posOffset>6270800</wp:posOffset>
              </wp:positionV>
              <wp:extent cx="211454" cy="13970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211454" cy="139700"/>
                      </a:xfrm>
                      <a:prstGeom prst="rect">
                        <a:avLst/>
                      </a:prstGeom>
                    </wps:spPr>
                    <wps:txbx>
                      <w:txbxContent>
                        <w:p>
                          <w:pPr>
                            <w:spacing w:before="15"/>
                            <w:ind w:left="60" w:right="0" w:firstLine="0"/>
                            <w:jc w:val="left"/>
                            <w:rPr>
                              <w:rFonts w:ascii="Arial"/>
                              <w:b/>
                              <w:i/>
                              <w:sz w:val="16"/>
                            </w:rPr>
                          </w:pPr>
                          <w:r>
                            <w:rPr>
                              <w:rFonts w:ascii="Arial"/>
                              <w:b/>
                              <w:i/>
                              <w:color w:val="050505"/>
                              <w:spacing w:val="-5"/>
                              <w:w w:val="110"/>
                              <w:sz w:val="16"/>
                            </w:rPr>
                            <w:fldChar w:fldCharType="begin"/>
                          </w:r>
                          <w:r>
                            <w:rPr>
                              <w:rFonts w:ascii="Arial"/>
                              <w:b/>
                              <w:i/>
                              <w:color w:val="050505"/>
                              <w:spacing w:val="-5"/>
                              <w:w w:val="110"/>
                              <w:sz w:val="16"/>
                            </w:rPr>
                            <w:instrText> PAGE </w:instrText>
                          </w:r>
                          <w:r>
                            <w:rPr>
                              <w:rFonts w:ascii="Arial"/>
                              <w:b/>
                              <w:i/>
                              <w:color w:val="050505"/>
                              <w:spacing w:val="-5"/>
                              <w:w w:val="110"/>
                              <w:sz w:val="16"/>
                            </w:rPr>
                            <w:fldChar w:fldCharType="separate"/>
                          </w:r>
                          <w:r>
                            <w:rPr>
                              <w:rFonts w:ascii="Arial"/>
                              <w:b/>
                              <w:i/>
                              <w:color w:val="050505"/>
                              <w:spacing w:val="-5"/>
                              <w:w w:val="110"/>
                              <w:sz w:val="16"/>
                            </w:rPr>
                            <w:t>91</w:t>
                          </w:r>
                          <w:r>
                            <w:rPr>
                              <w:rFonts w:ascii="Arial"/>
                              <w:b/>
                              <w:i/>
                              <w:color w:val="050505"/>
                              <w:spacing w:val="-5"/>
                              <w:w w:val="110"/>
                              <w:sz w:val="16"/>
                            </w:rPr>
                            <w:fldChar w:fldCharType="end"/>
                          </w:r>
                        </w:p>
                      </w:txbxContent>
                    </wps:txbx>
                    <wps:bodyPr wrap="square" lIns="0" tIns="0" rIns="0" bIns="0" rtlCol="0">
                      <a:noAutofit/>
                    </wps:bodyPr>
                  </wps:wsp>
                </a:graphicData>
              </a:graphic>
            </wp:anchor>
          </w:drawing>
        </mc:Choice>
        <mc:Fallback>
          <w:pict>
            <v:shape style="position:absolute;margin-left:269.541107pt;margin-top:493.763794pt;width:16.650pt;height:11pt;mso-position-horizontal-relative:page;mso-position-vertical-relative:page;z-index:-17247232" type="#_x0000_t202" id="docshape131" filled="false" stroked="false">
              <v:textbox inset="0,0,0,0">
                <w:txbxContent>
                  <w:p>
                    <w:pPr>
                      <w:spacing w:before="15"/>
                      <w:ind w:left="60" w:right="0" w:firstLine="0"/>
                      <w:jc w:val="left"/>
                      <w:rPr>
                        <w:rFonts w:ascii="Arial"/>
                        <w:b/>
                        <w:i/>
                        <w:sz w:val="16"/>
                      </w:rPr>
                    </w:pPr>
                    <w:r>
                      <w:rPr>
                        <w:rFonts w:ascii="Arial"/>
                        <w:b/>
                        <w:i/>
                        <w:color w:val="050505"/>
                        <w:spacing w:val="-5"/>
                        <w:w w:val="110"/>
                        <w:sz w:val="16"/>
                      </w:rPr>
                      <w:fldChar w:fldCharType="begin"/>
                    </w:r>
                    <w:r>
                      <w:rPr>
                        <w:rFonts w:ascii="Arial"/>
                        <w:b/>
                        <w:i/>
                        <w:color w:val="050505"/>
                        <w:spacing w:val="-5"/>
                        <w:w w:val="110"/>
                        <w:sz w:val="16"/>
                      </w:rPr>
                      <w:instrText> PAGE </w:instrText>
                    </w:r>
                    <w:r>
                      <w:rPr>
                        <w:rFonts w:ascii="Arial"/>
                        <w:b/>
                        <w:i/>
                        <w:color w:val="050505"/>
                        <w:spacing w:val="-5"/>
                        <w:w w:val="110"/>
                        <w:sz w:val="16"/>
                      </w:rPr>
                      <w:fldChar w:fldCharType="separate"/>
                    </w:r>
                    <w:r>
                      <w:rPr>
                        <w:rFonts w:ascii="Arial"/>
                        <w:b/>
                        <w:i/>
                        <w:color w:val="050505"/>
                        <w:spacing w:val="-5"/>
                        <w:w w:val="110"/>
                        <w:sz w:val="16"/>
                      </w:rPr>
                      <w:t>91</w:t>
                    </w:r>
                    <w:r>
                      <w:rPr>
                        <w:rFonts w:ascii="Arial"/>
                        <w:b/>
                        <w:i/>
                        <w:color w:val="050505"/>
                        <w:spacing w:val="-5"/>
                        <w:w w:val="110"/>
                        <w:sz w:val="16"/>
                      </w:rPr>
                      <w:fldChar w:fldCharType="end"/>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0784">
              <wp:simplePos x="0" y="0"/>
              <wp:positionH relativeFrom="page">
                <wp:posOffset>306146</wp:posOffset>
              </wp:positionH>
              <wp:positionV relativeFrom="page">
                <wp:posOffset>6270064</wp:posOffset>
              </wp:positionV>
              <wp:extent cx="209550" cy="1524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09550" cy="152400"/>
                      </a:xfrm>
                      <a:prstGeom prst="rect">
                        <a:avLst/>
                      </a:prstGeom>
                    </wps:spPr>
                    <wps:txbx>
                      <w:txbxContent>
                        <w:p>
                          <w:pPr>
                            <w:spacing w:before="12"/>
                            <w:ind w:left="60" w:right="0" w:firstLine="0"/>
                            <w:jc w:val="left"/>
                            <w:rPr>
                              <w:i/>
                              <w:sz w:val="18"/>
                            </w:rPr>
                          </w:pPr>
                          <w:r>
                            <w:rPr>
                              <w:i/>
                              <w:color w:val="050505"/>
                              <w:spacing w:val="-5"/>
                              <w:w w:val="105"/>
                              <w:sz w:val="18"/>
                            </w:rPr>
                            <w:fldChar w:fldCharType="begin"/>
                          </w:r>
                          <w:r>
                            <w:rPr>
                              <w:i/>
                              <w:color w:val="050505"/>
                              <w:spacing w:val="-5"/>
                              <w:w w:val="105"/>
                              <w:sz w:val="18"/>
                            </w:rPr>
                            <w:instrText> PAGE </w:instrText>
                          </w:r>
                          <w:r>
                            <w:rPr>
                              <w:i/>
                              <w:color w:val="050505"/>
                              <w:spacing w:val="-5"/>
                              <w:w w:val="105"/>
                              <w:sz w:val="18"/>
                            </w:rPr>
                            <w:fldChar w:fldCharType="separate"/>
                          </w:r>
                          <w:r>
                            <w:rPr>
                              <w:i/>
                              <w:color w:val="050505"/>
                              <w:spacing w:val="-5"/>
                              <w:w w:val="105"/>
                              <w:sz w:val="18"/>
                            </w:rPr>
                            <w:t>88</w:t>
                          </w:r>
                          <w:r>
                            <w:rPr>
                              <w:i/>
                              <w:color w:val="050505"/>
                              <w:spacing w:val="-5"/>
                              <w:w w:val="105"/>
                              <w:sz w:val="18"/>
                            </w:rPr>
                            <w:fldChar w:fldCharType="end"/>
                          </w:r>
                        </w:p>
                      </w:txbxContent>
                    </wps:txbx>
                    <wps:bodyPr wrap="square" lIns="0" tIns="0" rIns="0" bIns="0" rtlCol="0">
                      <a:noAutofit/>
                    </wps:bodyPr>
                  </wps:wsp>
                </a:graphicData>
              </a:graphic>
            </wp:anchor>
          </w:drawing>
        </mc:Choice>
        <mc:Fallback>
          <w:pict>
            <v:shape style="position:absolute;margin-left:24.10603pt;margin-top:493.705872pt;width:16.5pt;height:12pt;mso-position-horizontal-relative:page;mso-position-vertical-relative:page;z-index:-17245696" type="#_x0000_t202" id="docshape134" filled="false" stroked="false">
              <v:textbox inset="0,0,0,0">
                <w:txbxContent>
                  <w:p>
                    <w:pPr>
                      <w:spacing w:before="12"/>
                      <w:ind w:left="60" w:right="0" w:firstLine="0"/>
                      <w:jc w:val="left"/>
                      <w:rPr>
                        <w:i/>
                        <w:sz w:val="18"/>
                      </w:rPr>
                    </w:pPr>
                    <w:r>
                      <w:rPr>
                        <w:i/>
                        <w:color w:val="050505"/>
                        <w:spacing w:val="-5"/>
                        <w:w w:val="105"/>
                        <w:sz w:val="18"/>
                      </w:rPr>
                      <w:fldChar w:fldCharType="begin"/>
                    </w:r>
                    <w:r>
                      <w:rPr>
                        <w:i/>
                        <w:color w:val="050505"/>
                        <w:spacing w:val="-5"/>
                        <w:w w:val="105"/>
                        <w:sz w:val="18"/>
                      </w:rPr>
                      <w:instrText> PAGE </w:instrText>
                    </w:r>
                    <w:r>
                      <w:rPr>
                        <w:i/>
                        <w:color w:val="050505"/>
                        <w:spacing w:val="-5"/>
                        <w:w w:val="105"/>
                        <w:sz w:val="18"/>
                      </w:rPr>
                      <w:fldChar w:fldCharType="separate"/>
                    </w:r>
                    <w:r>
                      <w:rPr>
                        <w:i/>
                        <w:color w:val="050505"/>
                        <w:spacing w:val="-5"/>
                        <w:w w:val="105"/>
                        <w:sz w:val="18"/>
                      </w:rPr>
                      <w:t>88</w:t>
                    </w:r>
                    <w:r>
                      <w:rPr>
                        <w:i/>
                        <w:color w:val="050505"/>
                        <w:spacing w:val="-5"/>
                        <w:w w:val="105"/>
                        <w:sz w:val="18"/>
                      </w:rPr>
                      <w:fldChar w:fldCharType="end"/>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1296">
              <wp:simplePos x="0" y="0"/>
              <wp:positionH relativeFrom="page">
                <wp:posOffset>3425586</wp:posOffset>
              </wp:positionH>
              <wp:positionV relativeFrom="page">
                <wp:posOffset>6263519</wp:posOffset>
              </wp:positionV>
              <wp:extent cx="201930" cy="14541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201930" cy="145415"/>
                      </a:xfrm>
                      <a:prstGeom prst="rect">
                        <a:avLst/>
                      </a:prstGeom>
                    </wps:spPr>
                    <wps:txbx>
                      <w:txbxContent>
                        <w:p>
                          <w:pPr>
                            <w:spacing w:before="13"/>
                            <w:ind w:left="60" w:right="0" w:firstLine="0"/>
                            <w:jc w:val="left"/>
                            <w:rPr>
                              <w:b/>
                              <w:i/>
                              <w:sz w:val="17"/>
                            </w:rPr>
                          </w:pPr>
                          <w:r>
                            <w:rPr>
                              <w:b/>
                              <w:i/>
                              <w:color w:val="050505"/>
                              <w:spacing w:val="-5"/>
                              <w:w w:val="105"/>
                              <w:sz w:val="17"/>
                            </w:rPr>
                            <w:fldChar w:fldCharType="begin"/>
                          </w:r>
                          <w:r>
                            <w:rPr>
                              <w:b/>
                              <w:i/>
                              <w:color w:val="050505"/>
                              <w:spacing w:val="-5"/>
                              <w:w w:val="105"/>
                              <w:sz w:val="17"/>
                            </w:rPr>
                            <w:instrText> PAGE </w:instrText>
                          </w:r>
                          <w:r>
                            <w:rPr>
                              <w:b/>
                              <w:i/>
                              <w:color w:val="050505"/>
                              <w:spacing w:val="-5"/>
                              <w:w w:val="105"/>
                              <w:sz w:val="17"/>
                            </w:rPr>
                            <w:fldChar w:fldCharType="separate"/>
                          </w:r>
                          <w:r>
                            <w:rPr>
                              <w:b/>
                              <w:i/>
                              <w:color w:val="050505"/>
                              <w:spacing w:val="-5"/>
                              <w:w w:val="105"/>
                              <w:sz w:val="17"/>
                            </w:rPr>
                            <w:t>89</w:t>
                          </w:r>
                          <w:r>
                            <w:rPr>
                              <w:b/>
                              <w:i/>
                              <w:color w:val="050505"/>
                              <w:spacing w:val="-5"/>
                              <w:w w:val="105"/>
                              <w:sz w:val="17"/>
                            </w:rPr>
                            <w:fldChar w:fldCharType="end"/>
                          </w:r>
                        </w:p>
                      </w:txbxContent>
                    </wps:txbx>
                    <wps:bodyPr wrap="square" lIns="0" tIns="0" rIns="0" bIns="0" rtlCol="0">
                      <a:noAutofit/>
                    </wps:bodyPr>
                  </wps:wsp>
                </a:graphicData>
              </a:graphic>
            </wp:anchor>
          </w:drawing>
        </mc:Choice>
        <mc:Fallback>
          <w:pict>
            <v:shape style="position:absolute;margin-left:269.731201pt;margin-top:493.190491pt;width:15.9pt;height:11.45pt;mso-position-horizontal-relative:page;mso-position-vertical-relative:page;z-index:-17245184" type="#_x0000_t202" id="docshape135" filled="false" stroked="false">
              <v:textbox inset="0,0,0,0">
                <w:txbxContent>
                  <w:p>
                    <w:pPr>
                      <w:spacing w:before="13"/>
                      <w:ind w:left="60" w:right="0" w:firstLine="0"/>
                      <w:jc w:val="left"/>
                      <w:rPr>
                        <w:b/>
                        <w:i/>
                        <w:sz w:val="17"/>
                      </w:rPr>
                    </w:pPr>
                    <w:r>
                      <w:rPr>
                        <w:b/>
                        <w:i/>
                        <w:color w:val="050505"/>
                        <w:spacing w:val="-5"/>
                        <w:w w:val="105"/>
                        <w:sz w:val="17"/>
                      </w:rPr>
                      <w:fldChar w:fldCharType="begin"/>
                    </w:r>
                    <w:r>
                      <w:rPr>
                        <w:b/>
                        <w:i/>
                        <w:color w:val="050505"/>
                        <w:spacing w:val="-5"/>
                        <w:w w:val="105"/>
                        <w:sz w:val="17"/>
                      </w:rPr>
                      <w:instrText> PAGE </w:instrText>
                    </w:r>
                    <w:r>
                      <w:rPr>
                        <w:b/>
                        <w:i/>
                        <w:color w:val="050505"/>
                        <w:spacing w:val="-5"/>
                        <w:w w:val="105"/>
                        <w:sz w:val="17"/>
                      </w:rPr>
                      <w:fldChar w:fldCharType="separate"/>
                    </w:r>
                    <w:r>
                      <w:rPr>
                        <w:b/>
                        <w:i/>
                        <w:color w:val="050505"/>
                        <w:spacing w:val="-5"/>
                        <w:w w:val="105"/>
                        <w:sz w:val="17"/>
                      </w:rPr>
                      <w:t>89</w:t>
                    </w:r>
                    <w:r>
                      <w:rPr>
                        <w:b/>
                        <w:i/>
                        <w:color w:val="050505"/>
                        <w:spacing w:val="-5"/>
                        <w:w w:val="105"/>
                        <w:sz w:val="17"/>
                      </w:rPr>
                      <w:fldChar w:fldCharType="end"/>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3856">
              <wp:simplePos x="0" y="0"/>
              <wp:positionH relativeFrom="page">
                <wp:posOffset>3412228</wp:posOffset>
              </wp:positionH>
              <wp:positionV relativeFrom="page">
                <wp:posOffset>6270502</wp:posOffset>
              </wp:positionV>
              <wp:extent cx="215265" cy="15938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215265" cy="159385"/>
                      </a:xfrm>
                      <a:prstGeom prst="rect">
                        <a:avLst/>
                      </a:prstGeom>
                    </wps:spPr>
                    <wps:txbx>
                      <w:txbxContent>
                        <w:p>
                          <w:pPr>
                            <w:spacing w:before="12"/>
                            <w:ind w:left="60" w:right="0" w:firstLine="0"/>
                            <w:jc w:val="left"/>
                            <w:rPr>
                              <w:b/>
                              <w:i/>
                              <w:sz w:val="19"/>
                            </w:rPr>
                          </w:pPr>
                          <w:r>
                            <w:rPr>
                              <w:b/>
                              <w:i/>
                              <w:color w:val="050505"/>
                              <w:spacing w:val="-5"/>
                              <w:w w:val="105"/>
                              <w:sz w:val="19"/>
                            </w:rPr>
                            <w:fldChar w:fldCharType="begin"/>
                          </w:r>
                          <w:r>
                            <w:rPr>
                              <w:b/>
                              <w:i/>
                              <w:color w:val="050505"/>
                              <w:spacing w:val="-5"/>
                              <w:w w:val="105"/>
                              <w:sz w:val="19"/>
                            </w:rPr>
                            <w:instrText> PAGE </w:instrText>
                          </w:r>
                          <w:r>
                            <w:rPr>
                              <w:b/>
                              <w:i/>
                              <w:color w:val="050505"/>
                              <w:spacing w:val="-5"/>
                              <w:w w:val="105"/>
                              <w:sz w:val="19"/>
                            </w:rPr>
                            <w:fldChar w:fldCharType="separate"/>
                          </w:r>
                          <w:r>
                            <w:rPr>
                              <w:b/>
                              <w:i/>
                              <w:color w:val="050505"/>
                              <w:spacing w:val="-5"/>
                              <w:w w:val="105"/>
                              <w:sz w:val="19"/>
                            </w:rPr>
                            <w:t>93</w:t>
                          </w:r>
                          <w:r>
                            <w:rPr>
                              <w:b/>
                              <w:i/>
                              <w:color w:val="050505"/>
                              <w:spacing w:val="-5"/>
                              <w:w w:val="105"/>
                              <w:sz w:val="19"/>
                            </w:rPr>
                            <w:fldChar w:fldCharType="end"/>
                          </w:r>
                        </w:p>
                      </w:txbxContent>
                    </wps:txbx>
                    <wps:bodyPr wrap="square" lIns="0" tIns="0" rIns="0" bIns="0" rtlCol="0">
                      <a:noAutofit/>
                    </wps:bodyPr>
                  </wps:wsp>
                </a:graphicData>
              </a:graphic>
            </wp:anchor>
          </w:drawing>
        </mc:Choice>
        <mc:Fallback>
          <w:pict>
            <v:shape style="position:absolute;margin-left:268.679413pt;margin-top:493.740356pt;width:16.95pt;height:12.55pt;mso-position-horizontal-relative:page;mso-position-vertical-relative:page;z-index:-17242624" type="#_x0000_t202" id="docshape141" filled="false" stroked="false">
              <v:textbox inset="0,0,0,0">
                <w:txbxContent>
                  <w:p>
                    <w:pPr>
                      <w:spacing w:before="12"/>
                      <w:ind w:left="60" w:right="0" w:firstLine="0"/>
                      <w:jc w:val="left"/>
                      <w:rPr>
                        <w:b/>
                        <w:i/>
                        <w:sz w:val="19"/>
                      </w:rPr>
                    </w:pPr>
                    <w:r>
                      <w:rPr>
                        <w:b/>
                        <w:i/>
                        <w:color w:val="050505"/>
                        <w:spacing w:val="-5"/>
                        <w:w w:val="105"/>
                        <w:sz w:val="19"/>
                      </w:rPr>
                      <w:fldChar w:fldCharType="begin"/>
                    </w:r>
                    <w:r>
                      <w:rPr>
                        <w:b/>
                        <w:i/>
                        <w:color w:val="050505"/>
                        <w:spacing w:val="-5"/>
                        <w:w w:val="105"/>
                        <w:sz w:val="19"/>
                      </w:rPr>
                      <w:instrText> PAGE </w:instrText>
                    </w:r>
                    <w:r>
                      <w:rPr>
                        <w:b/>
                        <w:i/>
                        <w:color w:val="050505"/>
                        <w:spacing w:val="-5"/>
                        <w:w w:val="105"/>
                        <w:sz w:val="19"/>
                      </w:rPr>
                      <w:fldChar w:fldCharType="separate"/>
                    </w:r>
                    <w:r>
                      <w:rPr>
                        <w:b/>
                        <w:i/>
                        <w:color w:val="050505"/>
                        <w:spacing w:val="-5"/>
                        <w:w w:val="105"/>
                        <w:sz w:val="19"/>
                      </w:rPr>
                      <w:t>93</w:t>
                    </w:r>
                    <w:r>
                      <w:rPr>
                        <w:b/>
                        <w:i/>
                        <w:color w:val="050505"/>
                        <w:spacing w:val="-5"/>
                        <w:w w:val="105"/>
                        <w:sz w:val="19"/>
                      </w:rPr>
                      <w:fldChar w:fldCharType="end"/>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5392">
              <wp:simplePos x="0" y="0"/>
              <wp:positionH relativeFrom="page">
                <wp:posOffset>3412499</wp:posOffset>
              </wp:positionH>
              <wp:positionV relativeFrom="page">
                <wp:posOffset>6270064</wp:posOffset>
              </wp:positionV>
              <wp:extent cx="207010" cy="15240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207010" cy="152400"/>
                      </a:xfrm>
                      <a:prstGeom prst="rect">
                        <a:avLst/>
                      </a:prstGeom>
                    </wps:spPr>
                    <wps:txbx>
                      <w:txbxContent>
                        <w:p>
                          <w:pPr>
                            <w:spacing w:before="12"/>
                            <w:ind w:left="60" w:right="0" w:firstLine="0"/>
                            <w:jc w:val="left"/>
                            <w:rPr>
                              <w:b/>
                              <w:i/>
                              <w:sz w:val="18"/>
                            </w:rPr>
                          </w:pPr>
                          <w:r>
                            <w:rPr>
                              <w:b/>
                              <w:i/>
                              <w:color w:val="050505"/>
                              <w:spacing w:val="-5"/>
                              <w:w w:val="105"/>
                              <w:sz w:val="18"/>
                            </w:rPr>
                            <w:fldChar w:fldCharType="begin"/>
                          </w:r>
                          <w:r>
                            <w:rPr>
                              <w:b/>
                              <w:i/>
                              <w:color w:val="050505"/>
                              <w:spacing w:val="-5"/>
                              <w:w w:val="105"/>
                              <w:sz w:val="18"/>
                            </w:rPr>
                            <w:instrText> PAGE </w:instrText>
                          </w:r>
                          <w:r>
                            <w:rPr>
                              <w:b/>
                              <w:i/>
                              <w:color w:val="050505"/>
                              <w:spacing w:val="-5"/>
                              <w:w w:val="105"/>
                              <w:sz w:val="18"/>
                            </w:rPr>
                            <w:fldChar w:fldCharType="separate"/>
                          </w:r>
                          <w:r>
                            <w:rPr>
                              <w:b/>
                              <w:i/>
                              <w:color w:val="050505"/>
                              <w:spacing w:val="-5"/>
                              <w:w w:val="105"/>
                              <w:sz w:val="18"/>
                            </w:rPr>
                            <w:t>95</w:t>
                          </w:r>
                          <w:r>
                            <w:rPr>
                              <w:b/>
                              <w:i/>
                              <w:color w:val="050505"/>
                              <w:spacing w:val="-5"/>
                              <w:w w:val="105"/>
                              <w:sz w:val="18"/>
                            </w:rPr>
                            <w:fldChar w:fldCharType="end"/>
                          </w:r>
                        </w:p>
                      </w:txbxContent>
                    </wps:txbx>
                    <wps:bodyPr wrap="square" lIns="0" tIns="0" rIns="0" bIns="0" rtlCol="0">
                      <a:noAutofit/>
                    </wps:bodyPr>
                  </wps:wsp>
                </a:graphicData>
              </a:graphic>
            </wp:anchor>
          </w:drawing>
        </mc:Choice>
        <mc:Fallback>
          <w:pict>
            <v:shape style="position:absolute;margin-left:268.700714pt;margin-top:493.705872pt;width:16.3pt;height:12pt;mso-position-horizontal-relative:page;mso-position-vertical-relative:page;z-index:-17241088" type="#_x0000_t202" id="docshape144" filled="false" stroked="false">
              <v:textbox inset="0,0,0,0">
                <w:txbxContent>
                  <w:p>
                    <w:pPr>
                      <w:spacing w:before="12"/>
                      <w:ind w:left="60" w:right="0" w:firstLine="0"/>
                      <w:jc w:val="left"/>
                      <w:rPr>
                        <w:b/>
                        <w:i/>
                        <w:sz w:val="18"/>
                      </w:rPr>
                    </w:pPr>
                    <w:r>
                      <w:rPr>
                        <w:b/>
                        <w:i/>
                        <w:color w:val="050505"/>
                        <w:spacing w:val="-5"/>
                        <w:w w:val="105"/>
                        <w:sz w:val="18"/>
                      </w:rPr>
                      <w:fldChar w:fldCharType="begin"/>
                    </w:r>
                    <w:r>
                      <w:rPr>
                        <w:b/>
                        <w:i/>
                        <w:color w:val="050505"/>
                        <w:spacing w:val="-5"/>
                        <w:w w:val="105"/>
                        <w:sz w:val="18"/>
                      </w:rPr>
                      <w:instrText> PAGE </w:instrText>
                    </w:r>
                    <w:r>
                      <w:rPr>
                        <w:b/>
                        <w:i/>
                        <w:color w:val="050505"/>
                        <w:spacing w:val="-5"/>
                        <w:w w:val="105"/>
                        <w:sz w:val="18"/>
                      </w:rPr>
                      <w:fldChar w:fldCharType="separate"/>
                    </w:r>
                    <w:r>
                      <w:rPr>
                        <w:b/>
                        <w:i/>
                        <w:color w:val="050505"/>
                        <w:spacing w:val="-5"/>
                        <w:w w:val="105"/>
                        <w:sz w:val="18"/>
                      </w:rPr>
                      <w:t>95</w:t>
                    </w:r>
                    <w:r>
                      <w:rPr>
                        <w:b/>
                        <w:i/>
                        <w:color w:val="050505"/>
                        <w:spacing w:val="-5"/>
                        <w:w w:val="105"/>
                        <w:sz w:val="18"/>
                      </w:rPr>
                      <w:fldChar w:fldCharType="end"/>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5904">
              <wp:simplePos x="0" y="0"/>
              <wp:positionH relativeFrom="page">
                <wp:posOffset>335942</wp:posOffset>
              </wp:positionH>
              <wp:positionV relativeFrom="page">
                <wp:posOffset>6245636</wp:posOffset>
              </wp:positionV>
              <wp:extent cx="182880" cy="15240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182880" cy="152400"/>
                      </a:xfrm>
                      <a:prstGeom prst="rect">
                        <a:avLst/>
                      </a:prstGeom>
                    </wps:spPr>
                    <wps:txbx>
                      <w:txbxContent>
                        <w:p>
                          <w:pPr>
                            <w:spacing w:before="12"/>
                            <w:ind w:left="20" w:right="0" w:firstLine="0"/>
                            <w:jc w:val="left"/>
                            <w:rPr>
                              <w:i/>
                              <w:sz w:val="18"/>
                            </w:rPr>
                          </w:pPr>
                          <w:r>
                            <w:rPr>
                              <w:i/>
                              <w:color w:val="050505"/>
                              <w:spacing w:val="-5"/>
                              <w:w w:val="105"/>
                              <w:sz w:val="18"/>
                            </w:rPr>
                            <w:t>g</w:t>
                          </w:r>
                          <w:r>
                            <w:rPr>
                              <w:i/>
                              <w:color w:val="050505"/>
                              <w:spacing w:val="-5"/>
                              <w:w w:val="105"/>
                              <w:sz w:val="18"/>
                            </w:rPr>
                            <w:fldChar w:fldCharType="begin"/>
                          </w:r>
                          <w:r>
                            <w:rPr>
                              <w:i/>
                              <w:color w:val="050505"/>
                              <w:spacing w:val="-5"/>
                              <w:w w:val="105"/>
                              <w:sz w:val="18"/>
                            </w:rPr>
                            <w:instrText> PAGE </w:instrText>
                          </w:r>
                          <w:r>
                            <w:rPr>
                              <w:i/>
                              <w:color w:val="050505"/>
                              <w:spacing w:val="-5"/>
                              <w:w w:val="105"/>
                              <w:sz w:val="18"/>
                            </w:rPr>
                            <w:fldChar w:fldCharType="separate"/>
                          </w:r>
                          <w:r>
                            <w:rPr>
                              <w:i/>
                              <w:color w:val="050505"/>
                              <w:spacing w:val="-5"/>
                              <w:w w:val="105"/>
                              <w:sz w:val="18"/>
                            </w:rPr>
                            <w:t>6</w:t>
                          </w:r>
                          <w:r>
                            <w:rPr>
                              <w:i/>
                              <w:color w:val="050505"/>
                              <w:spacing w:val="-5"/>
                              <w:w w:val="105"/>
                              <w:sz w:val="18"/>
                            </w:rPr>
                            <w:fldChar w:fldCharType="end"/>
                          </w:r>
                        </w:p>
                      </w:txbxContent>
                    </wps:txbx>
                    <wps:bodyPr wrap="square" lIns="0" tIns="0" rIns="0" bIns="0" rtlCol="0">
                      <a:noAutofit/>
                    </wps:bodyPr>
                  </wps:wsp>
                </a:graphicData>
              </a:graphic>
            </wp:anchor>
          </w:drawing>
        </mc:Choice>
        <mc:Fallback>
          <w:pict>
            <v:shape style="position:absolute;margin-left:26.45215pt;margin-top:491.78241pt;width:14.4pt;height:12pt;mso-position-horizontal-relative:page;mso-position-vertical-relative:page;z-index:-17240576" type="#_x0000_t202" id="docshape145" filled="false" stroked="false">
              <v:textbox inset="0,0,0,0">
                <w:txbxContent>
                  <w:p>
                    <w:pPr>
                      <w:spacing w:before="12"/>
                      <w:ind w:left="20" w:right="0" w:firstLine="0"/>
                      <w:jc w:val="left"/>
                      <w:rPr>
                        <w:i/>
                        <w:sz w:val="18"/>
                      </w:rPr>
                    </w:pPr>
                    <w:r>
                      <w:rPr>
                        <w:i/>
                        <w:color w:val="050505"/>
                        <w:spacing w:val="-5"/>
                        <w:w w:val="105"/>
                        <w:sz w:val="18"/>
                      </w:rPr>
                      <w:t>g</w:t>
                    </w:r>
                    <w:r>
                      <w:rPr>
                        <w:i/>
                        <w:color w:val="050505"/>
                        <w:spacing w:val="-5"/>
                        <w:w w:val="105"/>
                        <w:sz w:val="18"/>
                      </w:rPr>
                      <w:fldChar w:fldCharType="begin"/>
                    </w:r>
                    <w:r>
                      <w:rPr>
                        <w:i/>
                        <w:color w:val="050505"/>
                        <w:spacing w:val="-5"/>
                        <w:w w:val="105"/>
                        <w:sz w:val="18"/>
                      </w:rPr>
                      <w:instrText> PAGE </w:instrText>
                    </w:r>
                    <w:r>
                      <w:rPr>
                        <w:i/>
                        <w:color w:val="050505"/>
                        <w:spacing w:val="-5"/>
                        <w:w w:val="105"/>
                        <w:sz w:val="18"/>
                      </w:rPr>
                      <w:fldChar w:fldCharType="separate"/>
                    </w:r>
                    <w:r>
                      <w:rPr>
                        <w:i/>
                        <w:color w:val="050505"/>
                        <w:spacing w:val="-5"/>
                        <w:w w:val="105"/>
                        <w:sz w:val="18"/>
                      </w:rPr>
                      <w:t>6</w:t>
                    </w:r>
                    <w:r>
                      <w:rPr>
                        <w:i/>
                        <w:color w:val="050505"/>
                        <w:spacing w:val="-5"/>
                        <w:w w:val="105"/>
                        <w:sz w:val="18"/>
                      </w:rPr>
                      <w:fldChar w:fldCharType="end"/>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8464">
              <wp:simplePos x="0" y="0"/>
              <wp:positionH relativeFrom="page">
                <wp:posOffset>342058</wp:posOffset>
              </wp:positionH>
              <wp:positionV relativeFrom="page">
                <wp:posOffset>6227316</wp:posOffset>
              </wp:positionV>
              <wp:extent cx="181610" cy="15240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81610" cy="152400"/>
                      </a:xfrm>
                      <a:prstGeom prst="rect">
                        <a:avLst/>
                      </a:prstGeom>
                    </wps:spPr>
                    <wps:txbx>
                      <w:txbxContent>
                        <w:p>
                          <w:pPr>
                            <w:spacing w:before="12"/>
                            <w:ind w:left="20" w:right="0" w:firstLine="0"/>
                            <w:jc w:val="left"/>
                            <w:rPr>
                              <w:i/>
                              <w:sz w:val="18"/>
                            </w:rPr>
                          </w:pPr>
                          <w:r>
                            <w:rPr>
                              <w:i/>
                              <w:color w:val="050505"/>
                              <w:spacing w:val="-5"/>
                              <w:w w:val="105"/>
                              <w:sz w:val="18"/>
                            </w:rPr>
                            <w:t>g</w:t>
                          </w:r>
                          <w:r>
                            <w:rPr>
                              <w:i/>
                              <w:color w:val="050505"/>
                              <w:spacing w:val="-5"/>
                              <w:w w:val="105"/>
                              <w:sz w:val="18"/>
                            </w:rPr>
                            <w:fldChar w:fldCharType="begin"/>
                          </w:r>
                          <w:r>
                            <w:rPr>
                              <w:i/>
                              <w:color w:val="050505"/>
                              <w:spacing w:val="-5"/>
                              <w:w w:val="105"/>
                              <w:sz w:val="18"/>
                            </w:rPr>
                            <w:instrText> PAGE </w:instrText>
                          </w:r>
                          <w:r>
                            <w:rPr>
                              <w:i/>
                              <w:color w:val="050505"/>
                              <w:spacing w:val="-5"/>
                              <w:w w:val="105"/>
                              <w:sz w:val="18"/>
                            </w:rPr>
                            <w:fldChar w:fldCharType="separate"/>
                          </w:r>
                          <w:r>
                            <w:rPr>
                              <w:i/>
                              <w:color w:val="050505"/>
                              <w:spacing w:val="-5"/>
                              <w:w w:val="105"/>
                              <w:sz w:val="18"/>
                            </w:rPr>
                            <w:t>8</w:t>
                          </w:r>
                          <w:r>
                            <w:rPr>
                              <w:i/>
                              <w:color w:val="050505"/>
                              <w:spacing w:val="-5"/>
                              <w:w w:val="105"/>
                              <w:sz w:val="18"/>
                            </w:rPr>
                            <w:fldChar w:fldCharType="end"/>
                          </w:r>
                        </w:p>
                      </w:txbxContent>
                    </wps:txbx>
                    <wps:bodyPr wrap="square" lIns="0" tIns="0" rIns="0" bIns="0" rtlCol="0">
                      <a:noAutofit/>
                    </wps:bodyPr>
                  </wps:wsp>
                </a:graphicData>
              </a:graphic>
            </wp:anchor>
          </w:drawing>
        </mc:Choice>
        <mc:Fallback>
          <w:pict>
            <v:shape style="position:absolute;margin-left:26.93372pt;margin-top:490.339844pt;width:14.3pt;height:12pt;mso-position-horizontal-relative:page;mso-position-vertical-relative:page;z-index:-17238016" type="#_x0000_t202" id="docshape150" filled="false" stroked="false">
              <v:textbox inset="0,0,0,0">
                <w:txbxContent>
                  <w:p>
                    <w:pPr>
                      <w:spacing w:before="12"/>
                      <w:ind w:left="20" w:right="0" w:firstLine="0"/>
                      <w:jc w:val="left"/>
                      <w:rPr>
                        <w:i/>
                        <w:sz w:val="18"/>
                      </w:rPr>
                    </w:pPr>
                    <w:r>
                      <w:rPr>
                        <w:i/>
                        <w:color w:val="050505"/>
                        <w:spacing w:val="-5"/>
                        <w:w w:val="105"/>
                        <w:sz w:val="18"/>
                      </w:rPr>
                      <w:t>g</w:t>
                    </w:r>
                    <w:r>
                      <w:rPr>
                        <w:i/>
                        <w:color w:val="050505"/>
                        <w:spacing w:val="-5"/>
                        <w:w w:val="105"/>
                        <w:sz w:val="18"/>
                      </w:rPr>
                      <w:fldChar w:fldCharType="begin"/>
                    </w:r>
                    <w:r>
                      <w:rPr>
                        <w:i/>
                        <w:color w:val="050505"/>
                        <w:spacing w:val="-5"/>
                        <w:w w:val="105"/>
                        <w:sz w:val="18"/>
                      </w:rPr>
                      <w:instrText> PAGE </w:instrText>
                    </w:r>
                    <w:r>
                      <w:rPr>
                        <w:i/>
                        <w:color w:val="050505"/>
                        <w:spacing w:val="-5"/>
                        <w:w w:val="105"/>
                        <w:sz w:val="18"/>
                      </w:rPr>
                      <w:fldChar w:fldCharType="separate"/>
                    </w:r>
                    <w:r>
                      <w:rPr>
                        <w:i/>
                        <w:color w:val="050505"/>
                        <w:spacing w:val="-5"/>
                        <w:w w:val="105"/>
                        <w:sz w:val="18"/>
                      </w:rPr>
                      <w:t>8</w:t>
                    </w:r>
                    <w:r>
                      <w:rPr>
                        <w:i/>
                        <w:color w:val="050505"/>
                        <w:spacing w:val="-5"/>
                        <w:w w:val="105"/>
                        <w:sz w:val="18"/>
                      </w:rPr>
                      <w:fldChar w:fldCharType="end"/>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86080000">
              <wp:simplePos x="0" y="0"/>
              <wp:positionH relativeFrom="page">
                <wp:posOffset>302126</wp:posOffset>
              </wp:positionH>
              <wp:positionV relativeFrom="page">
                <wp:posOffset>6280525</wp:posOffset>
              </wp:positionV>
              <wp:extent cx="255904" cy="137795"/>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255904" cy="137795"/>
                      </a:xfrm>
                      <a:prstGeom prst="rect">
                        <a:avLst/>
                      </a:prstGeom>
                    </wps:spPr>
                    <wps:txbx>
                      <w:txbxContent>
                        <w:p>
                          <w:pPr>
                            <w:spacing w:before="14"/>
                            <w:ind w:left="89" w:right="0" w:firstLine="0"/>
                            <w:jc w:val="left"/>
                            <w:rPr>
                              <w:b/>
                              <w:i/>
                              <w:sz w:val="14"/>
                            </w:rPr>
                          </w:pPr>
                          <w:r>
                            <w:rPr>
                              <w:b/>
                              <w:i/>
                              <w:color w:val="050505"/>
                              <w:spacing w:val="-5"/>
                              <w:w w:val="110"/>
                              <w:sz w:val="14"/>
                            </w:rPr>
                            <w:fldChar w:fldCharType="begin"/>
                          </w:r>
                          <w:r>
                            <w:rPr>
                              <w:b/>
                              <w:i/>
                              <w:color w:val="050505"/>
                              <w:spacing w:val="-5"/>
                              <w:w w:val="110"/>
                              <w:sz w:val="14"/>
                            </w:rPr>
                            <w:instrText> PAGE </w:instrText>
                          </w:r>
                          <w:r>
                            <w:rPr>
                              <w:b/>
                              <w:i/>
                              <w:color w:val="050505"/>
                              <w:spacing w:val="-5"/>
                              <w:w w:val="110"/>
                              <w:sz w:val="14"/>
                            </w:rPr>
                            <w:fldChar w:fldCharType="separate"/>
                          </w:r>
                          <w:r>
                            <w:rPr>
                              <w:b/>
                              <w:i/>
                              <w:color w:val="050505"/>
                              <w:spacing w:val="-5"/>
                              <w:w w:val="110"/>
                              <w:sz w:val="14"/>
                            </w:rPr>
                            <w:t>104</w:t>
                          </w:r>
                          <w:r>
                            <w:rPr>
                              <w:b/>
                              <w:i/>
                              <w:color w:val="050505"/>
                              <w:spacing w:val="-5"/>
                              <w:w w:val="110"/>
                              <w:sz w:val="14"/>
                            </w:rPr>
                            <w:fldChar w:fldCharType="end"/>
                          </w:r>
                        </w:p>
                      </w:txbxContent>
                    </wps:txbx>
                    <wps:bodyPr wrap="square" lIns="0" tIns="0" rIns="0" bIns="0" rtlCol="0">
                      <a:noAutofit/>
                    </wps:bodyPr>
                  </wps:wsp>
                </a:graphicData>
              </a:graphic>
            </wp:anchor>
          </w:drawing>
        </mc:Choice>
        <mc:Fallback>
          <w:pict>
            <v:shape style="position:absolute;margin-left:23.789459pt;margin-top:494.529572pt;width:20.150pt;height:10.85pt;mso-position-horizontal-relative:page;mso-position-vertical-relative:page;z-index:-17236480" type="#_x0000_t202" id="docshape153" filled="false" stroked="false">
              <v:textbox inset="0,0,0,0">
                <w:txbxContent>
                  <w:p>
                    <w:pPr>
                      <w:spacing w:before="14"/>
                      <w:ind w:left="89" w:right="0" w:firstLine="0"/>
                      <w:jc w:val="left"/>
                      <w:rPr>
                        <w:b/>
                        <w:i/>
                        <w:sz w:val="14"/>
                      </w:rPr>
                    </w:pPr>
                    <w:r>
                      <w:rPr>
                        <w:b/>
                        <w:i/>
                        <w:color w:val="050505"/>
                        <w:spacing w:val="-5"/>
                        <w:w w:val="110"/>
                        <w:sz w:val="14"/>
                      </w:rPr>
                      <w:fldChar w:fldCharType="begin"/>
                    </w:r>
                    <w:r>
                      <w:rPr>
                        <w:b/>
                        <w:i/>
                        <w:color w:val="050505"/>
                        <w:spacing w:val="-5"/>
                        <w:w w:val="110"/>
                        <w:sz w:val="14"/>
                      </w:rPr>
                      <w:instrText> PAGE </w:instrText>
                    </w:r>
                    <w:r>
                      <w:rPr>
                        <w:b/>
                        <w:i/>
                        <w:color w:val="050505"/>
                        <w:spacing w:val="-5"/>
                        <w:w w:val="110"/>
                        <w:sz w:val="14"/>
                      </w:rPr>
                      <w:fldChar w:fldCharType="separate"/>
                    </w:r>
                    <w:r>
                      <w:rPr>
                        <w:b/>
                        <w:i/>
                        <w:color w:val="050505"/>
                        <w:spacing w:val="-5"/>
                        <w:w w:val="110"/>
                        <w:sz w:val="14"/>
                      </w:rPr>
                      <w:t>104</w:t>
                    </w:r>
                    <w:r>
                      <w:rPr>
                        <w:b/>
                        <w:i/>
                        <w:color w:val="050505"/>
                        <w:spacing w:val="-5"/>
                        <w:w w:val="110"/>
                        <w:sz w:val="14"/>
                      </w:rPr>
                      <w:fldChar w:fldCharType="end"/>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0512">
              <wp:simplePos x="0" y="0"/>
              <wp:positionH relativeFrom="page">
                <wp:posOffset>3390836</wp:posOffset>
              </wp:positionH>
              <wp:positionV relativeFrom="page">
                <wp:posOffset>6292739</wp:posOffset>
              </wp:positionV>
              <wp:extent cx="165100" cy="12446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165100" cy="124460"/>
                      </a:xfrm>
                      <a:prstGeom prst="rect">
                        <a:avLst/>
                      </a:prstGeom>
                    </wps:spPr>
                    <wps:txbx>
                      <w:txbxContent>
                        <w:p>
                          <w:pPr>
                            <w:spacing w:before="14"/>
                            <w:ind w:left="20" w:right="0" w:firstLine="0"/>
                            <w:jc w:val="left"/>
                            <w:rPr>
                              <w:b/>
                              <w:i/>
                              <w:sz w:val="14"/>
                            </w:rPr>
                          </w:pPr>
                          <w:r>
                            <w:rPr>
                              <w:b/>
                              <w:i/>
                              <w:color w:val="050505"/>
                              <w:spacing w:val="-5"/>
                              <w:w w:val="105"/>
                              <w:sz w:val="14"/>
                            </w:rPr>
                            <w:t>IOI</w:t>
                          </w:r>
                        </w:p>
                      </w:txbxContent>
                    </wps:txbx>
                    <wps:bodyPr wrap="square" lIns="0" tIns="0" rIns="0" bIns="0" rtlCol="0">
                      <a:noAutofit/>
                    </wps:bodyPr>
                  </wps:wsp>
                </a:graphicData>
              </a:graphic>
            </wp:anchor>
          </w:drawing>
        </mc:Choice>
        <mc:Fallback>
          <w:pict>
            <v:shape style="position:absolute;margin-left:266.994995pt;margin-top:495.491272pt;width:13pt;height:9.8pt;mso-position-horizontal-relative:page;mso-position-vertical-relative:page;z-index:-17235968" type="#_x0000_t202" id="docshape154" filled="false" stroked="false">
              <v:textbox inset="0,0,0,0">
                <w:txbxContent>
                  <w:p>
                    <w:pPr>
                      <w:spacing w:before="14"/>
                      <w:ind w:left="20" w:right="0" w:firstLine="0"/>
                      <w:jc w:val="left"/>
                      <w:rPr>
                        <w:b/>
                        <w:i/>
                        <w:sz w:val="14"/>
                      </w:rPr>
                    </w:pPr>
                    <w:r>
                      <w:rPr>
                        <w:b/>
                        <w:i/>
                        <w:color w:val="050505"/>
                        <w:spacing w:val="-5"/>
                        <w:w w:val="105"/>
                        <w:sz w:val="14"/>
                      </w:rPr>
                      <w:t>IOI</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2048">
              <wp:simplePos x="0" y="0"/>
              <wp:positionH relativeFrom="page">
                <wp:posOffset>3400009</wp:posOffset>
              </wp:positionH>
              <wp:positionV relativeFrom="page">
                <wp:posOffset>6277471</wp:posOffset>
              </wp:positionV>
              <wp:extent cx="172085" cy="12446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172085" cy="124460"/>
                      </a:xfrm>
                      <a:prstGeom prst="rect">
                        <a:avLst/>
                      </a:prstGeom>
                    </wps:spPr>
                    <wps:txbx>
                      <w:txbxContent>
                        <w:p>
                          <w:pPr>
                            <w:spacing w:before="14"/>
                            <w:ind w:left="20" w:right="0" w:firstLine="0"/>
                            <w:jc w:val="left"/>
                            <w:rPr>
                              <w:b/>
                              <w:i/>
                              <w:sz w:val="14"/>
                            </w:rPr>
                          </w:pPr>
                          <w:r>
                            <w:rPr>
                              <w:b/>
                              <w:i/>
                              <w:color w:val="050505"/>
                              <w:spacing w:val="-4"/>
                              <w:w w:val="85"/>
                              <w:sz w:val="14"/>
                            </w:rPr>
                            <w:t>IO!J</w:t>
                          </w:r>
                        </w:p>
                      </w:txbxContent>
                    </wps:txbx>
                    <wps:bodyPr wrap="square" lIns="0" tIns="0" rIns="0" bIns="0" rtlCol="0">
                      <a:noAutofit/>
                    </wps:bodyPr>
                  </wps:wsp>
                </a:graphicData>
              </a:graphic>
            </wp:anchor>
          </w:drawing>
        </mc:Choice>
        <mc:Fallback>
          <w:pict>
            <v:shape style="position:absolute;margin-left:267.717285pt;margin-top:494.289124pt;width:13.55pt;height:9.8pt;mso-position-horizontal-relative:page;mso-position-vertical-relative:page;z-index:-17234432" type="#_x0000_t202" id="docshape158" filled="false" stroked="false">
              <v:textbox inset="0,0,0,0">
                <w:txbxContent>
                  <w:p>
                    <w:pPr>
                      <w:spacing w:before="14"/>
                      <w:ind w:left="20" w:right="0" w:firstLine="0"/>
                      <w:jc w:val="left"/>
                      <w:rPr>
                        <w:b/>
                        <w:i/>
                        <w:sz w:val="14"/>
                      </w:rPr>
                    </w:pPr>
                    <w:r>
                      <w:rPr>
                        <w:b/>
                        <w:i/>
                        <w:color w:val="050505"/>
                        <w:spacing w:val="-4"/>
                        <w:w w:val="85"/>
                        <w:sz w:val="14"/>
                      </w:rPr>
                      <w:t>IO!J</w:t>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2560">
              <wp:simplePos x="0" y="0"/>
              <wp:positionH relativeFrom="page">
                <wp:posOffset>320624</wp:posOffset>
              </wp:positionH>
              <wp:positionV relativeFrom="page">
                <wp:posOffset>6280525</wp:posOffset>
              </wp:positionV>
              <wp:extent cx="237490" cy="12446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237490" cy="124460"/>
                      </a:xfrm>
                      <a:prstGeom prst="rect">
                        <a:avLst/>
                      </a:prstGeom>
                    </wps:spPr>
                    <wps:txbx>
                      <w:txbxContent>
                        <w:p>
                          <w:pPr>
                            <w:spacing w:before="14"/>
                            <w:ind w:left="60" w:right="0" w:firstLine="0"/>
                            <w:jc w:val="left"/>
                            <w:rPr>
                              <w:b/>
                              <w:i/>
                              <w:sz w:val="14"/>
                            </w:rPr>
                          </w:pPr>
                          <w:r>
                            <w:rPr>
                              <w:b/>
                              <w:i/>
                              <w:color w:val="050505"/>
                              <w:spacing w:val="-5"/>
                              <w:w w:val="110"/>
                              <w:sz w:val="14"/>
                            </w:rPr>
                            <w:fldChar w:fldCharType="begin"/>
                          </w:r>
                          <w:r>
                            <w:rPr>
                              <w:b/>
                              <w:i/>
                              <w:color w:val="050505"/>
                              <w:spacing w:val="-5"/>
                              <w:w w:val="110"/>
                              <w:sz w:val="14"/>
                            </w:rPr>
                            <w:instrText> PAGE </w:instrText>
                          </w:r>
                          <w:r>
                            <w:rPr>
                              <w:b/>
                              <w:i/>
                              <w:color w:val="050505"/>
                              <w:spacing w:val="-5"/>
                              <w:w w:val="110"/>
                              <w:sz w:val="14"/>
                            </w:rPr>
                            <w:fldChar w:fldCharType="separate"/>
                          </w:r>
                          <w:r>
                            <w:rPr>
                              <w:b/>
                              <w:i/>
                              <w:color w:val="050505"/>
                              <w:spacing w:val="-5"/>
                              <w:w w:val="110"/>
                              <w:sz w:val="14"/>
                            </w:rPr>
                            <w:t>104</w:t>
                          </w:r>
                          <w:r>
                            <w:rPr>
                              <w:b/>
                              <w:i/>
                              <w:color w:val="050505"/>
                              <w:spacing w:val="-5"/>
                              <w:w w:val="110"/>
                              <w:sz w:val="14"/>
                            </w:rPr>
                            <w:fldChar w:fldCharType="end"/>
                          </w:r>
                        </w:p>
                      </w:txbxContent>
                    </wps:txbx>
                    <wps:bodyPr wrap="square" lIns="0" tIns="0" rIns="0" bIns="0" rtlCol="0">
                      <a:noAutofit/>
                    </wps:bodyPr>
                  </wps:wsp>
                </a:graphicData>
              </a:graphic>
            </wp:anchor>
          </w:drawing>
        </mc:Choice>
        <mc:Fallback>
          <w:pict>
            <v:shape style="position:absolute;margin-left:25.246031pt;margin-top:494.529572pt;width:18.7pt;height:9.8pt;mso-position-horizontal-relative:page;mso-position-vertical-relative:page;z-index:-17233920" type="#_x0000_t202" id="docshape159" filled="false" stroked="false">
              <v:textbox inset="0,0,0,0">
                <w:txbxContent>
                  <w:p>
                    <w:pPr>
                      <w:spacing w:before="14"/>
                      <w:ind w:left="60" w:right="0" w:firstLine="0"/>
                      <w:jc w:val="left"/>
                      <w:rPr>
                        <w:b/>
                        <w:i/>
                        <w:sz w:val="14"/>
                      </w:rPr>
                    </w:pPr>
                    <w:r>
                      <w:rPr>
                        <w:b/>
                        <w:i/>
                        <w:color w:val="050505"/>
                        <w:spacing w:val="-5"/>
                        <w:w w:val="110"/>
                        <w:sz w:val="14"/>
                      </w:rPr>
                      <w:fldChar w:fldCharType="begin"/>
                    </w:r>
                    <w:r>
                      <w:rPr>
                        <w:b/>
                        <w:i/>
                        <w:color w:val="050505"/>
                        <w:spacing w:val="-5"/>
                        <w:w w:val="110"/>
                        <w:sz w:val="14"/>
                      </w:rPr>
                      <w:instrText> PAGE </w:instrText>
                    </w:r>
                    <w:r>
                      <w:rPr>
                        <w:b/>
                        <w:i/>
                        <w:color w:val="050505"/>
                        <w:spacing w:val="-5"/>
                        <w:w w:val="110"/>
                        <w:sz w:val="14"/>
                      </w:rPr>
                      <w:fldChar w:fldCharType="separate"/>
                    </w:r>
                    <w:r>
                      <w:rPr>
                        <w:b/>
                        <w:i/>
                        <w:color w:val="050505"/>
                        <w:spacing w:val="-5"/>
                        <w:w w:val="110"/>
                        <w:sz w:val="14"/>
                      </w:rPr>
                      <w:t>104</w:t>
                    </w:r>
                    <w:r>
                      <w:rPr>
                        <w:b/>
                        <w:i/>
                        <w:color w:val="050505"/>
                        <w:spacing w:val="-5"/>
                        <w:w w:val="110"/>
                        <w:sz w:val="14"/>
                      </w:rPr>
                      <w:fldChar w:fldCharType="end"/>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8704">
              <wp:simplePos x="0" y="0"/>
              <wp:positionH relativeFrom="page">
                <wp:posOffset>3416186</wp:posOffset>
              </wp:positionH>
              <wp:positionV relativeFrom="page">
                <wp:posOffset>6295792</wp:posOffset>
              </wp:positionV>
              <wp:extent cx="171450" cy="12446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71450" cy="124460"/>
                      </a:xfrm>
                      <a:prstGeom prst="rect">
                        <a:avLst/>
                      </a:prstGeom>
                    </wps:spPr>
                    <wps:txbx>
                      <w:txbxContent>
                        <w:p>
                          <w:pPr>
                            <w:spacing w:before="14"/>
                            <w:ind w:left="20" w:right="0" w:firstLine="0"/>
                            <w:jc w:val="left"/>
                            <w:rPr>
                              <w:b/>
                              <w:i/>
                              <w:sz w:val="14"/>
                            </w:rPr>
                          </w:pPr>
                          <w:r>
                            <w:rPr>
                              <w:b/>
                              <w:i/>
                              <w:color w:val="050505"/>
                              <w:spacing w:val="-5"/>
                              <w:w w:val="110"/>
                              <w:sz w:val="14"/>
                            </w:rPr>
                            <w:t>111</w:t>
                          </w:r>
                        </w:p>
                      </w:txbxContent>
                    </wps:txbx>
                    <wps:bodyPr wrap="square" lIns="0" tIns="0" rIns="0" bIns="0" rtlCol="0">
                      <a:noAutofit/>
                    </wps:bodyPr>
                  </wps:wsp>
                </a:graphicData>
              </a:graphic>
            </wp:anchor>
          </w:drawing>
        </mc:Choice>
        <mc:Fallback>
          <w:pict>
            <v:shape style="position:absolute;margin-left:268.991089pt;margin-top:495.73172pt;width:13.5pt;height:9.8pt;mso-position-horizontal-relative:page;mso-position-vertical-relative:page;z-index:-17227776" type="#_x0000_t202" id="docshape171" filled="false" stroked="false">
              <v:textbox inset="0,0,0,0">
                <w:txbxContent>
                  <w:p>
                    <w:pPr>
                      <w:spacing w:before="14"/>
                      <w:ind w:left="20" w:right="0" w:firstLine="0"/>
                      <w:jc w:val="left"/>
                      <w:rPr>
                        <w:b/>
                        <w:i/>
                        <w:sz w:val="14"/>
                      </w:rPr>
                    </w:pPr>
                    <w:r>
                      <w:rPr>
                        <w:b/>
                        <w:i/>
                        <w:color w:val="050505"/>
                        <w:spacing w:val="-5"/>
                        <w:w w:val="110"/>
                        <w:sz w:val="14"/>
                      </w:rPr>
                      <w:t>111</w:t>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0240">
              <wp:simplePos x="0" y="0"/>
              <wp:positionH relativeFrom="page">
                <wp:posOffset>355704</wp:posOffset>
              </wp:positionH>
              <wp:positionV relativeFrom="page">
                <wp:posOffset>6273541</wp:posOffset>
              </wp:positionV>
              <wp:extent cx="85090" cy="110489"/>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85090" cy="110489"/>
                      </a:xfrm>
                      <a:prstGeom prst="rect">
                        <a:avLst/>
                      </a:prstGeom>
                    </wps:spPr>
                    <wps:txbx>
                      <w:txbxContent>
                        <w:p>
                          <w:pPr>
                            <w:spacing w:before="15"/>
                            <w:ind w:left="20" w:right="0" w:firstLine="0"/>
                            <w:jc w:val="left"/>
                            <w:rPr>
                              <w:b/>
                              <w:sz w:val="12"/>
                            </w:rPr>
                          </w:pPr>
                          <w:r>
                            <w:rPr>
                              <w:b/>
                              <w:color w:val="050505"/>
                              <w:spacing w:val="-10"/>
                              <w:sz w:val="12"/>
                            </w:rPr>
                            <w:t>H</w:t>
                          </w:r>
                        </w:p>
                      </w:txbxContent>
                    </wps:txbx>
                    <wps:bodyPr wrap="square" lIns="0" tIns="0" rIns="0" bIns="0" rtlCol="0">
                      <a:noAutofit/>
                    </wps:bodyPr>
                  </wps:wsp>
                </a:graphicData>
              </a:graphic>
            </wp:anchor>
          </w:drawing>
        </mc:Choice>
        <mc:Fallback>
          <w:pict>
            <v:shape style="position:absolute;margin-left:28.0082pt;margin-top:493.979675pt;width:6.7pt;height:8.7pt;mso-position-horizontal-relative:page;mso-position-vertical-relative:page;z-index:-17226240" type="#_x0000_t202" id="docshape174" filled="false" stroked="false">
              <v:textbox inset="0,0,0,0">
                <w:txbxContent>
                  <w:p>
                    <w:pPr>
                      <w:spacing w:before="15"/>
                      <w:ind w:left="20" w:right="0" w:firstLine="0"/>
                      <w:jc w:val="left"/>
                      <w:rPr>
                        <w:b/>
                        <w:sz w:val="12"/>
                      </w:rPr>
                    </w:pPr>
                    <w:r>
                      <w:rPr>
                        <w:b/>
                        <w:color w:val="050505"/>
                        <w:spacing w:val="-10"/>
                        <w:sz w:val="12"/>
                      </w:rPr>
                      <w:t>H</w:t>
                    </w:r>
                  </w:p>
                </w:txbxContent>
              </v:textbox>
              <w10:wrap type="none"/>
            </v:shape>
          </w:pict>
        </mc:Fallback>
      </mc:AlternateContent>
    </w:r>
    <w:r>
      <w:rPr/>
      <mc:AlternateContent>
        <mc:Choice Requires="wps">
          <w:drawing>
            <wp:anchor distT="0" distB="0" distL="0" distR="0" allowOverlap="1" layoutInCell="1" locked="0" behindDoc="1" simplePos="0" relativeHeight="486090752">
              <wp:simplePos x="0" y="0"/>
              <wp:positionH relativeFrom="page">
                <wp:posOffset>3418944</wp:posOffset>
              </wp:positionH>
              <wp:positionV relativeFrom="page">
                <wp:posOffset>6269187</wp:posOffset>
              </wp:positionV>
              <wp:extent cx="181610" cy="13843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181610" cy="138430"/>
                      </a:xfrm>
                      <a:prstGeom prst="rect">
                        <a:avLst/>
                      </a:prstGeom>
                    </wps:spPr>
                    <wps:txbx>
                      <w:txbxContent>
                        <w:p>
                          <w:pPr>
                            <w:spacing w:before="13"/>
                            <w:ind w:left="20" w:right="0" w:firstLine="0"/>
                            <w:jc w:val="left"/>
                            <w:rPr>
                              <w:b/>
                              <w:i/>
                              <w:sz w:val="16"/>
                            </w:rPr>
                          </w:pPr>
                          <w:r>
                            <w:rPr>
                              <w:b/>
                              <w:i/>
                              <w:color w:val="050505"/>
                              <w:spacing w:val="-5"/>
                              <w:sz w:val="16"/>
                            </w:rPr>
                            <w:t>113</w:t>
                          </w:r>
                        </w:p>
                      </w:txbxContent>
                    </wps:txbx>
                    <wps:bodyPr wrap="square" lIns="0" tIns="0" rIns="0" bIns="0" rtlCol="0">
                      <a:noAutofit/>
                    </wps:bodyPr>
                  </wps:wsp>
                </a:graphicData>
              </a:graphic>
            </wp:anchor>
          </w:drawing>
        </mc:Choice>
        <mc:Fallback>
          <w:pict>
            <v:shape style="position:absolute;margin-left:269.208191pt;margin-top:493.636841pt;width:14.3pt;height:10.9pt;mso-position-horizontal-relative:page;mso-position-vertical-relative:page;z-index:-17225728" type="#_x0000_t202" id="docshape175" filled="false" stroked="false">
              <v:textbox inset="0,0,0,0">
                <w:txbxContent>
                  <w:p>
                    <w:pPr>
                      <w:spacing w:before="13"/>
                      <w:ind w:left="20" w:right="0" w:firstLine="0"/>
                      <w:jc w:val="left"/>
                      <w:rPr>
                        <w:b/>
                        <w:i/>
                        <w:sz w:val="16"/>
                      </w:rPr>
                    </w:pPr>
                    <w:r>
                      <w:rPr>
                        <w:b/>
                        <w:i/>
                        <w:color w:val="050505"/>
                        <w:spacing w:val="-5"/>
                        <w:sz w:val="16"/>
                      </w:rPr>
                      <w:t>113</w:t>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1264">
              <wp:simplePos x="0" y="0"/>
              <wp:positionH relativeFrom="page">
                <wp:posOffset>319779</wp:posOffset>
              </wp:positionH>
              <wp:positionV relativeFrom="page">
                <wp:posOffset>6292174</wp:posOffset>
              </wp:positionV>
              <wp:extent cx="264160" cy="13970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264160" cy="139700"/>
                      </a:xfrm>
                      <a:prstGeom prst="rect">
                        <a:avLst/>
                      </a:prstGeom>
                    </wps:spPr>
                    <wps:txbx>
                      <w:txbxContent>
                        <w:p>
                          <w:pPr>
                            <w:spacing w:before="15"/>
                            <w:ind w:left="60" w:right="0" w:firstLine="0"/>
                            <w:jc w:val="left"/>
                            <w:rPr>
                              <w:rFonts w:ascii="Arial"/>
                              <w:b/>
                              <w:i/>
                              <w:sz w:val="16"/>
                            </w:rPr>
                          </w:pPr>
                          <w:r>
                            <w:rPr>
                              <w:rFonts w:ascii="Arial"/>
                              <w:b/>
                              <w:i/>
                              <w:color w:val="080808"/>
                              <w:spacing w:val="-5"/>
                              <w:w w:val="105"/>
                              <w:sz w:val="16"/>
                            </w:rPr>
                            <w:fldChar w:fldCharType="begin"/>
                          </w:r>
                          <w:r>
                            <w:rPr>
                              <w:rFonts w:ascii="Arial"/>
                              <w:b/>
                              <w:i/>
                              <w:color w:val="080808"/>
                              <w:spacing w:val="-5"/>
                              <w:w w:val="105"/>
                              <w:sz w:val="16"/>
                            </w:rPr>
                            <w:instrText> PAGE </w:instrText>
                          </w:r>
                          <w:r>
                            <w:rPr>
                              <w:rFonts w:ascii="Arial"/>
                              <w:b/>
                              <w:i/>
                              <w:color w:val="080808"/>
                              <w:spacing w:val="-5"/>
                              <w:w w:val="105"/>
                              <w:sz w:val="16"/>
                            </w:rPr>
                            <w:fldChar w:fldCharType="separate"/>
                          </w:r>
                          <w:r>
                            <w:rPr>
                              <w:rFonts w:ascii="Arial"/>
                              <w:b/>
                              <w:i/>
                              <w:color w:val="080808"/>
                              <w:spacing w:val="-5"/>
                              <w:w w:val="105"/>
                              <w:sz w:val="16"/>
                            </w:rPr>
                            <w:t>116</w:t>
                          </w:r>
                          <w:r>
                            <w:rPr>
                              <w:rFonts w:ascii="Arial"/>
                              <w:b/>
                              <w:i/>
                              <w:color w:val="080808"/>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25.17952pt;margin-top:495.446808pt;width:20.8pt;height:11pt;mso-position-horizontal-relative:page;mso-position-vertical-relative:page;z-index:-17225216" type="#_x0000_t202" id="docshape176" filled="false" stroked="false">
              <v:textbox inset="0,0,0,0">
                <w:txbxContent>
                  <w:p>
                    <w:pPr>
                      <w:spacing w:before="15"/>
                      <w:ind w:left="60" w:right="0" w:firstLine="0"/>
                      <w:jc w:val="left"/>
                      <w:rPr>
                        <w:rFonts w:ascii="Arial"/>
                        <w:b/>
                        <w:i/>
                        <w:sz w:val="16"/>
                      </w:rPr>
                    </w:pPr>
                    <w:r>
                      <w:rPr>
                        <w:rFonts w:ascii="Arial"/>
                        <w:b/>
                        <w:i/>
                        <w:color w:val="080808"/>
                        <w:spacing w:val="-5"/>
                        <w:w w:val="105"/>
                        <w:sz w:val="16"/>
                      </w:rPr>
                      <w:fldChar w:fldCharType="begin"/>
                    </w:r>
                    <w:r>
                      <w:rPr>
                        <w:rFonts w:ascii="Arial"/>
                        <w:b/>
                        <w:i/>
                        <w:color w:val="080808"/>
                        <w:spacing w:val="-5"/>
                        <w:w w:val="105"/>
                        <w:sz w:val="16"/>
                      </w:rPr>
                      <w:instrText> PAGE </w:instrText>
                    </w:r>
                    <w:r>
                      <w:rPr>
                        <w:rFonts w:ascii="Arial"/>
                        <w:b/>
                        <w:i/>
                        <w:color w:val="080808"/>
                        <w:spacing w:val="-5"/>
                        <w:w w:val="105"/>
                        <w:sz w:val="16"/>
                      </w:rPr>
                      <w:fldChar w:fldCharType="separate"/>
                    </w:r>
                    <w:r>
                      <w:rPr>
                        <w:rFonts w:ascii="Arial"/>
                        <w:b/>
                        <w:i/>
                        <w:color w:val="080808"/>
                        <w:spacing w:val="-5"/>
                        <w:w w:val="105"/>
                        <w:sz w:val="16"/>
                      </w:rPr>
                      <w:t>116</w:t>
                    </w:r>
                    <w:r>
                      <w:rPr>
                        <w:rFonts w:ascii="Arial"/>
                        <w:b/>
                        <w:i/>
                        <w:color w:val="080808"/>
                        <w:spacing w:val="-5"/>
                        <w:w w:val="105"/>
                        <w:sz w:val="16"/>
                      </w:rPr>
                      <w:fldChar w:fldCharType="end"/>
                    </w: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3824">
              <wp:simplePos x="0" y="0"/>
              <wp:positionH relativeFrom="page">
                <wp:posOffset>319779</wp:posOffset>
              </wp:positionH>
              <wp:positionV relativeFrom="page">
                <wp:posOffset>6292174</wp:posOffset>
              </wp:positionV>
              <wp:extent cx="264160" cy="13970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264160" cy="139700"/>
                      </a:xfrm>
                      <a:prstGeom prst="rect">
                        <a:avLst/>
                      </a:prstGeom>
                    </wps:spPr>
                    <wps:txbx>
                      <w:txbxContent>
                        <w:p>
                          <w:pPr>
                            <w:spacing w:before="15"/>
                            <w:ind w:left="60" w:right="0" w:firstLine="0"/>
                            <w:jc w:val="left"/>
                            <w:rPr>
                              <w:rFonts w:ascii="Arial"/>
                              <w:b/>
                              <w:i/>
                              <w:sz w:val="16"/>
                            </w:rPr>
                          </w:pPr>
                          <w:r>
                            <w:rPr>
                              <w:rFonts w:ascii="Arial"/>
                              <w:b/>
                              <w:i/>
                              <w:color w:val="080808"/>
                              <w:spacing w:val="-5"/>
                              <w:w w:val="105"/>
                              <w:sz w:val="16"/>
                            </w:rPr>
                            <w:fldChar w:fldCharType="begin"/>
                          </w:r>
                          <w:r>
                            <w:rPr>
                              <w:rFonts w:ascii="Arial"/>
                              <w:b/>
                              <w:i/>
                              <w:color w:val="080808"/>
                              <w:spacing w:val="-5"/>
                              <w:w w:val="105"/>
                              <w:sz w:val="16"/>
                            </w:rPr>
                            <w:instrText> PAGE </w:instrText>
                          </w:r>
                          <w:r>
                            <w:rPr>
                              <w:rFonts w:ascii="Arial"/>
                              <w:b/>
                              <w:i/>
                              <w:color w:val="080808"/>
                              <w:spacing w:val="-5"/>
                              <w:w w:val="105"/>
                              <w:sz w:val="16"/>
                            </w:rPr>
                            <w:fldChar w:fldCharType="separate"/>
                          </w:r>
                          <w:r>
                            <w:rPr>
                              <w:rFonts w:ascii="Arial"/>
                              <w:b/>
                              <w:i/>
                              <w:color w:val="080808"/>
                              <w:spacing w:val="-5"/>
                              <w:w w:val="105"/>
                              <w:sz w:val="16"/>
                            </w:rPr>
                            <w:t>116</w:t>
                          </w:r>
                          <w:r>
                            <w:rPr>
                              <w:rFonts w:ascii="Arial"/>
                              <w:b/>
                              <w:i/>
                              <w:color w:val="080808"/>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25.17952pt;margin-top:495.446808pt;width:20.8pt;height:11pt;mso-position-horizontal-relative:page;mso-position-vertical-relative:page;z-index:-17222656" type="#_x0000_t202" id="docshape181" filled="false" stroked="false">
              <v:textbox inset="0,0,0,0">
                <w:txbxContent>
                  <w:p>
                    <w:pPr>
                      <w:spacing w:before="15"/>
                      <w:ind w:left="60" w:right="0" w:firstLine="0"/>
                      <w:jc w:val="left"/>
                      <w:rPr>
                        <w:rFonts w:ascii="Arial"/>
                        <w:b/>
                        <w:i/>
                        <w:sz w:val="16"/>
                      </w:rPr>
                    </w:pPr>
                    <w:r>
                      <w:rPr>
                        <w:rFonts w:ascii="Arial"/>
                        <w:b/>
                        <w:i/>
                        <w:color w:val="080808"/>
                        <w:spacing w:val="-5"/>
                        <w:w w:val="105"/>
                        <w:sz w:val="16"/>
                      </w:rPr>
                      <w:fldChar w:fldCharType="begin"/>
                    </w:r>
                    <w:r>
                      <w:rPr>
                        <w:rFonts w:ascii="Arial"/>
                        <w:b/>
                        <w:i/>
                        <w:color w:val="080808"/>
                        <w:spacing w:val="-5"/>
                        <w:w w:val="105"/>
                        <w:sz w:val="16"/>
                      </w:rPr>
                      <w:instrText> PAGE </w:instrText>
                    </w:r>
                    <w:r>
                      <w:rPr>
                        <w:rFonts w:ascii="Arial"/>
                        <w:b/>
                        <w:i/>
                        <w:color w:val="080808"/>
                        <w:spacing w:val="-5"/>
                        <w:w w:val="105"/>
                        <w:sz w:val="16"/>
                      </w:rPr>
                      <w:fldChar w:fldCharType="separate"/>
                    </w:r>
                    <w:r>
                      <w:rPr>
                        <w:rFonts w:ascii="Arial"/>
                        <w:b/>
                        <w:i/>
                        <w:color w:val="080808"/>
                        <w:spacing w:val="-5"/>
                        <w:w w:val="105"/>
                        <w:sz w:val="16"/>
                      </w:rPr>
                      <w:t>116</w:t>
                    </w:r>
                    <w:r>
                      <w:rPr>
                        <w:rFonts w:ascii="Arial"/>
                        <w:b/>
                        <w:i/>
                        <w:color w:val="080808"/>
                        <w:spacing w:val="-5"/>
                        <w:w w:val="105"/>
                        <w:sz w:val="16"/>
                      </w:rPr>
                      <w:fldChar w:fldCharType="end"/>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06272">
              <wp:simplePos x="0" y="0"/>
              <wp:positionH relativeFrom="page">
                <wp:posOffset>707856</wp:posOffset>
              </wp:positionH>
              <wp:positionV relativeFrom="page">
                <wp:posOffset>178431</wp:posOffset>
              </wp:positionV>
              <wp:extent cx="2468880" cy="20193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468880"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2"/>
                              <w:sz w:val="25"/>
                            </w:rPr>
                            <w:t> </w:t>
                          </w:r>
                          <w:r>
                            <w:rPr>
                              <w:i/>
                              <w:color w:val="050505"/>
                              <w:sz w:val="25"/>
                            </w:rPr>
                            <w:t>and</w:t>
                          </w:r>
                          <w:r>
                            <w:rPr>
                              <w:i/>
                              <w:color w:val="050505"/>
                              <w:spacing w:val="11"/>
                              <w:sz w:val="25"/>
                            </w:rPr>
                            <w:t> </w:t>
                          </w:r>
                          <w:r>
                            <w:rPr>
                              <w:i/>
                              <w:color w:val="050505"/>
                              <w:sz w:val="25"/>
                            </w:rPr>
                            <w:t>the</w:t>
                          </w:r>
                          <w:r>
                            <w:rPr>
                              <w:i/>
                              <w:color w:val="050505"/>
                              <w:spacing w:val="14"/>
                              <w:sz w:val="25"/>
                            </w:rPr>
                            <w:t> </w:t>
                          </w:r>
                          <w:r>
                            <w:rPr>
                              <w:i/>
                              <w:color w:val="050505"/>
                              <w:sz w:val="25"/>
                            </w:rPr>
                            <w:t>Human</w:t>
                          </w:r>
                          <w:r>
                            <w:rPr>
                              <w:i/>
                              <w:color w:val="050505"/>
                              <w:spacing w:val="15"/>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5.736759pt;margin-top:14.049745pt;width:194.4pt;height:15.9pt;mso-position-horizontal-relative:page;mso-position-vertical-relative:page;z-index:-17310208" type="#_x0000_t202" id="docshape4" filled="false" stroked="false">
              <v:textbox inset="0,0,0,0">
                <w:txbxContent>
                  <w:p>
                    <w:pPr>
                      <w:spacing w:before="9"/>
                      <w:ind w:left="20" w:right="0" w:firstLine="0"/>
                      <w:jc w:val="left"/>
                      <w:rPr>
                        <w:i/>
                        <w:sz w:val="25"/>
                      </w:rPr>
                    </w:pPr>
                    <w:r>
                      <w:rPr>
                        <w:i/>
                        <w:color w:val="050505"/>
                        <w:sz w:val="25"/>
                      </w:rPr>
                      <w:t>Science</w:t>
                    </w:r>
                    <w:r>
                      <w:rPr>
                        <w:i/>
                        <w:color w:val="050505"/>
                        <w:spacing w:val="12"/>
                        <w:sz w:val="25"/>
                      </w:rPr>
                      <w:t> </w:t>
                    </w:r>
                    <w:r>
                      <w:rPr>
                        <w:i/>
                        <w:color w:val="050505"/>
                        <w:sz w:val="25"/>
                      </w:rPr>
                      <w:t>and</w:t>
                    </w:r>
                    <w:r>
                      <w:rPr>
                        <w:i/>
                        <w:color w:val="050505"/>
                        <w:spacing w:val="11"/>
                        <w:sz w:val="25"/>
                      </w:rPr>
                      <w:t> </w:t>
                    </w:r>
                    <w:r>
                      <w:rPr>
                        <w:i/>
                        <w:color w:val="050505"/>
                        <w:sz w:val="25"/>
                      </w:rPr>
                      <w:t>the</w:t>
                    </w:r>
                    <w:r>
                      <w:rPr>
                        <w:i/>
                        <w:color w:val="050505"/>
                        <w:spacing w:val="14"/>
                        <w:sz w:val="25"/>
                      </w:rPr>
                      <w:t> </w:t>
                    </w:r>
                    <w:r>
                      <w:rPr>
                        <w:i/>
                        <w:color w:val="050505"/>
                        <w:sz w:val="25"/>
                      </w:rPr>
                      <w:t>Human</w:t>
                    </w:r>
                    <w:r>
                      <w:rPr>
                        <w:i/>
                        <w:color w:val="050505"/>
                        <w:spacing w:val="15"/>
                        <w:sz w:val="25"/>
                      </w:rPr>
                      <w:t> </w:t>
                    </w:r>
                    <w:r>
                      <w:rPr>
                        <w:i/>
                        <w:color w:val="050505"/>
                        <w:spacing w:val="-2"/>
                        <w:sz w:val="25"/>
                      </w:rPr>
                      <w:t>Temperament</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2416">
              <wp:simplePos x="0" y="0"/>
              <wp:positionH relativeFrom="page">
                <wp:posOffset>1122814</wp:posOffset>
              </wp:positionH>
              <wp:positionV relativeFrom="page">
                <wp:posOffset>161425</wp:posOffset>
              </wp:positionV>
              <wp:extent cx="1696085" cy="22288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696085" cy="222885"/>
                      </a:xfrm>
                      <a:prstGeom prst="rect">
                        <a:avLst/>
                      </a:prstGeom>
                    </wps:spPr>
                    <wps:txbx>
                      <w:txbxContent>
                        <w:p>
                          <w:pPr>
                            <w:spacing w:before="8"/>
                            <w:ind w:left="20" w:right="0" w:firstLine="0"/>
                            <w:jc w:val="left"/>
                            <w:rPr>
                              <w:i/>
                              <w:sz w:val="28"/>
                            </w:rPr>
                          </w:pPr>
                          <w:r>
                            <w:rPr>
                              <w:i/>
                              <w:color w:val="050505"/>
                              <w:w w:val="85"/>
                              <w:sz w:val="28"/>
                            </w:rPr>
                            <w:t>Biographical</w:t>
                          </w:r>
                          <w:r>
                            <w:rPr>
                              <w:i/>
                              <w:color w:val="050505"/>
                              <w:spacing w:val="68"/>
                              <w:sz w:val="28"/>
                            </w:rPr>
                            <w:t> </w:t>
                          </w:r>
                          <w:r>
                            <w:rPr>
                              <w:i/>
                              <w:color w:val="050505"/>
                              <w:spacing w:val="-2"/>
                              <w:w w:val="85"/>
                              <w:sz w:val="28"/>
                            </w:rPr>
                            <w:t>Introduction</w:t>
                          </w:r>
                        </w:p>
                      </w:txbxContent>
                    </wps:txbx>
                    <wps:bodyPr wrap="square" lIns="0" tIns="0" rIns="0" bIns="0" rtlCol="0">
                      <a:noAutofit/>
                    </wps:bodyPr>
                  </wps:wsp>
                </a:graphicData>
              </a:graphic>
            </wp:anchor>
          </w:drawing>
        </mc:Choice>
        <mc:Fallback>
          <w:pict>
            <v:shape style="position:absolute;margin-left:88.410599pt;margin-top:12.710682pt;width:133.550pt;height:17.55pt;mso-position-horizontal-relative:page;mso-position-vertical-relative:page;z-index:-17304064" type="#_x0000_t202" id="docshape16" filled="false" stroked="false">
              <v:textbox inset="0,0,0,0">
                <w:txbxContent>
                  <w:p>
                    <w:pPr>
                      <w:spacing w:before="8"/>
                      <w:ind w:left="20" w:right="0" w:firstLine="0"/>
                      <w:jc w:val="left"/>
                      <w:rPr>
                        <w:i/>
                        <w:sz w:val="28"/>
                      </w:rPr>
                    </w:pPr>
                    <w:r>
                      <w:rPr>
                        <w:i/>
                        <w:color w:val="050505"/>
                        <w:w w:val="85"/>
                        <w:sz w:val="28"/>
                      </w:rPr>
                      <w:t>Biographical</w:t>
                    </w:r>
                    <w:r>
                      <w:rPr>
                        <w:i/>
                        <w:color w:val="050505"/>
                        <w:spacing w:val="68"/>
                        <w:sz w:val="28"/>
                      </w:rPr>
                      <w:t> </w:t>
                    </w:r>
                    <w:r>
                      <w:rPr>
                        <w:i/>
                        <w:color w:val="050505"/>
                        <w:spacing w:val="-2"/>
                        <w:w w:val="85"/>
                        <w:sz w:val="28"/>
                      </w:rPr>
                      <w:t>Introduction</w:t>
                    </w:r>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0272">
              <wp:simplePos x="0" y="0"/>
              <wp:positionH relativeFrom="page">
                <wp:posOffset>701785</wp:posOffset>
              </wp:positionH>
              <wp:positionV relativeFrom="page">
                <wp:posOffset>181047</wp:posOffset>
              </wp:positionV>
              <wp:extent cx="2471420" cy="19494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2471420"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44"/>
                              <w:sz w:val="24"/>
                            </w:rPr>
                            <w:t> </w:t>
                          </w:r>
                          <w:r>
                            <w:rPr>
                              <w:i/>
                              <w:color w:val="050505"/>
                              <w:sz w:val="24"/>
                            </w:rPr>
                            <w:t>the</w:t>
                          </w:r>
                          <w:r>
                            <w:rPr>
                              <w:i/>
                              <w:color w:val="050505"/>
                              <w:spacing w:val="36"/>
                              <w:sz w:val="24"/>
                            </w:rPr>
                            <w:t> </w:t>
                          </w:r>
                          <w:r>
                            <w:rPr>
                              <w:i/>
                              <w:color w:val="050505"/>
                              <w:sz w:val="24"/>
                            </w:rPr>
                            <w:t>Human</w:t>
                          </w:r>
                          <w:r>
                            <w:rPr>
                              <w:i/>
                              <w:color w:val="050505"/>
                              <w:spacing w:val="44"/>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5.258709pt;margin-top:14.255699pt;width:194.6pt;height:15.35pt;mso-position-horizontal-relative:page;mso-position-vertical-relative:page;z-index:-17246208" type="#_x0000_t202" id="docshape133" filled="false" stroked="false">
              <v:textbox inset="0,0,0,0">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44"/>
                        <w:sz w:val="24"/>
                      </w:rPr>
                      <w:t> </w:t>
                    </w:r>
                    <w:r>
                      <w:rPr>
                        <w:i/>
                        <w:color w:val="050505"/>
                        <w:sz w:val="24"/>
                      </w:rPr>
                      <w:t>the</w:t>
                    </w:r>
                    <w:r>
                      <w:rPr>
                        <w:i/>
                        <w:color w:val="050505"/>
                        <w:spacing w:val="36"/>
                        <w:sz w:val="24"/>
                      </w:rPr>
                      <w:t> </w:t>
                    </w:r>
                    <w:r>
                      <w:rPr>
                        <w:i/>
                        <w:color w:val="050505"/>
                        <w:sz w:val="24"/>
                      </w:rPr>
                      <w:t>Human</w:t>
                    </w:r>
                    <w:r>
                      <w:rPr>
                        <w:i/>
                        <w:color w:val="050505"/>
                        <w:spacing w:val="44"/>
                        <w:sz w:val="24"/>
                      </w:rPr>
                      <w:t> </w:t>
                    </w:r>
                    <w:r>
                      <w:rPr>
                        <w:i/>
                        <w:color w:val="050505"/>
                        <w:spacing w:val="-2"/>
                        <w:sz w:val="24"/>
                      </w:rPr>
                      <w:t>Temperament</w:t>
                    </w:r>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1808">
              <wp:simplePos x="0" y="0"/>
              <wp:positionH relativeFrom="page">
                <wp:posOffset>709539</wp:posOffset>
              </wp:positionH>
              <wp:positionV relativeFrom="page">
                <wp:posOffset>160549</wp:posOffset>
              </wp:positionV>
              <wp:extent cx="2456815" cy="20891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2456815" cy="208915"/>
                      </a:xfrm>
                      <a:prstGeom prst="rect">
                        <a:avLst/>
                      </a:prstGeom>
                    </wps:spPr>
                    <wps:txbx>
                      <w:txbxContent>
                        <w:p>
                          <w:pPr>
                            <w:spacing w:before="9"/>
                            <w:ind w:left="20" w:right="0" w:firstLine="0"/>
                            <w:jc w:val="left"/>
                            <w:rPr>
                              <w:b/>
                              <w:i/>
                              <w:sz w:val="26"/>
                            </w:rPr>
                          </w:pPr>
                          <w:r>
                            <w:rPr>
                              <w:b/>
                              <w:i/>
                              <w:color w:val="050505"/>
                              <w:w w:val="90"/>
                              <w:sz w:val="26"/>
                            </w:rPr>
                            <w:t>Science</w:t>
                          </w:r>
                          <w:r>
                            <w:rPr>
                              <w:b/>
                              <w:i/>
                              <w:color w:val="050505"/>
                              <w:spacing w:val="9"/>
                              <w:sz w:val="26"/>
                            </w:rPr>
                            <w:t> </w:t>
                          </w:r>
                          <w:r>
                            <w:rPr>
                              <w:b/>
                              <w:i/>
                              <w:color w:val="050505"/>
                              <w:w w:val="90"/>
                              <w:sz w:val="26"/>
                            </w:rPr>
                            <w:t>and</w:t>
                          </w:r>
                          <w:r>
                            <w:rPr>
                              <w:b/>
                              <w:i/>
                              <w:color w:val="050505"/>
                              <w:spacing w:val="18"/>
                              <w:sz w:val="26"/>
                            </w:rPr>
                            <w:t> </w:t>
                          </w:r>
                          <w:r>
                            <w:rPr>
                              <w:b/>
                              <w:i/>
                              <w:color w:val="050505"/>
                              <w:w w:val="90"/>
                              <w:sz w:val="26"/>
                            </w:rPr>
                            <w:t>the</w:t>
                          </w:r>
                          <w:r>
                            <w:rPr>
                              <w:b/>
                              <w:i/>
                              <w:color w:val="050505"/>
                              <w:spacing w:val="20"/>
                              <w:sz w:val="26"/>
                            </w:rPr>
                            <w:t> </w:t>
                          </w:r>
                          <w:r>
                            <w:rPr>
                              <w:b/>
                              <w:i/>
                              <w:color w:val="050505"/>
                              <w:w w:val="90"/>
                              <w:sz w:val="26"/>
                            </w:rPr>
                            <w:t>Human</w:t>
                          </w:r>
                          <w:r>
                            <w:rPr>
                              <w:b/>
                              <w:i/>
                              <w:color w:val="050505"/>
                              <w:spacing w:val="15"/>
                              <w:sz w:val="26"/>
                            </w:rPr>
                            <w:t> </w:t>
                          </w:r>
                          <w:r>
                            <w:rPr>
                              <w:b/>
                              <w:i/>
                              <w:color w:val="050505"/>
                              <w:spacing w:val="-2"/>
                              <w:w w:val="90"/>
                              <w:sz w:val="26"/>
                            </w:rPr>
                            <w:t>Temperament</w:t>
                          </w:r>
                        </w:p>
                      </w:txbxContent>
                    </wps:txbx>
                    <wps:bodyPr wrap="square" lIns="0" tIns="0" rIns="0" bIns="0" rtlCol="0">
                      <a:noAutofit/>
                    </wps:bodyPr>
                  </wps:wsp>
                </a:graphicData>
              </a:graphic>
            </wp:anchor>
          </w:drawing>
        </mc:Choice>
        <mc:Fallback>
          <w:pict>
            <v:shape style="position:absolute;margin-left:55.869259pt;margin-top:12.64169pt;width:193.45pt;height:16.45pt;mso-position-horizontal-relative:page;mso-position-vertical-relative:page;z-index:-17244672" type="#_x0000_t202" id="docshape137" filled="false" stroked="false">
              <v:textbox inset="0,0,0,0">
                <w:txbxContent>
                  <w:p>
                    <w:pPr>
                      <w:spacing w:before="9"/>
                      <w:ind w:left="20" w:right="0" w:firstLine="0"/>
                      <w:jc w:val="left"/>
                      <w:rPr>
                        <w:b/>
                        <w:i/>
                        <w:sz w:val="26"/>
                      </w:rPr>
                    </w:pPr>
                    <w:r>
                      <w:rPr>
                        <w:b/>
                        <w:i/>
                        <w:color w:val="050505"/>
                        <w:w w:val="90"/>
                        <w:sz w:val="26"/>
                      </w:rPr>
                      <w:t>Science</w:t>
                    </w:r>
                    <w:r>
                      <w:rPr>
                        <w:b/>
                        <w:i/>
                        <w:color w:val="050505"/>
                        <w:spacing w:val="9"/>
                        <w:sz w:val="26"/>
                      </w:rPr>
                      <w:t> </w:t>
                    </w:r>
                    <w:r>
                      <w:rPr>
                        <w:b/>
                        <w:i/>
                        <w:color w:val="050505"/>
                        <w:w w:val="90"/>
                        <w:sz w:val="26"/>
                      </w:rPr>
                      <w:t>and</w:t>
                    </w:r>
                    <w:r>
                      <w:rPr>
                        <w:b/>
                        <w:i/>
                        <w:color w:val="050505"/>
                        <w:spacing w:val="18"/>
                        <w:sz w:val="26"/>
                      </w:rPr>
                      <w:t> </w:t>
                    </w:r>
                    <w:r>
                      <w:rPr>
                        <w:b/>
                        <w:i/>
                        <w:color w:val="050505"/>
                        <w:w w:val="90"/>
                        <w:sz w:val="26"/>
                      </w:rPr>
                      <w:t>the</w:t>
                    </w:r>
                    <w:r>
                      <w:rPr>
                        <w:b/>
                        <w:i/>
                        <w:color w:val="050505"/>
                        <w:spacing w:val="20"/>
                        <w:sz w:val="26"/>
                      </w:rPr>
                      <w:t> </w:t>
                    </w:r>
                    <w:r>
                      <w:rPr>
                        <w:b/>
                        <w:i/>
                        <w:color w:val="050505"/>
                        <w:w w:val="90"/>
                        <w:sz w:val="26"/>
                      </w:rPr>
                      <w:t>Human</w:t>
                    </w:r>
                    <w:r>
                      <w:rPr>
                        <w:b/>
                        <w:i/>
                        <w:color w:val="050505"/>
                        <w:spacing w:val="15"/>
                        <w:sz w:val="26"/>
                      </w:rPr>
                      <w:t> </w:t>
                    </w:r>
                    <w:r>
                      <w:rPr>
                        <w:b/>
                        <w:i/>
                        <w:color w:val="050505"/>
                        <w:spacing w:val="-2"/>
                        <w:w w:val="90"/>
                        <w:sz w:val="26"/>
                      </w:rPr>
                      <w:t>Temperament</w:t>
                    </w:r>
                  </w:p>
                </w:txbxContent>
              </v:textbox>
              <w10:wrap type="none"/>
            </v:shape>
          </w:pict>
        </mc:Fallback>
      </mc:AlternateContent>
    </w: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2320">
              <wp:simplePos x="0" y="0"/>
              <wp:positionH relativeFrom="page">
                <wp:posOffset>434544</wp:posOffset>
              </wp:positionH>
              <wp:positionV relativeFrom="page">
                <wp:posOffset>166218</wp:posOffset>
              </wp:positionV>
              <wp:extent cx="3065780" cy="20193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3065780" cy="201930"/>
                      </a:xfrm>
                      <a:prstGeom prst="rect">
                        <a:avLst/>
                      </a:prstGeom>
                    </wps:spPr>
                    <wps:txbx>
                      <w:txbxContent>
                        <w:p>
                          <w:pPr>
                            <w:spacing w:before="9"/>
                            <w:ind w:left="20" w:right="0" w:firstLine="0"/>
                            <w:jc w:val="left"/>
                            <w:rPr>
                              <w:i/>
                              <w:sz w:val="25"/>
                            </w:rPr>
                          </w:pPr>
                          <w:r>
                            <w:rPr>
                              <w:i/>
                              <w:color w:val="050505"/>
                              <w:sz w:val="25"/>
                            </w:rPr>
                            <w:t>Physical</w:t>
                          </w:r>
                          <w:r>
                            <w:rPr>
                              <w:i/>
                              <w:color w:val="050505"/>
                              <w:spacing w:val="60"/>
                              <w:sz w:val="25"/>
                            </w:rPr>
                            <w:t> </w:t>
                          </w:r>
                          <w:r>
                            <w:rPr>
                              <w:i/>
                              <w:color w:val="050505"/>
                              <w:sz w:val="25"/>
                            </w:rPr>
                            <w:t>Science</w:t>
                          </w:r>
                          <w:r>
                            <w:rPr>
                              <w:i/>
                              <w:color w:val="050505"/>
                              <w:spacing w:val="45"/>
                              <w:sz w:val="25"/>
                            </w:rPr>
                            <w:t> </w:t>
                          </w:r>
                          <w:r>
                            <w:rPr>
                              <w:i/>
                              <w:color w:val="050505"/>
                              <w:sz w:val="25"/>
                            </w:rPr>
                            <w:t>and</w:t>
                          </w:r>
                          <w:r>
                            <w:rPr>
                              <w:i/>
                              <w:color w:val="050505"/>
                              <w:spacing w:val="45"/>
                              <w:sz w:val="25"/>
                            </w:rPr>
                            <w:t> </w:t>
                          </w:r>
                          <w:r>
                            <w:rPr>
                              <w:i/>
                              <w:color w:val="050505"/>
                              <w:sz w:val="25"/>
                            </w:rPr>
                            <w:t>the</w:t>
                          </w:r>
                          <w:r>
                            <w:rPr>
                              <w:i/>
                              <w:color w:val="050505"/>
                              <w:spacing w:val="47"/>
                              <w:sz w:val="25"/>
                            </w:rPr>
                            <w:t> </w:t>
                          </w:r>
                          <w:r>
                            <w:rPr>
                              <w:i/>
                              <w:color w:val="050505"/>
                              <w:sz w:val="25"/>
                            </w:rPr>
                            <w:t>Temper</w:t>
                          </w:r>
                          <w:r>
                            <w:rPr>
                              <w:i/>
                              <w:color w:val="050505"/>
                              <w:spacing w:val="48"/>
                              <w:sz w:val="25"/>
                            </w:rPr>
                            <w:t> </w:t>
                          </w:r>
                          <w:r>
                            <w:rPr>
                              <w:i/>
                              <w:color w:val="050505"/>
                              <w:sz w:val="25"/>
                            </w:rPr>
                            <w:t>of</w:t>
                          </w:r>
                          <w:r>
                            <w:rPr>
                              <w:i/>
                              <w:color w:val="050505"/>
                              <w:spacing w:val="55"/>
                              <w:sz w:val="25"/>
                            </w:rPr>
                            <w:t> </w:t>
                          </w:r>
                          <w:r>
                            <w:rPr>
                              <w:i/>
                              <w:color w:val="050505"/>
                              <w:sz w:val="25"/>
                            </w:rPr>
                            <w:t>the</w:t>
                          </w:r>
                          <w:r>
                            <w:rPr>
                              <w:i/>
                              <w:color w:val="050505"/>
                              <w:spacing w:val="55"/>
                              <w:sz w:val="25"/>
                            </w:rPr>
                            <w:t> </w:t>
                          </w:r>
                          <w:r>
                            <w:rPr>
                              <w:i/>
                              <w:color w:val="050505"/>
                              <w:spacing w:val="-5"/>
                              <w:sz w:val="25"/>
                            </w:rPr>
                            <w:t>Age</w:t>
                          </w:r>
                        </w:p>
                      </w:txbxContent>
                    </wps:txbx>
                    <wps:bodyPr wrap="square" lIns="0" tIns="0" rIns="0" bIns="0" rtlCol="0">
                      <a:noAutofit/>
                    </wps:bodyPr>
                  </wps:wsp>
                </a:graphicData>
              </a:graphic>
            </wp:anchor>
          </w:drawing>
        </mc:Choice>
        <mc:Fallback>
          <w:pict>
            <v:shape style="position:absolute;margin-left:34.216122pt;margin-top:13.088045pt;width:241.4pt;height:15.9pt;mso-position-horizontal-relative:page;mso-position-vertical-relative:page;z-index:-17244160" type="#_x0000_t202" id="docshape138" filled="false" stroked="false">
              <v:textbox inset="0,0,0,0">
                <w:txbxContent>
                  <w:p>
                    <w:pPr>
                      <w:spacing w:before="9"/>
                      <w:ind w:left="20" w:right="0" w:firstLine="0"/>
                      <w:jc w:val="left"/>
                      <w:rPr>
                        <w:i/>
                        <w:sz w:val="25"/>
                      </w:rPr>
                    </w:pPr>
                    <w:r>
                      <w:rPr>
                        <w:i/>
                        <w:color w:val="050505"/>
                        <w:sz w:val="25"/>
                      </w:rPr>
                      <w:t>Physical</w:t>
                    </w:r>
                    <w:r>
                      <w:rPr>
                        <w:i/>
                        <w:color w:val="050505"/>
                        <w:spacing w:val="60"/>
                        <w:sz w:val="25"/>
                      </w:rPr>
                      <w:t> </w:t>
                    </w:r>
                    <w:r>
                      <w:rPr>
                        <w:i/>
                        <w:color w:val="050505"/>
                        <w:sz w:val="25"/>
                      </w:rPr>
                      <w:t>Science</w:t>
                    </w:r>
                    <w:r>
                      <w:rPr>
                        <w:i/>
                        <w:color w:val="050505"/>
                        <w:spacing w:val="45"/>
                        <w:sz w:val="25"/>
                      </w:rPr>
                      <w:t> </w:t>
                    </w:r>
                    <w:r>
                      <w:rPr>
                        <w:i/>
                        <w:color w:val="050505"/>
                        <w:sz w:val="25"/>
                      </w:rPr>
                      <w:t>and</w:t>
                    </w:r>
                    <w:r>
                      <w:rPr>
                        <w:i/>
                        <w:color w:val="050505"/>
                        <w:spacing w:val="45"/>
                        <w:sz w:val="25"/>
                      </w:rPr>
                      <w:t> </w:t>
                    </w:r>
                    <w:r>
                      <w:rPr>
                        <w:i/>
                        <w:color w:val="050505"/>
                        <w:sz w:val="25"/>
                      </w:rPr>
                      <w:t>the</w:t>
                    </w:r>
                    <w:r>
                      <w:rPr>
                        <w:i/>
                        <w:color w:val="050505"/>
                        <w:spacing w:val="47"/>
                        <w:sz w:val="25"/>
                      </w:rPr>
                      <w:t> </w:t>
                    </w:r>
                    <w:r>
                      <w:rPr>
                        <w:i/>
                        <w:color w:val="050505"/>
                        <w:sz w:val="25"/>
                      </w:rPr>
                      <w:t>Temper</w:t>
                    </w:r>
                    <w:r>
                      <w:rPr>
                        <w:i/>
                        <w:color w:val="050505"/>
                        <w:spacing w:val="48"/>
                        <w:sz w:val="25"/>
                      </w:rPr>
                      <w:t> </w:t>
                    </w:r>
                    <w:r>
                      <w:rPr>
                        <w:i/>
                        <w:color w:val="050505"/>
                        <w:sz w:val="25"/>
                      </w:rPr>
                      <w:t>of</w:t>
                    </w:r>
                    <w:r>
                      <w:rPr>
                        <w:i/>
                        <w:color w:val="050505"/>
                        <w:spacing w:val="55"/>
                        <w:sz w:val="25"/>
                      </w:rPr>
                      <w:t> </w:t>
                    </w:r>
                    <w:r>
                      <w:rPr>
                        <w:i/>
                        <w:color w:val="050505"/>
                        <w:sz w:val="25"/>
                      </w:rPr>
                      <w:t>the</w:t>
                    </w:r>
                    <w:r>
                      <w:rPr>
                        <w:i/>
                        <w:color w:val="050505"/>
                        <w:spacing w:val="55"/>
                        <w:sz w:val="25"/>
                      </w:rPr>
                      <w:t> </w:t>
                    </w:r>
                    <w:r>
                      <w:rPr>
                        <w:i/>
                        <w:color w:val="050505"/>
                        <w:spacing w:val="-5"/>
                        <w:sz w:val="25"/>
                      </w:rPr>
                      <w:t>Age</w:t>
                    </w:r>
                  </w:p>
                </w:txbxContent>
              </v:textbox>
              <w10:wrap type="none"/>
            </v:shape>
          </w:pict>
        </mc:Fallback>
      </mc:AlternateContent>
    </w: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2832">
              <wp:simplePos x="0" y="0"/>
              <wp:positionH relativeFrom="page">
                <wp:posOffset>434544</wp:posOffset>
              </wp:positionH>
              <wp:positionV relativeFrom="page">
                <wp:posOffset>166218</wp:posOffset>
              </wp:positionV>
              <wp:extent cx="3065780" cy="20193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3065780" cy="201930"/>
                      </a:xfrm>
                      <a:prstGeom prst="rect">
                        <a:avLst/>
                      </a:prstGeom>
                    </wps:spPr>
                    <wps:txbx>
                      <w:txbxContent>
                        <w:p>
                          <w:pPr>
                            <w:spacing w:before="9"/>
                            <w:ind w:left="20" w:right="0" w:firstLine="0"/>
                            <w:jc w:val="left"/>
                            <w:rPr>
                              <w:i/>
                              <w:sz w:val="25"/>
                            </w:rPr>
                          </w:pPr>
                          <w:r>
                            <w:rPr>
                              <w:i/>
                              <w:color w:val="050505"/>
                              <w:sz w:val="25"/>
                            </w:rPr>
                            <w:t>Physical</w:t>
                          </w:r>
                          <w:r>
                            <w:rPr>
                              <w:i/>
                              <w:color w:val="050505"/>
                              <w:spacing w:val="60"/>
                              <w:sz w:val="25"/>
                            </w:rPr>
                            <w:t> </w:t>
                          </w:r>
                          <w:r>
                            <w:rPr>
                              <w:i/>
                              <w:color w:val="050505"/>
                              <w:sz w:val="25"/>
                            </w:rPr>
                            <w:t>Science</w:t>
                          </w:r>
                          <w:r>
                            <w:rPr>
                              <w:i/>
                              <w:color w:val="050505"/>
                              <w:spacing w:val="45"/>
                              <w:sz w:val="25"/>
                            </w:rPr>
                            <w:t> </w:t>
                          </w:r>
                          <w:r>
                            <w:rPr>
                              <w:i/>
                              <w:color w:val="050505"/>
                              <w:sz w:val="25"/>
                            </w:rPr>
                            <w:t>and</w:t>
                          </w:r>
                          <w:r>
                            <w:rPr>
                              <w:i/>
                              <w:color w:val="050505"/>
                              <w:spacing w:val="45"/>
                              <w:sz w:val="25"/>
                            </w:rPr>
                            <w:t> </w:t>
                          </w:r>
                          <w:r>
                            <w:rPr>
                              <w:i/>
                              <w:color w:val="050505"/>
                              <w:sz w:val="25"/>
                            </w:rPr>
                            <w:t>the</w:t>
                          </w:r>
                          <w:r>
                            <w:rPr>
                              <w:i/>
                              <w:color w:val="050505"/>
                              <w:spacing w:val="47"/>
                              <w:sz w:val="25"/>
                            </w:rPr>
                            <w:t> </w:t>
                          </w:r>
                          <w:r>
                            <w:rPr>
                              <w:i/>
                              <w:color w:val="050505"/>
                              <w:sz w:val="25"/>
                            </w:rPr>
                            <w:t>Temper</w:t>
                          </w:r>
                          <w:r>
                            <w:rPr>
                              <w:i/>
                              <w:color w:val="050505"/>
                              <w:spacing w:val="48"/>
                              <w:sz w:val="25"/>
                            </w:rPr>
                            <w:t> </w:t>
                          </w:r>
                          <w:r>
                            <w:rPr>
                              <w:i/>
                              <w:color w:val="050505"/>
                              <w:sz w:val="25"/>
                            </w:rPr>
                            <w:t>of</w:t>
                          </w:r>
                          <w:r>
                            <w:rPr>
                              <w:i/>
                              <w:color w:val="050505"/>
                              <w:spacing w:val="55"/>
                              <w:sz w:val="25"/>
                            </w:rPr>
                            <w:t> </w:t>
                          </w:r>
                          <w:r>
                            <w:rPr>
                              <w:i/>
                              <w:color w:val="050505"/>
                              <w:sz w:val="25"/>
                            </w:rPr>
                            <w:t>the</w:t>
                          </w:r>
                          <w:r>
                            <w:rPr>
                              <w:i/>
                              <w:color w:val="050505"/>
                              <w:spacing w:val="55"/>
                              <w:sz w:val="25"/>
                            </w:rPr>
                            <w:t> </w:t>
                          </w:r>
                          <w:r>
                            <w:rPr>
                              <w:i/>
                              <w:color w:val="050505"/>
                              <w:spacing w:val="-5"/>
                              <w:sz w:val="25"/>
                            </w:rPr>
                            <w:t>Age</w:t>
                          </w:r>
                        </w:p>
                      </w:txbxContent>
                    </wps:txbx>
                    <wps:bodyPr wrap="square" lIns="0" tIns="0" rIns="0" bIns="0" rtlCol="0">
                      <a:noAutofit/>
                    </wps:bodyPr>
                  </wps:wsp>
                </a:graphicData>
              </a:graphic>
            </wp:anchor>
          </w:drawing>
        </mc:Choice>
        <mc:Fallback>
          <w:pict>
            <v:shape style="position:absolute;margin-left:34.216122pt;margin-top:13.088045pt;width:241.4pt;height:15.9pt;mso-position-horizontal-relative:page;mso-position-vertical-relative:page;z-index:-17243648" type="#_x0000_t202" id="docshape139" filled="false" stroked="false">
              <v:textbox inset="0,0,0,0">
                <w:txbxContent>
                  <w:p>
                    <w:pPr>
                      <w:spacing w:before="9"/>
                      <w:ind w:left="20" w:right="0" w:firstLine="0"/>
                      <w:jc w:val="left"/>
                      <w:rPr>
                        <w:i/>
                        <w:sz w:val="25"/>
                      </w:rPr>
                    </w:pPr>
                    <w:r>
                      <w:rPr>
                        <w:i/>
                        <w:color w:val="050505"/>
                        <w:sz w:val="25"/>
                      </w:rPr>
                      <w:t>Physical</w:t>
                    </w:r>
                    <w:r>
                      <w:rPr>
                        <w:i/>
                        <w:color w:val="050505"/>
                        <w:spacing w:val="60"/>
                        <w:sz w:val="25"/>
                      </w:rPr>
                      <w:t> </w:t>
                    </w:r>
                    <w:r>
                      <w:rPr>
                        <w:i/>
                        <w:color w:val="050505"/>
                        <w:sz w:val="25"/>
                      </w:rPr>
                      <w:t>Science</w:t>
                    </w:r>
                    <w:r>
                      <w:rPr>
                        <w:i/>
                        <w:color w:val="050505"/>
                        <w:spacing w:val="45"/>
                        <w:sz w:val="25"/>
                      </w:rPr>
                      <w:t> </w:t>
                    </w:r>
                    <w:r>
                      <w:rPr>
                        <w:i/>
                        <w:color w:val="050505"/>
                        <w:sz w:val="25"/>
                      </w:rPr>
                      <w:t>and</w:t>
                    </w:r>
                    <w:r>
                      <w:rPr>
                        <w:i/>
                        <w:color w:val="050505"/>
                        <w:spacing w:val="45"/>
                        <w:sz w:val="25"/>
                      </w:rPr>
                      <w:t> </w:t>
                    </w:r>
                    <w:r>
                      <w:rPr>
                        <w:i/>
                        <w:color w:val="050505"/>
                        <w:sz w:val="25"/>
                      </w:rPr>
                      <w:t>the</w:t>
                    </w:r>
                    <w:r>
                      <w:rPr>
                        <w:i/>
                        <w:color w:val="050505"/>
                        <w:spacing w:val="47"/>
                        <w:sz w:val="25"/>
                      </w:rPr>
                      <w:t> </w:t>
                    </w:r>
                    <w:r>
                      <w:rPr>
                        <w:i/>
                        <w:color w:val="050505"/>
                        <w:sz w:val="25"/>
                      </w:rPr>
                      <w:t>Temper</w:t>
                    </w:r>
                    <w:r>
                      <w:rPr>
                        <w:i/>
                        <w:color w:val="050505"/>
                        <w:spacing w:val="48"/>
                        <w:sz w:val="25"/>
                      </w:rPr>
                      <w:t> </w:t>
                    </w:r>
                    <w:r>
                      <w:rPr>
                        <w:i/>
                        <w:color w:val="050505"/>
                        <w:sz w:val="25"/>
                      </w:rPr>
                      <w:t>of</w:t>
                    </w:r>
                    <w:r>
                      <w:rPr>
                        <w:i/>
                        <w:color w:val="050505"/>
                        <w:spacing w:val="55"/>
                        <w:sz w:val="25"/>
                      </w:rPr>
                      <w:t> </w:t>
                    </w:r>
                    <w:r>
                      <w:rPr>
                        <w:i/>
                        <w:color w:val="050505"/>
                        <w:sz w:val="25"/>
                      </w:rPr>
                      <w:t>the</w:t>
                    </w:r>
                    <w:r>
                      <w:rPr>
                        <w:i/>
                        <w:color w:val="050505"/>
                        <w:spacing w:val="55"/>
                        <w:sz w:val="25"/>
                      </w:rPr>
                      <w:t> </w:t>
                    </w:r>
                    <w:r>
                      <w:rPr>
                        <w:i/>
                        <w:color w:val="050505"/>
                        <w:spacing w:val="-5"/>
                        <w:sz w:val="25"/>
                      </w:rPr>
                      <w:t>Age</w:t>
                    </w:r>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3344">
              <wp:simplePos x="0" y="0"/>
              <wp:positionH relativeFrom="page">
                <wp:posOffset>709539</wp:posOffset>
              </wp:positionH>
              <wp:positionV relativeFrom="page">
                <wp:posOffset>160549</wp:posOffset>
              </wp:positionV>
              <wp:extent cx="2456815" cy="20891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2456815" cy="208915"/>
                      </a:xfrm>
                      <a:prstGeom prst="rect">
                        <a:avLst/>
                      </a:prstGeom>
                    </wps:spPr>
                    <wps:txbx>
                      <w:txbxContent>
                        <w:p>
                          <w:pPr>
                            <w:spacing w:before="9"/>
                            <w:ind w:left="20" w:right="0" w:firstLine="0"/>
                            <w:jc w:val="left"/>
                            <w:rPr>
                              <w:b/>
                              <w:i/>
                              <w:sz w:val="26"/>
                            </w:rPr>
                          </w:pPr>
                          <w:r>
                            <w:rPr>
                              <w:b/>
                              <w:i/>
                              <w:color w:val="050505"/>
                              <w:w w:val="90"/>
                              <w:sz w:val="26"/>
                            </w:rPr>
                            <w:t>Science</w:t>
                          </w:r>
                          <w:r>
                            <w:rPr>
                              <w:b/>
                              <w:i/>
                              <w:color w:val="050505"/>
                              <w:spacing w:val="9"/>
                              <w:sz w:val="26"/>
                            </w:rPr>
                            <w:t> </w:t>
                          </w:r>
                          <w:r>
                            <w:rPr>
                              <w:b/>
                              <w:i/>
                              <w:color w:val="050505"/>
                              <w:w w:val="90"/>
                              <w:sz w:val="26"/>
                            </w:rPr>
                            <w:t>and</w:t>
                          </w:r>
                          <w:r>
                            <w:rPr>
                              <w:b/>
                              <w:i/>
                              <w:color w:val="050505"/>
                              <w:spacing w:val="18"/>
                              <w:sz w:val="26"/>
                            </w:rPr>
                            <w:t> </w:t>
                          </w:r>
                          <w:r>
                            <w:rPr>
                              <w:b/>
                              <w:i/>
                              <w:color w:val="050505"/>
                              <w:w w:val="90"/>
                              <w:sz w:val="26"/>
                            </w:rPr>
                            <w:t>the</w:t>
                          </w:r>
                          <w:r>
                            <w:rPr>
                              <w:b/>
                              <w:i/>
                              <w:color w:val="050505"/>
                              <w:spacing w:val="20"/>
                              <w:sz w:val="26"/>
                            </w:rPr>
                            <w:t> </w:t>
                          </w:r>
                          <w:r>
                            <w:rPr>
                              <w:b/>
                              <w:i/>
                              <w:color w:val="050505"/>
                              <w:w w:val="90"/>
                              <w:sz w:val="26"/>
                            </w:rPr>
                            <w:t>Human</w:t>
                          </w:r>
                          <w:r>
                            <w:rPr>
                              <w:b/>
                              <w:i/>
                              <w:color w:val="050505"/>
                              <w:spacing w:val="15"/>
                              <w:sz w:val="26"/>
                            </w:rPr>
                            <w:t> </w:t>
                          </w:r>
                          <w:r>
                            <w:rPr>
                              <w:b/>
                              <w:i/>
                              <w:color w:val="050505"/>
                              <w:spacing w:val="-2"/>
                              <w:w w:val="90"/>
                              <w:sz w:val="26"/>
                            </w:rPr>
                            <w:t>Temperament</w:t>
                          </w:r>
                        </w:p>
                      </w:txbxContent>
                    </wps:txbx>
                    <wps:bodyPr wrap="square" lIns="0" tIns="0" rIns="0" bIns="0" rtlCol="0">
                      <a:noAutofit/>
                    </wps:bodyPr>
                  </wps:wsp>
                </a:graphicData>
              </a:graphic>
            </wp:anchor>
          </w:drawing>
        </mc:Choice>
        <mc:Fallback>
          <w:pict>
            <v:shape style="position:absolute;margin-left:55.869259pt;margin-top:12.64169pt;width:193.45pt;height:16.45pt;mso-position-horizontal-relative:page;mso-position-vertical-relative:page;z-index:-17243136" type="#_x0000_t202" id="docshape140" filled="false" stroked="false">
              <v:textbox inset="0,0,0,0">
                <w:txbxContent>
                  <w:p>
                    <w:pPr>
                      <w:spacing w:before="9"/>
                      <w:ind w:left="20" w:right="0" w:firstLine="0"/>
                      <w:jc w:val="left"/>
                      <w:rPr>
                        <w:b/>
                        <w:i/>
                        <w:sz w:val="26"/>
                      </w:rPr>
                    </w:pPr>
                    <w:r>
                      <w:rPr>
                        <w:b/>
                        <w:i/>
                        <w:color w:val="050505"/>
                        <w:w w:val="90"/>
                        <w:sz w:val="26"/>
                      </w:rPr>
                      <w:t>Science</w:t>
                    </w:r>
                    <w:r>
                      <w:rPr>
                        <w:b/>
                        <w:i/>
                        <w:color w:val="050505"/>
                        <w:spacing w:val="9"/>
                        <w:sz w:val="26"/>
                      </w:rPr>
                      <w:t> </w:t>
                    </w:r>
                    <w:r>
                      <w:rPr>
                        <w:b/>
                        <w:i/>
                        <w:color w:val="050505"/>
                        <w:w w:val="90"/>
                        <w:sz w:val="26"/>
                      </w:rPr>
                      <w:t>and</w:t>
                    </w:r>
                    <w:r>
                      <w:rPr>
                        <w:b/>
                        <w:i/>
                        <w:color w:val="050505"/>
                        <w:spacing w:val="18"/>
                        <w:sz w:val="26"/>
                      </w:rPr>
                      <w:t> </w:t>
                    </w:r>
                    <w:r>
                      <w:rPr>
                        <w:b/>
                        <w:i/>
                        <w:color w:val="050505"/>
                        <w:w w:val="90"/>
                        <w:sz w:val="26"/>
                      </w:rPr>
                      <w:t>the</w:t>
                    </w:r>
                    <w:r>
                      <w:rPr>
                        <w:b/>
                        <w:i/>
                        <w:color w:val="050505"/>
                        <w:spacing w:val="20"/>
                        <w:sz w:val="26"/>
                      </w:rPr>
                      <w:t> </w:t>
                    </w:r>
                    <w:r>
                      <w:rPr>
                        <w:b/>
                        <w:i/>
                        <w:color w:val="050505"/>
                        <w:w w:val="90"/>
                        <w:sz w:val="26"/>
                      </w:rPr>
                      <w:t>Human</w:t>
                    </w:r>
                    <w:r>
                      <w:rPr>
                        <w:b/>
                        <w:i/>
                        <w:color w:val="050505"/>
                        <w:spacing w:val="15"/>
                        <w:sz w:val="26"/>
                      </w:rPr>
                      <w:t> </w:t>
                    </w:r>
                    <w:r>
                      <w:rPr>
                        <w:b/>
                        <w:i/>
                        <w:color w:val="050505"/>
                        <w:spacing w:val="-2"/>
                        <w:w w:val="90"/>
                        <w:sz w:val="26"/>
                      </w:rPr>
                      <w:t>Temperament</w:t>
                    </w:r>
                  </w:p>
                </w:txbxContent>
              </v:textbox>
              <w10:wrap type="none"/>
            </v:shap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4368">
              <wp:simplePos x="0" y="0"/>
              <wp:positionH relativeFrom="page">
                <wp:posOffset>434544</wp:posOffset>
              </wp:positionH>
              <wp:positionV relativeFrom="page">
                <wp:posOffset>166218</wp:posOffset>
              </wp:positionV>
              <wp:extent cx="3063875" cy="20193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3063875" cy="201930"/>
                      </a:xfrm>
                      <a:prstGeom prst="rect">
                        <a:avLst/>
                      </a:prstGeom>
                    </wps:spPr>
                    <wps:txbx>
                      <w:txbxContent>
                        <w:p>
                          <w:pPr>
                            <w:spacing w:before="9"/>
                            <w:ind w:left="20" w:right="0" w:firstLine="0"/>
                            <w:jc w:val="left"/>
                            <w:rPr>
                              <w:i/>
                              <w:sz w:val="25"/>
                            </w:rPr>
                          </w:pPr>
                          <w:r>
                            <w:rPr>
                              <w:i/>
                              <w:color w:val="050505"/>
                              <w:sz w:val="25"/>
                            </w:rPr>
                            <w:t>Physical</w:t>
                          </w:r>
                          <w:r>
                            <w:rPr>
                              <w:i/>
                              <w:color w:val="050505"/>
                              <w:spacing w:val="59"/>
                              <w:sz w:val="25"/>
                            </w:rPr>
                            <w:t> </w:t>
                          </w:r>
                          <w:r>
                            <w:rPr>
                              <w:i/>
                              <w:color w:val="050505"/>
                              <w:sz w:val="25"/>
                            </w:rPr>
                            <w:t>Science</w:t>
                          </w:r>
                          <w:r>
                            <w:rPr>
                              <w:i/>
                              <w:color w:val="050505"/>
                              <w:spacing w:val="46"/>
                              <w:sz w:val="25"/>
                            </w:rPr>
                            <w:t> </w:t>
                          </w:r>
                          <w:r>
                            <w:rPr>
                              <w:i/>
                              <w:color w:val="050505"/>
                              <w:sz w:val="25"/>
                            </w:rPr>
                            <w:t>and</w:t>
                          </w:r>
                          <w:r>
                            <w:rPr>
                              <w:i/>
                              <w:color w:val="050505"/>
                              <w:spacing w:val="44"/>
                              <w:sz w:val="25"/>
                            </w:rPr>
                            <w:t> </w:t>
                          </w:r>
                          <w:r>
                            <w:rPr>
                              <w:i/>
                              <w:color w:val="050505"/>
                              <w:sz w:val="25"/>
                            </w:rPr>
                            <w:t>the</w:t>
                          </w:r>
                          <w:r>
                            <w:rPr>
                              <w:i/>
                              <w:color w:val="050505"/>
                              <w:spacing w:val="47"/>
                              <w:sz w:val="25"/>
                            </w:rPr>
                            <w:t> </w:t>
                          </w:r>
                          <w:r>
                            <w:rPr>
                              <w:i/>
                              <w:color w:val="050505"/>
                              <w:sz w:val="25"/>
                            </w:rPr>
                            <w:t>Temper</w:t>
                          </w:r>
                          <w:r>
                            <w:rPr>
                              <w:i/>
                              <w:color w:val="050505"/>
                              <w:spacing w:val="45"/>
                              <w:sz w:val="25"/>
                            </w:rPr>
                            <w:t> </w:t>
                          </w:r>
                          <w:r>
                            <w:rPr>
                              <w:i/>
                              <w:color w:val="050505"/>
                              <w:sz w:val="25"/>
                            </w:rPr>
                            <w:t>of</w:t>
                          </w:r>
                          <w:r>
                            <w:rPr>
                              <w:i/>
                              <w:color w:val="050505"/>
                              <w:spacing w:val="54"/>
                              <w:sz w:val="25"/>
                            </w:rPr>
                            <w:t> </w:t>
                          </w:r>
                          <w:r>
                            <w:rPr>
                              <w:i/>
                              <w:color w:val="050505"/>
                              <w:sz w:val="25"/>
                            </w:rPr>
                            <w:t>the</w:t>
                          </w:r>
                          <w:r>
                            <w:rPr>
                              <w:i/>
                              <w:color w:val="050505"/>
                              <w:spacing w:val="64"/>
                              <w:sz w:val="25"/>
                            </w:rPr>
                            <w:t> </w:t>
                          </w:r>
                          <w:r>
                            <w:rPr>
                              <w:i/>
                              <w:color w:val="050505"/>
                              <w:spacing w:val="-5"/>
                              <w:sz w:val="25"/>
                            </w:rPr>
                            <w:t>Age</w:t>
                          </w:r>
                        </w:p>
                      </w:txbxContent>
                    </wps:txbx>
                    <wps:bodyPr wrap="square" lIns="0" tIns="0" rIns="0" bIns="0" rtlCol="0">
                      <a:noAutofit/>
                    </wps:bodyPr>
                  </wps:wsp>
                </a:graphicData>
              </a:graphic>
            </wp:anchor>
          </w:drawing>
        </mc:Choice>
        <mc:Fallback>
          <w:pict>
            <v:shape style="position:absolute;margin-left:34.216122pt;margin-top:13.088045pt;width:241.25pt;height:15.9pt;mso-position-horizontal-relative:page;mso-position-vertical-relative:page;z-index:-17242112" type="#_x0000_t202" id="docshape142" filled="false" stroked="false">
              <v:textbox inset="0,0,0,0">
                <w:txbxContent>
                  <w:p>
                    <w:pPr>
                      <w:spacing w:before="9"/>
                      <w:ind w:left="20" w:right="0" w:firstLine="0"/>
                      <w:jc w:val="left"/>
                      <w:rPr>
                        <w:i/>
                        <w:sz w:val="25"/>
                      </w:rPr>
                    </w:pPr>
                    <w:r>
                      <w:rPr>
                        <w:i/>
                        <w:color w:val="050505"/>
                        <w:sz w:val="25"/>
                      </w:rPr>
                      <w:t>Physical</w:t>
                    </w:r>
                    <w:r>
                      <w:rPr>
                        <w:i/>
                        <w:color w:val="050505"/>
                        <w:spacing w:val="59"/>
                        <w:sz w:val="25"/>
                      </w:rPr>
                      <w:t> </w:t>
                    </w:r>
                    <w:r>
                      <w:rPr>
                        <w:i/>
                        <w:color w:val="050505"/>
                        <w:sz w:val="25"/>
                      </w:rPr>
                      <w:t>Science</w:t>
                    </w:r>
                    <w:r>
                      <w:rPr>
                        <w:i/>
                        <w:color w:val="050505"/>
                        <w:spacing w:val="46"/>
                        <w:sz w:val="25"/>
                      </w:rPr>
                      <w:t> </w:t>
                    </w:r>
                    <w:r>
                      <w:rPr>
                        <w:i/>
                        <w:color w:val="050505"/>
                        <w:sz w:val="25"/>
                      </w:rPr>
                      <w:t>and</w:t>
                    </w:r>
                    <w:r>
                      <w:rPr>
                        <w:i/>
                        <w:color w:val="050505"/>
                        <w:spacing w:val="44"/>
                        <w:sz w:val="25"/>
                      </w:rPr>
                      <w:t> </w:t>
                    </w:r>
                    <w:r>
                      <w:rPr>
                        <w:i/>
                        <w:color w:val="050505"/>
                        <w:sz w:val="25"/>
                      </w:rPr>
                      <w:t>the</w:t>
                    </w:r>
                    <w:r>
                      <w:rPr>
                        <w:i/>
                        <w:color w:val="050505"/>
                        <w:spacing w:val="47"/>
                        <w:sz w:val="25"/>
                      </w:rPr>
                      <w:t> </w:t>
                    </w:r>
                    <w:r>
                      <w:rPr>
                        <w:i/>
                        <w:color w:val="050505"/>
                        <w:sz w:val="25"/>
                      </w:rPr>
                      <w:t>Temper</w:t>
                    </w:r>
                    <w:r>
                      <w:rPr>
                        <w:i/>
                        <w:color w:val="050505"/>
                        <w:spacing w:val="45"/>
                        <w:sz w:val="25"/>
                      </w:rPr>
                      <w:t> </w:t>
                    </w:r>
                    <w:r>
                      <w:rPr>
                        <w:i/>
                        <w:color w:val="050505"/>
                        <w:sz w:val="25"/>
                      </w:rPr>
                      <w:t>of</w:t>
                    </w:r>
                    <w:r>
                      <w:rPr>
                        <w:i/>
                        <w:color w:val="050505"/>
                        <w:spacing w:val="54"/>
                        <w:sz w:val="25"/>
                      </w:rPr>
                      <w:t> </w:t>
                    </w:r>
                    <w:r>
                      <w:rPr>
                        <w:i/>
                        <w:color w:val="050505"/>
                        <w:sz w:val="25"/>
                      </w:rPr>
                      <w:t>the</w:t>
                    </w:r>
                    <w:r>
                      <w:rPr>
                        <w:i/>
                        <w:color w:val="050505"/>
                        <w:spacing w:val="64"/>
                        <w:sz w:val="25"/>
                      </w:rPr>
                      <w:t> </w:t>
                    </w:r>
                    <w:r>
                      <w:rPr>
                        <w:i/>
                        <w:color w:val="050505"/>
                        <w:spacing w:val="-5"/>
                        <w:sz w:val="25"/>
                      </w:rPr>
                      <w:t>Age</w:t>
                    </w:r>
                  </w:p>
                </w:txbxContent>
              </v:textbox>
              <w10:wrap type="none"/>
            </v:shape>
          </w:pict>
        </mc:Fallback>
      </mc:AlternateContent>
    </w: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4880">
              <wp:simplePos x="0" y="0"/>
              <wp:positionH relativeFrom="page">
                <wp:posOffset>704798</wp:posOffset>
              </wp:positionH>
              <wp:positionV relativeFrom="page">
                <wp:posOffset>172325</wp:posOffset>
              </wp:positionV>
              <wp:extent cx="2468880" cy="20193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2468880" cy="201930"/>
                      </a:xfrm>
                      <a:prstGeom prst="rect">
                        <a:avLst/>
                      </a:prstGeom>
                    </wps:spPr>
                    <wps:txbx>
                      <w:txbxContent>
                        <w:p>
                          <w:pPr>
                            <w:spacing w:before="9"/>
                            <w:ind w:left="20" w:right="0" w:firstLine="0"/>
                            <w:jc w:val="left"/>
                            <w:rPr>
                              <w:i/>
                              <w:sz w:val="25"/>
                            </w:rPr>
                          </w:pPr>
                          <w:r>
                            <w:rPr>
                              <w:i/>
                              <w:color w:val="050505"/>
                              <w:sz w:val="25"/>
                            </w:rPr>
                            <w:t>Sdence</w:t>
                          </w:r>
                          <w:r>
                            <w:rPr>
                              <w:i/>
                              <w:color w:val="050505"/>
                              <w:spacing w:val="22"/>
                              <w:sz w:val="25"/>
                            </w:rPr>
                            <w:t> </w:t>
                          </w:r>
                          <w:r>
                            <w:rPr>
                              <w:i/>
                              <w:color w:val="050505"/>
                              <w:sz w:val="25"/>
                            </w:rPr>
                            <w:t>and</w:t>
                          </w:r>
                          <w:r>
                            <w:rPr>
                              <w:i/>
                              <w:color w:val="050505"/>
                              <w:spacing w:val="31"/>
                              <w:sz w:val="25"/>
                            </w:rPr>
                            <w:t> </w:t>
                          </w:r>
                          <w:r>
                            <w:rPr>
                              <w:i/>
                              <w:color w:val="050505"/>
                              <w:sz w:val="25"/>
                            </w:rPr>
                            <w:t>the</w:t>
                          </w:r>
                          <w:r>
                            <w:rPr>
                              <w:i/>
                              <w:color w:val="050505"/>
                              <w:spacing w:val="25"/>
                              <w:sz w:val="25"/>
                            </w:rPr>
                            <w:t> </w:t>
                          </w:r>
                          <w:r>
                            <w:rPr>
                              <w:i/>
                              <w:color w:val="050505"/>
                              <w:sz w:val="25"/>
                            </w:rPr>
                            <w:t>Human</w:t>
                          </w:r>
                          <w:r>
                            <w:rPr>
                              <w:i/>
                              <w:color w:val="050505"/>
                              <w:spacing w:val="31"/>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5.495972pt;margin-top:13.568945pt;width:194.4pt;height:15.9pt;mso-position-horizontal-relative:page;mso-position-vertical-relative:page;z-index:-17241600" type="#_x0000_t202" id="docshape143" filled="false" stroked="false">
              <v:textbox inset="0,0,0,0">
                <w:txbxContent>
                  <w:p>
                    <w:pPr>
                      <w:spacing w:before="9"/>
                      <w:ind w:left="20" w:right="0" w:firstLine="0"/>
                      <w:jc w:val="left"/>
                      <w:rPr>
                        <w:i/>
                        <w:sz w:val="25"/>
                      </w:rPr>
                    </w:pPr>
                    <w:r>
                      <w:rPr>
                        <w:i/>
                        <w:color w:val="050505"/>
                        <w:sz w:val="25"/>
                      </w:rPr>
                      <w:t>Sdence</w:t>
                    </w:r>
                    <w:r>
                      <w:rPr>
                        <w:i/>
                        <w:color w:val="050505"/>
                        <w:spacing w:val="22"/>
                        <w:sz w:val="25"/>
                      </w:rPr>
                      <w:t> </w:t>
                    </w:r>
                    <w:r>
                      <w:rPr>
                        <w:i/>
                        <w:color w:val="050505"/>
                        <w:sz w:val="25"/>
                      </w:rPr>
                      <w:t>and</w:t>
                    </w:r>
                    <w:r>
                      <w:rPr>
                        <w:i/>
                        <w:color w:val="050505"/>
                        <w:spacing w:val="31"/>
                        <w:sz w:val="25"/>
                      </w:rPr>
                      <w:t> </w:t>
                    </w:r>
                    <w:r>
                      <w:rPr>
                        <w:i/>
                        <w:color w:val="050505"/>
                        <w:sz w:val="25"/>
                      </w:rPr>
                      <w:t>the</w:t>
                    </w:r>
                    <w:r>
                      <w:rPr>
                        <w:i/>
                        <w:color w:val="050505"/>
                        <w:spacing w:val="25"/>
                        <w:sz w:val="25"/>
                      </w:rPr>
                      <w:t> </w:t>
                    </w:r>
                    <w:r>
                      <w:rPr>
                        <w:i/>
                        <w:color w:val="050505"/>
                        <w:sz w:val="25"/>
                      </w:rPr>
                      <w:t>Human</w:t>
                    </w:r>
                    <w:r>
                      <w:rPr>
                        <w:i/>
                        <w:color w:val="050505"/>
                        <w:spacing w:val="31"/>
                        <w:sz w:val="25"/>
                      </w:rPr>
                      <w:t> </w:t>
                    </w:r>
                    <w:r>
                      <w:rPr>
                        <w:i/>
                        <w:color w:val="050505"/>
                        <w:spacing w:val="-2"/>
                        <w:sz w:val="25"/>
                      </w:rPr>
                      <w:t>Temperament</w:t>
                    </w:r>
                  </w:p>
                </w:txbxContent>
              </v:textbox>
              <w10:wrap type="none"/>
            </v:shape>
          </w:pict>
        </mc:Fallback>
      </mc:AlternateContent>
    </w: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6416">
              <wp:simplePos x="0" y="0"/>
              <wp:positionH relativeFrom="page">
                <wp:posOffset>422313</wp:posOffset>
              </wp:positionH>
              <wp:positionV relativeFrom="page">
                <wp:posOffset>251714</wp:posOffset>
              </wp:positionV>
              <wp:extent cx="3067050" cy="20193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3067050" cy="201930"/>
                      </a:xfrm>
                      <a:prstGeom prst="rect">
                        <a:avLst/>
                      </a:prstGeom>
                    </wps:spPr>
                    <wps:txbx>
                      <w:txbxContent>
                        <w:p>
                          <w:pPr>
                            <w:spacing w:before="9"/>
                            <w:ind w:left="20" w:right="0" w:firstLine="0"/>
                            <w:jc w:val="left"/>
                            <w:rPr>
                              <w:i/>
                              <w:sz w:val="25"/>
                            </w:rPr>
                          </w:pPr>
                          <w:r>
                            <w:rPr>
                              <w:i/>
                              <w:color w:val="050505"/>
                              <w:sz w:val="25"/>
                            </w:rPr>
                            <w:t>Physical</w:t>
                          </w:r>
                          <w:r>
                            <w:rPr>
                              <w:i/>
                              <w:color w:val="050505"/>
                              <w:spacing w:val="59"/>
                              <w:sz w:val="25"/>
                            </w:rPr>
                            <w:t> </w:t>
                          </w:r>
                          <w:r>
                            <w:rPr>
                              <w:i/>
                              <w:color w:val="050505"/>
                              <w:sz w:val="25"/>
                            </w:rPr>
                            <w:t>Science</w:t>
                          </w:r>
                          <w:r>
                            <w:rPr>
                              <w:i/>
                              <w:color w:val="050505"/>
                              <w:spacing w:val="42"/>
                              <w:sz w:val="25"/>
                            </w:rPr>
                            <w:t> </w:t>
                          </w:r>
                          <w:r>
                            <w:rPr>
                              <w:i/>
                              <w:color w:val="050505"/>
                              <w:sz w:val="25"/>
                            </w:rPr>
                            <w:t>and</w:t>
                          </w:r>
                          <w:r>
                            <w:rPr>
                              <w:i/>
                              <w:color w:val="050505"/>
                              <w:spacing w:val="47"/>
                              <w:sz w:val="25"/>
                            </w:rPr>
                            <w:t> </w:t>
                          </w:r>
                          <w:r>
                            <w:rPr>
                              <w:i/>
                              <w:color w:val="050505"/>
                              <w:sz w:val="25"/>
                            </w:rPr>
                            <w:t>the</w:t>
                          </w:r>
                          <w:r>
                            <w:rPr>
                              <w:i/>
                              <w:color w:val="050505"/>
                              <w:spacing w:val="46"/>
                              <w:sz w:val="25"/>
                            </w:rPr>
                            <w:t> </w:t>
                          </w:r>
                          <w:r>
                            <w:rPr>
                              <w:i/>
                              <w:color w:val="050505"/>
                              <w:sz w:val="25"/>
                            </w:rPr>
                            <w:t>Temper</w:t>
                          </w:r>
                          <w:r>
                            <w:rPr>
                              <w:i/>
                              <w:color w:val="050505"/>
                              <w:spacing w:val="45"/>
                              <w:sz w:val="25"/>
                            </w:rPr>
                            <w:t> </w:t>
                          </w:r>
                          <w:r>
                            <w:rPr>
                              <w:i/>
                              <w:color w:val="050505"/>
                              <w:sz w:val="25"/>
                            </w:rPr>
                            <w:t>of</w:t>
                          </w:r>
                          <w:r>
                            <w:rPr>
                              <w:i/>
                              <w:color w:val="050505"/>
                              <w:spacing w:val="62"/>
                              <w:sz w:val="25"/>
                            </w:rPr>
                            <w:t> </w:t>
                          </w:r>
                          <w:r>
                            <w:rPr>
                              <w:i/>
                              <w:color w:val="050505"/>
                              <w:sz w:val="25"/>
                            </w:rPr>
                            <w:t>the</w:t>
                          </w:r>
                          <w:r>
                            <w:rPr>
                              <w:i/>
                              <w:color w:val="050505"/>
                              <w:spacing w:val="63"/>
                              <w:sz w:val="25"/>
                            </w:rPr>
                            <w:t> </w:t>
                          </w:r>
                          <w:r>
                            <w:rPr>
                              <w:i/>
                              <w:color w:val="050505"/>
                              <w:spacing w:val="-5"/>
                              <w:sz w:val="25"/>
                            </w:rPr>
                            <w:t>Age</w:t>
                          </w:r>
                        </w:p>
                      </w:txbxContent>
                    </wps:txbx>
                    <wps:bodyPr wrap="square" lIns="0" tIns="0" rIns="0" bIns="0" rtlCol="0">
                      <a:noAutofit/>
                    </wps:bodyPr>
                  </wps:wsp>
                </a:graphicData>
              </a:graphic>
            </wp:anchor>
          </w:drawing>
        </mc:Choice>
        <mc:Fallback>
          <w:pict>
            <v:shape style="position:absolute;margin-left:33.252998pt;margin-top:19.820045pt;width:241.5pt;height:15.9pt;mso-position-horizontal-relative:page;mso-position-vertical-relative:page;z-index:-17240064" type="#_x0000_t202" id="docshape146" filled="false" stroked="false">
              <v:textbox inset="0,0,0,0">
                <w:txbxContent>
                  <w:p>
                    <w:pPr>
                      <w:spacing w:before="9"/>
                      <w:ind w:left="20" w:right="0" w:firstLine="0"/>
                      <w:jc w:val="left"/>
                      <w:rPr>
                        <w:i/>
                        <w:sz w:val="25"/>
                      </w:rPr>
                    </w:pPr>
                    <w:r>
                      <w:rPr>
                        <w:i/>
                        <w:color w:val="050505"/>
                        <w:sz w:val="25"/>
                      </w:rPr>
                      <w:t>Physical</w:t>
                    </w:r>
                    <w:r>
                      <w:rPr>
                        <w:i/>
                        <w:color w:val="050505"/>
                        <w:spacing w:val="59"/>
                        <w:sz w:val="25"/>
                      </w:rPr>
                      <w:t> </w:t>
                    </w:r>
                    <w:r>
                      <w:rPr>
                        <w:i/>
                        <w:color w:val="050505"/>
                        <w:sz w:val="25"/>
                      </w:rPr>
                      <w:t>Science</w:t>
                    </w:r>
                    <w:r>
                      <w:rPr>
                        <w:i/>
                        <w:color w:val="050505"/>
                        <w:spacing w:val="42"/>
                        <w:sz w:val="25"/>
                      </w:rPr>
                      <w:t> </w:t>
                    </w:r>
                    <w:r>
                      <w:rPr>
                        <w:i/>
                        <w:color w:val="050505"/>
                        <w:sz w:val="25"/>
                      </w:rPr>
                      <w:t>and</w:t>
                    </w:r>
                    <w:r>
                      <w:rPr>
                        <w:i/>
                        <w:color w:val="050505"/>
                        <w:spacing w:val="47"/>
                        <w:sz w:val="25"/>
                      </w:rPr>
                      <w:t> </w:t>
                    </w:r>
                    <w:r>
                      <w:rPr>
                        <w:i/>
                        <w:color w:val="050505"/>
                        <w:sz w:val="25"/>
                      </w:rPr>
                      <w:t>the</w:t>
                    </w:r>
                    <w:r>
                      <w:rPr>
                        <w:i/>
                        <w:color w:val="050505"/>
                        <w:spacing w:val="46"/>
                        <w:sz w:val="25"/>
                      </w:rPr>
                      <w:t> </w:t>
                    </w:r>
                    <w:r>
                      <w:rPr>
                        <w:i/>
                        <w:color w:val="050505"/>
                        <w:sz w:val="25"/>
                      </w:rPr>
                      <w:t>Temper</w:t>
                    </w:r>
                    <w:r>
                      <w:rPr>
                        <w:i/>
                        <w:color w:val="050505"/>
                        <w:spacing w:val="45"/>
                        <w:sz w:val="25"/>
                      </w:rPr>
                      <w:t> </w:t>
                    </w:r>
                    <w:r>
                      <w:rPr>
                        <w:i/>
                        <w:color w:val="050505"/>
                        <w:sz w:val="25"/>
                      </w:rPr>
                      <w:t>of</w:t>
                    </w:r>
                    <w:r>
                      <w:rPr>
                        <w:i/>
                        <w:color w:val="050505"/>
                        <w:spacing w:val="62"/>
                        <w:sz w:val="25"/>
                      </w:rPr>
                      <w:t> </w:t>
                    </w:r>
                    <w:r>
                      <w:rPr>
                        <w:i/>
                        <w:color w:val="050505"/>
                        <w:sz w:val="25"/>
                      </w:rPr>
                      <w:t>the</w:t>
                    </w:r>
                    <w:r>
                      <w:rPr>
                        <w:i/>
                        <w:color w:val="050505"/>
                        <w:spacing w:val="63"/>
                        <w:sz w:val="25"/>
                      </w:rPr>
                      <w:t> </w:t>
                    </w:r>
                    <w:r>
                      <w:rPr>
                        <w:i/>
                        <w:color w:val="050505"/>
                        <w:spacing w:val="-5"/>
                        <w:sz w:val="25"/>
                      </w:rPr>
                      <w:t>Age</w:t>
                    </w:r>
                  </w:p>
                </w:txbxContent>
              </v:textbox>
              <w10:wrap type="none"/>
            </v:shape>
          </w:pict>
        </mc:Fallback>
      </mc:AlternateContent>
    </w: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6928">
              <wp:simplePos x="0" y="0"/>
              <wp:positionH relativeFrom="page">
                <wp:posOffset>744596</wp:posOffset>
              </wp:positionH>
              <wp:positionV relativeFrom="page">
                <wp:posOffset>196314</wp:posOffset>
              </wp:positionV>
              <wp:extent cx="2430145" cy="194945"/>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243014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23"/>
                              <w:sz w:val="24"/>
                            </w:rPr>
                            <w:t> </w:t>
                          </w:r>
                          <w:r>
                            <w:rPr>
                              <w:i/>
                              <w:color w:val="050505"/>
                              <w:sz w:val="24"/>
                            </w:rPr>
                            <w:t>and</w:t>
                          </w:r>
                          <w:r>
                            <w:rPr>
                              <w:i/>
                              <w:color w:val="050505"/>
                              <w:spacing w:val="31"/>
                              <w:sz w:val="24"/>
                            </w:rPr>
                            <w:t> </w:t>
                          </w:r>
                          <w:r>
                            <w:rPr>
                              <w:i/>
                              <w:color w:val="050505"/>
                              <w:sz w:val="24"/>
                            </w:rPr>
                            <w:t>the</w:t>
                          </w:r>
                          <w:r>
                            <w:rPr>
                              <w:i/>
                              <w:color w:val="050505"/>
                              <w:spacing w:val="27"/>
                              <w:sz w:val="24"/>
                            </w:rPr>
                            <w:t> </w:t>
                          </w:r>
                          <w:r>
                            <w:rPr>
                              <w:i/>
                              <w:color w:val="050505"/>
                              <w:sz w:val="24"/>
                            </w:rPr>
                            <w:t>Human</w:t>
                          </w:r>
                          <w:r>
                            <w:rPr>
                              <w:i/>
                              <w:color w:val="050505"/>
                              <w:spacing w:val="37"/>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8.62965pt;margin-top:15.457799pt;width:191.35pt;height:15.35pt;mso-position-horizontal-relative:page;mso-position-vertical-relative:page;z-index:-17239552" type="#_x0000_t202" id="docshape147" filled="false" stroked="false">
              <v:textbox inset="0,0,0,0">
                <w:txbxContent>
                  <w:p>
                    <w:pPr>
                      <w:spacing w:before="10"/>
                      <w:ind w:left="20" w:right="0" w:firstLine="0"/>
                      <w:jc w:val="left"/>
                      <w:rPr>
                        <w:i/>
                        <w:sz w:val="24"/>
                      </w:rPr>
                    </w:pPr>
                    <w:r>
                      <w:rPr>
                        <w:i/>
                        <w:color w:val="050505"/>
                        <w:sz w:val="24"/>
                      </w:rPr>
                      <w:t>Science</w:t>
                    </w:r>
                    <w:r>
                      <w:rPr>
                        <w:i/>
                        <w:color w:val="050505"/>
                        <w:spacing w:val="23"/>
                        <w:sz w:val="24"/>
                      </w:rPr>
                      <w:t> </w:t>
                    </w:r>
                    <w:r>
                      <w:rPr>
                        <w:i/>
                        <w:color w:val="050505"/>
                        <w:sz w:val="24"/>
                      </w:rPr>
                      <w:t>and</w:t>
                    </w:r>
                    <w:r>
                      <w:rPr>
                        <w:i/>
                        <w:color w:val="050505"/>
                        <w:spacing w:val="31"/>
                        <w:sz w:val="24"/>
                      </w:rPr>
                      <w:t> </w:t>
                    </w:r>
                    <w:r>
                      <w:rPr>
                        <w:i/>
                        <w:color w:val="050505"/>
                        <w:sz w:val="24"/>
                      </w:rPr>
                      <w:t>the</w:t>
                    </w:r>
                    <w:r>
                      <w:rPr>
                        <w:i/>
                        <w:color w:val="050505"/>
                        <w:spacing w:val="27"/>
                        <w:sz w:val="24"/>
                      </w:rPr>
                      <w:t> </w:t>
                    </w:r>
                    <w:r>
                      <w:rPr>
                        <w:i/>
                        <w:color w:val="050505"/>
                        <w:sz w:val="24"/>
                      </w:rPr>
                      <w:t>Human</w:t>
                    </w:r>
                    <w:r>
                      <w:rPr>
                        <w:i/>
                        <w:color w:val="050505"/>
                        <w:spacing w:val="37"/>
                        <w:sz w:val="24"/>
                      </w:rPr>
                      <w:t> </w:t>
                    </w:r>
                    <w:r>
                      <w:rPr>
                        <w:i/>
                        <w:color w:val="050505"/>
                        <w:spacing w:val="-2"/>
                        <w:sz w:val="24"/>
                      </w:rPr>
                      <w:t>Temperament</w:t>
                    </w:r>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7440">
              <wp:simplePos x="0" y="0"/>
              <wp:positionH relativeFrom="page">
                <wp:posOffset>744596</wp:posOffset>
              </wp:positionH>
              <wp:positionV relativeFrom="page">
                <wp:posOffset>196314</wp:posOffset>
              </wp:positionV>
              <wp:extent cx="2430145" cy="19494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243014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23"/>
                              <w:sz w:val="24"/>
                            </w:rPr>
                            <w:t> </w:t>
                          </w:r>
                          <w:r>
                            <w:rPr>
                              <w:i/>
                              <w:color w:val="050505"/>
                              <w:sz w:val="24"/>
                            </w:rPr>
                            <w:t>and</w:t>
                          </w:r>
                          <w:r>
                            <w:rPr>
                              <w:i/>
                              <w:color w:val="050505"/>
                              <w:spacing w:val="31"/>
                              <w:sz w:val="24"/>
                            </w:rPr>
                            <w:t> </w:t>
                          </w:r>
                          <w:r>
                            <w:rPr>
                              <w:i/>
                              <w:color w:val="050505"/>
                              <w:sz w:val="24"/>
                            </w:rPr>
                            <w:t>the</w:t>
                          </w:r>
                          <w:r>
                            <w:rPr>
                              <w:i/>
                              <w:color w:val="050505"/>
                              <w:spacing w:val="27"/>
                              <w:sz w:val="24"/>
                            </w:rPr>
                            <w:t> </w:t>
                          </w:r>
                          <w:r>
                            <w:rPr>
                              <w:i/>
                              <w:color w:val="050505"/>
                              <w:sz w:val="24"/>
                            </w:rPr>
                            <w:t>Human</w:t>
                          </w:r>
                          <w:r>
                            <w:rPr>
                              <w:i/>
                              <w:color w:val="050505"/>
                              <w:spacing w:val="37"/>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8.62965pt;margin-top:15.457799pt;width:191.35pt;height:15.35pt;mso-position-horizontal-relative:page;mso-position-vertical-relative:page;z-index:-17239040" type="#_x0000_t202" id="docshape148" filled="false" stroked="false">
              <v:textbox inset="0,0,0,0">
                <w:txbxContent>
                  <w:p>
                    <w:pPr>
                      <w:spacing w:before="10"/>
                      <w:ind w:left="20" w:right="0" w:firstLine="0"/>
                      <w:jc w:val="left"/>
                      <w:rPr>
                        <w:i/>
                        <w:sz w:val="24"/>
                      </w:rPr>
                    </w:pPr>
                    <w:r>
                      <w:rPr>
                        <w:i/>
                        <w:color w:val="050505"/>
                        <w:sz w:val="24"/>
                      </w:rPr>
                      <w:t>Science</w:t>
                    </w:r>
                    <w:r>
                      <w:rPr>
                        <w:i/>
                        <w:color w:val="050505"/>
                        <w:spacing w:val="23"/>
                        <w:sz w:val="24"/>
                      </w:rPr>
                      <w:t> </w:t>
                    </w:r>
                    <w:r>
                      <w:rPr>
                        <w:i/>
                        <w:color w:val="050505"/>
                        <w:sz w:val="24"/>
                      </w:rPr>
                      <w:t>and</w:t>
                    </w:r>
                    <w:r>
                      <w:rPr>
                        <w:i/>
                        <w:color w:val="050505"/>
                        <w:spacing w:val="31"/>
                        <w:sz w:val="24"/>
                      </w:rPr>
                      <w:t> </w:t>
                    </w:r>
                    <w:r>
                      <w:rPr>
                        <w:i/>
                        <w:color w:val="050505"/>
                        <w:sz w:val="24"/>
                      </w:rPr>
                      <w:t>the</w:t>
                    </w:r>
                    <w:r>
                      <w:rPr>
                        <w:i/>
                        <w:color w:val="050505"/>
                        <w:spacing w:val="27"/>
                        <w:sz w:val="24"/>
                      </w:rPr>
                      <w:t> </w:t>
                    </w:r>
                    <w:r>
                      <w:rPr>
                        <w:i/>
                        <w:color w:val="050505"/>
                        <w:sz w:val="24"/>
                      </w:rPr>
                      <w:t>Human</w:t>
                    </w:r>
                    <w:r>
                      <w:rPr>
                        <w:i/>
                        <w:color w:val="050505"/>
                        <w:spacing w:val="37"/>
                        <w:sz w:val="24"/>
                      </w:rPr>
                      <w:t> </w:t>
                    </w:r>
                    <w:r>
                      <w:rPr>
                        <w:i/>
                        <w:color w:val="050505"/>
                        <w:spacing w:val="-2"/>
                        <w:sz w:val="24"/>
                      </w:rPr>
                      <w:t>Temperament</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2928">
              <wp:simplePos x="0" y="0"/>
              <wp:positionH relativeFrom="page">
                <wp:posOffset>1122814</wp:posOffset>
              </wp:positionH>
              <wp:positionV relativeFrom="page">
                <wp:posOffset>161425</wp:posOffset>
              </wp:positionV>
              <wp:extent cx="1696085" cy="22288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696085" cy="222885"/>
                      </a:xfrm>
                      <a:prstGeom prst="rect">
                        <a:avLst/>
                      </a:prstGeom>
                    </wps:spPr>
                    <wps:txbx>
                      <w:txbxContent>
                        <w:p>
                          <w:pPr>
                            <w:spacing w:before="8"/>
                            <w:ind w:left="20" w:right="0" w:firstLine="0"/>
                            <w:jc w:val="left"/>
                            <w:rPr>
                              <w:i/>
                              <w:sz w:val="28"/>
                            </w:rPr>
                          </w:pPr>
                          <w:r>
                            <w:rPr>
                              <w:i/>
                              <w:color w:val="050505"/>
                              <w:w w:val="85"/>
                              <w:sz w:val="28"/>
                            </w:rPr>
                            <w:t>Biographical</w:t>
                          </w:r>
                          <w:r>
                            <w:rPr>
                              <w:i/>
                              <w:color w:val="050505"/>
                              <w:spacing w:val="68"/>
                              <w:sz w:val="28"/>
                            </w:rPr>
                            <w:t> </w:t>
                          </w:r>
                          <w:r>
                            <w:rPr>
                              <w:i/>
                              <w:color w:val="050505"/>
                              <w:spacing w:val="-2"/>
                              <w:w w:val="85"/>
                              <w:sz w:val="28"/>
                            </w:rPr>
                            <w:t>Introduction</w:t>
                          </w:r>
                        </w:p>
                      </w:txbxContent>
                    </wps:txbx>
                    <wps:bodyPr wrap="square" lIns="0" tIns="0" rIns="0" bIns="0" rtlCol="0">
                      <a:noAutofit/>
                    </wps:bodyPr>
                  </wps:wsp>
                </a:graphicData>
              </a:graphic>
            </wp:anchor>
          </w:drawing>
        </mc:Choice>
        <mc:Fallback>
          <w:pict>
            <v:shape style="position:absolute;margin-left:88.410599pt;margin-top:12.710682pt;width:133.550pt;height:17.55pt;mso-position-horizontal-relative:page;mso-position-vertical-relative:page;z-index:-17303552" type="#_x0000_t202" id="docshape17" filled="false" stroked="false">
              <v:textbox inset="0,0,0,0">
                <w:txbxContent>
                  <w:p>
                    <w:pPr>
                      <w:spacing w:before="8"/>
                      <w:ind w:left="20" w:right="0" w:firstLine="0"/>
                      <w:jc w:val="left"/>
                      <w:rPr>
                        <w:i/>
                        <w:sz w:val="28"/>
                      </w:rPr>
                    </w:pPr>
                    <w:r>
                      <w:rPr>
                        <w:i/>
                        <w:color w:val="050505"/>
                        <w:w w:val="85"/>
                        <w:sz w:val="28"/>
                      </w:rPr>
                      <w:t>Biographical</w:t>
                    </w:r>
                    <w:r>
                      <w:rPr>
                        <w:i/>
                        <w:color w:val="050505"/>
                        <w:spacing w:val="68"/>
                        <w:sz w:val="28"/>
                      </w:rPr>
                      <w:t> </w:t>
                    </w:r>
                    <w:r>
                      <w:rPr>
                        <w:i/>
                        <w:color w:val="050505"/>
                        <w:spacing w:val="-2"/>
                        <w:w w:val="85"/>
                        <w:sz w:val="28"/>
                      </w:rPr>
                      <w:t>Introduction</w:t>
                    </w:r>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7952">
              <wp:simplePos x="0" y="0"/>
              <wp:positionH relativeFrom="page">
                <wp:posOffset>413139</wp:posOffset>
              </wp:positionH>
              <wp:positionV relativeFrom="page">
                <wp:posOffset>163165</wp:posOffset>
              </wp:positionV>
              <wp:extent cx="3067050" cy="20193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3067050" cy="201930"/>
                      </a:xfrm>
                      <a:prstGeom prst="rect">
                        <a:avLst/>
                      </a:prstGeom>
                    </wps:spPr>
                    <wps:txbx>
                      <w:txbxContent>
                        <w:p>
                          <w:pPr>
                            <w:spacing w:before="9"/>
                            <w:ind w:left="20" w:right="0" w:firstLine="0"/>
                            <w:jc w:val="left"/>
                            <w:rPr>
                              <w:i/>
                              <w:sz w:val="25"/>
                            </w:rPr>
                          </w:pPr>
                          <w:r>
                            <w:rPr>
                              <w:i/>
                              <w:color w:val="050505"/>
                              <w:sz w:val="25"/>
                            </w:rPr>
                            <w:t>Physical</w:t>
                          </w:r>
                          <w:r>
                            <w:rPr>
                              <w:i/>
                              <w:color w:val="050505"/>
                              <w:spacing w:val="59"/>
                              <w:sz w:val="25"/>
                            </w:rPr>
                            <w:t> </w:t>
                          </w:r>
                          <w:r>
                            <w:rPr>
                              <w:i/>
                              <w:color w:val="050505"/>
                              <w:sz w:val="25"/>
                            </w:rPr>
                            <w:t>Science</w:t>
                          </w:r>
                          <w:r>
                            <w:rPr>
                              <w:i/>
                              <w:color w:val="050505"/>
                              <w:spacing w:val="49"/>
                              <w:sz w:val="25"/>
                            </w:rPr>
                            <w:t> </w:t>
                          </w:r>
                          <w:r>
                            <w:rPr>
                              <w:i/>
                              <w:color w:val="050505"/>
                              <w:sz w:val="25"/>
                            </w:rPr>
                            <w:t>and</w:t>
                          </w:r>
                          <w:r>
                            <w:rPr>
                              <w:i/>
                              <w:color w:val="050505"/>
                              <w:spacing w:val="42"/>
                              <w:sz w:val="25"/>
                            </w:rPr>
                            <w:t> </w:t>
                          </w:r>
                          <w:r>
                            <w:rPr>
                              <w:i/>
                              <w:color w:val="050505"/>
                              <w:sz w:val="25"/>
                            </w:rPr>
                            <w:t>the</w:t>
                          </w:r>
                          <w:r>
                            <w:rPr>
                              <w:i/>
                              <w:color w:val="050505"/>
                              <w:spacing w:val="50"/>
                              <w:sz w:val="25"/>
                            </w:rPr>
                            <w:t> </w:t>
                          </w:r>
                          <w:r>
                            <w:rPr>
                              <w:i/>
                              <w:color w:val="050505"/>
                              <w:sz w:val="25"/>
                            </w:rPr>
                            <w:t>Temper</w:t>
                          </w:r>
                          <w:r>
                            <w:rPr>
                              <w:i/>
                              <w:color w:val="050505"/>
                              <w:spacing w:val="44"/>
                              <w:sz w:val="25"/>
                            </w:rPr>
                            <w:t> </w:t>
                          </w:r>
                          <w:r>
                            <w:rPr>
                              <w:i/>
                              <w:color w:val="050505"/>
                              <w:sz w:val="25"/>
                            </w:rPr>
                            <w:t>of</w:t>
                          </w:r>
                          <w:r>
                            <w:rPr>
                              <w:i/>
                              <w:color w:val="050505"/>
                              <w:spacing w:val="58"/>
                              <w:sz w:val="25"/>
                            </w:rPr>
                            <w:t> </w:t>
                          </w:r>
                          <w:r>
                            <w:rPr>
                              <w:i/>
                              <w:color w:val="050505"/>
                              <w:sz w:val="25"/>
                            </w:rPr>
                            <w:t>the</w:t>
                          </w:r>
                          <w:r>
                            <w:rPr>
                              <w:i/>
                              <w:color w:val="050505"/>
                              <w:spacing w:val="62"/>
                              <w:sz w:val="25"/>
                            </w:rPr>
                            <w:t> </w:t>
                          </w:r>
                          <w:r>
                            <w:rPr>
                              <w:i/>
                              <w:color w:val="050505"/>
                              <w:spacing w:val="-5"/>
                              <w:sz w:val="25"/>
                            </w:rPr>
                            <w:t>Age</w:t>
                          </w:r>
                        </w:p>
                      </w:txbxContent>
                    </wps:txbx>
                    <wps:bodyPr wrap="square" lIns="0" tIns="0" rIns="0" bIns="0" rtlCol="0">
                      <a:noAutofit/>
                    </wps:bodyPr>
                  </wps:wsp>
                </a:graphicData>
              </a:graphic>
            </wp:anchor>
          </w:drawing>
        </mc:Choice>
        <mc:Fallback>
          <w:pict>
            <v:shape style="position:absolute;margin-left:32.530651pt;margin-top:12.847645pt;width:241.5pt;height:15.9pt;mso-position-horizontal-relative:page;mso-position-vertical-relative:page;z-index:-17238528" type="#_x0000_t202" id="docshape149" filled="false" stroked="false">
              <v:textbox inset="0,0,0,0">
                <w:txbxContent>
                  <w:p>
                    <w:pPr>
                      <w:spacing w:before="9"/>
                      <w:ind w:left="20" w:right="0" w:firstLine="0"/>
                      <w:jc w:val="left"/>
                      <w:rPr>
                        <w:i/>
                        <w:sz w:val="25"/>
                      </w:rPr>
                    </w:pPr>
                    <w:r>
                      <w:rPr>
                        <w:i/>
                        <w:color w:val="050505"/>
                        <w:sz w:val="25"/>
                      </w:rPr>
                      <w:t>Physical</w:t>
                    </w:r>
                    <w:r>
                      <w:rPr>
                        <w:i/>
                        <w:color w:val="050505"/>
                        <w:spacing w:val="59"/>
                        <w:sz w:val="25"/>
                      </w:rPr>
                      <w:t> </w:t>
                    </w:r>
                    <w:r>
                      <w:rPr>
                        <w:i/>
                        <w:color w:val="050505"/>
                        <w:sz w:val="25"/>
                      </w:rPr>
                      <w:t>Science</w:t>
                    </w:r>
                    <w:r>
                      <w:rPr>
                        <w:i/>
                        <w:color w:val="050505"/>
                        <w:spacing w:val="49"/>
                        <w:sz w:val="25"/>
                      </w:rPr>
                      <w:t> </w:t>
                    </w:r>
                    <w:r>
                      <w:rPr>
                        <w:i/>
                        <w:color w:val="050505"/>
                        <w:sz w:val="25"/>
                      </w:rPr>
                      <w:t>and</w:t>
                    </w:r>
                    <w:r>
                      <w:rPr>
                        <w:i/>
                        <w:color w:val="050505"/>
                        <w:spacing w:val="42"/>
                        <w:sz w:val="25"/>
                      </w:rPr>
                      <w:t> </w:t>
                    </w:r>
                    <w:r>
                      <w:rPr>
                        <w:i/>
                        <w:color w:val="050505"/>
                        <w:sz w:val="25"/>
                      </w:rPr>
                      <w:t>the</w:t>
                    </w:r>
                    <w:r>
                      <w:rPr>
                        <w:i/>
                        <w:color w:val="050505"/>
                        <w:spacing w:val="50"/>
                        <w:sz w:val="25"/>
                      </w:rPr>
                      <w:t> </w:t>
                    </w:r>
                    <w:r>
                      <w:rPr>
                        <w:i/>
                        <w:color w:val="050505"/>
                        <w:sz w:val="25"/>
                      </w:rPr>
                      <w:t>Temper</w:t>
                    </w:r>
                    <w:r>
                      <w:rPr>
                        <w:i/>
                        <w:color w:val="050505"/>
                        <w:spacing w:val="44"/>
                        <w:sz w:val="25"/>
                      </w:rPr>
                      <w:t> </w:t>
                    </w:r>
                    <w:r>
                      <w:rPr>
                        <w:i/>
                        <w:color w:val="050505"/>
                        <w:sz w:val="25"/>
                      </w:rPr>
                      <w:t>of</w:t>
                    </w:r>
                    <w:r>
                      <w:rPr>
                        <w:i/>
                        <w:color w:val="050505"/>
                        <w:spacing w:val="58"/>
                        <w:sz w:val="25"/>
                      </w:rPr>
                      <w:t> </w:t>
                    </w:r>
                    <w:r>
                      <w:rPr>
                        <w:i/>
                        <w:color w:val="050505"/>
                        <w:sz w:val="25"/>
                      </w:rPr>
                      <w:t>the</w:t>
                    </w:r>
                    <w:r>
                      <w:rPr>
                        <w:i/>
                        <w:color w:val="050505"/>
                        <w:spacing w:val="62"/>
                        <w:sz w:val="25"/>
                      </w:rPr>
                      <w:t> </w:t>
                    </w:r>
                    <w:r>
                      <w:rPr>
                        <w:i/>
                        <w:color w:val="050505"/>
                        <w:spacing w:val="-5"/>
                        <w:sz w:val="25"/>
                      </w:rPr>
                      <w:t>Age</w:t>
                    </w:r>
                  </w:p>
                </w:txbxContent>
              </v:textbox>
              <w10:wrap type="none"/>
            </v:shap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8976">
              <wp:simplePos x="0" y="0"/>
              <wp:positionH relativeFrom="page">
                <wp:posOffset>732231</wp:posOffset>
              </wp:positionH>
              <wp:positionV relativeFrom="page">
                <wp:posOffset>157935</wp:posOffset>
              </wp:positionV>
              <wp:extent cx="2458085" cy="21590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2458085"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6"/>
                              <w:w w:val="95"/>
                              <w:sz w:val="27"/>
                            </w:rPr>
                            <w:t> </w:t>
                          </w:r>
                          <w:r>
                            <w:rPr>
                              <w:i/>
                              <w:color w:val="050505"/>
                              <w:w w:val="95"/>
                              <w:sz w:val="27"/>
                            </w:rPr>
                            <w:t>and</w:t>
                          </w:r>
                          <w:r>
                            <w:rPr>
                              <w:i/>
                              <w:color w:val="050505"/>
                              <w:spacing w:val="-6"/>
                              <w:w w:val="95"/>
                              <w:sz w:val="27"/>
                            </w:rPr>
                            <w:t> </w:t>
                          </w:r>
                          <w:r>
                            <w:rPr>
                              <w:i/>
                              <w:color w:val="050505"/>
                              <w:w w:val="95"/>
                              <w:sz w:val="27"/>
                            </w:rPr>
                            <w:t>the</w:t>
                          </w:r>
                          <w:r>
                            <w:rPr>
                              <w:i/>
                              <w:color w:val="050505"/>
                              <w:spacing w:val="-3"/>
                              <w:w w:val="95"/>
                              <w:sz w:val="27"/>
                            </w:rPr>
                            <w:t> </w:t>
                          </w:r>
                          <w:r>
                            <w:rPr>
                              <w:i/>
                              <w:color w:val="050505"/>
                              <w:w w:val="95"/>
                              <w:sz w:val="27"/>
                            </w:rPr>
                            <w:t>Human</w:t>
                          </w:r>
                          <w:r>
                            <w:rPr>
                              <w:i/>
                              <w:color w:val="050505"/>
                              <w:spacing w:val="-2"/>
                              <w:w w:val="95"/>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7.655991pt;margin-top:12.435837pt;width:193.55pt;height:17pt;mso-position-horizontal-relative:page;mso-position-vertical-relative:page;z-index:-17237504" type="#_x0000_t202" id="docshape151" filled="false" stroked="false">
              <v:textbox inset="0,0,0,0">
                <w:txbxContent>
                  <w:p>
                    <w:pPr>
                      <w:spacing w:before="9"/>
                      <w:ind w:left="20" w:right="0" w:firstLine="0"/>
                      <w:jc w:val="left"/>
                      <w:rPr>
                        <w:i/>
                        <w:sz w:val="27"/>
                      </w:rPr>
                    </w:pPr>
                    <w:r>
                      <w:rPr>
                        <w:i/>
                        <w:color w:val="050505"/>
                        <w:w w:val="95"/>
                        <w:sz w:val="27"/>
                      </w:rPr>
                      <w:t>Science</w:t>
                    </w:r>
                    <w:r>
                      <w:rPr>
                        <w:i/>
                        <w:color w:val="050505"/>
                        <w:spacing w:val="-6"/>
                        <w:w w:val="95"/>
                        <w:sz w:val="27"/>
                      </w:rPr>
                      <w:t> </w:t>
                    </w:r>
                    <w:r>
                      <w:rPr>
                        <w:i/>
                        <w:color w:val="050505"/>
                        <w:w w:val="95"/>
                        <w:sz w:val="27"/>
                      </w:rPr>
                      <w:t>and</w:t>
                    </w:r>
                    <w:r>
                      <w:rPr>
                        <w:i/>
                        <w:color w:val="050505"/>
                        <w:spacing w:val="-6"/>
                        <w:w w:val="95"/>
                        <w:sz w:val="27"/>
                      </w:rPr>
                      <w:t> </w:t>
                    </w:r>
                    <w:r>
                      <w:rPr>
                        <w:i/>
                        <w:color w:val="050505"/>
                        <w:w w:val="95"/>
                        <w:sz w:val="27"/>
                      </w:rPr>
                      <w:t>the</w:t>
                    </w:r>
                    <w:r>
                      <w:rPr>
                        <w:i/>
                        <w:color w:val="050505"/>
                        <w:spacing w:val="-3"/>
                        <w:w w:val="95"/>
                        <w:sz w:val="27"/>
                      </w:rPr>
                      <w:t> </w:t>
                    </w:r>
                    <w:r>
                      <w:rPr>
                        <w:i/>
                        <w:color w:val="050505"/>
                        <w:w w:val="95"/>
                        <w:sz w:val="27"/>
                      </w:rPr>
                      <w:t>Human</w:t>
                    </w:r>
                    <w:r>
                      <w:rPr>
                        <w:i/>
                        <w:color w:val="050505"/>
                        <w:spacing w:val="-2"/>
                        <w:w w:val="95"/>
                        <w:sz w:val="27"/>
                      </w:rPr>
                      <w:t> </w:t>
                    </w:r>
                    <w:r>
                      <w:rPr>
                        <w:i/>
                        <w:color w:val="050505"/>
                        <w:spacing w:val="-2"/>
                        <w:w w:val="90"/>
                        <w:sz w:val="27"/>
                      </w:rPr>
                      <w:t>Temperament</w:t>
                    </w:r>
                  </w:p>
                </w:txbxContent>
              </v:textbox>
              <w10:wrap type="none"/>
            </v:shape>
          </w:pict>
        </mc:Fallback>
      </mc:AlternateContent>
    </w: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9488">
              <wp:simplePos x="0" y="0"/>
              <wp:positionH relativeFrom="page">
                <wp:posOffset>426407</wp:posOffset>
              </wp:positionH>
              <wp:positionV relativeFrom="page">
                <wp:posOffset>160988</wp:posOffset>
              </wp:positionV>
              <wp:extent cx="3060065" cy="21590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3060065" cy="215900"/>
                      </a:xfrm>
                      <a:prstGeom prst="rect">
                        <a:avLst/>
                      </a:prstGeom>
                    </wps:spPr>
                    <wps:txbx>
                      <w:txbxContent>
                        <w:p>
                          <w:pPr>
                            <w:spacing w:before="9"/>
                            <w:ind w:left="20" w:right="0" w:firstLine="0"/>
                            <w:jc w:val="left"/>
                            <w:rPr>
                              <w:b/>
                              <w:i/>
                              <w:sz w:val="27"/>
                            </w:rPr>
                          </w:pPr>
                          <w:r>
                            <w:rPr>
                              <w:b/>
                              <w:i/>
                              <w:color w:val="050505"/>
                              <w:spacing w:val="-4"/>
                              <w:sz w:val="26"/>
                            </w:rPr>
                            <w:t>Physical</w:t>
                          </w:r>
                          <w:r>
                            <w:rPr>
                              <w:b/>
                              <w:i/>
                              <w:color w:val="050505"/>
                              <w:spacing w:val="37"/>
                              <w:sz w:val="26"/>
                            </w:rPr>
                            <w:t> </w:t>
                          </w:r>
                          <w:r>
                            <w:rPr>
                              <w:b/>
                              <w:i/>
                              <w:color w:val="050505"/>
                              <w:spacing w:val="-4"/>
                              <w:sz w:val="26"/>
                            </w:rPr>
                            <w:t>Science</w:t>
                          </w:r>
                          <w:r>
                            <w:rPr>
                              <w:b/>
                              <w:i/>
                              <w:color w:val="050505"/>
                              <w:spacing w:val="25"/>
                              <w:sz w:val="26"/>
                            </w:rPr>
                            <w:t> </w:t>
                          </w:r>
                          <w:r>
                            <w:rPr>
                              <w:b/>
                              <w:i/>
                              <w:color w:val="050505"/>
                              <w:spacing w:val="-4"/>
                              <w:sz w:val="26"/>
                            </w:rPr>
                            <w:t>and</w:t>
                          </w:r>
                          <w:r>
                            <w:rPr>
                              <w:b/>
                              <w:i/>
                              <w:color w:val="050505"/>
                              <w:spacing w:val="24"/>
                              <w:sz w:val="26"/>
                            </w:rPr>
                            <w:t> </w:t>
                          </w:r>
                          <w:r>
                            <w:rPr>
                              <w:b/>
                              <w:i/>
                              <w:color w:val="050505"/>
                              <w:spacing w:val="-4"/>
                              <w:sz w:val="26"/>
                            </w:rPr>
                            <w:t>the</w:t>
                          </w:r>
                          <w:r>
                            <w:rPr>
                              <w:b/>
                              <w:i/>
                              <w:color w:val="050505"/>
                              <w:spacing w:val="22"/>
                              <w:sz w:val="26"/>
                            </w:rPr>
                            <w:t> </w:t>
                          </w:r>
                          <w:r>
                            <w:rPr>
                              <w:b/>
                              <w:i/>
                              <w:color w:val="050505"/>
                              <w:spacing w:val="-4"/>
                              <w:sz w:val="26"/>
                            </w:rPr>
                            <w:t>Temper</w:t>
                          </w:r>
                          <w:r>
                            <w:rPr>
                              <w:b/>
                              <w:i/>
                              <w:color w:val="050505"/>
                              <w:spacing w:val="21"/>
                              <w:sz w:val="26"/>
                            </w:rPr>
                            <w:t> </w:t>
                          </w:r>
                          <w:r>
                            <w:rPr>
                              <w:b/>
                              <w:i/>
                              <w:color w:val="050505"/>
                              <w:spacing w:val="-4"/>
                              <w:sz w:val="26"/>
                            </w:rPr>
                            <w:t>of</w:t>
                          </w:r>
                          <w:r>
                            <w:rPr>
                              <w:b/>
                              <w:i/>
                              <w:color w:val="050505"/>
                              <w:spacing w:val="31"/>
                              <w:sz w:val="26"/>
                            </w:rPr>
                            <w:t> </w:t>
                          </w:r>
                          <w:r>
                            <w:rPr>
                              <w:b/>
                              <w:i/>
                              <w:color w:val="050505"/>
                              <w:spacing w:val="-4"/>
                              <w:sz w:val="26"/>
                            </w:rPr>
                            <w:t>the</w:t>
                          </w:r>
                          <w:r>
                            <w:rPr>
                              <w:b/>
                              <w:i/>
                              <w:color w:val="050505"/>
                              <w:spacing w:val="37"/>
                              <w:sz w:val="26"/>
                            </w:rPr>
                            <w:t> </w:t>
                          </w:r>
                          <w:r>
                            <w:rPr>
                              <w:b/>
                              <w:i/>
                              <w:color w:val="050505"/>
                              <w:spacing w:val="-5"/>
                              <w:sz w:val="27"/>
                            </w:rPr>
                            <w:t>Age</w:t>
                          </w:r>
                        </w:p>
                      </w:txbxContent>
                    </wps:txbx>
                    <wps:bodyPr wrap="square" lIns="0" tIns="0" rIns="0" bIns="0" rtlCol="0">
                      <a:noAutofit/>
                    </wps:bodyPr>
                  </wps:wsp>
                </a:graphicData>
              </a:graphic>
            </wp:anchor>
          </w:drawing>
        </mc:Choice>
        <mc:Fallback>
          <w:pict>
            <v:shape style="position:absolute;margin-left:33.575378pt;margin-top:12.676236pt;width:240.95pt;height:17pt;mso-position-horizontal-relative:page;mso-position-vertical-relative:page;z-index:-17236992" type="#_x0000_t202" id="docshape152" filled="false" stroked="false">
              <v:textbox inset="0,0,0,0">
                <w:txbxContent>
                  <w:p>
                    <w:pPr>
                      <w:spacing w:before="9"/>
                      <w:ind w:left="20" w:right="0" w:firstLine="0"/>
                      <w:jc w:val="left"/>
                      <w:rPr>
                        <w:b/>
                        <w:i/>
                        <w:sz w:val="27"/>
                      </w:rPr>
                    </w:pPr>
                    <w:r>
                      <w:rPr>
                        <w:b/>
                        <w:i/>
                        <w:color w:val="050505"/>
                        <w:spacing w:val="-4"/>
                        <w:sz w:val="26"/>
                      </w:rPr>
                      <w:t>Physical</w:t>
                    </w:r>
                    <w:r>
                      <w:rPr>
                        <w:b/>
                        <w:i/>
                        <w:color w:val="050505"/>
                        <w:spacing w:val="37"/>
                        <w:sz w:val="26"/>
                      </w:rPr>
                      <w:t> </w:t>
                    </w:r>
                    <w:r>
                      <w:rPr>
                        <w:b/>
                        <w:i/>
                        <w:color w:val="050505"/>
                        <w:spacing w:val="-4"/>
                        <w:sz w:val="26"/>
                      </w:rPr>
                      <w:t>Science</w:t>
                    </w:r>
                    <w:r>
                      <w:rPr>
                        <w:b/>
                        <w:i/>
                        <w:color w:val="050505"/>
                        <w:spacing w:val="25"/>
                        <w:sz w:val="26"/>
                      </w:rPr>
                      <w:t> </w:t>
                    </w:r>
                    <w:r>
                      <w:rPr>
                        <w:b/>
                        <w:i/>
                        <w:color w:val="050505"/>
                        <w:spacing w:val="-4"/>
                        <w:sz w:val="26"/>
                      </w:rPr>
                      <w:t>and</w:t>
                    </w:r>
                    <w:r>
                      <w:rPr>
                        <w:b/>
                        <w:i/>
                        <w:color w:val="050505"/>
                        <w:spacing w:val="24"/>
                        <w:sz w:val="26"/>
                      </w:rPr>
                      <w:t> </w:t>
                    </w:r>
                    <w:r>
                      <w:rPr>
                        <w:b/>
                        <w:i/>
                        <w:color w:val="050505"/>
                        <w:spacing w:val="-4"/>
                        <w:sz w:val="26"/>
                      </w:rPr>
                      <w:t>the</w:t>
                    </w:r>
                    <w:r>
                      <w:rPr>
                        <w:b/>
                        <w:i/>
                        <w:color w:val="050505"/>
                        <w:spacing w:val="22"/>
                        <w:sz w:val="26"/>
                      </w:rPr>
                      <w:t> </w:t>
                    </w:r>
                    <w:r>
                      <w:rPr>
                        <w:b/>
                        <w:i/>
                        <w:color w:val="050505"/>
                        <w:spacing w:val="-4"/>
                        <w:sz w:val="26"/>
                      </w:rPr>
                      <w:t>Temper</w:t>
                    </w:r>
                    <w:r>
                      <w:rPr>
                        <w:b/>
                        <w:i/>
                        <w:color w:val="050505"/>
                        <w:spacing w:val="21"/>
                        <w:sz w:val="26"/>
                      </w:rPr>
                      <w:t> </w:t>
                    </w:r>
                    <w:r>
                      <w:rPr>
                        <w:b/>
                        <w:i/>
                        <w:color w:val="050505"/>
                        <w:spacing w:val="-4"/>
                        <w:sz w:val="26"/>
                      </w:rPr>
                      <w:t>of</w:t>
                    </w:r>
                    <w:r>
                      <w:rPr>
                        <w:b/>
                        <w:i/>
                        <w:color w:val="050505"/>
                        <w:spacing w:val="31"/>
                        <w:sz w:val="26"/>
                      </w:rPr>
                      <w:t> </w:t>
                    </w:r>
                    <w:r>
                      <w:rPr>
                        <w:b/>
                        <w:i/>
                        <w:color w:val="050505"/>
                        <w:spacing w:val="-4"/>
                        <w:sz w:val="26"/>
                      </w:rPr>
                      <w:t>the</w:t>
                    </w:r>
                    <w:r>
                      <w:rPr>
                        <w:b/>
                        <w:i/>
                        <w:color w:val="050505"/>
                        <w:spacing w:val="37"/>
                        <w:sz w:val="26"/>
                      </w:rPr>
                      <w:t> </w:t>
                    </w:r>
                    <w:r>
                      <w:rPr>
                        <w:b/>
                        <w:i/>
                        <w:color w:val="050505"/>
                        <w:spacing w:val="-5"/>
                        <w:sz w:val="27"/>
                      </w:rPr>
                      <w:t>Age</w:t>
                    </w:r>
                  </w:p>
                </w:txbxContent>
              </v:textbox>
              <w10:wrap type="none"/>
            </v:shap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1024">
              <wp:simplePos x="0" y="0"/>
              <wp:positionH relativeFrom="page">
                <wp:posOffset>425370</wp:posOffset>
              </wp:positionH>
              <wp:positionV relativeFrom="page">
                <wp:posOffset>169272</wp:posOffset>
              </wp:positionV>
              <wp:extent cx="3052445" cy="20193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3052445" cy="201930"/>
                      </a:xfrm>
                      <a:prstGeom prst="rect">
                        <a:avLst/>
                      </a:prstGeom>
                    </wps:spPr>
                    <wps:txbx>
                      <w:txbxContent>
                        <w:p>
                          <w:pPr>
                            <w:spacing w:before="9"/>
                            <w:ind w:left="20" w:right="0" w:firstLine="0"/>
                            <w:jc w:val="left"/>
                            <w:rPr>
                              <w:i/>
                              <w:sz w:val="25"/>
                            </w:rPr>
                          </w:pPr>
                          <w:r>
                            <w:rPr>
                              <w:i/>
                              <w:color w:val="050505"/>
                              <w:sz w:val="25"/>
                            </w:rPr>
                            <w:t>Physical</w:t>
                          </w:r>
                          <w:r>
                            <w:rPr>
                              <w:i/>
                              <w:color w:val="050505"/>
                              <w:spacing w:val="54"/>
                              <w:sz w:val="25"/>
                            </w:rPr>
                            <w:t> </w:t>
                          </w:r>
                          <w:r>
                            <w:rPr>
                              <w:i/>
                              <w:color w:val="050505"/>
                              <w:sz w:val="25"/>
                            </w:rPr>
                            <w:t>Science</w:t>
                          </w:r>
                          <w:r>
                            <w:rPr>
                              <w:i/>
                              <w:color w:val="050505"/>
                              <w:spacing w:val="41"/>
                              <w:sz w:val="25"/>
                            </w:rPr>
                            <w:t> </w:t>
                          </w:r>
                          <w:r>
                            <w:rPr>
                              <w:i/>
                              <w:color w:val="050505"/>
                              <w:sz w:val="25"/>
                            </w:rPr>
                            <w:t>and</w:t>
                          </w:r>
                          <w:r>
                            <w:rPr>
                              <w:i/>
                              <w:color w:val="050505"/>
                              <w:spacing w:val="39"/>
                              <w:sz w:val="25"/>
                            </w:rPr>
                            <w:t> </w:t>
                          </w:r>
                          <w:r>
                            <w:rPr>
                              <w:i/>
                              <w:color w:val="050505"/>
                              <w:sz w:val="25"/>
                            </w:rPr>
                            <w:t>the</w:t>
                          </w:r>
                          <w:r>
                            <w:rPr>
                              <w:i/>
                              <w:color w:val="050505"/>
                              <w:spacing w:val="43"/>
                              <w:sz w:val="25"/>
                            </w:rPr>
                            <w:t> </w:t>
                          </w:r>
                          <w:r>
                            <w:rPr>
                              <w:i/>
                              <w:color w:val="050505"/>
                              <w:sz w:val="25"/>
                            </w:rPr>
                            <w:t>Temper</w:t>
                          </w:r>
                          <w:r>
                            <w:rPr>
                              <w:i/>
                              <w:color w:val="050505"/>
                              <w:spacing w:val="47"/>
                              <w:sz w:val="25"/>
                            </w:rPr>
                            <w:t> </w:t>
                          </w:r>
                          <w:r>
                            <w:rPr>
                              <w:i/>
                              <w:color w:val="050505"/>
                              <w:sz w:val="25"/>
                            </w:rPr>
                            <w:t>of</w:t>
                          </w:r>
                          <w:r>
                            <w:rPr>
                              <w:i/>
                              <w:color w:val="050505"/>
                              <w:spacing w:val="58"/>
                              <w:sz w:val="25"/>
                            </w:rPr>
                            <w:t> </w:t>
                          </w:r>
                          <w:r>
                            <w:rPr>
                              <w:i/>
                              <w:color w:val="050505"/>
                              <w:sz w:val="25"/>
                            </w:rPr>
                            <w:t>the</w:t>
                          </w:r>
                          <w:r>
                            <w:rPr>
                              <w:i/>
                              <w:color w:val="050505"/>
                              <w:spacing w:val="62"/>
                              <w:sz w:val="25"/>
                            </w:rPr>
                            <w:t> </w:t>
                          </w:r>
                          <w:r>
                            <w:rPr>
                              <w:i/>
                              <w:color w:val="050505"/>
                              <w:spacing w:val="-5"/>
                              <w:sz w:val="25"/>
                            </w:rPr>
                            <w:t>Age</w:t>
                          </w:r>
                        </w:p>
                      </w:txbxContent>
                    </wps:txbx>
                    <wps:bodyPr wrap="square" lIns="0" tIns="0" rIns="0" bIns="0" rtlCol="0">
                      <a:noAutofit/>
                    </wps:bodyPr>
                  </wps:wsp>
                </a:graphicData>
              </a:graphic>
            </wp:anchor>
          </w:drawing>
        </mc:Choice>
        <mc:Fallback>
          <w:pict>
            <v:shape style="position:absolute;margin-left:33.493778pt;margin-top:13.328545pt;width:240.35pt;height:15.9pt;mso-position-horizontal-relative:page;mso-position-vertical-relative:page;z-index:-17235456" type="#_x0000_t202" id="docshape156" filled="false" stroked="false">
              <v:textbox inset="0,0,0,0">
                <w:txbxContent>
                  <w:p>
                    <w:pPr>
                      <w:spacing w:before="9"/>
                      <w:ind w:left="20" w:right="0" w:firstLine="0"/>
                      <w:jc w:val="left"/>
                      <w:rPr>
                        <w:i/>
                        <w:sz w:val="25"/>
                      </w:rPr>
                    </w:pPr>
                    <w:r>
                      <w:rPr>
                        <w:i/>
                        <w:color w:val="050505"/>
                        <w:sz w:val="25"/>
                      </w:rPr>
                      <w:t>Physical</w:t>
                    </w:r>
                    <w:r>
                      <w:rPr>
                        <w:i/>
                        <w:color w:val="050505"/>
                        <w:spacing w:val="54"/>
                        <w:sz w:val="25"/>
                      </w:rPr>
                      <w:t> </w:t>
                    </w:r>
                    <w:r>
                      <w:rPr>
                        <w:i/>
                        <w:color w:val="050505"/>
                        <w:sz w:val="25"/>
                      </w:rPr>
                      <w:t>Science</w:t>
                    </w:r>
                    <w:r>
                      <w:rPr>
                        <w:i/>
                        <w:color w:val="050505"/>
                        <w:spacing w:val="41"/>
                        <w:sz w:val="25"/>
                      </w:rPr>
                      <w:t> </w:t>
                    </w:r>
                    <w:r>
                      <w:rPr>
                        <w:i/>
                        <w:color w:val="050505"/>
                        <w:sz w:val="25"/>
                      </w:rPr>
                      <w:t>and</w:t>
                    </w:r>
                    <w:r>
                      <w:rPr>
                        <w:i/>
                        <w:color w:val="050505"/>
                        <w:spacing w:val="39"/>
                        <w:sz w:val="25"/>
                      </w:rPr>
                      <w:t> </w:t>
                    </w:r>
                    <w:r>
                      <w:rPr>
                        <w:i/>
                        <w:color w:val="050505"/>
                        <w:sz w:val="25"/>
                      </w:rPr>
                      <w:t>the</w:t>
                    </w:r>
                    <w:r>
                      <w:rPr>
                        <w:i/>
                        <w:color w:val="050505"/>
                        <w:spacing w:val="43"/>
                        <w:sz w:val="25"/>
                      </w:rPr>
                      <w:t> </w:t>
                    </w:r>
                    <w:r>
                      <w:rPr>
                        <w:i/>
                        <w:color w:val="050505"/>
                        <w:sz w:val="25"/>
                      </w:rPr>
                      <w:t>Temper</w:t>
                    </w:r>
                    <w:r>
                      <w:rPr>
                        <w:i/>
                        <w:color w:val="050505"/>
                        <w:spacing w:val="47"/>
                        <w:sz w:val="25"/>
                      </w:rPr>
                      <w:t> </w:t>
                    </w:r>
                    <w:r>
                      <w:rPr>
                        <w:i/>
                        <w:color w:val="050505"/>
                        <w:sz w:val="25"/>
                      </w:rPr>
                      <w:t>of</w:t>
                    </w:r>
                    <w:r>
                      <w:rPr>
                        <w:i/>
                        <w:color w:val="050505"/>
                        <w:spacing w:val="58"/>
                        <w:sz w:val="25"/>
                      </w:rPr>
                      <w:t> </w:t>
                    </w:r>
                    <w:r>
                      <w:rPr>
                        <w:i/>
                        <w:color w:val="050505"/>
                        <w:sz w:val="25"/>
                      </w:rPr>
                      <w:t>the</w:t>
                    </w:r>
                    <w:r>
                      <w:rPr>
                        <w:i/>
                        <w:color w:val="050505"/>
                        <w:spacing w:val="62"/>
                        <w:sz w:val="25"/>
                      </w:rPr>
                      <w:t> </w:t>
                    </w:r>
                    <w:r>
                      <w:rPr>
                        <w:i/>
                        <w:color w:val="050505"/>
                        <w:spacing w:val="-5"/>
                        <w:sz w:val="25"/>
                      </w:rPr>
                      <w:t>Age</w:t>
                    </w:r>
                  </w:p>
                </w:txbxContent>
              </v:textbox>
              <w10:wrap type="none"/>
            </v:shap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1536">
              <wp:simplePos x="0" y="0"/>
              <wp:positionH relativeFrom="page">
                <wp:posOffset>689420</wp:posOffset>
              </wp:positionH>
              <wp:positionV relativeFrom="page">
                <wp:posOffset>157935</wp:posOffset>
              </wp:positionV>
              <wp:extent cx="2470150" cy="21590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2470150"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4"/>
                              <w:sz w:val="27"/>
                            </w:rPr>
                            <w:t> </w:t>
                          </w:r>
                          <w:r>
                            <w:rPr>
                              <w:i/>
                              <w:color w:val="050505"/>
                              <w:w w:val="95"/>
                              <w:sz w:val="27"/>
                            </w:rPr>
                            <w:t>and</w:t>
                          </w:r>
                          <w:r>
                            <w:rPr>
                              <w:i/>
                              <w:color w:val="050505"/>
                              <w:spacing w:val="-5"/>
                              <w:w w:val="95"/>
                              <w:sz w:val="27"/>
                            </w:rPr>
                            <w:t> </w:t>
                          </w:r>
                          <w:r>
                            <w:rPr>
                              <w:i/>
                              <w:color w:val="050505"/>
                              <w:w w:val="95"/>
                              <w:sz w:val="27"/>
                            </w:rPr>
                            <w:t>the</w:t>
                          </w:r>
                          <w:r>
                            <w:rPr>
                              <w:i/>
                              <w:color w:val="050505"/>
                              <w:spacing w:val="-1"/>
                              <w:w w:val="95"/>
                              <w:sz w:val="27"/>
                            </w:rPr>
                            <w:t> </w:t>
                          </w:r>
                          <w:r>
                            <w:rPr>
                              <w:i/>
                              <w:color w:val="050505"/>
                              <w:w w:val="95"/>
                              <w:sz w:val="27"/>
                            </w:rPr>
                            <w:t>Human</w:t>
                          </w:r>
                          <w:r>
                            <w:rPr>
                              <w:i/>
                              <w:color w:val="050505"/>
                              <w:spacing w:val="-5"/>
                              <w:w w:val="95"/>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4.285042pt;margin-top:12.435837pt;width:194.5pt;height:17pt;mso-position-horizontal-relative:page;mso-position-vertical-relative:page;z-index:-17234944" type="#_x0000_t202" id="docshape157" filled="false" stroked="false">
              <v:textbox inset="0,0,0,0">
                <w:txbxContent>
                  <w:p>
                    <w:pPr>
                      <w:spacing w:before="9"/>
                      <w:ind w:left="20" w:right="0" w:firstLine="0"/>
                      <w:jc w:val="left"/>
                      <w:rPr>
                        <w:i/>
                        <w:sz w:val="27"/>
                      </w:rPr>
                    </w:pPr>
                    <w:r>
                      <w:rPr>
                        <w:i/>
                        <w:color w:val="050505"/>
                        <w:w w:val="95"/>
                        <w:sz w:val="27"/>
                      </w:rPr>
                      <w:t>Science</w:t>
                    </w:r>
                    <w:r>
                      <w:rPr>
                        <w:i/>
                        <w:color w:val="050505"/>
                        <w:spacing w:val="-4"/>
                        <w:sz w:val="27"/>
                      </w:rPr>
                      <w:t> </w:t>
                    </w:r>
                    <w:r>
                      <w:rPr>
                        <w:i/>
                        <w:color w:val="050505"/>
                        <w:w w:val="95"/>
                        <w:sz w:val="27"/>
                      </w:rPr>
                      <w:t>and</w:t>
                    </w:r>
                    <w:r>
                      <w:rPr>
                        <w:i/>
                        <w:color w:val="050505"/>
                        <w:spacing w:val="-5"/>
                        <w:w w:val="95"/>
                        <w:sz w:val="27"/>
                      </w:rPr>
                      <w:t> </w:t>
                    </w:r>
                    <w:r>
                      <w:rPr>
                        <w:i/>
                        <w:color w:val="050505"/>
                        <w:w w:val="95"/>
                        <w:sz w:val="27"/>
                      </w:rPr>
                      <w:t>the</w:t>
                    </w:r>
                    <w:r>
                      <w:rPr>
                        <w:i/>
                        <w:color w:val="050505"/>
                        <w:spacing w:val="-1"/>
                        <w:w w:val="95"/>
                        <w:sz w:val="27"/>
                      </w:rPr>
                      <w:t> </w:t>
                    </w:r>
                    <w:r>
                      <w:rPr>
                        <w:i/>
                        <w:color w:val="050505"/>
                        <w:w w:val="95"/>
                        <w:sz w:val="27"/>
                      </w:rPr>
                      <w:t>Human</w:t>
                    </w:r>
                    <w:r>
                      <w:rPr>
                        <w:i/>
                        <w:color w:val="050505"/>
                        <w:spacing w:val="-5"/>
                        <w:w w:val="95"/>
                        <w:sz w:val="27"/>
                      </w:rPr>
                      <w:t> </w:t>
                    </w:r>
                    <w:r>
                      <w:rPr>
                        <w:i/>
                        <w:color w:val="050505"/>
                        <w:spacing w:val="-2"/>
                        <w:w w:val="90"/>
                        <w:sz w:val="27"/>
                      </w:rPr>
                      <w:t>Temperament</w:t>
                    </w:r>
                  </w:p>
                </w:txbxContent>
              </v:textbox>
              <w10:wrap type="none"/>
            </v:shape>
          </w:pict>
        </mc:Fallback>
      </mc:AlternateContent>
    </w: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3072">
              <wp:simplePos x="0" y="0"/>
              <wp:positionH relativeFrom="page">
                <wp:posOffset>416197</wp:posOffset>
              </wp:positionH>
              <wp:positionV relativeFrom="page">
                <wp:posOffset>169272</wp:posOffset>
              </wp:positionV>
              <wp:extent cx="3049270" cy="20193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3049270" cy="201930"/>
                      </a:xfrm>
                      <a:prstGeom prst="rect">
                        <a:avLst/>
                      </a:prstGeom>
                    </wps:spPr>
                    <wps:txbx>
                      <w:txbxContent>
                        <w:p>
                          <w:pPr>
                            <w:spacing w:before="9"/>
                            <w:ind w:left="20" w:right="0" w:firstLine="0"/>
                            <w:jc w:val="left"/>
                            <w:rPr>
                              <w:i/>
                              <w:sz w:val="25"/>
                            </w:rPr>
                          </w:pPr>
                          <w:r>
                            <w:rPr>
                              <w:i/>
                              <w:color w:val="050505"/>
                              <w:sz w:val="25"/>
                            </w:rPr>
                            <w:t>Physical</w:t>
                          </w:r>
                          <w:r>
                            <w:rPr>
                              <w:i/>
                              <w:color w:val="050505"/>
                              <w:spacing w:val="55"/>
                              <w:sz w:val="25"/>
                            </w:rPr>
                            <w:t> </w:t>
                          </w:r>
                          <w:r>
                            <w:rPr>
                              <w:i/>
                              <w:color w:val="050505"/>
                              <w:sz w:val="25"/>
                            </w:rPr>
                            <w:t>Science</w:t>
                          </w:r>
                          <w:r>
                            <w:rPr>
                              <w:i/>
                              <w:color w:val="050505"/>
                              <w:spacing w:val="43"/>
                              <w:sz w:val="25"/>
                            </w:rPr>
                            <w:t> </w:t>
                          </w:r>
                          <w:r>
                            <w:rPr>
                              <w:i/>
                              <w:color w:val="050505"/>
                              <w:sz w:val="25"/>
                            </w:rPr>
                            <w:t>and</w:t>
                          </w:r>
                          <w:r>
                            <w:rPr>
                              <w:i/>
                              <w:color w:val="050505"/>
                              <w:spacing w:val="40"/>
                              <w:sz w:val="25"/>
                            </w:rPr>
                            <w:t> </w:t>
                          </w:r>
                          <w:r>
                            <w:rPr>
                              <w:i/>
                              <w:color w:val="050505"/>
                              <w:sz w:val="25"/>
                            </w:rPr>
                            <w:t>the</w:t>
                          </w:r>
                          <w:r>
                            <w:rPr>
                              <w:i/>
                              <w:color w:val="050505"/>
                              <w:spacing w:val="44"/>
                              <w:sz w:val="25"/>
                            </w:rPr>
                            <w:t> </w:t>
                          </w:r>
                          <w:r>
                            <w:rPr>
                              <w:i/>
                              <w:color w:val="050505"/>
                              <w:sz w:val="25"/>
                            </w:rPr>
                            <w:t>Temper</w:t>
                          </w:r>
                          <w:r>
                            <w:rPr>
                              <w:i/>
                              <w:color w:val="050505"/>
                              <w:spacing w:val="45"/>
                              <w:sz w:val="25"/>
                            </w:rPr>
                            <w:t> </w:t>
                          </w:r>
                          <w:r>
                            <w:rPr>
                              <w:i/>
                              <w:color w:val="050505"/>
                              <w:sz w:val="25"/>
                            </w:rPr>
                            <w:t>of</w:t>
                          </w:r>
                          <w:r>
                            <w:rPr>
                              <w:i/>
                              <w:color w:val="050505"/>
                              <w:spacing w:val="54"/>
                              <w:sz w:val="25"/>
                            </w:rPr>
                            <w:t> </w:t>
                          </w:r>
                          <w:r>
                            <w:rPr>
                              <w:i/>
                              <w:color w:val="050505"/>
                              <w:sz w:val="25"/>
                            </w:rPr>
                            <w:t>the</w:t>
                          </w:r>
                          <w:r>
                            <w:rPr>
                              <w:i/>
                              <w:color w:val="050505"/>
                              <w:spacing w:val="59"/>
                              <w:sz w:val="25"/>
                            </w:rPr>
                            <w:t> </w:t>
                          </w:r>
                          <w:r>
                            <w:rPr>
                              <w:i/>
                              <w:color w:val="050505"/>
                              <w:spacing w:val="-5"/>
                              <w:sz w:val="25"/>
                            </w:rPr>
                            <w:t>Age</w:t>
                          </w:r>
                        </w:p>
                      </w:txbxContent>
                    </wps:txbx>
                    <wps:bodyPr wrap="square" lIns="0" tIns="0" rIns="0" bIns="0" rtlCol="0">
                      <a:noAutofit/>
                    </wps:bodyPr>
                  </wps:wsp>
                </a:graphicData>
              </a:graphic>
            </wp:anchor>
          </w:drawing>
        </mc:Choice>
        <mc:Fallback>
          <w:pict>
            <v:shape style="position:absolute;margin-left:32.771431pt;margin-top:13.328545pt;width:240.1pt;height:15.9pt;mso-position-horizontal-relative:page;mso-position-vertical-relative:page;z-index:-17233408" type="#_x0000_t202" id="docshape160" filled="false" stroked="false">
              <v:textbox inset="0,0,0,0">
                <w:txbxContent>
                  <w:p>
                    <w:pPr>
                      <w:spacing w:before="9"/>
                      <w:ind w:left="20" w:right="0" w:firstLine="0"/>
                      <w:jc w:val="left"/>
                      <w:rPr>
                        <w:i/>
                        <w:sz w:val="25"/>
                      </w:rPr>
                    </w:pPr>
                    <w:r>
                      <w:rPr>
                        <w:i/>
                        <w:color w:val="050505"/>
                        <w:sz w:val="25"/>
                      </w:rPr>
                      <w:t>Physical</w:t>
                    </w:r>
                    <w:r>
                      <w:rPr>
                        <w:i/>
                        <w:color w:val="050505"/>
                        <w:spacing w:val="55"/>
                        <w:sz w:val="25"/>
                      </w:rPr>
                      <w:t> </w:t>
                    </w:r>
                    <w:r>
                      <w:rPr>
                        <w:i/>
                        <w:color w:val="050505"/>
                        <w:sz w:val="25"/>
                      </w:rPr>
                      <w:t>Science</w:t>
                    </w:r>
                    <w:r>
                      <w:rPr>
                        <w:i/>
                        <w:color w:val="050505"/>
                        <w:spacing w:val="43"/>
                        <w:sz w:val="25"/>
                      </w:rPr>
                      <w:t> </w:t>
                    </w:r>
                    <w:r>
                      <w:rPr>
                        <w:i/>
                        <w:color w:val="050505"/>
                        <w:sz w:val="25"/>
                      </w:rPr>
                      <w:t>and</w:t>
                    </w:r>
                    <w:r>
                      <w:rPr>
                        <w:i/>
                        <w:color w:val="050505"/>
                        <w:spacing w:val="40"/>
                        <w:sz w:val="25"/>
                      </w:rPr>
                      <w:t> </w:t>
                    </w:r>
                    <w:r>
                      <w:rPr>
                        <w:i/>
                        <w:color w:val="050505"/>
                        <w:sz w:val="25"/>
                      </w:rPr>
                      <w:t>the</w:t>
                    </w:r>
                    <w:r>
                      <w:rPr>
                        <w:i/>
                        <w:color w:val="050505"/>
                        <w:spacing w:val="44"/>
                        <w:sz w:val="25"/>
                      </w:rPr>
                      <w:t> </w:t>
                    </w:r>
                    <w:r>
                      <w:rPr>
                        <w:i/>
                        <w:color w:val="050505"/>
                        <w:sz w:val="25"/>
                      </w:rPr>
                      <w:t>Temper</w:t>
                    </w:r>
                    <w:r>
                      <w:rPr>
                        <w:i/>
                        <w:color w:val="050505"/>
                        <w:spacing w:val="45"/>
                        <w:sz w:val="25"/>
                      </w:rPr>
                      <w:t> </w:t>
                    </w:r>
                    <w:r>
                      <w:rPr>
                        <w:i/>
                        <w:color w:val="050505"/>
                        <w:sz w:val="25"/>
                      </w:rPr>
                      <w:t>of</w:t>
                    </w:r>
                    <w:r>
                      <w:rPr>
                        <w:i/>
                        <w:color w:val="050505"/>
                        <w:spacing w:val="54"/>
                        <w:sz w:val="25"/>
                      </w:rPr>
                      <w:t> </w:t>
                    </w:r>
                    <w:r>
                      <w:rPr>
                        <w:i/>
                        <w:color w:val="050505"/>
                        <w:sz w:val="25"/>
                      </w:rPr>
                      <w:t>the</w:t>
                    </w:r>
                    <w:r>
                      <w:rPr>
                        <w:i/>
                        <w:color w:val="050505"/>
                        <w:spacing w:val="59"/>
                        <w:sz w:val="25"/>
                      </w:rPr>
                      <w:t> </w:t>
                    </w:r>
                    <w:r>
                      <w:rPr>
                        <w:i/>
                        <w:color w:val="050505"/>
                        <w:spacing w:val="-5"/>
                        <w:sz w:val="25"/>
                      </w:rPr>
                      <w:t>Age</w:t>
                    </w:r>
                  </w:p>
                </w:txbxContent>
              </v:textbox>
              <w10:wrap type="none"/>
            </v:shap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3584">
              <wp:simplePos x="0" y="0"/>
              <wp:positionH relativeFrom="page">
                <wp:posOffset>714017</wp:posOffset>
              </wp:positionH>
              <wp:positionV relativeFrom="page">
                <wp:posOffset>174941</wp:posOffset>
              </wp:positionV>
              <wp:extent cx="2479675" cy="19494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247967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7"/>
                              <w:sz w:val="24"/>
                            </w:rPr>
                            <w:t> </w:t>
                          </w:r>
                          <w:r>
                            <w:rPr>
                              <w:i/>
                              <w:color w:val="050505"/>
                              <w:sz w:val="24"/>
                            </w:rPr>
                            <w:t>and</w:t>
                          </w:r>
                          <w:r>
                            <w:rPr>
                              <w:i/>
                              <w:color w:val="050505"/>
                              <w:spacing w:val="35"/>
                              <w:sz w:val="24"/>
                            </w:rPr>
                            <w:t> </w:t>
                          </w:r>
                          <w:r>
                            <w:rPr>
                              <w:i/>
                              <w:color w:val="050505"/>
                              <w:sz w:val="24"/>
                            </w:rPr>
                            <w:t>the</w:t>
                          </w:r>
                          <w:r>
                            <w:rPr>
                              <w:i/>
                              <w:color w:val="050505"/>
                              <w:spacing w:val="38"/>
                              <w:sz w:val="24"/>
                            </w:rPr>
                            <w:t> </w:t>
                          </w:r>
                          <w:r>
                            <w:rPr>
                              <w:i/>
                              <w:color w:val="050505"/>
                              <w:sz w:val="24"/>
                            </w:rPr>
                            <w:t>Human</w:t>
                          </w:r>
                          <w:r>
                            <w:rPr>
                              <w:i/>
                              <w:color w:val="050505"/>
                              <w:spacing w:val="45"/>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6.221828pt;margin-top:13.774899pt;width:195.25pt;height:15.35pt;mso-position-horizontal-relative:page;mso-position-vertical-relative:page;z-index:-17232896" type="#_x0000_t202" id="docshape161" filled="false" stroked="false">
              <v:textbox inset="0,0,0,0">
                <w:txbxContent>
                  <w:p>
                    <w:pPr>
                      <w:spacing w:before="10"/>
                      <w:ind w:left="20" w:right="0" w:firstLine="0"/>
                      <w:jc w:val="left"/>
                      <w:rPr>
                        <w:i/>
                        <w:sz w:val="24"/>
                      </w:rPr>
                    </w:pPr>
                    <w:r>
                      <w:rPr>
                        <w:i/>
                        <w:color w:val="050505"/>
                        <w:sz w:val="24"/>
                      </w:rPr>
                      <w:t>Science</w:t>
                    </w:r>
                    <w:r>
                      <w:rPr>
                        <w:i/>
                        <w:color w:val="050505"/>
                        <w:spacing w:val="37"/>
                        <w:sz w:val="24"/>
                      </w:rPr>
                      <w:t> </w:t>
                    </w:r>
                    <w:r>
                      <w:rPr>
                        <w:i/>
                        <w:color w:val="050505"/>
                        <w:sz w:val="24"/>
                      </w:rPr>
                      <w:t>and</w:t>
                    </w:r>
                    <w:r>
                      <w:rPr>
                        <w:i/>
                        <w:color w:val="050505"/>
                        <w:spacing w:val="35"/>
                        <w:sz w:val="24"/>
                      </w:rPr>
                      <w:t> </w:t>
                    </w:r>
                    <w:r>
                      <w:rPr>
                        <w:i/>
                        <w:color w:val="050505"/>
                        <w:sz w:val="24"/>
                      </w:rPr>
                      <w:t>the</w:t>
                    </w:r>
                    <w:r>
                      <w:rPr>
                        <w:i/>
                        <w:color w:val="050505"/>
                        <w:spacing w:val="38"/>
                        <w:sz w:val="24"/>
                      </w:rPr>
                      <w:t> </w:t>
                    </w:r>
                    <w:r>
                      <w:rPr>
                        <w:i/>
                        <w:color w:val="050505"/>
                        <w:sz w:val="24"/>
                      </w:rPr>
                      <w:t>Human</w:t>
                    </w:r>
                    <w:r>
                      <w:rPr>
                        <w:i/>
                        <w:color w:val="050505"/>
                        <w:spacing w:val="45"/>
                        <w:sz w:val="24"/>
                      </w:rPr>
                      <w:t> </w:t>
                    </w:r>
                    <w:r>
                      <w:rPr>
                        <w:i/>
                        <w:color w:val="050505"/>
                        <w:spacing w:val="-2"/>
                        <w:sz w:val="24"/>
                      </w:rPr>
                      <w:t>Temperament</w:t>
                    </w:r>
                  </w:p>
                </w:txbxContent>
              </v:textbox>
              <w10:wrap type="none"/>
            </v:shape>
          </w:pict>
        </mc:Fallback>
      </mc:AlternateContent>
    </w: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4096">
              <wp:simplePos x="0" y="0"/>
              <wp:positionH relativeFrom="page">
                <wp:posOffset>714017</wp:posOffset>
              </wp:positionH>
              <wp:positionV relativeFrom="page">
                <wp:posOffset>174941</wp:posOffset>
              </wp:positionV>
              <wp:extent cx="2479675" cy="194945"/>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247967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7"/>
                              <w:sz w:val="24"/>
                            </w:rPr>
                            <w:t> </w:t>
                          </w:r>
                          <w:r>
                            <w:rPr>
                              <w:i/>
                              <w:color w:val="050505"/>
                              <w:sz w:val="24"/>
                            </w:rPr>
                            <w:t>and</w:t>
                          </w:r>
                          <w:r>
                            <w:rPr>
                              <w:i/>
                              <w:color w:val="050505"/>
                              <w:spacing w:val="35"/>
                              <w:sz w:val="24"/>
                            </w:rPr>
                            <w:t> </w:t>
                          </w:r>
                          <w:r>
                            <w:rPr>
                              <w:i/>
                              <w:color w:val="050505"/>
                              <w:sz w:val="24"/>
                            </w:rPr>
                            <w:t>the</w:t>
                          </w:r>
                          <w:r>
                            <w:rPr>
                              <w:i/>
                              <w:color w:val="050505"/>
                              <w:spacing w:val="38"/>
                              <w:sz w:val="24"/>
                            </w:rPr>
                            <w:t> </w:t>
                          </w:r>
                          <w:r>
                            <w:rPr>
                              <w:i/>
                              <w:color w:val="050505"/>
                              <w:sz w:val="24"/>
                            </w:rPr>
                            <w:t>Human</w:t>
                          </w:r>
                          <w:r>
                            <w:rPr>
                              <w:i/>
                              <w:color w:val="050505"/>
                              <w:spacing w:val="45"/>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6.221828pt;margin-top:13.774899pt;width:195.25pt;height:15.35pt;mso-position-horizontal-relative:page;mso-position-vertical-relative:page;z-index:-17232384" type="#_x0000_t202" id="docshape162" filled="false" stroked="false">
              <v:textbox inset="0,0,0,0">
                <w:txbxContent>
                  <w:p>
                    <w:pPr>
                      <w:spacing w:before="10"/>
                      <w:ind w:left="20" w:right="0" w:firstLine="0"/>
                      <w:jc w:val="left"/>
                      <w:rPr>
                        <w:i/>
                        <w:sz w:val="24"/>
                      </w:rPr>
                    </w:pPr>
                    <w:r>
                      <w:rPr>
                        <w:i/>
                        <w:color w:val="050505"/>
                        <w:sz w:val="24"/>
                      </w:rPr>
                      <w:t>Science</w:t>
                    </w:r>
                    <w:r>
                      <w:rPr>
                        <w:i/>
                        <w:color w:val="050505"/>
                        <w:spacing w:val="37"/>
                        <w:sz w:val="24"/>
                      </w:rPr>
                      <w:t> </w:t>
                    </w:r>
                    <w:r>
                      <w:rPr>
                        <w:i/>
                        <w:color w:val="050505"/>
                        <w:sz w:val="24"/>
                      </w:rPr>
                      <w:t>and</w:t>
                    </w:r>
                    <w:r>
                      <w:rPr>
                        <w:i/>
                        <w:color w:val="050505"/>
                        <w:spacing w:val="35"/>
                        <w:sz w:val="24"/>
                      </w:rPr>
                      <w:t> </w:t>
                    </w:r>
                    <w:r>
                      <w:rPr>
                        <w:i/>
                        <w:color w:val="050505"/>
                        <w:sz w:val="24"/>
                      </w:rPr>
                      <w:t>the</w:t>
                    </w:r>
                    <w:r>
                      <w:rPr>
                        <w:i/>
                        <w:color w:val="050505"/>
                        <w:spacing w:val="38"/>
                        <w:sz w:val="24"/>
                      </w:rPr>
                      <w:t> </w:t>
                    </w:r>
                    <w:r>
                      <w:rPr>
                        <w:i/>
                        <w:color w:val="050505"/>
                        <w:sz w:val="24"/>
                      </w:rPr>
                      <w:t>Human</w:t>
                    </w:r>
                    <w:r>
                      <w:rPr>
                        <w:i/>
                        <w:color w:val="050505"/>
                        <w:spacing w:val="45"/>
                        <w:sz w:val="24"/>
                      </w:rPr>
                      <w:t> </w:t>
                    </w:r>
                    <w:r>
                      <w:rPr>
                        <w:i/>
                        <w:color w:val="050505"/>
                        <w:spacing w:val="-2"/>
                        <w:sz w:val="24"/>
                      </w:rPr>
                      <w:t>Temperament</w:t>
                    </w:r>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4608">
              <wp:simplePos x="0" y="0"/>
              <wp:positionH relativeFrom="page">
                <wp:posOffset>726159</wp:posOffset>
              </wp:positionH>
              <wp:positionV relativeFrom="page">
                <wp:posOffset>160549</wp:posOffset>
              </wp:positionV>
              <wp:extent cx="2463165" cy="20891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2463165" cy="208915"/>
                      </a:xfrm>
                      <a:prstGeom prst="rect">
                        <a:avLst/>
                      </a:prstGeom>
                    </wps:spPr>
                    <wps:txbx>
                      <w:txbxContent>
                        <w:p>
                          <w:pPr>
                            <w:spacing w:before="9"/>
                            <w:ind w:left="20" w:right="0" w:firstLine="0"/>
                            <w:jc w:val="left"/>
                            <w:rPr>
                              <w:i/>
                              <w:sz w:val="26"/>
                            </w:rPr>
                          </w:pPr>
                          <w:r>
                            <w:rPr>
                              <w:i/>
                              <w:color w:val="050505"/>
                              <w:sz w:val="26"/>
                            </w:rPr>
                            <w:t>Sdence</w:t>
                          </w:r>
                          <w:r>
                            <w:rPr>
                              <w:i/>
                              <w:color w:val="050505"/>
                              <w:spacing w:val="1"/>
                              <w:sz w:val="26"/>
                            </w:rPr>
                            <w:t> </w:t>
                          </w:r>
                          <w:r>
                            <w:rPr>
                              <w:i/>
                              <w:color w:val="050505"/>
                              <w:sz w:val="26"/>
                            </w:rPr>
                            <w:t>and</w:t>
                          </w:r>
                          <w:r>
                            <w:rPr>
                              <w:i/>
                              <w:color w:val="050505"/>
                              <w:spacing w:val="4"/>
                              <w:sz w:val="26"/>
                            </w:rPr>
                            <w:t> </w:t>
                          </w:r>
                          <w:r>
                            <w:rPr>
                              <w:i/>
                              <w:color w:val="050505"/>
                              <w:sz w:val="26"/>
                            </w:rPr>
                            <w:t>the</w:t>
                          </w:r>
                          <w:r>
                            <w:rPr>
                              <w:i/>
                              <w:color w:val="050505"/>
                              <w:spacing w:val="2"/>
                              <w:sz w:val="26"/>
                            </w:rPr>
                            <w:t> </w:t>
                          </w:r>
                          <w:r>
                            <w:rPr>
                              <w:i/>
                              <w:color w:val="050505"/>
                              <w:sz w:val="26"/>
                            </w:rPr>
                            <w:t>Human</w:t>
                          </w:r>
                          <w:r>
                            <w:rPr>
                              <w:i/>
                              <w:color w:val="050505"/>
                              <w:spacing w:val="1"/>
                              <w:sz w:val="26"/>
                            </w:rPr>
                            <w:t> </w:t>
                          </w:r>
                          <w:r>
                            <w:rPr>
                              <w:i/>
                              <w:color w:val="050505"/>
                              <w:spacing w:val="-7"/>
                              <w:sz w:val="26"/>
                            </w:rPr>
                            <w:t>Temperament</w:t>
                          </w:r>
                        </w:p>
                      </w:txbxContent>
                    </wps:txbx>
                    <wps:bodyPr wrap="square" lIns="0" tIns="0" rIns="0" bIns="0" rtlCol="0">
                      <a:noAutofit/>
                    </wps:bodyPr>
                  </wps:wsp>
                </a:graphicData>
              </a:graphic>
            </wp:anchor>
          </w:drawing>
        </mc:Choice>
        <mc:Fallback>
          <w:pict>
            <v:shape style="position:absolute;margin-left:57.17794pt;margin-top:12.64169pt;width:193.95pt;height:16.45pt;mso-position-horizontal-relative:page;mso-position-vertical-relative:page;z-index:-17231872" type="#_x0000_t202" id="docshape163" filled="false" stroked="false">
              <v:textbox inset="0,0,0,0">
                <w:txbxContent>
                  <w:p>
                    <w:pPr>
                      <w:spacing w:before="9"/>
                      <w:ind w:left="20" w:right="0" w:firstLine="0"/>
                      <w:jc w:val="left"/>
                      <w:rPr>
                        <w:i/>
                        <w:sz w:val="26"/>
                      </w:rPr>
                    </w:pPr>
                    <w:r>
                      <w:rPr>
                        <w:i/>
                        <w:color w:val="050505"/>
                        <w:sz w:val="26"/>
                      </w:rPr>
                      <w:t>Sdence</w:t>
                    </w:r>
                    <w:r>
                      <w:rPr>
                        <w:i/>
                        <w:color w:val="050505"/>
                        <w:spacing w:val="1"/>
                        <w:sz w:val="26"/>
                      </w:rPr>
                      <w:t> </w:t>
                    </w:r>
                    <w:r>
                      <w:rPr>
                        <w:i/>
                        <w:color w:val="050505"/>
                        <w:sz w:val="26"/>
                      </w:rPr>
                      <w:t>and</w:t>
                    </w:r>
                    <w:r>
                      <w:rPr>
                        <w:i/>
                        <w:color w:val="050505"/>
                        <w:spacing w:val="4"/>
                        <w:sz w:val="26"/>
                      </w:rPr>
                      <w:t> </w:t>
                    </w:r>
                    <w:r>
                      <w:rPr>
                        <w:i/>
                        <w:color w:val="050505"/>
                        <w:sz w:val="26"/>
                      </w:rPr>
                      <w:t>the</w:t>
                    </w:r>
                    <w:r>
                      <w:rPr>
                        <w:i/>
                        <w:color w:val="050505"/>
                        <w:spacing w:val="2"/>
                        <w:sz w:val="26"/>
                      </w:rPr>
                      <w:t> </w:t>
                    </w:r>
                    <w:r>
                      <w:rPr>
                        <w:i/>
                        <w:color w:val="050505"/>
                        <w:sz w:val="26"/>
                      </w:rPr>
                      <w:t>Human</w:t>
                    </w:r>
                    <w:r>
                      <w:rPr>
                        <w:i/>
                        <w:color w:val="050505"/>
                        <w:spacing w:val="1"/>
                        <w:sz w:val="26"/>
                      </w:rPr>
                      <w:t> </w:t>
                    </w:r>
                    <w:r>
                      <w:rPr>
                        <w:i/>
                        <w:color w:val="050505"/>
                        <w:spacing w:val="-7"/>
                        <w:sz w:val="26"/>
                      </w:rPr>
                      <w:t>Temperament</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5120">
              <wp:simplePos x="0" y="0"/>
              <wp:positionH relativeFrom="page">
                <wp:posOffset>1010730</wp:posOffset>
              </wp:positionH>
              <wp:positionV relativeFrom="page">
                <wp:posOffset>163165</wp:posOffset>
              </wp:positionV>
              <wp:extent cx="1868170" cy="20193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1868170" cy="201930"/>
                      </a:xfrm>
                      <a:prstGeom prst="rect">
                        <a:avLst/>
                      </a:prstGeom>
                    </wps:spPr>
                    <wps:txbx>
                      <w:txbxContent>
                        <w:p>
                          <w:pPr>
                            <w:spacing w:before="9"/>
                            <w:ind w:left="20" w:right="0" w:firstLine="0"/>
                            <w:jc w:val="left"/>
                            <w:rPr>
                              <w:i/>
                              <w:sz w:val="25"/>
                            </w:rPr>
                          </w:pPr>
                          <w:r>
                            <w:rPr>
                              <w:i/>
                              <w:color w:val="050505"/>
                              <w:sz w:val="25"/>
                            </w:rPr>
                            <w:t>What</w:t>
                          </w:r>
                          <w:r>
                            <w:rPr>
                              <w:i/>
                              <w:color w:val="050505"/>
                              <w:spacing w:val="56"/>
                              <w:sz w:val="25"/>
                            </w:rPr>
                            <w:t> </w:t>
                          </w:r>
                          <w:r>
                            <w:rPr>
                              <w:i/>
                              <w:color w:val="050505"/>
                              <w:sz w:val="25"/>
                            </w:rPr>
                            <w:t>is</w:t>
                          </w:r>
                          <w:r>
                            <w:rPr>
                              <w:i/>
                              <w:color w:val="050505"/>
                              <w:spacing w:val="49"/>
                              <w:sz w:val="25"/>
                            </w:rPr>
                            <w:t> </w:t>
                          </w:r>
                          <w:r>
                            <w:rPr>
                              <w:i/>
                              <w:color w:val="050505"/>
                              <w:sz w:val="25"/>
                            </w:rPr>
                            <w:t>a</w:t>
                          </w:r>
                          <w:r>
                            <w:rPr>
                              <w:i/>
                              <w:color w:val="050505"/>
                              <w:spacing w:val="70"/>
                              <w:sz w:val="25"/>
                            </w:rPr>
                            <w:t> </w:t>
                          </w:r>
                          <w:r>
                            <w:rPr>
                              <w:i/>
                              <w:color w:val="050505"/>
                              <w:sz w:val="25"/>
                            </w:rPr>
                            <w:t>Law</w:t>
                          </w:r>
                          <w:r>
                            <w:rPr>
                              <w:i/>
                              <w:color w:val="050505"/>
                              <w:spacing w:val="67"/>
                              <w:sz w:val="25"/>
                            </w:rPr>
                            <w:t> </w:t>
                          </w:r>
                          <w:r>
                            <w:rPr>
                              <w:i/>
                              <w:color w:val="050505"/>
                              <w:sz w:val="25"/>
                            </w:rPr>
                            <w:t>of</w:t>
                          </w:r>
                          <w:r>
                            <w:rPr>
                              <w:i/>
                              <w:color w:val="050505"/>
                              <w:spacing w:val="58"/>
                              <w:w w:val="150"/>
                              <w:sz w:val="25"/>
                            </w:rPr>
                            <w:t> </w:t>
                          </w:r>
                          <w:r>
                            <w:rPr>
                              <w:i/>
                              <w:color w:val="050505"/>
                              <w:spacing w:val="-2"/>
                              <w:sz w:val="25"/>
                            </w:rPr>
                            <w:t>Nature?</w:t>
                          </w:r>
                        </w:p>
                      </w:txbxContent>
                    </wps:txbx>
                    <wps:bodyPr wrap="square" lIns="0" tIns="0" rIns="0" bIns="0" rtlCol="0">
                      <a:noAutofit/>
                    </wps:bodyPr>
                  </wps:wsp>
                </a:graphicData>
              </a:graphic>
            </wp:anchor>
          </w:drawing>
        </mc:Choice>
        <mc:Fallback>
          <w:pict>
            <v:shape style="position:absolute;margin-left:79.585114pt;margin-top:12.847645pt;width:147.1pt;height:15.9pt;mso-position-horizontal-relative:page;mso-position-vertical-relative:page;z-index:-17231360" type="#_x0000_t202" id="docshape164" filled="false" stroked="false">
              <v:textbox inset="0,0,0,0">
                <w:txbxContent>
                  <w:p>
                    <w:pPr>
                      <w:spacing w:before="9"/>
                      <w:ind w:left="20" w:right="0" w:firstLine="0"/>
                      <w:jc w:val="left"/>
                      <w:rPr>
                        <w:i/>
                        <w:sz w:val="25"/>
                      </w:rPr>
                    </w:pPr>
                    <w:r>
                      <w:rPr>
                        <w:i/>
                        <w:color w:val="050505"/>
                        <w:sz w:val="25"/>
                      </w:rPr>
                      <w:t>What</w:t>
                    </w:r>
                    <w:r>
                      <w:rPr>
                        <w:i/>
                        <w:color w:val="050505"/>
                        <w:spacing w:val="56"/>
                        <w:sz w:val="25"/>
                      </w:rPr>
                      <w:t> </w:t>
                    </w:r>
                    <w:r>
                      <w:rPr>
                        <w:i/>
                        <w:color w:val="050505"/>
                        <w:sz w:val="25"/>
                      </w:rPr>
                      <w:t>is</w:t>
                    </w:r>
                    <w:r>
                      <w:rPr>
                        <w:i/>
                        <w:color w:val="050505"/>
                        <w:spacing w:val="49"/>
                        <w:sz w:val="25"/>
                      </w:rPr>
                      <w:t> </w:t>
                    </w:r>
                    <w:r>
                      <w:rPr>
                        <w:i/>
                        <w:color w:val="050505"/>
                        <w:sz w:val="25"/>
                      </w:rPr>
                      <w:t>a</w:t>
                    </w:r>
                    <w:r>
                      <w:rPr>
                        <w:i/>
                        <w:color w:val="050505"/>
                        <w:spacing w:val="70"/>
                        <w:sz w:val="25"/>
                      </w:rPr>
                      <w:t> </w:t>
                    </w:r>
                    <w:r>
                      <w:rPr>
                        <w:i/>
                        <w:color w:val="050505"/>
                        <w:sz w:val="25"/>
                      </w:rPr>
                      <w:t>Law</w:t>
                    </w:r>
                    <w:r>
                      <w:rPr>
                        <w:i/>
                        <w:color w:val="050505"/>
                        <w:spacing w:val="67"/>
                        <w:sz w:val="25"/>
                      </w:rPr>
                      <w:t> </w:t>
                    </w:r>
                    <w:r>
                      <w:rPr>
                        <w:i/>
                        <w:color w:val="050505"/>
                        <w:sz w:val="25"/>
                      </w:rPr>
                      <w:t>of</w:t>
                    </w:r>
                    <w:r>
                      <w:rPr>
                        <w:i/>
                        <w:color w:val="050505"/>
                        <w:spacing w:val="58"/>
                        <w:w w:val="150"/>
                        <w:sz w:val="25"/>
                      </w:rPr>
                      <w:t> </w:t>
                    </w:r>
                    <w:r>
                      <w:rPr>
                        <w:i/>
                        <w:color w:val="050505"/>
                        <w:spacing w:val="-2"/>
                        <w:sz w:val="25"/>
                      </w:rPr>
                      <w:t>Nature?</w:t>
                    </w:r>
                  </w:p>
                </w:txbxContent>
              </v:textbox>
              <w10:wrap type="none"/>
            </v:shape>
          </w:pict>
        </mc:Fallback>
      </mc:AlternateContent>
    </w: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5632">
              <wp:simplePos x="0" y="0"/>
              <wp:positionH relativeFrom="page">
                <wp:posOffset>1010730</wp:posOffset>
              </wp:positionH>
              <wp:positionV relativeFrom="page">
                <wp:posOffset>163165</wp:posOffset>
              </wp:positionV>
              <wp:extent cx="1868170" cy="20193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1868170" cy="201930"/>
                      </a:xfrm>
                      <a:prstGeom prst="rect">
                        <a:avLst/>
                      </a:prstGeom>
                    </wps:spPr>
                    <wps:txbx>
                      <w:txbxContent>
                        <w:p>
                          <w:pPr>
                            <w:spacing w:before="9"/>
                            <w:ind w:left="20" w:right="0" w:firstLine="0"/>
                            <w:jc w:val="left"/>
                            <w:rPr>
                              <w:i/>
                              <w:sz w:val="25"/>
                            </w:rPr>
                          </w:pPr>
                          <w:r>
                            <w:rPr>
                              <w:i/>
                              <w:color w:val="050505"/>
                              <w:sz w:val="25"/>
                            </w:rPr>
                            <w:t>What</w:t>
                          </w:r>
                          <w:r>
                            <w:rPr>
                              <w:i/>
                              <w:color w:val="050505"/>
                              <w:spacing w:val="56"/>
                              <w:sz w:val="25"/>
                            </w:rPr>
                            <w:t> </w:t>
                          </w:r>
                          <w:r>
                            <w:rPr>
                              <w:i/>
                              <w:color w:val="050505"/>
                              <w:sz w:val="25"/>
                            </w:rPr>
                            <w:t>is</w:t>
                          </w:r>
                          <w:r>
                            <w:rPr>
                              <w:i/>
                              <w:color w:val="050505"/>
                              <w:spacing w:val="49"/>
                              <w:sz w:val="25"/>
                            </w:rPr>
                            <w:t> </w:t>
                          </w:r>
                          <w:r>
                            <w:rPr>
                              <w:i/>
                              <w:color w:val="050505"/>
                              <w:sz w:val="25"/>
                            </w:rPr>
                            <w:t>a</w:t>
                          </w:r>
                          <w:r>
                            <w:rPr>
                              <w:i/>
                              <w:color w:val="050505"/>
                              <w:spacing w:val="70"/>
                              <w:sz w:val="25"/>
                            </w:rPr>
                            <w:t> </w:t>
                          </w:r>
                          <w:r>
                            <w:rPr>
                              <w:i/>
                              <w:color w:val="050505"/>
                              <w:sz w:val="25"/>
                            </w:rPr>
                            <w:t>Law</w:t>
                          </w:r>
                          <w:r>
                            <w:rPr>
                              <w:i/>
                              <w:color w:val="050505"/>
                              <w:spacing w:val="67"/>
                              <w:sz w:val="25"/>
                            </w:rPr>
                            <w:t> </w:t>
                          </w:r>
                          <w:r>
                            <w:rPr>
                              <w:i/>
                              <w:color w:val="050505"/>
                              <w:sz w:val="25"/>
                            </w:rPr>
                            <w:t>of</w:t>
                          </w:r>
                          <w:r>
                            <w:rPr>
                              <w:i/>
                              <w:color w:val="050505"/>
                              <w:spacing w:val="58"/>
                              <w:w w:val="150"/>
                              <w:sz w:val="25"/>
                            </w:rPr>
                            <w:t> </w:t>
                          </w:r>
                          <w:r>
                            <w:rPr>
                              <w:i/>
                              <w:color w:val="050505"/>
                              <w:spacing w:val="-2"/>
                              <w:sz w:val="25"/>
                            </w:rPr>
                            <w:t>Nature?</w:t>
                          </w:r>
                        </w:p>
                      </w:txbxContent>
                    </wps:txbx>
                    <wps:bodyPr wrap="square" lIns="0" tIns="0" rIns="0" bIns="0" rtlCol="0">
                      <a:noAutofit/>
                    </wps:bodyPr>
                  </wps:wsp>
                </a:graphicData>
              </a:graphic>
            </wp:anchor>
          </w:drawing>
        </mc:Choice>
        <mc:Fallback>
          <w:pict>
            <v:shape style="position:absolute;margin-left:79.585114pt;margin-top:12.847645pt;width:147.1pt;height:15.9pt;mso-position-horizontal-relative:page;mso-position-vertical-relative:page;z-index:-17230848" type="#_x0000_t202" id="docshape165" filled="false" stroked="false">
              <v:textbox inset="0,0,0,0">
                <w:txbxContent>
                  <w:p>
                    <w:pPr>
                      <w:spacing w:before="9"/>
                      <w:ind w:left="20" w:right="0" w:firstLine="0"/>
                      <w:jc w:val="left"/>
                      <w:rPr>
                        <w:i/>
                        <w:sz w:val="25"/>
                      </w:rPr>
                    </w:pPr>
                    <w:r>
                      <w:rPr>
                        <w:i/>
                        <w:color w:val="050505"/>
                        <w:sz w:val="25"/>
                      </w:rPr>
                      <w:t>What</w:t>
                    </w:r>
                    <w:r>
                      <w:rPr>
                        <w:i/>
                        <w:color w:val="050505"/>
                        <w:spacing w:val="56"/>
                        <w:sz w:val="25"/>
                      </w:rPr>
                      <w:t> </w:t>
                    </w:r>
                    <w:r>
                      <w:rPr>
                        <w:i/>
                        <w:color w:val="050505"/>
                        <w:sz w:val="25"/>
                      </w:rPr>
                      <w:t>is</w:t>
                    </w:r>
                    <w:r>
                      <w:rPr>
                        <w:i/>
                        <w:color w:val="050505"/>
                        <w:spacing w:val="49"/>
                        <w:sz w:val="25"/>
                      </w:rPr>
                      <w:t> </w:t>
                    </w:r>
                    <w:r>
                      <w:rPr>
                        <w:i/>
                        <w:color w:val="050505"/>
                        <w:sz w:val="25"/>
                      </w:rPr>
                      <w:t>a</w:t>
                    </w:r>
                    <w:r>
                      <w:rPr>
                        <w:i/>
                        <w:color w:val="050505"/>
                        <w:spacing w:val="70"/>
                        <w:sz w:val="25"/>
                      </w:rPr>
                      <w:t> </w:t>
                    </w:r>
                    <w:r>
                      <w:rPr>
                        <w:i/>
                        <w:color w:val="050505"/>
                        <w:sz w:val="25"/>
                      </w:rPr>
                      <w:t>Law</w:t>
                    </w:r>
                    <w:r>
                      <w:rPr>
                        <w:i/>
                        <w:color w:val="050505"/>
                        <w:spacing w:val="67"/>
                        <w:sz w:val="25"/>
                      </w:rPr>
                      <w:t> </w:t>
                    </w:r>
                    <w:r>
                      <w:rPr>
                        <w:i/>
                        <w:color w:val="050505"/>
                        <w:sz w:val="25"/>
                      </w:rPr>
                      <w:t>of</w:t>
                    </w:r>
                    <w:r>
                      <w:rPr>
                        <w:i/>
                        <w:color w:val="050505"/>
                        <w:spacing w:val="58"/>
                        <w:w w:val="150"/>
                        <w:sz w:val="25"/>
                      </w:rPr>
                      <w:t> </w:t>
                    </w:r>
                    <w:r>
                      <w:rPr>
                        <w:i/>
                        <w:color w:val="050505"/>
                        <w:spacing w:val="-2"/>
                        <w:sz w:val="25"/>
                      </w:rPr>
                      <w:t>Nature?</w:t>
                    </w:r>
                  </w:p>
                </w:txbxContent>
              </v:textbox>
              <w10:wrap type="none"/>
            </v:shape>
          </w:pict>
        </mc:Fallback>
      </mc:AlternateContent>
    </w: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6144">
              <wp:simplePos x="0" y="0"/>
              <wp:positionH relativeFrom="page">
                <wp:posOffset>732364</wp:posOffset>
              </wp:positionH>
              <wp:positionV relativeFrom="page">
                <wp:posOffset>168833</wp:posOffset>
              </wp:positionV>
              <wp:extent cx="2465705" cy="19494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2465705" cy="194945"/>
                      </a:xfrm>
                      <a:prstGeom prst="rect">
                        <a:avLst/>
                      </a:prstGeom>
                    </wps:spPr>
                    <wps:txbx>
                      <w:txbxContent>
                        <w:p>
                          <w:pPr>
                            <w:spacing w:before="10"/>
                            <w:ind w:left="20" w:right="0" w:firstLine="0"/>
                            <w:jc w:val="left"/>
                            <w:rPr>
                              <w:i/>
                              <w:sz w:val="24"/>
                            </w:rPr>
                          </w:pPr>
                          <w:r>
                            <w:rPr>
                              <w:i/>
                              <w:color w:val="070707"/>
                              <w:sz w:val="24"/>
                            </w:rPr>
                            <w:t>Science</w:t>
                          </w:r>
                          <w:r>
                            <w:rPr>
                              <w:i/>
                              <w:color w:val="070707"/>
                              <w:spacing w:val="31"/>
                              <w:sz w:val="24"/>
                            </w:rPr>
                            <w:t> </w:t>
                          </w:r>
                          <w:r>
                            <w:rPr>
                              <w:i/>
                              <w:color w:val="070707"/>
                              <w:sz w:val="24"/>
                            </w:rPr>
                            <w:t>and</w:t>
                          </w:r>
                          <w:r>
                            <w:rPr>
                              <w:i/>
                              <w:color w:val="070707"/>
                              <w:spacing w:val="40"/>
                              <w:sz w:val="24"/>
                            </w:rPr>
                            <w:t> </w:t>
                          </w:r>
                          <w:r>
                            <w:rPr>
                              <w:i/>
                              <w:color w:val="070707"/>
                              <w:sz w:val="24"/>
                            </w:rPr>
                            <w:t>the</w:t>
                          </w:r>
                          <w:r>
                            <w:rPr>
                              <w:i/>
                              <w:color w:val="070707"/>
                              <w:spacing w:val="36"/>
                              <w:sz w:val="24"/>
                            </w:rPr>
                            <w:t> </w:t>
                          </w:r>
                          <w:r>
                            <w:rPr>
                              <w:i/>
                              <w:color w:val="070707"/>
                              <w:sz w:val="24"/>
                            </w:rPr>
                            <w:t>Human</w:t>
                          </w:r>
                          <w:r>
                            <w:rPr>
                              <w:i/>
                              <w:color w:val="070707"/>
                              <w:spacing w:val="39"/>
                              <w:sz w:val="24"/>
                            </w:rPr>
                            <w:t> </w:t>
                          </w:r>
                          <w:r>
                            <w:rPr>
                              <w:i/>
                              <w:color w:val="070707"/>
                              <w:spacing w:val="-2"/>
                              <w:sz w:val="24"/>
                            </w:rPr>
                            <w:t>Temperament</w:t>
                          </w:r>
                        </w:p>
                      </w:txbxContent>
                    </wps:txbx>
                    <wps:bodyPr wrap="square" lIns="0" tIns="0" rIns="0" bIns="0" rtlCol="0">
                      <a:noAutofit/>
                    </wps:bodyPr>
                  </wps:wsp>
                </a:graphicData>
              </a:graphic>
            </wp:anchor>
          </w:drawing>
        </mc:Choice>
        <mc:Fallback>
          <w:pict>
            <v:shape style="position:absolute;margin-left:57.666531pt;margin-top:13.293999pt;width:194.15pt;height:15.35pt;mso-position-horizontal-relative:page;mso-position-vertical-relative:page;z-index:-17230336" type="#_x0000_t202" id="docshape166" filled="false" stroked="false">
              <v:textbox inset="0,0,0,0">
                <w:txbxContent>
                  <w:p>
                    <w:pPr>
                      <w:spacing w:before="10"/>
                      <w:ind w:left="20" w:right="0" w:firstLine="0"/>
                      <w:jc w:val="left"/>
                      <w:rPr>
                        <w:i/>
                        <w:sz w:val="24"/>
                      </w:rPr>
                    </w:pPr>
                    <w:r>
                      <w:rPr>
                        <w:i/>
                        <w:color w:val="070707"/>
                        <w:sz w:val="24"/>
                      </w:rPr>
                      <w:t>Science</w:t>
                    </w:r>
                    <w:r>
                      <w:rPr>
                        <w:i/>
                        <w:color w:val="070707"/>
                        <w:spacing w:val="31"/>
                        <w:sz w:val="24"/>
                      </w:rPr>
                      <w:t> </w:t>
                    </w:r>
                    <w:r>
                      <w:rPr>
                        <w:i/>
                        <w:color w:val="070707"/>
                        <w:sz w:val="24"/>
                      </w:rPr>
                      <w:t>and</w:t>
                    </w:r>
                    <w:r>
                      <w:rPr>
                        <w:i/>
                        <w:color w:val="070707"/>
                        <w:spacing w:val="40"/>
                        <w:sz w:val="24"/>
                      </w:rPr>
                      <w:t> </w:t>
                    </w:r>
                    <w:r>
                      <w:rPr>
                        <w:i/>
                        <w:color w:val="070707"/>
                        <w:sz w:val="24"/>
                      </w:rPr>
                      <w:t>the</w:t>
                    </w:r>
                    <w:r>
                      <w:rPr>
                        <w:i/>
                        <w:color w:val="070707"/>
                        <w:spacing w:val="36"/>
                        <w:sz w:val="24"/>
                      </w:rPr>
                      <w:t> </w:t>
                    </w:r>
                    <w:r>
                      <w:rPr>
                        <w:i/>
                        <w:color w:val="070707"/>
                        <w:sz w:val="24"/>
                      </w:rPr>
                      <w:t>Human</w:t>
                    </w:r>
                    <w:r>
                      <w:rPr>
                        <w:i/>
                        <w:color w:val="070707"/>
                        <w:spacing w:val="39"/>
                        <w:sz w:val="24"/>
                      </w:rPr>
                      <w:t> </w:t>
                    </w:r>
                    <w:r>
                      <w:rPr>
                        <w:i/>
                        <w:color w:val="070707"/>
                        <w:spacing w:val="-2"/>
                        <w:sz w:val="24"/>
                      </w:rPr>
                      <w:t>Temperament</w:t>
                    </w:r>
                  </w:p>
                </w:txbxContent>
              </v:textbox>
              <w10:wrap type="none"/>
            </v:shape>
          </w:pict>
        </mc:Fallback>
      </mc:AlternateContent>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6656">
              <wp:simplePos x="0" y="0"/>
              <wp:positionH relativeFrom="page">
                <wp:posOffset>732364</wp:posOffset>
              </wp:positionH>
              <wp:positionV relativeFrom="page">
                <wp:posOffset>168833</wp:posOffset>
              </wp:positionV>
              <wp:extent cx="2465705" cy="194945"/>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2465705" cy="194945"/>
                      </a:xfrm>
                      <a:prstGeom prst="rect">
                        <a:avLst/>
                      </a:prstGeom>
                    </wps:spPr>
                    <wps:txbx>
                      <w:txbxContent>
                        <w:p>
                          <w:pPr>
                            <w:spacing w:before="10"/>
                            <w:ind w:left="20" w:right="0" w:firstLine="0"/>
                            <w:jc w:val="left"/>
                            <w:rPr>
                              <w:i/>
                              <w:sz w:val="24"/>
                            </w:rPr>
                          </w:pPr>
                          <w:r>
                            <w:rPr>
                              <w:i/>
                              <w:color w:val="070707"/>
                              <w:sz w:val="24"/>
                            </w:rPr>
                            <w:t>Science</w:t>
                          </w:r>
                          <w:r>
                            <w:rPr>
                              <w:i/>
                              <w:color w:val="070707"/>
                              <w:spacing w:val="31"/>
                              <w:sz w:val="24"/>
                            </w:rPr>
                            <w:t> </w:t>
                          </w:r>
                          <w:r>
                            <w:rPr>
                              <w:i/>
                              <w:color w:val="070707"/>
                              <w:sz w:val="24"/>
                            </w:rPr>
                            <w:t>and</w:t>
                          </w:r>
                          <w:r>
                            <w:rPr>
                              <w:i/>
                              <w:color w:val="070707"/>
                              <w:spacing w:val="40"/>
                              <w:sz w:val="24"/>
                            </w:rPr>
                            <w:t> </w:t>
                          </w:r>
                          <w:r>
                            <w:rPr>
                              <w:i/>
                              <w:color w:val="070707"/>
                              <w:sz w:val="24"/>
                            </w:rPr>
                            <w:t>the</w:t>
                          </w:r>
                          <w:r>
                            <w:rPr>
                              <w:i/>
                              <w:color w:val="070707"/>
                              <w:spacing w:val="36"/>
                              <w:sz w:val="24"/>
                            </w:rPr>
                            <w:t> </w:t>
                          </w:r>
                          <w:r>
                            <w:rPr>
                              <w:i/>
                              <w:color w:val="070707"/>
                              <w:sz w:val="24"/>
                            </w:rPr>
                            <w:t>Human</w:t>
                          </w:r>
                          <w:r>
                            <w:rPr>
                              <w:i/>
                              <w:color w:val="070707"/>
                              <w:spacing w:val="39"/>
                              <w:sz w:val="24"/>
                            </w:rPr>
                            <w:t> </w:t>
                          </w:r>
                          <w:r>
                            <w:rPr>
                              <w:i/>
                              <w:color w:val="070707"/>
                              <w:spacing w:val="-2"/>
                              <w:sz w:val="24"/>
                            </w:rPr>
                            <w:t>Temperament</w:t>
                          </w:r>
                        </w:p>
                      </w:txbxContent>
                    </wps:txbx>
                    <wps:bodyPr wrap="square" lIns="0" tIns="0" rIns="0" bIns="0" rtlCol="0">
                      <a:noAutofit/>
                    </wps:bodyPr>
                  </wps:wsp>
                </a:graphicData>
              </a:graphic>
            </wp:anchor>
          </w:drawing>
        </mc:Choice>
        <mc:Fallback>
          <w:pict>
            <v:shape style="position:absolute;margin-left:57.666531pt;margin-top:13.293999pt;width:194.15pt;height:15.35pt;mso-position-horizontal-relative:page;mso-position-vertical-relative:page;z-index:-17229824" type="#_x0000_t202" id="docshape167" filled="false" stroked="false">
              <v:textbox inset="0,0,0,0">
                <w:txbxContent>
                  <w:p>
                    <w:pPr>
                      <w:spacing w:before="10"/>
                      <w:ind w:left="20" w:right="0" w:firstLine="0"/>
                      <w:jc w:val="left"/>
                      <w:rPr>
                        <w:i/>
                        <w:sz w:val="24"/>
                      </w:rPr>
                    </w:pPr>
                    <w:r>
                      <w:rPr>
                        <w:i/>
                        <w:color w:val="070707"/>
                        <w:sz w:val="24"/>
                      </w:rPr>
                      <w:t>Science</w:t>
                    </w:r>
                    <w:r>
                      <w:rPr>
                        <w:i/>
                        <w:color w:val="070707"/>
                        <w:spacing w:val="31"/>
                        <w:sz w:val="24"/>
                      </w:rPr>
                      <w:t> </w:t>
                    </w:r>
                    <w:r>
                      <w:rPr>
                        <w:i/>
                        <w:color w:val="070707"/>
                        <w:sz w:val="24"/>
                      </w:rPr>
                      <w:t>and</w:t>
                    </w:r>
                    <w:r>
                      <w:rPr>
                        <w:i/>
                        <w:color w:val="070707"/>
                        <w:spacing w:val="40"/>
                        <w:sz w:val="24"/>
                      </w:rPr>
                      <w:t> </w:t>
                    </w:r>
                    <w:r>
                      <w:rPr>
                        <w:i/>
                        <w:color w:val="070707"/>
                        <w:sz w:val="24"/>
                      </w:rPr>
                      <w:t>the</w:t>
                    </w:r>
                    <w:r>
                      <w:rPr>
                        <w:i/>
                        <w:color w:val="070707"/>
                        <w:spacing w:val="36"/>
                        <w:sz w:val="24"/>
                      </w:rPr>
                      <w:t> </w:t>
                    </w:r>
                    <w:r>
                      <w:rPr>
                        <w:i/>
                        <w:color w:val="070707"/>
                        <w:sz w:val="24"/>
                      </w:rPr>
                      <w:t>Human</w:t>
                    </w:r>
                    <w:r>
                      <w:rPr>
                        <w:i/>
                        <w:color w:val="070707"/>
                        <w:spacing w:val="39"/>
                        <w:sz w:val="24"/>
                      </w:rPr>
                      <w:t> </w:t>
                    </w:r>
                    <w:r>
                      <w:rPr>
                        <w:i/>
                        <w:color w:val="070707"/>
                        <w:spacing w:val="-2"/>
                        <w:sz w:val="24"/>
                      </w:rPr>
                      <w:t>Temperament</w:t>
                    </w:r>
                  </w:p>
                </w:txbxContent>
              </v:textbox>
              <w10:wrap type="none"/>
            </v:shape>
          </w:pict>
        </mc:Fallback>
      </mc:AlternateContent>
    </w: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7168">
              <wp:simplePos x="0" y="0"/>
              <wp:positionH relativeFrom="page">
                <wp:posOffset>1004614</wp:posOffset>
              </wp:positionH>
              <wp:positionV relativeFrom="page">
                <wp:posOffset>166218</wp:posOffset>
              </wp:positionV>
              <wp:extent cx="1871345" cy="20193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1871345" cy="201930"/>
                      </a:xfrm>
                      <a:prstGeom prst="rect">
                        <a:avLst/>
                      </a:prstGeom>
                    </wps:spPr>
                    <wps:txbx>
                      <w:txbxContent>
                        <w:p>
                          <w:pPr>
                            <w:spacing w:before="9"/>
                            <w:ind w:left="20" w:right="0" w:firstLine="0"/>
                            <w:jc w:val="left"/>
                            <w:rPr>
                              <w:i/>
                              <w:sz w:val="25"/>
                            </w:rPr>
                          </w:pPr>
                          <w:r>
                            <w:rPr>
                              <w:i/>
                              <w:color w:val="050505"/>
                              <w:sz w:val="25"/>
                            </w:rPr>
                            <w:t>What</w:t>
                          </w:r>
                          <w:r>
                            <w:rPr>
                              <w:i/>
                              <w:color w:val="050505"/>
                              <w:spacing w:val="59"/>
                              <w:sz w:val="25"/>
                            </w:rPr>
                            <w:t> </w:t>
                          </w:r>
                          <w:r>
                            <w:rPr>
                              <w:i/>
                              <w:color w:val="050505"/>
                              <w:sz w:val="25"/>
                            </w:rPr>
                            <w:t>is</w:t>
                          </w:r>
                          <w:r>
                            <w:rPr>
                              <w:i/>
                              <w:color w:val="050505"/>
                              <w:spacing w:val="55"/>
                              <w:sz w:val="25"/>
                            </w:rPr>
                            <w:t> </w:t>
                          </w:r>
                          <w:r>
                            <w:rPr>
                              <w:i/>
                              <w:color w:val="050505"/>
                              <w:sz w:val="25"/>
                            </w:rPr>
                            <w:t>a</w:t>
                          </w:r>
                          <w:r>
                            <w:rPr>
                              <w:i/>
                              <w:color w:val="050505"/>
                              <w:spacing w:val="67"/>
                              <w:sz w:val="25"/>
                            </w:rPr>
                            <w:t> </w:t>
                          </w:r>
                          <w:r>
                            <w:rPr>
                              <w:i/>
                              <w:color w:val="050505"/>
                              <w:sz w:val="25"/>
                            </w:rPr>
                            <w:t>Law</w:t>
                          </w:r>
                          <w:r>
                            <w:rPr>
                              <w:i/>
                              <w:color w:val="050505"/>
                              <w:spacing w:val="65"/>
                              <w:sz w:val="25"/>
                            </w:rPr>
                            <w:t> </w:t>
                          </w:r>
                          <w:r>
                            <w:rPr>
                              <w:i/>
                              <w:color w:val="050505"/>
                              <w:sz w:val="25"/>
                            </w:rPr>
                            <w:t>of</w:t>
                          </w:r>
                          <w:r>
                            <w:rPr>
                              <w:i/>
                              <w:color w:val="050505"/>
                              <w:spacing w:val="59"/>
                              <w:w w:val="150"/>
                              <w:sz w:val="25"/>
                            </w:rPr>
                            <w:t> </w:t>
                          </w:r>
                          <w:r>
                            <w:rPr>
                              <w:i/>
                              <w:color w:val="050505"/>
                              <w:spacing w:val="-2"/>
                              <w:sz w:val="25"/>
                            </w:rPr>
                            <w:t>Nature?</w:t>
                          </w:r>
                        </w:p>
                      </w:txbxContent>
                    </wps:txbx>
                    <wps:bodyPr wrap="square" lIns="0" tIns="0" rIns="0" bIns="0" rtlCol="0">
                      <a:noAutofit/>
                    </wps:bodyPr>
                  </wps:wsp>
                </a:graphicData>
              </a:graphic>
            </wp:anchor>
          </w:drawing>
        </mc:Choice>
        <mc:Fallback>
          <w:pict>
            <v:shape style="position:absolute;margin-left:79.103539pt;margin-top:13.088045pt;width:147.35pt;height:15.9pt;mso-position-horizontal-relative:page;mso-position-vertical-relative:page;z-index:-17229312" type="#_x0000_t202" id="docshape168" filled="false" stroked="false">
              <v:textbox inset="0,0,0,0">
                <w:txbxContent>
                  <w:p>
                    <w:pPr>
                      <w:spacing w:before="9"/>
                      <w:ind w:left="20" w:right="0" w:firstLine="0"/>
                      <w:jc w:val="left"/>
                      <w:rPr>
                        <w:i/>
                        <w:sz w:val="25"/>
                      </w:rPr>
                    </w:pPr>
                    <w:r>
                      <w:rPr>
                        <w:i/>
                        <w:color w:val="050505"/>
                        <w:sz w:val="25"/>
                      </w:rPr>
                      <w:t>What</w:t>
                    </w:r>
                    <w:r>
                      <w:rPr>
                        <w:i/>
                        <w:color w:val="050505"/>
                        <w:spacing w:val="59"/>
                        <w:sz w:val="25"/>
                      </w:rPr>
                      <w:t> </w:t>
                    </w:r>
                    <w:r>
                      <w:rPr>
                        <w:i/>
                        <w:color w:val="050505"/>
                        <w:sz w:val="25"/>
                      </w:rPr>
                      <w:t>is</w:t>
                    </w:r>
                    <w:r>
                      <w:rPr>
                        <w:i/>
                        <w:color w:val="050505"/>
                        <w:spacing w:val="55"/>
                        <w:sz w:val="25"/>
                      </w:rPr>
                      <w:t> </w:t>
                    </w:r>
                    <w:r>
                      <w:rPr>
                        <w:i/>
                        <w:color w:val="050505"/>
                        <w:sz w:val="25"/>
                      </w:rPr>
                      <w:t>a</w:t>
                    </w:r>
                    <w:r>
                      <w:rPr>
                        <w:i/>
                        <w:color w:val="050505"/>
                        <w:spacing w:val="67"/>
                        <w:sz w:val="25"/>
                      </w:rPr>
                      <w:t> </w:t>
                    </w:r>
                    <w:r>
                      <w:rPr>
                        <w:i/>
                        <w:color w:val="050505"/>
                        <w:sz w:val="25"/>
                      </w:rPr>
                      <w:t>Law</w:t>
                    </w:r>
                    <w:r>
                      <w:rPr>
                        <w:i/>
                        <w:color w:val="050505"/>
                        <w:spacing w:val="65"/>
                        <w:sz w:val="25"/>
                      </w:rPr>
                      <w:t> </w:t>
                    </w:r>
                    <w:r>
                      <w:rPr>
                        <w:i/>
                        <w:color w:val="050505"/>
                        <w:sz w:val="25"/>
                      </w:rPr>
                      <w:t>of</w:t>
                    </w:r>
                    <w:r>
                      <w:rPr>
                        <w:i/>
                        <w:color w:val="050505"/>
                        <w:spacing w:val="59"/>
                        <w:w w:val="150"/>
                        <w:sz w:val="25"/>
                      </w:rPr>
                      <w:t> </w:t>
                    </w:r>
                    <w:r>
                      <w:rPr>
                        <w:i/>
                        <w:color w:val="050505"/>
                        <w:spacing w:val="-2"/>
                        <w:sz w:val="25"/>
                      </w:rPr>
                      <w:t>Nature?</w:t>
                    </w:r>
                  </w:p>
                </w:txbxContent>
              </v:textbox>
              <w10:wrap type="none"/>
            </v:shape>
          </w:pict>
        </mc:Fallback>
      </mc:AlternateContent>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7680">
              <wp:simplePos x="0" y="0"/>
              <wp:positionH relativeFrom="page">
                <wp:posOffset>1004614</wp:posOffset>
              </wp:positionH>
              <wp:positionV relativeFrom="page">
                <wp:posOffset>166218</wp:posOffset>
              </wp:positionV>
              <wp:extent cx="1871345" cy="20193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1871345" cy="201930"/>
                      </a:xfrm>
                      <a:prstGeom prst="rect">
                        <a:avLst/>
                      </a:prstGeom>
                    </wps:spPr>
                    <wps:txbx>
                      <w:txbxContent>
                        <w:p>
                          <w:pPr>
                            <w:spacing w:before="9"/>
                            <w:ind w:left="20" w:right="0" w:firstLine="0"/>
                            <w:jc w:val="left"/>
                            <w:rPr>
                              <w:i/>
                              <w:sz w:val="25"/>
                            </w:rPr>
                          </w:pPr>
                          <w:r>
                            <w:rPr>
                              <w:i/>
                              <w:color w:val="050505"/>
                              <w:sz w:val="25"/>
                            </w:rPr>
                            <w:t>What</w:t>
                          </w:r>
                          <w:r>
                            <w:rPr>
                              <w:i/>
                              <w:color w:val="050505"/>
                              <w:spacing w:val="59"/>
                              <w:sz w:val="25"/>
                            </w:rPr>
                            <w:t> </w:t>
                          </w:r>
                          <w:r>
                            <w:rPr>
                              <w:i/>
                              <w:color w:val="050505"/>
                              <w:sz w:val="25"/>
                            </w:rPr>
                            <w:t>is</w:t>
                          </w:r>
                          <w:r>
                            <w:rPr>
                              <w:i/>
                              <w:color w:val="050505"/>
                              <w:spacing w:val="55"/>
                              <w:sz w:val="25"/>
                            </w:rPr>
                            <w:t> </w:t>
                          </w:r>
                          <w:r>
                            <w:rPr>
                              <w:i/>
                              <w:color w:val="050505"/>
                              <w:sz w:val="25"/>
                            </w:rPr>
                            <w:t>a</w:t>
                          </w:r>
                          <w:r>
                            <w:rPr>
                              <w:i/>
                              <w:color w:val="050505"/>
                              <w:spacing w:val="67"/>
                              <w:sz w:val="25"/>
                            </w:rPr>
                            <w:t> </w:t>
                          </w:r>
                          <w:r>
                            <w:rPr>
                              <w:i/>
                              <w:color w:val="050505"/>
                              <w:sz w:val="25"/>
                            </w:rPr>
                            <w:t>Law</w:t>
                          </w:r>
                          <w:r>
                            <w:rPr>
                              <w:i/>
                              <w:color w:val="050505"/>
                              <w:spacing w:val="65"/>
                              <w:sz w:val="25"/>
                            </w:rPr>
                            <w:t> </w:t>
                          </w:r>
                          <w:r>
                            <w:rPr>
                              <w:i/>
                              <w:color w:val="050505"/>
                              <w:sz w:val="25"/>
                            </w:rPr>
                            <w:t>of</w:t>
                          </w:r>
                          <w:r>
                            <w:rPr>
                              <w:i/>
                              <w:color w:val="050505"/>
                              <w:spacing w:val="59"/>
                              <w:w w:val="150"/>
                              <w:sz w:val="25"/>
                            </w:rPr>
                            <w:t> </w:t>
                          </w:r>
                          <w:r>
                            <w:rPr>
                              <w:i/>
                              <w:color w:val="050505"/>
                              <w:spacing w:val="-2"/>
                              <w:sz w:val="25"/>
                            </w:rPr>
                            <w:t>Nature?</w:t>
                          </w:r>
                        </w:p>
                      </w:txbxContent>
                    </wps:txbx>
                    <wps:bodyPr wrap="square" lIns="0" tIns="0" rIns="0" bIns="0" rtlCol="0">
                      <a:noAutofit/>
                    </wps:bodyPr>
                  </wps:wsp>
                </a:graphicData>
              </a:graphic>
            </wp:anchor>
          </w:drawing>
        </mc:Choice>
        <mc:Fallback>
          <w:pict>
            <v:shape style="position:absolute;margin-left:79.103539pt;margin-top:13.088045pt;width:147.35pt;height:15.9pt;mso-position-horizontal-relative:page;mso-position-vertical-relative:page;z-index:-17228800" type="#_x0000_t202" id="docshape169" filled="false" stroked="false">
              <v:textbox inset="0,0,0,0">
                <w:txbxContent>
                  <w:p>
                    <w:pPr>
                      <w:spacing w:before="9"/>
                      <w:ind w:left="20" w:right="0" w:firstLine="0"/>
                      <w:jc w:val="left"/>
                      <w:rPr>
                        <w:i/>
                        <w:sz w:val="25"/>
                      </w:rPr>
                    </w:pPr>
                    <w:r>
                      <w:rPr>
                        <w:i/>
                        <w:color w:val="050505"/>
                        <w:sz w:val="25"/>
                      </w:rPr>
                      <w:t>What</w:t>
                    </w:r>
                    <w:r>
                      <w:rPr>
                        <w:i/>
                        <w:color w:val="050505"/>
                        <w:spacing w:val="59"/>
                        <w:sz w:val="25"/>
                      </w:rPr>
                      <w:t> </w:t>
                    </w:r>
                    <w:r>
                      <w:rPr>
                        <w:i/>
                        <w:color w:val="050505"/>
                        <w:sz w:val="25"/>
                      </w:rPr>
                      <w:t>is</w:t>
                    </w:r>
                    <w:r>
                      <w:rPr>
                        <w:i/>
                        <w:color w:val="050505"/>
                        <w:spacing w:val="55"/>
                        <w:sz w:val="25"/>
                      </w:rPr>
                      <w:t> </w:t>
                    </w:r>
                    <w:r>
                      <w:rPr>
                        <w:i/>
                        <w:color w:val="050505"/>
                        <w:sz w:val="25"/>
                      </w:rPr>
                      <w:t>a</w:t>
                    </w:r>
                    <w:r>
                      <w:rPr>
                        <w:i/>
                        <w:color w:val="050505"/>
                        <w:spacing w:val="67"/>
                        <w:sz w:val="25"/>
                      </w:rPr>
                      <w:t> </w:t>
                    </w:r>
                    <w:r>
                      <w:rPr>
                        <w:i/>
                        <w:color w:val="050505"/>
                        <w:sz w:val="25"/>
                      </w:rPr>
                      <w:t>Law</w:t>
                    </w:r>
                    <w:r>
                      <w:rPr>
                        <w:i/>
                        <w:color w:val="050505"/>
                        <w:spacing w:val="65"/>
                        <w:sz w:val="25"/>
                      </w:rPr>
                      <w:t> </w:t>
                    </w:r>
                    <w:r>
                      <w:rPr>
                        <w:i/>
                        <w:color w:val="050505"/>
                        <w:sz w:val="25"/>
                      </w:rPr>
                      <w:t>of</w:t>
                    </w:r>
                    <w:r>
                      <w:rPr>
                        <w:i/>
                        <w:color w:val="050505"/>
                        <w:spacing w:val="59"/>
                        <w:w w:val="150"/>
                        <w:sz w:val="25"/>
                      </w:rPr>
                      <w:t> </w:t>
                    </w:r>
                    <w:r>
                      <w:rPr>
                        <w:i/>
                        <w:color w:val="050505"/>
                        <w:spacing w:val="-2"/>
                        <w:sz w:val="25"/>
                      </w:rPr>
                      <w:t>Nature?</w:t>
                    </w:r>
                  </w:p>
                </w:txbxContent>
              </v:textbox>
              <w10:wrap type="none"/>
            </v:shape>
          </w:pict>
        </mc:Fallback>
      </mc:AlternateContent>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8192">
              <wp:simplePos x="0" y="0"/>
              <wp:positionH relativeFrom="page">
                <wp:posOffset>732364</wp:posOffset>
              </wp:positionH>
              <wp:positionV relativeFrom="page">
                <wp:posOffset>174941</wp:posOffset>
              </wp:positionV>
              <wp:extent cx="2453005" cy="19494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245300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28"/>
                              <w:sz w:val="24"/>
                            </w:rPr>
                            <w:t> </w:t>
                          </w:r>
                          <w:r>
                            <w:rPr>
                              <w:i/>
                              <w:color w:val="050505"/>
                              <w:sz w:val="24"/>
                            </w:rPr>
                            <w:t>and</w:t>
                          </w:r>
                          <w:r>
                            <w:rPr>
                              <w:i/>
                              <w:color w:val="050505"/>
                              <w:spacing w:val="31"/>
                              <w:sz w:val="24"/>
                            </w:rPr>
                            <w:t> </w:t>
                          </w:r>
                          <w:r>
                            <w:rPr>
                              <w:i/>
                              <w:color w:val="050505"/>
                              <w:sz w:val="24"/>
                            </w:rPr>
                            <w:t>the</w:t>
                          </w:r>
                          <w:r>
                            <w:rPr>
                              <w:i/>
                              <w:color w:val="050505"/>
                              <w:spacing w:val="35"/>
                              <w:sz w:val="24"/>
                            </w:rPr>
                            <w:t> </w:t>
                          </w:r>
                          <w:r>
                            <w:rPr>
                              <w:i/>
                              <w:color w:val="050505"/>
                              <w:sz w:val="24"/>
                            </w:rPr>
                            <w:t>Human</w:t>
                          </w:r>
                          <w:r>
                            <w:rPr>
                              <w:i/>
                              <w:color w:val="050505"/>
                              <w:spacing w:val="33"/>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7.666531pt;margin-top:13.774899pt;width:193.15pt;height:15.35pt;mso-position-horizontal-relative:page;mso-position-vertical-relative:page;z-index:-17228288" type="#_x0000_t202" id="docshape170" filled="false" stroked="false">
              <v:textbox inset="0,0,0,0">
                <w:txbxContent>
                  <w:p>
                    <w:pPr>
                      <w:spacing w:before="10"/>
                      <w:ind w:left="20" w:right="0" w:firstLine="0"/>
                      <w:jc w:val="left"/>
                      <w:rPr>
                        <w:i/>
                        <w:sz w:val="24"/>
                      </w:rPr>
                    </w:pPr>
                    <w:r>
                      <w:rPr>
                        <w:i/>
                        <w:color w:val="050505"/>
                        <w:sz w:val="24"/>
                      </w:rPr>
                      <w:t>Science</w:t>
                    </w:r>
                    <w:r>
                      <w:rPr>
                        <w:i/>
                        <w:color w:val="050505"/>
                        <w:spacing w:val="28"/>
                        <w:sz w:val="24"/>
                      </w:rPr>
                      <w:t> </w:t>
                    </w:r>
                    <w:r>
                      <w:rPr>
                        <w:i/>
                        <w:color w:val="050505"/>
                        <w:sz w:val="24"/>
                      </w:rPr>
                      <w:t>and</w:t>
                    </w:r>
                    <w:r>
                      <w:rPr>
                        <w:i/>
                        <w:color w:val="050505"/>
                        <w:spacing w:val="31"/>
                        <w:sz w:val="24"/>
                      </w:rPr>
                      <w:t> </w:t>
                    </w:r>
                    <w:r>
                      <w:rPr>
                        <w:i/>
                        <w:color w:val="050505"/>
                        <w:sz w:val="24"/>
                      </w:rPr>
                      <w:t>the</w:t>
                    </w:r>
                    <w:r>
                      <w:rPr>
                        <w:i/>
                        <w:color w:val="050505"/>
                        <w:spacing w:val="35"/>
                        <w:sz w:val="24"/>
                      </w:rPr>
                      <w:t> </w:t>
                    </w:r>
                    <w:r>
                      <w:rPr>
                        <w:i/>
                        <w:color w:val="050505"/>
                        <w:sz w:val="24"/>
                      </w:rPr>
                      <w:t>Human</w:t>
                    </w:r>
                    <w:r>
                      <w:rPr>
                        <w:i/>
                        <w:color w:val="050505"/>
                        <w:spacing w:val="33"/>
                        <w:sz w:val="24"/>
                      </w:rPr>
                      <w:t> </w:t>
                    </w:r>
                    <w:r>
                      <w:rPr>
                        <w:i/>
                        <w:color w:val="050505"/>
                        <w:spacing w:val="-2"/>
                        <w:sz w:val="24"/>
                      </w:rPr>
                      <w:t>Temperament</w:t>
                    </w:r>
                  </w:p>
                </w:txbxContent>
              </v:textbox>
              <w10:wrap type="none"/>
            </v:shap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9216">
              <wp:simplePos x="0" y="0"/>
              <wp:positionH relativeFrom="page">
                <wp:posOffset>1014561</wp:posOffset>
              </wp:positionH>
              <wp:positionV relativeFrom="page">
                <wp:posOffset>177994</wp:posOffset>
              </wp:positionV>
              <wp:extent cx="1863725" cy="19494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1863725" cy="194945"/>
                      </a:xfrm>
                      <a:prstGeom prst="rect">
                        <a:avLst/>
                      </a:prstGeom>
                    </wps:spPr>
                    <wps:txbx>
                      <w:txbxContent>
                        <w:p>
                          <w:pPr>
                            <w:spacing w:before="10"/>
                            <w:ind w:left="20" w:right="0" w:firstLine="0"/>
                            <w:jc w:val="left"/>
                            <w:rPr>
                              <w:i/>
                              <w:sz w:val="24"/>
                            </w:rPr>
                          </w:pPr>
                          <w:r>
                            <w:rPr>
                              <w:i/>
                              <w:color w:val="050505"/>
                              <w:sz w:val="24"/>
                            </w:rPr>
                            <w:t>What</w:t>
                          </w:r>
                          <w:r>
                            <w:rPr>
                              <w:i/>
                              <w:color w:val="050505"/>
                              <w:spacing w:val="75"/>
                              <w:sz w:val="24"/>
                            </w:rPr>
                            <w:t> </w:t>
                          </w:r>
                          <w:r>
                            <w:rPr>
                              <w:i/>
                              <w:color w:val="050505"/>
                              <w:sz w:val="24"/>
                            </w:rPr>
                            <w:t>is</w:t>
                          </w:r>
                          <w:r>
                            <w:rPr>
                              <w:i/>
                              <w:color w:val="050505"/>
                              <w:spacing w:val="61"/>
                              <w:sz w:val="24"/>
                            </w:rPr>
                            <w:t> </w:t>
                          </w:r>
                          <w:r>
                            <w:rPr>
                              <w:i/>
                              <w:color w:val="050505"/>
                              <w:sz w:val="24"/>
                            </w:rPr>
                            <w:t>a</w:t>
                          </w:r>
                          <w:r>
                            <w:rPr>
                              <w:i/>
                              <w:color w:val="050505"/>
                              <w:spacing w:val="52"/>
                              <w:w w:val="150"/>
                              <w:sz w:val="24"/>
                            </w:rPr>
                            <w:t> </w:t>
                          </w:r>
                          <w:r>
                            <w:rPr>
                              <w:i/>
                              <w:color w:val="050505"/>
                              <w:sz w:val="24"/>
                            </w:rPr>
                            <w:t>Law</w:t>
                          </w:r>
                          <w:r>
                            <w:rPr>
                              <w:i/>
                              <w:color w:val="050505"/>
                              <w:spacing w:val="74"/>
                              <w:sz w:val="24"/>
                            </w:rPr>
                            <w:t> </w:t>
                          </w:r>
                          <w:r>
                            <w:rPr>
                              <w:i/>
                              <w:color w:val="050505"/>
                              <w:sz w:val="24"/>
                            </w:rPr>
                            <w:t>of</w:t>
                          </w:r>
                          <w:r>
                            <w:rPr>
                              <w:i/>
                              <w:color w:val="050505"/>
                              <w:spacing w:val="75"/>
                              <w:w w:val="150"/>
                              <w:sz w:val="24"/>
                            </w:rPr>
                            <w:t> </w:t>
                          </w:r>
                          <w:r>
                            <w:rPr>
                              <w:i/>
                              <w:color w:val="050505"/>
                              <w:spacing w:val="-2"/>
                              <w:sz w:val="24"/>
                            </w:rPr>
                            <w:t>Nature?</w:t>
                          </w:r>
                        </w:p>
                      </w:txbxContent>
                    </wps:txbx>
                    <wps:bodyPr wrap="square" lIns="0" tIns="0" rIns="0" bIns="0" rtlCol="0">
                      <a:noAutofit/>
                    </wps:bodyPr>
                  </wps:wsp>
                </a:graphicData>
              </a:graphic>
            </wp:anchor>
          </w:drawing>
        </mc:Choice>
        <mc:Fallback>
          <w:pict>
            <v:shape style="position:absolute;margin-left:79.886749pt;margin-top:14.015299pt;width:146.75pt;height:15.35pt;mso-position-horizontal-relative:page;mso-position-vertical-relative:page;z-index:-17227264" type="#_x0000_t202" id="docshape172" filled="false" stroked="false">
              <v:textbox inset="0,0,0,0">
                <w:txbxContent>
                  <w:p>
                    <w:pPr>
                      <w:spacing w:before="10"/>
                      <w:ind w:left="20" w:right="0" w:firstLine="0"/>
                      <w:jc w:val="left"/>
                      <w:rPr>
                        <w:i/>
                        <w:sz w:val="24"/>
                      </w:rPr>
                    </w:pPr>
                    <w:r>
                      <w:rPr>
                        <w:i/>
                        <w:color w:val="050505"/>
                        <w:sz w:val="24"/>
                      </w:rPr>
                      <w:t>What</w:t>
                    </w:r>
                    <w:r>
                      <w:rPr>
                        <w:i/>
                        <w:color w:val="050505"/>
                        <w:spacing w:val="75"/>
                        <w:sz w:val="24"/>
                      </w:rPr>
                      <w:t> </w:t>
                    </w:r>
                    <w:r>
                      <w:rPr>
                        <w:i/>
                        <w:color w:val="050505"/>
                        <w:sz w:val="24"/>
                      </w:rPr>
                      <w:t>is</w:t>
                    </w:r>
                    <w:r>
                      <w:rPr>
                        <w:i/>
                        <w:color w:val="050505"/>
                        <w:spacing w:val="61"/>
                        <w:sz w:val="24"/>
                      </w:rPr>
                      <w:t> </w:t>
                    </w:r>
                    <w:r>
                      <w:rPr>
                        <w:i/>
                        <w:color w:val="050505"/>
                        <w:sz w:val="24"/>
                      </w:rPr>
                      <w:t>a</w:t>
                    </w:r>
                    <w:r>
                      <w:rPr>
                        <w:i/>
                        <w:color w:val="050505"/>
                        <w:spacing w:val="52"/>
                        <w:w w:val="150"/>
                        <w:sz w:val="24"/>
                      </w:rPr>
                      <w:t> </w:t>
                    </w:r>
                    <w:r>
                      <w:rPr>
                        <w:i/>
                        <w:color w:val="050505"/>
                        <w:sz w:val="24"/>
                      </w:rPr>
                      <w:t>Law</w:t>
                    </w:r>
                    <w:r>
                      <w:rPr>
                        <w:i/>
                        <w:color w:val="050505"/>
                        <w:spacing w:val="74"/>
                        <w:sz w:val="24"/>
                      </w:rPr>
                      <w:t> </w:t>
                    </w:r>
                    <w:r>
                      <w:rPr>
                        <w:i/>
                        <w:color w:val="050505"/>
                        <w:sz w:val="24"/>
                      </w:rPr>
                      <w:t>of</w:t>
                    </w:r>
                    <w:r>
                      <w:rPr>
                        <w:i/>
                        <w:color w:val="050505"/>
                        <w:spacing w:val="75"/>
                        <w:w w:val="150"/>
                        <w:sz w:val="24"/>
                      </w:rPr>
                      <w:t> </w:t>
                    </w:r>
                    <w:r>
                      <w:rPr>
                        <w:i/>
                        <w:color w:val="050505"/>
                        <w:spacing w:val="-2"/>
                        <w:sz w:val="24"/>
                      </w:rPr>
                      <w:t>Nature?</w:t>
                    </w:r>
                  </w:p>
                </w:txbxContent>
              </v:textbox>
              <w10:wrap type="none"/>
            </v:shape>
          </w:pict>
        </mc:Fallback>
      </mc:AlternateContent>
    </w: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9728">
              <wp:simplePos x="0" y="0"/>
              <wp:positionH relativeFrom="page">
                <wp:posOffset>732364</wp:posOffset>
              </wp:positionH>
              <wp:positionV relativeFrom="page">
                <wp:posOffset>171886</wp:posOffset>
              </wp:positionV>
              <wp:extent cx="2465705" cy="19494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246570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4"/>
                              <w:sz w:val="24"/>
                            </w:rPr>
                            <w:t> </w:t>
                          </w:r>
                          <w:r>
                            <w:rPr>
                              <w:i/>
                              <w:color w:val="050505"/>
                              <w:sz w:val="24"/>
                            </w:rPr>
                            <w:t>the</w:t>
                          </w:r>
                          <w:r>
                            <w:rPr>
                              <w:i/>
                              <w:color w:val="050505"/>
                              <w:spacing w:val="36"/>
                              <w:sz w:val="24"/>
                            </w:rPr>
                            <w:t> </w:t>
                          </w:r>
                          <w:r>
                            <w:rPr>
                              <w:i/>
                              <w:color w:val="050505"/>
                              <w:sz w:val="24"/>
                            </w:rPr>
                            <w:t>Human</w:t>
                          </w:r>
                          <w:r>
                            <w:rPr>
                              <w:i/>
                              <w:color w:val="050505"/>
                              <w:spacing w:val="45"/>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7.666531pt;margin-top:13.534399pt;width:194.15pt;height:15.35pt;mso-position-horizontal-relative:page;mso-position-vertical-relative:page;z-index:-17226752" type="#_x0000_t202" id="docshape173" filled="false" stroked="false">
              <v:textbox inset="0,0,0,0">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4"/>
                        <w:sz w:val="24"/>
                      </w:rPr>
                      <w:t> </w:t>
                    </w:r>
                    <w:r>
                      <w:rPr>
                        <w:i/>
                        <w:color w:val="050505"/>
                        <w:sz w:val="24"/>
                      </w:rPr>
                      <w:t>the</w:t>
                    </w:r>
                    <w:r>
                      <w:rPr>
                        <w:i/>
                        <w:color w:val="050505"/>
                        <w:spacing w:val="36"/>
                        <w:sz w:val="24"/>
                      </w:rPr>
                      <w:t> </w:t>
                    </w:r>
                    <w:r>
                      <w:rPr>
                        <w:i/>
                        <w:color w:val="050505"/>
                        <w:sz w:val="24"/>
                      </w:rPr>
                      <w:t>Human</w:t>
                    </w:r>
                    <w:r>
                      <w:rPr>
                        <w:i/>
                        <w:color w:val="050505"/>
                        <w:spacing w:val="45"/>
                        <w:sz w:val="24"/>
                      </w:rPr>
                      <w:t> </w:t>
                    </w:r>
                    <w:r>
                      <w:rPr>
                        <w:i/>
                        <w:color w:val="050505"/>
                        <w:spacing w:val="-2"/>
                        <w:sz w:val="24"/>
                      </w:rPr>
                      <w:t>Temperament</w:t>
                    </w:r>
                  </w:p>
                </w:txbxContent>
              </v:textbox>
              <w10:wrap type="none"/>
            </v:shape>
          </w:pict>
        </mc:Fallback>
      </mc:AlternateContent>
    </w: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1776">
              <wp:simplePos x="0" y="0"/>
              <wp:positionH relativeFrom="page">
                <wp:posOffset>999272</wp:posOffset>
              </wp:positionH>
              <wp:positionV relativeFrom="page">
                <wp:posOffset>171886</wp:posOffset>
              </wp:positionV>
              <wp:extent cx="1870075" cy="194945"/>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1870075" cy="194945"/>
                      </a:xfrm>
                      <a:prstGeom prst="rect">
                        <a:avLst/>
                      </a:prstGeom>
                    </wps:spPr>
                    <wps:txbx>
                      <w:txbxContent>
                        <w:p>
                          <w:pPr>
                            <w:spacing w:before="10"/>
                            <w:ind w:left="20" w:right="0" w:firstLine="0"/>
                            <w:jc w:val="left"/>
                            <w:rPr>
                              <w:i/>
                              <w:sz w:val="24"/>
                            </w:rPr>
                          </w:pPr>
                          <w:r>
                            <w:rPr>
                              <w:i/>
                              <w:color w:val="050505"/>
                              <w:sz w:val="24"/>
                            </w:rPr>
                            <w:t>What</w:t>
                          </w:r>
                          <w:r>
                            <w:rPr>
                              <w:i/>
                              <w:color w:val="050505"/>
                              <w:spacing w:val="74"/>
                              <w:sz w:val="24"/>
                            </w:rPr>
                            <w:t> </w:t>
                          </w:r>
                          <w:r>
                            <w:rPr>
                              <w:i/>
                              <w:color w:val="050505"/>
                              <w:sz w:val="24"/>
                            </w:rPr>
                            <w:t>is</w:t>
                          </w:r>
                          <w:r>
                            <w:rPr>
                              <w:i/>
                              <w:color w:val="050505"/>
                              <w:spacing w:val="61"/>
                              <w:sz w:val="24"/>
                            </w:rPr>
                            <w:t> </w:t>
                          </w:r>
                          <w:r>
                            <w:rPr>
                              <w:i/>
                              <w:color w:val="050505"/>
                              <w:sz w:val="24"/>
                            </w:rPr>
                            <w:t>a</w:t>
                          </w:r>
                          <w:r>
                            <w:rPr>
                              <w:i/>
                              <w:color w:val="050505"/>
                              <w:spacing w:val="51"/>
                              <w:w w:val="150"/>
                              <w:sz w:val="24"/>
                            </w:rPr>
                            <w:t> </w:t>
                          </w:r>
                          <w:r>
                            <w:rPr>
                              <w:i/>
                              <w:color w:val="050505"/>
                              <w:sz w:val="24"/>
                            </w:rPr>
                            <w:t>Law</w:t>
                          </w:r>
                          <w:r>
                            <w:rPr>
                              <w:i/>
                              <w:color w:val="050505"/>
                              <w:spacing w:val="50"/>
                              <w:w w:val="150"/>
                              <w:sz w:val="24"/>
                            </w:rPr>
                            <w:t> </w:t>
                          </w:r>
                          <w:r>
                            <w:rPr>
                              <w:i/>
                              <w:color w:val="050505"/>
                              <w:sz w:val="24"/>
                            </w:rPr>
                            <w:t>of</w:t>
                          </w:r>
                          <w:r>
                            <w:rPr>
                              <w:i/>
                              <w:color w:val="050505"/>
                              <w:spacing w:val="25"/>
                              <w:sz w:val="24"/>
                            </w:rPr>
                            <w:t>  </w:t>
                          </w:r>
                          <w:r>
                            <w:rPr>
                              <w:i/>
                              <w:color w:val="050505"/>
                              <w:spacing w:val="-2"/>
                              <w:sz w:val="24"/>
                            </w:rPr>
                            <w:t>Nature?</w:t>
                          </w:r>
                        </w:p>
                      </w:txbxContent>
                    </wps:txbx>
                    <wps:bodyPr wrap="square" lIns="0" tIns="0" rIns="0" bIns="0" rtlCol="0">
                      <a:noAutofit/>
                    </wps:bodyPr>
                  </wps:wsp>
                </a:graphicData>
              </a:graphic>
            </wp:anchor>
          </w:drawing>
        </mc:Choice>
        <mc:Fallback>
          <w:pict>
            <v:shape style="position:absolute;margin-left:78.682838pt;margin-top:13.534399pt;width:147.25pt;height:15.35pt;mso-position-horizontal-relative:page;mso-position-vertical-relative:page;z-index:-17224704" type="#_x0000_t202" id="docshape177" filled="false" stroked="false">
              <v:textbox inset="0,0,0,0">
                <w:txbxContent>
                  <w:p>
                    <w:pPr>
                      <w:spacing w:before="10"/>
                      <w:ind w:left="20" w:right="0" w:firstLine="0"/>
                      <w:jc w:val="left"/>
                      <w:rPr>
                        <w:i/>
                        <w:sz w:val="24"/>
                      </w:rPr>
                    </w:pPr>
                    <w:r>
                      <w:rPr>
                        <w:i/>
                        <w:color w:val="050505"/>
                        <w:sz w:val="24"/>
                      </w:rPr>
                      <w:t>What</w:t>
                    </w:r>
                    <w:r>
                      <w:rPr>
                        <w:i/>
                        <w:color w:val="050505"/>
                        <w:spacing w:val="74"/>
                        <w:sz w:val="24"/>
                      </w:rPr>
                      <w:t> </w:t>
                    </w:r>
                    <w:r>
                      <w:rPr>
                        <w:i/>
                        <w:color w:val="050505"/>
                        <w:sz w:val="24"/>
                      </w:rPr>
                      <w:t>is</w:t>
                    </w:r>
                    <w:r>
                      <w:rPr>
                        <w:i/>
                        <w:color w:val="050505"/>
                        <w:spacing w:val="61"/>
                        <w:sz w:val="24"/>
                      </w:rPr>
                      <w:t> </w:t>
                    </w:r>
                    <w:r>
                      <w:rPr>
                        <w:i/>
                        <w:color w:val="050505"/>
                        <w:sz w:val="24"/>
                      </w:rPr>
                      <w:t>a</w:t>
                    </w:r>
                    <w:r>
                      <w:rPr>
                        <w:i/>
                        <w:color w:val="050505"/>
                        <w:spacing w:val="51"/>
                        <w:w w:val="150"/>
                        <w:sz w:val="24"/>
                      </w:rPr>
                      <w:t> </w:t>
                    </w:r>
                    <w:r>
                      <w:rPr>
                        <w:i/>
                        <w:color w:val="050505"/>
                        <w:sz w:val="24"/>
                      </w:rPr>
                      <w:t>Law</w:t>
                    </w:r>
                    <w:r>
                      <w:rPr>
                        <w:i/>
                        <w:color w:val="050505"/>
                        <w:spacing w:val="50"/>
                        <w:w w:val="150"/>
                        <w:sz w:val="24"/>
                      </w:rPr>
                      <w:t> </w:t>
                    </w:r>
                    <w:r>
                      <w:rPr>
                        <w:i/>
                        <w:color w:val="050505"/>
                        <w:sz w:val="24"/>
                      </w:rPr>
                      <w:t>of</w:t>
                    </w:r>
                    <w:r>
                      <w:rPr>
                        <w:i/>
                        <w:color w:val="050505"/>
                        <w:spacing w:val="25"/>
                        <w:sz w:val="24"/>
                      </w:rPr>
                      <w:t>  </w:t>
                    </w:r>
                    <w:r>
                      <w:rPr>
                        <w:i/>
                        <w:color w:val="050505"/>
                        <w:spacing w:val="-2"/>
                        <w:sz w:val="24"/>
                      </w:rPr>
                      <w:t>Nature?</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2288">
              <wp:simplePos x="0" y="0"/>
              <wp:positionH relativeFrom="page">
                <wp:posOffset>700505</wp:posOffset>
              </wp:positionH>
              <wp:positionV relativeFrom="page">
                <wp:posOffset>160988</wp:posOffset>
              </wp:positionV>
              <wp:extent cx="2464435" cy="21590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2464435" cy="215900"/>
                      </a:xfrm>
                      <a:prstGeom prst="rect">
                        <a:avLst/>
                      </a:prstGeom>
                    </wps:spPr>
                    <wps:txbx>
                      <w:txbxContent>
                        <w:p>
                          <w:pPr>
                            <w:spacing w:before="9"/>
                            <w:ind w:left="20" w:right="0" w:firstLine="0"/>
                            <w:jc w:val="left"/>
                            <w:rPr>
                              <w:i/>
                              <w:sz w:val="26"/>
                            </w:rPr>
                          </w:pPr>
                          <w:r>
                            <w:rPr>
                              <w:b/>
                              <w:i/>
                              <w:color w:val="080808"/>
                              <w:w w:val="90"/>
                              <w:sz w:val="27"/>
                            </w:rPr>
                            <w:t>Science</w:t>
                          </w:r>
                          <w:r>
                            <w:rPr>
                              <w:b/>
                              <w:i/>
                              <w:color w:val="080808"/>
                              <w:spacing w:val="-5"/>
                              <w:sz w:val="27"/>
                            </w:rPr>
                            <w:t> </w:t>
                          </w:r>
                          <w:r>
                            <w:rPr>
                              <w:b/>
                              <w:i/>
                              <w:color w:val="080808"/>
                              <w:w w:val="90"/>
                              <w:sz w:val="27"/>
                            </w:rPr>
                            <w:t>and</w:t>
                          </w:r>
                          <w:r>
                            <w:rPr>
                              <w:b/>
                              <w:i/>
                              <w:color w:val="080808"/>
                              <w:spacing w:val="-3"/>
                              <w:sz w:val="27"/>
                            </w:rPr>
                            <w:t> </w:t>
                          </w:r>
                          <w:r>
                            <w:rPr>
                              <w:i/>
                              <w:color w:val="080808"/>
                              <w:w w:val="90"/>
                              <w:sz w:val="26"/>
                            </w:rPr>
                            <w:t>the</w:t>
                          </w:r>
                          <w:r>
                            <w:rPr>
                              <w:i/>
                              <w:color w:val="080808"/>
                              <w:spacing w:val="5"/>
                              <w:sz w:val="26"/>
                            </w:rPr>
                            <w:t> </w:t>
                          </w:r>
                          <w:r>
                            <w:rPr>
                              <w:b/>
                              <w:i/>
                              <w:color w:val="080808"/>
                              <w:w w:val="90"/>
                              <w:sz w:val="27"/>
                            </w:rPr>
                            <w:t>Human</w:t>
                          </w:r>
                          <w:r>
                            <w:rPr>
                              <w:b/>
                              <w:i/>
                              <w:color w:val="080808"/>
                              <w:spacing w:val="7"/>
                              <w:sz w:val="27"/>
                            </w:rPr>
                            <w:t> </w:t>
                          </w:r>
                          <w:r>
                            <w:rPr>
                              <w:i/>
                              <w:color w:val="080808"/>
                              <w:spacing w:val="-2"/>
                              <w:w w:val="90"/>
                              <w:sz w:val="26"/>
                            </w:rPr>
                            <w:t>Temperament</w:t>
                          </w:r>
                        </w:p>
                      </w:txbxContent>
                    </wps:txbx>
                    <wps:bodyPr wrap="square" lIns="0" tIns="0" rIns="0" bIns="0" rtlCol="0">
                      <a:noAutofit/>
                    </wps:bodyPr>
                  </wps:wsp>
                </a:graphicData>
              </a:graphic>
            </wp:anchor>
          </w:drawing>
        </mc:Choice>
        <mc:Fallback>
          <w:pict>
            <v:shape style="position:absolute;margin-left:55.157902pt;margin-top:12.676236pt;width:194.05pt;height:17pt;mso-position-horizontal-relative:page;mso-position-vertical-relative:page;z-index:-17224192" type="#_x0000_t202" id="docshape178" filled="false" stroked="false">
              <v:textbox inset="0,0,0,0">
                <w:txbxContent>
                  <w:p>
                    <w:pPr>
                      <w:spacing w:before="9"/>
                      <w:ind w:left="20" w:right="0" w:firstLine="0"/>
                      <w:jc w:val="left"/>
                      <w:rPr>
                        <w:i/>
                        <w:sz w:val="26"/>
                      </w:rPr>
                    </w:pPr>
                    <w:r>
                      <w:rPr>
                        <w:b/>
                        <w:i/>
                        <w:color w:val="080808"/>
                        <w:w w:val="90"/>
                        <w:sz w:val="27"/>
                      </w:rPr>
                      <w:t>Science</w:t>
                    </w:r>
                    <w:r>
                      <w:rPr>
                        <w:b/>
                        <w:i/>
                        <w:color w:val="080808"/>
                        <w:spacing w:val="-5"/>
                        <w:sz w:val="27"/>
                      </w:rPr>
                      <w:t> </w:t>
                    </w:r>
                    <w:r>
                      <w:rPr>
                        <w:b/>
                        <w:i/>
                        <w:color w:val="080808"/>
                        <w:w w:val="90"/>
                        <w:sz w:val="27"/>
                      </w:rPr>
                      <w:t>and</w:t>
                    </w:r>
                    <w:r>
                      <w:rPr>
                        <w:b/>
                        <w:i/>
                        <w:color w:val="080808"/>
                        <w:spacing w:val="-3"/>
                        <w:sz w:val="27"/>
                      </w:rPr>
                      <w:t> </w:t>
                    </w:r>
                    <w:r>
                      <w:rPr>
                        <w:i/>
                        <w:color w:val="080808"/>
                        <w:w w:val="90"/>
                        <w:sz w:val="26"/>
                      </w:rPr>
                      <w:t>the</w:t>
                    </w:r>
                    <w:r>
                      <w:rPr>
                        <w:i/>
                        <w:color w:val="080808"/>
                        <w:spacing w:val="5"/>
                        <w:sz w:val="26"/>
                      </w:rPr>
                      <w:t> </w:t>
                    </w:r>
                    <w:r>
                      <w:rPr>
                        <w:b/>
                        <w:i/>
                        <w:color w:val="080808"/>
                        <w:w w:val="90"/>
                        <w:sz w:val="27"/>
                      </w:rPr>
                      <w:t>Human</w:t>
                    </w:r>
                    <w:r>
                      <w:rPr>
                        <w:b/>
                        <w:i/>
                        <w:color w:val="080808"/>
                        <w:spacing w:val="7"/>
                        <w:sz w:val="27"/>
                      </w:rPr>
                      <w:t> </w:t>
                    </w:r>
                    <w:r>
                      <w:rPr>
                        <w:i/>
                        <w:color w:val="080808"/>
                        <w:spacing w:val="-2"/>
                        <w:w w:val="90"/>
                        <w:sz w:val="26"/>
                      </w:rPr>
                      <w:t>Temperament</w:t>
                    </w:r>
                  </w:p>
                </w:txbxContent>
              </v:textbox>
              <w10:wrap type="none"/>
            </v:shape>
          </w:pict>
        </mc:Fallback>
      </mc:AlternateContent>
    </w:r>
  </w:p>
</w:hdr>
</file>

<file path=word/header1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2800">
              <wp:simplePos x="0" y="0"/>
              <wp:positionH relativeFrom="page">
                <wp:posOffset>700505</wp:posOffset>
              </wp:positionH>
              <wp:positionV relativeFrom="page">
                <wp:posOffset>160988</wp:posOffset>
              </wp:positionV>
              <wp:extent cx="2464435" cy="21590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2464435" cy="215900"/>
                      </a:xfrm>
                      <a:prstGeom prst="rect">
                        <a:avLst/>
                      </a:prstGeom>
                    </wps:spPr>
                    <wps:txbx>
                      <w:txbxContent>
                        <w:p>
                          <w:pPr>
                            <w:spacing w:before="9"/>
                            <w:ind w:left="20" w:right="0" w:firstLine="0"/>
                            <w:jc w:val="left"/>
                            <w:rPr>
                              <w:i/>
                              <w:sz w:val="26"/>
                            </w:rPr>
                          </w:pPr>
                          <w:r>
                            <w:rPr>
                              <w:b/>
                              <w:i/>
                              <w:color w:val="080808"/>
                              <w:w w:val="90"/>
                              <w:sz w:val="27"/>
                            </w:rPr>
                            <w:t>Science</w:t>
                          </w:r>
                          <w:r>
                            <w:rPr>
                              <w:b/>
                              <w:i/>
                              <w:color w:val="080808"/>
                              <w:spacing w:val="-5"/>
                              <w:sz w:val="27"/>
                            </w:rPr>
                            <w:t> </w:t>
                          </w:r>
                          <w:r>
                            <w:rPr>
                              <w:b/>
                              <w:i/>
                              <w:color w:val="080808"/>
                              <w:w w:val="90"/>
                              <w:sz w:val="27"/>
                            </w:rPr>
                            <w:t>and</w:t>
                          </w:r>
                          <w:r>
                            <w:rPr>
                              <w:b/>
                              <w:i/>
                              <w:color w:val="080808"/>
                              <w:spacing w:val="-3"/>
                              <w:sz w:val="27"/>
                            </w:rPr>
                            <w:t> </w:t>
                          </w:r>
                          <w:r>
                            <w:rPr>
                              <w:i/>
                              <w:color w:val="080808"/>
                              <w:w w:val="90"/>
                              <w:sz w:val="26"/>
                            </w:rPr>
                            <w:t>the</w:t>
                          </w:r>
                          <w:r>
                            <w:rPr>
                              <w:i/>
                              <w:color w:val="080808"/>
                              <w:spacing w:val="5"/>
                              <w:sz w:val="26"/>
                            </w:rPr>
                            <w:t> </w:t>
                          </w:r>
                          <w:r>
                            <w:rPr>
                              <w:b/>
                              <w:i/>
                              <w:color w:val="080808"/>
                              <w:w w:val="90"/>
                              <w:sz w:val="27"/>
                            </w:rPr>
                            <w:t>Human</w:t>
                          </w:r>
                          <w:r>
                            <w:rPr>
                              <w:b/>
                              <w:i/>
                              <w:color w:val="080808"/>
                              <w:spacing w:val="7"/>
                              <w:sz w:val="27"/>
                            </w:rPr>
                            <w:t> </w:t>
                          </w:r>
                          <w:r>
                            <w:rPr>
                              <w:i/>
                              <w:color w:val="080808"/>
                              <w:spacing w:val="-2"/>
                              <w:w w:val="90"/>
                              <w:sz w:val="26"/>
                            </w:rPr>
                            <w:t>Temperament</w:t>
                          </w:r>
                        </w:p>
                      </w:txbxContent>
                    </wps:txbx>
                    <wps:bodyPr wrap="square" lIns="0" tIns="0" rIns="0" bIns="0" rtlCol="0">
                      <a:noAutofit/>
                    </wps:bodyPr>
                  </wps:wsp>
                </a:graphicData>
              </a:graphic>
            </wp:anchor>
          </w:drawing>
        </mc:Choice>
        <mc:Fallback>
          <w:pict>
            <v:shape style="position:absolute;margin-left:55.157902pt;margin-top:12.676236pt;width:194.05pt;height:17pt;mso-position-horizontal-relative:page;mso-position-vertical-relative:page;z-index:-17223680" type="#_x0000_t202" id="docshape179" filled="false" stroked="false">
              <v:textbox inset="0,0,0,0">
                <w:txbxContent>
                  <w:p>
                    <w:pPr>
                      <w:spacing w:before="9"/>
                      <w:ind w:left="20" w:right="0" w:firstLine="0"/>
                      <w:jc w:val="left"/>
                      <w:rPr>
                        <w:i/>
                        <w:sz w:val="26"/>
                      </w:rPr>
                    </w:pPr>
                    <w:r>
                      <w:rPr>
                        <w:b/>
                        <w:i/>
                        <w:color w:val="080808"/>
                        <w:w w:val="90"/>
                        <w:sz w:val="27"/>
                      </w:rPr>
                      <w:t>Science</w:t>
                    </w:r>
                    <w:r>
                      <w:rPr>
                        <w:b/>
                        <w:i/>
                        <w:color w:val="080808"/>
                        <w:spacing w:val="-5"/>
                        <w:sz w:val="27"/>
                      </w:rPr>
                      <w:t> </w:t>
                    </w:r>
                    <w:r>
                      <w:rPr>
                        <w:b/>
                        <w:i/>
                        <w:color w:val="080808"/>
                        <w:w w:val="90"/>
                        <w:sz w:val="27"/>
                      </w:rPr>
                      <w:t>and</w:t>
                    </w:r>
                    <w:r>
                      <w:rPr>
                        <w:b/>
                        <w:i/>
                        <w:color w:val="080808"/>
                        <w:spacing w:val="-3"/>
                        <w:sz w:val="27"/>
                      </w:rPr>
                      <w:t> </w:t>
                    </w:r>
                    <w:r>
                      <w:rPr>
                        <w:i/>
                        <w:color w:val="080808"/>
                        <w:w w:val="90"/>
                        <w:sz w:val="26"/>
                      </w:rPr>
                      <w:t>the</w:t>
                    </w:r>
                    <w:r>
                      <w:rPr>
                        <w:i/>
                        <w:color w:val="080808"/>
                        <w:spacing w:val="5"/>
                        <w:sz w:val="26"/>
                      </w:rPr>
                      <w:t> </w:t>
                    </w:r>
                    <w:r>
                      <w:rPr>
                        <w:b/>
                        <w:i/>
                        <w:color w:val="080808"/>
                        <w:w w:val="90"/>
                        <w:sz w:val="27"/>
                      </w:rPr>
                      <w:t>Human</w:t>
                    </w:r>
                    <w:r>
                      <w:rPr>
                        <w:b/>
                        <w:i/>
                        <w:color w:val="080808"/>
                        <w:spacing w:val="7"/>
                        <w:sz w:val="27"/>
                      </w:rPr>
                      <w:t> </w:t>
                    </w:r>
                    <w:r>
                      <w:rPr>
                        <w:i/>
                        <w:color w:val="080808"/>
                        <w:spacing w:val="-2"/>
                        <w:w w:val="90"/>
                        <w:sz w:val="26"/>
                      </w:rPr>
                      <w:t>Temperament</w:t>
                    </w:r>
                  </w:p>
                </w:txbxContent>
              </v:textbox>
              <w10:wrap type="none"/>
            </v:shape>
          </w:pict>
        </mc:Fallback>
      </mc:AlternateContent>
    </w:r>
  </w:p>
</w:hdr>
</file>

<file path=word/header1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3312">
              <wp:simplePos x="0" y="0"/>
              <wp:positionH relativeFrom="page">
                <wp:posOffset>1014561</wp:posOffset>
              </wp:positionH>
              <wp:positionV relativeFrom="page">
                <wp:posOffset>171886</wp:posOffset>
              </wp:positionV>
              <wp:extent cx="1871980" cy="194945"/>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871980" cy="194945"/>
                      </a:xfrm>
                      <a:prstGeom prst="rect">
                        <a:avLst/>
                      </a:prstGeom>
                    </wps:spPr>
                    <wps:txbx>
                      <w:txbxContent>
                        <w:p>
                          <w:pPr>
                            <w:spacing w:before="10"/>
                            <w:ind w:left="20" w:right="0" w:firstLine="0"/>
                            <w:jc w:val="left"/>
                            <w:rPr>
                              <w:i/>
                              <w:sz w:val="24"/>
                            </w:rPr>
                          </w:pPr>
                          <w:r>
                            <w:rPr>
                              <w:i/>
                              <w:color w:val="050505"/>
                              <w:sz w:val="24"/>
                            </w:rPr>
                            <w:t>What</w:t>
                          </w:r>
                          <w:r>
                            <w:rPr>
                              <w:i/>
                              <w:color w:val="050505"/>
                              <w:spacing w:val="73"/>
                              <w:sz w:val="24"/>
                            </w:rPr>
                            <w:t> </w:t>
                          </w:r>
                          <w:r>
                            <w:rPr>
                              <w:i/>
                              <w:color w:val="050505"/>
                              <w:sz w:val="24"/>
                            </w:rPr>
                            <w:t>is</w:t>
                          </w:r>
                          <w:r>
                            <w:rPr>
                              <w:i/>
                              <w:color w:val="050505"/>
                              <w:spacing w:val="63"/>
                              <w:sz w:val="24"/>
                            </w:rPr>
                            <w:t> </w:t>
                          </w:r>
                          <w:r>
                            <w:rPr>
                              <w:i/>
                              <w:color w:val="050505"/>
                              <w:sz w:val="24"/>
                            </w:rPr>
                            <w:t>a</w:t>
                          </w:r>
                          <w:r>
                            <w:rPr>
                              <w:i/>
                              <w:color w:val="050505"/>
                              <w:spacing w:val="54"/>
                              <w:w w:val="150"/>
                              <w:sz w:val="24"/>
                            </w:rPr>
                            <w:t> </w:t>
                          </w:r>
                          <w:r>
                            <w:rPr>
                              <w:i/>
                              <w:color w:val="050505"/>
                              <w:sz w:val="24"/>
                            </w:rPr>
                            <w:t>Law</w:t>
                          </w:r>
                          <w:r>
                            <w:rPr>
                              <w:i/>
                              <w:color w:val="050505"/>
                              <w:spacing w:val="52"/>
                              <w:w w:val="150"/>
                              <w:sz w:val="24"/>
                            </w:rPr>
                            <w:t> </w:t>
                          </w:r>
                          <w:r>
                            <w:rPr>
                              <w:i/>
                              <w:color w:val="050505"/>
                              <w:sz w:val="24"/>
                            </w:rPr>
                            <w:t>of</w:t>
                          </w:r>
                          <w:r>
                            <w:rPr>
                              <w:i/>
                              <w:color w:val="050505"/>
                              <w:spacing w:val="70"/>
                              <w:w w:val="150"/>
                              <w:sz w:val="24"/>
                            </w:rPr>
                            <w:t> </w:t>
                          </w:r>
                          <w:r>
                            <w:rPr>
                              <w:i/>
                              <w:color w:val="050505"/>
                              <w:spacing w:val="-2"/>
                              <w:sz w:val="24"/>
                            </w:rPr>
                            <w:t>Nature?</w:t>
                          </w:r>
                        </w:p>
                      </w:txbxContent>
                    </wps:txbx>
                    <wps:bodyPr wrap="square" lIns="0" tIns="0" rIns="0" bIns="0" rtlCol="0">
                      <a:noAutofit/>
                    </wps:bodyPr>
                  </wps:wsp>
                </a:graphicData>
              </a:graphic>
            </wp:anchor>
          </w:drawing>
        </mc:Choice>
        <mc:Fallback>
          <w:pict>
            <v:shape style="position:absolute;margin-left:79.886749pt;margin-top:13.534399pt;width:147.4pt;height:15.35pt;mso-position-horizontal-relative:page;mso-position-vertical-relative:page;z-index:-17223168" type="#_x0000_t202" id="docshape180" filled="false" stroked="false">
              <v:textbox inset="0,0,0,0">
                <w:txbxContent>
                  <w:p>
                    <w:pPr>
                      <w:spacing w:before="10"/>
                      <w:ind w:left="20" w:right="0" w:firstLine="0"/>
                      <w:jc w:val="left"/>
                      <w:rPr>
                        <w:i/>
                        <w:sz w:val="24"/>
                      </w:rPr>
                    </w:pPr>
                    <w:r>
                      <w:rPr>
                        <w:i/>
                        <w:color w:val="050505"/>
                        <w:sz w:val="24"/>
                      </w:rPr>
                      <w:t>What</w:t>
                    </w:r>
                    <w:r>
                      <w:rPr>
                        <w:i/>
                        <w:color w:val="050505"/>
                        <w:spacing w:val="73"/>
                        <w:sz w:val="24"/>
                      </w:rPr>
                      <w:t> </w:t>
                    </w:r>
                    <w:r>
                      <w:rPr>
                        <w:i/>
                        <w:color w:val="050505"/>
                        <w:sz w:val="24"/>
                      </w:rPr>
                      <w:t>is</w:t>
                    </w:r>
                    <w:r>
                      <w:rPr>
                        <w:i/>
                        <w:color w:val="050505"/>
                        <w:spacing w:val="63"/>
                        <w:sz w:val="24"/>
                      </w:rPr>
                      <w:t> </w:t>
                    </w:r>
                    <w:r>
                      <w:rPr>
                        <w:i/>
                        <w:color w:val="050505"/>
                        <w:sz w:val="24"/>
                      </w:rPr>
                      <w:t>a</w:t>
                    </w:r>
                    <w:r>
                      <w:rPr>
                        <w:i/>
                        <w:color w:val="050505"/>
                        <w:spacing w:val="54"/>
                        <w:w w:val="150"/>
                        <w:sz w:val="24"/>
                      </w:rPr>
                      <w:t> </w:t>
                    </w:r>
                    <w:r>
                      <w:rPr>
                        <w:i/>
                        <w:color w:val="050505"/>
                        <w:sz w:val="24"/>
                      </w:rPr>
                      <w:t>Law</w:t>
                    </w:r>
                    <w:r>
                      <w:rPr>
                        <w:i/>
                        <w:color w:val="050505"/>
                        <w:spacing w:val="52"/>
                        <w:w w:val="150"/>
                        <w:sz w:val="24"/>
                      </w:rPr>
                      <w:t> </w:t>
                    </w:r>
                    <w:r>
                      <w:rPr>
                        <w:i/>
                        <w:color w:val="050505"/>
                        <w:sz w:val="24"/>
                      </w:rPr>
                      <w:t>of</w:t>
                    </w:r>
                    <w:r>
                      <w:rPr>
                        <w:i/>
                        <w:color w:val="050505"/>
                        <w:spacing w:val="70"/>
                        <w:w w:val="150"/>
                        <w:sz w:val="24"/>
                      </w:rPr>
                      <w:t> </w:t>
                    </w:r>
                    <w:r>
                      <w:rPr>
                        <w:i/>
                        <w:color w:val="050505"/>
                        <w:spacing w:val="-2"/>
                        <w:sz w:val="24"/>
                      </w:rPr>
                      <w:t>Nature?</w:t>
                    </w:r>
                  </w:p>
                </w:txbxContent>
              </v:textbox>
              <w10:wrap type="none"/>
            </v:shape>
          </w:pict>
        </mc:Fallback>
      </mc:AlternateContent>
    </w:r>
  </w:p>
</w:hdr>
</file>

<file path=word/header1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4336">
              <wp:simplePos x="0" y="0"/>
              <wp:positionH relativeFrom="page">
                <wp:posOffset>707901</wp:posOffset>
              </wp:positionH>
              <wp:positionV relativeFrom="page">
                <wp:posOffset>174941</wp:posOffset>
              </wp:positionV>
              <wp:extent cx="2465705" cy="194945"/>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246570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6"/>
                              <w:sz w:val="24"/>
                            </w:rPr>
                            <w:t> </w:t>
                          </w:r>
                          <w:r>
                            <w:rPr>
                              <w:i/>
                              <w:color w:val="050505"/>
                              <w:sz w:val="24"/>
                            </w:rPr>
                            <w:t>and</w:t>
                          </w:r>
                          <w:r>
                            <w:rPr>
                              <w:i/>
                              <w:color w:val="050505"/>
                              <w:spacing w:val="38"/>
                              <w:sz w:val="24"/>
                            </w:rPr>
                            <w:t> </w:t>
                          </w:r>
                          <w:r>
                            <w:rPr>
                              <w:i/>
                              <w:color w:val="050505"/>
                              <w:sz w:val="24"/>
                            </w:rPr>
                            <w:t>the</w:t>
                          </w:r>
                          <w:r>
                            <w:rPr>
                              <w:i/>
                              <w:color w:val="050505"/>
                              <w:spacing w:val="36"/>
                              <w:sz w:val="24"/>
                            </w:rPr>
                            <w:t> </w:t>
                          </w:r>
                          <w:r>
                            <w:rPr>
                              <w:i/>
                              <w:color w:val="050505"/>
                              <w:sz w:val="24"/>
                            </w:rPr>
                            <w:t>Human</w:t>
                          </w:r>
                          <w:r>
                            <w:rPr>
                              <w:i/>
                              <w:color w:val="050505"/>
                              <w:spacing w:val="36"/>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5.740261pt;margin-top:13.774899pt;width:194.15pt;height:15.35pt;mso-position-horizontal-relative:page;mso-position-vertical-relative:page;z-index:-17222144" type="#_x0000_t202" id="docshape182" filled="false" stroked="false">
              <v:textbox inset="0,0,0,0">
                <w:txbxContent>
                  <w:p>
                    <w:pPr>
                      <w:spacing w:before="10"/>
                      <w:ind w:left="20" w:right="0" w:firstLine="0"/>
                      <w:jc w:val="left"/>
                      <w:rPr>
                        <w:i/>
                        <w:sz w:val="24"/>
                      </w:rPr>
                    </w:pPr>
                    <w:r>
                      <w:rPr>
                        <w:i/>
                        <w:color w:val="050505"/>
                        <w:sz w:val="24"/>
                      </w:rPr>
                      <w:t>Science</w:t>
                    </w:r>
                    <w:r>
                      <w:rPr>
                        <w:i/>
                        <w:color w:val="050505"/>
                        <w:spacing w:val="36"/>
                        <w:sz w:val="24"/>
                      </w:rPr>
                      <w:t> </w:t>
                    </w:r>
                    <w:r>
                      <w:rPr>
                        <w:i/>
                        <w:color w:val="050505"/>
                        <w:sz w:val="24"/>
                      </w:rPr>
                      <w:t>and</w:t>
                    </w:r>
                    <w:r>
                      <w:rPr>
                        <w:i/>
                        <w:color w:val="050505"/>
                        <w:spacing w:val="38"/>
                        <w:sz w:val="24"/>
                      </w:rPr>
                      <w:t> </w:t>
                    </w:r>
                    <w:r>
                      <w:rPr>
                        <w:i/>
                        <w:color w:val="050505"/>
                        <w:sz w:val="24"/>
                      </w:rPr>
                      <w:t>the</w:t>
                    </w:r>
                    <w:r>
                      <w:rPr>
                        <w:i/>
                        <w:color w:val="050505"/>
                        <w:spacing w:val="36"/>
                        <w:sz w:val="24"/>
                      </w:rPr>
                      <w:t> </w:t>
                    </w:r>
                    <w:r>
                      <w:rPr>
                        <w:i/>
                        <w:color w:val="050505"/>
                        <w:sz w:val="24"/>
                      </w:rPr>
                      <w:t>Human</w:t>
                    </w:r>
                    <w:r>
                      <w:rPr>
                        <w:i/>
                        <w:color w:val="050505"/>
                        <w:spacing w:val="36"/>
                        <w:sz w:val="24"/>
                      </w:rPr>
                      <w:t> </w:t>
                    </w:r>
                    <w:r>
                      <w:rPr>
                        <w:i/>
                        <w:color w:val="050505"/>
                        <w:spacing w:val="-2"/>
                        <w:sz w:val="24"/>
                      </w:rPr>
                      <w:t>Temperament</w:t>
                    </w:r>
                  </w:p>
                </w:txbxContent>
              </v:textbox>
              <w10:wrap type="none"/>
            </v:shape>
          </w:pict>
        </mc:Fallback>
      </mc:AlternateContent>
    </w:r>
  </w:p>
</w:hdr>
</file>

<file path=word/header1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4848">
              <wp:simplePos x="0" y="0"/>
              <wp:positionH relativeFrom="page">
                <wp:posOffset>698638</wp:posOffset>
              </wp:positionH>
              <wp:positionV relativeFrom="page">
                <wp:posOffset>163603</wp:posOffset>
              </wp:positionV>
              <wp:extent cx="2458720" cy="208915"/>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2458720" cy="208915"/>
                      </a:xfrm>
                      <a:prstGeom prst="rect">
                        <a:avLst/>
                      </a:prstGeom>
                    </wps:spPr>
                    <wps:txbx>
                      <w:txbxContent>
                        <w:p>
                          <w:pPr>
                            <w:spacing w:before="9"/>
                            <w:ind w:left="20" w:right="0" w:firstLine="0"/>
                            <w:jc w:val="left"/>
                            <w:rPr>
                              <w:i/>
                              <w:sz w:val="26"/>
                            </w:rPr>
                          </w:pPr>
                          <w:r>
                            <w:rPr>
                              <w:i/>
                              <w:color w:val="050505"/>
                              <w:w w:val="95"/>
                              <w:sz w:val="26"/>
                            </w:rPr>
                            <w:t>Science</w:t>
                          </w:r>
                          <w:r>
                            <w:rPr>
                              <w:i/>
                              <w:color w:val="050505"/>
                              <w:spacing w:val="7"/>
                              <w:sz w:val="26"/>
                            </w:rPr>
                            <w:t> </w:t>
                          </w:r>
                          <w:r>
                            <w:rPr>
                              <w:i/>
                              <w:color w:val="050505"/>
                              <w:w w:val="95"/>
                              <w:sz w:val="26"/>
                            </w:rPr>
                            <w:t>and</w:t>
                          </w:r>
                          <w:r>
                            <w:rPr>
                              <w:i/>
                              <w:color w:val="050505"/>
                              <w:spacing w:val="14"/>
                              <w:sz w:val="26"/>
                            </w:rPr>
                            <w:t> </w:t>
                          </w:r>
                          <w:r>
                            <w:rPr>
                              <w:i/>
                              <w:color w:val="050505"/>
                              <w:w w:val="95"/>
                              <w:sz w:val="26"/>
                            </w:rPr>
                            <w:t>the</w:t>
                          </w:r>
                          <w:r>
                            <w:rPr>
                              <w:i/>
                              <w:color w:val="050505"/>
                              <w:spacing w:val="19"/>
                              <w:sz w:val="26"/>
                            </w:rPr>
                            <w:t> </w:t>
                          </w:r>
                          <w:r>
                            <w:rPr>
                              <w:i/>
                              <w:color w:val="050505"/>
                              <w:w w:val="95"/>
                              <w:sz w:val="26"/>
                            </w:rPr>
                            <w:t>Human</w:t>
                          </w:r>
                          <w:r>
                            <w:rPr>
                              <w:i/>
                              <w:color w:val="050505"/>
                              <w:spacing w:val="18"/>
                              <w:sz w:val="26"/>
                            </w:rPr>
                            <w:t> </w:t>
                          </w:r>
                          <w:r>
                            <w:rPr>
                              <w:i/>
                              <w:color w:val="050505"/>
                              <w:spacing w:val="-2"/>
                              <w:w w:val="85"/>
                              <w:sz w:val="26"/>
                            </w:rPr>
                            <w:t>Temperame11t</w:t>
                          </w:r>
                        </w:p>
                      </w:txbxContent>
                    </wps:txbx>
                    <wps:bodyPr wrap="square" lIns="0" tIns="0" rIns="0" bIns="0" rtlCol="0">
                      <a:noAutofit/>
                    </wps:bodyPr>
                  </wps:wsp>
                </a:graphicData>
              </a:graphic>
            </wp:anchor>
          </w:drawing>
        </mc:Choice>
        <mc:Fallback>
          <w:pict>
            <v:shape style="position:absolute;margin-left:55.010899pt;margin-top:12.882191pt;width:193.6pt;height:16.45pt;mso-position-horizontal-relative:page;mso-position-vertical-relative:page;z-index:-17221632" type="#_x0000_t202" id="docshape183" filled="false" stroked="false">
              <v:textbox inset="0,0,0,0">
                <w:txbxContent>
                  <w:p>
                    <w:pPr>
                      <w:spacing w:before="9"/>
                      <w:ind w:left="20" w:right="0" w:firstLine="0"/>
                      <w:jc w:val="left"/>
                      <w:rPr>
                        <w:i/>
                        <w:sz w:val="26"/>
                      </w:rPr>
                    </w:pPr>
                    <w:r>
                      <w:rPr>
                        <w:i/>
                        <w:color w:val="050505"/>
                        <w:w w:val="95"/>
                        <w:sz w:val="26"/>
                      </w:rPr>
                      <w:t>Science</w:t>
                    </w:r>
                    <w:r>
                      <w:rPr>
                        <w:i/>
                        <w:color w:val="050505"/>
                        <w:spacing w:val="7"/>
                        <w:sz w:val="26"/>
                      </w:rPr>
                      <w:t> </w:t>
                    </w:r>
                    <w:r>
                      <w:rPr>
                        <w:i/>
                        <w:color w:val="050505"/>
                        <w:w w:val="95"/>
                        <w:sz w:val="26"/>
                      </w:rPr>
                      <w:t>and</w:t>
                    </w:r>
                    <w:r>
                      <w:rPr>
                        <w:i/>
                        <w:color w:val="050505"/>
                        <w:spacing w:val="14"/>
                        <w:sz w:val="26"/>
                      </w:rPr>
                      <w:t> </w:t>
                    </w:r>
                    <w:r>
                      <w:rPr>
                        <w:i/>
                        <w:color w:val="050505"/>
                        <w:w w:val="95"/>
                        <w:sz w:val="26"/>
                      </w:rPr>
                      <w:t>the</w:t>
                    </w:r>
                    <w:r>
                      <w:rPr>
                        <w:i/>
                        <w:color w:val="050505"/>
                        <w:spacing w:val="19"/>
                        <w:sz w:val="26"/>
                      </w:rPr>
                      <w:t> </w:t>
                    </w:r>
                    <w:r>
                      <w:rPr>
                        <w:i/>
                        <w:color w:val="050505"/>
                        <w:w w:val="95"/>
                        <w:sz w:val="26"/>
                      </w:rPr>
                      <w:t>Human</w:t>
                    </w:r>
                    <w:r>
                      <w:rPr>
                        <w:i/>
                        <w:color w:val="050505"/>
                        <w:spacing w:val="18"/>
                        <w:sz w:val="26"/>
                      </w:rPr>
                      <w:t> </w:t>
                    </w:r>
                    <w:r>
                      <w:rPr>
                        <w:i/>
                        <w:color w:val="050505"/>
                        <w:spacing w:val="-2"/>
                        <w:w w:val="85"/>
                        <w:sz w:val="26"/>
                      </w:rPr>
                      <w:t>Temperame11t</w:t>
                    </w:r>
                  </w:p>
                </w:txbxContent>
              </v:textbox>
              <w10:wrap type="none"/>
            </v:shape>
          </w:pict>
        </mc:Fallback>
      </mc:AlternateContent>
    </w:r>
  </w:p>
</w:hdr>
</file>

<file path=word/header1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5360">
              <wp:simplePos x="0" y="0"/>
              <wp:positionH relativeFrom="page">
                <wp:posOffset>921529</wp:posOffset>
              </wp:positionH>
              <wp:positionV relativeFrom="page">
                <wp:posOffset>169272</wp:posOffset>
              </wp:positionV>
              <wp:extent cx="2000250" cy="20193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2000250" cy="201930"/>
                      </a:xfrm>
                      <a:prstGeom prst="rect">
                        <a:avLst/>
                      </a:prstGeom>
                    </wps:spPr>
                    <wps:txbx>
                      <w:txbxContent>
                        <w:p>
                          <w:pPr>
                            <w:spacing w:before="9"/>
                            <w:ind w:left="20" w:right="0" w:firstLine="0"/>
                            <w:jc w:val="left"/>
                            <w:rPr>
                              <w:i/>
                              <w:sz w:val="25"/>
                            </w:rPr>
                          </w:pPr>
                          <w:r>
                            <w:rPr>
                              <w:i/>
                              <w:color w:val="050505"/>
                              <w:sz w:val="25"/>
                            </w:rPr>
                            <w:t>Conceptual</w:t>
                          </w:r>
                          <w:r>
                            <w:rPr>
                              <w:i/>
                              <w:color w:val="050505"/>
                              <w:spacing w:val="40"/>
                              <w:sz w:val="25"/>
                            </w:rPr>
                            <w:t> </w:t>
                          </w:r>
                          <w:r>
                            <w:rPr>
                              <w:i/>
                              <w:color w:val="050505"/>
                              <w:sz w:val="25"/>
                            </w:rPr>
                            <w:t>Models</w:t>
                          </w:r>
                          <w:r>
                            <w:rPr>
                              <w:i/>
                              <w:color w:val="050505"/>
                              <w:spacing w:val="18"/>
                              <w:sz w:val="25"/>
                            </w:rPr>
                            <w:t> </w:t>
                          </w:r>
                          <w:r>
                            <w:rPr>
                              <w:i/>
                              <w:color w:val="050505"/>
                              <w:sz w:val="25"/>
                            </w:rPr>
                            <w:t>in</w:t>
                          </w:r>
                          <w:r>
                            <w:rPr>
                              <w:i/>
                              <w:color w:val="050505"/>
                              <w:spacing w:val="47"/>
                              <w:sz w:val="25"/>
                            </w:rPr>
                            <w:t> </w:t>
                          </w:r>
                          <w:r>
                            <w:rPr>
                              <w:i/>
                              <w:color w:val="050505"/>
                              <w:spacing w:val="-4"/>
                              <w:sz w:val="25"/>
                            </w:rPr>
                            <w:t>Physics</w:t>
                          </w:r>
                        </w:p>
                      </w:txbxContent>
                    </wps:txbx>
                    <wps:bodyPr wrap="square" lIns="0" tIns="0" rIns="0" bIns="0" rtlCol="0">
                      <a:noAutofit/>
                    </wps:bodyPr>
                  </wps:wsp>
                </a:graphicData>
              </a:graphic>
            </wp:anchor>
          </w:drawing>
        </mc:Choice>
        <mc:Fallback>
          <w:pict>
            <v:shape style="position:absolute;margin-left:72.561394pt;margin-top:13.328545pt;width:157.5pt;height:15.9pt;mso-position-horizontal-relative:page;mso-position-vertical-relative:page;z-index:-17221120" type="#_x0000_t202" id="docshape184" filled="false" stroked="false">
              <v:textbox inset="0,0,0,0">
                <w:txbxContent>
                  <w:p>
                    <w:pPr>
                      <w:spacing w:before="9"/>
                      <w:ind w:left="20" w:right="0" w:firstLine="0"/>
                      <w:jc w:val="left"/>
                      <w:rPr>
                        <w:i/>
                        <w:sz w:val="25"/>
                      </w:rPr>
                    </w:pPr>
                    <w:r>
                      <w:rPr>
                        <w:i/>
                        <w:color w:val="050505"/>
                        <w:sz w:val="25"/>
                      </w:rPr>
                      <w:t>Conceptual</w:t>
                    </w:r>
                    <w:r>
                      <w:rPr>
                        <w:i/>
                        <w:color w:val="050505"/>
                        <w:spacing w:val="40"/>
                        <w:sz w:val="25"/>
                      </w:rPr>
                      <w:t> </w:t>
                    </w:r>
                    <w:r>
                      <w:rPr>
                        <w:i/>
                        <w:color w:val="050505"/>
                        <w:sz w:val="25"/>
                      </w:rPr>
                      <w:t>Models</w:t>
                    </w:r>
                    <w:r>
                      <w:rPr>
                        <w:i/>
                        <w:color w:val="050505"/>
                        <w:spacing w:val="18"/>
                        <w:sz w:val="25"/>
                      </w:rPr>
                      <w:t> </w:t>
                    </w:r>
                    <w:r>
                      <w:rPr>
                        <w:i/>
                        <w:color w:val="050505"/>
                        <w:sz w:val="25"/>
                      </w:rPr>
                      <w:t>in</w:t>
                    </w:r>
                    <w:r>
                      <w:rPr>
                        <w:i/>
                        <w:color w:val="050505"/>
                        <w:spacing w:val="47"/>
                        <w:sz w:val="25"/>
                      </w:rPr>
                      <w:t> </w:t>
                    </w:r>
                    <w:r>
                      <w:rPr>
                        <w:i/>
                        <w:color w:val="050505"/>
                        <w:spacing w:val="-4"/>
                        <w:sz w:val="25"/>
                      </w:rPr>
                      <w:t>Physics</w:t>
                    </w:r>
                  </w:p>
                </w:txbxContent>
              </v:textbox>
              <w10:wrap type="none"/>
            </v:shape>
          </w:pict>
        </mc:Fallback>
      </mc:AlternateContent>
    </w:r>
  </w:p>
</w:hdr>
</file>

<file path=word/header1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5872">
              <wp:simplePos x="0" y="0"/>
              <wp:positionH relativeFrom="page">
                <wp:posOffset>921529</wp:posOffset>
              </wp:positionH>
              <wp:positionV relativeFrom="page">
                <wp:posOffset>169272</wp:posOffset>
              </wp:positionV>
              <wp:extent cx="2000250" cy="20193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2000250" cy="201930"/>
                      </a:xfrm>
                      <a:prstGeom prst="rect">
                        <a:avLst/>
                      </a:prstGeom>
                    </wps:spPr>
                    <wps:txbx>
                      <w:txbxContent>
                        <w:p>
                          <w:pPr>
                            <w:spacing w:before="9"/>
                            <w:ind w:left="20" w:right="0" w:firstLine="0"/>
                            <w:jc w:val="left"/>
                            <w:rPr>
                              <w:i/>
                              <w:sz w:val="25"/>
                            </w:rPr>
                          </w:pPr>
                          <w:r>
                            <w:rPr>
                              <w:i/>
                              <w:color w:val="050505"/>
                              <w:sz w:val="25"/>
                            </w:rPr>
                            <w:t>Conceptual</w:t>
                          </w:r>
                          <w:r>
                            <w:rPr>
                              <w:i/>
                              <w:color w:val="050505"/>
                              <w:spacing w:val="40"/>
                              <w:sz w:val="25"/>
                            </w:rPr>
                            <w:t> </w:t>
                          </w:r>
                          <w:r>
                            <w:rPr>
                              <w:i/>
                              <w:color w:val="050505"/>
                              <w:sz w:val="25"/>
                            </w:rPr>
                            <w:t>Models</w:t>
                          </w:r>
                          <w:r>
                            <w:rPr>
                              <w:i/>
                              <w:color w:val="050505"/>
                              <w:spacing w:val="18"/>
                              <w:sz w:val="25"/>
                            </w:rPr>
                            <w:t> </w:t>
                          </w:r>
                          <w:r>
                            <w:rPr>
                              <w:i/>
                              <w:color w:val="050505"/>
                              <w:sz w:val="25"/>
                            </w:rPr>
                            <w:t>in</w:t>
                          </w:r>
                          <w:r>
                            <w:rPr>
                              <w:i/>
                              <w:color w:val="050505"/>
                              <w:spacing w:val="47"/>
                              <w:sz w:val="25"/>
                            </w:rPr>
                            <w:t> </w:t>
                          </w:r>
                          <w:r>
                            <w:rPr>
                              <w:i/>
                              <w:color w:val="050505"/>
                              <w:spacing w:val="-4"/>
                              <w:sz w:val="25"/>
                            </w:rPr>
                            <w:t>Physics</w:t>
                          </w:r>
                        </w:p>
                      </w:txbxContent>
                    </wps:txbx>
                    <wps:bodyPr wrap="square" lIns="0" tIns="0" rIns="0" bIns="0" rtlCol="0">
                      <a:noAutofit/>
                    </wps:bodyPr>
                  </wps:wsp>
                </a:graphicData>
              </a:graphic>
            </wp:anchor>
          </w:drawing>
        </mc:Choice>
        <mc:Fallback>
          <w:pict>
            <v:shape style="position:absolute;margin-left:72.561394pt;margin-top:13.328545pt;width:157.5pt;height:15.9pt;mso-position-horizontal-relative:page;mso-position-vertical-relative:page;z-index:-17220608" type="#_x0000_t202" id="docshape185" filled="false" stroked="false">
              <v:textbox inset="0,0,0,0">
                <w:txbxContent>
                  <w:p>
                    <w:pPr>
                      <w:spacing w:before="9"/>
                      <w:ind w:left="20" w:right="0" w:firstLine="0"/>
                      <w:jc w:val="left"/>
                      <w:rPr>
                        <w:i/>
                        <w:sz w:val="25"/>
                      </w:rPr>
                    </w:pPr>
                    <w:r>
                      <w:rPr>
                        <w:i/>
                        <w:color w:val="050505"/>
                        <w:sz w:val="25"/>
                      </w:rPr>
                      <w:t>Conceptual</w:t>
                    </w:r>
                    <w:r>
                      <w:rPr>
                        <w:i/>
                        <w:color w:val="050505"/>
                        <w:spacing w:val="40"/>
                        <w:sz w:val="25"/>
                      </w:rPr>
                      <w:t> </w:t>
                    </w:r>
                    <w:r>
                      <w:rPr>
                        <w:i/>
                        <w:color w:val="050505"/>
                        <w:sz w:val="25"/>
                      </w:rPr>
                      <w:t>Models</w:t>
                    </w:r>
                    <w:r>
                      <w:rPr>
                        <w:i/>
                        <w:color w:val="050505"/>
                        <w:spacing w:val="18"/>
                        <w:sz w:val="25"/>
                      </w:rPr>
                      <w:t> </w:t>
                    </w:r>
                    <w:r>
                      <w:rPr>
                        <w:i/>
                        <w:color w:val="050505"/>
                        <w:sz w:val="25"/>
                      </w:rPr>
                      <w:t>in</w:t>
                    </w:r>
                    <w:r>
                      <w:rPr>
                        <w:i/>
                        <w:color w:val="050505"/>
                        <w:spacing w:val="47"/>
                        <w:sz w:val="25"/>
                      </w:rPr>
                      <w:t> </w:t>
                    </w:r>
                    <w:r>
                      <w:rPr>
                        <w:i/>
                        <w:color w:val="050505"/>
                        <w:spacing w:val="-4"/>
                        <w:sz w:val="25"/>
                      </w:rPr>
                      <w:t>Physics</w:t>
                    </w:r>
                  </w:p>
                </w:txbxContent>
              </v:textbox>
              <w10:wrap type="none"/>
            </v:shape>
          </w:pict>
        </mc:Fallback>
      </mc:AlternateContent>
    </w:r>
  </w:p>
</w:hdr>
</file>

<file path=word/header1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6384">
              <wp:simplePos x="0" y="0"/>
              <wp:positionH relativeFrom="page">
                <wp:posOffset>735422</wp:posOffset>
              </wp:positionH>
              <wp:positionV relativeFrom="page">
                <wp:posOffset>171886</wp:posOffset>
              </wp:positionV>
              <wp:extent cx="2453005" cy="194945"/>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2453005" cy="194945"/>
                      </a:xfrm>
                      <a:prstGeom prst="rect">
                        <a:avLst/>
                      </a:prstGeom>
                    </wps:spPr>
                    <wps:txbx>
                      <w:txbxContent>
                        <w:p>
                          <w:pPr>
                            <w:spacing w:before="10"/>
                            <w:ind w:left="20" w:right="0" w:firstLine="0"/>
                            <w:jc w:val="left"/>
                            <w:rPr>
                              <w:i/>
                              <w:sz w:val="24"/>
                            </w:rPr>
                          </w:pPr>
                          <w:r>
                            <w:rPr>
                              <w:i/>
                              <w:color w:val="070707"/>
                              <w:sz w:val="24"/>
                            </w:rPr>
                            <w:t>Science</w:t>
                          </w:r>
                          <w:r>
                            <w:rPr>
                              <w:i/>
                              <w:color w:val="070707"/>
                              <w:spacing w:val="33"/>
                              <w:sz w:val="24"/>
                            </w:rPr>
                            <w:t> </w:t>
                          </w:r>
                          <w:r>
                            <w:rPr>
                              <w:i/>
                              <w:color w:val="070707"/>
                              <w:sz w:val="24"/>
                            </w:rPr>
                            <w:t>and</w:t>
                          </w:r>
                          <w:r>
                            <w:rPr>
                              <w:i/>
                              <w:color w:val="070707"/>
                              <w:spacing w:val="32"/>
                              <w:sz w:val="24"/>
                            </w:rPr>
                            <w:t> </w:t>
                          </w:r>
                          <w:r>
                            <w:rPr>
                              <w:i/>
                              <w:color w:val="070707"/>
                              <w:sz w:val="24"/>
                            </w:rPr>
                            <w:t>the</w:t>
                          </w:r>
                          <w:r>
                            <w:rPr>
                              <w:i/>
                              <w:color w:val="070707"/>
                              <w:spacing w:val="35"/>
                              <w:sz w:val="24"/>
                            </w:rPr>
                            <w:t> </w:t>
                          </w:r>
                          <w:r>
                            <w:rPr>
                              <w:i/>
                              <w:color w:val="070707"/>
                              <w:sz w:val="24"/>
                            </w:rPr>
                            <w:t>Human</w:t>
                          </w:r>
                          <w:r>
                            <w:rPr>
                              <w:i/>
                              <w:color w:val="070707"/>
                              <w:spacing w:val="27"/>
                              <w:sz w:val="24"/>
                            </w:rPr>
                            <w:t> </w:t>
                          </w:r>
                          <w:r>
                            <w:rPr>
                              <w:i/>
                              <w:color w:val="070707"/>
                              <w:spacing w:val="-2"/>
                              <w:sz w:val="24"/>
                            </w:rPr>
                            <w:t>Temperament</w:t>
                          </w:r>
                        </w:p>
                      </w:txbxContent>
                    </wps:txbx>
                    <wps:bodyPr wrap="square" lIns="0" tIns="0" rIns="0" bIns="0" rtlCol="0">
                      <a:noAutofit/>
                    </wps:bodyPr>
                  </wps:wsp>
                </a:graphicData>
              </a:graphic>
            </wp:anchor>
          </w:drawing>
        </mc:Choice>
        <mc:Fallback>
          <w:pict>
            <v:shape style="position:absolute;margin-left:57.907299pt;margin-top:13.534399pt;width:193.15pt;height:15.35pt;mso-position-horizontal-relative:page;mso-position-vertical-relative:page;z-index:-17220096" type="#_x0000_t202" id="docshape186" filled="false" stroked="false">
              <v:textbox inset="0,0,0,0">
                <w:txbxContent>
                  <w:p>
                    <w:pPr>
                      <w:spacing w:before="10"/>
                      <w:ind w:left="20" w:right="0" w:firstLine="0"/>
                      <w:jc w:val="left"/>
                      <w:rPr>
                        <w:i/>
                        <w:sz w:val="24"/>
                      </w:rPr>
                    </w:pPr>
                    <w:r>
                      <w:rPr>
                        <w:i/>
                        <w:color w:val="070707"/>
                        <w:sz w:val="24"/>
                      </w:rPr>
                      <w:t>Science</w:t>
                    </w:r>
                    <w:r>
                      <w:rPr>
                        <w:i/>
                        <w:color w:val="070707"/>
                        <w:spacing w:val="33"/>
                        <w:sz w:val="24"/>
                      </w:rPr>
                      <w:t> </w:t>
                    </w:r>
                    <w:r>
                      <w:rPr>
                        <w:i/>
                        <w:color w:val="070707"/>
                        <w:sz w:val="24"/>
                      </w:rPr>
                      <w:t>and</w:t>
                    </w:r>
                    <w:r>
                      <w:rPr>
                        <w:i/>
                        <w:color w:val="070707"/>
                        <w:spacing w:val="32"/>
                        <w:sz w:val="24"/>
                      </w:rPr>
                      <w:t> </w:t>
                    </w:r>
                    <w:r>
                      <w:rPr>
                        <w:i/>
                        <w:color w:val="070707"/>
                        <w:sz w:val="24"/>
                      </w:rPr>
                      <w:t>the</w:t>
                    </w:r>
                    <w:r>
                      <w:rPr>
                        <w:i/>
                        <w:color w:val="070707"/>
                        <w:spacing w:val="35"/>
                        <w:sz w:val="24"/>
                      </w:rPr>
                      <w:t> </w:t>
                    </w:r>
                    <w:r>
                      <w:rPr>
                        <w:i/>
                        <w:color w:val="070707"/>
                        <w:sz w:val="24"/>
                      </w:rPr>
                      <w:t>Human</w:t>
                    </w:r>
                    <w:r>
                      <w:rPr>
                        <w:i/>
                        <w:color w:val="070707"/>
                        <w:spacing w:val="27"/>
                        <w:sz w:val="24"/>
                      </w:rPr>
                      <w:t> </w:t>
                    </w:r>
                    <w:r>
                      <w:rPr>
                        <w:i/>
                        <w:color w:val="070707"/>
                        <w:spacing w:val="-2"/>
                        <w:sz w:val="24"/>
                      </w:rPr>
                      <w:t>Temperament</w:t>
                    </w:r>
                  </w:p>
                </w:txbxContent>
              </v:textbox>
              <w10:wrap type="none"/>
            </v:shape>
          </w:pict>
        </mc:Fallback>
      </mc:AlternateContent>
    </w:r>
  </w:p>
</w:hdr>
</file>

<file path=word/header1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6896">
              <wp:simplePos x="0" y="0"/>
              <wp:positionH relativeFrom="page">
                <wp:posOffset>735422</wp:posOffset>
              </wp:positionH>
              <wp:positionV relativeFrom="page">
                <wp:posOffset>171886</wp:posOffset>
              </wp:positionV>
              <wp:extent cx="2453005" cy="19494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2453005" cy="194945"/>
                      </a:xfrm>
                      <a:prstGeom prst="rect">
                        <a:avLst/>
                      </a:prstGeom>
                    </wps:spPr>
                    <wps:txbx>
                      <w:txbxContent>
                        <w:p>
                          <w:pPr>
                            <w:spacing w:before="10"/>
                            <w:ind w:left="20" w:right="0" w:firstLine="0"/>
                            <w:jc w:val="left"/>
                            <w:rPr>
                              <w:i/>
                              <w:sz w:val="24"/>
                            </w:rPr>
                          </w:pPr>
                          <w:r>
                            <w:rPr>
                              <w:i/>
                              <w:color w:val="070707"/>
                              <w:sz w:val="24"/>
                            </w:rPr>
                            <w:t>Science</w:t>
                          </w:r>
                          <w:r>
                            <w:rPr>
                              <w:i/>
                              <w:color w:val="070707"/>
                              <w:spacing w:val="33"/>
                              <w:sz w:val="24"/>
                            </w:rPr>
                            <w:t> </w:t>
                          </w:r>
                          <w:r>
                            <w:rPr>
                              <w:i/>
                              <w:color w:val="070707"/>
                              <w:sz w:val="24"/>
                            </w:rPr>
                            <w:t>and</w:t>
                          </w:r>
                          <w:r>
                            <w:rPr>
                              <w:i/>
                              <w:color w:val="070707"/>
                              <w:spacing w:val="32"/>
                              <w:sz w:val="24"/>
                            </w:rPr>
                            <w:t> </w:t>
                          </w:r>
                          <w:r>
                            <w:rPr>
                              <w:i/>
                              <w:color w:val="070707"/>
                              <w:sz w:val="24"/>
                            </w:rPr>
                            <w:t>the</w:t>
                          </w:r>
                          <w:r>
                            <w:rPr>
                              <w:i/>
                              <w:color w:val="070707"/>
                              <w:spacing w:val="35"/>
                              <w:sz w:val="24"/>
                            </w:rPr>
                            <w:t> </w:t>
                          </w:r>
                          <w:r>
                            <w:rPr>
                              <w:i/>
                              <w:color w:val="070707"/>
                              <w:sz w:val="24"/>
                            </w:rPr>
                            <w:t>Human</w:t>
                          </w:r>
                          <w:r>
                            <w:rPr>
                              <w:i/>
                              <w:color w:val="070707"/>
                              <w:spacing w:val="27"/>
                              <w:sz w:val="24"/>
                            </w:rPr>
                            <w:t> </w:t>
                          </w:r>
                          <w:r>
                            <w:rPr>
                              <w:i/>
                              <w:color w:val="070707"/>
                              <w:spacing w:val="-2"/>
                              <w:sz w:val="24"/>
                            </w:rPr>
                            <w:t>Temperament</w:t>
                          </w:r>
                        </w:p>
                      </w:txbxContent>
                    </wps:txbx>
                    <wps:bodyPr wrap="square" lIns="0" tIns="0" rIns="0" bIns="0" rtlCol="0">
                      <a:noAutofit/>
                    </wps:bodyPr>
                  </wps:wsp>
                </a:graphicData>
              </a:graphic>
            </wp:anchor>
          </w:drawing>
        </mc:Choice>
        <mc:Fallback>
          <w:pict>
            <v:shape style="position:absolute;margin-left:57.907299pt;margin-top:13.534399pt;width:193.15pt;height:15.35pt;mso-position-horizontal-relative:page;mso-position-vertical-relative:page;z-index:-17219584" type="#_x0000_t202" id="docshape187" filled="false" stroked="false">
              <v:textbox inset="0,0,0,0">
                <w:txbxContent>
                  <w:p>
                    <w:pPr>
                      <w:spacing w:before="10"/>
                      <w:ind w:left="20" w:right="0" w:firstLine="0"/>
                      <w:jc w:val="left"/>
                      <w:rPr>
                        <w:i/>
                        <w:sz w:val="24"/>
                      </w:rPr>
                    </w:pPr>
                    <w:r>
                      <w:rPr>
                        <w:i/>
                        <w:color w:val="070707"/>
                        <w:sz w:val="24"/>
                      </w:rPr>
                      <w:t>Science</w:t>
                    </w:r>
                    <w:r>
                      <w:rPr>
                        <w:i/>
                        <w:color w:val="070707"/>
                        <w:spacing w:val="33"/>
                        <w:sz w:val="24"/>
                      </w:rPr>
                      <w:t> </w:t>
                    </w:r>
                    <w:r>
                      <w:rPr>
                        <w:i/>
                        <w:color w:val="070707"/>
                        <w:sz w:val="24"/>
                      </w:rPr>
                      <w:t>and</w:t>
                    </w:r>
                    <w:r>
                      <w:rPr>
                        <w:i/>
                        <w:color w:val="070707"/>
                        <w:spacing w:val="32"/>
                        <w:sz w:val="24"/>
                      </w:rPr>
                      <w:t> </w:t>
                    </w:r>
                    <w:r>
                      <w:rPr>
                        <w:i/>
                        <w:color w:val="070707"/>
                        <w:sz w:val="24"/>
                      </w:rPr>
                      <w:t>the</w:t>
                    </w:r>
                    <w:r>
                      <w:rPr>
                        <w:i/>
                        <w:color w:val="070707"/>
                        <w:spacing w:val="35"/>
                        <w:sz w:val="24"/>
                      </w:rPr>
                      <w:t> </w:t>
                    </w:r>
                    <w:r>
                      <w:rPr>
                        <w:i/>
                        <w:color w:val="070707"/>
                        <w:sz w:val="24"/>
                      </w:rPr>
                      <w:t>Human</w:t>
                    </w:r>
                    <w:r>
                      <w:rPr>
                        <w:i/>
                        <w:color w:val="070707"/>
                        <w:spacing w:val="27"/>
                        <w:sz w:val="24"/>
                      </w:rPr>
                      <w:t> </w:t>
                    </w:r>
                    <w:r>
                      <w:rPr>
                        <w:i/>
                        <w:color w:val="070707"/>
                        <w:spacing w:val="-2"/>
                        <w:sz w:val="24"/>
                      </w:rPr>
                      <w:t>Temperament</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7408">
              <wp:simplePos x="0" y="0"/>
              <wp:positionH relativeFrom="page">
                <wp:posOffset>931130</wp:posOffset>
              </wp:positionH>
              <wp:positionV relativeFrom="page">
                <wp:posOffset>171886</wp:posOffset>
              </wp:positionV>
              <wp:extent cx="2005964" cy="194945"/>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2005964" cy="194945"/>
                      </a:xfrm>
                      <a:prstGeom prst="rect">
                        <a:avLst/>
                      </a:prstGeom>
                    </wps:spPr>
                    <wps:txbx>
                      <w:txbxContent>
                        <w:p>
                          <w:pPr>
                            <w:spacing w:before="10"/>
                            <w:ind w:left="20" w:right="0" w:firstLine="0"/>
                            <w:jc w:val="left"/>
                            <w:rPr>
                              <w:i/>
                              <w:sz w:val="24"/>
                            </w:rPr>
                          </w:pPr>
                          <w:r>
                            <w:rPr>
                              <w:i/>
                              <w:color w:val="050505"/>
                              <w:sz w:val="24"/>
                            </w:rPr>
                            <w:t>Conceptual</w:t>
                          </w:r>
                          <w:r>
                            <w:rPr>
                              <w:i/>
                              <w:color w:val="050505"/>
                              <w:spacing w:val="77"/>
                              <w:sz w:val="24"/>
                            </w:rPr>
                            <w:t> </w:t>
                          </w:r>
                          <w:r>
                            <w:rPr>
                              <w:i/>
                              <w:color w:val="050505"/>
                              <w:sz w:val="24"/>
                            </w:rPr>
                            <w:t>Models</w:t>
                          </w:r>
                          <w:r>
                            <w:rPr>
                              <w:i/>
                              <w:color w:val="050505"/>
                              <w:spacing w:val="49"/>
                              <w:sz w:val="24"/>
                            </w:rPr>
                            <w:t> </w:t>
                          </w:r>
                          <w:r>
                            <w:rPr>
                              <w:i/>
                              <w:color w:val="050505"/>
                              <w:sz w:val="24"/>
                            </w:rPr>
                            <w:t>in</w:t>
                          </w:r>
                          <w:r>
                            <w:rPr>
                              <w:i/>
                              <w:color w:val="050505"/>
                              <w:spacing w:val="79"/>
                              <w:sz w:val="24"/>
                            </w:rPr>
                            <w:t> </w:t>
                          </w:r>
                          <w:r>
                            <w:rPr>
                              <w:i/>
                              <w:color w:val="050505"/>
                              <w:spacing w:val="-2"/>
                              <w:sz w:val="24"/>
                            </w:rPr>
                            <w:t>Physics</w:t>
                          </w:r>
                        </w:p>
                      </w:txbxContent>
                    </wps:txbx>
                    <wps:bodyPr wrap="square" lIns="0" tIns="0" rIns="0" bIns="0" rtlCol="0">
                      <a:noAutofit/>
                    </wps:bodyPr>
                  </wps:wsp>
                </a:graphicData>
              </a:graphic>
            </wp:anchor>
          </w:drawing>
        </mc:Choice>
        <mc:Fallback>
          <w:pict>
            <v:shape style="position:absolute;margin-left:73.317352pt;margin-top:13.534399pt;width:157.950pt;height:15.35pt;mso-position-horizontal-relative:page;mso-position-vertical-relative:page;z-index:-17219072" type="#_x0000_t202" id="docshape188" filled="false" stroked="false">
              <v:textbox inset="0,0,0,0">
                <w:txbxContent>
                  <w:p>
                    <w:pPr>
                      <w:spacing w:before="10"/>
                      <w:ind w:left="20" w:right="0" w:firstLine="0"/>
                      <w:jc w:val="left"/>
                      <w:rPr>
                        <w:i/>
                        <w:sz w:val="24"/>
                      </w:rPr>
                    </w:pPr>
                    <w:r>
                      <w:rPr>
                        <w:i/>
                        <w:color w:val="050505"/>
                        <w:sz w:val="24"/>
                      </w:rPr>
                      <w:t>Conceptual</w:t>
                    </w:r>
                    <w:r>
                      <w:rPr>
                        <w:i/>
                        <w:color w:val="050505"/>
                        <w:spacing w:val="77"/>
                        <w:sz w:val="24"/>
                      </w:rPr>
                      <w:t> </w:t>
                    </w:r>
                    <w:r>
                      <w:rPr>
                        <w:i/>
                        <w:color w:val="050505"/>
                        <w:sz w:val="24"/>
                      </w:rPr>
                      <w:t>Models</w:t>
                    </w:r>
                    <w:r>
                      <w:rPr>
                        <w:i/>
                        <w:color w:val="050505"/>
                        <w:spacing w:val="49"/>
                        <w:sz w:val="24"/>
                      </w:rPr>
                      <w:t> </w:t>
                    </w:r>
                    <w:r>
                      <w:rPr>
                        <w:i/>
                        <w:color w:val="050505"/>
                        <w:sz w:val="24"/>
                      </w:rPr>
                      <w:t>in</w:t>
                    </w:r>
                    <w:r>
                      <w:rPr>
                        <w:i/>
                        <w:color w:val="050505"/>
                        <w:spacing w:val="79"/>
                        <w:sz w:val="24"/>
                      </w:rPr>
                      <w:t> </w:t>
                    </w:r>
                    <w:r>
                      <w:rPr>
                        <w:i/>
                        <w:color w:val="050505"/>
                        <w:spacing w:val="-2"/>
                        <w:sz w:val="24"/>
                      </w:rPr>
                      <w:t>Physics</w:t>
                    </w:r>
                  </w:p>
                </w:txbxContent>
              </v:textbox>
              <w10:wrap type="none"/>
            </v:shape>
          </w:pict>
        </mc:Fallback>
      </mc:AlternateContent>
    </w:r>
  </w:p>
</w:hdr>
</file>

<file path=word/header1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7920">
              <wp:simplePos x="0" y="0"/>
              <wp:positionH relativeFrom="page">
                <wp:posOffset>931130</wp:posOffset>
              </wp:positionH>
              <wp:positionV relativeFrom="page">
                <wp:posOffset>171886</wp:posOffset>
              </wp:positionV>
              <wp:extent cx="2005964" cy="19494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2005964" cy="194945"/>
                      </a:xfrm>
                      <a:prstGeom prst="rect">
                        <a:avLst/>
                      </a:prstGeom>
                    </wps:spPr>
                    <wps:txbx>
                      <w:txbxContent>
                        <w:p>
                          <w:pPr>
                            <w:spacing w:before="10"/>
                            <w:ind w:left="20" w:right="0" w:firstLine="0"/>
                            <w:jc w:val="left"/>
                            <w:rPr>
                              <w:i/>
                              <w:sz w:val="24"/>
                            </w:rPr>
                          </w:pPr>
                          <w:r>
                            <w:rPr>
                              <w:i/>
                              <w:color w:val="050505"/>
                              <w:sz w:val="24"/>
                            </w:rPr>
                            <w:t>Conceptual</w:t>
                          </w:r>
                          <w:r>
                            <w:rPr>
                              <w:i/>
                              <w:color w:val="050505"/>
                              <w:spacing w:val="77"/>
                              <w:sz w:val="24"/>
                            </w:rPr>
                            <w:t> </w:t>
                          </w:r>
                          <w:r>
                            <w:rPr>
                              <w:i/>
                              <w:color w:val="050505"/>
                              <w:sz w:val="24"/>
                            </w:rPr>
                            <w:t>Models</w:t>
                          </w:r>
                          <w:r>
                            <w:rPr>
                              <w:i/>
                              <w:color w:val="050505"/>
                              <w:spacing w:val="49"/>
                              <w:sz w:val="24"/>
                            </w:rPr>
                            <w:t> </w:t>
                          </w:r>
                          <w:r>
                            <w:rPr>
                              <w:i/>
                              <w:color w:val="050505"/>
                              <w:sz w:val="24"/>
                            </w:rPr>
                            <w:t>in</w:t>
                          </w:r>
                          <w:r>
                            <w:rPr>
                              <w:i/>
                              <w:color w:val="050505"/>
                              <w:spacing w:val="79"/>
                              <w:sz w:val="24"/>
                            </w:rPr>
                            <w:t> </w:t>
                          </w:r>
                          <w:r>
                            <w:rPr>
                              <w:i/>
                              <w:color w:val="050505"/>
                              <w:spacing w:val="-2"/>
                              <w:sz w:val="24"/>
                            </w:rPr>
                            <w:t>Physics</w:t>
                          </w:r>
                        </w:p>
                      </w:txbxContent>
                    </wps:txbx>
                    <wps:bodyPr wrap="square" lIns="0" tIns="0" rIns="0" bIns="0" rtlCol="0">
                      <a:noAutofit/>
                    </wps:bodyPr>
                  </wps:wsp>
                </a:graphicData>
              </a:graphic>
            </wp:anchor>
          </w:drawing>
        </mc:Choice>
        <mc:Fallback>
          <w:pict>
            <v:shape style="position:absolute;margin-left:73.317352pt;margin-top:13.534399pt;width:157.950pt;height:15.35pt;mso-position-horizontal-relative:page;mso-position-vertical-relative:page;z-index:-17218560" type="#_x0000_t202" id="docshape189" filled="false" stroked="false">
              <v:textbox inset="0,0,0,0">
                <w:txbxContent>
                  <w:p>
                    <w:pPr>
                      <w:spacing w:before="10"/>
                      <w:ind w:left="20" w:right="0" w:firstLine="0"/>
                      <w:jc w:val="left"/>
                      <w:rPr>
                        <w:i/>
                        <w:sz w:val="24"/>
                      </w:rPr>
                    </w:pPr>
                    <w:r>
                      <w:rPr>
                        <w:i/>
                        <w:color w:val="050505"/>
                        <w:sz w:val="24"/>
                      </w:rPr>
                      <w:t>Conceptual</w:t>
                    </w:r>
                    <w:r>
                      <w:rPr>
                        <w:i/>
                        <w:color w:val="050505"/>
                        <w:spacing w:val="77"/>
                        <w:sz w:val="24"/>
                      </w:rPr>
                      <w:t> </w:t>
                    </w:r>
                    <w:r>
                      <w:rPr>
                        <w:i/>
                        <w:color w:val="050505"/>
                        <w:sz w:val="24"/>
                      </w:rPr>
                      <w:t>Models</w:t>
                    </w:r>
                    <w:r>
                      <w:rPr>
                        <w:i/>
                        <w:color w:val="050505"/>
                        <w:spacing w:val="49"/>
                        <w:sz w:val="24"/>
                      </w:rPr>
                      <w:t> </w:t>
                    </w:r>
                    <w:r>
                      <w:rPr>
                        <w:i/>
                        <w:color w:val="050505"/>
                        <w:sz w:val="24"/>
                      </w:rPr>
                      <w:t>in</w:t>
                    </w:r>
                    <w:r>
                      <w:rPr>
                        <w:i/>
                        <w:color w:val="050505"/>
                        <w:spacing w:val="79"/>
                        <w:sz w:val="24"/>
                      </w:rPr>
                      <w:t> </w:t>
                    </w:r>
                    <w:r>
                      <w:rPr>
                        <w:i/>
                        <w:color w:val="050505"/>
                        <w:spacing w:val="-2"/>
                        <w:sz w:val="24"/>
                      </w:rPr>
                      <w:t>Physics</w:t>
                    </w:r>
                  </w:p>
                </w:txbxContent>
              </v:textbox>
              <w10:wrap type="none"/>
            </v:shape>
          </w:pict>
        </mc:Fallback>
      </mc:AlternateContent>
    </w:r>
  </w:p>
</w:hdr>
</file>

<file path=word/header1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8432">
              <wp:simplePos x="0" y="0"/>
              <wp:positionH relativeFrom="page">
                <wp:posOffset>714017</wp:posOffset>
              </wp:positionH>
              <wp:positionV relativeFrom="page">
                <wp:posOffset>174941</wp:posOffset>
              </wp:positionV>
              <wp:extent cx="2468245" cy="19494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2468245" cy="194945"/>
                      </a:xfrm>
                      <a:prstGeom prst="rect">
                        <a:avLst/>
                      </a:prstGeom>
                    </wps:spPr>
                    <wps:txbx>
                      <w:txbxContent>
                        <w:p>
                          <w:pPr>
                            <w:spacing w:before="10"/>
                            <w:ind w:left="20" w:right="0" w:firstLine="0"/>
                            <w:jc w:val="left"/>
                            <w:rPr>
                              <w:i/>
                              <w:sz w:val="24"/>
                            </w:rPr>
                          </w:pPr>
                          <w:r>
                            <w:rPr>
                              <w:i/>
                              <w:color w:val="080808"/>
                              <w:sz w:val="24"/>
                            </w:rPr>
                            <w:t>Science</w:t>
                          </w:r>
                          <w:r>
                            <w:rPr>
                              <w:i/>
                              <w:color w:val="080808"/>
                              <w:spacing w:val="32"/>
                              <w:sz w:val="24"/>
                            </w:rPr>
                            <w:t> </w:t>
                          </w:r>
                          <w:r>
                            <w:rPr>
                              <w:i/>
                              <w:color w:val="080808"/>
                              <w:sz w:val="24"/>
                            </w:rPr>
                            <w:t>and</w:t>
                          </w:r>
                          <w:r>
                            <w:rPr>
                              <w:i/>
                              <w:color w:val="080808"/>
                              <w:spacing w:val="36"/>
                              <w:sz w:val="24"/>
                            </w:rPr>
                            <w:t> </w:t>
                          </w:r>
                          <w:r>
                            <w:rPr>
                              <w:i/>
                              <w:color w:val="080808"/>
                              <w:sz w:val="24"/>
                            </w:rPr>
                            <w:t>the</w:t>
                          </w:r>
                          <w:r>
                            <w:rPr>
                              <w:i/>
                              <w:color w:val="080808"/>
                              <w:spacing w:val="37"/>
                              <w:sz w:val="24"/>
                            </w:rPr>
                            <w:t> </w:t>
                          </w:r>
                          <w:r>
                            <w:rPr>
                              <w:i/>
                              <w:color w:val="080808"/>
                              <w:sz w:val="24"/>
                            </w:rPr>
                            <w:t>Human</w:t>
                          </w:r>
                          <w:r>
                            <w:rPr>
                              <w:i/>
                              <w:color w:val="080808"/>
                              <w:spacing w:val="46"/>
                              <w:sz w:val="24"/>
                            </w:rPr>
                            <w:t> </w:t>
                          </w:r>
                          <w:r>
                            <w:rPr>
                              <w:i/>
                              <w:color w:val="080808"/>
                              <w:spacing w:val="-2"/>
                              <w:sz w:val="24"/>
                            </w:rPr>
                            <w:t>Temperament</w:t>
                          </w:r>
                        </w:p>
                      </w:txbxContent>
                    </wps:txbx>
                    <wps:bodyPr wrap="square" lIns="0" tIns="0" rIns="0" bIns="0" rtlCol="0">
                      <a:noAutofit/>
                    </wps:bodyPr>
                  </wps:wsp>
                </a:graphicData>
              </a:graphic>
            </wp:anchor>
          </w:drawing>
        </mc:Choice>
        <mc:Fallback>
          <w:pict>
            <v:shape style="position:absolute;margin-left:56.221828pt;margin-top:13.774899pt;width:194.35pt;height:15.35pt;mso-position-horizontal-relative:page;mso-position-vertical-relative:page;z-index:-17218048" type="#_x0000_t202" id="docshape190" filled="false" stroked="false">
              <v:textbox inset="0,0,0,0">
                <w:txbxContent>
                  <w:p>
                    <w:pPr>
                      <w:spacing w:before="10"/>
                      <w:ind w:left="20" w:right="0" w:firstLine="0"/>
                      <w:jc w:val="left"/>
                      <w:rPr>
                        <w:i/>
                        <w:sz w:val="24"/>
                      </w:rPr>
                    </w:pPr>
                    <w:r>
                      <w:rPr>
                        <w:i/>
                        <w:color w:val="080808"/>
                        <w:sz w:val="24"/>
                      </w:rPr>
                      <w:t>Science</w:t>
                    </w:r>
                    <w:r>
                      <w:rPr>
                        <w:i/>
                        <w:color w:val="080808"/>
                        <w:spacing w:val="32"/>
                        <w:sz w:val="24"/>
                      </w:rPr>
                      <w:t> </w:t>
                    </w:r>
                    <w:r>
                      <w:rPr>
                        <w:i/>
                        <w:color w:val="080808"/>
                        <w:sz w:val="24"/>
                      </w:rPr>
                      <w:t>and</w:t>
                    </w:r>
                    <w:r>
                      <w:rPr>
                        <w:i/>
                        <w:color w:val="080808"/>
                        <w:spacing w:val="36"/>
                        <w:sz w:val="24"/>
                      </w:rPr>
                      <w:t> </w:t>
                    </w:r>
                    <w:r>
                      <w:rPr>
                        <w:i/>
                        <w:color w:val="080808"/>
                        <w:sz w:val="24"/>
                      </w:rPr>
                      <w:t>the</w:t>
                    </w:r>
                    <w:r>
                      <w:rPr>
                        <w:i/>
                        <w:color w:val="080808"/>
                        <w:spacing w:val="37"/>
                        <w:sz w:val="24"/>
                      </w:rPr>
                      <w:t> </w:t>
                    </w:r>
                    <w:r>
                      <w:rPr>
                        <w:i/>
                        <w:color w:val="080808"/>
                        <w:sz w:val="24"/>
                      </w:rPr>
                      <w:t>Human</w:t>
                    </w:r>
                    <w:r>
                      <w:rPr>
                        <w:i/>
                        <w:color w:val="080808"/>
                        <w:spacing w:val="46"/>
                        <w:sz w:val="24"/>
                      </w:rPr>
                      <w:t> </w:t>
                    </w:r>
                    <w:r>
                      <w:rPr>
                        <w:i/>
                        <w:color w:val="080808"/>
                        <w:spacing w:val="-2"/>
                        <w:sz w:val="24"/>
                      </w:rPr>
                      <w:t>Temperament</w:t>
                    </w:r>
                  </w:p>
                </w:txbxContent>
              </v:textbox>
              <w10:wrap type="none"/>
            </v:shape>
          </w:pict>
        </mc:Fallback>
      </mc:AlternateContent>
    </w:r>
  </w:p>
</w:hdr>
</file>

<file path=word/header1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9456">
              <wp:simplePos x="0" y="0"/>
              <wp:positionH relativeFrom="page">
                <wp:posOffset>912355</wp:posOffset>
              </wp:positionH>
              <wp:positionV relativeFrom="page">
                <wp:posOffset>166218</wp:posOffset>
              </wp:positionV>
              <wp:extent cx="1987550" cy="20193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1987550" cy="201930"/>
                      </a:xfrm>
                      <a:prstGeom prst="rect">
                        <a:avLst/>
                      </a:prstGeom>
                    </wps:spPr>
                    <wps:txbx>
                      <w:txbxContent>
                        <w:p>
                          <w:pPr>
                            <w:spacing w:before="9"/>
                            <w:ind w:left="20" w:right="0" w:firstLine="0"/>
                            <w:jc w:val="left"/>
                            <w:rPr>
                              <w:i/>
                              <w:sz w:val="25"/>
                            </w:rPr>
                          </w:pPr>
                          <w:r>
                            <w:rPr>
                              <w:i/>
                              <w:color w:val="050505"/>
                              <w:sz w:val="25"/>
                            </w:rPr>
                            <w:t>Conceptual</w:t>
                          </w:r>
                          <w:r>
                            <w:rPr>
                              <w:i/>
                              <w:color w:val="050505"/>
                              <w:spacing w:val="33"/>
                              <w:sz w:val="25"/>
                            </w:rPr>
                            <w:t> </w:t>
                          </w:r>
                          <w:r>
                            <w:rPr>
                              <w:i/>
                              <w:color w:val="050505"/>
                              <w:sz w:val="25"/>
                            </w:rPr>
                            <w:t>Models</w:t>
                          </w:r>
                          <w:r>
                            <w:rPr>
                              <w:i/>
                              <w:color w:val="050505"/>
                              <w:spacing w:val="13"/>
                              <w:sz w:val="25"/>
                            </w:rPr>
                            <w:t> </w:t>
                          </w:r>
                          <w:r>
                            <w:rPr>
                              <w:i/>
                              <w:color w:val="050505"/>
                              <w:sz w:val="25"/>
                            </w:rPr>
                            <w:t>in</w:t>
                          </w:r>
                          <w:r>
                            <w:rPr>
                              <w:i/>
                              <w:color w:val="050505"/>
                              <w:spacing w:val="39"/>
                              <w:sz w:val="25"/>
                            </w:rPr>
                            <w:t> </w:t>
                          </w:r>
                          <w:r>
                            <w:rPr>
                              <w:i/>
                              <w:color w:val="050505"/>
                              <w:spacing w:val="-4"/>
                              <w:sz w:val="25"/>
                            </w:rPr>
                            <w:t>Physics</w:t>
                          </w:r>
                        </w:p>
                      </w:txbxContent>
                    </wps:txbx>
                    <wps:bodyPr wrap="square" lIns="0" tIns="0" rIns="0" bIns="0" rtlCol="0">
                      <a:noAutofit/>
                    </wps:bodyPr>
                  </wps:wsp>
                </a:graphicData>
              </a:graphic>
            </wp:anchor>
          </w:drawing>
        </mc:Choice>
        <mc:Fallback>
          <w:pict>
            <v:shape style="position:absolute;margin-left:71.83905pt;margin-top:13.088045pt;width:156.5pt;height:15.9pt;mso-position-horizontal-relative:page;mso-position-vertical-relative:page;z-index:-17217024" type="#_x0000_t202" id="docshape192" filled="false" stroked="false">
              <v:textbox inset="0,0,0,0">
                <w:txbxContent>
                  <w:p>
                    <w:pPr>
                      <w:spacing w:before="9"/>
                      <w:ind w:left="20" w:right="0" w:firstLine="0"/>
                      <w:jc w:val="left"/>
                      <w:rPr>
                        <w:i/>
                        <w:sz w:val="25"/>
                      </w:rPr>
                    </w:pPr>
                    <w:r>
                      <w:rPr>
                        <w:i/>
                        <w:color w:val="050505"/>
                        <w:sz w:val="25"/>
                      </w:rPr>
                      <w:t>Conceptual</w:t>
                    </w:r>
                    <w:r>
                      <w:rPr>
                        <w:i/>
                        <w:color w:val="050505"/>
                        <w:spacing w:val="33"/>
                        <w:sz w:val="25"/>
                      </w:rPr>
                      <w:t> </w:t>
                    </w:r>
                    <w:r>
                      <w:rPr>
                        <w:i/>
                        <w:color w:val="050505"/>
                        <w:sz w:val="25"/>
                      </w:rPr>
                      <w:t>Models</w:t>
                    </w:r>
                    <w:r>
                      <w:rPr>
                        <w:i/>
                        <w:color w:val="050505"/>
                        <w:spacing w:val="13"/>
                        <w:sz w:val="25"/>
                      </w:rPr>
                      <w:t> </w:t>
                    </w:r>
                    <w:r>
                      <w:rPr>
                        <w:i/>
                        <w:color w:val="050505"/>
                        <w:sz w:val="25"/>
                      </w:rPr>
                      <w:t>in</w:t>
                    </w:r>
                    <w:r>
                      <w:rPr>
                        <w:i/>
                        <w:color w:val="050505"/>
                        <w:spacing w:val="39"/>
                        <w:sz w:val="25"/>
                      </w:rPr>
                      <w:t> </w:t>
                    </w:r>
                    <w:r>
                      <w:rPr>
                        <w:i/>
                        <w:color w:val="050505"/>
                        <w:spacing w:val="-4"/>
                        <w:sz w:val="25"/>
                      </w:rPr>
                      <w:t>Physics</w:t>
                    </w:r>
                  </w:p>
                </w:txbxContent>
              </v:textbox>
              <w10:wrap type="none"/>
            </v:shape>
          </w:pict>
        </mc:Fallback>
      </mc:AlternateContent>
    </w:r>
  </w:p>
</w:hdr>
</file>

<file path=word/header1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99968">
              <wp:simplePos x="0" y="0"/>
              <wp:positionH relativeFrom="page">
                <wp:posOffset>767640</wp:posOffset>
              </wp:positionH>
              <wp:positionV relativeFrom="page">
                <wp:posOffset>160549</wp:posOffset>
              </wp:positionV>
              <wp:extent cx="2441575" cy="208915"/>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2441575" cy="208915"/>
                      </a:xfrm>
                      <a:prstGeom prst="rect">
                        <a:avLst/>
                      </a:prstGeom>
                    </wps:spPr>
                    <wps:txbx>
                      <w:txbxContent>
                        <w:p>
                          <w:pPr>
                            <w:spacing w:before="9"/>
                            <w:ind w:left="20" w:right="0" w:firstLine="0"/>
                            <w:jc w:val="left"/>
                            <w:rPr>
                              <w:b/>
                              <w:i/>
                              <w:sz w:val="26"/>
                            </w:rPr>
                          </w:pPr>
                          <w:r>
                            <w:rPr>
                              <w:b/>
                              <w:i/>
                              <w:color w:val="080808"/>
                              <w:w w:val="90"/>
                              <w:sz w:val="26"/>
                            </w:rPr>
                            <w:t>Science</w:t>
                          </w:r>
                          <w:r>
                            <w:rPr>
                              <w:b/>
                              <w:i/>
                              <w:color w:val="080808"/>
                              <w:spacing w:val="12"/>
                              <w:sz w:val="26"/>
                            </w:rPr>
                            <w:t> </w:t>
                          </w:r>
                          <w:r>
                            <w:rPr>
                              <w:b/>
                              <w:i/>
                              <w:color w:val="080808"/>
                              <w:w w:val="90"/>
                              <w:sz w:val="26"/>
                            </w:rPr>
                            <w:t>and</w:t>
                          </w:r>
                          <w:r>
                            <w:rPr>
                              <w:b/>
                              <w:i/>
                              <w:color w:val="080808"/>
                              <w:spacing w:val="2"/>
                              <w:sz w:val="26"/>
                            </w:rPr>
                            <w:t> </w:t>
                          </w:r>
                          <w:r>
                            <w:rPr>
                              <w:b/>
                              <w:i/>
                              <w:color w:val="080808"/>
                              <w:w w:val="90"/>
                              <w:sz w:val="26"/>
                            </w:rPr>
                            <w:t>the</w:t>
                          </w:r>
                          <w:r>
                            <w:rPr>
                              <w:b/>
                              <w:i/>
                              <w:color w:val="080808"/>
                              <w:spacing w:val="13"/>
                              <w:sz w:val="26"/>
                            </w:rPr>
                            <w:t> </w:t>
                          </w:r>
                          <w:r>
                            <w:rPr>
                              <w:b/>
                              <w:i/>
                              <w:color w:val="080808"/>
                              <w:w w:val="90"/>
                              <w:sz w:val="26"/>
                            </w:rPr>
                            <w:t>Human</w:t>
                          </w:r>
                          <w:r>
                            <w:rPr>
                              <w:b/>
                              <w:i/>
                              <w:color w:val="080808"/>
                              <w:spacing w:val="10"/>
                              <w:sz w:val="26"/>
                            </w:rPr>
                            <w:t> </w:t>
                          </w:r>
                          <w:r>
                            <w:rPr>
                              <w:b/>
                              <w:i/>
                              <w:color w:val="080808"/>
                              <w:spacing w:val="-2"/>
                              <w:w w:val="90"/>
                              <w:sz w:val="26"/>
                            </w:rPr>
                            <w:t>Temperament</w:t>
                          </w:r>
                        </w:p>
                      </w:txbxContent>
                    </wps:txbx>
                    <wps:bodyPr wrap="square" lIns="0" tIns="0" rIns="0" bIns="0" rtlCol="0">
                      <a:noAutofit/>
                    </wps:bodyPr>
                  </wps:wsp>
                </a:graphicData>
              </a:graphic>
            </wp:anchor>
          </w:drawing>
        </mc:Choice>
        <mc:Fallback>
          <w:pict>
            <v:shape style="position:absolute;margin-left:60.444118pt;margin-top:12.64169pt;width:192.25pt;height:16.45pt;mso-position-horizontal-relative:page;mso-position-vertical-relative:page;z-index:-17216512" type="#_x0000_t202" id="docshape193" filled="false" stroked="false">
              <v:textbox inset="0,0,0,0">
                <w:txbxContent>
                  <w:p>
                    <w:pPr>
                      <w:spacing w:before="9"/>
                      <w:ind w:left="20" w:right="0" w:firstLine="0"/>
                      <w:jc w:val="left"/>
                      <w:rPr>
                        <w:b/>
                        <w:i/>
                        <w:sz w:val="26"/>
                      </w:rPr>
                    </w:pPr>
                    <w:r>
                      <w:rPr>
                        <w:b/>
                        <w:i/>
                        <w:color w:val="080808"/>
                        <w:w w:val="90"/>
                        <w:sz w:val="26"/>
                      </w:rPr>
                      <w:t>Science</w:t>
                    </w:r>
                    <w:r>
                      <w:rPr>
                        <w:b/>
                        <w:i/>
                        <w:color w:val="080808"/>
                        <w:spacing w:val="12"/>
                        <w:sz w:val="26"/>
                      </w:rPr>
                      <w:t> </w:t>
                    </w:r>
                    <w:r>
                      <w:rPr>
                        <w:b/>
                        <w:i/>
                        <w:color w:val="080808"/>
                        <w:w w:val="90"/>
                        <w:sz w:val="26"/>
                      </w:rPr>
                      <w:t>and</w:t>
                    </w:r>
                    <w:r>
                      <w:rPr>
                        <w:b/>
                        <w:i/>
                        <w:color w:val="080808"/>
                        <w:spacing w:val="2"/>
                        <w:sz w:val="26"/>
                      </w:rPr>
                      <w:t> </w:t>
                    </w:r>
                    <w:r>
                      <w:rPr>
                        <w:b/>
                        <w:i/>
                        <w:color w:val="080808"/>
                        <w:w w:val="90"/>
                        <w:sz w:val="26"/>
                      </w:rPr>
                      <w:t>the</w:t>
                    </w:r>
                    <w:r>
                      <w:rPr>
                        <w:b/>
                        <w:i/>
                        <w:color w:val="080808"/>
                        <w:spacing w:val="13"/>
                        <w:sz w:val="26"/>
                      </w:rPr>
                      <w:t> </w:t>
                    </w:r>
                    <w:r>
                      <w:rPr>
                        <w:b/>
                        <w:i/>
                        <w:color w:val="080808"/>
                        <w:w w:val="90"/>
                        <w:sz w:val="26"/>
                      </w:rPr>
                      <w:t>Human</w:t>
                    </w:r>
                    <w:r>
                      <w:rPr>
                        <w:b/>
                        <w:i/>
                        <w:color w:val="080808"/>
                        <w:spacing w:val="10"/>
                        <w:sz w:val="26"/>
                      </w:rPr>
                      <w:t> </w:t>
                    </w:r>
                    <w:r>
                      <w:rPr>
                        <w:b/>
                        <w:i/>
                        <w:color w:val="080808"/>
                        <w:spacing w:val="-2"/>
                        <w:w w:val="90"/>
                        <w:sz w:val="26"/>
                      </w:rPr>
                      <w:t>Temperament</w:t>
                    </w:r>
                  </w:p>
                </w:txbxContent>
              </v:textbox>
              <w10:wrap type="none"/>
            </v:shape>
          </w:pict>
        </mc:Fallback>
      </mc:AlternateContent>
    </w:r>
  </w:p>
</w:hdr>
</file>

<file path=word/header1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0992">
              <wp:simplePos x="0" y="0"/>
              <wp:positionH relativeFrom="page">
                <wp:posOffset>958224</wp:posOffset>
              </wp:positionH>
              <wp:positionV relativeFrom="page">
                <wp:posOffset>169272</wp:posOffset>
              </wp:positionV>
              <wp:extent cx="2012950" cy="20193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2012950" cy="201930"/>
                      </a:xfrm>
                      <a:prstGeom prst="rect">
                        <a:avLst/>
                      </a:prstGeom>
                    </wps:spPr>
                    <wps:txbx>
                      <w:txbxContent>
                        <w:p>
                          <w:pPr>
                            <w:spacing w:before="9"/>
                            <w:ind w:left="20" w:right="0" w:firstLine="0"/>
                            <w:jc w:val="left"/>
                            <w:rPr>
                              <w:i/>
                              <w:sz w:val="25"/>
                            </w:rPr>
                          </w:pPr>
                          <w:r>
                            <w:rPr>
                              <w:i/>
                              <w:color w:val="080808"/>
                              <w:sz w:val="25"/>
                            </w:rPr>
                            <w:t>Conceptual</w:t>
                          </w:r>
                          <w:r>
                            <w:rPr>
                              <w:i/>
                              <w:color w:val="080808"/>
                              <w:spacing w:val="44"/>
                              <w:sz w:val="25"/>
                            </w:rPr>
                            <w:t> </w:t>
                          </w:r>
                          <w:r>
                            <w:rPr>
                              <w:i/>
                              <w:color w:val="080808"/>
                              <w:sz w:val="25"/>
                            </w:rPr>
                            <w:t>Models</w:t>
                          </w:r>
                          <w:r>
                            <w:rPr>
                              <w:i/>
                              <w:color w:val="080808"/>
                              <w:spacing w:val="19"/>
                              <w:sz w:val="25"/>
                            </w:rPr>
                            <w:t> </w:t>
                          </w:r>
                          <w:r>
                            <w:rPr>
                              <w:i/>
                              <w:color w:val="080808"/>
                              <w:sz w:val="25"/>
                            </w:rPr>
                            <w:t>in</w:t>
                          </w:r>
                          <w:r>
                            <w:rPr>
                              <w:i/>
                              <w:color w:val="080808"/>
                              <w:spacing w:val="46"/>
                              <w:sz w:val="25"/>
                            </w:rPr>
                            <w:t> </w:t>
                          </w:r>
                          <w:r>
                            <w:rPr>
                              <w:i/>
                              <w:color w:val="080808"/>
                              <w:spacing w:val="-2"/>
                              <w:sz w:val="25"/>
                            </w:rPr>
                            <w:t>Physics</w:t>
                          </w:r>
                        </w:p>
                      </w:txbxContent>
                    </wps:txbx>
                    <wps:bodyPr wrap="square" lIns="0" tIns="0" rIns="0" bIns="0" rtlCol="0">
                      <a:noAutofit/>
                    </wps:bodyPr>
                  </wps:wsp>
                </a:graphicData>
              </a:graphic>
            </wp:anchor>
          </w:drawing>
        </mc:Choice>
        <mc:Fallback>
          <w:pict>
            <v:shape style="position:absolute;margin-left:75.450783pt;margin-top:13.328545pt;width:158.5pt;height:15.9pt;mso-position-horizontal-relative:page;mso-position-vertical-relative:page;z-index:-17215488" type="#_x0000_t202" id="docshape199" filled="false" stroked="false">
              <v:textbox inset="0,0,0,0">
                <w:txbxContent>
                  <w:p>
                    <w:pPr>
                      <w:spacing w:before="9"/>
                      <w:ind w:left="20" w:right="0" w:firstLine="0"/>
                      <w:jc w:val="left"/>
                      <w:rPr>
                        <w:i/>
                        <w:sz w:val="25"/>
                      </w:rPr>
                    </w:pPr>
                    <w:r>
                      <w:rPr>
                        <w:i/>
                        <w:color w:val="080808"/>
                        <w:sz w:val="25"/>
                      </w:rPr>
                      <w:t>Conceptual</w:t>
                    </w:r>
                    <w:r>
                      <w:rPr>
                        <w:i/>
                        <w:color w:val="080808"/>
                        <w:spacing w:val="44"/>
                        <w:sz w:val="25"/>
                      </w:rPr>
                      <w:t> </w:t>
                    </w:r>
                    <w:r>
                      <w:rPr>
                        <w:i/>
                        <w:color w:val="080808"/>
                        <w:sz w:val="25"/>
                      </w:rPr>
                      <w:t>Models</w:t>
                    </w:r>
                    <w:r>
                      <w:rPr>
                        <w:i/>
                        <w:color w:val="080808"/>
                        <w:spacing w:val="19"/>
                        <w:sz w:val="25"/>
                      </w:rPr>
                      <w:t> </w:t>
                    </w:r>
                    <w:r>
                      <w:rPr>
                        <w:i/>
                        <w:color w:val="080808"/>
                        <w:sz w:val="25"/>
                      </w:rPr>
                      <w:t>in</w:t>
                    </w:r>
                    <w:r>
                      <w:rPr>
                        <w:i/>
                        <w:color w:val="080808"/>
                        <w:spacing w:val="46"/>
                        <w:sz w:val="25"/>
                      </w:rPr>
                      <w:t> </w:t>
                    </w:r>
                    <w:r>
                      <w:rPr>
                        <w:i/>
                        <w:color w:val="080808"/>
                        <w:spacing w:val="-2"/>
                        <w:sz w:val="25"/>
                      </w:rPr>
                      <w:t>Physics</w:t>
                    </w:r>
                  </w:p>
                </w:txbxContent>
              </v:textbox>
              <w10:wrap type="none"/>
            </v:shape>
          </w:pict>
        </mc:Fallback>
      </mc:AlternateContent>
    </w:r>
  </w:p>
</w:hdr>
</file>

<file path=word/header1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1504">
              <wp:simplePos x="0" y="0"/>
              <wp:positionH relativeFrom="page">
                <wp:posOffset>714017</wp:posOffset>
              </wp:positionH>
              <wp:positionV relativeFrom="page">
                <wp:posOffset>181047</wp:posOffset>
              </wp:positionV>
              <wp:extent cx="2479675" cy="19494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2479675" cy="194945"/>
                      </a:xfrm>
                      <a:prstGeom prst="rect">
                        <a:avLst/>
                      </a:prstGeom>
                    </wps:spPr>
                    <wps:txbx>
                      <w:txbxContent>
                        <w:p>
                          <w:pPr>
                            <w:spacing w:before="10"/>
                            <w:ind w:left="20" w:right="0" w:firstLine="0"/>
                            <w:jc w:val="left"/>
                            <w:rPr>
                              <w:i/>
                              <w:sz w:val="24"/>
                            </w:rPr>
                          </w:pPr>
                          <w:r>
                            <w:rPr>
                              <w:i/>
                              <w:color w:val="050505"/>
                              <w:w w:val="105"/>
                              <w:sz w:val="24"/>
                            </w:rPr>
                            <w:t>Science</w:t>
                          </w:r>
                          <w:r>
                            <w:rPr>
                              <w:i/>
                              <w:color w:val="050505"/>
                              <w:spacing w:val="6"/>
                              <w:w w:val="105"/>
                              <w:sz w:val="24"/>
                            </w:rPr>
                            <w:t> </w:t>
                          </w:r>
                          <w:r>
                            <w:rPr>
                              <w:i/>
                              <w:color w:val="050505"/>
                              <w:w w:val="105"/>
                              <w:sz w:val="24"/>
                            </w:rPr>
                            <w:t>and</w:t>
                          </w:r>
                          <w:r>
                            <w:rPr>
                              <w:i/>
                              <w:color w:val="050505"/>
                              <w:spacing w:val="13"/>
                              <w:w w:val="105"/>
                              <w:sz w:val="24"/>
                            </w:rPr>
                            <w:t> </w:t>
                          </w:r>
                          <w:r>
                            <w:rPr>
                              <w:i/>
                              <w:color w:val="050505"/>
                              <w:w w:val="105"/>
                              <w:sz w:val="24"/>
                            </w:rPr>
                            <w:t>the</w:t>
                          </w:r>
                          <w:r>
                            <w:rPr>
                              <w:i/>
                              <w:color w:val="050505"/>
                              <w:spacing w:val="9"/>
                              <w:w w:val="105"/>
                              <w:sz w:val="24"/>
                            </w:rPr>
                            <w:t> </w:t>
                          </w:r>
                          <w:r>
                            <w:rPr>
                              <w:i/>
                              <w:color w:val="050505"/>
                              <w:w w:val="105"/>
                              <w:sz w:val="24"/>
                            </w:rPr>
                            <w:t>Human</w:t>
                          </w:r>
                          <w:r>
                            <w:rPr>
                              <w:i/>
                              <w:color w:val="050505"/>
                              <w:spacing w:val="10"/>
                              <w:w w:val="105"/>
                              <w:sz w:val="24"/>
                            </w:rPr>
                            <w:t> </w:t>
                          </w:r>
                          <w:r>
                            <w:rPr>
                              <w:i/>
                              <w:color w:val="050505"/>
                              <w:spacing w:val="-2"/>
                              <w:w w:val="105"/>
                              <w:sz w:val="24"/>
                            </w:rPr>
                            <w:t>Temperament</w:t>
                          </w:r>
                        </w:p>
                      </w:txbxContent>
                    </wps:txbx>
                    <wps:bodyPr wrap="square" lIns="0" tIns="0" rIns="0" bIns="0" rtlCol="0">
                      <a:noAutofit/>
                    </wps:bodyPr>
                  </wps:wsp>
                </a:graphicData>
              </a:graphic>
            </wp:anchor>
          </w:drawing>
        </mc:Choice>
        <mc:Fallback>
          <w:pict>
            <v:shape style="position:absolute;margin-left:56.221828pt;margin-top:14.255699pt;width:195.25pt;height:15.35pt;mso-position-horizontal-relative:page;mso-position-vertical-relative:page;z-index:-17214976" type="#_x0000_t202" id="docshape200" filled="false" stroked="false">
              <v:textbox inset="0,0,0,0">
                <w:txbxContent>
                  <w:p>
                    <w:pPr>
                      <w:spacing w:before="10"/>
                      <w:ind w:left="20" w:right="0" w:firstLine="0"/>
                      <w:jc w:val="left"/>
                      <w:rPr>
                        <w:i/>
                        <w:sz w:val="24"/>
                      </w:rPr>
                    </w:pPr>
                    <w:r>
                      <w:rPr>
                        <w:i/>
                        <w:color w:val="050505"/>
                        <w:w w:val="105"/>
                        <w:sz w:val="24"/>
                      </w:rPr>
                      <w:t>Science</w:t>
                    </w:r>
                    <w:r>
                      <w:rPr>
                        <w:i/>
                        <w:color w:val="050505"/>
                        <w:spacing w:val="6"/>
                        <w:w w:val="105"/>
                        <w:sz w:val="24"/>
                      </w:rPr>
                      <w:t> </w:t>
                    </w:r>
                    <w:r>
                      <w:rPr>
                        <w:i/>
                        <w:color w:val="050505"/>
                        <w:w w:val="105"/>
                        <w:sz w:val="24"/>
                      </w:rPr>
                      <w:t>and</w:t>
                    </w:r>
                    <w:r>
                      <w:rPr>
                        <w:i/>
                        <w:color w:val="050505"/>
                        <w:spacing w:val="13"/>
                        <w:w w:val="105"/>
                        <w:sz w:val="24"/>
                      </w:rPr>
                      <w:t> </w:t>
                    </w:r>
                    <w:r>
                      <w:rPr>
                        <w:i/>
                        <w:color w:val="050505"/>
                        <w:w w:val="105"/>
                        <w:sz w:val="24"/>
                      </w:rPr>
                      <w:t>the</w:t>
                    </w:r>
                    <w:r>
                      <w:rPr>
                        <w:i/>
                        <w:color w:val="050505"/>
                        <w:spacing w:val="9"/>
                        <w:w w:val="105"/>
                        <w:sz w:val="24"/>
                      </w:rPr>
                      <w:t> </w:t>
                    </w:r>
                    <w:r>
                      <w:rPr>
                        <w:i/>
                        <w:color w:val="050505"/>
                        <w:w w:val="105"/>
                        <w:sz w:val="24"/>
                      </w:rPr>
                      <w:t>Human</w:t>
                    </w:r>
                    <w:r>
                      <w:rPr>
                        <w:i/>
                        <w:color w:val="050505"/>
                        <w:spacing w:val="10"/>
                        <w:w w:val="105"/>
                        <w:sz w:val="24"/>
                      </w:rPr>
                      <w:t> </w:t>
                    </w:r>
                    <w:r>
                      <w:rPr>
                        <w:i/>
                        <w:color w:val="050505"/>
                        <w:spacing w:val="-2"/>
                        <w:w w:val="105"/>
                        <w:sz w:val="24"/>
                      </w:rPr>
                      <w:t>Temperament</w:t>
                    </w:r>
                  </w:p>
                </w:txbxContent>
              </v:textbox>
              <w10:wrap type="none"/>
            </v:shape>
          </w:pict>
        </mc:Fallback>
      </mc:AlternateContent>
    </w:r>
  </w:p>
</w:hdr>
</file>

<file path=word/header1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2528">
              <wp:simplePos x="0" y="0"/>
              <wp:positionH relativeFrom="page">
                <wp:posOffset>955166</wp:posOffset>
              </wp:positionH>
              <wp:positionV relativeFrom="page">
                <wp:posOffset>178431</wp:posOffset>
              </wp:positionV>
              <wp:extent cx="2019935" cy="20193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2019935" cy="201930"/>
                      </a:xfrm>
                      <a:prstGeom prst="rect">
                        <a:avLst/>
                      </a:prstGeom>
                    </wps:spPr>
                    <wps:txbx>
                      <w:txbxContent>
                        <w:p>
                          <w:pPr>
                            <w:spacing w:before="9"/>
                            <w:ind w:left="20" w:right="0" w:firstLine="0"/>
                            <w:jc w:val="left"/>
                            <w:rPr>
                              <w:i/>
                              <w:sz w:val="25"/>
                            </w:rPr>
                          </w:pPr>
                          <w:r>
                            <w:rPr>
                              <w:i/>
                              <w:color w:val="050505"/>
                              <w:sz w:val="25"/>
                            </w:rPr>
                            <w:t>Conceptual</w:t>
                          </w:r>
                          <w:r>
                            <w:rPr>
                              <w:i/>
                              <w:color w:val="050505"/>
                              <w:spacing w:val="51"/>
                              <w:sz w:val="25"/>
                            </w:rPr>
                            <w:t> </w:t>
                          </w:r>
                          <w:r>
                            <w:rPr>
                              <w:i/>
                              <w:color w:val="050505"/>
                              <w:sz w:val="25"/>
                            </w:rPr>
                            <w:t>Models</w:t>
                          </w:r>
                          <w:r>
                            <w:rPr>
                              <w:i/>
                              <w:color w:val="050505"/>
                              <w:spacing w:val="22"/>
                              <w:sz w:val="25"/>
                            </w:rPr>
                            <w:t> </w:t>
                          </w:r>
                          <w:r>
                            <w:rPr>
                              <w:i/>
                              <w:color w:val="050505"/>
                              <w:sz w:val="25"/>
                            </w:rPr>
                            <w:t>in</w:t>
                          </w:r>
                          <w:r>
                            <w:rPr>
                              <w:i/>
                              <w:color w:val="050505"/>
                              <w:spacing w:val="55"/>
                              <w:sz w:val="25"/>
                            </w:rPr>
                            <w:t> </w:t>
                          </w:r>
                          <w:r>
                            <w:rPr>
                              <w:i/>
                              <w:color w:val="050505"/>
                              <w:spacing w:val="-2"/>
                              <w:sz w:val="25"/>
                            </w:rPr>
                            <w:t>Physics</w:t>
                          </w:r>
                        </w:p>
                      </w:txbxContent>
                    </wps:txbx>
                    <wps:bodyPr wrap="square" lIns="0" tIns="0" rIns="0" bIns="0" rtlCol="0">
                      <a:noAutofit/>
                    </wps:bodyPr>
                  </wps:wsp>
                </a:graphicData>
              </a:graphic>
            </wp:anchor>
          </w:drawing>
        </mc:Choice>
        <mc:Fallback>
          <w:pict>
            <v:shape style="position:absolute;margin-left:75.209999pt;margin-top:14.049745pt;width:159.050pt;height:15.9pt;mso-position-horizontal-relative:page;mso-position-vertical-relative:page;z-index:-17213952" type="#_x0000_t202" id="docshape202" filled="false" stroked="false">
              <v:textbox inset="0,0,0,0">
                <w:txbxContent>
                  <w:p>
                    <w:pPr>
                      <w:spacing w:before="9"/>
                      <w:ind w:left="20" w:right="0" w:firstLine="0"/>
                      <w:jc w:val="left"/>
                      <w:rPr>
                        <w:i/>
                        <w:sz w:val="25"/>
                      </w:rPr>
                    </w:pPr>
                    <w:r>
                      <w:rPr>
                        <w:i/>
                        <w:color w:val="050505"/>
                        <w:sz w:val="25"/>
                      </w:rPr>
                      <w:t>Conceptual</w:t>
                    </w:r>
                    <w:r>
                      <w:rPr>
                        <w:i/>
                        <w:color w:val="050505"/>
                        <w:spacing w:val="51"/>
                        <w:sz w:val="25"/>
                      </w:rPr>
                      <w:t> </w:t>
                    </w:r>
                    <w:r>
                      <w:rPr>
                        <w:i/>
                        <w:color w:val="050505"/>
                        <w:sz w:val="25"/>
                      </w:rPr>
                      <w:t>Models</w:t>
                    </w:r>
                    <w:r>
                      <w:rPr>
                        <w:i/>
                        <w:color w:val="050505"/>
                        <w:spacing w:val="22"/>
                        <w:sz w:val="25"/>
                      </w:rPr>
                      <w:t> </w:t>
                    </w:r>
                    <w:r>
                      <w:rPr>
                        <w:i/>
                        <w:color w:val="050505"/>
                        <w:sz w:val="25"/>
                      </w:rPr>
                      <w:t>in</w:t>
                    </w:r>
                    <w:r>
                      <w:rPr>
                        <w:i/>
                        <w:color w:val="050505"/>
                        <w:spacing w:val="55"/>
                        <w:sz w:val="25"/>
                      </w:rPr>
                      <w:t> </w:t>
                    </w:r>
                    <w:r>
                      <w:rPr>
                        <w:i/>
                        <w:color w:val="050505"/>
                        <w:spacing w:val="-2"/>
                        <w:sz w:val="25"/>
                      </w:rPr>
                      <w:t>Physics</w:t>
                    </w:r>
                  </w:p>
                </w:txbxContent>
              </v:textbox>
              <w10:wrap type="none"/>
            </v:shape>
          </w:pict>
        </mc:Fallback>
      </mc:AlternateContent>
    </w:r>
  </w:p>
</w:hdr>
</file>

<file path=word/header1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3040">
              <wp:simplePos x="0" y="0"/>
              <wp:positionH relativeFrom="page">
                <wp:posOffset>735422</wp:posOffset>
              </wp:positionH>
              <wp:positionV relativeFrom="page">
                <wp:posOffset>171886</wp:posOffset>
              </wp:positionV>
              <wp:extent cx="2453005" cy="194945"/>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2453005" cy="194945"/>
                      </a:xfrm>
                      <a:prstGeom prst="rect">
                        <a:avLst/>
                      </a:prstGeom>
                    </wps:spPr>
                    <wps:txbx>
                      <w:txbxContent>
                        <w:p>
                          <w:pPr>
                            <w:spacing w:before="10"/>
                            <w:ind w:left="20" w:right="0" w:firstLine="0"/>
                            <w:jc w:val="left"/>
                            <w:rPr>
                              <w:i/>
                              <w:sz w:val="24"/>
                            </w:rPr>
                          </w:pPr>
                          <w:r>
                            <w:rPr>
                              <w:i/>
                              <w:color w:val="070707"/>
                              <w:sz w:val="24"/>
                            </w:rPr>
                            <w:t>Science</w:t>
                          </w:r>
                          <w:r>
                            <w:rPr>
                              <w:i/>
                              <w:color w:val="070707"/>
                              <w:spacing w:val="33"/>
                              <w:sz w:val="24"/>
                            </w:rPr>
                            <w:t> </w:t>
                          </w:r>
                          <w:r>
                            <w:rPr>
                              <w:i/>
                              <w:color w:val="070707"/>
                              <w:sz w:val="24"/>
                            </w:rPr>
                            <w:t>and</w:t>
                          </w:r>
                          <w:r>
                            <w:rPr>
                              <w:i/>
                              <w:color w:val="070707"/>
                              <w:spacing w:val="32"/>
                              <w:sz w:val="24"/>
                            </w:rPr>
                            <w:t> </w:t>
                          </w:r>
                          <w:r>
                            <w:rPr>
                              <w:i/>
                              <w:color w:val="070707"/>
                              <w:sz w:val="24"/>
                            </w:rPr>
                            <w:t>the</w:t>
                          </w:r>
                          <w:r>
                            <w:rPr>
                              <w:i/>
                              <w:color w:val="070707"/>
                              <w:spacing w:val="35"/>
                              <w:sz w:val="24"/>
                            </w:rPr>
                            <w:t> </w:t>
                          </w:r>
                          <w:r>
                            <w:rPr>
                              <w:i/>
                              <w:color w:val="070707"/>
                              <w:sz w:val="24"/>
                            </w:rPr>
                            <w:t>Human</w:t>
                          </w:r>
                          <w:r>
                            <w:rPr>
                              <w:i/>
                              <w:color w:val="070707"/>
                              <w:spacing w:val="27"/>
                              <w:sz w:val="24"/>
                            </w:rPr>
                            <w:t> </w:t>
                          </w:r>
                          <w:r>
                            <w:rPr>
                              <w:i/>
                              <w:color w:val="070707"/>
                              <w:spacing w:val="-2"/>
                              <w:sz w:val="24"/>
                            </w:rPr>
                            <w:t>Temperament</w:t>
                          </w:r>
                        </w:p>
                      </w:txbxContent>
                    </wps:txbx>
                    <wps:bodyPr wrap="square" lIns="0" tIns="0" rIns="0" bIns="0" rtlCol="0">
                      <a:noAutofit/>
                    </wps:bodyPr>
                  </wps:wsp>
                </a:graphicData>
              </a:graphic>
            </wp:anchor>
          </w:drawing>
        </mc:Choice>
        <mc:Fallback>
          <w:pict>
            <v:shape style="position:absolute;margin-left:57.907299pt;margin-top:13.534399pt;width:193.15pt;height:15.35pt;mso-position-horizontal-relative:page;mso-position-vertical-relative:page;z-index:-17213440" type="#_x0000_t202" id="docshape203" filled="false" stroked="false">
              <v:textbox inset="0,0,0,0">
                <w:txbxContent>
                  <w:p>
                    <w:pPr>
                      <w:spacing w:before="10"/>
                      <w:ind w:left="20" w:right="0" w:firstLine="0"/>
                      <w:jc w:val="left"/>
                      <w:rPr>
                        <w:i/>
                        <w:sz w:val="24"/>
                      </w:rPr>
                    </w:pPr>
                    <w:r>
                      <w:rPr>
                        <w:i/>
                        <w:color w:val="070707"/>
                        <w:sz w:val="24"/>
                      </w:rPr>
                      <w:t>Science</w:t>
                    </w:r>
                    <w:r>
                      <w:rPr>
                        <w:i/>
                        <w:color w:val="070707"/>
                        <w:spacing w:val="33"/>
                        <w:sz w:val="24"/>
                      </w:rPr>
                      <w:t> </w:t>
                    </w:r>
                    <w:r>
                      <w:rPr>
                        <w:i/>
                        <w:color w:val="070707"/>
                        <w:sz w:val="24"/>
                      </w:rPr>
                      <w:t>and</w:t>
                    </w:r>
                    <w:r>
                      <w:rPr>
                        <w:i/>
                        <w:color w:val="070707"/>
                        <w:spacing w:val="32"/>
                        <w:sz w:val="24"/>
                      </w:rPr>
                      <w:t> </w:t>
                    </w:r>
                    <w:r>
                      <w:rPr>
                        <w:i/>
                        <w:color w:val="070707"/>
                        <w:sz w:val="24"/>
                      </w:rPr>
                      <w:t>the</w:t>
                    </w:r>
                    <w:r>
                      <w:rPr>
                        <w:i/>
                        <w:color w:val="070707"/>
                        <w:spacing w:val="35"/>
                        <w:sz w:val="24"/>
                      </w:rPr>
                      <w:t> </w:t>
                    </w:r>
                    <w:r>
                      <w:rPr>
                        <w:i/>
                        <w:color w:val="070707"/>
                        <w:sz w:val="24"/>
                      </w:rPr>
                      <w:t>Human</w:t>
                    </w:r>
                    <w:r>
                      <w:rPr>
                        <w:i/>
                        <w:color w:val="070707"/>
                        <w:spacing w:val="27"/>
                        <w:sz w:val="24"/>
                      </w:rPr>
                      <w:t> </w:t>
                    </w:r>
                    <w:r>
                      <w:rPr>
                        <w:i/>
                        <w:color w:val="070707"/>
                        <w:spacing w:val="-2"/>
                        <w:sz w:val="24"/>
                      </w:rPr>
                      <w:t>Temperament</w:t>
                    </w:r>
                  </w:p>
                </w:txbxContent>
              </v:textbox>
              <w10:wrap type="none"/>
            </v:shape>
          </w:pict>
        </mc:Fallback>
      </mc:AlternateContent>
    </w:r>
  </w:p>
</w:hdr>
</file>

<file path=word/header1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3552">
              <wp:simplePos x="0" y="0"/>
              <wp:positionH relativeFrom="page">
                <wp:posOffset>735422</wp:posOffset>
              </wp:positionH>
              <wp:positionV relativeFrom="page">
                <wp:posOffset>171886</wp:posOffset>
              </wp:positionV>
              <wp:extent cx="2453005" cy="194945"/>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2453005" cy="194945"/>
                      </a:xfrm>
                      <a:prstGeom prst="rect">
                        <a:avLst/>
                      </a:prstGeom>
                    </wps:spPr>
                    <wps:txbx>
                      <w:txbxContent>
                        <w:p>
                          <w:pPr>
                            <w:spacing w:before="10"/>
                            <w:ind w:left="20" w:right="0" w:firstLine="0"/>
                            <w:jc w:val="left"/>
                            <w:rPr>
                              <w:i/>
                              <w:sz w:val="24"/>
                            </w:rPr>
                          </w:pPr>
                          <w:r>
                            <w:rPr>
                              <w:i/>
                              <w:color w:val="070707"/>
                              <w:sz w:val="24"/>
                            </w:rPr>
                            <w:t>Science</w:t>
                          </w:r>
                          <w:r>
                            <w:rPr>
                              <w:i/>
                              <w:color w:val="070707"/>
                              <w:spacing w:val="33"/>
                              <w:sz w:val="24"/>
                            </w:rPr>
                            <w:t> </w:t>
                          </w:r>
                          <w:r>
                            <w:rPr>
                              <w:i/>
                              <w:color w:val="070707"/>
                              <w:sz w:val="24"/>
                            </w:rPr>
                            <w:t>and</w:t>
                          </w:r>
                          <w:r>
                            <w:rPr>
                              <w:i/>
                              <w:color w:val="070707"/>
                              <w:spacing w:val="32"/>
                              <w:sz w:val="24"/>
                            </w:rPr>
                            <w:t> </w:t>
                          </w:r>
                          <w:r>
                            <w:rPr>
                              <w:i/>
                              <w:color w:val="070707"/>
                              <w:sz w:val="24"/>
                            </w:rPr>
                            <w:t>the</w:t>
                          </w:r>
                          <w:r>
                            <w:rPr>
                              <w:i/>
                              <w:color w:val="070707"/>
                              <w:spacing w:val="35"/>
                              <w:sz w:val="24"/>
                            </w:rPr>
                            <w:t> </w:t>
                          </w:r>
                          <w:r>
                            <w:rPr>
                              <w:i/>
                              <w:color w:val="070707"/>
                              <w:sz w:val="24"/>
                            </w:rPr>
                            <w:t>Human</w:t>
                          </w:r>
                          <w:r>
                            <w:rPr>
                              <w:i/>
                              <w:color w:val="070707"/>
                              <w:spacing w:val="27"/>
                              <w:sz w:val="24"/>
                            </w:rPr>
                            <w:t> </w:t>
                          </w:r>
                          <w:r>
                            <w:rPr>
                              <w:i/>
                              <w:color w:val="070707"/>
                              <w:spacing w:val="-2"/>
                              <w:sz w:val="24"/>
                            </w:rPr>
                            <w:t>Temperament</w:t>
                          </w:r>
                        </w:p>
                      </w:txbxContent>
                    </wps:txbx>
                    <wps:bodyPr wrap="square" lIns="0" tIns="0" rIns="0" bIns="0" rtlCol="0">
                      <a:noAutofit/>
                    </wps:bodyPr>
                  </wps:wsp>
                </a:graphicData>
              </a:graphic>
            </wp:anchor>
          </w:drawing>
        </mc:Choice>
        <mc:Fallback>
          <w:pict>
            <v:shape style="position:absolute;margin-left:57.907299pt;margin-top:13.534399pt;width:193.15pt;height:15.35pt;mso-position-horizontal-relative:page;mso-position-vertical-relative:page;z-index:-17212928" type="#_x0000_t202" id="docshape205" filled="false" stroked="false">
              <v:textbox inset="0,0,0,0">
                <w:txbxContent>
                  <w:p>
                    <w:pPr>
                      <w:spacing w:before="10"/>
                      <w:ind w:left="20" w:right="0" w:firstLine="0"/>
                      <w:jc w:val="left"/>
                      <w:rPr>
                        <w:i/>
                        <w:sz w:val="24"/>
                      </w:rPr>
                    </w:pPr>
                    <w:r>
                      <w:rPr>
                        <w:i/>
                        <w:color w:val="070707"/>
                        <w:sz w:val="24"/>
                      </w:rPr>
                      <w:t>Science</w:t>
                    </w:r>
                    <w:r>
                      <w:rPr>
                        <w:i/>
                        <w:color w:val="070707"/>
                        <w:spacing w:val="33"/>
                        <w:sz w:val="24"/>
                      </w:rPr>
                      <w:t> </w:t>
                    </w:r>
                    <w:r>
                      <w:rPr>
                        <w:i/>
                        <w:color w:val="070707"/>
                        <w:sz w:val="24"/>
                      </w:rPr>
                      <w:t>and</w:t>
                    </w:r>
                    <w:r>
                      <w:rPr>
                        <w:i/>
                        <w:color w:val="070707"/>
                        <w:spacing w:val="32"/>
                        <w:sz w:val="24"/>
                      </w:rPr>
                      <w:t> </w:t>
                    </w:r>
                    <w:r>
                      <w:rPr>
                        <w:i/>
                        <w:color w:val="070707"/>
                        <w:sz w:val="24"/>
                      </w:rPr>
                      <w:t>the</w:t>
                    </w:r>
                    <w:r>
                      <w:rPr>
                        <w:i/>
                        <w:color w:val="070707"/>
                        <w:spacing w:val="35"/>
                        <w:sz w:val="24"/>
                      </w:rPr>
                      <w:t> </w:t>
                    </w:r>
                    <w:r>
                      <w:rPr>
                        <w:i/>
                        <w:color w:val="070707"/>
                        <w:sz w:val="24"/>
                      </w:rPr>
                      <w:t>Human</w:t>
                    </w:r>
                    <w:r>
                      <w:rPr>
                        <w:i/>
                        <w:color w:val="070707"/>
                        <w:spacing w:val="27"/>
                        <w:sz w:val="24"/>
                      </w:rPr>
                      <w:t> </w:t>
                    </w:r>
                    <w:r>
                      <w:rPr>
                        <w:i/>
                        <w:color w:val="070707"/>
                        <w:spacing w:val="-2"/>
                        <w:sz w:val="24"/>
                      </w:rPr>
                      <w:t>Temperament</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3440">
              <wp:simplePos x="0" y="0"/>
              <wp:positionH relativeFrom="page">
                <wp:posOffset>1206299</wp:posOffset>
              </wp:positionH>
              <wp:positionV relativeFrom="page">
                <wp:posOffset>169272</wp:posOffset>
              </wp:positionV>
              <wp:extent cx="1520825" cy="20193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52082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64"/>
                              <w:sz w:val="25"/>
                            </w:rPr>
                            <w:t> </w:t>
                          </w:r>
                          <w:r>
                            <w:rPr>
                              <w:i/>
                              <w:color w:val="050505"/>
                              <w:sz w:val="25"/>
                            </w:rPr>
                            <w:t>Art</w:t>
                          </w:r>
                          <w:r>
                            <w:rPr>
                              <w:i/>
                              <w:color w:val="050505"/>
                              <w:spacing w:val="51"/>
                              <w:sz w:val="25"/>
                            </w:rPr>
                            <w:t> </w:t>
                          </w:r>
                          <w:r>
                            <w:rPr>
                              <w:i/>
                              <w:color w:val="050505"/>
                              <w:sz w:val="25"/>
                            </w:rPr>
                            <w:t>and</w:t>
                          </w:r>
                          <w:r>
                            <w:rPr>
                              <w:i/>
                              <w:color w:val="050505"/>
                              <w:spacing w:val="67"/>
                              <w:sz w:val="25"/>
                            </w:rPr>
                            <w:t> </w:t>
                          </w:r>
                          <w:r>
                            <w:rPr>
                              <w:i/>
                              <w:color w:val="050505"/>
                              <w:spacing w:val="-4"/>
                              <w:sz w:val="25"/>
                            </w:rPr>
                            <w:t>Play</w:t>
                          </w:r>
                        </w:p>
                      </w:txbxContent>
                    </wps:txbx>
                    <wps:bodyPr wrap="square" lIns="0" tIns="0" rIns="0" bIns="0" rtlCol="0">
                      <a:noAutofit/>
                    </wps:bodyPr>
                  </wps:wsp>
                </a:graphicData>
              </a:graphic>
            </wp:anchor>
          </w:drawing>
        </mc:Choice>
        <mc:Fallback>
          <w:pict>
            <v:shape style="position:absolute;margin-left:94.9842pt;margin-top:13.328545pt;width:119.75pt;height:15.9pt;mso-position-horizontal-relative:page;mso-position-vertical-relative:page;z-index:-17303040" type="#_x0000_t202" id="docshape18" filled="false" stroked="false">
              <v:textbox inset="0,0,0,0">
                <w:txbxContent>
                  <w:p>
                    <w:pPr>
                      <w:spacing w:before="9"/>
                      <w:ind w:left="20" w:right="0" w:firstLine="0"/>
                      <w:jc w:val="left"/>
                      <w:rPr>
                        <w:i/>
                        <w:sz w:val="25"/>
                      </w:rPr>
                    </w:pPr>
                    <w:r>
                      <w:rPr>
                        <w:i/>
                        <w:color w:val="050505"/>
                        <w:sz w:val="25"/>
                      </w:rPr>
                      <w:t>Science,</w:t>
                    </w:r>
                    <w:r>
                      <w:rPr>
                        <w:i/>
                        <w:color w:val="050505"/>
                        <w:spacing w:val="64"/>
                        <w:sz w:val="25"/>
                      </w:rPr>
                      <w:t> </w:t>
                    </w:r>
                    <w:r>
                      <w:rPr>
                        <w:i/>
                        <w:color w:val="050505"/>
                        <w:sz w:val="25"/>
                      </w:rPr>
                      <w:t>Art</w:t>
                    </w:r>
                    <w:r>
                      <w:rPr>
                        <w:i/>
                        <w:color w:val="050505"/>
                        <w:spacing w:val="51"/>
                        <w:sz w:val="25"/>
                      </w:rPr>
                      <w:t> </w:t>
                    </w:r>
                    <w:r>
                      <w:rPr>
                        <w:i/>
                        <w:color w:val="050505"/>
                        <w:sz w:val="25"/>
                      </w:rPr>
                      <w:t>and</w:t>
                    </w:r>
                    <w:r>
                      <w:rPr>
                        <w:i/>
                        <w:color w:val="050505"/>
                        <w:spacing w:val="67"/>
                        <w:sz w:val="25"/>
                      </w:rPr>
                      <w:t> </w:t>
                    </w:r>
                    <w:r>
                      <w:rPr>
                        <w:i/>
                        <w:color w:val="050505"/>
                        <w:spacing w:val="-4"/>
                        <w:sz w:val="25"/>
                      </w:rPr>
                      <w:t>Play</w:t>
                    </w:r>
                  </w:p>
                </w:txbxContent>
              </v:textbox>
              <w10:wrap type="none"/>
            </v:shape>
          </w:pict>
        </mc:Fallback>
      </mc:AlternateContent>
    </w:r>
  </w:p>
</w:hdr>
</file>

<file path=word/header1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4064">
              <wp:simplePos x="0" y="0"/>
              <wp:positionH relativeFrom="page">
                <wp:posOffset>930703</wp:posOffset>
              </wp:positionH>
              <wp:positionV relativeFrom="page">
                <wp:posOffset>169272</wp:posOffset>
              </wp:positionV>
              <wp:extent cx="2007870" cy="20193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2007870" cy="201930"/>
                      </a:xfrm>
                      <a:prstGeom prst="rect">
                        <a:avLst/>
                      </a:prstGeom>
                    </wps:spPr>
                    <wps:txbx>
                      <w:txbxContent>
                        <w:p>
                          <w:pPr>
                            <w:spacing w:before="9"/>
                            <w:ind w:left="20" w:right="0" w:firstLine="0"/>
                            <w:jc w:val="left"/>
                            <w:rPr>
                              <w:i/>
                              <w:sz w:val="25"/>
                            </w:rPr>
                          </w:pPr>
                          <w:r>
                            <w:rPr>
                              <w:i/>
                              <w:color w:val="0A0A0A"/>
                              <w:sz w:val="25"/>
                            </w:rPr>
                            <w:t>Conceptual</w:t>
                          </w:r>
                          <w:r>
                            <w:rPr>
                              <w:i/>
                              <w:color w:val="0A0A0A"/>
                              <w:spacing w:val="51"/>
                              <w:sz w:val="25"/>
                            </w:rPr>
                            <w:t> </w:t>
                          </w:r>
                          <w:r>
                            <w:rPr>
                              <w:i/>
                              <w:color w:val="0A0A0A"/>
                              <w:sz w:val="25"/>
                            </w:rPr>
                            <w:t>Models</w:t>
                          </w:r>
                          <w:r>
                            <w:rPr>
                              <w:i/>
                              <w:color w:val="0A0A0A"/>
                              <w:spacing w:val="28"/>
                              <w:sz w:val="25"/>
                            </w:rPr>
                            <w:t> </w:t>
                          </w:r>
                          <w:r>
                            <w:rPr>
                              <w:i/>
                              <w:color w:val="0A0A0A"/>
                              <w:sz w:val="25"/>
                            </w:rPr>
                            <w:t>in</w:t>
                          </w:r>
                          <w:r>
                            <w:rPr>
                              <w:i/>
                              <w:color w:val="0A0A0A"/>
                              <w:spacing w:val="30"/>
                              <w:sz w:val="25"/>
                            </w:rPr>
                            <w:t> </w:t>
                          </w:r>
                          <w:r>
                            <w:rPr>
                              <w:i/>
                              <w:color w:val="0A0A0A"/>
                              <w:spacing w:val="-2"/>
                              <w:sz w:val="25"/>
                            </w:rPr>
                            <w:t>Physics</w:t>
                          </w:r>
                        </w:p>
                      </w:txbxContent>
                    </wps:txbx>
                    <wps:bodyPr wrap="square" lIns="0" tIns="0" rIns="0" bIns="0" rtlCol="0">
                      <a:noAutofit/>
                    </wps:bodyPr>
                  </wps:wsp>
                </a:graphicData>
              </a:graphic>
            </wp:anchor>
          </w:drawing>
        </mc:Choice>
        <mc:Fallback>
          <w:pict>
            <v:shape style="position:absolute;margin-left:73.283737pt;margin-top:13.328545pt;width:158.1pt;height:15.9pt;mso-position-horizontal-relative:page;mso-position-vertical-relative:page;z-index:-17212416" type="#_x0000_t202" id="docshape206" filled="false" stroked="false">
              <v:textbox inset="0,0,0,0">
                <w:txbxContent>
                  <w:p>
                    <w:pPr>
                      <w:spacing w:before="9"/>
                      <w:ind w:left="20" w:right="0" w:firstLine="0"/>
                      <w:jc w:val="left"/>
                      <w:rPr>
                        <w:i/>
                        <w:sz w:val="25"/>
                      </w:rPr>
                    </w:pPr>
                    <w:r>
                      <w:rPr>
                        <w:i/>
                        <w:color w:val="0A0A0A"/>
                        <w:sz w:val="25"/>
                      </w:rPr>
                      <w:t>Conceptual</w:t>
                    </w:r>
                    <w:r>
                      <w:rPr>
                        <w:i/>
                        <w:color w:val="0A0A0A"/>
                        <w:spacing w:val="51"/>
                        <w:sz w:val="25"/>
                      </w:rPr>
                      <w:t> </w:t>
                    </w:r>
                    <w:r>
                      <w:rPr>
                        <w:i/>
                        <w:color w:val="0A0A0A"/>
                        <w:sz w:val="25"/>
                      </w:rPr>
                      <w:t>Models</w:t>
                    </w:r>
                    <w:r>
                      <w:rPr>
                        <w:i/>
                        <w:color w:val="0A0A0A"/>
                        <w:spacing w:val="28"/>
                        <w:sz w:val="25"/>
                      </w:rPr>
                      <w:t> </w:t>
                    </w:r>
                    <w:r>
                      <w:rPr>
                        <w:i/>
                        <w:color w:val="0A0A0A"/>
                        <w:sz w:val="25"/>
                      </w:rPr>
                      <w:t>in</w:t>
                    </w:r>
                    <w:r>
                      <w:rPr>
                        <w:i/>
                        <w:color w:val="0A0A0A"/>
                        <w:spacing w:val="30"/>
                        <w:sz w:val="25"/>
                      </w:rPr>
                      <w:t> </w:t>
                    </w:r>
                    <w:r>
                      <w:rPr>
                        <w:i/>
                        <w:color w:val="0A0A0A"/>
                        <w:spacing w:val="-2"/>
                        <w:sz w:val="25"/>
                      </w:rPr>
                      <w:t>Physics</w:t>
                    </w:r>
                  </w:p>
                </w:txbxContent>
              </v:textbox>
              <w10:wrap type="none"/>
            </v:shape>
          </w:pict>
        </mc:Fallback>
      </mc:AlternateContent>
    </w:r>
  </w:p>
</w:hdr>
</file>

<file path=word/header1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4576">
              <wp:simplePos x="0" y="0"/>
              <wp:positionH relativeFrom="page">
                <wp:posOffset>930703</wp:posOffset>
              </wp:positionH>
              <wp:positionV relativeFrom="page">
                <wp:posOffset>169272</wp:posOffset>
              </wp:positionV>
              <wp:extent cx="2007870" cy="20193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2007870" cy="201930"/>
                      </a:xfrm>
                      <a:prstGeom prst="rect">
                        <a:avLst/>
                      </a:prstGeom>
                    </wps:spPr>
                    <wps:txbx>
                      <w:txbxContent>
                        <w:p>
                          <w:pPr>
                            <w:spacing w:before="9"/>
                            <w:ind w:left="20" w:right="0" w:firstLine="0"/>
                            <w:jc w:val="left"/>
                            <w:rPr>
                              <w:i/>
                              <w:sz w:val="25"/>
                            </w:rPr>
                          </w:pPr>
                          <w:r>
                            <w:rPr>
                              <w:i/>
                              <w:color w:val="0A0A0A"/>
                              <w:sz w:val="25"/>
                            </w:rPr>
                            <w:t>Conceptual</w:t>
                          </w:r>
                          <w:r>
                            <w:rPr>
                              <w:i/>
                              <w:color w:val="0A0A0A"/>
                              <w:spacing w:val="51"/>
                              <w:sz w:val="25"/>
                            </w:rPr>
                            <w:t> </w:t>
                          </w:r>
                          <w:r>
                            <w:rPr>
                              <w:i/>
                              <w:color w:val="0A0A0A"/>
                              <w:sz w:val="25"/>
                            </w:rPr>
                            <w:t>Models</w:t>
                          </w:r>
                          <w:r>
                            <w:rPr>
                              <w:i/>
                              <w:color w:val="0A0A0A"/>
                              <w:spacing w:val="28"/>
                              <w:sz w:val="25"/>
                            </w:rPr>
                            <w:t> </w:t>
                          </w:r>
                          <w:r>
                            <w:rPr>
                              <w:i/>
                              <w:color w:val="0A0A0A"/>
                              <w:sz w:val="25"/>
                            </w:rPr>
                            <w:t>in</w:t>
                          </w:r>
                          <w:r>
                            <w:rPr>
                              <w:i/>
                              <w:color w:val="0A0A0A"/>
                              <w:spacing w:val="30"/>
                              <w:sz w:val="25"/>
                            </w:rPr>
                            <w:t> </w:t>
                          </w:r>
                          <w:r>
                            <w:rPr>
                              <w:i/>
                              <w:color w:val="0A0A0A"/>
                              <w:spacing w:val="-2"/>
                              <w:sz w:val="25"/>
                            </w:rPr>
                            <w:t>Physics</w:t>
                          </w:r>
                        </w:p>
                      </w:txbxContent>
                    </wps:txbx>
                    <wps:bodyPr wrap="square" lIns="0" tIns="0" rIns="0" bIns="0" rtlCol="0">
                      <a:noAutofit/>
                    </wps:bodyPr>
                  </wps:wsp>
                </a:graphicData>
              </a:graphic>
            </wp:anchor>
          </w:drawing>
        </mc:Choice>
        <mc:Fallback>
          <w:pict>
            <v:shape style="position:absolute;margin-left:73.283737pt;margin-top:13.328545pt;width:158.1pt;height:15.9pt;mso-position-horizontal-relative:page;mso-position-vertical-relative:page;z-index:-17211904" type="#_x0000_t202" id="docshape207" filled="false" stroked="false">
              <v:textbox inset="0,0,0,0">
                <w:txbxContent>
                  <w:p>
                    <w:pPr>
                      <w:spacing w:before="9"/>
                      <w:ind w:left="20" w:right="0" w:firstLine="0"/>
                      <w:jc w:val="left"/>
                      <w:rPr>
                        <w:i/>
                        <w:sz w:val="25"/>
                      </w:rPr>
                    </w:pPr>
                    <w:r>
                      <w:rPr>
                        <w:i/>
                        <w:color w:val="0A0A0A"/>
                        <w:sz w:val="25"/>
                      </w:rPr>
                      <w:t>Conceptual</w:t>
                    </w:r>
                    <w:r>
                      <w:rPr>
                        <w:i/>
                        <w:color w:val="0A0A0A"/>
                        <w:spacing w:val="51"/>
                        <w:sz w:val="25"/>
                      </w:rPr>
                      <w:t> </w:t>
                    </w:r>
                    <w:r>
                      <w:rPr>
                        <w:i/>
                        <w:color w:val="0A0A0A"/>
                        <w:sz w:val="25"/>
                      </w:rPr>
                      <w:t>Models</w:t>
                    </w:r>
                    <w:r>
                      <w:rPr>
                        <w:i/>
                        <w:color w:val="0A0A0A"/>
                        <w:spacing w:val="28"/>
                        <w:sz w:val="25"/>
                      </w:rPr>
                      <w:t> </w:t>
                    </w:r>
                    <w:r>
                      <w:rPr>
                        <w:i/>
                        <w:color w:val="0A0A0A"/>
                        <w:sz w:val="25"/>
                      </w:rPr>
                      <w:t>in</w:t>
                    </w:r>
                    <w:r>
                      <w:rPr>
                        <w:i/>
                        <w:color w:val="0A0A0A"/>
                        <w:spacing w:val="30"/>
                        <w:sz w:val="25"/>
                      </w:rPr>
                      <w:t> </w:t>
                    </w:r>
                    <w:r>
                      <w:rPr>
                        <w:i/>
                        <w:color w:val="0A0A0A"/>
                        <w:spacing w:val="-2"/>
                        <w:sz w:val="25"/>
                      </w:rPr>
                      <w:t>Physics</w:t>
                    </w:r>
                  </w:p>
                </w:txbxContent>
              </v:textbox>
              <w10:wrap type="none"/>
            </v:shape>
          </w:pict>
        </mc:Fallback>
      </mc:AlternateContent>
    </w:r>
  </w:p>
</w:hdr>
</file>

<file path=word/header1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5088">
              <wp:simplePos x="0" y="0"/>
              <wp:positionH relativeFrom="page">
                <wp:posOffset>741538</wp:posOffset>
              </wp:positionH>
              <wp:positionV relativeFrom="page">
                <wp:posOffset>184100</wp:posOffset>
              </wp:positionV>
              <wp:extent cx="2454275" cy="19494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2454275" cy="194945"/>
                      </a:xfrm>
                      <a:prstGeom prst="rect">
                        <a:avLst/>
                      </a:prstGeom>
                    </wps:spPr>
                    <wps:txbx>
                      <w:txbxContent>
                        <w:p>
                          <w:pPr>
                            <w:spacing w:before="10"/>
                            <w:ind w:left="20" w:right="0" w:firstLine="0"/>
                            <w:jc w:val="left"/>
                            <w:rPr>
                              <w:i/>
                              <w:sz w:val="24"/>
                            </w:rPr>
                          </w:pPr>
                          <w:r>
                            <w:rPr>
                              <w:i/>
                              <w:color w:val="080808"/>
                              <w:sz w:val="24"/>
                            </w:rPr>
                            <w:t>Science</w:t>
                          </w:r>
                          <w:r>
                            <w:rPr>
                              <w:i/>
                              <w:color w:val="080808"/>
                              <w:spacing w:val="28"/>
                              <w:sz w:val="24"/>
                            </w:rPr>
                            <w:t> </w:t>
                          </w:r>
                          <w:r>
                            <w:rPr>
                              <w:i/>
                              <w:color w:val="080808"/>
                              <w:sz w:val="24"/>
                            </w:rPr>
                            <w:t>and</w:t>
                          </w:r>
                          <w:r>
                            <w:rPr>
                              <w:i/>
                              <w:color w:val="080808"/>
                              <w:spacing w:val="40"/>
                              <w:sz w:val="24"/>
                            </w:rPr>
                            <w:t> </w:t>
                          </w:r>
                          <w:r>
                            <w:rPr>
                              <w:i/>
                              <w:color w:val="080808"/>
                              <w:sz w:val="24"/>
                            </w:rPr>
                            <w:t>the</w:t>
                          </w:r>
                          <w:r>
                            <w:rPr>
                              <w:i/>
                              <w:color w:val="080808"/>
                              <w:spacing w:val="35"/>
                              <w:sz w:val="24"/>
                            </w:rPr>
                            <w:t> </w:t>
                          </w:r>
                          <w:r>
                            <w:rPr>
                              <w:i/>
                              <w:color w:val="080808"/>
                              <w:sz w:val="24"/>
                            </w:rPr>
                            <w:t>Human</w:t>
                          </w:r>
                          <w:r>
                            <w:rPr>
                              <w:i/>
                              <w:color w:val="080808"/>
                              <w:spacing w:val="38"/>
                              <w:sz w:val="24"/>
                            </w:rPr>
                            <w:t> </w:t>
                          </w:r>
                          <w:r>
                            <w:rPr>
                              <w:i/>
                              <w:color w:val="080808"/>
                              <w:spacing w:val="-2"/>
                              <w:sz w:val="24"/>
                            </w:rPr>
                            <w:t>Temperament</w:t>
                          </w:r>
                        </w:p>
                      </w:txbxContent>
                    </wps:txbx>
                    <wps:bodyPr wrap="square" lIns="0" tIns="0" rIns="0" bIns="0" rtlCol="0">
                      <a:noAutofit/>
                    </wps:bodyPr>
                  </wps:wsp>
                </a:graphicData>
              </a:graphic>
            </wp:anchor>
          </w:drawing>
        </mc:Choice>
        <mc:Fallback>
          <w:pict>
            <v:shape style="position:absolute;margin-left:58.38887pt;margin-top:14.496099pt;width:193.25pt;height:15.35pt;mso-position-horizontal-relative:page;mso-position-vertical-relative:page;z-index:-17211392" type="#_x0000_t202" id="docshape208" filled="false" stroked="false">
              <v:textbox inset="0,0,0,0">
                <w:txbxContent>
                  <w:p>
                    <w:pPr>
                      <w:spacing w:before="10"/>
                      <w:ind w:left="20" w:right="0" w:firstLine="0"/>
                      <w:jc w:val="left"/>
                      <w:rPr>
                        <w:i/>
                        <w:sz w:val="24"/>
                      </w:rPr>
                    </w:pPr>
                    <w:r>
                      <w:rPr>
                        <w:i/>
                        <w:color w:val="080808"/>
                        <w:sz w:val="24"/>
                      </w:rPr>
                      <w:t>Science</w:t>
                    </w:r>
                    <w:r>
                      <w:rPr>
                        <w:i/>
                        <w:color w:val="080808"/>
                        <w:spacing w:val="28"/>
                        <w:sz w:val="24"/>
                      </w:rPr>
                      <w:t> </w:t>
                    </w:r>
                    <w:r>
                      <w:rPr>
                        <w:i/>
                        <w:color w:val="080808"/>
                        <w:sz w:val="24"/>
                      </w:rPr>
                      <w:t>and</w:t>
                    </w:r>
                    <w:r>
                      <w:rPr>
                        <w:i/>
                        <w:color w:val="080808"/>
                        <w:spacing w:val="40"/>
                        <w:sz w:val="24"/>
                      </w:rPr>
                      <w:t> </w:t>
                    </w:r>
                    <w:r>
                      <w:rPr>
                        <w:i/>
                        <w:color w:val="080808"/>
                        <w:sz w:val="24"/>
                      </w:rPr>
                      <w:t>the</w:t>
                    </w:r>
                    <w:r>
                      <w:rPr>
                        <w:i/>
                        <w:color w:val="080808"/>
                        <w:spacing w:val="35"/>
                        <w:sz w:val="24"/>
                      </w:rPr>
                      <w:t> </w:t>
                    </w:r>
                    <w:r>
                      <w:rPr>
                        <w:i/>
                        <w:color w:val="080808"/>
                        <w:sz w:val="24"/>
                      </w:rPr>
                      <w:t>Human</w:t>
                    </w:r>
                    <w:r>
                      <w:rPr>
                        <w:i/>
                        <w:color w:val="080808"/>
                        <w:spacing w:val="38"/>
                        <w:sz w:val="24"/>
                      </w:rPr>
                      <w:t> </w:t>
                    </w:r>
                    <w:r>
                      <w:rPr>
                        <w:i/>
                        <w:color w:val="080808"/>
                        <w:spacing w:val="-2"/>
                        <w:sz w:val="24"/>
                      </w:rPr>
                      <w:t>Temperament</w:t>
                    </w:r>
                  </w:p>
                </w:txbxContent>
              </v:textbox>
              <w10:wrap type="none"/>
            </v:shape>
          </w:pict>
        </mc:Fallback>
      </mc:AlternateContent>
    </w:r>
  </w:p>
</w:hdr>
</file>

<file path=word/header1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6624">
              <wp:simplePos x="0" y="0"/>
              <wp:positionH relativeFrom="page">
                <wp:posOffset>714017</wp:posOffset>
              </wp:positionH>
              <wp:positionV relativeFrom="page">
                <wp:posOffset>174941</wp:posOffset>
              </wp:positionV>
              <wp:extent cx="2465705" cy="194945"/>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246570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27"/>
                              <w:sz w:val="24"/>
                            </w:rPr>
                            <w:t> </w:t>
                          </w:r>
                          <w:r>
                            <w:rPr>
                              <w:i/>
                              <w:color w:val="050505"/>
                              <w:sz w:val="24"/>
                            </w:rPr>
                            <w:t>and</w:t>
                          </w:r>
                          <w:r>
                            <w:rPr>
                              <w:i/>
                              <w:color w:val="050505"/>
                              <w:spacing w:val="34"/>
                              <w:sz w:val="24"/>
                            </w:rPr>
                            <w:t> </w:t>
                          </w:r>
                          <w:r>
                            <w:rPr>
                              <w:i/>
                              <w:color w:val="050505"/>
                              <w:sz w:val="24"/>
                            </w:rPr>
                            <w:t>the</w:t>
                          </w:r>
                          <w:r>
                            <w:rPr>
                              <w:i/>
                              <w:color w:val="050505"/>
                              <w:spacing w:val="43"/>
                              <w:sz w:val="24"/>
                            </w:rPr>
                            <w:t> </w:t>
                          </w:r>
                          <w:r>
                            <w:rPr>
                              <w:i/>
                              <w:color w:val="050505"/>
                              <w:sz w:val="24"/>
                            </w:rPr>
                            <w:t>Human</w:t>
                          </w:r>
                          <w:r>
                            <w:rPr>
                              <w:i/>
                              <w:color w:val="050505"/>
                              <w:spacing w:val="41"/>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6.221828pt;margin-top:13.774899pt;width:194.15pt;height:15.35pt;mso-position-horizontal-relative:page;mso-position-vertical-relative:page;z-index:-17209856" type="#_x0000_t202" id="docshape211" filled="false" stroked="false">
              <v:textbox inset="0,0,0,0">
                <w:txbxContent>
                  <w:p>
                    <w:pPr>
                      <w:spacing w:before="10"/>
                      <w:ind w:left="20" w:right="0" w:firstLine="0"/>
                      <w:jc w:val="left"/>
                      <w:rPr>
                        <w:i/>
                        <w:sz w:val="24"/>
                      </w:rPr>
                    </w:pPr>
                    <w:r>
                      <w:rPr>
                        <w:i/>
                        <w:color w:val="050505"/>
                        <w:sz w:val="24"/>
                      </w:rPr>
                      <w:t>Science</w:t>
                    </w:r>
                    <w:r>
                      <w:rPr>
                        <w:i/>
                        <w:color w:val="050505"/>
                        <w:spacing w:val="27"/>
                        <w:sz w:val="24"/>
                      </w:rPr>
                      <w:t> </w:t>
                    </w:r>
                    <w:r>
                      <w:rPr>
                        <w:i/>
                        <w:color w:val="050505"/>
                        <w:sz w:val="24"/>
                      </w:rPr>
                      <w:t>and</w:t>
                    </w:r>
                    <w:r>
                      <w:rPr>
                        <w:i/>
                        <w:color w:val="050505"/>
                        <w:spacing w:val="34"/>
                        <w:sz w:val="24"/>
                      </w:rPr>
                      <w:t> </w:t>
                    </w:r>
                    <w:r>
                      <w:rPr>
                        <w:i/>
                        <w:color w:val="050505"/>
                        <w:sz w:val="24"/>
                      </w:rPr>
                      <w:t>the</w:t>
                    </w:r>
                    <w:r>
                      <w:rPr>
                        <w:i/>
                        <w:color w:val="050505"/>
                        <w:spacing w:val="43"/>
                        <w:sz w:val="24"/>
                      </w:rPr>
                      <w:t> </w:t>
                    </w:r>
                    <w:r>
                      <w:rPr>
                        <w:i/>
                        <w:color w:val="050505"/>
                        <w:sz w:val="24"/>
                      </w:rPr>
                      <w:t>Human</w:t>
                    </w:r>
                    <w:r>
                      <w:rPr>
                        <w:i/>
                        <w:color w:val="050505"/>
                        <w:spacing w:val="41"/>
                        <w:sz w:val="24"/>
                      </w:rPr>
                      <w:t> </w:t>
                    </w:r>
                    <w:r>
                      <w:rPr>
                        <w:i/>
                        <w:color w:val="050505"/>
                        <w:spacing w:val="-2"/>
                        <w:sz w:val="24"/>
                      </w:rPr>
                      <w:t>Temperament</w:t>
                    </w:r>
                  </w:p>
                </w:txbxContent>
              </v:textbox>
              <w10:wrap type="none"/>
            </v:shape>
          </w:pict>
        </mc:Fallback>
      </mc:AlternateContent>
    </w:r>
  </w:p>
</w:hdr>
</file>

<file path=word/header1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7136">
              <wp:simplePos x="0" y="0"/>
              <wp:positionH relativeFrom="page">
                <wp:posOffset>544946</wp:posOffset>
              </wp:positionH>
              <wp:positionV relativeFrom="page">
                <wp:posOffset>169272</wp:posOffset>
              </wp:positionV>
              <wp:extent cx="2823210" cy="20193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2823210" cy="201930"/>
                      </a:xfrm>
                      <a:prstGeom prst="rect">
                        <a:avLst/>
                      </a:prstGeom>
                    </wps:spPr>
                    <wps:txbx>
                      <w:txbxContent>
                        <w:p>
                          <w:pPr>
                            <w:spacing w:before="9"/>
                            <w:ind w:left="20" w:right="0" w:firstLine="0"/>
                            <w:jc w:val="left"/>
                            <w:rPr>
                              <w:i/>
                              <w:sz w:val="25"/>
                            </w:rPr>
                          </w:pPr>
                          <w:r>
                            <w:rPr>
                              <w:i/>
                              <w:color w:val="050505"/>
                              <w:sz w:val="25"/>
                            </w:rPr>
                            <w:t>The</w:t>
                          </w:r>
                          <w:r>
                            <w:rPr>
                              <w:i/>
                              <w:color w:val="050505"/>
                              <w:spacing w:val="20"/>
                              <w:sz w:val="25"/>
                            </w:rPr>
                            <w:t> </w:t>
                          </w:r>
                          <w:r>
                            <w:rPr>
                              <w:i/>
                              <w:color w:val="050505"/>
                              <w:sz w:val="25"/>
                            </w:rPr>
                            <w:t>Fundamental</w:t>
                          </w:r>
                          <w:r>
                            <w:rPr>
                              <w:i/>
                              <w:color w:val="050505"/>
                              <w:spacing w:val="42"/>
                              <w:sz w:val="25"/>
                            </w:rPr>
                            <w:t> </w:t>
                          </w:r>
                          <w:r>
                            <w:rPr>
                              <w:i/>
                              <w:color w:val="050505"/>
                              <w:sz w:val="25"/>
                            </w:rPr>
                            <w:t>Idea</w:t>
                          </w:r>
                          <w:r>
                            <w:rPr>
                              <w:i/>
                              <w:color w:val="050505"/>
                              <w:spacing w:val="13"/>
                              <w:sz w:val="25"/>
                            </w:rPr>
                            <w:t> </w:t>
                          </w:r>
                          <w:r>
                            <w:rPr>
                              <w:i/>
                              <w:color w:val="050505"/>
                              <w:sz w:val="25"/>
                            </w:rPr>
                            <w:t>of</w:t>
                          </w:r>
                          <w:r>
                            <w:rPr>
                              <w:i/>
                              <w:color w:val="050505"/>
                              <w:spacing w:val="34"/>
                              <w:sz w:val="25"/>
                            </w:rPr>
                            <w:t> </w:t>
                          </w:r>
                          <w:r>
                            <w:rPr>
                              <w:i/>
                              <w:color w:val="050505"/>
                              <w:sz w:val="25"/>
                            </w:rPr>
                            <w:t>Wave</w:t>
                          </w:r>
                          <w:r>
                            <w:rPr>
                              <w:i/>
                              <w:color w:val="050505"/>
                              <w:spacing w:val="25"/>
                              <w:sz w:val="25"/>
                            </w:rPr>
                            <w:t> </w:t>
                          </w:r>
                          <w:r>
                            <w:rPr>
                              <w:i/>
                              <w:color w:val="050505"/>
                              <w:spacing w:val="-2"/>
                              <w:sz w:val="25"/>
                            </w:rPr>
                            <w:t>Mechanics</w:t>
                          </w:r>
                        </w:p>
                      </w:txbxContent>
                    </wps:txbx>
                    <wps:bodyPr wrap="square" lIns="0" tIns="0" rIns="0" bIns="0" rtlCol="0">
                      <a:noAutofit/>
                    </wps:bodyPr>
                  </wps:wsp>
                </a:graphicData>
              </a:graphic>
            </wp:anchor>
          </w:drawing>
        </mc:Choice>
        <mc:Fallback>
          <w:pict>
            <v:shape style="position:absolute;margin-left:42.909161pt;margin-top:13.328545pt;width:222.3pt;height:15.9pt;mso-position-horizontal-relative:page;mso-position-vertical-relative:page;z-index:-17209344" type="#_x0000_t202" id="docshape212" filled="false" stroked="false">
              <v:textbox inset="0,0,0,0">
                <w:txbxContent>
                  <w:p>
                    <w:pPr>
                      <w:spacing w:before="9"/>
                      <w:ind w:left="20" w:right="0" w:firstLine="0"/>
                      <w:jc w:val="left"/>
                      <w:rPr>
                        <w:i/>
                        <w:sz w:val="25"/>
                      </w:rPr>
                    </w:pPr>
                    <w:r>
                      <w:rPr>
                        <w:i/>
                        <w:color w:val="050505"/>
                        <w:sz w:val="25"/>
                      </w:rPr>
                      <w:t>The</w:t>
                    </w:r>
                    <w:r>
                      <w:rPr>
                        <w:i/>
                        <w:color w:val="050505"/>
                        <w:spacing w:val="20"/>
                        <w:sz w:val="25"/>
                      </w:rPr>
                      <w:t> </w:t>
                    </w:r>
                    <w:r>
                      <w:rPr>
                        <w:i/>
                        <w:color w:val="050505"/>
                        <w:sz w:val="25"/>
                      </w:rPr>
                      <w:t>Fundamental</w:t>
                    </w:r>
                    <w:r>
                      <w:rPr>
                        <w:i/>
                        <w:color w:val="050505"/>
                        <w:spacing w:val="42"/>
                        <w:sz w:val="25"/>
                      </w:rPr>
                      <w:t> </w:t>
                    </w:r>
                    <w:r>
                      <w:rPr>
                        <w:i/>
                        <w:color w:val="050505"/>
                        <w:sz w:val="25"/>
                      </w:rPr>
                      <w:t>Idea</w:t>
                    </w:r>
                    <w:r>
                      <w:rPr>
                        <w:i/>
                        <w:color w:val="050505"/>
                        <w:spacing w:val="13"/>
                        <w:sz w:val="25"/>
                      </w:rPr>
                      <w:t> </w:t>
                    </w:r>
                    <w:r>
                      <w:rPr>
                        <w:i/>
                        <w:color w:val="050505"/>
                        <w:sz w:val="25"/>
                      </w:rPr>
                      <w:t>of</w:t>
                    </w:r>
                    <w:r>
                      <w:rPr>
                        <w:i/>
                        <w:color w:val="050505"/>
                        <w:spacing w:val="34"/>
                        <w:sz w:val="25"/>
                      </w:rPr>
                      <w:t> </w:t>
                    </w:r>
                    <w:r>
                      <w:rPr>
                        <w:i/>
                        <w:color w:val="050505"/>
                        <w:sz w:val="25"/>
                      </w:rPr>
                      <w:t>Wave</w:t>
                    </w:r>
                    <w:r>
                      <w:rPr>
                        <w:i/>
                        <w:color w:val="050505"/>
                        <w:spacing w:val="25"/>
                        <w:sz w:val="25"/>
                      </w:rPr>
                      <w:t> </w:t>
                    </w:r>
                    <w:r>
                      <w:rPr>
                        <w:i/>
                        <w:color w:val="050505"/>
                        <w:spacing w:val="-2"/>
                        <w:sz w:val="25"/>
                      </w:rPr>
                      <w:t>Mechanics</w:t>
                    </w:r>
                  </w:p>
                </w:txbxContent>
              </v:textbox>
              <w10:wrap type="none"/>
            </v:shape>
          </w:pict>
        </mc:Fallback>
      </mc:AlternateContent>
    </w:r>
  </w:p>
</w:hdr>
</file>

<file path=word/header1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7648">
              <wp:simplePos x="0" y="0"/>
              <wp:positionH relativeFrom="page">
                <wp:posOffset>544946</wp:posOffset>
              </wp:positionH>
              <wp:positionV relativeFrom="page">
                <wp:posOffset>169272</wp:posOffset>
              </wp:positionV>
              <wp:extent cx="2823210" cy="20193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2823210" cy="201930"/>
                      </a:xfrm>
                      <a:prstGeom prst="rect">
                        <a:avLst/>
                      </a:prstGeom>
                    </wps:spPr>
                    <wps:txbx>
                      <w:txbxContent>
                        <w:p>
                          <w:pPr>
                            <w:spacing w:before="9"/>
                            <w:ind w:left="20" w:right="0" w:firstLine="0"/>
                            <w:jc w:val="left"/>
                            <w:rPr>
                              <w:i/>
                              <w:sz w:val="25"/>
                            </w:rPr>
                          </w:pPr>
                          <w:r>
                            <w:rPr>
                              <w:i/>
                              <w:color w:val="050505"/>
                              <w:sz w:val="25"/>
                            </w:rPr>
                            <w:t>The</w:t>
                          </w:r>
                          <w:r>
                            <w:rPr>
                              <w:i/>
                              <w:color w:val="050505"/>
                              <w:spacing w:val="20"/>
                              <w:sz w:val="25"/>
                            </w:rPr>
                            <w:t> </w:t>
                          </w:r>
                          <w:r>
                            <w:rPr>
                              <w:i/>
                              <w:color w:val="050505"/>
                              <w:sz w:val="25"/>
                            </w:rPr>
                            <w:t>Fundamental</w:t>
                          </w:r>
                          <w:r>
                            <w:rPr>
                              <w:i/>
                              <w:color w:val="050505"/>
                              <w:spacing w:val="42"/>
                              <w:sz w:val="25"/>
                            </w:rPr>
                            <w:t> </w:t>
                          </w:r>
                          <w:r>
                            <w:rPr>
                              <w:i/>
                              <w:color w:val="050505"/>
                              <w:sz w:val="25"/>
                            </w:rPr>
                            <w:t>Idea</w:t>
                          </w:r>
                          <w:r>
                            <w:rPr>
                              <w:i/>
                              <w:color w:val="050505"/>
                              <w:spacing w:val="13"/>
                              <w:sz w:val="25"/>
                            </w:rPr>
                            <w:t> </w:t>
                          </w:r>
                          <w:r>
                            <w:rPr>
                              <w:i/>
                              <w:color w:val="050505"/>
                              <w:sz w:val="25"/>
                            </w:rPr>
                            <w:t>of</w:t>
                          </w:r>
                          <w:r>
                            <w:rPr>
                              <w:i/>
                              <w:color w:val="050505"/>
                              <w:spacing w:val="34"/>
                              <w:sz w:val="25"/>
                            </w:rPr>
                            <w:t> </w:t>
                          </w:r>
                          <w:r>
                            <w:rPr>
                              <w:i/>
                              <w:color w:val="050505"/>
                              <w:sz w:val="25"/>
                            </w:rPr>
                            <w:t>Wave</w:t>
                          </w:r>
                          <w:r>
                            <w:rPr>
                              <w:i/>
                              <w:color w:val="050505"/>
                              <w:spacing w:val="25"/>
                              <w:sz w:val="25"/>
                            </w:rPr>
                            <w:t> </w:t>
                          </w:r>
                          <w:r>
                            <w:rPr>
                              <w:i/>
                              <w:color w:val="050505"/>
                              <w:spacing w:val="-2"/>
                              <w:sz w:val="25"/>
                            </w:rPr>
                            <w:t>Mechanics</w:t>
                          </w:r>
                        </w:p>
                      </w:txbxContent>
                    </wps:txbx>
                    <wps:bodyPr wrap="square" lIns="0" tIns="0" rIns="0" bIns="0" rtlCol="0">
                      <a:noAutofit/>
                    </wps:bodyPr>
                  </wps:wsp>
                </a:graphicData>
              </a:graphic>
            </wp:anchor>
          </w:drawing>
        </mc:Choice>
        <mc:Fallback>
          <w:pict>
            <v:shape style="position:absolute;margin-left:42.909161pt;margin-top:13.328545pt;width:222.3pt;height:15.9pt;mso-position-horizontal-relative:page;mso-position-vertical-relative:page;z-index:-17208832" type="#_x0000_t202" id="docshape213" filled="false" stroked="false">
              <v:textbox inset="0,0,0,0">
                <w:txbxContent>
                  <w:p>
                    <w:pPr>
                      <w:spacing w:before="9"/>
                      <w:ind w:left="20" w:right="0" w:firstLine="0"/>
                      <w:jc w:val="left"/>
                      <w:rPr>
                        <w:i/>
                        <w:sz w:val="25"/>
                      </w:rPr>
                    </w:pPr>
                    <w:r>
                      <w:rPr>
                        <w:i/>
                        <w:color w:val="050505"/>
                        <w:sz w:val="25"/>
                      </w:rPr>
                      <w:t>The</w:t>
                    </w:r>
                    <w:r>
                      <w:rPr>
                        <w:i/>
                        <w:color w:val="050505"/>
                        <w:spacing w:val="20"/>
                        <w:sz w:val="25"/>
                      </w:rPr>
                      <w:t> </w:t>
                    </w:r>
                    <w:r>
                      <w:rPr>
                        <w:i/>
                        <w:color w:val="050505"/>
                        <w:sz w:val="25"/>
                      </w:rPr>
                      <w:t>Fundamental</w:t>
                    </w:r>
                    <w:r>
                      <w:rPr>
                        <w:i/>
                        <w:color w:val="050505"/>
                        <w:spacing w:val="42"/>
                        <w:sz w:val="25"/>
                      </w:rPr>
                      <w:t> </w:t>
                    </w:r>
                    <w:r>
                      <w:rPr>
                        <w:i/>
                        <w:color w:val="050505"/>
                        <w:sz w:val="25"/>
                      </w:rPr>
                      <w:t>Idea</w:t>
                    </w:r>
                    <w:r>
                      <w:rPr>
                        <w:i/>
                        <w:color w:val="050505"/>
                        <w:spacing w:val="13"/>
                        <w:sz w:val="25"/>
                      </w:rPr>
                      <w:t> </w:t>
                    </w:r>
                    <w:r>
                      <w:rPr>
                        <w:i/>
                        <w:color w:val="050505"/>
                        <w:sz w:val="25"/>
                      </w:rPr>
                      <w:t>of</w:t>
                    </w:r>
                    <w:r>
                      <w:rPr>
                        <w:i/>
                        <w:color w:val="050505"/>
                        <w:spacing w:val="34"/>
                        <w:sz w:val="25"/>
                      </w:rPr>
                      <w:t> </w:t>
                    </w:r>
                    <w:r>
                      <w:rPr>
                        <w:i/>
                        <w:color w:val="050505"/>
                        <w:sz w:val="25"/>
                      </w:rPr>
                      <w:t>Wave</w:t>
                    </w:r>
                    <w:r>
                      <w:rPr>
                        <w:i/>
                        <w:color w:val="050505"/>
                        <w:spacing w:val="25"/>
                        <w:sz w:val="25"/>
                      </w:rPr>
                      <w:t> </w:t>
                    </w:r>
                    <w:r>
                      <w:rPr>
                        <w:i/>
                        <w:color w:val="050505"/>
                        <w:spacing w:val="-2"/>
                        <w:sz w:val="25"/>
                      </w:rPr>
                      <w:t>Mechanics</w:t>
                    </w:r>
                  </w:p>
                </w:txbxContent>
              </v:textbox>
              <w10:wrap type="none"/>
            </v:shape>
          </w:pict>
        </mc:Fallback>
      </mc:AlternateContent>
    </w:r>
  </w:p>
</w:hdr>
</file>

<file path=word/header1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8160">
              <wp:simplePos x="0" y="0"/>
              <wp:positionH relativeFrom="page">
                <wp:posOffset>764582</wp:posOffset>
              </wp:positionH>
              <wp:positionV relativeFrom="page">
                <wp:posOffset>163603</wp:posOffset>
              </wp:positionV>
              <wp:extent cx="2428875" cy="208915"/>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2428875" cy="208915"/>
                      </a:xfrm>
                      <a:prstGeom prst="rect">
                        <a:avLst/>
                      </a:prstGeom>
                    </wps:spPr>
                    <wps:txbx>
                      <w:txbxContent>
                        <w:p>
                          <w:pPr>
                            <w:spacing w:before="9"/>
                            <w:ind w:left="20" w:right="0" w:firstLine="0"/>
                            <w:jc w:val="left"/>
                            <w:rPr>
                              <w:b/>
                              <w:i/>
                              <w:sz w:val="26"/>
                            </w:rPr>
                          </w:pPr>
                          <w:r>
                            <w:rPr>
                              <w:b/>
                              <w:i/>
                              <w:color w:val="050505"/>
                              <w:w w:val="90"/>
                              <w:sz w:val="26"/>
                            </w:rPr>
                            <w:t>Science</w:t>
                          </w:r>
                          <w:r>
                            <w:rPr>
                              <w:b/>
                              <w:i/>
                              <w:color w:val="050505"/>
                              <w:spacing w:val="7"/>
                              <w:sz w:val="26"/>
                            </w:rPr>
                            <w:t> </w:t>
                          </w:r>
                          <w:r>
                            <w:rPr>
                              <w:b/>
                              <w:i/>
                              <w:color w:val="050505"/>
                              <w:w w:val="90"/>
                              <w:sz w:val="26"/>
                            </w:rPr>
                            <w:t>and</w:t>
                          </w:r>
                          <w:r>
                            <w:rPr>
                              <w:b/>
                              <w:i/>
                              <w:color w:val="050505"/>
                              <w:spacing w:val="8"/>
                              <w:sz w:val="26"/>
                            </w:rPr>
                            <w:t> </w:t>
                          </w:r>
                          <w:r>
                            <w:rPr>
                              <w:b/>
                              <w:i/>
                              <w:color w:val="050505"/>
                              <w:w w:val="90"/>
                              <w:sz w:val="26"/>
                            </w:rPr>
                            <w:t>the</w:t>
                          </w:r>
                          <w:r>
                            <w:rPr>
                              <w:b/>
                              <w:i/>
                              <w:color w:val="050505"/>
                              <w:spacing w:val="10"/>
                              <w:sz w:val="26"/>
                            </w:rPr>
                            <w:t> </w:t>
                          </w:r>
                          <w:r>
                            <w:rPr>
                              <w:b/>
                              <w:i/>
                              <w:color w:val="050505"/>
                              <w:w w:val="90"/>
                              <w:sz w:val="26"/>
                            </w:rPr>
                            <w:t>Human</w:t>
                          </w:r>
                          <w:r>
                            <w:rPr>
                              <w:b/>
                              <w:i/>
                              <w:color w:val="050505"/>
                              <w:spacing w:val="9"/>
                              <w:sz w:val="26"/>
                            </w:rPr>
                            <w:t> </w:t>
                          </w:r>
                          <w:r>
                            <w:rPr>
                              <w:b/>
                              <w:i/>
                              <w:color w:val="050505"/>
                              <w:spacing w:val="-2"/>
                              <w:w w:val="90"/>
                              <w:sz w:val="26"/>
                            </w:rPr>
                            <w:t>Temperament</w:t>
                          </w:r>
                        </w:p>
                      </w:txbxContent>
                    </wps:txbx>
                    <wps:bodyPr wrap="square" lIns="0" tIns="0" rIns="0" bIns="0" rtlCol="0">
                      <a:noAutofit/>
                    </wps:bodyPr>
                  </wps:wsp>
                </a:graphicData>
              </a:graphic>
            </wp:anchor>
          </w:drawing>
        </mc:Choice>
        <mc:Fallback>
          <w:pict>
            <v:shape style="position:absolute;margin-left:60.203339pt;margin-top:12.882191pt;width:191.25pt;height:16.45pt;mso-position-horizontal-relative:page;mso-position-vertical-relative:page;z-index:-17208320" type="#_x0000_t202" id="docshape214" filled="false" stroked="false">
              <v:textbox inset="0,0,0,0">
                <w:txbxContent>
                  <w:p>
                    <w:pPr>
                      <w:spacing w:before="9"/>
                      <w:ind w:left="20" w:right="0" w:firstLine="0"/>
                      <w:jc w:val="left"/>
                      <w:rPr>
                        <w:b/>
                        <w:i/>
                        <w:sz w:val="26"/>
                      </w:rPr>
                    </w:pPr>
                    <w:r>
                      <w:rPr>
                        <w:b/>
                        <w:i/>
                        <w:color w:val="050505"/>
                        <w:w w:val="90"/>
                        <w:sz w:val="26"/>
                      </w:rPr>
                      <w:t>Science</w:t>
                    </w:r>
                    <w:r>
                      <w:rPr>
                        <w:b/>
                        <w:i/>
                        <w:color w:val="050505"/>
                        <w:spacing w:val="7"/>
                        <w:sz w:val="26"/>
                      </w:rPr>
                      <w:t> </w:t>
                    </w:r>
                    <w:r>
                      <w:rPr>
                        <w:b/>
                        <w:i/>
                        <w:color w:val="050505"/>
                        <w:w w:val="90"/>
                        <w:sz w:val="26"/>
                      </w:rPr>
                      <w:t>and</w:t>
                    </w:r>
                    <w:r>
                      <w:rPr>
                        <w:b/>
                        <w:i/>
                        <w:color w:val="050505"/>
                        <w:spacing w:val="8"/>
                        <w:sz w:val="26"/>
                      </w:rPr>
                      <w:t> </w:t>
                    </w:r>
                    <w:r>
                      <w:rPr>
                        <w:b/>
                        <w:i/>
                        <w:color w:val="050505"/>
                        <w:w w:val="90"/>
                        <w:sz w:val="26"/>
                      </w:rPr>
                      <w:t>the</w:t>
                    </w:r>
                    <w:r>
                      <w:rPr>
                        <w:b/>
                        <w:i/>
                        <w:color w:val="050505"/>
                        <w:spacing w:val="10"/>
                        <w:sz w:val="26"/>
                      </w:rPr>
                      <w:t> </w:t>
                    </w:r>
                    <w:r>
                      <w:rPr>
                        <w:b/>
                        <w:i/>
                        <w:color w:val="050505"/>
                        <w:w w:val="90"/>
                        <w:sz w:val="26"/>
                      </w:rPr>
                      <w:t>Human</w:t>
                    </w:r>
                    <w:r>
                      <w:rPr>
                        <w:b/>
                        <w:i/>
                        <w:color w:val="050505"/>
                        <w:spacing w:val="9"/>
                        <w:sz w:val="26"/>
                      </w:rPr>
                      <w:t> </w:t>
                    </w:r>
                    <w:r>
                      <w:rPr>
                        <w:b/>
                        <w:i/>
                        <w:color w:val="050505"/>
                        <w:spacing w:val="-2"/>
                        <w:w w:val="90"/>
                        <w:sz w:val="26"/>
                      </w:rPr>
                      <w:t>Temperament</w:t>
                    </w:r>
                  </w:p>
                </w:txbxContent>
              </v:textbox>
              <w10:wrap type="none"/>
            </v:shape>
          </w:pict>
        </mc:Fallback>
      </mc:AlternateContent>
    </w:r>
  </w:p>
</w:hdr>
</file>

<file path=word/header1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9184">
              <wp:simplePos x="0" y="0"/>
              <wp:positionH relativeFrom="page">
                <wp:posOffset>544946</wp:posOffset>
              </wp:positionH>
              <wp:positionV relativeFrom="page">
                <wp:posOffset>169272</wp:posOffset>
              </wp:positionV>
              <wp:extent cx="2804160" cy="20193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2804160" cy="201930"/>
                      </a:xfrm>
                      <a:prstGeom prst="rect">
                        <a:avLst/>
                      </a:prstGeom>
                    </wps:spPr>
                    <wps:txbx>
                      <w:txbxContent>
                        <w:p>
                          <w:pPr>
                            <w:spacing w:before="9"/>
                            <w:ind w:left="20" w:right="0" w:firstLine="0"/>
                            <w:jc w:val="left"/>
                            <w:rPr>
                              <w:i/>
                              <w:sz w:val="25"/>
                            </w:rPr>
                          </w:pPr>
                          <w:r>
                            <w:rPr>
                              <w:i/>
                              <w:color w:val="080808"/>
                              <w:sz w:val="25"/>
                            </w:rPr>
                            <w:t>The</w:t>
                          </w:r>
                          <w:r>
                            <w:rPr>
                              <w:i/>
                              <w:color w:val="080808"/>
                              <w:spacing w:val="18"/>
                              <w:sz w:val="25"/>
                            </w:rPr>
                            <w:t> </w:t>
                          </w:r>
                          <w:r>
                            <w:rPr>
                              <w:i/>
                              <w:color w:val="080808"/>
                              <w:sz w:val="25"/>
                            </w:rPr>
                            <w:t>Fundamental</w:t>
                          </w:r>
                          <w:r>
                            <w:rPr>
                              <w:i/>
                              <w:color w:val="080808"/>
                              <w:spacing w:val="42"/>
                              <w:sz w:val="25"/>
                            </w:rPr>
                            <w:t> </w:t>
                          </w:r>
                          <w:r>
                            <w:rPr>
                              <w:i/>
                              <w:color w:val="080808"/>
                              <w:sz w:val="25"/>
                            </w:rPr>
                            <w:t>Idea</w:t>
                          </w:r>
                          <w:r>
                            <w:rPr>
                              <w:i/>
                              <w:color w:val="080808"/>
                              <w:spacing w:val="6"/>
                              <w:sz w:val="25"/>
                            </w:rPr>
                            <w:t> </w:t>
                          </w:r>
                          <w:r>
                            <w:rPr>
                              <w:i/>
                              <w:color w:val="080808"/>
                              <w:sz w:val="25"/>
                            </w:rPr>
                            <w:t>of</w:t>
                          </w:r>
                          <w:r>
                            <w:rPr>
                              <w:i/>
                              <w:color w:val="080808"/>
                              <w:spacing w:val="30"/>
                              <w:sz w:val="25"/>
                            </w:rPr>
                            <w:t> </w:t>
                          </w:r>
                          <w:r>
                            <w:rPr>
                              <w:i/>
                              <w:color w:val="080808"/>
                              <w:sz w:val="25"/>
                            </w:rPr>
                            <w:t>Wave</w:t>
                          </w:r>
                          <w:r>
                            <w:rPr>
                              <w:i/>
                              <w:color w:val="080808"/>
                              <w:spacing w:val="18"/>
                              <w:sz w:val="25"/>
                            </w:rPr>
                            <w:t> </w:t>
                          </w:r>
                          <w:r>
                            <w:rPr>
                              <w:i/>
                              <w:color w:val="080808"/>
                              <w:spacing w:val="-4"/>
                              <w:sz w:val="25"/>
                            </w:rPr>
                            <w:t>Mechanics</w:t>
                          </w:r>
                        </w:p>
                      </w:txbxContent>
                    </wps:txbx>
                    <wps:bodyPr wrap="square" lIns="0" tIns="0" rIns="0" bIns="0" rtlCol="0">
                      <a:noAutofit/>
                    </wps:bodyPr>
                  </wps:wsp>
                </a:graphicData>
              </a:graphic>
            </wp:anchor>
          </w:drawing>
        </mc:Choice>
        <mc:Fallback>
          <w:pict>
            <v:shape style="position:absolute;margin-left:42.909161pt;margin-top:13.328545pt;width:220.8pt;height:15.9pt;mso-position-horizontal-relative:page;mso-position-vertical-relative:page;z-index:-17207296" type="#_x0000_t202" id="docshape216" filled="false" stroked="false">
              <v:textbox inset="0,0,0,0">
                <w:txbxContent>
                  <w:p>
                    <w:pPr>
                      <w:spacing w:before="9"/>
                      <w:ind w:left="20" w:right="0" w:firstLine="0"/>
                      <w:jc w:val="left"/>
                      <w:rPr>
                        <w:i/>
                        <w:sz w:val="25"/>
                      </w:rPr>
                    </w:pPr>
                    <w:r>
                      <w:rPr>
                        <w:i/>
                        <w:color w:val="080808"/>
                        <w:sz w:val="25"/>
                      </w:rPr>
                      <w:t>The</w:t>
                    </w:r>
                    <w:r>
                      <w:rPr>
                        <w:i/>
                        <w:color w:val="080808"/>
                        <w:spacing w:val="18"/>
                        <w:sz w:val="25"/>
                      </w:rPr>
                      <w:t> </w:t>
                    </w:r>
                    <w:r>
                      <w:rPr>
                        <w:i/>
                        <w:color w:val="080808"/>
                        <w:sz w:val="25"/>
                      </w:rPr>
                      <w:t>Fundamental</w:t>
                    </w:r>
                    <w:r>
                      <w:rPr>
                        <w:i/>
                        <w:color w:val="080808"/>
                        <w:spacing w:val="42"/>
                        <w:sz w:val="25"/>
                      </w:rPr>
                      <w:t> </w:t>
                    </w:r>
                    <w:r>
                      <w:rPr>
                        <w:i/>
                        <w:color w:val="080808"/>
                        <w:sz w:val="25"/>
                      </w:rPr>
                      <w:t>Idea</w:t>
                    </w:r>
                    <w:r>
                      <w:rPr>
                        <w:i/>
                        <w:color w:val="080808"/>
                        <w:spacing w:val="6"/>
                        <w:sz w:val="25"/>
                      </w:rPr>
                      <w:t> </w:t>
                    </w:r>
                    <w:r>
                      <w:rPr>
                        <w:i/>
                        <w:color w:val="080808"/>
                        <w:sz w:val="25"/>
                      </w:rPr>
                      <w:t>of</w:t>
                    </w:r>
                    <w:r>
                      <w:rPr>
                        <w:i/>
                        <w:color w:val="080808"/>
                        <w:spacing w:val="30"/>
                        <w:sz w:val="25"/>
                      </w:rPr>
                      <w:t> </w:t>
                    </w:r>
                    <w:r>
                      <w:rPr>
                        <w:i/>
                        <w:color w:val="080808"/>
                        <w:sz w:val="25"/>
                      </w:rPr>
                      <w:t>Wave</w:t>
                    </w:r>
                    <w:r>
                      <w:rPr>
                        <w:i/>
                        <w:color w:val="080808"/>
                        <w:spacing w:val="18"/>
                        <w:sz w:val="25"/>
                      </w:rPr>
                      <w:t> </w:t>
                    </w:r>
                    <w:r>
                      <w:rPr>
                        <w:i/>
                        <w:color w:val="080808"/>
                        <w:spacing w:val="-4"/>
                        <w:sz w:val="25"/>
                      </w:rPr>
                      <w:t>Mechanics</w:t>
                    </w:r>
                  </w:p>
                </w:txbxContent>
              </v:textbox>
              <w10:wrap type="none"/>
            </v:shape>
          </w:pict>
        </mc:Fallback>
      </mc:AlternateContent>
    </w:r>
  </w:p>
</w:hdr>
</file>

<file path=word/header1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9696">
              <wp:simplePos x="0" y="0"/>
              <wp:positionH relativeFrom="page">
                <wp:posOffset>726204</wp:posOffset>
              </wp:positionH>
              <wp:positionV relativeFrom="page">
                <wp:posOffset>166218</wp:posOffset>
              </wp:positionV>
              <wp:extent cx="2468880" cy="20193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2468880"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3"/>
                              <w:sz w:val="25"/>
                            </w:rPr>
                            <w:t> </w:t>
                          </w:r>
                          <w:r>
                            <w:rPr>
                              <w:i/>
                              <w:color w:val="050505"/>
                              <w:sz w:val="25"/>
                            </w:rPr>
                            <w:t>and</w:t>
                          </w:r>
                          <w:r>
                            <w:rPr>
                              <w:i/>
                              <w:color w:val="050505"/>
                              <w:spacing w:val="13"/>
                              <w:sz w:val="25"/>
                            </w:rPr>
                            <w:t> </w:t>
                          </w:r>
                          <w:r>
                            <w:rPr>
                              <w:i/>
                              <w:color w:val="050505"/>
                              <w:sz w:val="25"/>
                            </w:rPr>
                            <w:t>the</w:t>
                          </w:r>
                          <w:r>
                            <w:rPr>
                              <w:i/>
                              <w:color w:val="050505"/>
                              <w:spacing w:val="12"/>
                              <w:sz w:val="25"/>
                            </w:rPr>
                            <w:t> </w:t>
                          </w:r>
                          <w:r>
                            <w:rPr>
                              <w:i/>
                              <w:color w:val="050505"/>
                              <w:sz w:val="25"/>
                            </w:rPr>
                            <w:t>Human</w:t>
                          </w:r>
                          <w:r>
                            <w:rPr>
                              <w:i/>
                              <w:color w:val="050505"/>
                              <w:spacing w:val="14"/>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7.18145pt;margin-top:13.088045pt;width:194.4pt;height:15.9pt;mso-position-horizontal-relative:page;mso-position-vertical-relative:page;z-index:-17206784" type="#_x0000_t202" id="docshape217" filled="false" stroked="false">
              <v:textbox inset="0,0,0,0">
                <w:txbxContent>
                  <w:p>
                    <w:pPr>
                      <w:spacing w:before="9"/>
                      <w:ind w:left="20" w:right="0" w:firstLine="0"/>
                      <w:jc w:val="left"/>
                      <w:rPr>
                        <w:i/>
                        <w:sz w:val="25"/>
                      </w:rPr>
                    </w:pPr>
                    <w:r>
                      <w:rPr>
                        <w:i/>
                        <w:color w:val="050505"/>
                        <w:sz w:val="25"/>
                      </w:rPr>
                      <w:t>Science</w:t>
                    </w:r>
                    <w:r>
                      <w:rPr>
                        <w:i/>
                        <w:color w:val="050505"/>
                        <w:spacing w:val="13"/>
                        <w:sz w:val="25"/>
                      </w:rPr>
                      <w:t> </w:t>
                    </w:r>
                    <w:r>
                      <w:rPr>
                        <w:i/>
                        <w:color w:val="050505"/>
                        <w:sz w:val="25"/>
                      </w:rPr>
                      <w:t>and</w:t>
                    </w:r>
                    <w:r>
                      <w:rPr>
                        <w:i/>
                        <w:color w:val="050505"/>
                        <w:spacing w:val="13"/>
                        <w:sz w:val="25"/>
                      </w:rPr>
                      <w:t> </w:t>
                    </w:r>
                    <w:r>
                      <w:rPr>
                        <w:i/>
                        <w:color w:val="050505"/>
                        <w:sz w:val="25"/>
                      </w:rPr>
                      <w:t>the</w:t>
                    </w:r>
                    <w:r>
                      <w:rPr>
                        <w:i/>
                        <w:color w:val="050505"/>
                        <w:spacing w:val="12"/>
                        <w:sz w:val="25"/>
                      </w:rPr>
                      <w:t> </w:t>
                    </w:r>
                    <w:r>
                      <w:rPr>
                        <w:i/>
                        <w:color w:val="050505"/>
                        <w:sz w:val="25"/>
                      </w:rPr>
                      <w:t>Human</w:t>
                    </w:r>
                    <w:r>
                      <w:rPr>
                        <w:i/>
                        <w:color w:val="050505"/>
                        <w:spacing w:val="14"/>
                        <w:sz w:val="25"/>
                      </w:rPr>
                      <w:t> </w:t>
                    </w:r>
                    <w:r>
                      <w:rPr>
                        <w:i/>
                        <w:color w:val="050505"/>
                        <w:spacing w:val="-2"/>
                        <w:sz w:val="25"/>
                      </w:rPr>
                      <w:t>Temperament</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3952">
              <wp:simplePos x="0" y="0"/>
              <wp:positionH relativeFrom="page">
                <wp:posOffset>720133</wp:posOffset>
              </wp:positionH>
              <wp:positionV relativeFrom="page">
                <wp:posOffset>174941</wp:posOffset>
              </wp:positionV>
              <wp:extent cx="2465705" cy="19494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46570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3"/>
                              <w:sz w:val="24"/>
                            </w:rPr>
                            <w:t> </w:t>
                          </w:r>
                          <w:r>
                            <w:rPr>
                              <w:i/>
                              <w:color w:val="050505"/>
                              <w:sz w:val="24"/>
                            </w:rPr>
                            <w:t>and</w:t>
                          </w:r>
                          <w:r>
                            <w:rPr>
                              <w:i/>
                              <w:color w:val="050505"/>
                              <w:spacing w:val="37"/>
                              <w:sz w:val="24"/>
                            </w:rPr>
                            <w:t> </w:t>
                          </w:r>
                          <w:r>
                            <w:rPr>
                              <w:i/>
                              <w:color w:val="050505"/>
                              <w:sz w:val="24"/>
                            </w:rPr>
                            <w:t>the</w:t>
                          </w:r>
                          <w:r>
                            <w:rPr>
                              <w:i/>
                              <w:color w:val="050505"/>
                              <w:spacing w:val="34"/>
                              <w:sz w:val="24"/>
                            </w:rPr>
                            <w:t> </w:t>
                          </w:r>
                          <w:r>
                            <w:rPr>
                              <w:i/>
                              <w:color w:val="050505"/>
                              <w:sz w:val="24"/>
                            </w:rPr>
                            <w:t>Human</w:t>
                          </w:r>
                          <w:r>
                            <w:rPr>
                              <w:i/>
                              <w:color w:val="050505"/>
                              <w:spacing w:val="43"/>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6.7034pt;margin-top:13.774899pt;width:194.15pt;height:15.35pt;mso-position-horizontal-relative:page;mso-position-vertical-relative:page;z-index:-17302528" type="#_x0000_t202" id="docshape19" filled="false" stroked="false">
              <v:textbox inset="0,0,0,0">
                <w:txbxContent>
                  <w:p>
                    <w:pPr>
                      <w:spacing w:before="10"/>
                      <w:ind w:left="20" w:right="0" w:firstLine="0"/>
                      <w:jc w:val="left"/>
                      <w:rPr>
                        <w:i/>
                        <w:sz w:val="24"/>
                      </w:rPr>
                    </w:pPr>
                    <w:r>
                      <w:rPr>
                        <w:i/>
                        <w:color w:val="050505"/>
                        <w:sz w:val="24"/>
                      </w:rPr>
                      <w:t>Science</w:t>
                    </w:r>
                    <w:r>
                      <w:rPr>
                        <w:i/>
                        <w:color w:val="050505"/>
                        <w:spacing w:val="33"/>
                        <w:sz w:val="24"/>
                      </w:rPr>
                      <w:t> </w:t>
                    </w:r>
                    <w:r>
                      <w:rPr>
                        <w:i/>
                        <w:color w:val="050505"/>
                        <w:sz w:val="24"/>
                      </w:rPr>
                      <w:t>and</w:t>
                    </w:r>
                    <w:r>
                      <w:rPr>
                        <w:i/>
                        <w:color w:val="050505"/>
                        <w:spacing w:val="37"/>
                        <w:sz w:val="24"/>
                      </w:rPr>
                      <w:t> </w:t>
                    </w:r>
                    <w:r>
                      <w:rPr>
                        <w:i/>
                        <w:color w:val="050505"/>
                        <w:sz w:val="24"/>
                      </w:rPr>
                      <w:t>the</w:t>
                    </w:r>
                    <w:r>
                      <w:rPr>
                        <w:i/>
                        <w:color w:val="050505"/>
                        <w:spacing w:val="34"/>
                        <w:sz w:val="24"/>
                      </w:rPr>
                      <w:t> </w:t>
                    </w:r>
                    <w:r>
                      <w:rPr>
                        <w:i/>
                        <w:color w:val="050505"/>
                        <w:sz w:val="24"/>
                      </w:rPr>
                      <w:t>Human</w:t>
                    </w:r>
                    <w:r>
                      <w:rPr>
                        <w:i/>
                        <w:color w:val="050505"/>
                        <w:spacing w:val="43"/>
                        <w:sz w:val="24"/>
                      </w:rPr>
                      <w:t> </w:t>
                    </w:r>
                    <w:r>
                      <w:rPr>
                        <w:i/>
                        <w:color w:val="050505"/>
                        <w:spacing w:val="-2"/>
                        <w:sz w:val="24"/>
                      </w:rPr>
                      <w:t>Temperament</w:t>
                    </w:r>
                  </w:p>
                </w:txbxContent>
              </v:textbox>
              <w10:wrap type="none"/>
            </v:shape>
          </w:pict>
        </mc:Fallback>
      </mc:AlternateContent>
    </w:r>
  </w:p>
</w:hdr>
</file>

<file path=word/header1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1232">
              <wp:simplePos x="0" y="0"/>
              <wp:positionH relativeFrom="page">
                <wp:posOffset>535772</wp:posOffset>
              </wp:positionH>
              <wp:positionV relativeFrom="page">
                <wp:posOffset>169272</wp:posOffset>
              </wp:positionV>
              <wp:extent cx="2813685" cy="201930"/>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2813685" cy="201930"/>
                      </a:xfrm>
                      <a:prstGeom prst="rect">
                        <a:avLst/>
                      </a:prstGeom>
                    </wps:spPr>
                    <wps:txbx>
                      <w:txbxContent>
                        <w:p>
                          <w:pPr>
                            <w:spacing w:before="9"/>
                            <w:ind w:left="20" w:right="0" w:firstLine="0"/>
                            <w:jc w:val="left"/>
                            <w:rPr>
                              <w:i/>
                              <w:sz w:val="25"/>
                            </w:rPr>
                          </w:pPr>
                          <w:r>
                            <w:rPr>
                              <w:i/>
                              <w:color w:val="050505"/>
                              <w:sz w:val="25"/>
                            </w:rPr>
                            <w:t>The</w:t>
                          </w:r>
                          <w:r>
                            <w:rPr>
                              <w:i/>
                              <w:color w:val="050505"/>
                              <w:spacing w:val="23"/>
                              <w:sz w:val="25"/>
                            </w:rPr>
                            <w:t> </w:t>
                          </w:r>
                          <w:r>
                            <w:rPr>
                              <w:i/>
                              <w:color w:val="050505"/>
                              <w:sz w:val="25"/>
                            </w:rPr>
                            <w:t>Fundamental</w:t>
                          </w:r>
                          <w:r>
                            <w:rPr>
                              <w:i/>
                              <w:color w:val="050505"/>
                              <w:spacing w:val="34"/>
                              <w:sz w:val="25"/>
                            </w:rPr>
                            <w:t> </w:t>
                          </w:r>
                          <w:r>
                            <w:rPr>
                              <w:i/>
                              <w:color w:val="050505"/>
                              <w:sz w:val="25"/>
                            </w:rPr>
                            <w:t>Idea</w:t>
                          </w:r>
                          <w:r>
                            <w:rPr>
                              <w:i/>
                              <w:color w:val="050505"/>
                              <w:spacing w:val="14"/>
                              <w:sz w:val="25"/>
                            </w:rPr>
                            <w:t> </w:t>
                          </w:r>
                          <w:r>
                            <w:rPr>
                              <w:i/>
                              <w:color w:val="050505"/>
                              <w:sz w:val="25"/>
                            </w:rPr>
                            <w:t>of</w:t>
                          </w:r>
                          <w:r>
                            <w:rPr>
                              <w:i/>
                              <w:color w:val="050505"/>
                              <w:spacing w:val="31"/>
                              <w:sz w:val="25"/>
                            </w:rPr>
                            <w:t> </w:t>
                          </w:r>
                          <w:r>
                            <w:rPr>
                              <w:i/>
                              <w:color w:val="050505"/>
                              <w:sz w:val="25"/>
                            </w:rPr>
                            <w:t>Wave</w:t>
                          </w:r>
                          <w:r>
                            <w:rPr>
                              <w:i/>
                              <w:color w:val="050505"/>
                              <w:spacing w:val="17"/>
                              <w:sz w:val="25"/>
                            </w:rPr>
                            <w:t> </w:t>
                          </w:r>
                          <w:r>
                            <w:rPr>
                              <w:i/>
                              <w:color w:val="050505"/>
                              <w:spacing w:val="-2"/>
                              <w:sz w:val="25"/>
                            </w:rPr>
                            <w:t>Mechanics</w:t>
                          </w:r>
                        </w:p>
                      </w:txbxContent>
                    </wps:txbx>
                    <wps:bodyPr wrap="square" lIns="0" tIns="0" rIns="0" bIns="0" rtlCol="0">
                      <a:noAutofit/>
                    </wps:bodyPr>
                  </wps:wsp>
                </a:graphicData>
              </a:graphic>
            </wp:anchor>
          </w:drawing>
        </mc:Choice>
        <mc:Fallback>
          <w:pict>
            <v:shape style="position:absolute;margin-left:42.18681pt;margin-top:13.328545pt;width:221.55pt;height:15.9pt;mso-position-horizontal-relative:page;mso-position-vertical-relative:page;z-index:-17205248" type="#_x0000_t202" id="docshape220" filled="false" stroked="false">
              <v:textbox inset="0,0,0,0">
                <w:txbxContent>
                  <w:p>
                    <w:pPr>
                      <w:spacing w:before="9"/>
                      <w:ind w:left="20" w:right="0" w:firstLine="0"/>
                      <w:jc w:val="left"/>
                      <w:rPr>
                        <w:i/>
                        <w:sz w:val="25"/>
                      </w:rPr>
                    </w:pPr>
                    <w:r>
                      <w:rPr>
                        <w:i/>
                        <w:color w:val="050505"/>
                        <w:sz w:val="25"/>
                      </w:rPr>
                      <w:t>The</w:t>
                    </w:r>
                    <w:r>
                      <w:rPr>
                        <w:i/>
                        <w:color w:val="050505"/>
                        <w:spacing w:val="23"/>
                        <w:sz w:val="25"/>
                      </w:rPr>
                      <w:t> </w:t>
                    </w:r>
                    <w:r>
                      <w:rPr>
                        <w:i/>
                        <w:color w:val="050505"/>
                        <w:sz w:val="25"/>
                      </w:rPr>
                      <w:t>Fundamental</w:t>
                    </w:r>
                    <w:r>
                      <w:rPr>
                        <w:i/>
                        <w:color w:val="050505"/>
                        <w:spacing w:val="34"/>
                        <w:sz w:val="25"/>
                      </w:rPr>
                      <w:t> </w:t>
                    </w:r>
                    <w:r>
                      <w:rPr>
                        <w:i/>
                        <w:color w:val="050505"/>
                        <w:sz w:val="25"/>
                      </w:rPr>
                      <w:t>Idea</w:t>
                    </w:r>
                    <w:r>
                      <w:rPr>
                        <w:i/>
                        <w:color w:val="050505"/>
                        <w:spacing w:val="14"/>
                        <w:sz w:val="25"/>
                      </w:rPr>
                      <w:t> </w:t>
                    </w:r>
                    <w:r>
                      <w:rPr>
                        <w:i/>
                        <w:color w:val="050505"/>
                        <w:sz w:val="25"/>
                      </w:rPr>
                      <w:t>of</w:t>
                    </w:r>
                    <w:r>
                      <w:rPr>
                        <w:i/>
                        <w:color w:val="050505"/>
                        <w:spacing w:val="31"/>
                        <w:sz w:val="25"/>
                      </w:rPr>
                      <w:t> </w:t>
                    </w:r>
                    <w:r>
                      <w:rPr>
                        <w:i/>
                        <w:color w:val="050505"/>
                        <w:sz w:val="25"/>
                      </w:rPr>
                      <w:t>Wave</w:t>
                    </w:r>
                    <w:r>
                      <w:rPr>
                        <w:i/>
                        <w:color w:val="050505"/>
                        <w:spacing w:val="17"/>
                        <w:sz w:val="25"/>
                      </w:rPr>
                      <w:t> </w:t>
                    </w:r>
                    <w:r>
                      <w:rPr>
                        <w:i/>
                        <w:color w:val="050505"/>
                        <w:spacing w:val="-2"/>
                        <w:sz w:val="25"/>
                      </w:rPr>
                      <w:t>Mechanics</w:t>
                    </w:r>
                  </w:p>
                </w:txbxContent>
              </v:textbox>
              <w10:wrap type="none"/>
            </v:shape>
          </w:pict>
        </mc:Fallback>
      </mc:AlternateContent>
    </w:r>
  </w:p>
</w:hdr>
</file>

<file path=word/header1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1744">
              <wp:simplePos x="0" y="0"/>
              <wp:positionH relativeFrom="page">
                <wp:posOffset>698727</wp:posOffset>
              </wp:positionH>
              <wp:positionV relativeFrom="page">
                <wp:posOffset>174941</wp:posOffset>
              </wp:positionV>
              <wp:extent cx="2459355" cy="194945"/>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245935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6"/>
                              <w:sz w:val="24"/>
                            </w:rPr>
                            <w:t> </w:t>
                          </w:r>
                          <w:r>
                            <w:rPr>
                              <w:i/>
                              <w:color w:val="050505"/>
                              <w:sz w:val="24"/>
                            </w:rPr>
                            <w:t>the</w:t>
                          </w:r>
                          <w:r>
                            <w:rPr>
                              <w:i/>
                              <w:color w:val="050505"/>
                              <w:spacing w:val="34"/>
                              <w:sz w:val="24"/>
                            </w:rPr>
                            <w:t> </w:t>
                          </w:r>
                          <w:r>
                            <w:rPr>
                              <w:i/>
                              <w:color w:val="050505"/>
                              <w:sz w:val="24"/>
                            </w:rPr>
                            <w:t>Human</w:t>
                          </w:r>
                          <w:r>
                            <w:rPr>
                              <w:i/>
                              <w:color w:val="050505"/>
                              <w:spacing w:val="36"/>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5.017921pt;margin-top:13.774899pt;width:193.65pt;height:15.35pt;mso-position-horizontal-relative:page;mso-position-vertical-relative:page;z-index:-17204736" type="#_x0000_t202" id="docshape221" filled="false" stroked="false">
              <v:textbox inset="0,0,0,0">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6"/>
                        <w:sz w:val="24"/>
                      </w:rPr>
                      <w:t> </w:t>
                    </w:r>
                    <w:r>
                      <w:rPr>
                        <w:i/>
                        <w:color w:val="050505"/>
                        <w:sz w:val="24"/>
                      </w:rPr>
                      <w:t>the</w:t>
                    </w:r>
                    <w:r>
                      <w:rPr>
                        <w:i/>
                        <w:color w:val="050505"/>
                        <w:spacing w:val="34"/>
                        <w:sz w:val="24"/>
                      </w:rPr>
                      <w:t> </w:t>
                    </w:r>
                    <w:r>
                      <w:rPr>
                        <w:i/>
                        <w:color w:val="050505"/>
                        <w:sz w:val="24"/>
                      </w:rPr>
                      <w:t>Human</w:t>
                    </w:r>
                    <w:r>
                      <w:rPr>
                        <w:i/>
                        <w:color w:val="050505"/>
                        <w:spacing w:val="36"/>
                        <w:sz w:val="24"/>
                      </w:rPr>
                      <w:t> </w:t>
                    </w:r>
                    <w:r>
                      <w:rPr>
                        <w:i/>
                        <w:color w:val="050505"/>
                        <w:spacing w:val="-2"/>
                        <w:sz w:val="24"/>
                      </w:rPr>
                      <w:t>Temperament</w:t>
                    </w:r>
                  </w:p>
                </w:txbxContent>
              </v:textbox>
              <w10:wrap type="none"/>
            </v:shape>
          </w:pict>
        </mc:Fallback>
      </mc:AlternateContent>
    </w:r>
  </w:p>
</w:hdr>
</file>

<file path=word/header1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2256">
              <wp:simplePos x="0" y="0"/>
              <wp:positionH relativeFrom="page">
                <wp:posOffset>698727</wp:posOffset>
              </wp:positionH>
              <wp:positionV relativeFrom="page">
                <wp:posOffset>174941</wp:posOffset>
              </wp:positionV>
              <wp:extent cx="2459355" cy="194945"/>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245935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6"/>
                              <w:sz w:val="24"/>
                            </w:rPr>
                            <w:t> </w:t>
                          </w:r>
                          <w:r>
                            <w:rPr>
                              <w:i/>
                              <w:color w:val="050505"/>
                              <w:sz w:val="24"/>
                            </w:rPr>
                            <w:t>the</w:t>
                          </w:r>
                          <w:r>
                            <w:rPr>
                              <w:i/>
                              <w:color w:val="050505"/>
                              <w:spacing w:val="34"/>
                              <w:sz w:val="24"/>
                            </w:rPr>
                            <w:t> </w:t>
                          </w:r>
                          <w:r>
                            <w:rPr>
                              <w:i/>
                              <w:color w:val="050505"/>
                              <w:sz w:val="24"/>
                            </w:rPr>
                            <w:t>Human</w:t>
                          </w:r>
                          <w:r>
                            <w:rPr>
                              <w:i/>
                              <w:color w:val="050505"/>
                              <w:spacing w:val="36"/>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5.017921pt;margin-top:13.774899pt;width:193.65pt;height:15.35pt;mso-position-horizontal-relative:page;mso-position-vertical-relative:page;z-index:-17204224" type="#_x0000_t202" id="docshape222" filled="false" stroked="false">
              <v:textbox inset="0,0,0,0">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6"/>
                        <w:sz w:val="24"/>
                      </w:rPr>
                      <w:t> </w:t>
                    </w:r>
                    <w:r>
                      <w:rPr>
                        <w:i/>
                        <w:color w:val="050505"/>
                        <w:sz w:val="24"/>
                      </w:rPr>
                      <w:t>the</w:t>
                    </w:r>
                    <w:r>
                      <w:rPr>
                        <w:i/>
                        <w:color w:val="050505"/>
                        <w:spacing w:val="34"/>
                        <w:sz w:val="24"/>
                      </w:rPr>
                      <w:t> </w:t>
                    </w:r>
                    <w:r>
                      <w:rPr>
                        <w:i/>
                        <w:color w:val="050505"/>
                        <w:sz w:val="24"/>
                      </w:rPr>
                      <w:t>Human</w:t>
                    </w:r>
                    <w:r>
                      <w:rPr>
                        <w:i/>
                        <w:color w:val="050505"/>
                        <w:spacing w:val="36"/>
                        <w:sz w:val="24"/>
                      </w:rPr>
                      <w:t> </w:t>
                    </w:r>
                    <w:r>
                      <w:rPr>
                        <w:i/>
                        <w:color w:val="050505"/>
                        <w:spacing w:val="-2"/>
                        <w:sz w:val="24"/>
                      </w:rPr>
                      <w:t>Temperament</w:t>
                    </w:r>
                  </w:p>
                </w:txbxContent>
              </v:textbox>
              <w10:wrap type="none"/>
            </v:shape>
          </w:pict>
        </mc:Fallback>
      </mc:AlternateContent>
    </w:r>
  </w:p>
</w:hdr>
</file>

<file path=word/header1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2768">
              <wp:simplePos x="0" y="0"/>
              <wp:positionH relativeFrom="page">
                <wp:posOffset>634071</wp:posOffset>
              </wp:positionH>
              <wp:positionV relativeFrom="page">
                <wp:posOffset>232956</wp:posOffset>
              </wp:positionV>
              <wp:extent cx="2754630" cy="194945"/>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2754630" cy="194945"/>
                      </a:xfrm>
                      <a:prstGeom prst="rect">
                        <a:avLst/>
                      </a:prstGeom>
                    </wps:spPr>
                    <wps:txbx>
                      <w:txbxContent>
                        <w:p>
                          <w:pPr>
                            <w:spacing w:before="10"/>
                            <w:ind w:left="20" w:right="0" w:firstLine="0"/>
                            <w:jc w:val="left"/>
                            <w:rPr>
                              <w:i/>
                              <w:sz w:val="24"/>
                            </w:rPr>
                          </w:pPr>
                          <w:r>
                            <w:rPr>
                              <w:i/>
                              <w:color w:val="0A0A0A"/>
                              <w:sz w:val="24"/>
                            </w:rPr>
                            <w:t>The</w:t>
                          </w:r>
                          <w:r>
                            <w:rPr>
                              <w:i/>
                              <w:color w:val="0A0A0A"/>
                              <w:spacing w:val="30"/>
                              <w:sz w:val="24"/>
                            </w:rPr>
                            <w:t> </w:t>
                          </w:r>
                          <w:r>
                            <w:rPr>
                              <w:i/>
                              <w:color w:val="0A0A0A"/>
                              <w:sz w:val="24"/>
                            </w:rPr>
                            <w:t>Fundamental</w:t>
                          </w:r>
                          <w:r>
                            <w:rPr>
                              <w:i/>
                              <w:color w:val="0A0A0A"/>
                              <w:spacing w:val="47"/>
                              <w:sz w:val="24"/>
                            </w:rPr>
                            <w:t> </w:t>
                          </w:r>
                          <w:r>
                            <w:rPr>
                              <w:i/>
                              <w:color w:val="0A0A0A"/>
                              <w:sz w:val="24"/>
                            </w:rPr>
                            <w:t>Idea</w:t>
                          </w:r>
                          <w:r>
                            <w:rPr>
                              <w:i/>
                              <w:color w:val="0A0A0A"/>
                              <w:spacing w:val="23"/>
                              <w:sz w:val="24"/>
                            </w:rPr>
                            <w:t> </w:t>
                          </w:r>
                          <w:r>
                            <w:rPr>
                              <w:i/>
                              <w:color w:val="0A0A0A"/>
                              <w:sz w:val="24"/>
                            </w:rPr>
                            <w:t>of</w:t>
                          </w:r>
                          <w:r>
                            <w:rPr>
                              <w:i/>
                              <w:color w:val="0A0A0A"/>
                              <w:spacing w:val="42"/>
                              <w:sz w:val="24"/>
                            </w:rPr>
                            <w:t> </w:t>
                          </w:r>
                          <w:r>
                            <w:rPr>
                              <w:i/>
                              <w:color w:val="0A0A0A"/>
                              <w:sz w:val="24"/>
                            </w:rPr>
                            <w:t>Wave</w:t>
                          </w:r>
                          <w:r>
                            <w:rPr>
                              <w:i/>
                              <w:color w:val="0A0A0A"/>
                              <w:spacing w:val="34"/>
                              <w:sz w:val="24"/>
                            </w:rPr>
                            <w:t> </w:t>
                          </w:r>
                          <w:r>
                            <w:rPr>
                              <w:i/>
                              <w:color w:val="0A0A0A"/>
                              <w:spacing w:val="-2"/>
                              <w:sz w:val="24"/>
                            </w:rPr>
                            <w:t>Mechanics</w:t>
                          </w:r>
                        </w:p>
                      </w:txbxContent>
                    </wps:txbx>
                    <wps:bodyPr wrap="square" lIns="0" tIns="0" rIns="0" bIns="0" rtlCol="0">
                      <a:noAutofit/>
                    </wps:bodyPr>
                  </wps:wsp>
                </a:graphicData>
              </a:graphic>
            </wp:anchor>
          </w:drawing>
        </mc:Choice>
        <mc:Fallback>
          <w:pict>
            <v:shape style="position:absolute;margin-left:49.926891pt;margin-top:18.342999pt;width:216.9pt;height:15.35pt;mso-position-horizontal-relative:page;mso-position-vertical-relative:page;z-index:-17203712" type="#_x0000_t202" id="docshape223" filled="false" stroked="false">
              <v:textbox inset="0,0,0,0">
                <w:txbxContent>
                  <w:p>
                    <w:pPr>
                      <w:spacing w:before="10"/>
                      <w:ind w:left="20" w:right="0" w:firstLine="0"/>
                      <w:jc w:val="left"/>
                      <w:rPr>
                        <w:i/>
                        <w:sz w:val="24"/>
                      </w:rPr>
                    </w:pPr>
                    <w:r>
                      <w:rPr>
                        <w:i/>
                        <w:color w:val="0A0A0A"/>
                        <w:sz w:val="24"/>
                      </w:rPr>
                      <w:t>The</w:t>
                    </w:r>
                    <w:r>
                      <w:rPr>
                        <w:i/>
                        <w:color w:val="0A0A0A"/>
                        <w:spacing w:val="30"/>
                        <w:sz w:val="24"/>
                      </w:rPr>
                      <w:t> </w:t>
                    </w:r>
                    <w:r>
                      <w:rPr>
                        <w:i/>
                        <w:color w:val="0A0A0A"/>
                        <w:sz w:val="24"/>
                      </w:rPr>
                      <w:t>Fundamental</w:t>
                    </w:r>
                    <w:r>
                      <w:rPr>
                        <w:i/>
                        <w:color w:val="0A0A0A"/>
                        <w:spacing w:val="47"/>
                        <w:sz w:val="24"/>
                      </w:rPr>
                      <w:t> </w:t>
                    </w:r>
                    <w:r>
                      <w:rPr>
                        <w:i/>
                        <w:color w:val="0A0A0A"/>
                        <w:sz w:val="24"/>
                      </w:rPr>
                      <w:t>Idea</w:t>
                    </w:r>
                    <w:r>
                      <w:rPr>
                        <w:i/>
                        <w:color w:val="0A0A0A"/>
                        <w:spacing w:val="23"/>
                        <w:sz w:val="24"/>
                      </w:rPr>
                      <w:t> </w:t>
                    </w:r>
                    <w:r>
                      <w:rPr>
                        <w:i/>
                        <w:color w:val="0A0A0A"/>
                        <w:sz w:val="24"/>
                      </w:rPr>
                      <w:t>of</w:t>
                    </w:r>
                    <w:r>
                      <w:rPr>
                        <w:i/>
                        <w:color w:val="0A0A0A"/>
                        <w:spacing w:val="42"/>
                        <w:sz w:val="24"/>
                      </w:rPr>
                      <w:t> </w:t>
                    </w:r>
                    <w:r>
                      <w:rPr>
                        <w:i/>
                        <w:color w:val="0A0A0A"/>
                        <w:sz w:val="24"/>
                      </w:rPr>
                      <w:t>Wave</w:t>
                    </w:r>
                    <w:r>
                      <w:rPr>
                        <w:i/>
                        <w:color w:val="0A0A0A"/>
                        <w:spacing w:val="34"/>
                        <w:sz w:val="24"/>
                      </w:rPr>
                      <w:t> </w:t>
                    </w:r>
                    <w:r>
                      <w:rPr>
                        <w:i/>
                        <w:color w:val="0A0A0A"/>
                        <w:spacing w:val="-2"/>
                        <w:sz w:val="24"/>
                      </w:rPr>
                      <w:t>Mechanics</w:t>
                    </w:r>
                  </w:p>
                </w:txbxContent>
              </v:textbox>
              <w10:wrap type="none"/>
            </v:shape>
          </w:pict>
        </mc:Fallback>
      </mc:AlternateContent>
    </w:r>
  </w:p>
</w:hdr>
</file>

<file path=word/header1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3280">
              <wp:simplePos x="0" y="0"/>
              <wp:positionH relativeFrom="page">
                <wp:posOffset>634071</wp:posOffset>
              </wp:positionH>
              <wp:positionV relativeFrom="page">
                <wp:posOffset>232956</wp:posOffset>
              </wp:positionV>
              <wp:extent cx="2754630" cy="194945"/>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2754630" cy="194945"/>
                      </a:xfrm>
                      <a:prstGeom prst="rect">
                        <a:avLst/>
                      </a:prstGeom>
                    </wps:spPr>
                    <wps:txbx>
                      <w:txbxContent>
                        <w:p>
                          <w:pPr>
                            <w:spacing w:before="10"/>
                            <w:ind w:left="20" w:right="0" w:firstLine="0"/>
                            <w:jc w:val="left"/>
                            <w:rPr>
                              <w:i/>
                              <w:sz w:val="24"/>
                            </w:rPr>
                          </w:pPr>
                          <w:r>
                            <w:rPr>
                              <w:i/>
                              <w:color w:val="0A0A0A"/>
                              <w:sz w:val="24"/>
                            </w:rPr>
                            <w:t>The</w:t>
                          </w:r>
                          <w:r>
                            <w:rPr>
                              <w:i/>
                              <w:color w:val="0A0A0A"/>
                              <w:spacing w:val="30"/>
                              <w:sz w:val="24"/>
                            </w:rPr>
                            <w:t> </w:t>
                          </w:r>
                          <w:r>
                            <w:rPr>
                              <w:i/>
                              <w:color w:val="0A0A0A"/>
                              <w:sz w:val="24"/>
                            </w:rPr>
                            <w:t>Fundamental</w:t>
                          </w:r>
                          <w:r>
                            <w:rPr>
                              <w:i/>
                              <w:color w:val="0A0A0A"/>
                              <w:spacing w:val="47"/>
                              <w:sz w:val="24"/>
                            </w:rPr>
                            <w:t> </w:t>
                          </w:r>
                          <w:r>
                            <w:rPr>
                              <w:i/>
                              <w:color w:val="0A0A0A"/>
                              <w:sz w:val="24"/>
                            </w:rPr>
                            <w:t>Idea</w:t>
                          </w:r>
                          <w:r>
                            <w:rPr>
                              <w:i/>
                              <w:color w:val="0A0A0A"/>
                              <w:spacing w:val="23"/>
                              <w:sz w:val="24"/>
                            </w:rPr>
                            <w:t> </w:t>
                          </w:r>
                          <w:r>
                            <w:rPr>
                              <w:i/>
                              <w:color w:val="0A0A0A"/>
                              <w:sz w:val="24"/>
                            </w:rPr>
                            <w:t>of</w:t>
                          </w:r>
                          <w:r>
                            <w:rPr>
                              <w:i/>
                              <w:color w:val="0A0A0A"/>
                              <w:spacing w:val="42"/>
                              <w:sz w:val="24"/>
                            </w:rPr>
                            <w:t> </w:t>
                          </w:r>
                          <w:r>
                            <w:rPr>
                              <w:i/>
                              <w:color w:val="0A0A0A"/>
                              <w:sz w:val="24"/>
                            </w:rPr>
                            <w:t>Wave</w:t>
                          </w:r>
                          <w:r>
                            <w:rPr>
                              <w:i/>
                              <w:color w:val="0A0A0A"/>
                              <w:spacing w:val="34"/>
                              <w:sz w:val="24"/>
                            </w:rPr>
                            <w:t> </w:t>
                          </w:r>
                          <w:r>
                            <w:rPr>
                              <w:i/>
                              <w:color w:val="0A0A0A"/>
                              <w:spacing w:val="-2"/>
                              <w:sz w:val="24"/>
                            </w:rPr>
                            <w:t>Mechanics</w:t>
                          </w:r>
                        </w:p>
                      </w:txbxContent>
                    </wps:txbx>
                    <wps:bodyPr wrap="square" lIns="0" tIns="0" rIns="0" bIns="0" rtlCol="0">
                      <a:noAutofit/>
                    </wps:bodyPr>
                  </wps:wsp>
                </a:graphicData>
              </a:graphic>
            </wp:anchor>
          </w:drawing>
        </mc:Choice>
        <mc:Fallback>
          <w:pict>
            <v:shape style="position:absolute;margin-left:49.926891pt;margin-top:18.342999pt;width:216.9pt;height:15.35pt;mso-position-horizontal-relative:page;mso-position-vertical-relative:page;z-index:-17203200" type="#_x0000_t202" id="docshape224" filled="false" stroked="false">
              <v:textbox inset="0,0,0,0">
                <w:txbxContent>
                  <w:p>
                    <w:pPr>
                      <w:spacing w:before="10"/>
                      <w:ind w:left="20" w:right="0" w:firstLine="0"/>
                      <w:jc w:val="left"/>
                      <w:rPr>
                        <w:i/>
                        <w:sz w:val="24"/>
                      </w:rPr>
                    </w:pPr>
                    <w:r>
                      <w:rPr>
                        <w:i/>
                        <w:color w:val="0A0A0A"/>
                        <w:sz w:val="24"/>
                      </w:rPr>
                      <w:t>The</w:t>
                    </w:r>
                    <w:r>
                      <w:rPr>
                        <w:i/>
                        <w:color w:val="0A0A0A"/>
                        <w:spacing w:val="30"/>
                        <w:sz w:val="24"/>
                      </w:rPr>
                      <w:t> </w:t>
                    </w:r>
                    <w:r>
                      <w:rPr>
                        <w:i/>
                        <w:color w:val="0A0A0A"/>
                        <w:sz w:val="24"/>
                      </w:rPr>
                      <w:t>Fundamental</w:t>
                    </w:r>
                    <w:r>
                      <w:rPr>
                        <w:i/>
                        <w:color w:val="0A0A0A"/>
                        <w:spacing w:val="47"/>
                        <w:sz w:val="24"/>
                      </w:rPr>
                      <w:t> </w:t>
                    </w:r>
                    <w:r>
                      <w:rPr>
                        <w:i/>
                        <w:color w:val="0A0A0A"/>
                        <w:sz w:val="24"/>
                      </w:rPr>
                      <w:t>Idea</w:t>
                    </w:r>
                    <w:r>
                      <w:rPr>
                        <w:i/>
                        <w:color w:val="0A0A0A"/>
                        <w:spacing w:val="23"/>
                        <w:sz w:val="24"/>
                      </w:rPr>
                      <w:t> </w:t>
                    </w:r>
                    <w:r>
                      <w:rPr>
                        <w:i/>
                        <w:color w:val="0A0A0A"/>
                        <w:sz w:val="24"/>
                      </w:rPr>
                      <w:t>of</w:t>
                    </w:r>
                    <w:r>
                      <w:rPr>
                        <w:i/>
                        <w:color w:val="0A0A0A"/>
                        <w:spacing w:val="42"/>
                        <w:sz w:val="24"/>
                      </w:rPr>
                      <w:t> </w:t>
                    </w:r>
                    <w:r>
                      <w:rPr>
                        <w:i/>
                        <w:color w:val="0A0A0A"/>
                        <w:sz w:val="24"/>
                      </w:rPr>
                      <w:t>Wave</w:t>
                    </w:r>
                    <w:r>
                      <w:rPr>
                        <w:i/>
                        <w:color w:val="0A0A0A"/>
                        <w:spacing w:val="34"/>
                        <w:sz w:val="24"/>
                      </w:rPr>
                      <w:t> </w:t>
                    </w:r>
                    <w:r>
                      <w:rPr>
                        <w:i/>
                        <w:color w:val="0A0A0A"/>
                        <w:spacing w:val="-2"/>
                        <w:sz w:val="24"/>
                      </w:rPr>
                      <w:t>Mechanics</w:t>
                    </w:r>
                  </w:p>
                </w:txbxContent>
              </v:textbox>
              <w10:wrap type="none"/>
            </v:shape>
          </w:pict>
        </mc:Fallback>
      </mc:AlternateContent>
    </w:r>
  </w:p>
</w:hdr>
</file>

<file path=word/header1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3792">
              <wp:simplePos x="0" y="0"/>
              <wp:positionH relativeFrom="page">
                <wp:posOffset>787318</wp:posOffset>
              </wp:positionH>
              <wp:positionV relativeFrom="page">
                <wp:posOffset>166656</wp:posOffset>
              </wp:positionV>
              <wp:extent cx="2359660" cy="208915"/>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2359660" cy="208915"/>
                      </a:xfrm>
                      <a:prstGeom prst="rect">
                        <a:avLst/>
                      </a:prstGeom>
                    </wps:spPr>
                    <wps:txbx>
                      <w:txbxContent>
                        <w:p>
                          <w:pPr>
                            <w:spacing w:before="9"/>
                            <w:ind w:left="20" w:right="0" w:firstLine="0"/>
                            <w:jc w:val="left"/>
                            <w:rPr>
                              <w:i/>
                              <w:sz w:val="26"/>
                            </w:rPr>
                          </w:pPr>
                          <w:r>
                            <w:rPr>
                              <w:i/>
                              <w:color w:val="050505"/>
                              <w:w w:val="95"/>
                              <w:sz w:val="26"/>
                            </w:rPr>
                            <w:t>Sdence</w:t>
                          </w:r>
                          <w:r>
                            <w:rPr>
                              <w:i/>
                              <w:color w:val="050505"/>
                              <w:spacing w:val="1"/>
                              <w:sz w:val="26"/>
                            </w:rPr>
                            <w:t> </w:t>
                          </w:r>
                          <w:r>
                            <w:rPr>
                              <w:i/>
                              <w:color w:val="050505"/>
                              <w:w w:val="95"/>
                              <w:sz w:val="26"/>
                            </w:rPr>
                            <w:t>and</w:t>
                          </w:r>
                          <w:r>
                            <w:rPr>
                              <w:i/>
                              <w:color w:val="050505"/>
                              <w:sz w:val="26"/>
                            </w:rPr>
                            <w:t> </w:t>
                          </w:r>
                          <w:r>
                            <w:rPr>
                              <w:i/>
                              <w:color w:val="050505"/>
                              <w:w w:val="95"/>
                              <w:sz w:val="26"/>
                            </w:rPr>
                            <w:t>the</w:t>
                          </w:r>
                          <w:r>
                            <w:rPr>
                              <w:i/>
                              <w:color w:val="050505"/>
                              <w:spacing w:val="8"/>
                              <w:sz w:val="26"/>
                            </w:rPr>
                            <w:t> </w:t>
                          </w:r>
                          <w:r>
                            <w:rPr>
                              <w:i/>
                              <w:color w:val="050505"/>
                              <w:w w:val="95"/>
                              <w:sz w:val="26"/>
                            </w:rPr>
                            <w:t>Human</w:t>
                          </w:r>
                          <w:r>
                            <w:rPr>
                              <w:i/>
                              <w:color w:val="050505"/>
                              <w:spacing w:val="4"/>
                              <w:sz w:val="26"/>
                            </w:rPr>
                            <w:t> </w:t>
                          </w:r>
                          <w:r>
                            <w:rPr>
                              <w:i/>
                              <w:color w:val="050505"/>
                              <w:spacing w:val="-2"/>
                              <w:w w:val="90"/>
                              <w:sz w:val="26"/>
                            </w:rPr>
                            <w:t>Temperament</w:t>
                          </w:r>
                        </w:p>
                      </w:txbxContent>
                    </wps:txbx>
                    <wps:bodyPr wrap="square" lIns="0" tIns="0" rIns="0" bIns="0" rtlCol="0">
                      <a:noAutofit/>
                    </wps:bodyPr>
                  </wps:wsp>
                </a:graphicData>
              </a:graphic>
            </wp:anchor>
          </w:drawing>
        </mc:Choice>
        <mc:Fallback>
          <w:pict>
            <v:shape style="position:absolute;margin-left:61.99358pt;margin-top:13.122591pt;width:185.8pt;height:16.45pt;mso-position-horizontal-relative:page;mso-position-vertical-relative:page;z-index:-17202688" type="#_x0000_t202" id="docshape225" filled="false" stroked="false">
              <v:textbox inset="0,0,0,0">
                <w:txbxContent>
                  <w:p>
                    <w:pPr>
                      <w:spacing w:before="9"/>
                      <w:ind w:left="20" w:right="0" w:firstLine="0"/>
                      <w:jc w:val="left"/>
                      <w:rPr>
                        <w:i/>
                        <w:sz w:val="26"/>
                      </w:rPr>
                    </w:pPr>
                    <w:r>
                      <w:rPr>
                        <w:i/>
                        <w:color w:val="050505"/>
                        <w:w w:val="95"/>
                        <w:sz w:val="26"/>
                      </w:rPr>
                      <w:t>Sdence</w:t>
                    </w:r>
                    <w:r>
                      <w:rPr>
                        <w:i/>
                        <w:color w:val="050505"/>
                        <w:spacing w:val="1"/>
                        <w:sz w:val="26"/>
                      </w:rPr>
                      <w:t> </w:t>
                    </w:r>
                    <w:r>
                      <w:rPr>
                        <w:i/>
                        <w:color w:val="050505"/>
                        <w:w w:val="95"/>
                        <w:sz w:val="26"/>
                      </w:rPr>
                      <w:t>and</w:t>
                    </w:r>
                    <w:r>
                      <w:rPr>
                        <w:i/>
                        <w:color w:val="050505"/>
                        <w:sz w:val="26"/>
                      </w:rPr>
                      <w:t> </w:t>
                    </w:r>
                    <w:r>
                      <w:rPr>
                        <w:i/>
                        <w:color w:val="050505"/>
                        <w:w w:val="95"/>
                        <w:sz w:val="26"/>
                      </w:rPr>
                      <w:t>the</w:t>
                    </w:r>
                    <w:r>
                      <w:rPr>
                        <w:i/>
                        <w:color w:val="050505"/>
                        <w:spacing w:val="8"/>
                        <w:sz w:val="26"/>
                      </w:rPr>
                      <w:t> </w:t>
                    </w:r>
                    <w:r>
                      <w:rPr>
                        <w:i/>
                        <w:color w:val="050505"/>
                        <w:w w:val="95"/>
                        <w:sz w:val="26"/>
                      </w:rPr>
                      <w:t>Human</w:t>
                    </w:r>
                    <w:r>
                      <w:rPr>
                        <w:i/>
                        <w:color w:val="050505"/>
                        <w:spacing w:val="4"/>
                        <w:sz w:val="26"/>
                      </w:rPr>
                      <w:t> </w:t>
                    </w:r>
                    <w:r>
                      <w:rPr>
                        <w:i/>
                        <w:color w:val="050505"/>
                        <w:spacing w:val="-2"/>
                        <w:w w:val="90"/>
                        <w:sz w:val="26"/>
                      </w:rPr>
                      <w:t>Temperament</w:t>
                    </w:r>
                  </w:p>
                </w:txbxContent>
              </v:textbox>
              <w10:wrap type="none"/>
            </v:shape>
          </w:pict>
        </mc:Fallback>
      </mc:AlternateContent>
    </w:r>
  </w:p>
</w:hdr>
</file>

<file path=word/header1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4304">
              <wp:simplePos x="0" y="0"/>
              <wp:positionH relativeFrom="page">
                <wp:posOffset>787318</wp:posOffset>
              </wp:positionH>
              <wp:positionV relativeFrom="page">
                <wp:posOffset>166656</wp:posOffset>
              </wp:positionV>
              <wp:extent cx="2359660" cy="208915"/>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2359660" cy="208915"/>
                      </a:xfrm>
                      <a:prstGeom prst="rect">
                        <a:avLst/>
                      </a:prstGeom>
                    </wps:spPr>
                    <wps:txbx>
                      <w:txbxContent>
                        <w:p>
                          <w:pPr>
                            <w:spacing w:before="9"/>
                            <w:ind w:left="20" w:right="0" w:firstLine="0"/>
                            <w:jc w:val="left"/>
                            <w:rPr>
                              <w:i/>
                              <w:sz w:val="26"/>
                            </w:rPr>
                          </w:pPr>
                          <w:r>
                            <w:rPr>
                              <w:i/>
                              <w:color w:val="050505"/>
                              <w:w w:val="95"/>
                              <w:sz w:val="26"/>
                            </w:rPr>
                            <w:t>Sdence</w:t>
                          </w:r>
                          <w:r>
                            <w:rPr>
                              <w:i/>
                              <w:color w:val="050505"/>
                              <w:spacing w:val="1"/>
                              <w:sz w:val="26"/>
                            </w:rPr>
                            <w:t> </w:t>
                          </w:r>
                          <w:r>
                            <w:rPr>
                              <w:i/>
                              <w:color w:val="050505"/>
                              <w:w w:val="95"/>
                              <w:sz w:val="26"/>
                            </w:rPr>
                            <w:t>and</w:t>
                          </w:r>
                          <w:r>
                            <w:rPr>
                              <w:i/>
                              <w:color w:val="050505"/>
                              <w:sz w:val="26"/>
                            </w:rPr>
                            <w:t> </w:t>
                          </w:r>
                          <w:r>
                            <w:rPr>
                              <w:i/>
                              <w:color w:val="050505"/>
                              <w:w w:val="95"/>
                              <w:sz w:val="26"/>
                            </w:rPr>
                            <w:t>the</w:t>
                          </w:r>
                          <w:r>
                            <w:rPr>
                              <w:i/>
                              <w:color w:val="050505"/>
                              <w:spacing w:val="8"/>
                              <w:sz w:val="26"/>
                            </w:rPr>
                            <w:t> </w:t>
                          </w:r>
                          <w:r>
                            <w:rPr>
                              <w:i/>
                              <w:color w:val="050505"/>
                              <w:w w:val="95"/>
                              <w:sz w:val="26"/>
                            </w:rPr>
                            <w:t>Human</w:t>
                          </w:r>
                          <w:r>
                            <w:rPr>
                              <w:i/>
                              <w:color w:val="050505"/>
                              <w:spacing w:val="4"/>
                              <w:sz w:val="26"/>
                            </w:rPr>
                            <w:t> </w:t>
                          </w:r>
                          <w:r>
                            <w:rPr>
                              <w:i/>
                              <w:color w:val="050505"/>
                              <w:spacing w:val="-2"/>
                              <w:w w:val="90"/>
                              <w:sz w:val="26"/>
                            </w:rPr>
                            <w:t>Temperament</w:t>
                          </w:r>
                        </w:p>
                      </w:txbxContent>
                    </wps:txbx>
                    <wps:bodyPr wrap="square" lIns="0" tIns="0" rIns="0" bIns="0" rtlCol="0">
                      <a:noAutofit/>
                    </wps:bodyPr>
                  </wps:wsp>
                </a:graphicData>
              </a:graphic>
            </wp:anchor>
          </w:drawing>
        </mc:Choice>
        <mc:Fallback>
          <w:pict>
            <v:shape style="position:absolute;margin-left:61.99358pt;margin-top:13.122591pt;width:185.8pt;height:16.45pt;mso-position-horizontal-relative:page;mso-position-vertical-relative:page;z-index:-17202176" type="#_x0000_t202" id="docshape226" filled="false" stroked="false">
              <v:textbox inset="0,0,0,0">
                <w:txbxContent>
                  <w:p>
                    <w:pPr>
                      <w:spacing w:before="9"/>
                      <w:ind w:left="20" w:right="0" w:firstLine="0"/>
                      <w:jc w:val="left"/>
                      <w:rPr>
                        <w:i/>
                        <w:sz w:val="26"/>
                      </w:rPr>
                    </w:pPr>
                    <w:r>
                      <w:rPr>
                        <w:i/>
                        <w:color w:val="050505"/>
                        <w:w w:val="95"/>
                        <w:sz w:val="26"/>
                      </w:rPr>
                      <w:t>Sdence</w:t>
                    </w:r>
                    <w:r>
                      <w:rPr>
                        <w:i/>
                        <w:color w:val="050505"/>
                        <w:spacing w:val="1"/>
                        <w:sz w:val="26"/>
                      </w:rPr>
                      <w:t> </w:t>
                    </w:r>
                    <w:r>
                      <w:rPr>
                        <w:i/>
                        <w:color w:val="050505"/>
                        <w:w w:val="95"/>
                        <w:sz w:val="26"/>
                      </w:rPr>
                      <w:t>and</w:t>
                    </w:r>
                    <w:r>
                      <w:rPr>
                        <w:i/>
                        <w:color w:val="050505"/>
                        <w:sz w:val="26"/>
                      </w:rPr>
                      <w:t> </w:t>
                    </w:r>
                    <w:r>
                      <w:rPr>
                        <w:i/>
                        <w:color w:val="050505"/>
                        <w:w w:val="95"/>
                        <w:sz w:val="26"/>
                      </w:rPr>
                      <w:t>the</w:t>
                    </w:r>
                    <w:r>
                      <w:rPr>
                        <w:i/>
                        <w:color w:val="050505"/>
                        <w:spacing w:val="8"/>
                        <w:sz w:val="26"/>
                      </w:rPr>
                      <w:t> </w:t>
                    </w:r>
                    <w:r>
                      <w:rPr>
                        <w:i/>
                        <w:color w:val="050505"/>
                        <w:w w:val="95"/>
                        <w:sz w:val="26"/>
                      </w:rPr>
                      <w:t>Human</w:t>
                    </w:r>
                    <w:r>
                      <w:rPr>
                        <w:i/>
                        <w:color w:val="050505"/>
                        <w:spacing w:val="4"/>
                        <w:sz w:val="26"/>
                      </w:rPr>
                      <w:t> </w:t>
                    </w:r>
                    <w:r>
                      <w:rPr>
                        <w:i/>
                        <w:color w:val="050505"/>
                        <w:spacing w:val="-2"/>
                        <w:w w:val="90"/>
                        <w:sz w:val="26"/>
                      </w:rPr>
                      <w:t>Temperament</w:t>
                    </w:r>
                  </w:p>
                </w:txbxContent>
              </v:textbox>
              <w10:wrap type="none"/>
            </v:shape>
          </w:pict>
        </mc:Fallback>
      </mc:AlternateContent>
    </w:r>
  </w:p>
</w:hdr>
</file>

<file path=word/header1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4816">
              <wp:simplePos x="0" y="0"/>
              <wp:positionH relativeFrom="page">
                <wp:posOffset>532714</wp:posOffset>
              </wp:positionH>
              <wp:positionV relativeFrom="page">
                <wp:posOffset>166218</wp:posOffset>
              </wp:positionV>
              <wp:extent cx="2813685" cy="20193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2813685" cy="201930"/>
                      </a:xfrm>
                      <a:prstGeom prst="rect">
                        <a:avLst/>
                      </a:prstGeom>
                    </wps:spPr>
                    <wps:txbx>
                      <w:txbxContent>
                        <w:p>
                          <w:pPr>
                            <w:spacing w:before="9"/>
                            <w:ind w:left="20" w:right="0" w:firstLine="0"/>
                            <w:jc w:val="left"/>
                            <w:rPr>
                              <w:i/>
                              <w:sz w:val="25"/>
                            </w:rPr>
                          </w:pPr>
                          <w:r>
                            <w:rPr>
                              <w:i/>
                              <w:color w:val="050505"/>
                              <w:sz w:val="25"/>
                            </w:rPr>
                            <w:t>The</w:t>
                          </w:r>
                          <w:r>
                            <w:rPr>
                              <w:i/>
                              <w:color w:val="050505"/>
                              <w:spacing w:val="18"/>
                              <w:sz w:val="25"/>
                            </w:rPr>
                            <w:t> </w:t>
                          </w:r>
                          <w:r>
                            <w:rPr>
                              <w:i/>
                              <w:color w:val="050505"/>
                              <w:sz w:val="25"/>
                            </w:rPr>
                            <w:t>Fundamental</w:t>
                          </w:r>
                          <w:r>
                            <w:rPr>
                              <w:i/>
                              <w:color w:val="050505"/>
                              <w:spacing w:val="44"/>
                              <w:sz w:val="25"/>
                            </w:rPr>
                            <w:t> </w:t>
                          </w:r>
                          <w:r>
                            <w:rPr>
                              <w:i/>
                              <w:color w:val="050505"/>
                              <w:sz w:val="25"/>
                            </w:rPr>
                            <w:t>Idea</w:t>
                          </w:r>
                          <w:r>
                            <w:rPr>
                              <w:i/>
                              <w:color w:val="050505"/>
                              <w:spacing w:val="11"/>
                              <w:sz w:val="25"/>
                            </w:rPr>
                            <w:t> </w:t>
                          </w:r>
                          <w:r>
                            <w:rPr>
                              <w:i/>
                              <w:color w:val="050505"/>
                              <w:sz w:val="25"/>
                            </w:rPr>
                            <w:t>of</w:t>
                          </w:r>
                          <w:r>
                            <w:rPr>
                              <w:i/>
                              <w:color w:val="050505"/>
                              <w:spacing w:val="28"/>
                              <w:sz w:val="25"/>
                            </w:rPr>
                            <w:t> </w:t>
                          </w:r>
                          <w:r>
                            <w:rPr>
                              <w:i/>
                              <w:color w:val="050505"/>
                              <w:sz w:val="25"/>
                            </w:rPr>
                            <w:t>Wave</w:t>
                          </w:r>
                          <w:r>
                            <w:rPr>
                              <w:i/>
                              <w:color w:val="050505"/>
                              <w:spacing w:val="18"/>
                              <w:sz w:val="25"/>
                            </w:rPr>
                            <w:t> </w:t>
                          </w:r>
                          <w:r>
                            <w:rPr>
                              <w:i/>
                              <w:color w:val="050505"/>
                              <w:spacing w:val="-2"/>
                              <w:sz w:val="25"/>
                            </w:rPr>
                            <w:t>Mechanics</w:t>
                          </w:r>
                        </w:p>
                      </w:txbxContent>
                    </wps:txbx>
                    <wps:bodyPr wrap="square" lIns="0" tIns="0" rIns="0" bIns="0" rtlCol="0">
                      <a:noAutofit/>
                    </wps:bodyPr>
                  </wps:wsp>
                </a:graphicData>
              </a:graphic>
            </wp:anchor>
          </w:drawing>
        </mc:Choice>
        <mc:Fallback>
          <w:pict>
            <v:shape style="position:absolute;margin-left:41.94603pt;margin-top:13.088045pt;width:221.55pt;height:15.9pt;mso-position-horizontal-relative:page;mso-position-vertical-relative:page;z-index:-17201664" type="#_x0000_t202" id="docshape227" filled="false" stroked="false">
              <v:textbox inset="0,0,0,0">
                <w:txbxContent>
                  <w:p>
                    <w:pPr>
                      <w:spacing w:before="9"/>
                      <w:ind w:left="20" w:right="0" w:firstLine="0"/>
                      <w:jc w:val="left"/>
                      <w:rPr>
                        <w:i/>
                        <w:sz w:val="25"/>
                      </w:rPr>
                    </w:pPr>
                    <w:r>
                      <w:rPr>
                        <w:i/>
                        <w:color w:val="050505"/>
                        <w:sz w:val="25"/>
                      </w:rPr>
                      <w:t>The</w:t>
                    </w:r>
                    <w:r>
                      <w:rPr>
                        <w:i/>
                        <w:color w:val="050505"/>
                        <w:spacing w:val="18"/>
                        <w:sz w:val="25"/>
                      </w:rPr>
                      <w:t> </w:t>
                    </w:r>
                    <w:r>
                      <w:rPr>
                        <w:i/>
                        <w:color w:val="050505"/>
                        <w:sz w:val="25"/>
                      </w:rPr>
                      <w:t>Fundamental</w:t>
                    </w:r>
                    <w:r>
                      <w:rPr>
                        <w:i/>
                        <w:color w:val="050505"/>
                        <w:spacing w:val="44"/>
                        <w:sz w:val="25"/>
                      </w:rPr>
                      <w:t> </w:t>
                    </w:r>
                    <w:r>
                      <w:rPr>
                        <w:i/>
                        <w:color w:val="050505"/>
                        <w:sz w:val="25"/>
                      </w:rPr>
                      <w:t>Idea</w:t>
                    </w:r>
                    <w:r>
                      <w:rPr>
                        <w:i/>
                        <w:color w:val="050505"/>
                        <w:spacing w:val="11"/>
                        <w:sz w:val="25"/>
                      </w:rPr>
                      <w:t> </w:t>
                    </w:r>
                    <w:r>
                      <w:rPr>
                        <w:i/>
                        <w:color w:val="050505"/>
                        <w:sz w:val="25"/>
                      </w:rPr>
                      <w:t>of</w:t>
                    </w:r>
                    <w:r>
                      <w:rPr>
                        <w:i/>
                        <w:color w:val="050505"/>
                        <w:spacing w:val="28"/>
                        <w:sz w:val="25"/>
                      </w:rPr>
                      <w:t> </w:t>
                    </w:r>
                    <w:r>
                      <w:rPr>
                        <w:i/>
                        <w:color w:val="050505"/>
                        <w:sz w:val="25"/>
                      </w:rPr>
                      <w:t>Wave</w:t>
                    </w:r>
                    <w:r>
                      <w:rPr>
                        <w:i/>
                        <w:color w:val="050505"/>
                        <w:spacing w:val="18"/>
                        <w:sz w:val="25"/>
                      </w:rPr>
                      <w:t> </w:t>
                    </w:r>
                    <w:r>
                      <w:rPr>
                        <w:i/>
                        <w:color w:val="050505"/>
                        <w:spacing w:val="-2"/>
                        <w:sz w:val="25"/>
                      </w:rPr>
                      <w:t>Mechanics</w:t>
                    </w:r>
                  </w:p>
                </w:txbxContent>
              </v:textbox>
              <w10:wrap type="none"/>
            </v:shape>
          </w:pict>
        </mc:Fallback>
      </mc:AlternateContent>
    </w:r>
  </w:p>
</w:hdr>
</file>

<file path=word/header1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5840">
              <wp:simplePos x="0" y="0"/>
              <wp:positionH relativeFrom="page">
                <wp:posOffset>741404</wp:posOffset>
              </wp:positionH>
              <wp:positionV relativeFrom="page">
                <wp:posOffset>157935</wp:posOffset>
              </wp:positionV>
              <wp:extent cx="2396490" cy="21590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2396490" cy="215900"/>
                      </a:xfrm>
                      <a:prstGeom prst="rect">
                        <a:avLst/>
                      </a:prstGeom>
                    </wps:spPr>
                    <wps:txbx>
                      <w:txbxContent>
                        <w:p>
                          <w:pPr>
                            <w:spacing w:before="9"/>
                            <w:ind w:left="20" w:right="0" w:firstLine="0"/>
                            <w:jc w:val="left"/>
                            <w:rPr>
                              <w:i/>
                              <w:sz w:val="27"/>
                            </w:rPr>
                          </w:pPr>
                          <w:r>
                            <w:rPr>
                              <w:i/>
                              <w:color w:val="050505"/>
                              <w:w w:val="90"/>
                              <w:sz w:val="27"/>
                            </w:rPr>
                            <w:t>Science</w:t>
                          </w:r>
                          <w:r>
                            <w:rPr>
                              <w:i/>
                              <w:color w:val="050505"/>
                              <w:spacing w:val="4"/>
                              <w:sz w:val="27"/>
                            </w:rPr>
                            <w:t> </w:t>
                          </w:r>
                          <w:r>
                            <w:rPr>
                              <w:i/>
                              <w:color w:val="050505"/>
                              <w:w w:val="90"/>
                              <w:sz w:val="27"/>
                            </w:rPr>
                            <w:t>and</w:t>
                          </w:r>
                          <w:r>
                            <w:rPr>
                              <w:i/>
                              <w:color w:val="050505"/>
                              <w:spacing w:val="5"/>
                              <w:sz w:val="27"/>
                            </w:rPr>
                            <w:t> </w:t>
                          </w:r>
                          <w:r>
                            <w:rPr>
                              <w:i/>
                              <w:color w:val="050505"/>
                              <w:w w:val="90"/>
                              <w:sz w:val="27"/>
                            </w:rPr>
                            <w:t>the</w:t>
                          </w:r>
                          <w:r>
                            <w:rPr>
                              <w:i/>
                              <w:color w:val="050505"/>
                              <w:spacing w:val="7"/>
                              <w:sz w:val="27"/>
                            </w:rPr>
                            <w:t> </w:t>
                          </w:r>
                          <w:r>
                            <w:rPr>
                              <w:i/>
                              <w:color w:val="050505"/>
                              <w:w w:val="90"/>
                              <w:sz w:val="27"/>
                            </w:rPr>
                            <w:t>Human</w:t>
                          </w:r>
                          <w:r>
                            <w:rPr>
                              <w:i/>
                              <w:color w:val="050505"/>
                              <w:spacing w:val="4"/>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8.37833pt;margin-top:12.435837pt;width:188.7pt;height:17pt;mso-position-horizontal-relative:page;mso-position-vertical-relative:page;z-index:-17200640" type="#_x0000_t202" id="docshape231" filled="false" stroked="false">
              <v:textbox inset="0,0,0,0">
                <w:txbxContent>
                  <w:p>
                    <w:pPr>
                      <w:spacing w:before="9"/>
                      <w:ind w:left="20" w:right="0" w:firstLine="0"/>
                      <w:jc w:val="left"/>
                      <w:rPr>
                        <w:i/>
                        <w:sz w:val="27"/>
                      </w:rPr>
                    </w:pPr>
                    <w:r>
                      <w:rPr>
                        <w:i/>
                        <w:color w:val="050505"/>
                        <w:w w:val="90"/>
                        <w:sz w:val="27"/>
                      </w:rPr>
                      <w:t>Science</w:t>
                    </w:r>
                    <w:r>
                      <w:rPr>
                        <w:i/>
                        <w:color w:val="050505"/>
                        <w:spacing w:val="4"/>
                        <w:sz w:val="27"/>
                      </w:rPr>
                      <w:t> </w:t>
                    </w:r>
                    <w:r>
                      <w:rPr>
                        <w:i/>
                        <w:color w:val="050505"/>
                        <w:w w:val="90"/>
                        <w:sz w:val="27"/>
                      </w:rPr>
                      <w:t>and</w:t>
                    </w:r>
                    <w:r>
                      <w:rPr>
                        <w:i/>
                        <w:color w:val="050505"/>
                        <w:spacing w:val="5"/>
                        <w:sz w:val="27"/>
                      </w:rPr>
                      <w:t> </w:t>
                    </w:r>
                    <w:r>
                      <w:rPr>
                        <w:i/>
                        <w:color w:val="050505"/>
                        <w:w w:val="90"/>
                        <w:sz w:val="27"/>
                      </w:rPr>
                      <w:t>the</w:t>
                    </w:r>
                    <w:r>
                      <w:rPr>
                        <w:i/>
                        <w:color w:val="050505"/>
                        <w:spacing w:val="7"/>
                        <w:sz w:val="27"/>
                      </w:rPr>
                      <w:t> </w:t>
                    </w:r>
                    <w:r>
                      <w:rPr>
                        <w:i/>
                        <w:color w:val="050505"/>
                        <w:w w:val="90"/>
                        <w:sz w:val="27"/>
                      </w:rPr>
                      <w:t>Human</w:t>
                    </w:r>
                    <w:r>
                      <w:rPr>
                        <w:i/>
                        <w:color w:val="050505"/>
                        <w:spacing w:val="4"/>
                        <w:sz w:val="27"/>
                      </w:rPr>
                      <w:t> </w:t>
                    </w:r>
                    <w:r>
                      <w:rPr>
                        <w:i/>
                        <w:color w:val="050505"/>
                        <w:spacing w:val="-2"/>
                        <w:w w:val="90"/>
                        <w:sz w:val="27"/>
                      </w:rPr>
                      <w:t>Temperament</w:t>
                    </w:r>
                  </w:p>
                </w:txbxContent>
              </v:textbox>
              <w10:wrap type="none"/>
            </v:shape>
          </w:pict>
        </mc:Fallback>
      </mc:AlternateContent>
    </w:r>
  </w:p>
</w:hdr>
</file>

<file path=word/header1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6352">
              <wp:simplePos x="0" y="0"/>
              <wp:positionH relativeFrom="page">
                <wp:posOffset>528766</wp:posOffset>
              </wp:positionH>
              <wp:positionV relativeFrom="page">
                <wp:posOffset>164041</wp:posOffset>
              </wp:positionV>
              <wp:extent cx="2789555" cy="21590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2789555" cy="215900"/>
                      </a:xfrm>
                      <a:prstGeom prst="rect">
                        <a:avLst/>
                      </a:prstGeom>
                    </wps:spPr>
                    <wps:txbx>
                      <w:txbxContent>
                        <w:p>
                          <w:pPr>
                            <w:spacing w:before="9"/>
                            <w:ind w:left="20" w:right="0" w:firstLine="0"/>
                            <w:jc w:val="left"/>
                            <w:rPr>
                              <w:i/>
                              <w:sz w:val="27"/>
                            </w:rPr>
                          </w:pPr>
                          <w:r>
                            <w:rPr>
                              <w:i/>
                              <w:color w:val="080808"/>
                              <w:w w:val="95"/>
                              <w:sz w:val="27"/>
                            </w:rPr>
                            <w:t>The</w:t>
                          </w:r>
                          <w:r>
                            <w:rPr>
                              <w:i/>
                              <w:color w:val="080808"/>
                              <w:spacing w:val="1"/>
                              <w:sz w:val="27"/>
                            </w:rPr>
                            <w:t> </w:t>
                          </w:r>
                          <w:r>
                            <w:rPr>
                              <w:i/>
                              <w:color w:val="080808"/>
                              <w:w w:val="95"/>
                              <w:sz w:val="27"/>
                            </w:rPr>
                            <w:t>Fundamental</w:t>
                          </w:r>
                          <w:r>
                            <w:rPr>
                              <w:i/>
                              <w:color w:val="080808"/>
                              <w:spacing w:val="4"/>
                              <w:sz w:val="27"/>
                            </w:rPr>
                            <w:t> </w:t>
                          </w:r>
                          <w:r>
                            <w:rPr>
                              <w:i/>
                              <w:color w:val="080808"/>
                              <w:w w:val="95"/>
                              <w:sz w:val="27"/>
                            </w:rPr>
                            <w:t>Idea</w:t>
                          </w:r>
                          <w:r>
                            <w:rPr>
                              <w:i/>
                              <w:color w:val="080808"/>
                              <w:spacing w:val="-7"/>
                              <w:w w:val="95"/>
                              <w:sz w:val="27"/>
                            </w:rPr>
                            <w:t> </w:t>
                          </w:r>
                          <w:r>
                            <w:rPr>
                              <w:i/>
                              <w:color w:val="080808"/>
                              <w:w w:val="95"/>
                              <w:sz w:val="27"/>
                            </w:rPr>
                            <w:t>of</w:t>
                          </w:r>
                          <w:r>
                            <w:rPr>
                              <w:i/>
                              <w:color w:val="080808"/>
                              <w:sz w:val="27"/>
                            </w:rPr>
                            <w:t> </w:t>
                          </w:r>
                          <w:r>
                            <w:rPr>
                              <w:i/>
                              <w:color w:val="080808"/>
                              <w:w w:val="95"/>
                              <w:sz w:val="27"/>
                            </w:rPr>
                            <w:t>Wave</w:t>
                          </w:r>
                          <w:r>
                            <w:rPr>
                              <w:i/>
                              <w:color w:val="080808"/>
                              <w:spacing w:val="-4"/>
                              <w:sz w:val="27"/>
                            </w:rPr>
                            <w:t> </w:t>
                          </w:r>
                          <w:r>
                            <w:rPr>
                              <w:i/>
                              <w:color w:val="080808"/>
                              <w:spacing w:val="-2"/>
                              <w:w w:val="90"/>
                              <w:sz w:val="27"/>
                            </w:rPr>
                            <w:t>Mechanics</w:t>
                          </w:r>
                        </w:p>
                      </w:txbxContent>
                    </wps:txbx>
                    <wps:bodyPr wrap="square" lIns="0" tIns="0" rIns="0" bIns="0" rtlCol="0">
                      <a:noAutofit/>
                    </wps:bodyPr>
                  </wps:wsp>
                </a:graphicData>
              </a:graphic>
            </wp:anchor>
          </w:drawing>
        </mc:Choice>
        <mc:Fallback>
          <w:pict>
            <v:shape style="position:absolute;margin-left:41.635151pt;margin-top:12.916636pt;width:219.65pt;height:17pt;mso-position-horizontal-relative:page;mso-position-vertical-relative:page;z-index:-17200128" type="#_x0000_t202" id="docshape232" filled="false" stroked="false">
              <v:textbox inset="0,0,0,0">
                <w:txbxContent>
                  <w:p>
                    <w:pPr>
                      <w:spacing w:before="9"/>
                      <w:ind w:left="20" w:right="0" w:firstLine="0"/>
                      <w:jc w:val="left"/>
                      <w:rPr>
                        <w:i/>
                        <w:sz w:val="27"/>
                      </w:rPr>
                    </w:pPr>
                    <w:r>
                      <w:rPr>
                        <w:i/>
                        <w:color w:val="080808"/>
                        <w:w w:val="95"/>
                        <w:sz w:val="27"/>
                      </w:rPr>
                      <w:t>The</w:t>
                    </w:r>
                    <w:r>
                      <w:rPr>
                        <w:i/>
                        <w:color w:val="080808"/>
                        <w:spacing w:val="1"/>
                        <w:sz w:val="27"/>
                      </w:rPr>
                      <w:t> </w:t>
                    </w:r>
                    <w:r>
                      <w:rPr>
                        <w:i/>
                        <w:color w:val="080808"/>
                        <w:w w:val="95"/>
                        <w:sz w:val="27"/>
                      </w:rPr>
                      <w:t>Fundamental</w:t>
                    </w:r>
                    <w:r>
                      <w:rPr>
                        <w:i/>
                        <w:color w:val="080808"/>
                        <w:spacing w:val="4"/>
                        <w:sz w:val="27"/>
                      </w:rPr>
                      <w:t> </w:t>
                    </w:r>
                    <w:r>
                      <w:rPr>
                        <w:i/>
                        <w:color w:val="080808"/>
                        <w:w w:val="95"/>
                        <w:sz w:val="27"/>
                      </w:rPr>
                      <w:t>Idea</w:t>
                    </w:r>
                    <w:r>
                      <w:rPr>
                        <w:i/>
                        <w:color w:val="080808"/>
                        <w:spacing w:val="-7"/>
                        <w:w w:val="95"/>
                        <w:sz w:val="27"/>
                      </w:rPr>
                      <w:t> </w:t>
                    </w:r>
                    <w:r>
                      <w:rPr>
                        <w:i/>
                        <w:color w:val="080808"/>
                        <w:w w:val="95"/>
                        <w:sz w:val="27"/>
                      </w:rPr>
                      <w:t>of</w:t>
                    </w:r>
                    <w:r>
                      <w:rPr>
                        <w:i/>
                        <w:color w:val="080808"/>
                        <w:sz w:val="27"/>
                      </w:rPr>
                      <w:t> </w:t>
                    </w:r>
                    <w:r>
                      <w:rPr>
                        <w:i/>
                        <w:color w:val="080808"/>
                        <w:w w:val="95"/>
                        <w:sz w:val="27"/>
                      </w:rPr>
                      <w:t>Wave</w:t>
                    </w:r>
                    <w:r>
                      <w:rPr>
                        <w:i/>
                        <w:color w:val="080808"/>
                        <w:spacing w:val="-4"/>
                        <w:sz w:val="27"/>
                      </w:rPr>
                      <w:t> </w:t>
                    </w:r>
                    <w:r>
                      <w:rPr>
                        <w:i/>
                        <w:color w:val="080808"/>
                        <w:spacing w:val="-2"/>
                        <w:w w:val="90"/>
                        <w:sz w:val="27"/>
                      </w:rPr>
                      <w:t>Mechanics</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4464">
              <wp:simplePos x="0" y="0"/>
              <wp:positionH relativeFrom="page">
                <wp:posOffset>720133</wp:posOffset>
              </wp:positionH>
              <wp:positionV relativeFrom="page">
                <wp:posOffset>174941</wp:posOffset>
              </wp:positionV>
              <wp:extent cx="2465705" cy="19494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46570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3"/>
                              <w:sz w:val="24"/>
                            </w:rPr>
                            <w:t> </w:t>
                          </w:r>
                          <w:r>
                            <w:rPr>
                              <w:i/>
                              <w:color w:val="050505"/>
                              <w:sz w:val="24"/>
                            </w:rPr>
                            <w:t>and</w:t>
                          </w:r>
                          <w:r>
                            <w:rPr>
                              <w:i/>
                              <w:color w:val="050505"/>
                              <w:spacing w:val="37"/>
                              <w:sz w:val="24"/>
                            </w:rPr>
                            <w:t> </w:t>
                          </w:r>
                          <w:r>
                            <w:rPr>
                              <w:i/>
                              <w:color w:val="050505"/>
                              <w:sz w:val="24"/>
                            </w:rPr>
                            <w:t>the</w:t>
                          </w:r>
                          <w:r>
                            <w:rPr>
                              <w:i/>
                              <w:color w:val="050505"/>
                              <w:spacing w:val="34"/>
                              <w:sz w:val="24"/>
                            </w:rPr>
                            <w:t> </w:t>
                          </w:r>
                          <w:r>
                            <w:rPr>
                              <w:i/>
                              <w:color w:val="050505"/>
                              <w:sz w:val="24"/>
                            </w:rPr>
                            <w:t>Human</w:t>
                          </w:r>
                          <w:r>
                            <w:rPr>
                              <w:i/>
                              <w:color w:val="050505"/>
                              <w:spacing w:val="43"/>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6.7034pt;margin-top:13.774899pt;width:194.15pt;height:15.35pt;mso-position-horizontal-relative:page;mso-position-vertical-relative:page;z-index:-17302016" type="#_x0000_t202" id="docshape20" filled="false" stroked="false">
              <v:textbox inset="0,0,0,0">
                <w:txbxContent>
                  <w:p>
                    <w:pPr>
                      <w:spacing w:before="10"/>
                      <w:ind w:left="20" w:right="0" w:firstLine="0"/>
                      <w:jc w:val="left"/>
                      <w:rPr>
                        <w:i/>
                        <w:sz w:val="24"/>
                      </w:rPr>
                    </w:pPr>
                    <w:r>
                      <w:rPr>
                        <w:i/>
                        <w:color w:val="050505"/>
                        <w:sz w:val="24"/>
                      </w:rPr>
                      <w:t>Science</w:t>
                    </w:r>
                    <w:r>
                      <w:rPr>
                        <w:i/>
                        <w:color w:val="050505"/>
                        <w:spacing w:val="33"/>
                        <w:sz w:val="24"/>
                      </w:rPr>
                      <w:t> </w:t>
                    </w:r>
                    <w:r>
                      <w:rPr>
                        <w:i/>
                        <w:color w:val="050505"/>
                        <w:sz w:val="24"/>
                      </w:rPr>
                      <w:t>and</w:t>
                    </w:r>
                    <w:r>
                      <w:rPr>
                        <w:i/>
                        <w:color w:val="050505"/>
                        <w:spacing w:val="37"/>
                        <w:sz w:val="24"/>
                      </w:rPr>
                      <w:t> </w:t>
                    </w:r>
                    <w:r>
                      <w:rPr>
                        <w:i/>
                        <w:color w:val="050505"/>
                        <w:sz w:val="24"/>
                      </w:rPr>
                      <w:t>the</w:t>
                    </w:r>
                    <w:r>
                      <w:rPr>
                        <w:i/>
                        <w:color w:val="050505"/>
                        <w:spacing w:val="34"/>
                        <w:sz w:val="24"/>
                      </w:rPr>
                      <w:t> </w:t>
                    </w:r>
                    <w:r>
                      <w:rPr>
                        <w:i/>
                        <w:color w:val="050505"/>
                        <w:sz w:val="24"/>
                      </w:rPr>
                      <w:t>Human</w:t>
                    </w:r>
                    <w:r>
                      <w:rPr>
                        <w:i/>
                        <w:color w:val="050505"/>
                        <w:spacing w:val="43"/>
                        <w:sz w:val="24"/>
                      </w:rPr>
                      <w:t> </w:t>
                    </w:r>
                    <w:r>
                      <w:rPr>
                        <w:i/>
                        <w:color w:val="050505"/>
                        <w:spacing w:val="-2"/>
                        <w:sz w:val="24"/>
                      </w:rPr>
                      <w:t>Temperament</w:t>
                    </w:r>
                  </w:p>
                </w:txbxContent>
              </v:textbox>
              <w10:wrap type="none"/>
            </v:shape>
          </w:pict>
        </mc:Fallback>
      </mc:AlternateContent>
    </w:r>
  </w:p>
</w:hdr>
</file>

<file path=word/header1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7376">
              <wp:simplePos x="0" y="0"/>
              <wp:positionH relativeFrom="page">
                <wp:posOffset>717075</wp:posOffset>
              </wp:positionH>
              <wp:positionV relativeFrom="page">
                <wp:posOffset>171886</wp:posOffset>
              </wp:positionV>
              <wp:extent cx="2468245" cy="194945"/>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246824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4"/>
                              <w:sz w:val="24"/>
                            </w:rPr>
                            <w:t> </w:t>
                          </w:r>
                          <w:r>
                            <w:rPr>
                              <w:i/>
                              <w:color w:val="050505"/>
                              <w:sz w:val="24"/>
                            </w:rPr>
                            <w:t>the</w:t>
                          </w:r>
                          <w:r>
                            <w:rPr>
                              <w:i/>
                              <w:color w:val="050505"/>
                              <w:spacing w:val="40"/>
                              <w:sz w:val="24"/>
                            </w:rPr>
                            <w:t> </w:t>
                          </w:r>
                          <w:r>
                            <w:rPr>
                              <w:i/>
                              <w:color w:val="050505"/>
                              <w:sz w:val="24"/>
                            </w:rPr>
                            <w:t>Human</w:t>
                          </w:r>
                          <w:r>
                            <w:rPr>
                              <w:i/>
                              <w:color w:val="050505"/>
                              <w:spacing w:val="45"/>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6.46262pt;margin-top:13.534399pt;width:194.35pt;height:15.35pt;mso-position-horizontal-relative:page;mso-position-vertical-relative:page;z-index:-17199104" type="#_x0000_t202" id="docshape234" filled="false" stroked="false">
              <v:textbox inset="0,0,0,0">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4"/>
                        <w:sz w:val="24"/>
                      </w:rPr>
                      <w:t> </w:t>
                    </w:r>
                    <w:r>
                      <w:rPr>
                        <w:i/>
                        <w:color w:val="050505"/>
                        <w:sz w:val="24"/>
                      </w:rPr>
                      <w:t>the</w:t>
                    </w:r>
                    <w:r>
                      <w:rPr>
                        <w:i/>
                        <w:color w:val="050505"/>
                        <w:spacing w:val="40"/>
                        <w:sz w:val="24"/>
                      </w:rPr>
                      <w:t> </w:t>
                    </w:r>
                    <w:r>
                      <w:rPr>
                        <w:i/>
                        <w:color w:val="050505"/>
                        <w:sz w:val="24"/>
                      </w:rPr>
                      <w:t>Human</w:t>
                    </w:r>
                    <w:r>
                      <w:rPr>
                        <w:i/>
                        <w:color w:val="050505"/>
                        <w:spacing w:val="45"/>
                        <w:sz w:val="24"/>
                      </w:rPr>
                      <w:t> </w:t>
                    </w:r>
                    <w:r>
                      <w:rPr>
                        <w:i/>
                        <w:color w:val="050505"/>
                        <w:spacing w:val="-2"/>
                        <w:sz w:val="24"/>
                      </w:rPr>
                      <w:t>Temperament</w:t>
                    </w:r>
                  </w:p>
                </w:txbxContent>
              </v:textbox>
              <w10:wrap type="none"/>
            </v:shape>
          </w:pict>
        </mc:Fallback>
      </mc:AlternateContent>
    </w:r>
  </w:p>
</w:hdr>
</file>

<file path=word/header1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7888">
              <wp:simplePos x="0" y="0"/>
              <wp:positionH relativeFrom="page">
                <wp:posOffset>539275</wp:posOffset>
              </wp:positionH>
              <wp:positionV relativeFrom="page">
                <wp:posOffset>177994</wp:posOffset>
              </wp:positionV>
              <wp:extent cx="2802255" cy="19494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2802255" cy="194945"/>
                      </a:xfrm>
                      <a:prstGeom prst="rect">
                        <a:avLst/>
                      </a:prstGeom>
                    </wps:spPr>
                    <wps:txbx>
                      <w:txbxContent>
                        <w:p>
                          <w:pPr>
                            <w:spacing w:before="10"/>
                            <w:ind w:left="20" w:right="0" w:firstLine="0"/>
                            <w:jc w:val="left"/>
                            <w:rPr>
                              <w:i/>
                              <w:sz w:val="24"/>
                            </w:rPr>
                          </w:pPr>
                          <w:r>
                            <w:rPr>
                              <w:i/>
                              <w:color w:val="050505"/>
                              <w:sz w:val="24"/>
                            </w:rPr>
                            <w:t>The</w:t>
                          </w:r>
                          <w:r>
                            <w:rPr>
                              <w:i/>
                              <w:color w:val="050505"/>
                              <w:spacing w:val="44"/>
                              <w:sz w:val="24"/>
                            </w:rPr>
                            <w:t> </w:t>
                          </w:r>
                          <w:r>
                            <w:rPr>
                              <w:i/>
                              <w:color w:val="050505"/>
                              <w:sz w:val="24"/>
                            </w:rPr>
                            <w:t>Fundamental</w:t>
                          </w:r>
                          <w:r>
                            <w:rPr>
                              <w:i/>
                              <w:color w:val="050505"/>
                              <w:spacing w:val="67"/>
                              <w:sz w:val="24"/>
                            </w:rPr>
                            <w:t> </w:t>
                          </w:r>
                          <w:r>
                            <w:rPr>
                              <w:i/>
                              <w:color w:val="050505"/>
                              <w:sz w:val="24"/>
                            </w:rPr>
                            <w:t>Idea</w:t>
                          </w:r>
                          <w:r>
                            <w:rPr>
                              <w:i/>
                              <w:color w:val="050505"/>
                              <w:spacing w:val="38"/>
                              <w:sz w:val="24"/>
                            </w:rPr>
                            <w:t> </w:t>
                          </w:r>
                          <w:r>
                            <w:rPr>
                              <w:i/>
                              <w:color w:val="050505"/>
                              <w:sz w:val="24"/>
                            </w:rPr>
                            <w:t>of</w:t>
                          </w:r>
                          <w:r>
                            <w:rPr>
                              <w:i/>
                              <w:color w:val="050505"/>
                              <w:spacing w:val="53"/>
                              <w:sz w:val="24"/>
                            </w:rPr>
                            <w:t> </w:t>
                          </w:r>
                          <w:r>
                            <w:rPr>
                              <w:i/>
                              <w:color w:val="050505"/>
                              <w:sz w:val="24"/>
                            </w:rPr>
                            <w:t>Wave</w:t>
                          </w:r>
                          <w:r>
                            <w:rPr>
                              <w:i/>
                              <w:color w:val="050505"/>
                              <w:spacing w:val="41"/>
                              <w:sz w:val="24"/>
                            </w:rPr>
                            <w:t> </w:t>
                          </w:r>
                          <w:r>
                            <w:rPr>
                              <w:i/>
                              <w:color w:val="050505"/>
                              <w:spacing w:val="-2"/>
                              <w:sz w:val="24"/>
                            </w:rPr>
                            <w:t>Mechanic!</w:t>
                          </w:r>
                        </w:p>
                      </w:txbxContent>
                    </wps:txbx>
                    <wps:bodyPr wrap="square" lIns="0" tIns="0" rIns="0" bIns="0" rtlCol="0">
                      <a:noAutofit/>
                    </wps:bodyPr>
                  </wps:wsp>
                </a:graphicData>
              </a:graphic>
            </wp:anchor>
          </w:drawing>
        </mc:Choice>
        <mc:Fallback>
          <w:pict>
            <v:shape style="position:absolute;margin-left:42.46265pt;margin-top:14.015299pt;width:220.65pt;height:15.35pt;mso-position-horizontal-relative:page;mso-position-vertical-relative:page;z-index:-17198592" type="#_x0000_t202" id="docshape235" filled="false" stroked="false">
              <v:textbox inset="0,0,0,0">
                <w:txbxContent>
                  <w:p>
                    <w:pPr>
                      <w:spacing w:before="10"/>
                      <w:ind w:left="20" w:right="0" w:firstLine="0"/>
                      <w:jc w:val="left"/>
                      <w:rPr>
                        <w:i/>
                        <w:sz w:val="24"/>
                      </w:rPr>
                    </w:pPr>
                    <w:r>
                      <w:rPr>
                        <w:i/>
                        <w:color w:val="050505"/>
                        <w:sz w:val="24"/>
                      </w:rPr>
                      <w:t>The</w:t>
                    </w:r>
                    <w:r>
                      <w:rPr>
                        <w:i/>
                        <w:color w:val="050505"/>
                        <w:spacing w:val="44"/>
                        <w:sz w:val="24"/>
                      </w:rPr>
                      <w:t> </w:t>
                    </w:r>
                    <w:r>
                      <w:rPr>
                        <w:i/>
                        <w:color w:val="050505"/>
                        <w:sz w:val="24"/>
                      </w:rPr>
                      <w:t>Fundamental</w:t>
                    </w:r>
                    <w:r>
                      <w:rPr>
                        <w:i/>
                        <w:color w:val="050505"/>
                        <w:spacing w:val="67"/>
                        <w:sz w:val="24"/>
                      </w:rPr>
                      <w:t> </w:t>
                    </w:r>
                    <w:r>
                      <w:rPr>
                        <w:i/>
                        <w:color w:val="050505"/>
                        <w:sz w:val="24"/>
                      </w:rPr>
                      <w:t>Idea</w:t>
                    </w:r>
                    <w:r>
                      <w:rPr>
                        <w:i/>
                        <w:color w:val="050505"/>
                        <w:spacing w:val="38"/>
                        <w:sz w:val="24"/>
                      </w:rPr>
                      <w:t> </w:t>
                    </w:r>
                    <w:r>
                      <w:rPr>
                        <w:i/>
                        <w:color w:val="050505"/>
                        <w:sz w:val="24"/>
                      </w:rPr>
                      <w:t>of</w:t>
                    </w:r>
                    <w:r>
                      <w:rPr>
                        <w:i/>
                        <w:color w:val="050505"/>
                        <w:spacing w:val="53"/>
                        <w:sz w:val="24"/>
                      </w:rPr>
                      <w:t> </w:t>
                    </w:r>
                    <w:r>
                      <w:rPr>
                        <w:i/>
                        <w:color w:val="050505"/>
                        <w:sz w:val="24"/>
                      </w:rPr>
                      <w:t>Wave</w:t>
                    </w:r>
                    <w:r>
                      <w:rPr>
                        <w:i/>
                        <w:color w:val="050505"/>
                        <w:spacing w:val="41"/>
                        <w:sz w:val="24"/>
                      </w:rPr>
                      <w:t> </w:t>
                    </w:r>
                    <w:r>
                      <w:rPr>
                        <w:i/>
                        <w:color w:val="050505"/>
                        <w:spacing w:val="-2"/>
                        <w:sz w:val="24"/>
                      </w:rPr>
                      <w:t>Mechanic!</w:t>
                    </w:r>
                  </w:p>
                </w:txbxContent>
              </v:textbox>
              <w10:wrap type="none"/>
            </v:shape>
          </w:pict>
        </mc:Fallback>
      </mc:AlternateContent>
    </w:r>
  </w:p>
</w:hdr>
</file>

<file path=word/header1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8400">
              <wp:simplePos x="0" y="0"/>
              <wp:positionH relativeFrom="page">
                <wp:posOffset>539275</wp:posOffset>
              </wp:positionH>
              <wp:positionV relativeFrom="page">
                <wp:posOffset>177994</wp:posOffset>
              </wp:positionV>
              <wp:extent cx="2802255" cy="194945"/>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2802255" cy="194945"/>
                      </a:xfrm>
                      <a:prstGeom prst="rect">
                        <a:avLst/>
                      </a:prstGeom>
                    </wps:spPr>
                    <wps:txbx>
                      <w:txbxContent>
                        <w:p>
                          <w:pPr>
                            <w:spacing w:before="10"/>
                            <w:ind w:left="20" w:right="0" w:firstLine="0"/>
                            <w:jc w:val="left"/>
                            <w:rPr>
                              <w:i/>
                              <w:sz w:val="24"/>
                            </w:rPr>
                          </w:pPr>
                          <w:r>
                            <w:rPr>
                              <w:i/>
                              <w:color w:val="050505"/>
                              <w:sz w:val="24"/>
                            </w:rPr>
                            <w:t>The</w:t>
                          </w:r>
                          <w:r>
                            <w:rPr>
                              <w:i/>
                              <w:color w:val="050505"/>
                              <w:spacing w:val="44"/>
                              <w:sz w:val="24"/>
                            </w:rPr>
                            <w:t> </w:t>
                          </w:r>
                          <w:r>
                            <w:rPr>
                              <w:i/>
                              <w:color w:val="050505"/>
                              <w:sz w:val="24"/>
                            </w:rPr>
                            <w:t>Fundamental</w:t>
                          </w:r>
                          <w:r>
                            <w:rPr>
                              <w:i/>
                              <w:color w:val="050505"/>
                              <w:spacing w:val="67"/>
                              <w:sz w:val="24"/>
                            </w:rPr>
                            <w:t> </w:t>
                          </w:r>
                          <w:r>
                            <w:rPr>
                              <w:i/>
                              <w:color w:val="050505"/>
                              <w:sz w:val="24"/>
                            </w:rPr>
                            <w:t>Idea</w:t>
                          </w:r>
                          <w:r>
                            <w:rPr>
                              <w:i/>
                              <w:color w:val="050505"/>
                              <w:spacing w:val="38"/>
                              <w:sz w:val="24"/>
                            </w:rPr>
                            <w:t> </w:t>
                          </w:r>
                          <w:r>
                            <w:rPr>
                              <w:i/>
                              <w:color w:val="050505"/>
                              <w:sz w:val="24"/>
                            </w:rPr>
                            <w:t>of</w:t>
                          </w:r>
                          <w:r>
                            <w:rPr>
                              <w:i/>
                              <w:color w:val="050505"/>
                              <w:spacing w:val="53"/>
                              <w:sz w:val="24"/>
                            </w:rPr>
                            <w:t> </w:t>
                          </w:r>
                          <w:r>
                            <w:rPr>
                              <w:i/>
                              <w:color w:val="050505"/>
                              <w:sz w:val="24"/>
                            </w:rPr>
                            <w:t>Wave</w:t>
                          </w:r>
                          <w:r>
                            <w:rPr>
                              <w:i/>
                              <w:color w:val="050505"/>
                              <w:spacing w:val="41"/>
                              <w:sz w:val="24"/>
                            </w:rPr>
                            <w:t> </w:t>
                          </w:r>
                          <w:r>
                            <w:rPr>
                              <w:i/>
                              <w:color w:val="050505"/>
                              <w:spacing w:val="-2"/>
                              <w:sz w:val="24"/>
                            </w:rPr>
                            <w:t>Mechanic!</w:t>
                          </w:r>
                        </w:p>
                      </w:txbxContent>
                    </wps:txbx>
                    <wps:bodyPr wrap="square" lIns="0" tIns="0" rIns="0" bIns="0" rtlCol="0">
                      <a:noAutofit/>
                    </wps:bodyPr>
                  </wps:wsp>
                </a:graphicData>
              </a:graphic>
            </wp:anchor>
          </w:drawing>
        </mc:Choice>
        <mc:Fallback>
          <w:pict>
            <v:shape style="position:absolute;margin-left:42.46265pt;margin-top:14.015299pt;width:220.65pt;height:15.35pt;mso-position-horizontal-relative:page;mso-position-vertical-relative:page;z-index:-17198080" type="#_x0000_t202" id="docshape236" filled="false" stroked="false">
              <v:textbox inset="0,0,0,0">
                <w:txbxContent>
                  <w:p>
                    <w:pPr>
                      <w:spacing w:before="10"/>
                      <w:ind w:left="20" w:right="0" w:firstLine="0"/>
                      <w:jc w:val="left"/>
                      <w:rPr>
                        <w:i/>
                        <w:sz w:val="24"/>
                      </w:rPr>
                    </w:pPr>
                    <w:r>
                      <w:rPr>
                        <w:i/>
                        <w:color w:val="050505"/>
                        <w:sz w:val="24"/>
                      </w:rPr>
                      <w:t>The</w:t>
                    </w:r>
                    <w:r>
                      <w:rPr>
                        <w:i/>
                        <w:color w:val="050505"/>
                        <w:spacing w:val="44"/>
                        <w:sz w:val="24"/>
                      </w:rPr>
                      <w:t> </w:t>
                    </w:r>
                    <w:r>
                      <w:rPr>
                        <w:i/>
                        <w:color w:val="050505"/>
                        <w:sz w:val="24"/>
                      </w:rPr>
                      <w:t>Fundamental</w:t>
                    </w:r>
                    <w:r>
                      <w:rPr>
                        <w:i/>
                        <w:color w:val="050505"/>
                        <w:spacing w:val="67"/>
                        <w:sz w:val="24"/>
                      </w:rPr>
                      <w:t> </w:t>
                    </w:r>
                    <w:r>
                      <w:rPr>
                        <w:i/>
                        <w:color w:val="050505"/>
                        <w:sz w:val="24"/>
                      </w:rPr>
                      <w:t>Idea</w:t>
                    </w:r>
                    <w:r>
                      <w:rPr>
                        <w:i/>
                        <w:color w:val="050505"/>
                        <w:spacing w:val="38"/>
                        <w:sz w:val="24"/>
                      </w:rPr>
                      <w:t> </w:t>
                    </w:r>
                    <w:r>
                      <w:rPr>
                        <w:i/>
                        <w:color w:val="050505"/>
                        <w:sz w:val="24"/>
                      </w:rPr>
                      <w:t>of</w:t>
                    </w:r>
                    <w:r>
                      <w:rPr>
                        <w:i/>
                        <w:color w:val="050505"/>
                        <w:spacing w:val="53"/>
                        <w:sz w:val="24"/>
                      </w:rPr>
                      <w:t> </w:t>
                    </w:r>
                    <w:r>
                      <w:rPr>
                        <w:i/>
                        <w:color w:val="050505"/>
                        <w:sz w:val="24"/>
                      </w:rPr>
                      <w:t>Wave</w:t>
                    </w:r>
                    <w:r>
                      <w:rPr>
                        <w:i/>
                        <w:color w:val="050505"/>
                        <w:spacing w:val="41"/>
                        <w:sz w:val="24"/>
                      </w:rPr>
                      <w:t> </w:t>
                    </w:r>
                    <w:r>
                      <w:rPr>
                        <w:i/>
                        <w:color w:val="050505"/>
                        <w:spacing w:val="-2"/>
                        <w:sz w:val="24"/>
                      </w:rPr>
                      <w:t>Mechanic!</w:t>
                    </w:r>
                  </w:p>
                </w:txbxContent>
              </v:textbox>
              <w10:wrap type="none"/>
            </v:shape>
          </w:pict>
        </mc:Fallback>
      </mc:AlternateContent>
    </w:r>
  </w:p>
</w:hdr>
</file>

<file path=word/header1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8912">
              <wp:simplePos x="0" y="0"/>
              <wp:positionH relativeFrom="page">
                <wp:posOffset>717075</wp:posOffset>
              </wp:positionH>
              <wp:positionV relativeFrom="page">
                <wp:posOffset>171886</wp:posOffset>
              </wp:positionV>
              <wp:extent cx="2468245" cy="19494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246824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4"/>
                              <w:sz w:val="24"/>
                            </w:rPr>
                            <w:t> </w:t>
                          </w:r>
                          <w:r>
                            <w:rPr>
                              <w:i/>
                              <w:color w:val="050505"/>
                              <w:sz w:val="24"/>
                            </w:rPr>
                            <w:t>the</w:t>
                          </w:r>
                          <w:r>
                            <w:rPr>
                              <w:i/>
                              <w:color w:val="050505"/>
                              <w:spacing w:val="40"/>
                              <w:sz w:val="24"/>
                            </w:rPr>
                            <w:t> </w:t>
                          </w:r>
                          <w:r>
                            <w:rPr>
                              <w:i/>
                              <w:color w:val="050505"/>
                              <w:sz w:val="24"/>
                            </w:rPr>
                            <w:t>Human</w:t>
                          </w:r>
                          <w:r>
                            <w:rPr>
                              <w:i/>
                              <w:color w:val="050505"/>
                              <w:spacing w:val="45"/>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6.46262pt;margin-top:13.534399pt;width:194.35pt;height:15.35pt;mso-position-horizontal-relative:page;mso-position-vertical-relative:page;z-index:-17197568" type="#_x0000_t202" id="docshape237" filled="false" stroked="false">
              <v:textbox inset="0,0,0,0">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4"/>
                        <w:sz w:val="24"/>
                      </w:rPr>
                      <w:t> </w:t>
                    </w:r>
                    <w:r>
                      <w:rPr>
                        <w:i/>
                        <w:color w:val="050505"/>
                        <w:sz w:val="24"/>
                      </w:rPr>
                      <w:t>the</w:t>
                    </w:r>
                    <w:r>
                      <w:rPr>
                        <w:i/>
                        <w:color w:val="050505"/>
                        <w:spacing w:val="40"/>
                        <w:sz w:val="24"/>
                      </w:rPr>
                      <w:t> </w:t>
                    </w:r>
                    <w:r>
                      <w:rPr>
                        <w:i/>
                        <w:color w:val="050505"/>
                        <w:sz w:val="24"/>
                      </w:rPr>
                      <w:t>Human</w:t>
                    </w:r>
                    <w:r>
                      <w:rPr>
                        <w:i/>
                        <w:color w:val="050505"/>
                        <w:spacing w:val="45"/>
                        <w:sz w:val="24"/>
                      </w:rPr>
                      <w:t> </w:t>
                    </w:r>
                    <w:r>
                      <w:rPr>
                        <w:i/>
                        <w:color w:val="050505"/>
                        <w:spacing w:val="-2"/>
                        <w:sz w:val="24"/>
                      </w:rPr>
                      <w:t>Temperament</w:t>
                    </w:r>
                  </w:p>
                </w:txbxContent>
              </v:textbox>
              <w10:wrap type="none"/>
            </v:shape>
          </w:pict>
        </mc:Fallback>
      </mc:AlternateContent>
    </w:r>
  </w:p>
</w:hdr>
</file>

<file path=word/header1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9424">
              <wp:simplePos x="0" y="0"/>
              <wp:positionH relativeFrom="page">
                <wp:posOffset>717075</wp:posOffset>
              </wp:positionH>
              <wp:positionV relativeFrom="page">
                <wp:posOffset>171886</wp:posOffset>
              </wp:positionV>
              <wp:extent cx="2468245" cy="194945"/>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246824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4"/>
                              <w:sz w:val="24"/>
                            </w:rPr>
                            <w:t> </w:t>
                          </w:r>
                          <w:r>
                            <w:rPr>
                              <w:i/>
                              <w:color w:val="050505"/>
                              <w:sz w:val="24"/>
                            </w:rPr>
                            <w:t>the</w:t>
                          </w:r>
                          <w:r>
                            <w:rPr>
                              <w:i/>
                              <w:color w:val="050505"/>
                              <w:spacing w:val="40"/>
                              <w:sz w:val="24"/>
                            </w:rPr>
                            <w:t> </w:t>
                          </w:r>
                          <w:r>
                            <w:rPr>
                              <w:i/>
                              <w:color w:val="050505"/>
                              <w:sz w:val="24"/>
                            </w:rPr>
                            <w:t>Human</w:t>
                          </w:r>
                          <w:r>
                            <w:rPr>
                              <w:i/>
                              <w:color w:val="050505"/>
                              <w:spacing w:val="45"/>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6.46262pt;margin-top:13.534399pt;width:194.35pt;height:15.35pt;mso-position-horizontal-relative:page;mso-position-vertical-relative:page;z-index:-17197056" type="#_x0000_t202" id="docshape238" filled="false" stroked="false">
              <v:textbox inset="0,0,0,0">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34"/>
                        <w:sz w:val="24"/>
                      </w:rPr>
                      <w:t> </w:t>
                    </w:r>
                    <w:r>
                      <w:rPr>
                        <w:i/>
                        <w:color w:val="050505"/>
                        <w:sz w:val="24"/>
                      </w:rPr>
                      <w:t>the</w:t>
                    </w:r>
                    <w:r>
                      <w:rPr>
                        <w:i/>
                        <w:color w:val="050505"/>
                        <w:spacing w:val="40"/>
                        <w:sz w:val="24"/>
                      </w:rPr>
                      <w:t> </w:t>
                    </w:r>
                    <w:r>
                      <w:rPr>
                        <w:i/>
                        <w:color w:val="050505"/>
                        <w:sz w:val="24"/>
                      </w:rPr>
                      <w:t>Human</w:t>
                    </w:r>
                    <w:r>
                      <w:rPr>
                        <w:i/>
                        <w:color w:val="050505"/>
                        <w:spacing w:val="45"/>
                        <w:sz w:val="24"/>
                      </w:rPr>
                      <w:t> </w:t>
                    </w:r>
                    <w:r>
                      <w:rPr>
                        <w:i/>
                        <w:color w:val="050505"/>
                        <w:spacing w:val="-2"/>
                        <w:sz w:val="24"/>
                      </w:rPr>
                      <w:t>Temperament</w:t>
                    </w:r>
                  </w:p>
                </w:txbxContent>
              </v:textbox>
              <w10:wrap type="none"/>
            </v:shape>
          </w:pict>
        </mc:Fallback>
      </mc:AlternateContent>
    </w:r>
  </w:p>
</w:hdr>
</file>

<file path=word/header1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9936">
              <wp:simplePos x="0" y="0"/>
              <wp:positionH relativeFrom="page">
                <wp:posOffset>536217</wp:posOffset>
              </wp:positionH>
              <wp:positionV relativeFrom="page">
                <wp:posOffset>177994</wp:posOffset>
              </wp:positionV>
              <wp:extent cx="2820035" cy="194945"/>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2820035" cy="194945"/>
                      </a:xfrm>
                      <a:prstGeom prst="rect">
                        <a:avLst/>
                      </a:prstGeom>
                    </wps:spPr>
                    <wps:txbx>
                      <w:txbxContent>
                        <w:p>
                          <w:pPr>
                            <w:spacing w:before="10"/>
                            <w:ind w:left="20" w:right="0" w:firstLine="0"/>
                            <w:jc w:val="left"/>
                            <w:rPr>
                              <w:i/>
                              <w:sz w:val="24"/>
                            </w:rPr>
                          </w:pPr>
                          <w:r>
                            <w:rPr>
                              <w:i/>
                              <w:color w:val="050505"/>
                              <w:sz w:val="24"/>
                            </w:rPr>
                            <w:t>The</w:t>
                          </w:r>
                          <w:r>
                            <w:rPr>
                              <w:i/>
                              <w:color w:val="050505"/>
                              <w:spacing w:val="43"/>
                              <w:sz w:val="24"/>
                            </w:rPr>
                            <w:t> </w:t>
                          </w:r>
                          <w:r>
                            <w:rPr>
                              <w:i/>
                              <w:color w:val="050505"/>
                              <w:sz w:val="24"/>
                            </w:rPr>
                            <w:t>Fundamental</w:t>
                          </w:r>
                          <w:r>
                            <w:rPr>
                              <w:i/>
                              <w:color w:val="050505"/>
                              <w:spacing w:val="63"/>
                              <w:sz w:val="24"/>
                            </w:rPr>
                            <w:t> </w:t>
                          </w:r>
                          <w:r>
                            <w:rPr>
                              <w:i/>
                              <w:color w:val="050505"/>
                              <w:sz w:val="24"/>
                            </w:rPr>
                            <w:t>Idea</w:t>
                          </w:r>
                          <w:r>
                            <w:rPr>
                              <w:i/>
                              <w:color w:val="050505"/>
                              <w:spacing w:val="41"/>
                              <w:sz w:val="24"/>
                            </w:rPr>
                            <w:t> </w:t>
                          </w:r>
                          <w:r>
                            <w:rPr>
                              <w:i/>
                              <w:color w:val="050505"/>
                              <w:sz w:val="24"/>
                            </w:rPr>
                            <w:t>of</w:t>
                          </w:r>
                          <w:r>
                            <w:rPr>
                              <w:i/>
                              <w:color w:val="050505"/>
                              <w:spacing w:val="65"/>
                              <w:sz w:val="24"/>
                            </w:rPr>
                            <w:t> </w:t>
                          </w:r>
                          <w:r>
                            <w:rPr>
                              <w:i/>
                              <w:color w:val="050505"/>
                              <w:sz w:val="24"/>
                            </w:rPr>
                            <w:t>Wave</w:t>
                          </w:r>
                          <w:r>
                            <w:rPr>
                              <w:i/>
                              <w:color w:val="050505"/>
                              <w:spacing w:val="44"/>
                              <w:sz w:val="24"/>
                            </w:rPr>
                            <w:t> </w:t>
                          </w:r>
                          <w:r>
                            <w:rPr>
                              <w:i/>
                              <w:color w:val="050505"/>
                              <w:spacing w:val="-2"/>
                              <w:sz w:val="24"/>
                            </w:rPr>
                            <w:t>Mechanics</w:t>
                          </w:r>
                        </w:p>
                      </w:txbxContent>
                    </wps:txbx>
                    <wps:bodyPr wrap="square" lIns="0" tIns="0" rIns="0" bIns="0" rtlCol="0">
                      <a:noAutofit/>
                    </wps:bodyPr>
                  </wps:wsp>
                </a:graphicData>
              </a:graphic>
            </wp:anchor>
          </w:drawing>
        </mc:Choice>
        <mc:Fallback>
          <w:pict>
            <v:shape style="position:absolute;margin-left:42.22187pt;margin-top:14.015299pt;width:222.05pt;height:15.35pt;mso-position-horizontal-relative:page;mso-position-vertical-relative:page;z-index:-17196544" type="#_x0000_t202" id="docshape239" filled="false" stroked="false">
              <v:textbox inset="0,0,0,0">
                <w:txbxContent>
                  <w:p>
                    <w:pPr>
                      <w:spacing w:before="10"/>
                      <w:ind w:left="20" w:right="0" w:firstLine="0"/>
                      <w:jc w:val="left"/>
                      <w:rPr>
                        <w:i/>
                        <w:sz w:val="24"/>
                      </w:rPr>
                    </w:pPr>
                    <w:r>
                      <w:rPr>
                        <w:i/>
                        <w:color w:val="050505"/>
                        <w:sz w:val="24"/>
                      </w:rPr>
                      <w:t>The</w:t>
                    </w:r>
                    <w:r>
                      <w:rPr>
                        <w:i/>
                        <w:color w:val="050505"/>
                        <w:spacing w:val="43"/>
                        <w:sz w:val="24"/>
                      </w:rPr>
                      <w:t> </w:t>
                    </w:r>
                    <w:r>
                      <w:rPr>
                        <w:i/>
                        <w:color w:val="050505"/>
                        <w:sz w:val="24"/>
                      </w:rPr>
                      <w:t>Fundamental</w:t>
                    </w:r>
                    <w:r>
                      <w:rPr>
                        <w:i/>
                        <w:color w:val="050505"/>
                        <w:spacing w:val="63"/>
                        <w:sz w:val="24"/>
                      </w:rPr>
                      <w:t> </w:t>
                    </w:r>
                    <w:r>
                      <w:rPr>
                        <w:i/>
                        <w:color w:val="050505"/>
                        <w:sz w:val="24"/>
                      </w:rPr>
                      <w:t>Idea</w:t>
                    </w:r>
                    <w:r>
                      <w:rPr>
                        <w:i/>
                        <w:color w:val="050505"/>
                        <w:spacing w:val="41"/>
                        <w:sz w:val="24"/>
                      </w:rPr>
                      <w:t> </w:t>
                    </w:r>
                    <w:r>
                      <w:rPr>
                        <w:i/>
                        <w:color w:val="050505"/>
                        <w:sz w:val="24"/>
                      </w:rPr>
                      <w:t>of</w:t>
                    </w:r>
                    <w:r>
                      <w:rPr>
                        <w:i/>
                        <w:color w:val="050505"/>
                        <w:spacing w:val="65"/>
                        <w:sz w:val="24"/>
                      </w:rPr>
                      <w:t> </w:t>
                    </w:r>
                    <w:r>
                      <w:rPr>
                        <w:i/>
                        <w:color w:val="050505"/>
                        <w:sz w:val="24"/>
                      </w:rPr>
                      <w:t>Wave</w:t>
                    </w:r>
                    <w:r>
                      <w:rPr>
                        <w:i/>
                        <w:color w:val="050505"/>
                        <w:spacing w:val="44"/>
                        <w:sz w:val="24"/>
                      </w:rPr>
                      <w:t> </w:t>
                    </w:r>
                    <w:r>
                      <w:rPr>
                        <w:i/>
                        <w:color w:val="050505"/>
                        <w:spacing w:val="-2"/>
                        <w:sz w:val="24"/>
                      </w:rPr>
                      <w:t>Mechanics</w:t>
                    </w:r>
                  </w:p>
                </w:txbxContent>
              </v:textbox>
              <w10:wrap type="none"/>
            </v:shape>
          </w:pict>
        </mc:Fallback>
      </mc:AlternateContent>
    </w:r>
  </w:p>
</w:hdr>
</file>

<file path=word/header1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20448">
              <wp:simplePos x="0" y="0"/>
              <wp:positionH relativeFrom="page">
                <wp:posOffset>536217</wp:posOffset>
              </wp:positionH>
              <wp:positionV relativeFrom="page">
                <wp:posOffset>177994</wp:posOffset>
              </wp:positionV>
              <wp:extent cx="2820035" cy="194945"/>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2820035" cy="194945"/>
                      </a:xfrm>
                      <a:prstGeom prst="rect">
                        <a:avLst/>
                      </a:prstGeom>
                    </wps:spPr>
                    <wps:txbx>
                      <w:txbxContent>
                        <w:p>
                          <w:pPr>
                            <w:spacing w:before="10"/>
                            <w:ind w:left="20" w:right="0" w:firstLine="0"/>
                            <w:jc w:val="left"/>
                            <w:rPr>
                              <w:i/>
                              <w:sz w:val="24"/>
                            </w:rPr>
                          </w:pPr>
                          <w:r>
                            <w:rPr>
                              <w:i/>
                              <w:color w:val="050505"/>
                              <w:sz w:val="24"/>
                            </w:rPr>
                            <w:t>The</w:t>
                          </w:r>
                          <w:r>
                            <w:rPr>
                              <w:i/>
                              <w:color w:val="050505"/>
                              <w:spacing w:val="43"/>
                              <w:sz w:val="24"/>
                            </w:rPr>
                            <w:t> </w:t>
                          </w:r>
                          <w:r>
                            <w:rPr>
                              <w:i/>
                              <w:color w:val="050505"/>
                              <w:sz w:val="24"/>
                            </w:rPr>
                            <w:t>Fundamental</w:t>
                          </w:r>
                          <w:r>
                            <w:rPr>
                              <w:i/>
                              <w:color w:val="050505"/>
                              <w:spacing w:val="63"/>
                              <w:sz w:val="24"/>
                            </w:rPr>
                            <w:t> </w:t>
                          </w:r>
                          <w:r>
                            <w:rPr>
                              <w:i/>
                              <w:color w:val="050505"/>
                              <w:sz w:val="24"/>
                            </w:rPr>
                            <w:t>Idea</w:t>
                          </w:r>
                          <w:r>
                            <w:rPr>
                              <w:i/>
                              <w:color w:val="050505"/>
                              <w:spacing w:val="41"/>
                              <w:sz w:val="24"/>
                            </w:rPr>
                            <w:t> </w:t>
                          </w:r>
                          <w:r>
                            <w:rPr>
                              <w:i/>
                              <w:color w:val="050505"/>
                              <w:sz w:val="24"/>
                            </w:rPr>
                            <w:t>of</w:t>
                          </w:r>
                          <w:r>
                            <w:rPr>
                              <w:i/>
                              <w:color w:val="050505"/>
                              <w:spacing w:val="65"/>
                              <w:sz w:val="24"/>
                            </w:rPr>
                            <w:t> </w:t>
                          </w:r>
                          <w:r>
                            <w:rPr>
                              <w:i/>
                              <w:color w:val="050505"/>
                              <w:sz w:val="24"/>
                            </w:rPr>
                            <w:t>Wave</w:t>
                          </w:r>
                          <w:r>
                            <w:rPr>
                              <w:i/>
                              <w:color w:val="050505"/>
                              <w:spacing w:val="44"/>
                              <w:sz w:val="24"/>
                            </w:rPr>
                            <w:t> </w:t>
                          </w:r>
                          <w:r>
                            <w:rPr>
                              <w:i/>
                              <w:color w:val="050505"/>
                              <w:spacing w:val="-2"/>
                              <w:sz w:val="24"/>
                            </w:rPr>
                            <w:t>Mechanics</w:t>
                          </w:r>
                        </w:p>
                      </w:txbxContent>
                    </wps:txbx>
                    <wps:bodyPr wrap="square" lIns="0" tIns="0" rIns="0" bIns="0" rtlCol="0">
                      <a:noAutofit/>
                    </wps:bodyPr>
                  </wps:wsp>
                </a:graphicData>
              </a:graphic>
            </wp:anchor>
          </w:drawing>
        </mc:Choice>
        <mc:Fallback>
          <w:pict>
            <v:shape style="position:absolute;margin-left:42.22187pt;margin-top:14.015299pt;width:222.05pt;height:15.35pt;mso-position-horizontal-relative:page;mso-position-vertical-relative:page;z-index:-17196032" type="#_x0000_t202" id="docshape240" filled="false" stroked="false">
              <v:textbox inset="0,0,0,0">
                <w:txbxContent>
                  <w:p>
                    <w:pPr>
                      <w:spacing w:before="10"/>
                      <w:ind w:left="20" w:right="0" w:firstLine="0"/>
                      <w:jc w:val="left"/>
                      <w:rPr>
                        <w:i/>
                        <w:sz w:val="24"/>
                      </w:rPr>
                    </w:pPr>
                    <w:r>
                      <w:rPr>
                        <w:i/>
                        <w:color w:val="050505"/>
                        <w:sz w:val="24"/>
                      </w:rPr>
                      <w:t>The</w:t>
                    </w:r>
                    <w:r>
                      <w:rPr>
                        <w:i/>
                        <w:color w:val="050505"/>
                        <w:spacing w:val="43"/>
                        <w:sz w:val="24"/>
                      </w:rPr>
                      <w:t> </w:t>
                    </w:r>
                    <w:r>
                      <w:rPr>
                        <w:i/>
                        <w:color w:val="050505"/>
                        <w:sz w:val="24"/>
                      </w:rPr>
                      <w:t>Fundamental</w:t>
                    </w:r>
                    <w:r>
                      <w:rPr>
                        <w:i/>
                        <w:color w:val="050505"/>
                        <w:spacing w:val="63"/>
                        <w:sz w:val="24"/>
                      </w:rPr>
                      <w:t> </w:t>
                    </w:r>
                    <w:r>
                      <w:rPr>
                        <w:i/>
                        <w:color w:val="050505"/>
                        <w:sz w:val="24"/>
                      </w:rPr>
                      <w:t>Idea</w:t>
                    </w:r>
                    <w:r>
                      <w:rPr>
                        <w:i/>
                        <w:color w:val="050505"/>
                        <w:spacing w:val="41"/>
                        <w:sz w:val="24"/>
                      </w:rPr>
                      <w:t> </w:t>
                    </w:r>
                    <w:r>
                      <w:rPr>
                        <w:i/>
                        <w:color w:val="050505"/>
                        <w:sz w:val="24"/>
                      </w:rPr>
                      <w:t>of</w:t>
                    </w:r>
                    <w:r>
                      <w:rPr>
                        <w:i/>
                        <w:color w:val="050505"/>
                        <w:spacing w:val="65"/>
                        <w:sz w:val="24"/>
                      </w:rPr>
                      <w:t> </w:t>
                    </w:r>
                    <w:r>
                      <w:rPr>
                        <w:i/>
                        <w:color w:val="050505"/>
                        <w:sz w:val="24"/>
                      </w:rPr>
                      <w:t>Wave</w:t>
                    </w:r>
                    <w:r>
                      <w:rPr>
                        <w:i/>
                        <w:color w:val="050505"/>
                        <w:spacing w:val="44"/>
                        <w:sz w:val="24"/>
                      </w:rPr>
                      <w:t> </w:t>
                    </w:r>
                    <w:r>
                      <w:rPr>
                        <w:i/>
                        <w:color w:val="050505"/>
                        <w:spacing w:val="-2"/>
                        <w:sz w:val="24"/>
                      </w:rPr>
                      <w:t>Mechanics</w:t>
                    </w:r>
                  </w:p>
                </w:txbxContent>
              </v:textbox>
              <w10:wrap type="none"/>
            </v:shape>
          </w:pict>
        </mc:Fallback>
      </mc:AlternateContent>
    </w:r>
  </w:p>
</w:hdr>
</file>

<file path=word/header1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20960">
              <wp:simplePos x="0" y="0"/>
              <wp:positionH relativeFrom="page">
                <wp:posOffset>713972</wp:posOffset>
              </wp:positionH>
              <wp:positionV relativeFrom="page">
                <wp:posOffset>169272</wp:posOffset>
              </wp:positionV>
              <wp:extent cx="2472055" cy="201930"/>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247205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8"/>
                              <w:sz w:val="25"/>
                            </w:rPr>
                            <w:t> </w:t>
                          </w:r>
                          <w:r>
                            <w:rPr>
                              <w:i/>
                              <w:color w:val="050505"/>
                              <w:sz w:val="25"/>
                            </w:rPr>
                            <w:t>and</w:t>
                          </w:r>
                          <w:r>
                            <w:rPr>
                              <w:i/>
                              <w:color w:val="050505"/>
                              <w:spacing w:val="15"/>
                              <w:sz w:val="25"/>
                            </w:rPr>
                            <w:t> </w:t>
                          </w:r>
                          <w:r>
                            <w:rPr>
                              <w:i/>
                              <w:color w:val="050505"/>
                              <w:sz w:val="25"/>
                            </w:rPr>
                            <w:t>the</w:t>
                          </w:r>
                          <w:r>
                            <w:rPr>
                              <w:i/>
                              <w:color w:val="050505"/>
                              <w:spacing w:val="17"/>
                              <w:sz w:val="25"/>
                            </w:rPr>
                            <w:t> </w:t>
                          </w:r>
                          <w:r>
                            <w:rPr>
                              <w:i/>
                              <w:color w:val="050505"/>
                              <w:sz w:val="25"/>
                            </w:rPr>
                            <w:t>Human</w:t>
                          </w:r>
                          <w:r>
                            <w:rPr>
                              <w:i/>
                              <w:color w:val="050505"/>
                              <w:spacing w:val="17"/>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6.218319pt;margin-top:13.328545pt;width:194.65pt;height:15.9pt;mso-position-horizontal-relative:page;mso-position-vertical-relative:page;z-index:-17195520" type="#_x0000_t202" id="docshape241" filled="false" stroked="false">
              <v:textbox inset="0,0,0,0">
                <w:txbxContent>
                  <w:p>
                    <w:pPr>
                      <w:spacing w:before="9"/>
                      <w:ind w:left="20" w:right="0" w:firstLine="0"/>
                      <w:jc w:val="left"/>
                      <w:rPr>
                        <w:i/>
                        <w:sz w:val="25"/>
                      </w:rPr>
                    </w:pPr>
                    <w:r>
                      <w:rPr>
                        <w:i/>
                        <w:color w:val="050505"/>
                        <w:sz w:val="25"/>
                      </w:rPr>
                      <w:t>Science</w:t>
                    </w:r>
                    <w:r>
                      <w:rPr>
                        <w:i/>
                        <w:color w:val="050505"/>
                        <w:spacing w:val="8"/>
                        <w:sz w:val="25"/>
                      </w:rPr>
                      <w:t> </w:t>
                    </w:r>
                    <w:r>
                      <w:rPr>
                        <w:i/>
                        <w:color w:val="050505"/>
                        <w:sz w:val="25"/>
                      </w:rPr>
                      <w:t>and</w:t>
                    </w:r>
                    <w:r>
                      <w:rPr>
                        <w:i/>
                        <w:color w:val="050505"/>
                        <w:spacing w:val="15"/>
                        <w:sz w:val="25"/>
                      </w:rPr>
                      <w:t> </w:t>
                    </w:r>
                    <w:r>
                      <w:rPr>
                        <w:i/>
                        <w:color w:val="050505"/>
                        <w:sz w:val="25"/>
                      </w:rPr>
                      <w:t>the</w:t>
                    </w:r>
                    <w:r>
                      <w:rPr>
                        <w:i/>
                        <w:color w:val="050505"/>
                        <w:spacing w:val="17"/>
                        <w:sz w:val="25"/>
                      </w:rPr>
                      <w:t> </w:t>
                    </w:r>
                    <w:r>
                      <w:rPr>
                        <w:i/>
                        <w:color w:val="050505"/>
                        <w:sz w:val="25"/>
                      </w:rPr>
                      <w:t>Human</w:t>
                    </w:r>
                    <w:r>
                      <w:rPr>
                        <w:i/>
                        <w:color w:val="050505"/>
                        <w:spacing w:val="17"/>
                        <w:sz w:val="25"/>
                      </w:rPr>
                      <w:t> </w:t>
                    </w:r>
                    <w:r>
                      <w:rPr>
                        <w:i/>
                        <w:color w:val="050505"/>
                        <w:spacing w:val="-2"/>
                        <w:sz w:val="25"/>
                      </w:rPr>
                      <w:t>Temperament</w:t>
                    </w:r>
                  </w:p>
                </w:txbxContent>
              </v:textbox>
              <w10:wrap type="none"/>
            </v:shape>
          </w:pict>
        </mc:Fallback>
      </mc:AlternateContent>
    </w:r>
  </w:p>
</w:hdr>
</file>

<file path=word/header1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21984">
              <wp:simplePos x="0" y="0"/>
              <wp:positionH relativeFrom="page">
                <wp:posOffset>532714</wp:posOffset>
              </wp:positionH>
              <wp:positionV relativeFrom="page">
                <wp:posOffset>172325</wp:posOffset>
              </wp:positionV>
              <wp:extent cx="2828925" cy="20193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2828925" cy="201930"/>
                      </a:xfrm>
                      <a:prstGeom prst="rect">
                        <a:avLst/>
                      </a:prstGeom>
                    </wps:spPr>
                    <wps:txbx>
                      <w:txbxContent>
                        <w:p>
                          <w:pPr>
                            <w:spacing w:before="9"/>
                            <w:ind w:left="20" w:right="0" w:firstLine="0"/>
                            <w:jc w:val="left"/>
                            <w:rPr>
                              <w:i/>
                              <w:sz w:val="25"/>
                            </w:rPr>
                          </w:pPr>
                          <w:r>
                            <w:rPr>
                              <w:i/>
                              <w:color w:val="050505"/>
                              <w:sz w:val="25"/>
                            </w:rPr>
                            <w:t>The</w:t>
                          </w:r>
                          <w:r>
                            <w:rPr>
                              <w:i/>
                              <w:color w:val="050505"/>
                              <w:spacing w:val="22"/>
                              <w:sz w:val="25"/>
                            </w:rPr>
                            <w:t> </w:t>
                          </w:r>
                          <w:r>
                            <w:rPr>
                              <w:i/>
                              <w:color w:val="050505"/>
                              <w:sz w:val="25"/>
                            </w:rPr>
                            <w:t>Fundamental</w:t>
                          </w:r>
                          <w:r>
                            <w:rPr>
                              <w:i/>
                              <w:color w:val="050505"/>
                              <w:spacing w:val="44"/>
                              <w:sz w:val="25"/>
                            </w:rPr>
                            <w:t> </w:t>
                          </w:r>
                          <w:r>
                            <w:rPr>
                              <w:i/>
                              <w:color w:val="050505"/>
                              <w:sz w:val="25"/>
                            </w:rPr>
                            <w:t>Idea</w:t>
                          </w:r>
                          <w:r>
                            <w:rPr>
                              <w:i/>
                              <w:color w:val="050505"/>
                              <w:spacing w:val="16"/>
                              <w:sz w:val="25"/>
                            </w:rPr>
                            <w:t> </w:t>
                          </w:r>
                          <w:r>
                            <w:rPr>
                              <w:i/>
                              <w:color w:val="050505"/>
                              <w:sz w:val="25"/>
                            </w:rPr>
                            <w:t>of</w:t>
                          </w:r>
                          <w:r>
                            <w:rPr>
                              <w:i/>
                              <w:color w:val="050505"/>
                              <w:spacing w:val="36"/>
                              <w:sz w:val="25"/>
                            </w:rPr>
                            <w:t> </w:t>
                          </w:r>
                          <w:r>
                            <w:rPr>
                              <w:i/>
                              <w:color w:val="050505"/>
                              <w:sz w:val="25"/>
                            </w:rPr>
                            <w:t>Wave</w:t>
                          </w:r>
                          <w:r>
                            <w:rPr>
                              <w:i/>
                              <w:color w:val="050505"/>
                              <w:spacing w:val="24"/>
                              <w:sz w:val="25"/>
                            </w:rPr>
                            <w:t> </w:t>
                          </w:r>
                          <w:r>
                            <w:rPr>
                              <w:i/>
                              <w:color w:val="050505"/>
                              <w:spacing w:val="-2"/>
                              <w:sz w:val="25"/>
                            </w:rPr>
                            <w:t>Mechanics</w:t>
                          </w:r>
                        </w:p>
                      </w:txbxContent>
                    </wps:txbx>
                    <wps:bodyPr wrap="square" lIns="0" tIns="0" rIns="0" bIns="0" rtlCol="0">
                      <a:noAutofit/>
                    </wps:bodyPr>
                  </wps:wsp>
                </a:graphicData>
              </a:graphic>
            </wp:anchor>
          </w:drawing>
        </mc:Choice>
        <mc:Fallback>
          <w:pict>
            <v:shape style="position:absolute;margin-left:41.94603pt;margin-top:13.568945pt;width:222.75pt;height:15.9pt;mso-position-horizontal-relative:page;mso-position-vertical-relative:page;z-index:-17194496" type="#_x0000_t202" id="docshape243" filled="false" stroked="false">
              <v:textbox inset="0,0,0,0">
                <w:txbxContent>
                  <w:p>
                    <w:pPr>
                      <w:spacing w:before="9"/>
                      <w:ind w:left="20" w:right="0" w:firstLine="0"/>
                      <w:jc w:val="left"/>
                      <w:rPr>
                        <w:i/>
                        <w:sz w:val="25"/>
                      </w:rPr>
                    </w:pPr>
                    <w:r>
                      <w:rPr>
                        <w:i/>
                        <w:color w:val="050505"/>
                        <w:sz w:val="25"/>
                      </w:rPr>
                      <w:t>The</w:t>
                    </w:r>
                    <w:r>
                      <w:rPr>
                        <w:i/>
                        <w:color w:val="050505"/>
                        <w:spacing w:val="22"/>
                        <w:sz w:val="25"/>
                      </w:rPr>
                      <w:t> </w:t>
                    </w:r>
                    <w:r>
                      <w:rPr>
                        <w:i/>
                        <w:color w:val="050505"/>
                        <w:sz w:val="25"/>
                      </w:rPr>
                      <w:t>Fundamental</w:t>
                    </w:r>
                    <w:r>
                      <w:rPr>
                        <w:i/>
                        <w:color w:val="050505"/>
                        <w:spacing w:val="44"/>
                        <w:sz w:val="25"/>
                      </w:rPr>
                      <w:t> </w:t>
                    </w:r>
                    <w:r>
                      <w:rPr>
                        <w:i/>
                        <w:color w:val="050505"/>
                        <w:sz w:val="25"/>
                      </w:rPr>
                      <w:t>Idea</w:t>
                    </w:r>
                    <w:r>
                      <w:rPr>
                        <w:i/>
                        <w:color w:val="050505"/>
                        <w:spacing w:val="16"/>
                        <w:sz w:val="25"/>
                      </w:rPr>
                      <w:t> </w:t>
                    </w:r>
                    <w:r>
                      <w:rPr>
                        <w:i/>
                        <w:color w:val="050505"/>
                        <w:sz w:val="25"/>
                      </w:rPr>
                      <w:t>of</w:t>
                    </w:r>
                    <w:r>
                      <w:rPr>
                        <w:i/>
                        <w:color w:val="050505"/>
                        <w:spacing w:val="36"/>
                        <w:sz w:val="25"/>
                      </w:rPr>
                      <w:t> </w:t>
                    </w:r>
                    <w:r>
                      <w:rPr>
                        <w:i/>
                        <w:color w:val="050505"/>
                        <w:sz w:val="25"/>
                      </w:rPr>
                      <w:t>Wave</w:t>
                    </w:r>
                    <w:r>
                      <w:rPr>
                        <w:i/>
                        <w:color w:val="050505"/>
                        <w:spacing w:val="24"/>
                        <w:sz w:val="25"/>
                      </w:rPr>
                      <w:t> </w:t>
                    </w:r>
                    <w:r>
                      <w:rPr>
                        <w:i/>
                        <w:color w:val="050505"/>
                        <w:spacing w:val="-2"/>
                        <w:sz w:val="25"/>
                      </w:rPr>
                      <w:t>Mechanics</w:t>
                    </w:r>
                  </w:p>
                </w:txbxContent>
              </v:textbox>
              <w10:wrap type="none"/>
            </v:shape>
          </w:pict>
        </mc:Fallback>
      </mc:AlternateContent>
    </w:r>
  </w:p>
</w:hdr>
</file>

<file path=word/header1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22496">
              <wp:simplePos x="0" y="0"/>
              <wp:positionH relativeFrom="page">
                <wp:posOffset>720133</wp:posOffset>
              </wp:positionH>
              <wp:positionV relativeFrom="page">
                <wp:posOffset>157935</wp:posOffset>
              </wp:positionV>
              <wp:extent cx="2466975" cy="21590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2466975" cy="215900"/>
                      </a:xfrm>
                      <a:prstGeom prst="rect">
                        <a:avLst/>
                      </a:prstGeom>
                    </wps:spPr>
                    <wps:txbx>
                      <w:txbxContent>
                        <w:p>
                          <w:pPr>
                            <w:spacing w:before="9"/>
                            <w:ind w:left="20" w:right="0" w:firstLine="0"/>
                            <w:jc w:val="left"/>
                            <w:rPr>
                              <w:b/>
                              <w:i/>
                              <w:sz w:val="27"/>
                            </w:rPr>
                          </w:pPr>
                          <w:r>
                            <w:rPr>
                              <w:i/>
                              <w:color w:val="050505"/>
                              <w:sz w:val="24"/>
                            </w:rPr>
                            <w:t>Science</w:t>
                          </w:r>
                          <w:r>
                            <w:rPr>
                              <w:i/>
                              <w:color w:val="050505"/>
                              <w:spacing w:val="34"/>
                              <w:sz w:val="24"/>
                            </w:rPr>
                            <w:t> </w:t>
                          </w:r>
                          <w:r>
                            <w:rPr>
                              <w:i/>
                              <w:color w:val="050505"/>
                              <w:sz w:val="24"/>
                            </w:rPr>
                            <w:t>and</w:t>
                          </w:r>
                          <w:r>
                            <w:rPr>
                              <w:i/>
                              <w:color w:val="050505"/>
                              <w:spacing w:val="43"/>
                              <w:sz w:val="24"/>
                            </w:rPr>
                            <w:t> </w:t>
                          </w:r>
                          <w:r>
                            <w:rPr>
                              <w:i/>
                              <w:color w:val="050505"/>
                              <w:sz w:val="24"/>
                            </w:rPr>
                            <w:t>the</w:t>
                          </w:r>
                          <w:r>
                            <w:rPr>
                              <w:i/>
                              <w:color w:val="050505"/>
                              <w:spacing w:val="39"/>
                              <w:sz w:val="24"/>
                            </w:rPr>
                            <w:t> </w:t>
                          </w:r>
                          <w:r>
                            <w:rPr>
                              <w:i/>
                              <w:color w:val="050505"/>
                              <w:sz w:val="24"/>
                            </w:rPr>
                            <w:t>Human</w:t>
                          </w:r>
                          <w:r>
                            <w:rPr>
                              <w:i/>
                              <w:color w:val="050505"/>
                              <w:spacing w:val="35"/>
                              <w:sz w:val="24"/>
                            </w:rPr>
                            <w:t> </w:t>
                          </w:r>
                          <w:r>
                            <w:rPr>
                              <w:b/>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6.7034pt;margin-top:12.435837pt;width:194.25pt;height:17pt;mso-position-horizontal-relative:page;mso-position-vertical-relative:page;z-index:-17193984" type="#_x0000_t202" id="docshape244" filled="false" stroked="false">
              <v:textbox inset="0,0,0,0">
                <w:txbxContent>
                  <w:p>
                    <w:pPr>
                      <w:spacing w:before="9"/>
                      <w:ind w:left="20" w:right="0" w:firstLine="0"/>
                      <w:jc w:val="left"/>
                      <w:rPr>
                        <w:b/>
                        <w:i/>
                        <w:sz w:val="27"/>
                      </w:rPr>
                    </w:pPr>
                    <w:r>
                      <w:rPr>
                        <w:i/>
                        <w:color w:val="050505"/>
                        <w:sz w:val="24"/>
                      </w:rPr>
                      <w:t>Science</w:t>
                    </w:r>
                    <w:r>
                      <w:rPr>
                        <w:i/>
                        <w:color w:val="050505"/>
                        <w:spacing w:val="34"/>
                        <w:sz w:val="24"/>
                      </w:rPr>
                      <w:t> </w:t>
                    </w:r>
                    <w:r>
                      <w:rPr>
                        <w:i/>
                        <w:color w:val="050505"/>
                        <w:sz w:val="24"/>
                      </w:rPr>
                      <w:t>and</w:t>
                    </w:r>
                    <w:r>
                      <w:rPr>
                        <w:i/>
                        <w:color w:val="050505"/>
                        <w:spacing w:val="43"/>
                        <w:sz w:val="24"/>
                      </w:rPr>
                      <w:t> </w:t>
                    </w:r>
                    <w:r>
                      <w:rPr>
                        <w:i/>
                        <w:color w:val="050505"/>
                        <w:sz w:val="24"/>
                      </w:rPr>
                      <w:t>the</w:t>
                    </w:r>
                    <w:r>
                      <w:rPr>
                        <w:i/>
                        <w:color w:val="050505"/>
                        <w:spacing w:val="39"/>
                        <w:sz w:val="24"/>
                      </w:rPr>
                      <w:t> </w:t>
                    </w:r>
                    <w:r>
                      <w:rPr>
                        <w:i/>
                        <w:color w:val="050505"/>
                        <w:sz w:val="24"/>
                      </w:rPr>
                      <w:t>Human</w:t>
                    </w:r>
                    <w:r>
                      <w:rPr>
                        <w:i/>
                        <w:color w:val="050505"/>
                        <w:spacing w:val="35"/>
                        <w:sz w:val="24"/>
                      </w:rPr>
                      <w:t> </w:t>
                    </w:r>
                    <w:r>
                      <w:rPr>
                        <w:b/>
                        <w:i/>
                        <w:color w:val="050505"/>
                        <w:spacing w:val="-2"/>
                        <w:w w:val="90"/>
                        <w:sz w:val="27"/>
                      </w:rPr>
                      <w:t>Temperament</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4976">
              <wp:simplePos x="0" y="0"/>
              <wp:positionH relativeFrom="page">
                <wp:posOffset>1206299</wp:posOffset>
              </wp:positionH>
              <wp:positionV relativeFrom="page">
                <wp:posOffset>169272</wp:posOffset>
              </wp:positionV>
              <wp:extent cx="1520825" cy="20193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52082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64"/>
                              <w:sz w:val="25"/>
                            </w:rPr>
                            <w:t> </w:t>
                          </w:r>
                          <w:r>
                            <w:rPr>
                              <w:i/>
                              <w:color w:val="050505"/>
                              <w:sz w:val="25"/>
                            </w:rPr>
                            <w:t>Art</w:t>
                          </w:r>
                          <w:r>
                            <w:rPr>
                              <w:i/>
                              <w:color w:val="050505"/>
                              <w:spacing w:val="51"/>
                              <w:sz w:val="25"/>
                            </w:rPr>
                            <w:t> </w:t>
                          </w:r>
                          <w:r>
                            <w:rPr>
                              <w:i/>
                              <w:color w:val="050505"/>
                              <w:sz w:val="25"/>
                            </w:rPr>
                            <w:t>and</w:t>
                          </w:r>
                          <w:r>
                            <w:rPr>
                              <w:i/>
                              <w:color w:val="050505"/>
                              <w:spacing w:val="67"/>
                              <w:sz w:val="25"/>
                            </w:rPr>
                            <w:t> </w:t>
                          </w:r>
                          <w:r>
                            <w:rPr>
                              <w:i/>
                              <w:color w:val="050505"/>
                              <w:spacing w:val="-4"/>
                              <w:sz w:val="25"/>
                            </w:rPr>
                            <w:t>Play</w:t>
                          </w:r>
                        </w:p>
                      </w:txbxContent>
                    </wps:txbx>
                    <wps:bodyPr wrap="square" lIns="0" tIns="0" rIns="0" bIns="0" rtlCol="0">
                      <a:noAutofit/>
                    </wps:bodyPr>
                  </wps:wsp>
                </a:graphicData>
              </a:graphic>
            </wp:anchor>
          </w:drawing>
        </mc:Choice>
        <mc:Fallback>
          <w:pict>
            <v:shape style="position:absolute;margin-left:94.9842pt;margin-top:13.328545pt;width:119.75pt;height:15.9pt;mso-position-horizontal-relative:page;mso-position-vertical-relative:page;z-index:-17301504" type="#_x0000_t202" id="docshape21" filled="false" stroked="false">
              <v:textbox inset="0,0,0,0">
                <w:txbxContent>
                  <w:p>
                    <w:pPr>
                      <w:spacing w:before="9"/>
                      <w:ind w:left="20" w:right="0" w:firstLine="0"/>
                      <w:jc w:val="left"/>
                      <w:rPr>
                        <w:i/>
                        <w:sz w:val="25"/>
                      </w:rPr>
                    </w:pPr>
                    <w:r>
                      <w:rPr>
                        <w:i/>
                        <w:color w:val="050505"/>
                        <w:sz w:val="25"/>
                      </w:rPr>
                      <w:t>Science,</w:t>
                    </w:r>
                    <w:r>
                      <w:rPr>
                        <w:i/>
                        <w:color w:val="050505"/>
                        <w:spacing w:val="64"/>
                        <w:sz w:val="25"/>
                      </w:rPr>
                      <w:t> </w:t>
                    </w:r>
                    <w:r>
                      <w:rPr>
                        <w:i/>
                        <w:color w:val="050505"/>
                        <w:sz w:val="25"/>
                      </w:rPr>
                      <w:t>Art</w:t>
                    </w:r>
                    <w:r>
                      <w:rPr>
                        <w:i/>
                        <w:color w:val="050505"/>
                        <w:spacing w:val="51"/>
                        <w:sz w:val="25"/>
                      </w:rPr>
                      <w:t> </w:t>
                    </w:r>
                    <w:r>
                      <w:rPr>
                        <w:i/>
                        <w:color w:val="050505"/>
                        <w:sz w:val="25"/>
                      </w:rPr>
                      <w:t>and</w:t>
                    </w:r>
                    <w:r>
                      <w:rPr>
                        <w:i/>
                        <w:color w:val="050505"/>
                        <w:spacing w:val="67"/>
                        <w:sz w:val="25"/>
                      </w:rPr>
                      <w:t> </w:t>
                    </w:r>
                    <w:r>
                      <w:rPr>
                        <w:i/>
                        <w:color w:val="050505"/>
                        <w:spacing w:val="-4"/>
                        <w:sz w:val="25"/>
                      </w:rPr>
                      <w:t>Play</w:t>
                    </w:r>
                  </w:p>
                </w:txbxContent>
              </v:textbox>
              <w10:wrap type="none"/>
            </v:shape>
          </w:pict>
        </mc:Fallback>
      </mc:AlternateContent>
    </w:r>
  </w:p>
</w:hdr>
</file>

<file path=word/header1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5488">
              <wp:simplePos x="0" y="0"/>
              <wp:positionH relativeFrom="page">
                <wp:posOffset>1206299</wp:posOffset>
              </wp:positionH>
              <wp:positionV relativeFrom="page">
                <wp:posOffset>169272</wp:posOffset>
              </wp:positionV>
              <wp:extent cx="1520825" cy="20193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52082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64"/>
                              <w:sz w:val="25"/>
                            </w:rPr>
                            <w:t> </w:t>
                          </w:r>
                          <w:r>
                            <w:rPr>
                              <w:i/>
                              <w:color w:val="050505"/>
                              <w:sz w:val="25"/>
                            </w:rPr>
                            <w:t>Art</w:t>
                          </w:r>
                          <w:r>
                            <w:rPr>
                              <w:i/>
                              <w:color w:val="050505"/>
                              <w:spacing w:val="51"/>
                              <w:sz w:val="25"/>
                            </w:rPr>
                            <w:t> </w:t>
                          </w:r>
                          <w:r>
                            <w:rPr>
                              <w:i/>
                              <w:color w:val="050505"/>
                              <w:sz w:val="25"/>
                            </w:rPr>
                            <w:t>and</w:t>
                          </w:r>
                          <w:r>
                            <w:rPr>
                              <w:i/>
                              <w:color w:val="050505"/>
                              <w:spacing w:val="67"/>
                              <w:sz w:val="25"/>
                            </w:rPr>
                            <w:t> </w:t>
                          </w:r>
                          <w:r>
                            <w:rPr>
                              <w:i/>
                              <w:color w:val="050505"/>
                              <w:spacing w:val="-4"/>
                              <w:sz w:val="25"/>
                            </w:rPr>
                            <w:t>Play</w:t>
                          </w:r>
                        </w:p>
                      </w:txbxContent>
                    </wps:txbx>
                    <wps:bodyPr wrap="square" lIns="0" tIns="0" rIns="0" bIns="0" rtlCol="0">
                      <a:noAutofit/>
                    </wps:bodyPr>
                  </wps:wsp>
                </a:graphicData>
              </a:graphic>
            </wp:anchor>
          </w:drawing>
        </mc:Choice>
        <mc:Fallback>
          <w:pict>
            <v:shape style="position:absolute;margin-left:94.9842pt;margin-top:13.328545pt;width:119.75pt;height:15.9pt;mso-position-horizontal-relative:page;mso-position-vertical-relative:page;z-index:-17300992" type="#_x0000_t202" id="docshape22" filled="false" stroked="false">
              <v:textbox inset="0,0,0,0">
                <w:txbxContent>
                  <w:p>
                    <w:pPr>
                      <w:spacing w:before="9"/>
                      <w:ind w:left="20" w:right="0" w:firstLine="0"/>
                      <w:jc w:val="left"/>
                      <w:rPr>
                        <w:i/>
                        <w:sz w:val="25"/>
                      </w:rPr>
                    </w:pPr>
                    <w:r>
                      <w:rPr>
                        <w:i/>
                        <w:color w:val="050505"/>
                        <w:sz w:val="25"/>
                      </w:rPr>
                      <w:t>Science,</w:t>
                    </w:r>
                    <w:r>
                      <w:rPr>
                        <w:i/>
                        <w:color w:val="050505"/>
                        <w:spacing w:val="64"/>
                        <w:sz w:val="25"/>
                      </w:rPr>
                      <w:t> </w:t>
                    </w:r>
                    <w:r>
                      <w:rPr>
                        <w:i/>
                        <w:color w:val="050505"/>
                        <w:sz w:val="25"/>
                      </w:rPr>
                      <w:t>Art</w:t>
                    </w:r>
                    <w:r>
                      <w:rPr>
                        <w:i/>
                        <w:color w:val="050505"/>
                        <w:spacing w:val="51"/>
                        <w:sz w:val="25"/>
                      </w:rPr>
                      <w:t> </w:t>
                    </w:r>
                    <w:r>
                      <w:rPr>
                        <w:i/>
                        <w:color w:val="050505"/>
                        <w:sz w:val="25"/>
                      </w:rPr>
                      <w:t>and</w:t>
                    </w:r>
                    <w:r>
                      <w:rPr>
                        <w:i/>
                        <w:color w:val="050505"/>
                        <w:spacing w:val="67"/>
                        <w:sz w:val="25"/>
                      </w:rPr>
                      <w:t> </w:t>
                    </w:r>
                    <w:r>
                      <w:rPr>
                        <w:i/>
                        <w:color w:val="050505"/>
                        <w:spacing w:val="-4"/>
                        <w:sz w:val="25"/>
                      </w:rPr>
                      <w:t>Play</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06784">
              <wp:simplePos x="0" y="0"/>
              <wp:positionH relativeFrom="page">
                <wp:posOffset>1147132</wp:posOffset>
              </wp:positionH>
              <wp:positionV relativeFrom="page">
                <wp:posOffset>167094</wp:posOffset>
              </wp:positionV>
              <wp:extent cx="1673225" cy="2159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673225" cy="215900"/>
                      </a:xfrm>
                      <a:prstGeom prst="rect">
                        <a:avLst/>
                      </a:prstGeom>
                    </wps:spPr>
                    <wps:txbx>
                      <w:txbxContent>
                        <w:p>
                          <w:pPr>
                            <w:spacing w:before="9"/>
                            <w:ind w:left="20" w:right="0" w:firstLine="0"/>
                            <w:jc w:val="left"/>
                            <w:rPr>
                              <w:i/>
                              <w:sz w:val="27"/>
                            </w:rPr>
                          </w:pPr>
                          <w:r>
                            <w:rPr>
                              <w:i/>
                              <w:color w:val="030303"/>
                              <w:spacing w:val="-2"/>
                              <w:w w:val="90"/>
                              <w:sz w:val="27"/>
                            </w:rPr>
                            <w:t>Biographical</w:t>
                          </w:r>
                          <w:r>
                            <w:rPr>
                              <w:i/>
                              <w:color w:val="030303"/>
                              <w:spacing w:val="49"/>
                              <w:sz w:val="27"/>
                            </w:rPr>
                            <w:t> </w:t>
                          </w:r>
                          <w:r>
                            <w:rPr>
                              <w:i/>
                              <w:color w:val="030303"/>
                              <w:spacing w:val="-2"/>
                              <w:w w:val="90"/>
                              <w:sz w:val="27"/>
                            </w:rPr>
                            <w:t>Introduction</w:t>
                          </w:r>
                        </w:p>
                      </w:txbxContent>
                    </wps:txbx>
                    <wps:bodyPr wrap="square" lIns="0" tIns="0" rIns="0" bIns="0" rtlCol="0">
                      <a:noAutofit/>
                    </wps:bodyPr>
                  </wps:wsp>
                </a:graphicData>
              </a:graphic>
            </wp:anchor>
          </w:drawing>
        </mc:Choice>
        <mc:Fallback>
          <w:pict>
            <v:shape style="position:absolute;margin-left:90.325401pt;margin-top:13.157037pt;width:131.75pt;height:17pt;mso-position-horizontal-relative:page;mso-position-vertical-relative:page;z-index:-17309696" type="#_x0000_t202" id="docshape5" filled="false" stroked="false">
              <v:textbox inset="0,0,0,0">
                <w:txbxContent>
                  <w:p>
                    <w:pPr>
                      <w:spacing w:before="9"/>
                      <w:ind w:left="20" w:right="0" w:firstLine="0"/>
                      <w:jc w:val="left"/>
                      <w:rPr>
                        <w:i/>
                        <w:sz w:val="27"/>
                      </w:rPr>
                    </w:pPr>
                    <w:r>
                      <w:rPr>
                        <w:i/>
                        <w:color w:val="030303"/>
                        <w:spacing w:val="-2"/>
                        <w:w w:val="90"/>
                        <w:sz w:val="27"/>
                      </w:rPr>
                      <w:t>Biographical</w:t>
                    </w:r>
                    <w:r>
                      <w:rPr>
                        <w:i/>
                        <w:color w:val="030303"/>
                        <w:spacing w:val="49"/>
                        <w:sz w:val="27"/>
                      </w:rPr>
                      <w:t> </w:t>
                    </w:r>
                    <w:r>
                      <w:rPr>
                        <w:i/>
                        <w:color w:val="030303"/>
                        <w:spacing w:val="-2"/>
                        <w:w w:val="90"/>
                        <w:sz w:val="27"/>
                      </w:rPr>
                      <w:t>Introduction</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6000">
              <wp:simplePos x="0" y="0"/>
              <wp:positionH relativeFrom="page">
                <wp:posOffset>713883</wp:posOffset>
              </wp:positionH>
              <wp:positionV relativeFrom="page">
                <wp:posOffset>167094</wp:posOffset>
              </wp:positionV>
              <wp:extent cx="2467610" cy="2159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467610"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11"/>
                              <w:w w:val="95"/>
                              <w:sz w:val="27"/>
                            </w:rPr>
                            <w:t> </w:t>
                          </w:r>
                          <w:r>
                            <w:rPr>
                              <w:i/>
                              <w:color w:val="050505"/>
                              <w:w w:val="95"/>
                              <w:sz w:val="27"/>
                            </w:rPr>
                            <w:t>and</w:t>
                          </w:r>
                          <w:r>
                            <w:rPr>
                              <w:i/>
                              <w:color w:val="050505"/>
                              <w:spacing w:val="-1"/>
                              <w:w w:val="95"/>
                              <w:sz w:val="27"/>
                            </w:rPr>
                            <w:t> </w:t>
                          </w:r>
                          <w:r>
                            <w:rPr>
                              <w:i/>
                              <w:color w:val="050505"/>
                              <w:w w:val="95"/>
                              <w:sz w:val="27"/>
                            </w:rPr>
                            <w:t>the</w:t>
                          </w:r>
                          <w:r>
                            <w:rPr>
                              <w:i/>
                              <w:color w:val="050505"/>
                              <w:spacing w:val="-3"/>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6.2113pt;margin-top:13.157037pt;width:194.3pt;height:17pt;mso-position-horizontal-relative:page;mso-position-vertical-relative:page;z-index:-17300480" type="#_x0000_t202" id="docshape23" filled="false" stroked="false">
              <v:textbox inset="0,0,0,0">
                <w:txbxContent>
                  <w:p>
                    <w:pPr>
                      <w:spacing w:before="9"/>
                      <w:ind w:left="20" w:right="0" w:firstLine="0"/>
                      <w:jc w:val="left"/>
                      <w:rPr>
                        <w:i/>
                        <w:sz w:val="27"/>
                      </w:rPr>
                    </w:pPr>
                    <w:r>
                      <w:rPr>
                        <w:i/>
                        <w:color w:val="050505"/>
                        <w:w w:val="95"/>
                        <w:sz w:val="27"/>
                      </w:rPr>
                      <w:t>Science</w:t>
                    </w:r>
                    <w:r>
                      <w:rPr>
                        <w:i/>
                        <w:color w:val="050505"/>
                        <w:spacing w:val="-11"/>
                        <w:w w:val="95"/>
                        <w:sz w:val="27"/>
                      </w:rPr>
                      <w:t> </w:t>
                    </w:r>
                    <w:r>
                      <w:rPr>
                        <w:i/>
                        <w:color w:val="050505"/>
                        <w:w w:val="95"/>
                        <w:sz w:val="27"/>
                      </w:rPr>
                      <w:t>and</w:t>
                    </w:r>
                    <w:r>
                      <w:rPr>
                        <w:i/>
                        <w:color w:val="050505"/>
                        <w:spacing w:val="-1"/>
                        <w:w w:val="95"/>
                        <w:sz w:val="27"/>
                      </w:rPr>
                      <w:t> </w:t>
                    </w:r>
                    <w:r>
                      <w:rPr>
                        <w:i/>
                        <w:color w:val="050505"/>
                        <w:w w:val="95"/>
                        <w:sz w:val="27"/>
                      </w:rPr>
                      <w:t>the</w:t>
                    </w:r>
                    <w:r>
                      <w:rPr>
                        <w:i/>
                        <w:color w:val="050505"/>
                        <w:spacing w:val="-3"/>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6512">
              <wp:simplePos x="0" y="0"/>
              <wp:positionH relativeFrom="page">
                <wp:posOffset>713883</wp:posOffset>
              </wp:positionH>
              <wp:positionV relativeFrom="page">
                <wp:posOffset>167094</wp:posOffset>
              </wp:positionV>
              <wp:extent cx="2467610" cy="2159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467610"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11"/>
                              <w:w w:val="95"/>
                              <w:sz w:val="27"/>
                            </w:rPr>
                            <w:t> </w:t>
                          </w:r>
                          <w:r>
                            <w:rPr>
                              <w:i/>
                              <w:color w:val="050505"/>
                              <w:w w:val="95"/>
                              <w:sz w:val="27"/>
                            </w:rPr>
                            <w:t>and</w:t>
                          </w:r>
                          <w:r>
                            <w:rPr>
                              <w:i/>
                              <w:color w:val="050505"/>
                              <w:spacing w:val="-1"/>
                              <w:w w:val="95"/>
                              <w:sz w:val="27"/>
                            </w:rPr>
                            <w:t> </w:t>
                          </w:r>
                          <w:r>
                            <w:rPr>
                              <w:i/>
                              <w:color w:val="050505"/>
                              <w:w w:val="95"/>
                              <w:sz w:val="27"/>
                            </w:rPr>
                            <w:t>the</w:t>
                          </w:r>
                          <w:r>
                            <w:rPr>
                              <w:i/>
                              <w:color w:val="050505"/>
                              <w:spacing w:val="-3"/>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6.2113pt;margin-top:13.157037pt;width:194.3pt;height:17pt;mso-position-horizontal-relative:page;mso-position-vertical-relative:page;z-index:-17299968" type="#_x0000_t202" id="docshape24" filled="false" stroked="false">
              <v:textbox inset="0,0,0,0">
                <w:txbxContent>
                  <w:p>
                    <w:pPr>
                      <w:spacing w:before="9"/>
                      <w:ind w:left="20" w:right="0" w:firstLine="0"/>
                      <w:jc w:val="left"/>
                      <w:rPr>
                        <w:i/>
                        <w:sz w:val="27"/>
                      </w:rPr>
                    </w:pPr>
                    <w:r>
                      <w:rPr>
                        <w:i/>
                        <w:color w:val="050505"/>
                        <w:w w:val="95"/>
                        <w:sz w:val="27"/>
                      </w:rPr>
                      <w:t>Science</w:t>
                    </w:r>
                    <w:r>
                      <w:rPr>
                        <w:i/>
                        <w:color w:val="050505"/>
                        <w:spacing w:val="-11"/>
                        <w:w w:val="95"/>
                        <w:sz w:val="27"/>
                      </w:rPr>
                      <w:t> </w:t>
                    </w:r>
                    <w:r>
                      <w:rPr>
                        <w:i/>
                        <w:color w:val="050505"/>
                        <w:w w:val="95"/>
                        <w:sz w:val="27"/>
                      </w:rPr>
                      <w:t>and</w:t>
                    </w:r>
                    <w:r>
                      <w:rPr>
                        <w:i/>
                        <w:color w:val="050505"/>
                        <w:spacing w:val="-1"/>
                        <w:w w:val="95"/>
                        <w:sz w:val="27"/>
                      </w:rPr>
                      <w:t> </w:t>
                    </w:r>
                    <w:r>
                      <w:rPr>
                        <w:i/>
                        <w:color w:val="050505"/>
                        <w:w w:val="95"/>
                        <w:sz w:val="27"/>
                      </w:rPr>
                      <w:t>the</w:t>
                    </w:r>
                    <w:r>
                      <w:rPr>
                        <w:i/>
                        <w:color w:val="050505"/>
                        <w:spacing w:val="-3"/>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7024">
              <wp:simplePos x="0" y="0"/>
              <wp:positionH relativeFrom="page">
                <wp:posOffset>1200138</wp:posOffset>
              </wp:positionH>
              <wp:positionV relativeFrom="page">
                <wp:posOffset>163603</wp:posOffset>
              </wp:positionV>
              <wp:extent cx="1535430" cy="20891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535430" cy="208915"/>
                      </a:xfrm>
                      <a:prstGeom prst="rect">
                        <a:avLst/>
                      </a:prstGeom>
                    </wps:spPr>
                    <wps:txbx>
                      <w:txbxContent>
                        <w:p>
                          <w:pPr>
                            <w:spacing w:before="9"/>
                            <w:ind w:left="20" w:right="0" w:firstLine="0"/>
                            <w:jc w:val="left"/>
                            <w:rPr>
                              <w:i/>
                              <w:sz w:val="26"/>
                            </w:rPr>
                          </w:pPr>
                          <w:r>
                            <w:rPr>
                              <w:i/>
                              <w:color w:val="050505"/>
                              <w:sz w:val="26"/>
                            </w:rPr>
                            <w:t>Science,</w:t>
                          </w:r>
                          <w:r>
                            <w:rPr>
                              <w:i/>
                              <w:color w:val="050505"/>
                              <w:spacing w:val="52"/>
                              <w:sz w:val="26"/>
                            </w:rPr>
                            <w:t> </w:t>
                          </w:r>
                          <w:r>
                            <w:rPr>
                              <w:i/>
                              <w:color w:val="050505"/>
                              <w:sz w:val="26"/>
                            </w:rPr>
                            <w:t>Art</w:t>
                          </w:r>
                          <w:r>
                            <w:rPr>
                              <w:i/>
                              <w:color w:val="050505"/>
                              <w:spacing w:val="39"/>
                              <w:sz w:val="26"/>
                            </w:rPr>
                            <w:t> </w:t>
                          </w:r>
                          <w:r>
                            <w:rPr>
                              <w:i/>
                              <w:color w:val="050505"/>
                              <w:sz w:val="26"/>
                            </w:rPr>
                            <w:t>and</w:t>
                          </w:r>
                          <w:r>
                            <w:rPr>
                              <w:i/>
                              <w:color w:val="050505"/>
                              <w:spacing w:val="39"/>
                              <w:sz w:val="26"/>
                            </w:rPr>
                            <w:t> </w:t>
                          </w:r>
                          <w:r>
                            <w:rPr>
                              <w:i/>
                              <w:color w:val="050505"/>
                              <w:spacing w:val="-4"/>
                              <w:sz w:val="26"/>
                            </w:rPr>
                            <w:t>Play</w:t>
                          </w:r>
                        </w:p>
                      </w:txbxContent>
                    </wps:txbx>
                    <wps:bodyPr wrap="square" lIns="0" tIns="0" rIns="0" bIns="0" rtlCol="0">
                      <a:noAutofit/>
                    </wps:bodyPr>
                  </wps:wsp>
                </a:graphicData>
              </a:graphic>
            </wp:anchor>
          </w:drawing>
        </mc:Choice>
        <mc:Fallback>
          <w:pict>
            <v:shape style="position:absolute;margin-left:94.4991pt;margin-top:12.882191pt;width:120.9pt;height:16.45pt;mso-position-horizontal-relative:page;mso-position-vertical-relative:page;z-index:-17299456" type="#_x0000_t202" id="docshape25" filled="false" stroked="false">
              <v:textbox inset="0,0,0,0">
                <w:txbxContent>
                  <w:p>
                    <w:pPr>
                      <w:spacing w:before="9"/>
                      <w:ind w:left="20" w:right="0" w:firstLine="0"/>
                      <w:jc w:val="left"/>
                      <w:rPr>
                        <w:i/>
                        <w:sz w:val="26"/>
                      </w:rPr>
                    </w:pPr>
                    <w:r>
                      <w:rPr>
                        <w:i/>
                        <w:color w:val="050505"/>
                        <w:sz w:val="26"/>
                      </w:rPr>
                      <w:t>Science,</w:t>
                    </w:r>
                    <w:r>
                      <w:rPr>
                        <w:i/>
                        <w:color w:val="050505"/>
                        <w:spacing w:val="52"/>
                        <w:sz w:val="26"/>
                      </w:rPr>
                      <w:t> </w:t>
                    </w:r>
                    <w:r>
                      <w:rPr>
                        <w:i/>
                        <w:color w:val="050505"/>
                        <w:sz w:val="26"/>
                      </w:rPr>
                      <w:t>Art</w:t>
                    </w:r>
                    <w:r>
                      <w:rPr>
                        <w:i/>
                        <w:color w:val="050505"/>
                        <w:spacing w:val="39"/>
                        <w:sz w:val="26"/>
                      </w:rPr>
                      <w:t> </w:t>
                    </w:r>
                    <w:r>
                      <w:rPr>
                        <w:i/>
                        <w:color w:val="050505"/>
                        <w:sz w:val="26"/>
                      </w:rPr>
                      <w:t>and</w:t>
                    </w:r>
                    <w:r>
                      <w:rPr>
                        <w:i/>
                        <w:color w:val="050505"/>
                        <w:spacing w:val="39"/>
                        <w:sz w:val="26"/>
                      </w:rPr>
                      <w:t> </w:t>
                    </w:r>
                    <w:r>
                      <w:rPr>
                        <w:i/>
                        <w:color w:val="050505"/>
                        <w:spacing w:val="-4"/>
                        <w:sz w:val="26"/>
                      </w:rPr>
                      <w:t>Play</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7536">
              <wp:simplePos x="0" y="0"/>
              <wp:positionH relativeFrom="page">
                <wp:posOffset>1200138</wp:posOffset>
              </wp:positionH>
              <wp:positionV relativeFrom="page">
                <wp:posOffset>163603</wp:posOffset>
              </wp:positionV>
              <wp:extent cx="1535430" cy="20891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535430" cy="208915"/>
                      </a:xfrm>
                      <a:prstGeom prst="rect">
                        <a:avLst/>
                      </a:prstGeom>
                    </wps:spPr>
                    <wps:txbx>
                      <w:txbxContent>
                        <w:p>
                          <w:pPr>
                            <w:spacing w:before="9"/>
                            <w:ind w:left="20" w:right="0" w:firstLine="0"/>
                            <w:jc w:val="left"/>
                            <w:rPr>
                              <w:i/>
                              <w:sz w:val="26"/>
                            </w:rPr>
                          </w:pPr>
                          <w:r>
                            <w:rPr>
                              <w:i/>
                              <w:color w:val="050505"/>
                              <w:sz w:val="26"/>
                            </w:rPr>
                            <w:t>Science,</w:t>
                          </w:r>
                          <w:r>
                            <w:rPr>
                              <w:i/>
                              <w:color w:val="050505"/>
                              <w:spacing w:val="52"/>
                              <w:sz w:val="26"/>
                            </w:rPr>
                            <w:t> </w:t>
                          </w:r>
                          <w:r>
                            <w:rPr>
                              <w:i/>
                              <w:color w:val="050505"/>
                              <w:sz w:val="26"/>
                            </w:rPr>
                            <w:t>Art</w:t>
                          </w:r>
                          <w:r>
                            <w:rPr>
                              <w:i/>
                              <w:color w:val="050505"/>
                              <w:spacing w:val="39"/>
                              <w:sz w:val="26"/>
                            </w:rPr>
                            <w:t> </w:t>
                          </w:r>
                          <w:r>
                            <w:rPr>
                              <w:i/>
                              <w:color w:val="050505"/>
                              <w:sz w:val="26"/>
                            </w:rPr>
                            <w:t>and</w:t>
                          </w:r>
                          <w:r>
                            <w:rPr>
                              <w:i/>
                              <w:color w:val="050505"/>
                              <w:spacing w:val="39"/>
                              <w:sz w:val="26"/>
                            </w:rPr>
                            <w:t> </w:t>
                          </w:r>
                          <w:r>
                            <w:rPr>
                              <w:i/>
                              <w:color w:val="050505"/>
                              <w:spacing w:val="-4"/>
                              <w:sz w:val="26"/>
                            </w:rPr>
                            <w:t>Play</w:t>
                          </w:r>
                        </w:p>
                      </w:txbxContent>
                    </wps:txbx>
                    <wps:bodyPr wrap="square" lIns="0" tIns="0" rIns="0" bIns="0" rtlCol="0">
                      <a:noAutofit/>
                    </wps:bodyPr>
                  </wps:wsp>
                </a:graphicData>
              </a:graphic>
            </wp:anchor>
          </w:drawing>
        </mc:Choice>
        <mc:Fallback>
          <w:pict>
            <v:shape style="position:absolute;margin-left:94.4991pt;margin-top:12.882191pt;width:120.9pt;height:16.45pt;mso-position-horizontal-relative:page;mso-position-vertical-relative:page;z-index:-17298944" type="#_x0000_t202" id="docshape26" filled="false" stroked="false">
              <v:textbox inset="0,0,0,0">
                <w:txbxContent>
                  <w:p>
                    <w:pPr>
                      <w:spacing w:before="9"/>
                      <w:ind w:left="20" w:right="0" w:firstLine="0"/>
                      <w:jc w:val="left"/>
                      <w:rPr>
                        <w:i/>
                        <w:sz w:val="26"/>
                      </w:rPr>
                    </w:pPr>
                    <w:r>
                      <w:rPr>
                        <w:i/>
                        <w:color w:val="050505"/>
                        <w:sz w:val="26"/>
                      </w:rPr>
                      <w:t>Science,</w:t>
                    </w:r>
                    <w:r>
                      <w:rPr>
                        <w:i/>
                        <w:color w:val="050505"/>
                        <w:spacing w:val="52"/>
                        <w:sz w:val="26"/>
                      </w:rPr>
                      <w:t> </w:t>
                    </w:r>
                    <w:r>
                      <w:rPr>
                        <w:i/>
                        <w:color w:val="050505"/>
                        <w:sz w:val="26"/>
                      </w:rPr>
                      <w:t>Art</w:t>
                    </w:r>
                    <w:r>
                      <w:rPr>
                        <w:i/>
                        <w:color w:val="050505"/>
                        <w:spacing w:val="39"/>
                        <w:sz w:val="26"/>
                      </w:rPr>
                      <w:t> </w:t>
                    </w:r>
                    <w:r>
                      <w:rPr>
                        <w:i/>
                        <w:color w:val="050505"/>
                        <w:sz w:val="26"/>
                      </w:rPr>
                      <w:t>and</w:t>
                    </w:r>
                    <w:r>
                      <w:rPr>
                        <w:i/>
                        <w:color w:val="050505"/>
                        <w:spacing w:val="39"/>
                        <w:sz w:val="26"/>
                      </w:rPr>
                      <w:t> </w:t>
                    </w:r>
                    <w:r>
                      <w:rPr>
                        <w:i/>
                        <w:color w:val="050505"/>
                        <w:spacing w:val="-4"/>
                        <w:sz w:val="26"/>
                      </w:rPr>
                      <w:t>Play</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8048">
              <wp:simplePos x="0" y="0"/>
              <wp:positionH relativeFrom="page">
                <wp:posOffset>698682</wp:posOffset>
              </wp:positionH>
              <wp:positionV relativeFrom="page">
                <wp:posOffset>169272</wp:posOffset>
              </wp:positionV>
              <wp:extent cx="2472055" cy="20193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47205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0"/>
                              <w:sz w:val="25"/>
                            </w:rPr>
                            <w:t> </w:t>
                          </w:r>
                          <w:r>
                            <w:rPr>
                              <w:i/>
                              <w:color w:val="050505"/>
                              <w:sz w:val="25"/>
                            </w:rPr>
                            <w:t>and</w:t>
                          </w:r>
                          <w:r>
                            <w:rPr>
                              <w:i/>
                              <w:color w:val="050505"/>
                              <w:spacing w:val="17"/>
                              <w:sz w:val="25"/>
                            </w:rPr>
                            <w:t> </w:t>
                          </w:r>
                          <w:r>
                            <w:rPr>
                              <w:i/>
                              <w:color w:val="050505"/>
                              <w:sz w:val="25"/>
                            </w:rPr>
                            <w:t>the</w:t>
                          </w:r>
                          <w:r>
                            <w:rPr>
                              <w:i/>
                              <w:color w:val="050505"/>
                              <w:spacing w:val="15"/>
                              <w:sz w:val="25"/>
                            </w:rPr>
                            <w:t> </w:t>
                          </w:r>
                          <w:r>
                            <w:rPr>
                              <w:i/>
                              <w:color w:val="050505"/>
                              <w:sz w:val="25"/>
                            </w:rPr>
                            <w:t>Human</w:t>
                          </w:r>
                          <w:r>
                            <w:rPr>
                              <w:i/>
                              <w:color w:val="050505"/>
                              <w:spacing w:val="14"/>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5.014408pt;margin-top:13.328545pt;width:194.65pt;height:15.9pt;mso-position-horizontal-relative:page;mso-position-vertical-relative:page;z-index:-17298432" type="#_x0000_t202" id="docshape27" filled="false" stroked="false">
              <v:textbox inset="0,0,0,0">
                <w:txbxContent>
                  <w:p>
                    <w:pPr>
                      <w:spacing w:before="9"/>
                      <w:ind w:left="20" w:right="0" w:firstLine="0"/>
                      <w:jc w:val="left"/>
                      <w:rPr>
                        <w:i/>
                        <w:sz w:val="25"/>
                      </w:rPr>
                    </w:pPr>
                    <w:r>
                      <w:rPr>
                        <w:i/>
                        <w:color w:val="050505"/>
                        <w:sz w:val="25"/>
                      </w:rPr>
                      <w:t>Science</w:t>
                    </w:r>
                    <w:r>
                      <w:rPr>
                        <w:i/>
                        <w:color w:val="050505"/>
                        <w:spacing w:val="10"/>
                        <w:sz w:val="25"/>
                      </w:rPr>
                      <w:t> </w:t>
                    </w:r>
                    <w:r>
                      <w:rPr>
                        <w:i/>
                        <w:color w:val="050505"/>
                        <w:sz w:val="25"/>
                      </w:rPr>
                      <w:t>and</w:t>
                    </w:r>
                    <w:r>
                      <w:rPr>
                        <w:i/>
                        <w:color w:val="050505"/>
                        <w:spacing w:val="17"/>
                        <w:sz w:val="25"/>
                      </w:rPr>
                      <w:t> </w:t>
                    </w:r>
                    <w:r>
                      <w:rPr>
                        <w:i/>
                        <w:color w:val="050505"/>
                        <w:sz w:val="25"/>
                      </w:rPr>
                      <w:t>the</w:t>
                    </w:r>
                    <w:r>
                      <w:rPr>
                        <w:i/>
                        <w:color w:val="050505"/>
                        <w:spacing w:val="15"/>
                        <w:sz w:val="25"/>
                      </w:rPr>
                      <w:t> </w:t>
                    </w:r>
                    <w:r>
                      <w:rPr>
                        <w:i/>
                        <w:color w:val="050505"/>
                        <w:sz w:val="25"/>
                      </w:rPr>
                      <w:t>Human</w:t>
                    </w:r>
                    <w:r>
                      <w:rPr>
                        <w:i/>
                        <w:color w:val="050505"/>
                        <w:spacing w:val="14"/>
                        <w:sz w:val="25"/>
                      </w:rPr>
                      <w:t> </w:t>
                    </w:r>
                    <w:r>
                      <w:rPr>
                        <w:i/>
                        <w:color w:val="050505"/>
                        <w:spacing w:val="-2"/>
                        <w:sz w:val="25"/>
                      </w:rPr>
                      <w:t>Temperament</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8560">
              <wp:simplePos x="0" y="0"/>
              <wp:positionH relativeFrom="page">
                <wp:posOffset>698682</wp:posOffset>
              </wp:positionH>
              <wp:positionV relativeFrom="page">
                <wp:posOffset>169272</wp:posOffset>
              </wp:positionV>
              <wp:extent cx="2472055" cy="20193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47205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0"/>
                              <w:sz w:val="25"/>
                            </w:rPr>
                            <w:t> </w:t>
                          </w:r>
                          <w:r>
                            <w:rPr>
                              <w:i/>
                              <w:color w:val="050505"/>
                              <w:sz w:val="25"/>
                            </w:rPr>
                            <w:t>and</w:t>
                          </w:r>
                          <w:r>
                            <w:rPr>
                              <w:i/>
                              <w:color w:val="050505"/>
                              <w:spacing w:val="17"/>
                              <w:sz w:val="25"/>
                            </w:rPr>
                            <w:t> </w:t>
                          </w:r>
                          <w:r>
                            <w:rPr>
                              <w:i/>
                              <w:color w:val="050505"/>
                              <w:sz w:val="25"/>
                            </w:rPr>
                            <w:t>the</w:t>
                          </w:r>
                          <w:r>
                            <w:rPr>
                              <w:i/>
                              <w:color w:val="050505"/>
                              <w:spacing w:val="15"/>
                              <w:sz w:val="25"/>
                            </w:rPr>
                            <w:t> </w:t>
                          </w:r>
                          <w:r>
                            <w:rPr>
                              <w:i/>
                              <w:color w:val="050505"/>
                              <w:sz w:val="25"/>
                            </w:rPr>
                            <w:t>Human</w:t>
                          </w:r>
                          <w:r>
                            <w:rPr>
                              <w:i/>
                              <w:color w:val="050505"/>
                              <w:spacing w:val="14"/>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5.014408pt;margin-top:13.328545pt;width:194.65pt;height:15.9pt;mso-position-horizontal-relative:page;mso-position-vertical-relative:page;z-index:-17297920" type="#_x0000_t202" id="docshape28" filled="false" stroked="false">
              <v:textbox inset="0,0,0,0">
                <w:txbxContent>
                  <w:p>
                    <w:pPr>
                      <w:spacing w:before="9"/>
                      <w:ind w:left="20" w:right="0" w:firstLine="0"/>
                      <w:jc w:val="left"/>
                      <w:rPr>
                        <w:i/>
                        <w:sz w:val="25"/>
                      </w:rPr>
                    </w:pPr>
                    <w:r>
                      <w:rPr>
                        <w:i/>
                        <w:color w:val="050505"/>
                        <w:sz w:val="25"/>
                      </w:rPr>
                      <w:t>Science</w:t>
                    </w:r>
                    <w:r>
                      <w:rPr>
                        <w:i/>
                        <w:color w:val="050505"/>
                        <w:spacing w:val="10"/>
                        <w:sz w:val="25"/>
                      </w:rPr>
                      <w:t> </w:t>
                    </w:r>
                    <w:r>
                      <w:rPr>
                        <w:i/>
                        <w:color w:val="050505"/>
                        <w:sz w:val="25"/>
                      </w:rPr>
                      <w:t>and</w:t>
                    </w:r>
                    <w:r>
                      <w:rPr>
                        <w:i/>
                        <w:color w:val="050505"/>
                        <w:spacing w:val="17"/>
                        <w:sz w:val="25"/>
                      </w:rPr>
                      <w:t> </w:t>
                    </w:r>
                    <w:r>
                      <w:rPr>
                        <w:i/>
                        <w:color w:val="050505"/>
                        <w:sz w:val="25"/>
                      </w:rPr>
                      <w:t>the</w:t>
                    </w:r>
                    <w:r>
                      <w:rPr>
                        <w:i/>
                        <w:color w:val="050505"/>
                        <w:spacing w:val="15"/>
                        <w:sz w:val="25"/>
                      </w:rPr>
                      <w:t> </w:t>
                    </w:r>
                    <w:r>
                      <w:rPr>
                        <w:i/>
                        <w:color w:val="050505"/>
                        <w:sz w:val="25"/>
                      </w:rPr>
                      <w:t>Human</w:t>
                    </w:r>
                    <w:r>
                      <w:rPr>
                        <w:i/>
                        <w:color w:val="050505"/>
                        <w:spacing w:val="14"/>
                        <w:sz w:val="25"/>
                      </w:rPr>
                      <w:t> </w:t>
                    </w:r>
                    <w:r>
                      <w:rPr>
                        <w:i/>
                        <w:color w:val="050505"/>
                        <w:spacing w:val="-2"/>
                        <w:sz w:val="25"/>
                      </w:rPr>
                      <w:t>Temperament</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9072">
              <wp:simplePos x="0" y="0"/>
              <wp:positionH relativeFrom="page">
                <wp:posOffset>1184848</wp:posOffset>
              </wp:positionH>
              <wp:positionV relativeFrom="page">
                <wp:posOffset>163603</wp:posOffset>
              </wp:positionV>
              <wp:extent cx="1526540" cy="20891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526540" cy="208915"/>
                      </a:xfrm>
                      <a:prstGeom prst="rect">
                        <a:avLst/>
                      </a:prstGeom>
                    </wps:spPr>
                    <wps:txbx>
                      <w:txbxContent>
                        <w:p>
                          <w:pPr>
                            <w:spacing w:before="9"/>
                            <w:ind w:left="20" w:right="0" w:firstLine="0"/>
                            <w:jc w:val="left"/>
                            <w:rPr>
                              <w:i/>
                              <w:sz w:val="26"/>
                            </w:rPr>
                          </w:pPr>
                          <w:r>
                            <w:rPr>
                              <w:i/>
                              <w:color w:val="050505"/>
                              <w:sz w:val="26"/>
                            </w:rPr>
                            <w:t>Sdence,</w:t>
                          </w:r>
                          <w:r>
                            <w:rPr>
                              <w:i/>
                              <w:color w:val="050505"/>
                              <w:spacing w:val="61"/>
                              <w:sz w:val="26"/>
                            </w:rPr>
                            <w:t> </w:t>
                          </w:r>
                          <w:r>
                            <w:rPr>
                              <w:i/>
                              <w:color w:val="050505"/>
                              <w:sz w:val="26"/>
                            </w:rPr>
                            <w:t>Art</w:t>
                          </w:r>
                          <w:r>
                            <w:rPr>
                              <w:i/>
                              <w:color w:val="050505"/>
                              <w:spacing w:val="56"/>
                              <w:sz w:val="26"/>
                            </w:rPr>
                            <w:t> </w:t>
                          </w:r>
                          <w:r>
                            <w:rPr>
                              <w:i/>
                              <w:color w:val="050505"/>
                              <w:sz w:val="26"/>
                            </w:rPr>
                            <w:t>and</w:t>
                          </w:r>
                          <w:r>
                            <w:rPr>
                              <w:i/>
                              <w:color w:val="050505"/>
                              <w:spacing w:val="61"/>
                              <w:sz w:val="26"/>
                            </w:rPr>
                            <w:t> </w:t>
                          </w:r>
                          <w:r>
                            <w:rPr>
                              <w:i/>
                              <w:color w:val="050505"/>
                              <w:spacing w:val="-4"/>
                              <w:sz w:val="26"/>
                            </w:rPr>
                            <w:t>Play</w:t>
                          </w:r>
                        </w:p>
                      </w:txbxContent>
                    </wps:txbx>
                    <wps:bodyPr wrap="square" lIns="0" tIns="0" rIns="0" bIns="0" rtlCol="0">
                      <a:noAutofit/>
                    </wps:bodyPr>
                  </wps:wsp>
                </a:graphicData>
              </a:graphic>
            </wp:anchor>
          </w:drawing>
        </mc:Choice>
        <mc:Fallback>
          <w:pict>
            <v:shape style="position:absolute;margin-left:93.295197pt;margin-top:12.882191pt;width:120.2pt;height:16.45pt;mso-position-horizontal-relative:page;mso-position-vertical-relative:page;z-index:-17297408" type="#_x0000_t202" id="docshape29" filled="false" stroked="false">
              <v:textbox inset="0,0,0,0">
                <w:txbxContent>
                  <w:p>
                    <w:pPr>
                      <w:spacing w:before="9"/>
                      <w:ind w:left="20" w:right="0" w:firstLine="0"/>
                      <w:jc w:val="left"/>
                      <w:rPr>
                        <w:i/>
                        <w:sz w:val="26"/>
                      </w:rPr>
                    </w:pPr>
                    <w:r>
                      <w:rPr>
                        <w:i/>
                        <w:color w:val="050505"/>
                        <w:sz w:val="26"/>
                      </w:rPr>
                      <w:t>Sdence,</w:t>
                    </w:r>
                    <w:r>
                      <w:rPr>
                        <w:i/>
                        <w:color w:val="050505"/>
                        <w:spacing w:val="61"/>
                        <w:sz w:val="26"/>
                      </w:rPr>
                      <w:t> </w:t>
                    </w:r>
                    <w:r>
                      <w:rPr>
                        <w:i/>
                        <w:color w:val="050505"/>
                        <w:sz w:val="26"/>
                      </w:rPr>
                      <w:t>Art</w:t>
                    </w:r>
                    <w:r>
                      <w:rPr>
                        <w:i/>
                        <w:color w:val="050505"/>
                        <w:spacing w:val="56"/>
                        <w:sz w:val="26"/>
                      </w:rPr>
                      <w:t> </w:t>
                    </w:r>
                    <w:r>
                      <w:rPr>
                        <w:i/>
                        <w:color w:val="050505"/>
                        <w:sz w:val="26"/>
                      </w:rPr>
                      <w:t>and</w:t>
                    </w:r>
                    <w:r>
                      <w:rPr>
                        <w:i/>
                        <w:color w:val="050505"/>
                        <w:spacing w:val="61"/>
                        <w:sz w:val="26"/>
                      </w:rPr>
                      <w:t> </w:t>
                    </w:r>
                    <w:r>
                      <w:rPr>
                        <w:i/>
                        <w:color w:val="050505"/>
                        <w:spacing w:val="-4"/>
                        <w:sz w:val="26"/>
                      </w:rPr>
                      <w:t>Play</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9584">
              <wp:simplePos x="0" y="0"/>
              <wp:positionH relativeFrom="page">
                <wp:posOffset>1184848</wp:posOffset>
              </wp:positionH>
              <wp:positionV relativeFrom="page">
                <wp:posOffset>163603</wp:posOffset>
              </wp:positionV>
              <wp:extent cx="1526540" cy="20891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526540" cy="208915"/>
                      </a:xfrm>
                      <a:prstGeom prst="rect">
                        <a:avLst/>
                      </a:prstGeom>
                    </wps:spPr>
                    <wps:txbx>
                      <w:txbxContent>
                        <w:p>
                          <w:pPr>
                            <w:spacing w:before="9"/>
                            <w:ind w:left="20" w:right="0" w:firstLine="0"/>
                            <w:jc w:val="left"/>
                            <w:rPr>
                              <w:i/>
                              <w:sz w:val="26"/>
                            </w:rPr>
                          </w:pPr>
                          <w:r>
                            <w:rPr>
                              <w:i/>
                              <w:color w:val="050505"/>
                              <w:sz w:val="26"/>
                            </w:rPr>
                            <w:t>Sdence,</w:t>
                          </w:r>
                          <w:r>
                            <w:rPr>
                              <w:i/>
                              <w:color w:val="050505"/>
                              <w:spacing w:val="61"/>
                              <w:sz w:val="26"/>
                            </w:rPr>
                            <w:t> </w:t>
                          </w:r>
                          <w:r>
                            <w:rPr>
                              <w:i/>
                              <w:color w:val="050505"/>
                              <w:sz w:val="26"/>
                            </w:rPr>
                            <w:t>Art</w:t>
                          </w:r>
                          <w:r>
                            <w:rPr>
                              <w:i/>
                              <w:color w:val="050505"/>
                              <w:spacing w:val="56"/>
                              <w:sz w:val="26"/>
                            </w:rPr>
                            <w:t> </w:t>
                          </w:r>
                          <w:r>
                            <w:rPr>
                              <w:i/>
                              <w:color w:val="050505"/>
                              <w:sz w:val="26"/>
                            </w:rPr>
                            <w:t>and</w:t>
                          </w:r>
                          <w:r>
                            <w:rPr>
                              <w:i/>
                              <w:color w:val="050505"/>
                              <w:spacing w:val="61"/>
                              <w:sz w:val="26"/>
                            </w:rPr>
                            <w:t> </w:t>
                          </w:r>
                          <w:r>
                            <w:rPr>
                              <w:i/>
                              <w:color w:val="050505"/>
                              <w:spacing w:val="-4"/>
                              <w:sz w:val="26"/>
                            </w:rPr>
                            <w:t>Play</w:t>
                          </w:r>
                        </w:p>
                      </w:txbxContent>
                    </wps:txbx>
                    <wps:bodyPr wrap="square" lIns="0" tIns="0" rIns="0" bIns="0" rtlCol="0">
                      <a:noAutofit/>
                    </wps:bodyPr>
                  </wps:wsp>
                </a:graphicData>
              </a:graphic>
            </wp:anchor>
          </w:drawing>
        </mc:Choice>
        <mc:Fallback>
          <w:pict>
            <v:shape style="position:absolute;margin-left:93.295197pt;margin-top:12.882191pt;width:120.2pt;height:16.45pt;mso-position-horizontal-relative:page;mso-position-vertical-relative:page;z-index:-17296896" type="#_x0000_t202" id="docshape30" filled="false" stroked="false">
              <v:textbox inset="0,0,0,0">
                <w:txbxContent>
                  <w:p>
                    <w:pPr>
                      <w:spacing w:before="9"/>
                      <w:ind w:left="20" w:right="0" w:firstLine="0"/>
                      <w:jc w:val="left"/>
                      <w:rPr>
                        <w:i/>
                        <w:sz w:val="26"/>
                      </w:rPr>
                    </w:pPr>
                    <w:r>
                      <w:rPr>
                        <w:i/>
                        <w:color w:val="050505"/>
                        <w:sz w:val="26"/>
                      </w:rPr>
                      <w:t>Sdence,</w:t>
                    </w:r>
                    <w:r>
                      <w:rPr>
                        <w:i/>
                        <w:color w:val="050505"/>
                        <w:spacing w:val="61"/>
                        <w:sz w:val="26"/>
                      </w:rPr>
                      <w:t> </w:t>
                    </w:r>
                    <w:r>
                      <w:rPr>
                        <w:i/>
                        <w:color w:val="050505"/>
                        <w:sz w:val="26"/>
                      </w:rPr>
                      <w:t>Art</w:t>
                    </w:r>
                    <w:r>
                      <w:rPr>
                        <w:i/>
                        <w:color w:val="050505"/>
                        <w:spacing w:val="56"/>
                        <w:sz w:val="26"/>
                      </w:rPr>
                      <w:t> </w:t>
                    </w:r>
                    <w:r>
                      <w:rPr>
                        <w:i/>
                        <w:color w:val="050505"/>
                        <w:sz w:val="26"/>
                      </w:rPr>
                      <w:t>and</w:t>
                    </w:r>
                    <w:r>
                      <w:rPr>
                        <w:i/>
                        <w:color w:val="050505"/>
                        <w:spacing w:val="61"/>
                        <w:sz w:val="26"/>
                      </w:rPr>
                      <w:t> </w:t>
                    </w:r>
                    <w:r>
                      <w:rPr>
                        <w:i/>
                        <w:color w:val="050505"/>
                        <w:spacing w:val="-4"/>
                        <w:sz w:val="26"/>
                      </w:rPr>
                      <w:t>Play</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0096">
              <wp:simplePos x="0" y="0"/>
              <wp:positionH relativeFrom="page">
                <wp:posOffset>720088</wp:posOffset>
              </wp:positionH>
              <wp:positionV relativeFrom="page">
                <wp:posOffset>172325</wp:posOffset>
              </wp:positionV>
              <wp:extent cx="2472055" cy="20193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47205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9"/>
                              <w:sz w:val="25"/>
                            </w:rPr>
                            <w:t> </w:t>
                          </w:r>
                          <w:r>
                            <w:rPr>
                              <w:i/>
                              <w:color w:val="050505"/>
                              <w:sz w:val="25"/>
                            </w:rPr>
                            <w:t>and</w:t>
                          </w:r>
                          <w:r>
                            <w:rPr>
                              <w:i/>
                              <w:color w:val="050505"/>
                              <w:spacing w:val="15"/>
                              <w:sz w:val="25"/>
                            </w:rPr>
                            <w:t> </w:t>
                          </w:r>
                          <w:r>
                            <w:rPr>
                              <w:i/>
                              <w:color w:val="050505"/>
                              <w:sz w:val="25"/>
                            </w:rPr>
                            <w:t>the</w:t>
                          </w:r>
                          <w:r>
                            <w:rPr>
                              <w:i/>
                              <w:color w:val="050505"/>
                              <w:spacing w:val="18"/>
                              <w:sz w:val="25"/>
                            </w:rPr>
                            <w:t> </w:t>
                          </w:r>
                          <w:r>
                            <w:rPr>
                              <w:i/>
                              <w:color w:val="050505"/>
                              <w:sz w:val="25"/>
                            </w:rPr>
                            <w:t>Human</w:t>
                          </w:r>
                          <w:r>
                            <w:rPr>
                              <w:i/>
                              <w:color w:val="050505"/>
                              <w:spacing w:val="15"/>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6.699879pt;margin-top:13.568945pt;width:194.65pt;height:15.9pt;mso-position-horizontal-relative:page;mso-position-vertical-relative:page;z-index:-17296384" type="#_x0000_t202" id="docshape31" filled="false" stroked="false">
              <v:textbox inset="0,0,0,0">
                <w:txbxContent>
                  <w:p>
                    <w:pPr>
                      <w:spacing w:before="9"/>
                      <w:ind w:left="20" w:right="0" w:firstLine="0"/>
                      <w:jc w:val="left"/>
                      <w:rPr>
                        <w:i/>
                        <w:sz w:val="25"/>
                      </w:rPr>
                    </w:pPr>
                    <w:r>
                      <w:rPr>
                        <w:i/>
                        <w:color w:val="050505"/>
                        <w:sz w:val="25"/>
                      </w:rPr>
                      <w:t>Science</w:t>
                    </w:r>
                    <w:r>
                      <w:rPr>
                        <w:i/>
                        <w:color w:val="050505"/>
                        <w:spacing w:val="9"/>
                        <w:sz w:val="25"/>
                      </w:rPr>
                      <w:t> </w:t>
                    </w:r>
                    <w:r>
                      <w:rPr>
                        <w:i/>
                        <w:color w:val="050505"/>
                        <w:sz w:val="25"/>
                      </w:rPr>
                      <w:t>and</w:t>
                    </w:r>
                    <w:r>
                      <w:rPr>
                        <w:i/>
                        <w:color w:val="050505"/>
                        <w:spacing w:val="15"/>
                        <w:sz w:val="25"/>
                      </w:rPr>
                      <w:t> </w:t>
                    </w:r>
                    <w:r>
                      <w:rPr>
                        <w:i/>
                        <w:color w:val="050505"/>
                        <w:sz w:val="25"/>
                      </w:rPr>
                      <w:t>the</w:t>
                    </w:r>
                    <w:r>
                      <w:rPr>
                        <w:i/>
                        <w:color w:val="050505"/>
                        <w:spacing w:val="18"/>
                        <w:sz w:val="25"/>
                      </w:rPr>
                      <w:t> </w:t>
                    </w:r>
                    <w:r>
                      <w:rPr>
                        <w:i/>
                        <w:color w:val="050505"/>
                        <w:sz w:val="25"/>
                      </w:rPr>
                      <w:t>Human</w:t>
                    </w:r>
                    <w:r>
                      <w:rPr>
                        <w:i/>
                        <w:color w:val="050505"/>
                        <w:spacing w:val="15"/>
                        <w:sz w:val="25"/>
                      </w:rPr>
                      <w:t> </w:t>
                    </w:r>
                    <w:r>
                      <w:rPr>
                        <w:i/>
                        <w:color w:val="050505"/>
                        <w:spacing w:val="-2"/>
                        <w:sz w:val="25"/>
                      </w:rPr>
                      <w:t>Temperament</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07296">
              <wp:simplePos x="0" y="0"/>
              <wp:positionH relativeFrom="page">
                <wp:posOffset>1098205</wp:posOffset>
              </wp:positionH>
              <wp:positionV relativeFrom="page">
                <wp:posOffset>157935</wp:posOffset>
              </wp:positionV>
              <wp:extent cx="1694180" cy="2159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694180" cy="215900"/>
                      </a:xfrm>
                      <a:prstGeom prst="rect">
                        <a:avLst/>
                      </a:prstGeom>
                    </wps:spPr>
                    <wps:txbx>
                      <w:txbxContent>
                        <w:p>
                          <w:pPr>
                            <w:spacing w:before="9"/>
                            <w:ind w:left="20" w:right="0" w:firstLine="0"/>
                            <w:jc w:val="left"/>
                            <w:rPr>
                              <w:i/>
                              <w:sz w:val="27"/>
                            </w:rPr>
                          </w:pPr>
                          <w:r>
                            <w:rPr>
                              <w:i/>
                              <w:color w:val="050505"/>
                              <w:w w:val="90"/>
                              <w:sz w:val="27"/>
                            </w:rPr>
                            <w:t>Biographical</w:t>
                          </w:r>
                          <w:r>
                            <w:rPr>
                              <w:i/>
                              <w:color w:val="050505"/>
                              <w:spacing w:val="44"/>
                              <w:sz w:val="27"/>
                            </w:rPr>
                            <w:t> </w:t>
                          </w:r>
                          <w:r>
                            <w:rPr>
                              <w:i/>
                              <w:color w:val="050505"/>
                              <w:spacing w:val="-2"/>
                              <w:w w:val="90"/>
                              <w:sz w:val="27"/>
                            </w:rPr>
                            <w:t>Introduction</w:t>
                          </w:r>
                        </w:p>
                      </w:txbxContent>
                    </wps:txbx>
                    <wps:bodyPr wrap="square" lIns="0" tIns="0" rIns="0" bIns="0" rtlCol="0">
                      <a:noAutofit/>
                    </wps:bodyPr>
                  </wps:wsp>
                </a:graphicData>
              </a:graphic>
            </wp:anchor>
          </w:drawing>
        </mc:Choice>
        <mc:Fallback>
          <w:pict>
            <v:shape style="position:absolute;margin-left:86.4729pt;margin-top:12.435837pt;width:133.4pt;height:17pt;mso-position-horizontal-relative:page;mso-position-vertical-relative:page;z-index:-17309184" type="#_x0000_t202" id="docshape6" filled="false" stroked="false">
              <v:textbox inset="0,0,0,0">
                <w:txbxContent>
                  <w:p>
                    <w:pPr>
                      <w:spacing w:before="9"/>
                      <w:ind w:left="20" w:right="0" w:firstLine="0"/>
                      <w:jc w:val="left"/>
                      <w:rPr>
                        <w:i/>
                        <w:sz w:val="27"/>
                      </w:rPr>
                    </w:pPr>
                    <w:r>
                      <w:rPr>
                        <w:i/>
                        <w:color w:val="050505"/>
                        <w:w w:val="90"/>
                        <w:sz w:val="27"/>
                      </w:rPr>
                      <w:t>Biographical</w:t>
                    </w:r>
                    <w:r>
                      <w:rPr>
                        <w:i/>
                        <w:color w:val="050505"/>
                        <w:spacing w:val="44"/>
                        <w:sz w:val="27"/>
                      </w:rPr>
                      <w:t> </w:t>
                    </w:r>
                    <w:r>
                      <w:rPr>
                        <w:i/>
                        <w:color w:val="050505"/>
                        <w:spacing w:val="-2"/>
                        <w:w w:val="90"/>
                        <w:sz w:val="27"/>
                      </w:rPr>
                      <w:t>Introduction</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2144">
              <wp:simplePos x="0" y="0"/>
              <wp:positionH relativeFrom="page">
                <wp:posOffset>713972</wp:posOffset>
              </wp:positionH>
              <wp:positionV relativeFrom="page">
                <wp:posOffset>169272</wp:posOffset>
              </wp:positionV>
              <wp:extent cx="2472055" cy="20193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47205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9"/>
                              <w:sz w:val="25"/>
                            </w:rPr>
                            <w:t> </w:t>
                          </w:r>
                          <w:r>
                            <w:rPr>
                              <w:i/>
                              <w:color w:val="050505"/>
                              <w:sz w:val="25"/>
                            </w:rPr>
                            <w:t>and</w:t>
                          </w:r>
                          <w:r>
                            <w:rPr>
                              <w:i/>
                              <w:color w:val="050505"/>
                              <w:spacing w:val="18"/>
                              <w:sz w:val="25"/>
                            </w:rPr>
                            <w:t> </w:t>
                          </w:r>
                          <w:r>
                            <w:rPr>
                              <w:i/>
                              <w:color w:val="050505"/>
                              <w:sz w:val="25"/>
                            </w:rPr>
                            <w:t>the</w:t>
                          </w:r>
                          <w:r>
                            <w:rPr>
                              <w:i/>
                              <w:color w:val="050505"/>
                              <w:spacing w:val="13"/>
                              <w:sz w:val="25"/>
                            </w:rPr>
                            <w:t> </w:t>
                          </w:r>
                          <w:r>
                            <w:rPr>
                              <w:i/>
                              <w:color w:val="050505"/>
                              <w:sz w:val="25"/>
                            </w:rPr>
                            <w:t>Human</w:t>
                          </w:r>
                          <w:r>
                            <w:rPr>
                              <w:i/>
                              <w:color w:val="050505"/>
                              <w:spacing w:val="18"/>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6.218319pt;margin-top:13.328545pt;width:194.65pt;height:15.9pt;mso-position-horizontal-relative:page;mso-position-vertical-relative:page;z-index:-17294336" type="#_x0000_t202" id="docshape35" filled="false" stroked="false">
              <v:textbox inset="0,0,0,0">
                <w:txbxContent>
                  <w:p>
                    <w:pPr>
                      <w:spacing w:before="9"/>
                      <w:ind w:left="20" w:right="0" w:firstLine="0"/>
                      <w:jc w:val="left"/>
                      <w:rPr>
                        <w:i/>
                        <w:sz w:val="25"/>
                      </w:rPr>
                    </w:pPr>
                    <w:r>
                      <w:rPr>
                        <w:i/>
                        <w:color w:val="050505"/>
                        <w:sz w:val="25"/>
                      </w:rPr>
                      <w:t>Science</w:t>
                    </w:r>
                    <w:r>
                      <w:rPr>
                        <w:i/>
                        <w:color w:val="050505"/>
                        <w:spacing w:val="9"/>
                        <w:sz w:val="25"/>
                      </w:rPr>
                      <w:t> </w:t>
                    </w:r>
                    <w:r>
                      <w:rPr>
                        <w:i/>
                        <w:color w:val="050505"/>
                        <w:sz w:val="25"/>
                      </w:rPr>
                      <w:t>and</w:t>
                    </w:r>
                    <w:r>
                      <w:rPr>
                        <w:i/>
                        <w:color w:val="050505"/>
                        <w:spacing w:val="18"/>
                        <w:sz w:val="25"/>
                      </w:rPr>
                      <w:t> </w:t>
                    </w:r>
                    <w:r>
                      <w:rPr>
                        <w:i/>
                        <w:color w:val="050505"/>
                        <w:sz w:val="25"/>
                      </w:rPr>
                      <w:t>the</w:t>
                    </w:r>
                    <w:r>
                      <w:rPr>
                        <w:i/>
                        <w:color w:val="050505"/>
                        <w:spacing w:val="13"/>
                        <w:sz w:val="25"/>
                      </w:rPr>
                      <w:t> </w:t>
                    </w:r>
                    <w:r>
                      <w:rPr>
                        <w:i/>
                        <w:color w:val="050505"/>
                        <w:sz w:val="25"/>
                      </w:rPr>
                      <w:t>Human</w:t>
                    </w:r>
                    <w:r>
                      <w:rPr>
                        <w:i/>
                        <w:color w:val="050505"/>
                        <w:spacing w:val="18"/>
                        <w:sz w:val="25"/>
                      </w:rPr>
                      <w:t> </w:t>
                    </w:r>
                    <w:r>
                      <w:rPr>
                        <w:i/>
                        <w:color w:val="050505"/>
                        <w:spacing w:val="-2"/>
                        <w:sz w:val="25"/>
                      </w:rPr>
                      <w:t>Temperament</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2656">
              <wp:simplePos x="0" y="0"/>
              <wp:positionH relativeFrom="page">
                <wp:posOffset>1263559</wp:posOffset>
              </wp:positionH>
              <wp:positionV relativeFrom="page">
                <wp:posOffset>169272</wp:posOffset>
              </wp:positionV>
              <wp:extent cx="1377315" cy="20193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377315" cy="201930"/>
                      </a:xfrm>
                      <a:prstGeom prst="rect">
                        <a:avLst/>
                      </a:prstGeom>
                    </wps:spPr>
                    <wps:txbx>
                      <w:txbxContent>
                        <w:p>
                          <w:pPr>
                            <w:spacing w:before="9"/>
                            <w:ind w:left="20" w:right="0" w:firstLine="0"/>
                            <w:jc w:val="left"/>
                            <w:rPr>
                              <w:i/>
                              <w:sz w:val="25"/>
                            </w:rPr>
                          </w:pPr>
                          <w:r>
                            <w:rPr>
                              <w:i/>
                              <w:color w:val="050505"/>
                              <w:sz w:val="25"/>
                            </w:rPr>
                            <w:t>The</w:t>
                          </w:r>
                          <w:r>
                            <w:rPr>
                              <w:i/>
                              <w:color w:val="050505"/>
                              <w:spacing w:val="61"/>
                              <w:sz w:val="25"/>
                            </w:rPr>
                            <w:t> </w:t>
                          </w:r>
                          <w:r>
                            <w:rPr>
                              <w:i/>
                              <w:color w:val="050505"/>
                              <w:sz w:val="25"/>
                            </w:rPr>
                            <w:t>Law</w:t>
                          </w:r>
                          <w:r>
                            <w:rPr>
                              <w:i/>
                              <w:color w:val="050505"/>
                              <w:spacing w:val="61"/>
                              <w:sz w:val="25"/>
                            </w:rPr>
                            <w:t> </w:t>
                          </w:r>
                          <w:r>
                            <w:rPr>
                              <w:i/>
                              <w:color w:val="050505"/>
                              <w:sz w:val="25"/>
                            </w:rPr>
                            <w:t>of</w:t>
                          </w:r>
                          <w:r>
                            <w:rPr>
                              <w:i/>
                              <w:color w:val="050505"/>
                              <w:spacing w:val="51"/>
                              <w:w w:val="150"/>
                              <w:sz w:val="25"/>
                            </w:rPr>
                            <w:t> </w:t>
                          </w:r>
                          <w:r>
                            <w:rPr>
                              <w:i/>
                              <w:color w:val="050505"/>
                              <w:spacing w:val="-4"/>
                              <w:sz w:val="25"/>
                            </w:rPr>
                            <w:t>Chance</w:t>
                          </w:r>
                        </w:p>
                      </w:txbxContent>
                    </wps:txbx>
                    <wps:bodyPr wrap="square" lIns="0" tIns="0" rIns="0" bIns="0" rtlCol="0">
                      <a:noAutofit/>
                    </wps:bodyPr>
                  </wps:wsp>
                </a:graphicData>
              </a:graphic>
            </wp:anchor>
          </w:drawing>
        </mc:Choice>
        <mc:Fallback>
          <w:pict>
            <v:shape style="position:absolute;margin-left:99.492897pt;margin-top:13.328545pt;width:108.45pt;height:15.9pt;mso-position-horizontal-relative:page;mso-position-vertical-relative:page;z-index:-17293824" type="#_x0000_t202" id="docshape36" filled="false" stroked="false">
              <v:textbox inset="0,0,0,0">
                <w:txbxContent>
                  <w:p>
                    <w:pPr>
                      <w:spacing w:before="9"/>
                      <w:ind w:left="20" w:right="0" w:firstLine="0"/>
                      <w:jc w:val="left"/>
                      <w:rPr>
                        <w:i/>
                        <w:sz w:val="25"/>
                      </w:rPr>
                    </w:pPr>
                    <w:r>
                      <w:rPr>
                        <w:i/>
                        <w:color w:val="050505"/>
                        <w:sz w:val="25"/>
                      </w:rPr>
                      <w:t>The</w:t>
                    </w:r>
                    <w:r>
                      <w:rPr>
                        <w:i/>
                        <w:color w:val="050505"/>
                        <w:spacing w:val="61"/>
                        <w:sz w:val="25"/>
                      </w:rPr>
                      <w:t> </w:t>
                    </w:r>
                    <w:r>
                      <w:rPr>
                        <w:i/>
                        <w:color w:val="050505"/>
                        <w:sz w:val="25"/>
                      </w:rPr>
                      <w:t>Law</w:t>
                    </w:r>
                    <w:r>
                      <w:rPr>
                        <w:i/>
                        <w:color w:val="050505"/>
                        <w:spacing w:val="61"/>
                        <w:sz w:val="25"/>
                      </w:rPr>
                      <w:t> </w:t>
                    </w:r>
                    <w:r>
                      <w:rPr>
                        <w:i/>
                        <w:color w:val="050505"/>
                        <w:sz w:val="25"/>
                      </w:rPr>
                      <w:t>of</w:t>
                    </w:r>
                    <w:r>
                      <w:rPr>
                        <w:i/>
                        <w:color w:val="050505"/>
                        <w:spacing w:val="51"/>
                        <w:w w:val="150"/>
                        <w:sz w:val="25"/>
                      </w:rPr>
                      <w:t> </w:t>
                    </w:r>
                    <w:r>
                      <w:rPr>
                        <w:i/>
                        <w:color w:val="050505"/>
                        <w:spacing w:val="-4"/>
                        <w:sz w:val="25"/>
                      </w:rPr>
                      <w:t>Chance</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3168">
              <wp:simplePos x="0" y="0"/>
              <wp:positionH relativeFrom="page">
                <wp:posOffset>1263559</wp:posOffset>
              </wp:positionH>
              <wp:positionV relativeFrom="page">
                <wp:posOffset>169272</wp:posOffset>
              </wp:positionV>
              <wp:extent cx="1377315" cy="20193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377315" cy="201930"/>
                      </a:xfrm>
                      <a:prstGeom prst="rect">
                        <a:avLst/>
                      </a:prstGeom>
                    </wps:spPr>
                    <wps:txbx>
                      <w:txbxContent>
                        <w:p>
                          <w:pPr>
                            <w:spacing w:before="9"/>
                            <w:ind w:left="20" w:right="0" w:firstLine="0"/>
                            <w:jc w:val="left"/>
                            <w:rPr>
                              <w:i/>
                              <w:sz w:val="25"/>
                            </w:rPr>
                          </w:pPr>
                          <w:r>
                            <w:rPr>
                              <w:i/>
                              <w:color w:val="050505"/>
                              <w:sz w:val="25"/>
                            </w:rPr>
                            <w:t>The</w:t>
                          </w:r>
                          <w:r>
                            <w:rPr>
                              <w:i/>
                              <w:color w:val="050505"/>
                              <w:spacing w:val="61"/>
                              <w:sz w:val="25"/>
                            </w:rPr>
                            <w:t> </w:t>
                          </w:r>
                          <w:r>
                            <w:rPr>
                              <w:i/>
                              <w:color w:val="050505"/>
                              <w:sz w:val="25"/>
                            </w:rPr>
                            <w:t>Law</w:t>
                          </w:r>
                          <w:r>
                            <w:rPr>
                              <w:i/>
                              <w:color w:val="050505"/>
                              <w:spacing w:val="61"/>
                              <w:sz w:val="25"/>
                            </w:rPr>
                            <w:t> </w:t>
                          </w:r>
                          <w:r>
                            <w:rPr>
                              <w:i/>
                              <w:color w:val="050505"/>
                              <w:sz w:val="25"/>
                            </w:rPr>
                            <w:t>of</w:t>
                          </w:r>
                          <w:r>
                            <w:rPr>
                              <w:i/>
                              <w:color w:val="050505"/>
                              <w:spacing w:val="51"/>
                              <w:w w:val="150"/>
                              <w:sz w:val="25"/>
                            </w:rPr>
                            <w:t> </w:t>
                          </w:r>
                          <w:r>
                            <w:rPr>
                              <w:i/>
                              <w:color w:val="050505"/>
                              <w:spacing w:val="-4"/>
                              <w:sz w:val="25"/>
                            </w:rPr>
                            <w:t>Chance</w:t>
                          </w:r>
                        </w:p>
                      </w:txbxContent>
                    </wps:txbx>
                    <wps:bodyPr wrap="square" lIns="0" tIns="0" rIns="0" bIns="0" rtlCol="0">
                      <a:noAutofit/>
                    </wps:bodyPr>
                  </wps:wsp>
                </a:graphicData>
              </a:graphic>
            </wp:anchor>
          </w:drawing>
        </mc:Choice>
        <mc:Fallback>
          <w:pict>
            <v:shape style="position:absolute;margin-left:99.492897pt;margin-top:13.328545pt;width:108.45pt;height:15.9pt;mso-position-horizontal-relative:page;mso-position-vertical-relative:page;z-index:-17293312" type="#_x0000_t202" id="docshape37" filled="false" stroked="false">
              <v:textbox inset="0,0,0,0">
                <w:txbxContent>
                  <w:p>
                    <w:pPr>
                      <w:spacing w:before="9"/>
                      <w:ind w:left="20" w:right="0" w:firstLine="0"/>
                      <w:jc w:val="left"/>
                      <w:rPr>
                        <w:i/>
                        <w:sz w:val="25"/>
                      </w:rPr>
                    </w:pPr>
                    <w:r>
                      <w:rPr>
                        <w:i/>
                        <w:color w:val="050505"/>
                        <w:sz w:val="25"/>
                      </w:rPr>
                      <w:t>The</w:t>
                    </w:r>
                    <w:r>
                      <w:rPr>
                        <w:i/>
                        <w:color w:val="050505"/>
                        <w:spacing w:val="61"/>
                        <w:sz w:val="25"/>
                      </w:rPr>
                      <w:t> </w:t>
                    </w:r>
                    <w:r>
                      <w:rPr>
                        <w:i/>
                        <w:color w:val="050505"/>
                        <w:sz w:val="25"/>
                      </w:rPr>
                      <w:t>Law</w:t>
                    </w:r>
                    <w:r>
                      <w:rPr>
                        <w:i/>
                        <w:color w:val="050505"/>
                        <w:spacing w:val="61"/>
                        <w:sz w:val="25"/>
                      </w:rPr>
                      <w:t> </w:t>
                    </w:r>
                    <w:r>
                      <w:rPr>
                        <w:i/>
                        <w:color w:val="050505"/>
                        <w:sz w:val="25"/>
                      </w:rPr>
                      <w:t>of</w:t>
                    </w:r>
                    <w:r>
                      <w:rPr>
                        <w:i/>
                        <w:color w:val="050505"/>
                        <w:spacing w:val="51"/>
                        <w:w w:val="150"/>
                        <w:sz w:val="25"/>
                      </w:rPr>
                      <w:t> </w:t>
                    </w:r>
                    <w:r>
                      <w:rPr>
                        <w:i/>
                        <w:color w:val="050505"/>
                        <w:spacing w:val="-4"/>
                        <w:sz w:val="25"/>
                      </w:rPr>
                      <w:t>Chance</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3680">
              <wp:simplePos x="0" y="0"/>
              <wp:positionH relativeFrom="page">
                <wp:posOffset>723146</wp:posOffset>
              </wp:positionH>
              <wp:positionV relativeFrom="page">
                <wp:posOffset>169272</wp:posOffset>
              </wp:positionV>
              <wp:extent cx="2463165" cy="20193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46316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0"/>
                              <w:sz w:val="25"/>
                            </w:rPr>
                            <w:t> </w:t>
                          </w:r>
                          <w:r>
                            <w:rPr>
                              <w:i/>
                              <w:color w:val="050505"/>
                              <w:sz w:val="25"/>
                            </w:rPr>
                            <w:t>and</w:t>
                          </w:r>
                          <w:r>
                            <w:rPr>
                              <w:i/>
                              <w:color w:val="050505"/>
                              <w:spacing w:val="10"/>
                              <w:sz w:val="25"/>
                            </w:rPr>
                            <w:t> </w:t>
                          </w:r>
                          <w:r>
                            <w:rPr>
                              <w:i/>
                              <w:color w:val="050505"/>
                              <w:sz w:val="25"/>
                            </w:rPr>
                            <w:t>the</w:t>
                          </w:r>
                          <w:r>
                            <w:rPr>
                              <w:i/>
                              <w:color w:val="050505"/>
                              <w:spacing w:val="17"/>
                              <w:sz w:val="25"/>
                            </w:rPr>
                            <w:t> </w:t>
                          </w:r>
                          <w:r>
                            <w:rPr>
                              <w:i/>
                              <w:color w:val="050505"/>
                              <w:sz w:val="25"/>
                            </w:rPr>
                            <w:t>Human</w:t>
                          </w:r>
                          <w:r>
                            <w:rPr>
                              <w:i/>
                              <w:color w:val="050505"/>
                              <w:spacing w:val="19"/>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6.94067pt;margin-top:13.328545pt;width:193.95pt;height:15.9pt;mso-position-horizontal-relative:page;mso-position-vertical-relative:page;z-index:-17292800" type="#_x0000_t202" id="docshape38" filled="false" stroked="false">
              <v:textbox inset="0,0,0,0">
                <w:txbxContent>
                  <w:p>
                    <w:pPr>
                      <w:spacing w:before="9"/>
                      <w:ind w:left="20" w:right="0" w:firstLine="0"/>
                      <w:jc w:val="left"/>
                      <w:rPr>
                        <w:i/>
                        <w:sz w:val="25"/>
                      </w:rPr>
                    </w:pPr>
                    <w:r>
                      <w:rPr>
                        <w:i/>
                        <w:color w:val="050505"/>
                        <w:sz w:val="25"/>
                      </w:rPr>
                      <w:t>Science</w:t>
                    </w:r>
                    <w:r>
                      <w:rPr>
                        <w:i/>
                        <w:color w:val="050505"/>
                        <w:spacing w:val="10"/>
                        <w:sz w:val="25"/>
                      </w:rPr>
                      <w:t> </w:t>
                    </w:r>
                    <w:r>
                      <w:rPr>
                        <w:i/>
                        <w:color w:val="050505"/>
                        <w:sz w:val="25"/>
                      </w:rPr>
                      <w:t>and</w:t>
                    </w:r>
                    <w:r>
                      <w:rPr>
                        <w:i/>
                        <w:color w:val="050505"/>
                        <w:spacing w:val="10"/>
                        <w:sz w:val="25"/>
                      </w:rPr>
                      <w:t> </w:t>
                    </w:r>
                    <w:r>
                      <w:rPr>
                        <w:i/>
                        <w:color w:val="050505"/>
                        <w:sz w:val="25"/>
                      </w:rPr>
                      <w:t>the</w:t>
                    </w:r>
                    <w:r>
                      <w:rPr>
                        <w:i/>
                        <w:color w:val="050505"/>
                        <w:spacing w:val="17"/>
                        <w:sz w:val="25"/>
                      </w:rPr>
                      <w:t> </w:t>
                    </w:r>
                    <w:r>
                      <w:rPr>
                        <w:i/>
                        <w:color w:val="050505"/>
                        <w:sz w:val="25"/>
                      </w:rPr>
                      <w:t>Human</w:t>
                    </w:r>
                    <w:r>
                      <w:rPr>
                        <w:i/>
                        <w:color w:val="050505"/>
                        <w:spacing w:val="19"/>
                        <w:sz w:val="25"/>
                      </w:rPr>
                      <w:t> </w:t>
                    </w:r>
                    <w:r>
                      <w:rPr>
                        <w:i/>
                        <w:color w:val="050505"/>
                        <w:spacing w:val="-2"/>
                        <w:sz w:val="25"/>
                      </w:rPr>
                      <w:t>Temperament</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4192">
              <wp:simplePos x="0" y="0"/>
              <wp:positionH relativeFrom="page">
                <wp:posOffset>723146</wp:posOffset>
              </wp:positionH>
              <wp:positionV relativeFrom="page">
                <wp:posOffset>169272</wp:posOffset>
              </wp:positionV>
              <wp:extent cx="2463165" cy="20193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46316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0"/>
                              <w:sz w:val="25"/>
                            </w:rPr>
                            <w:t> </w:t>
                          </w:r>
                          <w:r>
                            <w:rPr>
                              <w:i/>
                              <w:color w:val="050505"/>
                              <w:sz w:val="25"/>
                            </w:rPr>
                            <w:t>and</w:t>
                          </w:r>
                          <w:r>
                            <w:rPr>
                              <w:i/>
                              <w:color w:val="050505"/>
                              <w:spacing w:val="10"/>
                              <w:sz w:val="25"/>
                            </w:rPr>
                            <w:t> </w:t>
                          </w:r>
                          <w:r>
                            <w:rPr>
                              <w:i/>
                              <w:color w:val="050505"/>
                              <w:sz w:val="25"/>
                            </w:rPr>
                            <w:t>the</w:t>
                          </w:r>
                          <w:r>
                            <w:rPr>
                              <w:i/>
                              <w:color w:val="050505"/>
                              <w:spacing w:val="17"/>
                              <w:sz w:val="25"/>
                            </w:rPr>
                            <w:t> </w:t>
                          </w:r>
                          <w:r>
                            <w:rPr>
                              <w:i/>
                              <w:color w:val="050505"/>
                              <w:sz w:val="25"/>
                            </w:rPr>
                            <w:t>Human</w:t>
                          </w:r>
                          <w:r>
                            <w:rPr>
                              <w:i/>
                              <w:color w:val="050505"/>
                              <w:spacing w:val="19"/>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6.94067pt;margin-top:13.328545pt;width:193.95pt;height:15.9pt;mso-position-horizontal-relative:page;mso-position-vertical-relative:page;z-index:-17292288" type="#_x0000_t202" id="docshape39" filled="false" stroked="false">
              <v:textbox inset="0,0,0,0">
                <w:txbxContent>
                  <w:p>
                    <w:pPr>
                      <w:spacing w:before="9"/>
                      <w:ind w:left="20" w:right="0" w:firstLine="0"/>
                      <w:jc w:val="left"/>
                      <w:rPr>
                        <w:i/>
                        <w:sz w:val="25"/>
                      </w:rPr>
                    </w:pPr>
                    <w:r>
                      <w:rPr>
                        <w:i/>
                        <w:color w:val="050505"/>
                        <w:sz w:val="25"/>
                      </w:rPr>
                      <w:t>Science</w:t>
                    </w:r>
                    <w:r>
                      <w:rPr>
                        <w:i/>
                        <w:color w:val="050505"/>
                        <w:spacing w:val="10"/>
                        <w:sz w:val="25"/>
                      </w:rPr>
                      <w:t> </w:t>
                    </w:r>
                    <w:r>
                      <w:rPr>
                        <w:i/>
                        <w:color w:val="050505"/>
                        <w:sz w:val="25"/>
                      </w:rPr>
                      <w:t>and</w:t>
                    </w:r>
                    <w:r>
                      <w:rPr>
                        <w:i/>
                        <w:color w:val="050505"/>
                        <w:spacing w:val="10"/>
                        <w:sz w:val="25"/>
                      </w:rPr>
                      <w:t> </w:t>
                    </w:r>
                    <w:r>
                      <w:rPr>
                        <w:i/>
                        <w:color w:val="050505"/>
                        <w:sz w:val="25"/>
                      </w:rPr>
                      <w:t>the</w:t>
                    </w:r>
                    <w:r>
                      <w:rPr>
                        <w:i/>
                        <w:color w:val="050505"/>
                        <w:spacing w:val="17"/>
                        <w:sz w:val="25"/>
                      </w:rPr>
                      <w:t> </w:t>
                    </w:r>
                    <w:r>
                      <w:rPr>
                        <w:i/>
                        <w:color w:val="050505"/>
                        <w:sz w:val="25"/>
                      </w:rPr>
                      <w:t>Human</w:t>
                    </w:r>
                    <w:r>
                      <w:rPr>
                        <w:i/>
                        <w:color w:val="050505"/>
                        <w:spacing w:val="19"/>
                        <w:sz w:val="25"/>
                      </w:rPr>
                      <w:t> </w:t>
                    </w:r>
                    <w:r>
                      <w:rPr>
                        <w:i/>
                        <w:color w:val="050505"/>
                        <w:spacing w:val="-2"/>
                        <w:sz w:val="25"/>
                      </w:rPr>
                      <w:t>Temperament</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4704">
              <wp:simplePos x="0" y="0"/>
              <wp:positionH relativeFrom="page">
                <wp:posOffset>1270120</wp:posOffset>
              </wp:positionH>
              <wp:positionV relativeFrom="page">
                <wp:posOffset>171886</wp:posOffset>
              </wp:positionV>
              <wp:extent cx="1376045" cy="19494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376045" cy="194945"/>
                      </a:xfrm>
                      <a:prstGeom prst="rect">
                        <a:avLst/>
                      </a:prstGeom>
                    </wps:spPr>
                    <wps:txbx>
                      <w:txbxContent>
                        <w:p>
                          <w:pPr>
                            <w:spacing w:before="10"/>
                            <w:ind w:left="20" w:right="0" w:firstLine="0"/>
                            <w:jc w:val="left"/>
                            <w:rPr>
                              <w:i/>
                              <w:sz w:val="24"/>
                            </w:rPr>
                          </w:pPr>
                          <w:r>
                            <w:rPr>
                              <w:i/>
                              <w:color w:val="050505"/>
                              <w:sz w:val="24"/>
                            </w:rPr>
                            <w:t>The</w:t>
                          </w:r>
                          <w:r>
                            <w:rPr>
                              <w:i/>
                              <w:color w:val="050505"/>
                              <w:spacing w:val="79"/>
                              <w:sz w:val="24"/>
                            </w:rPr>
                            <w:t> </w:t>
                          </w:r>
                          <w:r>
                            <w:rPr>
                              <w:i/>
                              <w:color w:val="050505"/>
                              <w:sz w:val="24"/>
                            </w:rPr>
                            <w:t>Law</w:t>
                          </w:r>
                          <w:r>
                            <w:rPr>
                              <w:i/>
                              <w:color w:val="050505"/>
                              <w:spacing w:val="74"/>
                              <w:sz w:val="24"/>
                            </w:rPr>
                            <w:t> </w:t>
                          </w:r>
                          <w:r>
                            <w:rPr>
                              <w:i/>
                              <w:color w:val="050505"/>
                              <w:sz w:val="24"/>
                            </w:rPr>
                            <w:t>of</w:t>
                          </w:r>
                          <w:r>
                            <w:rPr>
                              <w:i/>
                              <w:color w:val="050505"/>
                              <w:spacing w:val="75"/>
                              <w:w w:val="150"/>
                              <w:sz w:val="24"/>
                            </w:rPr>
                            <w:t> </w:t>
                          </w:r>
                          <w:r>
                            <w:rPr>
                              <w:i/>
                              <w:color w:val="050505"/>
                              <w:spacing w:val="-2"/>
                              <w:sz w:val="24"/>
                            </w:rPr>
                            <w:t>Chance</w:t>
                          </w:r>
                        </w:p>
                      </w:txbxContent>
                    </wps:txbx>
                    <wps:bodyPr wrap="square" lIns="0" tIns="0" rIns="0" bIns="0" rtlCol="0">
                      <a:noAutofit/>
                    </wps:bodyPr>
                  </wps:wsp>
                </a:graphicData>
              </a:graphic>
            </wp:anchor>
          </w:drawing>
        </mc:Choice>
        <mc:Fallback>
          <w:pict>
            <v:shape style="position:absolute;margin-left:100.009499pt;margin-top:13.534399pt;width:108.35pt;height:15.35pt;mso-position-horizontal-relative:page;mso-position-vertical-relative:page;z-index:-17291776" type="#_x0000_t202" id="docshape40" filled="false" stroked="false">
              <v:textbox inset="0,0,0,0">
                <w:txbxContent>
                  <w:p>
                    <w:pPr>
                      <w:spacing w:before="10"/>
                      <w:ind w:left="20" w:right="0" w:firstLine="0"/>
                      <w:jc w:val="left"/>
                      <w:rPr>
                        <w:i/>
                        <w:sz w:val="24"/>
                      </w:rPr>
                    </w:pPr>
                    <w:r>
                      <w:rPr>
                        <w:i/>
                        <w:color w:val="050505"/>
                        <w:sz w:val="24"/>
                      </w:rPr>
                      <w:t>The</w:t>
                    </w:r>
                    <w:r>
                      <w:rPr>
                        <w:i/>
                        <w:color w:val="050505"/>
                        <w:spacing w:val="79"/>
                        <w:sz w:val="24"/>
                      </w:rPr>
                      <w:t> </w:t>
                    </w:r>
                    <w:r>
                      <w:rPr>
                        <w:i/>
                        <w:color w:val="050505"/>
                        <w:sz w:val="24"/>
                      </w:rPr>
                      <w:t>Law</w:t>
                    </w:r>
                    <w:r>
                      <w:rPr>
                        <w:i/>
                        <w:color w:val="050505"/>
                        <w:spacing w:val="74"/>
                        <w:sz w:val="24"/>
                      </w:rPr>
                      <w:t> </w:t>
                    </w:r>
                    <w:r>
                      <w:rPr>
                        <w:i/>
                        <w:color w:val="050505"/>
                        <w:sz w:val="24"/>
                      </w:rPr>
                      <w:t>of</w:t>
                    </w:r>
                    <w:r>
                      <w:rPr>
                        <w:i/>
                        <w:color w:val="050505"/>
                        <w:spacing w:val="75"/>
                        <w:w w:val="150"/>
                        <w:sz w:val="24"/>
                      </w:rPr>
                      <w:t> </w:t>
                    </w:r>
                    <w:r>
                      <w:rPr>
                        <w:i/>
                        <w:color w:val="050505"/>
                        <w:spacing w:val="-2"/>
                        <w:sz w:val="24"/>
                      </w:rPr>
                      <w:t>Chance</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5216">
              <wp:simplePos x="0" y="0"/>
              <wp:positionH relativeFrom="page">
                <wp:posOffset>1270120</wp:posOffset>
              </wp:positionH>
              <wp:positionV relativeFrom="page">
                <wp:posOffset>171886</wp:posOffset>
              </wp:positionV>
              <wp:extent cx="1376045" cy="19494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376045" cy="194945"/>
                      </a:xfrm>
                      <a:prstGeom prst="rect">
                        <a:avLst/>
                      </a:prstGeom>
                    </wps:spPr>
                    <wps:txbx>
                      <w:txbxContent>
                        <w:p>
                          <w:pPr>
                            <w:spacing w:before="10"/>
                            <w:ind w:left="20" w:right="0" w:firstLine="0"/>
                            <w:jc w:val="left"/>
                            <w:rPr>
                              <w:i/>
                              <w:sz w:val="24"/>
                            </w:rPr>
                          </w:pPr>
                          <w:r>
                            <w:rPr>
                              <w:i/>
                              <w:color w:val="050505"/>
                              <w:sz w:val="24"/>
                            </w:rPr>
                            <w:t>The</w:t>
                          </w:r>
                          <w:r>
                            <w:rPr>
                              <w:i/>
                              <w:color w:val="050505"/>
                              <w:spacing w:val="79"/>
                              <w:sz w:val="24"/>
                            </w:rPr>
                            <w:t> </w:t>
                          </w:r>
                          <w:r>
                            <w:rPr>
                              <w:i/>
                              <w:color w:val="050505"/>
                              <w:sz w:val="24"/>
                            </w:rPr>
                            <w:t>Law</w:t>
                          </w:r>
                          <w:r>
                            <w:rPr>
                              <w:i/>
                              <w:color w:val="050505"/>
                              <w:spacing w:val="74"/>
                              <w:sz w:val="24"/>
                            </w:rPr>
                            <w:t> </w:t>
                          </w:r>
                          <w:r>
                            <w:rPr>
                              <w:i/>
                              <w:color w:val="050505"/>
                              <w:sz w:val="24"/>
                            </w:rPr>
                            <w:t>of</w:t>
                          </w:r>
                          <w:r>
                            <w:rPr>
                              <w:i/>
                              <w:color w:val="050505"/>
                              <w:spacing w:val="75"/>
                              <w:w w:val="150"/>
                              <w:sz w:val="24"/>
                            </w:rPr>
                            <w:t> </w:t>
                          </w:r>
                          <w:r>
                            <w:rPr>
                              <w:i/>
                              <w:color w:val="050505"/>
                              <w:spacing w:val="-2"/>
                              <w:sz w:val="24"/>
                            </w:rPr>
                            <w:t>Chance</w:t>
                          </w:r>
                        </w:p>
                      </w:txbxContent>
                    </wps:txbx>
                    <wps:bodyPr wrap="square" lIns="0" tIns="0" rIns="0" bIns="0" rtlCol="0">
                      <a:noAutofit/>
                    </wps:bodyPr>
                  </wps:wsp>
                </a:graphicData>
              </a:graphic>
            </wp:anchor>
          </w:drawing>
        </mc:Choice>
        <mc:Fallback>
          <w:pict>
            <v:shape style="position:absolute;margin-left:100.009499pt;margin-top:13.534399pt;width:108.35pt;height:15.35pt;mso-position-horizontal-relative:page;mso-position-vertical-relative:page;z-index:-17291264" type="#_x0000_t202" id="docshape41" filled="false" stroked="false">
              <v:textbox inset="0,0,0,0">
                <w:txbxContent>
                  <w:p>
                    <w:pPr>
                      <w:spacing w:before="10"/>
                      <w:ind w:left="20" w:right="0" w:firstLine="0"/>
                      <w:jc w:val="left"/>
                      <w:rPr>
                        <w:i/>
                        <w:sz w:val="24"/>
                      </w:rPr>
                    </w:pPr>
                    <w:r>
                      <w:rPr>
                        <w:i/>
                        <w:color w:val="050505"/>
                        <w:sz w:val="24"/>
                      </w:rPr>
                      <w:t>The</w:t>
                    </w:r>
                    <w:r>
                      <w:rPr>
                        <w:i/>
                        <w:color w:val="050505"/>
                        <w:spacing w:val="79"/>
                        <w:sz w:val="24"/>
                      </w:rPr>
                      <w:t> </w:t>
                    </w:r>
                    <w:r>
                      <w:rPr>
                        <w:i/>
                        <w:color w:val="050505"/>
                        <w:sz w:val="24"/>
                      </w:rPr>
                      <w:t>Law</w:t>
                    </w:r>
                    <w:r>
                      <w:rPr>
                        <w:i/>
                        <w:color w:val="050505"/>
                        <w:spacing w:val="74"/>
                        <w:sz w:val="24"/>
                      </w:rPr>
                      <w:t> </w:t>
                    </w:r>
                    <w:r>
                      <w:rPr>
                        <w:i/>
                        <w:color w:val="050505"/>
                        <w:sz w:val="24"/>
                      </w:rPr>
                      <w:t>of</w:t>
                    </w:r>
                    <w:r>
                      <w:rPr>
                        <w:i/>
                        <w:color w:val="050505"/>
                        <w:spacing w:val="75"/>
                        <w:w w:val="150"/>
                        <w:sz w:val="24"/>
                      </w:rPr>
                      <w:t> </w:t>
                    </w:r>
                    <w:r>
                      <w:rPr>
                        <w:i/>
                        <w:color w:val="050505"/>
                        <w:spacing w:val="-2"/>
                        <w:sz w:val="24"/>
                      </w:rPr>
                      <w:t>Chance</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5728">
              <wp:simplePos x="0" y="0"/>
              <wp:positionH relativeFrom="page">
                <wp:posOffset>729173</wp:posOffset>
              </wp:positionH>
              <wp:positionV relativeFrom="page">
                <wp:posOffset>157935</wp:posOffset>
              </wp:positionV>
              <wp:extent cx="2466975" cy="2159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466975"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7"/>
                              <w:w w:val="95"/>
                              <w:sz w:val="27"/>
                            </w:rPr>
                            <w:t> </w:t>
                          </w:r>
                          <w:r>
                            <w:rPr>
                              <w:i/>
                              <w:color w:val="050505"/>
                              <w:w w:val="95"/>
                              <w:sz w:val="27"/>
                            </w:rPr>
                            <w:t>and</w:t>
                          </w:r>
                          <w:r>
                            <w:rPr>
                              <w:i/>
                              <w:color w:val="050505"/>
                              <w:spacing w:val="-3"/>
                              <w:sz w:val="27"/>
                            </w:rPr>
                            <w:t> </w:t>
                          </w:r>
                          <w:r>
                            <w:rPr>
                              <w:i/>
                              <w:color w:val="050505"/>
                              <w:w w:val="95"/>
                              <w:sz w:val="27"/>
                            </w:rPr>
                            <w:t>the</w:t>
                          </w:r>
                          <w:r>
                            <w:rPr>
                              <w:i/>
                              <w:color w:val="050505"/>
                              <w:spacing w:val="-1"/>
                              <w:w w:val="95"/>
                              <w:sz w:val="27"/>
                            </w:rPr>
                            <w:t> </w:t>
                          </w:r>
                          <w:r>
                            <w:rPr>
                              <w:i/>
                              <w:color w:val="050505"/>
                              <w:w w:val="95"/>
                              <w:sz w:val="27"/>
                            </w:rPr>
                            <w:t>Human</w:t>
                          </w:r>
                          <w:r>
                            <w:rPr>
                              <w:i/>
                              <w:color w:val="050505"/>
                              <w:spacing w:val="1"/>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7.415211pt;margin-top:12.435837pt;width:194.25pt;height:17pt;mso-position-horizontal-relative:page;mso-position-vertical-relative:page;z-index:-17290752" type="#_x0000_t202" id="docshape42" filled="false" stroked="false">
              <v:textbox inset="0,0,0,0">
                <w:txbxContent>
                  <w:p>
                    <w:pPr>
                      <w:spacing w:before="9"/>
                      <w:ind w:left="20" w:right="0" w:firstLine="0"/>
                      <w:jc w:val="left"/>
                      <w:rPr>
                        <w:i/>
                        <w:sz w:val="27"/>
                      </w:rPr>
                    </w:pPr>
                    <w:r>
                      <w:rPr>
                        <w:i/>
                        <w:color w:val="050505"/>
                        <w:w w:val="95"/>
                        <w:sz w:val="27"/>
                      </w:rPr>
                      <w:t>Science</w:t>
                    </w:r>
                    <w:r>
                      <w:rPr>
                        <w:i/>
                        <w:color w:val="050505"/>
                        <w:spacing w:val="-7"/>
                        <w:w w:val="95"/>
                        <w:sz w:val="27"/>
                      </w:rPr>
                      <w:t> </w:t>
                    </w:r>
                    <w:r>
                      <w:rPr>
                        <w:i/>
                        <w:color w:val="050505"/>
                        <w:w w:val="95"/>
                        <w:sz w:val="27"/>
                      </w:rPr>
                      <w:t>and</w:t>
                    </w:r>
                    <w:r>
                      <w:rPr>
                        <w:i/>
                        <w:color w:val="050505"/>
                        <w:spacing w:val="-3"/>
                        <w:sz w:val="27"/>
                      </w:rPr>
                      <w:t> </w:t>
                    </w:r>
                    <w:r>
                      <w:rPr>
                        <w:i/>
                        <w:color w:val="050505"/>
                        <w:w w:val="95"/>
                        <w:sz w:val="27"/>
                      </w:rPr>
                      <w:t>the</w:t>
                    </w:r>
                    <w:r>
                      <w:rPr>
                        <w:i/>
                        <w:color w:val="050505"/>
                        <w:spacing w:val="-1"/>
                        <w:w w:val="95"/>
                        <w:sz w:val="27"/>
                      </w:rPr>
                      <w:t> </w:t>
                    </w:r>
                    <w:r>
                      <w:rPr>
                        <w:i/>
                        <w:color w:val="050505"/>
                        <w:w w:val="95"/>
                        <w:sz w:val="27"/>
                      </w:rPr>
                      <w:t>Human</w:t>
                    </w:r>
                    <w:r>
                      <w:rPr>
                        <w:i/>
                        <w:color w:val="050505"/>
                        <w:spacing w:val="1"/>
                        <w:sz w:val="27"/>
                      </w:rPr>
                      <w:t> </w:t>
                    </w:r>
                    <w:r>
                      <w:rPr>
                        <w:i/>
                        <w:color w:val="050505"/>
                        <w:spacing w:val="-2"/>
                        <w:w w:val="90"/>
                        <w:sz w:val="27"/>
                      </w:rPr>
                      <w:t>Temperament</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7264">
              <wp:simplePos x="0" y="0"/>
              <wp:positionH relativeFrom="page">
                <wp:posOffset>732320</wp:posOffset>
              </wp:positionH>
              <wp:positionV relativeFrom="page">
                <wp:posOffset>172325</wp:posOffset>
              </wp:positionV>
              <wp:extent cx="2472055" cy="20193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47205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3"/>
                              <w:sz w:val="25"/>
                            </w:rPr>
                            <w:t> </w:t>
                          </w:r>
                          <w:r>
                            <w:rPr>
                              <w:i/>
                              <w:color w:val="050505"/>
                              <w:sz w:val="25"/>
                            </w:rPr>
                            <w:t>and</w:t>
                          </w:r>
                          <w:r>
                            <w:rPr>
                              <w:i/>
                              <w:color w:val="050505"/>
                              <w:spacing w:val="15"/>
                              <w:sz w:val="25"/>
                            </w:rPr>
                            <w:t> </w:t>
                          </w:r>
                          <w:r>
                            <w:rPr>
                              <w:i/>
                              <w:color w:val="050505"/>
                              <w:sz w:val="25"/>
                            </w:rPr>
                            <w:t>the</w:t>
                          </w:r>
                          <w:r>
                            <w:rPr>
                              <w:i/>
                              <w:color w:val="050505"/>
                              <w:spacing w:val="14"/>
                              <w:sz w:val="25"/>
                            </w:rPr>
                            <w:t> </w:t>
                          </w:r>
                          <w:r>
                            <w:rPr>
                              <w:i/>
                              <w:color w:val="050505"/>
                              <w:sz w:val="25"/>
                            </w:rPr>
                            <w:t>Human</w:t>
                          </w:r>
                          <w:r>
                            <w:rPr>
                              <w:i/>
                              <w:color w:val="050505"/>
                              <w:spacing w:val="14"/>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7.66301pt;margin-top:13.568945pt;width:194.65pt;height:15.9pt;mso-position-horizontal-relative:page;mso-position-vertical-relative:page;z-index:-17289216" type="#_x0000_t202" id="docshape45" filled="false" stroked="false">
              <v:textbox inset="0,0,0,0">
                <w:txbxContent>
                  <w:p>
                    <w:pPr>
                      <w:spacing w:before="9"/>
                      <w:ind w:left="20" w:right="0" w:firstLine="0"/>
                      <w:jc w:val="left"/>
                      <w:rPr>
                        <w:i/>
                        <w:sz w:val="25"/>
                      </w:rPr>
                    </w:pPr>
                    <w:r>
                      <w:rPr>
                        <w:i/>
                        <w:color w:val="050505"/>
                        <w:sz w:val="25"/>
                      </w:rPr>
                      <w:t>Science</w:t>
                    </w:r>
                    <w:r>
                      <w:rPr>
                        <w:i/>
                        <w:color w:val="050505"/>
                        <w:spacing w:val="13"/>
                        <w:sz w:val="25"/>
                      </w:rPr>
                      <w:t> </w:t>
                    </w:r>
                    <w:r>
                      <w:rPr>
                        <w:i/>
                        <w:color w:val="050505"/>
                        <w:sz w:val="25"/>
                      </w:rPr>
                      <w:t>and</w:t>
                    </w:r>
                    <w:r>
                      <w:rPr>
                        <w:i/>
                        <w:color w:val="050505"/>
                        <w:spacing w:val="15"/>
                        <w:sz w:val="25"/>
                      </w:rPr>
                      <w:t> </w:t>
                    </w:r>
                    <w:r>
                      <w:rPr>
                        <w:i/>
                        <w:color w:val="050505"/>
                        <w:sz w:val="25"/>
                      </w:rPr>
                      <w:t>the</w:t>
                    </w:r>
                    <w:r>
                      <w:rPr>
                        <w:i/>
                        <w:color w:val="050505"/>
                        <w:spacing w:val="14"/>
                        <w:sz w:val="25"/>
                      </w:rPr>
                      <w:t> </w:t>
                    </w:r>
                    <w:r>
                      <w:rPr>
                        <w:i/>
                        <w:color w:val="050505"/>
                        <w:sz w:val="25"/>
                      </w:rPr>
                      <w:t>Human</w:t>
                    </w:r>
                    <w:r>
                      <w:rPr>
                        <w:i/>
                        <w:color w:val="050505"/>
                        <w:spacing w:val="14"/>
                        <w:sz w:val="25"/>
                      </w:rPr>
                      <w:t> </w:t>
                    </w:r>
                    <w:r>
                      <w:rPr>
                        <w:i/>
                        <w:color w:val="050505"/>
                        <w:spacing w:val="-2"/>
                        <w:sz w:val="25"/>
                      </w:rPr>
                      <w:t>Temperament</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7776">
              <wp:simplePos x="0" y="0"/>
              <wp:positionH relativeFrom="page">
                <wp:posOffset>1272734</wp:posOffset>
              </wp:positionH>
              <wp:positionV relativeFrom="page">
                <wp:posOffset>181484</wp:posOffset>
              </wp:positionV>
              <wp:extent cx="1385570" cy="20193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385570" cy="201930"/>
                      </a:xfrm>
                      <a:prstGeom prst="rect">
                        <a:avLst/>
                      </a:prstGeom>
                    </wps:spPr>
                    <wps:txbx>
                      <w:txbxContent>
                        <w:p>
                          <w:pPr>
                            <w:spacing w:before="9"/>
                            <w:ind w:left="20" w:right="0" w:firstLine="0"/>
                            <w:jc w:val="left"/>
                            <w:rPr>
                              <w:i/>
                              <w:sz w:val="25"/>
                            </w:rPr>
                          </w:pPr>
                          <w:r>
                            <w:rPr>
                              <w:i/>
                              <w:color w:val="050505"/>
                              <w:sz w:val="25"/>
                            </w:rPr>
                            <w:t>The</w:t>
                          </w:r>
                          <w:r>
                            <w:rPr>
                              <w:i/>
                              <w:color w:val="050505"/>
                              <w:spacing w:val="67"/>
                              <w:sz w:val="25"/>
                            </w:rPr>
                            <w:t> </w:t>
                          </w:r>
                          <w:r>
                            <w:rPr>
                              <w:i/>
                              <w:color w:val="050505"/>
                              <w:sz w:val="25"/>
                            </w:rPr>
                            <w:t>Law</w:t>
                          </w:r>
                          <w:r>
                            <w:rPr>
                              <w:i/>
                              <w:color w:val="050505"/>
                              <w:spacing w:val="60"/>
                              <w:sz w:val="25"/>
                            </w:rPr>
                            <w:t> </w:t>
                          </w:r>
                          <w:r>
                            <w:rPr>
                              <w:i/>
                              <w:color w:val="050505"/>
                              <w:sz w:val="25"/>
                            </w:rPr>
                            <w:t>of</w:t>
                          </w:r>
                          <w:r>
                            <w:rPr>
                              <w:i/>
                              <w:color w:val="050505"/>
                              <w:spacing w:val="51"/>
                              <w:w w:val="150"/>
                              <w:sz w:val="25"/>
                            </w:rPr>
                            <w:t> </w:t>
                          </w:r>
                          <w:r>
                            <w:rPr>
                              <w:i/>
                              <w:color w:val="050505"/>
                              <w:spacing w:val="-2"/>
                              <w:sz w:val="25"/>
                            </w:rPr>
                            <w:t>Chance</w:t>
                          </w:r>
                        </w:p>
                      </w:txbxContent>
                    </wps:txbx>
                    <wps:bodyPr wrap="square" lIns="0" tIns="0" rIns="0" bIns="0" rtlCol="0">
                      <a:noAutofit/>
                    </wps:bodyPr>
                  </wps:wsp>
                </a:graphicData>
              </a:graphic>
            </wp:anchor>
          </w:drawing>
        </mc:Choice>
        <mc:Fallback>
          <w:pict>
            <v:shape style="position:absolute;margin-left:100.215302pt;margin-top:14.290145pt;width:109.1pt;height:15.9pt;mso-position-horizontal-relative:page;mso-position-vertical-relative:page;z-index:-17288704" type="#_x0000_t202" id="docshape46" filled="false" stroked="false">
              <v:textbox inset="0,0,0,0">
                <w:txbxContent>
                  <w:p>
                    <w:pPr>
                      <w:spacing w:before="9"/>
                      <w:ind w:left="20" w:right="0" w:firstLine="0"/>
                      <w:jc w:val="left"/>
                      <w:rPr>
                        <w:i/>
                        <w:sz w:val="25"/>
                      </w:rPr>
                    </w:pPr>
                    <w:r>
                      <w:rPr>
                        <w:i/>
                        <w:color w:val="050505"/>
                        <w:sz w:val="25"/>
                      </w:rPr>
                      <w:t>The</w:t>
                    </w:r>
                    <w:r>
                      <w:rPr>
                        <w:i/>
                        <w:color w:val="050505"/>
                        <w:spacing w:val="67"/>
                        <w:sz w:val="25"/>
                      </w:rPr>
                      <w:t> </w:t>
                    </w:r>
                    <w:r>
                      <w:rPr>
                        <w:i/>
                        <w:color w:val="050505"/>
                        <w:sz w:val="25"/>
                      </w:rPr>
                      <w:t>Law</w:t>
                    </w:r>
                    <w:r>
                      <w:rPr>
                        <w:i/>
                        <w:color w:val="050505"/>
                        <w:spacing w:val="60"/>
                        <w:sz w:val="25"/>
                      </w:rPr>
                      <w:t> </w:t>
                    </w:r>
                    <w:r>
                      <w:rPr>
                        <w:i/>
                        <w:color w:val="050505"/>
                        <w:sz w:val="25"/>
                      </w:rPr>
                      <w:t>of</w:t>
                    </w:r>
                    <w:r>
                      <w:rPr>
                        <w:i/>
                        <w:color w:val="050505"/>
                        <w:spacing w:val="51"/>
                        <w:w w:val="150"/>
                        <w:sz w:val="25"/>
                      </w:rPr>
                      <w:t> </w:t>
                    </w:r>
                    <w:r>
                      <w:rPr>
                        <w:i/>
                        <w:color w:val="050505"/>
                        <w:spacing w:val="-2"/>
                        <w:sz w:val="25"/>
                      </w:rPr>
                      <w:t>Chance</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07808">
              <wp:simplePos x="0" y="0"/>
              <wp:positionH relativeFrom="page">
                <wp:posOffset>759886</wp:posOffset>
              </wp:positionH>
              <wp:positionV relativeFrom="page">
                <wp:posOffset>177994</wp:posOffset>
              </wp:positionV>
              <wp:extent cx="2436495" cy="19494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43649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29"/>
                              <w:sz w:val="24"/>
                            </w:rPr>
                            <w:t> </w:t>
                          </w:r>
                          <w:r>
                            <w:rPr>
                              <w:i/>
                              <w:color w:val="050505"/>
                              <w:sz w:val="24"/>
                            </w:rPr>
                            <w:t>and</w:t>
                          </w:r>
                          <w:r>
                            <w:rPr>
                              <w:i/>
                              <w:color w:val="050505"/>
                              <w:spacing w:val="32"/>
                              <w:sz w:val="24"/>
                            </w:rPr>
                            <w:t> </w:t>
                          </w:r>
                          <w:r>
                            <w:rPr>
                              <w:i/>
                              <w:color w:val="050505"/>
                              <w:sz w:val="24"/>
                            </w:rPr>
                            <w:t>the</w:t>
                          </w:r>
                          <w:r>
                            <w:rPr>
                              <w:i/>
                              <w:color w:val="050505"/>
                              <w:spacing w:val="33"/>
                              <w:sz w:val="24"/>
                            </w:rPr>
                            <w:t> </w:t>
                          </w:r>
                          <w:r>
                            <w:rPr>
                              <w:i/>
                              <w:color w:val="050505"/>
                              <w:sz w:val="24"/>
                            </w:rPr>
                            <w:t>Human</w:t>
                          </w:r>
                          <w:r>
                            <w:rPr>
                              <w:i/>
                              <w:color w:val="050505"/>
                              <w:spacing w:val="32"/>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9.833561pt;margin-top:14.015299pt;width:191.85pt;height:15.35pt;mso-position-horizontal-relative:page;mso-position-vertical-relative:page;z-index:-17308672" type="#_x0000_t202" id="docshape7" filled="false" stroked="false">
              <v:textbox inset="0,0,0,0">
                <w:txbxContent>
                  <w:p>
                    <w:pPr>
                      <w:spacing w:before="10"/>
                      <w:ind w:left="20" w:right="0" w:firstLine="0"/>
                      <w:jc w:val="left"/>
                      <w:rPr>
                        <w:i/>
                        <w:sz w:val="24"/>
                      </w:rPr>
                    </w:pPr>
                    <w:r>
                      <w:rPr>
                        <w:i/>
                        <w:color w:val="050505"/>
                        <w:sz w:val="24"/>
                      </w:rPr>
                      <w:t>Science</w:t>
                    </w:r>
                    <w:r>
                      <w:rPr>
                        <w:i/>
                        <w:color w:val="050505"/>
                        <w:spacing w:val="29"/>
                        <w:sz w:val="24"/>
                      </w:rPr>
                      <w:t> </w:t>
                    </w:r>
                    <w:r>
                      <w:rPr>
                        <w:i/>
                        <w:color w:val="050505"/>
                        <w:sz w:val="24"/>
                      </w:rPr>
                      <w:t>and</w:t>
                    </w:r>
                    <w:r>
                      <w:rPr>
                        <w:i/>
                        <w:color w:val="050505"/>
                        <w:spacing w:val="32"/>
                        <w:sz w:val="24"/>
                      </w:rPr>
                      <w:t> </w:t>
                    </w:r>
                    <w:r>
                      <w:rPr>
                        <w:i/>
                        <w:color w:val="050505"/>
                        <w:sz w:val="24"/>
                      </w:rPr>
                      <w:t>the</w:t>
                    </w:r>
                    <w:r>
                      <w:rPr>
                        <w:i/>
                        <w:color w:val="050505"/>
                        <w:spacing w:val="33"/>
                        <w:sz w:val="24"/>
                      </w:rPr>
                      <w:t> </w:t>
                    </w:r>
                    <w:r>
                      <w:rPr>
                        <w:i/>
                        <w:color w:val="050505"/>
                        <w:sz w:val="24"/>
                      </w:rPr>
                      <w:t>Human</w:t>
                    </w:r>
                    <w:r>
                      <w:rPr>
                        <w:i/>
                        <w:color w:val="050505"/>
                        <w:spacing w:val="32"/>
                        <w:sz w:val="24"/>
                      </w:rPr>
                      <w:t> </w:t>
                    </w:r>
                    <w:r>
                      <w:rPr>
                        <w:i/>
                        <w:color w:val="050505"/>
                        <w:spacing w:val="-2"/>
                        <w:sz w:val="24"/>
                      </w:rPr>
                      <w:t>Temperament</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29312">
              <wp:simplePos x="0" y="0"/>
              <wp:positionH relativeFrom="page">
                <wp:posOffset>729306</wp:posOffset>
              </wp:positionH>
              <wp:positionV relativeFrom="page">
                <wp:posOffset>168833</wp:posOffset>
              </wp:positionV>
              <wp:extent cx="2462530" cy="19494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462530"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3"/>
                              <w:sz w:val="24"/>
                            </w:rPr>
                            <w:t> </w:t>
                          </w:r>
                          <w:r>
                            <w:rPr>
                              <w:i/>
                              <w:color w:val="050505"/>
                              <w:sz w:val="24"/>
                            </w:rPr>
                            <w:t>and</w:t>
                          </w:r>
                          <w:r>
                            <w:rPr>
                              <w:i/>
                              <w:color w:val="050505"/>
                              <w:spacing w:val="32"/>
                              <w:sz w:val="24"/>
                            </w:rPr>
                            <w:t> </w:t>
                          </w:r>
                          <w:r>
                            <w:rPr>
                              <w:i/>
                              <w:color w:val="050505"/>
                              <w:sz w:val="24"/>
                            </w:rPr>
                            <w:t>the</w:t>
                          </w:r>
                          <w:r>
                            <w:rPr>
                              <w:i/>
                              <w:color w:val="050505"/>
                              <w:spacing w:val="34"/>
                              <w:sz w:val="24"/>
                            </w:rPr>
                            <w:t> </w:t>
                          </w:r>
                          <w:r>
                            <w:rPr>
                              <w:i/>
                              <w:color w:val="050505"/>
                              <w:sz w:val="24"/>
                            </w:rPr>
                            <w:t>Human</w:t>
                          </w:r>
                          <w:r>
                            <w:rPr>
                              <w:i/>
                              <w:color w:val="050505"/>
                              <w:spacing w:val="43"/>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7.425739pt;margin-top:13.293999pt;width:193.9pt;height:15.35pt;mso-position-horizontal-relative:page;mso-position-vertical-relative:page;z-index:-17287168" type="#_x0000_t202" id="docshape49" filled="false" stroked="false">
              <v:textbox inset="0,0,0,0">
                <w:txbxContent>
                  <w:p>
                    <w:pPr>
                      <w:spacing w:before="10"/>
                      <w:ind w:left="20" w:right="0" w:firstLine="0"/>
                      <w:jc w:val="left"/>
                      <w:rPr>
                        <w:i/>
                        <w:sz w:val="24"/>
                      </w:rPr>
                    </w:pPr>
                    <w:r>
                      <w:rPr>
                        <w:i/>
                        <w:color w:val="050505"/>
                        <w:sz w:val="24"/>
                      </w:rPr>
                      <w:t>Science</w:t>
                    </w:r>
                    <w:r>
                      <w:rPr>
                        <w:i/>
                        <w:color w:val="050505"/>
                        <w:spacing w:val="33"/>
                        <w:sz w:val="24"/>
                      </w:rPr>
                      <w:t> </w:t>
                    </w:r>
                    <w:r>
                      <w:rPr>
                        <w:i/>
                        <w:color w:val="050505"/>
                        <w:sz w:val="24"/>
                      </w:rPr>
                      <w:t>and</w:t>
                    </w:r>
                    <w:r>
                      <w:rPr>
                        <w:i/>
                        <w:color w:val="050505"/>
                        <w:spacing w:val="32"/>
                        <w:sz w:val="24"/>
                      </w:rPr>
                      <w:t> </w:t>
                    </w:r>
                    <w:r>
                      <w:rPr>
                        <w:i/>
                        <w:color w:val="050505"/>
                        <w:sz w:val="24"/>
                      </w:rPr>
                      <w:t>the</w:t>
                    </w:r>
                    <w:r>
                      <w:rPr>
                        <w:i/>
                        <w:color w:val="050505"/>
                        <w:spacing w:val="34"/>
                        <w:sz w:val="24"/>
                      </w:rPr>
                      <w:t> </w:t>
                    </w:r>
                    <w:r>
                      <w:rPr>
                        <w:i/>
                        <w:color w:val="050505"/>
                        <w:sz w:val="24"/>
                      </w:rPr>
                      <w:t>Human</w:t>
                    </w:r>
                    <w:r>
                      <w:rPr>
                        <w:i/>
                        <w:color w:val="050505"/>
                        <w:spacing w:val="43"/>
                        <w:sz w:val="24"/>
                      </w:rPr>
                      <w:t> </w:t>
                    </w:r>
                    <w:r>
                      <w:rPr>
                        <w:i/>
                        <w:color w:val="050505"/>
                        <w:spacing w:val="-2"/>
                        <w:sz w:val="24"/>
                      </w:rPr>
                      <w:t>Temperament</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0336">
              <wp:simplePos x="0" y="0"/>
              <wp:positionH relativeFrom="page">
                <wp:posOffset>726248</wp:posOffset>
              </wp:positionH>
              <wp:positionV relativeFrom="page">
                <wp:posOffset>174941</wp:posOffset>
              </wp:positionV>
              <wp:extent cx="2471420" cy="19494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471420"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6"/>
                              <w:sz w:val="24"/>
                            </w:rPr>
                            <w:t> </w:t>
                          </w:r>
                          <w:r>
                            <w:rPr>
                              <w:i/>
                              <w:color w:val="050505"/>
                              <w:sz w:val="24"/>
                            </w:rPr>
                            <w:t>and</w:t>
                          </w:r>
                          <w:r>
                            <w:rPr>
                              <w:i/>
                              <w:color w:val="050505"/>
                              <w:spacing w:val="43"/>
                              <w:sz w:val="24"/>
                            </w:rPr>
                            <w:t> </w:t>
                          </w:r>
                          <w:r>
                            <w:rPr>
                              <w:i/>
                              <w:color w:val="050505"/>
                              <w:sz w:val="24"/>
                            </w:rPr>
                            <w:t>the</w:t>
                          </w:r>
                          <w:r>
                            <w:rPr>
                              <w:i/>
                              <w:color w:val="050505"/>
                              <w:spacing w:val="32"/>
                              <w:sz w:val="24"/>
                            </w:rPr>
                            <w:t> </w:t>
                          </w:r>
                          <w:r>
                            <w:rPr>
                              <w:i/>
                              <w:color w:val="050505"/>
                              <w:sz w:val="24"/>
                            </w:rPr>
                            <w:t>Human</w:t>
                          </w:r>
                          <w:r>
                            <w:rPr>
                              <w:i/>
                              <w:color w:val="050505"/>
                              <w:spacing w:val="45"/>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7.184959pt;margin-top:13.774899pt;width:194.6pt;height:15.35pt;mso-position-horizontal-relative:page;mso-position-vertical-relative:page;z-index:-17286144" type="#_x0000_t202" id="docshape51" filled="false" stroked="false">
              <v:textbox inset="0,0,0,0">
                <w:txbxContent>
                  <w:p>
                    <w:pPr>
                      <w:spacing w:before="10"/>
                      <w:ind w:left="20" w:right="0" w:firstLine="0"/>
                      <w:jc w:val="left"/>
                      <w:rPr>
                        <w:i/>
                        <w:sz w:val="24"/>
                      </w:rPr>
                    </w:pPr>
                    <w:r>
                      <w:rPr>
                        <w:i/>
                        <w:color w:val="050505"/>
                        <w:sz w:val="24"/>
                      </w:rPr>
                      <w:t>Science</w:t>
                    </w:r>
                    <w:r>
                      <w:rPr>
                        <w:i/>
                        <w:color w:val="050505"/>
                        <w:spacing w:val="36"/>
                        <w:sz w:val="24"/>
                      </w:rPr>
                      <w:t> </w:t>
                    </w:r>
                    <w:r>
                      <w:rPr>
                        <w:i/>
                        <w:color w:val="050505"/>
                        <w:sz w:val="24"/>
                      </w:rPr>
                      <w:t>and</w:t>
                    </w:r>
                    <w:r>
                      <w:rPr>
                        <w:i/>
                        <w:color w:val="050505"/>
                        <w:spacing w:val="43"/>
                        <w:sz w:val="24"/>
                      </w:rPr>
                      <w:t> </w:t>
                    </w:r>
                    <w:r>
                      <w:rPr>
                        <w:i/>
                        <w:color w:val="050505"/>
                        <w:sz w:val="24"/>
                      </w:rPr>
                      <w:t>the</w:t>
                    </w:r>
                    <w:r>
                      <w:rPr>
                        <w:i/>
                        <w:color w:val="050505"/>
                        <w:spacing w:val="32"/>
                        <w:sz w:val="24"/>
                      </w:rPr>
                      <w:t> </w:t>
                    </w:r>
                    <w:r>
                      <w:rPr>
                        <w:i/>
                        <w:color w:val="050505"/>
                        <w:sz w:val="24"/>
                      </w:rPr>
                      <w:t>Human</w:t>
                    </w:r>
                    <w:r>
                      <w:rPr>
                        <w:i/>
                        <w:color w:val="050505"/>
                        <w:spacing w:val="45"/>
                        <w:sz w:val="24"/>
                      </w:rPr>
                      <w:t> </w:t>
                    </w:r>
                    <w:r>
                      <w:rPr>
                        <w:i/>
                        <w:color w:val="050505"/>
                        <w:spacing w:val="-2"/>
                        <w:sz w:val="24"/>
                      </w:rPr>
                      <w:t>Temperament</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0848">
              <wp:simplePos x="0" y="0"/>
              <wp:positionH relativeFrom="page">
                <wp:posOffset>1129840</wp:posOffset>
              </wp:positionH>
              <wp:positionV relativeFrom="page">
                <wp:posOffset>166218</wp:posOffset>
              </wp:positionV>
              <wp:extent cx="1674495" cy="20193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674495" cy="201930"/>
                      </a:xfrm>
                      <a:prstGeom prst="rect">
                        <a:avLst/>
                      </a:prstGeom>
                    </wps:spPr>
                    <wps:txbx>
                      <w:txbxContent>
                        <w:p>
                          <w:pPr>
                            <w:spacing w:before="9"/>
                            <w:ind w:left="20" w:right="0" w:firstLine="0"/>
                            <w:jc w:val="left"/>
                            <w:rPr>
                              <w:i/>
                              <w:sz w:val="25"/>
                            </w:rPr>
                          </w:pPr>
                          <w:r>
                            <w:rPr>
                              <w:i/>
                              <w:color w:val="050505"/>
                              <w:sz w:val="25"/>
                            </w:rPr>
                            <w:t>Indeterminism</w:t>
                          </w:r>
                          <w:r>
                            <w:rPr>
                              <w:i/>
                              <w:color w:val="050505"/>
                              <w:spacing w:val="45"/>
                              <w:sz w:val="25"/>
                            </w:rPr>
                            <w:t> </w:t>
                          </w:r>
                          <w:r>
                            <w:rPr>
                              <w:i/>
                              <w:color w:val="050505"/>
                              <w:sz w:val="25"/>
                            </w:rPr>
                            <w:t>in</w:t>
                          </w:r>
                          <w:r>
                            <w:rPr>
                              <w:i/>
                              <w:color w:val="050505"/>
                              <w:spacing w:val="49"/>
                              <w:sz w:val="25"/>
                            </w:rPr>
                            <w:t> </w:t>
                          </w:r>
                          <w:r>
                            <w:rPr>
                              <w:i/>
                              <w:color w:val="050505"/>
                              <w:spacing w:val="-4"/>
                              <w:sz w:val="25"/>
                            </w:rPr>
                            <w:t>Physics</w:t>
                          </w:r>
                        </w:p>
                      </w:txbxContent>
                    </wps:txbx>
                    <wps:bodyPr wrap="square" lIns="0" tIns="0" rIns="0" bIns="0" rtlCol="0">
                      <a:noAutofit/>
                    </wps:bodyPr>
                  </wps:wsp>
                </a:graphicData>
              </a:graphic>
            </wp:anchor>
          </w:drawing>
        </mc:Choice>
        <mc:Fallback>
          <w:pict>
            <v:shape style="position:absolute;margin-left:88.963799pt;margin-top:13.088045pt;width:131.85pt;height:15.9pt;mso-position-horizontal-relative:page;mso-position-vertical-relative:page;z-index:-17285632" type="#_x0000_t202" id="docshape52" filled="false" stroked="false">
              <v:textbox inset="0,0,0,0">
                <w:txbxContent>
                  <w:p>
                    <w:pPr>
                      <w:spacing w:before="9"/>
                      <w:ind w:left="20" w:right="0" w:firstLine="0"/>
                      <w:jc w:val="left"/>
                      <w:rPr>
                        <w:i/>
                        <w:sz w:val="25"/>
                      </w:rPr>
                    </w:pPr>
                    <w:r>
                      <w:rPr>
                        <w:i/>
                        <w:color w:val="050505"/>
                        <w:sz w:val="25"/>
                      </w:rPr>
                      <w:t>Indeterminism</w:t>
                    </w:r>
                    <w:r>
                      <w:rPr>
                        <w:i/>
                        <w:color w:val="050505"/>
                        <w:spacing w:val="45"/>
                        <w:sz w:val="25"/>
                      </w:rPr>
                      <w:t> </w:t>
                    </w:r>
                    <w:r>
                      <w:rPr>
                        <w:i/>
                        <w:color w:val="050505"/>
                        <w:sz w:val="25"/>
                      </w:rPr>
                      <w:t>in</w:t>
                    </w:r>
                    <w:r>
                      <w:rPr>
                        <w:i/>
                        <w:color w:val="050505"/>
                        <w:spacing w:val="49"/>
                        <w:sz w:val="25"/>
                      </w:rPr>
                      <w:t> </w:t>
                    </w:r>
                    <w:r>
                      <w:rPr>
                        <w:i/>
                        <w:color w:val="050505"/>
                        <w:spacing w:val="-4"/>
                        <w:sz w:val="25"/>
                      </w:rPr>
                      <w:t>Physics</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1360">
              <wp:simplePos x="0" y="0"/>
              <wp:positionH relativeFrom="page">
                <wp:posOffset>1129840</wp:posOffset>
              </wp:positionH>
              <wp:positionV relativeFrom="page">
                <wp:posOffset>166218</wp:posOffset>
              </wp:positionV>
              <wp:extent cx="1674495" cy="20193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674495" cy="201930"/>
                      </a:xfrm>
                      <a:prstGeom prst="rect">
                        <a:avLst/>
                      </a:prstGeom>
                    </wps:spPr>
                    <wps:txbx>
                      <w:txbxContent>
                        <w:p>
                          <w:pPr>
                            <w:spacing w:before="9"/>
                            <w:ind w:left="20" w:right="0" w:firstLine="0"/>
                            <w:jc w:val="left"/>
                            <w:rPr>
                              <w:i/>
                              <w:sz w:val="25"/>
                            </w:rPr>
                          </w:pPr>
                          <w:r>
                            <w:rPr>
                              <w:i/>
                              <w:color w:val="050505"/>
                              <w:sz w:val="25"/>
                            </w:rPr>
                            <w:t>Indeterminism</w:t>
                          </w:r>
                          <w:r>
                            <w:rPr>
                              <w:i/>
                              <w:color w:val="050505"/>
                              <w:spacing w:val="45"/>
                              <w:sz w:val="25"/>
                            </w:rPr>
                            <w:t> </w:t>
                          </w:r>
                          <w:r>
                            <w:rPr>
                              <w:i/>
                              <w:color w:val="050505"/>
                              <w:sz w:val="25"/>
                            </w:rPr>
                            <w:t>in</w:t>
                          </w:r>
                          <w:r>
                            <w:rPr>
                              <w:i/>
                              <w:color w:val="050505"/>
                              <w:spacing w:val="49"/>
                              <w:sz w:val="25"/>
                            </w:rPr>
                            <w:t> </w:t>
                          </w:r>
                          <w:r>
                            <w:rPr>
                              <w:i/>
                              <w:color w:val="050505"/>
                              <w:spacing w:val="-4"/>
                              <w:sz w:val="25"/>
                            </w:rPr>
                            <w:t>Physics</w:t>
                          </w:r>
                        </w:p>
                      </w:txbxContent>
                    </wps:txbx>
                    <wps:bodyPr wrap="square" lIns="0" tIns="0" rIns="0" bIns="0" rtlCol="0">
                      <a:noAutofit/>
                    </wps:bodyPr>
                  </wps:wsp>
                </a:graphicData>
              </a:graphic>
            </wp:anchor>
          </w:drawing>
        </mc:Choice>
        <mc:Fallback>
          <w:pict>
            <v:shape style="position:absolute;margin-left:88.963799pt;margin-top:13.088045pt;width:131.85pt;height:15.9pt;mso-position-horizontal-relative:page;mso-position-vertical-relative:page;z-index:-17285120" type="#_x0000_t202" id="docshape53" filled="false" stroked="false">
              <v:textbox inset="0,0,0,0">
                <w:txbxContent>
                  <w:p>
                    <w:pPr>
                      <w:spacing w:before="9"/>
                      <w:ind w:left="20" w:right="0" w:firstLine="0"/>
                      <w:jc w:val="left"/>
                      <w:rPr>
                        <w:i/>
                        <w:sz w:val="25"/>
                      </w:rPr>
                    </w:pPr>
                    <w:r>
                      <w:rPr>
                        <w:i/>
                        <w:color w:val="050505"/>
                        <w:sz w:val="25"/>
                      </w:rPr>
                      <w:t>Indeterminism</w:t>
                    </w:r>
                    <w:r>
                      <w:rPr>
                        <w:i/>
                        <w:color w:val="050505"/>
                        <w:spacing w:val="45"/>
                        <w:sz w:val="25"/>
                      </w:rPr>
                      <w:t> </w:t>
                    </w:r>
                    <w:r>
                      <w:rPr>
                        <w:i/>
                        <w:color w:val="050505"/>
                        <w:sz w:val="25"/>
                      </w:rPr>
                      <w:t>in</w:t>
                    </w:r>
                    <w:r>
                      <w:rPr>
                        <w:i/>
                        <w:color w:val="050505"/>
                        <w:spacing w:val="49"/>
                        <w:sz w:val="25"/>
                      </w:rPr>
                      <w:t> </w:t>
                    </w:r>
                    <w:r>
                      <w:rPr>
                        <w:i/>
                        <w:color w:val="050505"/>
                        <w:spacing w:val="-4"/>
                        <w:sz w:val="25"/>
                      </w:rPr>
                      <w:t>Physics</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1872">
              <wp:simplePos x="0" y="0"/>
              <wp:positionH relativeFrom="page">
                <wp:posOffset>775175</wp:posOffset>
              </wp:positionH>
              <wp:positionV relativeFrom="page">
                <wp:posOffset>208528</wp:posOffset>
              </wp:positionV>
              <wp:extent cx="2426970" cy="19494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426970" cy="194945"/>
                      </a:xfrm>
                      <a:prstGeom prst="rect">
                        <a:avLst/>
                      </a:prstGeom>
                    </wps:spPr>
                    <wps:txbx>
                      <w:txbxContent>
                        <w:p>
                          <w:pPr>
                            <w:spacing w:before="10"/>
                            <w:ind w:left="20" w:right="0" w:firstLine="0"/>
                            <w:jc w:val="left"/>
                            <w:rPr>
                              <w:i/>
                              <w:sz w:val="24"/>
                            </w:rPr>
                          </w:pPr>
                          <w:r>
                            <w:rPr>
                              <w:i/>
                              <w:color w:val="0A0A0A"/>
                              <w:sz w:val="24"/>
                            </w:rPr>
                            <w:t>Science</w:t>
                          </w:r>
                          <w:r>
                            <w:rPr>
                              <w:i/>
                              <w:color w:val="0A0A0A"/>
                              <w:spacing w:val="21"/>
                              <w:sz w:val="24"/>
                            </w:rPr>
                            <w:t> </w:t>
                          </w:r>
                          <w:r>
                            <w:rPr>
                              <w:i/>
                              <w:color w:val="0A0A0A"/>
                              <w:sz w:val="24"/>
                            </w:rPr>
                            <w:t>and</w:t>
                          </w:r>
                          <w:r>
                            <w:rPr>
                              <w:i/>
                              <w:color w:val="0A0A0A"/>
                              <w:spacing w:val="29"/>
                              <w:sz w:val="24"/>
                            </w:rPr>
                            <w:t> </w:t>
                          </w:r>
                          <w:r>
                            <w:rPr>
                              <w:i/>
                              <w:color w:val="0A0A0A"/>
                              <w:sz w:val="24"/>
                            </w:rPr>
                            <w:t>the</w:t>
                          </w:r>
                          <w:r>
                            <w:rPr>
                              <w:i/>
                              <w:color w:val="0A0A0A"/>
                              <w:spacing w:val="31"/>
                              <w:sz w:val="24"/>
                            </w:rPr>
                            <w:t> </w:t>
                          </w:r>
                          <w:r>
                            <w:rPr>
                              <w:i/>
                              <w:color w:val="0A0A0A"/>
                              <w:sz w:val="24"/>
                            </w:rPr>
                            <w:t>Human</w:t>
                          </w:r>
                          <w:r>
                            <w:rPr>
                              <w:i/>
                              <w:color w:val="0A0A0A"/>
                              <w:spacing w:val="31"/>
                              <w:sz w:val="24"/>
                            </w:rPr>
                            <w:t> </w:t>
                          </w:r>
                          <w:r>
                            <w:rPr>
                              <w:i/>
                              <w:color w:val="0A0A0A"/>
                              <w:spacing w:val="-2"/>
                              <w:sz w:val="24"/>
                            </w:rPr>
                            <w:t>Temperament</w:t>
                          </w:r>
                        </w:p>
                      </w:txbxContent>
                    </wps:txbx>
                    <wps:bodyPr wrap="square" lIns="0" tIns="0" rIns="0" bIns="0" rtlCol="0">
                      <a:noAutofit/>
                    </wps:bodyPr>
                  </wps:wsp>
                </a:graphicData>
              </a:graphic>
            </wp:anchor>
          </w:drawing>
        </mc:Choice>
        <mc:Fallback>
          <w:pict>
            <v:shape style="position:absolute;margin-left:61.037472pt;margin-top:16.4196pt;width:191.1pt;height:15.35pt;mso-position-horizontal-relative:page;mso-position-vertical-relative:page;z-index:-17284608" type="#_x0000_t202" id="docshape54" filled="false" stroked="false">
              <v:textbox inset="0,0,0,0">
                <w:txbxContent>
                  <w:p>
                    <w:pPr>
                      <w:spacing w:before="10"/>
                      <w:ind w:left="20" w:right="0" w:firstLine="0"/>
                      <w:jc w:val="left"/>
                      <w:rPr>
                        <w:i/>
                        <w:sz w:val="24"/>
                      </w:rPr>
                    </w:pPr>
                    <w:r>
                      <w:rPr>
                        <w:i/>
                        <w:color w:val="0A0A0A"/>
                        <w:sz w:val="24"/>
                      </w:rPr>
                      <w:t>Science</w:t>
                    </w:r>
                    <w:r>
                      <w:rPr>
                        <w:i/>
                        <w:color w:val="0A0A0A"/>
                        <w:spacing w:val="21"/>
                        <w:sz w:val="24"/>
                      </w:rPr>
                      <w:t> </w:t>
                    </w:r>
                    <w:r>
                      <w:rPr>
                        <w:i/>
                        <w:color w:val="0A0A0A"/>
                        <w:sz w:val="24"/>
                      </w:rPr>
                      <w:t>and</w:t>
                    </w:r>
                    <w:r>
                      <w:rPr>
                        <w:i/>
                        <w:color w:val="0A0A0A"/>
                        <w:spacing w:val="29"/>
                        <w:sz w:val="24"/>
                      </w:rPr>
                      <w:t> </w:t>
                    </w:r>
                    <w:r>
                      <w:rPr>
                        <w:i/>
                        <w:color w:val="0A0A0A"/>
                        <w:sz w:val="24"/>
                      </w:rPr>
                      <w:t>the</w:t>
                    </w:r>
                    <w:r>
                      <w:rPr>
                        <w:i/>
                        <w:color w:val="0A0A0A"/>
                        <w:spacing w:val="31"/>
                        <w:sz w:val="24"/>
                      </w:rPr>
                      <w:t> </w:t>
                    </w:r>
                    <w:r>
                      <w:rPr>
                        <w:i/>
                        <w:color w:val="0A0A0A"/>
                        <w:sz w:val="24"/>
                      </w:rPr>
                      <w:t>Human</w:t>
                    </w:r>
                    <w:r>
                      <w:rPr>
                        <w:i/>
                        <w:color w:val="0A0A0A"/>
                        <w:spacing w:val="31"/>
                        <w:sz w:val="24"/>
                      </w:rPr>
                      <w:t> </w:t>
                    </w:r>
                    <w:r>
                      <w:rPr>
                        <w:i/>
                        <w:color w:val="0A0A0A"/>
                        <w:spacing w:val="-2"/>
                        <w:sz w:val="24"/>
                      </w:rPr>
                      <w:t>Temperament</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2384">
              <wp:simplePos x="0" y="0"/>
              <wp:positionH relativeFrom="page">
                <wp:posOffset>775175</wp:posOffset>
              </wp:positionH>
              <wp:positionV relativeFrom="page">
                <wp:posOffset>208528</wp:posOffset>
              </wp:positionV>
              <wp:extent cx="2426970" cy="19494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426970" cy="194945"/>
                      </a:xfrm>
                      <a:prstGeom prst="rect">
                        <a:avLst/>
                      </a:prstGeom>
                    </wps:spPr>
                    <wps:txbx>
                      <w:txbxContent>
                        <w:p>
                          <w:pPr>
                            <w:spacing w:before="10"/>
                            <w:ind w:left="20" w:right="0" w:firstLine="0"/>
                            <w:jc w:val="left"/>
                            <w:rPr>
                              <w:i/>
                              <w:sz w:val="24"/>
                            </w:rPr>
                          </w:pPr>
                          <w:r>
                            <w:rPr>
                              <w:i/>
                              <w:color w:val="0A0A0A"/>
                              <w:sz w:val="24"/>
                            </w:rPr>
                            <w:t>Science</w:t>
                          </w:r>
                          <w:r>
                            <w:rPr>
                              <w:i/>
                              <w:color w:val="0A0A0A"/>
                              <w:spacing w:val="21"/>
                              <w:sz w:val="24"/>
                            </w:rPr>
                            <w:t> </w:t>
                          </w:r>
                          <w:r>
                            <w:rPr>
                              <w:i/>
                              <w:color w:val="0A0A0A"/>
                              <w:sz w:val="24"/>
                            </w:rPr>
                            <w:t>and</w:t>
                          </w:r>
                          <w:r>
                            <w:rPr>
                              <w:i/>
                              <w:color w:val="0A0A0A"/>
                              <w:spacing w:val="29"/>
                              <w:sz w:val="24"/>
                            </w:rPr>
                            <w:t> </w:t>
                          </w:r>
                          <w:r>
                            <w:rPr>
                              <w:i/>
                              <w:color w:val="0A0A0A"/>
                              <w:sz w:val="24"/>
                            </w:rPr>
                            <w:t>the</w:t>
                          </w:r>
                          <w:r>
                            <w:rPr>
                              <w:i/>
                              <w:color w:val="0A0A0A"/>
                              <w:spacing w:val="31"/>
                              <w:sz w:val="24"/>
                            </w:rPr>
                            <w:t> </w:t>
                          </w:r>
                          <w:r>
                            <w:rPr>
                              <w:i/>
                              <w:color w:val="0A0A0A"/>
                              <w:sz w:val="24"/>
                            </w:rPr>
                            <w:t>Human</w:t>
                          </w:r>
                          <w:r>
                            <w:rPr>
                              <w:i/>
                              <w:color w:val="0A0A0A"/>
                              <w:spacing w:val="31"/>
                              <w:sz w:val="24"/>
                            </w:rPr>
                            <w:t> </w:t>
                          </w:r>
                          <w:r>
                            <w:rPr>
                              <w:i/>
                              <w:color w:val="0A0A0A"/>
                              <w:spacing w:val="-2"/>
                              <w:sz w:val="24"/>
                            </w:rPr>
                            <w:t>Temperament</w:t>
                          </w:r>
                        </w:p>
                      </w:txbxContent>
                    </wps:txbx>
                    <wps:bodyPr wrap="square" lIns="0" tIns="0" rIns="0" bIns="0" rtlCol="0">
                      <a:noAutofit/>
                    </wps:bodyPr>
                  </wps:wsp>
                </a:graphicData>
              </a:graphic>
            </wp:anchor>
          </w:drawing>
        </mc:Choice>
        <mc:Fallback>
          <w:pict>
            <v:shape style="position:absolute;margin-left:61.037472pt;margin-top:16.4196pt;width:191.1pt;height:15.35pt;mso-position-horizontal-relative:page;mso-position-vertical-relative:page;z-index:-17284096" type="#_x0000_t202" id="docshape55" filled="false" stroked="false">
              <v:textbox inset="0,0,0,0">
                <w:txbxContent>
                  <w:p>
                    <w:pPr>
                      <w:spacing w:before="10"/>
                      <w:ind w:left="20" w:right="0" w:firstLine="0"/>
                      <w:jc w:val="left"/>
                      <w:rPr>
                        <w:i/>
                        <w:sz w:val="24"/>
                      </w:rPr>
                    </w:pPr>
                    <w:r>
                      <w:rPr>
                        <w:i/>
                        <w:color w:val="0A0A0A"/>
                        <w:sz w:val="24"/>
                      </w:rPr>
                      <w:t>Science</w:t>
                    </w:r>
                    <w:r>
                      <w:rPr>
                        <w:i/>
                        <w:color w:val="0A0A0A"/>
                        <w:spacing w:val="21"/>
                        <w:sz w:val="24"/>
                      </w:rPr>
                      <w:t> </w:t>
                    </w:r>
                    <w:r>
                      <w:rPr>
                        <w:i/>
                        <w:color w:val="0A0A0A"/>
                        <w:sz w:val="24"/>
                      </w:rPr>
                      <w:t>and</w:t>
                    </w:r>
                    <w:r>
                      <w:rPr>
                        <w:i/>
                        <w:color w:val="0A0A0A"/>
                        <w:spacing w:val="29"/>
                        <w:sz w:val="24"/>
                      </w:rPr>
                      <w:t> </w:t>
                    </w:r>
                    <w:r>
                      <w:rPr>
                        <w:i/>
                        <w:color w:val="0A0A0A"/>
                        <w:sz w:val="24"/>
                      </w:rPr>
                      <w:t>the</w:t>
                    </w:r>
                    <w:r>
                      <w:rPr>
                        <w:i/>
                        <w:color w:val="0A0A0A"/>
                        <w:spacing w:val="31"/>
                        <w:sz w:val="24"/>
                      </w:rPr>
                      <w:t> </w:t>
                    </w:r>
                    <w:r>
                      <w:rPr>
                        <w:i/>
                        <w:color w:val="0A0A0A"/>
                        <w:sz w:val="24"/>
                      </w:rPr>
                      <w:t>Human</w:t>
                    </w:r>
                    <w:r>
                      <w:rPr>
                        <w:i/>
                        <w:color w:val="0A0A0A"/>
                        <w:spacing w:val="31"/>
                        <w:sz w:val="24"/>
                      </w:rPr>
                      <w:t> </w:t>
                    </w:r>
                    <w:r>
                      <w:rPr>
                        <w:i/>
                        <w:color w:val="0A0A0A"/>
                        <w:spacing w:val="-2"/>
                        <w:sz w:val="24"/>
                      </w:rPr>
                      <w:t>Temperament</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2896">
              <wp:simplePos x="0" y="0"/>
              <wp:positionH relativeFrom="page">
                <wp:posOffset>1105376</wp:posOffset>
              </wp:positionH>
              <wp:positionV relativeFrom="page">
                <wp:posOffset>166218</wp:posOffset>
              </wp:positionV>
              <wp:extent cx="1677670" cy="20193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677670" cy="201930"/>
                      </a:xfrm>
                      <a:prstGeom prst="rect">
                        <a:avLst/>
                      </a:prstGeom>
                    </wps:spPr>
                    <wps:txbx>
                      <w:txbxContent>
                        <w:p>
                          <w:pPr>
                            <w:spacing w:before="9"/>
                            <w:ind w:left="20" w:right="0" w:firstLine="0"/>
                            <w:jc w:val="left"/>
                            <w:rPr>
                              <w:i/>
                              <w:sz w:val="25"/>
                            </w:rPr>
                          </w:pPr>
                          <w:r>
                            <w:rPr>
                              <w:i/>
                              <w:color w:val="050505"/>
                              <w:sz w:val="25"/>
                            </w:rPr>
                            <w:t>Indeterminism</w:t>
                          </w:r>
                          <w:r>
                            <w:rPr>
                              <w:i/>
                              <w:color w:val="050505"/>
                              <w:spacing w:val="40"/>
                              <w:sz w:val="25"/>
                            </w:rPr>
                            <w:t> </w:t>
                          </w:r>
                          <w:r>
                            <w:rPr>
                              <w:i/>
                              <w:color w:val="050505"/>
                              <w:sz w:val="25"/>
                            </w:rPr>
                            <w:t>in</w:t>
                          </w:r>
                          <w:r>
                            <w:rPr>
                              <w:i/>
                              <w:color w:val="050505"/>
                              <w:spacing w:val="58"/>
                              <w:sz w:val="25"/>
                            </w:rPr>
                            <w:t> </w:t>
                          </w:r>
                          <w:r>
                            <w:rPr>
                              <w:i/>
                              <w:color w:val="050505"/>
                              <w:spacing w:val="-2"/>
                              <w:sz w:val="25"/>
                            </w:rPr>
                            <w:t>Physics</w:t>
                          </w:r>
                        </w:p>
                      </w:txbxContent>
                    </wps:txbx>
                    <wps:bodyPr wrap="square" lIns="0" tIns="0" rIns="0" bIns="0" rtlCol="0">
                      <a:noAutofit/>
                    </wps:bodyPr>
                  </wps:wsp>
                </a:graphicData>
              </a:graphic>
            </wp:anchor>
          </w:drawing>
        </mc:Choice>
        <mc:Fallback>
          <w:pict>
            <v:shape style="position:absolute;margin-left:87.037498pt;margin-top:13.088045pt;width:132.1pt;height:15.9pt;mso-position-horizontal-relative:page;mso-position-vertical-relative:page;z-index:-17283584" type="#_x0000_t202" id="docshape56" filled="false" stroked="false">
              <v:textbox inset="0,0,0,0">
                <w:txbxContent>
                  <w:p>
                    <w:pPr>
                      <w:spacing w:before="9"/>
                      <w:ind w:left="20" w:right="0" w:firstLine="0"/>
                      <w:jc w:val="left"/>
                      <w:rPr>
                        <w:i/>
                        <w:sz w:val="25"/>
                      </w:rPr>
                    </w:pPr>
                    <w:r>
                      <w:rPr>
                        <w:i/>
                        <w:color w:val="050505"/>
                        <w:sz w:val="25"/>
                      </w:rPr>
                      <w:t>Indeterminism</w:t>
                    </w:r>
                    <w:r>
                      <w:rPr>
                        <w:i/>
                        <w:color w:val="050505"/>
                        <w:spacing w:val="40"/>
                        <w:sz w:val="25"/>
                      </w:rPr>
                      <w:t> </w:t>
                    </w:r>
                    <w:r>
                      <w:rPr>
                        <w:i/>
                        <w:color w:val="050505"/>
                        <w:sz w:val="25"/>
                      </w:rPr>
                      <w:t>in</w:t>
                    </w:r>
                    <w:r>
                      <w:rPr>
                        <w:i/>
                        <w:color w:val="050505"/>
                        <w:spacing w:val="58"/>
                        <w:sz w:val="25"/>
                      </w:rPr>
                      <w:t> </w:t>
                    </w:r>
                    <w:r>
                      <w:rPr>
                        <w:i/>
                        <w:color w:val="050505"/>
                        <w:spacing w:val="-2"/>
                        <w:sz w:val="25"/>
                      </w:rPr>
                      <w:t>Physics</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3408">
              <wp:simplePos x="0" y="0"/>
              <wp:positionH relativeFrom="page">
                <wp:posOffset>1105376</wp:posOffset>
              </wp:positionH>
              <wp:positionV relativeFrom="page">
                <wp:posOffset>166218</wp:posOffset>
              </wp:positionV>
              <wp:extent cx="1677670" cy="20193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677670" cy="201930"/>
                      </a:xfrm>
                      <a:prstGeom prst="rect">
                        <a:avLst/>
                      </a:prstGeom>
                    </wps:spPr>
                    <wps:txbx>
                      <w:txbxContent>
                        <w:p>
                          <w:pPr>
                            <w:spacing w:before="9"/>
                            <w:ind w:left="20" w:right="0" w:firstLine="0"/>
                            <w:jc w:val="left"/>
                            <w:rPr>
                              <w:i/>
                              <w:sz w:val="25"/>
                            </w:rPr>
                          </w:pPr>
                          <w:r>
                            <w:rPr>
                              <w:i/>
                              <w:color w:val="050505"/>
                              <w:sz w:val="25"/>
                            </w:rPr>
                            <w:t>Indeterminism</w:t>
                          </w:r>
                          <w:r>
                            <w:rPr>
                              <w:i/>
                              <w:color w:val="050505"/>
                              <w:spacing w:val="40"/>
                              <w:sz w:val="25"/>
                            </w:rPr>
                            <w:t> </w:t>
                          </w:r>
                          <w:r>
                            <w:rPr>
                              <w:i/>
                              <w:color w:val="050505"/>
                              <w:sz w:val="25"/>
                            </w:rPr>
                            <w:t>in</w:t>
                          </w:r>
                          <w:r>
                            <w:rPr>
                              <w:i/>
                              <w:color w:val="050505"/>
                              <w:spacing w:val="58"/>
                              <w:sz w:val="25"/>
                            </w:rPr>
                            <w:t> </w:t>
                          </w:r>
                          <w:r>
                            <w:rPr>
                              <w:i/>
                              <w:color w:val="050505"/>
                              <w:spacing w:val="-2"/>
                              <w:sz w:val="25"/>
                            </w:rPr>
                            <w:t>Physics</w:t>
                          </w:r>
                        </w:p>
                      </w:txbxContent>
                    </wps:txbx>
                    <wps:bodyPr wrap="square" lIns="0" tIns="0" rIns="0" bIns="0" rtlCol="0">
                      <a:noAutofit/>
                    </wps:bodyPr>
                  </wps:wsp>
                </a:graphicData>
              </a:graphic>
            </wp:anchor>
          </w:drawing>
        </mc:Choice>
        <mc:Fallback>
          <w:pict>
            <v:shape style="position:absolute;margin-left:87.037498pt;margin-top:13.088045pt;width:132.1pt;height:15.9pt;mso-position-horizontal-relative:page;mso-position-vertical-relative:page;z-index:-17283072" type="#_x0000_t202" id="docshape57" filled="false" stroked="false">
              <v:textbox inset="0,0,0,0">
                <w:txbxContent>
                  <w:p>
                    <w:pPr>
                      <w:spacing w:before="9"/>
                      <w:ind w:left="20" w:right="0" w:firstLine="0"/>
                      <w:jc w:val="left"/>
                      <w:rPr>
                        <w:i/>
                        <w:sz w:val="25"/>
                      </w:rPr>
                    </w:pPr>
                    <w:r>
                      <w:rPr>
                        <w:i/>
                        <w:color w:val="050505"/>
                        <w:sz w:val="25"/>
                      </w:rPr>
                      <w:t>Indeterminism</w:t>
                    </w:r>
                    <w:r>
                      <w:rPr>
                        <w:i/>
                        <w:color w:val="050505"/>
                        <w:spacing w:val="40"/>
                        <w:sz w:val="25"/>
                      </w:rPr>
                      <w:t> </w:t>
                    </w:r>
                    <w:r>
                      <w:rPr>
                        <w:i/>
                        <w:color w:val="050505"/>
                        <w:sz w:val="25"/>
                      </w:rPr>
                      <w:t>in</w:t>
                    </w:r>
                    <w:r>
                      <w:rPr>
                        <w:i/>
                        <w:color w:val="050505"/>
                        <w:spacing w:val="58"/>
                        <w:sz w:val="25"/>
                      </w:rPr>
                      <w:t> </w:t>
                    </w:r>
                    <w:r>
                      <w:rPr>
                        <w:i/>
                        <w:color w:val="050505"/>
                        <w:spacing w:val="-2"/>
                        <w:sz w:val="25"/>
                      </w:rPr>
                      <w:t>Physics</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3920">
              <wp:simplePos x="0" y="0"/>
              <wp:positionH relativeFrom="page">
                <wp:posOffset>710825</wp:posOffset>
              </wp:positionH>
              <wp:positionV relativeFrom="page">
                <wp:posOffset>160988</wp:posOffset>
              </wp:positionV>
              <wp:extent cx="2479675" cy="21590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479675"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1"/>
                              <w:w w:val="95"/>
                              <w:sz w:val="27"/>
                            </w:rPr>
                            <w:t> </w:t>
                          </w:r>
                          <w:r>
                            <w:rPr>
                              <w:i/>
                              <w:color w:val="050505"/>
                              <w:w w:val="95"/>
                              <w:sz w:val="27"/>
                            </w:rPr>
                            <w:t>and</w:t>
                          </w:r>
                          <w:r>
                            <w:rPr>
                              <w:i/>
                              <w:color w:val="050505"/>
                              <w:spacing w:val="3"/>
                              <w:sz w:val="27"/>
                            </w:rPr>
                            <w:t> </w:t>
                          </w:r>
                          <w:r>
                            <w:rPr>
                              <w:i/>
                              <w:color w:val="050505"/>
                              <w:w w:val="95"/>
                              <w:sz w:val="27"/>
                            </w:rPr>
                            <w:t>the</w:t>
                          </w:r>
                          <w:r>
                            <w:rPr>
                              <w:i/>
                              <w:color w:val="050505"/>
                              <w:spacing w:val="-2"/>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5.97052pt;margin-top:12.676236pt;width:195.25pt;height:17pt;mso-position-horizontal-relative:page;mso-position-vertical-relative:page;z-index:-17282560" type="#_x0000_t202" id="docshape58" filled="false" stroked="false">
              <v:textbox inset="0,0,0,0">
                <w:txbxContent>
                  <w:p>
                    <w:pPr>
                      <w:spacing w:before="9"/>
                      <w:ind w:left="20" w:right="0" w:firstLine="0"/>
                      <w:jc w:val="left"/>
                      <w:rPr>
                        <w:i/>
                        <w:sz w:val="27"/>
                      </w:rPr>
                    </w:pPr>
                    <w:r>
                      <w:rPr>
                        <w:i/>
                        <w:color w:val="050505"/>
                        <w:w w:val="95"/>
                        <w:sz w:val="27"/>
                      </w:rPr>
                      <w:t>Science</w:t>
                    </w:r>
                    <w:r>
                      <w:rPr>
                        <w:i/>
                        <w:color w:val="050505"/>
                        <w:spacing w:val="-1"/>
                        <w:w w:val="95"/>
                        <w:sz w:val="27"/>
                      </w:rPr>
                      <w:t> </w:t>
                    </w:r>
                    <w:r>
                      <w:rPr>
                        <w:i/>
                        <w:color w:val="050505"/>
                        <w:w w:val="95"/>
                        <w:sz w:val="27"/>
                      </w:rPr>
                      <w:t>and</w:t>
                    </w:r>
                    <w:r>
                      <w:rPr>
                        <w:i/>
                        <w:color w:val="050505"/>
                        <w:spacing w:val="3"/>
                        <w:sz w:val="27"/>
                      </w:rPr>
                      <w:t> </w:t>
                    </w:r>
                    <w:r>
                      <w:rPr>
                        <w:i/>
                        <w:color w:val="050505"/>
                        <w:w w:val="95"/>
                        <w:sz w:val="27"/>
                      </w:rPr>
                      <w:t>the</w:t>
                    </w:r>
                    <w:r>
                      <w:rPr>
                        <w:i/>
                        <w:color w:val="050505"/>
                        <w:spacing w:val="-2"/>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09344">
              <wp:simplePos x="0" y="0"/>
              <wp:positionH relativeFrom="page">
                <wp:posOffset>1131406</wp:posOffset>
              </wp:positionH>
              <wp:positionV relativeFrom="page">
                <wp:posOffset>171886</wp:posOffset>
              </wp:positionV>
              <wp:extent cx="1689100" cy="19494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689100" cy="194945"/>
                      </a:xfrm>
                      <a:prstGeom prst="rect">
                        <a:avLst/>
                      </a:prstGeom>
                    </wps:spPr>
                    <wps:txbx>
                      <w:txbxContent>
                        <w:p>
                          <w:pPr>
                            <w:spacing w:before="10"/>
                            <w:ind w:left="20" w:right="0" w:firstLine="0"/>
                            <w:jc w:val="left"/>
                            <w:rPr>
                              <w:i/>
                              <w:sz w:val="24"/>
                            </w:rPr>
                          </w:pPr>
                          <w:r>
                            <w:rPr>
                              <w:i/>
                              <w:color w:val="050505"/>
                              <w:sz w:val="24"/>
                            </w:rPr>
                            <w:t>Biographical</w:t>
                          </w:r>
                          <w:r>
                            <w:rPr>
                              <w:i/>
                              <w:color w:val="050505"/>
                              <w:spacing w:val="63"/>
                              <w:sz w:val="24"/>
                            </w:rPr>
                            <w:t> </w:t>
                          </w:r>
                          <w:r>
                            <w:rPr>
                              <w:i/>
                              <w:color w:val="050505"/>
                              <w:spacing w:val="-2"/>
                              <w:sz w:val="24"/>
                            </w:rPr>
                            <w:t>Introduction</w:t>
                          </w:r>
                        </w:p>
                      </w:txbxContent>
                    </wps:txbx>
                    <wps:bodyPr wrap="square" lIns="0" tIns="0" rIns="0" bIns="0" rtlCol="0">
                      <a:noAutofit/>
                    </wps:bodyPr>
                  </wps:wsp>
                </a:graphicData>
              </a:graphic>
            </wp:anchor>
          </w:drawing>
        </mc:Choice>
        <mc:Fallback>
          <w:pict>
            <v:shape style="position:absolute;margin-left:89.087097pt;margin-top:13.534399pt;width:133pt;height:15.35pt;mso-position-horizontal-relative:page;mso-position-vertical-relative:page;z-index:-17307136" type="#_x0000_t202" id="docshape10" filled="false" stroked="false">
              <v:textbox inset="0,0,0,0">
                <w:txbxContent>
                  <w:p>
                    <w:pPr>
                      <w:spacing w:before="10"/>
                      <w:ind w:left="20" w:right="0" w:firstLine="0"/>
                      <w:jc w:val="left"/>
                      <w:rPr>
                        <w:i/>
                        <w:sz w:val="24"/>
                      </w:rPr>
                    </w:pPr>
                    <w:r>
                      <w:rPr>
                        <w:i/>
                        <w:color w:val="050505"/>
                        <w:sz w:val="24"/>
                      </w:rPr>
                      <w:t>Biographical</w:t>
                    </w:r>
                    <w:r>
                      <w:rPr>
                        <w:i/>
                        <w:color w:val="050505"/>
                        <w:spacing w:val="63"/>
                        <w:sz w:val="24"/>
                      </w:rPr>
                      <w:t> </w:t>
                    </w:r>
                    <w:r>
                      <w:rPr>
                        <w:i/>
                        <w:color w:val="050505"/>
                        <w:spacing w:val="-2"/>
                        <w:sz w:val="24"/>
                      </w:rPr>
                      <w:t>Introduction</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4432">
              <wp:simplePos x="0" y="0"/>
              <wp:positionH relativeFrom="page">
                <wp:posOffset>710825</wp:posOffset>
              </wp:positionH>
              <wp:positionV relativeFrom="page">
                <wp:posOffset>160988</wp:posOffset>
              </wp:positionV>
              <wp:extent cx="2479675" cy="2159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2479675"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1"/>
                              <w:w w:val="95"/>
                              <w:sz w:val="27"/>
                            </w:rPr>
                            <w:t> </w:t>
                          </w:r>
                          <w:r>
                            <w:rPr>
                              <w:i/>
                              <w:color w:val="050505"/>
                              <w:w w:val="95"/>
                              <w:sz w:val="27"/>
                            </w:rPr>
                            <w:t>and</w:t>
                          </w:r>
                          <w:r>
                            <w:rPr>
                              <w:i/>
                              <w:color w:val="050505"/>
                              <w:spacing w:val="3"/>
                              <w:sz w:val="27"/>
                            </w:rPr>
                            <w:t> </w:t>
                          </w:r>
                          <w:r>
                            <w:rPr>
                              <w:i/>
                              <w:color w:val="050505"/>
                              <w:w w:val="95"/>
                              <w:sz w:val="27"/>
                            </w:rPr>
                            <w:t>the</w:t>
                          </w:r>
                          <w:r>
                            <w:rPr>
                              <w:i/>
                              <w:color w:val="050505"/>
                              <w:spacing w:val="-2"/>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5.97052pt;margin-top:12.676236pt;width:195.25pt;height:17pt;mso-position-horizontal-relative:page;mso-position-vertical-relative:page;z-index:-17282048" type="#_x0000_t202" id="docshape59" filled="false" stroked="false">
              <v:textbox inset="0,0,0,0">
                <w:txbxContent>
                  <w:p>
                    <w:pPr>
                      <w:spacing w:before="9"/>
                      <w:ind w:left="20" w:right="0" w:firstLine="0"/>
                      <w:jc w:val="left"/>
                      <w:rPr>
                        <w:i/>
                        <w:sz w:val="27"/>
                      </w:rPr>
                    </w:pPr>
                    <w:r>
                      <w:rPr>
                        <w:i/>
                        <w:color w:val="050505"/>
                        <w:w w:val="95"/>
                        <w:sz w:val="27"/>
                      </w:rPr>
                      <w:t>Science</w:t>
                    </w:r>
                    <w:r>
                      <w:rPr>
                        <w:i/>
                        <w:color w:val="050505"/>
                        <w:spacing w:val="-1"/>
                        <w:w w:val="95"/>
                        <w:sz w:val="27"/>
                      </w:rPr>
                      <w:t> </w:t>
                    </w:r>
                    <w:r>
                      <w:rPr>
                        <w:i/>
                        <w:color w:val="050505"/>
                        <w:w w:val="95"/>
                        <w:sz w:val="27"/>
                      </w:rPr>
                      <w:t>and</w:t>
                    </w:r>
                    <w:r>
                      <w:rPr>
                        <w:i/>
                        <w:color w:val="050505"/>
                        <w:spacing w:val="3"/>
                        <w:sz w:val="27"/>
                      </w:rPr>
                      <w:t> </w:t>
                    </w:r>
                    <w:r>
                      <w:rPr>
                        <w:i/>
                        <w:color w:val="050505"/>
                        <w:w w:val="95"/>
                        <w:sz w:val="27"/>
                      </w:rPr>
                      <w:t>the</w:t>
                    </w:r>
                    <w:r>
                      <w:rPr>
                        <w:i/>
                        <w:color w:val="050505"/>
                        <w:spacing w:val="-2"/>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4944">
              <wp:simplePos x="0" y="0"/>
              <wp:positionH relativeFrom="page">
                <wp:posOffset>1117408</wp:posOffset>
              </wp:positionH>
              <wp:positionV relativeFrom="page">
                <wp:posOffset>177994</wp:posOffset>
              </wp:positionV>
              <wp:extent cx="1677670" cy="19494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677670" cy="194945"/>
                      </a:xfrm>
                      <a:prstGeom prst="rect">
                        <a:avLst/>
                      </a:prstGeom>
                    </wps:spPr>
                    <wps:txbx>
                      <w:txbxContent>
                        <w:p>
                          <w:pPr>
                            <w:spacing w:before="10"/>
                            <w:ind w:left="20" w:right="0" w:firstLine="0"/>
                            <w:jc w:val="left"/>
                            <w:rPr>
                              <w:i/>
                              <w:sz w:val="24"/>
                            </w:rPr>
                          </w:pPr>
                          <w:r>
                            <w:rPr>
                              <w:i/>
                              <w:color w:val="050505"/>
                              <w:sz w:val="24"/>
                            </w:rPr>
                            <w:t>Indeterminism</w:t>
                          </w:r>
                          <w:r>
                            <w:rPr>
                              <w:i/>
                              <w:color w:val="050505"/>
                              <w:spacing w:val="75"/>
                              <w:sz w:val="24"/>
                            </w:rPr>
                            <w:t> </w:t>
                          </w:r>
                          <w:r>
                            <w:rPr>
                              <w:i/>
                              <w:color w:val="050505"/>
                              <w:sz w:val="24"/>
                            </w:rPr>
                            <w:t>in</w:t>
                          </w:r>
                          <w:r>
                            <w:rPr>
                              <w:i/>
                              <w:color w:val="050505"/>
                              <w:spacing w:val="65"/>
                              <w:w w:val="150"/>
                              <w:sz w:val="24"/>
                            </w:rPr>
                            <w:t> </w:t>
                          </w:r>
                          <w:r>
                            <w:rPr>
                              <w:i/>
                              <w:color w:val="050505"/>
                              <w:spacing w:val="-2"/>
                              <w:sz w:val="24"/>
                            </w:rPr>
                            <w:t>Physics</w:t>
                          </w:r>
                        </w:p>
                      </w:txbxContent>
                    </wps:txbx>
                    <wps:bodyPr wrap="square" lIns="0" tIns="0" rIns="0" bIns="0" rtlCol="0">
                      <a:noAutofit/>
                    </wps:bodyPr>
                  </wps:wsp>
                </a:graphicData>
              </a:graphic>
            </wp:anchor>
          </w:drawing>
        </mc:Choice>
        <mc:Fallback>
          <w:pict>
            <v:shape style="position:absolute;margin-left:87.984901pt;margin-top:14.015299pt;width:132.1pt;height:15.35pt;mso-position-horizontal-relative:page;mso-position-vertical-relative:page;z-index:-17281536" type="#_x0000_t202" id="docshape60" filled="false" stroked="false">
              <v:textbox inset="0,0,0,0">
                <w:txbxContent>
                  <w:p>
                    <w:pPr>
                      <w:spacing w:before="10"/>
                      <w:ind w:left="20" w:right="0" w:firstLine="0"/>
                      <w:jc w:val="left"/>
                      <w:rPr>
                        <w:i/>
                        <w:sz w:val="24"/>
                      </w:rPr>
                    </w:pPr>
                    <w:r>
                      <w:rPr>
                        <w:i/>
                        <w:color w:val="050505"/>
                        <w:sz w:val="24"/>
                      </w:rPr>
                      <w:t>Indeterminism</w:t>
                    </w:r>
                    <w:r>
                      <w:rPr>
                        <w:i/>
                        <w:color w:val="050505"/>
                        <w:spacing w:val="75"/>
                        <w:sz w:val="24"/>
                      </w:rPr>
                      <w:t> </w:t>
                    </w:r>
                    <w:r>
                      <w:rPr>
                        <w:i/>
                        <w:color w:val="050505"/>
                        <w:sz w:val="24"/>
                      </w:rPr>
                      <w:t>in</w:t>
                    </w:r>
                    <w:r>
                      <w:rPr>
                        <w:i/>
                        <w:color w:val="050505"/>
                        <w:spacing w:val="65"/>
                        <w:w w:val="150"/>
                        <w:sz w:val="24"/>
                      </w:rPr>
                      <w:t> </w:t>
                    </w:r>
                    <w:r>
                      <w:rPr>
                        <w:i/>
                        <w:color w:val="050505"/>
                        <w:spacing w:val="-2"/>
                        <w:sz w:val="24"/>
                      </w:rPr>
                      <w:t>Physics</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5456">
              <wp:simplePos x="0" y="0"/>
              <wp:positionH relativeFrom="page">
                <wp:posOffset>1117408</wp:posOffset>
              </wp:positionH>
              <wp:positionV relativeFrom="page">
                <wp:posOffset>177994</wp:posOffset>
              </wp:positionV>
              <wp:extent cx="1677670" cy="19494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677670" cy="194945"/>
                      </a:xfrm>
                      <a:prstGeom prst="rect">
                        <a:avLst/>
                      </a:prstGeom>
                    </wps:spPr>
                    <wps:txbx>
                      <w:txbxContent>
                        <w:p>
                          <w:pPr>
                            <w:spacing w:before="10"/>
                            <w:ind w:left="20" w:right="0" w:firstLine="0"/>
                            <w:jc w:val="left"/>
                            <w:rPr>
                              <w:i/>
                              <w:sz w:val="24"/>
                            </w:rPr>
                          </w:pPr>
                          <w:r>
                            <w:rPr>
                              <w:i/>
                              <w:color w:val="050505"/>
                              <w:sz w:val="24"/>
                            </w:rPr>
                            <w:t>Indeterminism</w:t>
                          </w:r>
                          <w:r>
                            <w:rPr>
                              <w:i/>
                              <w:color w:val="050505"/>
                              <w:spacing w:val="75"/>
                              <w:sz w:val="24"/>
                            </w:rPr>
                            <w:t> </w:t>
                          </w:r>
                          <w:r>
                            <w:rPr>
                              <w:i/>
                              <w:color w:val="050505"/>
                              <w:sz w:val="24"/>
                            </w:rPr>
                            <w:t>in</w:t>
                          </w:r>
                          <w:r>
                            <w:rPr>
                              <w:i/>
                              <w:color w:val="050505"/>
                              <w:spacing w:val="65"/>
                              <w:w w:val="150"/>
                              <w:sz w:val="24"/>
                            </w:rPr>
                            <w:t> </w:t>
                          </w:r>
                          <w:r>
                            <w:rPr>
                              <w:i/>
                              <w:color w:val="050505"/>
                              <w:spacing w:val="-2"/>
                              <w:sz w:val="24"/>
                            </w:rPr>
                            <w:t>Physics</w:t>
                          </w:r>
                        </w:p>
                      </w:txbxContent>
                    </wps:txbx>
                    <wps:bodyPr wrap="square" lIns="0" tIns="0" rIns="0" bIns="0" rtlCol="0">
                      <a:noAutofit/>
                    </wps:bodyPr>
                  </wps:wsp>
                </a:graphicData>
              </a:graphic>
            </wp:anchor>
          </w:drawing>
        </mc:Choice>
        <mc:Fallback>
          <w:pict>
            <v:shape style="position:absolute;margin-left:87.984901pt;margin-top:14.015299pt;width:132.1pt;height:15.35pt;mso-position-horizontal-relative:page;mso-position-vertical-relative:page;z-index:-17281024" type="#_x0000_t202" id="docshape61" filled="false" stroked="false">
              <v:textbox inset="0,0,0,0">
                <w:txbxContent>
                  <w:p>
                    <w:pPr>
                      <w:spacing w:before="10"/>
                      <w:ind w:left="20" w:right="0" w:firstLine="0"/>
                      <w:jc w:val="left"/>
                      <w:rPr>
                        <w:i/>
                        <w:sz w:val="24"/>
                      </w:rPr>
                    </w:pPr>
                    <w:r>
                      <w:rPr>
                        <w:i/>
                        <w:color w:val="050505"/>
                        <w:sz w:val="24"/>
                      </w:rPr>
                      <w:t>Indeterminism</w:t>
                    </w:r>
                    <w:r>
                      <w:rPr>
                        <w:i/>
                        <w:color w:val="050505"/>
                        <w:spacing w:val="75"/>
                        <w:sz w:val="24"/>
                      </w:rPr>
                      <w:t> </w:t>
                    </w:r>
                    <w:r>
                      <w:rPr>
                        <w:i/>
                        <w:color w:val="050505"/>
                        <w:sz w:val="24"/>
                      </w:rPr>
                      <w:t>in</w:t>
                    </w:r>
                    <w:r>
                      <w:rPr>
                        <w:i/>
                        <w:color w:val="050505"/>
                        <w:spacing w:val="65"/>
                        <w:w w:val="150"/>
                        <w:sz w:val="24"/>
                      </w:rPr>
                      <w:t> </w:t>
                    </w:r>
                    <w:r>
                      <w:rPr>
                        <w:i/>
                        <w:color w:val="050505"/>
                        <w:spacing w:val="-2"/>
                        <w:sz w:val="24"/>
                      </w:rPr>
                      <w:t>Physics</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5968">
              <wp:simplePos x="0" y="0"/>
              <wp:positionH relativeFrom="page">
                <wp:posOffset>735378</wp:posOffset>
              </wp:positionH>
              <wp:positionV relativeFrom="page">
                <wp:posOffset>172325</wp:posOffset>
              </wp:positionV>
              <wp:extent cx="2459990" cy="20193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459990"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5"/>
                              <w:sz w:val="25"/>
                            </w:rPr>
                            <w:t> </w:t>
                          </w:r>
                          <w:r>
                            <w:rPr>
                              <w:i/>
                              <w:color w:val="050505"/>
                              <w:sz w:val="25"/>
                            </w:rPr>
                            <w:t>and</w:t>
                          </w:r>
                          <w:r>
                            <w:rPr>
                              <w:i/>
                              <w:color w:val="050505"/>
                              <w:spacing w:val="12"/>
                              <w:sz w:val="25"/>
                            </w:rPr>
                            <w:t> </w:t>
                          </w:r>
                          <w:r>
                            <w:rPr>
                              <w:i/>
                              <w:color w:val="050505"/>
                              <w:sz w:val="25"/>
                            </w:rPr>
                            <w:t>the</w:t>
                          </w:r>
                          <w:r>
                            <w:rPr>
                              <w:i/>
                              <w:color w:val="050505"/>
                              <w:spacing w:val="12"/>
                              <w:sz w:val="25"/>
                            </w:rPr>
                            <w:t> </w:t>
                          </w:r>
                          <w:r>
                            <w:rPr>
                              <w:i/>
                              <w:color w:val="050505"/>
                              <w:sz w:val="25"/>
                            </w:rPr>
                            <w:t>Human</w:t>
                          </w:r>
                          <w:r>
                            <w:rPr>
                              <w:i/>
                              <w:color w:val="050505"/>
                              <w:spacing w:val="12"/>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7.90379pt;margin-top:13.568945pt;width:193.7pt;height:15.9pt;mso-position-horizontal-relative:page;mso-position-vertical-relative:page;z-index:-17280512" type="#_x0000_t202" id="docshape62" filled="false" stroked="false">
              <v:textbox inset="0,0,0,0">
                <w:txbxContent>
                  <w:p>
                    <w:pPr>
                      <w:spacing w:before="9"/>
                      <w:ind w:left="20" w:right="0" w:firstLine="0"/>
                      <w:jc w:val="left"/>
                      <w:rPr>
                        <w:i/>
                        <w:sz w:val="25"/>
                      </w:rPr>
                    </w:pPr>
                    <w:r>
                      <w:rPr>
                        <w:i/>
                        <w:color w:val="050505"/>
                        <w:sz w:val="25"/>
                      </w:rPr>
                      <w:t>Science</w:t>
                    </w:r>
                    <w:r>
                      <w:rPr>
                        <w:i/>
                        <w:color w:val="050505"/>
                        <w:spacing w:val="15"/>
                        <w:sz w:val="25"/>
                      </w:rPr>
                      <w:t> </w:t>
                    </w:r>
                    <w:r>
                      <w:rPr>
                        <w:i/>
                        <w:color w:val="050505"/>
                        <w:sz w:val="25"/>
                      </w:rPr>
                      <w:t>and</w:t>
                    </w:r>
                    <w:r>
                      <w:rPr>
                        <w:i/>
                        <w:color w:val="050505"/>
                        <w:spacing w:val="12"/>
                        <w:sz w:val="25"/>
                      </w:rPr>
                      <w:t> </w:t>
                    </w:r>
                    <w:r>
                      <w:rPr>
                        <w:i/>
                        <w:color w:val="050505"/>
                        <w:sz w:val="25"/>
                      </w:rPr>
                      <w:t>the</w:t>
                    </w:r>
                    <w:r>
                      <w:rPr>
                        <w:i/>
                        <w:color w:val="050505"/>
                        <w:spacing w:val="12"/>
                        <w:sz w:val="25"/>
                      </w:rPr>
                      <w:t> </w:t>
                    </w:r>
                    <w:r>
                      <w:rPr>
                        <w:i/>
                        <w:color w:val="050505"/>
                        <w:sz w:val="25"/>
                      </w:rPr>
                      <w:t>Human</w:t>
                    </w:r>
                    <w:r>
                      <w:rPr>
                        <w:i/>
                        <w:color w:val="050505"/>
                        <w:spacing w:val="12"/>
                        <w:sz w:val="25"/>
                      </w:rPr>
                      <w:t> </w:t>
                    </w:r>
                    <w:r>
                      <w:rPr>
                        <w:i/>
                        <w:color w:val="050505"/>
                        <w:spacing w:val="-2"/>
                        <w:sz w:val="25"/>
                      </w:rPr>
                      <w:t>Temperament</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6480">
              <wp:simplePos x="0" y="0"/>
              <wp:positionH relativeFrom="page">
                <wp:posOffset>735378</wp:posOffset>
              </wp:positionH>
              <wp:positionV relativeFrom="page">
                <wp:posOffset>172325</wp:posOffset>
              </wp:positionV>
              <wp:extent cx="2459990" cy="20193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459990"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5"/>
                              <w:sz w:val="25"/>
                            </w:rPr>
                            <w:t> </w:t>
                          </w:r>
                          <w:r>
                            <w:rPr>
                              <w:i/>
                              <w:color w:val="050505"/>
                              <w:sz w:val="25"/>
                            </w:rPr>
                            <w:t>and</w:t>
                          </w:r>
                          <w:r>
                            <w:rPr>
                              <w:i/>
                              <w:color w:val="050505"/>
                              <w:spacing w:val="12"/>
                              <w:sz w:val="25"/>
                            </w:rPr>
                            <w:t> </w:t>
                          </w:r>
                          <w:r>
                            <w:rPr>
                              <w:i/>
                              <w:color w:val="050505"/>
                              <w:sz w:val="25"/>
                            </w:rPr>
                            <w:t>the</w:t>
                          </w:r>
                          <w:r>
                            <w:rPr>
                              <w:i/>
                              <w:color w:val="050505"/>
                              <w:spacing w:val="12"/>
                              <w:sz w:val="25"/>
                            </w:rPr>
                            <w:t> </w:t>
                          </w:r>
                          <w:r>
                            <w:rPr>
                              <w:i/>
                              <w:color w:val="050505"/>
                              <w:sz w:val="25"/>
                            </w:rPr>
                            <w:t>Human</w:t>
                          </w:r>
                          <w:r>
                            <w:rPr>
                              <w:i/>
                              <w:color w:val="050505"/>
                              <w:spacing w:val="12"/>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7.90379pt;margin-top:13.568945pt;width:193.7pt;height:15.9pt;mso-position-horizontal-relative:page;mso-position-vertical-relative:page;z-index:-17280000" type="#_x0000_t202" id="docshape63" filled="false" stroked="false">
              <v:textbox inset="0,0,0,0">
                <w:txbxContent>
                  <w:p>
                    <w:pPr>
                      <w:spacing w:before="9"/>
                      <w:ind w:left="20" w:right="0" w:firstLine="0"/>
                      <w:jc w:val="left"/>
                      <w:rPr>
                        <w:i/>
                        <w:sz w:val="25"/>
                      </w:rPr>
                    </w:pPr>
                    <w:r>
                      <w:rPr>
                        <w:i/>
                        <w:color w:val="050505"/>
                        <w:sz w:val="25"/>
                      </w:rPr>
                      <w:t>Science</w:t>
                    </w:r>
                    <w:r>
                      <w:rPr>
                        <w:i/>
                        <w:color w:val="050505"/>
                        <w:spacing w:val="15"/>
                        <w:sz w:val="25"/>
                      </w:rPr>
                      <w:t> </w:t>
                    </w:r>
                    <w:r>
                      <w:rPr>
                        <w:i/>
                        <w:color w:val="050505"/>
                        <w:sz w:val="25"/>
                      </w:rPr>
                      <w:t>and</w:t>
                    </w:r>
                    <w:r>
                      <w:rPr>
                        <w:i/>
                        <w:color w:val="050505"/>
                        <w:spacing w:val="12"/>
                        <w:sz w:val="25"/>
                      </w:rPr>
                      <w:t> </w:t>
                    </w:r>
                    <w:r>
                      <w:rPr>
                        <w:i/>
                        <w:color w:val="050505"/>
                        <w:sz w:val="25"/>
                      </w:rPr>
                      <w:t>the</w:t>
                    </w:r>
                    <w:r>
                      <w:rPr>
                        <w:i/>
                        <w:color w:val="050505"/>
                        <w:spacing w:val="12"/>
                        <w:sz w:val="25"/>
                      </w:rPr>
                      <w:t> </w:t>
                    </w:r>
                    <w:r>
                      <w:rPr>
                        <w:i/>
                        <w:color w:val="050505"/>
                        <w:sz w:val="25"/>
                      </w:rPr>
                      <w:t>Human</w:t>
                    </w:r>
                    <w:r>
                      <w:rPr>
                        <w:i/>
                        <w:color w:val="050505"/>
                        <w:spacing w:val="12"/>
                        <w:sz w:val="25"/>
                      </w:rPr>
                      <w:t> </w:t>
                    </w:r>
                    <w:r>
                      <w:rPr>
                        <w:i/>
                        <w:color w:val="050505"/>
                        <w:spacing w:val="-2"/>
                        <w:sz w:val="25"/>
                      </w:rPr>
                      <w:t>Temperament</w:t>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6992">
              <wp:simplePos x="0" y="0"/>
              <wp:positionH relativeFrom="page">
                <wp:posOffset>1123723</wp:posOffset>
              </wp:positionH>
              <wp:positionV relativeFrom="page">
                <wp:posOffset>178431</wp:posOffset>
              </wp:positionV>
              <wp:extent cx="1674495" cy="20193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674495" cy="201930"/>
                      </a:xfrm>
                      <a:prstGeom prst="rect">
                        <a:avLst/>
                      </a:prstGeom>
                    </wps:spPr>
                    <wps:txbx>
                      <w:txbxContent>
                        <w:p>
                          <w:pPr>
                            <w:spacing w:before="9"/>
                            <w:ind w:left="20" w:right="0" w:firstLine="0"/>
                            <w:jc w:val="left"/>
                            <w:rPr>
                              <w:i/>
                              <w:sz w:val="25"/>
                            </w:rPr>
                          </w:pPr>
                          <w:r>
                            <w:rPr>
                              <w:i/>
                              <w:color w:val="080808"/>
                              <w:sz w:val="25"/>
                            </w:rPr>
                            <w:t>Indeterminism</w:t>
                          </w:r>
                          <w:r>
                            <w:rPr>
                              <w:i/>
                              <w:color w:val="080808"/>
                              <w:spacing w:val="50"/>
                              <w:sz w:val="25"/>
                            </w:rPr>
                            <w:t> </w:t>
                          </w:r>
                          <w:r>
                            <w:rPr>
                              <w:i/>
                              <w:color w:val="080808"/>
                              <w:sz w:val="25"/>
                            </w:rPr>
                            <w:t>ln</w:t>
                          </w:r>
                          <w:r>
                            <w:rPr>
                              <w:i/>
                              <w:color w:val="080808"/>
                              <w:spacing w:val="44"/>
                              <w:sz w:val="25"/>
                            </w:rPr>
                            <w:t> </w:t>
                          </w:r>
                          <w:r>
                            <w:rPr>
                              <w:i/>
                              <w:color w:val="080808"/>
                              <w:spacing w:val="-4"/>
                              <w:sz w:val="25"/>
                            </w:rPr>
                            <w:t>Physics</w:t>
                          </w:r>
                        </w:p>
                      </w:txbxContent>
                    </wps:txbx>
                    <wps:bodyPr wrap="square" lIns="0" tIns="0" rIns="0" bIns="0" rtlCol="0">
                      <a:noAutofit/>
                    </wps:bodyPr>
                  </wps:wsp>
                </a:graphicData>
              </a:graphic>
            </wp:anchor>
          </w:drawing>
        </mc:Choice>
        <mc:Fallback>
          <w:pict>
            <v:shape style="position:absolute;margin-left:88.482201pt;margin-top:14.049745pt;width:131.85pt;height:15.9pt;mso-position-horizontal-relative:page;mso-position-vertical-relative:page;z-index:-17279488" type="#_x0000_t202" id="docshape64" filled="false" stroked="false">
              <v:textbox inset="0,0,0,0">
                <w:txbxContent>
                  <w:p>
                    <w:pPr>
                      <w:spacing w:before="9"/>
                      <w:ind w:left="20" w:right="0" w:firstLine="0"/>
                      <w:jc w:val="left"/>
                      <w:rPr>
                        <w:i/>
                        <w:sz w:val="25"/>
                      </w:rPr>
                    </w:pPr>
                    <w:r>
                      <w:rPr>
                        <w:i/>
                        <w:color w:val="080808"/>
                        <w:sz w:val="25"/>
                      </w:rPr>
                      <w:t>Indeterminism</w:t>
                    </w:r>
                    <w:r>
                      <w:rPr>
                        <w:i/>
                        <w:color w:val="080808"/>
                        <w:spacing w:val="50"/>
                        <w:sz w:val="25"/>
                      </w:rPr>
                      <w:t> </w:t>
                    </w:r>
                    <w:r>
                      <w:rPr>
                        <w:i/>
                        <w:color w:val="080808"/>
                        <w:sz w:val="25"/>
                      </w:rPr>
                      <w:t>ln</w:t>
                    </w:r>
                    <w:r>
                      <w:rPr>
                        <w:i/>
                        <w:color w:val="080808"/>
                        <w:spacing w:val="44"/>
                        <w:sz w:val="25"/>
                      </w:rPr>
                      <w:t> </w:t>
                    </w:r>
                    <w:r>
                      <w:rPr>
                        <w:i/>
                        <w:color w:val="080808"/>
                        <w:spacing w:val="-4"/>
                        <w:sz w:val="25"/>
                      </w:rPr>
                      <w:t>Physics</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7504">
              <wp:simplePos x="0" y="0"/>
              <wp:positionH relativeFrom="page">
                <wp:posOffset>1123723</wp:posOffset>
              </wp:positionH>
              <wp:positionV relativeFrom="page">
                <wp:posOffset>178431</wp:posOffset>
              </wp:positionV>
              <wp:extent cx="1674495" cy="20193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674495" cy="201930"/>
                      </a:xfrm>
                      <a:prstGeom prst="rect">
                        <a:avLst/>
                      </a:prstGeom>
                    </wps:spPr>
                    <wps:txbx>
                      <w:txbxContent>
                        <w:p>
                          <w:pPr>
                            <w:spacing w:before="9"/>
                            <w:ind w:left="20" w:right="0" w:firstLine="0"/>
                            <w:jc w:val="left"/>
                            <w:rPr>
                              <w:i/>
                              <w:sz w:val="25"/>
                            </w:rPr>
                          </w:pPr>
                          <w:r>
                            <w:rPr>
                              <w:i/>
                              <w:color w:val="080808"/>
                              <w:sz w:val="25"/>
                            </w:rPr>
                            <w:t>Indeterminism</w:t>
                          </w:r>
                          <w:r>
                            <w:rPr>
                              <w:i/>
                              <w:color w:val="080808"/>
                              <w:spacing w:val="50"/>
                              <w:sz w:val="25"/>
                            </w:rPr>
                            <w:t> </w:t>
                          </w:r>
                          <w:r>
                            <w:rPr>
                              <w:i/>
                              <w:color w:val="080808"/>
                              <w:sz w:val="25"/>
                            </w:rPr>
                            <w:t>ln</w:t>
                          </w:r>
                          <w:r>
                            <w:rPr>
                              <w:i/>
                              <w:color w:val="080808"/>
                              <w:spacing w:val="44"/>
                              <w:sz w:val="25"/>
                            </w:rPr>
                            <w:t> </w:t>
                          </w:r>
                          <w:r>
                            <w:rPr>
                              <w:i/>
                              <w:color w:val="080808"/>
                              <w:spacing w:val="-4"/>
                              <w:sz w:val="25"/>
                            </w:rPr>
                            <w:t>Physics</w:t>
                          </w:r>
                        </w:p>
                      </w:txbxContent>
                    </wps:txbx>
                    <wps:bodyPr wrap="square" lIns="0" tIns="0" rIns="0" bIns="0" rtlCol="0">
                      <a:noAutofit/>
                    </wps:bodyPr>
                  </wps:wsp>
                </a:graphicData>
              </a:graphic>
            </wp:anchor>
          </w:drawing>
        </mc:Choice>
        <mc:Fallback>
          <w:pict>
            <v:shape style="position:absolute;margin-left:88.482201pt;margin-top:14.049745pt;width:131.85pt;height:15.9pt;mso-position-horizontal-relative:page;mso-position-vertical-relative:page;z-index:-17278976" type="#_x0000_t202" id="docshape65" filled="false" stroked="false">
              <v:textbox inset="0,0,0,0">
                <w:txbxContent>
                  <w:p>
                    <w:pPr>
                      <w:spacing w:before="9"/>
                      <w:ind w:left="20" w:right="0" w:firstLine="0"/>
                      <w:jc w:val="left"/>
                      <w:rPr>
                        <w:i/>
                        <w:sz w:val="25"/>
                      </w:rPr>
                    </w:pPr>
                    <w:r>
                      <w:rPr>
                        <w:i/>
                        <w:color w:val="080808"/>
                        <w:sz w:val="25"/>
                      </w:rPr>
                      <w:t>Indeterminism</w:t>
                    </w:r>
                    <w:r>
                      <w:rPr>
                        <w:i/>
                        <w:color w:val="080808"/>
                        <w:spacing w:val="50"/>
                        <w:sz w:val="25"/>
                      </w:rPr>
                      <w:t> </w:t>
                    </w:r>
                    <w:r>
                      <w:rPr>
                        <w:i/>
                        <w:color w:val="080808"/>
                        <w:sz w:val="25"/>
                      </w:rPr>
                      <w:t>ln</w:t>
                    </w:r>
                    <w:r>
                      <w:rPr>
                        <w:i/>
                        <w:color w:val="080808"/>
                        <w:spacing w:val="44"/>
                        <w:sz w:val="25"/>
                      </w:rPr>
                      <w:t> </w:t>
                    </w:r>
                    <w:r>
                      <w:rPr>
                        <w:i/>
                        <w:color w:val="080808"/>
                        <w:spacing w:val="-4"/>
                        <w:sz w:val="25"/>
                      </w:rPr>
                      <w:t>Physics</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8016">
              <wp:simplePos x="0" y="0"/>
              <wp:positionH relativeFrom="page">
                <wp:posOffset>729173</wp:posOffset>
              </wp:positionH>
              <wp:positionV relativeFrom="page">
                <wp:posOffset>157935</wp:posOffset>
              </wp:positionV>
              <wp:extent cx="2458085" cy="21590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458085"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8"/>
                              <w:w w:val="95"/>
                              <w:sz w:val="27"/>
                            </w:rPr>
                            <w:t> </w:t>
                          </w:r>
                          <w:r>
                            <w:rPr>
                              <w:i/>
                              <w:color w:val="050505"/>
                              <w:w w:val="95"/>
                              <w:sz w:val="27"/>
                            </w:rPr>
                            <w:t>and</w:t>
                          </w:r>
                          <w:r>
                            <w:rPr>
                              <w:i/>
                              <w:color w:val="050505"/>
                              <w:spacing w:val="-3"/>
                              <w:w w:val="95"/>
                              <w:sz w:val="27"/>
                            </w:rPr>
                            <w:t> </w:t>
                          </w:r>
                          <w:r>
                            <w:rPr>
                              <w:i/>
                              <w:color w:val="050505"/>
                              <w:w w:val="95"/>
                              <w:sz w:val="27"/>
                            </w:rPr>
                            <w:t>the</w:t>
                          </w:r>
                          <w:r>
                            <w:rPr>
                              <w:i/>
                              <w:color w:val="050505"/>
                              <w:spacing w:val="-5"/>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7.415211pt;margin-top:12.435837pt;width:193.55pt;height:17pt;mso-position-horizontal-relative:page;mso-position-vertical-relative:page;z-index:-17278464" type="#_x0000_t202" id="docshape66" filled="false" stroked="false">
              <v:textbox inset="0,0,0,0">
                <w:txbxContent>
                  <w:p>
                    <w:pPr>
                      <w:spacing w:before="9"/>
                      <w:ind w:left="20" w:right="0" w:firstLine="0"/>
                      <w:jc w:val="left"/>
                      <w:rPr>
                        <w:i/>
                        <w:sz w:val="27"/>
                      </w:rPr>
                    </w:pPr>
                    <w:r>
                      <w:rPr>
                        <w:i/>
                        <w:color w:val="050505"/>
                        <w:w w:val="95"/>
                        <w:sz w:val="27"/>
                      </w:rPr>
                      <w:t>Science</w:t>
                    </w:r>
                    <w:r>
                      <w:rPr>
                        <w:i/>
                        <w:color w:val="050505"/>
                        <w:spacing w:val="-8"/>
                        <w:w w:val="95"/>
                        <w:sz w:val="27"/>
                      </w:rPr>
                      <w:t> </w:t>
                    </w:r>
                    <w:r>
                      <w:rPr>
                        <w:i/>
                        <w:color w:val="050505"/>
                        <w:w w:val="95"/>
                        <w:sz w:val="27"/>
                      </w:rPr>
                      <w:t>and</w:t>
                    </w:r>
                    <w:r>
                      <w:rPr>
                        <w:i/>
                        <w:color w:val="050505"/>
                        <w:spacing w:val="-3"/>
                        <w:w w:val="95"/>
                        <w:sz w:val="27"/>
                      </w:rPr>
                      <w:t> </w:t>
                    </w:r>
                    <w:r>
                      <w:rPr>
                        <w:i/>
                        <w:color w:val="050505"/>
                        <w:w w:val="95"/>
                        <w:sz w:val="27"/>
                      </w:rPr>
                      <w:t>the</w:t>
                    </w:r>
                    <w:r>
                      <w:rPr>
                        <w:i/>
                        <w:color w:val="050505"/>
                        <w:spacing w:val="-5"/>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8528">
              <wp:simplePos x="0" y="0"/>
              <wp:positionH relativeFrom="page">
                <wp:posOffset>729173</wp:posOffset>
              </wp:positionH>
              <wp:positionV relativeFrom="page">
                <wp:posOffset>157935</wp:posOffset>
              </wp:positionV>
              <wp:extent cx="2458085" cy="21590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458085"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8"/>
                              <w:w w:val="95"/>
                              <w:sz w:val="27"/>
                            </w:rPr>
                            <w:t> </w:t>
                          </w:r>
                          <w:r>
                            <w:rPr>
                              <w:i/>
                              <w:color w:val="050505"/>
                              <w:w w:val="95"/>
                              <w:sz w:val="27"/>
                            </w:rPr>
                            <w:t>and</w:t>
                          </w:r>
                          <w:r>
                            <w:rPr>
                              <w:i/>
                              <w:color w:val="050505"/>
                              <w:spacing w:val="-3"/>
                              <w:w w:val="95"/>
                              <w:sz w:val="27"/>
                            </w:rPr>
                            <w:t> </w:t>
                          </w:r>
                          <w:r>
                            <w:rPr>
                              <w:i/>
                              <w:color w:val="050505"/>
                              <w:w w:val="95"/>
                              <w:sz w:val="27"/>
                            </w:rPr>
                            <w:t>the</w:t>
                          </w:r>
                          <w:r>
                            <w:rPr>
                              <w:i/>
                              <w:color w:val="050505"/>
                              <w:spacing w:val="-5"/>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7.415211pt;margin-top:12.435837pt;width:193.55pt;height:17pt;mso-position-horizontal-relative:page;mso-position-vertical-relative:page;z-index:-17277952" type="#_x0000_t202" id="docshape67" filled="false" stroked="false">
              <v:textbox inset="0,0,0,0">
                <w:txbxContent>
                  <w:p>
                    <w:pPr>
                      <w:spacing w:before="9"/>
                      <w:ind w:left="20" w:right="0" w:firstLine="0"/>
                      <w:jc w:val="left"/>
                      <w:rPr>
                        <w:i/>
                        <w:sz w:val="27"/>
                      </w:rPr>
                    </w:pPr>
                    <w:r>
                      <w:rPr>
                        <w:i/>
                        <w:color w:val="050505"/>
                        <w:w w:val="95"/>
                        <w:sz w:val="27"/>
                      </w:rPr>
                      <w:t>Science</w:t>
                    </w:r>
                    <w:r>
                      <w:rPr>
                        <w:i/>
                        <w:color w:val="050505"/>
                        <w:spacing w:val="-8"/>
                        <w:w w:val="95"/>
                        <w:sz w:val="27"/>
                      </w:rPr>
                      <w:t> </w:t>
                    </w:r>
                    <w:r>
                      <w:rPr>
                        <w:i/>
                        <w:color w:val="050505"/>
                        <w:w w:val="95"/>
                        <w:sz w:val="27"/>
                      </w:rPr>
                      <w:t>and</w:t>
                    </w:r>
                    <w:r>
                      <w:rPr>
                        <w:i/>
                        <w:color w:val="050505"/>
                        <w:spacing w:val="-3"/>
                        <w:w w:val="95"/>
                        <w:sz w:val="27"/>
                      </w:rPr>
                      <w:t> </w:t>
                    </w:r>
                    <w:r>
                      <w:rPr>
                        <w:i/>
                        <w:color w:val="050505"/>
                        <w:w w:val="95"/>
                        <w:sz w:val="27"/>
                      </w:rPr>
                      <w:t>the</w:t>
                    </w:r>
                    <w:r>
                      <w:rPr>
                        <w:i/>
                        <w:color w:val="050505"/>
                        <w:spacing w:val="-5"/>
                        <w:w w:val="95"/>
                        <w:sz w:val="27"/>
                      </w:rPr>
                      <w:t> </w:t>
                    </w:r>
                    <w:r>
                      <w:rPr>
                        <w:i/>
                        <w:color w:val="050505"/>
                        <w:w w:val="95"/>
                        <w:sz w:val="27"/>
                      </w:rPr>
                      <w:t>Human</w:t>
                    </w:r>
                    <w:r>
                      <w:rPr>
                        <w:i/>
                        <w:color w:val="050505"/>
                        <w:spacing w:val="-1"/>
                        <w:w w:val="95"/>
                        <w:sz w:val="27"/>
                      </w:rPr>
                      <w:t> </w:t>
                    </w:r>
                    <w:r>
                      <w:rPr>
                        <w:i/>
                        <w:color w:val="050505"/>
                        <w:spacing w:val="-2"/>
                        <w:w w:val="90"/>
                        <w:sz w:val="27"/>
                      </w:rPr>
                      <w:t>Temperament</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9040">
              <wp:simplePos x="0" y="0"/>
              <wp:positionH relativeFrom="page">
                <wp:posOffset>1114350</wp:posOffset>
              </wp:positionH>
              <wp:positionV relativeFrom="page">
                <wp:posOffset>181047</wp:posOffset>
              </wp:positionV>
              <wp:extent cx="1668780" cy="19494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668780" cy="194945"/>
                      </a:xfrm>
                      <a:prstGeom prst="rect">
                        <a:avLst/>
                      </a:prstGeom>
                    </wps:spPr>
                    <wps:txbx>
                      <w:txbxContent>
                        <w:p>
                          <w:pPr>
                            <w:spacing w:before="10"/>
                            <w:ind w:left="20" w:right="0" w:firstLine="0"/>
                            <w:jc w:val="left"/>
                            <w:rPr>
                              <w:i/>
                              <w:sz w:val="24"/>
                            </w:rPr>
                          </w:pPr>
                          <w:r>
                            <w:rPr>
                              <w:i/>
                              <w:color w:val="050505"/>
                              <w:sz w:val="24"/>
                            </w:rPr>
                            <w:t>Indeterminism</w:t>
                          </w:r>
                          <w:r>
                            <w:rPr>
                              <w:i/>
                              <w:color w:val="050505"/>
                              <w:spacing w:val="72"/>
                              <w:sz w:val="24"/>
                            </w:rPr>
                            <w:t> </w:t>
                          </w:r>
                          <w:r>
                            <w:rPr>
                              <w:i/>
                              <w:color w:val="050505"/>
                              <w:sz w:val="24"/>
                            </w:rPr>
                            <w:t>in</w:t>
                          </w:r>
                          <w:r>
                            <w:rPr>
                              <w:i/>
                              <w:color w:val="050505"/>
                              <w:spacing w:val="54"/>
                              <w:w w:val="150"/>
                              <w:sz w:val="24"/>
                            </w:rPr>
                            <w:t> </w:t>
                          </w:r>
                          <w:r>
                            <w:rPr>
                              <w:i/>
                              <w:color w:val="050505"/>
                              <w:spacing w:val="-2"/>
                              <w:sz w:val="24"/>
                            </w:rPr>
                            <w:t>Physics</w:t>
                          </w:r>
                        </w:p>
                      </w:txbxContent>
                    </wps:txbx>
                    <wps:bodyPr wrap="square" lIns="0" tIns="0" rIns="0" bIns="0" rtlCol="0">
                      <a:noAutofit/>
                    </wps:bodyPr>
                  </wps:wsp>
                </a:graphicData>
              </a:graphic>
            </wp:anchor>
          </w:drawing>
        </mc:Choice>
        <mc:Fallback>
          <w:pict>
            <v:shape style="position:absolute;margin-left:87.744102pt;margin-top:14.255699pt;width:131.4pt;height:15.35pt;mso-position-horizontal-relative:page;mso-position-vertical-relative:page;z-index:-17277440" type="#_x0000_t202" id="docshape68" filled="false" stroked="false">
              <v:textbox inset="0,0,0,0">
                <w:txbxContent>
                  <w:p>
                    <w:pPr>
                      <w:spacing w:before="10"/>
                      <w:ind w:left="20" w:right="0" w:firstLine="0"/>
                      <w:jc w:val="left"/>
                      <w:rPr>
                        <w:i/>
                        <w:sz w:val="24"/>
                      </w:rPr>
                    </w:pPr>
                    <w:r>
                      <w:rPr>
                        <w:i/>
                        <w:color w:val="050505"/>
                        <w:sz w:val="24"/>
                      </w:rPr>
                      <w:t>Indeterminism</w:t>
                    </w:r>
                    <w:r>
                      <w:rPr>
                        <w:i/>
                        <w:color w:val="050505"/>
                        <w:spacing w:val="72"/>
                        <w:sz w:val="24"/>
                      </w:rPr>
                      <w:t> </w:t>
                    </w:r>
                    <w:r>
                      <w:rPr>
                        <w:i/>
                        <w:color w:val="050505"/>
                        <w:sz w:val="24"/>
                      </w:rPr>
                      <w:t>in</w:t>
                    </w:r>
                    <w:r>
                      <w:rPr>
                        <w:i/>
                        <w:color w:val="050505"/>
                        <w:spacing w:val="54"/>
                        <w:w w:val="150"/>
                        <w:sz w:val="24"/>
                      </w:rPr>
                      <w:t> </w:t>
                    </w:r>
                    <w:r>
                      <w:rPr>
                        <w:i/>
                        <w:color w:val="050505"/>
                        <w:spacing w:val="-2"/>
                        <w:sz w:val="24"/>
                      </w:rPr>
                      <w:t>Physics</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09856">
              <wp:simplePos x="0" y="0"/>
              <wp:positionH relativeFrom="page">
                <wp:posOffset>759886</wp:posOffset>
              </wp:positionH>
              <wp:positionV relativeFrom="page">
                <wp:posOffset>177994</wp:posOffset>
              </wp:positionV>
              <wp:extent cx="2436495" cy="19494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43649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29"/>
                              <w:sz w:val="24"/>
                            </w:rPr>
                            <w:t> </w:t>
                          </w:r>
                          <w:r>
                            <w:rPr>
                              <w:i/>
                              <w:color w:val="050505"/>
                              <w:sz w:val="24"/>
                            </w:rPr>
                            <w:t>and</w:t>
                          </w:r>
                          <w:r>
                            <w:rPr>
                              <w:i/>
                              <w:color w:val="050505"/>
                              <w:spacing w:val="32"/>
                              <w:sz w:val="24"/>
                            </w:rPr>
                            <w:t> </w:t>
                          </w:r>
                          <w:r>
                            <w:rPr>
                              <w:i/>
                              <w:color w:val="050505"/>
                              <w:sz w:val="24"/>
                            </w:rPr>
                            <w:t>the</w:t>
                          </w:r>
                          <w:r>
                            <w:rPr>
                              <w:i/>
                              <w:color w:val="050505"/>
                              <w:spacing w:val="33"/>
                              <w:sz w:val="24"/>
                            </w:rPr>
                            <w:t> </w:t>
                          </w:r>
                          <w:r>
                            <w:rPr>
                              <w:i/>
                              <w:color w:val="050505"/>
                              <w:sz w:val="24"/>
                            </w:rPr>
                            <w:t>Human</w:t>
                          </w:r>
                          <w:r>
                            <w:rPr>
                              <w:i/>
                              <w:color w:val="050505"/>
                              <w:spacing w:val="32"/>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9.833561pt;margin-top:14.015299pt;width:191.85pt;height:15.35pt;mso-position-horizontal-relative:page;mso-position-vertical-relative:page;z-index:-17306624" type="#_x0000_t202" id="docshape11" filled="false" stroked="false">
              <v:textbox inset="0,0,0,0">
                <w:txbxContent>
                  <w:p>
                    <w:pPr>
                      <w:spacing w:before="10"/>
                      <w:ind w:left="20" w:right="0" w:firstLine="0"/>
                      <w:jc w:val="left"/>
                      <w:rPr>
                        <w:i/>
                        <w:sz w:val="24"/>
                      </w:rPr>
                    </w:pPr>
                    <w:r>
                      <w:rPr>
                        <w:i/>
                        <w:color w:val="050505"/>
                        <w:sz w:val="24"/>
                      </w:rPr>
                      <w:t>Science</w:t>
                    </w:r>
                    <w:r>
                      <w:rPr>
                        <w:i/>
                        <w:color w:val="050505"/>
                        <w:spacing w:val="29"/>
                        <w:sz w:val="24"/>
                      </w:rPr>
                      <w:t> </w:t>
                    </w:r>
                    <w:r>
                      <w:rPr>
                        <w:i/>
                        <w:color w:val="050505"/>
                        <w:sz w:val="24"/>
                      </w:rPr>
                      <w:t>and</w:t>
                    </w:r>
                    <w:r>
                      <w:rPr>
                        <w:i/>
                        <w:color w:val="050505"/>
                        <w:spacing w:val="32"/>
                        <w:sz w:val="24"/>
                      </w:rPr>
                      <w:t> </w:t>
                    </w:r>
                    <w:r>
                      <w:rPr>
                        <w:i/>
                        <w:color w:val="050505"/>
                        <w:sz w:val="24"/>
                      </w:rPr>
                      <w:t>the</w:t>
                    </w:r>
                    <w:r>
                      <w:rPr>
                        <w:i/>
                        <w:color w:val="050505"/>
                        <w:spacing w:val="33"/>
                        <w:sz w:val="24"/>
                      </w:rPr>
                      <w:t> </w:t>
                    </w:r>
                    <w:r>
                      <w:rPr>
                        <w:i/>
                        <w:color w:val="050505"/>
                        <w:sz w:val="24"/>
                      </w:rPr>
                      <w:t>Human</w:t>
                    </w:r>
                    <w:r>
                      <w:rPr>
                        <w:i/>
                        <w:color w:val="050505"/>
                        <w:spacing w:val="32"/>
                        <w:sz w:val="24"/>
                      </w:rPr>
                      <w:t> </w:t>
                    </w:r>
                    <w:r>
                      <w:rPr>
                        <w:i/>
                        <w:color w:val="050505"/>
                        <w:spacing w:val="-2"/>
                        <w:sz w:val="24"/>
                      </w:rPr>
                      <w:t>Temperament</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39552">
              <wp:simplePos x="0" y="0"/>
              <wp:positionH relativeFrom="page">
                <wp:posOffset>1114350</wp:posOffset>
              </wp:positionH>
              <wp:positionV relativeFrom="page">
                <wp:posOffset>181047</wp:posOffset>
              </wp:positionV>
              <wp:extent cx="1668780" cy="19494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668780" cy="194945"/>
                      </a:xfrm>
                      <a:prstGeom prst="rect">
                        <a:avLst/>
                      </a:prstGeom>
                    </wps:spPr>
                    <wps:txbx>
                      <w:txbxContent>
                        <w:p>
                          <w:pPr>
                            <w:spacing w:before="10"/>
                            <w:ind w:left="20" w:right="0" w:firstLine="0"/>
                            <w:jc w:val="left"/>
                            <w:rPr>
                              <w:i/>
                              <w:sz w:val="24"/>
                            </w:rPr>
                          </w:pPr>
                          <w:r>
                            <w:rPr>
                              <w:i/>
                              <w:color w:val="050505"/>
                              <w:sz w:val="24"/>
                            </w:rPr>
                            <w:t>Indeterminism</w:t>
                          </w:r>
                          <w:r>
                            <w:rPr>
                              <w:i/>
                              <w:color w:val="050505"/>
                              <w:spacing w:val="72"/>
                              <w:sz w:val="24"/>
                            </w:rPr>
                            <w:t> </w:t>
                          </w:r>
                          <w:r>
                            <w:rPr>
                              <w:i/>
                              <w:color w:val="050505"/>
                              <w:sz w:val="24"/>
                            </w:rPr>
                            <w:t>in</w:t>
                          </w:r>
                          <w:r>
                            <w:rPr>
                              <w:i/>
                              <w:color w:val="050505"/>
                              <w:spacing w:val="54"/>
                              <w:w w:val="150"/>
                              <w:sz w:val="24"/>
                            </w:rPr>
                            <w:t> </w:t>
                          </w:r>
                          <w:r>
                            <w:rPr>
                              <w:i/>
                              <w:color w:val="050505"/>
                              <w:spacing w:val="-2"/>
                              <w:sz w:val="24"/>
                            </w:rPr>
                            <w:t>Physics</w:t>
                          </w:r>
                        </w:p>
                      </w:txbxContent>
                    </wps:txbx>
                    <wps:bodyPr wrap="square" lIns="0" tIns="0" rIns="0" bIns="0" rtlCol="0">
                      <a:noAutofit/>
                    </wps:bodyPr>
                  </wps:wsp>
                </a:graphicData>
              </a:graphic>
            </wp:anchor>
          </w:drawing>
        </mc:Choice>
        <mc:Fallback>
          <w:pict>
            <v:shape style="position:absolute;margin-left:87.744102pt;margin-top:14.255699pt;width:131.4pt;height:15.35pt;mso-position-horizontal-relative:page;mso-position-vertical-relative:page;z-index:-17276928" type="#_x0000_t202" id="docshape69" filled="false" stroked="false">
              <v:textbox inset="0,0,0,0">
                <w:txbxContent>
                  <w:p>
                    <w:pPr>
                      <w:spacing w:before="10"/>
                      <w:ind w:left="20" w:right="0" w:firstLine="0"/>
                      <w:jc w:val="left"/>
                      <w:rPr>
                        <w:i/>
                        <w:sz w:val="24"/>
                      </w:rPr>
                    </w:pPr>
                    <w:r>
                      <w:rPr>
                        <w:i/>
                        <w:color w:val="050505"/>
                        <w:sz w:val="24"/>
                      </w:rPr>
                      <w:t>Indeterminism</w:t>
                    </w:r>
                    <w:r>
                      <w:rPr>
                        <w:i/>
                        <w:color w:val="050505"/>
                        <w:spacing w:val="72"/>
                        <w:sz w:val="24"/>
                      </w:rPr>
                      <w:t> </w:t>
                    </w:r>
                    <w:r>
                      <w:rPr>
                        <w:i/>
                        <w:color w:val="050505"/>
                        <w:sz w:val="24"/>
                      </w:rPr>
                      <w:t>in</w:t>
                    </w:r>
                    <w:r>
                      <w:rPr>
                        <w:i/>
                        <w:color w:val="050505"/>
                        <w:spacing w:val="54"/>
                        <w:w w:val="150"/>
                        <w:sz w:val="24"/>
                      </w:rPr>
                      <w:t> </w:t>
                    </w:r>
                    <w:r>
                      <w:rPr>
                        <w:i/>
                        <w:color w:val="050505"/>
                        <w:spacing w:val="-2"/>
                        <w:sz w:val="24"/>
                      </w:rPr>
                      <w:t>Physics</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0064">
              <wp:simplePos x="0" y="0"/>
              <wp:positionH relativeFrom="page">
                <wp:posOffset>721492</wp:posOffset>
              </wp:positionH>
              <wp:positionV relativeFrom="page">
                <wp:posOffset>174941</wp:posOffset>
              </wp:positionV>
              <wp:extent cx="2468245" cy="19494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468245" cy="194945"/>
                      </a:xfrm>
                      <a:prstGeom prst="rect">
                        <a:avLst/>
                      </a:prstGeom>
                    </wps:spPr>
                    <wps:txbx>
                      <w:txbxContent>
                        <w:p>
                          <w:pPr>
                            <w:spacing w:before="10"/>
                            <w:ind w:left="20" w:right="0" w:firstLine="0"/>
                            <w:jc w:val="left"/>
                            <w:rPr>
                              <w:b/>
                              <w:i/>
                              <w:sz w:val="24"/>
                            </w:rPr>
                          </w:pPr>
                          <w:r>
                            <w:rPr>
                              <w:b/>
                              <w:i/>
                              <w:color w:val="050505"/>
                              <w:sz w:val="24"/>
                            </w:rPr>
                            <w:t>Science</w:t>
                          </w:r>
                          <w:r>
                            <w:rPr>
                              <w:b/>
                              <w:i/>
                              <w:color w:val="050505"/>
                              <w:spacing w:val="8"/>
                              <w:sz w:val="24"/>
                            </w:rPr>
                            <w:t> </w:t>
                          </w:r>
                          <w:r>
                            <w:rPr>
                              <w:b/>
                              <w:i/>
                              <w:color w:val="050505"/>
                              <w:sz w:val="24"/>
                            </w:rPr>
                            <w:t>and</w:t>
                          </w:r>
                          <w:r>
                            <w:rPr>
                              <w:b/>
                              <w:i/>
                              <w:color w:val="050505"/>
                              <w:spacing w:val="11"/>
                              <w:sz w:val="24"/>
                            </w:rPr>
                            <w:t> </w:t>
                          </w:r>
                          <w:r>
                            <w:rPr>
                              <w:b/>
                              <w:i/>
                              <w:color w:val="050505"/>
                              <w:sz w:val="24"/>
                            </w:rPr>
                            <w:t>the</w:t>
                          </w:r>
                          <w:r>
                            <w:rPr>
                              <w:b/>
                              <w:i/>
                              <w:color w:val="050505"/>
                              <w:spacing w:val="11"/>
                              <w:sz w:val="24"/>
                            </w:rPr>
                            <w:t> </w:t>
                          </w:r>
                          <w:r>
                            <w:rPr>
                              <w:b/>
                              <w:i/>
                              <w:color w:val="050505"/>
                              <w:sz w:val="24"/>
                            </w:rPr>
                            <w:t>Human</w:t>
                          </w:r>
                          <w:r>
                            <w:rPr>
                              <w:b/>
                              <w:i/>
                              <w:color w:val="050505"/>
                              <w:spacing w:val="9"/>
                              <w:sz w:val="24"/>
                            </w:rPr>
                            <w:t> </w:t>
                          </w:r>
                          <w:r>
                            <w:rPr>
                              <w:b/>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6.810429pt;margin-top:13.774899pt;width:194.35pt;height:15.35pt;mso-position-horizontal-relative:page;mso-position-vertical-relative:page;z-index:-17276416" type="#_x0000_t202" id="docshape70" filled="false" stroked="false">
              <v:textbox inset="0,0,0,0">
                <w:txbxContent>
                  <w:p>
                    <w:pPr>
                      <w:spacing w:before="10"/>
                      <w:ind w:left="20" w:right="0" w:firstLine="0"/>
                      <w:jc w:val="left"/>
                      <w:rPr>
                        <w:b/>
                        <w:i/>
                        <w:sz w:val="24"/>
                      </w:rPr>
                    </w:pPr>
                    <w:r>
                      <w:rPr>
                        <w:b/>
                        <w:i/>
                        <w:color w:val="050505"/>
                        <w:sz w:val="24"/>
                      </w:rPr>
                      <w:t>Science</w:t>
                    </w:r>
                    <w:r>
                      <w:rPr>
                        <w:b/>
                        <w:i/>
                        <w:color w:val="050505"/>
                        <w:spacing w:val="8"/>
                        <w:sz w:val="24"/>
                      </w:rPr>
                      <w:t> </w:t>
                    </w:r>
                    <w:r>
                      <w:rPr>
                        <w:b/>
                        <w:i/>
                        <w:color w:val="050505"/>
                        <w:sz w:val="24"/>
                      </w:rPr>
                      <w:t>and</w:t>
                    </w:r>
                    <w:r>
                      <w:rPr>
                        <w:b/>
                        <w:i/>
                        <w:color w:val="050505"/>
                        <w:spacing w:val="11"/>
                        <w:sz w:val="24"/>
                      </w:rPr>
                      <w:t> </w:t>
                    </w:r>
                    <w:r>
                      <w:rPr>
                        <w:b/>
                        <w:i/>
                        <w:color w:val="050505"/>
                        <w:sz w:val="24"/>
                      </w:rPr>
                      <w:t>the</w:t>
                    </w:r>
                    <w:r>
                      <w:rPr>
                        <w:b/>
                        <w:i/>
                        <w:color w:val="050505"/>
                        <w:spacing w:val="11"/>
                        <w:sz w:val="24"/>
                      </w:rPr>
                      <w:t> </w:t>
                    </w:r>
                    <w:r>
                      <w:rPr>
                        <w:b/>
                        <w:i/>
                        <w:color w:val="050505"/>
                        <w:sz w:val="24"/>
                      </w:rPr>
                      <w:t>Human</w:t>
                    </w:r>
                    <w:r>
                      <w:rPr>
                        <w:b/>
                        <w:i/>
                        <w:color w:val="050505"/>
                        <w:spacing w:val="9"/>
                        <w:sz w:val="24"/>
                      </w:rPr>
                      <w:t> </w:t>
                    </w:r>
                    <w:r>
                      <w:rPr>
                        <w:b/>
                        <w:i/>
                        <w:color w:val="050505"/>
                        <w:spacing w:val="-2"/>
                        <w:sz w:val="24"/>
                      </w:rPr>
                      <w:t>Temperament</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0576">
              <wp:simplePos x="0" y="0"/>
              <wp:positionH relativeFrom="page">
                <wp:posOffset>721492</wp:posOffset>
              </wp:positionH>
              <wp:positionV relativeFrom="page">
                <wp:posOffset>174941</wp:posOffset>
              </wp:positionV>
              <wp:extent cx="2468245" cy="19494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468245" cy="194945"/>
                      </a:xfrm>
                      <a:prstGeom prst="rect">
                        <a:avLst/>
                      </a:prstGeom>
                    </wps:spPr>
                    <wps:txbx>
                      <w:txbxContent>
                        <w:p>
                          <w:pPr>
                            <w:spacing w:before="10"/>
                            <w:ind w:left="20" w:right="0" w:firstLine="0"/>
                            <w:jc w:val="left"/>
                            <w:rPr>
                              <w:b/>
                              <w:i/>
                              <w:sz w:val="24"/>
                            </w:rPr>
                          </w:pPr>
                          <w:r>
                            <w:rPr>
                              <w:b/>
                              <w:i/>
                              <w:color w:val="050505"/>
                              <w:sz w:val="24"/>
                            </w:rPr>
                            <w:t>Science</w:t>
                          </w:r>
                          <w:r>
                            <w:rPr>
                              <w:b/>
                              <w:i/>
                              <w:color w:val="050505"/>
                              <w:spacing w:val="8"/>
                              <w:sz w:val="24"/>
                            </w:rPr>
                            <w:t> </w:t>
                          </w:r>
                          <w:r>
                            <w:rPr>
                              <w:b/>
                              <w:i/>
                              <w:color w:val="050505"/>
                              <w:sz w:val="24"/>
                            </w:rPr>
                            <w:t>and</w:t>
                          </w:r>
                          <w:r>
                            <w:rPr>
                              <w:b/>
                              <w:i/>
                              <w:color w:val="050505"/>
                              <w:spacing w:val="11"/>
                              <w:sz w:val="24"/>
                            </w:rPr>
                            <w:t> </w:t>
                          </w:r>
                          <w:r>
                            <w:rPr>
                              <w:b/>
                              <w:i/>
                              <w:color w:val="050505"/>
                              <w:sz w:val="24"/>
                            </w:rPr>
                            <w:t>the</w:t>
                          </w:r>
                          <w:r>
                            <w:rPr>
                              <w:b/>
                              <w:i/>
                              <w:color w:val="050505"/>
                              <w:spacing w:val="11"/>
                              <w:sz w:val="24"/>
                            </w:rPr>
                            <w:t> </w:t>
                          </w:r>
                          <w:r>
                            <w:rPr>
                              <w:b/>
                              <w:i/>
                              <w:color w:val="050505"/>
                              <w:sz w:val="24"/>
                            </w:rPr>
                            <w:t>Human</w:t>
                          </w:r>
                          <w:r>
                            <w:rPr>
                              <w:b/>
                              <w:i/>
                              <w:color w:val="050505"/>
                              <w:spacing w:val="9"/>
                              <w:sz w:val="24"/>
                            </w:rPr>
                            <w:t> </w:t>
                          </w:r>
                          <w:r>
                            <w:rPr>
                              <w:b/>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6.810429pt;margin-top:13.774899pt;width:194.35pt;height:15.35pt;mso-position-horizontal-relative:page;mso-position-vertical-relative:page;z-index:-17275904" type="#_x0000_t202" id="docshape73" filled="false" stroked="false">
              <v:textbox inset="0,0,0,0">
                <w:txbxContent>
                  <w:p>
                    <w:pPr>
                      <w:spacing w:before="10"/>
                      <w:ind w:left="20" w:right="0" w:firstLine="0"/>
                      <w:jc w:val="left"/>
                      <w:rPr>
                        <w:b/>
                        <w:i/>
                        <w:sz w:val="24"/>
                      </w:rPr>
                    </w:pPr>
                    <w:r>
                      <w:rPr>
                        <w:b/>
                        <w:i/>
                        <w:color w:val="050505"/>
                        <w:sz w:val="24"/>
                      </w:rPr>
                      <w:t>Science</w:t>
                    </w:r>
                    <w:r>
                      <w:rPr>
                        <w:b/>
                        <w:i/>
                        <w:color w:val="050505"/>
                        <w:spacing w:val="8"/>
                        <w:sz w:val="24"/>
                      </w:rPr>
                      <w:t> </w:t>
                    </w:r>
                    <w:r>
                      <w:rPr>
                        <w:b/>
                        <w:i/>
                        <w:color w:val="050505"/>
                        <w:sz w:val="24"/>
                      </w:rPr>
                      <w:t>and</w:t>
                    </w:r>
                    <w:r>
                      <w:rPr>
                        <w:b/>
                        <w:i/>
                        <w:color w:val="050505"/>
                        <w:spacing w:val="11"/>
                        <w:sz w:val="24"/>
                      </w:rPr>
                      <w:t> </w:t>
                    </w:r>
                    <w:r>
                      <w:rPr>
                        <w:b/>
                        <w:i/>
                        <w:color w:val="050505"/>
                        <w:sz w:val="24"/>
                      </w:rPr>
                      <w:t>the</w:t>
                    </w:r>
                    <w:r>
                      <w:rPr>
                        <w:b/>
                        <w:i/>
                        <w:color w:val="050505"/>
                        <w:spacing w:val="11"/>
                        <w:sz w:val="24"/>
                      </w:rPr>
                      <w:t> </w:t>
                    </w:r>
                    <w:r>
                      <w:rPr>
                        <w:b/>
                        <w:i/>
                        <w:color w:val="050505"/>
                        <w:sz w:val="24"/>
                      </w:rPr>
                      <w:t>Human</w:t>
                    </w:r>
                    <w:r>
                      <w:rPr>
                        <w:b/>
                        <w:i/>
                        <w:color w:val="050505"/>
                        <w:spacing w:val="9"/>
                        <w:sz w:val="24"/>
                      </w:rPr>
                      <w:t> </w:t>
                    </w:r>
                    <w:r>
                      <w:rPr>
                        <w:b/>
                        <w:i/>
                        <w:color w:val="050505"/>
                        <w:spacing w:val="-2"/>
                        <w:sz w:val="24"/>
                      </w:rPr>
                      <w:t>Temperament</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1088">
              <wp:simplePos x="0" y="0"/>
              <wp:positionH relativeFrom="page">
                <wp:posOffset>1123723</wp:posOffset>
              </wp:positionH>
              <wp:positionV relativeFrom="page">
                <wp:posOffset>181484</wp:posOffset>
              </wp:positionV>
              <wp:extent cx="1683385" cy="20193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683385" cy="201930"/>
                      </a:xfrm>
                      <a:prstGeom prst="rect">
                        <a:avLst/>
                      </a:prstGeom>
                    </wps:spPr>
                    <wps:txbx>
                      <w:txbxContent>
                        <w:p>
                          <w:pPr>
                            <w:spacing w:before="9"/>
                            <w:ind w:left="20" w:right="0" w:firstLine="0"/>
                            <w:jc w:val="left"/>
                            <w:rPr>
                              <w:i/>
                              <w:sz w:val="25"/>
                            </w:rPr>
                          </w:pPr>
                          <w:r>
                            <w:rPr>
                              <w:i/>
                              <w:color w:val="050505"/>
                              <w:sz w:val="25"/>
                            </w:rPr>
                            <w:t>Indeterminism</w:t>
                          </w:r>
                          <w:r>
                            <w:rPr>
                              <w:i/>
                              <w:color w:val="050505"/>
                              <w:spacing w:val="41"/>
                              <w:sz w:val="25"/>
                            </w:rPr>
                            <w:t> </w:t>
                          </w:r>
                          <w:r>
                            <w:rPr>
                              <w:i/>
                              <w:color w:val="050505"/>
                              <w:sz w:val="25"/>
                            </w:rPr>
                            <w:t>in</w:t>
                          </w:r>
                          <w:r>
                            <w:rPr>
                              <w:i/>
                              <w:color w:val="050505"/>
                              <w:spacing w:val="67"/>
                              <w:sz w:val="25"/>
                            </w:rPr>
                            <w:t> </w:t>
                          </w:r>
                          <w:r>
                            <w:rPr>
                              <w:i/>
                              <w:color w:val="050505"/>
                              <w:spacing w:val="-4"/>
                              <w:sz w:val="25"/>
                            </w:rPr>
                            <w:t>Physics</w:t>
                          </w:r>
                        </w:p>
                      </w:txbxContent>
                    </wps:txbx>
                    <wps:bodyPr wrap="square" lIns="0" tIns="0" rIns="0" bIns="0" rtlCol="0">
                      <a:noAutofit/>
                    </wps:bodyPr>
                  </wps:wsp>
                </a:graphicData>
              </a:graphic>
            </wp:anchor>
          </w:drawing>
        </mc:Choice>
        <mc:Fallback>
          <w:pict>
            <v:shape style="position:absolute;margin-left:88.482201pt;margin-top:14.290145pt;width:132.550pt;height:15.9pt;mso-position-horizontal-relative:page;mso-position-vertical-relative:page;z-index:-17275392" type="#_x0000_t202" id="docshape74" filled="false" stroked="false">
              <v:textbox inset="0,0,0,0">
                <w:txbxContent>
                  <w:p>
                    <w:pPr>
                      <w:spacing w:before="9"/>
                      <w:ind w:left="20" w:right="0" w:firstLine="0"/>
                      <w:jc w:val="left"/>
                      <w:rPr>
                        <w:i/>
                        <w:sz w:val="25"/>
                      </w:rPr>
                    </w:pPr>
                    <w:r>
                      <w:rPr>
                        <w:i/>
                        <w:color w:val="050505"/>
                        <w:sz w:val="25"/>
                      </w:rPr>
                      <w:t>Indeterminism</w:t>
                    </w:r>
                    <w:r>
                      <w:rPr>
                        <w:i/>
                        <w:color w:val="050505"/>
                        <w:spacing w:val="41"/>
                        <w:sz w:val="25"/>
                      </w:rPr>
                      <w:t> </w:t>
                    </w:r>
                    <w:r>
                      <w:rPr>
                        <w:i/>
                        <w:color w:val="050505"/>
                        <w:sz w:val="25"/>
                      </w:rPr>
                      <w:t>in</w:t>
                    </w:r>
                    <w:r>
                      <w:rPr>
                        <w:i/>
                        <w:color w:val="050505"/>
                        <w:spacing w:val="67"/>
                        <w:sz w:val="25"/>
                      </w:rPr>
                      <w:t> </w:t>
                    </w:r>
                    <w:r>
                      <w:rPr>
                        <w:i/>
                        <w:color w:val="050505"/>
                        <w:spacing w:val="-4"/>
                        <w:sz w:val="25"/>
                      </w:rPr>
                      <w:t>Physics</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1600">
              <wp:simplePos x="0" y="0"/>
              <wp:positionH relativeFrom="page">
                <wp:posOffset>1123723</wp:posOffset>
              </wp:positionH>
              <wp:positionV relativeFrom="page">
                <wp:posOffset>181484</wp:posOffset>
              </wp:positionV>
              <wp:extent cx="1683385" cy="20193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683385" cy="201930"/>
                      </a:xfrm>
                      <a:prstGeom prst="rect">
                        <a:avLst/>
                      </a:prstGeom>
                    </wps:spPr>
                    <wps:txbx>
                      <w:txbxContent>
                        <w:p>
                          <w:pPr>
                            <w:spacing w:before="9"/>
                            <w:ind w:left="20" w:right="0" w:firstLine="0"/>
                            <w:jc w:val="left"/>
                            <w:rPr>
                              <w:i/>
                              <w:sz w:val="25"/>
                            </w:rPr>
                          </w:pPr>
                          <w:r>
                            <w:rPr>
                              <w:i/>
                              <w:color w:val="050505"/>
                              <w:sz w:val="25"/>
                            </w:rPr>
                            <w:t>Indeterminism</w:t>
                          </w:r>
                          <w:r>
                            <w:rPr>
                              <w:i/>
                              <w:color w:val="050505"/>
                              <w:spacing w:val="41"/>
                              <w:sz w:val="25"/>
                            </w:rPr>
                            <w:t> </w:t>
                          </w:r>
                          <w:r>
                            <w:rPr>
                              <w:i/>
                              <w:color w:val="050505"/>
                              <w:sz w:val="25"/>
                            </w:rPr>
                            <w:t>in</w:t>
                          </w:r>
                          <w:r>
                            <w:rPr>
                              <w:i/>
                              <w:color w:val="050505"/>
                              <w:spacing w:val="67"/>
                              <w:sz w:val="25"/>
                            </w:rPr>
                            <w:t> </w:t>
                          </w:r>
                          <w:r>
                            <w:rPr>
                              <w:i/>
                              <w:color w:val="050505"/>
                              <w:spacing w:val="-4"/>
                              <w:sz w:val="25"/>
                            </w:rPr>
                            <w:t>Physics</w:t>
                          </w:r>
                        </w:p>
                      </w:txbxContent>
                    </wps:txbx>
                    <wps:bodyPr wrap="square" lIns="0" tIns="0" rIns="0" bIns="0" rtlCol="0">
                      <a:noAutofit/>
                    </wps:bodyPr>
                  </wps:wsp>
                </a:graphicData>
              </a:graphic>
            </wp:anchor>
          </w:drawing>
        </mc:Choice>
        <mc:Fallback>
          <w:pict>
            <v:shape style="position:absolute;margin-left:88.482201pt;margin-top:14.290145pt;width:132.550pt;height:15.9pt;mso-position-horizontal-relative:page;mso-position-vertical-relative:page;z-index:-17274880" type="#_x0000_t202" id="docshape75" filled="false" stroked="false">
              <v:textbox inset="0,0,0,0">
                <w:txbxContent>
                  <w:p>
                    <w:pPr>
                      <w:spacing w:before="9"/>
                      <w:ind w:left="20" w:right="0" w:firstLine="0"/>
                      <w:jc w:val="left"/>
                      <w:rPr>
                        <w:i/>
                        <w:sz w:val="25"/>
                      </w:rPr>
                    </w:pPr>
                    <w:r>
                      <w:rPr>
                        <w:i/>
                        <w:color w:val="050505"/>
                        <w:sz w:val="25"/>
                      </w:rPr>
                      <w:t>Indeterminism</w:t>
                    </w:r>
                    <w:r>
                      <w:rPr>
                        <w:i/>
                        <w:color w:val="050505"/>
                        <w:spacing w:val="41"/>
                        <w:sz w:val="25"/>
                      </w:rPr>
                      <w:t> </w:t>
                    </w:r>
                    <w:r>
                      <w:rPr>
                        <w:i/>
                        <w:color w:val="050505"/>
                        <w:sz w:val="25"/>
                      </w:rPr>
                      <w:t>in</w:t>
                    </w:r>
                    <w:r>
                      <w:rPr>
                        <w:i/>
                        <w:color w:val="050505"/>
                        <w:spacing w:val="67"/>
                        <w:sz w:val="25"/>
                      </w:rPr>
                      <w:t> </w:t>
                    </w:r>
                    <w:r>
                      <w:rPr>
                        <w:i/>
                        <w:color w:val="050505"/>
                        <w:spacing w:val="-4"/>
                        <w:sz w:val="25"/>
                      </w:rPr>
                      <w:t>Physics</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2112">
              <wp:simplePos x="0" y="0"/>
              <wp:positionH relativeFrom="page">
                <wp:posOffset>658929</wp:posOffset>
              </wp:positionH>
              <wp:positionV relativeFrom="page">
                <wp:posOffset>175378</wp:posOffset>
              </wp:positionV>
              <wp:extent cx="2578100" cy="20193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2578100"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49"/>
                              <w:sz w:val="25"/>
                            </w:rPr>
                            <w:t> </w:t>
                          </w:r>
                          <w:r>
                            <w:rPr>
                              <w:i/>
                              <w:color w:val="050505"/>
                              <w:sz w:val="25"/>
                            </w:rPr>
                            <w:t>and</w:t>
                          </w:r>
                          <w:r>
                            <w:rPr>
                              <w:i/>
                              <w:color w:val="050505"/>
                              <w:spacing w:val="51"/>
                              <w:sz w:val="25"/>
                            </w:rPr>
                            <w:t> </w:t>
                          </w:r>
                          <w:r>
                            <w:rPr>
                              <w:i/>
                              <w:color w:val="050505"/>
                              <w:sz w:val="25"/>
                            </w:rPr>
                            <w:t>the</w:t>
                          </w:r>
                          <w:r>
                            <w:rPr>
                              <w:i/>
                              <w:color w:val="050505"/>
                              <w:spacing w:val="44"/>
                              <w:sz w:val="25"/>
                            </w:rPr>
                            <w:t> </w:t>
                          </w:r>
                          <w:r>
                            <w:rPr>
                              <w:i/>
                              <w:color w:val="050505"/>
                              <w:sz w:val="25"/>
                            </w:rPr>
                            <w:t>Human</w:t>
                          </w:r>
                          <w:r>
                            <w:rPr>
                              <w:i/>
                              <w:color w:val="050505"/>
                              <w:spacing w:val="50"/>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1.884251pt;margin-top:13.809345pt;width:203pt;height:15.9pt;mso-position-horizontal-relative:page;mso-position-vertical-relative:page;z-index:-17274368" type="#_x0000_t202" id="docshape76" filled="false" stroked="false">
              <v:textbox inset="0,0,0,0">
                <w:txbxContent>
                  <w:p>
                    <w:pPr>
                      <w:spacing w:before="9"/>
                      <w:ind w:left="20" w:right="0" w:firstLine="0"/>
                      <w:jc w:val="left"/>
                      <w:rPr>
                        <w:i/>
                        <w:sz w:val="25"/>
                      </w:rPr>
                    </w:pPr>
                    <w:r>
                      <w:rPr>
                        <w:i/>
                        <w:color w:val="050505"/>
                        <w:sz w:val="25"/>
                      </w:rPr>
                      <w:t>Science</w:t>
                    </w:r>
                    <w:r>
                      <w:rPr>
                        <w:i/>
                        <w:color w:val="050505"/>
                        <w:spacing w:val="49"/>
                        <w:sz w:val="25"/>
                      </w:rPr>
                      <w:t> </w:t>
                    </w:r>
                    <w:r>
                      <w:rPr>
                        <w:i/>
                        <w:color w:val="050505"/>
                        <w:sz w:val="25"/>
                      </w:rPr>
                      <w:t>and</w:t>
                    </w:r>
                    <w:r>
                      <w:rPr>
                        <w:i/>
                        <w:color w:val="050505"/>
                        <w:spacing w:val="51"/>
                        <w:sz w:val="25"/>
                      </w:rPr>
                      <w:t> </w:t>
                    </w:r>
                    <w:r>
                      <w:rPr>
                        <w:i/>
                        <w:color w:val="050505"/>
                        <w:sz w:val="25"/>
                      </w:rPr>
                      <w:t>the</w:t>
                    </w:r>
                    <w:r>
                      <w:rPr>
                        <w:i/>
                        <w:color w:val="050505"/>
                        <w:spacing w:val="44"/>
                        <w:sz w:val="25"/>
                      </w:rPr>
                      <w:t> </w:t>
                    </w:r>
                    <w:r>
                      <w:rPr>
                        <w:i/>
                        <w:color w:val="050505"/>
                        <w:sz w:val="25"/>
                      </w:rPr>
                      <w:t>Human</w:t>
                    </w:r>
                    <w:r>
                      <w:rPr>
                        <w:i/>
                        <w:color w:val="050505"/>
                        <w:spacing w:val="50"/>
                        <w:sz w:val="25"/>
                      </w:rPr>
                      <w:t> </w:t>
                    </w:r>
                    <w:r>
                      <w:rPr>
                        <w:i/>
                        <w:color w:val="050505"/>
                        <w:spacing w:val="-2"/>
                        <w:sz w:val="25"/>
                      </w:rPr>
                      <w:t>Temperament</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2624">
              <wp:simplePos x="0" y="0"/>
              <wp:positionH relativeFrom="page">
                <wp:posOffset>658929</wp:posOffset>
              </wp:positionH>
              <wp:positionV relativeFrom="page">
                <wp:posOffset>175378</wp:posOffset>
              </wp:positionV>
              <wp:extent cx="2578100" cy="20193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578100"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49"/>
                              <w:sz w:val="25"/>
                            </w:rPr>
                            <w:t> </w:t>
                          </w:r>
                          <w:r>
                            <w:rPr>
                              <w:i/>
                              <w:color w:val="050505"/>
                              <w:sz w:val="25"/>
                            </w:rPr>
                            <w:t>and</w:t>
                          </w:r>
                          <w:r>
                            <w:rPr>
                              <w:i/>
                              <w:color w:val="050505"/>
                              <w:spacing w:val="51"/>
                              <w:sz w:val="25"/>
                            </w:rPr>
                            <w:t> </w:t>
                          </w:r>
                          <w:r>
                            <w:rPr>
                              <w:i/>
                              <w:color w:val="050505"/>
                              <w:sz w:val="25"/>
                            </w:rPr>
                            <w:t>the</w:t>
                          </w:r>
                          <w:r>
                            <w:rPr>
                              <w:i/>
                              <w:color w:val="050505"/>
                              <w:spacing w:val="44"/>
                              <w:sz w:val="25"/>
                            </w:rPr>
                            <w:t> </w:t>
                          </w:r>
                          <w:r>
                            <w:rPr>
                              <w:i/>
                              <w:color w:val="050505"/>
                              <w:sz w:val="25"/>
                            </w:rPr>
                            <w:t>Human</w:t>
                          </w:r>
                          <w:r>
                            <w:rPr>
                              <w:i/>
                              <w:color w:val="050505"/>
                              <w:spacing w:val="50"/>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1.884251pt;margin-top:13.809345pt;width:203pt;height:15.9pt;mso-position-horizontal-relative:page;mso-position-vertical-relative:page;z-index:-17273856" type="#_x0000_t202" id="docshape77" filled="false" stroked="false">
              <v:textbox inset="0,0,0,0">
                <w:txbxContent>
                  <w:p>
                    <w:pPr>
                      <w:spacing w:before="9"/>
                      <w:ind w:left="20" w:right="0" w:firstLine="0"/>
                      <w:jc w:val="left"/>
                      <w:rPr>
                        <w:i/>
                        <w:sz w:val="25"/>
                      </w:rPr>
                    </w:pPr>
                    <w:r>
                      <w:rPr>
                        <w:i/>
                        <w:color w:val="050505"/>
                        <w:sz w:val="25"/>
                      </w:rPr>
                      <w:t>Science</w:t>
                    </w:r>
                    <w:r>
                      <w:rPr>
                        <w:i/>
                        <w:color w:val="050505"/>
                        <w:spacing w:val="49"/>
                        <w:sz w:val="25"/>
                      </w:rPr>
                      <w:t> </w:t>
                    </w:r>
                    <w:r>
                      <w:rPr>
                        <w:i/>
                        <w:color w:val="050505"/>
                        <w:sz w:val="25"/>
                      </w:rPr>
                      <w:t>and</w:t>
                    </w:r>
                    <w:r>
                      <w:rPr>
                        <w:i/>
                        <w:color w:val="050505"/>
                        <w:spacing w:val="51"/>
                        <w:sz w:val="25"/>
                      </w:rPr>
                      <w:t> </w:t>
                    </w:r>
                    <w:r>
                      <w:rPr>
                        <w:i/>
                        <w:color w:val="050505"/>
                        <w:sz w:val="25"/>
                      </w:rPr>
                      <w:t>the</w:t>
                    </w:r>
                    <w:r>
                      <w:rPr>
                        <w:i/>
                        <w:color w:val="050505"/>
                        <w:spacing w:val="44"/>
                        <w:sz w:val="25"/>
                      </w:rPr>
                      <w:t> </w:t>
                    </w:r>
                    <w:r>
                      <w:rPr>
                        <w:i/>
                        <w:color w:val="050505"/>
                        <w:sz w:val="25"/>
                      </w:rPr>
                      <w:t>Human</w:t>
                    </w:r>
                    <w:r>
                      <w:rPr>
                        <w:i/>
                        <w:color w:val="050505"/>
                        <w:spacing w:val="50"/>
                        <w:sz w:val="25"/>
                      </w:rPr>
                      <w:t> </w:t>
                    </w:r>
                    <w:r>
                      <w:rPr>
                        <w:i/>
                        <w:color w:val="050505"/>
                        <w:spacing w:val="-2"/>
                        <w:sz w:val="25"/>
                      </w:rPr>
                      <w:t>Temperament</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3136">
              <wp:simplePos x="0" y="0"/>
              <wp:positionH relativeFrom="page">
                <wp:posOffset>1114350</wp:posOffset>
              </wp:positionH>
              <wp:positionV relativeFrom="page">
                <wp:posOffset>181047</wp:posOffset>
              </wp:positionV>
              <wp:extent cx="1668780" cy="19494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668780" cy="194945"/>
                      </a:xfrm>
                      <a:prstGeom prst="rect">
                        <a:avLst/>
                      </a:prstGeom>
                    </wps:spPr>
                    <wps:txbx>
                      <w:txbxContent>
                        <w:p>
                          <w:pPr>
                            <w:spacing w:before="10"/>
                            <w:ind w:left="20" w:right="0" w:firstLine="0"/>
                            <w:jc w:val="left"/>
                            <w:rPr>
                              <w:i/>
                              <w:sz w:val="24"/>
                            </w:rPr>
                          </w:pPr>
                          <w:r>
                            <w:rPr>
                              <w:i/>
                              <w:color w:val="050505"/>
                              <w:sz w:val="24"/>
                            </w:rPr>
                            <w:t>Indeterminism</w:t>
                          </w:r>
                          <w:r>
                            <w:rPr>
                              <w:i/>
                              <w:color w:val="050505"/>
                              <w:spacing w:val="72"/>
                              <w:sz w:val="24"/>
                            </w:rPr>
                            <w:t> </w:t>
                          </w:r>
                          <w:r>
                            <w:rPr>
                              <w:i/>
                              <w:color w:val="050505"/>
                              <w:sz w:val="24"/>
                            </w:rPr>
                            <w:t>in</w:t>
                          </w:r>
                          <w:r>
                            <w:rPr>
                              <w:i/>
                              <w:color w:val="050505"/>
                              <w:spacing w:val="54"/>
                              <w:w w:val="150"/>
                              <w:sz w:val="24"/>
                            </w:rPr>
                            <w:t> </w:t>
                          </w:r>
                          <w:r>
                            <w:rPr>
                              <w:i/>
                              <w:color w:val="050505"/>
                              <w:spacing w:val="-2"/>
                              <w:sz w:val="24"/>
                            </w:rPr>
                            <w:t>Physics</w:t>
                          </w:r>
                        </w:p>
                      </w:txbxContent>
                    </wps:txbx>
                    <wps:bodyPr wrap="square" lIns="0" tIns="0" rIns="0" bIns="0" rtlCol="0">
                      <a:noAutofit/>
                    </wps:bodyPr>
                  </wps:wsp>
                </a:graphicData>
              </a:graphic>
            </wp:anchor>
          </w:drawing>
        </mc:Choice>
        <mc:Fallback>
          <w:pict>
            <v:shape style="position:absolute;margin-left:87.744102pt;margin-top:14.255699pt;width:131.4pt;height:15.35pt;mso-position-horizontal-relative:page;mso-position-vertical-relative:page;z-index:-17273344" type="#_x0000_t202" id="docshape78" filled="false" stroked="false">
              <v:textbox inset="0,0,0,0">
                <w:txbxContent>
                  <w:p>
                    <w:pPr>
                      <w:spacing w:before="10"/>
                      <w:ind w:left="20" w:right="0" w:firstLine="0"/>
                      <w:jc w:val="left"/>
                      <w:rPr>
                        <w:i/>
                        <w:sz w:val="24"/>
                      </w:rPr>
                    </w:pPr>
                    <w:r>
                      <w:rPr>
                        <w:i/>
                        <w:color w:val="050505"/>
                        <w:sz w:val="24"/>
                      </w:rPr>
                      <w:t>Indeterminism</w:t>
                    </w:r>
                    <w:r>
                      <w:rPr>
                        <w:i/>
                        <w:color w:val="050505"/>
                        <w:spacing w:val="72"/>
                        <w:sz w:val="24"/>
                      </w:rPr>
                      <w:t> </w:t>
                    </w:r>
                    <w:r>
                      <w:rPr>
                        <w:i/>
                        <w:color w:val="050505"/>
                        <w:sz w:val="24"/>
                      </w:rPr>
                      <w:t>in</w:t>
                    </w:r>
                    <w:r>
                      <w:rPr>
                        <w:i/>
                        <w:color w:val="050505"/>
                        <w:spacing w:val="54"/>
                        <w:w w:val="150"/>
                        <w:sz w:val="24"/>
                      </w:rPr>
                      <w:t> </w:t>
                    </w:r>
                    <w:r>
                      <w:rPr>
                        <w:i/>
                        <w:color w:val="050505"/>
                        <w:spacing w:val="-2"/>
                        <w:sz w:val="24"/>
                      </w:rPr>
                      <w:t>Physics</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3648">
              <wp:simplePos x="0" y="0"/>
              <wp:positionH relativeFrom="page">
                <wp:posOffset>1114350</wp:posOffset>
              </wp:positionH>
              <wp:positionV relativeFrom="page">
                <wp:posOffset>181047</wp:posOffset>
              </wp:positionV>
              <wp:extent cx="1668780" cy="19494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668780" cy="194945"/>
                      </a:xfrm>
                      <a:prstGeom prst="rect">
                        <a:avLst/>
                      </a:prstGeom>
                    </wps:spPr>
                    <wps:txbx>
                      <w:txbxContent>
                        <w:p>
                          <w:pPr>
                            <w:spacing w:before="10"/>
                            <w:ind w:left="20" w:right="0" w:firstLine="0"/>
                            <w:jc w:val="left"/>
                            <w:rPr>
                              <w:i/>
                              <w:sz w:val="24"/>
                            </w:rPr>
                          </w:pPr>
                          <w:r>
                            <w:rPr>
                              <w:i/>
                              <w:color w:val="050505"/>
                              <w:sz w:val="24"/>
                            </w:rPr>
                            <w:t>Indeterminism</w:t>
                          </w:r>
                          <w:r>
                            <w:rPr>
                              <w:i/>
                              <w:color w:val="050505"/>
                              <w:spacing w:val="72"/>
                              <w:sz w:val="24"/>
                            </w:rPr>
                            <w:t> </w:t>
                          </w:r>
                          <w:r>
                            <w:rPr>
                              <w:i/>
                              <w:color w:val="050505"/>
                              <w:sz w:val="24"/>
                            </w:rPr>
                            <w:t>in</w:t>
                          </w:r>
                          <w:r>
                            <w:rPr>
                              <w:i/>
                              <w:color w:val="050505"/>
                              <w:spacing w:val="54"/>
                              <w:w w:val="150"/>
                              <w:sz w:val="24"/>
                            </w:rPr>
                            <w:t> </w:t>
                          </w:r>
                          <w:r>
                            <w:rPr>
                              <w:i/>
                              <w:color w:val="050505"/>
                              <w:spacing w:val="-2"/>
                              <w:sz w:val="24"/>
                            </w:rPr>
                            <w:t>Physics</w:t>
                          </w:r>
                        </w:p>
                      </w:txbxContent>
                    </wps:txbx>
                    <wps:bodyPr wrap="square" lIns="0" tIns="0" rIns="0" bIns="0" rtlCol="0">
                      <a:noAutofit/>
                    </wps:bodyPr>
                  </wps:wsp>
                </a:graphicData>
              </a:graphic>
            </wp:anchor>
          </w:drawing>
        </mc:Choice>
        <mc:Fallback>
          <w:pict>
            <v:shape style="position:absolute;margin-left:87.744102pt;margin-top:14.255699pt;width:131.4pt;height:15.35pt;mso-position-horizontal-relative:page;mso-position-vertical-relative:page;z-index:-17272832" type="#_x0000_t202" id="docshape79" filled="false" stroked="false">
              <v:textbox inset="0,0,0,0">
                <w:txbxContent>
                  <w:p>
                    <w:pPr>
                      <w:spacing w:before="10"/>
                      <w:ind w:left="20" w:right="0" w:firstLine="0"/>
                      <w:jc w:val="left"/>
                      <w:rPr>
                        <w:i/>
                        <w:sz w:val="24"/>
                      </w:rPr>
                    </w:pPr>
                    <w:r>
                      <w:rPr>
                        <w:i/>
                        <w:color w:val="050505"/>
                        <w:sz w:val="24"/>
                      </w:rPr>
                      <w:t>Indeterminism</w:t>
                    </w:r>
                    <w:r>
                      <w:rPr>
                        <w:i/>
                        <w:color w:val="050505"/>
                        <w:spacing w:val="72"/>
                        <w:sz w:val="24"/>
                      </w:rPr>
                      <w:t> </w:t>
                    </w:r>
                    <w:r>
                      <w:rPr>
                        <w:i/>
                        <w:color w:val="050505"/>
                        <w:sz w:val="24"/>
                      </w:rPr>
                      <w:t>in</w:t>
                    </w:r>
                    <w:r>
                      <w:rPr>
                        <w:i/>
                        <w:color w:val="050505"/>
                        <w:spacing w:val="54"/>
                        <w:w w:val="150"/>
                        <w:sz w:val="24"/>
                      </w:rPr>
                      <w:t> </w:t>
                    </w:r>
                    <w:r>
                      <w:rPr>
                        <w:i/>
                        <w:color w:val="050505"/>
                        <w:spacing w:val="-2"/>
                        <w:sz w:val="24"/>
                      </w:rPr>
                      <w:t>Physics</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4160">
              <wp:simplePos x="0" y="0"/>
              <wp:positionH relativeFrom="page">
                <wp:posOffset>759886</wp:posOffset>
              </wp:positionH>
              <wp:positionV relativeFrom="page">
                <wp:posOffset>171886</wp:posOffset>
              </wp:positionV>
              <wp:extent cx="2444750" cy="19494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444750"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29"/>
                              <w:sz w:val="24"/>
                            </w:rPr>
                            <w:t> </w:t>
                          </w:r>
                          <w:r>
                            <w:rPr>
                              <w:i/>
                              <w:color w:val="050505"/>
                              <w:sz w:val="24"/>
                            </w:rPr>
                            <w:t>the</w:t>
                          </w:r>
                          <w:r>
                            <w:rPr>
                              <w:i/>
                              <w:color w:val="050505"/>
                              <w:spacing w:val="31"/>
                              <w:sz w:val="24"/>
                            </w:rPr>
                            <w:t> </w:t>
                          </w:r>
                          <w:r>
                            <w:rPr>
                              <w:i/>
                              <w:color w:val="050505"/>
                              <w:sz w:val="24"/>
                            </w:rPr>
                            <w:t>Human</w:t>
                          </w:r>
                          <w:r>
                            <w:rPr>
                              <w:i/>
                              <w:color w:val="050505"/>
                              <w:spacing w:val="35"/>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9.833561pt;margin-top:13.534399pt;width:192.5pt;height:15.35pt;mso-position-horizontal-relative:page;mso-position-vertical-relative:page;z-index:-17272320" type="#_x0000_t202" id="docshape80" filled="false" stroked="false">
              <v:textbox inset="0,0,0,0">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29"/>
                        <w:sz w:val="24"/>
                      </w:rPr>
                      <w:t> </w:t>
                    </w:r>
                    <w:r>
                      <w:rPr>
                        <w:i/>
                        <w:color w:val="050505"/>
                        <w:sz w:val="24"/>
                      </w:rPr>
                      <w:t>the</w:t>
                    </w:r>
                    <w:r>
                      <w:rPr>
                        <w:i/>
                        <w:color w:val="050505"/>
                        <w:spacing w:val="31"/>
                        <w:sz w:val="24"/>
                      </w:rPr>
                      <w:t> </w:t>
                    </w:r>
                    <w:r>
                      <w:rPr>
                        <w:i/>
                        <w:color w:val="050505"/>
                        <w:sz w:val="24"/>
                      </w:rPr>
                      <w:t>Human</w:t>
                    </w:r>
                    <w:r>
                      <w:rPr>
                        <w:i/>
                        <w:color w:val="050505"/>
                        <w:spacing w:val="35"/>
                        <w:sz w:val="24"/>
                      </w:rPr>
                      <w:t> </w:t>
                    </w:r>
                    <w:r>
                      <w:rPr>
                        <w:i/>
                        <w:color w:val="050505"/>
                        <w:spacing w:val="-2"/>
                        <w:sz w:val="24"/>
                      </w:rPr>
                      <w:t>Temperament</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0368">
              <wp:simplePos x="0" y="0"/>
              <wp:positionH relativeFrom="page">
                <wp:posOffset>759886</wp:posOffset>
              </wp:positionH>
              <wp:positionV relativeFrom="page">
                <wp:posOffset>177994</wp:posOffset>
              </wp:positionV>
              <wp:extent cx="2436495" cy="19494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436495"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29"/>
                              <w:sz w:val="24"/>
                            </w:rPr>
                            <w:t> </w:t>
                          </w:r>
                          <w:r>
                            <w:rPr>
                              <w:i/>
                              <w:color w:val="050505"/>
                              <w:sz w:val="24"/>
                            </w:rPr>
                            <w:t>and</w:t>
                          </w:r>
                          <w:r>
                            <w:rPr>
                              <w:i/>
                              <w:color w:val="050505"/>
                              <w:spacing w:val="32"/>
                              <w:sz w:val="24"/>
                            </w:rPr>
                            <w:t> </w:t>
                          </w:r>
                          <w:r>
                            <w:rPr>
                              <w:i/>
                              <w:color w:val="050505"/>
                              <w:sz w:val="24"/>
                            </w:rPr>
                            <w:t>the</w:t>
                          </w:r>
                          <w:r>
                            <w:rPr>
                              <w:i/>
                              <w:color w:val="050505"/>
                              <w:spacing w:val="33"/>
                              <w:sz w:val="24"/>
                            </w:rPr>
                            <w:t> </w:t>
                          </w:r>
                          <w:r>
                            <w:rPr>
                              <w:i/>
                              <w:color w:val="050505"/>
                              <w:sz w:val="24"/>
                            </w:rPr>
                            <w:t>Human</w:t>
                          </w:r>
                          <w:r>
                            <w:rPr>
                              <w:i/>
                              <w:color w:val="050505"/>
                              <w:spacing w:val="32"/>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9.833561pt;margin-top:14.015299pt;width:191.85pt;height:15.35pt;mso-position-horizontal-relative:page;mso-position-vertical-relative:page;z-index:-17306112" type="#_x0000_t202" id="docshape12" filled="false" stroked="false">
              <v:textbox inset="0,0,0,0">
                <w:txbxContent>
                  <w:p>
                    <w:pPr>
                      <w:spacing w:before="10"/>
                      <w:ind w:left="20" w:right="0" w:firstLine="0"/>
                      <w:jc w:val="left"/>
                      <w:rPr>
                        <w:i/>
                        <w:sz w:val="24"/>
                      </w:rPr>
                    </w:pPr>
                    <w:r>
                      <w:rPr>
                        <w:i/>
                        <w:color w:val="050505"/>
                        <w:sz w:val="24"/>
                      </w:rPr>
                      <w:t>Science</w:t>
                    </w:r>
                    <w:r>
                      <w:rPr>
                        <w:i/>
                        <w:color w:val="050505"/>
                        <w:spacing w:val="29"/>
                        <w:sz w:val="24"/>
                      </w:rPr>
                      <w:t> </w:t>
                    </w:r>
                    <w:r>
                      <w:rPr>
                        <w:i/>
                        <w:color w:val="050505"/>
                        <w:sz w:val="24"/>
                      </w:rPr>
                      <w:t>and</w:t>
                    </w:r>
                    <w:r>
                      <w:rPr>
                        <w:i/>
                        <w:color w:val="050505"/>
                        <w:spacing w:val="32"/>
                        <w:sz w:val="24"/>
                      </w:rPr>
                      <w:t> </w:t>
                    </w:r>
                    <w:r>
                      <w:rPr>
                        <w:i/>
                        <w:color w:val="050505"/>
                        <w:sz w:val="24"/>
                      </w:rPr>
                      <w:t>the</w:t>
                    </w:r>
                    <w:r>
                      <w:rPr>
                        <w:i/>
                        <w:color w:val="050505"/>
                        <w:spacing w:val="33"/>
                        <w:sz w:val="24"/>
                      </w:rPr>
                      <w:t> </w:t>
                    </w:r>
                    <w:r>
                      <w:rPr>
                        <w:i/>
                        <w:color w:val="050505"/>
                        <w:sz w:val="24"/>
                      </w:rPr>
                      <w:t>Human</w:t>
                    </w:r>
                    <w:r>
                      <w:rPr>
                        <w:i/>
                        <w:color w:val="050505"/>
                        <w:spacing w:val="32"/>
                        <w:sz w:val="24"/>
                      </w:rPr>
                      <w:t> </w:t>
                    </w:r>
                    <w:r>
                      <w:rPr>
                        <w:i/>
                        <w:color w:val="050505"/>
                        <w:spacing w:val="-2"/>
                        <w:sz w:val="24"/>
                      </w:rPr>
                      <w:t>Temperament</w:t>
                    </w:r>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4672">
              <wp:simplePos x="0" y="0"/>
              <wp:positionH relativeFrom="page">
                <wp:posOffset>759886</wp:posOffset>
              </wp:positionH>
              <wp:positionV relativeFrom="page">
                <wp:posOffset>171886</wp:posOffset>
              </wp:positionV>
              <wp:extent cx="2444750" cy="19494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444750"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29"/>
                              <w:sz w:val="24"/>
                            </w:rPr>
                            <w:t> </w:t>
                          </w:r>
                          <w:r>
                            <w:rPr>
                              <w:i/>
                              <w:color w:val="050505"/>
                              <w:sz w:val="24"/>
                            </w:rPr>
                            <w:t>the</w:t>
                          </w:r>
                          <w:r>
                            <w:rPr>
                              <w:i/>
                              <w:color w:val="050505"/>
                              <w:spacing w:val="31"/>
                              <w:sz w:val="24"/>
                            </w:rPr>
                            <w:t> </w:t>
                          </w:r>
                          <w:r>
                            <w:rPr>
                              <w:i/>
                              <w:color w:val="050505"/>
                              <w:sz w:val="24"/>
                            </w:rPr>
                            <w:t>Human</w:t>
                          </w:r>
                          <w:r>
                            <w:rPr>
                              <w:i/>
                              <w:color w:val="050505"/>
                              <w:spacing w:val="35"/>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9.833561pt;margin-top:13.534399pt;width:192.5pt;height:15.35pt;mso-position-horizontal-relative:page;mso-position-vertical-relative:page;z-index:-17271808" type="#_x0000_t202" id="docshape83" filled="false" stroked="false">
              <v:textbox inset="0,0,0,0">
                <w:txbxContent>
                  <w:p>
                    <w:pPr>
                      <w:spacing w:before="10"/>
                      <w:ind w:left="20" w:right="0" w:firstLine="0"/>
                      <w:jc w:val="left"/>
                      <w:rPr>
                        <w:i/>
                        <w:sz w:val="24"/>
                      </w:rPr>
                    </w:pPr>
                    <w:r>
                      <w:rPr>
                        <w:i/>
                        <w:color w:val="050505"/>
                        <w:sz w:val="24"/>
                      </w:rPr>
                      <w:t>Science</w:t>
                    </w:r>
                    <w:r>
                      <w:rPr>
                        <w:i/>
                        <w:color w:val="050505"/>
                        <w:spacing w:val="31"/>
                        <w:sz w:val="24"/>
                      </w:rPr>
                      <w:t> </w:t>
                    </w:r>
                    <w:r>
                      <w:rPr>
                        <w:i/>
                        <w:color w:val="050505"/>
                        <w:sz w:val="24"/>
                      </w:rPr>
                      <w:t>and</w:t>
                    </w:r>
                    <w:r>
                      <w:rPr>
                        <w:i/>
                        <w:color w:val="050505"/>
                        <w:spacing w:val="29"/>
                        <w:sz w:val="24"/>
                      </w:rPr>
                      <w:t> </w:t>
                    </w:r>
                    <w:r>
                      <w:rPr>
                        <w:i/>
                        <w:color w:val="050505"/>
                        <w:sz w:val="24"/>
                      </w:rPr>
                      <w:t>the</w:t>
                    </w:r>
                    <w:r>
                      <w:rPr>
                        <w:i/>
                        <w:color w:val="050505"/>
                        <w:spacing w:val="31"/>
                        <w:sz w:val="24"/>
                      </w:rPr>
                      <w:t> </w:t>
                    </w:r>
                    <w:r>
                      <w:rPr>
                        <w:i/>
                        <w:color w:val="050505"/>
                        <w:sz w:val="24"/>
                      </w:rPr>
                      <w:t>Human</w:t>
                    </w:r>
                    <w:r>
                      <w:rPr>
                        <w:i/>
                        <w:color w:val="050505"/>
                        <w:spacing w:val="35"/>
                        <w:sz w:val="24"/>
                      </w:rPr>
                      <w:t> </w:t>
                    </w:r>
                    <w:r>
                      <w:rPr>
                        <w:i/>
                        <w:color w:val="050505"/>
                        <w:spacing w:val="-2"/>
                        <w:sz w:val="24"/>
                      </w:rPr>
                      <w:t>Temperament</w:t>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5184">
              <wp:simplePos x="0" y="0"/>
              <wp:positionH relativeFrom="page">
                <wp:posOffset>1135955</wp:posOffset>
              </wp:positionH>
              <wp:positionV relativeFrom="page">
                <wp:posOffset>172325</wp:posOffset>
              </wp:positionV>
              <wp:extent cx="1677670" cy="20193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677670" cy="201930"/>
                      </a:xfrm>
                      <a:prstGeom prst="rect">
                        <a:avLst/>
                      </a:prstGeom>
                    </wps:spPr>
                    <wps:txbx>
                      <w:txbxContent>
                        <w:p>
                          <w:pPr>
                            <w:spacing w:before="9"/>
                            <w:ind w:left="20" w:right="0" w:firstLine="0"/>
                            <w:jc w:val="left"/>
                            <w:rPr>
                              <w:i/>
                              <w:sz w:val="25"/>
                            </w:rPr>
                          </w:pPr>
                          <w:r>
                            <w:rPr>
                              <w:i/>
                              <w:color w:val="050505"/>
                              <w:sz w:val="25"/>
                            </w:rPr>
                            <w:t>Indeterminism</w:t>
                          </w:r>
                          <w:r>
                            <w:rPr>
                              <w:i/>
                              <w:color w:val="050505"/>
                              <w:spacing w:val="47"/>
                              <w:sz w:val="25"/>
                            </w:rPr>
                            <w:t> </w:t>
                          </w:r>
                          <w:r>
                            <w:rPr>
                              <w:i/>
                              <w:color w:val="050505"/>
                              <w:sz w:val="25"/>
                            </w:rPr>
                            <w:t>in</w:t>
                          </w:r>
                          <w:r>
                            <w:rPr>
                              <w:i/>
                              <w:color w:val="050505"/>
                              <w:spacing w:val="52"/>
                              <w:sz w:val="25"/>
                            </w:rPr>
                            <w:t> </w:t>
                          </w:r>
                          <w:r>
                            <w:rPr>
                              <w:i/>
                              <w:color w:val="050505"/>
                              <w:spacing w:val="-4"/>
                              <w:sz w:val="25"/>
                            </w:rPr>
                            <w:t>Physics</w:t>
                          </w:r>
                        </w:p>
                      </w:txbxContent>
                    </wps:txbx>
                    <wps:bodyPr wrap="square" lIns="0" tIns="0" rIns="0" bIns="0" rtlCol="0">
                      <a:noAutofit/>
                    </wps:bodyPr>
                  </wps:wsp>
                </a:graphicData>
              </a:graphic>
            </wp:anchor>
          </w:drawing>
        </mc:Choice>
        <mc:Fallback>
          <w:pict>
            <v:shape style="position:absolute;margin-left:89.445297pt;margin-top:13.568945pt;width:132.1pt;height:15.9pt;mso-position-horizontal-relative:page;mso-position-vertical-relative:page;z-index:-17271296" type="#_x0000_t202" id="docshape84" filled="false" stroked="false">
              <v:textbox inset="0,0,0,0">
                <w:txbxContent>
                  <w:p>
                    <w:pPr>
                      <w:spacing w:before="9"/>
                      <w:ind w:left="20" w:right="0" w:firstLine="0"/>
                      <w:jc w:val="left"/>
                      <w:rPr>
                        <w:i/>
                        <w:sz w:val="25"/>
                      </w:rPr>
                    </w:pPr>
                    <w:r>
                      <w:rPr>
                        <w:i/>
                        <w:color w:val="050505"/>
                        <w:sz w:val="25"/>
                      </w:rPr>
                      <w:t>Indeterminism</w:t>
                    </w:r>
                    <w:r>
                      <w:rPr>
                        <w:i/>
                        <w:color w:val="050505"/>
                        <w:spacing w:val="47"/>
                        <w:sz w:val="25"/>
                      </w:rPr>
                      <w:t> </w:t>
                    </w:r>
                    <w:r>
                      <w:rPr>
                        <w:i/>
                        <w:color w:val="050505"/>
                        <w:sz w:val="25"/>
                      </w:rPr>
                      <w:t>in</w:t>
                    </w:r>
                    <w:r>
                      <w:rPr>
                        <w:i/>
                        <w:color w:val="050505"/>
                        <w:spacing w:val="52"/>
                        <w:sz w:val="25"/>
                      </w:rPr>
                      <w:t> </w:t>
                    </w:r>
                    <w:r>
                      <w:rPr>
                        <w:i/>
                        <w:color w:val="050505"/>
                        <w:spacing w:val="-4"/>
                        <w:sz w:val="25"/>
                      </w:rPr>
                      <w:t>Physics</w:t>
                    </w:r>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5696">
              <wp:simplePos x="0" y="0"/>
              <wp:positionH relativeFrom="page">
                <wp:posOffset>1135955</wp:posOffset>
              </wp:positionH>
              <wp:positionV relativeFrom="page">
                <wp:posOffset>172325</wp:posOffset>
              </wp:positionV>
              <wp:extent cx="1677670" cy="20193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677670" cy="201930"/>
                      </a:xfrm>
                      <a:prstGeom prst="rect">
                        <a:avLst/>
                      </a:prstGeom>
                    </wps:spPr>
                    <wps:txbx>
                      <w:txbxContent>
                        <w:p>
                          <w:pPr>
                            <w:spacing w:before="9"/>
                            <w:ind w:left="20" w:right="0" w:firstLine="0"/>
                            <w:jc w:val="left"/>
                            <w:rPr>
                              <w:i/>
                              <w:sz w:val="25"/>
                            </w:rPr>
                          </w:pPr>
                          <w:r>
                            <w:rPr>
                              <w:i/>
                              <w:color w:val="050505"/>
                              <w:sz w:val="25"/>
                            </w:rPr>
                            <w:t>Indeterminism</w:t>
                          </w:r>
                          <w:r>
                            <w:rPr>
                              <w:i/>
                              <w:color w:val="050505"/>
                              <w:spacing w:val="47"/>
                              <w:sz w:val="25"/>
                            </w:rPr>
                            <w:t> </w:t>
                          </w:r>
                          <w:r>
                            <w:rPr>
                              <w:i/>
                              <w:color w:val="050505"/>
                              <w:sz w:val="25"/>
                            </w:rPr>
                            <w:t>in</w:t>
                          </w:r>
                          <w:r>
                            <w:rPr>
                              <w:i/>
                              <w:color w:val="050505"/>
                              <w:spacing w:val="52"/>
                              <w:sz w:val="25"/>
                            </w:rPr>
                            <w:t> </w:t>
                          </w:r>
                          <w:r>
                            <w:rPr>
                              <w:i/>
                              <w:color w:val="050505"/>
                              <w:spacing w:val="-4"/>
                              <w:sz w:val="25"/>
                            </w:rPr>
                            <w:t>Physics</w:t>
                          </w:r>
                        </w:p>
                      </w:txbxContent>
                    </wps:txbx>
                    <wps:bodyPr wrap="square" lIns="0" tIns="0" rIns="0" bIns="0" rtlCol="0">
                      <a:noAutofit/>
                    </wps:bodyPr>
                  </wps:wsp>
                </a:graphicData>
              </a:graphic>
            </wp:anchor>
          </w:drawing>
        </mc:Choice>
        <mc:Fallback>
          <w:pict>
            <v:shape style="position:absolute;margin-left:89.445297pt;margin-top:13.568945pt;width:132.1pt;height:15.9pt;mso-position-horizontal-relative:page;mso-position-vertical-relative:page;z-index:-17270784" type="#_x0000_t202" id="docshape85" filled="false" stroked="false">
              <v:textbox inset="0,0,0,0">
                <w:txbxContent>
                  <w:p>
                    <w:pPr>
                      <w:spacing w:before="9"/>
                      <w:ind w:left="20" w:right="0" w:firstLine="0"/>
                      <w:jc w:val="left"/>
                      <w:rPr>
                        <w:i/>
                        <w:sz w:val="25"/>
                      </w:rPr>
                    </w:pPr>
                    <w:r>
                      <w:rPr>
                        <w:i/>
                        <w:color w:val="050505"/>
                        <w:sz w:val="25"/>
                      </w:rPr>
                      <w:t>Indeterminism</w:t>
                    </w:r>
                    <w:r>
                      <w:rPr>
                        <w:i/>
                        <w:color w:val="050505"/>
                        <w:spacing w:val="47"/>
                        <w:sz w:val="25"/>
                      </w:rPr>
                      <w:t> </w:t>
                    </w:r>
                    <w:r>
                      <w:rPr>
                        <w:i/>
                        <w:color w:val="050505"/>
                        <w:sz w:val="25"/>
                      </w:rPr>
                      <w:t>in</w:t>
                    </w:r>
                    <w:r>
                      <w:rPr>
                        <w:i/>
                        <w:color w:val="050505"/>
                        <w:spacing w:val="52"/>
                        <w:sz w:val="25"/>
                      </w:rPr>
                      <w:t> </w:t>
                    </w:r>
                    <w:r>
                      <w:rPr>
                        <w:i/>
                        <w:color w:val="050505"/>
                        <w:spacing w:val="-4"/>
                        <w:sz w:val="25"/>
                      </w:rPr>
                      <w:t>Physics</w:t>
                    </w:r>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6208">
              <wp:simplePos x="0" y="0"/>
              <wp:positionH relativeFrom="page">
                <wp:posOffset>973807</wp:posOffset>
              </wp:positionH>
              <wp:positionV relativeFrom="page">
                <wp:posOffset>173201</wp:posOffset>
              </wp:positionV>
              <wp:extent cx="2297430" cy="21590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2297430" cy="215900"/>
                      </a:xfrm>
                      <a:prstGeom prst="rect">
                        <a:avLst/>
                      </a:prstGeom>
                    </wps:spPr>
                    <wps:txbx>
                      <w:txbxContent>
                        <w:p>
                          <w:pPr>
                            <w:spacing w:before="9"/>
                            <w:ind w:left="20" w:right="0" w:firstLine="0"/>
                            <w:jc w:val="left"/>
                            <w:rPr>
                              <w:i/>
                              <w:sz w:val="27"/>
                            </w:rPr>
                          </w:pPr>
                          <w:r>
                            <w:rPr>
                              <w:i/>
                              <w:color w:val="0F0F0F"/>
                              <w:w w:val="85"/>
                              <w:sz w:val="27"/>
                            </w:rPr>
                            <w:t>Science</w:t>
                          </w:r>
                          <w:r>
                            <w:rPr>
                              <w:i/>
                              <w:color w:val="0F0F0F"/>
                              <w:spacing w:val="4"/>
                              <w:sz w:val="27"/>
                            </w:rPr>
                            <w:t> </w:t>
                          </w:r>
                          <w:r>
                            <w:rPr>
                              <w:i/>
                              <w:color w:val="0F0F0F"/>
                              <w:w w:val="85"/>
                              <w:sz w:val="27"/>
                            </w:rPr>
                            <w:t>and</w:t>
                          </w:r>
                          <w:r>
                            <w:rPr>
                              <w:i/>
                              <w:color w:val="0F0F0F"/>
                              <w:spacing w:val="14"/>
                              <w:sz w:val="27"/>
                            </w:rPr>
                            <w:t> </w:t>
                          </w:r>
                          <w:r>
                            <w:rPr>
                              <w:i/>
                              <w:color w:val="0F0F0F"/>
                              <w:w w:val="85"/>
                              <w:sz w:val="27"/>
                            </w:rPr>
                            <w:t>the</w:t>
                          </w:r>
                          <w:r>
                            <w:rPr>
                              <w:i/>
                              <w:color w:val="0F0F0F"/>
                              <w:spacing w:val="11"/>
                              <w:sz w:val="27"/>
                            </w:rPr>
                            <w:t> </w:t>
                          </w:r>
                          <w:r>
                            <w:rPr>
                              <w:i/>
                              <w:color w:val="0F0F0F"/>
                              <w:w w:val="85"/>
                              <w:sz w:val="27"/>
                            </w:rPr>
                            <w:t>Human</w:t>
                          </w:r>
                          <w:r>
                            <w:rPr>
                              <w:i/>
                              <w:color w:val="0F0F0F"/>
                              <w:spacing w:val="13"/>
                              <w:sz w:val="27"/>
                            </w:rPr>
                            <w:t> </w:t>
                          </w:r>
                          <w:r>
                            <w:rPr>
                              <w:i/>
                              <w:color w:val="0F0F0F"/>
                              <w:spacing w:val="-2"/>
                              <w:w w:val="85"/>
                              <w:sz w:val="27"/>
                            </w:rPr>
                            <w:t>Temperament</w:t>
                          </w:r>
                        </w:p>
                      </w:txbxContent>
                    </wps:txbx>
                    <wps:bodyPr wrap="square" lIns="0" tIns="0" rIns="0" bIns="0" rtlCol="0">
                      <a:noAutofit/>
                    </wps:bodyPr>
                  </wps:wsp>
                </a:graphicData>
              </a:graphic>
            </wp:anchor>
          </w:drawing>
        </mc:Choice>
        <mc:Fallback>
          <w:pict>
            <v:shape style="position:absolute;margin-left:76.677757pt;margin-top:13.637937pt;width:180.9pt;height:17pt;mso-position-horizontal-relative:page;mso-position-vertical-relative:page;z-index:-17270272" type="#_x0000_t202" id="docshape86" filled="false" stroked="false">
              <v:textbox inset="0,0,0,0">
                <w:txbxContent>
                  <w:p>
                    <w:pPr>
                      <w:spacing w:before="9"/>
                      <w:ind w:left="20" w:right="0" w:firstLine="0"/>
                      <w:jc w:val="left"/>
                      <w:rPr>
                        <w:i/>
                        <w:sz w:val="27"/>
                      </w:rPr>
                    </w:pPr>
                    <w:r>
                      <w:rPr>
                        <w:i/>
                        <w:color w:val="0F0F0F"/>
                        <w:w w:val="85"/>
                        <w:sz w:val="27"/>
                      </w:rPr>
                      <w:t>Science</w:t>
                    </w:r>
                    <w:r>
                      <w:rPr>
                        <w:i/>
                        <w:color w:val="0F0F0F"/>
                        <w:spacing w:val="4"/>
                        <w:sz w:val="27"/>
                      </w:rPr>
                      <w:t> </w:t>
                    </w:r>
                    <w:r>
                      <w:rPr>
                        <w:i/>
                        <w:color w:val="0F0F0F"/>
                        <w:w w:val="85"/>
                        <w:sz w:val="27"/>
                      </w:rPr>
                      <w:t>and</w:t>
                    </w:r>
                    <w:r>
                      <w:rPr>
                        <w:i/>
                        <w:color w:val="0F0F0F"/>
                        <w:spacing w:val="14"/>
                        <w:sz w:val="27"/>
                      </w:rPr>
                      <w:t> </w:t>
                    </w:r>
                    <w:r>
                      <w:rPr>
                        <w:i/>
                        <w:color w:val="0F0F0F"/>
                        <w:w w:val="85"/>
                        <w:sz w:val="27"/>
                      </w:rPr>
                      <w:t>the</w:t>
                    </w:r>
                    <w:r>
                      <w:rPr>
                        <w:i/>
                        <w:color w:val="0F0F0F"/>
                        <w:spacing w:val="11"/>
                        <w:sz w:val="27"/>
                      </w:rPr>
                      <w:t> </w:t>
                    </w:r>
                    <w:r>
                      <w:rPr>
                        <w:i/>
                        <w:color w:val="0F0F0F"/>
                        <w:w w:val="85"/>
                        <w:sz w:val="27"/>
                      </w:rPr>
                      <w:t>Human</w:t>
                    </w:r>
                    <w:r>
                      <w:rPr>
                        <w:i/>
                        <w:color w:val="0F0F0F"/>
                        <w:spacing w:val="13"/>
                        <w:sz w:val="27"/>
                      </w:rPr>
                      <w:t> </w:t>
                    </w:r>
                    <w:r>
                      <w:rPr>
                        <w:i/>
                        <w:color w:val="0F0F0F"/>
                        <w:spacing w:val="-2"/>
                        <w:w w:val="85"/>
                        <w:sz w:val="27"/>
                      </w:rPr>
                      <w:t>Temperament</w:t>
                    </w:r>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7232">
              <wp:simplePos x="0" y="0"/>
              <wp:positionH relativeFrom="page">
                <wp:posOffset>1120466</wp:posOffset>
              </wp:positionH>
              <wp:positionV relativeFrom="page">
                <wp:posOffset>177994</wp:posOffset>
              </wp:positionV>
              <wp:extent cx="1689735" cy="19494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689735" cy="194945"/>
                      </a:xfrm>
                      <a:prstGeom prst="rect">
                        <a:avLst/>
                      </a:prstGeom>
                    </wps:spPr>
                    <wps:txbx>
                      <w:txbxContent>
                        <w:p>
                          <w:pPr>
                            <w:spacing w:before="10"/>
                            <w:ind w:left="20" w:right="0" w:firstLine="0"/>
                            <w:jc w:val="left"/>
                            <w:rPr>
                              <w:i/>
                              <w:sz w:val="24"/>
                            </w:rPr>
                          </w:pPr>
                          <w:r>
                            <w:rPr>
                              <w:i/>
                              <w:color w:val="050505"/>
                              <w:sz w:val="24"/>
                            </w:rPr>
                            <w:t>Indeterminism</w:t>
                          </w:r>
                          <w:r>
                            <w:rPr>
                              <w:i/>
                              <w:color w:val="050505"/>
                              <w:spacing w:val="55"/>
                              <w:w w:val="150"/>
                              <w:sz w:val="24"/>
                            </w:rPr>
                            <w:t> </w:t>
                          </w:r>
                          <w:r>
                            <w:rPr>
                              <w:i/>
                              <w:color w:val="050505"/>
                              <w:sz w:val="24"/>
                            </w:rPr>
                            <w:t>in</w:t>
                          </w:r>
                          <w:r>
                            <w:rPr>
                              <w:i/>
                              <w:color w:val="050505"/>
                              <w:spacing w:val="74"/>
                              <w:w w:val="150"/>
                              <w:sz w:val="24"/>
                            </w:rPr>
                            <w:t> </w:t>
                          </w:r>
                          <w:r>
                            <w:rPr>
                              <w:i/>
                              <w:color w:val="050505"/>
                              <w:spacing w:val="-2"/>
                              <w:sz w:val="24"/>
                            </w:rPr>
                            <w:t>Physics</w:t>
                          </w:r>
                        </w:p>
                      </w:txbxContent>
                    </wps:txbx>
                    <wps:bodyPr wrap="square" lIns="0" tIns="0" rIns="0" bIns="0" rtlCol="0">
                      <a:noAutofit/>
                    </wps:bodyPr>
                  </wps:wsp>
                </a:graphicData>
              </a:graphic>
            </wp:anchor>
          </w:drawing>
        </mc:Choice>
        <mc:Fallback>
          <w:pict>
            <v:shape style="position:absolute;margin-left:88.2257pt;margin-top:14.015299pt;width:133.050pt;height:15.35pt;mso-position-horizontal-relative:page;mso-position-vertical-relative:page;z-index:-17269248" type="#_x0000_t202" id="docshape88" filled="false" stroked="false">
              <v:textbox inset="0,0,0,0">
                <w:txbxContent>
                  <w:p>
                    <w:pPr>
                      <w:spacing w:before="10"/>
                      <w:ind w:left="20" w:right="0" w:firstLine="0"/>
                      <w:jc w:val="left"/>
                      <w:rPr>
                        <w:i/>
                        <w:sz w:val="24"/>
                      </w:rPr>
                    </w:pPr>
                    <w:r>
                      <w:rPr>
                        <w:i/>
                        <w:color w:val="050505"/>
                        <w:sz w:val="24"/>
                      </w:rPr>
                      <w:t>Indeterminism</w:t>
                    </w:r>
                    <w:r>
                      <w:rPr>
                        <w:i/>
                        <w:color w:val="050505"/>
                        <w:spacing w:val="55"/>
                        <w:w w:val="150"/>
                        <w:sz w:val="24"/>
                      </w:rPr>
                      <w:t> </w:t>
                    </w:r>
                    <w:r>
                      <w:rPr>
                        <w:i/>
                        <w:color w:val="050505"/>
                        <w:sz w:val="24"/>
                      </w:rPr>
                      <w:t>in</w:t>
                    </w:r>
                    <w:r>
                      <w:rPr>
                        <w:i/>
                        <w:color w:val="050505"/>
                        <w:spacing w:val="74"/>
                        <w:w w:val="150"/>
                        <w:sz w:val="24"/>
                      </w:rPr>
                      <w:t> </w:t>
                    </w:r>
                    <w:r>
                      <w:rPr>
                        <w:i/>
                        <w:color w:val="050505"/>
                        <w:spacing w:val="-2"/>
                        <w:sz w:val="24"/>
                      </w:rPr>
                      <w:t>Physics</w:t>
                    </w:r>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7744">
              <wp:simplePos x="0" y="0"/>
              <wp:positionH relativeFrom="page">
                <wp:posOffset>729262</wp:posOffset>
              </wp:positionH>
              <wp:positionV relativeFrom="page">
                <wp:posOffset>172325</wp:posOffset>
              </wp:positionV>
              <wp:extent cx="2465705" cy="20193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246570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1"/>
                              <w:sz w:val="25"/>
                            </w:rPr>
                            <w:t> </w:t>
                          </w:r>
                          <w:r>
                            <w:rPr>
                              <w:i/>
                              <w:color w:val="050505"/>
                              <w:sz w:val="25"/>
                            </w:rPr>
                            <w:t>and</w:t>
                          </w:r>
                          <w:r>
                            <w:rPr>
                              <w:i/>
                              <w:color w:val="050505"/>
                              <w:spacing w:val="13"/>
                              <w:sz w:val="25"/>
                            </w:rPr>
                            <w:t> </w:t>
                          </w:r>
                          <w:r>
                            <w:rPr>
                              <w:i/>
                              <w:color w:val="050505"/>
                              <w:sz w:val="25"/>
                            </w:rPr>
                            <w:t>the</w:t>
                          </w:r>
                          <w:r>
                            <w:rPr>
                              <w:i/>
                              <w:color w:val="050505"/>
                              <w:spacing w:val="12"/>
                              <w:sz w:val="25"/>
                            </w:rPr>
                            <w:t> </w:t>
                          </w:r>
                          <w:r>
                            <w:rPr>
                              <w:i/>
                              <w:color w:val="050505"/>
                              <w:sz w:val="25"/>
                            </w:rPr>
                            <w:t>Human</w:t>
                          </w:r>
                          <w:r>
                            <w:rPr>
                              <w:i/>
                              <w:color w:val="050505"/>
                              <w:spacing w:val="11"/>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7.42223pt;margin-top:13.568945pt;width:194.15pt;height:15.9pt;mso-position-horizontal-relative:page;mso-position-vertical-relative:page;z-index:-17268736" type="#_x0000_t202" id="docshape89" filled="false" stroked="false">
              <v:textbox inset="0,0,0,0">
                <w:txbxContent>
                  <w:p>
                    <w:pPr>
                      <w:spacing w:before="9"/>
                      <w:ind w:left="20" w:right="0" w:firstLine="0"/>
                      <w:jc w:val="left"/>
                      <w:rPr>
                        <w:i/>
                        <w:sz w:val="25"/>
                      </w:rPr>
                    </w:pPr>
                    <w:r>
                      <w:rPr>
                        <w:i/>
                        <w:color w:val="050505"/>
                        <w:sz w:val="25"/>
                      </w:rPr>
                      <w:t>Science</w:t>
                    </w:r>
                    <w:r>
                      <w:rPr>
                        <w:i/>
                        <w:color w:val="050505"/>
                        <w:spacing w:val="11"/>
                        <w:sz w:val="25"/>
                      </w:rPr>
                      <w:t> </w:t>
                    </w:r>
                    <w:r>
                      <w:rPr>
                        <w:i/>
                        <w:color w:val="050505"/>
                        <w:sz w:val="25"/>
                      </w:rPr>
                      <w:t>and</w:t>
                    </w:r>
                    <w:r>
                      <w:rPr>
                        <w:i/>
                        <w:color w:val="050505"/>
                        <w:spacing w:val="13"/>
                        <w:sz w:val="25"/>
                      </w:rPr>
                      <w:t> </w:t>
                    </w:r>
                    <w:r>
                      <w:rPr>
                        <w:i/>
                        <w:color w:val="050505"/>
                        <w:sz w:val="25"/>
                      </w:rPr>
                      <w:t>the</w:t>
                    </w:r>
                    <w:r>
                      <w:rPr>
                        <w:i/>
                        <w:color w:val="050505"/>
                        <w:spacing w:val="12"/>
                        <w:sz w:val="25"/>
                      </w:rPr>
                      <w:t> </w:t>
                    </w:r>
                    <w:r>
                      <w:rPr>
                        <w:i/>
                        <w:color w:val="050505"/>
                        <w:sz w:val="25"/>
                      </w:rPr>
                      <w:t>Human</w:t>
                    </w:r>
                    <w:r>
                      <w:rPr>
                        <w:i/>
                        <w:color w:val="050505"/>
                        <w:spacing w:val="11"/>
                        <w:sz w:val="25"/>
                      </w:rPr>
                      <w:t> </w:t>
                    </w:r>
                    <w:r>
                      <w:rPr>
                        <w:i/>
                        <w:color w:val="050505"/>
                        <w:spacing w:val="-2"/>
                        <w:sz w:val="25"/>
                      </w:rPr>
                      <w:t>Temperament</w:t>
                    </w:r>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9280">
              <wp:simplePos x="0" y="0"/>
              <wp:positionH relativeFrom="page">
                <wp:posOffset>1147987</wp:posOffset>
              </wp:positionH>
              <wp:positionV relativeFrom="page">
                <wp:posOffset>177994</wp:posOffset>
              </wp:positionV>
              <wp:extent cx="1671955" cy="19494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671955" cy="194945"/>
                      </a:xfrm>
                      <a:prstGeom prst="rect">
                        <a:avLst/>
                      </a:prstGeom>
                    </wps:spPr>
                    <wps:txbx>
                      <w:txbxContent>
                        <w:p>
                          <w:pPr>
                            <w:spacing w:before="10"/>
                            <w:ind w:left="20" w:right="0" w:firstLine="0"/>
                            <w:jc w:val="left"/>
                            <w:rPr>
                              <w:i/>
                              <w:sz w:val="24"/>
                            </w:rPr>
                          </w:pPr>
                          <w:r>
                            <w:rPr>
                              <w:i/>
                              <w:color w:val="050505"/>
                              <w:sz w:val="24"/>
                            </w:rPr>
                            <w:t>Indeterminism</w:t>
                          </w:r>
                          <w:r>
                            <w:rPr>
                              <w:i/>
                              <w:color w:val="050505"/>
                              <w:spacing w:val="65"/>
                              <w:sz w:val="24"/>
                            </w:rPr>
                            <w:t> </w:t>
                          </w:r>
                          <w:r>
                            <w:rPr>
                              <w:i/>
                              <w:color w:val="050505"/>
                              <w:sz w:val="24"/>
                            </w:rPr>
                            <w:t>in</w:t>
                          </w:r>
                          <w:r>
                            <w:rPr>
                              <w:i/>
                              <w:color w:val="050505"/>
                              <w:spacing w:val="66"/>
                              <w:w w:val="150"/>
                              <w:sz w:val="24"/>
                            </w:rPr>
                            <w:t> </w:t>
                          </w:r>
                          <w:r>
                            <w:rPr>
                              <w:i/>
                              <w:color w:val="050505"/>
                              <w:spacing w:val="-2"/>
                              <w:sz w:val="24"/>
                            </w:rPr>
                            <w:t>Physics</w:t>
                          </w:r>
                        </w:p>
                      </w:txbxContent>
                    </wps:txbx>
                    <wps:bodyPr wrap="square" lIns="0" tIns="0" rIns="0" bIns="0" rtlCol="0">
                      <a:noAutofit/>
                    </wps:bodyPr>
                  </wps:wsp>
                </a:graphicData>
              </a:graphic>
            </wp:anchor>
          </w:drawing>
        </mc:Choice>
        <mc:Fallback>
          <w:pict>
            <v:shape style="position:absolute;margin-left:90.3927pt;margin-top:14.015299pt;width:131.65pt;height:15.35pt;mso-position-horizontal-relative:page;mso-position-vertical-relative:page;z-index:-17267200" type="#_x0000_t202" id="docshape92" filled="false" stroked="false">
              <v:textbox inset="0,0,0,0">
                <w:txbxContent>
                  <w:p>
                    <w:pPr>
                      <w:spacing w:before="10"/>
                      <w:ind w:left="20" w:right="0" w:firstLine="0"/>
                      <w:jc w:val="left"/>
                      <w:rPr>
                        <w:i/>
                        <w:sz w:val="24"/>
                      </w:rPr>
                    </w:pPr>
                    <w:r>
                      <w:rPr>
                        <w:i/>
                        <w:color w:val="050505"/>
                        <w:sz w:val="24"/>
                      </w:rPr>
                      <w:t>Indeterminism</w:t>
                    </w:r>
                    <w:r>
                      <w:rPr>
                        <w:i/>
                        <w:color w:val="050505"/>
                        <w:spacing w:val="65"/>
                        <w:sz w:val="24"/>
                      </w:rPr>
                      <w:t> </w:t>
                    </w:r>
                    <w:r>
                      <w:rPr>
                        <w:i/>
                        <w:color w:val="050505"/>
                        <w:sz w:val="24"/>
                      </w:rPr>
                      <w:t>in</w:t>
                    </w:r>
                    <w:r>
                      <w:rPr>
                        <w:i/>
                        <w:color w:val="050505"/>
                        <w:spacing w:val="66"/>
                        <w:w w:val="150"/>
                        <w:sz w:val="24"/>
                      </w:rPr>
                      <w:t> </w:t>
                    </w:r>
                    <w:r>
                      <w:rPr>
                        <w:i/>
                        <w:color w:val="050505"/>
                        <w:spacing w:val="-2"/>
                        <w:sz w:val="24"/>
                      </w:rPr>
                      <w:t>Physics</w:t>
                    </w:r>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49792">
              <wp:simplePos x="0" y="0"/>
              <wp:positionH relativeFrom="page">
                <wp:posOffset>729262</wp:posOffset>
              </wp:positionH>
              <wp:positionV relativeFrom="page">
                <wp:posOffset>172325</wp:posOffset>
              </wp:positionV>
              <wp:extent cx="2465705" cy="20193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465705"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1"/>
                              <w:sz w:val="25"/>
                            </w:rPr>
                            <w:t> </w:t>
                          </w:r>
                          <w:r>
                            <w:rPr>
                              <w:i/>
                              <w:color w:val="050505"/>
                              <w:sz w:val="25"/>
                            </w:rPr>
                            <w:t>and</w:t>
                          </w:r>
                          <w:r>
                            <w:rPr>
                              <w:i/>
                              <w:color w:val="050505"/>
                              <w:spacing w:val="13"/>
                              <w:sz w:val="25"/>
                            </w:rPr>
                            <w:t> </w:t>
                          </w:r>
                          <w:r>
                            <w:rPr>
                              <w:i/>
                              <w:color w:val="050505"/>
                              <w:sz w:val="25"/>
                            </w:rPr>
                            <w:t>the</w:t>
                          </w:r>
                          <w:r>
                            <w:rPr>
                              <w:i/>
                              <w:color w:val="050505"/>
                              <w:spacing w:val="12"/>
                              <w:sz w:val="25"/>
                            </w:rPr>
                            <w:t> </w:t>
                          </w:r>
                          <w:r>
                            <w:rPr>
                              <w:i/>
                              <w:color w:val="050505"/>
                              <w:sz w:val="25"/>
                            </w:rPr>
                            <w:t>Human</w:t>
                          </w:r>
                          <w:r>
                            <w:rPr>
                              <w:i/>
                              <w:color w:val="050505"/>
                              <w:spacing w:val="11"/>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7.42223pt;margin-top:13.568945pt;width:194.15pt;height:15.9pt;mso-position-horizontal-relative:page;mso-position-vertical-relative:page;z-index:-17266688" type="#_x0000_t202" id="docshape93" filled="false" stroked="false">
              <v:textbox inset="0,0,0,0">
                <w:txbxContent>
                  <w:p>
                    <w:pPr>
                      <w:spacing w:before="9"/>
                      <w:ind w:left="20" w:right="0" w:firstLine="0"/>
                      <w:jc w:val="left"/>
                      <w:rPr>
                        <w:i/>
                        <w:sz w:val="25"/>
                      </w:rPr>
                    </w:pPr>
                    <w:r>
                      <w:rPr>
                        <w:i/>
                        <w:color w:val="050505"/>
                        <w:sz w:val="25"/>
                      </w:rPr>
                      <w:t>Science</w:t>
                    </w:r>
                    <w:r>
                      <w:rPr>
                        <w:i/>
                        <w:color w:val="050505"/>
                        <w:spacing w:val="11"/>
                        <w:sz w:val="25"/>
                      </w:rPr>
                      <w:t> </w:t>
                    </w:r>
                    <w:r>
                      <w:rPr>
                        <w:i/>
                        <w:color w:val="050505"/>
                        <w:sz w:val="25"/>
                      </w:rPr>
                      <w:t>and</w:t>
                    </w:r>
                    <w:r>
                      <w:rPr>
                        <w:i/>
                        <w:color w:val="050505"/>
                        <w:spacing w:val="13"/>
                        <w:sz w:val="25"/>
                      </w:rPr>
                      <w:t> </w:t>
                    </w:r>
                    <w:r>
                      <w:rPr>
                        <w:i/>
                        <w:color w:val="050505"/>
                        <w:sz w:val="25"/>
                      </w:rPr>
                      <w:t>the</w:t>
                    </w:r>
                    <w:r>
                      <w:rPr>
                        <w:i/>
                        <w:color w:val="050505"/>
                        <w:spacing w:val="12"/>
                        <w:sz w:val="25"/>
                      </w:rPr>
                      <w:t> </w:t>
                    </w:r>
                    <w:r>
                      <w:rPr>
                        <w:i/>
                        <w:color w:val="050505"/>
                        <w:sz w:val="25"/>
                      </w:rPr>
                      <w:t>Human</w:t>
                    </w:r>
                    <w:r>
                      <w:rPr>
                        <w:i/>
                        <w:color w:val="050505"/>
                        <w:spacing w:val="11"/>
                        <w:sz w:val="25"/>
                      </w:rPr>
                      <w:t> </w:t>
                    </w:r>
                    <w:r>
                      <w:rPr>
                        <w:i/>
                        <w:color w:val="050505"/>
                        <w:spacing w:val="-2"/>
                        <w:sz w:val="25"/>
                      </w:rPr>
                      <w:t>Temperament</w:t>
                    </w:r>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1328">
              <wp:simplePos x="0" y="0"/>
              <wp:positionH relativeFrom="page">
                <wp:posOffset>1117607</wp:posOffset>
              </wp:positionH>
              <wp:positionV relativeFrom="page">
                <wp:posOffset>169272</wp:posOffset>
              </wp:positionV>
              <wp:extent cx="1683385" cy="20193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683385" cy="201930"/>
                      </a:xfrm>
                      <a:prstGeom prst="rect">
                        <a:avLst/>
                      </a:prstGeom>
                    </wps:spPr>
                    <wps:txbx>
                      <w:txbxContent>
                        <w:p>
                          <w:pPr>
                            <w:spacing w:before="9"/>
                            <w:ind w:left="20" w:right="0" w:firstLine="0"/>
                            <w:jc w:val="left"/>
                            <w:rPr>
                              <w:i/>
                              <w:sz w:val="25"/>
                            </w:rPr>
                          </w:pPr>
                          <w:r>
                            <w:rPr>
                              <w:i/>
                              <w:color w:val="050505"/>
                              <w:sz w:val="25"/>
                            </w:rPr>
                            <w:t>Indeterminism</w:t>
                          </w:r>
                          <w:r>
                            <w:rPr>
                              <w:i/>
                              <w:color w:val="050505"/>
                              <w:spacing w:val="56"/>
                              <w:sz w:val="25"/>
                            </w:rPr>
                            <w:t> </w:t>
                          </w:r>
                          <w:r>
                            <w:rPr>
                              <w:i/>
                              <w:color w:val="050505"/>
                              <w:sz w:val="25"/>
                            </w:rPr>
                            <w:t>in</w:t>
                          </w:r>
                          <w:r>
                            <w:rPr>
                              <w:i/>
                              <w:color w:val="050505"/>
                              <w:spacing w:val="52"/>
                              <w:sz w:val="25"/>
                            </w:rPr>
                            <w:t> </w:t>
                          </w:r>
                          <w:r>
                            <w:rPr>
                              <w:i/>
                              <w:color w:val="050505"/>
                              <w:spacing w:val="-4"/>
                              <w:sz w:val="25"/>
                            </w:rPr>
                            <w:t>Physics</w:t>
                          </w:r>
                        </w:p>
                      </w:txbxContent>
                    </wps:txbx>
                    <wps:bodyPr wrap="square" lIns="0" tIns="0" rIns="0" bIns="0" rtlCol="0">
                      <a:noAutofit/>
                    </wps:bodyPr>
                  </wps:wsp>
                </a:graphicData>
              </a:graphic>
            </wp:anchor>
          </w:drawing>
        </mc:Choice>
        <mc:Fallback>
          <w:pict>
            <v:shape style="position:absolute;margin-left:88.000603pt;margin-top:13.328545pt;width:132.550pt;height:15.9pt;mso-position-horizontal-relative:page;mso-position-vertical-relative:page;z-index:-17265152" type="#_x0000_t202" id="docshape96" filled="false" stroked="false">
              <v:textbox inset="0,0,0,0">
                <w:txbxContent>
                  <w:p>
                    <w:pPr>
                      <w:spacing w:before="9"/>
                      <w:ind w:left="20" w:right="0" w:firstLine="0"/>
                      <w:jc w:val="left"/>
                      <w:rPr>
                        <w:i/>
                        <w:sz w:val="25"/>
                      </w:rPr>
                    </w:pPr>
                    <w:r>
                      <w:rPr>
                        <w:i/>
                        <w:color w:val="050505"/>
                        <w:sz w:val="25"/>
                      </w:rPr>
                      <w:t>Indeterminism</w:t>
                    </w:r>
                    <w:r>
                      <w:rPr>
                        <w:i/>
                        <w:color w:val="050505"/>
                        <w:spacing w:val="56"/>
                        <w:sz w:val="25"/>
                      </w:rPr>
                      <w:t> </w:t>
                    </w:r>
                    <w:r>
                      <w:rPr>
                        <w:i/>
                        <w:color w:val="050505"/>
                        <w:sz w:val="25"/>
                      </w:rPr>
                      <w:t>in</w:t>
                    </w:r>
                    <w:r>
                      <w:rPr>
                        <w:i/>
                        <w:color w:val="050505"/>
                        <w:spacing w:val="52"/>
                        <w:sz w:val="25"/>
                      </w:rPr>
                      <w:t> </w:t>
                    </w:r>
                    <w:r>
                      <w:rPr>
                        <w:i/>
                        <w:color w:val="050505"/>
                        <w:spacing w:val="-4"/>
                        <w:sz w:val="25"/>
                      </w:rPr>
                      <w:t>Physics</w:t>
                    </w:r>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0880">
              <wp:simplePos x="0" y="0"/>
              <wp:positionH relativeFrom="page">
                <wp:posOffset>1131406</wp:posOffset>
              </wp:positionH>
              <wp:positionV relativeFrom="page">
                <wp:posOffset>171886</wp:posOffset>
              </wp:positionV>
              <wp:extent cx="1689100" cy="19494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689100" cy="194945"/>
                      </a:xfrm>
                      <a:prstGeom prst="rect">
                        <a:avLst/>
                      </a:prstGeom>
                    </wps:spPr>
                    <wps:txbx>
                      <w:txbxContent>
                        <w:p>
                          <w:pPr>
                            <w:spacing w:before="10"/>
                            <w:ind w:left="20" w:right="0" w:firstLine="0"/>
                            <w:jc w:val="left"/>
                            <w:rPr>
                              <w:i/>
                              <w:sz w:val="24"/>
                            </w:rPr>
                          </w:pPr>
                          <w:r>
                            <w:rPr>
                              <w:i/>
                              <w:color w:val="050505"/>
                              <w:sz w:val="24"/>
                            </w:rPr>
                            <w:t>Biographical</w:t>
                          </w:r>
                          <w:r>
                            <w:rPr>
                              <w:i/>
                              <w:color w:val="050505"/>
                              <w:spacing w:val="63"/>
                              <w:sz w:val="24"/>
                            </w:rPr>
                            <w:t> </w:t>
                          </w:r>
                          <w:r>
                            <w:rPr>
                              <w:i/>
                              <w:color w:val="050505"/>
                              <w:spacing w:val="-2"/>
                              <w:sz w:val="24"/>
                            </w:rPr>
                            <w:t>Introduction</w:t>
                          </w:r>
                        </w:p>
                      </w:txbxContent>
                    </wps:txbx>
                    <wps:bodyPr wrap="square" lIns="0" tIns="0" rIns="0" bIns="0" rtlCol="0">
                      <a:noAutofit/>
                    </wps:bodyPr>
                  </wps:wsp>
                </a:graphicData>
              </a:graphic>
            </wp:anchor>
          </w:drawing>
        </mc:Choice>
        <mc:Fallback>
          <w:pict>
            <v:shape style="position:absolute;margin-left:89.087097pt;margin-top:13.534399pt;width:133pt;height:15.35pt;mso-position-horizontal-relative:page;mso-position-vertical-relative:page;z-index:-17305600" type="#_x0000_t202" id="docshape13" filled="false" stroked="false">
              <v:textbox inset="0,0,0,0">
                <w:txbxContent>
                  <w:p>
                    <w:pPr>
                      <w:spacing w:before="10"/>
                      <w:ind w:left="20" w:right="0" w:firstLine="0"/>
                      <w:jc w:val="left"/>
                      <w:rPr>
                        <w:i/>
                        <w:sz w:val="24"/>
                      </w:rPr>
                    </w:pPr>
                    <w:r>
                      <w:rPr>
                        <w:i/>
                        <w:color w:val="050505"/>
                        <w:sz w:val="24"/>
                      </w:rPr>
                      <w:t>Biographical</w:t>
                    </w:r>
                    <w:r>
                      <w:rPr>
                        <w:i/>
                        <w:color w:val="050505"/>
                        <w:spacing w:val="63"/>
                        <w:sz w:val="24"/>
                      </w:rPr>
                      <w:t> </w:t>
                    </w:r>
                    <w:r>
                      <w:rPr>
                        <w:i/>
                        <w:color w:val="050505"/>
                        <w:spacing w:val="-2"/>
                        <w:sz w:val="24"/>
                      </w:rPr>
                      <w:t>Introduction</w:t>
                    </w:r>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2864">
              <wp:simplePos x="0" y="0"/>
              <wp:positionH relativeFrom="page">
                <wp:posOffset>741482</wp:posOffset>
              </wp:positionH>
              <wp:positionV relativeFrom="page">
                <wp:posOffset>163165</wp:posOffset>
              </wp:positionV>
              <wp:extent cx="2423795" cy="20193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2423795" cy="201930"/>
                      </a:xfrm>
                      <a:prstGeom prst="rect">
                        <a:avLst/>
                      </a:prstGeom>
                    </wps:spPr>
                    <wps:txbx>
                      <w:txbxContent>
                        <w:p>
                          <w:pPr>
                            <w:spacing w:before="9"/>
                            <w:ind w:left="20" w:right="0" w:firstLine="0"/>
                            <w:jc w:val="left"/>
                            <w:rPr>
                              <w:i/>
                              <w:sz w:val="25"/>
                            </w:rPr>
                          </w:pPr>
                          <w:r>
                            <w:rPr>
                              <w:i/>
                              <w:color w:val="050505"/>
                              <w:sz w:val="25"/>
                            </w:rPr>
                            <w:t>Is</w:t>
                          </w:r>
                          <w:r>
                            <w:rPr>
                              <w:i/>
                              <w:color w:val="050505"/>
                              <w:spacing w:val="47"/>
                              <w:sz w:val="25"/>
                            </w:rPr>
                            <w:t> </w:t>
                          </w:r>
                          <w:r>
                            <w:rPr>
                              <w:i/>
                              <w:color w:val="050505"/>
                              <w:sz w:val="25"/>
                            </w:rPr>
                            <w:t>Science</w:t>
                          </w:r>
                          <w:r>
                            <w:rPr>
                              <w:i/>
                              <w:color w:val="050505"/>
                              <w:spacing w:val="46"/>
                              <w:sz w:val="25"/>
                            </w:rPr>
                            <w:t> </w:t>
                          </w:r>
                          <w:r>
                            <w:rPr>
                              <w:i/>
                              <w:color w:val="050505"/>
                              <w:sz w:val="25"/>
                            </w:rPr>
                            <w:t>a</w:t>
                          </w:r>
                          <w:r>
                            <w:rPr>
                              <w:i/>
                              <w:color w:val="050505"/>
                              <w:spacing w:val="52"/>
                              <w:sz w:val="25"/>
                            </w:rPr>
                            <w:t> </w:t>
                          </w:r>
                          <w:r>
                            <w:rPr>
                              <w:i/>
                              <w:color w:val="050505"/>
                              <w:sz w:val="25"/>
                            </w:rPr>
                            <w:t>Fashion</w:t>
                          </w:r>
                          <w:r>
                            <w:rPr>
                              <w:i/>
                              <w:color w:val="050505"/>
                              <w:spacing w:val="41"/>
                              <w:sz w:val="25"/>
                            </w:rPr>
                            <w:t> </w:t>
                          </w:r>
                          <w:r>
                            <w:rPr>
                              <w:i/>
                              <w:color w:val="050505"/>
                              <w:sz w:val="25"/>
                            </w:rPr>
                            <w:t>of</w:t>
                          </w:r>
                          <w:r>
                            <w:rPr>
                              <w:i/>
                              <w:color w:val="050505"/>
                              <w:spacing w:val="59"/>
                              <w:sz w:val="25"/>
                            </w:rPr>
                            <w:t> </w:t>
                          </w:r>
                          <w:r>
                            <w:rPr>
                              <w:i/>
                              <w:color w:val="050505"/>
                              <w:sz w:val="25"/>
                            </w:rPr>
                            <w:t>the</w:t>
                          </w:r>
                          <w:r>
                            <w:rPr>
                              <w:i/>
                              <w:color w:val="050505"/>
                              <w:spacing w:val="50"/>
                              <w:sz w:val="25"/>
                            </w:rPr>
                            <w:t> </w:t>
                          </w:r>
                          <w:r>
                            <w:rPr>
                              <w:i/>
                              <w:color w:val="050505"/>
                              <w:spacing w:val="-2"/>
                              <w:sz w:val="25"/>
                            </w:rPr>
                            <w:t>Times?</w:t>
                          </w:r>
                        </w:p>
                      </w:txbxContent>
                    </wps:txbx>
                    <wps:bodyPr wrap="square" lIns="0" tIns="0" rIns="0" bIns="0" rtlCol="0">
                      <a:noAutofit/>
                    </wps:bodyPr>
                  </wps:wsp>
                </a:graphicData>
              </a:graphic>
            </wp:anchor>
          </w:drawing>
        </mc:Choice>
        <mc:Fallback>
          <w:pict>
            <v:shape style="position:absolute;margin-left:58.38446pt;margin-top:12.847645pt;width:190.85pt;height:15.9pt;mso-position-horizontal-relative:page;mso-position-vertical-relative:page;z-index:-17263616" type="#_x0000_t202" id="docshape99" filled="false" stroked="false">
              <v:textbox inset="0,0,0,0">
                <w:txbxContent>
                  <w:p>
                    <w:pPr>
                      <w:spacing w:before="9"/>
                      <w:ind w:left="20" w:right="0" w:firstLine="0"/>
                      <w:jc w:val="left"/>
                      <w:rPr>
                        <w:i/>
                        <w:sz w:val="25"/>
                      </w:rPr>
                    </w:pPr>
                    <w:r>
                      <w:rPr>
                        <w:i/>
                        <w:color w:val="050505"/>
                        <w:sz w:val="25"/>
                      </w:rPr>
                      <w:t>Is</w:t>
                    </w:r>
                    <w:r>
                      <w:rPr>
                        <w:i/>
                        <w:color w:val="050505"/>
                        <w:spacing w:val="47"/>
                        <w:sz w:val="25"/>
                      </w:rPr>
                      <w:t> </w:t>
                    </w:r>
                    <w:r>
                      <w:rPr>
                        <w:i/>
                        <w:color w:val="050505"/>
                        <w:sz w:val="25"/>
                      </w:rPr>
                      <w:t>Science</w:t>
                    </w:r>
                    <w:r>
                      <w:rPr>
                        <w:i/>
                        <w:color w:val="050505"/>
                        <w:spacing w:val="46"/>
                        <w:sz w:val="25"/>
                      </w:rPr>
                      <w:t> </w:t>
                    </w:r>
                    <w:r>
                      <w:rPr>
                        <w:i/>
                        <w:color w:val="050505"/>
                        <w:sz w:val="25"/>
                      </w:rPr>
                      <w:t>a</w:t>
                    </w:r>
                    <w:r>
                      <w:rPr>
                        <w:i/>
                        <w:color w:val="050505"/>
                        <w:spacing w:val="52"/>
                        <w:sz w:val="25"/>
                      </w:rPr>
                      <w:t> </w:t>
                    </w:r>
                    <w:r>
                      <w:rPr>
                        <w:i/>
                        <w:color w:val="050505"/>
                        <w:sz w:val="25"/>
                      </w:rPr>
                      <w:t>Fashion</w:t>
                    </w:r>
                    <w:r>
                      <w:rPr>
                        <w:i/>
                        <w:color w:val="050505"/>
                        <w:spacing w:val="41"/>
                        <w:sz w:val="25"/>
                      </w:rPr>
                      <w:t> </w:t>
                    </w:r>
                    <w:r>
                      <w:rPr>
                        <w:i/>
                        <w:color w:val="050505"/>
                        <w:sz w:val="25"/>
                      </w:rPr>
                      <w:t>of</w:t>
                    </w:r>
                    <w:r>
                      <w:rPr>
                        <w:i/>
                        <w:color w:val="050505"/>
                        <w:spacing w:val="59"/>
                        <w:sz w:val="25"/>
                      </w:rPr>
                      <w:t> </w:t>
                    </w:r>
                    <w:r>
                      <w:rPr>
                        <w:i/>
                        <w:color w:val="050505"/>
                        <w:sz w:val="25"/>
                      </w:rPr>
                      <w:t>the</w:t>
                    </w:r>
                    <w:r>
                      <w:rPr>
                        <w:i/>
                        <w:color w:val="050505"/>
                        <w:spacing w:val="50"/>
                        <w:sz w:val="25"/>
                      </w:rPr>
                      <w:t> </w:t>
                    </w:r>
                    <w:r>
                      <w:rPr>
                        <w:i/>
                        <w:color w:val="050505"/>
                        <w:spacing w:val="-2"/>
                        <w:sz w:val="25"/>
                      </w:rPr>
                      <w:t>Times?</w:t>
                    </w:r>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3376">
              <wp:simplePos x="0" y="0"/>
              <wp:positionH relativeFrom="page">
                <wp:posOffset>720088</wp:posOffset>
              </wp:positionH>
              <wp:positionV relativeFrom="page">
                <wp:posOffset>163165</wp:posOffset>
              </wp:positionV>
              <wp:extent cx="2466340" cy="20193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2466340"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2"/>
                              <w:sz w:val="25"/>
                            </w:rPr>
                            <w:t> </w:t>
                          </w:r>
                          <w:r>
                            <w:rPr>
                              <w:i/>
                              <w:color w:val="050505"/>
                              <w:sz w:val="25"/>
                            </w:rPr>
                            <w:t>and</w:t>
                          </w:r>
                          <w:r>
                            <w:rPr>
                              <w:i/>
                              <w:color w:val="050505"/>
                              <w:spacing w:val="13"/>
                              <w:sz w:val="25"/>
                            </w:rPr>
                            <w:t> </w:t>
                          </w:r>
                          <w:r>
                            <w:rPr>
                              <w:i/>
                              <w:color w:val="050505"/>
                              <w:sz w:val="25"/>
                            </w:rPr>
                            <w:t>the</w:t>
                          </w:r>
                          <w:r>
                            <w:rPr>
                              <w:i/>
                              <w:color w:val="050505"/>
                              <w:spacing w:val="17"/>
                              <w:sz w:val="25"/>
                            </w:rPr>
                            <w:t> </w:t>
                          </w:r>
                          <w:r>
                            <w:rPr>
                              <w:i/>
                              <w:color w:val="050505"/>
                              <w:sz w:val="25"/>
                            </w:rPr>
                            <w:t>Human</w:t>
                          </w:r>
                          <w:r>
                            <w:rPr>
                              <w:i/>
                              <w:color w:val="050505"/>
                              <w:spacing w:val="18"/>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6.699879pt;margin-top:12.847645pt;width:194.2pt;height:15.9pt;mso-position-horizontal-relative:page;mso-position-vertical-relative:page;z-index:-17263104" type="#_x0000_t202" id="docshape100" filled="false" stroked="false">
              <v:textbox inset="0,0,0,0">
                <w:txbxContent>
                  <w:p>
                    <w:pPr>
                      <w:spacing w:before="9"/>
                      <w:ind w:left="20" w:right="0" w:firstLine="0"/>
                      <w:jc w:val="left"/>
                      <w:rPr>
                        <w:i/>
                        <w:sz w:val="25"/>
                      </w:rPr>
                    </w:pPr>
                    <w:r>
                      <w:rPr>
                        <w:i/>
                        <w:color w:val="050505"/>
                        <w:sz w:val="25"/>
                      </w:rPr>
                      <w:t>Science</w:t>
                    </w:r>
                    <w:r>
                      <w:rPr>
                        <w:i/>
                        <w:color w:val="050505"/>
                        <w:spacing w:val="12"/>
                        <w:sz w:val="25"/>
                      </w:rPr>
                      <w:t> </w:t>
                    </w:r>
                    <w:r>
                      <w:rPr>
                        <w:i/>
                        <w:color w:val="050505"/>
                        <w:sz w:val="25"/>
                      </w:rPr>
                      <w:t>and</w:t>
                    </w:r>
                    <w:r>
                      <w:rPr>
                        <w:i/>
                        <w:color w:val="050505"/>
                        <w:spacing w:val="13"/>
                        <w:sz w:val="25"/>
                      </w:rPr>
                      <w:t> </w:t>
                    </w:r>
                    <w:r>
                      <w:rPr>
                        <w:i/>
                        <w:color w:val="050505"/>
                        <w:sz w:val="25"/>
                      </w:rPr>
                      <w:t>the</w:t>
                    </w:r>
                    <w:r>
                      <w:rPr>
                        <w:i/>
                        <w:color w:val="050505"/>
                        <w:spacing w:val="17"/>
                        <w:sz w:val="25"/>
                      </w:rPr>
                      <w:t> </w:t>
                    </w:r>
                    <w:r>
                      <w:rPr>
                        <w:i/>
                        <w:color w:val="050505"/>
                        <w:sz w:val="25"/>
                      </w:rPr>
                      <w:t>Human</w:t>
                    </w:r>
                    <w:r>
                      <w:rPr>
                        <w:i/>
                        <w:color w:val="050505"/>
                        <w:spacing w:val="18"/>
                        <w:sz w:val="25"/>
                      </w:rPr>
                      <w:t> </w:t>
                    </w:r>
                    <w:r>
                      <w:rPr>
                        <w:i/>
                        <w:color w:val="050505"/>
                        <w:spacing w:val="-2"/>
                        <w:sz w:val="25"/>
                      </w:rPr>
                      <w:t>Temperament</w:t>
                    </w:r>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4912">
              <wp:simplePos x="0" y="0"/>
              <wp:positionH relativeFrom="page">
                <wp:posOffset>749391</wp:posOffset>
              </wp:positionH>
              <wp:positionV relativeFrom="page">
                <wp:posOffset>169272</wp:posOffset>
              </wp:positionV>
              <wp:extent cx="2435860" cy="20193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435860" cy="201930"/>
                      </a:xfrm>
                      <a:prstGeom prst="rect">
                        <a:avLst/>
                      </a:prstGeom>
                    </wps:spPr>
                    <wps:txbx>
                      <w:txbxContent>
                        <w:p>
                          <w:pPr>
                            <w:spacing w:before="9"/>
                            <w:ind w:left="20" w:right="0" w:firstLine="0"/>
                            <w:jc w:val="left"/>
                            <w:rPr>
                              <w:i/>
                              <w:sz w:val="25"/>
                            </w:rPr>
                          </w:pPr>
                          <w:r>
                            <w:rPr>
                              <w:b/>
                              <w:i/>
                              <w:color w:val="050505"/>
                              <w:sz w:val="25"/>
                            </w:rPr>
                            <w:t>ls</w:t>
                          </w:r>
                          <w:r>
                            <w:rPr>
                              <w:b/>
                              <w:i/>
                              <w:color w:val="050505"/>
                              <w:spacing w:val="57"/>
                              <w:w w:val="150"/>
                              <w:sz w:val="25"/>
                            </w:rPr>
                            <w:t> </w:t>
                          </w:r>
                          <w:r>
                            <w:rPr>
                              <w:i/>
                              <w:color w:val="050505"/>
                              <w:sz w:val="25"/>
                            </w:rPr>
                            <w:t>Science</w:t>
                          </w:r>
                          <w:r>
                            <w:rPr>
                              <w:i/>
                              <w:color w:val="050505"/>
                              <w:spacing w:val="45"/>
                              <w:sz w:val="25"/>
                            </w:rPr>
                            <w:t> </w:t>
                          </w:r>
                          <w:r>
                            <w:rPr>
                              <w:i/>
                              <w:color w:val="050505"/>
                              <w:sz w:val="25"/>
                            </w:rPr>
                            <w:t>a</w:t>
                          </w:r>
                          <w:r>
                            <w:rPr>
                              <w:i/>
                              <w:color w:val="050505"/>
                              <w:spacing w:val="46"/>
                              <w:sz w:val="25"/>
                            </w:rPr>
                            <w:t> </w:t>
                          </w:r>
                          <w:r>
                            <w:rPr>
                              <w:i/>
                              <w:color w:val="050505"/>
                              <w:sz w:val="25"/>
                            </w:rPr>
                            <w:t>Fashion</w:t>
                          </w:r>
                          <w:r>
                            <w:rPr>
                              <w:i/>
                              <w:color w:val="050505"/>
                              <w:spacing w:val="34"/>
                              <w:sz w:val="25"/>
                            </w:rPr>
                            <w:t> </w:t>
                          </w:r>
                          <w:r>
                            <w:rPr>
                              <w:i/>
                              <w:color w:val="050505"/>
                              <w:sz w:val="25"/>
                            </w:rPr>
                            <w:t>of</w:t>
                          </w:r>
                          <w:r>
                            <w:rPr>
                              <w:i/>
                              <w:color w:val="050505"/>
                              <w:spacing w:val="61"/>
                              <w:sz w:val="25"/>
                            </w:rPr>
                            <w:t> </w:t>
                          </w:r>
                          <w:r>
                            <w:rPr>
                              <w:i/>
                              <w:color w:val="050505"/>
                              <w:sz w:val="25"/>
                            </w:rPr>
                            <w:t>the</w:t>
                          </w:r>
                          <w:r>
                            <w:rPr>
                              <w:i/>
                              <w:color w:val="050505"/>
                              <w:spacing w:val="48"/>
                              <w:sz w:val="25"/>
                            </w:rPr>
                            <w:t> </w:t>
                          </w:r>
                          <w:r>
                            <w:rPr>
                              <w:i/>
                              <w:color w:val="050505"/>
                              <w:spacing w:val="-2"/>
                              <w:sz w:val="25"/>
                            </w:rPr>
                            <w:t>Times?</w:t>
                          </w:r>
                        </w:p>
                      </w:txbxContent>
                    </wps:txbx>
                    <wps:bodyPr wrap="square" lIns="0" tIns="0" rIns="0" bIns="0" rtlCol="0">
                      <a:noAutofit/>
                    </wps:bodyPr>
                  </wps:wsp>
                </a:graphicData>
              </a:graphic>
            </wp:anchor>
          </w:drawing>
        </mc:Choice>
        <mc:Fallback>
          <w:pict>
            <v:shape style="position:absolute;margin-left:59.007179pt;margin-top:13.328545pt;width:191.8pt;height:15.9pt;mso-position-horizontal-relative:page;mso-position-vertical-relative:page;z-index:-17261568" type="#_x0000_t202" id="docshape103" filled="false" stroked="false">
              <v:textbox inset="0,0,0,0">
                <w:txbxContent>
                  <w:p>
                    <w:pPr>
                      <w:spacing w:before="9"/>
                      <w:ind w:left="20" w:right="0" w:firstLine="0"/>
                      <w:jc w:val="left"/>
                      <w:rPr>
                        <w:i/>
                        <w:sz w:val="25"/>
                      </w:rPr>
                    </w:pPr>
                    <w:r>
                      <w:rPr>
                        <w:b/>
                        <w:i/>
                        <w:color w:val="050505"/>
                        <w:sz w:val="25"/>
                      </w:rPr>
                      <w:t>ls</w:t>
                    </w:r>
                    <w:r>
                      <w:rPr>
                        <w:b/>
                        <w:i/>
                        <w:color w:val="050505"/>
                        <w:spacing w:val="57"/>
                        <w:w w:val="150"/>
                        <w:sz w:val="25"/>
                      </w:rPr>
                      <w:t> </w:t>
                    </w:r>
                    <w:r>
                      <w:rPr>
                        <w:i/>
                        <w:color w:val="050505"/>
                        <w:sz w:val="25"/>
                      </w:rPr>
                      <w:t>Science</w:t>
                    </w:r>
                    <w:r>
                      <w:rPr>
                        <w:i/>
                        <w:color w:val="050505"/>
                        <w:spacing w:val="45"/>
                        <w:sz w:val="25"/>
                      </w:rPr>
                      <w:t> </w:t>
                    </w:r>
                    <w:r>
                      <w:rPr>
                        <w:i/>
                        <w:color w:val="050505"/>
                        <w:sz w:val="25"/>
                      </w:rPr>
                      <w:t>a</w:t>
                    </w:r>
                    <w:r>
                      <w:rPr>
                        <w:i/>
                        <w:color w:val="050505"/>
                        <w:spacing w:val="46"/>
                        <w:sz w:val="25"/>
                      </w:rPr>
                      <w:t> </w:t>
                    </w:r>
                    <w:r>
                      <w:rPr>
                        <w:i/>
                        <w:color w:val="050505"/>
                        <w:sz w:val="25"/>
                      </w:rPr>
                      <w:t>Fashion</w:t>
                    </w:r>
                    <w:r>
                      <w:rPr>
                        <w:i/>
                        <w:color w:val="050505"/>
                        <w:spacing w:val="34"/>
                        <w:sz w:val="25"/>
                      </w:rPr>
                      <w:t> </w:t>
                    </w:r>
                    <w:r>
                      <w:rPr>
                        <w:i/>
                        <w:color w:val="050505"/>
                        <w:sz w:val="25"/>
                      </w:rPr>
                      <w:t>of</w:t>
                    </w:r>
                    <w:r>
                      <w:rPr>
                        <w:i/>
                        <w:color w:val="050505"/>
                        <w:spacing w:val="61"/>
                        <w:sz w:val="25"/>
                      </w:rPr>
                      <w:t> </w:t>
                    </w:r>
                    <w:r>
                      <w:rPr>
                        <w:i/>
                        <w:color w:val="050505"/>
                        <w:sz w:val="25"/>
                      </w:rPr>
                      <w:t>the</w:t>
                    </w:r>
                    <w:r>
                      <w:rPr>
                        <w:i/>
                        <w:color w:val="050505"/>
                        <w:spacing w:val="48"/>
                        <w:sz w:val="25"/>
                      </w:rPr>
                      <w:t> </w:t>
                    </w:r>
                    <w:r>
                      <w:rPr>
                        <w:i/>
                        <w:color w:val="050505"/>
                        <w:spacing w:val="-2"/>
                        <w:sz w:val="25"/>
                      </w:rPr>
                      <w:t>Times?</w:t>
                    </w:r>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5424">
              <wp:simplePos x="0" y="0"/>
              <wp:positionH relativeFrom="page">
                <wp:posOffset>710914</wp:posOffset>
              </wp:positionH>
              <wp:positionV relativeFrom="page">
                <wp:posOffset>166218</wp:posOffset>
              </wp:positionV>
              <wp:extent cx="2462530" cy="20193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2462530"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3"/>
                              <w:sz w:val="25"/>
                            </w:rPr>
                            <w:t> </w:t>
                          </w:r>
                          <w:r>
                            <w:rPr>
                              <w:i/>
                              <w:color w:val="050505"/>
                              <w:sz w:val="25"/>
                            </w:rPr>
                            <w:t>and</w:t>
                          </w:r>
                          <w:r>
                            <w:rPr>
                              <w:i/>
                              <w:color w:val="050505"/>
                              <w:spacing w:val="21"/>
                              <w:sz w:val="25"/>
                            </w:rPr>
                            <w:t> </w:t>
                          </w:r>
                          <w:r>
                            <w:rPr>
                              <w:i/>
                              <w:color w:val="050505"/>
                              <w:sz w:val="25"/>
                            </w:rPr>
                            <w:t>the</w:t>
                          </w:r>
                          <w:r>
                            <w:rPr>
                              <w:i/>
                              <w:color w:val="050505"/>
                              <w:spacing w:val="14"/>
                              <w:sz w:val="25"/>
                            </w:rPr>
                            <w:t> </w:t>
                          </w:r>
                          <w:r>
                            <w:rPr>
                              <w:i/>
                              <w:color w:val="050505"/>
                              <w:sz w:val="25"/>
                            </w:rPr>
                            <w:t>Human</w:t>
                          </w:r>
                          <w:r>
                            <w:rPr>
                              <w:i/>
                              <w:color w:val="050505"/>
                              <w:spacing w:val="-6"/>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5.977539pt;margin-top:13.088045pt;width:193.9pt;height:15.9pt;mso-position-horizontal-relative:page;mso-position-vertical-relative:page;z-index:-17261056" type="#_x0000_t202" id="docshape104" filled="false" stroked="false">
              <v:textbox inset="0,0,0,0">
                <w:txbxContent>
                  <w:p>
                    <w:pPr>
                      <w:spacing w:before="9"/>
                      <w:ind w:left="20" w:right="0" w:firstLine="0"/>
                      <w:jc w:val="left"/>
                      <w:rPr>
                        <w:i/>
                        <w:sz w:val="25"/>
                      </w:rPr>
                    </w:pPr>
                    <w:r>
                      <w:rPr>
                        <w:i/>
                        <w:color w:val="050505"/>
                        <w:sz w:val="25"/>
                      </w:rPr>
                      <w:t>Science</w:t>
                    </w:r>
                    <w:r>
                      <w:rPr>
                        <w:i/>
                        <w:color w:val="050505"/>
                        <w:spacing w:val="13"/>
                        <w:sz w:val="25"/>
                      </w:rPr>
                      <w:t> </w:t>
                    </w:r>
                    <w:r>
                      <w:rPr>
                        <w:i/>
                        <w:color w:val="050505"/>
                        <w:sz w:val="25"/>
                      </w:rPr>
                      <w:t>and</w:t>
                    </w:r>
                    <w:r>
                      <w:rPr>
                        <w:i/>
                        <w:color w:val="050505"/>
                        <w:spacing w:val="21"/>
                        <w:sz w:val="25"/>
                      </w:rPr>
                      <w:t> </w:t>
                    </w:r>
                    <w:r>
                      <w:rPr>
                        <w:i/>
                        <w:color w:val="050505"/>
                        <w:sz w:val="25"/>
                      </w:rPr>
                      <w:t>the</w:t>
                    </w:r>
                    <w:r>
                      <w:rPr>
                        <w:i/>
                        <w:color w:val="050505"/>
                        <w:spacing w:val="14"/>
                        <w:sz w:val="25"/>
                      </w:rPr>
                      <w:t> </w:t>
                    </w:r>
                    <w:r>
                      <w:rPr>
                        <w:i/>
                        <w:color w:val="050505"/>
                        <w:sz w:val="25"/>
                      </w:rPr>
                      <w:t>Human</w:t>
                    </w:r>
                    <w:r>
                      <w:rPr>
                        <w:i/>
                        <w:color w:val="050505"/>
                        <w:spacing w:val="-6"/>
                        <w:sz w:val="25"/>
                      </w:rPr>
                      <w:t> </w:t>
                    </w:r>
                    <w:r>
                      <w:rPr>
                        <w:i/>
                        <w:color w:val="050505"/>
                        <w:spacing w:val="-2"/>
                        <w:sz w:val="25"/>
                      </w:rPr>
                      <w:t>Temperament</w:t>
                    </w:r>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5936">
              <wp:simplePos x="0" y="0"/>
              <wp:positionH relativeFrom="page">
                <wp:posOffset>738424</wp:posOffset>
              </wp:positionH>
              <wp:positionV relativeFrom="page">
                <wp:posOffset>166218</wp:posOffset>
              </wp:positionV>
              <wp:extent cx="2417445" cy="20193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2417445" cy="201930"/>
                      </a:xfrm>
                      <a:prstGeom prst="rect">
                        <a:avLst/>
                      </a:prstGeom>
                    </wps:spPr>
                    <wps:txbx>
                      <w:txbxContent>
                        <w:p>
                          <w:pPr>
                            <w:spacing w:before="9"/>
                            <w:ind w:left="20" w:right="0" w:firstLine="0"/>
                            <w:jc w:val="left"/>
                            <w:rPr>
                              <w:i/>
                              <w:sz w:val="25"/>
                            </w:rPr>
                          </w:pPr>
                          <w:r>
                            <w:rPr>
                              <w:i/>
                              <w:color w:val="050505"/>
                              <w:sz w:val="25"/>
                            </w:rPr>
                            <w:t>Is</w:t>
                          </w:r>
                          <w:r>
                            <w:rPr>
                              <w:i/>
                              <w:color w:val="050505"/>
                              <w:spacing w:val="54"/>
                              <w:sz w:val="25"/>
                            </w:rPr>
                            <w:t> </w:t>
                          </w:r>
                          <w:r>
                            <w:rPr>
                              <w:i/>
                              <w:color w:val="050505"/>
                              <w:sz w:val="25"/>
                            </w:rPr>
                            <w:t>Sdence</w:t>
                          </w:r>
                          <w:r>
                            <w:rPr>
                              <w:i/>
                              <w:color w:val="050505"/>
                              <w:spacing w:val="53"/>
                              <w:sz w:val="25"/>
                            </w:rPr>
                            <w:t> </w:t>
                          </w:r>
                          <w:r>
                            <w:rPr>
                              <w:i/>
                              <w:color w:val="050505"/>
                              <w:sz w:val="25"/>
                            </w:rPr>
                            <w:t>a</w:t>
                          </w:r>
                          <w:r>
                            <w:rPr>
                              <w:i/>
                              <w:color w:val="050505"/>
                              <w:spacing w:val="59"/>
                              <w:sz w:val="25"/>
                            </w:rPr>
                            <w:t> </w:t>
                          </w:r>
                          <w:r>
                            <w:rPr>
                              <w:i/>
                              <w:color w:val="050505"/>
                              <w:sz w:val="25"/>
                            </w:rPr>
                            <w:t>Fashion</w:t>
                          </w:r>
                          <w:r>
                            <w:rPr>
                              <w:i/>
                              <w:color w:val="050505"/>
                              <w:spacing w:val="51"/>
                              <w:sz w:val="25"/>
                            </w:rPr>
                            <w:t> </w:t>
                          </w:r>
                          <w:r>
                            <w:rPr>
                              <w:i/>
                              <w:color w:val="050505"/>
                              <w:sz w:val="25"/>
                            </w:rPr>
                            <w:t>of</w:t>
                          </w:r>
                          <w:r>
                            <w:rPr>
                              <w:i/>
                              <w:color w:val="050505"/>
                              <w:spacing w:val="67"/>
                              <w:sz w:val="25"/>
                            </w:rPr>
                            <w:t> </w:t>
                          </w:r>
                          <w:r>
                            <w:rPr>
                              <w:i/>
                              <w:color w:val="050505"/>
                              <w:sz w:val="25"/>
                            </w:rPr>
                            <w:t>the</w:t>
                          </w:r>
                          <w:r>
                            <w:rPr>
                              <w:i/>
                              <w:color w:val="050505"/>
                              <w:spacing w:val="59"/>
                              <w:sz w:val="25"/>
                            </w:rPr>
                            <w:t> </w:t>
                          </w:r>
                          <w:r>
                            <w:rPr>
                              <w:i/>
                              <w:color w:val="050505"/>
                              <w:spacing w:val="-2"/>
                              <w:sz w:val="25"/>
                            </w:rPr>
                            <w:t>Times?</w:t>
                          </w:r>
                        </w:p>
                      </w:txbxContent>
                    </wps:txbx>
                    <wps:bodyPr wrap="square" lIns="0" tIns="0" rIns="0" bIns="0" rtlCol="0">
                      <a:noAutofit/>
                    </wps:bodyPr>
                  </wps:wsp>
                </a:graphicData>
              </a:graphic>
            </wp:anchor>
          </w:drawing>
        </mc:Choice>
        <mc:Fallback>
          <w:pict>
            <v:shape style="position:absolute;margin-left:58.143681pt;margin-top:13.088045pt;width:190.35pt;height:15.9pt;mso-position-horizontal-relative:page;mso-position-vertical-relative:page;z-index:-17260544" type="#_x0000_t202" id="docshape105" filled="false" stroked="false">
              <v:textbox inset="0,0,0,0">
                <w:txbxContent>
                  <w:p>
                    <w:pPr>
                      <w:spacing w:before="9"/>
                      <w:ind w:left="20" w:right="0" w:firstLine="0"/>
                      <w:jc w:val="left"/>
                      <w:rPr>
                        <w:i/>
                        <w:sz w:val="25"/>
                      </w:rPr>
                    </w:pPr>
                    <w:r>
                      <w:rPr>
                        <w:i/>
                        <w:color w:val="050505"/>
                        <w:sz w:val="25"/>
                      </w:rPr>
                      <w:t>Is</w:t>
                    </w:r>
                    <w:r>
                      <w:rPr>
                        <w:i/>
                        <w:color w:val="050505"/>
                        <w:spacing w:val="54"/>
                        <w:sz w:val="25"/>
                      </w:rPr>
                      <w:t> </w:t>
                    </w:r>
                    <w:r>
                      <w:rPr>
                        <w:i/>
                        <w:color w:val="050505"/>
                        <w:sz w:val="25"/>
                      </w:rPr>
                      <w:t>Sdence</w:t>
                    </w:r>
                    <w:r>
                      <w:rPr>
                        <w:i/>
                        <w:color w:val="050505"/>
                        <w:spacing w:val="53"/>
                        <w:sz w:val="25"/>
                      </w:rPr>
                      <w:t> </w:t>
                    </w:r>
                    <w:r>
                      <w:rPr>
                        <w:i/>
                        <w:color w:val="050505"/>
                        <w:sz w:val="25"/>
                      </w:rPr>
                      <w:t>a</w:t>
                    </w:r>
                    <w:r>
                      <w:rPr>
                        <w:i/>
                        <w:color w:val="050505"/>
                        <w:spacing w:val="59"/>
                        <w:sz w:val="25"/>
                      </w:rPr>
                      <w:t> </w:t>
                    </w:r>
                    <w:r>
                      <w:rPr>
                        <w:i/>
                        <w:color w:val="050505"/>
                        <w:sz w:val="25"/>
                      </w:rPr>
                      <w:t>Fashion</w:t>
                    </w:r>
                    <w:r>
                      <w:rPr>
                        <w:i/>
                        <w:color w:val="050505"/>
                        <w:spacing w:val="51"/>
                        <w:sz w:val="25"/>
                      </w:rPr>
                      <w:t> </w:t>
                    </w:r>
                    <w:r>
                      <w:rPr>
                        <w:i/>
                        <w:color w:val="050505"/>
                        <w:sz w:val="25"/>
                      </w:rPr>
                      <w:t>of</w:t>
                    </w:r>
                    <w:r>
                      <w:rPr>
                        <w:i/>
                        <w:color w:val="050505"/>
                        <w:spacing w:val="67"/>
                        <w:sz w:val="25"/>
                      </w:rPr>
                      <w:t> </w:t>
                    </w:r>
                    <w:r>
                      <w:rPr>
                        <w:i/>
                        <w:color w:val="050505"/>
                        <w:sz w:val="25"/>
                      </w:rPr>
                      <w:t>the</w:t>
                    </w:r>
                    <w:r>
                      <w:rPr>
                        <w:i/>
                        <w:color w:val="050505"/>
                        <w:spacing w:val="59"/>
                        <w:sz w:val="25"/>
                      </w:rPr>
                      <w:t> </w:t>
                    </w:r>
                    <w:r>
                      <w:rPr>
                        <w:i/>
                        <w:color w:val="050505"/>
                        <w:spacing w:val="-2"/>
                        <w:sz w:val="25"/>
                      </w:rPr>
                      <w:t>Times?</w:t>
                    </w:r>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6448">
              <wp:simplePos x="0" y="0"/>
              <wp:positionH relativeFrom="page">
                <wp:posOffset>732231</wp:posOffset>
              </wp:positionH>
              <wp:positionV relativeFrom="page">
                <wp:posOffset>160988</wp:posOffset>
              </wp:positionV>
              <wp:extent cx="2458085" cy="21590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2458085" cy="215900"/>
                      </a:xfrm>
                      <a:prstGeom prst="rect">
                        <a:avLst/>
                      </a:prstGeom>
                    </wps:spPr>
                    <wps:txbx>
                      <w:txbxContent>
                        <w:p>
                          <w:pPr>
                            <w:spacing w:before="9"/>
                            <w:ind w:left="20" w:right="0" w:firstLine="0"/>
                            <w:jc w:val="left"/>
                            <w:rPr>
                              <w:i/>
                              <w:sz w:val="27"/>
                            </w:rPr>
                          </w:pPr>
                          <w:r>
                            <w:rPr>
                              <w:i/>
                              <w:color w:val="070707"/>
                              <w:w w:val="95"/>
                              <w:sz w:val="27"/>
                            </w:rPr>
                            <w:t>Science</w:t>
                          </w:r>
                          <w:r>
                            <w:rPr>
                              <w:i/>
                              <w:color w:val="070707"/>
                              <w:spacing w:val="-6"/>
                              <w:w w:val="95"/>
                              <w:sz w:val="27"/>
                            </w:rPr>
                            <w:t> </w:t>
                          </w:r>
                          <w:r>
                            <w:rPr>
                              <w:i/>
                              <w:color w:val="070707"/>
                              <w:w w:val="95"/>
                              <w:sz w:val="27"/>
                            </w:rPr>
                            <w:t>and</w:t>
                          </w:r>
                          <w:r>
                            <w:rPr>
                              <w:i/>
                              <w:color w:val="070707"/>
                              <w:spacing w:val="-6"/>
                              <w:w w:val="95"/>
                              <w:sz w:val="27"/>
                            </w:rPr>
                            <w:t> </w:t>
                          </w:r>
                          <w:r>
                            <w:rPr>
                              <w:i/>
                              <w:color w:val="070707"/>
                              <w:w w:val="95"/>
                              <w:sz w:val="27"/>
                            </w:rPr>
                            <w:t>the</w:t>
                          </w:r>
                          <w:r>
                            <w:rPr>
                              <w:i/>
                              <w:color w:val="070707"/>
                              <w:spacing w:val="-4"/>
                              <w:w w:val="95"/>
                              <w:sz w:val="27"/>
                            </w:rPr>
                            <w:t> </w:t>
                          </w:r>
                          <w:r>
                            <w:rPr>
                              <w:i/>
                              <w:color w:val="070707"/>
                              <w:w w:val="95"/>
                              <w:sz w:val="27"/>
                            </w:rPr>
                            <w:t>Human</w:t>
                          </w:r>
                          <w:r>
                            <w:rPr>
                              <w:i/>
                              <w:color w:val="070707"/>
                              <w:spacing w:val="-1"/>
                              <w:w w:val="95"/>
                              <w:sz w:val="27"/>
                            </w:rPr>
                            <w:t> </w:t>
                          </w:r>
                          <w:r>
                            <w:rPr>
                              <w:i/>
                              <w:color w:val="070707"/>
                              <w:spacing w:val="-2"/>
                              <w:w w:val="90"/>
                              <w:sz w:val="27"/>
                            </w:rPr>
                            <w:t>Temperament</w:t>
                          </w:r>
                        </w:p>
                      </w:txbxContent>
                    </wps:txbx>
                    <wps:bodyPr wrap="square" lIns="0" tIns="0" rIns="0" bIns="0" rtlCol="0">
                      <a:noAutofit/>
                    </wps:bodyPr>
                  </wps:wsp>
                </a:graphicData>
              </a:graphic>
            </wp:anchor>
          </w:drawing>
        </mc:Choice>
        <mc:Fallback>
          <w:pict>
            <v:shape style="position:absolute;margin-left:57.655991pt;margin-top:12.676236pt;width:193.55pt;height:17pt;mso-position-horizontal-relative:page;mso-position-vertical-relative:page;z-index:-17260032" type="#_x0000_t202" id="docshape106" filled="false" stroked="false">
              <v:textbox inset="0,0,0,0">
                <w:txbxContent>
                  <w:p>
                    <w:pPr>
                      <w:spacing w:before="9"/>
                      <w:ind w:left="20" w:right="0" w:firstLine="0"/>
                      <w:jc w:val="left"/>
                      <w:rPr>
                        <w:i/>
                        <w:sz w:val="27"/>
                      </w:rPr>
                    </w:pPr>
                    <w:r>
                      <w:rPr>
                        <w:i/>
                        <w:color w:val="070707"/>
                        <w:w w:val="95"/>
                        <w:sz w:val="27"/>
                      </w:rPr>
                      <w:t>Science</w:t>
                    </w:r>
                    <w:r>
                      <w:rPr>
                        <w:i/>
                        <w:color w:val="070707"/>
                        <w:spacing w:val="-6"/>
                        <w:w w:val="95"/>
                        <w:sz w:val="27"/>
                      </w:rPr>
                      <w:t> </w:t>
                    </w:r>
                    <w:r>
                      <w:rPr>
                        <w:i/>
                        <w:color w:val="070707"/>
                        <w:w w:val="95"/>
                        <w:sz w:val="27"/>
                      </w:rPr>
                      <w:t>and</w:t>
                    </w:r>
                    <w:r>
                      <w:rPr>
                        <w:i/>
                        <w:color w:val="070707"/>
                        <w:spacing w:val="-6"/>
                        <w:w w:val="95"/>
                        <w:sz w:val="27"/>
                      </w:rPr>
                      <w:t> </w:t>
                    </w:r>
                    <w:r>
                      <w:rPr>
                        <w:i/>
                        <w:color w:val="070707"/>
                        <w:w w:val="95"/>
                        <w:sz w:val="27"/>
                      </w:rPr>
                      <w:t>the</w:t>
                    </w:r>
                    <w:r>
                      <w:rPr>
                        <w:i/>
                        <w:color w:val="070707"/>
                        <w:spacing w:val="-4"/>
                        <w:w w:val="95"/>
                        <w:sz w:val="27"/>
                      </w:rPr>
                      <w:t> </w:t>
                    </w:r>
                    <w:r>
                      <w:rPr>
                        <w:i/>
                        <w:color w:val="070707"/>
                        <w:w w:val="95"/>
                        <w:sz w:val="27"/>
                      </w:rPr>
                      <w:t>Human</w:t>
                    </w:r>
                    <w:r>
                      <w:rPr>
                        <w:i/>
                        <w:color w:val="070707"/>
                        <w:spacing w:val="-1"/>
                        <w:w w:val="95"/>
                        <w:sz w:val="27"/>
                      </w:rPr>
                      <w:t> </w:t>
                    </w:r>
                    <w:r>
                      <w:rPr>
                        <w:i/>
                        <w:color w:val="070707"/>
                        <w:spacing w:val="-2"/>
                        <w:w w:val="90"/>
                        <w:sz w:val="27"/>
                      </w:rPr>
                      <w:t>Temperament</w:t>
                    </w:r>
                  </w:p>
                </w:txbxContent>
              </v:textbox>
              <w10:wrap type="none"/>
            </v:shap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7984">
              <wp:simplePos x="0" y="0"/>
              <wp:positionH relativeFrom="page">
                <wp:posOffset>775119</wp:posOffset>
              </wp:positionH>
              <wp:positionV relativeFrom="page">
                <wp:posOffset>163165</wp:posOffset>
              </wp:positionV>
              <wp:extent cx="2408555" cy="20193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408555" cy="201930"/>
                      </a:xfrm>
                      <a:prstGeom prst="rect">
                        <a:avLst/>
                      </a:prstGeom>
                    </wps:spPr>
                    <wps:txbx>
                      <w:txbxContent>
                        <w:p>
                          <w:pPr>
                            <w:spacing w:before="9"/>
                            <w:ind w:left="20" w:right="0" w:firstLine="0"/>
                            <w:jc w:val="left"/>
                            <w:rPr>
                              <w:i/>
                              <w:sz w:val="25"/>
                            </w:rPr>
                          </w:pPr>
                          <w:r>
                            <w:rPr>
                              <w:i/>
                              <w:color w:val="050505"/>
                              <w:sz w:val="25"/>
                            </w:rPr>
                            <w:t>Is</w:t>
                          </w:r>
                          <w:r>
                            <w:rPr>
                              <w:i/>
                              <w:color w:val="050505"/>
                              <w:spacing w:val="42"/>
                              <w:sz w:val="25"/>
                            </w:rPr>
                            <w:t> </w:t>
                          </w:r>
                          <w:r>
                            <w:rPr>
                              <w:i/>
                              <w:color w:val="050505"/>
                              <w:sz w:val="25"/>
                            </w:rPr>
                            <w:t>Science</w:t>
                          </w:r>
                          <w:r>
                            <w:rPr>
                              <w:i/>
                              <w:color w:val="050505"/>
                              <w:spacing w:val="44"/>
                              <w:sz w:val="25"/>
                            </w:rPr>
                            <w:t> </w:t>
                          </w:r>
                          <w:r>
                            <w:rPr>
                              <w:i/>
                              <w:color w:val="050505"/>
                              <w:sz w:val="25"/>
                            </w:rPr>
                            <w:t>a</w:t>
                          </w:r>
                          <w:r>
                            <w:rPr>
                              <w:i/>
                              <w:color w:val="050505"/>
                              <w:spacing w:val="43"/>
                              <w:sz w:val="25"/>
                            </w:rPr>
                            <w:t> </w:t>
                          </w:r>
                          <w:r>
                            <w:rPr>
                              <w:i/>
                              <w:color w:val="050505"/>
                              <w:sz w:val="25"/>
                            </w:rPr>
                            <w:t>Fashion</w:t>
                          </w:r>
                          <w:r>
                            <w:rPr>
                              <w:i/>
                              <w:color w:val="050505"/>
                              <w:spacing w:val="44"/>
                              <w:sz w:val="25"/>
                            </w:rPr>
                            <w:t> </w:t>
                          </w:r>
                          <w:r>
                            <w:rPr>
                              <w:i/>
                              <w:color w:val="050505"/>
                              <w:sz w:val="25"/>
                            </w:rPr>
                            <w:t>of</w:t>
                          </w:r>
                          <w:r>
                            <w:rPr>
                              <w:i/>
                              <w:color w:val="050505"/>
                              <w:spacing w:val="54"/>
                              <w:sz w:val="25"/>
                            </w:rPr>
                            <w:t> </w:t>
                          </w:r>
                          <w:r>
                            <w:rPr>
                              <w:i/>
                              <w:color w:val="050505"/>
                              <w:sz w:val="25"/>
                            </w:rPr>
                            <w:t>the</w:t>
                          </w:r>
                          <w:r>
                            <w:rPr>
                              <w:i/>
                              <w:color w:val="050505"/>
                              <w:spacing w:val="46"/>
                              <w:sz w:val="25"/>
                            </w:rPr>
                            <w:t> </w:t>
                          </w:r>
                          <w:r>
                            <w:rPr>
                              <w:i/>
                              <w:color w:val="050505"/>
                              <w:spacing w:val="-2"/>
                              <w:sz w:val="25"/>
                            </w:rPr>
                            <w:t>Times?</w:t>
                          </w:r>
                        </w:p>
                      </w:txbxContent>
                    </wps:txbx>
                    <wps:bodyPr wrap="square" lIns="0" tIns="0" rIns="0" bIns="0" rtlCol="0">
                      <a:noAutofit/>
                    </wps:bodyPr>
                  </wps:wsp>
                </a:graphicData>
              </a:graphic>
            </wp:anchor>
          </w:drawing>
        </mc:Choice>
        <mc:Fallback>
          <w:pict>
            <v:shape style="position:absolute;margin-left:61.033058pt;margin-top:12.847645pt;width:189.65pt;height:15.9pt;mso-position-horizontal-relative:page;mso-position-vertical-relative:page;z-index:-17258496" type="#_x0000_t202" id="docshape109" filled="false" stroked="false">
              <v:textbox inset="0,0,0,0">
                <w:txbxContent>
                  <w:p>
                    <w:pPr>
                      <w:spacing w:before="9"/>
                      <w:ind w:left="20" w:right="0" w:firstLine="0"/>
                      <w:jc w:val="left"/>
                      <w:rPr>
                        <w:i/>
                        <w:sz w:val="25"/>
                      </w:rPr>
                    </w:pPr>
                    <w:r>
                      <w:rPr>
                        <w:i/>
                        <w:color w:val="050505"/>
                        <w:sz w:val="25"/>
                      </w:rPr>
                      <w:t>Is</w:t>
                    </w:r>
                    <w:r>
                      <w:rPr>
                        <w:i/>
                        <w:color w:val="050505"/>
                        <w:spacing w:val="42"/>
                        <w:sz w:val="25"/>
                      </w:rPr>
                      <w:t> </w:t>
                    </w:r>
                    <w:r>
                      <w:rPr>
                        <w:i/>
                        <w:color w:val="050505"/>
                        <w:sz w:val="25"/>
                      </w:rPr>
                      <w:t>Science</w:t>
                    </w:r>
                    <w:r>
                      <w:rPr>
                        <w:i/>
                        <w:color w:val="050505"/>
                        <w:spacing w:val="44"/>
                        <w:sz w:val="25"/>
                      </w:rPr>
                      <w:t> </w:t>
                    </w:r>
                    <w:r>
                      <w:rPr>
                        <w:i/>
                        <w:color w:val="050505"/>
                        <w:sz w:val="25"/>
                      </w:rPr>
                      <w:t>a</w:t>
                    </w:r>
                    <w:r>
                      <w:rPr>
                        <w:i/>
                        <w:color w:val="050505"/>
                        <w:spacing w:val="43"/>
                        <w:sz w:val="25"/>
                      </w:rPr>
                      <w:t> </w:t>
                    </w:r>
                    <w:r>
                      <w:rPr>
                        <w:i/>
                        <w:color w:val="050505"/>
                        <w:sz w:val="25"/>
                      </w:rPr>
                      <w:t>Fashion</w:t>
                    </w:r>
                    <w:r>
                      <w:rPr>
                        <w:i/>
                        <w:color w:val="050505"/>
                        <w:spacing w:val="44"/>
                        <w:sz w:val="25"/>
                      </w:rPr>
                      <w:t> </w:t>
                    </w:r>
                    <w:r>
                      <w:rPr>
                        <w:i/>
                        <w:color w:val="050505"/>
                        <w:sz w:val="25"/>
                      </w:rPr>
                      <w:t>of</w:t>
                    </w:r>
                    <w:r>
                      <w:rPr>
                        <w:i/>
                        <w:color w:val="050505"/>
                        <w:spacing w:val="54"/>
                        <w:sz w:val="25"/>
                      </w:rPr>
                      <w:t> </w:t>
                    </w:r>
                    <w:r>
                      <w:rPr>
                        <w:i/>
                        <w:color w:val="050505"/>
                        <w:sz w:val="25"/>
                      </w:rPr>
                      <w:t>the</w:t>
                    </w:r>
                    <w:r>
                      <w:rPr>
                        <w:i/>
                        <w:color w:val="050505"/>
                        <w:spacing w:val="46"/>
                        <w:sz w:val="25"/>
                      </w:rPr>
                      <w:t> </w:t>
                    </w:r>
                    <w:r>
                      <w:rPr>
                        <w:i/>
                        <w:color w:val="050505"/>
                        <w:spacing w:val="-2"/>
                        <w:sz w:val="25"/>
                      </w:rPr>
                      <w:t>Times?</w:t>
                    </w:r>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58496">
              <wp:simplePos x="0" y="0"/>
              <wp:positionH relativeFrom="page">
                <wp:posOffset>720088</wp:posOffset>
              </wp:positionH>
              <wp:positionV relativeFrom="page">
                <wp:posOffset>163165</wp:posOffset>
              </wp:positionV>
              <wp:extent cx="2466340" cy="20193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2466340" cy="201930"/>
                      </a:xfrm>
                      <a:prstGeom prst="rect">
                        <a:avLst/>
                      </a:prstGeom>
                    </wps:spPr>
                    <wps:txbx>
                      <w:txbxContent>
                        <w:p>
                          <w:pPr>
                            <w:spacing w:before="9"/>
                            <w:ind w:left="20" w:right="0" w:firstLine="0"/>
                            <w:jc w:val="left"/>
                            <w:rPr>
                              <w:i/>
                              <w:sz w:val="25"/>
                            </w:rPr>
                          </w:pPr>
                          <w:r>
                            <w:rPr>
                              <w:i/>
                              <w:color w:val="050505"/>
                              <w:sz w:val="25"/>
                            </w:rPr>
                            <w:t>Science</w:t>
                          </w:r>
                          <w:r>
                            <w:rPr>
                              <w:i/>
                              <w:color w:val="050505"/>
                              <w:spacing w:val="12"/>
                              <w:sz w:val="25"/>
                            </w:rPr>
                            <w:t> </w:t>
                          </w:r>
                          <w:r>
                            <w:rPr>
                              <w:i/>
                              <w:color w:val="050505"/>
                              <w:sz w:val="25"/>
                            </w:rPr>
                            <w:t>and</w:t>
                          </w:r>
                          <w:r>
                            <w:rPr>
                              <w:i/>
                              <w:color w:val="050505"/>
                              <w:spacing w:val="13"/>
                              <w:sz w:val="25"/>
                            </w:rPr>
                            <w:t> </w:t>
                          </w:r>
                          <w:r>
                            <w:rPr>
                              <w:i/>
                              <w:color w:val="050505"/>
                              <w:sz w:val="25"/>
                            </w:rPr>
                            <w:t>the</w:t>
                          </w:r>
                          <w:r>
                            <w:rPr>
                              <w:i/>
                              <w:color w:val="050505"/>
                              <w:spacing w:val="17"/>
                              <w:sz w:val="25"/>
                            </w:rPr>
                            <w:t> </w:t>
                          </w:r>
                          <w:r>
                            <w:rPr>
                              <w:i/>
                              <w:color w:val="050505"/>
                              <w:sz w:val="25"/>
                            </w:rPr>
                            <w:t>Human</w:t>
                          </w:r>
                          <w:r>
                            <w:rPr>
                              <w:i/>
                              <w:color w:val="050505"/>
                              <w:spacing w:val="18"/>
                              <w:sz w:val="25"/>
                            </w:rPr>
                            <w:t> </w:t>
                          </w:r>
                          <w:r>
                            <w:rPr>
                              <w:i/>
                              <w:color w:val="050505"/>
                              <w:spacing w:val="-2"/>
                              <w:sz w:val="25"/>
                            </w:rPr>
                            <w:t>Temperament</w:t>
                          </w:r>
                        </w:p>
                      </w:txbxContent>
                    </wps:txbx>
                    <wps:bodyPr wrap="square" lIns="0" tIns="0" rIns="0" bIns="0" rtlCol="0">
                      <a:noAutofit/>
                    </wps:bodyPr>
                  </wps:wsp>
                </a:graphicData>
              </a:graphic>
            </wp:anchor>
          </w:drawing>
        </mc:Choice>
        <mc:Fallback>
          <w:pict>
            <v:shape style="position:absolute;margin-left:56.699879pt;margin-top:12.847645pt;width:194.2pt;height:15.9pt;mso-position-horizontal-relative:page;mso-position-vertical-relative:page;z-index:-17257984" type="#_x0000_t202" id="docshape110" filled="false" stroked="false">
              <v:textbox inset="0,0,0,0">
                <w:txbxContent>
                  <w:p>
                    <w:pPr>
                      <w:spacing w:before="9"/>
                      <w:ind w:left="20" w:right="0" w:firstLine="0"/>
                      <w:jc w:val="left"/>
                      <w:rPr>
                        <w:i/>
                        <w:sz w:val="25"/>
                      </w:rPr>
                    </w:pPr>
                    <w:r>
                      <w:rPr>
                        <w:i/>
                        <w:color w:val="050505"/>
                        <w:sz w:val="25"/>
                      </w:rPr>
                      <w:t>Science</w:t>
                    </w:r>
                    <w:r>
                      <w:rPr>
                        <w:i/>
                        <w:color w:val="050505"/>
                        <w:spacing w:val="12"/>
                        <w:sz w:val="25"/>
                      </w:rPr>
                      <w:t> </w:t>
                    </w:r>
                    <w:r>
                      <w:rPr>
                        <w:i/>
                        <w:color w:val="050505"/>
                        <w:sz w:val="25"/>
                      </w:rPr>
                      <w:t>and</w:t>
                    </w:r>
                    <w:r>
                      <w:rPr>
                        <w:i/>
                        <w:color w:val="050505"/>
                        <w:spacing w:val="13"/>
                        <w:sz w:val="25"/>
                      </w:rPr>
                      <w:t> </w:t>
                    </w:r>
                    <w:r>
                      <w:rPr>
                        <w:i/>
                        <w:color w:val="050505"/>
                        <w:sz w:val="25"/>
                      </w:rPr>
                      <w:t>the</w:t>
                    </w:r>
                    <w:r>
                      <w:rPr>
                        <w:i/>
                        <w:color w:val="050505"/>
                        <w:spacing w:val="17"/>
                        <w:sz w:val="25"/>
                      </w:rPr>
                      <w:t> </w:t>
                    </w:r>
                    <w:r>
                      <w:rPr>
                        <w:i/>
                        <w:color w:val="050505"/>
                        <w:sz w:val="25"/>
                      </w:rPr>
                      <w:t>Human</w:t>
                    </w:r>
                    <w:r>
                      <w:rPr>
                        <w:i/>
                        <w:color w:val="050505"/>
                        <w:spacing w:val="18"/>
                        <w:sz w:val="25"/>
                      </w:rPr>
                      <w:t> </w:t>
                    </w:r>
                    <w:r>
                      <w:rPr>
                        <w:i/>
                        <w:color w:val="050505"/>
                        <w:spacing w:val="-2"/>
                        <w:sz w:val="25"/>
                      </w:rPr>
                      <w:t>Temperament</w:t>
                    </w:r>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0032">
              <wp:simplePos x="0" y="0"/>
              <wp:positionH relativeFrom="page">
                <wp:posOffset>704843</wp:posOffset>
              </wp:positionH>
              <wp:positionV relativeFrom="page">
                <wp:posOffset>171886</wp:posOffset>
              </wp:positionV>
              <wp:extent cx="2471420" cy="19494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2471420" cy="194945"/>
                      </a:xfrm>
                      <a:prstGeom prst="rect">
                        <a:avLst/>
                      </a:prstGeom>
                    </wps:spPr>
                    <wps:txbx>
                      <w:txbxContent>
                        <w:p>
                          <w:pPr>
                            <w:spacing w:before="10"/>
                            <w:ind w:left="20" w:right="0" w:firstLine="0"/>
                            <w:jc w:val="left"/>
                            <w:rPr>
                              <w:i/>
                              <w:sz w:val="24"/>
                            </w:rPr>
                          </w:pPr>
                          <w:r>
                            <w:rPr>
                              <w:i/>
                              <w:color w:val="050505"/>
                              <w:w w:val="105"/>
                              <w:sz w:val="24"/>
                            </w:rPr>
                            <w:t>Sdence</w:t>
                          </w:r>
                          <w:r>
                            <w:rPr>
                              <w:i/>
                              <w:color w:val="050505"/>
                              <w:spacing w:val="16"/>
                              <w:w w:val="105"/>
                              <w:sz w:val="24"/>
                            </w:rPr>
                            <w:t> </w:t>
                          </w:r>
                          <w:r>
                            <w:rPr>
                              <w:i/>
                              <w:color w:val="050505"/>
                              <w:w w:val="105"/>
                              <w:sz w:val="24"/>
                            </w:rPr>
                            <w:t>and</w:t>
                          </w:r>
                          <w:r>
                            <w:rPr>
                              <w:i/>
                              <w:color w:val="050505"/>
                              <w:spacing w:val="27"/>
                              <w:w w:val="105"/>
                              <w:sz w:val="24"/>
                            </w:rPr>
                            <w:t> </w:t>
                          </w:r>
                          <w:r>
                            <w:rPr>
                              <w:i/>
                              <w:color w:val="050505"/>
                              <w:w w:val="105"/>
                              <w:sz w:val="24"/>
                            </w:rPr>
                            <w:t>the</w:t>
                          </w:r>
                          <w:r>
                            <w:rPr>
                              <w:i/>
                              <w:color w:val="050505"/>
                              <w:spacing w:val="23"/>
                              <w:w w:val="105"/>
                              <w:sz w:val="24"/>
                            </w:rPr>
                            <w:t> </w:t>
                          </w:r>
                          <w:r>
                            <w:rPr>
                              <w:i/>
                              <w:color w:val="050505"/>
                              <w:w w:val="105"/>
                              <w:sz w:val="24"/>
                            </w:rPr>
                            <w:t>Human</w:t>
                          </w:r>
                          <w:r>
                            <w:rPr>
                              <w:i/>
                              <w:color w:val="050505"/>
                              <w:spacing w:val="30"/>
                              <w:w w:val="105"/>
                              <w:sz w:val="24"/>
                            </w:rPr>
                            <w:t> </w:t>
                          </w:r>
                          <w:r>
                            <w:rPr>
                              <w:i/>
                              <w:color w:val="050505"/>
                              <w:spacing w:val="-2"/>
                              <w:w w:val="105"/>
                              <w:sz w:val="24"/>
                            </w:rPr>
                            <w:t>Temperament</w:t>
                          </w:r>
                        </w:p>
                      </w:txbxContent>
                    </wps:txbx>
                    <wps:bodyPr wrap="square" lIns="0" tIns="0" rIns="0" bIns="0" rtlCol="0">
                      <a:noAutofit/>
                    </wps:bodyPr>
                  </wps:wsp>
                </a:graphicData>
              </a:graphic>
            </wp:anchor>
          </w:drawing>
        </mc:Choice>
        <mc:Fallback>
          <w:pict>
            <v:shape style="position:absolute;margin-left:55.499489pt;margin-top:13.534399pt;width:194.6pt;height:15.35pt;mso-position-horizontal-relative:page;mso-position-vertical-relative:page;z-index:-17256448" type="#_x0000_t202" id="docshape113" filled="false" stroked="false">
              <v:textbox inset="0,0,0,0">
                <w:txbxContent>
                  <w:p>
                    <w:pPr>
                      <w:spacing w:before="10"/>
                      <w:ind w:left="20" w:right="0" w:firstLine="0"/>
                      <w:jc w:val="left"/>
                      <w:rPr>
                        <w:i/>
                        <w:sz w:val="24"/>
                      </w:rPr>
                    </w:pPr>
                    <w:r>
                      <w:rPr>
                        <w:i/>
                        <w:color w:val="050505"/>
                        <w:w w:val="105"/>
                        <w:sz w:val="24"/>
                      </w:rPr>
                      <w:t>Sdence</w:t>
                    </w:r>
                    <w:r>
                      <w:rPr>
                        <w:i/>
                        <w:color w:val="050505"/>
                        <w:spacing w:val="16"/>
                        <w:w w:val="105"/>
                        <w:sz w:val="24"/>
                      </w:rPr>
                      <w:t> </w:t>
                    </w:r>
                    <w:r>
                      <w:rPr>
                        <w:i/>
                        <w:color w:val="050505"/>
                        <w:w w:val="105"/>
                        <w:sz w:val="24"/>
                      </w:rPr>
                      <w:t>and</w:t>
                    </w:r>
                    <w:r>
                      <w:rPr>
                        <w:i/>
                        <w:color w:val="050505"/>
                        <w:spacing w:val="27"/>
                        <w:w w:val="105"/>
                        <w:sz w:val="24"/>
                      </w:rPr>
                      <w:t> </w:t>
                    </w:r>
                    <w:r>
                      <w:rPr>
                        <w:i/>
                        <w:color w:val="050505"/>
                        <w:w w:val="105"/>
                        <w:sz w:val="24"/>
                      </w:rPr>
                      <w:t>the</w:t>
                    </w:r>
                    <w:r>
                      <w:rPr>
                        <w:i/>
                        <w:color w:val="050505"/>
                        <w:spacing w:val="23"/>
                        <w:w w:val="105"/>
                        <w:sz w:val="24"/>
                      </w:rPr>
                      <w:t> </w:t>
                    </w:r>
                    <w:r>
                      <w:rPr>
                        <w:i/>
                        <w:color w:val="050505"/>
                        <w:w w:val="105"/>
                        <w:sz w:val="24"/>
                      </w:rPr>
                      <w:t>Human</w:t>
                    </w:r>
                    <w:r>
                      <w:rPr>
                        <w:i/>
                        <w:color w:val="050505"/>
                        <w:spacing w:val="30"/>
                        <w:w w:val="105"/>
                        <w:sz w:val="24"/>
                      </w:rPr>
                      <w:t> </w:t>
                    </w:r>
                    <w:r>
                      <w:rPr>
                        <w:i/>
                        <w:color w:val="050505"/>
                        <w:spacing w:val="-2"/>
                        <w:w w:val="105"/>
                        <w:sz w:val="24"/>
                      </w:rPr>
                      <w:t>Temperament</w:t>
                    </w:r>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0544">
              <wp:simplePos x="0" y="0"/>
              <wp:positionH relativeFrom="page">
                <wp:posOffset>735366</wp:posOffset>
              </wp:positionH>
              <wp:positionV relativeFrom="page">
                <wp:posOffset>166218</wp:posOffset>
              </wp:positionV>
              <wp:extent cx="2413000" cy="20193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413000" cy="201930"/>
                      </a:xfrm>
                      <a:prstGeom prst="rect">
                        <a:avLst/>
                      </a:prstGeom>
                    </wps:spPr>
                    <wps:txbx>
                      <w:txbxContent>
                        <w:p>
                          <w:pPr>
                            <w:spacing w:before="9"/>
                            <w:ind w:left="20" w:right="0" w:firstLine="0"/>
                            <w:jc w:val="left"/>
                            <w:rPr>
                              <w:i/>
                              <w:sz w:val="25"/>
                            </w:rPr>
                          </w:pPr>
                          <w:r>
                            <w:rPr>
                              <w:i/>
                              <w:color w:val="050505"/>
                              <w:sz w:val="25"/>
                            </w:rPr>
                            <w:t>Is</w:t>
                          </w:r>
                          <w:r>
                            <w:rPr>
                              <w:i/>
                              <w:color w:val="050505"/>
                              <w:spacing w:val="42"/>
                              <w:sz w:val="25"/>
                            </w:rPr>
                            <w:t> </w:t>
                          </w:r>
                          <w:r>
                            <w:rPr>
                              <w:i/>
                              <w:color w:val="050505"/>
                              <w:sz w:val="25"/>
                            </w:rPr>
                            <w:t>Science</w:t>
                          </w:r>
                          <w:r>
                            <w:rPr>
                              <w:i/>
                              <w:color w:val="050505"/>
                              <w:spacing w:val="45"/>
                              <w:sz w:val="25"/>
                            </w:rPr>
                            <w:t> </w:t>
                          </w:r>
                          <w:r>
                            <w:rPr>
                              <w:i/>
                              <w:color w:val="050505"/>
                              <w:sz w:val="25"/>
                            </w:rPr>
                            <w:t>a</w:t>
                          </w:r>
                          <w:r>
                            <w:rPr>
                              <w:i/>
                              <w:color w:val="050505"/>
                              <w:spacing w:val="49"/>
                              <w:sz w:val="25"/>
                            </w:rPr>
                            <w:t> </w:t>
                          </w:r>
                          <w:r>
                            <w:rPr>
                              <w:i/>
                              <w:color w:val="050505"/>
                              <w:sz w:val="25"/>
                            </w:rPr>
                            <w:t>Fashion</w:t>
                          </w:r>
                          <w:r>
                            <w:rPr>
                              <w:i/>
                              <w:color w:val="050505"/>
                              <w:spacing w:val="38"/>
                              <w:sz w:val="25"/>
                            </w:rPr>
                            <w:t> </w:t>
                          </w:r>
                          <w:r>
                            <w:rPr>
                              <w:i/>
                              <w:color w:val="050505"/>
                              <w:sz w:val="25"/>
                            </w:rPr>
                            <w:t>of</w:t>
                          </w:r>
                          <w:r>
                            <w:rPr>
                              <w:i/>
                              <w:color w:val="050505"/>
                              <w:spacing w:val="56"/>
                              <w:sz w:val="25"/>
                            </w:rPr>
                            <w:t> </w:t>
                          </w:r>
                          <w:r>
                            <w:rPr>
                              <w:i/>
                              <w:color w:val="050505"/>
                              <w:sz w:val="25"/>
                            </w:rPr>
                            <w:t>the</w:t>
                          </w:r>
                          <w:r>
                            <w:rPr>
                              <w:i/>
                              <w:color w:val="050505"/>
                              <w:spacing w:val="56"/>
                              <w:sz w:val="25"/>
                            </w:rPr>
                            <w:t> </w:t>
                          </w:r>
                          <w:r>
                            <w:rPr>
                              <w:i/>
                              <w:color w:val="050505"/>
                              <w:spacing w:val="-2"/>
                              <w:sz w:val="25"/>
                            </w:rPr>
                            <w:t>Times?</w:t>
                          </w:r>
                        </w:p>
                      </w:txbxContent>
                    </wps:txbx>
                    <wps:bodyPr wrap="square" lIns="0" tIns="0" rIns="0" bIns="0" rtlCol="0">
                      <a:noAutofit/>
                    </wps:bodyPr>
                  </wps:wsp>
                </a:graphicData>
              </a:graphic>
            </wp:anchor>
          </w:drawing>
        </mc:Choice>
        <mc:Fallback>
          <w:pict>
            <v:shape style="position:absolute;margin-left:57.902889pt;margin-top:13.088045pt;width:190pt;height:15.9pt;mso-position-horizontal-relative:page;mso-position-vertical-relative:page;z-index:-17255936" type="#_x0000_t202" id="docshape114" filled="false" stroked="false">
              <v:textbox inset="0,0,0,0">
                <w:txbxContent>
                  <w:p>
                    <w:pPr>
                      <w:spacing w:before="9"/>
                      <w:ind w:left="20" w:right="0" w:firstLine="0"/>
                      <w:jc w:val="left"/>
                      <w:rPr>
                        <w:i/>
                        <w:sz w:val="25"/>
                      </w:rPr>
                    </w:pPr>
                    <w:r>
                      <w:rPr>
                        <w:i/>
                        <w:color w:val="050505"/>
                        <w:sz w:val="25"/>
                      </w:rPr>
                      <w:t>Is</w:t>
                    </w:r>
                    <w:r>
                      <w:rPr>
                        <w:i/>
                        <w:color w:val="050505"/>
                        <w:spacing w:val="42"/>
                        <w:sz w:val="25"/>
                      </w:rPr>
                      <w:t> </w:t>
                    </w:r>
                    <w:r>
                      <w:rPr>
                        <w:i/>
                        <w:color w:val="050505"/>
                        <w:sz w:val="25"/>
                      </w:rPr>
                      <w:t>Science</w:t>
                    </w:r>
                    <w:r>
                      <w:rPr>
                        <w:i/>
                        <w:color w:val="050505"/>
                        <w:spacing w:val="45"/>
                        <w:sz w:val="25"/>
                      </w:rPr>
                      <w:t> </w:t>
                    </w:r>
                    <w:r>
                      <w:rPr>
                        <w:i/>
                        <w:color w:val="050505"/>
                        <w:sz w:val="25"/>
                      </w:rPr>
                      <w:t>a</w:t>
                    </w:r>
                    <w:r>
                      <w:rPr>
                        <w:i/>
                        <w:color w:val="050505"/>
                        <w:spacing w:val="49"/>
                        <w:sz w:val="25"/>
                      </w:rPr>
                      <w:t> </w:t>
                    </w:r>
                    <w:r>
                      <w:rPr>
                        <w:i/>
                        <w:color w:val="050505"/>
                        <w:sz w:val="25"/>
                      </w:rPr>
                      <w:t>Fashion</w:t>
                    </w:r>
                    <w:r>
                      <w:rPr>
                        <w:i/>
                        <w:color w:val="050505"/>
                        <w:spacing w:val="38"/>
                        <w:sz w:val="25"/>
                      </w:rPr>
                      <w:t> </w:t>
                    </w:r>
                    <w:r>
                      <w:rPr>
                        <w:i/>
                        <w:color w:val="050505"/>
                        <w:sz w:val="25"/>
                      </w:rPr>
                      <w:t>of</w:t>
                    </w:r>
                    <w:r>
                      <w:rPr>
                        <w:i/>
                        <w:color w:val="050505"/>
                        <w:spacing w:val="56"/>
                        <w:sz w:val="25"/>
                      </w:rPr>
                      <w:t> </w:t>
                    </w:r>
                    <w:r>
                      <w:rPr>
                        <w:i/>
                        <w:color w:val="050505"/>
                        <w:sz w:val="25"/>
                      </w:rPr>
                      <w:t>the</w:t>
                    </w:r>
                    <w:r>
                      <w:rPr>
                        <w:i/>
                        <w:color w:val="050505"/>
                        <w:spacing w:val="56"/>
                        <w:sz w:val="25"/>
                      </w:rPr>
                      <w:t> </w:t>
                    </w:r>
                    <w:r>
                      <w:rPr>
                        <w:i/>
                        <w:color w:val="050505"/>
                        <w:spacing w:val="-2"/>
                        <w:sz w:val="25"/>
                      </w:rPr>
                      <w:t>Times?</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11904">
              <wp:simplePos x="0" y="0"/>
              <wp:positionH relativeFrom="page">
                <wp:posOffset>744418</wp:posOffset>
              </wp:positionH>
              <wp:positionV relativeFrom="page">
                <wp:posOffset>161425</wp:posOffset>
              </wp:positionV>
              <wp:extent cx="2444115" cy="22288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444115" cy="222885"/>
                      </a:xfrm>
                      <a:prstGeom prst="rect">
                        <a:avLst/>
                      </a:prstGeom>
                    </wps:spPr>
                    <wps:txbx>
                      <w:txbxContent>
                        <w:p>
                          <w:pPr>
                            <w:spacing w:before="8"/>
                            <w:ind w:left="20" w:right="0" w:firstLine="0"/>
                            <w:jc w:val="left"/>
                            <w:rPr>
                              <w:i/>
                              <w:sz w:val="28"/>
                            </w:rPr>
                          </w:pPr>
                          <w:r>
                            <w:rPr>
                              <w:i/>
                              <w:color w:val="050505"/>
                              <w:w w:val="90"/>
                              <w:sz w:val="28"/>
                            </w:rPr>
                            <w:t>Science</w:t>
                          </w:r>
                          <w:r>
                            <w:rPr>
                              <w:i/>
                              <w:color w:val="050505"/>
                              <w:spacing w:val="-7"/>
                              <w:sz w:val="28"/>
                            </w:rPr>
                            <w:t> </w:t>
                          </w:r>
                          <w:r>
                            <w:rPr>
                              <w:i/>
                              <w:color w:val="050505"/>
                              <w:w w:val="90"/>
                              <w:sz w:val="28"/>
                            </w:rPr>
                            <w:t>and</w:t>
                          </w:r>
                          <w:r>
                            <w:rPr>
                              <w:i/>
                              <w:color w:val="050505"/>
                              <w:spacing w:val="-7"/>
                              <w:sz w:val="28"/>
                            </w:rPr>
                            <w:t> </w:t>
                          </w:r>
                          <w:r>
                            <w:rPr>
                              <w:i/>
                              <w:color w:val="050505"/>
                              <w:w w:val="90"/>
                              <w:sz w:val="28"/>
                            </w:rPr>
                            <w:t>the</w:t>
                          </w:r>
                          <w:r>
                            <w:rPr>
                              <w:i/>
                              <w:color w:val="050505"/>
                              <w:spacing w:val="-3"/>
                              <w:sz w:val="28"/>
                            </w:rPr>
                            <w:t> </w:t>
                          </w:r>
                          <w:r>
                            <w:rPr>
                              <w:i/>
                              <w:color w:val="050505"/>
                              <w:w w:val="90"/>
                              <w:sz w:val="28"/>
                            </w:rPr>
                            <w:t>Human</w:t>
                          </w:r>
                          <w:r>
                            <w:rPr>
                              <w:i/>
                              <w:color w:val="050505"/>
                              <w:spacing w:val="-2"/>
                              <w:w w:val="90"/>
                              <w:sz w:val="28"/>
                            </w:rPr>
                            <w:t> Temperament</w:t>
                          </w:r>
                        </w:p>
                      </w:txbxContent>
                    </wps:txbx>
                    <wps:bodyPr wrap="square" lIns="0" tIns="0" rIns="0" bIns="0" rtlCol="0">
                      <a:noAutofit/>
                    </wps:bodyPr>
                  </wps:wsp>
                </a:graphicData>
              </a:graphic>
            </wp:anchor>
          </w:drawing>
        </mc:Choice>
        <mc:Fallback>
          <w:pict>
            <v:shape style="position:absolute;margin-left:58.615608pt;margin-top:12.710682pt;width:192.45pt;height:17.55pt;mso-position-horizontal-relative:page;mso-position-vertical-relative:page;z-index:-17304576" type="#_x0000_t202" id="docshape15" filled="false" stroked="false">
              <v:textbox inset="0,0,0,0">
                <w:txbxContent>
                  <w:p>
                    <w:pPr>
                      <w:spacing w:before="8"/>
                      <w:ind w:left="20" w:right="0" w:firstLine="0"/>
                      <w:jc w:val="left"/>
                      <w:rPr>
                        <w:i/>
                        <w:sz w:val="28"/>
                      </w:rPr>
                    </w:pPr>
                    <w:r>
                      <w:rPr>
                        <w:i/>
                        <w:color w:val="050505"/>
                        <w:w w:val="90"/>
                        <w:sz w:val="28"/>
                      </w:rPr>
                      <w:t>Science</w:t>
                    </w:r>
                    <w:r>
                      <w:rPr>
                        <w:i/>
                        <w:color w:val="050505"/>
                        <w:spacing w:val="-7"/>
                        <w:sz w:val="28"/>
                      </w:rPr>
                      <w:t> </w:t>
                    </w:r>
                    <w:r>
                      <w:rPr>
                        <w:i/>
                        <w:color w:val="050505"/>
                        <w:w w:val="90"/>
                        <w:sz w:val="28"/>
                      </w:rPr>
                      <w:t>and</w:t>
                    </w:r>
                    <w:r>
                      <w:rPr>
                        <w:i/>
                        <w:color w:val="050505"/>
                        <w:spacing w:val="-7"/>
                        <w:sz w:val="28"/>
                      </w:rPr>
                      <w:t> </w:t>
                    </w:r>
                    <w:r>
                      <w:rPr>
                        <w:i/>
                        <w:color w:val="050505"/>
                        <w:w w:val="90"/>
                        <w:sz w:val="28"/>
                      </w:rPr>
                      <w:t>the</w:t>
                    </w:r>
                    <w:r>
                      <w:rPr>
                        <w:i/>
                        <w:color w:val="050505"/>
                        <w:spacing w:val="-3"/>
                        <w:sz w:val="28"/>
                      </w:rPr>
                      <w:t> </w:t>
                    </w:r>
                    <w:r>
                      <w:rPr>
                        <w:i/>
                        <w:color w:val="050505"/>
                        <w:w w:val="90"/>
                        <w:sz w:val="28"/>
                      </w:rPr>
                      <w:t>Human</w:t>
                    </w:r>
                    <w:r>
                      <w:rPr>
                        <w:i/>
                        <w:color w:val="050505"/>
                        <w:spacing w:val="-2"/>
                        <w:w w:val="90"/>
                        <w:sz w:val="28"/>
                      </w:rPr>
                      <w:t> Temperament</w:t>
                    </w:r>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2080">
              <wp:simplePos x="0" y="0"/>
              <wp:positionH relativeFrom="page">
                <wp:posOffset>735422</wp:posOffset>
              </wp:positionH>
              <wp:positionV relativeFrom="page">
                <wp:posOffset>174941</wp:posOffset>
              </wp:positionV>
              <wp:extent cx="2456180" cy="19494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2456180" cy="194945"/>
                      </a:xfrm>
                      <a:prstGeom prst="rect">
                        <a:avLst/>
                      </a:prstGeom>
                    </wps:spPr>
                    <wps:txbx>
                      <w:txbxContent>
                        <w:p>
                          <w:pPr>
                            <w:spacing w:before="10"/>
                            <w:ind w:left="20" w:right="0" w:firstLine="0"/>
                            <w:jc w:val="left"/>
                            <w:rPr>
                              <w:i/>
                              <w:sz w:val="24"/>
                            </w:rPr>
                          </w:pPr>
                          <w:r>
                            <w:rPr>
                              <w:i/>
                              <w:color w:val="050505"/>
                              <w:sz w:val="24"/>
                            </w:rPr>
                            <w:t>Science</w:t>
                          </w:r>
                          <w:r>
                            <w:rPr>
                              <w:i/>
                              <w:color w:val="050505"/>
                              <w:spacing w:val="28"/>
                              <w:sz w:val="24"/>
                            </w:rPr>
                            <w:t> </w:t>
                          </w:r>
                          <w:r>
                            <w:rPr>
                              <w:i/>
                              <w:color w:val="050505"/>
                              <w:sz w:val="24"/>
                            </w:rPr>
                            <w:t>and</w:t>
                          </w:r>
                          <w:r>
                            <w:rPr>
                              <w:i/>
                              <w:color w:val="050505"/>
                              <w:spacing w:val="52"/>
                              <w:sz w:val="24"/>
                            </w:rPr>
                            <w:t> </w:t>
                          </w:r>
                          <w:r>
                            <w:rPr>
                              <w:i/>
                              <w:color w:val="050505"/>
                              <w:sz w:val="24"/>
                            </w:rPr>
                            <w:t>the</w:t>
                          </w:r>
                          <w:r>
                            <w:rPr>
                              <w:i/>
                              <w:color w:val="050505"/>
                              <w:spacing w:val="37"/>
                              <w:sz w:val="24"/>
                            </w:rPr>
                            <w:t> </w:t>
                          </w:r>
                          <w:r>
                            <w:rPr>
                              <w:i/>
                              <w:color w:val="050505"/>
                              <w:sz w:val="24"/>
                            </w:rPr>
                            <w:t>Human</w:t>
                          </w:r>
                          <w:r>
                            <w:rPr>
                              <w:i/>
                              <w:color w:val="050505"/>
                              <w:spacing w:val="15"/>
                              <w:sz w:val="24"/>
                            </w:rPr>
                            <w:t> </w:t>
                          </w:r>
                          <w:r>
                            <w:rPr>
                              <w:i/>
                              <w:color w:val="050505"/>
                              <w:spacing w:val="-2"/>
                              <w:sz w:val="24"/>
                            </w:rPr>
                            <w:t>Temperament</w:t>
                          </w:r>
                        </w:p>
                      </w:txbxContent>
                    </wps:txbx>
                    <wps:bodyPr wrap="square" lIns="0" tIns="0" rIns="0" bIns="0" rtlCol="0">
                      <a:noAutofit/>
                    </wps:bodyPr>
                  </wps:wsp>
                </a:graphicData>
              </a:graphic>
            </wp:anchor>
          </w:drawing>
        </mc:Choice>
        <mc:Fallback>
          <w:pict>
            <v:shape style="position:absolute;margin-left:57.907299pt;margin-top:13.774899pt;width:193.4pt;height:15.35pt;mso-position-horizontal-relative:page;mso-position-vertical-relative:page;z-index:-17254400" type="#_x0000_t202" id="docshape117" filled="false" stroked="false">
              <v:textbox inset="0,0,0,0">
                <w:txbxContent>
                  <w:p>
                    <w:pPr>
                      <w:spacing w:before="10"/>
                      <w:ind w:left="20" w:right="0" w:firstLine="0"/>
                      <w:jc w:val="left"/>
                      <w:rPr>
                        <w:i/>
                        <w:sz w:val="24"/>
                      </w:rPr>
                    </w:pPr>
                    <w:r>
                      <w:rPr>
                        <w:i/>
                        <w:color w:val="050505"/>
                        <w:sz w:val="24"/>
                      </w:rPr>
                      <w:t>Science</w:t>
                    </w:r>
                    <w:r>
                      <w:rPr>
                        <w:i/>
                        <w:color w:val="050505"/>
                        <w:spacing w:val="28"/>
                        <w:sz w:val="24"/>
                      </w:rPr>
                      <w:t> </w:t>
                    </w:r>
                    <w:r>
                      <w:rPr>
                        <w:i/>
                        <w:color w:val="050505"/>
                        <w:sz w:val="24"/>
                      </w:rPr>
                      <w:t>and</w:t>
                    </w:r>
                    <w:r>
                      <w:rPr>
                        <w:i/>
                        <w:color w:val="050505"/>
                        <w:spacing w:val="52"/>
                        <w:sz w:val="24"/>
                      </w:rPr>
                      <w:t> </w:t>
                    </w:r>
                    <w:r>
                      <w:rPr>
                        <w:i/>
                        <w:color w:val="050505"/>
                        <w:sz w:val="24"/>
                      </w:rPr>
                      <w:t>the</w:t>
                    </w:r>
                    <w:r>
                      <w:rPr>
                        <w:i/>
                        <w:color w:val="050505"/>
                        <w:spacing w:val="37"/>
                        <w:sz w:val="24"/>
                      </w:rPr>
                      <w:t> </w:t>
                    </w:r>
                    <w:r>
                      <w:rPr>
                        <w:i/>
                        <w:color w:val="050505"/>
                        <w:sz w:val="24"/>
                      </w:rPr>
                      <w:t>Human</w:t>
                    </w:r>
                    <w:r>
                      <w:rPr>
                        <w:i/>
                        <w:color w:val="050505"/>
                        <w:spacing w:val="15"/>
                        <w:sz w:val="24"/>
                      </w:rPr>
                      <w:t> </w:t>
                    </w:r>
                    <w:r>
                      <w:rPr>
                        <w:i/>
                        <w:color w:val="050505"/>
                        <w:spacing w:val="-2"/>
                        <w:sz w:val="24"/>
                      </w:rPr>
                      <w:t>Temperament</w:t>
                    </w:r>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2592">
              <wp:simplePos x="0" y="0"/>
              <wp:positionH relativeFrom="page">
                <wp:posOffset>732109</wp:posOffset>
              </wp:positionH>
              <wp:positionV relativeFrom="page">
                <wp:posOffset>181047</wp:posOffset>
              </wp:positionV>
              <wp:extent cx="2395220" cy="19494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2395220" cy="194945"/>
                      </a:xfrm>
                      <a:prstGeom prst="rect">
                        <a:avLst/>
                      </a:prstGeom>
                    </wps:spPr>
                    <wps:txbx>
                      <w:txbxContent>
                        <w:p>
                          <w:pPr>
                            <w:spacing w:before="10"/>
                            <w:ind w:left="20" w:right="0" w:firstLine="0"/>
                            <w:jc w:val="left"/>
                            <w:rPr>
                              <w:i/>
                              <w:sz w:val="24"/>
                            </w:rPr>
                          </w:pPr>
                          <w:r>
                            <w:rPr>
                              <w:i/>
                              <w:color w:val="050505"/>
                              <w:sz w:val="24"/>
                            </w:rPr>
                            <w:t>Is</w:t>
                          </w:r>
                          <w:r>
                            <w:rPr>
                              <w:i/>
                              <w:color w:val="050505"/>
                              <w:spacing w:val="63"/>
                              <w:sz w:val="24"/>
                            </w:rPr>
                            <w:t> </w:t>
                          </w:r>
                          <w:r>
                            <w:rPr>
                              <w:i/>
                              <w:color w:val="050505"/>
                              <w:sz w:val="24"/>
                            </w:rPr>
                            <w:t>Science</w:t>
                          </w:r>
                          <w:r>
                            <w:rPr>
                              <w:i/>
                              <w:color w:val="050505"/>
                              <w:spacing w:val="65"/>
                              <w:sz w:val="24"/>
                            </w:rPr>
                            <w:t> </w:t>
                          </w:r>
                          <w:r>
                            <w:rPr>
                              <w:i/>
                              <w:color w:val="050505"/>
                              <w:sz w:val="24"/>
                            </w:rPr>
                            <w:t>a</w:t>
                          </w:r>
                          <w:r>
                            <w:rPr>
                              <w:i/>
                              <w:color w:val="050505"/>
                              <w:spacing w:val="61"/>
                              <w:sz w:val="24"/>
                            </w:rPr>
                            <w:t> </w:t>
                          </w:r>
                          <w:r>
                            <w:rPr>
                              <w:i/>
                              <w:color w:val="050505"/>
                              <w:sz w:val="24"/>
                            </w:rPr>
                            <w:t>Fashion</w:t>
                          </w:r>
                          <w:r>
                            <w:rPr>
                              <w:i/>
                              <w:color w:val="050505"/>
                              <w:spacing w:val="52"/>
                              <w:sz w:val="24"/>
                            </w:rPr>
                            <w:t> </w:t>
                          </w:r>
                          <w:r>
                            <w:rPr>
                              <w:i/>
                              <w:color w:val="050505"/>
                              <w:sz w:val="24"/>
                            </w:rPr>
                            <w:t>of</w:t>
                          </w:r>
                          <w:r>
                            <w:rPr>
                              <w:i/>
                              <w:color w:val="050505"/>
                              <w:spacing w:val="72"/>
                              <w:sz w:val="24"/>
                            </w:rPr>
                            <w:t> </w:t>
                          </w:r>
                          <w:r>
                            <w:rPr>
                              <w:i/>
                              <w:color w:val="050505"/>
                              <w:sz w:val="24"/>
                            </w:rPr>
                            <w:t>the</w:t>
                          </w:r>
                          <w:r>
                            <w:rPr>
                              <w:i/>
                              <w:color w:val="050505"/>
                              <w:spacing w:val="57"/>
                              <w:sz w:val="24"/>
                            </w:rPr>
                            <w:t> </w:t>
                          </w:r>
                          <w:r>
                            <w:rPr>
                              <w:i/>
                              <w:color w:val="050505"/>
                              <w:spacing w:val="-2"/>
                              <w:sz w:val="24"/>
                            </w:rPr>
                            <w:t>Times?</w:t>
                          </w:r>
                        </w:p>
                      </w:txbxContent>
                    </wps:txbx>
                    <wps:bodyPr wrap="square" lIns="0" tIns="0" rIns="0" bIns="0" rtlCol="0">
                      <a:noAutofit/>
                    </wps:bodyPr>
                  </wps:wsp>
                </a:graphicData>
              </a:graphic>
            </wp:anchor>
          </w:drawing>
        </mc:Choice>
        <mc:Fallback>
          <w:pict>
            <v:shape style="position:absolute;margin-left:57.646389pt;margin-top:14.255699pt;width:188.6pt;height:15.35pt;mso-position-horizontal-relative:page;mso-position-vertical-relative:page;z-index:-17253888" type="#_x0000_t202" id="docshape118" filled="false" stroked="false">
              <v:textbox inset="0,0,0,0">
                <w:txbxContent>
                  <w:p>
                    <w:pPr>
                      <w:spacing w:before="10"/>
                      <w:ind w:left="20" w:right="0" w:firstLine="0"/>
                      <w:jc w:val="left"/>
                      <w:rPr>
                        <w:i/>
                        <w:sz w:val="24"/>
                      </w:rPr>
                    </w:pPr>
                    <w:r>
                      <w:rPr>
                        <w:i/>
                        <w:color w:val="050505"/>
                        <w:sz w:val="24"/>
                      </w:rPr>
                      <w:t>Is</w:t>
                    </w:r>
                    <w:r>
                      <w:rPr>
                        <w:i/>
                        <w:color w:val="050505"/>
                        <w:spacing w:val="63"/>
                        <w:sz w:val="24"/>
                      </w:rPr>
                      <w:t> </w:t>
                    </w:r>
                    <w:r>
                      <w:rPr>
                        <w:i/>
                        <w:color w:val="050505"/>
                        <w:sz w:val="24"/>
                      </w:rPr>
                      <w:t>Science</w:t>
                    </w:r>
                    <w:r>
                      <w:rPr>
                        <w:i/>
                        <w:color w:val="050505"/>
                        <w:spacing w:val="65"/>
                        <w:sz w:val="24"/>
                      </w:rPr>
                      <w:t> </w:t>
                    </w:r>
                    <w:r>
                      <w:rPr>
                        <w:i/>
                        <w:color w:val="050505"/>
                        <w:sz w:val="24"/>
                      </w:rPr>
                      <w:t>a</w:t>
                    </w:r>
                    <w:r>
                      <w:rPr>
                        <w:i/>
                        <w:color w:val="050505"/>
                        <w:spacing w:val="61"/>
                        <w:sz w:val="24"/>
                      </w:rPr>
                      <w:t> </w:t>
                    </w:r>
                    <w:r>
                      <w:rPr>
                        <w:i/>
                        <w:color w:val="050505"/>
                        <w:sz w:val="24"/>
                      </w:rPr>
                      <w:t>Fashion</w:t>
                    </w:r>
                    <w:r>
                      <w:rPr>
                        <w:i/>
                        <w:color w:val="050505"/>
                        <w:spacing w:val="52"/>
                        <w:sz w:val="24"/>
                      </w:rPr>
                      <w:t> </w:t>
                    </w:r>
                    <w:r>
                      <w:rPr>
                        <w:i/>
                        <w:color w:val="050505"/>
                        <w:sz w:val="24"/>
                      </w:rPr>
                      <w:t>of</w:t>
                    </w:r>
                    <w:r>
                      <w:rPr>
                        <w:i/>
                        <w:color w:val="050505"/>
                        <w:spacing w:val="72"/>
                        <w:sz w:val="24"/>
                      </w:rPr>
                      <w:t> </w:t>
                    </w:r>
                    <w:r>
                      <w:rPr>
                        <w:i/>
                        <w:color w:val="050505"/>
                        <w:sz w:val="24"/>
                      </w:rPr>
                      <w:t>the</w:t>
                    </w:r>
                    <w:r>
                      <w:rPr>
                        <w:i/>
                        <w:color w:val="050505"/>
                        <w:spacing w:val="57"/>
                        <w:sz w:val="24"/>
                      </w:rPr>
                      <w:t> </w:t>
                    </w:r>
                    <w:r>
                      <w:rPr>
                        <w:i/>
                        <w:color w:val="050505"/>
                        <w:spacing w:val="-2"/>
                        <w:sz w:val="24"/>
                      </w:rPr>
                      <w:t>Times?</w:t>
                    </w:r>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4128">
              <wp:simplePos x="0" y="0"/>
              <wp:positionH relativeFrom="page">
                <wp:posOffset>707767</wp:posOffset>
              </wp:positionH>
              <wp:positionV relativeFrom="page">
                <wp:posOffset>164041</wp:posOffset>
              </wp:positionV>
              <wp:extent cx="2476500" cy="21590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476500"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2"/>
                              <w:w w:val="95"/>
                              <w:sz w:val="27"/>
                            </w:rPr>
                            <w:t> </w:t>
                          </w:r>
                          <w:r>
                            <w:rPr>
                              <w:i/>
                              <w:color w:val="050505"/>
                              <w:w w:val="95"/>
                              <w:sz w:val="27"/>
                            </w:rPr>
                            <w:t>and</w:t>
                          </w:r>
                          <w:r>
                            <w:rPr>
                              <w:i/>
                              <w:color w:val="050505"/>
                              <w:spacing w:val="-3"/>
                              <w:sz w:val="27"/>
                            </w:rPr>
                            <w:t> </w:t>
                          </w:r>
                          <w:r>
                            <w:rPr>
                              <w:i/>
                              <w:color w:val="050505"/>
                              <w:w w:val="95"/>
                              <w:sz w:val="27"/>
                            </w:rPr>
                            <w:t>the</w:t>
                          </w:r>
                          <w:r>
                            <w:rPr>
                              <w:i/>
                              <w:color w:val="050505"/>
                              <w:spacing w:val="-4"/>
                              <w:sz w:val="27"/>
                            </w:rPr>
                            <w:t> </w:t>
                          </w:r>
                          <w:r>
                            <w:rPr>
                              <w:i/>
                              <w:color w:val="050505"/>
                              <w:w w:val="95"/>
                              <w:sz w:val="27"/>
                            </w:rPr>
                            <w:t>Human</w:t>
                          </w:r>
                          <w:r>
                            <w:rPr>
                              <w:i/>
                              <w:color w:val="050505"/>
                              <w:spacing w:val="-4"/>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5.72974pt;margin-top:12.916636pt;width:195pt;height:17pt;mso-position-horizontal-relative:page;mso-position-vertical-relative:page;z-index:-17252352" type="#_x0000_t202" id="docshape121" filled="false" stroked="false">
              <v:textbox inset="0,0,0,0">
                <w:txbxContent>
                  <w:p>
                    <w:pPr>
                      <w:spacing w:before="9"/>
                      <w:ind w:left="20" w:right="0" w:firstLine="0"/>
                      <w:jc w:val="left"/>
                      <w:rPr>
                        <w:i/>
                        <w:sz w:val="27"/>
                      </w:rPr>
                    </w:pPr>
                    <w:r>
                      <w:rPr>
                        <w:i/>
                        <w:color w:val="050505"/>
                        <w:w w:val="95"/>
                        <w:sz w:val="27"/>
                      </w:rPr>
                      <w:t>Science</w:t>
                    </w:r>
                    <w:r>
                      <w:rPr>
                        <w:i/>
                        <w:color w:val="050505"/>
                        <w:spacing w:val="-2"/>
                        <w:w w:val="95"/>
                        <w:sz w:val="27"/>
                      </w:rPr>
                      <w:t> </w:t>
                    </w:r>
                    <w:r>
                      <w:rPr>
                        <w:i/>
                        <w:color w:val="050505"/>
                        <w:w w:val="95"/>
                        <w:sz w:val="27"/>
                      </w:rPr>
                      <w:t>and</w:t>
                    </w:r>
                    <w:r>
                      <w:rPr>
                        <w:i/>
                        <w:color w:val="050505"/>
                        <w:spacing w:val="-3"/>
                        <w:sz w:val="27"/>
                      </w:rPr>
                      <w:t> </w:t>
                    </w:r>
                    <w:r>
                      <w:rPr>
                        <w:i/>
                        <w:color w:val="050505"/>
                        <w:w w:val="95"/>
                        <w:sz w:val="27"/>
                      </w:rPr>
                      <w:t>the</w:t>
                    </w:r>
                    <w:r>
                      <w:rPr>
                        <w:i/>
                        <w:color w:val="050505"/>
                        <w:spacing w:val="-4"/>
                        <w:sz w:val="27"/>
                      </w:rPr>
                      <w:t> </w:t>
                    </w:r>
                    <w:r>
                      <w:rPr>
                        <w:i/>
                        <w:color w:val="050505"/>
                        <w:w w:val="95"/>
                        <w:sz w:val="27"/>
                      </w:rPr>
                      <w:t>Human</w:t>
                    </w:r>
                    <w:r>
                      <w:rPr>
                        <w:i/>
                        <w:color w:val="050505"/>
                        <w:spacing w:val="-4"/>
                        <w:sz w:val="27"/>
                      </w:rPr>
                      <w:t> </w:t>
                    </w:r>
                    <w:r>
                      <w:rPr>
                        <w:i/>
                        <w:color w:val="050505"/>
                        <w:spacing w:val="-2"/>
                        <w:w w:val="90"/>
                        <w:sz w:val="27"/>
                      </w:rPr>
                      <w:t>Temperament</w:t>
                    </w:r>
                  </w:p>
                </w:txbxContent>
              </v:textbox>
              <w10:wrap type="none"/>
            </v:shap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4640">
              <wp:simplePos x="0" y="0"/>
              <wp:positionH relativeFrom="page">
                <wp:posOffset>756772</wp:posOffset>
              </wp:positionH>
              <wp:positionV relativeFrom="page">
                <wp:posOffset>166218</wp:posOffset>
              </wp:positionV>
              <wp:extent cx="2411730" cy="20193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2411730" cy="201930"/>
                      </a:xfrm>
                      <a:prstGeom prst="rect">
                        <a:avLst/>
                      </a:prstGeom>
                    </wps:spPr>
                    <wps:txbx>
                      <w:txbxContent>
                        <w:p>
                          <w:pPr>
                            <w:spacing w:before="9"/>
                            <w:ind w:left="20" w:right="0" w:firstLine="0"/>
                            <w:jc w:val="left"/>
                            <w:rPr>
                              <w:i/>
                              <w:sz w:val="25"/>
                            </w:rPr>
                          </w:pPr>
                          <w:r>
                            <w:rPr>
                              <w:i/>
                              <w:color w:val="050505"/>
                              <w:sz w:val="25"/>
                            </w:rPr>
                            <w:t>Is</w:t>
                          </w:r>
                          <w:r>
                            <w:rPr>
                              <w:i/>
                              <w:color w:val="050505"/>
                              <w:spacing w:val="39"/>
                              <w:sz w:val="25"/>
                            </w:rPr>
                            <w:t> </w:t>
                          </w:r>
                          <w:r>
                            <w:rPr>
                              <w:i/>
                              <w:color w:val="050505"/>
                              <w:sz w:val="25"/>
                            </w:rPr>
                            <w:t>Science</w:t>
                          </w:r>
                          <w:r>
                            <w:rPr>
                              <w:i/>
                              <w:color w:val="050505"/>
                              <w:spacing w:val="47"/>
                              <w:sz w:val="25"/>
                            </w:rPr>
                            <w:t> </w:t>
                          </w:r>
                          <w:r>
                            <w:rPr>
                              <w:i/>
                              <w:color w:val="050505"/>
                              <w:sz w:val="25"/>
                            </w:rPr>
                            <w:t>a</w:t>
                          </w:r>
                          <w:r>
                            <w:rPr>
                              <w:i/>
                              <w:color w:val="050505"/>
                              <w:spacing w:val="45"/>
                              <w:sz w:val="25"/>
                            </w:rPr>
                            <w:t> </w:t>
                          </w:r>
                          <w:r>
                            <w:rPr>
                              <w:i/>
                              <w:color w:val="050505"/>
                              <w:sz w:val="25"/>
                            </w:rPr>
                            <w:t>Fashion</w:t>
                          </w:r>
                          <w:r>
                            <w:rPr>
                              <w:i/>
                              <w:color w:val="050505"/>
                              <w:spacing w:val="39"/>
                              <w:sz w:val="25"/>
                            </w:rPr>
                            <w:t> </w:t>
                          </w:r>
                          <w:r>
                            <w:rPr>
                              <w:i/>
                              <w:color w:val="050505"/>
                              <w:sz w:val="25"/>
                            </w:rPr>
                            <w:t>of</w:t>
                          </w:r>
                          <w:r>
                            <w:rPr>
                              <w:i/>
                              <w:color w:val="050505"/>
                              <w:spacing w:val="56"/>
                              <w:sz w:val="25"/>
                            </w:rPr>
                            <w:t> </w:t>
                          </w:r>
                          <w:r>
                            <w:rPr>
                              <w:i/>
                              <w:color w:val="050505"/>
                              <w:sz w:val="25"/>
                            </w:rPr>
                            <w:t>the</w:t>
                          </w:r>
                          <w:r>
                            <w:rPr>
                              <w:i/>
                              <w:color w:val="050505"/>
                              <w:spacing w:val="50"/>
                              <w:sz w:val="25"/>
                            </w:rPr>
                            <w:t> </w:t>
                          </w:r>
                          <w:r>
                            <w:rPr>
                              <w:i/>
                              <w:color w:val="050505"/>
                              <w:spacing w:val="-2"/>
                              <w:sz w:val="25"/>
                            </w:rPr>
                            <w:t>Times?</w:t>
                          </w:r>
                        </w:p>
                      </w:txbxContent>
                    </wps:txbx>
                    <wps:bodyPr wrap="square" lIns="0" tIns="0" rIns="0" bIns="0" rtlCol="0">
                      <a:noAutofit/>
                    </wps:bodyPr>
                  </wps:wsp>
                </a:graphicData>
              </a:graphic>
            </wp:anchor>
          </w:drawing>
        </mc:Choice>
        <mc:Fallback>
          <w:pict>
            <v:shape style="position:absolute;margin-left:59.58836pt;margin-top:13.088045pt;width:189.9pt;height:15.9pt;mso-position-horizontal-relative:page;mso-position-vertical-relative:page;z-index:-17251840" type="#_x0000_t202" id="docshape122" filled="false" stroked="false">
              <v:textbox inset="0,0,0,0">
                <w:txbxContent>
                  <w:p>
                    <w:pPr>
                      <w:spacing w:before="9"/>
                      <w:ind w:left="20" w:right="0" w:firstLine="0"/>
                      <w:jc w:val="left"/>
                      <w:rPr>
                        <w:i/>
                        <w:sz w:val="25"/>
                      </w:rPr>
                    </w:pPr>
                    <w:r>
                      <w:rPr>
                        <w:i/>
                        <w:color w:val="050505"/>
                        <w:sz w:val="25"/>
                      </w:rPr>
                      <w:t>Is</w:t>
                    </w:r>
                    <w:r>
                      <w:rPr>
                        <w:i/>
                        <w:color w:val="050505"/>
                        <w:spacing w:val="39"/>
                        <w:sz w:val="25"/>
                      </w:rPr>
                      <w:t> </w:t>
                    </w:r>
                    <w:r>
                      <w:rPr>
                        <w:i/>
                        <w:color w:val="050505"/>
                        <w:sz w:val="25"/>
                      </w:rPr>
                      <w:t>Science</w:t>
                    </w:r>
                    <w:r>
                      <w:rPr>
                        <w:i/>
                        <w:color w:val="050505"/>
                        <w:spacing w:val="47"/>
                        <w:sz w:val="25"/>
                      </w:rPr>
                      <w:t> </w:t>
                    </w:r>
                    <w:r>
                      <w:rPr>
                        <w:i/>
                        <w:color w:val="050505"/>
                        <w:sz w:val="25"/>
                      </w:rPr>
                      <w:t>a</w:t>
                    </w:r>
                    <w:r>
                      <w:rPr>
                        <w:i/>
                        <w:color w:val="050505"/>
                        <w:spacing w:val="45"/>
                        <w:sz w:val="25"/>
                      </w:rPr>
                      <w:t> </w:t>
                    </w:r>
                    <w:r>
                      <w:rPr>
                        <w:i/>
                        <w:color w:val="050505"/>
                        <w:sz w:val="25"/>
                      </w:rPr>
                      <w:t>Fashion</w:t>
                    </w:r>
                    <w:r>
                      <w:rPr>
                        <w:i/>
                        <w:color w:val="050505"/>
                        <w:spacing w:val="39"/>
                        <w:sz w:val="25"/>
                      </w:rPr>
                      <w:t> </w:t>
                    </w:r>
                    <w:r>
                      <w:rPr>
                        <w:i/>
                        <w:color w:val="050505"/>
                        <w:sz w:val="25"/>
                      </w:rPr>
                      <w:t>of</w:t>
                    </w:r>
                    <w:r>
                      <w:rPr>
                        <w:i/>
                        <w:color w:val="050505"/>
                        <w:spacing w:val="56"/>
                        <w:sz w:val="25"/>
                      </w:rPr>
                      <w:t> </w:t>
                    </w:r>
                    <w:r>
                      <w:rPr>
                        <w:i/>
                        <w:color w:val="050505"/>
                        <w:sz w:val="25"/>
                      </w:rPr>
                      <w:t>the</w:t>
                    </w:r>
                    <w:r>
                      <w:rPr>
                        <w:i/>
                        <w:color w:val="050505"/>
                        <w:spacing w:val="50"/>
                        <w:sz w:val="25"/>
                      </w:rPr>
                      <w:t> </w:t>
                    </w:r>
                    <w:r>
                      <w:rPr>
                        <w:i/>
                        <w:color w:val="050505"/>
                        <w:spacing w:val="-2"/>
                        <w:sz w:val="25"/>
                      </w:rPr>
                      <w:t>Times?</w:t>
                    </w:r>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5664">
              <wp:simplePos x="0" y="0"/>
              <wp:positionH relativeFrom="page">
                <wp:posOffset>741404</wp:posOffset>
              </wp:positionH>
              <wp:positionV relativeFrom="page">
                <wp:posOffset>154880</wp:posOffset>
              </wp:positionV>
              <wp:extent cx="2448560" cy="2159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2448560"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9"/>
                              <w:w w:val="95"/>
                              <w:sz w:val="27"/>
                            </w:rPr>
                            <w:t> </w:t>
                          </w:r>
                          <w:r>
                            <w:rPr>
                              <w:i/>
                              <w:color w:val="050505"/>
                              <w:w w:val="95"/>
                              <w:sz w:val="27"/>
                            </w:rPr>
                            <w:t>and</w:t>
                          </w:r>
                          <w:r>
                            <w:rPr>
                              <w:i/>
                              <w:color w:val="050505"/>
                              <w:spacing w:val="-3"/>
                              <w:w w:val="95"/>
                              <w:sz w:val="27"/>
                            </w:rPr>
                            <w:t> </w:t>
                          </w:r>
                          <w:r>
                            <w:rPr>
                              <w:i/>
                              <w:color w:val="050505"/>
                              <w:w w:val="95"/>
                              <w:sz w:val="27"/>
                            </w:rPr>
                            <w:t>the</w:t>
                          </w:r>
                          <w:r>
                            <w:rPr>
                              <w:i/>
                              <w:color w:val="050505"/>
                              <w:spacing w:val="-6"/>
                              <w:w w:val="95"/>
                              <w:sz w:val="27"/>
                            </w:rPr>
                            <w:t> </w:t>
                          </w:r>
                          <w:r>
                            <w:rPr>
                              <w:i/>
                              <w:color w:val="050505"/>
                              <w:w w:val="95"/>
                              <w:sz w:val="27"/>
                            </w:rPr>
                            <w:t>Human</w:t>
                          </w:r>
                          <w:r>
                            <w:rPr>
                              <w:i/>
                              <w:color w:val="050505"/>
                              <w:spacing w:val="-13"/>
                              <w:w w:val="95"/>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8.37833pt;margin-top:12.195336pt;width:192.8pt;height:17pt;mso-position-horizontal-relative:page;mso-position-vertical-relative:page;z-index:-17250816" type="#_x0000_t202" id="docshape124" filled="false" stroked="false">
              <v:textbox inset="0,0,0,0">
                <w:txbxContent>
                  <w:p>
                    <w:pPr>
                      <w:spacing w:before="9"/>
                      <w:ind w:left="20" w:right="0" w:firstLine="0"/>
                      <w:jc w:val="left"/>
                      <w:rPr>
                        <w:i/>
                        <w:sz w:val="27"/>
                      </w:rPr>
                    </w:pPr>
                    <w:r>
                      <w:rPr>
                        <w:i/>
                        <w:color w:val="050505"/>
                        <w:w w:val="95"/>
                        <w:sz w:val="27"/>
                      </w:rPr>
                      <w:t>Science</w:t>
                    </w:r>
                    <w:r>
                      <w:rPr>
                        <w:i/>
                        <w:color w:val="050505"/>
                        <w:spacing w:val="-9"/>
                        <w:w w:val="95"/>
                        <w:sz w:val="27"/>
                      </w:rPr>
                      <w:t> </w:t>
                    </w:r>
                    <w:r>
                      <w:rPr>
                        <w:i/>
                        <w:color w:val="050505"/>
                        <w:w w:val="95"/>
                        <w:sz w:val="27"/>
                      </w:rPr>
                      <w:t>and</w:t>
                    </w:r>
                    <w:r>
                      <w:rPr>
                        <w:i/>
                        <w:color w:val="050505"/>
                        <w:spacing w:val="-3"/>
                        <w:w w:val="95"/>
                        <w:sz w:val="27"/>
                      </w:rPr>
                      <w:t> </w:t>
                    </w:r>
                    <w:r>
                      <w:rPr>
                        <w:i/>
                        <w:color w:val="050505"/>
                        <w:w w:val="95"/>
                        <w:sz w:val="27"/>
                      </w:rPr>
                      <w:t>the</w:t>
                    </w:r>
                    <w:r>
                      <w:rPr>
                        <w:i/>
                        <w:color w:val="050505"/>
                        <w:spacing w:val="-6"/>
                        <w:w w:val="95"/>
                        <w:sz w:val="27"/>
                      </w:rPr>
                      <w:t> </w:t>
                    </w:r>
                    <w:r>
                      <w:rPr>
                        <w:i/>
                        <w:color w:val="050505"/>
                        <w:w w:val="95"/>
                        <w:sz w:val="27"/>
                      </w:rPr>
                      <w:t>Human</w:t>
                    </w:r>
                    <w:r>
                      <w:rPr>
                        <w:i/>
                        <w:color w:val="050505"/>
                        <w:spacing w:val="-13"/>
                        <w:w w:val="95"/>
                        <w:sz w:val="27"/>
                      </w:rPr>
                      <w:t> </w:t>
                    </w:r>
                    <w:r>
                      <w:rPr>
                        <w:i/>
                        <w:color w:val="050505"/>
                        <w:spacing w:val="-2"/>
                        <w:w w:val="90"/>
                        <w:sz w:val="27"/>
                      </w:rPr>
                      <w:t>Temperament</w:t>
                    </w:r>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6176">
              <wp:simplePos x="0" y="0"/>
              <wp:positionH relativeFrom="page">
                <wp:posOffset>744341</wp:posOffset>
              </wp:positionH>
              <wp:positionV relativeFrom="page">
                <wp:posOffset>177994</wp:posOffset>
              </wp:positionV>
              <wp:extent cx="2418080" cy="19494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2418080" cy="194945"/>
                      </a:xfrm>
                      <a:prstGeom prst="rect">
                        <a:avLst/>
                      </a:prstGeom>
                    </wps:spPr>
                    <wps:txbx>
                      <w:txbxContent>
                        <w:p>
                          <w:pPr>
                            <w:spacing w:before="10"/>
                            <w:ind w:left="20" w:right="0" w:firstLine="0"/>
                            <w:jc w:val="left"/>
                            <w:rPr>
                              <w:i/>
                              <w:sz w:val="24"/>
                            </w:rPr>
                          </w:pPr>
                          <w:r>
                            <w:rPr>
                              <w:i/>
                              <w:color w:val="050505"/>
                              <w:sz w:val="24"/>
                            </w:rPr>
                            <w:t>Is</w:t>
                          </w:r>
                          <w:r>
                            <w:rPr>
                              <w:i/>
                              <w:color w:val="050505"/>
                              <w:spacing w:val="64"/>
                              <w:sz w:val="24"/>
                            </w:rPr>
                            <w:t> </w:t>
                          </w:r>
                          <w:r>
                            <w:rPr>
                              <w:i/>
                              <w:color w:val="050505"/>
                              <w:sz w:val="24"/>
                            </w:rPr>
                            <w:t>Science</w:t>
                          </w:r>
                          <w:r>
                            <w:rPr>
                              <w:i/>
                              <w:color w:val="050505"/>
                              <w:spacing w:val="63"/>
                              <w:sz w:val="24"/>
                            </w:rPr>
                            <w:t> </w:t>
                          </w:r>
                          <w:r>
                            <w:rPr>
                              <w:i/>
                              <w:color w:val="050505"/>
                              <w:sz w:val="24"/>
                            </w:rPr>
                            <w:t>a</w:t>
                          </w:r>
                          <w:r>
                            <w:rPr>
                              <w:i/>
                              <w:color w:val="050505"/>
                              <w:spacing w:val="65"/>
                              <w:sz w:val="24"/>
                            </w:rPr>
                            <w:t> </w:t>
                          </w:r>
                          <w:r>
                            <w:rPr>
                              <w:i/>
                              <w:color w:val="050505"/>
                              <w:sz w:val="24"/>
                            </w:rPr>
                            <w:t>Fashion</w:t>
                          </w:r>
                          <w:r>
                            <w:rPr>
                              <w:i/>
                              <w:color w:val="050505"/>
                              <w:spacing w:val="62"/>
                              <w:sz w:val="24"/>
                            </w:rPr>
                            <w:t> </w:t>
                          </w:r>
                          <w:r>
                            <w:rPr>
                              <w:i/>
                              <w:color w:val="050505"/>
                              <w:sz w:val="24"/>
                            </w:rPr>
                            <w:t>of</w:t>
                          </w:r>
                          <w:r>
                            <w:rPr>
                              <w:i/>
                              <w:color w:val="050505"/>
                              <w:spacing w:val="78"/>
                              <w:sz w:val="24"/>
                            </w:rPr>
                            <w:t> </w:t>
                          </w:r>
                          <w:r>
                            <w:rPr>
                              <w:i/>
                              <w:color w:val="050505"/>
                              <w:sz w:val="24"/>
                            </w:rPr>
                            <w:t>the</w:t>
                          </w:r>
                          <w:r>
                            <w:rPr>
                              <w:i/>
                              <w:color w:val="050505"/>
                              <w:spacing w:val="68"/>
                              <w:sz w:val="24"/>
                            </w:rPr>
                            <w:t> </w:t>
                          </w:r>
                          <w:r>
                            <w:rPr>
                              <w:i/>
                              <w:color w:val="050505"/>
                              <w:spacing w:val="-2"/>
                              <w:sz w:val="24"/>
                            </w:rPr>
                            <w:t>Times?</w:t>
                          </w:r>
                        </w:p>
                      </w:txbxContent>
                    </wps:txbx>
                    <wps:bodyPr wrap="square" lIns="0" tIns="0" rIns="0" bIns="0" rtlCol="0">
                      <a:noAutofit/>
                    </wps:bodyPr>
                  </wps:wsp>
                </a:graphicData>
              </a:graphic>
            </wp:anchor>
          </w:drawing>
        </mc:Choice>
        <mc:Fallback>
          <w:pict>
            <v:shape style="position:absolute;margin-left:58.609531pt;margin-top:14.015299pt;width:190.4pt;height:15.35pt;mso-position-horizontal-relative:page;mso-position-vertical-relative:page;z-index:-17250304" type="#_x0000_t202" id="docshape125" filled="false" stroked="false">
              <v:textbox inset="0,0,0,0">
                <w:txbxContent>
                  <w:p>
                    <w:pPr>
                      <w:spacing w:before="10"/>
                      <w:ind w:left="20" w:right="0" w:firstLine="0"/>
                      <w:jc w:val="left"/>
                      <w:rPr>
                        <w:i/>
                        <w:sz w:val="24"/>
                      </w:rPr>
                    </w:pPr>
                    <w:r>
                      <w:rPr>
                        <w:i/>
                        <w:color w:val="050505"/>
                        <w:sz w:val="24"/>
                      </w:rPr>
                      <w:t>Is</w:t>
                    </w:r>
                    <w:r>
                      <w:rPr>
                        <w:i/>
                        <w:color w:val="050505"/>
                        <w:spacing w:val="64"/>
                        <w:sz w:val="24"/>
                      </w:rPr>
                      <w:t> </w:t>
                    </w:r>
                    <w:r>
                      <w:rPr>
                        <w:i/>
                        <w:color w:val="050505"/>
                        <w:sz w:val="24"/>
                      </w:rPr>
                      <w:t>Science</w:t>
                    </w:r>
                    <w:r>
                      <w:rPr>
                        <w:i/>
                        <w:color w:val="050505"/>
                        <w:spacing w:val="63"/>
                        <w:sz w:val="24"/>
                      </w:rPr>
                      <w:t> </w:t>
                    </w:r>
                    <w:r>
                      <w:rPr>
                        <w:i/>
                        <w:color w:val="050505"/>
                        <w:sz w:val="24"/>
                      </w:rPr>
                      <w:t>a</w:t>
                    </w:r>
                    <w:r>
                      <w:rPr>
                        <w:i/>
                        <w:color w:val="050505"/>
                        <w:spacing w:val="65"/>
                        <w:sz w:val="24"/>
                      </w:rPr>
                      <w:t> </w:t>
                    </w:r>
                    <w:r>
                      <w:rPr>
                        <w:i/>
                        <w:color w:val="050505"/>
                        <w:sz w:val="24"/>
                      </w:rPr>
                      <w:t>Fashion</w:t>
                    </w:r>
                    <w:r>
                      <w:rPr>
                        <w:i/>
                        <w:color w:val="050505"/>
                        <w:spacing w:val="62"/>
                        <w:sz w:val="24"/>
                      </w:rPr>
                      <w:t> </w:t>
                    </w:r>
                    <w:r>
                      <w:rPr>
                        <w:i/>
                        <w:color w:val="050505"/>
                        <w:sz w:val="24"/>
                      </w:rPr>
                      <w:t>of</w:t>
                    </w:r>
                    <w:r>
                      <w:rPr>
                        <w:i/>
                        <w:color w:val="050505"/>
                        <w:spacing w:val="78"/>
                        <w:sz w:val="24"/>
                      </w:rPr>
                      <w:t> </w:t>
                    </w:r>
                    <w:r>
                      <w:rPr>
                        <w:i/>
                        <w:color w:val="050505"/>
                        <w:sz w:val="24"/>
                      </w:rPr>
                      <w:t>the</w:t>
                    </w:r>
                    <w:r>
                      <w:rPr>
                        <w:i/>
                        <w:color w:val="050505"/>
                        <w:spacing w:val="68"/>
                        <w:sz w:val="24"/>
                      </w:rPr>
                      <w:t> </w:t>
                    </w:r>
                    <w:r>
                      <w:rPr>
                        <w:i/>
                        <w:color w:val="050505"/>
                        <w:spacing w:val="-2"/>
                        <w:sz w:val="24"/>
                      </w:rPr>
                      <w:t>Times?</w:t>
                    </w:r>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7200">
              <wp:simplePos x="0" y="0"/>
              <wp:positionH relativeFrom="page">
                <wp:posOffset>741404</wp:posOffset>
              </wp:positionH>
              <wp:positionV relativeFrom="page">
                <wp:posOffset>154880</wp:posOffset>
              </wp:positionV>
              <wp:extent cx="2448560" cy="21590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448560" cy="215900"/>
                      </a:xfrm>
                      <a:prstGeom prst="rect">
                        <a:avLst/>
                      </a:prstGeom>
                    </wps:spPr>
                    <wps:txbx>
                      <w:txbxContent>
                        <w:p>
                          <w:pPr>
                            <w:spacing w:before="9"/>
                            <w:ind w:left="20" w:right="0" w:firstLine="0"/>
                            <w:jc w:val="left"/>
                            <w:rPr>
                              <w:i/>
                              <w:sz w:val="27"/>
                            </w:rPr>
                          </w:pPr>
                          <w:r>
                            <w:rPr>
                              <w:i/>
                              <w:color w:val="050505"/>
                              <w:w w:val="95"/>
                              <w:sz w:val="27"/>
                            </w:rPr>
                            <w:t>Science</w:t>
                          </w:r>
                          <w:r>
                            <w:rPr>
                              <w:i/>
                              <w:color w:val="050505"/>
                              <w:spacing w:val="-9"/>
                              <w:w w:val="95"/>
                              <w:sz w:val="27"/>
                            </w:rPr>
                            <w:t> </w:t>
                          </w:r>
                          <w:r>
                            <w:rPr>
                              <w:i/>
                              <w:color w:val="050505"/>
                              <w:w w:val="95"/>
                              <w:sz w:val="27"/>
                            </w:rPr>
                            <w:t>and</w:t>
                          </w:r>
                          <w:r>
                            <w:rPr>
                              <w:i/>
                              <w:color w:val="050505"/>
                              <w:spacing w:val="-3"/>
                              <w:w w:val="95"/>
                              <w:sz w:val="27"/>
                            </w:rPr>
                            <w:t> </w:t>
                          </w:r>
                          <w:r>
                            <w:rPr>
                              <w:i/>
                              <w:color w:val="050505"/>
                              <w:w w:val="95"/>
                              <w:sz w:val="27"/>
                            </w:rPr>
                            <w:t>the</w:t>
                          </w:r>
                          <w:r>
                            <w:rPr>
                              <w:i/>
                              <w:color w:val="050505"/>
                              <w:spacing w:val="-6"/>
                              <w:w w:val="95"/>
                              <w:sz w:val="27"/>
                            </w:rPr>
                            <w:t> </w:t>
                          </w:r>
                          <w:r>
                            <w:rPr>
                              <w:i/>
                              <w:color w:val="050505"/>
                              <w:w w:val="95"/>
                              <w:sz w:val="27"/>
                            </w:rPr>
                            <w:t>Human</w:t>
                          </w:r>
                          <w:r>
                            <w:rPr>
                              <w:i/>
                              <w:color w:val="050505"/>
                              <w:spacing w:val="-13"/>
                              <w:w w:val="95"/>
                              <w:sz w:val="27"/>
                            </w:rPr>
                            <w:t> </w:t>
                          </w:r>
                          <w:r>
                            <w:rPr>
                              <w:i/>
                              <w:color w:val="050505"/>
                              <w:spacing w:val="-2"/>
                              <w:w w:val="90"/>
                              <w:sz w:val="27"/>
                            </w:rPr>
                            <w:t>Temperament</w:t>
                          </w:r>
                        </w:p>
                      </w:txbxContent>
                    </wps:txbx>
                    <wps:bodyPr wrap="square" lIns="0" tIns="0" rIns="0" bIns="0" rtlCol="0">
                      <a:noAutofit/>
                    </wps:bodyPr>
                  </wps:wsp>
                </a:graphicData>
              </a:graphic>
            </wp:anchor>
          </w:drawing>
        </mc:Choice>
        <mc:Fallback>
          <w:pict>
            <v:shape style="position:absolute;margin-left:58.37833pt;margin-top:12.195336pt;width:192.8pt;height:17pt;mso-position-horizontal-relative:page;mso-position-vertical-relative:page;z-index:-17249280" type="#_x0000_t202" id="docshape127" filled="false" stroked="false">
              <v:textbox inset="0,0,0,0">
                <w:txbxContent>
                  <w:p>
                    <w:pPr>
                      <w:spacing w:before="9"/>
                      <w:ind w:left="20" w:right="0" w:firstLine="0"/>
                      <w:jc w:val="left"/>
                      <w:rPr>
                        <w:i/>
                        <w:sz w:val="27"/>
                      </w:rPr>
                    </w:pPr>
                    <w:r>
                      <w:rPr>
                        <w:i/>
                        <w:color w:val="050505"/>
                        <w:w w:val="95"/>
                        <w:sz w:val="27"/>
                      </w:rPr>
                      <w:t>Science</w:t>
                    </w:r>
                    <w:r>
                      <w:rPr>
                        <w:i/>
                        <w:color w:val="050505"/>
                        <w:spacing w:val="-9"/>
                        <w:w w:val="95"/>
                        <w:sz w:val="27"/>
                      </w:rPr>
                      <w:t> </w:t>
                    </w:r>
                    <w:r>
                      <w:rPr>
                        <w:i/>
                        <w:color w:val="050505"/>
                        <w:w w:val="95"/>
                        <w:sz w:val="27"/>
                      </w:rPr>
                      <w:t>and</w:t>
                    </w:r>
                    <w:r>
                      <w:rPr>
                        <w:i/>
                        <w:color w:val="050505"/>
                        <w:spacing w:val="-3"/>
                        <w:w w:val="95"/>
                        <w:sz w:val="27"/>
                      </w:rPr>
                      <w:t> </w:t>
                    </w:r>
                    <w:r>
                      <w:rPr>
                        <w:i/>
                        <w:color w:val="050505"/>
                        <w:w w:val="95"/>
                        <w:sz w:val="27"/>
                      </w:rPr>
                      <w:t>the</w:t>
                    </w:r>
                    <w:r>
                      <w:rPr>
                        <w:i/>
                        <w:color w:val="050505"/>
                        <w:spacing w:val="-6"/>
                        <w:w w:val="95"/>
                        <w:sz w:val="27"/>
                      </w:rPr>
                      <w:t> </w:t>
                    </w:r>
                    <w:r>
                      <w:rPr>
                        <w:i/>
                        <w:color w:val="050505"/>
                        <w:w w:val="95"/>
                        <w:sz w:val="27"/>
                      </w:rPr>
                      <w:t>Human</w:t>
                    </w:r>
                    <w:r>
                      <w:rPr>
                        <w:i/>
                        <w:color w:val="050505"/>
                        <w:spacing w:val="-13"/>
                        <w:w w:val="95"/>
                        <w:sz w:val="27"/>
                      </w:rPr>
                      <w:t> </w:t>
                    </w:r>
                    <w:r>
                      <w:rPr>
                        <w:i/>
                        <w:color w:val="050505"/>
                        <w:spacing w:val="-2"/>
                        <w:w w:val="90"/>
                        <w:sz w:val="27"/>
                      </w:rPr>
                      <w:t>Temperament</w:t>
                    </w:r>
                  </w:p>
                </w:txbxContent>
              </v:textbox>
              <w10:wrap type="none"/>
            </v:shap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7712">
              <wp:simplePos x="0" y="0"/>
              <wp:positionH relativeFrom="page">
                <wp:posOffset>756772</wp:posOffset>
              </wp:positionH>
              <wp:positionV relativeFrom="page">
                <wp:posOffset>166218</wp:posOffset>
              </wp:positionV>
              <wp:extent cx="2411730" cy="20193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2411730" cy="201930"/>
                      </a:xfrm>
                      <a:prstGeom prst="rect">
                        <a:avLst/>
                      </a:prstGeom>
                    </wps:spPr>
                    <wps:txbx>
                      <w:txbxContent>
                        <w:p>
                          <w:pPr>
                            <w:spacing w:before="9"/>
                            <w:ind w:left="20" w:right="0" w:firstLine="0"/>
                            <w:jc w:val="left"/>
                            <w:rPr>
                              <w:i/>
                              <w:sz w:val="25"/>
                            </w:rPr>
                          </w:pPr>
                          <w:r>
                            <w:rPr>
                              <w:i/>
                              <w:color w:val="050505"/>
                              <w:sz w:val="25"/>
                            </w:rPr>
                            <w:t>Is</w:t>
                          </w:r>
                          <w:r>
                            <w:rPr>
                              <w:i/>
                              <w:color w:val="050505"/>
                              <w:spacing w:val="39"/>
                              <w:sz w:val="25"/>
                            </w:rPr>
                            <w:t> </w:t>
                          </w:r>
                          <w:r>
                            <w:rPr>
                              <w:i/>
                              <w:color w:val="050505"/>
                              <w:sz w:val="25"/>
                            </w:rPr>
                            <w:t>Science</w:t>
                          </w:r>
                          <w:r>
                            <w:rPr>
                              <w:i/>
                              <w:color w:val="050505"/>
                              <w:spacing w:val="47"/>
                              <w:sz w:val="25"/>
                            </w:rPr>
                            <w:t> </w:t>
                          </w:r>
                          <w:r>
                            <w:rPr>
                              <w:i/>
                              <w:color w:val="050505"/>
                              <w:sz w:val="25"/>
                            </w:rPr>
                            <w:t>a</w:t>
                          </w:r>
                          <w:r>
                            <w:rPr>
                              <w:i/>
                              <w:color w:val="050505"/>
                              <w:spacing w:val="45"/>
                              <w:sz w:val="25"/>
                            </w:rPr>
                            <w:t> </w:t>
                          </w:r>
                          <w:r>
                            <w:rPr>
                              <w:i/>
                              <w:color w:val="050505"/>
                              <w:sz w:val="25"/>
                            </w:rPr>
                            <w:t>Fashion</w:t>
                          </w:r>
                          <w:r>
                            <w:rPr>
                              <w:i/>
                              <w:color w:val="050505"/>
                              <w:spacing w:val="39"/>
                              <w:sz w:val="25"/>
                            </w:rPr>
                            <w:t> </w:t>
                          </w:r>
                          <w:r>
                            <w:rPr>
                              <w:i/>
                              <w:color w:val="050505"/>
                              <w:sz w:val="25"/>
                            </w:rPr>
                            <w:t>of</w:t>
                          </w:r>
                          <w:r>
                            <w:rPr>
                              <w:i/>
                              <w:color w:val="050505"/>
                              <w:spacing w:val="56"/>
                              <w:sz w:val="25"/>
                            </w:rPr>
                            <w:t> </w:t>
                          </w:r>
                          <w:r>
                            <w:rPr>
                              <w:i/>
                              <w:color w:val="050505"/>
                              <w:sz w:val="25"/>
                            </w:rPr>
                            <w:t>the</w:t>
                          </w:r>
                          <w:r>
                            <w:rPr>
                              <w:i/>
                              <w:color w:val="050505"/>
                              <w:spacing w:val="50"/>
                              <w:sz w:val="25"/>
                            </w:rPr>
                            <w:t> </w:t>
                          </w:r>
                          <w:r>
                            <w:rPr>
                              <w:i/>
                              <w:color w:val="050505"/>
                              <w:spacing w:val="-2"/>
                              <w:sz w:val="25"/>
                            </w:rPr>
                            <w:t>Times?</w:t>
                          </w:r>
                        </w:p>
                      </w:txbxContent>
                    </wps:txbx>
                    <wps:bodyPr wrap="square" lIns="0" tIns="0" rIns="0" bIns="0" rtlCol="0">
                      <a:noAutofit/>
                    </wps:bodyPr>
                  </wps:wsp>
                </a:graphicData>
              </a:graphic>
            </wp:anchor>
          </w:drawing>
        </mc:Choice>
        <mc:Fallback>
          <w:pict>
            <v:shape style="position:absolute;margin-left:59.58836pt;margin-top:13.088045pt;width:189.9pt;height:15.9pt;mso-position-horizontal-relative:page;mso-position-vertical-relative:page;z-index:-17248768" type="#_x0000_t202" id="docshape128" filled="false" stroked="false">
              <v:textbox inset="0,0,0,0">
                <w:txbxContent>
                  <w:p>
                    <w:pPr>
                      <w:spacing w:before="9"/>
                      <w:ind w:left="20" w:right="0" w:firstLine="0"/>
                      <w:jc w:val="left"/>
                      <w:rPr>
                        <w:i/>
                        <w:sz w:val="25"/>
                      </w:rPr>
                    </w:pPr>
                    <w:r>
                      <w:rPr>
                        <w:i/>
                        <w:color w:val="050505"/>
                        <w:sz w:val="25"/>
                      </w:rPr>
                      <w:t>Is</w:t>
                    </w:r>
                    <w:r>
                      <w:rPr>
                        <w:i/>
                        <w:color w:val="050505"/>
                        <w:spacing w:val="39"/>
                        <w:sz w:val="25"/>
                      </w:rPr>
                      <w:t> </w:t>
                    </w:r>
                    <w:r>
                      <w:rPr>
                        <w:i/>
                        <w:color w:val="050505"/>
                        <w:sz w:val="25"/>
                      </w:rPr>
                      <w:t>Science</w:t>
                    </w:r>
                    <w:r>
                      <w:rPr>
                        <w:i/>
                        <w:color w:val="050505"/>
                        <w:spacing w:val="47"/>
                        <w:sz w:val="25"/>
                      </w:rPr>
                      <w:t> </w:t>
                    </w:r>
                    <w:r>
                      <w:rPr>
                        <w:i/>
                        <w:color w:val="050505"/>
                        <w:sz w:val="25"/>
                      </w:rPr>
                      <w:t>a</w:t>
                    </w:r>
                    <w:r>
                      <w:rPr>
                        <w:i/>
                        <w:color w:val="050505"/>
                        <w:spacing w:val="45"/>
                        <w:sz w:val="25"/>
                      </w:rPr>
                      <w:t> </w:t>
                    </w:r>
                    <w:r>
                      <w:rPr>
                        <w:i/>
                        <w:color w:val="050505"/>
                        <w:sz w:val="25"/>
                      </w:rPr>
                      <w:t>Fashion</w:t>
                    </w:r>
                    <w:r>
                      <w:rPr>
                        <w:i/>
                        <w:color w:val="050505"/>
                        <w:spacing w:val="39"/>
                        <w:sz w:val="25"/>
                      </w:rPr>
                      <w:t> </w:t>
                    </w:r>
                    <w:r>
                      <w:rPr>
                        <w:i/>
                        <w:color w:val="050505"/>
                        <w:sz w:val="25"/>
                      </w:rPr>
                      <w:t>of</w:t>
                    </w:r>
                    <w:r>
                      <w:rPr>
                        <w:i/>
                        <w:color w:val="050505"/>
                        <w:spacing w:val="56"/>
                        <w:sz w:val="25"/>
                      </w:rPr>
                      <w:t> </w:t>
                    </w:r>
                    <w:r>
                      <w:rPr>
                        <w:i/>
                        <w:color w:val="050505"/>
                        <w:sz w:val="25"/>
                      </w:rPr>
                      <w:t>the</w:t>
                    </w:r>
                    <w:r>
                      <w:rPr>
                        <w:i/>
                        <w:color w:val="050505"/>
                        <w:spacing w:val="50"/>
                        <w:sz w:val="25"/>
                      </w:rPr>
                      <w:t> </w:t>
                    </w:r>
                    <w:r>
                      <w:rPr>
                        <w:i/>
                        <w:color w:val="050505"/>
                        <w:spacing w:val="-2"/>
                        <w:sz w:val="25"/>
                      </w:rPr>
                      <w:t>Times?</w:t>
                    </w:r>
                  </w:p>
                </w:txbxContent>
              </v:textbox>
              <w10:wrap type="none"/>
            </v:shape>
          </w:pict>
        </mc:Fallback>
      </mc:AlternateContent>
    </w: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9760">
              <wp:simplePos x="0" y="0"/>
              <wp:positionH relativeFrom="page">
                <wp:posOffset>416043</wp:posOffset>
              </wp:positionH>
              <wp:positionV relativeFrom="page">
                <wp:posOffset>171886</wp:posOffset>
              </wp:positionV>
              <wp:extent cx="3051810" cy="19494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3051810" cy="194945"/>
                      </a:xfrm>
                      <a:prstGeom prst="rect">
                        <a:avLst/>
                      </a:prstGeom>
                    </wps:spPr>
                    <wps:txbx>
                      <w:txbxContent>
                        <w:p>
                          <w:pPr>
                            <w:spacing w:before="10"/>
                            <w:ind w:left="20" w:right="0" w:firstLine="0"/>
                            <w:jc w:val="left"/>
                            <w:rPr>
                              <w:i/>
                              <w:sz w:val="24"/>
                            </w:rPr>
                          </w:pPr>
                          <w:r>
                            <w:rPr>
                              <w:i/>
                              <w:color w:val="050505"/>
                              <w:sz w:val="24"/>
                            </w:rPr>
                            <w:t>Physical</w:t>
                          </w:r>
                          <w:r>
                            <w:rPr>
                              <w:i/>
                              <w:color w:val="050505"/>
                              <w:spacing w:val="56"/>
                              <w:w w:val="150"/>
                              <w:sz w:val="24"/>
                            </w:rPr>
                            <w:t> </w:t>
                          </w:r>
                          <w:r>
                            <w:rPr>
                              <w:i/>
                              <w:color w:val="050505"/>
                              <w:sz w:val="24"/>
                            </w:rPr>
                            <w:t>Science</w:t>
                          </w:r>
                          <w:r>
                            <w:rPr>
                              <w:i/>
                              <w:color w:val="050505"/>
                              <w:spacing w:val="66"/>
                              <w:sz w:val="24"/>
                            </w:rPr>
                            <w:t> </w:t>
                          </w:r>
                          <w:r>
                            <w:rPr>
                              <w:i/>
                              <w:color w:val="050505"/>
                              <w:sz w:val="24"/>
                            </w:rPr>
                            <w:t>and</w:t>
                          </w:r>
                          <w:r>
                            <w:rPr>
                              <w:i/>
                              <w:color w:val="050505"/>
                              <w:spacing w:val="62"/>
                              <w:sz w:val="24"/>
                            </w:rPr>
                            <w:t> </w:t>
                          </w:r>
                          <w:r>
                            <w:rPr>
                              <w:i/>
                              <w:color w:val="050505"/>
                              <w:sz w:val="24"/>
                            </w:rPr>
                            <w:t>the</w:t>
                          </w:r>
                          <w:r>
                            <w:rPr>
                              <w:i/>
                              <w:color w:val="050505"/>
                              <w:spacing w:val="67"/>
                              <w:sz w:val="24"/>
                            </w:rPr>
                            <w:t> </w:t>
                          </w:r>
                          <w:r>
                            <w:rPr>
                              <w:i/>
                              <w:color w:val="050505"/>
                              <w:sz w:val="24"/>
                            </w:rPr>
                            <w:t>Temper</w:t>
                          </w:r>
                          <w:r>
                            <w:rPr>
                              <w:i/>
                              <w:color w:val="050505"/>
                              <w:spacing w:val="68"/>
                              <w:sz w:val="24"/>
                            </w:rPr>
                            <w:t> </w:t>
                          </w:r>
                          <w:r>
                            <w:rPr>
                              <w:i/>
                              <w:color w:val="050505"/>
                              <w:sz w:val="24"/>
                            </w:rPr>
                            <w:t>of</w:t>
                          </w:r>
                          <w:r>
                            <w:rPr>
                              <w:i/>
                              <w:color w:val="050505"/>
                              <w:spacing w:val="75"/>
                              <w:sz w:val="24"/>
                            </w:rPr>
                            <w:t> </w:t>
                          </w:r>
                          <w:r>
                            <w:rPr>
                              <w:i/>
                              <w:color w:val="050505"/>
                              <w:sz w:val="24"/>
                            </w:rPr>
                            <w:t>the</w:t>
                          </w:r>
                          <w:r>
                            <w:rPr>
                              <w:i/>
                              <w:color w:val="050505"/>
                              <w:spacing w:val="55"/>
                              <w:w w:val="150"/>
                              <w:sz w:val="24"/>
                            </w:rPr>
                            <w:t> </w:t>
                          </w:r>
                          <w:r>
                            <w:rPr>
                              <w:i/>
                              <w:color w:val="050505"/>
                              <w:spacing w:val="-5"/>
                              <w:sz w:val="24"/>
                            </w:rPr>
                            <w:t>Age</w:t>
                          </w:r>
                        </w:p>
                      </w:txbxContent>
                    </wps:txbx>
                    <wps:bodyPr wrap="square" lIns="0" tIns="0" rIns="0" bIns="0" rtlCol="0">
                      <a:noAutofit/>
                    </wps:bodyPr>
                  </wps:wsp>
                </a:graphicData>
              </a:graphic>
            </wp:anchor>
          </w:drawing>
        </mc:Choice>
        <mc:Fallback>
          <w:pict>
            <v:shape style="position:absolute;margin-left:32.759319pt;margin-top:13.534399pt;width:240.3pt;height:15.35pt;mso-position-horizontal-relative:page;mso-position-vertical-relative:page;z-index:-17246720" type="#_x0000_t202" id="docshape132" filled="false" stroked="false">
              <v:textbox inset="0,0,0,0">
                <w:txbxContent>
                  <w:p>
                    <w:pPr>
                      <w:spacing w:before="10"/>
                      <w:ind w:left="20" w:right="0" w:firstLine="0"/>
                      <w:jc w:val="left"/>
                      <w:rPr>
                        <w:i/>
                        <w:sz w:val="24"/>
                      </w:rPr>
                    </w:pPr>
                    <w:r>
                      <w:rPr>
                        <w:i/>
                        <w:color w:val="050505"/>
                        <w:sz w:val="24"/>
                      </w:rPr>
                      <w:t>Physical</w:t>
                    </w:r>
                    <w:r>
                      <w:rPr>
                        <w:i/>
                        <w:color w:val="050505"/>
                        <w:spacing w:val="56"/>
                        <w:w w:val="150"/>
                        <w:sz w:val="24"/>
                      </w:rPr>
                      <w:t> </w:t>
                    </w:r>
                    <w:r>
                      <w:rPr>
                        <w:i/>
                        <w:color w:val="050505"/>
                        <w:sz w:val="24"/>
                      </w:rPr>
                      <w:t>Science</w:t>
                    </w:r>
                    <w:r>
                      <w:rPr>
                        <w:i/>
                        <w:color w:val="050505"/>
                        <w:spacing w:val="66"/>
                        <w:sz w:val="24"/>
                      </w:rPr>
                      <w:t> </w:t>
                    </w:r>
                    <w:r>
                      <w:rPr>
                        <w:i/>
                        <w:color w:val="050505"/>
                        <w:sz w:val="24"/>
                      </w:rPr>
                      <w:t>and</w:t>
                    </w:r>
                    <w:r>
                      <w:rPr>
                        <w:i/>
                        <w:color w:val="050505"/>
                        <w:spacing w:val="62"/>
                        <w:sz w:val="24"/>
                      </w:rPr>
                      <w:t> </w:t>
                    </w:r>
                    <w:r>
                      <w:rPr>
                        <w:i/>
                        <w:color w:val="050505"/>
                        <w:sz w:val="24"/>
                      </w:rPr>
                      <w:t>the</w:t>
                    </w:r>
                    <w:r>
                      <w:rPr>
                        <w:i/>
                        <w:color w:val="050505"/>
                        <w:spacing w:val="67"/>
                        <w:sz w:val="24"/>
                      </w:rPr>
                      <w:t> </w:t>
                    </w:r>
                    <w:r>
                      <w:rPr>
                        <w:i/>
                        <w:color w:val="050505"/>
                        <w:sz w:val="24"/>
                      </w:rPr>
                      <w:t>Temper</w:t>
                    </w:r>
                    <w:r>
                      <w:rPr>
                        <w:i/>
                        <w:color w:val="050505"/>
                        <w:spacing w:val="68"/>
                        <w:sz w:val="24"/>
                      </w:rPr>
                      <w:t> </w:t>
                    </w:r>
                    <w:r>
                      <w:rPr>
                        <w:i/>
                        <w:color w:val="050505"/>
                        <w:sz w:val="24"/>
                      </w:rPr>
                      <w:t>of</w:t>
                    </w:r>
                    <w:r>
                      <w:rPr>
                        <w:i/>
                        <w:color w:val="050505"/>
                        <w:spacing w:val="75"/>
                        <w:sz w:val="24"/>
                      </w:rPr>
                      <w:t> </w:t>
                    </w:r>
                    <w:r>
                      <w:rPr>
                        <w:i/>
                        <w:color w:val="050505"/>
                        <w:sz w:val="24"/>
                      </w:rPr>
                      <w:t>the</w:t>
                    </w:r>
                    <w:r>
                      <w:rPr>
                        <w:i/>
                        <w:color w:val="050505"/>
                        <w:spacing w:val="55"/>
                        <w:w w:val="150"/>
                        <w:sz w:val="24"/>
                      </w:rPr>
                      <w:t> </w:t>
                    </w:r>
                    <w:r>
                      <w:rPr>
                        <w:i/>
                        <w:color w:val="050505"/>
                        <w:spacing w:val="-5"/>
                        <w:sz w:val="24"/>
                      </w:rPr>
                      <w:t>Age</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283" w:hanging="110"/>
      </w:pPr>
      <w:rPr>
        <w:rFonts w:hint="default" w:ascii="Times New Roman" w:hAnsi="Times New Roman" w:eastAsia="Times New Roman" w:cs="Times New Roman"/>
        <w:b w:val="0"/>
        <w:bCs w:val="0"/>
        <w:i w:val="0"/>
        <w:iCs w:val="0"/>
        <w:color w:val="343434"/>
        <w:spacing w:val="0"/>
        <w:w w:val="39"/>
        <w:sz w:val="25"/>
        <w:szCs w:val="25"/>
        <w:lang w:val="en-US" w:eastAsia="en-US" w:bidi="ar-SA"/>
      </w:rPr>
    </w:lvl>
    <w:lvl w:ilvl="1">
      <w:start w:val="0"/>
      <w:numFmt w:val="bullet"/>
      <w:lvlText w:val="•"/>
      <w:lvlJc w:val="left"/>
      <w:pPr>
        <w:ind w:left="848" w:hanging="110"/>
      </w:pPr>
      <w:rPr>
        <w:rFonts w:hint="default"/>
        <w:lang w:val="en-US" w:eastAsia="en-US" w:bidi="ar-SA"/>
      </w:rPr>
    </w:lvl>
    <w:lvl w:ilvl="2">
      <w:start w:val="0"/>
      <w:numFmt w:val="bullet"/>
      <w:lvlText w:val="•"/>
      <w:lvlJc w:val="left"/>
      <w:pPr>
        <w:ind w:left="1416" w:hanging="110"/>
      </w:pPr>
      <w:rPr>
        <w:rFonts w:hint="default"/>
        <w:lang w:val="en-US" w:eastAsia="en-US" w:bidi="ar-SA"/>
      </w:rPr>
    </w:lvl>
    <w:lvl w:ilvl="3">
      <w:start w:val="0"/>
      <w:numFmt w:val="bullet"/>
      <w:lvlText w:val="•"/>
      <w:lvlJc w:val="left"/>
      <w:pPr>
        <w:ind w:left="1984" w:hanging="110"/>
      </w:pPr>
      <w:rPr>
        <w:rFonts w:hint="default"/>
        <w:lang w:val="en-US" w:eastAsia="en-US" w:bidi="ar-SA"/>
      </w:rPr>
    </w:lvl>
    <w:lvl w:ilvl="4">
      <w:start w:val="0"/>
      <w:numFmt w:val="bullet"/>
      <w:lvlText w:val="•"/>
      <w:lvlJc w:val="left"/>
      <w:pPr>
        <w:ind w:left="2552" w:hanging="110"/>
      </w:pPr>
      <w:rPr>
        <w:rFonts w:hint="default"/>
        <w:lang w:val="en-US" w:eastAsia="en-US" w:bidi="ar-SA"/>
      </w:rPr>
    </w:lvl>
    <w:lvl w:ilvl="5">
      <w:start w:val="0"/>
      <w:numFmt w:val="bullet"/>
      <w:lvlText w:val="•"/>
      <w:lvlJc w:val="left"/>
      <w:pPr>
        <w:ind w:left="3120" w:hanging="110"/>
      </w:pPr>
      <w:rPr>
        <w:rFonts w:hint="default"/>
        <w:lang w:val="en-US" w:eastAsia="en-US" w:bidi="ar-SA"/>
      </w:rPr>
    </w:lvl>
    <w:lvl w:ilvl="6">
      <w:start w:val="0"/>
      <w:numFmt w:val="bullet"/>
      <w:lvlText w:val="•"/>
      <w:lvlJc w:val="left"/>
      <w:pPr>
        <w:ind w:left="3688" w:hanging="110"/>
      </w:pPr>
      <w:rPr>
        <w:rFonts w:hint="default"/>
        <w:lang w:val="en-US" w:eastAsia="en-US" w:bidi="ar-SA"/>
      </w:rPr>
    </w:lvl>
    <w:lvl w:ilvl="7">
      <w:start w:val="0"/>
      <w:numFmt w:val="bullet"/>
      <w:lvlText w:val="•"/>
      <w:lvlJc w:val="left"/>
      <w:pPr>
        <w:ind w:left="4256" w:hanging="110"/>
      </w:pPr>
      <w:rPr>
        <w:rFonts w:hint="default"/>
        <w:lang w:val="en-US" w:eastAsia="en-US" w:bidi="ar-SA"/>
      </w:rPr>
    </w:lvl>
    <w:lvl w:ilvl="8">
      <w:start w:val="0"/>
      <w:numFmt w:val="bullet"/>
      <w:lvlText w:val="•"/>
      <w:lvlJc w:val="left"/>
      <w:pPr>
        <w:ind w:left="4824" w:hanging="110"/>
      </w:pPr>
      <w:rPr>
        <w:rFonts w:hint="default"/>
        <w:lang w:val="en-US" w:eastAsia="en-US" w:bidi="ar-SA"/>
      </w:rPr>
    </w:lvl>
  </w:abstractNum>
  <w:abstractNum w:abstractNumId="0">
    <w:multiLevelType w:val="hybridMultilevel"/>
    <w:lvl w:ilvl="0">
      <w:start w:val="4"/>
      <w:numFmt w:val="upperRoman"/>
      <w:lvlText w:val="%1"/>
      <w:lvlJc w:val="left"/>
      <w:pPr>
        <w:ind w:left="1003" w:hanging="434"/>
        <w:jc w:val="right"/>
      </w:pPr>
      <w:rPr>
        <w:rFonts w:hint="default"/>
        <w:spacing w:val="-1"/>
        <w:w w:val="104"/>
        <w:lang w:val="en-US" w:eastAsia="en-US" w:bidi="ar-SA"/>
      </w:rPr>
    </w:lvl>
    <w:lvl w:ilvl="1">
      <w:start w:val="0"/>
      <w:numFmt w:val="bullet"/>
      <w:lvlText w:val="•"/>
      <w:lvlJc w:val="left"/>
      <w:pPr>
        <w:ind w:left="1496" w:hanging="434"/>
      </w:pPr>
      <w:rPr>
        <w:rFonts w:hint="default"/>
        <w:lang w:val="en-US" w:eastAsia="en-US" w:bidi="ar-SA"/>
      </w:rPr>
    </w:lvl>
    <w:lvl w:ilvl="2">
      <w:start w:val="0"/>
      <w:numFmt w:val="bullet"/>
      <w:lvlText w:val="•"/>
      <w:lvlJc w:val="left"/>
      <w:pPr>
        <w:ind w:left="1992" w:hanging="434"/>
      </w:pPr>
      <w:rPr>
        <w:rFonts w:hint="default"/>
        <w:lang w:val="en-US" w:eastAsia="en-US" w:bidi="ar-SA"/>
      </w:rPr>
    </w:lvl>
    <w:lvl w:ilvl="3">
      <w:start w:val="0"/>
      <w:numFmt w:val="bullet"/>
      <w:lvlText w:val="•"/>
      <w:lvlJc w:val="left"/>
      <w:pPr>
        <w:ind w:left="2488" w:hanging="434"/>
      </w:pPr>
      <w:rPr>
        <w:rFonts w:hint="default"/>
        <w:lang w:val="en-US" w:eastAsia="en-US" w:bidi="ar-SA"/>
      </w:rPr>
    </w:lvl>
    <w:lvl w:ilvl="4">
      <w:start w:val="0"/>
      <w:numFmt w:val="bullet"/>
      <w:lvlText w:val="•"/>
      <w:lvlJc w:val="left"/>
      <w:pPr>
        <w:ind w:left="2984" w:hanging="434"/>
      </w:pPr>
      <w:rPr>
        <w:rFonts w:hint="default"/>
        <w:lang w:val="en-US" w:eastAsia="en-US" w:bidi="ar-SA"/>
      </w:rPr>
    </w:lvl>
    <w:lvl w:ilvl="5">
      <w:start w:val="0"/>
      <w:numFmt w:val="bullet"/>
      <w:lvlText w:val="•"/>
      <w:lvlJc w:val="left"/>
      <w:pPr>
        <w:ind w:left="3480" w:hanging="434"/>
      </w:pPr>
      <w:rPr>
        <w:rFonts w:hint="default"/>
        <w:lang w:val="en-US" w:eastAsia="en-US" w:bidi="ar-SA"/>
      </w:rPr>
    </w:lvl>
    <w:lvl w:ilvl="6">
      <w:start w:val="0"/>
      <w:numFmt w:val="bullet"/>
      <w:lvlText w:val="•"/>
      <w:lvlJc w:val="left"/>
      <w:pPr>
        <w:ind w:left="3976" w:hanging="434"/>
      </w:pPr>
      <w:rPr>
        <w:rFonts w:hint="default"/>
        <w:lang w:val="en-US" w:eastAsia="en-US" w:bidi="ar-SA"/>
      </w:rPr>
    </w:lvl>
    <w:lvl w:ilvl="7">
      <w:start w:val="0"/>
      <w:numFmt w:val="bullet"/>
      <w:lvlText w:val="•"/>
      <w:lvlJc w:val="left"/>
      <w:pPr>
        <w:ind w:left="4472" w:hanging="434"/>
      </w:pPr>
      <w:rPr>
        <w:rFonts w:hint="default"/>
        <w:lang w:val="en-US" w:eastAsia="en-US" w:bidi="ar-SA"/>
      </w:rPr>
    </w:lvl>
    <w:lvl w:ilvl="8">
      <w:start w:val="0"/>
      <w:numFmt w:val="bullet"/>
      <w:lvlText w:val="•"/>
      <w:lvlJc w:val="left"/>
      <w:pPr>
        <w:ind w:left="4968" w:hanging="434"/>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8"/>
      <w:ind w:left="20"/>
      <w:outlineLvl w:val="1"/>
    </w:pPr>
    <w:rPr>
      <w:rFonts w:ascii="Times New Roman" w:hAnsi="Times New Roman" w:eastAsia="Times New Roman" w:cs="Times New Roman"/>
      <w:i/>
      <w:iCs/>
      <w:sz w:val="28"/>
      <w:szCs w:val="28"/>
      <w:lang w:val="en-US" w:eastAsia="en-US" w:bidi="ar-SA"/>
    </w:rPr>
  </w:style>
  <w:style w:styleId="Heading2" w:type="paragraph">
    <w:name w:val="Heading 2"/>
    <w:basedOn w:val="Normal"/>
    <w:uiPriority w:val="1"/>
    <w:qFormat/>
    <w:pPr>
      <w:spacing w:before="67"/>
      <w:ind w:left="7"/>
      <w:jc w:val="center"/>
      <w:outlineLvl w:val="2"/>
    </w:pPr>
    <w:rPr>
      <w:rFonts w:ascii="Times New Roman" w:hAnsi="Times New Roman" w:eastAsia="Times New Roman" w:cs="Times New Roman"/>
      <w:sz w:val="27"/>
      <w:szCs w:val="27"/>
      <w:lang w:val="en-US" w:eastAsia="en-US" w:bidi="ar-SA"/>
    </w:rPr>
  </w:style>
  <w:style w:styleId="Heading3" w:type="paragraph">
    <w:name w:val="Heading 3"/>
    <w:basedOn w:val="Normal"/>
    <w:uiPriority w:val="1"/>
    <w:qFormat/>
    <w:pPr>
      <w:spacing w:before="9"/>
      <w:ind w:left="20"/>
      <w:outlineLvl w:val="3"/>
    </w:pPr>
    <w:rPr>
      <w:rFonts w:ascii="Times New Roman" w:hAnsi="Times New Roman" w:eastAsia="Times New Roman" w:cs="Times New Roman"/>
      <w:i/>
      <w:iCs/>
      <w:sz w:val="27"/>
      <w:szCs w:val="27"/>
      <w:lang w:val="en-US" w:eastAsia="en-US" w:bidi="ar-SA"/>
    </w:rPr>
  </w:style>
  <w:style w:styleId="Heading4" w:type="paragraph">
    <w:name w:val="Heading 4"/>
    <w:basedOn w:val="Normal"/>
    <w:uiPriority w:val="1"/>
    <w:qFormat/>
    <w:pPr>
      <w:spacing w:before="9"/>
      <w:ind w:left="20"/>
      <w:outlineLvl w:val="4"/>
    </w:pPr>
    <w:rPr>
      <w:rFonts w:ascii="Times New Roman" w:hAnsi="Times New Roman" w:eastAsia="Times New Roman" w:cs="Times New Roman"/>
      <w:b/>
      <w:bCs/>
      <w:i/>
      <w:iCs/>
      <w:sz w:val="26"/>
      <w:szCs w:val="26"/>
      <w:lang w:val="en-US" w:eastAsia="en-US" w:bidi="ar-SA"/>
    </w:rPr>
  </w:style>
  <w:style w:styleId="Heading5" w:type="paragraph">
    <w:name w:val="Heading 5"/>
    <w:basedOn w:val="Normal"/>
    <w:uiPriority w:val="1"/>
    <w:qFormat/>
    <w:pPr>
      <w:jc w:val="center"/>
      <w:outlineLvl w:val="5"/>
    </w:pPr>
    <w:rPr>
      <w:rFonts w:ascii="Times New Roman" w:hAnsi="Times New Roman" w:eastAsia="Times New Roman" w:cs="Times New Roman"/>
      <w:sz w:val="26"/>
      <w:szCs w:val="26"/>
      <w:lang w:val="en-US" w:eastAsia="en-US" w:bidi="ar-SA"/>
    </w:rPr>
  </w:style>
  <w:style w:styleId="Heading6" w:type="paragraph">
    <w:name w:val="Heading 6"/>
    <w:basedOn w:val="Normal"/>
    <w:uiPriority w:val="1"/>
    <w:qFormat/>
    <w:pPr>
      <w:spacing w:before="9"/>
      <w:ind w:left="20"/>
      <w:outlineLvl w:val="6"/>
    </w:pPr>
    <w:rPr>
      <w:rFonts w:ascii="Times New Roman" w:hAnsi="Times New Roman" w:eastAsia="Times New Roman" w:cs="Times New Roman"/>
      <w:i/>
      <w:iCs/>
      <w:sz w:val="25"/>
      <w:szCs w:val="25"/>
      <w:lang w:val="en-US" w:eastAsia="en-US" w:bidi="ar-SA"/>
    </w:rPr>
  </w:style>
  <w:style w:styleId="Title" w:type="paragraph">
    <w:name w:val="Title"/>
    <w:basedOn w:val="Normal"/>
    <w:uiPriority w:val="1"/>
    <w:qFormat/>
    <w:pPr>
      <w:spacing w:before="1"/>
      <w:ind w:left="72" w:right="79"/>
      <w:jc w:val="center"/>
    </w:pPr>
    <w:rPr>
      <w:rFonts w:ascii="Times New Roman" w:hAnsi="Times New Roman" w:eastAsia="Times New Roman" w:cs="Times New Roman"/>
      <w:sz w:val="70"/>
      <w:szCs w:val="70"/>
      <w:lang w:val="en-US" w:eastAsia="en-US" w:bidi="ar-SA"/>
    </w:rPr>
  </w:style>
  <w:style w:styleId="ListParagraph" w:type="paragraph">
    <w:name w:val="List Paragraph"/>
    <w:basedOn w:val="Normal"/>
    <w:uiPriority w:val="1"/>
    <w:qFormat/>
    <w:pPr>
      <w:ind w:left="283" w:hanging="43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footer" Target="footer4.xml"/><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footer" Target="footer7.xml"/><Relationship Id="rId23" Type="http://schemas.openxmlformats.org/officeDocument/2006/relationships/header" Target="header11.xml"/><Relationship Id="rId24" Type="http://schemas.openxmlformats.org/officeDocument/2006/relationships/footer" Target="footer8.xml"/><Relationship Id="rId25" Type="http://schemas.openxmlformats.org/officeDocument/2006/relationships/header" Target="header12.xml"/><Relationship Id="rId26" Type="http://schemas.openxmlformats.org/officeDocument/2006/relationships/footer" Target="footer9.xml"/><Relationship Id="rId27" Type="http://schemas.openxmlformats.org/officeDocument/2006/relationships/header" Target="header13.xml"/><Relationship Id="rId28" Type="http://schemas.openxmlformats.org/officeDocument/2006/relationships/footer" Target="footer10.xml"/><Relationship Id="rId29" Type="http://schemas.openxmlformats.org/officeDocument/2006/relationships/header" Target="header14.xml"/><Relationship Id="rId30" Type="http://schemas.openxmlformats.org/officeDocument/2006/relationships/footer" Target="footer11.xml"/><Relationship Id="rId31" Type="http://schemas.openxmlformats.org/officeDocument/2006/relationships/header" Target="header15.xml"/><Relationship Id="rId32" Type="http://schemas.openxmlformats.org/officeDocument/2006/relationships/header" Target="header16.xml"/><Relationship Id="rId33" Type="http://schemas.openxmlformats.org/officeDocument/2006/relationships/footer" Target="footer12.xml"/><Relationship Id="rId34" Type="http://schemas.openxmlformats.org/officeDocument/2006/relationships/header" Target="header17.xml"/><Relationship Id="rId35" Type="http://schemas.openxmlformats.org/officeDocument/2006/relationships/header" Target="header18.xml"/><Relationship Id="rId36" Type="http://schemas.openxmlformats.org/officeDocument/2006/relationships/footer" Target="footer13.xml"/><Relationship Id="rId37" Type="http://schemas.openxmlformats.org/officeDocument/2006/relationships/header" Target="header19.xml"/><Relationship Id="rId38" Type="http://schemas.openxmlformats.org/officeDocument/2006/relationships/header" Target="header20.xml"/><Relationship Id="rId39" Type="http://schemas.openxmlformats.org/officeDocument/2006/relationships/footer" Target="footer14.xml"/><Relationship Id="rId40" Type="http://schemas.openxmlformats.org/officeDocument/2006/relationships/header" Target="header21.xml"/><Relationship Id="rId41" Type="http://schemas.openxmlformats.org/officeDocument/2006/relationships/header" Target="header22.xml"/><Relationship Id="rId42" Type="http://schemas.openxmlformats.org/officeDocument/2006/relationships/footer" Target="footer15.xml"/><Relationship Id="rId43" Type="http://schemas.openxmlformats.org/officeDocument/2006/relationships/header" Target="header23.xml"/><Relationship Id="rId44" Type="http://schemas.openxmlformats.org/officeDocument/2006/relationships/header" Target="header24.xml"/><Relationship Id="rId45" Type="http://schemas.openxmlformats.org/officeDocument/2006/relationships/footer" Target="footer16.xml"/><Relationship Id="rId46" Type="http://schemas.openxmlformats.org/officeDocument/2006/relationships/header" Target="header25.xml"/><Relationship Id="rId47" Type="http://schemas.openxmlformats.org/officeDocument/2006/relationships/header" Target="header26.xml"/><Relationship Id="rId48" Type="http://schemas.openxmlformats.org/officeDocument/2006/relationships/footer" Target="footer17.xml"/><Relationship Id="rId49" Type="http://schemas.openxmlformats.org/officeDocument/2006/relationships/header" Target="header27.xml"/><Relationship Id="rId50" Type="http://schemas.openxmlformats.org/officeDocument/2006/relationships/header" Target="header28.xml"/><Relationship Id="rId51" Type="http://schemas.openxmlformats.org/officeDocument/2006/relationships/footer" Target="footer18.xml"/><Relationship Id="rId52" Type="http://schemas.openxmlformats.org/officeDocument/2006/relationships/footer" Target="footer19.xml"/><Relationship Id="rId53" Type="http://schemas.openxmlformats.org/officeDocument/2006/relationships/header" Target="header29.xml"/><Relationship Id="rId54" Type="http://schemas.openxmlformats.org/officeDocument/2006/relationships/footer" Target="footer20.xml"/><Relationship Id="rId55" Type="http://schemas.openxmlformats.org/officeDocument/2006/relationships/header" Target="header30.xml"/><Relationship Id="rId56" Type="http://schemas.openxmlformats.org/officeDocument/2006/relationships/header" Target="header31.xml"/><Relationship Id="rId57" Type="http://schemas.openxmlformats.org/officeDocument/2006/relationships/footer" Target="footer21.xml"/><Relationship Id="rId58" Type="http://schemas.openxmlformats.org/officeDocument/2006/relationships/header" Target="header32.xml"/><Relationship Id="rId59" Type="http://schemas.openxmlformats.org/officeDocument/2006/relationships/header" Target="header33.xml"/><Relationship Id="rId60" Type="http://schemas.openxmlformats.org/officeDocument/2006/relationships/footer" Target="footer22.xml"/><Relationship Id="rId61" Type="http://schemas.openxmlformats.org/officeDocument/2006/relationships/header" Target="header34.xml"/><Relationship Id="rId62" Type="http://schemas.openxmlformats.org/officeDocument/2006/relationships/header" Target="header35.xml"/><Relationship Id="rId63" Type="http://schemas.openxmlformats.org/officeDocument/2006/relationships/footer" Target="footer23.xml"/><Relationship Id="rId64" Type="http://schemas.openxmlformats.org/officeDocument/2006/relationships/header" Target="header36.xml"/><Relationship Id="rId65" Type="http://schemas.openxmlformats.org/officeDocument/2006/relationships/header" Target="header37.xml"/><Relationship Id="rId66" Type="http://schemas.openxmlformats.org/officeDocument/2006/relationships/footer" Target="footer24.xml"/><Relationship Id="rId67" Type="http://schemas.openxmlformats.org/officeDocument/2006/relationships/footer" Target="footer25.xml"/><Relationship Id="rId68" Type="http://schemas.openxmlformats.org/officeDocument/2006/relationships/header" Target="header38.xml"/><Relationship Id="rId69" Type="http://schemas.openxmlformats.org/officeDocument/2006/relationships/header" Target="header39.xml"/><Relationship Id="rId70" Type="http://schemas.openxmlformats.org/officeDocument/2006/relationships/footer" Target="footer26.xml"/><Relationship Id="rId71" Type="http://schemas.openxmlformats.org/officeDocument/2006/relationships/footer" Target="footer27.xml"/><Relationship Id="rId72" Type="http://schemas.openxmlformats.org/officeDocument/2006/relationships/header" Target="header40.xml"/><Relationship Id="rId73" Type="http://schemas.openxmlformats.org/officeDocument/2006/relationships/footer" Target="footer28.xml"/><Relationship Id="rId74" Type="http://schemas.openxmlformats.org/officeDocument/2006/relationships/header" Target="header41.xml"/><Relationship Id="rId75" Type="http://schemas.openxmlformats.org/officeDocument/2006/relationships/footer" Target="footer29.xml"/><Relationship Id="rId76" Type="http://schemas.openxmlformats.org/officeDocument/2006/relationships/header" Target="header42.xml"/><Relationship Id="rId77" Type="http://schemas.openxmlformats.org/officeDocument/2006/relationships/header" Target="header43.xml"/><Relationship Id="rId78" Type="http://schemas.openxmlformats.org/officeDocument/2006/relationships/footer" Target="footer30.xml"/><Relationship Id="rId79" Type="http://schemas.openxmlformats.org/officeDocument/2006/relationships/header" Target="header44.xml"/><Relationship Id="rId80" Type="http://schemas.openxmlformats.org/officeDocument/2006/relationships/header" Target="header45.xml"/><Relationship Id="rId81" Type="http://schemas.openxmlformats.org/officeDocument/2006/relationships/footer" Target="footer31.xml"/><Relationship Id="rId82" Type="http://schemas.openxmlformats.org/officeDocument/2006/relationships/header" Target="header46.xml"/><Relationship Id="rId83" Type="http://schemas.openxmlformats.org/officeDocument/2006/relationships/header" Target="header47.xml"/><Relationship Id="rId84" Type="http://schemas.openxmlformats.org/officeDocument/2006/relationships/footer" Target="footer32.xml"/><Relationship Id="rId85" Type="http://schemas.openxmlformats.org/officeDocument/2006/relationships/image" Target="media/image2.jpeg"/><Relationship Id="rId86" Type="http://schemas.openxmlformats.org/officeDocument/2006/relationships/header" Target="header48.xml"/><Relationship Id="rId87" Type="http://schemas.openxmlformats.org/officeDocument/2006/relationships/header" Target="header49.xml"/><Relationship Id="rId88" Type="http://schemas.openxmlformats.org/officeDocument/2006/relationships/footer" Target="footer33.xml"/><Relationship Id="rId89" Type="http://schemas.openxmlformats.org/officeDocument/2006/relationships/header" Target="header50.xml"/><Relationship Id="rId90" Type="http://schemas.openxmlformats.org/officeDocument/2006/relationships/header" Target="header51.xml"/><Relationship Id="rId91" Type="http://schemas.openxmlformats.org/officeDocument/2006/relationships/footer" Target="footer34.xml"/><Relationship Id="rId92" Type="http://schemas.openxmlformats.org/officeDocument/2006/relationships/header" Target="header52.xml"/><Relationship Id="rId93" Type="http://schemas.openxmlformats.org/officeDocument/2006/relationships/header" Target="header53.xml"/><Relationship Id="rId94" Type="http://schemas.openxmlformats.org/officeDocument/2006/relationships/footer" Target="footer35.xml"/><Relationship Id="rId95" Type="http://schemas.openxmlformats.org/officeDocument/2006/relationships/header" Target="header54.xml"/><Relationship Id="rId96" Type="http://schemas.openxmlformats.org/officeDocument/2006/relationships/header" Target="header55.xml"/><Relationship Id="rId97" Type="http://schemas.openxmlformats.org/officeDocument/2006/relationships/footer" Target="footer36.xml"/><Relationship Id="rId98" Type="http://schemas.openxmlformats.org/officeDocument/2006/relationships/header" Target="header56.xml"/><Relationship Id="rId99" Type="http://schemas.openxmlformats.org/officeDocument/2006/relationships/header" Target="header57.xml"/><Relationship Id="rId100" Type="http://schemas.openxmlformats.org/officeDocument/2006/relationships/footer" Target="footer37.xml"/><Relationship Id="rId101" Type="http://schemas.openxmlformats.org/officeDocument/2006/relationships/header" Target="header58.xml"/><Relationship Id="rId102" Type="http://schemas.openxmlformats.org/officeDocument/2006/relationships/header" Target="header59.xml"/><Relationship Id="rId103" Type="http://schemas.openxmlformats.org/officeDocument/2006/relationships/footer" Target="footer38.xml"/><Relationship Id="rId104" Type="http://schemas.openxmlformats.org/officeDocument/2006/relationships/header" Target="header60.xml"/><Relationship Id="rId105" Type="http://schemas.openxmlformats.org/officeDocument/2006/relationships/header" Target="header61.xml"/><Relationship Id="rId106" Type="http://schemas.openxmlformats.org/officeDocument/2006/relationships/footer" Target="footer39.xml"/><Relationship Id="rId107" Type="http://schemas.openxmlformats.org/officeDocument/2006/relationships/header" Target="header62.xml"/><Relationship Id="rId108" Type="http://schemas.openxmlformats.org/officeDocument/2006/relationships/header" Target="header63.xml"/><Relationship Id="rId109" Type="http://schemas.openxmlformats.org/officeDocument/2006/relationships/footer" Target="footer40.xml"/><Relationship Id="rId110" Type="http://schemas.openxmlformats.org/officeDocument/2006/relationships/header" Target="header64.xml"/><Relationship Id="rId111" Type="http://schemas.openxmlformats.org/officeDocument/2006/relationships/header" Target="header65.xml"/><Relationship Id="rId112" Type="http://schemas.openxmlformats.org/officeDocument/2006/relationships/footer" Target="footer41.xml"/><Relationship Id="rId113" Type="http://schemas.openxmlformats.org/officeDocument/2006/relationships/header" Target="header66.xml"/><Relationship Id="rId114" Type="http://schemas.openxmlformats.org/officeDocument/2006/relationships/header" Target="header67.xml"/><Relationship Id="rId115" Type="http://schemas.openxmlformats.org/officeDocument/2006/relationships/footer" Target="footer42.xml"/><Relationship Id="rId116" Type="http://schemas.openxmlformats.org/officeDocument/2006/relationships/header" Target="header68.xml"/><Relationship Id="rId117" Type="http://schemas.openxmlformats.org/officeDocument/2006/relationships/header" Target="header69.xml"/><Relationship Id="rId118" Type="http://schemas.openxmlformats.org/officeDocument/2006/relationships/footer" Target="footer43.xml"/><Relationship Id="rId119" Type="http://schemas.openxmlformats.org/officeDocument/2006/relationships/header" Target="header70.xml"/><Relationship Id="rId120" Type="http://schemas.openxmlformats.org/officeDocument/2006/relationships/header" Target="header71.xml"/><Relationship Id="rId121" Type="http://schemas.openxmlformats.org/officeDocument/2006/relationships/footer" Target="footer44.xml"/><Relationship Id="rId122" Type="http://schemas.openxmlformats.org/officeDocument/2006/relationships/header" Target="header72.xml"/><Relationship Id="rId123" Type="http://schemas.openxmlformats.org/officeDocument/2006/relationships/header" Target="header73.xml"/><Relationship Id="rId124" Type="http://schemas.openxmlformats.org/officeDocument/2006/relationships/footer" Target="footer45.xml"/><Relationship Id="rId125" Type="http://schemas.openxmlformats.org/officeDocument/2006/relationships/footer" Target="footer46.xml"/><Relationship Id="rId126" Type="http://schemas.openxmlformats.org/officeDocument/2006/relationships/image" Target="media/image3.jpeg"/><Relationship Id="rId127" Type="http://schemas.openxmlformats.org/officeDocument/2006/relationships/header" Target="header74.xml"/><Relationship Id="rId128" Type="http://schemas.openxmlformats.org/officeDocument/2006/relationships/header" Target="header75.xml"/><Relationship Id="rId129" Type="http://schemas.openxmlformats.org/officeDocument/2006/relationships/footer" Target="footer47.xml"/><Relationship Id="rId130" Type="http://schemas.openxmlformats.org/officeDocument/2006/relationships/footer" Target="footer48.xml"/><Relationship Id="rId131" Type="http://schemas.openxmlformats.org/officeDocument/2006/relationships/header" Target="header76.xml"/><Relationship Id="rId132" Type="http://schemas.openxmlformats.org/officeDocument/2006/relationships/header" Target="header77.xml"/><Relationship Id="rId133" Type="http://schemas.openxmlformats.org/officeDocument/2006/relationships/footer" Target="footer49.xml"/><Relationship Id="rId134" Type="http://schemas.openxmlformats.org/officeDocument/2006/relationships/footer" Target="footer50.xml"/><Relationship Id="rId135" Type="http://schemas.openxmlformats.org/officeDocument/2006/relationships/header" Target="header78.xml"/><Relationship Id="rId136" Type="http://schemas.openxmlformats.org/officeDocument/2006/relationships/footer" Target="footer51.xml"/><Relationship Id="rId137" Type="http://schemas.openxmlformats.org/officeDocument/2006/relationships/header" Target="header79.xml"/><Relationship Id="rId138" Type="http://schemas.openxmlformats.org/officeDocument/2006/relationships/footer" Target="footer52.xml"/><Relationship Id="rId139" Type="http://schemas.openxmlformats.org/officeDocument/2006/relationships/footer" Target="footer53.xml"/><Relationship Id="rId140" Type="http://schemas.openxmlformats.org/officeDocument/2006/relationships/header" Target="header80.xml"/><Relationship Id="rId141" Type="http://schemas.openxmlformats.org/officeDocument/2006/relationships/header" Target="header81.xml"/><Relationship Id="rId142" Type="http://schemas.openxmlformats.org/officeDocument/2006/relationships/footer" Target="footer54.xml"/><Relationship Id="rId143" Type="http://schemas.openxmlformats.org/officeDocument/2006/relationships/footer" Target="footer55.xml"/><Relationship Id="rId144" Type="http://schemas.openxmlformats.org/officeDocument/2006/relationships/header" Target="header82.xml"/><Relationship Id="rId145" Type="http://schemas.openxmlformats.org/officeDocument/2006/relationships/header" Target="header83.xml"/><Relationship Id="rId146" Type="http://schemas.openxmlformats.org/officeDocument/2006/relationships/header" Target="header84.xml"/><Relationship Id="rId147" Type="http://schemas.openxmlformats.org/officeDocument/2006/relationships/header" Target="header85.xml"/><Relationship Id="rId148" Type="http://schemas.openxmlformats.org/officeDocument/2006/relationships/footer" Target="footer56.xml"/><Relationship Id="rId149" Type="http://schemas.openxmlformats.org/officeDocument/2006/relationships/footer" Target="footer57.xml"/><Relationship Id="rId150" Type="http://schemas.openxmlformats.org/officeDocument/2006/relationships/header" Target="header86.xml"/><Relationship Id="rId151" Type="http://schemas.openxmlformats.org/officeDocument/2006/relationships/header" Target="header87.xml"/><Relationship Id="rId152" Type="http://schemas.openxmlformats.org/officeDocument/2006/relationships/footer" Target="footer58.xml"/><Relationship Id="rId153" Type="http://schemas.openxmlformats.org/officeDocument/2006/relationships/footer" Target="footer59.xml"/><Relationship Id="rId154" Type="http://schemas.openxmlformats.org/officeDocument/2006/relationships/header" Target="header88.xml"/><Relationship Id="rId155" Type="http://schemas.openxmlformats.org/officeDocument/2006/relationships/header" Target="header89.xml"/><Relationship Id="rId156" Type="http://schemas.openxmlformats.org/officeDocument/2006/relationships/footer" Target="footer60.xml"/><Relationship Id="rId157" Type="http://schemas.openxmlformats.org/officeDocument/2006/relationships/footer" Target="footer61.xml"/><Relationship Id="rId158" Type="http://schemas.openxmlformats.org/officeDocument/2006/relationships/header" Target="header90.xml"/><Relationship Id="rId159" Type="http://schemas.openxmlformats.org/officeDocument/2006/relationships/header" Target="header91.xml"/><Relationship Id="rId160" Type="http://schemas.openxmlformats.org/officeDocument/2006/relationships/footer" Target="footer62.xml"/><Relationship Id="rId161" Type="http://schemas.openxmlformats.org/officeDocument/2006/relationships/footer" Target="footer63.xml"/><Relationship Id="rId162" Type="http://schemas.openxmlformats.org/officeDocument/2006/relationships/header" Target="header92.xml"/><Relationship Id="rId163" Type="http://schemas.openxmlformats.org/officeDocument/2006/relationships/header" Target="header93.xml"/><Relationship Id="rId164" Type="http://schemas.openxmlformats.org/officeDocument/2006/relationships/footer" Target="footer64.xml"/><Relationship Id="rId165" Type="http://schemas.openxmlformats.org/officeDocument/2006/relationships/footer" Target="footer65.xml"/><Relationship Id="rId166" Type="http://schemas.openxmlformats.org/officeDocument/2006/relationships/header" Target="header94.xml"/><Relationship Id="rId167" Type="http://schemas.openxmlformats.org/officeDocument/2006/relationships/header" Target="header95.xml"/><Relationship Id="rId168" Type="http://schemas.openxmlformats.org/officeDocument/2006/relationships/footer" Target="footer66.xml"/><Relationship Id="rId169" Type="http://schemas.openxmlformats.org/officeDocument/2006/relationships/footer" Target="footer67.xml"/><Relationship Id="rId170" Type="http://schemas.openxmlformats.org/officeDocument/2006/relationships/header" Target="header96.xml"/><Relationship Id="rId171" Type="http://schemas.openxmlformats.org/officeDocument/2006/relationships/header" Target="header97.xml"/><Relationship Id="rId172" Type="http://schemas.openxmlformats.org/officeDocument/2006/relationships/footer" Target="footer68.xml"/><Relationship Id="rId173" Type="http://schemas.openxmlformats.org/officeDocument/2006/relationships/footer" Target="footer69.xml"/><Relationship Id="rId174" Type="http://schemas.openxmlformats.org/officeDocument/2006/relationships/header" Target="header98.xml"/><Relationship Id="rId175" Type="http://schemas.openxmlformats.org/officeDocument/2006/relationships/footer" Target="footer70.xml"/><Relationship Id="rId176" Type="http://schemas.openxmlformats.org/officeDocument/2006/relationships/footer" Target="footer71.xml"/><Relationship Id="rId177" Type="http://schemas.openxmlformats.org/officeDocument/2006/relationships/header" Target="header99.xml"/><Relationship Id="rId178" Type="http://schemas.openxmlformats.org/officeDocument/2006/relationships/header" Target="header100.xml"/><Relationship Id="rId179" Type="http://schemas.openxmlformats.org/officeDocument/2006/relationships/footer" Target="footer72.xml"/><Relationship Id="rId180" Type="http://schemas.openxmlformats.org/officeDocument/2006/relationships/footer" Target="footer73.xml"/><Relationship Id="rId181" Type="http://schemas.openxmlformats.org/officeDocument/2006/relationships/header" Target="header101.xml"/><Relationship Id="rId182" Type="http://schemas.openxmlformats.org/officeDocument/2006/relationships/header" Target="header102.xml"/><Relationship Id="rId183" Type="http://schemas.openxmlformats.org/officeDocument/2006/relationships/footer" Target="footer74.xml"/><Relationship Id="rId184" Type="http://schemas.openxmlformats.org/officeDocument/2006/relationships/header" Target="header103.xml"/><Relationship Id="rId185" Type="http://schemas.openxmlformats.org/officeDocument/2006/relationships/header" Target="header104.xml"/><Relationship Id="rId186" Type="http://schemas.openxmlformats.org/officeDocument/2006/relationships/footer" Target="footer75.xml"/><Relationship Id="rId187" Type="http://schemas.openxmlformats.org/officeDocument/2006/relationships/footer" Target="footer76.xml"/><Relationship Id="rId188" Type="http://schemas.openxmlformats.org/officeDocument/2006/relationships/header" Target="header105.xml"/><Relationship Id="rId189" Type="http://schemas.openxmlformats.org/officeDocument/2006/relationships/header" Target="header106.xml"/><Relationship Id="rId190" Type="http://schemas.openxmlformats.org/officeDocument/2006/relationships/footer" Target="footer77.xml"/><Relationship Id="rId191" Type="http://schemas.openxmlformats.org/officeDocument/2006/relationships/footer" Target="footer78.xml"/><Relationship Id="rId192" Type="http://schemas.openxmlformats.org/officeDocument/2006/relationships/header" Target="header107.xml"/><Relationship Id="rId193" Type="http://schemas.openxmlformats.org/officeDocument/2006/relationships/header" Target="header108.xml"/><Relationship Id="rId194" Type="http://schemas.openxmlformats.org/officeDocument/2006/relationships/footer" Target="footer79.xml"/><Relationship Id="rId195" Type="http://schemas.openxmlformats.org/officeDocument/2006/relationships/header" Target="header109.xml"/><Relationship Id="rId196" Type="http://schemas.openxmlformats.org/officeDocument/2006/relationships/header" Target="header110.xml"/><Relationship Id="rId197" Type="http://schemas.openxmlformats.org/officeDocument/2006/relationships/footer" Target="footer80.xml"/><Relationship Id="rId198" Type="http://schemas.openxmlformats.org/officeDocument/2006/relationships/footer" Target="footer81.xml"/><Relationship Id="rId199" Type="http://schemas.openxmlformats.org/officeDocument/2006/relationships/header" Target="header111.xml"/><Relationship Id="rId200" Type="http://schemas.openxmlformats.org/officeDocument/2006/relationships/header" Target="header112.xml"/><Relationship Id="rId201" Type="http://schemas.openxmlformats.org/officeDocument/2006/relationships/footer" Target="footer82.xml"/><Relationship Id="rId202" Type="http://schemas.openxmlformats.org/officeDocument/2006/relationships/footer" Target="footer83.xml"/><Relationship Id="rId203" Type="http://schemas.openxmlformats.org/officeDocument/2006/relationships/header" Target="header113.xml"/><Relationship Id="rId204" Type="http://schemas.openxmlformats.org/officeDocument/2006/relationships/header" Target="header114.xml"/><Relationship Id="rId205" Type="http://schemas.openxmlformats.org/officeDocument/2006/relationships/footer" Target="footer84.xml"/><Relationship Id="rId206" Type="http://schemas.openxmlformats.org/officeDocument/2006/relationships/footer" Target="footer85.xml"/><Relationship Id="rId207" Type="http://schemas.openxmlformats.org/officeDocument/2006/relationships/header" Target="header115.xml"/><Relationship Id="rId208" Type="http://schemas.openxmlformats.org/officeDocument/2006/relationships/header" Target="header116.xml"/><Relationship Id="rId209" Type="http://schemas.openxmlformats.org/officeDocument/2006/relationships/footer" Target="footer86.xml"/><Relationship Id="rId210" Type="http://schemas.openxmlformats.org/officeDocument/2006/relationships/header" Target="header117.xml"/><Relationship Id="rId211" Type="http://schemas.openxmlformats.org/officeDocument/2006/relationships/footer" Target="footer87.xml"/><Relationship Id="rId212" Type="http://schemas.openxmlformats.org/officeDocument/2006/relationships/header" Target="header118.xml"/><Relationship Id="rId213" Type="http://schemas.openxmlformats.org/officeDocument/2006/relationships/footer" Target="footer88.xml"/><Relationship Id="rId214" Type="http://schemas.openxmlformats.org/officeDocument/2006/relationships/header" Target="header119.xml"/><Relationship Id="rId215" Type="http://schemas.openxmlformats.org/officeDocument/2006/relationships/header" Target="header120.xml"/><Relationship Id="rId216" Type="http://schemas.openxmlformats.org/officeDocument/2006/relationships/footer" Target="footer89.xml"/><Relationship Id="rId217" Type="http://schemas.openxmlformats.org/officeDocument/2006/relationships/header" Target="header121.xml"/><Relationship Id="rId218" Type="http://schemas.openxmlformats.org/officeDocument/2006/relationships/header" Target="header122.xml"/><Relationship Id="rId219" Type="http://schemas.openxmlformats.org/officeDocument/2006/relationships/footer" Target="footer90.xml"/><Relationship Id="rId220" Type="http://schemas.openxmlformats.org/officeDocument/2006/relationships/header" Target="header123.xml"/><Relationship Id="rId221" Type="http://schemas.openxmlformats.org/officeDocument/2006/relationships/header" Target="header124.xml"/><Relationship Id="rId222" Type="http://schemas.openxmlformats.org/officeDocument/2006/relationships/footer" Target="footer91.xml"/><Relationship Id="rId223" Type="http://schemas.openxmlformats.org/officeDocument/2006/relationships/header" Target="header125.xml"/><Relationship Id="rId224" Type="http://schemas.openxmlformats.org/officeDocument/2006/relationships/header" Target="header126.xml"/><Relationship Id="rId225" Type="http://schemas.openxmlformats.org/officeDocument/2006/relationships/footer" Target="footer92.xml"/><Relationship Id="rId226" Type="http://schemas.openxmlformats.org/officeDocument/2006/relationships/footer" Target="footer93.xml"/><Relationship Id="rId227" Type="http://schemas.openxmlformats.org/officeDocument/2006/relationships/header" Target="header127.xml"/><Relationship Id="rId228" Type="http://schemas.openxmlformats.org/officeDocument/2006/relationships/header" Target="header128.xml"/><Relationship Id="rId229" Type="http://schemas.openxmlformats.org/officeDocument/2006/relationships/footer" Target="footer94.xml"/><Relationship Id="rId230" Type="http://schemas.openxmlformats.org/officeDocument/2006/relationships/footer" Target="footer95.xml"/><Relationship Id="rId231" Type="http://schemas.openxmlformats.org/officeDocument/2006/relationships/header" Target="header129.xml"/><Relationship Id="rId232" Type="http://schemas.openxmlformats.org/officeDocument/2006/relationships/header" Target="header130.xml"/><Relationship Id="rId233" Type="http://schemas.openxmlformats.org/officeDocument/2006/relationships/footer" Target="footer96.xml"/><Relationship Id="rId234" Type="http://schemas.openxmlformats.org/officeDocument/2006/relationships/header" Target="header131.xml"/><Relationship Id="rId235" Type="http://schemas.openxmlformats.org/officeDocument/2006/relationships/header" Target="header132.xml"/><Relationship Id="rId236" Type="http://schemas.openxmlformats.org/officeDocument/2006/relationships/footer" Target="footer97.xml"/><Relationship Id="rId237" Type="http://schemas.openxmlformats.org/officeDocument/2006/relationships/footer" Target="footer98.xml"/><Relationship Id="rId238" Type="http://schemas.openxmlformats.org/officeDocument/2006/relationships/header" Target="header133.xml"/><Relationship Id="rId239" Type="http://schemas.openxmlformats.org/officeDocument/2006/relationships/footer" Target="footer99.xml"/><Relationship Id="rId240" Type="http://schemas.openxmlformats.org/officeDocument/2006/relationships/header" Target="header134.xml"/><Relationship Id="rId241" Type="http://schemas.openxmlformats.org/officeDocument/2006/relationships/footer" Target="footer100.xml"/><Relationship Id="rId242" Type="http://schemas.openxmlformats.org/officeDocument/2006/relationships/header" Target="header135.xml"/><Relationship Id="rId243" Type="http://schemas.openxmlformats.org/officeDocument/2006/relationships/header" Target="header136.xml"/><Relationship Id="rId244" Type="http://schemas.openxmlformats.org/officeDocument/2006/relationships/footer" Target="footer101.xml"/><Relationship Id="rId245" Type="http://schemas.openxmlformats.org/officeDocument/2006/relationships/header" Target="header137.xml"/><Relationship Id="rId246" Type="http://schemas.openxmlformats.org/officeDocument/2006/relationships/header" Target="header138.xml"/><Relationship Id="rId247" Type="http://schemas.openxmlformats.org/officeDocument/2006/relationships/footer" Target="footer102.xml"/><Relationship Id="rId248" Type="http://schemas.openxmlformats.org/officeDocument/2006/relationships/header" Target="header139.xml"/><Relationship Id="rId249" Type="http://schemas.openxmlformats.org/officeDocument/2006/relationships/header" Target="header140.xml"/><Relationship Id="rId250" Type="http://schemas.openxmlformats.org/officeDocument/2006/relationships/footer" Target="footer103.xml"/><Relationship Id="rId251" Type="http://schemas.openxmlformats.org/officeDocument/2006/relationships/header" Target="header141.xml"/><Relationship Id="rId252" Type="http://schemas.openxmlformats.org/officeDocument/2006/relationships/header" Target="header142.xml"/><Relationship Id="rId253" Type="http://schemas.openxmlformats.org/officeDocument/2006/relationships/footer" Target="footer104.xml"/><Relationship Id="rId254" Type="http://schemas.openxmlformats.org/officeDocument/2006/relationships/footer" Target="footer105.xml"/><Relationship Id="rId255" Type="http://schemas.openxmlformats.org/officeDocument/2006/relationships/header" Target="header143.xml"/><Relationship Id="rId256" Type="http://schemas.openxmlformats.org/officeDocument/2006/relationships/header" Target="header144.xml"/><Relationship Id="rId257" Type="http://schemas.openxmlformats.org/officeDocument/2006/relationships/footer" Target="footer106.xml"/><Relationship Id="rId258" Type="http://schemas.openxmlformats.org/officeDocument/2006/relationships/footer" Target="footer107.xml"/><Relationship Id="rId259" Type="http://schemas.openxmlformats.org/officeDocument/2006/relationships/header" Target="header145.xml"/><Relationship Id="rId260" Type="http://schemas.openxmlformats.org/officeDocument/2006/relationships/header" Target="header146.xml"/><Relationship Id="rId261" Type="http://schemas.openxmlformats.org/officeDocument/2006/relationships/footer" Target="footer108.xml"/><Relationship Id="rId262" Type="http://schemas.openxmlformats.org/officeDocument/2006/relationships/footer" Target="footer109.xml"/><Relationship Id="rId263" Type="http://schemas.openxmlformats.org/officeDocument/2006/relationships/header" Target="header147.xml"/><Relationship Id="rId264" Type="http://schemas.openxmlformats.org/officeDocument/2006/relationships/header" Target="header148.xml"/><Relationship Id="rId265" Type="http://schemas.openxmlformats.org/officeDocument/2006/relationships/footer" Target="footer110.xml"/><Relationship Id="rId266" Type="http://schemas.openxmlformats.org/officeDocument/2006/relationships/header" Target="header149.xml"/><Relationship Id="rId267" Type="http://schemas.openxmlformats.org/officeDocument/2006/relationships/header" Target="header150.xml"/><Relationship Id="rId268" Type="http://schemas.openxmlformats.org/officeDocument/2006/relationships/footer" Target="footer111.xml"/><Relationship Id="rId269" Type="http://schemas.openxmlformats.org/officeDocument/2006/relationships/header" Target="header151.xml"/><Relationship Id="rId270" Type="http://schemas.openxmlformats.org/officeDocument/2006/relationships/header" Target="header152.xml"/><Relationship Id="rId271" Type="http://schemas.openxmlformats.org/officeDocument/2006/relationships/footer" Target="footer112.xml"/><Relationship Id="rId272" Type="http://schemas.openxmlformats.org/officeDocument/2006/relationships/footer" Target="footer113.xml"/><Relationship Id="rId273" Type="http://schemas.openxmlformats.org/officeDocument/2006/relationships/header" Target="header153.xml"/><Relationship Id="rId274" Type="http://schemas.openxmlformats.org/officeDocument/2006/relationships/footer" Target="footer114.xml"/><Relationship Id="rId275" Type="http://schemas.openxmlformats.org/officeDocument/2006/relationships/image" Target="media/image4.jpeg"/><Relationship Id="rId276" Type="http://schemas.openxmlformats.org/officeDocument/2006/relationships/header" Target="header154.xml"/><Relationship Id="rId277" Type="http://schemas.openxmlformats.org/officeDocument/2006/relationships/header" Target="header155.xml"/><Relationship Id="rId278" Type="http://schemas.openxmlformats.org/officeDocument/2006/relationships/footer" Target="footer115.xml"/><Relationship Id="rId279" Type="http://schemas.openxmlformats.org/officeDocument/2006/relationships/image" Target="media/image5.jpeg"/><Relationship Id="rId280" Type="http://schemas.openxmlformats.org/officeDocument/2006/relationships/header" Target="header156.xml"/><Relationship Id="rId281" Type="http://schemas.openxmlformats.org/officeDocument/2006/relationships/header" Target="header157.xml"/><Relationship Id="rId282" Type="http://schemas.openxmlformats.org/officeDocument/2006/relationships/footer" Target="footer116.xml"/><Relationship Id="rId283" Type="http://schemas.openxmlformats.org/officeDocument/2006/relationships/image" Target="media/image6.png"/><Relationship Id="rId284" Type="http://schemas.openxmlformats.org/officeDocument/2006/relationships/footer" Target="footer117.xml"/><Relationship Id="rId285" Type="http://schemas.openxmlformats.org/officeDocument/2006/relationships/image" Target="media/image7.jpeg"/><Relationship Id="rId286" Type="http://schemas.openxmlformats.org/officeDocument/2006/relationships/header" Target="header158.xml"/><Relationship Id="rId287" Type="http://schemas.openxmlformats.org/officeDocument/2006/relationships/header" Target="header159.xml"/><Relationship Id="rId288" Type="http://schemas.openxmlformats.org/officeDocument/2006/relationships/footer" Target="footer118.xml"/><Relationship Id="rId289" Type="http://schemas.openxmlformats.org/officeDocument/2006/relationships/footer" Target="footer119.xml"/><Relationship Id="rId290" Type="http://schemas.openxmlformats.org/officeDocument/2006/relationships/header" Target="header160.xml"/><Relationship Id="rId291" Type="http://schemas.openxmlformats.org/officeDocument/2006/relationships/header" Target="header161.xml"/><Relationship Id="rId292" Type="http://schemas.openxmlformats.org/officeDocument/2006/relationships/footer" Target="footer120.xml"/><Relationship Id="rId293" Type="http://schemas.openxmlformats.org/officeDocument/2006/relationships/header" Target="header162.xml"/><Relationship Id="rId294" Type="http://schemas.openxmlformats.org/officeDocument/2006/relationships/header" Target="header163.xml"/><Relationship Id="rId295" Type="http://schemas.openxmlformats.org/officeDocument/2006/relationships/footer" Target="footer121.xml"/><Relationship Id="rId296" Type="http://schemas.openxmlformats.org/officeDocument/2006/relationships/header" Target="header164.xml"/><Relationship Id="rId297" Type="http://schemas.openxmlformats.org/officeDocument/2006/relationships/header" Target="header165.xml"/><Relationship Id="rId298" Type="http://schemas.openxmlformats.org/officeDocument/2006/relationships/footer" Target="footer122.xml"/><Relationship Id="rId299" Type="http://schemas.openxmlformats.org/officeDocument/2006/relationships/image" Target="media/image8.jpeg"/><Relationship Id="rId300" Type="http://schemas.openxmlformats.org/officeDocument/2006/relationships/header" Target="header166.xml"/><Relationship Id="rId301" Type="http://schemas.openxmlformats.org/officeDocument/2006/relationships/header" Target="header167.xml"/><Relationship Id="rId302" Type="http://schemas.openxmlformats.org/officeDocument/2006/relationships/footer" Target="footer123.xml"/><Relationship Id="rId303" Type="http://schemas.openxmlformats.org/officeDocument/2006/relationships/image" Target="media/image9.png"/><Relationship Id="rId304" Type="http://schemas.openxmlformats.org/officeDocument/2006/relationships/image" Target="media/image10.png"/><Relationship Id="rId305" Type="http://schemas.openxmlformats.org/officeDocument/2006/relationships/footer" Target="footer124.xml"/><Relationship Id="rId306" Type="http://schemas.openxmlformats.org/officeDocument/2006/relationships/header" Target="header168.xml"/><Relationship Id="rId307" Type="http://schemas.openxmlformats.org/officeDocument/2006/relationships/header" Target="header169.xml"/><Relationship Id="rId308" Type="http://schemas.openxmlformats.org/officeDocument/2006/relationships/footer" Target="footer125.xml"/><Relationship Id="rId309" Type="http://schemas.openxmlformats.org/officeDocument/2006/relationships/image" Target="media/image11.jpeg"/><Relationship Id="rId310" Type="http://schemas.openxmlformats.org/officeDocument/2006/relationships/footer" Target="footer126.xml"/><Relationship Id="rId311" Type="http://schemas.openxmlformats.org/officeDocument/2006/relationships/header" Target="header170.xml"/><Relationship Id="rId312" Type="http://schemas.openxmlformats.org/officeDocument/2006/relationships/header" Target="header171.xml"/><Relationship Id="rId313" Type="http://schemas.openxmlformats.org/officeDocument/2006/relationships/footer" Target="footer127.xml"/><Relationship Id="rId314" Type="http://schemas.openxmlformats.org/officeDocument/2006/relationships/header" Target="header172.xml"/><Relationship Id="rId315" Type="http://schemas.openxmlformats.org/officeDocument/2006/relationships/header" Target="header173.xml"/><Relationship Id="rId316" Type="http://schemas.openxmlformats.org/officeDocument/2006/relationships/footer" Target="footer128.xml"/><Relationship Id="rId317" Type="http://schemas.openxmlformats.org/officeDocument/2006/relationships/header" Target="header174.xml"/><Relationship Id="rId318" Type="http://schemas.openxmlformats.org/officeDocument/2006/relationships/header" Target="header175.xml"/><Relationship Id="rId319" Type="http://schemas.openxmlformats.org/officeDocument/2006/relationships/footer" Target="footer129.xml"/><Relationship Id="rId320" Type="http://schemas.openxmlformats.org/officeDocument/2006/relationships/header" Target="header176.xml"/><Relationship Id="rId321" Type="http://schemas.openxmlformats.org/officeDocument/2006/relationships/header" Target="header177.xml"/><Relationship Id="rId322" Type="http://schemas.openxmlformats.org/officeDocument/2006/relationships/footer" Target="footer130.xml"/><Relationship Id="rId323" Type="http://schemas.openxmlformats.org/officeDocument/2006/relationships/footer" Target="footer131.xml"/><Relationship Id="rId324" Type="http://schemas.openxmlformats.org/officeDocument/2006/relationships/image" Target="media/image12.jpeg"/><Relationship Id="rId325" Type="http://schemas.openxmlformats.org/officeDocument/2006/relationships/header" Target="header178.xml"/><Relationship Id="rId326" Type="http://schemas.openxmlformats.org/officeDocument/2006/relationships/header" Target="header179.xml"/><Relationship Id="rId327" Type="http://schemas.openxmlformats.org/officeDocument/2006/relationships/footer" Target="footer132.xml"/><Relationship Id="rId328" Type="http://schemas.openxmlformats.org/officeDocument/2006/relationships/footer" Target="footer133.xml"/><Relationship Id="rId329" Type="http://schemas.openxmlformats.org/officeDocument/2006/relationships/header" Target="header180.xml"/><Relationship Id="rId330" Type="http://schemas.openxmlformats.org/officeDocument/2006/relationships/footer" Target="footer134.xml"/><Relationship Id="rId331" Type="http://schemas.openxmlformats.org/officeDocument/2006/relationships/image" Target="media/image13.jpeg"/><Relationship Id="rId332" Type="http://schemas.openxmlformats.org/officeDocument/2006/relationships/header" Target="header181.xml"/><Relationship Id="rId333" Type="http://schemas.openxmlformats.org/officeDocument/2006/relationships/footer" Target="footer135.xml"/><Relationship Id="rId334" Type="http://schemas.openxmlformats.org/officeDocument/2006/relationships/header" Target="header182.xml"/><Relationship Id="rId335" Type="http://schemas.openxmlformats.org/officeDocument/2006/relationships/footer" Target="footer136.xml"/><Relationship Id="rId336" Type="http://schemas.openxmlformats.org/officeDocument/2006/relationships/header" Target="header183.xml"/><Relationship Id="rId337" Type="http://schemas.openxmlformats.org/officeDocument/2006/relationships/footer" Target="footer137.xml"/><Relationship Id="rId3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Schrodinger,erwin.</dc:creator>
  <cp:keywords>http://archive.org/details/in.ernet.dli.2015.212038</cp:keywords>
  <dc:title>Science And The Human Temperament</dc:title>
  <dcterms:created xsi:type="dcterms:W3CDTF">2023-08-26T19:37:38Z</dcterms:created>
  <dcterms:modified xsi:type="dcterms:W3CDTF">2023-08-26T19:37:38Z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2017-05-24T00:00:00Z</vt:filetime>
  </property>
  <property fmtid="{D5CDD505-2E9C-101B-9397-08002B2CF9AE}" pid="3" name="Creator">
    <vt:lpwstr>Digitized by the Internet Archive</vt:lpwstr>
  </property>
  <property fmtid="{D5CDD505-2E9C-101B-9397-08002B2CF9AE}" pid="4" name="LastSaved">
    <vt:filetime>2023-08-26T00:00:00Z</vt:filetime>
  </property>
  <property fmtid="{D5CDD505-2E9C-101B-9397-08002B2CF9AE}" pid="5" name="Producer">
    <vt:lpwstr>Recoded by LuraDocument PDF v2.65</vt:lpwstr>
  </property>
</Properties>
</file>