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0658A" w14:textId="77777777" w:rsidR="00E66DFC" w:rsidRDefault="00E66DFC"/>
    <w:p w14:paraId="55C4330D" w14:textId="77777777" w:rsidR="00A62F03" w:rsidRDefault="00A62F03" w:rsidP="00A62F03"/>
    <w:p w14:paraId="62E76458" w14:textId="77777777" w:rsidR="00A62F03" w:rsidRDefault="00A62F03" w:rsidP="00924834"/>
    <w:p w14:paraId="79716EC1" w14:textId="29BFC7E1" w:rsidR="00514A1C" w:rsidRPr="00463292" w:rsidRDefault="00514A1C" w:rsidP="00514A1C">
      <w:pPr>
        <w:rPr>
          <w:b/>
          <w:bCs/>
          <w:color w:val="4F81BD" w:themeColor="accent1"/>
          <w:sz w:val="28"/>
          <w:szCs w:val="28"/>
        </w:rPr>
      </w:pPr>
      <w:r>
        <w:rPr>
          <w:b/>
          <w:bCs/>
          <w:color w:val="4F81BD" w:themeColor="accent1"/>
          <w:sz w:val="28"/>
          <w:szCs w:val="28"/>
        </w:rPr>
        <w:t>Initial steps:</w:t>
      </w:r>
    </w:p>
    <w:p w14:paraId="5BBCEA32" w14:textId="77777777" w:rsidR="00514A1C" w:rsidRDefault="00514A1C" w:rsidP="00A62F03">
      <w:pPr>
        <w:pStyle w:val="ListParagraph"/>
        <w:rPr>
          <w:b/>
          <w:bCs/>
        </w:rPr>
      </w:pPr>
    </w:p>
    <w:p w14:paraId="5650F847" w14:textId="0B3B581C" w:rsidR="00514A1C" w:rsidRDefault="00514A1C" w:rsidP="0048239C">
      <w:pPr>
        <w:pStyle w:val="ListParagraph"/>
        <w:numPr>
          <w:ilvl w:val="0"/>
          <w:numId w:val="5"/>
        </w:numPr>
        <w:rPr>
          <w:b/>
          <w:bCs/>
        </w:rPr>
      </w:pPr>
      <w:r>
        <w:rPr>
          <w:b/>
          <w:bCs/>
        </w:rPr>
        <w:t>Upon database VM(s) hand over from Linux Build team to DBA start with following actions:</w:t>
      </w:r>
    </w:p>
    <w:p w14:paraId="2F87E535" w14:textId="59658412" w:rsidR="00514A1C" w:rsidRDefault="00514A1C" w:rsidP="00A62F03">
      <w:pPr>
        <w:pStyle w:val="ListParagraph"/>
      </w:pPr>
      <w:r>
        <w:t xml:space="preserve">Ask Linux build technician to provide you with </w:t>
      </w:r>
      <w:r>
        <w:rPr>
          <w:b/>
          <w:bCs/>
        </w:rPr>
        <w:t>o</w:t>
      </w:r>
      <w:r w:rsidRPr="00514A1C">
        <w:rPr>
          <w:b/>
          <w:bCs/>
        </w:rPr>
        <w:t>racle</w:t>
      </w:r>
      <w:r>
        <w:t xml:space="preserve"> and </w:t>
      </w:r>
      <w:r>
        <w:rPr>
          <w:b/>
          <w:bCs/>
        </w:rPr>
        <w:t>g</w:t>
      </w:r>
      <w:r w:rsidRPr="00514A1C">
        <w:rPr>
          <w:b/>
          <w:bCs/>
        </w:rPr>
        <w:t>rid</w:t>
      </w:r>
      <w:r>
        <w:t xml:space="preserve"> OS Users initial credentials.</w:t>
      </w:r>
    </w:p>
    <w:p w14:paraId="62017003" w14:textId="2926E460" w:rsidR="00A62F03" w:rsidRDefault="00A62F03" w:rsidP="00A62F03">
      <w:pPr>
        <w:pStyle w:val="ListParagraph"/>
      </w:pPr>
      <w:r w:rsidRPr="00514A1C">
        <w:t xml:space="preserve">Verify SSH connectivity under OS </w:t>
      </w:r>
      <w:r w:rsidRPr="00514A1C">
        <w:rPr>
          <w:b/>
          <w:bCs/>
        </w:rPr>
        <w:t>oracle</w:t>
      </w:r>
      <w:r w:rsidRPr="00514A1C">
        <w:t xml:space="preserve"> and </w:t>
      </w:r>
      <w:r w:rsidRPr="00514A1C">
        <w:rPr>
          <w:b/>
          <w:bCs/>
        </w:rPr>
        <w:t>grid</w:t>
      </w:r>
      <w:r w:rsidRPr="00514A1C">
        <w:t xml:space="preserve"> users. Change </w:t>
      </w:r>
      <w:r w:rsidR="00514A1C">
        <w:t>initial password for each user upon first</w:t>
      </w:r>
      <w:r w:rsidRPr="00514A1C">
        <w:t xml:space="preserve"> login.</w:t>
      </w:r>
    </w:p>
    <w:p w14:paraId="1FF1D83E" w14:textId="77777777" w:rsidR="00514A1C" w:rsidRPr="00514A1C" w:rsidRDefault="00514A1C" w:rsidP="00A62F03">
      <w:pPr>
        <w:pStyle w:val="ListParagraph"/>
      </w:pPr>
    </w:p>
    <w:p w14:paraId="6C332071" w14:textId="6080CA24" w:rsidR="00A62F03" w:rsidRPr="00514A1C" w:rsidRDefault="00514A1C" w:rsidP="0048239C">
      <w:pPr>
        <w:pStyle w:val="ListParagraph"/>
        <w:numPr>
          <w:ilvl w:val="0"/>
          <w:numId w:val="5"/>
        </w:numPr>
      </w:pPr>
      <w:r>
        <w:t>Check to m</w:t>
      </w:r>
      <w:r w:rsidR="00237013" w:rsidRPr="00514A1C">
        <w:t>ake sure appropriate oracle mount points in place</w:t>
      </w:r>
      <w:r w:rsidR="00924834" w:rsidRPr="00514A1C">
        <w:t>.</w:t>
      </w:r>
    </w:p>
    <w:p w14:paraId="00708AD6" w14:textId="77777777" w:rsidR="00237013" w:rsidRDefault="00237013" w:rsidP="00A62F03">
      <w:r>
        <w:rPr>
          <w:noProof/>
        </w:rPr>
        <w:lastRenderedPageBreak/>
        <w:drawing>
          <wp:inline distT="0" distB="0" distL="0" distR="0" wp14:anchorId="77CD187F" wp14:editId="1231BB8C">
            <wp:extent cx="10810875" cy="681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810875" cy="6819900"/>
                    </a:xfrm>
                    <a:prstGeom prst="rect">
                      <a:avLst/>
                    </a:prstGeom>
                  </pic:spPr>
                </pic:pic>
              </a:graphicData>
            </a:graphic>
          </wp:inline>
        </w:drawing>
      </w:r>
    </w:p>
    <w:p w14:paraId="788AE9EA" w14:textId="504ADCFC" w:rsidR="00237013" w:rsidRDefault="00514A1C" w:rsidP="0048239C">
      <w:pPr>
        <w:pStyle w:val="ListParagraph"/>
        <w:numPr>
          <w:ilvl w:val="0"/>
          <w:numId w:val="5"/>
        </w:numPr>
      </w:pPr>
      <w:r>
        <w:t>Check to m</w:t>
      </w:r>
      <w:r w:rsidR="00237013" w:rsidRPr="00514A1C">
        <w:t>ake sure ASM disks in place</w:t>
      </w:r>
      <w:r w:rsidR="001C45CF">
        <w:t xml:space="preserve"> and permissions set </w:t>
      </w:r>
      <w:proofErr w:type="gramStart"/>
      <w:r w:rsidR="001C45CF">
        <w:t>correctly</w:t>
      </w:r>
      <w:proofErr w:type="gramEnd"/>
    </w:p>
    <w:p w14:paraId="59BA3381" w14:textId="0D4D310A" w:rsidR="001C45CF" w:rsidRDefault="001C45CF" w:rsidP="001C45CF">
      <w:pPr>
        <w:pStyle w:val="ListParagraph"/>
        <w:ind w:left="1080"/>
      </w:pPr>
      <w:r w:rsidRPr="001C45CF">
        <w:rPr>
          <w:highlight w:val="yellow"/>
        </w:rPr>
        <w:t>ls -l /dev/</w:t>
      </w:r>
      <w:proofErr w:type="spellStart"/>
      <w:r w:rsidRPr="001C45CF">
        <w:rPr>
          <w:highlight w:val="yellow"/>
        </w:rPr>
        <w:t>oracleasm</w:t>
      </w:r>
      <w:proofErr w:type="spellEnd"/>
      <w:r w:rsidRPr="001C45CF">
        <w:rPr>
          <w:highlight w:val="yellow"/>
        </w:rPr>
        <w:t>/disks/*</w:t>
      </w:r>
    </w:p>
    <w:p w14:paraId="0BFDDC88" w14:textId="77777777" w:rsidR="001C45CF" w:rsidRPr="00514A1C" w:rsidRDefault="001C45CF" w:rsidP="001C45CF">
      <w:pPr>
        <w:pStyle w:val="ListParagraph"/>
        <w:ind w:left="1080"/>
      </w:pPr>
    </w:p>
    <w:p w14:paraId="043C9C5D" w14:textId="77777777" w:rsidR="00237013" w:rsidRDefault="00237013" w:rsidP="00A62F03">
      <w:r>
        <w:rPr>
          <w:noProof/>
        </w:rPr>
        <w:drawing>
          <wp:inline distT="0" distB="0" distL="0" distR="0" wp14:anchorId="18F4A3A2" wp14:editId="7C36330C">
            <wp:extent cx="10182225" cy="444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182225" cy="4448175"/>
                    </a:xfrm>
                    <a:prstGeom prst="rect">
                      <a:avLst/>
                    </a:prstGeom>
                  </pic:spPr>
                </pic:pic>
              </a:graphicData>
            </a:graphic>
          </wp:inline>
        </w:drawing>
      </w:r>
    </w:p>
    <w:p w14:paraId="730AEC1E" w14:textId="77777777" w:rsidR="001C45CF" w:rsidRDefault="001C45CF" w:rsidP="00A62F03"/>
    <w:p w14:paraId="7E8B836B" w14:textId="1A012DC2" w:rsidR="001C45CF" w:rsidRPr="001C45CF" w:rsidRDefault="001C45CF" w:rsidP="00A62F03">
      <w:pPr>
        <w:rPr>
          <w:b/>
          <w:bCs/>
        </w:rPr>
      </w:pPr>
      <w:r w:rsidRPr="001C45CF">
        <w:rPr>
          <w:b/>
          <w:bCs/>
        </w:rPr>
        <w:t xml:space="preserve">Correct permissions example </w:t>
      </w:r>
      <w:proofErr w:type="gramStart"/>
      <w:r w:rsidRPr="001C45CF">
        <w:rPr>
          <w:b/>
          <w:bCs/>
        </w:rPr>
        <w:t>below</w:t>
      </w:r>
      <w:proofErr w:type="gramEnd"/>
    </w:p>
    <w:p w14:paraId="778C15BA" w14:textId="77777777" w:rsidR="001C45CF" w:rsidRDefault="001C45CF" w:rsidP="001C45CF">
      <w:proofErr w:type="spellStart"/>
      <w:r w:rsidRPr="001C45CF">
        <w:rPr>
          <w:highlight w:val="yellow"/>
        </w:rPr>
        <w:t>brw</w:t>
      </w:r>
      <w:proofErr w:type="spellEnd"/>
      <w:r w:rsidRPr="001C45CF">
        <w:rPr>
          <w:highlight w:val="yellow"/>
        </w:rPr>
        <w:t>-</w:t>
      </w:r>
      <w:proofErr w:type="spellStart"/>
      <w:r w:rsidRPr="001C45CF">
        <w:rPr>
          <w:highlight w:val="yellow"/>
        </w:rPr>
        <w:t>rw</w:t>
      </w:r>
      <w:proofErr w:type="spellEnd"/>
      <w:r w:rsidRPr="001C45CF">
        <w:rPr>
          <w:highlight w:val="yellow"/>
        </w:rPr>
        <w:t>-r</w:t>
      </w:r>
      <w:r>
        <w:t xml:space="preserve">--. 1 grid </w:t>
      </w:r>
      <w:proofErr w:type="spellStart"/>
      <w:proofErr w:type="gramStart"/>
      <w:r>
        <w:t>asmadmin</w:t>
      </w:r>
      <w:proofErr w:type="spellEnd"/>
      <w:r>
        <w:t xml:space="preserve">  8</w:t>
      </w:r>
      <w:proofErr w:type="gramEnd"/>
      <w:r>
        <w:t>, 225 Oct  8 21:33 /dev/</w:t>
      </w:r>
      <w:proofErr w:type="spellStart"/>
      <w:r>
        <w:t>oracleasm</w:t>
      </w:r>
      <w:proofErr w:type="spellEnd"/>
      <w:r>
        <w:t>/disks/ASMD1013</w:t>
      </w:r>
    </w:p>
    <w:p w14:paraId="084B6D9E" w14:textId="542A87BD" w:rsidR="001C45CF" w:rsidRDefault="001C45CF" w:rsidP="001C45CF">
      <w:proofErr w:type="spellStart"/>
      <w:r w:rsidRPr="001C45CF">
        <w:rPr>
          <w:highlight w:val="yellow"/>
        </w:rPr>
        <w:t>brw</w:t>
      </w:r>
      <w:proofErr w:type="spellEnd"/>
      <w:r w:rsidRPr="001C45CF">
        <w:rPr>
          <w:highlight w:val="yellow"/>
        </w:rPr>
        <w:t>-</w:t>
      </w:r>
      <w:proofErr w:type="spellStart"/>
      <w:r w:rsidRPr="001C45CF">
        <w:rPr>
          <w:highlight w:val="yellow"/>
        </w:rPr>
        <w:t>rw</w:t>
      </w:r>
      <w:proofErr w:type="spellEnd"/>
      <w:r w:rsidRPr="001C45CF">
        <w:rPr>
          <w:highlight w:val="yellow"/>
        </w:rPr>
        <w:t>-r</w:t>
      </w:r>
      <w:r>
        <w:t xml:space="preserve">--. 1 grid </w:t>
      </w:r>
      <w:proofErr w:type="spellStart"/>
      <w:proofErr w:type="gramStart"/>
      <w:r>
        <w:t>asmadmin</w:t>
      </w:r>
      <w:proofErr w:type="spellEnd"/>
      <w:r>
        <w:t xml:space="preserve">  8</w:t>
      </w:r>
      <w:proofErr w:type="gramEnd"/>
      <w:r>
        <w:t>, 241 Oct  8 21:33 /dev/</w:t>
      </w:r>
      <w:proofErr w:type="spellStart"/>
      <w:r>
        <w:t>oracleasm</w:t>
      </w:r>
      <w:proofErr w:type="spellEnd"/>
      <w:r>
        <w:t>/disks/ASMD1014</w:t>
      </w:r>
    </w:p>
    <w:p w14:paraId="4D944E2A" w14:textId="1EE38A9F" w:rsidR="001C45CF" w:rsidRPr="001C45CF" w:rsidRDefault="001C45CF" w:rsidP="001C45CF">
      <w:pPr>
        <w:rPr>
          <w:b/>
          <w:bCs/>
        </w:rPr>
      </w:pPr>
      <w:r w:rsidRPr="001C45CF">
        <w:rPr>
          <w:b/>
          <w:bCs/>
        </w:rPr>
        <w:t xml:space="preserve">Incorrect permissions example </w:t>
      </w:r>
      <w:proofErr w:type="gramStart"/>
      <w:r w:rsidRPr="001C45CF">
        <w:rPr>
          <w:b/>
          <w:bCs/>
        </w:rPr>
        <w:t>below</w:t>
      </w:r>
      <w:proofErr w:type="gramEnd"/>
    </w:p>
    <w:p w14:paraId="65444BBE" w14:textId="77777777" w:rsidR="001C45CF" w:rsidRDefault="001C45CF" w:rsidP="001C45CF">
      <w:proofErr w:type="spellStart"/>
      <w:r w:rsidRPr="001C45CF">
        <w:rPr>
          <w:highlight w:val="yellow"/>
        </w:rPr>
        <w:t>brw</w:t>
      </w:r>
      <w:proofErr w:type="spellEnd"/>
      <w:r w:rsidRPr="001C45CF">
        <w:rPr>
          <w:highlight w:val="yellow"/>
        </w:rPr>
        <w:t>-r</w:t>
      </w:r>
      <w:r>
        <w:t xml:space="preserve">-----. 1 grid </w:t>
      </w:r>
      <w:proofErr w:type="spellStart"/>
      <w:r>
        <w:t>asmadmin</w:t>
      </w:r>
      <w:proofErr w:type="spellEnd"/>
      <w:r>
        <w:t xml:space="preserve"> 65, 224 </w:t>
      </w:r>
      <w:proofErr w:type="gramStart"/>
      <w:r>
        <w:t>Oct  8</w:t>
      </w:r>
      <w:proofErr w:type="gramEnd"/>
      <w:r>
        <w:t xml:space="preserve"> 19:37 /dev/</w:t>
      </w:r>
      <w:proofErr w:type="spellStart"/>
      <w:r>
        <w:t>oracleasm</w:t>
      </w:r>
      <w:proofErr w:type="spellEnd"/>
      <w:r>
        <w:t>/disks/ASMD1019</w:t>
      </w:r>
    </w:p>
    <w:p w14:paraId="475A7883" w14:textId="081AB3BC" w:rsidR="001C45CF" w:rsidRDefault="001C45CF" w:rsidP="001C45CF">
      <w:proofErr w:type="spellStart"/>
      <w:r w:rsidRPr="001C45CF">
        <w:rPr>
          <w:highlight w:val="yellow"/>
        </w:rPr>
        <w:t>brw</w:t>
      </w:r>
      <w:proofErr w:type="spellEnd"/>
      <w:r w:rsidRPr="001C45CF">
        <w:rPr>
          <w:highlight w:val="yellow"/>
        </w:rPr>
        <w:t>-r</w:t>
      </w:r>
      <w:r>
        <w:t xml:space="preserve">-----. 1 grid </w:t>
      </w:r>
      <w:proofErr w:type="spellStart"/>
      <w:r>
        <w:t>asmadmin</w:t>
      </w:r>
      <w:proofErr w:type="spellEnd"/>
      <w:r>
        <w:t xml:space="preserve"> 65, 240 </w:t>
      </w:r>
      <w:proofErr w:type="gramStart"/>
      <w:r>
        <w:t>Oct  8</w:t>
      </w:r>
      <w:proofErr w:type="gramEnd"/>
      <w:r>
        <w:t xml:space="preserve"> 19:37 /dev/</w:t>
      </w:r>
      <w:proofErr w:type="spellStart"/>
      <w:r>
        <w:t>oracleasm</w:t>
      </w:r>
      <w:proofErr w:type="spellEnd"/>
      <w:r>
        <w:t>/disks/ASMD1020</w:t>
      </w:r>
    </w:p>
    <w:p w14:paraId="24475F73" w14:textId="50D3EF9E" w:rsidR="00237013" w:rsidRDefault="00237013" w:rsidP="00A62F03"/>
    <w:p w14:paraId="232A5D3B" w14:textId="26C3E84D" w:rsidR="0048239C" w:rsidRDefault="0048239C" w:rsidP="0048239C">
      <w:pPr>
        <w:pStyle w:val="ListParagraph"/>
        <w:numPr>
          <w:ilvl w:val="0"/>
          <w:numId w:val="5"/>
        </w:numPr>
      </w:pPr>
      <w:r>
        <w:t xml:space="preserve">Check group </w:t>
      </w:r>
      <w:proofErr w:type="gramStart"/>
      <w:r>
        <w:t>permissions</w:t>
      </w:r>
      <w:proofErr w:type="gramEnd"/>
    </w:p>
    <w:p w14:paraId="29C67309" w14:textId="77777777" w:rsidR="0048239C" w:rsidRDefault="0048239C" w:rsidP="0048239C">
      <w:pPr>
        <w:rPr>
          <w:color w:val="002060"/>
        </w:rPr>
      </w:pPr>
      <w:r>
        <w:rPr>
          <w:color w:val="002060"/>
        </w:rPr>
        <w:t>Configure grid and oracle users with the following UIDs/GIDs.</w:t>
      </w:r>
    </w:p>
    <w:p w14:paraId="5DC95B3D" w14:textId="4BC131CC" w:rsidR="00E32239" w:rsidRPr="00E32239" w:rsidRDefault="00E32239" w:rsidP="0048239C">
      <w:pPr>
        <w:rPr>
          <w:color w:val="002060"/>
          <w:highlight w:val="yellow"/>
        </w:rPr>
      </w:pPr>
      <w:r w:rsidRPr="00E32239">
        <w:rPr>
          <w:color w:val="002060"/>
          <w:highlight w:val="yellow"/>
        </w:rPr>
        <w:t>id oracle</w:t>
      </w:r>
    </w:p>
    <w:p w14:paraId="0E54F777" w14:textId="150F06F7" w:rsidR="00E32239" w:rsidRDefault="00E32239" w:rsidP="0048239C">
      <w:pPr>
        <w:rPr>
          <w:rFonts w:ascii="Courier New" w:hAnsi="Courier New" w:cs="Courier New"/>
          <w:color w:val="7F6000"/>
          <w:sz w:val="18"/>
          <w:szCs w:val="18"/>
        </w:rPr>
      </w:pPr>
      <w:r w:rsidRPr="00E32239">
        <w:rPr>
          <w:color w:val="002060"/>
          <w:highlight w:val="yellow"/>
        </w:rPr>
        <w:t>id grid</w:t>
      </w:r>
    </w:p>
    <w:p w14:paraId="3D37DD30" w14:textId="77777777" w:rsidR="0048239C" w:rsidRDefault="0048239C" w:rsidP="0048239C">
      <w:pPr>
        <w:rPr>
          <w:rFonts w:ascii="Calibri" w:hAnsi="Calibri" w:cs="Calibri"/>
          <w:color w:val="7F6000"/>
        </w:rPr>
      </w:pPr>
      <w:bookmarkStart w:id="0" w:name="_Hlk115337711"/>
      <w:proofErr w:type="spellStart"/>
      <w:r>
        <w:rPr>
          <w:color w:val="7F6000"/>
        </w:rPr>
        <w:t>uid</w:t>
      </w:r>
      <w:proofErr w:type="spellEnd"/>
      <w:r>
        <w:rPr>
          <w:color w:val="7F6000"/>
        </w:rPr>
        <w:t>=2232(grid) gid=54324oinstall)</w:t>
      </w:r>
    </w:p>
    <w:p w14:paraId="232D47C4" w14:textId="77777777" w:rsidR="0048239C" w:rsidRDefault="0048239C" w:rsidP="0048239C">
      <w:pPr>
        <w:rPr>
          <w:color w:val="7F6000"/>
        </w:rPr>
      </w:pPr>
      <w:r>
        <w:rPr>
          <w:color w:val="7F6000"/>
        </w:rPr>
        <w:t>1250(dba),54324(oinstall),54326(asmdba),54327(asmoper),54328(asmadmin)</w:t>
      </w:r>
    </w:p>
    <w:bookmarkEnd w:id="0"/>
    <w:p w14:paraId="1B26EF11" w14:textId="77777777" w:rsidR="0048239C" w:rsidRDefault="0048239C" w:rsidP="0048239C">
      <w:pPr>
        <w:rPr>
          <w:color w:val="7F6000"/>
        </w:rPr>
      </w:pPr>
      <w:proofErr w:type="spellStart"/>
      <w:r>
        <w:rPr>
          <w:color w:val="7F6000"/>
        </w:rPr>
        <w:t>uid</w:t>
      </w:r>
      <w:proofErr w:type="spellEnd"/>
      <w:r>
        <w:rPr>
          <w:color w:val="7F6000"/>
        </w:rPr>
        <w:t>=3050(oracle) gid=54324(</w:t>
      </w:r>
      <w:proofErr w:type="spellStart"/>
      <w:r>
        <w:rPr>
          <w:color w:val="7F6000"/>
        </w:rPr>
        <w:t>oinstall</w:t>
      </w:r>
      <w:proofErr w:type="spellEnd"/>
      <w:r>
        <w:rPr>
          <w:color w:val="7F6000"/>
        </w:rPr>
        <w:t>)</w:t>
      </w:r>
    </w:p>
    <w:p w14:paraId="3FAE0FE1" w14:textId="77777777" w:rsidR="0048239C" w:rsidRDefault="0048239C" w:rsidP="0048239C">
      <w:pPr>
        <w:rPr>
          <w:color w:val="7F6000"/>
        </w:rPr>
      </w:pPr>
      <w:r>
        <w:rPr>
          <w:color w:val="7F6000"/>
        </w:rPr>
        <w:t>1250(dba),54324(</w:t>
      </w:r>
      <w:proofErr w:type="spellStart"/>
      <w:r>
        <w:rPr>
          <w:color w:val="7F6000"/>
        </w:rPr>
        <w:t>oinstall</w:t>
      </w:r>
      <w:proofErr w:type="spellEnd"/>
      <w:r>
        <w:rPr>
          <w:color w:val="7F6000"/>
        </w:rPr>
        <w:t>),54326(</w:t>
      </w:r>
      <w:proofErr w:type="spellStart"/>
      <w:r>
        <w:rPr>
          <w:color w:val="7F6000"/>
        </w:rPr>
        <w:t>asmdba</w:t>
      </w:r>
      <w:proofErr w:type="spellEnd"/>
      <w:r>
        <w:rPr>
          <w:color w:val="7F6000"/>
        </w:rPr>
        <w:t>),54329(</w:t>
      </w:r>
      <w:proofErr w:type="spellStart"/>
      <w:r>
        <w:rPr>
          <w:color w:val="7F6000"/>
        </w:rPr>
        <w:t>oper</w:t>
      </w:r>
      <w:proofErr w:type="spellEnd"/>
      <w:r>
        <w:rPr>
          <w:color w:val="7F6000"/>
        </w:rPr>
        <w:t xml:space="preserve">)            </w:t>
      </w:r>
    </w:p>
    <w:p w14:paraId="340448ED" w14:textId="77777777" w:rsidR="0048239C" w:rsidRDefault="0048239C" w:rsidP="00A62F03"/>
    <w:p w14:paraId="61257313" w14:textId="2ACBD8B6" w:rsidR="006B613A" w:rsidRPr="00514A1C" w:rsidRDefault="006B613A" w:rsidP="0048239C">
      <w:pPr>
        <w:pStyle w:val="ListParagraph"/>
        <w:numPr>
          <w:ilvl w:val="0"/>
          <w:numId w:val="5"/>
        </w:numPr>
      </w:pPr>
      <w:r w:rsidRPr="00514A1C">
        <w:t xml:space="preserve">Reach out to Rich </w:t>
      </w:r>
      <w:proofErr w:type="gramStart"/>
      <w:r w:rsidR="00924834" w:rsidRPr="00514A1C">
        <w:t>Ryan</w:t>
      </w:r>
      <w:r w:rsidR="00B60F11">
        <w:t xml:space="preserve"> </w:t>
      </w:r>
      <w:r w:rsidR="00924834" w:rsidRPr="00514A1C">
        <w:t xml:space="preserve"> </w:t>
      </w:r>
      <w:r w:rsidRPr="00514A1C">
        <w:t>to</w:t>
      </w:r>
      <w:proofErr w:type="gramEnd"/>
      <w:r w:rsidRPr="00514A1C">
        <w:t xml:space="preserve"> add new RHEL8 </w:t>
      </w:r>
      <w:r w:rsidR="00514A1C" w:rsidRPr="00514A1C">
        <w:t>VM</w:t>
      </w:r>
      <w:r w:rsidRPr="00514A1C">
        <w:t>(s) to Jenkins Inventory</w:t>
      </w:r>
      <w:r w:rsidR="00514A1C" w:rsidRPr="00514A1C">
        <w:t>, so you can utilize automation.</w:t>
      </w:r>
    </w:p>
    <w:p w14:paraId="74BC97DC" w14:textId="2084941A" w:rsidR="006B613A" w:rsidRPr="00514A1C" w:rsidRDefault="006B613A" w:rsidP="0048239C">
      <w:pPr>
        <w:pStyle w:val="ListParagraph"/>
        <w:numPr>
          <w:ilvl w:val="0"/>
          <w:numId w:val="5"/>
        </w:numPr>
      </w:pPr>
      <w:r w:rsidRPr="00514A1C">
        <w:t xml:space="preserve">Send out email to (Toelken, William &lt;ToelkenW@cvshealth.com&gt;; Enaganti, Sandeep &lt;Sandeep.Enaganti@omnicare.com&gt;; O'shaughnessy, Daniel </w:t>
      </w:r>
      <w:hyperlink r:id="rId7" w:history="1">
        <w:r w:rsidRPr="00514A1C">
          <w:rPr>
            <w:rStyle w:val="Hyperlink"/>
          </w:rPr>
          <w:t>ddoshaughnes@cvshealth.com</w:t>
        </w:r>
      </w:hyperlink>
      <w:r w:rsidRPr="00514A1C">
        <w:t xml:space="preserve">) to install </w:t>
      </w:r>
      <w:proofErr w:type="spellStart"/>
      <w:r w:rsidRPr="00514A1C">
        <w:t>ddboost</w:t>
      </w:r>
      <w:proofErr w:type="spellEnd"/>
      <w:r w:rsidRPr="00514A1C">
        <w:t xml:space="preserve"> on new server(s)</w:t>
      </w:r>
      <w:r w:rsidR="00924834" w:rsidRPr="00514A1C">
        <w:t>.</w:t>
      </w:r>
      <w:r w:rsidR="00514A1C" w:rsidRPr="00514A1C">
        <w:t xml:space="preserve"> </w:t>
      </w:r>
      <w:r w:rsidR="00514A1C" w:rsidRPr="0048239C">
        <w:rPr>
          <w:b/>
          <w:bCs/>
        </w:rPr>
        <w:t>(It may several days, escalate if needed)</w:t>
      </w:r>
    </w:p>
    <w:p w14:paraId="065C035B" w14:textId="54C4B6A6" w:rsidR="00514A1C" w:rsidRDefault="00514A1C" w:rsidP="00A62F03">
      <w:r w:rsidRPr="00514A1C">
        <w:t xml:space="preserve">Once you received confirmation that </w:t>
      </w:r>
      <w:proofErr w:type="spellStart"/>
      <w:r w:rsidRPr="00514A1C">
        <w:t>ddboost</w:t>
      </w:r>
      <w:proofErr w:type="spellEnd"/>
      <w:r w:rsidRPr="00514A1C">
        <w:t xml:space="preserve"> installed continue with next steps below</w:t>
      </w:r>
    </w:p>
    <w:p w14:paraId="044288CE" w14:textId="621BB08A" w:rsidR="00107AEC" w:rsidRDefault="00107AEC" w:rsidP="00A62F03">
      <w:r>
        <w:t xml:space="preserve">How to verify </w:t>
      </w:r>
      <w:proofErr w:type="spellStart"/>
      <w:r>
        <w:t>ddboost</w:t>
      </w:r>
      <w:proofErr w:type="spellEnd"/>
      <w:r>
        <w:t xml:space="preserve"> install</w:t>
      </w:r>
    </w:p>
    <w:p w14:paraId="43F440C5" w14:textId="77777777" w:rsidR="00107AEC" w:rsidRPr="00107AEC" w:rsidRDefault="00107AEC" w:rsidP="00107AEC">
      <w:pPr>
        <w:rPr>
          <w:highlight w:val="yellow"/>
        </w:rPr>
      </w:pPr>
      <w:r w:rsidRPr="00107AEC">
        <w:rPr>
          <w:highlight w:val="yellow"/>
        </w:rPr>
        <w:t>cd /opt/</w:t>
      </w:r>
      <w:proofErr w:type="spellStart"/>
      <w:r w:rsidRPr="00107AEC">
        <w:rPr>
          <w:highlight w:val="yellow"/>
        </w:rPr>
        <w:t>dpsapps</w:t>
      </w:r>
      <w:proofErr w:type="spellEnd"/>
      <w:r w:rsidRPr="00107AEC">
        <w:rPr>
          <w:highlight w:val="yellow"/>
        </w:rPr>
        <w:t>/</w:t>
      </w:r>
      <w:proofErr w:type="spellStart"/>
      <w:r w:rsidRPr="00107AEC">
        <w:rPr>
          <w:highlight w:val="yellow"/>
        </w:rPr>
        <w:t>rmanagent</w:t>
      </w:r>
      <w:proofErr w:type="spellEnd"/>
      <w:r w:rsidRPr="00107AEC">
        <w:rPr>
          <w:highlight w:val="yellow"/>
        </w:rPr>
        <w:t>/</w:t>
      </w:r>
      <w:proofErr w:type="gramStart"/>
      <w:r w:rsidRPr="00107AEC">
        <w:rPr>
          <w:highlight w:val="yellow"/>
        </w:rPr>
        <w:t>bin</w:t>
      </w:r>
      <w:proofErr w:type="gramEnd"/>
    </w:p>
    <w:p w14:paraId="0C659C7D" w14:textId="77777777" w:rsidR="00107AEC" w:rsidRDefault="00107AEC" w:rsidP="00107AEC">
      <w:proofErr w:type="gramStart"/>
      <w:r w:rsidRPr="00107AEC">
        <w:rPr>
          <w:highlight w:val="yellow"/>
        </w:rPr>
        <w:t>./</w:t>
      </w:r>
      <w:proofErr w:type="spellStart"/>
      <w:proofErr w:type="gramEnd"/>
      <w:r w:rsidRPr="00107AEC">
        <w:rPr>
          <w:highlight w:val="yellow"/>
        </w:rPr>
        <w:t>ddutil</w:t>
      </w:r>
      <w:proofErr w:type="spellEnd"/>
      <w:r w:rsidRPr="00107AEC">
        <w:rPr>
          <w:highlight w:val="yellow"/>
        </w:rPr>
        <w:t xml:space="preserve"> -i</w:t>
      </w:r>
    </w:p>
    <w:p w14:paraId="3C5EB75E" w14:textId="31310F7F" w:rsidR="00107AEC" w:rsidRPr="00514A1C" w:rsidRDefault="00107AEC" w:rsidP="00107AEC">
      <w:r w:rsidRPr="00107AEC">
        <w:rPr>
          <w:highlight w:val="lightGray"/>
        </w:rPr>
        <w:t>RMAN Agent Version: 19.5.0.0(40)</w:t>
      </w:r>
    </w:p>
    <w:p w14:paraId="222BC3B1" w14:textId="77777777" w:rsidR="00514A1C" w:rsidRDefault="00514A1C" w:rsidP="00A62F03"/>
    <w:p w14:paraId="5905B119" w14:textId="3D63D742" w:rsidR="00924834" w:rsidRPr="00514A1C" w:rsidRDefault="00924834" w:rsidP="00A62F03">
      <w:pPr>
        <w:rPr>
          <w:b/>
          <w:bCs/>
          <w:color w:val="4F81BD" w:themeColor="accent1"/>
          <w:sz w:val="28"/>
          <w:szCs w:val="28"/>
        </w:rPr>
      </w:pPr>
      <w:r w:rsidRPr="00514A1C">
        <w:rPr>
          <w:b/>
          <w:bCs/>
          <w:color w:val="4F81BD" w:themeColor="accent1"/>
          <w:sz w:val="28"/>
          <w:szCs w:val="28"/>
        </w:rPr>
        <w:t>Install Oracle Software via Jenkins</w:t>
      </w:r>
      <w:r w:rsidR="00514A1C">
        <w:rPr>
          <w:b/>
          <w:bCs/>
          <w:color w:val="4F81BD" w:themeColor="accent1"/>
          <w:sz w:val="28"/>
          <w:szCs w:val="28"/>
        </w:rPr>
        <w:t>:</w:t>
      </w:r>
    </w:p>
    <w:p w14:paraId="4A67FDD3" w14:textId="77777777" w:rsidR="00A62F03" w:rsidRDefault="00A62F03" w:rsidP="00A62F03">
      <w:r>
        <w:t># In new incognito window open below link</w:t>
      </w:r>
    </w:p>
    <w:p w14:paraId="12816E28" w14:textId="77777777" w:rsidR="00A62F03" w:rsidRDefault="009C4EBC" w:rsidP="00A62F03">
      <w:pPr>
        <w:rPr>
          <w:rStyle w:val="Hyperlink"/>
        </w:rPr>
      </w:pPr>
      <w:hyperlink r:id="rId8" w:history="1">
        <w:r w:rsidR="00A62F03">
          <w:rPr>
            <w:rStyle w:val="Hyperlink"/>
          </w:rPr>
          <w:t>https://ci-autoeng.cvshealth.com/jenkins/</w:t>
        </w:r>
      </w:hyperlink>
    </w:p>
    <w:p w14:paraId="0A6BBA98" w14:textId="77777777" w:rsidR="00A62F03" w:rsidRDefault="00A62F03"/>
    <w:p w14:paraId="61E20653" w14:textId="77777777" w:rsidR="00A62F03" w:rsidRDefault="00A62F03">
      <w:r>
        <w:rPr>
          <w:noProof/>
        </w:rPr>
        <w:drawing>
          <wp:inline distT="0" distB="0" distL="0" distR="0" wp14:anchorId="46515237" wp14:editId="38CBCF63">
            <wp:extent cx="5400675" cy="601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6019800"/>
                    </a:xfrm>
                    <a:prstGeom prst="rect">
                      <a:avLst/>
                    </a:prstGeom>
                  </pic:spPr>
                </pic:pic>
              </a:graphicData>
            </a:graphic>
          </wp:inline>
        </w:drawing>
      </w:r>
    </w:p>
    <w:p w14:paraId="37198554" w14:textId="77777777" w:rsidR="00463292" w:rsidRDefault="00463292"/>
    <w:p w14:paraId="76D76F2F" w14:textId="20EFEF89" w:rsidR="002B1283" w:rsidRPr="002B1283" w:rsidRDefault="002B1283">
      <w:pPr>
        <w:rPr>
          <w:highlight w:val="yellow"/>
        </w:rPr>
      </w:pPr>
      <w:proofErr w:type="spellStart"/>
      <w:r w:rsidRPr="002B1283">
        <w:rPr>
          <w:highlight w:val="yellow"/>
        </w:rPr>
        <w:t>db_release</w:t>
      </w:r>
      <w:proofErr w:type="spellEnd"/>
      <w:r w:rsidRPr="002B1283">
        <w:rPr>
          <w:highlight w:val="yellow"/>
        </w:rPr>
        <w:t>: 19.22.0</w:t>
      </w:r>
    </w:p>
    <w:p w14:paraId="50410844" w14:textId="0355621C" w:rsidR="002B1283" w:rsidRPr="00680558" w:rsidRDefault="002B1283">
      <w:pPr>
        <w:rPr>
          <w:rStyle w:val="ui-provider"/>
          <w:strike/>
        </w:rPr>
      </w:pPr>
      <w:proofErr w:type="spellStart"/>
      <w:r w:rsidRPr="00680558">
        <w:rPr>
          <w:rStyle w:val="ui-provider"/>
          <w:strike/>
          <w:highlight w:val="yellow"/>
        </w:rPr>
        <w:t>rman_agent_home</w:t>
      </w:r>
      <w:proofErr w:type="spellEnd"/>
      <w:r w:rsidRPr="00680558">
        <w:rPr>
          <w:rStyle w:val="ui-provider"/>
          <w:strike/>
          <w:highlight w:val="yellow"/>
        </w:rPr>
        <w:t>: "/opt/</w:t>
      </w:r>
      <w:proofErr w:type="spellStart"/>
      <w:r w:rsidRPr="00680558">
        <w:rPr>
          <w:rStyle w:val="ui-provider"/>
          <w:strike/>
          <w:highlight w:val="yellow"/>
        </w:rPr>
        <w:t>dpsapps</w:t>
      </w:r>
      <w:proofErr w:type="spellEnd"/>
      <w:r w:rsidRPr="00680558">
        <w:rPr>
          <w:rStyle w:val="ui-provider"/>
          <w:strike/>
          <w:highlight w:val="yellow"/>
        </w:rPr>
        <w:t>/</w:t>
      </w:r>
      <w:proofErr w:type="spellStart"/>
      <w:proofErr w:type="gramStart"/>
      <w:r w:rsidRPr="00680558">
        <w:rPr>
          <w:rStyle w:val="ui-provider"/>
          <w:strike/>
          <w:highlight w:val="yellow"/>
        </w:rPr>
        <w:t>rmanagent</w:t>
      </w:r>
      <w:proofErr w:type="spellEnd"/>
      <w:proofErr w:type="gramEnd"/>
      <w:r w:rsidRPr="00680558">
        <w:rPr>
          <w:rStyle w:val="ui-provider"/>
          <w:strike/>
          <w:highlight w:val="yellow"/>
        </w:rPr>
        <w:t>"</w:t>
      </w:r>
    </w:p>
    <w:p w14:paraId="2549A4A2" w14:textId="77777777" w:rsidR="002B1283" w:rsidRDefault="002B1283"/>
    <w:p w14:paraId="0B5F252A" w14:textId="77777777" w:rsidR="00CB4033" w:rsidRDefault="00864D50" w:rsidP="00CB4033">
      <w:r>
        <w:t>For PROD until OEM upgraded use</w:t>
      </w:r>
      <w:r w:rsidR="00CB4033">
        <w:t xml:space="preserve"> following</w:t>
      </w:r>
      <w:r>
        <w:t xml:space="preserve"> extra parameter</w:t>
      </w:r>
    </w:p>
    <w:p w14:paraId="7B87F96A" w14:textId="18FF0B3F" w:rsidR="00CB4033" w:rsidRDefault="00CB4033" w:rsidP="00CB4033">
      <w:pPr>
        <w:rPr>
          <w:rStyle w:val="ui-provider"/>
        </w:rPr>
      </w:pPr>
      <w:r>
        <w:t xml:space="preserve"> </w:t>
      </w:r>
      <w:proofErr w:type="spellStart"/>
      <w:r w:rsidRPr="00864D50">
        <w:rPr>
          <w:rStyle w:val="ui-provider"/>
          <w:highlight w:val="yellow"/>
        </w:rPr>
        <w:t>oem_release</w:t>
      </w:r>
      <w:proofErr w:type="spellEnd"/>
      <w:r w:rsidRPr="00864D50">
        <w:rPr>
          <w:rStyle w:val="ui-provider"/>
          <w:highlight w:val="yellow"/>
        </w:rPr>
        <w:t>: 13.4.0.0</w:t>
      </w:r>
    </w:p>
    <w:p w14:paraId="7E75B5F4" w14:textId="42862D16" w:rsidR="00CB4033" w:rsidRPr="00CB4033" w:rsidRDefault="00CB4033">
      <w:r w:rsidRPr="00CB4033">
        <w:t>Compare huge pages between Source</w:t>
      </w:r>
      <w:r>
        <w:t xml:space="preserve"> VM</w:t>
      </w:r>
      <w:r w:rsidRPr="00CB4033">
        <w:t xml:space="preserve"> and new RHEL8 target </w:t>
      </w:r>
      <w:proofErr w:type="gramStart"/>
      <w:r w:rsidRPr="00CB4033">
        <w:t>VM</w:t>
      </w:r>
      <w:proofErr w:type="gramEnd"/>
    </w:p>
    <w:p w14:paraId="10F2ECA4" w14:textId="77777777" w:rsidR="00CB4033" w:rsidRPr="00CB4033" w:rsidRDefault="00CB4033">
      <w:r w:rsidRPr="00CB4033">
        <w:t>If it needs to be adjusted use following extra parameter</w:t>
      </w:r>
    </w:p>
    <w:p w14:paraId="588F9DF1" w14:textId="769017EE" w:rsidR="00B37177" w:rsidRPr="00CB4033" w:rsidRDefault="00B37177">
      <w:proofErr w:type="spellStart"/>
      <w:r w:rsidRPr="00CB4033">
        <w:rPr>
          <w:highlight w:val="yellow"/>
        </w:rPr>
        <w:t>huge_pages</w:t>
      </w:r>
      <w:proofErr w:type="spellEnd"/>
      <w:r w:rsidRPr="00CB4033">
        <w:rPr>
          <w:highlight w:val="yellow"/>
        </w:rPr>
        <w:t>: &lt;desired number of huge pages&gt;</w:t>
      </w:r>
    </w:p>
    <w:p w14:paraId="691CC5EC" w14:textId="307C7A7D" w:rsidR="00463292" w:rsidRDefault="00463292" w:rsidP="00463292">
      <w:pPr>
        <w:rPr>
          <w:b/>
          <w:bCs/>
          <w:color w:val="4F81BD" w:themeColor="accent1"/>
          <w:sz w:val="28"/>
          <w:szCs w:val="28"/>
        </w:rPr>
      </w:pPr>
      <w:r>
        <w:rPr>
          <w:b/>
          <w:bCs/>
          <w:color w:val="4F81BD" w:themeColor="accent1"/>
          <w:sz w:val="28"/>
          <w:szCs w:val="28"/>
        </w:rPr>
        <w:t>Create Standby DB</w:t>
      </w:r>
      <w:r w:rsidRPr="00463292">
        <w:rPr>
          <w:b/>
          <w:bCs/>
          <w:color w:val="4F81BD" w:themeColor="accent1"/>
          <w:sz w:val="28"/>
          <w:szCs w:val="28"/>
        </w:rPr>
        <w:t xml:space="preserve"> via Jenkins</w:t>
      </w:r>
      <w:r w:rsidR="00CB4033">
        <w:rPr>
          <w:b/>
          <w:bCs/>
          <w:color w:val="4F81BD" w:themeColor="accent1"/>
          <w:sz w:val="28"/>
          <w:szCs w:val="28"/>
        </w:rPr>
        <w:t>:</w:t>
      </w:r>
    </w:p>
    <w:p w14:paraId="75A54911" w14:textId="4973DCFF" w:rsidR="00D54C99" w:rsidRPr="00D54C99" w:rsidRDefault="00D54C99" w:rsidP="00463292">
      <w:pPr>
        <w:rPr>
          <w:b/>
          <w:bCs/>
          <w:color w:val="FF0000"/>
          <w:sz w:val="28"/>
          <w:szCs w:val="28"/>
        </w:rPr>
      </w:pPr>
      <w:r w:rsidRPr="00D54C99">
        <w:rPr>
          <w:b/>
          <w:bCs/>
          <w:color w:val="FF0000"/>
          <w:sz w:val="28"/>
          <w:szCs w:val="28"/>
        </w:rPr>
        <w:t>!!! Check storage (size) allocation on new RHEL8 target VM, compare to what is currently allocated on Source VM.</w:t>
      </w:r>
    </w:p>
    <w:p w14:paraId="69AF0EA8" w14:textId="310646E6" w:rsidR="00D54C99" w:rsidRPr="00D54C99" w:rsidRDefault="00D3444A" w:rsidP="00463292">
      <w:pPr>
        <w:rPr>
          <w:b/>
          <w:bCs/>
          <w:color w:val="FF0000"/>
          <w:sz w:val="28"/>
          <w:szCs w:val="28"/>
        </w:rPr>
      </w:pPr>
      <w:r>
        <w:rPr>
          <w:b/>
          <w:bCs/>
          <w:color w:val="FF0000"/>
          <w:sz w:val="28"/>
          <w:szCs w:val="28"/>
        </w:rPr>
        <w:t xml:space="preserve">      </w:t>
      </w:r>
      <w:r w:rsidR="00D54C99" w:rsidRPr="00D54C99">
        <w:rPr>
          <w:b/>
          <w:bCs/>
          <w:color w:val="FF0000"/>
          <w:sz w:val="28"/>
          <w:szCs w:val="28"/>
        </w:rPr>
        <w:t xml:space="preserve">If they allocated less on new RHEL8 VM </w:t>
      </w:r>
      <w:r w:rsidR="00B60F11" w:rsidRPr="00D54C99">
        <w:rPr>
          <w:b/>
          <w:bCs/>
          <w:color w:val="FF0000"/>
          <w:sz w:val="28"/>
          <w:szCs w:val="28"/>
        </w:rPr>
        <w:t>reach out</w:t>
      </w:r>
      <w:r w:rsidR="00D54C99" w:rsidRPr="00D54C99">
        <w:rPr>
          <w:b/>
          <w:bCs/>
          <w:color w:val="FF0000"/>
          <w:sz w:val="28"/>
          <w:szCs w:val="28"/>
        </w:rPr>
        <w:t xml:space="preserve"> to Linux Admin to fix it, before starting Standby creation.</w:t>
      </w:r>
    </w:p>
    <w:p w14:paraId="34198880" w14:textId="7FBB0A1D" w:rsidR="00C16AB2" w:rsidRDefault="00C16AB2" w:rsidP="00C16AB2">
      <w:pPr>
        <w:rPr>
          <w:b/>
          <w:bCs/>
          <w:color w:val="FF0000"/>
          <w:sz w:val="28"/>
          <w:szCs w:val="28"/>
        </w:rPr>
      </w:pPr>
      <w:r w:rsidRPr="00D54C99">
        <w:rPr>
          <w:b/>
          <w:bCs/>
          <w:color w:val="FF0000"/>
          <w:sz w:val="28"/>
          <w:szCs w:val="28"/>
        </w:rPr>
        <w:t xml:space="preserve">!!! </w:t>
      </w:r>
      <w:r>
        <w:rPr>
          <w:b/>
          <w:bCs/>
          <w:color w:val="FF0000"/>
          <w:sz w:val="28"/>
          <w:szCs w:val="28"/>
        </w:rPr>
        <w:t xml:space="preserve">Compare HUGE pages between Source VM and new RHEL8. </w:t>
      </w:r>
      <w:r w:rsidR="00CB4033">
        <w:rPr>
          <w:b/>
          <w:bCs/>
          <w:color w:val="FF0000"/>
          <w:sz w:val="28"/>
          <w:szCs w:val="28"/>
        </w:rPr>
        <w:t>(If this step was not completed with software install)</w:t>
      </w:r>
    </w:p>
    <w:p w14:paraId="50125218" w14:textId="7406E4D1" w:rsidR="00D3444A" w:rsidRDefault="00D3444A" w:rsidP="00C16AB2">
      <w:pPr>
        <w:rPr>
          <w:b/>
          <w:bCs/>
          <w:color w:val="FF0000"/>
          <w:sz w:val="28"/>
          <w:szCs w:val="28"/>
        </w:rPr>
      </w:pPr>
      <w:r>
        <w:rPr>
          <w:b/>
          <w:bCs/>
          <w:color w:val="FF0000"/>
          <w:sz w:val="28"/>
          <w:szCs w:val="28"/>
        </w:rPr>
        <w:t xml:space="preserve">     If HUGE pages on new RHEL8 server less than what currently on Source Server execute following Jenkins action:</w:t>
      </w:r>
    </w:p>
    <w:p w14:paraId="0605EDC5" w14:textId="5726D812" w:rsidR="00D3444A" w:rsidRDefault="00D3444A" w:rsidP="00C16AB2">
      <w:pPr>
        <w:rPr>
          <w:b/>
          <w:bCs/>
          <w:color w:val="FF0000"/>
          <w:sz w:val="28"/>
          <w:szCs w:val="28"/>
        </w:rPr>
      </w:pPr>
      <w:r>
        <w:rPr>
          <w:b/>
          <w:bCs/>
          <w:color w:val="FF0000"/>
          <w:sz w:val="28"/>
          <w:szCs w:val="28"/>
        </w:rPr>
        <w:t xml:space="preserve">     </w:t>
      </w:r>
    </w:p>
    <w:p w14:paraId="02F39E3B" w14:textId="3DE66FA1" w:rsidR="00D3444A" w:rsidRDefault="00D3444A" w:rsidP="00C16AB2">
      <w:pPr>
        <w:rPr>
          <w:b/>
          <w:bCs/>
          <w:color w:val="FF0000"/>
          <w:sz w:val="28"/>
          <w:szCs w:val="28"/>
        </w:rPr>
      </w:pPr>
      <w:r>
        <w:rPr>
          <w:noProof/>
        </w:rPr>
        <w:drawing>
          <wp:inline distT="0" distB="0" distL="0" distR="0" wp14:anchorId="4C5555A5" wp14:editId="00C372D6">
            <wp:extent cx="6038850" cy="1704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8850" cy="1704975"/>
                    </a:xfrm>
                    <a:prstGeom prst="rect">
                      <a:avLst/>
                    </a:prstGeom>
                  </pic:spPr>
                </pic:pic>
              </a:graphicData>
            </a:graphic>
          </wp:inline>
        </w:drawing>
      </w:r>
    </w:p>
    <w:p w14:paraId="315231E4" w14:textId="77777777" w:rsidR="00D3444A" w:rsidRDefault="00D3444A" w:rsidP="00C16AB2">
      <w:pPr>
        <w:rPr>
          <w:b/>
          <w:bCs/>
          <w:color w:val="FF0000"/>
          <w:sz w:val="28"/>
          <w:szCs w:val="28"/>
        </w:rPr>
      </w:pPr>
    </w:p>
    <w:p w14:paraId="6C35028A" w14:textId="7EBC9413" w:rsidR="00D3444A" w:rsidRDefault="00D3444A" w:rsidP="00C16AB2">
      <w:pPr>
        <w:rPr>
          <w:b/>
          <w:bCs/>
          <w:sz w:val="28"/>
          <w:szCs w:val="28"/>
        </w:rPr>
      </w:pPr>
      <w:r>
        <w:rPr>
          <w:b/>
          <w:bCs/>
          <w:color w:val="FF0000"/>
          <w:sz w:val="28"/>
          <w:szCs w:val="28"/>
        </w:rPr>
        <w:t xml:space="preserve">      </w:t>
      </w:r>
      <w:proofErr w:type="spellStart"/>
      <w:r w:rsidRPr="00D3444A">
        <w:rPr>
          <w:b/>
          <w:bCs/>
          <w:sz w:val="28"/>
          <w:szCs w:val="28"/>
          <w:highlight w:val="yellow"/>
        </w:rPr>
        <w:t>huge_pages</w:t>
      </w:r>
      <w:proofErr w:type="spellEnd"/>
      <w:r w:rsidRPr="00D3444A">
        <w:rPr>
          <w:b/>
          <w:bCs/>
          <w:sz w:val="28"/>
          <w:szCs w:val="28"/>
          <w:highlight w:val="yellow"/>
        </w:rPr>
        <w:t>: &lt;desired number of huge pages&gt;</w:t>
      </w:r>
    </w:p>
    <w:p w14:paraId="6B780F9F" w14:textId="55E2064E" w:rsidR="00BA5DCB" w:rsidRPr="00C31AB4" w:rsidRDefault="00BA5DCB" w:rsidP="00BA5DCB">
      <w:pPr>
        <w:rPr>
          <w:b/>
          <w:bCs/>
          <w:color w:val="FF0000"/>
          <w:sz w:val="28"/>
          <w:szCs w:val="28"/>
        </w:rPr>
      </w:pPr>
      <w:r w:rsidRPr="00C31AB4">
        <w:rPr>
          <w:b/>
          <w:bCs/>
          <w:color w:val="FF0000"/>
          <w:sz w:val="28"/>
          <w:szCs w:val="28"/>
        </w:rPr>
        <w:t xml:space="preserve">     !!!  Double check to make sure max user </w:t>
      </w:r>
      <w:proofErr w:type="gramStart"/>
      <w:r w:rsidRPr="00C31AB4">
        <w:rPr>
          <w:b/>
          <w:bCs/>
          <w:color w:val="FF0000"/>
          <w:sz w:val="28"/>
          <w:szCs w:val="28"/>
        </w:rPr>
        <w:t>processes  parameter</w:t>
      </w:r>
      <w:proofErr w:type="gramEnd"/>
      <w:r w:rsidRPr="00C31AB4">
        <w:rPr>
          <w:b/>
          <w:bCs/>
          <w:color w:val="FF0000"/>
          <w:sz w:val="28"/>
          <w:szCs w:val="28"/>
        </w:rPr>
        <w:t xml:space="preserve"> set correctly on target RHEL8 server compare to source RHEL7 server</w:t>
      </w:r>
    </w:p>
    <w:p w14:paraId="77FC3E32" w14:textId="77777777" w:rsidR="00BA5DCB" w:rsidRDefault="00BA5DCB" w:rsidP="00BA5DCB">
      <w:proofErr w:type="spellStart"/>
      <w:r w:rsidRPr="00BC6644">
        <w:rPr>
          <w:highlight w:val="yellow"/>
        </w:rPr>
        <w:t>ulimit</w:t>
      </w:r>
      <w:proofErr w:type="spellEnd"/>
      <w:r w:rsidRPr="00BC6644">
        <w:rPr>
          <w:highlight w:val="yellow"/>
        </w:rPr>
        <w:t xml:space="preserve"> -a</w:t>
      </w:r>
    </w:p>
    <w:p w14:paraId="22EAF2AF" w14:textId="77777777" w:rsidR="00BA5DCB" w:rsidRPr="00BC6644" w:rsidRDefault="00BA5DCB" w:rsidP="00BA5DCB">
      <w:pPr>
        <w:rPr>
          <w:sz w:val="28"/>
          <w:szCs w:val="28"/>
        </w:rPr>
      </w:pPr>
      <w:r w:rsidRPr="00BC6644">
        <w:rPr>
          <w:sz w:val="28"/>
          <w:szCs w:val="28"/>
        </w:rPr>
        <w:t xml:space="preserve">max user processes           </w:t>
      </w:r>
      <w:proofErr w:type="gramStart"/>
      <w:r w:rsidRPr="00BC6644">
        <w:rPr>
          <w:sz w:val="28"/>
          <w:szCs w:val="28"/>
        </w:rPr>
        <w:t xml:space="preserve">   (</w:t>
      </w:r>
      <w:proofErr w:type="gramEnd"/>
      <w:r w:rsidRPr="00BC6644">
        <w:rPr>
          <w:sz w:val="28"/>
          <w:szCs w:val="28"/>
        </w:rPr>
        <w:t xml:space="preserve">-u) </w:t>
      </w:r>
      <w:r>
        <w:rPr>
          <w:sz w:val="28"/>
          <w:szCs w:val="28"/>
        </w:rPr>
        <w:t>xxx</w:t>
      </w:r>
    </w:p>
    <w:p w14:paraId="2A6CFA6B" w14:textId="77777777" w:rsidR="00BA5DCB" w:rsidRDefault="00BA5DCB" w:rsidP="00BA5DCB">
      <w:pPr>
        <w:rPr>
          <w:b/>
          <w:bCs/>
          <w:sz w:val="28"/>
          <w:szCs w:val="28"/>
        </w:rPr>
      </w:pPr>
      <w:r w:rsidRPr="002767AD">
        <w:rPr>
          <w:b/>
          <w:bCs/>
          <w:sz w:val="28"/>
          <w:szCs w:val="28"/>
        </w:rPr>
        <w:t xml:space="preserve">if not run </w:t>
      </w:r>
      <w:proofErr w:type="spellStart"/>
      <w:r w:rsidRPr="002767AD">
        <w:rPr>
          <w:b/>
          <w:bCs/>
          <w:sz w:val="28"/>
          <w:szCs w:val="28"/>
        </w:rPr>
        <w:t>Alter_Server_Prep</w:t>
      </w:r>
      <w:proofErr w:type="spellEnd"/>
      <w:r w:rsidRPr="002767AD">
        <w:rPr>
          <w:b/>
          <w:bCs/>
          <w:sz w:val="28"/>
          <w:szCs w:val="28"/>
        </w:rPr>
        <w:t xml:space="preserve"> Jenkins Action</w:t>
      </w:r>
    </w:p>
    <w:p w14:paraId="49A4A59F" w14:textId="4C729562" w:rsidR="00BA5DCB" w:rsidRDefault="00BA5DCB" w:rsidP="00BA5DCB">
      <w:pPr>
        <w:rPr>
          <w:b/>
          <w:bCs/>
          <w:sz w:val="28"/>
          <w:szCs w:val="28"/>
        </w:rPr>
      </w:pPr>
      <w:r>
        <w:rPr>
          <w:noProof/>
        </w:rPr>
        <w:drawing>
          <wp:inline distT="0" distB="0" distL="0" distR="0" wp14:anchorId="62D9BB86" wp14:editId="55FBE53C">
            <wp:extent cx="6038850" cy="170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8850" cy="1704975"/>
                    </a:xfrm>
                    <a:prstGeom prst="rect">
                      <a:avLst/>
                    </a:prstGeom>
                  </pic:spPr>
                </pic:pic>
              </a:graphicData>
            </a:graphic>
          </wp:inline>
        </w:drawing>
      </w:r>
    </w:p>
    <w:p w14:paraId="0B57444E" w14:textId="77777777" w:rsidR="00A6268D" w:rsidRDefault="00A6268D" w:rsidP="00BA5DCB">
      <w:pPr>
        <w:rPr>
          <w:b/>
          <w:bCs/>
          <w:sz w:val="28"/>
          <w:szCs w:val="28"/>
        </w:rPr>
      </w:pPr>
    </w:p>
    <w:p w14:paraId="4C70AF62" w14:textId="77777777" w:rsidR="00A6268D" w:rsidRPr="002767AD" w:rsidRDefault="00A6268D" w:rsidP="00A6268D">
      <w:pPr>
        <w:rPr>
          <w:b/>
          <w:bCs/>
          <w:sz w:val="28"/>
          <w:szCs w:val="28"/>
        </w:rPr>
      </w:pPr>
      <w:r>
        <w:rPr>
          <w:b/>
          <w:bCs/>
          <w:sz w:val="28"/>
          <w:szCs w:val="28"/>
          <w:highlight w:val="yellow"/>
        </w:rPr>
        <w:t xml:space="preserve">    </w:t>
      </w:r>
      <w:proofErr w:type="spellStart"/>
      <w:r w:rsidRPr="002767AD">
        <w:rPr>
          <w:b/>
          <w:bCs/>
          <w:sz w:val="28"/>
          <w:szCs w:val="28"/>
          <w:highlight w:val="yellow"/>
        </w:rPr>
        <w:t>noproc</w:t>
      </w:r>
      <w:proofErr w:type="spellEnd"/>
      <w:r w:rsidRPr="002767AD">
        <w:rPr>
          <w:b/>
          <w:bCs/>
          <w:sz w:val="28"/>
          <w:szCs w:val="28"/>
          <w:highlight w:val="yellow"/>
        </w:rPr>
        <w:t xml:space="preserve">: </w:t>
      </w:r>
      <w:r w:rsidRPr="002767AD">
        <w:rPr>
          <w:b/>
          <w:bCs/>
          <w:sz w:val="28"/>
          <w:szCs w:val="28"/>
        </w:rPr>
        <w:t>xxx</w:t>
      </w:r>
    </w:p>
    <w:p w14:paraId="2377F7F8" w14:textId="77777777" w:rsidR="00A6268D" w:rsidRDefault="00A6268D" w:rsidP="00BA5DCB">
      <w:pPr>
        <w:rPr>
          <w:b/>
          <w:bCs/>
          <w:sz w:val="28"/>
          <w:szCs w:val="28"/>
        </w:rPr>
      </w:pPr>
    </w:p>
    <w:p w14:paraId="4479573F" w14:textId="1A053355" w:rsidR="00BA5DCB" w:rsidRPr="00A6268D" w:rsidRDefault="00A6268D" w:rsidP="00BA5DCB">
      <w:pPr>
        <w:rPr>
          <w:b/>
          <w:bCs/>
          <w:color w:val="FF0000"/>
          <w:sz w:val="28"/>
          <w:szCs w:val="28"/>
        </w:rPr>
      </w:pPr>
      <w:r w:rsidRPr="00A6268D">
        <w:rPr>
          <w:b/>
          <w:bCs/>
          <w:color w:val="FF0000"/>
          <w:sz w:val="28"/>
          <w:szCs w:val="28"/>
        </w:rPr>
        <w:t>!! Double check to make sure $HOME/</w:t>
      </w:r>
      <w:proofErr w:type="spellStart"/>
      <w:r w:rsidRPr="00A6268D">
        <w:rPr>
          <w:b/>
          <w:bCs/>
          <w:color w:val="FF0000"/>
          <w:sz w:val="28"/>
          <w:szCs w:val="28"/>
        </w:rPr>
        <w:t>std.env</w:t>
      </w:r>
      <w:proofErr w:type="spellEnd"/>
      <w:r w:rsidRPr="00A6268D">
        <w:rPr>
          <w:b/>
          <w:bCs/>
          <w:color w:val="FF0000"/>
          <w:sz w:val="28"/>
          <w:szCs w:val="28"/>
        </w:rPr>
        <w:t xml:space="preserve"> file owned by oracle if </w:t>
      </w:r>
      <w:proofErr w:type="gramStart"/>
      <w:r w:rsidRPr="00A6268D">
        <w:rPr>
          <w:b/>
          <w:bCs/>
          <w:color w:val="FF0000"/>
          <w:sz w:val="28"/>
          <w:szCs w:val="28"/>
        </w:rPr>
        <w:t>it’s</w:t>
      </w:r>
      <w:proofErr w:type="gramEnd"/>
      <w:r w:rsidRPr="00A6268D">
        <w:rPr>
          <w:b/>
          <w:bCs/>
          <w:color w:val="FF0000"/>
          <w:sz w:val="28"/>
          <w:szCs w:val="28"/>
        </w:rPr>
        <w:t xml:space="preserve"> own by root run Deploy scripts and specify the storage unit in VARS</w:t>
      </w:r>
    </w:p>
    <w:p w14:paraId="04B54CE9" w14:textId="77777777" w:rsidR="00A6268D" w:rsidRDefault="00A6268D" w:rsidP="00BA5DCB">
      <w:pPr>
        <w:rPr>
          <w:b/>
          <w:bCs/>
          <w:sz w:val="28"/>
          <w:szCs w:val="28"/>
        </w:rPr>
      </w:pPr>
    </w:p>
    <w:p w14:paraId="4C4F288C" w14:textId="5B347513" w:rsidR="00A6268D" w:rsidRPr="002767AD" w:rsidRDefault="00A6268D" w:rsidP="00BA5DCB">
      <w:pPr>
        <w:rPr>
          <w:b/>
          <w:bCs/>
          <w:sz w:val="28"/>
          <w:szCs w:val="28"/>
        </w:rPr>
      </w:pPr>
      <w:r>
        <w:rPr>
          <w:noProof/>
        </w:rPr>
        <w:drawing>
          <wp:inline distT="0" distB="0" distL="0" distR="0" wp14:anchorId="067C3D56" wp14:editId="6749C124">
            <wp:extent cx="7543800"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43800" cy="2333625"/>
                    </a:xfrm>
                    <a:prstGeom prst="rect">
                      <a:avLst/>
                    </a:prstGeom>
                  </pic:spPr>
                </pic:pic>
              </a:graphicData>
            </a:graphic>
          </wp:inline>
        </w:drawing>
      </w:r>
    </w:p>
    <w:p w14:paraId="5B6276E5" w14:textId="102F1C22" w:rsidR="00BA5DCB" w:rsidRDefault="00A6268D" w:rsidP="00C16AB2">
      <w:pPr>
        <w:rPr>
          <w:b/>
          <w:bCs/>
          <w:sz w:val="28"/>
          <w:szCs w:val="28"/>
        </w:rPr>
      </w:pPr>
      <w:proofErr w:type="spellStart"/>
      <w:r w:rsidRPr="00A6268D">
        <w:rPr>
          <w:b/>
          <w:bCs/>
          <w:sz w:val="28"/>
          <w:szCs w:val="28"/>
          <w:highlight w:val="yellow"/>
        </w:rPr>
        <w:t>storage_unit</w:t>
      </w:r>
      <w:proofErr w:type="spellEnd"/>
      <w:r w:rsidRPr="00A6268D">
        <w:rPr>
          <w:b/>
          <w:bCs/>
          <w:sz w:val="28"/>
          <w:szCs w:val="28"/>
          <w:highlight w:val="yellow"/>
        </w:rPr>
        <w:t>:  ora_str_boost0821</w:t>
      </w:r>
    </w:p>
    <w:p w14:paraId="3C32F9EF" w14:textId="77777777" w:rsidR="006D2F83" w:rsidRDefault="006D2F83" w:rsidP="00C16AB2">
      <w:pPr>
        <w:rPr>
          <w:b/>
          <w:bCs/>
          <w:sz w:val="28"/>
          <w:szCs w:val="28"/>
        </w:rPr>
      </w:pPr>
    </w:p>
    <w:p w14:paraId="61385672" w14:textId="69EA3113" w:rsidR="006D2F83" w:rsidRDefault="006D2F83" w:rsidP="00C16AB2">
      <w:pPr>
        <w:rPr>
          <w:b/>
          <w:bCs/>
          <w:sz w:val="28"/>
          <w:szCs w:val="28"/>
        </w:rPr>
      </w:pPr>
      <w:r>
        <w:rPr>
          <w:b/>
          <w:bCs/>
          <w:sz w:val="28"/>
          <w:szCs w:val="28"/>
        </w:rPr>
        <w:t xml:space="preserve">Example if you need to update lockbox before clone for </w:t>
      </w:r>
      <w:proofErr w:type="gramStart"/>
      <w:r>
        <w:rPr>
          <w:b/>
          <w:bCs/>
          <w:sz w:val="28"/>
          <w:szCs w:val="28"/>
        </w:rPr>
        <w:t>standby</w:t>
      </w:r>
      <w:proofErr w:type="gramEnd"/>
    </w:p>
    <w:p w14:paraId="65C32640" w14:textId="116D7E89" w:rsidR="006D2F83" w:rsidRPr="006D2F83" w:rsidRDefault="006D2F83" w:rsidP="00C16AB2">
      <w:pPr>
        <w:rPr>
          <w:b/>
          <w:bCs/>
          <w:sz w:val="28"/>
          <w:szCs w:val="28"/>
          <w:highlight w:val="yellow"/>
        </w:rPr>
      </w:pPr>
      <w:r w:rsidRPr="006D2F83">
        <w:rPr>
          <w:b/>
          <w:bCs/>
          <w:sz w:val="28"/>
          <w:szCs w:val="28"/>
          <w:highlight w:val="yellow"/>
        </w:rPr>
        <w:t>cd /</w:t>
      </w:r>
      <w:proofErr w:type="spellStart"/>
      <w:r w:rsidRPr="006D2F83">
        <w:rPr>
          <w:b/>
          <w:bCs/>
          <w:sz w:val="28"/>
          <w:szCs w:val="28"/>
          <w:highlight w:val="yellow"/>
        </w:rPr>
        <w:t>oradb</w:t>
      </w:r>
      <w:proofErr w:type="spellEnd"/>
      <w:r w:rsidRPr="006D2F83">
        <w:rPr>
          <w:b/>
          <w:bCs/>
          <w:sz w:val="28"/>
          <w:szCs w:val="28"/>
          <w:highlight w:val="yellow"/>
        </w:rPr>
        <w:t>/app/oracle/product/19.22.0/db_1/</w:t>
      </w:r>
      <w:proofErr w:type="spellStart"/>
      <w:r w:rsidRPr="006D2F83">
        <w:rPr>
          <w:b/>
          <w:bCs/>
          <w:sz w:val="28"/>
          <w:szCs w:val="28"/>
          <w:highlight w:val="yellow"/>
        </w:rPr>
        <w:t>dbs</w:t>
      </w:r>
      <w:proofErr w:type="spellEnd"/>
    </w:p>
    <w:p w14:paraId="6A30D358" w14:textId="2A39FC4D" w:rsidR="006D2F83" w:rsidRPr="006D2F83" w:rsidRDefault="006D2F83" w:rsidP="00C16AB2">
      <w:pPr>
        <w:rPr>
          <w:b/>
          <w:bCs/>
          <w:sz w:val="28"/>
          <w:szCs w:val="28"/>
          <w:highlight w:val="yellow"/>
        </w:rPr>
      </w:pPr>
      <w:r w:rsidRPr="006D2F83">
        <w:rPr>
          <w:b/>
          <w:bCs/>
          <w:sz w:val="28"/>
          <w:szCs w:val="28"/>
          <w:highlight w:val="yellow"/>
        </w:rPr>
        <w:t xml:space="preserve">vi </w:t>
      </w:r>
      <w:proofErr w:type="spellStart"/>
      <w:r w:rsidRPr="006D2F83">
        <w:rPr>
          <w:b/>
          <w:bCs/>
          <w:sz w:val="28"/>
          <w:szCs w:val="28"/>
          <w:highlight w:val="yellow"/>
        </w:rPr>
        <w:t>initORCL.ora</w:t>
      </w:r>
      <w:proofErr w:type="spellEnd"/>
      <w:r w:rsidRPr="006D2F83">
        <w:rPr>
          <w:b/>
          <w:bCs/>
          <w:sz w:val="28"/>
          <w:szCs w:val="28"/>
          <w:highlight w:val="yellow"/>
        </w:rPr>
        <w:t xml:space="preserve"> </w:t>
      </w:r>
    </w:p>
    <w:p w14:paraId="77D8565D" w14:textId="77777777" w:rsidR="006D2F83" w:rsidRPr="006D2F83" w:rsidRDefault="006D2F83" w:rsidP="006D2F83">
      <w:pPr>
        <w:rPr>
          <w:b/>
          <w:bCs/>
          <w:sz w:val="28"/>
          <w:szCs w:val="28"/>
          <w:highlight w:val="yellow"/>
        </w:rPr>
      </w:pPr>
    </w:p>
    <w:p w14:paraId="41762B84" w14:textId="77777777" w:rsidR="006D2F83" w:rsidRPr="006D2F83" w:rsidRDefault="006D2F83" w:rsidP="006D2F83">
      <w:pPr>
        <w:rPr>
          <w:b/>
          <w:bCs/>
          <w:sz w:val="28"/>
          <w:szCs w:val="28"/>
          <w:highlight w:val="yellow"/>
        </w:rPr>
      </w:pPr>
      <w:proofErr w:type="spellStart"/>
      <w:r w:rsidRPr="006D2F83">
        <w:rPr>
          <w:b/>
          <w:bCs/>
          <w:sz w:val="28"/>
          <w:szCs w:val="28"/>
          <w:highlight w:val="yellow"/>
        </w:rPr>
        <w:t>db_name</w:t>
      </w:r>
      <w:proofErr w:type="spellEnd"/>
      <w:r w:rsidRPr="006D2F83">
        <w:rPr>
          <w:b/>
          <w:bCs/>
          <w:sz w:val="28"/>
          <w:szCs w:val="28"/>
          <w:highlight w:val="yellow"/>
        </w:rPr>
        <w:t>='ORCL'</w:t>
      </w:r>
    </w:p>
    <w:p w14:paraId="6D7038FF" w14:textId="77777777" w:rsidR="006D2F83" w:rsidRPr="006D2F83" w:rsidRDefault="006D2F83" w:rsidP="006D2F83">
      <w:pPr>
        <w:rPr>
          <w:b/>
          <w:bCs/>
          <w:sz w:val="28"/>
          <w:szCs w:val="28"/>
          <w:highlight w:val="yellow"/>
        </w:rPr>
      </w:pPr>
      <w:proofErr w:type="spellStart"/>
      <w:r w:rsidRPr="006D2F83">
        <w:rPr>
          <w:b/>
          <w:bCs/>
          <w:sz w:val="28"/>
          <w:szCs w:val="28"/>
          <w:highlight w:val="yellow"/>
        </w:rPr>
        <w:t>memory_target</w:t>
      </w:r>
      <w:proofErr w:type="spellEnd"/>
      <w:r w:rsidRPr="006D2F83">
        <w:rPr>
          <w:b/>
          <w:bCs/>
          <w:sz w:val="28"/>
          <w:szCs w:val="28"/>
          <w:highlight w:val="yellow"/>
        </w:rPr>
        <w:t>=1G</w:t>
      </w:r>
    </w:p>
    <w:p w14:paraId="29B8C2DE" w14:textId="05478ADF" w:rsidR="006D2F83" w:rsidRPr="006D2F83" w:rsidRDefault="006D2F83" w:rsidP="006D2F83">
      <w:pPr>
        <w:rPr>
          <w:b/>
          <w:bCs/>
          <w:sz w:val="28"/>
          <w:szCs w:val="28"/>
          <w:highlight w:val="yellow"/>
        </w:rPr>
      </w:pPr>
      <w:r w:rsidRPr="006D2F83">
        <w:rPr>
          <w:b/>
          <w:bCs/>
          <w:sz w:val="28"/>
          <w:szCs w:val="28"/>
          <w:highlight w:val="yellow"/>
        </w:rPr>
        <w:t>processes = 150</w:t>
      </w:r>
    </w:p>
    <w:p w14:paraId="17345927" w14:textId="4FE47713" w:rsidR="006D2F83" w:rsidRPr="006D2F83" w:rsidRDefault="006D2F83" w:rsidP="00C16AB2">
      <w:pPr>
        <w:rPr>
          <w:b/>
          <w:bCs/>
          <w:sz w:val="28"/>
          <w:szCs w:val="28"/>
          <w:highlight w:val="yellow"/>
        </w:rPr>
      </w:pPr>
      <w:r w:rsidRPr="006D2F83">
        <w:rPr>
          <w:b/>
          <w:bCs/>
          <w:sz w:val="28"/>
          <w:szCs w:val="28"/>
          <w:highlight w:val="yellow"/>
        </w:rPr>
        <w:t>export ORACLE_SID=ORCL</w:t>
      </w:r>
    </w:p>
    <w:p w14:paraId="731268DE" w14:textId="700BEA85" w:rsidR="006D2F83" w:rsidRPr="006D2F83" w:rsidRDefault="006D2F83" w:rsidP="00C16AB2">
      <w:pPr>
        <w:rPr>
          <w:b/>
          <w:bCs/>
          <w:sz w:val="28"/>
          <w:szCs w:val="28"/>
          <w:highlight w:val="yellow"/>
        </w:rPr>
      </w:pPr>
      <w:proofErr w:type="spellStart"/>
      <w:r w:rsidRPr="006D2F83">
        <w:rPr>
          <w:b/>
          <w:bCs/>
          <w:sz w:val="28"/>
          <w:szCs w:val="28"/>
          <w:highlight w:val="yellow"/>
        </w:rPr>
        <w:t>sqlplus</w:t>
      </w:r>
      <w:proofErr w:type="spellEnd"/>
      <w:r w:rsidRPr="006D2F83">
        <w:rPr>
          <w:b/>
          <w:bCs/>
          <w:sz w:val="28"/>
          <w:szCs w:val="28"/>
          <w:highlight w:val="yellow"/>
        </w:rPr>
        <w:t xml:space="preserve"> / as </w:t>
      </w:r>
      <w:proofErr w:type="spellStart"/>
      <w:r w:rsidRPr="006D2F83">
        <w:rPr>
          <w:b/>
          <w:bCs/>
          <w:sz w:val="28"/>
          <w:szCs w:val="28"/>
          <w:highlight w:val="yellow"/>
        </w:rPr>
        <w:t>sysdba</w:t>
      </w:r>
      <w:proofErr w:type="spellEnd"/>
    </w:p>
    <w:p w14:paraId="3442F32B" w14:textId="7C664DA0" w:rsidR="006D2F83" w:rsidRPr="006D2F83" w:rsidRDefault="006D2F83" w:rsidP="00C16AB2">
      <w:pPr>
        <w:rPr>
          <w:b/>
          <w:bCs/>
          <w:sz w:val="28"/>
          <w:szCs w:val="28"/>
          <w:highlight w:val="yellow"/>
        </w:rPr>
      </w:pPr>
      <w:r w:rsidRPr="006D2F83">
        <w:rPr>
          <w:b/>
          <w:bCs/>
          <w:sz w:val="28"/>
          <w:szCs w:val="28"/>
          <w:highlight w:val="yellow"/>
        </w:rPr>
        <w:t xml:space="preserve">startup </w:t>
      </w:r>
      <w:proofErr w:type="spellStart"/>
      <w:r w:rsidRPr="006D2F83">
        <w:rPr>
          <w:b/>
          <w:bCs/>
          <w:sz w:val="28"/>
          <w:szCs w:val="28"/>
          <w:highlight w:val="yellow"/>
        </w:rPr>
        <w:t>nomount</w:t>
      </w:r>
      <w:proofErr w:type="spellEnd"/>
      <w:r w:rsidRPr="006D2F83">
        <w:rPr>
          <w:b/>
          <w:bCs/>
          <w:sz w:val="28"/>
          <w:szCs w:val="28"/>
          <w:highlight w:val="yellow"/>
        </w:rPr>
        <w:t xml:space="preserve"> </w:t>
      </w:r>
      <w:proofErr w:type="spellStart"/>
      <w:r w:rsidRPr="006D2F83">
        <w:rPr>
          <w:b/>
          <w:bCs/>
          <w:sz w:val="28"/>
          <w:szCs w:val="28"/>
          <w:highlight w:val="yellow"/>
        </w:rPr>
        <w:t>pfile</w:t>
      </w:r>
      <w:proofErr w:type="spellEnd"/>
      <w:r w:rsidRPr="006D2F83">
        <w:rPr>
          <w:b/>
          <w:bCs/>
          <w:sz w:val="28"/>
          <w:szCs w:val="28"/>
          <w:highlight w:val="yellow"/>
        </w:rPr>
        <w:t>="/</w:t>
      </w:r>
      <w:proofErr w:type="spellStart"/>
      <w:r w:rsidRPr="006D2F83">
        <w:rPr>
          <w:b/>
          <w:bCs/>
          <w:sz w:val="28"/>
          <w:szCs w:val="28"/>
          <w:highlight w:val="yellow"/>
        </w:rPr>
        <w:t>oradb</w:t>
      </w:r>
      <w:proofErr w:type="spellEnd"/>
      <w:r w:rsidRPr="006D2F83">
        <w:rPr>
          <w:b/>
          <w:bCs/>
          <w:sz w:val="28"/>
          <w:szCs w:val="28"/>
          <w:highlight w:val="yellow"/>
        </w:rPr>
        <w:t>/app/oracle/product/19.22.0/db_1/</w:t>
      </w:r>
      <w:proofErr w:type="spellStart"/>
      <w:r w:rsidRPr="006D2F83">
        <w:rPr>
          <w:b/>
          <w:bCs/>
          <w:sz w:val="28"/>
          <w:szCs w:val="28"/>
          <w:highlight w:val="yellow"/>
        </w:rPr>
        <w:t>dbs</w:t>
      </w:r>
      <w:proofErr w:type="spellEnd"/>
      <w:r w:rsidRPr="006D2F83">
        <w:rPr>
          <w:b/>
          <w:bCs/>
          <w:sz w:val="28"/>
          <w:szCs w:val="28"/>
          <w:highlight w:val="yellow"/>
        </w:rPr>
        <w:t>/</w:t>
      </w:r>
      <w:proofErr w:type="spellStart"/>
      <w:r w:rsidRPr="006D2F83">
        <w:rPr>
          <w:b/>
          <w:bCs/>
          <w:sz w:val="28"/>
          <w:szCs w:val="28"/>
          <w:highlight w:val="yellow"/>
        </w:rPr>
        <w:t>initORCL.ora</w:t>
      </w:r>
      <w:proofErr w:type="spellEnd"/>
      <w:proofErr w:type="gramStart"/>
      <w:r w:rsidRPr="006D2F83">
        <w:rPr>
          <w:b/>
          <w:bCs/>
          <w:sz w:val="28"/>
          <w:szCs w:val="28"/>
          <w:highlight w:val="yellow"/>
        </w:rPr>
        <w:t>";</w:t>
      </w:r>
      <w:proofErr w:type="gramEnd"/>
    </w:p>
    <w:p w14:paraId="1793D483" w14:textId="7BF4CC49" w:rsidR="006D2F83" w:rsidRPr="006D2F83" w:rsidRDefault="006D2F83" w:rsidP="00C16AB2">
      <w:pPr>
        <w:rPr>
          <w:b/>
          <w:bCs/>
          <w:sz w:val="28"/>
          <w:szCs w:val="28"/>
          <w:highlight w:val="yellow"/>
        </w:rPr>
      </w:pPr>
      <w:r w:rsidRPr="006D2F83">
        <w:rPr>
          <w:b/>
          <w:bCs/>
          <w:sz w:val="28"/>
          <w:szCs w:val="28"/>
          <w:highlight w:val="yellow"/>
        </w:rPr>
        <w:t>exit</w:t>
      </w:r>
    </w:p>
    <w:p w14:paraId="3F5F8894" w14:textId="1CC4CC40" w:rsidR="006D2F83" w:rsidRPr="006D2F83" w:rsidRDefault="006D2F83" w:rsidP="00C16AB2">
      <w:pPr>
        <w:rPr>
          <w:b/>
          <w:bCs/>
          <w:sz w:val="28"/>
          <w:szCs w:val="28"/>
          <w:highlight w:val="yellow"/>
        </w:rPr>
      </w:pPr>
      <w:proofErr w:type="spellStart"/>
      <w:r w:rsidRPr="006D2F83">
        <w:rPr>
          <w:b/>
          <w:bCs/>
          <w:sz w:val="28"/>
          <w:szCs w:val="28"/>
          <w:highlight w:val="yellow"/>
        </w:rPr>
        <w:t>rman</w:t>
      </w:r>
      <w:proofErr w:type="spellEnd"/>
    </w:p>
    <w:p w14:paraId="569A1C86" w14:textId="42B1C339" w:rsidR="006D2F83" w:rsidRPr="006D2F83" w:rsidRDefault="006D2F83" w:rsidP="00C16AB2">
      <w:pPr>
        <w:rPr>
          <w:b/>
          <w:bCs/>
          <w:sz w:val="28"/>
          <w:szCs w:val="28"/>
          <w:highlight w:val="yellow"/>
        </w:rPr>
      </w:pPr>
      <w:r w:rsidRPr="006D2F83">
        <w:rPr>
          <w:b/>
          <w:bCs/>
          <w:sz w:val="28"/>
          <w:szCs w:val="28"/>
          <w:highlight w:val="yellow"/>
        </w:rPr>
        <w:t>connect target /</w:t>
      </w:r>
    </w:p>
    <w:p w14:paraId="037AD1D4" w14:textId="77777777" w:rsidR="006D2F83" w:rsidRPr="006D2F83" w:rsidRDefault="006D2F83" w:rsidP="006D2F83">
      <w:pPr>
        <w:rPr>
          <w:b/>
          <w:bCs/>
          <w:sz w:val="28"/>
          <w:szCs w:val="28"/>
          <w:highlight w:val="yellow"/>
        </w:rPr>
      </w:pPr>
      <w:r w:rsidRPr="006D2F83">
        <w:rPr>
          <w:b/>
          <w:bCs/>
          <w:sz w:val="28"/>
          <w:szCs w:val="28"/>
          <w:highlight w:val="yellow"/>
        </w:rPr>
        <w:t>run {</w:t>
      </w:r>
    </w:p>
    <w:p w14:paraId="19D07621" w14:textId="77777777" w:rsidR="006D2F83" w:rsidRPr="006D2F83" w:rsidRDefault="006D2F83" w:rsidP="006D2F83">
      <w:pPr>
        <w:rPr>
          <w:b/>
          <w:bCs/>
          <w:sz w:val="28"/>
          <w:szCs w:val="28"/>
          <w:highlight w:val="yellow"/>
        </w:rPr>
      </w:pPr>
      <w:r w:rsidRPr="006D2F83">
        <w:rPr>
          <w:b/>
          <w:bCs/>
          <w:sz w:val="28"/>
          <w:szCs w:val="28"/>
          <w:highlight w:val="yellow"/>
        </w:rPr>
        <w:t>allocate channel dd01 type '</w:t>
      </w:r>
      <w:proofErr w:type="spellStart"/>
      <w:r w:rsidRPr="006D2F83">
        <w:rPr>
          <w:b/>
          <w:bCs/>
          <w:sz w:val="28"/>
          <w:szCs w:val="28"/>
          <w:highlight w:val="yellow"/>
        </w:rPr>
        <w:t>sbt_tape</w:t>
      </w:r>
      <w:proofErr w:type="spellEnd"/>
      <w:r w:rsidRPr="006D2F83">
        <w:rPr>
          <w:b/>
          <w:bCs/>
          <w:sz w:val="28"/>
          <w:szCs w:val="28"/>
          <w:highlight w:val="yellow"/>
        </w:rPr>
        <w:t>' parms '</w:t>
      </w:r>
      <w:proofErr w:type="gramStart"/>
      <w:r w:rsidRPr="006D2F83">
        <w:rPr>
          <w:b/>
          <w:bCs/>
          <w:sz w:val="28"/>
          <w:szCs w:val="28"/>
          <w:highlight w:val="yellow"/>
        </w:rPr>
        <w:t>SBT_LIBRARY=/opt/dpsapps/rmanagent/lib/libddobk.so,ENV</w:t>
      </w:r>
      <w:proofErr w:type="gramEnd"/>
      <w:r w:rsidRPr="006D2F83">
        <w:rPr>
          <w:b/>
          <w:bCs/>
          <w:sz w:val="28"/>
          <w:szCs w:val="28"/>
          <w:highlight w:val="yellow"/>
        </w:rPr>
        <w:t>=(BACKUP_HOST=winpdd0821_v20.aetna.com,RMAN_AGENT_HOME=/opt/dpsapps/rmanagent)';</w:t>
      </w:r>
    </w:p>
    <w:p w14:paraId="6D509563" w14:textId="77777777" w:rsidR="006D2F83" w:rsidRPr="006D2F83" w:rsidRDefault="006D2F83" w:rsidP="006D2F83">
      <w:pPr>
        <w:rPr>
          <w:b/>
          <w:bCs/>
          <w:sz w:val="28"/>
          <w:szCs w:val="28"/>
          <w:highlight w:val="yellow"/>
        </w:rPr>
      </w:pPr>
      <w:r w:rsidRPr="006D2F83">
        <w:rPr>
          <w:b/>
          <w:bCs/>
          <w:sz w:val="28"/>
          <w:szCs w:val="28"/>
          <w:highlight w:val="yellow"/>
        </w:rPr>
        <w:t xml:space="preserve">send 'set username </w:t>
      </w:r>
      <w:proofErr w:type="spellStart"/>
      <w:r w:rsidRPr="006D2F83">
        <w:rPr>
          <w:b/>
          <w:bCs/>
          <w:sz w:val="28"/>
          <w:szCs w:val="28"/>
          <w:highlight w:val="yellow"/>
        </w:rPr>
        <w:t>ddboost_ora</w:t>
      </w:r>
      <w:proofErr w:type="spellEnd"/>
      <w:r w:rsidRPr="006D2F83">
        <w:rPr>
          <w:b/>
          <w:bCs/>
          <w:sz w:val="28"/>
          <w:szCs w:val="28"/>
          <w:highlight w:val="yellow"/>
        </w:rPr>
        <w:t xml:space="preserve"> password ddb00st </w:t>
      </w:r>
      <w:proofErr w:type="spellStart"/>
      <w:r w:rsidRPr="006D2F83">
        <w:rPr>
          <w:b/>
          <w:bCs/>
          <w:sz w:val="28"/>
          <w:szCs w:val="28"/>
          <w:highlight w:val="yellow"/>
        </w:rPr>
        <w:t>servername</w:t>
      </w:r>
      <w:proofErr w:type="spellEnd"/>
      <w:r w:rsidRPr="006D2F83">
        <w:rPr>
          <w:b/>
          <w:bCs/>
          <w:sz w:val="28"/>
          <w:szCs w:val="28"/>
          <w:highlight w:val="yellow"/>
        </w:rPr>
        <w:t xml:space="preserve"> winpdd0821_v20.aetna.com </w:t>
      </w:r>
      <w:proofErr w:type="spellStart"/>
      <w:r w:rsidRPr="006D2F83">
        <w:rPr>
          <w:b/>
          <w:bCs/>
          <w:sz w:val="28"/>
          <w:szCs w:val="28"/>
          <w:highlight w:val="yellow"/>
        </w:rPr>
        <w:t>storageunit</w:t>
      </w:r>
      <w:proofErr w:type="spellEnd"/>
      <w:r w:rsidRPr="006D2F83">
        <w:rPr>
          <w:b/>
          <w:bCs/>
          <w:sz w:val="28"/>
          <w:szCs w:val="28"/>
          <w:highlight w:val="yellow"/>
        </w:rPr>
        <w:t xml:space="preserve"> ora_str_boost0821</w:t>
      </w:r>
      <w:proofErr w:type="gramStart"/>
      <w:r w:rsidRPr="006D2F83">
        <w:rPr>
          <w:b/>
          <w:bCs/>
          <w:sz w:val="28"/>
          <w:szCs w:val="28"/>
          <w:highlight w:val="yellow"/>
        </w:rPr>
        <w:t>';</w:t>
      </w:r>
      <w:proofErr w:type="gramEnd"/>
    </w:p>
    <w:p w14:paraId="477FF6F6" w14:textId="77777777" w:rsidR="006D2F83" w:rsidRPr="006D2F83" w:rsidRDefault="006D2F83" w:rsidP="006D2F83">
      <w:pPr>
        <w:rPr>
          <w:b/>
          <w:bCs/>
          <w:sz w:val="28"/>
          <w:szCs w:val="28"/>
          <w:highlight w:val="yellow"/>
        </w:rPr>
      </w:pPr>
      <w:r w:rsidRPr="006D2F83">
        <w:rPr>
          <w:b/>
          <w:bCs/>
          <w:sz w:val="28"/>
          <w:szCs w:val="28"/>
          <w:highlight w:val="yellow"/>
        </w:rPr>
        <w:t xml:space="preserve">release channel </w:t>
      </w:r>
      <w:proofErr w:type="gramStart"/>
      <w:r w:rsidRPr="006D2F83">
        <w:rPr>
          <w:b/>
          <w:bCs/>
          <w:sz w:val="28"/>
          <w:szCs w:val="28"/>
          <w:highlight w:val="yellow"/>
        </w:rPr>
        <w:t>dd01;</w:t>
      </w:r>
      <w:proofErr w:type="gramEnd"/>
    </w:p>
    <w:p w14:paraId="357F0496" w14:textId="133216B5" w:rsidR="006D2F83" w:rsidRPr="006D2F83" w:rsidRDefault="006D2F83" w:rsidP="006D2F83">
      <w:pPr>
        <w:rPr>
          <w:b/>
          <w:bCs/>
          <w:sz w:val="28"/>
          <w:szCs w:val="28"/>
          <w:highlight w:val="yellow"/>
        </w:rPr>
      </w:pPr>
      <w:r w:rsidRPr="006D2F83">
        <w:rPr>
          <w:b/>
          <w:bCs/>
          <w:sz w:val="28"/>
          <w:szCs w:val="28"/>
          <w:highlight w:val="yellow"/>
        </w:rPr>
        <w:t>}</w:t>
      </w:r>
    </w:p>
    <w:p w14:paraId="5ADA9A4D" w14:textId="750C2B63" w:rsidR="006D2F83" w:rsidRPr="006D2F83" w:rsidRDefault="006D2F83" w:rsidP="006D2F83">
      <w:pPr>
        <w:rPr>
          <w:b/>
          <w:bCs/>
          <w:sz w:val="28"/>
          <w:szCs w:val="28"/>
          <w:highlight w:val="yellow"/>
        </w:rPr>
      </w:pPr>
      <w:r w:rsidRPr="006D2F83">
        <w:rPr>
          <w:b/>
          <w:bCs/>
          <w:sz w:val="28"/>
          <w:szCs w:val="28"/>
          <w:highlight w:val="yellow"/>
        </w:rPr>
        <w:t>exit</w:t>
      </w:r>
    </w:p>
    <w:p w14:paraId="7420A695" w14:textId="7F0D5E3A" w:rsidR="006D2F83" w:rsidRPr="006D2F83" w:rsidRDefault="006D2F83" w:rsidP="006D2F83">
      <w:pPr>
        <w:rPr>
          <w:b/>
          <w:bCs/>
          <w:sz w:val="28"/>
          <w:szCs w:val="28"/>
          <w:highlight w:val="yellow"/>
        </w:rPr>
      </w:pPr>
      <w:proofErr w:type="spellStart"/>
      <w:r w:rsidRPr="006D2F83">
        <w:rPr>
          <w:b/>
          <w:bCs/>
          <w:sz w:val="28"/>
          <w:szCs w:val="28"/>
          <w:highlight w:val="yellow"/>
        </w:rPr>
        <w:t>Sqlplus</w:t>
      </w:r>
      <w:proofErr w:type="spellEnd"/>
      <w:r w:rsidRPr="006D2F83">
        <w:rPr>
          <w:b/>
          <w:bCs/>
          <w:sz w:val="28"/>
          <w:szCs w:val="28"/>
          <w:highlight w:val="yellow"/>
        </w:rPr>
        <w:t xml:space="preserve"> / as </w:t>
      </w:r>
      <w:proofErr w:type="spellStart"/>
      <w:r w:rsidRPr="006D2F83">
        <w:rPr>
          <w:b/>
          <w:bCs/>
          <w:sz w:val="28"/>
          <w:szCs w:val="28"/>
          <w:highlight w:val="yellow"/>
        </w:rPr>
        <w:t>sysdba</w:t>
      </w:r>
      <w:proofErr w:type="spellEnd"/>
    </w:p>
    <w:p w14:paraId="69210CD5" w14:textId="5FAB5475" w:rsidR="006D2F83" w:rsidRPr="006D2F83" w:rsidRDefault="006D2F83" w:rsidP="006D2F83">
      <w:pPr>
        <w:rPr>
          <w:b/>
          <w:bCs/>
          <w:sz w:val="28"/>
          <w:szCs w:val="28"/>
          <w:highlight w:val="yellow"/>
        </w:rPr>
      </w:pPr>
      <w:r w:rsidRPr="006D2F83">
        <w:rPr>
          <w:b/>
          <w:bCs/>
          <w:sz w:val="28"/>
          <w:szCs w:val="28"/>
          <w:highlight w:val="yellow"/>
        </w:rPr>
        <w:t>shutdown abort</w:t>
      </w:r>
    </w:p>
    <w:p w14:paraId="2BCA9F92" w14:textId="5D6F41A1" w:rsidR="00D3444A" w:rsidRPr="006D2F83" w:rsidRDefault="006D2F83" w:rsidP="00C16AB2">
      <w:pPr>
        <w:rPr>
          <w:b/>
          <w:bCs/>
          <w:sz w:val="28"/>
          <w:szCs w:val="28"/>
        </w:rPr>
      </w:pPr>
      <w:r w:rsidRPr="006D2F83">
        <w:rPr>
          <w:b/>
          <w:bCs/>
          <w:sz w:val="28"/>
          <w:szCs w:val="28"/>
          <w:highlight w:val="yellow"/>
        </w:rPr>
        <w:t>exit</w:t>
      </w:r>
    </w:p>
    <w:p w14:paraId="05C4E086" w14:textId="2B8E6156" w:rsidR="00D3444A" w:rsidRDefault="00552C53" w:rsidP="00C16AB2">
      <w:pPr>
        <w:rPr>
          <w:b/>
          <w:bCs/>
          <w:color w:val="FF0000"/>
          <w:sz w:val="28"/>
          <w:szCs w:val="28"/>
        </w:rPr>
      </w:pPr>
      <w:r>
        <w:rPr>
          <w:b/>
          <w:bCs/>
          <w:color w:val="FF0000"/>
          <w:sz w:val="28"/>
          <w:szCs w:val="28"/>
        </w:rPr>
        <w:t xml:space="preserve">!!! Check make sure Source DB sys </w:t>
      </w:r>
      <w:r w:rsidR="00CB4033">
        <w:rPr>
          <w:b/>
          <w:bCs/>
          <w:color w:val="FF0000"/>
          <w:sz w:val="28"/>
          <w:szCs w:val="28"/>
        </w:rPr>
        <w:t>password</w:t>
      </w:r>
      <w:r>
        <w:rPr>
          <w:b/>
          <w:bCs/>
          <w:color w:val="FF0000"/>
          <w:sz w:val="28"/>
          <w:szCs w:val="28"/>
        </w:rPr>
        <w:t xml:space="preserve"> not expired.</w:t>
      </w:r>
      <w:r w:rsidR="00D3444A">
        <w:rPr>
          <w:b/>
          <w:bCs/>
          <w:color w:val="FF0000"/>
          <w:sz w:val="28"/>
          <w:szCs w:val="28"/>
        </w:rPr>
        <w:t xml:space="preserve"> </w:t>
      </w:r>
    </w:p>
    <w:p w14:paraId="2FB49328" w14:textId="799AC647" w:rsidR="00552C53" w:rsidRPr="00D54C99" w:rsidRDefault="00D3444A" w:rsidP="00C16AB2">
      <w:pPr>
        <w:rPr>
          <w:b/>
          <w:bCs/>
          <w:color w:val="FF0000"/>
          <w:sz w:val="28"/>
          <w:szCs w:val="28"/>
        </w:rPr>
      </w:pPr>
      <w:r>
        <w:rPr>
          <w:b/>
          <w:bCs/>
          <w:color w:val="FF0000"/>
          <w:sz w:val="28"/>
          <w:szCs w:val="28"/>
        </w:rPr>
        <w:t xml:space="preserve">      Login to Source database under sys and if expired just change </w:t>
      </w:r>
      <w:r w:rsidR="00CB4033">
        <w:rPr>
          <w:b/>
          <w:bCs/>
          <w:color w:val="FF0000"/>
          <w:sz w:val="28"/>
          <w:szCs w:val="28"/>
        </w:rPr>
        <w:t>password</w:t>
      </w:r>
      <w:r>
        <w:rPr>
          <w:b/>
          <w:bCs/>
          <w:color w:val="FF0000"/>
          <w:sz w:val="28"/>
          <w:szCs w:val="28"/>
        </w:rPr>
        <w:t xml:space="preserve"> to the same.</w:t>
      </w:r>
    </w:p>
    <w:p w14:paraId="69C4D3A9" w14:textId="3927DAC5" w:rsidR="00D54C99" w:rsidRDefault="00D54C99" w:rsidP="00463292">
      <w:pPr>
        <w:rPr>
          <w:b/>
          <w:bCs/>
          <w:color w:val="4F81BD" w:themeColor="accent1"/>
          <w:sz w:val="28"/>
          <w:szCs w:val="28"/>
        </w:rPr>
      </w:pPr>
    </w:p>
    <w:p w14:paraId="19D8B7B6" w14:textId="77777777" w:rsidR="00D54C99" w:rsidRPr="00463292" w:rsidRDefault="00D54C99" w:rsidP="00463292">
      <w:pPr>
        <w:rPr>
          <w:b/>
          <w:bCs/>
          <w:color w:val="4F81BD" w:themeColor="accent1"/>
          <w:sz w:val="28"/>
          <w:szCs w:val="28"/>
        </w:rPr>
      </w:pPr>
    </w:p>
    <w:p w14:paraId="0FE1E9D8" w14:textId="77777777" w:rsidR="00463292" w:rsidRDefault="00463292" w:rsidP="00463292">
      <w:r>
        <w:t># In new incognito window open below link</w:t>
      </w:r>
    </w:p>
    <w:p w14:paraId="68D4C7A7" w14:textId="77777777" w:rsidR="00463292" w:rsidRDefault="009C4EBC" w:rsidP="00463292">
      <w:pPr>
        <w:rPr>
          <w:rStyle w:val="Hyperlink"/>
        </w:rPr>
      </w:pPr>
      <w:hyperlink r:id="rId12" w:history="1">
        <w:r w:rsidR="00463292">
          <w:rPr>
            <w:rStyle w:val="Hyperlink"/>
          </w:rPr>
          <w:t>https://ci-autoeng.cvshealth.com/jenkins/</w:t>
        </w:r>
      </w:hyperlink>
    </w:p>
    <w:p w14:paraId="45FC36BF" w14:textId="77777777" w:rsidR="00463292" w:rsidRDefault="00463292">
      <w:r>
        <w:rPr>
          <w:noProof/>
        </w:rPr>
        <w:drawing>
          <wp:inline distT="0" distB="0" distL="0" distR="0" wp14:anchorId="7DDFE6C6" wp14:editId="11A523A8">
            <wp:extent cx="5867400" cy="744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7448550"/>
                    </a:xfrm>
                    <a:prstGeom prst="rect">
                      <a:avLst/>
                    </a:prstGeom>
                  </pic:spPr>
                </pic:pic>
              </a:graphicData>
            </a:graphic>
          </wp:inline>
        </w:drawing>
      </w:r>
    </w:p>
    <w:p w14:paraId="6A36D406" w14:textId="77777777" w:rsidR="00587507" w:rsidRDefault="00587507"/>
    <w:p w14:paraId="29AC135A" w14:textId="5EB70B91" w:rsidR="00944F4E" w:rsidRDefault="00944F4E">
      <w:pPr>
        <w:rPr>
          <w:b/>
          <w:bCs/>
          <w:color w:val="FF0000"/>
        </w:rPr>
      </w:pPr>
      <w:r w:rsidRPr="00944F4E">
        <w:rPr>
          <w:b/>
          <w:bCs/>
          <w:color w:val="FF0000"/>
        </w:rPr>
        <w:t xml:space="preserve">### !!! Below is </w:t>
      </w:r>
      <w:r w:rsidR="00B60F11">
        <w:rPr>
          <w:b/>
          <w:bCs/>
          <w:color w:val="FF0000"/>
        </w:rPr>
        <w:t xml:space="preserve">an </w:t>
      </w:r>
      <w:r w:rsidRPr="00944F4E">
        <w:rPr>
          <w:b/>
          <w:bCs/>
          <w:color w:val="FF0000"/>
        </w:rPr>
        <w:t>example</w:t>
      </w:r>
      <w:r w:rsidR="00B60F11">
        <w:rPr>
          <w:b/>
          <w:bCs/>
          <w:color w:val="FF0000"/>
        </w:rPr>
        <w:t xml:space="preserve"> only</w:t>
      </w:r>
      <w:r w:rsidRPr="00944F4E">
        <w:rPr>
          <w:b/>
          <w:bCs/>
          <w:color w:val="FF0000"/>
        </w:rPr>
        <w:t>. You will need to determine each parameter</w:t>
      </w:r>
      <w:r>
        <w:rPr>
          <w:b/>
          <w:bCs/>
          <w:color w:val="FF0000"/>
        </w:rPr>
        <w:t xml:space="preserve"> value</w:t>
      </w:r>
      <w:r w:rsidRPr="00944F4E">
        <w:rPr>
          <w:b/>
          <w:bCs/>
          <w:color w:val="FF0000"/>
        </w:rPr>
        <w:t xml:space="preserve"> based on environment </w:t>
      </w:r>
      <w:r w:rsidR="00CB4033" w:rsidRPr="00944F4E">
        <w:rPr>
          <w:b/>
          <w:bCs/>
          <w:color w:val="FF0000"/>
        </w:rPr>
        <w:t>that you</w:t>
      </w:r>
      <w:r w:rsidRPr="00944F4E">
        <w:rPr>
          <w:b/>
          <w:bCs/>
          <w:color w:val="FF0000"/>
        </w:rPr>
        <w:t xml:space="preserve"> </w:t>
      </w:r>
      <w:r w:rsidR="00B60F11" w:rsidRPr="00944F4E">
        <w:rPr>
          <w:b/>
          <w:bCs/>
          <w:color w:val="FF0000"/>
        </w:rPr>
        <w:t>are working</w:t>
      </w:r>
      <w:r w:rsidRPr="00944F4E">
        <w:rPr>
          <w:b/>
          <w:bCs/>
          <w:color w:val="FF0000"/>
        </w:rPr>
        <w:t xml:space="preserve"> on</w:t>
      </w:r>
      <w:r w:rsidR="00B60F11">
        <w:rPr>
          <w:b/>
          <w:bCs/>
          <w:color w:val="FF0000"/>
        </w:rPr>
        <w:t>…</w:t>
      </w:r>
    </w:p>
    <w:p w14:paraId="2F3D03EB" w14:textId="52561465" w:rsidR="00CB4033" w:rsidRDefault="00CB4033">
      <w:pPr>
        <w:rPr>
          <w:b/>
          <w:bCs/>
          <w:color w:val="FF0000"/>
        </w:rPr>
      </w:pPr>
      <w:r>
        <w:rPr>
          <w:b/>
          <w:bCs/>
          <w:color w:val="FF0000"/>
        </w:rPr>
        <w:t xml:space="preserve">### !!! Obtain appropriate application ID from service now. </w:t>
      </w:r>
      <w:r w:rsidR="00B60F11">
        <w:rPr>
          <w:b/>
          <w:bCs/>
          <w:color w:val="FF0000"/>
        </w:rPr>
        <w:t>Locate your</w:t>
      </w:r>
      <w:r>
        <w:rPr>
          <w:b/>
          <w:bCs/>
          <w:color w:val="FF0000"/>
        </w:rPr>
        <w:t xml:space="preserve"> source database and go to Application Relationships Tab as shown per example </w:t>
      </w:r>
      <w:proofErr w:type="gramStart"/>
      <w:r>
        <w:rPr>
          <w:b/>
          <w:bCs/>
          <w:color w:val="FF0000"/>
        </w:rPr>
        <w:t>below</w:t>
      </w:r>
      <w:proofErr w:type="gramEnd"/>
    </w:p>
    <w:p w14:paraId="4044AF19" w14:textId="77777777" w:rsidR="00CB4033" w:rsidRDefault="00CB4033">
      <w:pPr>
        <w:rPr>
          <w:b/>
          <w:bCs/>
          <w:color w:val="FF0000"/>
        </w:rPr>
      </w:pPr>
    </w:p>
    <w:p w14:paraId="76483ED4" w14:textId="77777777" w:rsidR="00CB4033" w:rsidRDefault="00CB4033">
      <w:pPr>
        <w:rPr>
          <w:b/>
          <w:bCs/>
          <w:color w:val="FF0000"/>
        </w:rPr>
      </w:pPr>
    </w:p>
    <w:p w14:paraId="1596FAC9" w14:textId="01C8A440" w:rsidR="00CB4033" w:rsidRDefault="00CB4033">
      <w:pPr>
        <w:rPr>
          <w:b/>
          <w:bCs/>
          <w:color w:val="FF0000"/>
        </w:rPr>
      </w:pPr>
      <w:r>
        <w:rPr>
          <w:noProof/>
        </w:rPr>
        <w:drawing>
          <wp:inline distT="0" distB="0" distL="0" distR="0" wp14:anchorId="0951ECD1" wp14:editId="26F6BEEF">
            <wp:extent cx="786765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67650" cy="3038475"/>
                    </a:xfrm>
                    <a:prstGeom prst="rect">
                      <a:avLst/>
                    </a:prstGeom>
                  </pic:spPr>
                </pic:pic>
              </a:graphicData>
            </a:graphic>
          </wp:inline>
        </w:drawing>
      </w:r>
    </w:p>
    <w:p w14:paraId="4C38C9CC" w14:textId="77777777" w:rsidR="00CB4033" w:rsidRDefault="00CB4033">
      <w:pPr>
        <w:rPr>
          <w:b/>
          <w:bCs/>
          <w:color w:val="FF0000"/>
        </w:rPr>
      </w:pPr>
    </w:p>
    <w:p w14:paraId="3B7D6286" w14:textId="6C3829C6" w:rsidR="00B60F11" w:rsidRDefault="00B60F11">
      <w:pPr>
        <w:rPr>
          <w:b/>
          <w:bCs/>
          <w:color w:val="FF0000"/>
        </w:rPr>
      </w:pPr>
      <w:r>
        <w:rPr>
          <w:b/>
          <w:bCs/>
          <w:color w:val="FF0000"/>
        </w:rPr>
        <w:t xml:space="preserve">EXTRA_VARS_CONTENTS example </w:t>
      </w:r>
      <w:proofErr w:type="gramStart"/>
      <w:r>
        <w:rPr>
          <w:b/>
          <w:bCs/>
          <w:color w:val="FF0000"/>
        </w:rPr>
        <w:t>below</w:t>
      </w:r>
      <w:proofErr w:type="gramEnd"/>
    </w:p>
    <w:p w14:paraId="41114896" w14:textId="60595B1F" w:rsidR="00944F4E" w:rsidRPr="00944F4E" w:rsidRDefault="00944F4E" w:rsidP="00944F4E">
      <w:pPr>
        <w:rPr>
          <w:highlight w:val="yellow"/>
        </w:rPr>
      </w:pPr>
      <w:proofErr w:type="spellStart"/>
      <w:r w:rsidRPr="00944F4E">
        <w:rPr>
          <w:highlight w:val="yellow"/>
        </w:rPr>
        <w:t>db_name</w:t>
      </w:r>
      <w:proofErr w:type="spellEnd"/>
      <w:r w:rsidRPr="00944F4E">
        <w:rPr>
          <w:highlight w:val="yellow"/>
        </w:rPr>
        <w:t xml:space="preserve">: </w:t>
      </w:r>
      <w:r w:rsidR="00133FE2">
        <w:rPr>
          <w:highlight w:val="yellow"/>
        </w:rPr>
        <w:t>DBNAME</w:t>
      </w:r>
      <w:r w:rsidRPr="00944F4E">
        <w:rPr>
          <w:highlight w:val="yellow"/>
        </w:rPr>
        <w:t xml:space="preserve"> </w:t>
      </w:r>
    </w:p>
    <w:p w14:paraId="4F1A6BD9" w14:textId="77777777" w:rsidR="00944F4E" w:rsidRPr="00944F4E" w:rsidRDefault="00944F4E" w:rsidP="00944F4E">
      <w:pPr>
        <w:rPr>
          <w:highlight w:val="yellow"/>
        </w:rPr>
      </w:pPr>
      <w:proofErr w:type="spellStart"/>
      <w:r w:rsidRPr="00944F4E">
        <w:rPr>
          <w:highlight w:val="yellow"/>
        </w:rPr>
        <w:t>primary_host</w:t>
      </w:r>
      <w:proofErr w:type="spellEnd"/>
      <w:r w:rsidRPr="00944F4E">
        <w:rPr>
          <w:highlight w:val="yellow"/>
        </w:rPr>
        <w:t>: xhedwdbw23d</w:t>
      </w:r>
    </w:p>
    <w:p w14:paraId="43A83701" w14:textId="1FA7B658" w:rsidR="00944F4E" w:rsidRPr="00944F4E" w:rsidRDefault="00944F4E" w:rsidP="00944F4E">
      <w:pPr>
        <w:rPr>
          <w:highlight w:val="yellow"/>
        </w:rPr>
      </w:pPr>
      <w:proofErr w:type="spellStart"/>
      <w:r w:rsidRPr="00944F4E">
        <w:rPr>
          <w:highlight w:val="yellow"/>
        </w:rPr>
        <w:t>db_port</w:t>
      </w:r>
      <w:proofErr w:type="spellEnd"/>
      <w:r w:rsidRPr="00944F4E">
        <w:rPr>
          <w:highlight w:val="yellow"/>
        </w:rPr>
        <w:t xml:space="preserve">: </w:t>
      </w:r>
      <w:proofErr w:type="spellStart"/>
      <w:r w:rsidR="00133FE2">
        <w:rPr>
          <w:highlight w:val="yellow"/>
        </w:rPr>
        <w:t>xxxx</w:t>
      </w:r>
      <w:proofErr w:type="spellEnd"/>
    </w:p>
    <w:p w14:paraId="2752ECAB" w14:textId="77777777" w:rsidR="00944F4E" w:rsidRPr="00944F4E" w:rsidRDefault="00944F4E" w:rsidP="00944F4E">
      <w:pPr>
        <w:rPr>
          <w:highlight w:val="yellow"/>
        </w:rPr>
      </w:pPr>
      <w:proofErr w:type="spellStart"/>
      <w:r w:rsidRPr="00944F4E">
        <w:rPr>
          <w:highlight w:val="yellow"/>
        </w:rPr>
        <w:t>duplicate_type</w:t>
      </w:r>
      <w:proofErr w:type="spellEnd"/>
      <w:r w:rsidRPr="00944F4E">
        <w:rPr>
          <w:highlight w:val="yellow"/>
        </w:rPr>
        <w:t>: active</w:t>
      </w:r>
    </w:p>
    <w:p w14:paraId="334E24A7" w14:textId="77777777" w:rsidR="00944F4E" w:rsidRPr="00944F4E" w:rsidRDefault="00944F4E" w:rsidP="00944F4E">
      <w:pPr>
        <w:rPr>
          <w:highlight w:val="yellow"/>
        </w:rPr>
      </w:pPr>
      <w:proofErr w:type="spellStart"/>
      <w:r w:rsidRPr="00944F4E">
        <w:rPr>
          <w:highlight w:val="yellow"/>
        </w:rPr>
        <w:t>rman_channel_count</w:t>
      </w:r>
      <w:proofErr w:type="spellEnd"/>
      <w:r w:rsidRPr="00944F4E">
        <w:rPr>
          <w:highlight w:val="yellow"/>
        </w:rPr>
        <w:t>: 4</w:t>
      </w:r>
    </w:p>
    <w:p w14:paraId="57E0EDEA" w14:textId="6A121F9E" w:rsidR="00944F4E" w:rsidRPr="00944F4E" w:rsidRDefault="00944F4E" w:rsidP="00944F4E">
      <w:pPr>
        <w:rPr>
          <w:highlight w:val="yellow"/>
        </w:rPr>
      </w:pPr>
      <w:proofErr w:type="spellStart"/>
      <w:r w:rsidRPr="00944F4E">
        <w:rPr>
          <w:highlight w:val="yellow"/>
        </w:rPr>
        <w:t>syspass</w:t>
      </w:r>
      <w:proofErr w:type="spellEnd"/>
      <w:r w:rsidRPr="00944F4E">
        <w:rPr>
          <w:highlight w:val="yellow"/>
        </w:rPr>
        <w:t xml:space="preserve">: </w:t>
      </w:r>
      <w:r w:rsidR="00CB4033">
        <w:rPr>
          <w:highlight w:val="yellow"/>
        </w:rPr>
        <w:t>XXXXXXXXXXXXXXXXXXXXXXXXXXXX</w:t>
      </w:r>
    </w:p>
    <w:p w14:paraId="2D22C928" w14:textId="6B13FC47" w:rsidR="00944F4E" w:rsidRDefault="00944F4E" w:rsidP="00944F4E">
      <w:proofErr w:type="spellStart"/>
      <w:r w:rsidRPr="00944F4E">
        <w:rPr>
          <w:highlight w:val="yellow"/>
        </w:rPr>
        <w:t>application_id</w:t>
      </w:r>
      <w:proofErr w:type="spellEnd"/>
      <w:r w:rsidRPr="00944F4E">
        <w:rPr>
          <w:highlight w:val="yellow"/>
        </w:rPr>
        <w:t>: 4F59932753D657C5</w:t>
      </w:r>
    </w:p>
    <w:p w14:paraId="4982005F" w14:textId="77777777" w:rsidR="00944F4E" w:rsidRDefault="00944F4E" w:rsidP="00944F4E"/>
    <w:p w14:paraId="0E3F58B2" w14:textId="77777777" w:rsidR="00944F4E" w:rsidRDefault="00944F4E" w:rsidP="00944F4E">
      <w:r w:rsidRPr="008764D0">
        <w:rPr>
          <w:b/>
          <w:bCs/>
        </w:rPr>
        <w:t>Clone/Standby monitor</w:t>
      </w:r>
      <w:r>
        <w:t>:</w:t>
      </w:r>
    </w:p>
    <w:p w14:paraId="2F3A6BD9" w14:textId="77777777" w:rsidR="00944F4E" w:rsidRDefault="00944F4E" w:rsidP="00944F4E">
      <w:r>
        <w:t xml:space="preserve">tail log under </w:t>
      </w:r>
      <w:r w:rsidRPr="008764D0">
        <w:rPr>
          <w:highlight w:val="yellow"/>
        </w:rPr>
        <w:t>/</w:t>
      </w:r>
      <w:proofErr w:type="spellStart"/>
      <w:r w:rsidRPr="008764D0">
        <w:rPr>
          <w:highlight w:val="yellow"/>
        </w:rPr>
        <w:t>oradb</w:t>
      </w:r>
      <w:proofErr w:type="spellEnd"/>
      <w:r w:rsidRPr="008764D0">
        <w:rPr>
          <w:highlight w:val="yellow"/>
        </w:rPr>
        <w:t>/app/oracle/admin/&lt;DB_NAME&gt;/</w:t>
      </w:r>
      <w:proofErr w:type="spellStart"/>
      <w:r w:rsidRPr="008764D0">
        <w:rPr>
          <w:highlight w:val="yellow"/>
        </w:rPr>
        <w:t>rman</w:t>
      </w:r>
      <w:proofErr w:type="spellEnd"/>
    </w:p>
    <w:p w14:paraId="1B61B3E7" w14:textId="77777777" w:rsidR="00944F4E" w:rsidRDefault="00944F4E" w:rsidP="00944F4E"/>
    <w:p w14:paraId="14E1AE3C" w14:textId="77777777" w:rsidR="008B68E4" w:rsidRDefault="008B68E4" w:rsidP="00944F4E"/>
    <w:p w14:paraId="3E35858C" w14:textId="7181C6CA" w:rsidR="008B68E4" w:rsidRPr="00460536" w:rsidRDefault="00BA5DCB" w:rsidP="008B68E4">
      <w:pPr>
        <w:rPr>
          <w:b/>
          <w:bCs/>
          <w:highlight w:val="lightGray"/>
        </w:rPr>
      </w:pPr>
      <w:r w:rsidRPr="00460536">
        <w:rPr>
          <w:b/>
          <w:bCs/>
          <w:highlight w:val="lightGray"/>
        </w:rPr>
        <w:t xml:space="preserve">If it fails and depends </w:t>
      </w:r>
      <w:r w:rsidR="008B68E4" w:rsidRPr="00460536">
        <w:rPr>
          <w:b/>
          <w:bCs/>
          <w:highlight w:val="lightGray"/>
        </w:rPr>
        <w:t xml:space="preserve">on where </w:t>
      </w:r>
      <w:proofErr w:type="gramStart"/>
      <w:r w:rsidR="008B68E4" w:rsidRPr="00460536">
        <w:rPr>
          <w:b/>
          <w:bCs/>
          <w:highlight w:val="lightGray"/>
        </w:rPr>
        <w:t>It</w:t>
      </w:r>
      <w:proofErr w:type="gramEnd"/>
      <w:r w:rsidR="008B68E4" w:rsidRPr="00460536">
        <w:rPr>
          <w:b/>
          <w:bCs/>
          <w:highlight w:val="lightGray"/>
        </w:rPr>
        <w:t xml:space="preserve"> fails do one or more of those things.  </w:t>
      </w:r>
      <w:r w:rsidR="00E176E1">
        <w:rPr>
          <w:b/>
          <w:bCs/>
          <w:highlight w:val="lightGray"/>
        </w:rPr>
        <w:t xml:space="preserve">You </w:t>
      </w:r>
      <w:proofErr w:type="gramStart"/>
      <w:r w:rsidR="00E176E1">
        <w:rPr>
          <w:b/>
          <w:bCs/>
          <w:highlight w:val="lightGray"/>
        </w:rPr>
        <w:t>will</w:t>
      </w:r>
      <w:proofErr w:type="gramEnd"/>
      <w:r w:rsidR="00E176E1">
        <w:rPr>
          <w:b/>
          <w:bCs/>
          <w:highlight w:val="lightGray"/>
        </w:rPr>
        <w:t xml:space="preserve"> need to figure out </w:t>
      </w:r>
      <w:r w:rsidR="008B68E4" w:rsidRPr="00460536">
        <w:rPr>
          <w:b/>
          <w:bCs/>
          <w:highlight w:val="lightGray"/>
        </w:rPr>
        <w:t>if each step needed or not</w:t>
      </w:r>
      <w:r w:rsidR="00837523">
        <w:rPr>
          <w:b/>
          <w:bCs/>
          <w:highlight w:val="lightGray"/>
        </w:rPr>
        <w:t xml:space="preserve"> based which Jenkins step failed</w:t>
      </w:r>
      <w:r w:rsidRPr="00460536">
        <w:rPr>
          <w:b/>
          <w:bCs/>
          <w:highlight w:val="lightGray"/>
        </w:rPr>
        <w:t>.</w:t>
      </w:r>
    </w:p>
    <w:p w14:paraId="265125ED" w14:textId="53023EAD" w:rsidR="008B68E4" w:rsidRPr="00460536" w:rsidRDefault="008B68E4" w:rsidP="008B68E4">
      <w:pPr>
        <w:rPr>
          <w:highlight w:val="lightGray"/>
        </w:rPr>
      </w:pPr>
      <w:r w:rsidRPr="00460536">
        <w:rPr>
          <w:highlight w:val="lightGray"/>
        </w:rPr>
        <w:t xml:space="preserve">1.Shutdown the instance (shutdown abort) or kill </w:t>
      </w:r>
      <w:proofErr w:type="spellStart"/>
      <w:r w:rsidRPr="00460536">
        <w:rPr>
          <w:highlight w:val="lightGray"/>
        </w:rPr>
        <w:t>pmon</w:t>
      </w:r>
      <w:proofErr w:type="spellEnd"/>
      <w:r w:rsidRPr="00460536">
        <w:rPr>
          <w:highlight w:val="lightGray"/>
        </w:rPr>
        <w:t xml:space="preserve"> of auxiliary database</w:t>
      </w:r>
    </w:p>
    <w:p w14:paraId="1228B550" w14:textId="0AEBBEF4" w:rsidR="008B68E4" w:rsidRPr="00460536" w:rsidRDefault="008B68E4" w:rsidP="008B68E4">
      <w:pPr>
        <w:rPr>
          <w:highlight w:val="lightGray"/>
        </w:rPr>
      </w:pPr>
      <w:r w:rsidRPr="00460536">
        <w:rPr>
          <w:highlight w:val="lightGray"/>
        </w:rPr>
        <w:t>2.Remove instance files from $DBS</w:t>
      </w:r>
      <w:proofErr w:type="gramStart"/>
      <w:r w:rsidRPr="00460536">
        <w:rPr>
          <w:highlight w:val="lightGray"/>
        </w:rPr>
        <w:t xml:space="preserve">   (</w:t>
      </w:r>
      <w:proofErr w:type="gramEnd"/>
      <w:r w:rsidRPr="00460536">
        <w:rPr>
          <w:highlight w:val="lightGray"/>
        </w:rPr>
        <w:t>rm *&lt;DBNAME&gt;*)</w:t>
      </w:r>
    </w:p>
    <w:p w14:paraId="3EC08B17" w14:textId="0019D54D" w:rsidR="008B68E4" w:rsidRPr="00460536" w:rsidRDefault="008B68E4" w:rsidP="008B68E4">
      <w:pPr>
        <w:rPr>
          <w:highlight w:val="lightGray"/>
        </w:rPr>
      </w:pPr>
      <w:r w:rsidRPr="00460536">
        <w:rPr>
          <w:highlight w:val="lightGray"/>
        </w:rPr>
        <w:t>3.Remove the database entry from the /</w:t>
      </w:r>
      <w:proofErr w:type="spellStart"/>
      <w:r w:rsidRPr="00460536">
        <w:rPr>
          <w:highlight w:val="lightGray"/>
        </w:rPr>
        <w:t>etc</w:t>
      </w:r>
      <w:proofErr w:type="spellEnd"/>
      <w:r w:rsidRPr="00460536">
        <w:rPr>
          <w:highlight w:val="lightGray"/>
        </w:rPr>
        <w:t>/</w:t>
      </w:r>
      <w:proofErr w:type="spellStart"/>
      <w:r w:rsidRPr="00460536">
        <w:rPr>
          <w:highlight w:val="lightGray"/>
        </w:rPr>
        <w:t>oratab</w:t>
      </w:r>
      <w:proofErr w:type="spellEnd"/>
      <w:r w:rsidRPr="00460536">
        <w:rPr>
          <w:highlight w:val="lightGray"/>
        </w:rPr>
        <w:t xml:space="preserve"> if exists</w:t>
      </w:r>
    </w:p>
    <w:p w14:paraId="7BA4C0B4" w14:textId="79D36849" w:rsidR="008B68E4" w:rsidRPr="00460536" w:rsidRDefault="008B68E4" w:rsidP="008B68E4">
      <w:pPr>
        <w:rPr>
          <w:highlight w:val="lightGray"/>
        </w:rPr>
      </w:pPr>
      <w:r w:rsidRPr="00460536">
        <w:rPr>
          <w:highlight w:val="lightGray"/>
        </w:rPr>
        <w:t xml:space="preserve">4.Remove the database directories from </w:t>
      </w:r>
      <w:proofErr w:type="spellStart"/>
      <w:r w:rsidRPr="00460536">
        <w:rPr>
          <w:highlight w:val="lightGray"/>
        </w:rPr>
        <w:t>asm</w:t>
      </w:r>
      <w:proofErr w:type="spellEnd"/>
      <w:r w:rsidRPr="00460536">
        <w:rPr>
          <w:highlight w:val="lightGray"/>
        </w:rPr>
        <w:t xml:space="preserve">.    In </w:t>
      </w:r>
      <w:proofErr w:type="spellStart"/>
      <w:r w:rsidRPr="00460536">
        <w:rPr>
          <w:highlight w:val="lightGray"/>
        </w:rPr>
        <w:t>asmcmd</w:t>
      </w:r>
      <w:proofErr w:type="spellEnd"/>
      <w:r w:rsidRPr="00460536">
        <w:rPr>
          <w:highlight w:val="lightGray"/>
        </w:rPr>
        <w:t xml:space="preserve">     rm -r */&lt;DBNAME_SERVERNAME&gt;</w:t>
      </w:r>
    </w:p>
    <w:p w14:paraId="7A81A0F0" w14:textId="3D242D96" w:rsidR="008B68E4" w:rsidRDefault="008B68E4" w:rsidP="008B68E4">
      <w:pPr>
        <w:rPr>
          <w:highlight w:val="lightGray"/>
        </w:rPr>
      </w:pPr>
      <w:r w:rsidRPr="00460536">
        <w:rPr>
          <w:highlight w:val="lightGray"/>
        </w:rPr>
        <w:t>5. Stop and remove listener</w:t>
      </w:r>
      <w:r w:rsidR="00547EC9">
        <w:rPr>
          <w:highlight w:val="lightGray"/>
        </w:rPr>
        <w:t xml:space="preserve"> if running</w:t>
      </w:r>
    </w:p>
    <w:p w14:paraId="4A9AE4AA" w14:textId="706DC154" w:rsidR="00547EC9" w:rsidRPr="00460536" w:rsidRDefault="00547EC9" w:rsidP="008B68E4">
      <w:pPr>
        <w:rPr>
          <w:highlight w:val="lightGray"/>
        </w:rPr>
      </w:pPr>
    </w:p>
    <w:p w14:paraId="5A081896" w14:textId="05722A61" w:rsidR="008B68E4" w:rsidRPr="00460536" w:rsidRDefault="008B68E4" w:rsidP="008B68E4">
      <w:pPr>
        <w:rPr>
          <w:highlight w:val="lightGray"/>
        </w:rPr>
      </w:pPr>
      <w:proofErr w:type="spellStart"/>
      <w:r w:rsidRPr="00460536">
        <w:rPr>
          <w:highlight w:val="lightGray"/>
        </w:rPr>
        <w:t>srvctl</w:t>
      </w:r>
      <w:proofErr w:type="spellEnd"/>
      <w:r w:rsidRPr="00460536">
        <w:rPr>
          <w:highlight w:val="lightGray"/>
        </w:rPr>
        <w:t xml:space="preserve"> stop listener -l &lt;DBNAME&gt;</w:t>
      </w:r>
    </w:p>
    <w:p w14:paraId="4E326972" w14:textId="115F684B" w:rsidR="008B68E4" w:rsidRDefault="008B68E4" w:rsidP="008B68E4">
      <w:proofErr w:type="spellStart"/>
      <w:r w:rsidRPr="00460536">
        <w:rPr>
          <w:highlight w:val="lightGray"/>
        </w:rPr>
        <w:t>srvctl</w:t>
      </w:r>
      <w:proofErr w:type="spellEnd"/>
      <w:r w:rsidRPr="00460536">
        <w:rPr>
          <w:highlight w:val="lightGray"/>
        </w:rPr>
        <w:t xml:space="preserve"> remove listener -l &lt;DBNAME&gt;</w:t>
      </w:r>
    </w:p>
    <w:p w14:paraId="01184FC2" w14:textId="77777777" w:rsidR="00547EC9" w:rsidRDefault="00547EC9" w:rsidP="008B68E4"/>
    <w:p w14:paraId="6D4CAB91" w14:textId="6E0B2362" w:rsidR="00547EC9" w:rsidRDefault="00547EC9" w:rsidP="008B68E4">
      <w:r>
        <w:t xml:space="preserve">6. </w:t>
      </w:r>
      <w:r w:rsidRPr="00547EC9">
        <w:rPr>
          <w:highlight w:val="lightGray"/>
        </w:rPr>
        <w:t>OEM backup jobs could be still suspended. Resume one by one.</w:t>
      </w:r>
    </w:p>
    <w:p w14:paraId="3A5AFEC2" w14:textId="77777777" w:rsidR="00460536" w:rsidRDefault="00460536" w:rsidP="008B68E4"/>
    <w:p w14:paraId="31C950D1" w14:textId="3B95E943" w:rsidR="00460536" w:rsidRPr="00460536" w:rsidRDefault="00460536" w:rsidP="008B68E4">
      <w:pPr>
        <w:rPr>
          <w:b/>
          <w:bCs/>
        </w:rPr>
      </w:pPr>
      <w:r w:rsidRPr="00460536">
        <w:rPr>
          <w:b/>
          <w:bCs/>
        </w:rPr>
        <w:t xml:space="preserve">Post Create Standby </w:t>
      </w:r>
      <w:proofErr w:type="gramStart"/>
      <w:r w:rsidRPr="00460536">
        <w:rPr>
          <w:b/>
          <w:bCs/>
        </w:rPr>
        <w:t>checks</w:t>
      </w:r>
      <w:proofErr w:type="gramEnd"/>
    </w:p>
    <w:p w14:paraId="28226B3D" w14:textId="77777777" w:rsidR="00460536" w:rsidRPr="0007697B" w:rsidRDefault="00460536" w:rsidP="00460536">
      <w:pPr>
        <w:rPr>
          <w:highlight w:val="yellow"/>
        </w:rPr>
      </w:pPr>
      <w:proofErr w:type="spellStart"/>
      <w:r w:rsidRPr="0007697B">
        <w:rPr>
          <w:highlight w:val="yellow"/>
        </w:rPr>
        <w:t>dgmgrl</w:t>
      </w:r>
      <w:proofErr w:type="spellEnd"/>
      <w:r w:rsidRPr="0007697B">
        <w:rPr>
          <w:highlight w:val="yellow"/>
        </w:rPr>
        <w:t xml:space="preserve"> / </w:t>
      </w:r>
    </w:p>
    <w:p w14:paraId="4B78C150" w14:textId="77777777" w:rsidR="00460536" w:rsidRPr="0007697B" w:rsidRDefault="00460536" w:rsidP="00460536">
      <w:pPr>
        <w:rPr>
          <w:highlight w:val="yellow"/>
        </w:rPr>
      </w:pPr>
      <w:r w:rsidRPr="0007697B">
        <w:rPr>
          <w:highlight w:val="yellow"/>
        </w:rPr>
        <w:t xml:space="preserve">show </w:t>
      </w:r>
      <w:proofErr w:type="gramStart"/>
      <w:r w:rsidRPr="0007697B">
        <w:rPr>
          <w:highlight w:val="yellow"/>
        </w:rPr>
        <w:t>configuration</w:t>
      </w:r>
      <w:proofErr w:type="gramEnd"/>
    </w:p>
    <w:p w14:paraId="729CFA74" w14:textId="77777777" w:rsidR="00460536" w:rsidRDefault="00460536" w:rsidP="00460536">
      <w:r w:rsidRPr="0007697B">
        <w:rPr>
          <w:highlight w:val="yellow"/>
        </w:rPr>
        <w:t>show database verbose '</w:t>
      </w:r>
      <w:r>
        <w:rPr>
          <w:highlight w:val="yellow"/>
        </w:rPr>
        <w:t>&lt;DBNAME&gt;</w:t>
      </w:r>
      <w:r w:rsidRPr="0007697B">
        <w:rPr>
          <w:highlight w:val="yellow"/>
        </w:rPr>
        <w:t>_&lt;</w:t>
      </w:r>
      <w:r>
        <w:rPr>
          <w:highlight w:val="yellow"/>
        </w:rPr>
        <w:t>SERVERNAME</w:t>
      </w:r>
      <w:r w:rsidRPr="0007697B">
        <w:rPr>
          <w:highlight w:val="yellow"/>
        </w:rPr>
        <w:t>&gt;'</w:t>
      </w:r>
    </w:p>
    <w:p w14:paraId="22FB9225" w14:textId="77777777" w:rsidR="00460536" w:rsidRDefault="00460536" w:rsidP="008B68E4"/>
    <w:p w14:paraId="6CAE9D22" w14:textId="7DD00FDC" w:rsidR="006A1B70" w:rsidRDefault="006A1B70" w:rsidP="008B68E4">
      <w:r>
        <w:t xml:space="preserve">Run this from Standby side to check for </w:t>
      </w:r>
      <w:proofErr w:type="gramStart"/>
      <w:r>
        <w:t>gap</w:t>
      </w:r>
      <w:proofErr w:type="gramEnd"/>
    </w:p>
    <w:p w14:paraId="5F547B34" w14:textId="77777777" w:rsidR="006A1B70" w:rsidRDefault="006A1B70" w:rsidP="008B68E4"/>
    <w:p w14:paraId="2A2992A2" w14:textId="77777777" w:rsidR="006A1B70" w:rsidRDefault="006A1B70" w:rsidP="006A1B70">
      <w:r w:rsidRPr="004C279F">
        <w:rPr>
          <w:highlight w:val="yellow"/>
        </w:rPr>
        <w:t xml:space="preserve">select * from </w:t>
      </w:r>
      <w:proofErr w:type="spellStart"/>
      <w:r w:rsidRPr="004C279F">
        <w:rPr>
          <w:highlight w:val="yellow"/>
        </w:rPr>
        <w:t>v$archive_</w:t>
      </w:r>
      <w:proofErr w:type="gramStart"/>
      <w:r w:rsidRPr="004C279F">
        <w:rPr>
          <w:highlight w:val="yellow"/>
        </w:rPr>
        <w:t>gap</w:t>
      </w:r>
      <w:proofErr w:type="spellEnd"/>
      <w:r w:rsidRPr="004C279F">
        <w:rPr>
          <w:highlight w:val="yellow"/>
        </w:rPr>
        <w:t>;</w:t>
      </w:r>
      <w:proofErr w:type="gramEnd"/>
    </w:p>
    <w:p w14:paraId="02F272C5" w14:textId="77777777" w:rsidR="006A1B70" w:rsidRDefault="006A1B70" w:rsidP="008B68E4"/>
    <w:p w14:paraId="00F04A42" w14:textId="77777777" w:rsidR="00BA5DCB" w:rsidRDefault="00BA5DCB" w:rsidP="008B68E4">
      <w:pPr>
        <w:rPr>
          <w:b/>
          <w:bCs/>
          <w:color w:val="4F81BD" w:themeColor="accent1"/>
        </w:rPr>
      </w:pPr>
    </w:p>
    <w:p w14:paraId="608184D5" w14:textId="1542B622" w:rsidR="00751163" w:rsidRDefault="00751163" w:rsidP="008B68E4">
      <w:pPr>
        <w:rPr>
          <w:b/>
          <w:bCs/>
          <w:color w:val="4F81BD" w:themeColor="accent1"/>
          <w:sz w:val="28"/>
          <w:szCs w:val="28"/>
        </w:rPr>
      </w:pPr>
      <w:r w:rsidRPr="00BA5DCB">
        <w:rPr>
          <w:b/>
          <w:bCs/>
          <w:color w:val="4F81BD" w:themeColor="accent1"/>
          <w:sz w:val="28"/>
          <w:szCs w:val="28"/>
        </w:rPr>
        <w:t>OEM Patch</w:t>
      </w:r>
      <w:r w:rsidR="0057724D">
        <w:rPr>
          <w:b/>
          <w:bCs/>
          <w:color w:val="4F81BD" w:themeColor="accent1"/>
          <w:sz w:val="28"/>
          <w:szCs w:val="28"/>
        </w:rPr>
        <w:t>:</w:t>
      </w:r>
    </w:p>
    <w:p w14:paraId="0F425D51" w14:textId="525016E9" w:rsidR="00BA5DCB" w:rsidRPr="00BA5DCB" w:rsidRDefault="00BA5DCB" w:rsidP="008B68E4">
      <w:pPr>
        <w:rPr>
          <w:b/>
          <w:bCs/>
          <w:color w:val="FF0000"/>
          <w:sz w:val="28"/>
          <w:szCs w:val="28"/>
        </w:rPr>
      </w:pPr>
      <w:r w:rsidRPr="00BA5DCB">
        <w:rPr>
          <w:b/>
          <w:bCs/>
          <w:color w:val="FF0000"/>
          <w:sz w:val="28"/>
          <w:szCs w:val="28"/>
        </w:rPr>
        <w:t>!!! Check with Rich Ryan and/or OEM Admins if step below still needed.</w:t>
      </w:r>
    </w:p>
    <w:p w14:paraId="7373C80D" w14:textId="77777777" w:rsidR="00751163" w:rsidRDefault="00751163" w:rsidP="00751163">
      <w:r>
        <w:t xml:space="preserve">For your newly built RHEL 8 </w:t>
      </w:r>
      <w:proofErr w:type="gramStart"/>
      <w:r>
        <w:t>VMs,  please</w:t>
      </w:r>
      <w:proofErr w:type="gramEnd"/>
      <w:r>
        <w:t xml:space="preserve"> execute the following to apply the latest agent RU.   This applies to non-prod only.</w:t>
      </w:r>
    </w:p>
    <w:p w14:paraId="3BCE8426" w14:textId="77777777" w:rsidR="00751163" w:rsidRDefault="00751163" w:rsidP="00751163"/>
    <w:p w14:paraId="7CB06F28" w14:textId="77777777" w:rsidR="00751163" w:rsidRDefault="00751163" w:rsidP="00751163">
      <w:r>
        <w:t xml:space="preserve">. </w:t>
      </w:r>
      <w:proofErr w:type="spellStart"/>
      <w:r>
        <w:t>oraenv</w:t>
      </w:r>
      <w:proofErr w:type="spellEnd"/>
    </w:p>
    <w:p w14:paraId="17A54B11" w14:textId="77777777" w:rsidR="00751163" w:rsidRDefault="00751163" w:rsidP="00751163">
      <w:r>
        <w:t>GCAGENT</w:t>
      </w:r>
    </w:p>
    <w:p w14:paraId="3B3D96A1" w14:textId="77777777" w:rsidR="00751163" w:rsidRDefault="00751163" w:rsidP="00751163">
      <w:proofErr w:type="spellStart"/>
      <w:r>
        <w:t>emctl</w:t>
      </w:r>
      <w:proofErr w:type="spellEnd"/>
      <w:r>
        <w:t xml:space="preserve"> stop </w:t>
      </w:r>
      <w:proofErr w:type="gramStart"/>
      <w:r>
        <w:t>agent</w:t>
      </w:r>
      <w:proofErr w:type="gramEnd"/>
    </w:p>
    <w:p w14:paraId="44C874F5" w14:textId="77777777" w:rsidR="00751163" w:rsidRDefault="00751163" w:rsidP="00751163">
      <w:r>
        <w:t xml:space="preserve">/oradb/app/oracle/product/oem_agent/agent_13.5.0.0.0/OPatch/opatch </w:t>
      </w:r>
      <w:proofErr w:type="spellStart"/>
      <w:r>
        <w:t>napply</w:t>
      </w:r>
      <w:proofErr w:type="spellEnd"/>
      <w:r>
        <w:t xml:space="preserve"> /</w:t>
      </w:r>
      <w:proofErr w:type="spellStart"/>
      <w:r>
        <w:t>oradb</w:t>
      </w:r>
      <w:proofErr w:type="spellEnd"/>
      <w:r>
        <w:t>/app/oracle/product/</w:t>
      </w:r>
      <w:proofErr w:type="spellStart"/>
      <w:r>
        <w:t>oem_agent</w:t>
      </w:r>
      <w:proofErr w:type="spellEnd"/>
      <w:r>
        <w:t>/</w:t>
      </w:r>
      <w:proofErr w:type="spellStart"/>
      <w:r>
        <w:t>oneoffs</w:t>
      </w:r>
      <w:proofErr w:type="spellEnd"/>
      <w:r>
        <w:t>/36459164 -oh /</w:t>
      </w:r>
      <w:proofErr w:type="spellStart"/>
      <w:r>
        <w:t>oradb</w:t>
      </w:r>
      <w:proofErr w:type="spellEnd"/>
      <w:r>
        <w:t>/app/oracle/product/</w:t>
      </w:r>
      <w:proofErr w:type="spellStart"/>
      <w:r>
        <w:t>oem_agent</w:t>
      </w:r>
      <w:proofErr w:type="spellEnd"/>
      <w:r>
        <w:t>/agent_13.5.0.0.0 -</w:t>
      </w:r>
      <w:proofErr w:type="spellStart"/>
      <w:r>
        <w:t>invptrLoc</w:t>
      </w:r>
      <w:proofErr w:type="spellEnd"/>
      <w:r>
        <w:t xml:space="preserve"> /</w:t>
      </w:r>
      <w:proofErr w:type="spellStart"/>
      <w:r>
        <w:t>oradb</w:t>
      </w:r>
      <w:proofErr w:type="spellEnd"/>
      <w:r>
        <w:t>/app/oracle/product/</w:t>
      </w:r>
      <w:proofErr w:type="spellStart"/>
      <w:r>
        <w:t>oem_agent</w:t>
      </w:r>
      <w:proofErr w:type="spellEnd"/>
      <w:r>
        <w:t>/agent_13.5.0.0.0/</w:t>
      </w:r>
      <w:proofErr w:type="spellStart"/>
      <w:r>
        <w:t>oraInst.loc</w:t>
      </w:r>
      <w:proofErr w:type="spellEnd"/>
    </w:p>
    <w:p w14:paraId="593BA602" w14:textId="77777777" w:rsidR="00751163" w:rsidRDefault="00751163" w:rsidP="00751163">
      <w:proofErr w:type="spellStart"/>
      <w:r>
        <w:t>emctl</w:t>
      </w:r>
      <w:proofErr w:type="spellEnd"/>
      <w:r>
        <w:t xml:space="preserve"> start </w:t>
      </w:r>
      <w:proofErr w:type="gramStart"/>
      <w:r>
        <w:t>agent</w:t>
      </w:r>
      <w:proofErr w:type="gramEnd"/>
    </w:p>
    <w:p w14:paraId="605C6DBF" w14:textId="77777777" w:rsidR="00751163" w:rsidRDefault="00751163" w:rsidP="00751163"/>
    <w:p w14:paraId="54EB1C1E" w14:textId="77777777" w:rsidR="00751163" w:rsidRDefault="00751163" w:rsidP="00751163">
      <w:r>
        <w:t>If you encounter a problem on any VM, it probably means the install was performed prior to the patch being staged on the OEM OMS.    In this case we will need to take additional steps.</w:t>
      </w:r>
    </w:p>
    <w:p w14:paraId="6EDE40C2" w14:textId="7EDA3C28" w:rsidR="0057724D" w:rsidRDefault="0057724D" w:rsidP="0057724D">
      <w:pPr>
        <w:rPr>
          <w:b/>
          <w:bCs/>
          <w:color w:val="4F81BD" w:themeColor="accent1"/>
          <w:sz w:val="28"/>
          <w:szCs w:val="28"/>
        </w:rPr>
      </w:pPr>
      <w:proofErr w:type="gramStart"/>
      <w:r>
        <w:rPr>
          <w:b/>
          <w:bCs/>
          <w:color w:val="4F81BD" w:themeColor="accent1"/>
          <w:sz w:val="28"/>
          <w:szCs w:val="28"/>
        </w:rPr>
        <w:t>Pre Switchover</w:t>
      </w:r>
      <w:proofErr w:type="gramEnd"/>
      <w:r>
        <w:rPr>
          <w:b/>
          <w:bCs/>
          <w:color w:val="4F81BD" w:themeColor="accent1"/>
          <w:sz w:val="28"/>
          <w:szCs w:val="28"/>
        </w:rPr>
        <w:t xml:space="preserve"> and Switchover steps:</w:t>
      </w:r>
    </w:p>
    <w:p w14:paraId="420A3EC3" w14:textId="77777777" w:rsidR="00751163" w:rsidRDefault="00751163"/>
    <w:p w14:paraId="5D5E732C" w14:textId="5E5FB356" w:rsidR="00587507" w:rsidRPr="000A2449" w:rsidRDefault="000A2449" w:rsidP="00587507">
      <w:pPr>
        <w:rPr>
          <w:b/>
          <w:bCs/>
          <w:color w:val="FF0000"/>
          <w:sz w:val="28"/>
          <w:szCs w:val="28"/>
        </w:rPr>
      </w:pPr>
      <w:proofErr w:type="gramStart"/>
      <w:r w:rsidRPr="000A2449">
        <w:rPr>
          <w:b/>
          <w:bCs/>
          <w:color w:val="FF0000"/>
          <w:sz w:val="28"/>
          <w:szCs w:val="28"/>
        </w:rPr>
        <w:t xml:space="preserve">Pre </w:t>
      </w:r>
      <w:r w:rsidR="00587507" w:rsidRPr="000A2449">
        <w:rPr>
          <w:b/>
          <w:bCs/>
          <w:color w:val="FF0000"/>
          <w:sz w:val="28"/>
          <w:szCs w:val="28"/>
        </w:rPr>
        <w:t>Switchover</w:t>
      </w:r>
      <w:proofErr w:type="gramEnd"/>
      <w:r w:rsidR="00587507" w:rsidRPr="000A2449">
        <w:rPr>
          <w:b/>
          <w:bCs/>
          <w:color w:val="FF0000"/>
          <w:sz w:val="28"/>
          <w:szCs w:val="28"/>
        </w:rPr>
        <w:t xml:space="preserve"> steps</w:t>
      </w:r>
      <w:r w:rsidRPr="000A2449">
        <w:rPr>
          <w:b/>
          <w:bCs/>
          <w:color w:val="FF0000"/>
          <w:sz w:val="28"/>
          <w:szCs w:val="28"/>
        </w:rPr>
        <w:t>:</w:t>
      </w:r>
    </w:p>
    <w:p w14:paraId="0C6CF400" w14:textId="7BAA46A7" w:rsidR="005872B4" w:rsidRPr="00C63EEE" w:rsidRDefault="005872B4" w:rsidP="005872B4">
      <w:pPr>
        <w:pStyle w:val="ListParagraph"/>
        <w:numPr>
          <w:ilvl w:val="0"/>
          <w:numId w:val="2"/>
        </w:numPr>
        <w:rPr>
          <w:b/>
        </w:rPr>
      </w:pPr>
      <w:r w:rsidRPr="00C63EEE">
        <w:rPr>
          <w:b/>
        </w:rPr>
        <w:t xml:space="preserve">Send revised </w:t>
      </w:r>
      <w:proofErr w:type="spellStart"/>
      <w:r w:rsidRPr="00C63EEE">
        <w:rPr>
          <w:b/>
        </w:rPr>
        <w:t>jdbc</w:t>
      </w:r>
      <w:proofErr w:type="spellEnd"/>
      <w:r w:rsidRPr="00C63EEE">
        <w:rPr>
          <w:b/>
        </w:rPr>
        <w:t xml:space="preserve"> </w:t>
      </w:r>
      <w:r w:rsidR="00BA5DCB">
        <w:rPr>
          <w:b/>
        </w:rPr>
        <w:t xml:space="preserve">connections strings </w:t>
      </w:r>
      <w:r w:rsidRPr="00C63EEE">
        <w:rPr>
          <w:rFonts w:ascii="Calibri" w:eastAsia="Times New Roman" w:hAnsi="Calibri" w:cs="Times New Roman"/>
          <w:b/>
          <w:color w:val="000000"/>
        </w:rPr>
        <w:t xml:space="preserve">to </w:t>
      </w:r>
      <w:r w:rsidR="00BA5DCB">
        <w:rPr>
          <w:rFonts w:ascii="Calibri" w:eastAsia="Times New Roman" w:hAnsi="Calibri" w:cs="Times New Roman"/>
          <w:b/>
          <w:color w:val="000000"/>
        </w:rPr>
        <w:t>Application team</w:t>
      </w:r>
      <w:r w:rsidRPr="00C63EEE">
        <w:rPr>
          <w:rFonts w:ascii="Calibri" w:eastAsia="Times New Roman" w:hAnsi="Calibri" w:cs="Times New Roman"/>
          <w:b/>
          <w:color w:val="000000"/>
        </w:rPr>
        <w:t xml:space="preserve"> to reflect new server name to allow this work to be staged in preparation of switchover.</w:t>
      </w:r>
    </w:p>
    <w:p w14:paraId="4AD95980" w14:textId="1D5D07F8" w:rsidR="005872B4" w:rsidRDefault="005872B4" w:rsidP="005872B4">
      <w:pPr>
        <w:pStyle w:val="ListParagraph"/>
        <w:numPr>
          <w:ilvl w:val="0"/>
          <w:numId w:val="2"/>
        </w:numPr>
        <w:rPr>
          <w:b/>
        </w:rPr>
      </w:pPr>
      <w:r>
        <w:rPr>
          <w:b/>
        </w:rPr>
        <w:t xml:space="preserve">Stage </w:t>
      </w:r>
      <w:proofErr w:type="spellStart"/>
      <w:r>
        <w:rPr>
          <w:b/>
        </w:rPr>
        <w:t>tnsnames.ora</w:t>
      </w:r>
      <w:proofErr w:type="spellEnd"/>
      <w:r>
        <w:rPr>
          <w:b/>
        </w:rPr>
        <w:t xml:space="preserve"> entries in app store.</w:t>
      </w:r>
      <w:r w:rsidR="00BA5DCB">
        <w:rPr>
          <w:b/>
        </w:rPr>
        <w:t xml:space="preserve"> (</w:t>
      </w:r>
      <w:r w:rsidR="00BA5DCB" w:rsidRPr="00C31AB4">
        <w:rPr>
          <w:b/>
          <w:color w:val="FF0000"/>
        </w:rPr>
        <w:t>Work with Mark Luddy on that step</w:t>
      </w:r>
      <w:r w:rsidR="00BA5DCB">
        <w:rPr>
          <w:b/>
        </w:rPr>
        <w:t>)</w:t>
      </w:r>
    </w:p>
    <w:p w14:paraId="24D9E56B" w14:textId="2D8F81B1" w:rsidR="00BA5DCB" w:rsidRDefault="00BA5DCB" w:rsidP="005872B4">
      <w:pPr>
        <w:pStyle w:val="ListParagraph"/>
        <w:numPr>
          <w:ilvl w:val="0"/>
          <w:numId w:val="2"/>
        </w:numPr>
        <w:rPr>
          <w:b/>
        </w:rPr>
      </w:pPr>
      <w:r>
        <w:rPr>
          <w:b/>
        </w:rPr>
        <w:t xml:space="preserve">Inform your application team to install from App Store latest </w:t>
      </w:r>
      <w:proofErr w:type="spellStart"/>
      <w:r>
        <w:rPr>
          <w:b/>
        </w:rPr>
        <w:t>tnsnames.ora</w:t>
      </w:r>
      <w:proofErr w:type="spellEnd"/>
      <w:r>
        <w:rPr>
          <w:b/>
        </w:rPr>
        <w:t xml:space="preserve">, </w:t>
      </w:r>
      <w:proofErr w:type="spellStart"/>
      <w:r>
        <w:rPr>
          <w:b/>
        </w:rPr>
        <w:t>ldap.ora</w:t>
      </w:r>
      <w:proofErr w:type="spellEnd"/>
      <w:r>
        <w:rPr>
          <w:b/>
        </w:rPr>
        <w:t xml:space="preserve"> and </w:t>
      </w:r>
      <w:proofErr w:type="spellStart"/>
      <w:proofErr w:type="gramStart"/>
      <w:r>
        <w:rPr>
          <w:b/>
        </w:rPr>
        <w:t>sqlnet.ora</w:t>
      </w:r>
      <w:proofErr w:type="spellEnd"/>
      <w:proofErr w:type="gramEnd"/>
      <w:r>
        <w:rPr>
          <w:b/>
        </w:rPr>
        <w:t xml:space="preserve"> </w:t>
      </w:r>
    </w:p>
    <w:p w14:paraId="1FEB4FC1" w14:textId="77777777" w:rsidR="00C31AB4" w:rsidRDefault="005872B4" w:rsidP="00BA5DCB">
      <w:pPr>
        <w:pStyle w:val="ListParagraph"/>
        <w:numPr>
          <w:ilvl w:val="0"/>
          <w:numId w:val="2"/>
        </w:numPr>
        <w:rPr>
          <w:b/>
        </w:rPr>
      </w:pPr>
      <w:r w:rsidRPr="00C63EEE">
        <w:rPr>
          <w:b/>
        </w:rPr>
        <w:t>Copy wallet to new server (</w:t>
      </w:r>
      <w:r w:rsidRPr="00BA5DCB">
        <w:rPr>
          <w:b/>
        </w:rPr>
        <w:t>where applicable).</w:t>
      </w:r>
    </w:p>
    <w:p w14:paraId="12279B03" w14:textId="1A6F8BB2" w:rsidR="00AA4E72" w:rsidRDefault="00AA4E72" w:rsidP="00BA5DCB">
      <w:pPr>
        <w:pStyle w:val="ListParagraph"/>
        <w:numPr>
          <w:ilvl w:val="0"/>
          <w:numId w:val="2"/>
        </w:numPr>
        <w:rPr>
          <w:b/>
        </w:rPr>
      </w:pPr>
      <w:r>
        <w:rPr>
          <w:b/>
        </w:rPr>
        <w:t>Staged all appropriate crontab jobs and other scripts on new RHEL8 VM. You can add entries in crontab just keep them commented out for now.</w:t>
      </w:r>
    </w:p>
    <w:p w14:paraId="3F39684E" w14:textId="0F9345D9" w:rsidR="00BA5DCB" w:rsidRPr="00C31AB4" w:rsidRDefault="00BA5DCB" w:rsidP="006F1651">
      <w:pPr>
        <w:rPr>
          <w:b/>
        </w:rPr>
      </w:pPr>
      <w:r w:rsidRPr="00C31AB4">
        <w:rPr>
          <w:b/>
          <w:bCs/>
          <w:color w:val="FF0000"/>
          <w:sz w:val="28"/>
          <w:szCs w:val="28"/>
        </w:rPr>
        <w:t>Switchover steps:</w:t>
      </w:r>
    </w:p>
    <w:p w14:paraId="2DDB768E" w14:textId="6301BFD9" w:rsidR="00BA5DCB" w:rsidRPr="00BA5DCB" w:rsidRDefault="00BA5DCB" w:rsidP="00BA5DCB">
      <w:pPr>
        <w:pStyle w:val="ListParagraph"/>
        <w:numPr>
          <w:ilvl w:val="0"/>
          <w:numId w:val="2"/>
        </w:numPr>
        <w:rPr>
          <w:b/>
        </w:rPr>
      </w:pPr>
      <w:r w:rsidRPr="00BA5DCB">
        <w:rPr>
          <w:b/>
        </w:rPr>
        <w:t>Notify App. team to stop all connections to all databases being migrated</w:t>
      </w:r>
      <w:r>
        <w:rPr>
          <w:b/>
        </w:rPr>
        <w:t xml:space="preserve"> and log out individual connections</w:t>
      </w:r>
      <w:r w:rsidRPr="00BA5DCB">
        <w:rPr>
          <w:b/>
        </w:rPr>
        <w:t xml:space="preserve"> (</w:t>
      </w:r>
      <w:proofErr w:type="gramStart"/>
      <w:r w:rsidRPr="00BA5DCB">
        <w:rPr>
          <w:b/>
        </w:rPr>
        <w:t>pre Request</w:t>
      </w:r>
      <w:proofErr w:type="gramEnd"/>
      <w:r w:rsidRPr="00BA5DCB">
        <w:rPr>
          <w:b/>
        </w:rPr>
        <w:t xml:space="preserve"> to switchover)</w:t>
      </w:r>
    </w:p>
    <w:p w14:paraId="5B0587FB" w14:textId="66A1B33C" w:rsidR="005872B4" w:rsidRPr="005872B4" w:rsidRDefault="005872B4" w:rsidP="005872B4">
      <w:pPr>
        <w:pStyle w:val="ListParagraph"/>
        <w:numPr>
          <w:ilvl w:val="0"/>
          <w:numId w:val="2"/>
        </w:numPr>
        <w:rPr>
          <w:b/>
          <w:bCs/>
        </w:rPr>
      </w:pPr>
      <w:r w:rsidRPr="005872B4">
        <w:rPr>
          <w:b/>
          <w:bCs/>
        </w:rPr>
        <w:t xml:space="preserve">Before attempting a switchover, you must ensure the </w:t>
      </w:r>
      <w:proofErr w:type="gramStart"/>
      <w:r w:rsidRPr="005872B4">
        <w:rPr>
          <w:b/>
          <w:bCs/>
        </w:rPr>
        <w:t xml:space="preserve">following </w:t>
      </w:r>
      <w:r w:rsidR="00BA5DCB">
        <w:rPr>
          <w:b/>
          <w:bCs/>
        </w:rPr>
        <w:t xml:space="preserve"> GLOBAL</w:t>
      </w:r>
      <w:proofErr w:type="gramEnd"/>
      <w:r w:rsidR="00BA5DCB">
        <w:rPr>
          <w:b/>
          <w:bCs/>
        </w:rPr>
        <w:t xml:space="preserve">_DBNAME entry </w:t>
      </w:r>
      <w:r w:rsidRPr="005872B4">
        <w:rPr>
          <w:b/>
          <w:bCs/>
        </w:rPr>
        <w:t xml:space="preserve">is added to the </w:t>
      </w:r>
      <w:proofErr w:type="spellStart"/>
      <w:r w:rsidRPr="005872B4">
        <w:rPr>
          <w:b/>
          <w:bCs/>
        </w:rPr>
        <w:t>listener.ora</w:t>
      </w:r>
      <w:proofErr w:type="spellEnd"/>
      <w:r w:rsidRPr="005872B4">
        <w:rPr>
          <w:b/>
          <w:bCs/>
        </w:rPr>
        <w:t xml:space="preserve"> on </w:t>
      </w:r>
      <w:r w:rsidR="00B64012">
        <w:rPr>
          <w:b/>
          <w:bCs/>
        </w:rPr>
        <w:t xml:space="preserve">current </w:t>
      </w:r>
      <w:r w:rsidRPr="005872B4">
        <w:rPr>
          <w:b/>
          <w:bCs/>
        </w:rPr>
        <w:t>Primary</w:t>
      </w:r>
      <w:r w:rsidR="00BA5DCB">
        <w:rPr>
          <w:b/>
          <w:bCs/>
        </w:rPr>
        <w:t xml:space="preserve"> </w:t>
      </w:r>
      <w:r>
        <w:rPr>
          <w:b/>
          <w:bCs/>
        </w:rPr>
        <w:t xml:space="preserve"> (Example below)</w:t>
      </w:r>
    </w:p>
    <w:p w14:paraId="3D84F726" w14:textId="77777777" w:rsidR="00587507" w:rsidRPr="00580139" w:rsidRDefault="00587507" w:rsidP="00587507">
      <w:pPr>
        <w:pStyle w:val="ListParagraph"/>
      </w:pPr>
    </w:p>
    <w:p w14:paraId="7358ED32" w14:textId="77777777" w:rsidR="00587507" w:rsidRPr="00580139" w:rsidRDefault="00587507" w:rsidP="00587507">
      <w:pPr>
        <w:pStyle w:val="ListParagraph"/>
      </w:pPr>
    </w:p>
    <w:p w14:paraId="35908AEE" w14:textId="77777777" w:rsidR="00587507" w:rsidRPr="00580139" w:rsidRDefault="00587507" w:rsidP="00587507">
      <w:pPr>
        <w:pStyle w:val="ListParagraph"/>
      </w:pPr>
      <w:r w:rsidRPr="00580139">
        <w:rPr>
          <w:highlight w:val="yellow"/>
        </w:rPr>
        <w:t>cd $ORACLE_HOME/network/admin</w:t>
      </w:r>
    </w:p>
    <w:p w14:paraId="052E985E" w14:textId="77777777" w:rsidR="00587507" w:rsidRPr="00580139" w:rsidRDefault="00587507" w:rsidP="00587507">
      <w:pPr>
        <w:pStyle w:val="ListParagraph"/>
      </w:pPr>
    </w:p>
    <w:p w14:paraId="679801B2" w14:textId="77777777" w:rsidR="00587507" w:rsidRPr="00580139" w:rsidRDefault="00587507" w:rsidP="00587507">
      <w:pPr>
        <w:pStyle w:val="ListParagraph"/>
      </w:pPr>
      <w:r w:rsidRPr="00580139">
        <w:rPr>
          <w:highlight w:val="yellow"/>
        </w:rPr>
        <w:t xml:space="preserve">vi </w:t>
      </w:r>
      <w:proofErr w:type="spellStart"/>
      <w:r w:rsidRPr="00580139">
        <w:rPr>
          <w:highlight w:val="yellow"/>
        </w:rPr>
        <w:t>listener.ora</w:t>
      </w:r>
      <w:proofErr w:type="spellEnd"/>
    </w:p>
    <w:p w14:paraId="4D8608AB" w14:textId="77777777" w:rsidR="00587507" w:rsidRPr="00580139" w:rsidRDefault="00587507" w:rsidP="00587507">
      <w:pPr>
        <w:pStyle w:val="ListParagraph"/>
      </w:pPr>
    </w:p>
    <w:p w14:paraId="2EAEDBBA" w14:textId="3DAEB358" w:rsidR="00792B38" w:rsidRDefault="00792B38" w:rsidP="00792B38">
      <w:pPr>
        <w:pStyle w:val="ListParagraph"/>
      </w:pPr>
      <w:r w:rsidRPr="00587507">
        <w:rPr>
          <w:highlight w:val="yellow"/>
        </w:rPr>
        <w:t xml:space="preserve">(GLOBAL_DBNAME = </w:t>
      </w:r>
      <w:r>
        <w:rPr>
          <w:highlight w:val="yellow"/>
        </w:rPr>
        <w:t>&lt;DBNAME&gt;</w:t>
      </w:r>
      <w:r w:rsidRPr="00587507">
        <w:rPr>
          <w:highlight w:val="yellow"/>
        </w:rPr>
        <w:t>_</w:t>
      </w:r>
      <w:r>
        <w:rPr>
          <w:highlight w:val="yellow"/>
        </w:rPr>
        <w:t>&lt;SERVERNAME&gt;</w:t>
      </w:r>
      <w:r w:rsidRPr="00587507">
        <w:rPr>
          <w:highlight w:val="yellow"/>
        </w:rPr>
        <w:t>_</w:t>
      </w:r>
      <w:proofErr w:type="spellStart"/>
      <w:r w:rsidRPr="00587507">
        <w:rPr>
          <w:highlight w:val="yellow"/>
        </w:rPr>
        <w:t>dgmgrl</w:t>
      </w:r>
      <w:proofErr w:type="spellEnd"/>
      <w:r w:rsidRPr="00587507">
        <w:rPr>
          <w:highlight w:val="yellow"/>
        </w:rPr>
        <w:t>)</w:t>
      </w:r>
    </w:p>
    <w:p w14:paraId="779693ED" w14:textId="77777777" w:rsidR="00587507" w:rsidRDefault="00587507" w:rsidP="00587507">
      <w:pPr>
        <w:pStyle w:val="ListParagraph"/>
      </w:pPr>
    </w:p>
    <w:p w14:paraId="66B5D9B1" w14:textId="3784E415" w:rsidR="00587507" w:rsidRDefault="00587507" w:rsidP="00587507">
      <w:pPr>
        <w:pStyle w:val="ListParagraph"/>
      </w:pPr>
      <w:proofErr w:type="spellStart"/>
      <w:r w:rsidRPr="00792B38">
        <w:rPr>
          <w:highlight w:val="yellow"/>
        </w:rPr>
        <w:t>lsnrctl</w:t>
      </w:r>
      <w:proofErr w:type="spellEnd"/>
      <w:r w:rsidRPr="00792B38">
        <w:rPr>
          <w:highlight w:val="yellow"/>
        </w:rPr>
        <w:t xml:space="preserve"> reload </w:t>
      </w:r>
      <w:r w:rsidR="00792B38" w:rsidRPr="00792B38">
        <w:rPr>
          <w:highlight w:val="yellow"/>
        </w:rPr>
        <w:t>&lt;DBNAME&gt;</w:t>
      </w:r>
    </w:p>
    <w:p w14:paraId="428B57F0" w14:textId="77777777" w:rsidR="00587507" w:rsidRDefault="00587507" w:rsidP="00587507">
      <w:pPr>
        <w:pStyle w:val="ListParagraph"/>
      </w:pPr>
    </w:p>
    <w:p w14:paraId="443845C8" w14:textId="00D47410" w:rsidR="00587507" w:rsidRDefault="00587507" w:rsidP="005872B4">
      <w:pPr>
        <w:pStyle w:val="ListParagraph"/>
        <w:numPr>
          <w:ilvl w:val="0"/>
          <w:numId w:val="2"/>
        </w:numPr>
        <w:rPr>
          <w:b/>
          <w:bCs/>
        </w:rPr>
      </w:pPr>
      <w:r w:rsidRPr="00587507">
        <w:rPr>
          <w:b/>
          <w:bCs/>
        </w:rPr>
        <w:t xml:space="preserve">Disable all applicable database jobs in </w:t>
      </w:r>
      <w:proofErr w:type="spellStart"/>
      <w:r w:rsidRPr="00587507">
        <w:rPr>
          <w:b/>
          <w:bCs/>
        </w:rPr>
        <w:t>cron</w:t>
      </w:r>
      <w:proofErr w:type="spellEnd"/>
      <w:r w:rsidRPr="00587507">
        <w:rPr>
          <w:b/>
          <w:bCs/>
        </w:rPr>
        <w:t xml:space="preserve"> </w:t>
      </w:r>
      <w:r w:rsidR="000A2449">
        <w:rPr>
          <w:b/>
          <w:bCs/>
        </w:rPr>
        <w:t xml:space="preserve">and OEM backups </w:t>
      </w:r>
      <w:r w:rsidRPr="00587507">
        <w:rPr>
          <w:b/>
          <w:bCs/>
        </w:rPr>
        <w:t>just prior to DB switchover (Current Primary)</w:t>
      </w:r>
    </w:p>
    <w:p w14:paraId="575B96E0" w14:textId="27523C87" w:rsidR="000A2449" w:rsidRPr="00BA5DCB" w:rsidRDefault="00BA5DCB" w:rsidP="000A2449">
      <w:pPr>
        <w:pStyle w:val="ListParagraph"/>
        <w:rPr>
          <w:color w:val="FF0000"/>
        </w:rPr>
      </w:pPr>
      <w:r>
        <w:rPr>
          <w:color w:val="FF0000"/>
        </w:rPr>
        <w:t xml:space="preserve">!!! </w:t>
      </w:r>
      <w:r w:rsidR="000A2449" w:rsidRPr="00BA5DCB">
        <w:rPr>
          <w:color w:val="FF0000"/>
        </w:rPr>
        <w:t>Prior to switchover comment out all crontab jobs on RHEL7 database server</w:t>
      </w:r>
    </w:p>
    <w:p w14:paraId="6FB80037" w14:textId="18E8E0F6" w:rsidR="000A2449" w:rsidRPr="00BA5DCB" w:rsidRDefault="00BA5DCB" w:rsidP="000A2449">
      <w:pPr>
        <w:pStyle w:val="ListParagraph"/>
        <w:rPr>
          <w:color w:val="FF0000"/>
        </w:rPr>
      </w:pPr>
      <w:r>
        <w:rPr>
          <w:color w:val="FF0000"/>
        </w:rPr>
        <w:t xml:space="preserve">!!! </w:t>
      </w:r>
      <w:r w:rsidR="000A2449" w:rsidRPr="00BA5DCB">
        <w:rPr>
          <w:color w:val="FF0000"/>
        </w:rPr>
        <w:t xml:space="preserve">Prior to </w:t>
      </w:r>
      <w:proofErr w:type="gramStart"/>
      <w:r w:rsidR="000A2449" w:rsidRPr="00BA5DCB">
        <w:rPr>
          <w:color w:val="FF0000"/>
        </w:rPr>
        <w:t>switchover  suspend</w:t>
      </w:r>
      <w:proofErr w:type="gramEnd"/>
      <w:r w:rsidR="000A2449" w:rsidRPr="00BA5DCB">
        <w:rPr>
          <w:color w:val="FF0000"/>
        </w:rPr>
        <w:t xml:space="preserve"> OEM Backup jobs on current Primary RHEL7 </w:t>
      </w:r>
    </w:p>
    <w:p w14:paraId="649C32F4" w14:textId="77777777" w:rsidR="000A2449" w:rsidRDefault="000A2449" w:rsidP="000A2449">
      <w:pPr>
        <w:pStyle w:val="ListParagraph"/>
        <w:rPr>
          <w:b/>
          <w:bCs/>
        </w:rPr>
      </w:pPr>
    </w:p>
    <w:p w14:paraId="0749897D" w14:textId="77777777" w:rsidR="005872B4" w:rsidRDefault="005872B4" w:rsidP="00587507">
      <w:pPr>
        <w:pStyle w:val="ListParagraph"/>
        <w:rPr>
          <w:b/>
          <w:bCs/>
        </w:rPr>
      </w:pPr>
    </w:p>
    <w:p w14:paraId="6C2D7BE9" w14:textId="436C4E98" w:rsidR="00B8548F" w:rsidRDefault="00B8548F" w:rsidP="00C31AB4">
      <w:pPr>
        <w:pStyle w:val="ListParagraph"/>
        <w:numPr>
          <w:ilvl w:val="0"/>
          <w:numId w:val="2"/>
        </w:numPr>
        <w:rPr>
          <w:b/>
          <w:bCs/>
        </w:rPr>
      </w:pPr>
      <w:r w:rsidRPr="00C31AB4">
        <w:rPr>
          <w:b/>
          <w:bCs/>
        </w:rPr>
        <w:t xml:space="preserve">Issue switchover command from current Primary </w:t>
      </w:r>
    </w:p>
    <w:p w14:paraId="714C55C5" w14:textId="4704CBD1" w:rsidR="007E5053" w:rsidRPr="007E5053" w:rsidRDefault="007E5053" w:rsidP="007E5053">
      <w:r w:rsidRPr="007E5053">
        <w:t>#before switchover check to make sure not gap</w:t>
      </w:r>
    </w:p>
    <w:p w14:paraId="56B027B3" w14:textId="57D5FAD6" w:rsidR="007E5053" w:rsidRPr="007E5053" w:rsidRDefault="007E5053" w:rsidP="007E5053">
      <w:pPr>
        <w:rPr>
          <w:highlight w:val="yellow"/>
        </w:rPr>
      </w:pPr>
      <w:r w:rsidRPr="007E5053">
        <w:t>#Run from Standby side</w:t>
      </w:r>
    </w:p>
    <w:p w14:paraId="3EEFF3AA" w14:textId="77777777" w:rsidR="007E5053" w:rsidRDefault="007E5053" w:rsidP="007E5053">
      <w:r w:rsidRPr="004C279F">
        <w:rPr>
          <w:highlight w:val="yellow"/>
        </w:rPr>
        <w:t xml:space="preserve">select * from </w:t>
      </w:r>
      <w:proofErr w:type="spellStart"/>
      <w:r w:rsidRPr="004C279F">
        <w:rPr>
          <w:highlight w:val="yellow"/>
        </w:rPr>
        <w:t>v$archive_</w:t>
      </w:r>
      <w:proofErr w:type="gramStart"/>
      <w:r w:rsidRPr="004C279F">
        <w:rPr>
          <w:highlight w:val="yellow"/>
        </w:rPr>
        <w:t>gap</w:t>
      </w:r>
      <w:proofErr w:type="spellEnd"/>
      <w:r w:rsidRPr="004C279F">
        <w:rPr>
          <w:highlight w:val="yellow"/>
        </w:rPr>
        <w:t>;</w:t>
      </w:r>
      <w:proofErr w:type="gramEnd"/>
    </w:p>
    <w:p w14:paraId="4BF1FF16" w14:textId="77777777" w:rsidR="007E5053" w:rsidRDefault="007E5053" w:rsidP="007E5053"/>
    <w:p w14:paraId="63F9E073" w14:textId="38497EDE" w:rsidR="007E5053" w:rsidRDefault="007E5053" w:rsidP="007E5053">
      <w:r>
        <w:t>#</w:t>
      </w:r>
      <w:proofErr w:type="gramStart"/>
      <w:r>
        <w:t>if</w:t>
      </w:r>
      <w:proofErr w:type="gramEnd"/>
      <w:r>
        <w:t xml:space="preserve"> gap exist resolve it first before switchover…</w:t>
      </w:r>
    </w:p>
    <w:p w14:paraId="53FD4E3F" w14:textId="77777777" w:rsidR="007E5053" w:rsidRPr="00156080" w:rsidRDefault="007E5053" w:rsidP="007E5053">
      <w:pPr>
        <w:rPr>
          <w:b/>
          <w:bCs/>
        </w:rPr>
      </w:pPr>
      <w:r w:rsidRPr="00156080">
        <w:rPr>
          <w:b/>
          <w:bCs/>
        </w:rPr>
        <w:t>From Primary to restore</w:t>
      </w:r>
    </w:p>
    <w:p w14:paraId="37AFA9B8" w14:textId="77777777" w:rsidR="007E5053" w:rsidRPr="007F4408" w:rsidRDefault="007E5053" w:rsidP="007E5053">
      <w:pPr>
        <w:rPr>
          <w:highlight w:val="yellow"/>
        </w:rPr>
      </w:pPr>
      <w:proofErr w:type="spellStart"/>
      <w:r w:rsidRPr="007F4408">
        <w:rPr>
          <w:highlight w:val="yellow"/>
        </w:rPr>
        <w:t>rmanc</w:t>
      </w:r>
      <w:proofErr w:type="spellEnd"/>
    </w:p>
    <w:p w14:paraId="690EC1B9" w14:textId="77777777" w:rsidR="007E5053" w:rsidRPr="007F4408" w:rsidRDefault="007E5053" w:rsidP="007E5053">
      <w:pPr>
        <w:rPr>
          <w:highlight w:val="yellow"/>
        </w:rPr>
      </w:pPr>
      <w:r w:rsidRPr="007F4408">
        <w:rPr>
          <w:highlight w:val="yellow"/>
        </w:rPr>
        <w:t xml:space="preserve">restore </w:t>
      </w:r>
      <w:proofErr w:type="spellStart"/>
      <w:r w:rsidRPr="007F4408">
        <w:rPr>
          <w:highlight w:val="yellow"/>
        </w:rPr>
        <w:t>archivelog</w:t>
      </w:r>
      <w:proofErr w:type="spellEnd"/>
      <w:r w:rsidRPr="007F4408">
        <w:rPr>
          <w:highlight w:val="yellow"/>
        </w:rPr>
        <w:t xml:space="preserve"> sequence between </w:t>
      </w:r>
      <w:r>
        <w:rPr>
          <w:highlight w:val="yellow"/>
        </w:rPr>
        <w:t>xxx</w:t>
      </w:r>
      <w:r w:rsidRPr="007F4408">
        <w:rPr>
          <w:highlight w:val="yellow"/>
        </w:rPr>
        <w:t xml:space="preserve"> and </w:t>
      </w:r>
      <w:proofErr w:type="gramStart"/>
      <w:r>
        <w:rPr>
          <w:highlight w:val="yellow"/>
        </w:rPr>
        <w:t>xxx</w:t>
      </w:r>
      <w:r w:rsidRPr="007F4408">
        <w:rPr>
          <w:highlight w:val="yellow"/>
        </w:rPr>
        <w:t>;</w:t>
      </w:r>
      <w:proofErr w:type="gramEnd"/>
    </w:p>
    <w:p w14:paraId="762AB3CA" w14:textId="77777777" w:rsidR="007E5053" w:rsidRDefault="007E5053" w:rsidP="007E5053">
      <w:r w:rsidRPr="007F4408">
        <w:rPr>
          <w:highlight w:val="yellow"/>
        </w:rPr>
        <w:t xml:space="preserve">alter system switch </w:t>
      </w:r>
      <w:proofErr w:type="gramStart"/>
      <w:r w:rsidRPr="007F4408">
        <w:rPr>
          <w:highlight w:val="yellow"/>
        </w:rPr>
        <w:t>logfile;</w:t>
      </w:r>
      <w:proofErr w:type="gramEnd"/>
    </w:p>
    <w:p w14:paraId="3E802FA2" w14:textId="77777777" w:rsidR="007E5053" w:rsidRDefault="007E5053" w:rsidP="007E5053">
      <w:pPr>
        <w:rPr>
          <w:b/>
          <w:bCs/>
        </w:rPr>
      </w:pPr>
    </w:p>
    <w:p w14:paraId="73B2BBAE" w14:textId="2AD7053A" w:rsidR="007E5053" w:rsidRPr="007E5053" w:rsidRDefault="007E5053" w:rsidP="007E5053">
      <w:pPr>
        <w:rPr>
          <w:b/>
          <w:bCs/>
        </w:rPr>
      </w:pPr>
      <w:r>
        <w:rPr>
          <w:b/>
          <w:bCs/>
        </w:rPr>
        <w:t xml:space="preserve"> </w:t>
      </w:r>
    </w:p>
    <w:p w14:paraId="27F77E80" w14:textId="77777777" w:rsidR="00B8548F" w:rsidRPr="00115B53" w:rsidRDefault="00B8548F" w:rsidP="00B8548F">
      <w:pPr>
        <w:rPr>
          <w:highlight w:val="yellow"/>
        </w:rPr>
      </w:pPr>
      <w:proofErr w:type="spellStart"/>
      <w:r w:rsidRPr="00115B53">
        <w:rPr>
          <w:highlight w:val="yellow"/>
        </w:rPr>
        <w:t>dgmgrl</w:t>
      </w:r>
      <w:proofErr w:type="spellEnd"/>
    </w:p>
    <w:p w14:paraId="5CBCBADB" w14:textId="70AF8212" w:rsidR="00B8548F" w:rsidRPr="00115B53" w:rsidRDefault="00B8548F" w:rsidP="00B8548F">
      <w:pPr>
        <w:rPr>
          <w:highlight w:val="yellow"/>
        </w:rPr>
      </w:pPr>
      <w:r w:rsidRPr="00115B53">
        <w:rPr>
          <w:highlight w:val="yellow"/>
        </w:rPr>
        <w:t>connect sys/</w:t>
      </w:r>
      <w:r>
        <w:rPr>
          <w:highlight w:val="yellow"/>
        </w:rPr>
        <w:t>xxx</w:t>
      </w:r>
    </w:p>
    <w:p w14:paraId="4F5952E7" w14:textId="4B91F1FB" w:rsidR="00B8548F" w:rsidRDefault="00B8548F" w:rsidP="00B8548F">
      <w:r w:rsidRPr="00115B53">
        <w:rPr>
          <w:highlight w:val="yellow"/>
        </w:rPr>
        <w:t>switchover to '</w:t>
      </w:r>
      <w:r>
        <w:rPr>
          <w:highlight w:val="yellow"/>
        </w:rPr>
        <w:t>&lt;DBNAME&gt;</w:t>
      </w:r>
      <w:r w:rsidRPr="00115B53">
        <w:rPr>
          <w:highlight w:val="yellow"/>
        </w:rPr>
        <w:t>_</w:t>
      </w:r>
      <w:r>
        <w:rPr>
          <w:highlight w:val="yellow"/>
        </w:rPr>
        <w:t>&lt;</w:t>
      </w:r>
      <w:r w:rsidR="00E47164">
        <w:rPr>
          <w:highlight w:val="yellow"/>
        </w:rPr>
        <w:t>STANDBY_</w:t>
      </w:r>
      <w:r>
        <w:rPr>
          <w:highlight w:val="yellow"/>
        </w:rPr>
        <w:t>SERVERNAME&gt;</w:t>
      </w:r>
      <w:r w:rsidRPr="00115B53">
        <w:rPr>
          <w:highlight w:val="yellow"/>
        </w:rPr>
        <w:t>'</w:t>
      </w:r>
      <w:r>
        <w:t>;</w:t>
      </w:r>
    </w:p>
    <w:p w14:paraId="6DEAA6C3" w14:textId="4F112592" w:rsidR="00B8548F" w:rsidRPr="005568C8" w:rsidRDefault="00B8548F" w:rsidP="00C31AB4">
      <w:pPr>
        <w:pStyle w:val="ListParagraph"/>
        <w:numPr>
          <w:ilvl w:val="0"/>
          <w:numId w:val="2"/>
        </w:numPr>
        <w:rPr>
          <w:b/>
          <w:bCs/>
        </w:rPr>
      </w:pPr>
      <w:r w:rsidRPr="005568C8">
        <w:rPr>
          <w:b/>
          <w:bCs/>
        </w:rPr>
        <w:t xml:space="preserve">Post switchover </w:t>
      </w:r>
      <w:r w:rsidR="00C31AB4" w:rsidRPr="005568C8">
        <w:rPr>
          <w:b/>
          <w:bCs/>
        </w:rPr>
        <w:t>check commands</w:t>
      </w:r>
    </w:p>
    <w:p w14:paraId="7859EF72" w14:textId="733E7AC2" w:rsidR="00C31AB4" w:rsidRDefault="00C31AB4" w:rsidP="00B8548F">
      <w:r>
        <w:t xml:space="preserve">To make sure all SUCCESS and looks as expected. And no Warnings. </w:t>
      </w:r>
    </w:p>
    <w:p w14:paraId="53548596" w14:textId="09A8BBC5" w:rsidR="001315E6" w:rsidRPr="001315E6" w:rsidRDefault="001315E6" w:rsidP="00B8548F">
      <w:pPr>
        <w:rPr>
          <w:color w:val="FF0000"/>
        </w:rPr>
      </w:pPr>
      <w:r w:rsidRPr="001315E6">
        <w:rPr>
          <w:color w:val="FF0000"/>
        </w:rPr>
        <w:t>!!! It may report errors. You may need to wait a few min and try again. It takes time broker to catchup.</w:t>
      </w:r>
    </w:p>
    <w:p w14:paraId="69B8876D" w14:textId="77777777" w:rsidR="001315E6" w:rsidRPr="00C31AB4" w:rsidRDefault="001315E6" w:rsidP="00B8548F"/>
    <w:p w14:paraId="1CA93C2B" w14:textId="77777777" w:rsidR="00B8548F" w:rsidRPr="0007697B" w:rsidRDefault="00B8548F" w:rsidP="00B8548F">
      <w:pPr>
        <w:rPr>
          <w:highlight w:val="yellow"/>
        </w:rPr>
      </w:pPr>
      <w:proofErr w:type="spellStart"/>
      <w:r w:rsidRPr="0007697B">
        <w:rPr>
          <w:highlight w:val="yellow"/>
        </w:rPr>
        <w:t>dgmgrl</w:t>
      </w:r>
      <w:proofErr w:type="spellEnd"/>
      <w:r w:rsidRPr="0007697B">
        <w:rPr>
          <w:highlight w:val="yellow"/>
        </w:rPr>
        <w:t xml:space="preserve"> / </w:t>
      </w:r>
    </w:p>
    <w:p w14:paraId="2375EBEE" w14:textId="77777777" w:rsidR="00B8548F" w:rsidRPr="0007697B" w:rsidRDefault="00B8548F" w:rsidP="00B8548F">
      <w:pPr>
        <w:rPr>
          <w:highlight w:val="yellow"/>
        </w:rPr>
      </w:pPr>
      <w:r w:rsidRPr="0007697B">
        <w:rPr>
          <w:highlight w:val="yellow"/>
        </w:rPr>
        <w:t xml:space="preserve">show </w:t>
      </w:r>
      <w:proofErr w:type="gramStart"/>
      <w:r w:rsidRPr="0007697B">
        <w:rPr>
          <w:highlight w:val="yellow"/>
        </w:rPr>
        <w:t>configuration</w:t>
      </w:r>
      <w:proofErr w:type="gramEnd"/>
    </w:p>
    <w:p w14:paraId="7DE8C6AD" w14:textId="3B6E317F" w:rsidR="00B8548F" w:rsidRDefault="00B8548F" w:rsidP="00B8548F">
      <w:r w:rsidRPr="0007697B">
        <w:rPr>
          <w:highlight w:val="yellow"/>
        </w:rPr>
        <w:t>show database verbose '</w:t>
      </w:r>
      <w:r w:rsidR="00EC0C7E">
        <w:rPr>
          <w:highlight w:val="yellow"/>
        </w:rPr>
        <w:t>&lt;DBNAME&gt;</w:t>
      </w:r>
      <w:r w:rsidRPr="0007697B">
        <w:rPr>
          <w:highlight w:val="yellow"/>
        </w:rPr>
        <w:t>_&lt;</w:t>
      </w:r>
      <w:r w:rsidR="00EC0C7E">
        <w:rPr>
          <w:highlight w:val="yellow"/>
        </w:rPr>
        <w:t>SERVERNAME</w:t>
      </w:r>
      <w:r w:rsidRPr="0007697B">
        <w:rPr>
          <w:highlight w:val="yellow"/>
        </w:rPr>
        <w:t>&gt;'</w:t>
      </w:r>
    </w:p>
    <w:p w14:paraId="4E90EC88" w14:textId="74FC8FDC" w:rsidR="007E5053" w:rsidRDefault="007E5053" w:rsidP="007E5053">
      <w:pPr>
        <w:rPr>
          <w:highlight w:val="yellow"/>
        </w:rPr>
      </w:pPr>
      <w:r>
        <w:t xml:space="preserve">## To check if gap exists. Run from Standby </w:t>
      </w:r>
      <w:proofErr w:type="gramStart"/>
      <w:r>
        <w:t>side</w:t>
      </w:r>
      <w:proofErr w:type="gramEnd"/>
    </w:p>
    <w:p w14:paraId="0B01107E" w14:textId="55CDADC9" w:rsidR="007E5053" w:rsidRDefault="007E5053" w:rsidP="007E5053">
      <w:r w:rsidRPr="004C279F">
        <w:rPr>
          <w:highlight w:val="yellow"/>
        </w:rPr>
        <w:t xml:space="preserve">select * from </w:t>
      </w:r>
      <w:proofErr w:type="spellStart"/>
      <w:r w:rsidRPr="004C279F">
        <w:rPr>
          <w:highlight w:val="yellow"/>
        </w:rPr>
        <w:t>v$archive_</w:t>
      </w:r>
      <w:proofErr w:type="gramStart"/>
      <w:r w:rsidRPr="004C279F">
        <w:rPr>
          <w:highlight w:val="yellow"/>
        </w:rPr>
        <w:t>gap</w:t>
      </w:r>
      <w:proofErr w:type="spellEnd"/>
      <w:r w:rsidRPr="004C279F">
        <w:rPr>
          <w:highlight w:val="yellow"/>
        </w:rPr>
        <w:t>;</w:t>
      </w:r>
      <w:proofErr w:type="gramEnd"/>
    </w:p>
    <w:p w14:paraId="6B07B210" w14:textId="385CA658" w:rsidR="001315E6" w:rsidRDefault="001315E6" w:rsidP="00B8548F"/>
    <w:p w14:paraId="0C78EDA4" w14:textId="0818E992" w:rsidR="00E52020" w:rsidRDefault="00E52020" w:rsidP="00C31AB4">
      <w:pPr>
        <w:pStyle w:val="ListParagraph"/>
        <w:numPr>
          <w:ilvl w:val="0"/>
          <w:numId w:val="2"/>
        </w:numPr>
        <w:rPr>
          <w:b/>
        </w:rPr>
      </w:pPr>
      <w:r w:rsidRPr="00C31AB4">
        <w:rPr>
          <w:b/>
        </w:rPr>
        <w:t>DBA confirm remote connectivity to all migrated databases.</w:t>
      </w:r>
    </w:p>
    <w:p w14:paraId="2B818DA7" w14:textId="7D85F9D1" w:rsidR="00C31AB4" w:rsidRPr="005568C8" w:rsidRDefault="00C31AB4" w:rsidP="00C31AB4">
      <w:pPr>
        <w:pStyle w:val="ListParagraph"/>
        <w:rPr>
          <w:bCs/>
        </w:rPr>
      </w:pPr>
      <w:r w:rsidRPr="005568C8">
        <w:rPr>
          <w:bCs/>
        </w:rPr>
        <w:t xml:space="preserve">(Login from SQL Developer or </w:t>
      </w:r>
      <w:proofErr w:type="spellStart"/>
      <w:r w:rsidR="005568C8" w:rsidRPr="005568C8">
        <w:rPr>
          <w:bCs/>
        </w:rPr>
        <w:t>DBArtisan</w:t>
      </w:r>
      <w:proofErr w:type="spellEnd"/>
      <w:r w:rsidR="005568C8" w:rsidRPr="005568C8">
        <w:rPr>
          <w:bCs/>
        </w:rPr>
        <w:t>)</w:t>
      </w:r>
    </w:p>
    <w:p w14:paraId="52BBDF78" w14:textId="17562F2F" w:rsidR="00E52020" w:rsidRPr="00B65227" w:rsidRDefault="00B60F11" w:rsidP="00B8548F">
      <w:pPr>
        <w:rPr>
          <w:color w:val="FF0000"/>
        </w:rPr>
      </w:pPr>
      <w:r w:rsidRPr="00B65227">
        <w:rPr>
          <w:color w:val="FF0000"/>
        </w:rPr>
        <w:t xml:space="preserve"> !!! In some </w:t>
      </w:r>
      <w:proofErr w:type="gramStart"/>
      <w:r w:rsidRPr="00B65227">
        <w:rPr>
          <w:color w:val="FF0000"/>
        </w:rPr>
        <w:t>cases</w:t>
      </w:r>
      <w:proofErr w:type="gramEnd"/>
      <w:r w:rsidRPr="00B65227">
        <w:rPr>
          <w:color w:val="FF0000"/>
        </w:rPr>
        <w:t xml:space="preserve"> you </w:t>
      </w:r>
      <w:r w:rsidR="00B65227">
        <w:rPr>
          <w:color w:val="FF0000"/>
        </w:rPr>
        <w:t>may</w:t>
      </w:r>
      <w:r w:rsidRPr="00B65227">
        <w:rPr>
          <w:color w:val="FF0000"/>
        </w:rPr>
        <w:t xml:space="preserve"> run into following errors while connecting from </w:t>
      </w:r>
      <w:proofErr w:type="spellStart"/>
      <w:r w:rsidRPr="00B65227">
        <w:rPr>
          <w:color w:val="FF0000"/>
        </w:rPr>
        <w:t>DBArtisan</w:t>
      </w:r>
      <w:proofErr w:type="spellEnd"/>
      <w:r w:rsidRPr="00B65227">
        <w:rPr>
          <w:color w:val="FF0000"/>
        </w:rPr>
        <w:t xml:space="preserve"> or simply querying DBA_TEMP_FILES table.</w:t>
      </w:r>
    </w:p>
    <w:p w14:paraId="1540595E" w14:textId="249AE3B3" w:rsidR="00B60F11" w:rsidRPr="00B65227" w:rsidRDefault="00B60F11" w:rsidP="00B60F11">
      <w:pPr>
        <w:rPr>
          <w:highlight w:val="lightGray"/>
        </w:rPr>
      </w:pPr>
      <w:r>
        <w:t xml:space="preserve">      </w:t>
      </w:r>
      <w:r w:rsidRPr="00B65227">
        <w:rPr>
          <w:highlight w:val="lightGray"/>
        </w:rPr>
        <w:t xml:space="preserve">ORA-01157: cannot </w:t>
      </w:r>
      <w:proofErr w:type="spellStart"/>
      <w:r w:rsidRPr="00B65227">
        <w:rPr>
          <w:highlight w:val="lightGray"/>
        </w:rPr>
        <w:t>identif</w:t>
      </w:r>
      <w:proofErr w:type="spellEnd"/>
    </w:p>
    <w:p w14:paraId="0382DC9C" w14:textId="3A119AD8" w:rsidR="00B60F11" w:rsidRDefault="00B60F11" w:rsidP="00B60F11">
      <w:r w:rsidRPr="00B65227">
        <w:rPr>
          <w:highlight w:val="lightGray"/>
        </w:rPr>
        <w:t xml:space="preserve">      ORA-01110</w:t>
      </w:r>
    </w:p>
    <w:p w14:paraId="34C9278E" w14:textId="6666A2CB" w:rsidR="00B65227" w:rsidRPr="00B65227" w:rsidRDefault="00B65227" w:rsidP="00B60F11">
      <w:pPr>
        <w:rPr>
          <w:b/>
          <w:bCs/>
        </w:rPr>
      </w:pPr>
      <w:r>
        <w:t xml:space="preserve"> </w:t>
      </w:r>
      <w:r w:rsidRPr="00B65227">
        <w:rPr>
          <w:b/>
          <w:bCs/>
        </w:rPr>
        <w:t xml:space="preserve">query to </w:t>
      </w:r>
      <w:proofErr w:type="spellStart"/>
      <w:r w:rsidRPr="00B65227">
        <w:rPr>
          <w:b/>
          <w:bCs/>
        </w:rPr>
        <w:t>dba_temp_files</w:t>
      </w:r>
      <w:proofErr w:type="spellEnd"/>
      <w:r w:rsidRPr="00B65227">
        <w:rPr>
          <w:b/>
          <w:bCs/>
        </w:rPr>
        <w:t xml:space="preserve"> </w:t>
      </w:r>
      <w:proofErr w:type="gramStart"/>
      <w:r w:rsidRPr="00B65227">
        <w:rPr>
          <w:b/>
          <w:bCs/>
        </w:rPr>
        <w:t>fails</w:t>
      </w:r>
      <w:proofErr w:type="gramEnd"/>
      <w:r w:rsidRPr="00B65227">
        <w:rPr>
          <w:b/>
          <w:bCs/>
        </w:rPr>
        <w:t xml:space="preserve"> with ORA-01157 and ORA-01110 (Doc ID 2929591.1)</w:t>
      </w:r>
    </w:p>
    <w:p w14:paraId="12ED513D" w14:textId="77777777" w:rsidR="00B65227" w:rsidRDefault="00B65227" w:rsidP="00B60F11"/>
    <w:p w14:paraId="3404E076" w14:textId="03CC8576" w:rsidR="002767AD" w:rsidRPr="005568C8" w:rsidRDefault="002767AD" w:rsidP="005568C8">
      <w:pPr>
        <w:pStyle w:val="ListParagraph"/>
        <w:numPr>
          <w:ilvl w:val="0"/>
          <w:numId w:val="2"/>
        </w:numPr>
        <w:rPr>
          <w:b/>
        </w:rPr>
      </w:pPr>
      <w:r w:rsidRPr="005568C8">
        <w:rPr>
          <w:b/>
        </w:rPr>
        <w:t xml:space="preserve">DBA notify </w:t>
      </w:r>
      <w:r w:rsidR="005568C8">
        <w:rPr>
          <w:b/>
        </w:rPr>
        <w:t>Application team</w:t>
      </w:r>
      <w:r w:rsidRPr="005568C8">
        <w:rPr>
          <w:b/>
        </w:rPr>
        <w:t xml:space="preserve"> to start all connections to migrated databases</w:t>
      </w:r>
      <w:r w:rsidR="005568C8">
        <w:rPr>
          <w:b/>
        </w:rPr>
        <w:t xml:space="preserve"> and </w:t>
      </w:r>
      <w:r w:rsidR="00947E62">
        <w:rPr>
          <w:b/>
        </w:rPr>
        <w:t>proceed</w:t>
      </w:r>
      <w:r w:rsidR="005568C8">
        <w:rPr>
          <w:b/>
        </w:rPr>
        <w:t xml:space="preserve"> with checkout.</w:t>
      </w:r>
    </w:p>
    <w:p w14:paraId="05A4B333" w14:textId="77777777" w:rsidR="00EC0C7E" w:rsidRDefault="00EC0C7E" w:rsidP="00EC0C7E"/>
    <w:p w14:paraId="1A7B5ACF" w14:textId="21BEB69B" w:rsidR="00EC0C7E" w:rsidRPr="005568C8" w:rsidRDefault="00E52020" w:rsidP="005568C8">
      <w:pPr>
        <w:pStyle w:val="ListParagraph"/>
        <w:numPr>
          <w:ilvl w:val="0"/>
          <w:numId w:val="2"/>
        </w:numPr>
        <w:rPr>
          <w:b/>
          <w:bCs/>
        </w:rPr>
      </w:pPr>
      <w:r w:rsidRPr="005568C8">
        <w:rPr>
          <w:b/>
          <w:bCs/>
        </w:rPr>
        <w:t xml:space="preserve">Define RMAN CATALOG for database under Recover Catalog Settings. See example </w:t>
      </w:r>
      <w:proofErr w:type="gramStart"/>
      <w:r w:rsidRPr="005568C8">
        <w:rPr>
          <w:b/>
          <w:bCs/>
        </w:rPr>
        <w:t>below</w:t>
      </w:r>
      <w:proofErr w:type="gramEnd"/>
    </w:p>
    <w:p w14:paraId="473BDE75" w14:textId="77777777" w:rsidR="00203E68" w:rsidRDefault="00203E68" w:rsidP="00E52020">
      <w:pPr>
        <w:rPr>
          <w:highlight w:val="cyan"/>
        </w:rPr>
      </w:pPr>
    </w:p>
    <w:p w14:paraId="10AE7A5B" w14:textId="7C4BDB0C" w:rsidR="00203E68" w:rsidRPr="00E52020" w:rsidRDefault="00203E68" w:rsidP="00E52020">
      <w:pPr>
        <w:rPr>
          <w:highlight w:val="cyan"/>
        </w:rPr>
      </w:pPr>
    </w:p>
    <w:p w14:paraId="09578248" w14:textId="77777777" w:rsidR="00EC0C7E" w:rsidRDefault="00EC0C7E" w:rsidP="00EC0C7E"/>
    <w:p w14:paraId="39E57E0E" w14:textId="59A32FA7" w:rsidR="00203E68" w:rsidRDefault="00203E68" w:rsidP="00EC0C7E">
      <w:r w:rsidRPr="001017E2">
        <w:rPr>
          <w:highlight w:val="green"/>
        </w:rPr>
        <w:t xml:space="preserve">Select Database Instance Target for which you are defining Catalog and go to Recovery Catalog Settings per screen shot </w:t>
      </w:r>
      <w:proofErr w:type="gramStart"/>
      <w:r w:rsidRPr="001017E2">
        <w:rPr>
          <w:highlight w:val="green"/>
        </w:rPr>
        <w:t>below</w:t>
      </w:r>
      <w:proofErr w:type="gramEnd"/>
    </w:p>
    <w:p w14:paraId="0C9DAF53" w14:textId="6F8960C4" w:rsidR="00203E68" w:rsidRDefault="00203E68" w:rsidP="00EC0C7E">
      <w:r>
        <w:rPr>
          <w:noProof/>
        </w:rPr>
        <w:drawing>
          <wp:inline distT="0" distB="0" distL="0" distR="0" wp14:anchorId="045243E8" wp14:editId="6303C2C4">
            <wp:extent cx="4171950" cy="3276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3276600"/>
                    </a:xfrm>
                    <a:prstGeom prst="rect">
                      <a:avLst/>
                    </a:prstGeom>
                  </pic:spPr>
                </pic:pic>
              </a:graphicData>
            </a:graphic>
          </wp:inline>
        </w:drawing>
      </w:r>
    </w:p>
    <w:p w14:paraId="6A3B7E93" w14:textId="77777777" w:rsidR="00203E68" w:rsidRDefault="00203E68" w:rsidP="00EC0C7E"/>
    <w:p w14:paraId="6355FD39" w14:textId="77777777" w:rsidR="00203E68" w:rsidRPr="001017E2" w:rsidRDefault="00203E68" w:rsidP="00203E68">
      <w:pPr>
        <w:rPr>
          <w:highlight w:val="green"/>
        </w:rPr>
      </w:pPr>
      <w:r w:rsidRPr="001017E2">
        <w:rPr>
          <w:highlight w:val="green"/>
        </w:rPr>
        <w:t xml:space="preserve">Choose </w:t>
      </w:r>
      <w:r w:rsidRPr="00AC5E5A">
        <w:rPr>
          <w:b/>
          <w:bCs/>
          <w:highlight w:val="green"/>
        </w:rPr>
        <w:t>Recovery Catalog</w:t>
      </w:r>
      <w:r w:rsidRPr="001017E2">
        <w:rPr>
          <w:highlight w:val="green"/>
        </w:rPr>
        <w:t xml:space="preserve"> option and find your database catalog name under Catalog User Drop </w:t>
      </w:r>
      <w:proofErr w:type="gramStart"/>
      <w:r w:rsidRPr="001017E2">
        <w:rPr>
          <w:highlight w:val="green"/>
        </w:rPr>
        <w:t>down</w:t>
      </w:r>
      <w:proofErr w:type="gramEnd"/>
    </w:p>
    <w:p w14:paraId="5E229F09" w14:textId="5835C76A" w:rsidR="00203E68" w:rsidRPr="001017E2" w:rsidRDefault="00203E68" w:rsidP="00203E68">
      <w:pPr>
        <w:rPr>
          <w:highlight w:val="green"/>
        </w:rPr>
      </w:pPr>
      <w:r w:rsidRPr="001017E2">
        <w:rPr>
          <w:highlight w:val="green"/>
        </w:rPr>
        <w:t xml:space="preserve">If database catalog found select Named for </w:t>
      </w:r>
      <w:proofErr w:type="gramStart"/>
      <w:r w:rsidRPr="001017E2">
        <w:rPr>
          <w:highlight w:val="green"/>
        </w:rPr>
        <w:t>Host  Credentials</w:t>
      </w:r>
      <w:proofErr w:type="gramEnd"/>
      <w:r w:rsidRPr="001017E2">
        <w:rPr>
          <w:highlight w:val="green"/>
        </w:rPr>
        <w:t xml:space="preserve"> and pick SSH_ORACLE_CREDENTIALS per screen shot example below</w:t>
      </w:r>
    </w:p>
    <w:p w14:paraId="2A45B419" w14:textId="3F464F4D" w:rsidR="00203E68" w:rsidRPr="001017E2" w:rsidRDefault="00203E68" w:rsidP="00203E68">
      <w:pPr>
        <w:rPr>
          <w:highlight w:val="green"/>
        </w:rPr>
      </w:pPr>
      <w:r w:rsidRPr="001017E2">
        <w:rPr>
          <w:highlight w:val="green"/>
        </w:rPr>
        <w:t>Click OK.</w:t>
      </w:r>
    </w:p>
    <w:p w14:paraId="4A45768C" w14:textId="4810E885" w:rsidR="00203E68" w:rsidRPr="00AC5E5A" w:rsidRDefault="00203E68" w:rsidP="00203E68">
      <w:pPr>
        <w:rPr>
          <w:b/>
          <w:bCs/>
          <w:highlight w:val="green"/>
        </w:rPr>
      </w:pPr>
      <w:r w:rsidRPr="00AC5E5A">
        <w:rPr>
          <w:b/>
          <w:bCs/>
          <w:highlight w:val="green"/>
        </w:rPr>
        <w:t xml:space="preserve">At this point you can start creating OEM </w:t>
      </w:r>
      <w:proofErr w:type="spellStart"/>
      <w:r w:rsidRPr="00AC5E5A">
        <w:rPr>
          <w:b/>
          <w:bCs/>
          <w:highlight w:val="green"/>
        </w:rPr>
        <w:t>Rman</w:t>
      </w:r>
      <w:proofErr w:type="spellEnd"/>
      <w:r w:rsidRPr="00AC5E5A">
        <w:rPr>
          <w:b/>
          <w:bCs/>
          <w:highlight w:val="green"/>
        </w:rPr>
        <w:t xml:space="preserve"> backups as normal.</w:t>
      </w:r>
    </w:p>
    <w:p w14:paraId="73BB5120" w14:textId="77777777" w:rsidR="005568C8" w:rsidRPr="001017E2" w:rsidRDefault="005568C8" w:rsidP="00203E68">
      <w:pPr>
        <w:rPr>
          <w:highlight w:val="green"/>
        </w:rPr>
      </w:pPr>
    </w:p>
    <w:p w14:paraId="338C17C2" w14:textId="00AF1234" w:rsidR="00203E68" w:rsidRDefault="00203E68" w:rsidP="00203E68">
      <w:r w:rsidRPr="001017E2">
        <w:rPr>
          <w:highlight w:val="green"/>
        </w:rPr>
        <w:t xml:space="preserve">If database catalog for database was not found in Catalog User drop </w:t>
      </w:r>
      <w:proofErr w:type="gramStart"/>
      <w:r w:rsidRPr="001017E2">
        <w:rPr>
          <w:highlight w:val="green"/>
        </w:rPr>
        <w:t>down</w:t>
      </w:r>
      <w:proofErr w:type="gramEnd"/>
      <w:r w:rsidRPr="001017E2">
        <w:rPr>
          <w:highlight w:val="green"/>
        </w:rPr>
        <w:t xml:space="preserve"> follow steps to </w:t>
      </w:r>
      <w:r w:rsidRPr="00AC5E5A">
        <w:rPr>
          <w:b/>
          <w:bCs/>
          <w:highlight w:val="green"/>
        </w:rPr>
        <w:t>Add Recovery Catalog.</w:t>
      </w:r>
    </w:p>
    <w:p w14:paraId="5574C8CC" w14:textId="77777777" w:rsidR="00203E68" w:rsidRDefault="00203E68" w:rsidP="00203E68"/>
    <w:p w14:paraId="7F22564E" w14:textId="407CFC7A" w:rsidR="00203E68" w:rsidRDefault="00203E68" w:rsidP="00EC0C7E">
      <w:r>
        <w:rPr>
          <w:noProof/>
        </w:rPr>
        <w:drawing>
          <wp:inline distT="0" distB="0" distL="0" distR="0" wp14:anchorId="15EEBC79" wp14:editId="02C133DF">
            <wp:extent cx="5724525" cy="5619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5619750"/>
                    </a:xfrm>
                    <a:prstGeom prst="rect">
                      <a:avLst/>
                    </a:prstGeom>
                  </pic:spPr>
                </pic:pic>
              </a:graphicData>
            </a:graphic>
          </wp:inline>
        </w:drawing>
      </w:r>
    </w:p>
    <w:p w14:paraId="6CCE510F" w14:textId="4004F39F" w:rsidR="00203E68" w:rsidRDefault="00203E68" w:rsidP="00EC0C7E">
      <w:r w:rsidRPr="001017E2">
        <w:rPr>
          <w:highlight w:val="green"/>
        </w:rPr>
        <w:t xml:space="preserve">Click on Add Recovery Catalog </w:t>
      </w:r>
      <w:proofErr w:type="gramStart"/>
      <w:r w:rsidRPr="001017E2">
        <w:rPr>
          <w:highlight w:val="green"/>
        </w:rPr>
        <w:t>link</w:t>
      </w:r>
      <w:proofErr w:type="gramEnd"/>
    </w:p>
    <w:p w14:paraId="21A25E4B" w14:textId="751892D6" w:rsidR="00203E68" w:rsidRDefault="00203E68" w:rsidP="00EC0C7E">
      <w:r>
        <w:rPr>
          <w:noProof/>
        </w:rPr>
        <w:drawing>
          <wp:inline distT="0" distB="0" distL="0" distR="0" wp14:anchorId="4AC61E7E" wp14:editId="2D8CA044">
            <wp:extent cx="2438400" cy="466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400" cy="466725"/>
                    </a:xfrm>
                    <a:prstGeom prst="rect">
                      <a:avLst/>
                    </a:prstGeom>
                  </pic:spPr>
                </pic:pic>
              </a:graphicData>
            </a:graphic>
          </wp:inline>
        </w:drawing>
      </w:r>
    </w:p>
    <w:p w14:paraId="352A862A" w14:textId="77777777" w:rsidR="00203E68" w:rsidRDefault="00203E68" w:rsidP="00EC0C7E"/>
    <w:p w14:paraId="649DC5B8" w14:textId="375C28E6" w:rsidR="00203E68" w:rsidRDefault="00203E68" w:rsidP="00EC0C7E">
      <w:r w:rsidRPr="001017E2">
        <w:rPr>
          <w:highlight w:val="green"/>
        </w:rPr>
        <w:t xml:space="preserve">Select magnified glass icon on the </w:t>
      </w:r>
      <w:r w:rsidR="00D136CB">
        <w:rPr>
          <w:highlight w:val="green"/>
        </w:rPr>
        <w:t>right</w:t>
      </w:r>
      <w:r w:rsidRPr="001017E2">
        <w:rPr>
          <w:highlight w:val="green"/>
        </w:rPr>
        <w:t xml:space="preserve"> side of Database Target field.</w:t>
      </w:r>
    </w:p>
    <w:p w14:paraId="0A010520" w14:textId="77777777" w:rsidR="00203E68" w:rsidRDefault="00203E68" w:rsidP="00EC0C7E"/>
    <w:p w14:paraId="71930D30" w14:textId="23005156" w:rsidR="00203E68" w:rsidRDefault="00203E68" w:rsidP="00EC0C7E">
      <w:r>
        <w:rPr>
          <w:noProof/>
        </w:rPr>
        <w:drawing>
          <wp:inline distT="0" distB="0" distL="0" distR="0" wp14:anchorId="5E3D12DA" wp14:editId="68092164">
            <wp:extent cx="773430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34300" cy="2419350"/>
                    </a:xfrm>
                    <a:prstGeom prst="rect">
                      <a:avLst/>
                    </a:prstGeom>
                  </pic:spPr>
                </pic:pic>
              </a:graphicData>
            </a:graphic>
          </wp:inline>
        </w:drawing>
      </w:r>
    </w:p>
    <w:p w14:paraId="04A22D9E" w14:textId="77777777" w:rsidR="003A619E" w:rsidRDefault="003A619E" w:rsidP="00EC0C7E"/>
    <w:p w14:paraId="17F8E81A" w14:textId="763A33DB" w:rsidR="003A619E" w:rsidRDefault="003A619E" w:rsidP="00EC0C7E">
      <w:r w:rsidRPr="001017E2">
        <w:rPr>
          <w:highlight w:val="green"/>
        </w:rPr>
        <w:t xml:space="preserve">Type RCATDEV and hit enter or </w:t>
      </w:r>
      <w:proofErr w:type="gramStart"/>
      <w:r w:rsidRPr="001017E2">
        <w:rPr>
          <w:highlight w:val="green"/>
        </w:rPr>
        <w:t>Go</w:t>
      </w:r>
      <w:proofErr w:type="gramEnd"/>
    </w:p>
    <w:p w14:paraId="5D6CDD2D" w14:textId="5BD860C8" w:rsidR="003A619E" w:rsidRDefault="003A619E" w:rsidP="00EC0C7E"/>
    <w:p w14:paraId="4DCF2815" w14:textId="591175FD" w:rsidR="003A619E" w:rsidRDefault="003A619E" w:rsidP="00EC0C7E">
      <w:r>
        <w:rPr>
          <w:noProof/>
        </w:rPr>
        <w:drawing>
          <wp:inline distT="0" distB="0" distL="0" distR="0" wp14:anchorId="0DE85B3B" wp14:editId="2600A4A0">
            <wp:extent cx="6753225" cy="1847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53225" cy="1847850"/>
                    </a:xfrm>
                    <a:prstGeom prst="rect">
                      <a:avLst/>
                    </a:prstGeom>
                  </pic:spPr>
                </pic:pic>
              </a:graphicData>
            </a:graphic>
          </wp:inline>
        </w:drawing>
      </w:r>
    </w:p>
    <w:p w14:paraId="42D05822" w14:textId="77777777" w:rsidR="00203E68" w:rsidRDefault="00203E68" w:rsidP="00EC0C7E"/>
    <w:p w14:paraId="522D11D5" w14:textId="0EFA55F2" w:rsidR="003A619E" w:rsidRDefault="003A619E" w:rsidP="00EC0C7E">
      <w:r w:rsidRPr="001017E2">
        <w:rPr>
          <w:highlight w:val="green"/>
        </w:rPr>
        <w:t xml:space="preserve">Select following </w:t>
      </w:r>
      <w:proofErr w:type="gramStart"/>
      <w:r w:rsidRPr="001017E2">
        <w:rPr>
          <w:highlight w:val="green"/>
        </w:rPr>
        <w:t>database</w:t>
      </w:r>
      <w:proofErr w:type="gramEnd"/>
    </w:p>
    <w:p w14:paraId="3E842A02" w14:textId="245ADDAD" w:rsidR="003A619E" w:rsidRDefault="003A619E" w:rsidP="00EC0C7E">
      <w:r>
        <w:rPr>
          <w:noProof/>
        </w:rPr>
        <w:drawing>
          <wp:inline distT="0" distB="0" distL="0" distR="0" wp14:anchorId="4CF6F0D1" wp14:editId="388159E4">
            <wp:extent cx="6143625" cy="2409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43625" cy="2409825"/>
                    </a:xfrm>
                    <a:prstGeom prst="rect">
                      <a:avLst/>
                    </a:prstGeom>
                  </pic:spPr>
                </pic:pic>
              </a:graphicData>
            </a:graphic>
          </wp:inline>
        </w:drawing>
      </w:r>
    </w:p>
    <w:p w14:paraId="05AB676F" w14:textId="77777777" w:rsidR="003A619E" w:rsidRDefault="003A619E" w:rsidP="00EC0C7E"/>
    <w:p w14:paraId="5F32D7F1" w14:textId="20B704E0" w:rsidR="003A619E" w:rsidRDefault="003A619E" w:rsidP="00EC0C7E">
      <w:r w:rsidRPr="001017E2">
        <w:rPr>
          <w:highlight w:val="green"/>
        </w:rPr>
        <w:t>Click Next</w:t>
      </w:r>
    </w:p>
    <w:p w14:paraId="286EFA5E" w14:textId="714860AA" w:rsidR="003A619E" w:rsidRDefault="003A619E" w:rsidP="00EC0C7E">
      <w:r>
        <w:rPr>
          <w:noProof/>
        </w:rPr>
        <w:drawing>
          <wp:inline distT="0" distB="0" distL="0" distR="0" wp14:anchorId="00B158B1" wp14:editId="2EA42664">
            <wp:extent cx="18135600" cy="3543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35600" cy="3543300"/>
                    </a:xfrm>
                    <a:prstGeom prst="rect">
                      <a:avLst/>
                    </a:prstGeom>
                  </pic:spPr>
                </pic:pic>
              </a:graphicData>
            </a:graphic>
          </wp:inline>
        </w:drawing>
      </w:r>
    </w:p>
    <w:p w14:paraId="7D2DB7C7" w14:textId="2842D015" w:rsidR="00EC0C7E" w:rsidRDefault="00EC0C7E" w:rsidP="00EC0C7E"/>
    <w:p w14:paraId="5DF05343" w14:textId="29A5AA4B" w:rsidR="00EC0C7E" w:rsidRPr="001017E2" w:rsidRDefault="003A619E" w:rsidP="00EC0C7E">
      <w:pPr>
        <w:rPr>
          <w:highlight w:val="green"/>
        </w:rPr>
      </w:pPr>
      <w:r w:rsidRPr="001017E2">
        <w:rPr>
          <w:highlight w:val="green"/>
        </w:rPr>
        <w:t xml:space="preserve">Type your catalog database name in following format: DBNAME_RCAT and click Search </w:t>
      </w:r>
      <w:proofErr w:type="gramStart"/>
      <w:r w:rsidRPr="001017E2">
        <w:rPr>
          <w:highlight w:val="green"/>
        </w:rPr>
        <w:t>button</w:t>
      </w:r>
      <w:proofErr w:type="gramEnd"/>
    </w:p>
    <w:p w14:paraId="5AD534EF" w14:textId="1E2E4F44" w:rsidR="003A619E" w:rsidRPr="001017E2" w:rsidRDefault="003A619E" w:rsidP="00EC0C7E">
      <w:pPr>
        <w:rPr>
          <w:highlight w:val="green"/>
        </w:rPr>
      </w:pPr>
      <w:r w:rsidRPr="001017E2">
        <w:rPr>
          <w:highlight w:val="green"/>
        </w:rPr>
        <w:t xml:space="preserve">If following message appears: </w:t>
      </w:r>
      <w:r w:rsidRPr="001017E2">
        <w:rPr>
          <w:b/>
          <w:bCs/>
          <w:highlight w:val="green"/>
        </w:rPr>
        <w:t>There are no named credentials defined</w:t>
      </w:r>
      <w:r w:rsidRPr="001017E2">
        <w:rPr>
          <w:highlight w:val="green"/>
        </w:rPr>
        <w:t xml:space="preserve">. Follow next screen shots on how to </w:t>
      </w:r>
      <w:proofErr w:type="gramStart"/>
      <w:r w:rsidRPr="001017E2">
        <w:rPr>
          <w:highlight w:val="green"/>
        </w:rPr>
        <w:t>fixed</w:t>
      </w:r>
      <w:proofErr w:type="gramEnd"/>
      <w:r w:rsidRPr="001017E2">
        <w:rPr>
          <w:highlight w:val="green"/>
        </w:rPr>
        <w:t>.</w:t>
      </w:r>
    </w:p>
    <w:p w14:paraId="55906B94" w14:textId="1603A557" w:rsidR="003A619E" w:rsidRDefault="003A619E" w:rsidP="00EC0C7E">
      <w:r w:rsidRPr="001017E2">
        <w:rPr>
          <w:highlight w:val="green"/>
        </w:rPr>
        <w:t>Click cancel for now.</w:t>
      </w:r>
    </w:p>
    <w:p w14:paraId="5C2A9605" w14:textId="77777777" w:rsidR="003A619E" w:rsidRDefault="003A619E" w:rsidP="00EC0C7E"/>
    <w:p w14:paraId="1166E4BC" w14:textId="4518B206" w:rsidR="005872B4" w:rsidRDefault="003A619E" w:rsidP="00587507">
      <w:pPr>
        <w:pStyle w:val="ListParagraph"/>
      </w:pPr>
      <w:r>
        <w:rPr>
          <w:noProof/>
        </w:rPr>
        <w:drawing>
          <wp:inline distT="0" distB="0" distL="0" distR="0" wp14:anchorId="5F727B1A" wp14:editId="45E97600">
            <wp:extent cx="11715750" cy="2905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15750" cy="2905125"/>
                    </a:xfrm>
                    <a:prstGeom prst="rect">
                      <a:avLst/>
                    </a:prstGeom>
                  </pic:spPr>
                </pic:pic>
              </a:graphicData>
            </a:graphic>
          </wp:inline>
        </w:drawing>
      </w:r>
    </w:p>
    <w:p w14:paraId="47629748" w14:textId="77777777" w:rsidR="005872B4" w:rsidRDefault="005872B4" w:rsidP="00587507">
      <w:pPr>
        <w:pStyle w:val="ListParagraph"/>
      </w:pPr>
    </w:p>
    <w:p w14:paraId="569158B4" w14:textId="15FD1C7F" w:rsidR="003A619E" w:rsidRPr="00CE416D" w:rsidRDefault="003A619E" w:rsidP="00587507">
      <w:pPr>
        <w:pStyle w:val="ListParagraph"/>
      </w:pPr>
      <w:r w:rsidRPr="001017E2">
        <w:rPr>
          <w:highlight w:val="green"/>
        </w:rPr>
        <w:t>Go to Setup</w:t>
      </w:r>
      <w:r w:rsidRPr="001017E2">
        <w:rPr>
          <w:highlight w:val="green"/>
        </w:rPr>
        <w:sym w:font="Wingdings" w:char="F0E0"/>
      </w:r>
      <w:r w:rsidRPr="001017E2">
        <w:rPr>
          <w:highlight w:val="green"/>
        </w:rPr>
        <w:t xml:space="preserve"> Security</w:t>
      </w:r>
      <w:r w:rsidRPr="001017E2">
        <w:rPr>
          <w:highlight w:val="green"/>
        </w:rPr>
        <w:sym w:font="Wingdings" w:char="F0E0"/>
      </w:r>
      <w:r w:rsidRPr="001017E2">
        <w:rPr>
          <w:highlight w:val="green"/>
        </w:rPr>
        <w:t xml:space="preserve"> Named Credentials</w:t>
      </w:r>
    </w:p>
    <w:p w14:paraId="1D950913" w14:textId="77777777" w:rsidR="005872B4" w:rsidRDefault="005872B4" w:rsidP="00587507">
      <w:pPr>
        <w:pStyle w:val="ListParagraph"/>
      </w:pPr>
    </w:p>
    <w:p w14:paraId="2BAF341A" w14:textId="46445D13" w:rsidR="003A619E" w:rsidRPr="00BD5C50" w:rsidRDefault="003A619E" w:rsidP="00587507">
      <w:pPr>
        <w:pStyle w:val="ListParagraph"/>
      </w:pPr>
      <w:r>
        <w:rPr>
          <w:noProof/>
        </w:rPr>
        <w:drawing>
          <wp:inline distT="0" distB="0" distL="0" distR="0" wp14:anchorId="47B38F5F" wp14:editId="4E9017D0">
            <wp:extent cx="4714875" cy="3371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4875" cy="3371850"/>
                    </a:xfrm>
                    <a:prstGeom prst="rect">
                      <a:avLst/>
                    </a:prstGeom>
                  </pic:spPr>
                </pic:pic>
              </a:graphicData>
            </a:graphic>
          </wp:inline>
        </w:drawing>
      </w:r>
    </w:p>
    <w:p w14:paraId="703B68D5" w14:textId="77777777" w:rsidR="00587507" w:rsidRDefault="00587507" w:rsidP="00587507">
      <w:pPr>
        <w:pStyle w:val="ListParagraph"/>
        <w:rPr>
          <w:b/>
        </w:rPr>
      </w:pPr>
    </w:p>
    <w:p w14:paraId="31080161" w14:textId="77777777" w:rsidR="003A619E" w:rsidRDefault="003A619E" w:rsidP="00587507">
      <w:pPr>
        <w:pStyle w:val="ListParagraph"/>
        <w:rPr>
          <w:b/>
        </w:rPr>
      </w:pPr>
    </w:p>
    <w:p w14:paraId="2C0B0D51" w14:textId="46C6BF6D" w:rsidR="003A619E" w:rsidRDefault="003A619E" w:rsidP="00587507">
      <w:pPr>
        <w:pStyle w:val="ListParagraph"/>
        <w:rPr>
          <w:b/>
        </w:rPr>
      </w:pPr>
      <w:r w:rsidRPr="001017E2">
        <w:rPr>
          <w:b/>
          <w:highlight w:val="green"/>
        </w:rPr>
        <w:t xml:space="preserve">Click on Blue square and type DBNAME_RCAT and hit </w:t>
      </w:r>
      <w:proofErr w:type="gramStart"/>
      <w:r w:rsidRPr="001017E2">
        <w:rPr>
          <w:b/>
          <w:highlight w:val="green"/>
        </w:rPr>
        <w:t>enter</w:t>
      </w:r>
      <w:proofErr w:type="gramEnd"/>
    </w:p>
    <w:p w14:paraId="18E261AC" w14:textId="77777777" w:rsidR="003A619E" w:rsidRDefault="003A619E" w:rsidP="00587507">
      <w:pPr>
        <w:pStyle w:val="ListParagraph"/>
        <w:rPr>
          <w:b/>
        </w:rPr>
      </w:pPr>
    </w:p>
    <w:p w14:paraId="38D8C8E7" w14:textId="2F6BFE8A" w:rsidR="003A619E" w:rsidRDefault="003A619E" w:rsidP="00587507">
      <w:pPr>
        <w:pStyle w:val="ListParagraph"/>
        <w:rPr>
          <w:b/>
        </w:rPr>
      </w:pPr>
      <w:r>
        <w:rPr>
          <w:noProof/>
        </w:rPr>
        <w:drawing>
          <wp:inline distT="0" distB="0" distL="0" distR="0" wp14:anchorId="5D10B3E5" wp14:editId="64D24822">
            <wp:extent cx="11811000" cy="1676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11000" cy="1676400"/>
                    </a:xfrm>
                    <a:prstGeom prst="rect">
                      <a:avLst/>
                    </a:prstGeom>
                  </pic:spPr>
                </pic:pic>
              </a:graphicData>
            </a:graphic>
          </wp:inline>
        </w:drawing>
      </w:r>
    </w:p>
    <w:p w14:paraId="1A9223E7" w14:textId="39C435CA" w:rsidR="003A619E" w:rsidRPr="001017E2" w:rsidRDefault="003A619E" w:rsidP="00E52020">
      <w:pPr>
        <w:rPr>
          <w:b/>
          <w:highlight w:val="green"/>
        </w:rPr>
      </w:pPr>
      <w:r w:rsidRPr="001017E2">
        <w:rPr>
          <w:b/>
          <w:highlight w:val="green"/>
        </w:rPr>
        <w:t>Click Edit</w:t>
      </w:r>
    </w:p>
    <w:p w14:paraId="22CD0DC4" w14:textId="77777777" w:rsidR="003A619E" w:rsidRDefault="003A619E" w:rsidP="00E52020">
      <w:pPr>
        <w:rPr>
          <w:b/>
          <w:highlight w:val="cyan"/>
        </w:rPr>
      </w:pPr>
    </w:p>
    <w:p w14:paraId="30364015" w14:textId="274FE7F8" w:rsidR="003A619E" w:rsidRDefault="003A619E" w:rsidP="00E52020">
      <w:pPr>
        <w:rPr>
          <w:b/>
          <w:highlight w:val="cyan"/>
        </w:rPr>
      </w:pPr>
      <w:r>
        <w:rPr>
          <w:noProof/>
        </w:rPr>
        <w:drawing>
          <wp:inline distT="0" distB="0" distL="0" distR="0" wp14:anchorId="3F82D5E8" wp14:editId="195503B2">
            <wp:extent cx="11010900" cy="1362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10900" cy="1362075"/>
                    </a:xfrm>
                    <a:prstGeom prst="rect">
                      <a:avLst/>
                    </a:prstGeom>
                  </pic:spPr>
                </pic:pic>
              </a:graphicData>
            </a:graphic>
          </wp:inline>
        </w:drawing>
      </w:r>
    </w:p>
    <w:p w14:paraId="5F0C3AAE" w14:textId="77777777" w:rsidR="003A619E" w:rsidRDefault="003A619E" w:rsidP="00E52020">
      <w:pPr>
        <w:rPr>
          <w:b/>
          <w:highlight w:val="cyan"/>
        </w:rPr>
      </w:pPr>
    </w:p>
    <w:p w14:paraId="25960BA1" w14:textId="4CAF4AFD" w:rsidR="003A619E" w:rsidRPr="001017E2" w:rsidRDefault="003A619E" w:rsidP="00E52020">
      <w:pPr>
        <w:rPr>
          <w:b/>
          <w:highlight w:val="green"/>
        </w:rPr>
      </w:pPr>
      <w:r w:rsidRPr="001017E2">
        <w:rPr>
          <w:b/>
          <w:highlight w:val="green"/>
        </w:rPr>
        <w:t xml:space="preserve">Select Global and </w:t>
      </w:r>
      <w:proofErr w:type="gramStart"/>
      <w:r w:rsidRPr="001017E2">
        <w:rPr>
          <w:b/>
          <w:highlight w:val="green"/>
        </w:rPr>
        <w:t>save</w:t>
      </w:r>
      <w:proofErr w:type="gramEnd"/>
    </w:p>
    <w:p w14:paraId="6E506E33" w14:textId="5727BAD2" w:rsidR="003A619E" w:rsidRDefault="003A619E" w:rsidP="00E52020">
      <w:pPr>
        <w:rPr>
          <w:b/>
          <w:highlight w:val="cyan"/>
        </w:rPr>
      </w:pPr>
      <w:r>
        <w:rPr>
          <w:noProof/>
        </w:rPr>
        <w:drawing>
          <wp:inline distT="0" distB="0" distL="0" distR="0" wp14:anchorId="2A36DECF" wp14:editId="160E80D8">
            <wp:extent cx="5153025" cy="3524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3025" cy="3524250"/>
                    </a:xfrm>
                    <a:prstGeom prst="rect">
                      <a:avLst/>
                    </a:prstGeom>
                  </pic:spPr>
                </pic:pic>
              </a:graphicData>
            </a:graphic>
          </wp:inline>
        </w:drawing>
      </w:r>
    </w:p>
    <w:p w14:paraId="31D78180" w14:textId="3013BADC" w:rsidR="001017E2" w:rsidRPr="001017E2" w:rsidRDefault="001017E2" w:rsidP="00E52020">
      <w:pPr>
        <w:rPr>
          <w:b/>
          <w:highlight w:val="green"/>
        </w:rPr>
      </w:pPr>
      <w:r w:rsidRPr="001017E2">
        <w:rPr>
          <w:b/>
          <w:highlight w:val="green"/>
        </w:rPr>
        <w:t>GO back to add recovery screen and make sure no messages after hitting Search in first section. You should see DBNAME_RAC appear in dropdown below.</w:t>
      </w:r>
    </w:p>
    <w:p w14:paraId="45582F88" w14:textId="1535002E" w:rsidR="001017E2" w:rsidRPr="001017E2" w:rsidRDefault="001017E2" w:rsidP="00E52020">
      <w:pPr>
        <w:rPr>
          <w:b/>
          <w:highlight w:val="green"/>
        </w:rPr>
      </w:pPr>
      <w:r w:rsidRPr="001017E2">
        <w:rPr>
          <w:b/>
          <w:highlight w:val="green"/>
        </w:rPr>
        <w:t>Complete other section as example below</w:t>
      </w:r>
    </w:p>
    <w:p w14:paraId="009BB26E" w14:textId="3AAB60F9" w:rsidR="001017E2" w:rsidRDefault="001017E2" w:rsidP="00E52020">
      <w:pPr>
        <w:rPr>
          <w:b/>
          <w:highlight w:val="cyan"/>
        </w:rPr>
      </w:pPr>
      <w:r>
        <w:rPr>
          <w:noProof/>
        </w:rPr>
        <w:drawing>
          <wp:inline distT="0" distB="0" distL="0" distR="0" wp14:anchorId="5BB3F5B0" wp14:editId="21E55AD9">
            <wp:extent cx="8543925" cy="76581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543925" cy="7658100"/>
                    </a:xfrm>
                    <a:prstGeom prst="rect">
                      <a:avLst/>
                    </a:prstGeom>
                  </pic:spPr>
                </pic:pic>
              </a:graphicData>
            </a:graphic>
          </wp:inline>
        </w:drawing>
      </w:r>
    </w:p>
    <w:p w14:paraId="25364EE2" w14:textId="77777777" w:rsidR="001017E2" w:rsidRDefault="001017E2" w:rsidP="00E52020">
      <w:pPr>
        <w:rPr>
          <w:b/>
          <w:highlight w:val="cyan"/>
        </w:rPr>
      </w:pPr>
    </w:p>
    <w:p w14:paraId="673CD9E2" w14:textId="714F25E3" w:rsidR="001017E2" w:rsidRPr="001017E2" w:rsidRDefault="001017E2" w:rsidP="00E52020">
      <w:pPr>
        <w:rPr>
          <w:b/>
        </w:rPr>
      </w:pPr>
      <w:r w:rsidRPr="001017E2">
        <w:rPr>
          <w:b/>
          <w:highlight w:val="green"/>
        </w:rPr>
        <w:t xml:space="preserve">Click </w:t>
      </w:r>
      <w:r w:rsidR="00524FEE">
        <w:rPr>
          <w:b/>
          <w:highlight w:val="green"/>
        </w:rPr>
        <w:t xml:space="preserve">Continue and then Finish on </w:t>
      </w:r>
      <w:proofErr w:type="gramStart"/>
      <w:r w:rsidR="00524FEE">
        <w:rPr>
          <w:b/>
          <w:highlight w:val="green"/>
        </w:rPr>
        <w:t>other</w:t>
      </w:r>
      <w:proofErr w:type="gramEnd"/>
      <w:r w:rsidR="00524FEE">
        <w:rPr>
          <w:b/>
          <w:highlight w:val="green"/>
        </w:rPr>
        <w:t xml:space="preserve"> screen </w:t>
      </w:r>
      <w:r w:rsidRPr="001017E2">
        <w:rPr>
          <w:b/>
          <w:highlight w:val="green"/>
        </w:rPr>
        <w:t>and go back to Recover catalog Setting screen where you should find your database</w:t>
      </w:r>
    </w:p>
    <w:p w14:paraId="08E39C22" w14:textId="77777777" w:rsidR="001017E2" w:rsidRDefault="001017E2" w:rsidP="00E52020">
      <w:pPr>
        <w:rPr>
          <w:b/>
          <w:highlight w:val="cyan"/>
        </w:rPr>
      </w:pPr>
    </w:p>
    <w:p w14:paraId="7B81E161" w14:textId="40B04188" w:rsidR="001017E2" w:rsidRDefault="001017E2" w:rsidP="00E52020">
      <w:pPr>
        <w:rPr>
          <w:b/>
          <w:highlight w:val="cyan"/>
        </w:rPr>
      </w:pPr>
      <w:r>
        <w:rPr>
          <w:noProof/>
        </w:rPr>
        <w:drawing>
          <wp:inline distT="0" distB="0" distL="0" distR="0" wp14:anchorId="44CEE73B" wp14:editId="5089A0B1">
            <wp:extent cx="5724525" cy="5619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5619750"/>
                    </a:xfrm>
                    <a:prstGeom prst="rect">
                      <a:avLst/>
                    </a:prstGeom>
                  </pic:spPr>
                </pic:pic>
              </a:graphicData>
            </a:graphic>
          </wp:inline>
        </w:drawing>
      </w:r>
    </w:p>
    <w:p w14:paraId="1ED1133A" w14:textId="77777777" w:rsidR="001017E2" w:rsidRDefault="001017E2" w:rsidP="00E52020">
      <w:pPr>
        <w:rPr>
          <w:b/>
          <w:highlight w:val="cyan"/>
        </w:rPr>
      </w:pPr>
    </w:p>
    <w:p w14:paraId="36983A54" w14:textId="3A24DABF" w:rsidR="00587507" w:rsidRPr="005568C8" w:rsidRDefault="002767AD" w:rsidP="005568C8">
      <w:pPr>
        <w:pStyle w:val="ListParagraph"/>
        <w:numPr>
          <w:ilvl w:val="0"/>
          <w:numId w:val="2"/>
        </w:numPr>
        <w:rPr>
          <w:b/>
        </w:rPr>
      </w:pPr>
      <w:r w:rsidRPr="005568C8">
        <w:rPr>
          <w:b/>
        </w:rPr>
        <w:t xml:space="preserve">Once apps are up </w:t>
      </w:r>
      <w:r w:rsidR="00587507" w:rsidRPr="005568C8">
        <w:rPr>
          <w:b/>
        </w:rPr>
        <w:t xml:space="preserve">DBA confirms no application connections to Standby (OLD </w:t>
      </w:r>
      <w:proofErr w:type="gramStart"/>
      <w:r w:rsidR="00587507" w:rsidRPr="005568C8">
        <w:rPr>
          <w:b/>
        </w:rPr>
        <w:t>Primary)  database</w:t>
      </w:r>
      <w:proofErr w:type="gramEnd"/>
      <w:r w:rsidR="00587507" w:rsidRPr="005568C8">
        <w:rPr>
          <w:b/>
        </w:rPr>
        <w:t>.</w:t>
      </w:r>
    </w:p>
    <w:p w14:paraId="213DB02C" w14:textId="77777777" w:rsidR="00587507" w:rsidRDefault="00587507" w:rsidP="00587507">
      <w:pPr>
        <w:pStyle w:val="ListParagraph"/>
      </w:pPr>
    </w:p>
    <w:p w14:paraId="569C4B0B" w14:textId="77777777" w:rsidR="00587507" w:rsidRPr="00953BFC" w:rsidRDefault="00587507" w:rsidP="00587507">
      <w:pPr>
        <w:pStyle w:val="ListParagraph"/>
        <w:rPr>
          <w:b/>
        </w:rPr>
      </w:pPr>
    </w:p>
    <w:p w14:paraId="4A39D35C" w14:textId="259107BE" w:rsidR="005568C8" w:rsidRPr="005568C8" w:rsidRDefault="00587507" w:rsidP="005568C8">
      <w:pPr>
        <w:pStyle w:val="ListParagraph"/>
        <w:numPr>
          <w:ilvl w:val="0"/>
          <w:numId w:val="2"/>
        </w:numPr>
        <w:rPr>
          <w:b/>
        </w:rPr>
      </w:pPr>
      <w:r w:rsidRPr="005568C8">
        <w:rPr>
          <w:b/>
        </w:rPr>
        <w:t xml:space="preserve">Flip RMAN </w:t>
      </w:r>
      <w:proofErr w:type="spellStart"/>
      <w:r w:rsidRPr="005568C8">
        <w:rPr>
          <w:b/>
        </w:rPr>
        <w:t>Archivelog</w:t>
      </w:r>
      <w:proofErr w:type="spellEnd"/>
      <w:r w:rsidRPr="005568C8">
        <w:rPr>
          <w:b/>
        </w:rPr>
        <w:t xml:space="preserve"> Deletion Policies due to switchover activity</w:t>
      </w:r>
      <w:r w:rsidR="005568C8" w:rsidRPr="005568C8">
        <w:rPr>
          <w:b/>
        </w:rPr>
        <w:t xml:space="preserve">, Enable Block Change Tracking in new Primary </w:t>
      </w:r>
      <w:proofErr w:type="spellStart"/>
      <w:r w:rsidR="005568C8" w:rsidRPr="005568C8">
        <w:rPr>
          <w:b/>
        </w:rPr>
        <w:t>DataBase</w:t>
      </w:r>
      <w:proofErr w:type="spellEnd"/>
      <w:r w:rsidR="005568C8" w:rsidRPr="005568C8">
        <w:rPr>
          <w:b/>
        </w:rPr>
        <w:t xml:space="preserve">, </w:t>
      </w:r>
      <w:r w:rsidR="005568C8">
        <w:rPr>
          <w:b/>
        </w:rPr>
        <w:t>m</w:t>
      </w:r>
      <w:r w:rsidR="005568C8" w:rsidRPr="005568C8">
        <w:rPr>
          <w:b/>
        </w:rPr>
        <w:t xml:space="preserve">ake changes to CONFIGURE CHANNEL DEVICE TYPE 'SBT_TAPE' PARMS  </w:t>
      </w:r>
    </w:p>
    <w:p w14:paraId="2DCCC701" w14:textId="2614A56B" w:rsidR="001017E2" w:rsidRPr="005568C8" w:rsidRDefault="001017E2" w:rsidP="005568C8">
      <w:pPr>
        <w:rPr>
          <w:b/>
        </w:rPr>
      </w:pPr>
    </w:p>
    <w:p w14:paraId="00D5E2C6" w14:textId="637D2883" w:rsidR="00DF64E7" w:rsidRDefault="001017E2" w:rsidP="002767AD">
      <w:pPr>
        <w:rPr>
          <w:b/>
        </w:rPr>
      </w:pPr>
      <w:r w:rsidRPr="005D25B5">
        <w:rPr>
          <w:color w:val="FF0000"/>
        </w:rPr>
        <w:t>New Prim</w:t>
      </w:r>
      <w:r w:rsidR="005568C8">
        <w:rPr>
          <w:color w:val="FF0000"/>
        </w:rPr>
        <w:t>ary</w:t>
      </w:r>
    </w:p>
    <w:p w14:paraId="0756765A" w14:textId="73245F18" w:rsidR="001017E2" w:rsidRPr="005568C8" w:rsidRDefault="001017E2" w:rsidP="002767AD">
      <w:pPr>
        <w:rPr>
          <w:bCs/>
        </w:rPr>
      </w:pPr>
      <w:r w:rsidRPr="005568C8">
        <w:rPr>
          <w:bCs/>
        </w:rPr>
        <w:t xml:space="preserve">#Retrieve new host and unit values </w:t>
      </w:r>
    </w:p>
    <w:p w14:paraId="63C0AF42" w14:textId="628AF143" w:rsidR="00DF64E7" w:rsidRPr="001017E2" w:rsidRDefault="00DF64E7" w:rsidP="002767AD">
      <w:pPr>
        <w:rPr>
          <w:bCs/>
        </w:rPr>
      </w:pPr>
      <w:r w:rsidRPr="005568C8">
        <w:rPr>
          <w:bCs/>
          <w:highlight w:val="yellow"/>
        </w:rPr>
        <w:t>cat $HOME/</w:t>
      </w:r>
      <w:proofErr w:type="spellStart"/>
      <w:r w:rsidRPr="005568C8">
        <w:rPr>
          <w:bCs/>
          <w:highlight w:val="yellow"/>
        </w:rPr>
        <w:t>std.env</w:t>
      </w:r>
      <w:proofErr w:type="spellEnd"/>
    </w:p>
    <w:p w14:paraId="70304981" w14:textId="3E6A074B" w:rsidR="00DF64E7" w:rsidRPr="005568C8" w:rsidRDefault="00DF64E7" w:rsidP="00DF64E7">
      <w:pPr>
        <w:rPr>
          <w:bCs/>
        </w:rPr>
      </w:pPr>
      <w:r w:rsidRPr="005568C8">
        <w:rPr>
          <w:bCs/>
        </w:rPr>
        <w:t>STD_BACKUP_HOST=</w:t>
      </w:r>
      <w:r w:rsidRPr="005568C8">
        <w:rPr>
          <w:bCs/>
          <w:highlight w:val="red"/>
        </w:rPr>
        <w:t>xxx</w:t>
      </w:r>
    </w:p>
    <w:p w14:paraId="4746892A" w14:textId="212EDC81" w:rsidR="00DF64E7" w:rsidRPr="001017E2" w:rsidRDefault="00DF64E7" w:rsidP="00DF64E7">
      <w:pPr>
        <w:rPr>
          <w:bCs/>
        </w:rPr>
      </w:pPr>
      <w:r w:rsidRPr="005568C8">
        <w:rPr>
          <w:bCs/>
        </w:rPr>
        <w:t>STD_STORAGE_UNIT=</w:t>
      </w:r>
      <w:r w:rsidRPr="005568C8">
        <w:rPr>
          <w:bCs/>
          <w:highlight w:val="red"/>
        </w:rPr>
        <w:t>xxx</w:t>
      </w:r>
    </w:p>
    <w:p w14:paraId="62B03117" w14:textId="338C3C1A" w:rsidR="00DF64E7" w:rsidRPr="005568C8" w:rsidRDefault="001017E2" w:rsidP="00DF64E7">
      <w:pPr>
        <w:rPr>
          <w:bCs/>
        </w:rPr>
      </w:pPr>
      <w:r w:rsidRPr="005568C8">
        <w:rPr>
          <w:bCs/>
        </w:rPr>
        <w:t>#</w:t>
      </w:r>
      <w:r w:rsidR="00F63EB6">
        <w:rPr>
          <w:bCs/>
        </w:rPr>
        <w:t>Prepare command and update highlighted in red with real values. Do not execute this at this point.</w:t>
      </w:r>
    </w:p>
    <w:p w14:paraId="18F728FD" w14:textId="049E394E" w:rsidR="00A114C1" w:rsidRPr="00BA40C8" w:rsidRDefault="00A114C1" w:rsidP="00DF64E7">
      <w:pPr>
        <w:rPr>
          <w:bCs/>
        </w:rPr>
      </w:pPr>
      <w:r w:rsidRPr="00BA40C8">
        <w:rPr>
          <w:bCs/>
        </w:rPr>
        <w:t xml:space="preserve">CONFIGURE CHANNEL DEVICE TYPE 'SBT_TAPE' </w:t>
      </w:r>
      <w:proofErr w:type="gramStart"/>
      <w:r w:rsidRPr="00BA40C8">
        <w:rPr>
          <w:bCs/>
        </w:rPr>
        <w:t>PARMS  '</w:t>
      </w:r>
      <w:proofErr w:type="gramEnd"/>
      <w:r w:rsidRPr="00BA40C8">
        <w:rPr>
          <w:bCs/>
        </w:rPr>
        <w:t>BLKSIZE=1048576,SBT_LIBRARY=/opt/dpsapps/rmanagent/lib/libddobk.so,ENV=(STORAGE_UNIT=</w:t>
      </w:r>
      <w:r w:rsidR="00BA40C8" w:rsidRPr="00BA40C8">
        <w:rPr>
          <w:bCs/>
          <w:highlight w:val="red"/>
        </w:rPr>
        <w:t>xxx</w:t>
      </w:r>
      <w:r w:rsidRPr="00BA40C8">
        <w:rPr>
          <w:bCs/>
        </w:rPr>
        <w:t>,BACKUP_HOST=</w:t>
      </w:r>
      <w:r w:rsidR="00BA40C8" w:rsidRPr="00BA40C8">
        <w:rPr>
          <w:bCs/>
          <w:highlight w:val="red"/>
        </w:rPr>
        <w:t>xxx</w:t>
      </w:r>
      <w:r w:rsidRPr="00BA40C8">
        <w:rPr>
          <w:bCs/>
        </w:rPr>
        <w:t>,ORACLE_HOME=/oradb/app/oracle/admin/</w:t>
      </w:r>
      <w:r w:rsidR="00BA40C8" w:rsidRPr="00BA40C8">
        <w:rPr>
          <w:bCs/>
          <w:highlight w:val="red"/>
        </w:rPr>
        <w:t>DBNAME</w:t>
      </w:r>
      <w:r w:rsidRPr="00BA40C8">
        <w:rPr>
          <w:bCs/>
        </w:rPr>
        <w:t>/oracle_home)' FORMAT'./%d/</w:t>
      </w:r>
      <w:proofErr w:type="spellStart"/>
      <w:r w:rsidRPr="00BA40C8">
        <w:rPr>
          <w:bCs/>
        </w:rPr>
        <w:t>bk_%d_%I_%T</w:t>
      </w:r>
      <w:proofErr w:type="spellEnd"/>
      <w:r w:rsidRPr="00BA40C8">
        <w:rPr>
          <w:bCs/>
        </w:rPr>
        <w:t>/%U';</w:t>
      </w:r>
    </w:p>
    <w:p w14:paraId="3C51F1E3" w14:textId="76F1816E" w:rsidR="00A114C1" w:rsidRPr="005568C8" w:rsidRDefault="001017E2" w:rsidP="00DF64E7">
      <w:pPr>
        <w:rPr>
          <w:bCs/>
        </w:rPr>
      </w:pPr>
      <w:r w:rsidRPr="005568C8">
        <w:rPr>
          <w:bCs/>
        </w:rPr>
        <w:t xml:space="preserve">#update </w:t>
      </w:r>
      <w:r w:rsidR="005568C8" w:rsidRPr="005568C8">
        <w:rPr>
          <w:bCs/>
        </w:rPr>
        <w:t xml:space="preserve">following </w:t>
      </w:r>
      <w:r w:rsidRPr="005568C8">
        <w:rPr>
          <w:bCs/>
        </w:rPr>
        <w:t>file</w:t>
      </w:r>
    </w:p>
    <w:p w14:paraId="14C2F71D" w14:textId="5820CC6B" w:rsidR="001017E2" w:rsidRPr="005568C8" w:rsidRDefault="001017E2" w:rsidP="00DF64E7">
      <w:pPr>
        <w:rPr>
          <w:bCs/>
          <w:highlight w:val="yellow"/>
        </w:rPr>
      </w:pPr>
      <w:r w:rsidRPr="005568C8">
        <w:rPr>
          <w:bCs/>
          <w:highlight w:val="yellow"/>
        </w:rPr>
        <w:t>cd /</w:t>
      </w:r>
      <w:proofErr w:type="spellStart"/>
      <w:r w:rsidRPr="005568C8">
        <w:rPr>
          <w:bCs/>
          <w:highlight w:val="yellow"/>
        </w:rPr>
        <w:t>oradb</w:t>
      </w:r>
      <w:proofErr w:type="spellEnd"/>
      <w:r w:rsidRPr="005568C8">
        <w:rPr>
          <w:bCs/>
          <w:highlight w:val="yellow"/>
        </w:rPr>
        <w:t>/app/oracle/product/19.22.0/db_1/config</w:t>
      </w:r>
    </w:p>
    <w:p w14:paraId="7FFC20EC" w14:textId="2BFD1CBA" w:rsidR="00BA40C8" w:rsidRDefault="00BA40C8" w:rsidP="00DF64E7">
      <w:pPr>
        <w:rPr>
          <w:bCs/>
        </w:rPr>
      </w:pPr>
      <w:r w:rsidRPr="005568C8">
        <w:rPr>
          <w:bCs/>
          <w:highlight w:val="yellow"/>
        </w:rPr>
        <w:t xml:space="preserve">vi </w:t>
      </w:r>
      <w:proofErr w:type="spellStart"/>
      <w:r w:rsidRPr="005568C8">
        <w:rPr>
          <w:bCs/>
          <w:highlight w:val="yellow"/>
        </w:rPr>
        <w:t>rman_agent_home.cfg</w:t>
      </w:r>
      <w:proofErr w:type="spellEnd"/>
    </w:p>
    <w:p w14:paraId="1DE0682D" w14:textId="6C0FFA8E" w:rsidR="00BA40C8" w:rsidRDefault="00BA40C8" w:rsidP="00DF64E7">
      <w:pPr>
        <w:rPr>
          <w:bCs/>
        </w:rPr>
      </w:pPr>
      <w:r w:rsidRPr="00BA40C8">
        <w:rPr>
          <w:bCs/>
        </w:rPr>
        <w:t>RMAN_AGENT_HOME=</w:t>
      </w:r>
      <w:r w:rsidRPr="005568C8">
        <w:rPr>
          <w:bCs/>
          <w:highlight w:val="red"/>
        </w:rPr>
        <w:t>/opt/</w:t>
      </w:r>
      <w:proofErr w:type="spellStart"/>
      <w:r w:rsidRPr="005568C8">
        <w:rPr>
          <w:bCs/>
          <w:highlight w:val="red"/>
        </w:rPr>
        <w:t>dpsapps</w:t>
      </w:r>
      <w:proofErr w:type="spellEnd"/>
      <w:r w:rsidRPr="005568C8">
        <w:rPr>
          <w:bCs/>
          <w:highlight w:val="red"/>
        </w:rPr>
        <w:t>/</w:t>
      </w:r>
      <w:proofErr w:type="spellStart"/>
      <w:r w:rsidRPr="005568C8">
        <w:rPr>
          <w:bCs/>
          <w:highlight w:val="red"/>
        </w:rPr>
        <w:t>rmanagent</w:t>
      </w:r>
      <w:proofErr w:type="spellEnd"/>
    </w:p>
    <w:p w14:paraId="3FDF64B9" w14:textId="096AA43E" w:rsidR="005568C8" w:rsidRDefault="005568C8" w:rsidP="00DF64E7">
      <w:pPr>
        <w:rPr>
          <w:bCs/>
        </w:rPr>
      </w:pPr>
      <w:r>
        <w:rPr>
          <w:bCs/>
        </w:rPr>
        <w:t xml:space="preserve"># Update </w:t>
      </w:r>
      <w:proofErr w:type="spellStart"/>
      <w:r>
        <w:rPr>
          <w:bCs/>
        </w:rPr>
        <w:t>rman</w:t>
      </w:r>
      <w:proofErr w:type="spellEnd"/>
      <w:r>
        <w:rPr>
          <w:bCs/>
        </w:rPr>
        <w:t xml:space="preserve"> configurations</w:t>
      </w:r>
    </w:p>
    <w:p w14:paraId="4E3C50C9" w14:textId="56813704" w:rsidR="00587507" w:rsidRPr="005D25B5" w:rsidRDefault="00587507" w:rsidP="00587507">
      <w:pPr>
        <w:pStyle w:val="ListParagraph"/>
        <w:rPr>
          <w:color w:val="FF0000"/>
        </w:rPr>
      </w:pPr>
      <w:r w:rsidRPr="005D25B5">
        <w:rPr>
          <w:color w:val="FF0000"/>
        </w:rPr>
        <w:t>--New Prim</w:t>
      </w:r>
      <w:r w:rsidR="005568C8">
        <w:rPr>
          <w:color w:val="FF0000"/>
        </w:rPr>
        <w:t>ary</w:t>
      </w:r>
    </w:p>
    <w:p w14:paraId="7E8ED6E5" w14:textId="77777777" w:rsidR="00587507" w:rsidRPr="005D25B5" w:rsidRDefault="00587507" w:rsidP="00587507">
      <w:pPr>
        <w:pStyle w:val="ListParagraph"/>
      </w:pPr>
      <w:proofErr w:type="spellStart"/>
      <w:r w:rsidRPr="005D25B5">
        <w:rPr>
          <w:highlight w:val="yellow"/>
        </w:rPr>
        <w:t>rmanc</w:t>
      </w:r>
      <w:proofErr w:type="spellEnd"/>
    </w:p>
    <w:p w14:paraId="48D6F82A" w14:textId="77777777" w:rsidR="00587507" w:rsidRDefault="00587507" w:rsidP="00587507">
      <w:pPr>
        <w:pStyle w:val="ListParagraph"/>
      </w:pPr>
      <w:r w:rsidRPr="005D25B5">
        <w:rPr>
          <w:highlight w:val="yellow"/>
        </w:rPr>
        <w:t>CONFIGURE ARCHIVELOG DELETION POLICY TO SHIPPED TO ALL STANDBY BACKED UP 1 TIMES TO 'SBT_TAPE</w:t>
      </w:r>
      <w:proofErr w:type="gramStart"/>
      <w:r w:rsidRPr="005D25B5">
        <w:rPr>
          <w:highlight w:val="yellow"/>
        </w:rPr>
        <w:t>';</w:t>
      </w:r>
      <w:proofErr w:type="gramEnd"/>
      <w:r w:rsidRPr="005D25B5">
        <w:t xml:space="preserve"> </w:t>
      </w:r>
    </w:p>
    <w:p w14:paraId="691AAE5D" w14:textId="77777777" w:rsidR="00296497" w:rsidRDefault="00296497" w:rsidP="00587507">
      <w:pPr>
        <w:pStyle w:val="ListParagraph"/>
      </w:pPr>
    </w:p>
    <w:p w14:paraId="5FD1F15C" w14:textId="77777777" w:rsidR="00BA40C8" w:rsidRPr="00BA40C8" w:rsidRDefault="00BA40C8" w:rsidP="00BA40C8">
      <w:pPr>
        <w:rPr>
          <w:bCs/>
        </w:rPr>
      </w:pPr>
      <w:r w:rsidRPr="00BA40C8">
        <w:rPr>
          <w:bCs/>
          <w:highlight w:val="yellow"/>
        </w:rPr>
        <w:t xml:space="preserve">CONFIGURE CHANNEL DEVICE TYPE 'SBT_TAPE' </w:t>
      </w:r>
      <w:proofErr w:type="gramStart"/>
      <w:r w:rsidRPr="00BA40C8">
        <w:rPr>
          <w:bCs/>
          <w:highlight w:val="yellow"/>
        </w:rPr>
        <w:t>PARMS  '</w:t>
      </w:r>
      <w:proofErr w:type="gramEnd"/>
      <w:r w:rsidRPr="00BA40C8">
        <w:rPr>
          <w:bCs/>
          <w:highlight w:val="yellow"/>
        </w:rPr>
        <w:t>BLKSIZE=1048576,SBT_LIBRARY=/opt/dpsapps/rmanagent/lib/libddobk.so,ENV=(STORAGE_UNIT=</w:t>
      </w:r>
      <w:r w:rsidRPr="005568C8">
        <w:rPr>
          <w:bCs/>
          <w:highlight w:val="red"/>
        </w:rPr>
        <w:t>xxx</w:t>
      </w:r>
      <w:r w:rsidRPr="00BA40C8">
        <w:rPr>
          <w:bCs/>
          <w:highlight w:val="yellow"/>
        </w:rPr>
        <w:t>,BACKUP_HOST=</w:t>
      </w:r>
      <w:r w:rsidRPr="005568C8">
        <w:rPr>
          <w:bCs/>
          <w:highlight w:val="red"/>
        </w:rPr>
        <w:t>xxx</w:t>
      </w:r>
      <w:r w:rsidRPr="00BA40C8">
        <w:rPr>
          <w:bCs/>
          <w:highlight w:val="yellow"/>
        </w:rPr>
        <w:t>,ORACLE_HOME=/oradb/app/oracle/admin/</w:t>
      </w:r>
      <w:r w:rsidRPr="005568C8">
        <w:rPr>
          <w:bCs/>
          <w:highlight w:val="red"/>
        </w:rPr>
        <w:t>DBNAME</w:t>
      </w:r>
      <w:r w:rsidRPr="00BA40C8">
        <w:rPr>
          <w:bCs/>
          <w:highlight w:val="yellow"/>
        </w:rPr>
        <w:t>/oracle_home)' FORMAT'./%d/</w:t>
      </w:r>
      <w:proofErr w:type="spellStart"/>
      <w:r w:rsidRPr="00BA40C8">
        <w:rPr>
          <w:bCs/>
          <w:highlight w:val="yellow"/>
        </w:rPr>
        <w:t>bk_%d_%I_%T</w:t>
      </w:r>
      <w:proofErr w:type="spellEnd"/>
      <w:r w:rsidRPr="00BA40C8">
        <w:rPr>
          <w:bCs/>
          <w:highlight w:val="yellow"/>
        </w:rPr>
        <w:t>/%U';</w:t>
      </w:r>
    </w:p>
    <w:p w14:paraId="4CA01E57" w14:textId="77777777" w:rsidR="00296497" w:rsidRDefault="00296497" w:rsidP="00587507">
      <w:pPr>
        <w:pStyle w:val="ListParagraph"/>
      </w:pPr>
    </w:p>
    <w:p w14:paraId="0BA21CC6" w14:textId="77777777" w:rsidR="00296497" w:rsidRPr="005D25B5" w:rsidRDefault="00296497" w:rsidP="00587507">
      <w:pPr>
        <w:pStyle w:val="ListParagraph"/>
      </w:pPr>
    </w:p>
    <w:p w14:paraId="3926D9F1" w14:textId="77777777" w:rsidR="00587507" w:rsidRDefault="00587507" w:rsidP="00587507">
      <w:pPr>
        <w:pStyle w:val="ListParagraph"/>
      </w:pPr>
      <w:r w:rsidRPr="005D25B5">
        <w:rPr>
          <w:highlight w:val="yellow"/>
        </w:rPr>
        <w:t xml:space="preserve">ALTER DATABASE ENABLE BLOCK CHANGE </w:t>
      </w:r>
      <w:proofErr w:type="gramStart"/>
      <w:r w:rsidRPr="005D25B5">
        <w:rPr>
          <w:highlight w:val="yellow"/>
        </w:rPr>
        <w:t>TRACKING;</w:t>
      </w:r>
      <w:proofErr w:type="gramEnd"/>
    </w:p>
    <w:p w14:paraId="6375766F" w14:textId="77777777" w:rsidR="00296497" w:rsidRDefault="00296497" w:rsidP="00587507">
      <w:pPr>
        <w:pStyle w:val="ListParagraph"/>
      </w:pPr>
    </w:p>
    <w:p w14:paraId="3162EE15" w14:textId="77777777" w:rsidR="00296497" w:rsidRDefault="00296497" w:rsidP="00587507">
      <w:pPr>
        <w:pStyle w:val="ListParagraph"/>
      </w:pPr>
    </w:p>
    <w:p w14:paraId="2283BB9C" w14:textId="77777777" w:rsidR="00587507" w:rsidRDefault="00587507" w:rsidP="00587507">
      <w:pPr>
        <w:pStyle w:val="ListParagraph"/>
      </w:pPr>
    </w:p>
    <w:p w14:paraId="32C106F8" w14:textId="77777777" w:rsidR="00587507" w:rsidRPr="005D25B5" w:rsidRDefault="00587507" w:rsidP="00587507">
      <w:pPr>
        <w:pStyle w:val="ListParagraph"/>
        <w:rPr>
          <w:color w:val="FF0000"/>
        </w:rPr>
      </w:pPr>
      <w:r w:rsidRPr="005D25B5">
        <w:rPr>
          <w:color w:val="FF0000"/>
        </w:rPr>
        <w:t>--New Standby</w:t>
      </w:r>
    </w:p>
    <w:p w14:paraId="3E142C22" w14:textId="77777777" w:rsidR="00587507" w:rsidRDefault="00587507" w:rsidP="00587507">
      <w:pPr>
        <w:pStyle w:val="ListParagraph"/>
      </w:pPr>
      <w:proofErr w:type="spellStart"/>
      <w:r w:rsidRPr="005D25B5">
        <w:rPr>
          <w:highlight w:val="yellow"/>
        </w:rPr>
        <w:t>rmanc</w:t>
      </w:r>
      <w:proofErr w:type="spellEnd"/>
    </w:p>
    <w:p w14:paraId="26EDF5AF" w14:textId="77777777" w:rsidR="00587507" w:rsidRDefault="00587507" w:rsidP="00587507">
      <w:pPr>
        <w:pStyle w:val="ListParagraph"/>
      </w:pPr>
      <w:r w:rsidRPr="005D25B5">
        <w:rPr>
          <w:highlight w:val="yellow"/>
        </w:rPr>
        <w:t xml:space="preserve">CONFIGURE ARCHIVELOG DELETION POLICY TO APPLIED ON </w:t>
      </w:r>
      <w:proofErr w:type="gramStart"/>
      <w:r w:rsidRPr="005D25B5">
        <w:rPr>
          <w:highlight w:val="yellow"/>
        </w:rPr>
        <w:t>STANDBY;</w:t>
      </w:r>
      <w:proofErr w:type="gramEnd"/>
    </w:p>
    <w:p w14:paraId="0A492687" w14:textId="77777777" w:rsidR="00E52020" w:rsidRDefault="00E52020" w:rsidP="00587507">
      <w:pPr>
        <w:pStyle w:val="ListParagraph"/>
      </w:pPr>
    </w:p>
    <w:p w14:paraId="489FA7BA" w14:textId="77777777" w:rsidR="00E52020" w:rsidRDefault="00E52020" w:rsidP="00587507">
      <w:pPr>
        <w:pStyle w:val="ListParagraph"/>
      </w:pPr>
    </w:p>
    <w:p w14:paraId="0275B123" w14:textId="430F0F97" w:rsidR="00E52020" w:rsidRDefault="00E52020" w:rsidP="00587507">
      <w:pPr>
        <w:pStyle w:val="ListParagraph"/>
      </w:pPr>
    </w:p>
    <w:p w14:paraId="4FAA692F" w14:textId="77777777" w:rsidR="00587507" w:rsidRDefault="00587507" w:rsidP="00587507">
      <w:pPr>
        <w:pStyle w:val="ListParagraph"/>
        <w:rPr>
          <w:b/>
        </w:rPr>
      </w:pPr>
    </w:p>
    <w:p w14:paraId="5744204D" w14:textId="77777777" w:rsidR="00587507" w:rsidRPr="00953BFC" w:rsidRDefault="00587507" w:rsidP="00587507">
      <w:pPr>
        <w:rPr>
          <w:b/>
        </w:rPr>
      </w:pPr>
    </w:p>
    <w:p w14:paraId="3AAD4F1F" w14:textId="1DDA2CAE" w:rsidR="00731060" w:rsidRDefault="00BA40C8" w:rsidP="005568C8">
      <w:pPr>
        <w:pStyle w:val="ListParagraph"/>
        <w:numPr>
          <w:ilvl w:val="0"/>
          <w:numId w:val="2"/>
        </w:numPr>
        <w:rPr>
          <w:b/>
        </w:rPr>
      </w:pPr>
      <w:r w:rsidRPr="005568C8">
        <w:rPr>
          <w:b/>
        </w:rPr>
        <w:t xml:space="preserve">In OEM go to New </w:t>
      </w:r>
      <w:proofErr w:type="gramStart"/>
      <w:r w:rsidR="00F63EB6">
        <w:rPr>
          <w:b/>
        </w:rPr>
        <w:t xml:space="preserve">Primary </w:t>
      </w:r>
      <w:r w:rsidRPr="005568C8">
        <w:rPr>
          <w:b/>
        </w:rPr>
        <w:t xml:space="preserve"> target</w:t>
      </w:r>
      <w:proofErr w:type="gramEnd"/>
      <w:r w:rsidRPr="005568C8">
        <w:rPr>
          <w:b/>
        </w:rPr>
        <w:t xml:space="preserve"> jobs and select </w:t>
      </w:r>
      <w:r w:rsidR="00AA4E72" w:rsidRPr="00AA4E72">
        <w:rPr>
          <w:b/>
          <w:highlight w:val="red"/>
        </w:rPr>
        <w:t>&lt;DBNAME&gt;_STDBY1_ARCHIVE_LOG_PURGE</w:t>
      </w:r>
      <w:r w:rsidR="00AA4E72">
        <w:rPr>
          <w:b/>
        </w:rPr>
        <w:t xml:space="preserve"> </w:t>
      </w:r>
      <w:r w:rsidRPr="005568C8">
        <w:rPr>
          <w:b/>
        </w:rPr>
        <w:t xml:space="preserve">job. Select Create </w:t>
      </w:r>
      <w:proofErr w:type="gramStart"/>
      <w:r w:rsidRPr="005568C8">
        <w:rPr>
          <w:b/>
        </w:rPr>
        <w:t>Like ,</w:t>
      </w:r>
      <w:proofErr w:type="gramEnd"/>
      <w:r w:rsidRPr="005568C8">
        <w:rPr>
          <w:b/>
        </w:rPr>
        <w:t xml:space="preserve"> remove old host and add new host (new Standby). Click Ok</w:t>
      </w:r>
    </w:p>
    <w:p w14:paraId="79F0AB58" w14:textId="40D6FFC5" w:rsidR="005568C8" w:rsidRPr="005568C8" w:rsidRDefault="005568C8" w:rsidP="005568C8">
      <w:pPr>
        <w:pStyle w:val="ListParagraph"/>
        <w:rPr>
          <w:b/>
        </w:rPr>
      </w:pPr>
    </w:p>
    <w:p w14:paraId="4A3092D6" w14:textId="0F90DD64" w:rsidR="00BA40C8" w:rsidRDefault="00BA40C8" w:rsidP="00AA4E72">
      <w:pPr>
        <w:pStyle w:val="ListParagraph"/>
        <w:numPr>
          <w:ilvl w:val="0"/>
          <w:numId w:val="2"/>
        </w:numPr>
        <w:rPr>
          <w:b/>
        </w:rPr>
      </w:pPr>
      <w:r w:rsidRPr="00AA4E72">
        <w:rPr>
          <w:b/>
        </w:rPr>
        <w:t xml:space="preserve">After that </w:t>
      </w:r>
      <w:r w:rsidR="00AA4E72">
        <w:rPr>
          <w:b/>
        </w:rPr>
        <w:t>stop and delete</w:t>
      </w:r>
      <w:r w:rsidRPr="00AA4E72">
        <w:rPr>
          <w:b/>
        </w:rPr>
        <w:t xml:space="preserve"> this </w:t>
      </w:r>
      <w:proofErr w:type="gramStart"/>
      <w:r w:rsidRPr="00AA4E72">
        <w:rPr>
          <w:b/>
        </w:rPr>
        <w:t>job</w:t>
      </w:r>
      <w:r w:rsidR="00AA4E72">
        <w:rPr>
          <w:b/>
        </w:rPr>
        <w:t xml:space="preserve"> </w:t>
      </w:r>
      <w:r w:rsidRPr="00AA4E72">
        <w:rPr>
          <w:b/>
        </w:rPr>
        <w:t xml:space="preserve"> on</w:t>
      </w:r>
      <w:proofErr w:type="gramEnd"/>
      <w:r w:rsidRPr="00AA4E72">
        <w:rPr>
          <w:b/>
        </w:rPr>
        <w:t xml:space="preserve"> new Primary</w:t>
      </w:r>
      <w:r w:rsidR="00AA4E72">
        <w:rPr>
          <w:b/>
        </w:rPr>
        <w:t>. New Primary should not have STDBY ARCHIVE LOG PURGE job after that.</w:t>
      </w:r>
    </w:p>
    <w:p w14:paraId="27E867D6" w14:textId="77777777" w:rsidR="00B65227" w:rsidRPr="00B65227" w:rsidRDefault="00B65227" w:rsidP="00B65227">
      <w:pPr>
        <w:pStyle w:val="ListParagraph"/>
        <w:rPr>
          <w:b/>
        </w:rPr>
      </w:pPr>
    </w:p>
    <w:p w14:paraId="74FCF8F9" w14:textId="59E29506" w:rsidR="00B65227" w:rsidRDefault="00B65227" w:rsidP="00AA4E72">
      <w:pPr>
        <w:pStyle w:val="ListParagraph"/>
        <w:numPr>
          <w:ilvl w:val="0"/>
          <w:numId w:val="2"/>
        </w:numPr>
        <w:rPr>
          <w:b/>
        </w:rPr>
      </w:pPr>
      <w:r>
        <w:rPr>
          <w:b/>
        </w:rPr>
        <w:t>Go back to new Standby and check to make sure PURGE JOB that was created above exist and scheduled.</w:t>
      </w:r>
    </w:p>
    <w:p w14:paraId="67447584" w14:textId="77777777" w:rsidR="00AA4E72" w:rsidRPr="00AA4E72" w:rsidRDefault="00AA4E72" w:rsidP="00AA4E72">
      <w:pPr>
        <w:pStyle w:val="ListParagraph"/>
        <w:rPr>
          <w:b/>
        </w:rPr>
      </w:pPr>
    </w:p>
    <w:p w14:paraId="49F2160B" w14:textId="15372E5D" w:rsidR="00AA4E72" w:rsidRPr="00AA4E72" w:rsidRDefault="00AA4E72" w:rsidP="00AA4E72">
      <w:pPr>
        <w:pStyle w:val="ListParagraph"/>
        <w:numPr>
          <w:ilvl w:val="0"/>
          <w:numId w:val="2"/>
        </w:numPr>
        <w:rPr>
          <w:b/>
        </w:rPr>
      </w:pPr>
      <w:r>
        <w:rPr>
          <w:b/>
        </w:rPr>
        <w:t xml:space="preserve">On new Standby you may note existing schedule of existing Level0, Level1 and </w:t>
      </w:r>
      <w:proofErr w:type="spellStart"/>
      <w:r>
        <w:rPr>
          <w:b/>
        </w:rPr>
        <w:t>Archvielog</w:t>
      </w:r>
      <w:proofErr w:type="spellEnd"/>
      <w:r>
        <w:rPr>
          <w:b/>
        </w:rPr>
        <w:t xml:space="preserve"> backup jobs. Then stop and delete them. New Standby should still </w:t>
      </w:r>
      <w:proofErr w:type="gramStart"/>
      <w:r>
        <w:rPr>
          <w:b/>
        </w:rPr>
        <w:t xml:space="preserve">have  </w:t>
      </w:r>
      <w:r w:rsidRPr="00AA4E72">
        <w:rPr>
          <w:b/>
          <w:highlight w:val="red"/>
        </w:rPr>
        <w:t>&lt;</w:t>
      </w:r>
      <w:proofErr w:type="gramEnd"/>
      <w:r w:rsidRPr="00AA4E72">
        <w:rPr>
          <w:b/>
          <w:highlight w:val="red"/>
        </w:rPr>
        <w:t>DBNAME&gt;_STDBY1_ARCHIVE_LOG_PURGE</w:t>
      </w:r>
      <w:r>
        <w:rPr>
          <w:b/>
        </w:rPr>
        <w:t xml:space="preserve"> as expected.</w:t>
      </w:r>
    </w:p>
    <w:p w14:paraId="6B97FC04" w14:textId="35EFB572" w:rsidR="00587507" w:rsidRPr="00AA4E72" w:rsidRDefault="00BA40C8" w:rsidP="00AA4E72">
      <w:pPr>
        <w:pStyle w:val="ListParagraph"/>
        <w:numPr>
          <w:ilvl w:val="0"/>
          <w:numId w:val="2"/>
        </w:numPr>
        <w:rPr>
          <w:b/>
        </w:rPr>
      </w:pPr>
      <w:r w:rsidRPr="00AA4E72">
        <w:rPr>
          <w:b/>
        </w:rPr>
        <w:t xml:space="preserve">Create and </w:t>
      </w:r>
      <w:r w:rsidR="00AA4E72">
        <w:rPr>
          <w:b/>
        </w:rPr>
        <w:t>schedule to run</w:t>
      </w:r>
      <w:r w:rsidR="00E52020" w:rsidRPr="00AA4E72">
        <w:rPr>
          <w:b/>
        </w:rPr>
        <w:t xml:space="preserve"> archive log backup to validate </w:t>
      </w:r>
      <w:proofErr w:type="spellStart"/>
      <w:r w:rsidR="00E52020" w:rsidRPr="00AA4E72">
        <w:rPr>
          <w:b/>
        </w:rPr>
        <w:t>rman</w:t>
      </w:r>
      <w:proofErr w:type="spellEnd"/>
      <w:r w:rsidR="00E52020" w:rsidRPr="00AA4E72">
        <w:rPr>
          <w:b/>
        </w:rPr>
        <w:t xml:space="preserve"> configuration.</w:t>
      </w:r>
      <w:r w:rsidR="00AA4E72">
        <w:rPr>
          <w:b/>
        </w:rPr>
        <w:t xml:space="preserve"> Follow our regular OEM create backup job process here.</w:t>
      </w:r>
    </w:p>
    <w:p w14:paraId="046F2D11" w14:textId="27280626" w:rsidR="00BA40C8" w:rsidRPr="00AA4E72" w:rsidRDefault="00BA40C8" w:rsidP="00AA4E72">
      <w:pPr>
        <w:pStyle w:val="ListParagraph"/>
        <w:numPr>
          <w:ilvl w:val="0"/>
          <w:numId w:val="2"/>
        </w:numPr>
        <w:rPr>
          <w:b/>
        </w:rPr>
      </w:pPr>
      <w:r w:rsidRPr="00AA4E72">
        <w:rPr>
          <w:b/>
        </w:rPr>
        <w:t>Create</w:t>
      </w:r>
      <w:r w:rsidR="00AA4E72">
        <w:rPr>
          <w:b/>
        </w:rPr>
        <w:t xml:space="preserve"> and schedule</w:t>
      </w:r>
      <w:r w:rsidRPr="00AA4E72">
        <w:rPr>
          <w:b/>
        </w:rPr>
        <w:t xml:space="preserve"> Level 0 and Level 1 backup jobs.</w:t>
      </w:r>
      <w:r w:rsidR="00AA4E72">
        <w:rPr>
          <w:b/>
        </w:rPr>
        <w:t xml:space="preserve"> Follow our regular OEM create backup job process here.</w:t>
      </w:r>
    </w:p>
    <w:p w14:paraId="22DA7CB6" w14:textId="07798CFA" w:rsidR="00731060" w:rsidRDefault="00731060" w:rsidP="00AA4E72">
      <w:pPr>
        <w:pStyle w:val="ListParagraph"/>
        <w:numPr>
          <w:ilvl w:val="0"/>
          <w:numId w:val="2"/>
        </w:numPr>
        <w:rPr>
          <w:b/>
        </w:rPr>
      </w:pPr>
      <w:r w:rsidRPr="00AA4E72">
        <w:rPr>
          <w:b/>
        </w:rPr>
        <w:t xml:space="preserve">Activate appropriate crontab jobs. Those could be staged prior to </w:t>
      </w:r>
      <w:proofErr w:type="gramStart"/>
      <w:r w:rsidRPr="00AA4E72">
        <w:rPr>
          <w:b/>
        </w:rPr>
        <w:t>switchover</w:t>
      </w:r>
      <w:proofErr w:type="gramEnd"/>
    </w:p>
    <w:p w14:paraId="2730164F" w14:textId="77777777" w:rsidR="00C836AF" w:rsidRPr="00C836AF" w:rsidRDefault="00C836AF" w:rsidP="00C836AF">
      <w:pPr>
        <w:rPr>
          <w:b/>
        </w:rPr>
      </w:pPr>
    </w:p>
    <w:p w14:paraId="50664255" w14:textId="63131B79" w:rsidR="00C836AF" w:rsidRDefault="00C836AF" w:rsidP="00C836AF">
      <w:pPr>
        <w:rPr>
          <w:b/>
          <w:bCs/>
          <w:color w:val="FF0000"/>
          <w:sz w:val="28"/>
          <w:szCs w:val="28"/>
        </w:rPr>
      </w:pPr>
      <w:r w:rsidRPr="000A2449">
        <w:rPr>
          <w:b/>
          <w:bCs/>
          <w:color w:val="FF0000"/>
          <w:sz w:val="28"/>
          <w:szCs w:val="28"/>
        </w:rPr>
        <w:t>P</w:t>
      </w:r>
      <w:r>
        <w:rPr>
          <w:b/>
          <w:bCs/>
          <w:color w:val="FF0000"/>
          <w:sz w:val="28"/>
          <w:szCs w:val="28"/>
        </w:rPr>
        <w:t>ost</w:t>
      </w:r>
      <w:r w:rsidRPr="000A2449">
        <w:rPr>
          <w:b/>
          <w:bCs/>
          <w:color w:val="FF0000"/>
          <w:sz w:val="28"/>
          <w:szCs w:val="28"/>
        </w:rPr>
        <w:t xml:space="preserve"> Switchover steps:</w:t>
      </w:r>
    </w:p>
    <w:p w14:paraId="269516B6" w14:textId="7531B814" w:rsidR="00587507" w:rsidRDefault="00587507" w:rsidP="00C836AF">
      <w:pPr>
        <w:pStyle w:val="ListParagraph"/>
        <w:numPr>
          <w:ilvl w:val="0"/>
          <w:numId w:val="2"/>
        </w:numPr>
        <w:rPr>
          <w:b/>
        </w:rPr>
      </w:pPr>
      <w:r w:rsidRPr="00B6226C">
        <w:rPr>
          <w:b/>
        </w:rPr>
        <w:t xml:space="preserve">Create standby database where </w:t>
      </w:r>
      <w:r w:rsidRPr="00C836AF">
        <w:rPr>
          <w:b/>
          <w:highlight w:val="yellow"/>
        </w:rPr>
        <w:t>applicable</w:t>
      </w:r>
      <w:r w:rsidRPr="00B6226C">
        <w:rPr>
          <w:b/>
        </w:rPr>
        <w:t xml:space="preserve"> (QA</w:t>
      </w:r>
      <w:r w:rsidR="00D8079F">
        <w:rPr>
          <w:b/>
        </w:rPr>
        <w:t>1</w:t>
      </w:r>
      <w:r w:rsidRPr="00B6226C">
        <w:rPr>
          <w:b/>
        </w:rPr>
        <w:t xml:space="preserve"> and PROD) on new </w:t>
      </w:r>
      <w:r w:rsidR="00C836AF">
        <w:rPr>
          <w:b/>
        </w:rPr>
        <w:t>RHEL8</w:t>
      </w:r>
      <w:r w:rsidRPr="00B6226C">
        <w:rPr>
          <w:b/>
        </w:rPr>
        <w:t xml:space="preserve"> Standby </w:t>
      </w:r>
      <w:r w:rsidR="00C836AF">
        <w:rPr>
          <w:b/>
        </w:rPr>
        <w:t>VM</w:t>
      </w:r>
    </w:p>
    <w:p w14:paraId="37CD8C4C" w14:textId="77777777" w:rsidR="00211294" w:rsidRDefault="00211294" w:rsidP="00211294">
      <w:pPr>
        <w:pStyle w:val="ListParagraph"/>
        <w:rPr>
          <w:b/>
        </w:rPr>
      </w:pPr>
    </w:p>
    <w:p w14:paraId="65C356AA" w14:textId="11B45C8B" w:rsidR="004A4FF5" w:rsidRDefault="004A4FF5" w:rsidP="004A4FF5">
      <w:pPr>
        <w:rPr>
          <w:b/>
          <w:bCs/>
          <w:color w:val="4F81BD" w:themeColor="accent1"/>
          <w:sz w:val="28"/>
          <w:szCs w:val="28"/>
        </w:rPr>
      </w:pPr>
      <w:r>
        <w:rPr>
          <w:b/>
          <w:bCs/>
          <w:color w:val="4F81BD" w:themeColor="accent1"/>
          <w:sz w:val="28"/>
          <w:szCs w:val="28"/>
        </w:rPr>
        <w:t>Decommission old RHEL7 VM steps:</w:t>
      </w:r>
    </w:p>
    <w:p w14:paraId="7E74E6B3" w14:textId="77777777" w:rsidR="004A4FF5" w:rsidRDefault="004A4FF5" w:rsidP="00211294">
      <w:pPr>
        <w:pStyle w:val="ListParagraph"/>
        <w:rPr>
          <w:b/>
        </w:rPr>
      </w:pPr>
    </w:p>
    <w:p w14:paraId="2E2D70EB" w14:textId="77777777" w:rsidR="00587507" w:rsidRDefault="00587507" w:rsidP="00587507">
      <w:pPr>
        <w:pStyle w:val="ListParagraph"/>
      </w:pPr>
    </w:p>
    <w:p w14:paraId="2051AEB5" w14:textId="2D92C05F" w:rsidR="00587507" w:rsidRPr="009B745A" w:rsidRDefault="00C836AF" w:rsidP="00C836AF">
      <w:pPr>
        <w:pStyle w:val="ListParagraph"/>
        <w:numPr>
          <w:ilvl w:val="0"/>
          <w:numId w:val="2"/>
        </w:numPr>
        <w:rPr>
          <w:bCs/>
        </w:rPr>
      </w:pPr>
      <w:r w:rsidRPr="009B745A">
        <w:rPr>
          <w:bCs/>
        </w:rPr>
        <w:t>Drop o</w:t>
      </w:r>
      <w:r w:rsidR="00587507" w:rsidRPr="009B745A">
        <w:rPr>
          <w:bCs/>
        </w:rPr>
        <w:t>riginal primary</w:t>
      </w:r>
      <w:r w:rsidRPr="009B745A">
        <w:rPr>
          <w:bCs/>
        </w:rPr>
        <w:t xml:space="preserve"> (New </w:t>
      </w:r>
      <w:proofErr w:type="gramStart"/>
      <w:r w:rsidRPr="009B745A">
        <w:rPr>
          <w:bCs/>
        </w:rPr>
        <w:t xml:space="preserve">Standby) </w:t>
      </w:r>
      <w:r w:rsidR="00587507" w:rsidRPr="009B745A">
        <w:rPr>
          <w:bCs/>
        </w:rPr>
        <w:t xml:space="preserve"> database</w:t>
      </w:r>
      <w:proofErr w:type="gramEnd"/>
      <w:r w:rsidR="00587507" w:rsidRPr="009B745A">
        <w:rPr>
          <w:bCs/>
        </w:rPr>
        <w:t xml:space="preserve"> after some agreed timeframe.</w:t>
      </w:r>
    </w:p>
    <w:p w14:paraId="70180C08" w14:textId="005EEBC8" w:rsidR="00DF64E7" w:rsidRDefault="00C836AF" w:rsidP="00C836AF">
      <w:pPr>
        <w:pStyle w:val="ListParagraph"/>
        <w:numPr>
          <w:ilvl w:val="0"/>
          <w:numId w:val="2"/>
        </w:numPr>
        <w:rPr>
          <w:bCs/>
        </w:rPr>
      </w:pPr>
      <w:r w:rsidRPr="009B745A">
        <w:rPr>
          <w:bCs/>
        </w:rPr>
        <w:t>Decommission original RHEL7 VM</w:t>
      </w:r>
      <w:r w:rsidR="004A4FF5" w:rsidRPr="009B745A">
        <w:rPr>
          <w:bCs/>
        </w:rPr>
        <w:t xml:space="preserve"> </w:t>
      </w:r>
      <w:r w:rsidR="009B745A" w:rsidRPr="009B745A">
        <w:rPr>
          <w:bCs/>
        </w:rPr>
        <w:t xml:space="preserve">following Jenkins actions from </w:t>
      </w:r>
      <w:proofErr w:type="spellStart"/>
      <w:r w:rsidR="009B745A" w:rsidRPr="009B745A">
        <w:rPr>
          <w:b/>
        </w:rPr>
        <w:t>ans_ent_oracle_deinstall</w:t>
      </w:r>
      <w:proofErr w:type="spellEnd"/>
      <w:r w:rsidR="009B745A" w:rsidRPr="009B745A">
        <w:rPr>
          <w:bCs/>
        </w:rPr>
        <w:t xml:space="preserve"> </w:t>
      </w:r>
      <w:proofErr w:type="gramStart"/>
      <w:r w:rsidR="009B745A" w:rsidRPr="009B745A">
        <w:rPr>
          <w:bCs/>
        </w:rPr>
        <w:t>pipeline</w:t>
      </w:r>
      <w:proofErr w:type="gramEnd"/>
    </w:p>
    <w:p w14:paraId="78E810FB" w14:textId="77777777" w:rsidR="00D8079F" w:rsidRDefault="00D8079F" w:rsidP="00D8079F">
      <w:pPr>
        <w:pStyle w:val="ListParagraph"/>
      </w:pPr>
    </w:p>
    <w:p w14:paraId="22DCF057" w14:textId="3D9E31C4" w:rsidR="00D8079F" w:rsidRDefault="00D8079F" w:rsidP="00D8079F">
      <w:pPr>
        <w:pStyle w:val="ListParagraph"/>
      </w:pPr>
      <w:r>
        <w:t># In new incognito window open below link</w:t>
      </w:r>
    </w:p>
    <w:p w14:paraId="10FCF600" w14:textId="78072081" w:rsidR="00D8079F" w:rsidRDefault="00D8079F" w:rsidP="00D8079F">
      <w:pPr>
        <w:ind w:left="360"/>
        <w:rPr>
          <w:rStyle w:val="Hyperlink"/>
        </w:rPr>
      </w:pPr>
      <w:r>
        <w:t xml:space="preserve">       </w:t>
      </w:r>
      <w:hyperlink r:id="rId28" w:history="1">
        <w:r w:rsidRPr="003C0DF5">
          <w:rPr>
            <w:rStyle w:val="Hyperlink"/>
          </w:rPr>
          <w:t>https://ci-autoeng.cvshealth.com/jenkins/</w:t>
        </w:r>
      </w:hyperlink>
    </w:p>
    <w:p w14:paraId="3B41EDCE" w14:textId="77777777" w:rsidR="009B745A" w:rsidRDefault="009B745A" w:rsidP="009B745A">
      <w:pPr>
        <w:pStyle w:val="ListParagraph"/>
        <w:rPr>
          <w:b/>
        </w:rPr>
      </w:pPr>
    </w:p>
    <w:p w14:paraId="018F8FF1" w14:textId="337AA12C" w:rsidR="009B745A" w:rsidRDefault="009B745A" w:rsidP="009B745A">
      <w:pPr>
        <w:pStyle w:val="ListParagraph"/>
        <w:rPr>
          <w:b/>
        </w:rPr>
      </w:pPr>
      <w:r>
        <w:rPr>
          <w:noProof/>
        </w:rPr>
        <w:drawing>
          <wp:inline distT="0" distB="0" distL="0" distR="0" wp14:anchorId="0285EBE8" wp14:editId="66B7CB5E">
            <wp:extent cx="574357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3575" cy="1638300"/>
                    </a:xfrm>
                    <a:prstGeom prst="rect">
                      <a:avLst/>
                    </a:prstGeom>
                  </pic:spPr>
                </pic:pic>
              </a:graphicData>
            </a:graphic>
          </wp:inline>
        </w:drawing>
      </w:r>
    </w:p>
    <w:p w14:paraId="0B257A6C" w14:textId="77777777" w:rsidR="00D8079F" w:rsidRDefault="00D8079F" w:rsidP="009B745A">
      <w:pPr>
        <w:pStyle w:val="ListParagraph"/>
        <w:rPr>
          <w:b/>
        </w:rPr>
      </w:pPr>
    </w:p>
    <w:p w14:paraId="2F4F1824" w14:textId="1413724B" w:rsidR="002B634B" w:rsidRDefault="002B634B" w:rsidP="009B745A">
      <w:pPr>
        <w:pStyle w:val="ListParagraph"/>
        <w:rPr>
          <w:b/>
        </w:rPr>
      </w:pPr>
      <w:r>
        <w:rPr>
          <w:b/>
        </w:rPr>
        <w:t>Example:</w:t>
      </w:r>
    </w:p>
    <w:p w14:paraId="2F5EC08F" w14:textId="77777777" w:rsidR="002B634B" w:rsidRDefault="002B634B" w:rsidP="009B745A">
      <w:pPr>
        <w:pStyle w:val="ListParagraph"/>
        <w:rPr>
          <w:b/>
        </w:rPr>
      </w:pPr>
    </w:p>
    <w:p w14:paraId="26550D5A" w14:textId="77777777" w:rsidR="002B634B" w:rsidRPr="002B634B" w:rsidRDefault="002B634B" w:rsidP="002B634B">
      <w:pPr>
        <w:pStyle w:val="ListParagraph"/>
        <w:rPr>
          <w:b/>
          <w:highlight w:val="yellow"/>
        </w:rPr>
      </w:pPr>
      <w:proofErr w:type="spellStart"/>
      <w:r w:rsidRPr="002B634B">
        <w:rPr>
          <w:b/>
          <w:highlight w:val="yellow"/>
        </w:rPr>
        <w:t>instance_name</w:t>
      </w:r>
      <w:proofErr w:type="spellEnd"/>
      <w:r w:rsidRPr="002B634B">
        <w:rPr>
          <w:b/>
          <w:highlight w:val="yellow"/>
        </w:rPr>
        <w:t>: HEPYDEV3</w:t>
      </w:r>
    </w:p>
    <w:p w14:paraId="27EDFC34" w14:textId="77777777" w:rsidR="002B634B" w:rsidRPr="002B634B" w:rsidRDefault="002B634B" w:rsidP="002B634B">
      <w:pPr>
        <w:pStyle w:val="ListParagraph"/>
        <w:rPr>
          <w:b/>
          <w:highlight w:val="yellow"/>
        </w:rPr>
      </w:pPr>
      <w:proofErr w:type="spellStart"/>
      <w:r w:rsidRPr="002B634B">
        <w:rPr>
          <w:b/>
          <w:highlight w:val="yellow"/>
        </w:rPr>
        <w:t>syspass</w:t>
      </w:r>
      <w:proofErr w:type="spellEnd"/>
      <w:r w:rsidRPr="002B634B">
        <w:rPr>
          <w:b/>
          <w:highlight w:val="yellow"/>
        </w:rPr>
        <w:t>: Locked#99999</w:t>
      </w:r>
    </w:p>
    <w:p w14:paraId="6FF12DCE" w14:textId="77777777" w:rsidR="002B634B" w:rsidRPr="002B634B" w:rsidRDefault="002B634B" w:rsidP="002B634B">
      <w:pPr>
        <w:pStyle w:val="ListParagraph"/>
        <w:rPr>
          <w:b/>
          <w:highlight w:val="yellow"/>
        </w:rPr>
      </w:pPr>
      <w:proofErr w:type="spellStart"/>
      <w:r w:rsidRPr="002B634B">
        <w:rPr>
          <w:b/>
          <w:highlight w:val="yellow"/>
        </w:rPr>
        <w:t>rcatpass</w:t>
      </w:r>
      <w:proofErr w:type="spellEnd"/>
      <w:r w:rsidRPr="002B634B">
        <w:rPr>
          <w:b/>
          <w:highlight w:val="yellow"/>
        </w:rPr>
        <w:t>: HEPYDEV3namr</w:t>
      </w:r>
    </w:p>
    <w:p w14:paraId="12772CA7" w14:textId="77777777" w:rsidR="002B634B" w:rsidRPr="002B634B" w:rsidRDefault="002B634B" w:rsidP="002B634B">
      <w:pPr>
        <w:pStyle w:val="ListParagraph"/>
        <w:rPr>
          <w:b/>
          <w:highlight w:val="yellow"/>
        </w:rPr>
      </w:pPr>
      <w:proofErr w:type="spellStart"/>
      <w:r w:rsidRPr="002B634B">
        <w:rPr>
          <w:b/>
          <w:highlight w:val="yellow"/>
        </w:rPr>
        <w:t>backup_archived_logs</w:t>
      </w:r>
      <w:proofErr w:type="spellEnd"/>
      <w:r w:rsidRPr="002B634B">
        <w:rPr>
          <w:b/>
          <w:highlight w:val="yellow"/>
        </w:rPr>
        <w:t xml:space="preserve">: </w:t>
      </w:r>
      <w:proofErr w:type="gramStart"/>
      <w:r w:rsidRPr="002B634B">
        <w:rPr>
          <w:b/>
          <w:highlight w:val="yellow"/>
        </w:rPr>
        <w:t>n</w:t>
      </w:r>
      <w:proofErr w:type="gramEnd"/>
    </w:p>
    <w:p w14:paraId="00F8BD0B" w14:textId="77777777" w:rsidR="002B634B" w:rsidRPr="002B634B" w:rsidRDefault="002B634B" w:rsidP="002B634B">
      <w:pPr>
        <w:pStyle w:val="ListParagraph"/>
        <w:rPr>
          <w:b/>
          <w:highlight w:val="yellow"/>
        </w:rPr>
      </w:pPr>
      <w:proofErr w:type="spellStart"/>
      <w:r w:rsidRPr="002B634B">
        <w:rPr>
          <w:b/>
          <w:highlight w:val="yellow"/>
        </w:rPr>
        <w:t>remove_from_oem</w:t>
      </w:r>
      <w:proofErr w:type="spellEnd"/>
      <w:r w:rsidRPr="002B634B">
        <w:rPr>
          <w:b/>
          <w:highlight w:val="yellow"/>
        </w:rPr>
        <w:t xml:space="preserve">: </w:t>
      </w:r>
      <w:proofErr w:type="gramStart"/>
      <w:r w:rsidRPr="002B634B">
        <w:rPr>
          <w:b/>
          <w:highlight w:val="yellow"/>
        </w:rPr>
        <w:t>y</w:t>
      </w:r>
      <w:proofErr w:type="gramEnd"/>
    </w:p>
    <w:p w14:paraId="6178EF37" w14:textId="77777777" w:rsidR="002B634B" w:rsidRPr="002B634B" w:rsidRDefault="002B634B" w:rsidP="002B634B">
      <w:pPr>
        <w:pStyle w:val="ListParagraph"/>
        <w:rPr>
          <w:b/>
          <w:highlight w:val="yellow"/>
        </w:rPr>
      </w:pPr>
      <w:proofErr w:type="spellStart"/>
      <w:r w:rsidRPr="002B634B">
        <w:rPr>
          <w:b/>
          <w:highlight w:val="yellow"/>
        </w:rPr>
        <w:t>remove_backups</w:t>
      </w:r>
      <w:proofErr w:type="spellEnd"/>
      <w:r w:rsidRPr="002B634B">
        <w:rPr>
          <w:b/>
          <w:highlight w:val="yellow"/>
        </w:rPr>
        <w:t xml:space="preserve">: </w:t>
      </w:r>
      <w:proofErr w:type="gramStart"/>
      <w:r w:rsidRPr="002B634B">
        <w:rPr>
          <w:b/>
          <w:highlight w:val="yellow"/>
        </w:rPr>
        <w:t>n</w:t>
      </w:r>
      <w:proofErr w:type="gramEnd"/>
    </w:p>
    <w:p w14:paraId="3096F172" w14:textId="777DEEDD" w:rsidR="00D8079F" w:rsidRDefault="002B634B" w:rsidP="002B634B">
      <w:pPr>
        <w:pStyle w:val="ListParagraph"/>
        <w:rPr>
          <w:b/>
        </w:rPr>
      </w:pPr>
      <w:proofErr w:type="spellStart"/>
      <w:r w:rsidRPr="002B634B">
        <w:rPr>
          <w:b/>
          <w:highlight w:val="yellow"/>
        </w:rPr>
        <w:t>remove_diag_files</w:t>
      </w:r>
      <w:proofErr w:type="spellEnd"/>
      <w:r w:rsidRPr="002B634B">
        <w:rPr>
          <w:b/>
          <w:highlight w:val="yellow"/>
        </w:rPr>
        <w:t xml:space="preserve">: </w:t>
      </w:r>
      <w:proofErr w:type="gramStart"/>
      <w:r w:rsidRPr="002B634B">
        <w:rPr>
          <w:b/>
          <w:highlight w:val="yellow"/>
        </w:rPr>
        <w:t>y</w:t>
      </w:r>
      <w:proofErr w:type="gramEnd"/>
    </w:p>
    <w:p w14:paraId="1B747D0B" w14:textId="77777777" w:rsidR="009B745A" w:rsidRDefault="009B745A" w:rsidP="009B745A">
      <w:pPr>
        <w:pStyle w:val="ListParagraph"/>
        <w:rPr>
          <w:b/>
        </w:rPr>
      </w:pPr>
    </w:p>
    <w:p w14:paraId="66F637D4" w14:textId="266607F0" w:rsidR="009B745A" w:rsidRDefault="009B745A" w:rsidP="009B745A">
      <w:pPr>
        <w:pStyle w:val="ListParagraph"/>
        <w:rPr>
          <w:b/>
        </w:rPr>
      </w:pPr>
      <w:r>
        <w:rPr>
          <w:noProof/>
        </w:rPr>
        <w:drawing>
          <wp:inline distT="0" distB="0" distL="0" distR="0" wp14:anchorId="334B3AC2" wp14:editId="681A03A2">
            <wp:extent cx="537210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2100" cy="1666875"/>
                    </a:xfrm>
                    <a:prstGeom prst="rect">
                      <a:avLst/>
                    </a:prstGeom>
                  </pic:spPr>
                </pic:pic>
              </a:graphicData>
            </a:graphic>
          </wp:inline>
        </w:drawing>
      </w:r>
    </w:p>
    <w:p w14:paraId="0B5E877C" w14:textId="665897C8" w:rsidR="006806AC" w:rsidRDefault="006806AC" w:rsidP="009B745A">
      <w:pPr>
        <w:pStyle w:val="ListParagraph"/>
        <w:rPr>
          <w:b/>
          <w:color w:val="FF0000"/>
        </w:rPr>
      </w:pPr>
      <w:r w:rsidRPr="006806AC">
        <w:rPr>
          <w:b/>
          <w:color w:val="FF0000"/>
        </w:rPr>
        <w:t>!! leave empty parameter section. Make sure no spaces.</w:t>
      </w:r>
    </w:p>
    <w:p w14:paraId="3A76D164" w14:textId="77777777" w:rsidR="0021227B" w:rsidRDefault="0021227B" w:rsidP="009B745A">
      <w:pPr>
        <w:pStyle w:val="ListParagraph"/>
        <w:rPr>
          <w:b/>
          <w:color w:val="FF0000"/>
        </w:rPr>
      </w:pPr>
    </w:p>
    <w:p w14:paraId="237726B6" w14:textId="5CCC365E" w:rsidR="0021227B" w:rsidRPr="0021227B" w:rsidRDefault="0021227B" w:rsidP="009B745A">
      <w:pPr>
        <w:pStyle w:val="ListParagraph"/>
        <w:rPr>
          <w:b/>
        </w:rPr>
      </w:pPr>
      <w:r w:rsidRPr="0021227B">
        <w:rPr>
          <w:b/>
        </w:rPr>
        <w:t xml:space="preserve">Last step once all above completed submit decommission request to Linux </w:t>
      </w:r>
      <w:proofErr w:type="gramStart"/>
      <w:r w:rsidRPr="0021227B">
        <w:rPr>
          <w:b/>
        </w:rPr>
        <w:t>team</w:t>
      </w:r>
      <w:proofErr w:type="gramEnd"/>
    </w:p>
    <w:p w14:paraId="5CE39D81" w14:textId="77777777" w:rsidR="0021227B" w:rsidRPr="0021227B" w:rsidRDefault="0021227B" w:rsidP="009B745A">
      <w:pPr>
        <w:pStyle w:val="ListParagraph"/>
        <w:rPr>
          <w:bCs/>
        </w:rPr>
      </w:pPr>
    </w:p>
    <w:p w14:paraId="5B990B8D" w14:textId="1B794A78" w:rsidR="0021227B" w:rsidRPr="0021227B" w:rsidRDefault="0021227B" w:rsidP="009B745A">
      <w:pPr>
        <w:pStyle w:val="ListParagraph"/>
        <w:rPr>
          <w:bCs/>
        </w:rPr>
      </w:pPr>
      <w:r w:rsidRPr="0021227B">
        <w:rPr>
          <w:bCs/>
        </w:rPr>
        <w:t>https://aetnaprod1.service-now.com/sp_home?id=sc_cat_item&amp;sys_id=56fcceaa1b553890235015ff034bcb1d&amp;sysparm_category=b55bebe26f8b150007a5f00dba3ee459</w:t>
      </w:r>
    </w:p>
    <w:p w14:paraId="4EEEE31C" w14:textId="77777777" w:rsidR="001017E2" w:rsidRPr="0021227B" w:rsidRDefault="001017E2" w:rsidP="00E52020">
      <w:pPr>
        <w:rPr>
          <w:b/>
        </w:rPr>
      </w:pPr>
    </w:p>
    <w:p w14:paraId="31F9AB8F" w14:textId="6F385529" w:rsidR="00DF64E7" w:rsidRPr="0021227B" w:rsidRDefault="00DF64E7" w:rsidP="00E52020">
      <w:pPr>
        <w:rPr>
          <w:b/>
        </w:rPr>
      </w:pPr>
      <w:bookmarkStart w:id="1" w:name="_Hlk172814699"/>
    </w:p>
    <w:p w14:paraId="1176A49D" w14:textId="26356CC7" w:rsidR="00DF64E7" w:rsidRDefault="00DF64E7" w:rsidP="00E52020">
      <w:pPr>
        <w:rPr>
          <w:b/>
        </w:rPr>
      </w:pPr>
    </w:p>
    <w:p w14:paraId="02B08D20" w14:textId="77777777" w:rsidR="002579CE" w:rsidRDefault="002579CE" w:rsidP="00E52020">
      <w:pPr>
        <w:rPr>
          <w:b/>
        </w:rPr>
      </w:pPr>
    </w:p>
    <w:p w14:paraId="302318F3" w14:textId="6A9ADC24" w:rsidR="002579CE" w:rsidRDefault="002579CE" w:rsidP="00E52020">
      <w:pPr>
        <w:rPr>
          <w:b/>
        </w:rPr>
      </w:pPr>
    </w:p>
    <w:p w14:paraId="4E5F89FB" w14:textId="77777777" w:rsidR="00DF64E7" w:rsidRDefault="00DF64E7" w:rsidP="00E52020">
      <w:pPr>
        <w:rPr>
          <w:b/>
        </w:rPr>
      </w:pPr>
    </w:p>
    <w:p w14:paraId="41265002" w14:textId="0BDB3321" w:rsidR="00DF64E7" w:rsidRDefault="00DF64E7" w:rsidP="00E52020">
      <w:pPr>
        <w:rPr>
          <w:b/>
        </w:rPr>
      </w:pPr>
    </w:p>
    <w:p w14:paraId="3622CBA4" w14:textId="77777777" w:rsidR="002579CE" w:rsidRDefault="002579CE" w:rsidP="00E52020">
      <w:pPr>
        <w:rPr>
          <w:b/>
        </w:rPr>
      </w:pPr>
    </w:p>
    <w:p w14:paraId="4CF64099" w14:textId="7224E111" w:rsidR="00DF64E7" w:rsidRDefault="00DF64E7" w:rsidP="00E52020">
      <w:pPr>
        <w:rPr>
          <w:b/>
        </w:rPr>
      </w:pPr>
    </w:p>
    <w:p w14:paraId="1985D3AC" w14:textId="77777777" w:rsidR="00DF64E7" w:rsidRDefault="00DF64E7" w:rsidP="00E52020">
      <w:pPr>
        <w:rPr>
          <w:b/>
        </w:rPr>
      </w:pPr>
    </w:p>
    <w:p w14:paraId="74261614" w14:textId="414AEAF7" w:rsidR="00DF64E7" w:rsidRDefault="00DF64E7" w:rsidP="00E52020">
      <w:pPr>
        <w:rPr>
          <w:b/>
        </w:rPr>
      </w:pPr>
    </w:p>
    <w:p w14:paraId="018A6E82" w14:textId="77777777" w:rsidR="00DF64E7" w:rsidRDefault="00DF64E7" w:rsidP="00E52020">
      <w:pPr>
        <w:rPr>
          <w:b/>
        </w:rPr>
      </w:pPr>
    </w:p>
    <w:p w14:paraId="2A7BA8E9" w14:textId="53716C0C" w:rsidR="002579CE" w:rsidRPr="00E52020" w:rsidRDefault="002579CE" w:rsidP="00E52020">
      <w:pPr>
        <w:rPr>
          <w:b/>
        </w:rPr>
      </w:pPr>
    </w:p>
    <w:p w14:paraId="33F23698" w14:textId="77777777" w:rsidR="00587507" w:rsidRPr="00587507" w:rsidRDefault="00587507" w:rsidP="00587507">
      <w:pPr>
        <w:pStyle w:val="ListParagraph"/>
        <w:rPr>
          <w:b/>
          <w:bCs/>
        </w:rPr>
      </w:pPr>
    </w:p>
    <w:p w14:paraId="08A63CC1" w14:textId="051360B3" w:rsidR="00587507" w:rsidRDefault="00587507"/>
    <w:p w14:paraId="029A980C" w14:textId="77777777" w:rsidR="00DF64E7" w:rsidRDefault="00DF64E7"/>
    <w:bookmarkEnd w:id="1"/>
    <w:p w14:paraId="52AFFA36" w14:textId="4520596C" w:rsidR="00DF64E7" w:rsidRDefault="00DF64E7"/>
    <w:sectPr w:rsidR="00DF6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69D6"/>
    <w:multiLevelType w:val="hybridMultilevel"/>
    <w:tmpl w:val="BEDEC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8104C"/>
    <w:multiLevelType w:val="hybridMultilevel"/>
    <w:tmpl w:val="2DAEB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D5CF9"/>
    <w:multiLevelType w:val="hybridMultilevel"/>
    <w:tmpl w:val="90023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A4E1895"/>
    <w:multiLevelType w:val="hybridMultilevel"/>
    <w:tmpl w:val="B06CC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21632"/>
    <w:multiLevelType w:val="hybridMultilevel"/>
    <w:tmpl w:val="AE86FCA2"/>
    <w:lvl w:ilvl="0" w:tplc="8A92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5578714">
    <w:abstractNumId w:val="1"/>
  </w:num>
  <w:num w:numId="2" w16cid:durableId="2007512485">
    <w:abstractNumId w:val="0"/>
  </w:num>
  <w:num w:numId="3" w16cid:durableId="715349052">
    <w:abstractNumId w:val="3"/>
  </w:num>
  <w:num w:numId="4" w16cid:durableId="1253008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1620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03"/>
    <w:rsid w:val="00091B17"/>
    <w:rsid w:val="000A2449"/>
    <w:rsid w:val="000B04F4"/>
    <w:rsid w:val="001017E2"/>
    <w:rsid w:val="00107AEC"/>
    <w:rsid w:val="001315E6"/>
    <w:rsid w:val="00133FE2"/>
    <w:rsid w:val="001C45CF"/>
    <w:rsid w:val="00203E68"/>
    <w:rsid w:val="00211294"/>
    <w:rsid w:val="0021227B"/>
    <w:rsid w:val="00237013"/>
    <w:rsid w:val="002579CE"/>
    <w:rsid w:val="002767AD"/>
    <w:rsid w:val="00296497"/>
    <w:rsid w:val="002B1283"/>
    <w:rsid w:val="002B634B"/>
    <w:rsid w:val="003A619E"/>
    <w:rsid w:val="003E657D"/>
    <w:rsid w:val="00460536"/>
    <w:rsid w:val="00463292"/>
    <w:rsid w:val="0048239C"/>
    <w:rsid w:val="004A4FF5"/>
    <w:rsid w:val="00514A1C"/>
    <w:rsid w:val="00524FEE"/>
    <w:rsid w:val="00547EC9"/>
    <w:rsid w:val="00552C53"/>
    <w:rsid w:val="005568C8"/>
    <w:rsid w:val="0057724D"/>
    <w:rsid w:val="00586F6A"/>
    <w:rsid w:val="005872B4"/>
    <w:rsid w:val="00587507"/>
    <w:rsid w:val="005E2219"/>
    <w:rsid w:val="00680558"/>
    <w:rsid w:val="006806AC"/>
    <w:rsid w:val="006A1B70"/>
    <w:rsid w:val="006B613A"/>
    <w:rsid w:val="006D2F83"/>
    <w:rsid w:val="006F1651"/>
    <w:rsid w:val="00731060"/>
    <w:rsid w:val="00751163"/>
    <w:rsid w:val="00764E42"/>
    <w:rsid w:val="00784079"/>
    <w:rsid w:val="00792B38"/>
    <w:rsid w:val="007B529D"/>
    <w:rsid w:val="007B67E7"/>
    <w:rsid w:val="007E5053"/>
    <w:rsid w:val="00837523"/>
    <w:rsid w:val="00864D50"/>
    <w:rsid w:val="008B68E4"/>
    <w:rsid w:val="008E15AB"/>
    <w:rsid w:val="008E3506"/>
    <w:rsid w:val="00924834"/>
    <w:rsid w:val="009405AD"/>
    <w:rsid w:val="00943742"/>
    <w:rsid w:val="00944F4E"/>
    <w:rsid w:val="00947E62"/>
    <w:rsid w:val="009B745A"/>
    <w:rsid w:val="009C4EBC"/>
    <w:rsid w:val="00A114C1"/>
    <w:rsid w:val="00A6268D"/>
    <w:rsid w:val="00A62F03"/>
    <w:rsid w:val="00AA4E72"/>
    <w:rsid w:val="00AC5E5A"/>
    <w:rsid w:val="00AD7C41"/>
    <w:rsid w:val="00B37177"/>
    <w:rsid w:val="00B60F11"/>
    <w:rsid w:val="00B64012"/>
    <w:rsid w:val="00B65227"/>
    <w:rsid w:val="00B776E4"/>
    <w:rsid w:val="00B8548F"/>
    <w:rsid w:val="00BA40C8"/>
    <w:rsid w:val="00BA5DCB"/>
    <w:rsid w:val="00C16AB2"/>
    <w:rsid w:val="00C31AB4"/>
    <w:rsid w:val="00C836AF"/>
    <w:rsid w:val="00CB4033"/>
    <w:rsid w:val="00D136CB"/>
    <w:rsid w:val="00D3444A"/>
    <w:rsid w:val="00D54C99"/>
    <w:rsid w:val="00D8079F"/>
    <w:rsid w:val="00DF64E7"/>
    <w:rsid w:val="00E176E1"/>
    <w:rsid w:val="00E32239"/>
    <w:rsid w:val="00E47164"/>
    <w:rsid w:val="00E52020"/>
    <w:rsid w:val="00E66DFC"/>
    <w:rsid w:val="00EC0C7E"/>
    <w:rsid w:val="00F12E7D"/>
    <w:rsid w:val="00F62724"/>
    <w:rsid w:val="00F63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143D"/>
  <w15:chartTrackingRefBased/>
  <w15:docId w15:val="{FEAD7449-6F8F-4206-ABB9-4D388D7D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F03"/>
    <w:rPr>
      <w:color w:val="0000FF" w:themeColor="hyperlink"/>
      <w:u w:val="single"/>
    </w:rPr>
  </w:style>
  <w:style w:type="paragraph" w:styleId="ListParagraph">
    <w:name w:val="List Paragraph"/>
    <w:basedOn w:val="Normal"/>
    <w:uiPriority w:val="34"/>
    <w:qFormat/>
    <w:rsid w:val="00A62F03"/>
    <w:pPr>
      <w:ind w:left="720"/>
      <w:contextualSpacing/>
    </w:pPr>
  </w:style>
  <w:style w:type="character" w:styleId="UnresolvedMention">
    <w:name w:val="Unresolved Mention"/>
    <w:basedOn w:val="DefaultParagraphFont"/>
    <w:uiPriority w:val="99"/>
    <w:semiHidden/>
    <w:unhideWhenUsed/>
    <w:rsid w:val="006B613A"/>
    <w:rPr>
      <w:color w:val="605E5C"/>
      <w:shd w:val="clear" w:color="auto" w:fill="E1DFDD"/>
    </w:rPr>
  </w:style>
  <w:style w:type="character" w:customStyle="1" w:styleId="ui-provider">
    <w:name w:val="ui-provider"/>
    <w:basedOn w:val="DefaultParagraphFont"/>
    <w:rsid w:val="0086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1900">
      <w:bodyDiv w:val="1"/>
      <w:marLeft w:val="0"/>
      <w:marRight w:val="0"/>
      <w:marTop w:val="0"/>
      <w:marBottom w:val="0"/>
      <w:divBdr>
        <w:top w:val="none" w:sz="0" w:space="0" w:color="auto"/>
        <w:left w:val="none" w:sz="0" w:space="0" w:color="auto"/>
        <w:bottom w:val="none" w:sz="0" w:space="0" w:color="auto"/>
        <w:right w:val="none" w:sz="0" w:space="0" w:color="auto"/>
      </w:divBdr>
    </w:div>
    <w:div w:id="837572654">
      <w:bodyDiv w:val="1"/>
      <w:marLeft w:val="0"/>
      <w:marRight w:val="0"/>
      <w:marTop w:val="0"/>
      <w:marBottom w:val="0"/>
      <w:divBdr>
        <w:top w:val="none" w:sz="0" w:space="0" w:color="auto"/>
        <w:left w:val="none" w:sz="0" w:space="0" w:color="auto"/>
        <w:bottom w:val="none" w:sz="0" w:space="0" w:color="auto"/>
        <w:right w:val="none" w:sz="0" w:space="0" w:color="auto"/>
      </w:divBdr>
    </w:div>
    <w:div w:id="1622957557">
      <w:bodyDiv w:val="1"/>
      <w:marLeft w:val="0"/>
      <w:marRight w:val="0"/>
      <w:marTop w:val="0"/>
      <w:marBottom w:val="0"/>
      <w:divBdr>
        <w:top w:val="none" w:sz="0" w:space="0" w:color="auto"/>
        <w:left w:val="none" w:sz="0" w:space="0" w:color="auto"/>
        <w:bottom w:val="none" w:sz="0" w:space="0" w:color="auto"/>
        <w:right w:val="none" w:sz="0" w:space="0" w:color="auto"/>
      </w:divBdr>
    </w:div>
    <w:div w:id="205384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autoeng.cvshealth.com/jenkin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ddoshaughnes@cvshealth.com" TargetMode="External"/><Relationship Id="rId12" Type="http://schemas.openxmlformats.org/officeDocument/2006/relationships/hyperlink" Target="https://ci-autoeng.cvshealth.com/jenkins/"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i-autoeng.cvshealth.com/jenkin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2438</TotalTime>
  <Pages>1</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Berman, Eugene</dc:creator>
  <cp:keywords/>
  <dc:description/>
  <cp:lastModifiedBy>Berman, Eugene</cp:lastModifiedBy>
  <cp:revision>60</cp:revision>
  <dcterms:created xsi:type="dcterms:W3CDTF">2024-06-21T15:46:00Z</dcterms:created>
  <dcterms:modified xsi:type="dcterms:W3CDTF">2024-11-25T18:16:00Z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2024-06-21T15:59:24Z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e6c07cd8-ba27-41c0-ba5a-55003b34ba97</vt:lpwstr>
  </property>
  <property fmtid="{D5CDD505-2E9C-101B-9397-08002B2CF9AE}" pid="8" name="MSIP_Label_1ecdf243-b9b0-4f63-8694-76742e4201b7_ContentBits">
    <vt:lpwstr>0</vt:lpwstr>
  </property>
</Properties>
</file>