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D9335" w14:textId="77777777" w:rsidR="005E036F" w:rsidRDefault="005E036F" w:rsidP="005E036F">
      <w:r w:rsidRPr="005E036F">
        <w:rPr>
          <w:highlight w:val="cyan"/>
        </w:rPr>
        <w:t xml:space="preserve">- </w:t>
      </w:r>
      <w:proofErr w:type="spellStart"/>
      <w:r w:rsidRPr="005E036F">
        <w:rPr>
          <w:highlight w:val="cyan"/>
        </w:rPr>
        <w:t>ans_ent_oracle_playbook_eb</w:t>
      </w:r>
      <w:proofErr w:type="spellEnd"/>
      <w:r w:rsidRPr="005E036F">
        <w:rPr>
          <w:highlight w:val="cyan"/>
        </w:rPr>
        <w:t xml:space="preserve"> (repo)</w:t>
      </w:r>
    </w:p>
    <w:p w14:paraId="4A4AD621" w14:textId="34059F1C" w:rsidR="005E036F" w:rsidRDefault="005E036F" w:rsidP="005E036F">
      <w:r w:rsidRPr="005E036F">
        <w:rPr>
          <w:highlight w:val="yellow"/>
        </w:rPr>
        <w:t>README.md</w:t>
      </w:r>
    </w:p>
    <w:p w14:paraId="2E8510AD" w14:textId="77777777" w:rsidR="005E036F" w:rsidRDefault="005E036F" w:rsidP="005E036F">
      <w:r>
        <w:t xml:space="preserve">  </w:t>
      </w:r>
      <w:r w:rsidRPr="005E036F">
        <w:rPr>
          <w:highlight w:val="cyan"/>
        </w:rPr>
        <w:t>- inventories</w:t>
      </w:r>
    </w:p>
    <w:p w14:paraId="4D760E7E" w14:textId="5A2DAE23" w:rsidR="005E036F" w:rsidRDefault="005E036F" w:rsidP="005E036F">
      <w:r>
        <w:t xml:space="preserve"> </w:t>
      </w:r>
      <w:r>
        <w:tab/>
      </w:r>
      <w:proofErr w:type="spellStart"/>
      <w:r w:rsidRPr="005E036F">
        <w:rPr>
          <w:highlight w:val="yellow"/>
        </w:rPr>
        <w:t>hcb_qa.yml</w:t>
      </w:r>
      <w:proofErr w:type="spellEnd"/>
    </w:p>
    <w:p w14:paraId="41DD8E12" w14:textId="0609EDBD" w:rsidR="005E036F" w:rsidRDefault="005E036F" w:rsidP="005E036F">
      <w:r>
        <w:t xml:space="preserve">   </w:t>
      </w:r>
      <w:r>
        <w:tab/>
      </w:r>
      <w:r>
        <w:t xml:space="preserve"> </w:t>
      </w:r>
      <w:r w:rsidRPr="005E036F">
        <w:rPr>
          <w:highlight w:val="cyan"/>
        </w:rPr>
        <w:t xml:space="preserve">- </w:t>
      </w:r>
      <w:proofErr w:type="spellStart"/>
      <w:r w:rsidRPr="005E036F">
        <w:rPr>
          <w:highlight w:val="cyan"/>
        </w:rPr>
        <w:t>groups_vars</w:t>
      </w:r>
      <w:proofErr w:type="spellEnd"/>
    </w:p>
    <w:p w14:paraId="6BA01E7B" w14:textId="76C09AF1" w:rsidR="005E036F" w:rsidRPr="005E036F" w:rsidRDefault="005E036F" w:rsidP="005E036F">
      <w:r>
        <w:t xml:space="preserve">        </w:t>
      </w:r>
      <w:r>
        <w:tab/>
      </w:r>
      <w:r>
        <w:tab/>
      </w:r>
      <w:r w:rsidRPr="005E036F">
        <w:rPr>
          <w:highlight w:val="yellow"/>
        </w:rPr>
        <w:t>std1.yml</w:t>
      </w:r>
    </w:p>
    <w:p w14:paraId="78BE3BA2" w14:textId="196B65C2" w:rsidR="005E036F" w:rsidRPr="005E036F" w:rsidRDefault="005E036F" w:rsidP="005E036F">
      <w:r w:rsidRPr="005E036F">
        <w:t xml:space="preserve">        </w:t>
      </w:r>
      <w:r w:rsidRPr="005E036F">
        <w:tab/>
      </w:r>
      <w:r w:rsidRPr="005E036F">
        <w:tab/>
      </w:r>
      <w:r w:rsidRPr="005E036F">
        <w:rPr>
          <w:highlight w:val="yellow"/>
        </w:rPr>
        <w:t>std2.yml</w:t>
      </w:r>
    </w:p>
    <w:p w14:paraId="3502A5DF" w14:textId="4A36B581" w:rsidR="005E036F" w:rsidRDefault="005E036F" w:rsidP="005E036F">
      <w:r w:rsidRPr="005E036F">
        <w:t xml:space="preserve">       </w:t>
      </w:r>
      <w:r w:rsidRPr="005E036F">
        <w:tab/>
      </w:r>
      <w:r w:rsidRPr="005E036F">
        <w:tab/>
      </w:r>
      <w:r w:rsidRPr="005E036F">
        <w:t xml:space="preserve"> </w:t>
      </w:r>
      <w:proofErr w:type="spellStart"/>
      <w:r w:rsidRPr="005E036F">
        <w:rPr>
          <w:highlight w:val="yellow"/>
        </w:rPr>
        <w:t>all.yml</w:t>
      </w:r>
      <w:proofErr w:type="spellEnd"/>
    </w:p>
    <w:p w14:paraId="41A224C4" w14:textId="257E6ABB" w:rsidR="005E036F" w:rsidRDefault="005E036F" w:rsidP="005E036F">
      <w:r>
        <w:t xml:space="preserve">    </w:t>
      </w:r>
      <w:r>
        <w:tab/>
        <w:t xml:space="preserve"> </w:t>
      </w:r>
      <w:r w:rsidRPr="005E036F">
        <w:rPr>
          <w:highlight w:val="cyan"/>
        </w:rPr>
        <w:t xml:space="preserve">- </w:t>
      </w:r>
      <w:proofErr w:type="spellStart"/>
      <w:r w:rsidRPr="005E036F">
        <w:rPr>
          <w:highlight w:val="cyan"/>
        </w:rPr>
        <w:t>host_vars</w:t>
      </w:r>
      <w:proofErr w:type="spellEnd"/>
      <w:r>
        <w:t xml:space="preserve"> </w:t>
      </w:r>
    </w:p>
    <w:p w14:paraId="04695B5B" w14:textId="53230F0A" w:rsidR="005E036F" w:rsidRDefault="005E036F" w:rsidP="005E036F">
      <w:r>
        <w:t xml:space="preserve">        </w:t>
      </w:r>
      <w:r>
        <w:tab/>
      </w:r>
      <w:r>
        <w:tab/>
      </w:r>
      <w:r w:rsidRPr="005E036F">
        <w:rPr>
          <w:highlight w:val="yellow"/>
        </w:rPr>
        <w:t>xhecvdbw23d.aetna.com.yml</w:t>
      </w:r>
    </w:p>
    <w:p w14:paraId="58E277F7" w14:textId="50176CE8" w:rsidR="005E036F" w:rsidRDefault="005E036F" w:rsidP="005E036F">
      <w:r>
        <w:t xml:space="preserve">      </w:t>
      </w:r>
    </w:p>
    <w:p w14:paraId="03212AA2" w14:textId="77777777" w:rsidR="005E036F" w:rsidRDefault="005E036F" w:rsidP="005E036F">
      <w:r>
        <w:t xml:space="preserve">  </w:t>
      </w:r>
      <w:r w:rsidRPr="005E036F">
        <w:rPr>
          <w:highlight w:val="cyan"/>
        </w:rPr>
        <w:t>- playbooks</w:t>
      </w:r>
    </w:p>
    <w:p w14:paraId="2A6D2B8C" w14:textId="0BF7A52E" w:rsidR="005E036F" w:rsidRDefault="005E036F" w:rsidP="005E036F">
      <w:r>
        <w:t xml:space="preserve">   </w:t>
      </w:r>
      <w:r>
        <w:tab/>
      </w:r>
      <w:r>
        <w:t xml:space="preserve"> </w:t>
      </w:r>
      <w:r w:rsidRPr="005E036F">
        <w:rPr>
          <w:highlight w:val="cyan"/>
        </w:rPr>
        <w:t>- buffer</w:t>
      </w:r>
    </w:p>
    <w:p w14:paraId="392C5129" w14:textId="36889E64" w:rsidR="005E036F" w:rsidRDefault="005E036F" w:rsidP="005E036F">
      <w:r>
        <w:t xml:space="preserve">  </w:t>
      </w:r>
      <w:r>
        <w:tab/>
      </w:r>
      <w:r>
        <w:t xml:space="preserve">  </w:t>
      </w:r>
      <w:r w:rsidRPr="005E036F">
        <w:rPr>
          <w:highlight w:val="cyan"/>
        </w:rPr>
        <w:t>- files</w:t>
      </w:r>
    </w:p>
    <w:p w14:paraId="74325E52" w14:textId="32314383" w:rsidR="005E036F" w:rsidRDefault="005E036F" w:rsidP="005E036F">
      <w:r>
        <w:t xml:space="preserve">  </w:t>
      </w:r>
      <w:r>
        <w:tab/>
      </w:r>
      <w:r>
        <w:t xml:space="preserve">  </w:t>
      </w:r>
      <w:r w:rsidRPr="005E036F">
        <w:rPr>
          <w:highlight w:val="cyan"/>
        </w:rPr>
        <w:t>- library</w:t>
      </w:r>
    </w:p>
    <w:p w14:paraId="4B59541E" w14:textId="09F212ED" w:rsidR="005E036F" w:rsidRDefault="005E036F" w:rsidP="005E036F">
      <w:r>
        <w:t xml:space="preserve">       </w:t>
      </w:r>
      <w:r>
        <w:tab/>
      </w:r>
      <w:r>
        <w:tab/>
      </w:r>
      <w:r>
        <w:t xml:space="preserve"> </w:t>
      </w:r>
      <w:r w:rsidRPr="005E036F">
        <w:rPr>
          <w:highlight w:val="yellow"/>
        </w:rPr>
        <w:t>upgrade_rcat.sh</w:t>
      </w:r>
    </w:p>
    <w:p w14:paraId="3CFCE521" w14:textId="162E2CF8" w:rsidR="005E036F" w:rsidRDefault="005E036F" w:rsidP="005E036F">
      <w:r>
        <w:t xml:space="preserve">        </w:t>
      </w:r>
      <w:r>
        <w:tab/>
      </w:r>
      <w:r>
        <w:tab/>
      </w:r>
      <w:r w:rsidRPr="005E036F">
        <w:rPr>
          <w:highlight w:val="yellow"/>
        </w:rPr>
        <w:t>patch_db.sh</w:t>
      </w:r>
    </w:p>
    <w:p w14:paraId="4CEF01D9" w14:textId="047FD9A6" w:rsidR="005E036F" w:rsidRDefault="005E036F" w:rsidP="005E036F">
      <w:r>
        <w:t xml:space="preserve">   </w:t>
      </w:r>
      <w:r>
        <w:tab/>
      </w:r>
      <w:r>
        <w:t xml:space="preserve"> </w:t>
      </w:r>
      <w:r w:rsidRPr="005E036F">
        <w:rPr>
          <w:highlight w:val="cyan"/>
        </w:rPr>
        <w:t>- roles</w:t>
      </w:r>
    </w:p>
    <w:p w14:paraId="3C12C954" w14:textId="30B3DB35" w:rsidR="005E036F" w:rsidRDefault="005E036F" w:rsidP="005E036F">
      <w:r>
        <w:t xml:space="preserve">      </w:t>
      </w:r>
      <w:r>
        <w:tab/>
      </w:r>
      <w:r>
        <w:tab/>
      </w:r>
      <w:r>
        <w:t xml:space="preserve"> </w:t>
      </w:r>
      <w:r w:rsidRPr="005E036F">
        <w:rPr>
          <w:highlight w:val="cyan"/>
        </w:rPr>
        <w:t xml:space="preserve">- </w:t>
      </w:r>
      <w:proofErr w:type="spellStart"/>
      <w:r w:rsidRPr="005E036F">
        <w:rPr>
          <w:highlight w:val="cyan"/>
        </w:rPr>
        <w:t>lock_users_accounts</w:t>
      </w:r>
      <w:proofErr w:type="spellEnd"/>
    </w:p>
    <w:p w14:paraId="7D8904CB" w14:textId="7D5F4C52" w:rsidR="005E036F" w:rsidRDefault="005E036F" w:rsidP="005E036F">
      <w:r>
        <w:t xml:space="preserve">                              </w:t>
      </w:r>
      <w:r>
        <w:tab/>
        <w:t xml:space="preserve"> </w:t>
      </w:r>
      <w:r w:rsidRPr="005E036F">
        <w:rPr>
          <w:highlight w:val="cyan"/>
        </w:rPr>
        <w:t>- files</w:t>
      </w:r>
    </w:p>
    <w:p w14:paraId="37C26180" w14:textId="28681B90" w:rsidR="005E036F" w:rsidRDefault="005E036F" w:rsidP="005E036F">
      <w:r>
        <w:t xml:space="preserve">              </w:t>
      </w:r>
      <w:r>
        <w:tab/>
      </w:r>
      <w:r>
        <w:tab/>
      </w:r>
      <w:r>
        <w:tab/>
      </w:r>
      <w:r>
        <w:tab/>
      </w:r>
      <w:r w:rsidRPr="005E036F">
        <w:rPr>
          <w:highlight w:val="yellow"/>
        </w:rPr>
        <w:t>19cEE_SoftOnly.rsp</w:t>
      </w:r>
    </w:p>
    <w:p w14:paraId="37233801" w14:textId="6B492722" w:rsidR="005E036F" w:rsidRDefault="005E036F" w:rsidP="005E036F">
      <w:r>
        <w:t xml:space="preserve">        </w:t>
      </w:r>
      <w:r>
        <w:tab/>
      </w:r>
      <w:r>
        <w:tab/>
      </w:r>
      <w:r>
        <w:t xml:space="preserve"> </w:t>
      </w:r>
      <w:r>
        <w:tab/>
      </w:r>
      <w:r w:rsidRPr="005E036F">
        <w:rPr>
          <w:highlight w:val="cyan"/>
        </w:rPr>
        <w:t>- tasks</w:t>
      </w:r>
    </w:p>
    <w:p w14:paraId="5D28434C" w14:textId="42E3B893" w:rsidR="005E036F" w:rsidRDefault="005E036F" w:rsidP="005E036F">
      <w:r>
        <w:t xml:space="preserve">              </w:t>
      </w:r>
      <w:r>
        <w:tab/>
      </w:r>
      <w:r>
        <w:tab/>
      </w:r>
      <w:r>
        <w:tab/>
      </w:r>
      <w:r>
        <w:tab/>
      </w:r>
      <w:proofErr w:type="spellStart"/>
      <w:r w:rsidRPr="005E036F">
        <w:rPr>
          <w:highlight w:val="yellow"/>
        </w:rPr>
        <w:t>main.yml</w:t>
      </w:r>
      <w:proofErr w:type="spellEnd"/>
    </w:p>
    <w:p w14:paraId="6CAA98A4" w14:textId="04DC31DE" w:rsidR="005E036F" w:rsidRDefault="005E036F" w:rsidP="005E036F">
      <w:r>
        <w:t xml:space="preserve">            </w:t>
      </w:r>
      <w:r>
        <w:tab/>
      </w:r>
      <w:r>
        <w:tab/>
      </w:r>
      <w:r>
        <w:tab/>
      </w:r>
      <w:r>
        <w:tab/>
      </w:r>
      <w:r>
        <w:t xml:space="preserve"> </w:t>
      </w:r>
      <w:proofErr w:type="spellStart"/>
      <w:r w:rsidRPr="005E036F">
        <w:rPr>
          <w:highlight w:val="yellow"/>
        </w:rPr>
        <w:t>lock_db_user_accounts.yml</w:t>
      </w:r>
      <w:proofErr w:type="spellEnd"/>
      <w:r>
        <w:t xml:space="preserve"> </w:t>
      </w:r>
    </w:p>
    <w:p w14:paraId="67AECA34" w14:textId="342E9F73" w:rsidR="005E036F" w:rsidRDefault="005E036F" w:rsidP="005E036F">
      <w:r>
        <w:t xml:space="preserve">         </w:t>
      </w:r>
      <w:r>
        <w:tab/>
      </w:r>
      <w:r>
        <w:tab/>
      </w:r>
      <w:r>
        <w:tab/>
      </w:r>
      <w:r w:rsidRPr="005E036F">
        <w:rPr>
          <w:highlight w:val="cyan"/>
        </w:rPr>
        <w:t>- templates</w:t>
      </w:r>
    </w:p>
    <w:p w14:paraId="37902C32" w14:textId="04504286" w:rsidR="005E036F" w:rsidRDefault="005E036F" w:rsidP="005E036F">
      <w:r>
        <w:lastRenderedPageBreak/>
        <w:t xml:space="preserve">              </w:t>
      </w:r>
      <w:r>
        <w:tab/>
      </w:r>
      <w:r>
        <w:tab/>
      </w:r>
      <w:r>
        <w:tab/>
      </w:r>
      <w:r>
        <w:tab/>
      </w:r>
      <w:proofErr w:type="gramStart"/>
      <w:r w:rsidRPr="005E036F">
        <w:rPr>
          <w:highlight w:val="yellow"/>
        </w:rPr>
        <w:t>create_grp.sql.j</w:t>
      </w:r>
      <w:proofErr w:type="gramEnd"/>
      <w:r w:rsidRPr="005E036F">
        <w:rPr>
          <w:highlight w:val="yellow"/>
        </w:rPr>
        <w:t>2</w:t>
      </w:r>
    </w:p>
    <w:p w14:paraId="6F36890B" w14:textId="61C2217A" w:rsidR="00E66DFC" w:rsidRDefault="005E036F" w:rsidP="005E036F">
      <w:r>
        <w:t xml:space="preserve">        </w:t>
      </w:r>
    </w:p>
    <w:sectPr w:rsidR="00E66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E036F"/>
    <w:rsid w:val="00091B17"/>
    <w:rsid w:val="000B04F4"/>
    <w:rsid w:val="00586F6A"/>
    <w:rsid w:val="005E036F"/>
    <w:rsid w:val="007B67E7"/>
    <w:rsid w:val="00E66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81E53"/>
  <w15:chartTrackingRefBased/>
  <w15:docId w15:val="{DB8DE2DA-83AC-464B-B8B1-6085F784B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Berman, Eugene</dc:creator>
  <cp:keywords/>
  <dc:description/>
  <cp:lastModifiedBy>Berman, Eugene</cp:lastModifiedBy>
  <cp:revision>1</cp:revision>
  <dcterms:created xsi:type="dcterms:W3CDTF">2024-10-18T12:21:00Z</dcterms:created>
  <dcterms:modified xsi:type="dcterms:W3CDTF">2024-10-18T12:29:00Z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cdf243-b9b0-4f63-8694-76742e4201b7_Enabled">
    <vt:lpwstr>true</vt:lpwstr>
  </property>
  <property fmtid="{D5CDD505-2E9C-101B-9397-08002B2CF9AE}" pid="3" name="MSIP_Label_1ecdf243-b9b0-4f63-8694-76742e4201b7_SetDate">
    <vt:lpwstr>2024-10-18T12:21:40Z</vt:lpwstr>
  </property>
  <property fmtid="{D5CDD505-2E9C-101B-9397-08002B2CF9AE}" pid="4" name="MSIP_Label_1ecdf243-b9b0-4f63-8694-76742e4201b7_Method">
    <vt:lpwstr>Standard</vt:lpwstr>
  </property>
  <property fmtid="{D5CDD505-2E9C-101B-9397-08002B2CF9AE}" pid="5" name="MSIP_Label_1ecdf243-b9b0-4f63-8694-76742e4201b7_Name">
    <vt:lpwstr>Proprietary general</vt:lpwstr>
  </property>
  <property fmtid="{D5CDD505-2E9C-101B-9397-08002B2CF9AE}" pid="6" name="MSIP_Label_1ecdf243-b9b0-4f63-8694-76742e4201b7_SiteId">
    <vt:lpwstr>fabb61b8-3afe-4e75-b934-a47f782b8cd7</vt:lpwstr>
  </property>
  <property fmtid="{D5CDD505-2E9C-101B-9397-08002B2CF9AE}" pid="7" name="MSIP_Label_1ecdf243-b9b0-4f63-8694-76742e4201b7_ActionId">
    <vt:lpwstr>bd1df2bb-f79d-4225-ad1b-65ef38625897</vt:lpwstr>
  </property>
  <property fmtid="{D5CDD505-2E9C-101B-9397-08002B2CF9AE}" pid="8" name="MSIP_Label_1ecdf243-b9b0-4f63-8694-76742e4201b7_ContentBits">
    <vt:lpwstr>0</vt:lpwstr>
  </property>
</Properties>
</file>