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numPr>
          <w:ilvl w:val="0"/>
          <w:numId w:val="2"/>
        </w:numPr>
        <w:tabs>
          <w:tab w:val="left" w:pos="669"/>
        </w:tabs>
        <w:ind w:left="668" w:hanging="566"/>
        <w:rPr/>
      </w:pPr>
      <w:r w:rsidDel="00000000" w:rsidR="00000000" w:rsidRPr="00000000">
        <w:rPr>
          <w:sz w:val="36"/>
          <w:szCs w:val="36"/>
          <w:rtl w:val="0"/>
        </w:rPr>
        <w:t xml:space="preserve">Detalhamento das páginas de formulários</w:t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40" w:lineRule="auto"/>
        <w:ind w:right="3485" w:hanging="708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Módulo I: Controle Administrativo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964"/>
        </w:tabs>
        <w:spacing w:after="0" w:before="119" w:line="240" w:lineRule="auto"/>
        <w:ind w:left="963" w:hanging="140.99999999999994"/>
        <w:rPr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Cadastro de Academias.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CNPJ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Mascara: xx.xxx.xxx/xxxx-xx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Validação do CNPJ digitado: válido ou inválido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RAZÃO SOCIAL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 da Empresa de acordo com cartão do CNPJ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 FILIAL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 da Empresa de acordo com cartão do CNPJ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RESPONSAVEL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 do responsável da academia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CEP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Mascara: xxxxx-xxx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Validação de endereço, interligado ao banco de dados dos Correios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ENDEREÇO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Preenchimento automático de acordo com banco de dados dos Correios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BAIRRO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Preenchimento automático de acordo com banco de dados dos Correios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CIDADE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Preenchimento automático de acordo com banco de dados dos Correios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NÚMERO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Somente número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COMPLEMENTO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Complemento do endereço Ex: Casa 01, Apto 02 Bl, etc.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ser preenchido</w:t>
      </w:r>
    </w:p>
    <w:p w:rsidR="00000000" w:rsidDel="00000000" w:rsidP="00000000" w:rsidRDefault="00000000" w:rsidRPr="00000000">
      <w:pPr>
        <w:tabs>
          <w:tab w:val="left" w:pos="1541"/>
          <w:tab w:val="left" w:pos="1542"/>
        </w:tabs>
        <w:spacing w:before="1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E-MAIL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E-mail da principal da filial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Validação do e-mail digitado: válido ou inválido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a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TELEFONE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Mascara: (xx) xxxx-xxxx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Celular da filial ou responsável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CELULAR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Mascara: (xx) 9xxxx-xxxx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Celular da filial ou responsável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tabs>
          <w:tab w:val="left" w:pos="1541"/>
          <w:tab w:val="left" w:pos="1542"/>
        </w:tabs>
        <w:spacing w:after="0" w:before="121" w:line="240" w:lineRule="auto"/>
        <w:ind w:left="22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64"/>
        </w:tabs>
        <w:spacing w:after="0" w:before="119" w:line="240" w:lineRule="auto"/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*Cadastro de P</w:t>
      </w:r>
      <w:r w:rsidDel="00000000" w:rsidR="00000000" w:rsidRPr="00000000">
        <w:rPr>
          <w:b w:val="1"/>
          <w:sz w:val="32"/>
          <w:szCs w:val="32"/>
          <w:rtl w:val="0"/>
        </w:rPr>
        <w:t xml:space="preserve">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64"/>
        </w:tabs>
        <w:spacing w:after="0" w:before="119" w:line="240" w:lineRule="auto"/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Obs.: Esta tela terá mais detalhamento após o desenvolvimento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tabs>
          <w:tab w:val="left" w:pos="964"/>
        </w:tabs>
        <w:spacing w:after="0" w:before="119" w:line="240" w:lineRule="auto"/>
        <w:ind w:left="2262" w:hanging="360.99999999999994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Descrições de planos com detalhamento: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2405"/>
        </w:tabs>
        <w:spacing w:after="0" w:before="119" w:line="240" w:lineRule="auto"/>
        <w:ind w:left="2262" w:firstLine="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Valores de Mensalidade.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2405"/>
        </w:tabs>
        <w:spacing w:after="0" w:before="121" w:line="240" w:lineRule="auto"/>
        <w:ind w:left="2404" w:hanging="141.9999999999999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% ou Valor sobre atrasos de mensalidades.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2414"/>
        </w:tabs>
        <w:spacing w:after="0" w:before="119" w:line="240" w:lineRule="auto"/>
        <w:ind w:left="2262" w:right="120" w:firstLine="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% ou Valor de desconto na mensalidade quando houver mais que um integrante no plano ou pagamentos antecipados.</w:t>
      </w:r>
    </w:p>
    <w:p w:rsidR="00000000" w:rsidDel="00000000" w:rsidP="00000000" w:rsidRDefault="00000000" w:rsidRPr="00000000">
      <w:pPr>
        <w:tabs>
          <w:tab w:val="left" w:pos="1541"/>
          <w:tab w:val="left" w:pos="1542"/>
        </w:tabs>
        <w:spacing w:before="1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964"/>
        </w:tabs>
        <w:spacing w:after="0" w:before="119" w:line="240" w:lineRule="auto"/>
        <w:ind w:left="963" w:hanging="140.99999999999994"/>
        <w:rPr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Cadastro de Alunos.</w:t>
      </w:r>
    </w:p>
    <w:p w:rsidR="00000000" w:rsidDel="00000000" w:rsidP="00000000" w:rsidRDefault="00000000" w:rsidRPr="00000000">
      <w:pPr>
        <w:tabs>
          <w:tab w:val="left" w:pos="964"/>
        </w:tabs>
        <w:ind w:left="822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Obs.: Esta tela será separada por pasta para não ficar muito extensa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PASTA DADOS PESSOAL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CÓDIGO FILIAL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Código gerado pelo Sistema no cadastro da academia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Bloqueado para alterações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 FILIAL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Lista com nome de todas as filiais ativas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Nº MATRICULA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Código gerado pelo sistema automaticamente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Bloqueado para alterações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 completo do aluno de acordo com documento apresentado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tabs>
          <w:tab w:val="left" w:pos="1541"/>
          <w:tab w:val="left" w:pos="1542"/>
        </w:tabs>
        <w:spacing w:before="1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41"/>
          <w:tab w:val="left" w:pos="1542"/>
        </w:tabs>
        <w:spacing w:before="1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41"/>
          <w:tab w:val="left" w:pos="1542"/>
        </w:tabs>
        <w:spacing w:before="1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41"/>
          <w:tab w:val="left" w:pos="1542"/>
        </w:tabs>
        <w:spacing w:before="121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DATA CADASTRO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Data do cadastro do aluno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Preenchido automaticamente com data atual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Função DataPicket que abrirá um calendário ao ser clicado, dando a possibilidade do usuário selecionar uma data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DATA NASCIMENTO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Data do nascimento de acordo com documento apresentado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Função DataPicket que abrirá um calendário ao ser clicado, dando a possibilidade do usuário selecionar uma data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SEXO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Lista com opções: MASCULINO / FEMININO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tabs>
          <w:tab w:val="left" w:pos="1541"/>
          <w:tab w:val="left" w:pos="1542"/>
        </w:tabs>
        <w:spacing w:after="0" w:before="121" w:line="240" w:lineRule="auto"/>
        <w:ind w:left="22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CPF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Mascara: xxx.xxx.xxx-xx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Validação do CPF digitado: válido ou inválido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RG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Número do RG de acordo com documento apresentado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preenchimento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ESTADO CIVIL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Lista com opções: SOLTEIRO / CASADO / DIVORCIADO /DESQUITADO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CEP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Mascara: xxxxx-xxx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Validação de endereço, interligado ao banco de dados dos Correios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ENDEREÇO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Preenchimento automático de acordo com banco de dados dos Correios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BAIRRO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Preenchimento automático de acordo com banco de dados dos Correios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CIDADE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Preenchimento automático de acordo com banco de dados dos Correios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tabs>
          <w:tab w:val="left" w:pos="1541"/>
          <w:tab w:val="left" w:pos="1542"/>
        </w:tabs>
        <w:spacing w:after="0" w:before="121" w:line="240" w:lineRule="auto"/>
        <w:ind w:left="22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NÚMERO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Somente número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COMPLEMENTO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Complemento do endereço Ex: Casa 01, Apto 02 Bl, etc.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E-MAIL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E-mail do cliente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Validação do e-mail digitado: válido ou inválido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a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TELEFONE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Mascara: (xx) xxxx-xxxx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Residencial do cliente ou responsável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CELULAR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Mascara: (xx) 9xxxx-xxxx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Celular do cliente ou responsável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 DO PAI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 de acordo com documento apresentado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preenchimento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 DO MÃE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 de acordo com documento apresentado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preenchimento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PROFISSÃO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Lista de Profissões comum (em analise)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preenchimento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COMO NOS ENCONTROU (Caso a opção selecionada seja ALUNO DA ACADEMIA o sistema abrirá uma lista com o nome de todos os alunos do sistema)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Lista de eventos ou divulgações pré-cadastradas no sistema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preenchimento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INDICADO POR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Lista de alunos cadastrados no sistema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preenchimento quando o campo COMO NOS ENCONTROU for igual ALUNO DA ACADEMIA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FOTO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Upload de Imagens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</w:t>
      </w:r>
    </w:p>
    <w:p w:rsidR="00000000" w:rsidDel="00000000" w:rsidP="00000000" w:rsidRDefault="00000000" w:rsidRPr="00000000">
      <w:pPr>
        <w:widowControl w:val="0"/>
        <w:tabs>
          <w:tab w:val="left" w:pos="1541"/>
          <w:tab w:val="left" w:pos="1542"/>
        </w:tabs>
        <w:spacing w:after="0" w:before="121" w:line="240" w:lineRule="auto"/>
        <w:ind w:left="22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541"/>
          <w:tab w:val="left" w:pos="1542"/>
        </w:tabs>
        <w:spacing w:after="0" w:before="101" w:line="240" w:lineRule="auto"/>
        <w:ind w:left="154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PASTA DETALHES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Medidas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Peso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Altura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IMC (Resultado automático, campo bloqueado)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Notificação do calculo: Peso Ideal / Acima do Peso / Etc.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Dobras Cultâneas (em MM)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Subescapular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Bicipital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Tricipital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Axilar-média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Supra-ilíaca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Peitoral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Abdominal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Coxa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Panturrilha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1" w:line="240" w:lineRule="auto"/>
        <w:ind w:left="2258" w:hanging="360"/>
        <w:rPr>
          <w:u w:val="none"/>
        </w:rPr>
      </w:pPr>
      <w:r w:rsidDel="00000000" w:rsidR="00000000" w:rsidRPr="00000000">
        <w:rPr>
          <w:rtl w:val="0"/>
        </w:rPr>
        <w:t xml:space="preserve">Ficha de anamnese (informações referente saúde do aluno</w:t>
      </w:r>
    </w:p>
    <w:p w:rsidR="00000000" w:rsidDel="00000000" w:rsidP="00000000" w:rsidRDefault="00000000" w:rsidRPr="00000000">
      <w:pPr>
        <w:widowControl w:val="0"/>
        <w:tabs>
          <w:tab w:val="left" w:pos="1541"/>
          <w:tab w:val="left" w:pos="1542"/>
        </w:tabs>
        <w:spacing w:after="0" w:before="101" w:line="240" w:lineRule="auto"/>
        <w:ind w:left="22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04" w:line="240" w:lineRule="auto"/>
        <w:ind w:left="1542" w:hanging="36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PASTA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4" w:line="240" w:lineRule="auto"/>
        <w:ind w:left="2258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Tipo do Plano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4" w:line="240" w:lineRule="auto"/>
        <w:ind w:left="2258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Inicio e fim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4" w:line="240" w:lineRule="auto"/>
        <w:ind w:left="2258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Relação de PAGTOS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04" w:line="240" w:lineRule="auto"/>
        <w:ind w:left="2258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Opção de Desconto na fatura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541"/>
          <w:tab w:val="left" w:pos="1542"/>
        </w:tabs>
        <w:spacing w:after="0" w:before="104" w:line="240" w:lineRule="auto"/>
        <w:ind w:left="22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964"/>
        </w:tabs>
        <w:spacing w:after="0" w:before="119" w:line="240" w:lineRule="auto"/>
        <w:ind w:left="963" w:hanging="140.99999999999994"/>
        <w:rPr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Cadastro de Funcionários.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CÓDIGO FILIAL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Código gerado pelo Sistema no cadastro da academia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Bloqueado para alterações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 FILIAL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Lista com nome de todas as filiais ativas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Nome completo do aluno de acordo com documento apresentado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DATA CADASTRO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Data do cadastro do aluno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Preenchido automaticamente com data atual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Função DataPicket que abrirá um calendário ao ser clicado, dando a possibilidade do usuário selecionar uma data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tabs>
          <w:tab w:val="left" w:pos="1541"/>
          <w:tab w:val="left" w:pos="1542"/>
        </w:tabs>
        <w:spacing w:after="0" w:before="121" w:line="240" w:lineRule="auto"/>
        <w:ind w:left="22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541"/>
          <w:tab w:val="left" w:pos="1542"/>
        </w:tabs>
        <w:spacing w:after="0" w:before="121" w:line="240" w:lineRule="auto"/>
        <w:ind w:left="22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DATA NASCIMENTO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Data do nascimento de acordo com documento apresentado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Função DataPicket que abrirá um calendário ao ser clicado, dando a possibilidade do usuário selecionar uma data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SEXO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Lista com opções: MASCULINO / FEMININO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CPF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Mascara: xxx.xxx.xxx-xx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Validação do CPF digitado: válido ou inválido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RG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Número do RG de acordo com documento apresentado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preenchimento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ESTADO CIVIL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Lista com opções: SOLTEIRO / CASADO / DIVORCIADO /DESQUITADO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CEP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Mascara: xxxxx-xxx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Validação de endereço, interligado ao banco de dados dos Correios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ENDEREÇO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Preenchimento automático de acordo com banco de dados dos Correios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BAIRRO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Preenchimento automático de acordo com banco de dados dos Correios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CIDADE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Preenchimento automático de acordo com banco de dados dos Correios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NÚMERO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Somente número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COMPLEMENTO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Complemento do endereço Ex: Casa 01, Apto 02 Bl, etc.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E-MAIL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E-mail do cliente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Validação do e-mail digitado: válido ou inválido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a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TELEFONE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Mascara: (xx) xxxx-xxxx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Residencial do cliente ou responsável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ser preenchido</w:t>
      </w:r>
    </w:p>
    <w:p w:rsidR="00000000" w:rsidDel="00000000" w:rsidP="00000000" w:rsidRDefault="00000000" w:rsidRPr="00000000">
      <w:pPr>
        <w:widowControl w:val="0"/>
        <w:tabs>
          <w:tab w:val="left" w:pos="1541"/>
          <w:tab w:val="left" w:pos="1542"/>
        </w:tabs>
        <w:spacing w:after="0" w:before="121" w:line="240" w:lineRule="auto"/>
        <w:ind w:left="22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CELULAR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Mascara: (xx) 9xxxx-xxxx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Celular do cliente ou responsável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Obrigatório ser preenchido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CARGO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Lista de Profissões comum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 preenchimento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Controle de PAGTO de salário. (</w:t>
      </w: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rtl w:val="0"/>
        </w:rPr>
        <w:t xml:space="preserve">Este item terá mais detalhes após o desenvolvimento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Tipo de Contratação: CLT / Autônomo.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tabs>
          <w:tab w:val="left" w:pos="2366"/>
        </w:tabs>
        <w:spacing w:after="0" w:before="121" w:line="240" w:lineRule="auto"/>
        <w:ind w:left="1534" w:firstLine="692.0000000000002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rtl w:val="0"/>
        </w:rPr>
        <w:t xml:space="preserve">Quando funcionário for CLT informa valor bruto do pagamento.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tabs>
          <w:tab w:val="left" w:pos="1541"/>
          <w:tab w:val="left" w:pos="1542"/>
          <w:tab w:val="left" w:pos="2393"/>
        </w:tabs>
        <w:spacing w:after="0" w:before="121" w:line="240" w:lineRule="auto"/>
        <w:ind w:left="1534" w:right="118" w:firstLine="692.0000000000002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rtl w:val="0"/>
        </w:rPr>
        <w:t xml:space="preserve">Quando funcionário for Autônomo deverá ser descriminada forma de contratação e valor bruto do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1542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FOTO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Upload de Imagens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tabs>
          <w:tab w:val="left" w:pos="1541"/>
          <w:tab w:val="left" w:pos="1542"/>
        </w:tabs>
        <w:spacing w:after="0" w:before="121" w:line="240" w:lineRule="auto"/>
        <w:ind w:left="2258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Não obrigatório</w:t>
      </w:r>
    </w:p>
    <w:p w:rsidR="00000000" w:rsidDel="00000000" w:rsidP="00000000" w:rsidRDefault="00000000" w:rsidRPr="00000000">
      <w:pPr>
        <w:widowControl w:val="0"/>
        <w:tabs>
          <w:tab w:val="left" w:pos="1541"/>
          <w:tab w:val="left" w:pos="1542"/>
        </w:tabs>
        <w:spacing w:after="0" w:before="121" w:line="240" w:lineRule="auto"/>
        <w:ind w:left="154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964"/>
        </w:tabs>
        <w:spacing w:after="0" w:before="119" w:line="240" w:lineRule="auto"/>
        <w:ind w:left="963" w:hanging="140.99999999999994"/>
        <w:rPr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Controle de pagamentos dos alunos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tabs>
          <w:tab w:val="left" w:pos="2229"/>
        </w:tabs>
        <w:spacing w:after="0" w:before="104" w:line="240" w:lineRule="auto"/>
        <w:ind w:left="2229" w:right="118" w:hanging="284.00000000000006"/>
        <w:jc w:val="both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Essa tela será utilizada para visualizar e controlar todos os clientes inadimplentes e adimplentes, exibindo juros a ser cobrado e tempo ultrapassado da data de vencimento.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tabs>
          <w:tab w:val="left" w:pos="2262"/>
          <w:tab w:val="left" w:pos="2263"/>
        </w:tabs>
        <w:spacing w:after="0" w:before="119" w:line="240" w:lineRule="auto"/>
        <w:ind w:left="2262" w:right="121" w:hanging="360"/>
        <w:rPr>
          <w:b w:val="0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 tela onde será exibido a relação de alunos inadimplentes, vai conter um combo onde será possível aplicar ou não aplicar o juros.</w:t>
      </w:r>
    </w:p>
    <w:p w:rsidR="00000000" w:rsidDel="00000000" w:rsidP="00000000" w:rsidRDefault="00000000" w:rsidRPr="00000000">
      <w:pPr>
        <w:widowControl w:val="0"/>
        <w:tabs>
          <w:tab w:val="left" w:pos="2262"/>
          <w:tab w:val="left" w:pos="2263"/>
        </w:tabs>
        <w:spacing w:after="0" w:before="119" w:line="240" w:lineRule="auto"/>
        <w:ind w:left="2262" w:right="12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964"/>
        </w:tabs>
        <w:spacing w:after="0" w:before="119" w:line="240" w:lineRule="auto"/>
        <w:ind w:left="963" w:hanging="140.99999999999994"/>
        <w:rPr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Controle de acesso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tabs>
          <w:tab w:val="left" w:pos="2229"/>
        </w:tabs>
        <w:spacing w:after="0" w:before="101" w:line="240" w:lineRule="auto"/>
        <w:ind w:left="2229" w:hanging="284.00000000000006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tabs>
          <w:tab w:val="left" w:pos="2229"/>
        </w:tabs>
        <w:spacing w:after="0" w:before="121" w:line="240" w:lineRule="auto"/>
        <w:ind w:left="2229" w:hanging="284.00000000000006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tabs>
          <w:tab w:val="left" w:pos="2229"/>
        </w:tabs>
        <w:spacing w:after="0" w:before="121" w:line="240" w:lineRule="auto"/>
        <w:ind w:left="2229" w:hanging="284.00000000000006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Clientes</w:t>
      </w:r>
      <w:r w:rsidDel="00000000" w:rsidR="00000000" w:rsidRPr="00000000">
        <w:rPr>
          <w:rtl w:val="0"/>
        </w:rPr>
      </w:r>
    </w:p>
    <w:sectPr>
      <w:pgSz w:h="16840" w:w="11910"/>
      <w:pgMar w:bottom="280" w:top="1340" w:left="1600" w:right="15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*"/>
      <w:lvlJc w:val="left"/>
      <w:pPr>
        <w:ind w:left="822" w:firstLine="680"/>
      </w:pPr>
      <w:rPr>
        <w:rFonts w:ascii="Arial" w:cs="Arial" w:eastAsia="Arial" w:hAnsi="Arial"/>
      </w:rPr>
    </w:lvl>
    <w:lvl w:ilvl="1">
      <w:start w:val="1"/>
      <w:numFmt w:val="bullet"/>
      <w:lvlText w:val="▪"/>
      <w:lvlJc w:val="left"/>
      <w:pPr>
        <w:ind w:left="1878" w:firstLine="1520"/>
      </w:pPr>
      <w:rPr>
        <w:rFonts w:ascii="Arial" w:cs="Arial" w:eastAsia="Arial" w:hAnsi="Arial"/>
        <w:sz w:val="24"/>
        <w:szCs w:val="24"/>
      </w:rPr>
    </w:lvl>
    <w:lvl w:ilvl="2">
      <w:start w:val="1"/>
      <w:numFmt w:val="bullet"/>
      <w:lvlText w:val="•"/>
      <w:lvlJc w:val="left"/>
      <w:pPr>
        <w:ind w:left="2640" w:firstLine="2282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401" w:firstLine="3043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4162" w:firstLine="3804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922" w:firstLine="4564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683" w:firstLine="5325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444" w:firstLine="6086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7204" w:firstLine="6846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668" w:firstLine="100.99999999999994"/>
      </w:pPr>
      <w:rPr>
        <w:rFonts w:ascii="Cambria" w:cs="Cambria" w:eastAsia="Cambria" w:hAnsi="Cambria"/>
        <w:b w:val="1"/>
        <w:sz w:val="28"/>
        <w:szCs w:val="28"/>
      </w:rPr>
    </w:lvl>
    <w:lvl w:ilvl="1">
      <w:start w:val="1"/>
      <w:numFmt w:val="bullet"/>
      <w:lvlText w:val="•"/>
      <w:lvlJc w:val="left"/>
      <w:pPr>
        <w:ind w:left="1180" w:firstLine="613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018" w:firstLine="1451.0000000000002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56" w:firstLine="2289.0000000000005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95" w:firstLine="3128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33" w:firstLine="3966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372" w:firstLine="4805.000000000001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210" w:firstLine="5643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7049" w:firstLine="6481.999999999999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*"/>
      <w:lvlJc w:val="left"/>
      <w:pPr>
        <w:ind w:left="2262" w:firstLine="212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2906" w:firstLine="2764.0000000000005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3553" w:firstLine="3411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4199" w:firstLine="4057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4846" w:firstLine="4704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5493" w:firstLine="5350.999999999999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6139" w:firstLine="5996.999999999999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786" w:firstLine="6644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7433" w:firstLine="7290.999999999999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o"/>
      <w:lvlJc w:val="left"/>
      <w:pPr>
        <w:ind w:left="1534" w:firstLine="1178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●"/>
      <w:lvlJc w:val="left"/>
      <w:pPr>
        <w:ind w:left="2262" w:firstLine="190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*"/>
      <w:lvlJc w:val="left"/>
      <w:pPr>
        <w:ind w:left="1534" w:firstLine="1394"/>
      </w:pPr>
      <w:rPr>
        <w:rFonts w:ascii="Arial" w:cs="Arial" w:eastAsia="Arial" w:hAnsi="Arial"/>
        <w:i w:val="1"/>
        <w:sz w:val="22"/>
        <w:szCs w:val="22"/>
      </w:rPr>
    </w:lvl>
    <w:lvl w:ilvl="3">
      <w:start w:val="1"/>
      <w:numFmt w:val="bullet"/>
      <w:lvlText w:val="•"/>
      <w:lvlJc w:val="left"/>
      <w:pPr>
        <w:ind w:left="3068" w:firstLine="2928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876" w:firstLine="3736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684" w:firstLine="4544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493" w:firstLine="5353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301" w:firstLine="6161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7109" w:firstLine="6969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o"/>
      <w:lvlJc w:val="left"/>
      <w:pPr>
        <w:ind w:left="1542" w:firstLine="1182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2258" w:firstLine="1898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977" w:firstLine="2617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695" w:firstLine="3335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4414" w:firstLine="4054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5133" w:firstLine="4773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851" w:firstLine="5491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570" w:firstLine="621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7289" w:firstLine="6929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35" w:line="240" w:lineRule="auto"/>
      <w:ind w:left="668" w:hanging="566"/>
      <w:jc w:val="both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0" w:line="240" w:lineRule="auto"/>
      <w:ind w:left="810" w:right="2567" w:firstLine="0"/>
    </w:pPr>
    <w:rPr>
      <w:rFonts w:ascii="Cambria" w:cs="Cambria" w:eastAsia="Cambria" w:hAnsi="Cambri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119" w:line="240" w:lineRule="auto"/>
      <w:ind w:left="1878" w:hanging="358.0000000000001"/>
    </w:pPr>
    <w:rPr>
      <w:rFonts w:ascii="Cambria" w:cs="Cambria" w:eastAsia="Cambria" w:hAnsi="Cambria"/>
      <w:b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0" w:line="257" w:lineRule="auto"/>
      <w:ind w:left="371" w:right="385" w:firstLine="0"/>
      <w:jc w:val="center"/>
    </w:pPr>
    <w:rPr>
      <w:rFonts w:ascii="Cambria" w:cs="Cambria" w:eastAsia="Cambria" w:hAnsi="Cambria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