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bookmarkStart w:id="10001" w:name="early"/>
      <w:r>
        <w:rPr/>
        <w:t xml:space="preserve">1780 edition</w:t>
      </w:r>
      <w:bookmarkEnd w:id="10001"/>
    </w:p>
    <w:p>
      <w:bookmarkStart w:id="10002" w:name="late"/>
      <w:r>
        <w:rPr/>
        <w:t xml:space="preserve">1810 edition</w:t>
      </w:r>
      <w:bookmarkEnd w:id="10002"/>
    </w:p>
    <w:p>
      <w:pPr>
        <w:pStyle w:val="GeneratedTitle"/>
      </w:pPr>
      <w:r>
        <w:rPr>
          <w:i/>
        </w:rPr>
        <w:t xml:space="preserve">Elegy on Captain Cook</w:t>
      </w:r>
    </w:p>
    <w:p>
      <w:pPr>
        <w:pStyle w:val="Heading1"/>
      </w:pPr>
      <w:r>
        <w:rPr/>
        <w:t xml:space="preserve"> Seward, Anna, 1742-1809: [from The Poetical Works (1810)] VOL. II. Volume section Seward, Anna, 1742-1809 : ELEGY ON CAPTAIN COOK. [from The Poetical Works (1810)] </w:t>
      </w:r>
    </w:p>
    <w:p>
      <w:pPr>
        <w:pStyle w:val="Heading1"/>
      </w:pPr>
      <w:r>
        <w:rPr/>
        <w:t xml:space="preserve"> ELEGY ON CAPTAIN COOK (1780) </w:t>
      </w:r>
    </w:p>
    <w:p>
      <w:pPr>
        <w:pStyle w:val="teil"/>
      </w:pPr>
      <w:r>
        <w:rPr/>
        <w:t xml:space="preserve">Sorrowing , the Nine beneath yon blasted yew</w:t>
      </w:r>
    </w:p>
    <w:p>
      <w:pPr>
        <w:pStyle w:val="teil"/>
      </w:pPr>
      <w:r>
        <w:rPr/>
        <w:t xml:space="preserve">Shed the soft drops of pity's holy dew;</w:t>
      </w:r>
    </w:p>
    <w:p>
      <w:pPr>
        <w:pStyle w:val="teil"/>
      </w:pPr>
      <w:r>
        <w:rPr/>
        <w:t xml:space="preserve">Shed the bright drops of Pity's holy dew;</w:t>
      </w:r>
    </w:p>
    <w:p>
      <w:pPr>
        <w:pStyle w:val="teil"/>
      </w:pPr>
      <w:r>
        <w:rPr/>
        <w:t xml:space="preserve">Mute are their tuneful tongues, extinct their fires;</w:t>
      </w:r>
    </w:p>
    <w:p>
      <w:pPr>
        <w:pStyle w:val="teil"/>
      </w:pPr>
      <w:r>
        <w:rPr/>
        <w:t xml:space="preserve">Yet not in silence sleep their silver lyres;</w:t>
      </w:r>
    </w:p>
    <w:p>
      <w:pPr>
        <w:pStyle w:val="teil"/>
      </w:pPr>
      <w:r>
        <w:rPr/>
        <w:t xml:space="preserve">To the bleak gale they vibrate sad and slow,</w:t>
      </w:r>
    </w:p>
    <w:p>
      <w:pPr>
        <w:pStyle w:val="teil"/>
      </w:pPr>
      <w:r>
        <w:rPr/>
        <w:t xml:space="preserve">In deep accordance to a Nation's woe.</w:t>
      </w:r>
    </w:p>
    <w:p>
      <w:pPr>
        <w:pStyle w:val="teilg"/>
      </w:pPr>
      <w:r>
        <w:br/>
      </w:r>
    </w:p>
    <w:p>
      <w:pPr>
        <w:pStyle w:val="teil"/>
      </w:pPr>
      <w:r>
        <w:rPr/>
        <w:t xml:space="preserve"> Ye, who ere-while for Cook's illustrious brow</w:t>
      </w:r>
    </w:p>
    <w:p>
      <w:pPr>
        <w:pStyle w:val="teil"/>
      </w:pPr>
      <w:r>
        <w:rPr/>
        <w:t xml:space="preserve"> Ye, who ere while for COOK's illustrious brow</w:t>
      </w:r>
    </w:p>
    <w:p>
      <w:pPr>
        <w:pStyle w:val="teil"/>
      </w:pPr>
      <w:r>
        <w:rPr/>
        <w:t xml:space="preserve"> Pluck'd the green laurel, and the oaken bough,</w:t>
      </w:r>
    </w:p>
    <w:p>
      <w:pPr>
        <w:pStyle w:val="teil"/>
      </w:pPr>
      <w:r>
        <w:rPr/>
        <w:t xml:space="preserve"> Hung the gay garlands on the trophied oars, </w:t>
      </w:r>
    </w:p>
    <w:p>
      <w:pPr>
        <w:pStyle w:val="teil"/>
      </w:pPr>
      <w:r>
        <w:rPr/>
        <w:t xml:space="preserve"> And pour'd his fame along a thousand shores, </w:t>
      </w:r>
    </w:p>
    <w:p>
      <w:pPr>
        <w:pStyle w:val="teil"/>
      </w:pPr>
      <w:r>
        <w:rPr/>
        <w:t xml:space="preserve"> Strike the slow death-bell!---weave the sacred verse, </w:t>
      </w:r>
    </w:p>
    <w:p>
      <w:pPr>
        <w:pStyle w:val="teil"/>
      </w:pPr>
      <w:r>
        <w:rPr/>
        <w:t xml:space="preserve"> And strew the cypress o'er his honour'd hearse; </w:t>
      </w:r>
    </w:p>
    <w:p>
      <w:pPr>
        <w:pStyle w:val="teil"/>
      </w:pPr>
      <w:r>
        <w:rPr/>
        <w:t xml:space="preserve"> In sad procession wander round the shrine, </w:t>
      </w:r>
    </w:p>
    <w:p>
      <w:pPr>
        <w:pStyle w:val="teil"/>
      </w:pPr>
      <w:r>
        <w:rPr/>
        <w:t xml:space="preserve"> And weep him mortal, whom ye sung divine!</w:t>
      </w:r>
    </w:p>
    <w:p>
      <w:pPr>
        <w:pStyle w:val="teilg"/>
      </w:pPr>
      <w:r>
        <w:br/>
      </w:r>
    </w:p>
    <w:p>
      <w:pPr>
        <w:pStyle w:val="teil"/>
      </w:pPr>
      <w:r>
        <w:rPr/>
        <w:t xml:space="preserve">Say first, what Power inspir'd his dauntless breast </w:t>
      </w:r>
    </w:p>
    <w:p>
      <w:pPr>
        <w:pStyle w:val="teil"/>
      </w:pPr>
      <w:r>
        <w:rPr/>
        <w:t xml:space="preserve"> With scorn of danger and inglorious rest, </w:t>
      </w:r>
    </w:p>
    <w:p>
      <w:pPr>
        <w:pStyle w:val="teil"/>
      </w:pPr>
      <w:r>
        <w:rPr/>
        <w:t xml:space="preserve"> To quit imperial London's gorgeous domes,</w:t>
      </w:r>
    </w:p>
    <w:p>
      <w:pPr>
        <w:pStyle w:val="teil"/>
      </w:pPr>
      <w:r>
        <w:rPr/>
        <w:t xml:space="preserve">Where, deck'd in thousand tints, young Pleasure roams;</w:t>
      </w:r>
    </w:p>
    <w:p>
      <w:pPr>
        <w:pStyle w:val="teil"/>
      </w:pPr>
      <w:r>
        <w:rPr/>
        <w:t xml:space="preserve">In cups of summer-ice her nectar pours,</w:t>
      </w:r>
    </w:p>
    <w:p>
      <w:pPr>
        <w:pStyle w:val="teil"/>
      </w:pPr>
      <w:r>
        <w:rPr/>
        <w:t xml:space="preserve">Or twines, 'mid wint'ry snows, her roseate bowers;</w:t>
      </w:r>
    </w:p>
    <w:p>
      <w:pPr>
        <w:pStyle w:val="teil"/>
      </w:pPr>
      <w:r>
        <w:rPr/>
        <w:t xml:space="preserve"> Say first, what Pow'r inspir'd his dauntless breast </w:t>
      </w:r>
    </w:p>
    <w:p>
      <w:pPr>
        <w:pStyle w:val="teil"/>
      </w:pPr>
      <w:r>
        <w:rPr/>
        <w:t xml:space="preserve">With scorn of danger and inglorious rest, </w:t>
      </w:r>
    </w:p>
    <w:p>
      <w:pPr>
        <w:pStyle w:val="teil"/>
      </w:pPr>
      <w:r>
        <w:rPr/>
        <w:t xml:space="preserve">To quit imperial London's gorgeous plains,</w:t>
      </w:r>
    </w:p>
    <w:p>
      <w:pPr>
        <w:pStyle w:val="teil"/>
      </w:pPr>
      <w:r>
        <w:rPr/>
        <w:t xml:space="preserve">Where, rob'd in thousand tints, bright Pleasure reigns;</w:t>
      </w:r>
    </w:p>
    <w:p>
      <w:pPr>
        <w:pStyle w:val="teil"/>
      </w:pPr>
      <w:r>
        <w:rPr/>
        <w:t xml:space="preserve">In cups of summer-ice her nectar pours,</w:t>
      </w:r>
    </w:p>
    <w:p>
      <w:pPr>
        <w:pStyle w:val="teil"/>
      </w:pPr>
      <w:r>
        <w:rPr/>
        <w:t xml:space="preserve">And twines, 'mid wint'ry snows, her roseate bow'rs?</w:t>
      </w:r>
    </w:p>
    <w:p>
      <w:pPr>
        <w:pStyle w:val="teilg"/>
      </w:pPr>
      <w:r>
        <w:br/>
      </w:r>
    </w:p>
    <w:p>
      <w:pPr>
        <w:pStyle w:val="teil"/>
      </w:pPr>
      <w:r>
        <w:rPr/>
        <w:t xml:space="preserve">Where the warm Orient loads Britannia's gales</w:t>
      </w:r>
    </w:p>
    <w:p>
      <w:pPr>
        <w:pStyle w:val="teil"/>
      </w:pPr>
      <w:r>
        <w:rPr/>
        <w:t xml:space="preserve">With all the incense of Sabæan vales;</w:t>
      </w:r>
    </w:p>
    <w:p>
      <w:pPr>
        <w:pStyle w:val="teil"/>
      </w:pPr>
      <w:r>
        <w:rPr/>
        <w:t xml:space="preserve"> Where soft Italia's silken sons prolong</w:t>
      </w:r>
    </w:p>
    <w:p>
      <w:pPr>
        <w:pStyle w:val="teil"/>
      </w:pPr>
      <w:r>
        <w:rPr/>
        <w:t xml:space="preserve">The lavish cadence of the artful song;</w:t>
      </w:r>
    </w:p>
    <w:p>
      <w:pPr>
        <w:pStyle w:val="teilg"/>
      </w:pPr>
      <w:r>
        <w:br/>
      </w:r>
    </w:p>
    <w:p>
      <w:pPr>
        <w:pStyle w:val="teil"/>
      </w:pPr>
      <w:r>
        <w:rPr/>
        <w:t xml:space="preserve">Where Beauty moves with undulating grace,</w:t>
      </w:r>
    </w:p>
    <w:p>
      <w:pPr>
        <w:pStyle w:val="teil"/>
      </w:pPr>
      <w:r>
        <w:rPr/>
        <w:t xml:space="preserve">Calls the sweet blush to wanton o'er her face,</w:t>
      </w:r>
    </w:p>
    <w:p>
      <w:pPr>
        <w:pStyle w:val="teil"/>
      </w:pPr>
      <w:r>
        <w:rPr/>
        <w:t xml:space="preserve">On each fond Youth her soft artillery tries,</w:t>
      </w:r>
    </w:p>
    <w:p>
      <w:pPr>
        <w:pStyle w:val="teil"/>
      </w:pPr>
      <w:r>
        <w:rPr/>
        <w:t xml:space="preserve">Aims her light smile, and rolls her frolic eyes?</w:t>
      </w:r>
    </w:p>
    <w:p>
      <w:pPr>
        <w:pStyle w:val="teilg"/>
      </w:pPr>
      <w:r>
        <w:br/>
      </w:r>
    </w:p>
    <w:p>
      <w:pPr>
        <w:pStyle w:val="teil"/>
      </w:pPr>
      <w:r>
        <w:rPr/>
        <w:t xml:space="preserve">What Power inspir'd his dauntless breast to brave</w:t>
      </w:r>
    </w:p>
    <w:p>
      <w:pPr>
        <w:pStyle w:val="teil"/>
      </w:pPr>
      <w:r>
        <w:rPr/>
        <w:t xml:space="preserve">The scorch'd Equator, and th' Antarctic wave?</w:t>
      </w:r>
    </w:p>
    <w:p>
      <w:pPr>
        <w:pStyle w:val="teil"/>
      </w:pPr>
      <w:r>
        <w:rPr/>
        <w:t xml:space="preserve"> Climes, where fierce Suns in cloudless ardors shine,</w:t>
      </w:r>
    </w:p>
    <w:p>
      <w:pPr>
        <w:pStyle w:val="teil"/>
      </w:pPr>
      <w:r>
        <w:rPr/>
        <w:t xml:space="preserve">And pour the dazzling deluge round the Line;</w:t>
      </w:r>
    </w:p>
    <w:p>
      <w:pPr>
        <w:pStyle w:val="teil"/>
      </w:pPr>
      <w:r>
        <w:rPr/>
        <w:t xml:space="preserve"> The realms of frost, where icy mountains rise,</w:t>
      </w:r>
    </w:p>
    <w:p>
      <w:pPr>
        <w:pStyle w:val="teil"/>
      </w:pPr>
      <w:r>
        <w:rPr/>
        <w:t xml:space="preserve">'Mid the pale summer of the polar skies?---</w:t>
      </w:r>
    </w:p>
    <w:p>
      <w:pPr>
        <w:pStyle w:val="teil"/>
      </w:pPr>
      <w:r>
        <w:rPr/>
        <w:t xml:space="preserve">It was Benevolence! ---on coasts unknown,</w:t>
      </w:r>
    </w:p>
    <w:p>
      <w:pPr>
        <w:pStyle w:val="teil"/>
      </w:pPr>
      <w:r>
        <w:rPr/>
        <w:t xml:space="preserve">The shiv'ring natives of the frozen zone, </w:t>
      </w:r>
    </w:p>
    <w:p>
      <w:pPr>
        <w:pStyle w:val="teil"/>
      </w:pPr>
      <w:r>
        <w:rPr/>
        <w:t xml:space="preserve"> And the swart Indian, as he faintly strays</w:t>
      </w:r>
    </w:p>
    <w:p>
      <w:pPr>
        <w:pStyle w:val="teil"/>
      </w:pPr>
      <w:r>
        <w:rPr/>
        <w:t xml:space="preserve">"Where Cancer reddens in the solar blaze,"</w:t>
      </w:r>
    </w:p>
    <w:p>
      <w:pPr>
        <w:pStyle w:val="teil"/>
      </w:pPr>
      <w:r>
        <w:rPr/>
        <w:t xml:space="preserve">She bade him seek;---on each inclement shore </w:t>
      </w:r>
    </w:p>
    <w:p>
      <w:pPr>
        <w:pStyle w:val="teil"/>
      </w:pPr>
      <w:r>
        <w:rPr/>
        <w:t xml:space="preserve">Plant the rich seeds of her exhaustless store;</w:t>
      </w:r>
    </w:p>
    <w:p>
      <w:pPr>
        <w:pStyle w:val="teil"/>
      </w:pPr>
      <w:r>
        <w:rPr/>
        <w:t xml:space="preserve"> Unite the savage hearts, and hostile hands,</w:t>
      </w:r>
    </w:p>
    <w:p>
      <w:pPr>
        <w:pStyle w:val="teil"/>
      </w:pPr>
      <w:r>
        <w:rPr/>
        <w:t xml:space="preserve">In the firm compact of her gentle bands;</w:t>
      </w:r>
    </w:p>
    <w:p>
      <w:pPr>
        <w:pStyle w:val="teil"/>
      </w:pPr>
      <w:r>
        <w:rPr/>
        <w:t xml:space="preserve">Strew her soft comforts o'er the barren plain,</w:t>
      </w:r>
    </w:p>
    <w:p>
      <w:pPr>
        <w:pStyle w:val="teil"/>
      </w:pPr>
      <w:r>
        <w:rPr/>
        <w:t xml:space="preserve"> Sing her sweet lays, and consecrate her fane.</w:t>
      </w:r>
    </w:p>
    <w:p>
      <w:pPr>
        <w:pStyle w:val="teilg"/>
      </w:pPr>
      <w:r>
        <w:br/>
      </w:r>
    </w:p>
    <w:p>
      <w:pPr>
        <w:pStyle w:val="teil"/>
      </w:pPr>
      <w:r>
        <w:rPr/>
        <w:t xml:space="preserve"> Where Beauty moves with fascinating grace,</w:t>
      </w:r>
    </w:p>
    <w:p>
      <w:pPr>
        <w:pStyle w:val="teil"/>
      </w:pPr>
      <w:r>
        <w:rPr/>
        <w:t xml:space="preserve">Calls the sweet blush to wanton o'er her face,</w:t>
      </w:r>
    </w:p>
    <w:p>
      <w:pPr>
        <w:pStyle w:val="teil"/>
      </w:pPr>
      <w:r>
        <w:rPr/>
        <w:t xml:space="preserve"> On each fond youth her soft artillery tries,</w:t>
      </w:r>
    </w:p>
    <w:p>
      <w:pPr>
        <w:pStyle w:val="teil"/>
      </w:pPr>
      <w:r>
        <w:rPr/>
        <w:t xml:space="preserve"> Aims the light smile, and rolls the frolic eyes:</w:t>
      </w:r>
    </w:p>
    <w:p>
      <w:pPr>
        <w:pStyle w:val="teil"/>
      </w:pPr>
      <w:r>
        <w:rPr/>
        <w:t xml:space="preserve">What Power inspir'd his dauntless breast to brave</w:t>
      </w:r>
    </w:p>
    <w:p>
      <w:pPr>
        <w:pStyle w:val="teil"/>
      </w:pPr>
      <w:r>
        <w:rPr/>
        <w:t xml:space="preserve">The scorch'd Equator, and th' Antarctic wave?</w:t>
      </w:r>
    </w:p>
    <w:p>
      <w:pPr>
        <w:pStyle w:val="teil"/>
      </w:pPr>
      <w:r>
        <w:rPr/>
        <w:t xml:space="preserve"> Climes, where fierce Suns in cloudless ardors shine,</w:t>
      </w:r>
    </w:p>
    <w:p>
      <w:pPr>
        <w:pStyle w:val="teil"/>
      </w:pPr>
      <w:r>
        <w:rPr/>
        <w:t xml:space="preserve">And pour the dazzling deluge round the Line;</w:t>
      </w:r>
    </w:p>
    <w:p>
      <w:pPr>
        <w:pStyle w:val="teil"/>
      </w:pPr>
      <w:r>
        <w:rPr/>
        <w:t xml:space="preserve"> The realms of frost, where icy mountains rise,</w:t>
      </w:r>
    </w:p>
    <w:p>
      <w:pPr>
        <w:pStyle w:val="teil"/>
      </w:pPr>
      <w:r>
        <w:rPr/>
        <w:t xml:space="preserve">'Mid the pale summer of the polar skies?---</w:t>
      </w:r>
    </w:p>
    <w:p>
      <w:pPr>
        <w:pStyle w:val="teil"/>
      </w:pPr>
      <w:r>
        <w:rPr/>
        <w:t xml:space="preserve">It was Benevolence! ---on coasts unknown,</w:t>
      </w:r>
    </w:p>
    <w:p>
      <w:pPr>
        <w:pStyle w:val="teil"/>
      </w:pPr>
      <w:r>
        <w:rPr/>
        <w:t xml:space="preserve">The shiv'ring natives of the frozen zone, </w:t>
      </w:r>
    </w:p>
    <w:p>
      <w:pPr>
        <w:pStyle w:val="teil"/>
      </w:pPr>
      <w:r>
        <w:rPr/>
        <w:t xml:space="preserve"> And the swart Indian, as he faintly strays</w:t>
      </w:r>
    </w:p>
    <w:p>
      <w:pPr>
        <w:pStyle w:val="teil"/>
      </w:pPr>
      <w:r>
        <w:rPr/>
        <w:t xml:space="preserve">"Where Cancer reddens in the solar blaze,"</w:t>
      </w:r>
    </w:p>
    <w:p>
      <w:pPr>
        <w:pStyle w:val="teil"/>
      </w:pPr>
      <w:r>
        <w:rPr/>
        <w:t xml:space="preserve">She bade him seek;---on each inclement shore </w:t>
      </w:r>
    </w:p>
    <w:p>
      <w:pPr>
        <w:pStyle w:val="teil"/>
      </w:pPr>
      <w:r>
        <w:rPr/>
        <w:t xml:space="preserve">Plant the rich seeds of her exhaustless store;</w:t>
      </w:r>
    </w:p>
    <w:p>
      <w:pPr>
        <w:pStyle w:val="teil"/>
      </w:pPr>
      <w:r>
        <w:rPr/>
        <w:t xml:space="preserve"> Unite the savage hearts, and hostile hands,</w:t>
      </w:r>
    </w:p>
    <w:p>
      <w:pPr>
        <w:pStyle w:val="teil"/>
      </w:pPr>
      <w:r>
        <w:rPr/>
        <w:t xml:space="preserve">In the firm compact of her gentle bands;</w:t>
      </w:r>
    </w:p>
    <w:p>
      <w:pPr>
        <w:pStyle w:val="teil"/>
      </w:pPr>
      <w:r>
        <w:rPr/>
        <w:t xml:space="preserve">Strew her soft comforts o'er the barren plain,</w:t>
      </w:r>
    </w:p>
    <w:p>
      <w:pPr>
        <w:pStyle w:val="teil"/>
      </w:pPr>
      <w:r>
        <w:rPr/>
        <w:t xml:space="preserve"> Sing her sweet lays, and consecrate her fane.</w:t>
      </w:r>
    </w:p>
    <w:p>
      <w:pPr>
        <w:pStyle w:val="teilg"/>
      </w:pPr>
      <w:r>
        <w:br/>
      </w:r>
    </w:p>
    <w:p>
      <w:pPr>
        <w:pStyle w:val="teilg"/>
      </w:pPr>
      <w:r>
        <w:br/>
      </w:r>
    </w:p>
    <w:sectPr>
      <w:pgSz w:w="12240" w:h="15840"/>
      <w:pgMar w:top="1440" w:right="1440" w:bottom="1440" w:left="1440" w:gutter="0" w:footer="720" w:header="720"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  <w:r>
      <w:ptab w:relativeTo="margin" w:alignment="right" w:leader="none"/>
    </w:r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r>
      <w:ptab w:relativeTo="margin" w:alignment="center" w:leader="none"/>
    </w:r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r>
      <w:t xml:space="preserve"> </w:t>
    </w:r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sl="http://schemas.openxmlformats.org/schemaLibrary/2006/main" xmlns:w="http://schemas.openxmlformats.org/wordprocessingml/2006/main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m:mathPr xmlns:m="http://schemas.openxmlformats.org/officeDocument/2006/math"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STD_3_0_0.dotx</Template>
  <Application>TEIISO tei-docx.xsl</Application>
  <DocSecurity>0</DocSecurity>
  <SharedDoc>true</SharedDoc>
  <AppVersion>1.0</AppVersion>
</Properties>
</file>

<file path=docProps/core.xml><?xml version="1.0" encoding="utf-8"?>
<cp:coreProperties xmlns:cp="http://schemas.openxmlformats.org/package/2006/metadata/core-properties">
  <dc:title xmlns:dc="http://purl.org/dc/elements/1.1/">Elegy on Captain Cook</dc:title>
  <dc:creator xmlns:dc="http://purl.org/dc/elements/1.1/"/>
  <cp:lastModifiedBy>TEI stylesheets</cp:lastModifiedBy>
  <cp:revision>4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2012-10-03T17:49:29Z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