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E6381" w14:textId="77777777" w:rsidR="00B02C36" w:rsidRPr="00B02C36" w:rsidRDefault="00B02C36" w:rsidP="000F45A0">
      <w:pPr>
        <w:rPr>
          <w:rFonts w:ascii="Arial" w:hAnsi="Arial"/>
          <w:b/>
          <w:bCs/>
        </w:rPr>
      </w:pPr>
      <w:r>
        <w:rPr>
          <w:rFonts w:ascii="Arial" w:hAnsi="Arial"/>
        </w:rPr>
        <w:t>SUNBELT</w:t>
      </w:r>
      <w:r w:rsidRPr="00B02C36">
        <w:rPr>
          <w:rFonts w:ascii="Arial" w:hAnsi="Arial"/>
        </w:rPr>
        <w:t xml:space="preserve"> 2015</w:t>
      </w:r>
      <w:r>
        <w:rPr>
          <w:rFonts w:ascii="Arial" w:hAnsi="Arial"/>
        </w:rPr>
        <w:t>: “</w:t>
      </w:r>
      <w:r w:rsidRPr="00B02C36">
        <w:rPr>
          <w:rFonts w:ascii="Arial" w:hAnsi="Arial"/>
          <w:bCs/>
        </w:rPr>
        <w:t>Teaching Network Analysis with the statnetWeb R-Shiny Application”</w:t>
      </w:r>
    </w:p>
    <w:p w14:paraId="0DDC1020" w14:textId="77777777" w:rsidR="00BB6D88" w:rsidRDefault="00BB6D88" w:rsidP="000F45A0">
      <w:pPr>
        <w:rPr>
          <w:rFonts w:ascii="Arial" w:hAnsi="Arial"/>
        </w:rPr>
      </w:pPr>
    </w:p>
    <w:p w14:paraId="4E63614F" w14:textId="77777777" w:rsidR="00B02C36" w:rsidRDefault="00B02C36" w:rsidP="000F45A0">
      <w:pPr>
        <w:rPr>
          <w:rFonts w:ascii="Arial" w:hAnsi="Arial"/>
        </w:rPr>
      </w:pPr>
    </w:p>
    <w:p w14:paraId="5598EAB1" w14:textId="77777777" w:rsidR="00B02C36" w:rsidRPr="00B02C36" w:rsidRDefault="00B02C36" w:rsidP="000F45A0">
      <w:pPr>
        <w:rPr>
          <w:rFonts w:ascii="Arial" w:hAnsi="Arial"/>
        </w:rPr>
      </w:pPr>
      <w:r>
        <w:rPr>
          <w:rFonts w:ascii="Arial" w:hAnsi="Arial"/>
        </w:rPr>
        <w:t>ABSTRACT:</w:t>
      </w:r>
    </w:p>
    <w:p w14:paraId="66705DB8"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This workshop will introduce the new statnetWeb application as a tool for teaching statistical network analysis. The application is an interactive interface that runs in a browser window and provides access to the functionality of the statnet suite of R packages, without requiring that users have experience with R programming.</w:t>
      </w:r>
    </w:p>
    <w:p w14:paraId="7FC83860"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p>
    <w:p w14:paraId="3F27C797"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Topics covered will include: uploading network data, using plots and descriptive statistics to learn about the network, fitting exponential-family random graph models (ERGMs), model diagnostics, goodness of fit, simulations.</w:t>
      </w:r>
    </w:p>
    <w:p w14:paraId="7420CA7D"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p>
    <w:p w14:paraId="29050710"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This workshop is intended for people who want to teach introductory network analysis courses or workshops. No coding experience is required, however we will discuss the coding structure and philosophy behind this R-Shiny application. Project code may be found at https://github.com/statnet/ergm-shiny, a prototype of the application may be found here: https://ebey.shinyapps.io/statnetWeb/.</w:t>
      </w:r>
    </w:p>
    <w:p w14:paraId="40ECA8C9" w14:textId="77777777" w:rsidR="00B02C36" w:rsidRDefault="00B02C36" w:rsidP="00B02C36">
      <w:pPr>
        <w:pStyle w:val="NormalWeb"/>
        <w:shd w:val="clear" w:color="auto" w:fill="FFFFFF"/>
        <w:spacing w:before="0" w:beforeAutospacing="0" w:after="360" w:afterAutospacing="0"/>
        <w:contextualSpacing/>
        <w:textAlignment w:val="baseline"/>
        <w:rPr>
          <w:rFonts w:ascii="Arial" w:hAnsi="Arial"/>
          <w:color w:val="333333"/>
          <w:sz w:val="24"/>
          <w:szCs w:val="24"/>
        </w:rPr>
      </w:pPr>
    </w:p>
    <w:p w14:paraId="5213F4CB" w14:textId="70F231C6" w:rsidR="00B02C36" w:rsidRPr="000F45A0" w:rsidRDefault="00B02C36" w:rsidP="00B02C36">
      <w:pPr>
        <w:pStyle w:val="NormalWeb"/>
        <w:shd w:val="clear" w:color="auto" w:fill="FFFFFF"/>
        <w:spacing w:before="0" w:beforeAutospacing="0" w:after="360" w:afterAutospacing="0"/>
        <w:contextualSpacing/>
        <w:textAlignment w:val="baseline"/>
        <w:rPr>
          <w:rFonts w:ascii="Arial" w:hAnsi="Arial"/>
          <w:sz w:val="24"/>
          <w:szCs w:val="24"/>
        </w:rPr>
      </w:pPr>
      <w:r w:rsidRPr="000F45A0">
        <w:rPr>
          <w:rFonts w:ascii="Arial" w:hAnsi="Arial"/>
          <w:sz w:val="24"/>
          <w:szCs w:val="24"/>
        </w:rPr>
        <w:t>OUTLINE</w:t>
      </w:r>
    </w:p>
    <w:p w14:paraId="62A2FE6A" w14:textId="74919A72" w:rsidR="00B02C36" w:rsidRPr="009B4A8F" w:rsidRDefault="00B02C36" w:rsidP="00B02C36">
      <w:pPr>
        <w:pStyle w:val="ListParagraph"/>
        <w:numPr>
          <w:ilvl w:val="0"/>
          <w:numId w:val="1"/>
        </w:numPr>
        <w:rPr>
          <w:rFonts w:ascii="Arial" w:hAnsi="Arial"/>
          <w:b/>
        </w:rPr>
      </w:pPr>
      <w:r w:rsidRPr="009B4A8F">
        <w:rPr>
          <w:rFonts w:ascii="Arial" w:hAnsi="Arial"/>
          <w:b/>
        </w:rPr>
        <w:t>Intro to networks, form of networks</w:t>
      </w:r>
    </w:p>
    <w:p w14:paraId="22070D37" w14:textId="1F2F0ACB" w:rsidR="00B02C36" w:rsidRDefault="007D02E8" w:rsidP="00B02C36">
      <w:pPr>
        <w:pStyle w:val="ListParagraph"/>
        <w:numPr>
          <w:ilvl w:val="1"/>
          <w:numId w:val="1"/>
        </w:numPr>
        <w:rPr>
          <w:rFonts w:ascii="Arial" w:hAnsi="Arial"/>
        </w:rPr>
      </w:pPr>
      <w:r w:rsidRPr="007D02E8">
        <w:rPr>
          <w:rFonts w:ascii="Arial" w:hAnsi="Arial"/>
        </w:rPr>
        <w:t>Idea behind social network analysis</w:t>
      </w:r>
    </w:p>
    <w:p w14:paraId="69320DAF" w14:textId="5844FCB8" w:rsidR="00E32BA8" w:rsidRDefault="00E32BA8" w:rsidP="00E32BA8">
      <w:pPr>
        <w:pStyle w:val="ListParagraph"/>
        <w:numPr>
          <w:ilvl w:val="2"/>
          <w:numId w:val="1"/>
        </w:numPr>
        <w:rPr>
          <w:rFonts w:ascii="Arial" w:hAnsi="Arial"/>
        </w:rPr>
      </w:pPr>
      <w:r>
        <w:rPr>
          <w:rFonts w:ascii="Arial" w:hAnsi="Arial"/>
        </w:rPr>
        <w:t xml:space="preserve">In the network </w:t>
      </w:r>
      <w:r w:rsidR="00D6324B">
        <w:rPr>
          <w:rFonts w:ascii="Arial" w:hAnsi="Arial"/>
        </w:rPr>
        <w:t>depiction</w:t>
      </w:r>
      <w:r>
        <w:rPr>
          <w:rFonts w:ascii="Arial" w:hAnsi="Arial"/>
        </w:rPr>
        <w:t xml:space="preserve"> of a community, </w:t>
      </w:r>
      <w:r w:rsidRPr="00E32BA8">
        <w:rPr>
          <w:rFonts w:ascii="Arial" w:hAnsi="Arial"/>
          <w:i/>
        </w:rPr>
        <w:t>nodes</w:t>
      </w:r>
      <w:r>
        <w:rPr>
          <w:rFonts w:ascii="Arial" w:hAnsi="Arial"/>
        </w:rPr>
        <w:t xml:space="preserve"> </w:t>
      </w:r>
      <w:r w:rsidR="00D6324B">
        <w:rPr>
          <w:rFonts w:ascii="Arial" w:hAnsi="Arial"/>
        </w:rPr>
        <w:t>represent</w:t>
      </w:r>
      <w:r>
        <w:rPr>
          <w:rFonts w:ascii="Arial" w:hAnsi="Arial"/>
        </w:rPr>
        <w:t xml:space="preserve"> individual entities (people, organizations, etc.), which </w:t>
      </w:r>
      <w:r w:rsidR="00D6324B">
        <w:rPr>
          <w:rFonts w:ascii="Arial" w:hAnsi="Arial"/>
        </w:rPr>
        <w:t>may be</w:t>
      </w:r>
      <w:r>
        <w:rPr>
          <w:rFonts w:ascii="Arial" w:hAnsi="Arial"/>
        </w:rPr>
        <w:t xml:space="preserve"> connected to each other by </w:t>
      </w:r>
      <w:r w:rsidRPr="00E32BA8">
        <w:rPr>
          <w:rFonts w:ascii="Arial" w:hAnsi="Arial"/>
          <w:i/>
        </w:rPr>
        <w:t>edges</w:t>
      </w:r>
      <w:r>
        <w:rPr>
          <w:rFonts w:ascii="Arial" w:hAnsi="Arial"/>
          <w:i/>
        </w:rPr>
        <w:t>,</w:t>
      </w:r>
      <w:r>
        <w:rPr>
          <w:rFonts w:ascii="Arial" w:hAnsi="Arial"/>
        </w:rPr>
        <w:t xml:space="preserve"> </w:t>
      </w:r>
      <w:r w:rsidR="00D6324B">
        <w:rPr>
          <w:rFonts w:ascii="Arial" w:hAnsi="Arial"/>
        </w:rPr>
        <w:t>based on the entities’</w:t>
      </w:r>
      <w:r>
        <w:rPr>
          <w:rFonts w:ascii="Arial" w:hAnsi="Arial"/>
        </w:rPr>
        <w:t xml:space="preserve"> relationship.</w:t>
      </w:r>
    </w:p>
    <w:p w14:paraId="2F081699" w14:textId="53D817CC" w:rsidR="00E32BA8" w:rsidRDefault="00E32BA8" w:rsidP="00E32BA8">
      <w:pPr>
        <w:pStyle w:val="ListParagraph"/>
        <w:numPr>
          <w:ilvl w:val="2"/>
          <w:numId w:val="1"/>
        </w:numPr>
        <w:rPr>
          <w:rFonts w:ascii="Arial" w:hAnsi="Arial"/>
        </w:rPr>
      </w:pPr>
      <w:r>
        <w:rPr>
          <w:rFonts w:ascii="Arial" w:hAnsi="Arial"/>
        </w:rPr>
        <w:t xml:space="preserve">Nodes can have </w:t>
      </w:r>
      <w:r w:rsidR="00BD25FA">
        <w:rPr>
          <w:rFonts w:ascii="Arial" w:hAnsi="Arial"/>
        </w:rPr>
        <w:t xml:space="preserve">categorical or quantitative </w:t>
      </w:r>
      <w:r>
        <w:rPr>
          <w:rFonts w:ascii="Arial" w:hAnsi="Arial"/>
        </w:rPr>
        <w:t xml:space="preserve">attributes associated to them (age, sex, </w:t>
      </w:r>
      <w:r w:rsidR="00BD25FA">
        <w:rPr>
          <w:rFonts w:ascii="Arial" w:hAnsi="Arial"/>
        </w:rPr>
        <w:t>etc.).</w:t>
      </w:r>
    </w:p>
    <w:p w14:paraId="6523D746" w14:textId="77777777" w:rsidR="00D8229F" w:rsidRDefault="00D8229F" w:rsidP="00D8229F">
      <w:pPr>
        <w:pStyle w:val="ListParagraph"/>
        <w:numPr>
          <w:ilvl w:val="2"/>
          <w:numId w:val="1"/>
        </w:numPr>
        <w:rPr>
          <w:rFonts w:ascii="Arial" w:hAnsi="Arial"/>
        </w:rPr>
      </w:pPr>
      <w:r>
        <w:rPr>
          <w:rFonts w:ascii="Arial" w:hAnsi="Arial"/>
        </w:rPr>
        <w:t>In simple random graphs, each edge between two nodes is equally likely</w:t>
      </w:r>
    </w:p>
    <w:p w14:paraId="03751C3A" w14:textId="6262F4E6" w:rsidR="00D8229F" w:rsidRDefault="00D8229F" w:rsidP="00D8229F">
      <w:pPr>
        <w:pStyle w:val="ListParagraph"/>
        <w:numPr>
          <w:ilvl w:val="3"/>
          <w:numId w:val="1"/>
        </w:numPr>
        <w:rPr>
          <w:rFonts w:ascii="Arial" w:hAnsi="Arial"/>
        </w:rPr>
      </w:pPr>
      <w:r>
        <w:rPr>
          <w:rFonts w:ascii="Arial" w:hAnsi="Arial"/>
        </w:rPr>
        <w:t>Not th</w:t>
      </w:r>
      <w:r w:rsidR="00CB1416">
        <w:rPr>
          <w:rFonts w:ascii="Arial" w:hAnsi="Arial"/>
        </w:rPr>
        <w:t>e case for most social networks</w:t>
      </w:r>
    </w:p>
    <w:p w14:paraId="78F3348C" w14:textId="2AF16140" w:rsidR="00CB1416" w:rsidRPr="00CB1416" w:rsidRDefault="00CB1416" w:rsidP="00CB1416">
      <w:pPr>
        <w:pStyle w:val="ListParagraph"/>
        <w:numPr>
          <w:ilvl w:val="3"/>
          <w:numId w:val="1"/>
        </w:numPr>
        <w:rPr>
          <w:rFonts w:ascii="Arial" w:hAnsi="Arial"/>
        </w:rPr>
      </w:pPr>
      <w:r>
        <w:rPr>
          <w:rFonts w:ascii="Arial" w:hAnsi="Arial"/>
        </w:rPr>
        <w:t>The chance of a tie between nodes i and j may depend on the attributes of i and j</w:t>
      </w:r>
      <w:bookmarkStart w:id="0" w:name="_GoBack"/>
      <w:bookmarkEnd w:id="0"/>
    </w:p>
    <w:p w14:paraId="72AAD80B" w14:textId="09149406" w:rsidR="007D02E8" w:rsidRDefault="007D02E8" w:rsidP="007D02E8">
      <w:pPr>
        <w:pStyle w:val="ListParagraph"/>
        <w:numPr>
          <w:ilvl w:val="2"/>
          <w:numId w:val="1"/>
        </w:numPr>
        <w:rPr>
          <w:rFonts w:ascii="Arial" w:hAnsi="Arial"/>
        </w:rPr>
      </w:pPr>
      <w:r w:rsidRPr="007D02E8">
        <w:rPr>
          <w:rFonts w:ascii="Arial" w:hAnsi="Arial"/>
        </w:rPr>
        <w:t>By analyzing a social network, we can gain insight to the underlying structure of the network and how that structure influences the individual actors and relationships in the network</w:t>
      </w:r>
    </w:p>
    <w:p w14:paraId="34BBCBD0" w14:textId="0E5D5BC7" w:rsidR="00D8229F" w:rsidRDefault="00D8229F" w:rsidP="007D02E8">
      <w:pPr>
        <w:pStyle w:val="ListParagraph"/>
        <w:numPr>
          <w:ilvl w:val="2"/>
          <w:numId w:val="1"/>
        </w:numPr>
        <w:rPr>
          <w:rFonts w:ascii="Arial" w:hAnsi="Arial"/>
        </w:rPr>
      </w:pPr>
      <w:r>
        <w:rPr>
          <w:rFonts w:ascii="Arial" w:hAnsi="Arial"/>
        </w:rPr>
        <w:t xml:space="preserve">Then, we can predict the </w:t>
      </w:r>
      <w:r w:rsidR="00CB1416">
        <w:rPr>
          <w:rFonts w:ascii="Arial" w:hAnsi="Arial"/>
        </w:rPr>
        <w:t>formation and structure of other networks</w:t>
      </w:r>
    </w:p>
    <w:p w14:paraId="73BA3CBD" w14:textId="2CE1B63B" w:rsidR="00B02C36" w:rsidRPr="000F45A0" w:rsidRDefault="00B02C36" w:rsidP="00B02C36">
      <w:pPr>
        <w:pStyle w:val="ListParagraph"/>
        <w:numPr>
          <w:ilvl w:val="1"/>
          <w:numId w:val="1"/>
        </w:numPr>
        <w:rPr>
          <w:rFonts w:ascii="Arial" w:hAnsi="Arial"/>
        </w:rPr>
      </w:pPr>
      <w:r w:rsidRPr="000F45A0">
        <w:rPr>
          <w:rFonts w:ascii="Arial" w:hAnsi="Arial"/>
        </w:rPr>
        <w:t>Types of networks (bipartite, valued, directed, etc.)</w:t>
      </w:r>
    </w:p>
    <w:p w14:paraId="4AB904DD" w14:textId="77777777" w:rsidR="00B02C36" w:rsidRPr="000F45A0" w:rsidRDefault="00B02C36" w:rsidP="00B02C36">
      <w:pPr>
        <w:pStyle w:val="ListParagraph"/>
        <w:numPr>
          <w:ilvl w:val="1"/>
          <w:numId w:val="1"/>
        </w:numPr>
        <w:rPr>
          <w:rFonts w:ascii="Arial" w:hAnsi="Arial"/>
        </w:rPr>
      </w:pPr>
      <w:r w:rsidRPr="000F45A0">
        <w:rPr>
          <w:rFonts w:ascii="Arial" w:hAnsi="Arial"/>
        </w:rPr>
        <w:t>How networks are denoted (adjacency matrices, edge lists, etc.)</w:t>
      </w:r>
    </w:p>
    <w:p w14:paraId="36FC62D5" w14:textId="4571B449" w:rsidR="00B02C36" w:rsidRPr="009B4A8F" w:rsidRDefault="00B02C36" w:rsidP="00B02C36">
      <w:pPr>
        <w:pStyle w:val="ListParagraph"/>
        <w:numPr>
          <w:ilvl w:val="0"/>
          <w:numId w:val="1"/>
        </w:numPr>
        <w:rPr>
          <w:rFonts w:ascii="Arial" w:hAnsi="Arial"/>
          <w:b/>
        </w:rPr>
      </w:pPr>
      <w:r w:rsidRPr="009B4A8F">
        <w:rPr>
          <w:rFonts w:ascii="Arial" w:hAnsi="Arial"/>
          <w:b/>
        </w:rPr>
        <w:t>Creating networks (and intro to statnetWeb)</w:t>
      </w:r>
    </w:p>
    <w:p w14:paraId="0B686956" w14:textId="7BCD87AB" w:rsidR="00B02C36" w:rsidRPr="000F45A0" w:rsidRDefault="00B02C36" w:rsidP="00B02C36">
      <w:pPr>
        <w:pStyle w:val="ListParagraph"/>
        <w:numPr>
          <w:ilvl w:val="1"/>
          <w:numId w:val="1"/>
        </w:numPr>
        <w:rPr>
          <w:rFonts w:ascii="Arial" w:hAnsi="Arial"/>
        </w:rPr>
      </w:pPr>
      <w:r w:rsidRPr="000F45A0">
        <w:rPr>
          <w:rFonts w:ascii="Arial" w:hAnsi="Arial"/>
        </w:rPr>
        <w:t>In excel or R (or Pajek?)</w:t>
      </w:r>
      <w:r w:rsidR="00EF3110" w:rsidRPr="00EF3110">
        <w:rPr>
          <w:rFonts w:ascii="Arial" w:hAnsi="Arial"/>
          <w:noProof/>
        </w:rPr>
        <w:t xml:space="preserve"> </w:t>
      </w:r>
    </w:p>
    <w:p w14:paraId="35643450" w14:textId="083C8FE8" w:rsidR="00AA184A" w:rsidRPr="00EF3110" w:rsidRDefault="00B02C36" w:rsidP="00EF3110">
      <w:pPr>
        <w:pStyle w:val="ListParagraph"/>
        <w:numPr>
          <w:ilvl w:val="1"/>
          <w:numId w:val="1"/>
        </w:numPr>
        <w:rPr>
          <w:rFonts w:ascii="Arial" w:hAnsi="Arial"/>
        </w:rPr>
      </w:pPr>
      <w:r w:rsidRPr="000F45A0">
        <w:rPr>
          <w:rFonts w:ascii="Arial" w:hAnsi="Arial"/>
        </w:rPr>
        <w:t>Uploading to statnetWeb (familiarize with nw summary)</w:t>
      </w:r>
    </w:p>
    <w:p w14:paraId="22FD7F16" w14:textId="01BF7E47" w:rsidR="00B02C36" w:rsidRPr="000F45A0" w:rsidRDefault="00B02C36" w:rsidP="00B02C36">
      <w:pPr>
        <w:pStyle w:val="ListParagraph"/>
        <w:numPr>
          <w:ilvl w:val="1"/>
          <w:numId w:val="1"/>
        </w:numPr>
        <w:rPr>
          <w:rFonts w:ascii="Arial" w:hAnsi="Arial"/>
        </w:rPr>
      </w:pPr>
      <w:r w:rsidRPr="000F45A0">
        <w:rPr>
          <w:rFonts w:ascii="Arial" w:hAnsi="Arial"/>
        </w:rPr>
        <w:t>Modify as necessary (</w:t>
      </w:r>
      <w:r w:rsidR="00D40A87">
        <w:rPr>
          <w:rFonts w:ascii="Arial" w:hAnsi="Arial"/>
        </w:rPr>
        <w:t xml:space="preserve">symmetrize or </w:t>
      </w:r>
      <w:r w:rsidRPr="000F45A0">
        <w:rPr>
          <w:rFonts w:ascii="Arial" w:hAnsi="Arial"/>
        </w:rPr>
        <w:t>add attributes)</w:t>
      </w:r>
    </w:p>
    <w:p w14:paraId="72012311" w14:textId="77777777" w:rsidR="00B02C36" w:rsidRDefault="00B02C36" w:rsidP="00B02C36">
      <w:pPr>
        <w:pStyle w:val="ListParagraph"/>
        <w:numPr>
          <w:ilvl w:val="0"/>
          <w:numId w:val="1"/>
        </w:numPr>
        <w:rPr>
          <w:rFonts w:ascii="Arial" w:hAnsi="Arial"/>
          <w:b/>
        </w:rPr>
      </w:pPr>
      <w:r w:rsidRPr="009B4A8F">
        <w:rPr>
          <w:rFonts w:ascii="Arial" w:hAnsi="Arial"/>
          <w:b/>
        </w:rPr>
        <w:t>Network Descriptives</w:t>
      </w:r>
    </w:p>
    <w:p w14:paraId="04537277" w14:textId="592225CF" w:rsidR="0006618B" w:rsidRPr="000905E8" w:rsidRDefault="0006618B" w:rsidP="0006618B">
      <w:pPr>
        <w:pStyle w:val="ListParagraph"/>
        <w:numPr>
          <w:ilvl w:val="1"/>
          <w:numId w:val="1"/>
        </w:numPr>
        <w:rPr>
          <w:rFonts w:ascii="Arial" w:hAnsi="Arial"/>
        </w:rPr>
      </w:pPr>
      <w:r w:rsidRPr="000905E8">
        <w:rPr>
          <w:rFonts w:ascii="Arial" w:hAnsi="Arial"/>
        </w:rPr>
        <w:t xml:space="preserve">Network descriptives are </w:t>
      </w:r>
      <w:r w:rsidR="004F5D4C" w:rsidRPr="000905E8">
        <w:rPr>
          <w:rFonts w:ascii="Arial" w:hAnsi="Arial"/>
        </w:rPr>
        <w:t xml:space="preserve">valuable for </w:t>
      </w:r>
      <w:r w:rsidR="000905E8" w:rsidRPr="000905E8">
        <w:rPr>
          <w:rFonts w:ascii="Arial" w:hAnsi="Arial"/>
        </w:rPr>
        <w:t>gaining insight into the observed network</w:t>
      </w:r>
      <w:r w:rsidR="004F5D4C" w:rsidRPr="000905E8">
        <w:rPr>
          <w:rFonts w:ascii="Arial" w:hAnsi="Arial"/>
        </w:rPr>
        <w:t xml:space="preserve">. Exploring plots and descriptive statistics </w:t>
      </w:r>
      <w:r w:rsidR="004F5D4C" w:rsidRPr="000905E8">
        <w:rPr>
          <w:rFonts w:ascii="Arial" w:hAnsi="Arial"/>
          <w:i/>
        </w:rPr>
        <w:t>before</w:t>
      </w:r>
      <w:r w:rsidR="004F5D4C" w:rsidRPr="000905E8">
        <w:rPr>
          <w:rFonts w:ascii="Arial" w:hAnsi="Arial"/>
        </w:rPr>
        <w:t xml:space="preserve"> fitting a model can </w:t>
      </w:r>
      <w:r w:rsidR="000905E8" w:rsidRPr="000905E8">
        <w:rPr>
          <w:rFonts w:ascii="Arial" w:hAnsi="Arial"/>
        </w:rPr>
        <w:t>lead to better model formulations</w:t>
      </w:r>
      <w:r w:rsidR="004F5D4C" w:rsidRPr="000905E8">
        <w:rPr>
          <w:rFonts w:ascii="Arial" w:hAnsi="Arial"/>
        </w:rPr>
        <w:t xml:space="preserve"> and improve interpretation of results.</w:t>
      </w:r>
    </w:p>
    <w:p w14:paraId="30AB263B" w14:textId="77777777" w:rsidR="00B02C36" w:rsidRDefault="00B02C36" w:rsidP="00B02C36">
      <w:pPr>
        <w:pStyle w:val="ListParagraph"/>
        <w:numPr>
          <w:ilvl w:val="1"/>
          <w:numId w:val="1"/>
        </w:numPr>
        <w:rPr>
          <w:rFonts w:ascii="Arial" w:hAnsi="Arial"/>
        </w:rPr>
      </w:pPr>
      <w:r w:rsidRPr="000F45A0">
        <w:rPr>
          <w:rFonts w:ascii="Arial" w:hAnsi="Arial"/>
        </w:rPr>
        <w:t>Plot: display options can be revealing</w:t>
      </w:r>
    </w:p>
    <w:p w14:paraId="57C78884" w14:textId="783780C1" w:rsidR="00EF3110" w:rsidRDefault="00EF3110" w:rsidP="00EF3110">
      <w:pPr>
        <w:pStyle w:val="ListParagraph"/>
        <w:numPr>
          <w:ilvl w:val="2"/>
          <w:numId w:val="1"/>
        </w:numPr>
        <w:rPr>
          <w:rFonts w:ascii="Arial" w:hAnsi="Arial"/>
        </w:rPr>
      </w:pPr>
      <w:r>
        <w:rPr>
          <w:rFonts w:ascii="Arial" w:hAnsi="Arial"/>
        </w:rPr>
        <w:t xml:space="preserve">e.g. </w:t>
      </w:r>
      <w:r w:rsidR="0006618B">
        <w:rPr>
          <w:rFonts w:ascii="Arial" w:hAnsi="Arial"/>
        </w:rPr>
        <w:t xml:space="preserve">easy to </w:t>
      </w:r>
      <w:r>
        <w:rPr>
          <w:rFonts w:ascii="Arial" w:hAnsi="Arial"/>
        </w:rPr>
        <w:t>see clustering when nodes of faux.mesa.high are color-coded and sized by Grade</w:t>
      </w:r>
    </w:p>
    <w:p w14:paraId="3343C9E7" w14:textId="4F2BED25" w:rsidR="00EF3110" w:rsidRDefault="00EF3110" w:rsidP="00EF3110">
      <w:pPr>
        <w:pStyle w:val="ListParagraph"/>
        <w:ind w:left="2160"/>
        <w:rPr>
          <w:rFonts w:ascii="Arial" w:hAnsi="Arial"/>
        </w:rPr>
      </w:pPr>
      <w:r>
        <w:rPr>
          <w:rFonts w:ascii="Arial" w:hAnsi="Arial"/>
          <w:noProof/>
        </w:rPr>
        <w:lastRenderedPageBreak/>
        <w:drawing>
          <wp:inline distT="0" distB="0" distL="0" distR="0" wp14:anchorId="22B806A7" wp14:editId="429A00D5">
            <wp:extent cx="2639720" cy="2044274"/>
            <wp:effectExtent l="0" t="0" r="190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016" cy="2044503"/>
                    </a:xfrm>
                    <a:prstGeom prst="rect">
                      <a:avLst/>
                    </a:prstGeom>
                    <a:noFill/>
                    <a:ln>
                      <a:noFill/>
                    </a:ln>
                  </pic:spPr>
                </pic:pic>
              </a:graphicData>
            </a:graphic>
          </wp:inline>
        </w:drawing>
      </w:r>
    </w:p>
    <w:p w14:paraId="31AF40D3" w14:textId="1C415D7F" w:rsidR="00AA184A" w:rsidRPr="000F45A0" w:rsidRDefault="00B02C36" w:rsidP="00EF3110">
      <w:pPr>
        <w:pStyle w:val="ListParagraph"/>
        <w:numPr>
          <w:ilvl w:val="1"/>
          <w:numId w:val="1"/>
        </w:numPr>
        <w:rPr>
          <w:rFonts w:ascii="Arial" w:hAnsi="Arial"/>
        </w:rPr>
      </w:pPr>
      <w:r w:rsidRPr="000F45A0">
        <w:rPr>
          <w:rFonts w:ascii="Arial" w:hAnsi="Arial"/>
        </w:rPr>
        <w:t xml:space="preserve">Degree dist: </w:t>
      </w:r>
      <w:r w:rsidR="00B53DF7">
        <w:rPr>
          <w:rFonts w:ascii="Arial" w:hAnsi="Arial"/>
        </w:rPr>
        <w:t>does structure of network vary</w:t>
      </w:r>
      <w:r w:rsidRPr="000F45A0">
        <w:rPr>
          <w:rFonts w:ascii="Arial" w:hAnsi="Arial"/>
        </w:rPr>
        <w:t xml:space="preserve"> by attribute?</w:t>
      </w:r>
      <w:r w:rsidR="00EF3110" w:rsidRPr="000F45A0">
        <w:rPr>
          <w:rFonts w:ascii="Arial" w:hAnsi="Arial"/>
        </w:rPr>
        <w:t xml:space="preserve"> </w:t>
      </w:r>
    </w:p>
    <w:p w14:paraId="6D13B5C1" w14:textId="77777777" w:rsidR="00B02C36" w:rsidRDefault="00B02C36" w:rsidP="00B02C36">
      <w:pPr>
        <w:pStyle w:val="ListParagraph"/>
        <w:numPr>
          <w:ilvl w:val="1"/>
          <w:numId w:val="1"/>
        </w:numPr>
        <w:rPr>
          <w:rFonts w:ascii="Arial" w:hAnsi="Arial"/>
        </w:rPr>
      </w:pPr>
      <w:r w:rsidRPr="000F45A0">
        <w:rPr>
          <w:rFonts w:ascii="Arial" w:hAnsi="Arial"/>
        </w:rPr>
        <w:t>Geodesic dist: structure of paths (compared to null models)</w:t>
      </w:r>
    </w:p>
    <w:p w14:paraId="291ED0E9" w14:textId="047CCA98" w:rsidR="00EF3110" w:rsidRDefault="009673FF" w:rsidP="00EF3110">
      <w:pPr>
        <w:pStyle w:val="ListParagraph"/>
        <w:numPr>
          <w:ilvl w:val="2"/>
          <w:numId w:val="1"/>
        </w:numPr>
        <w:rPr>
          <w:rFonts w:ascii="Arial" w:hAnsi="Arial"/>
        </w:rPr>
      </w:pPr>
      <w:r>
        <w:rPr>
          <w:rFonts w:ascii="Arial" w:hAnsi="Arial"/>
        </w:rPr>
        <w:t>Conditional uniform graphs: Draws from the distribution of simple random graphs with the same fixed density as the observed network.</w:t>
      </w:r>
    </w:p>
    <w:p w14:paraId="2A9EA33A" w14:textId="4274DB1F" w:rsidR="009673FF" w:rsidRDefault="009673FF" w:rsidP="00EF3110">
      <w:pPr>
        <w:pStyle w:val="ListParagraph"/>
        <w:numPr>
          <w:ilvl w:val="2"/>
          <w:numId w:val="1"/>
        </w:numPr>
        <w:rPr>
          <w:rFonts w:ascii="Arial" w:hAnsi="Arial"/>
        </w:rPr>
      </w:pPr>
      <w:r>
        <w:rPr>
          <w:rFonts w:ascii="Arial" w:hAnsi="Arial"/>
        </w:rPr>
        <w:t>Bernoulli random graphs: Draws from the distribution of simple random graphs with the same stochastic tie probability as the observed network (exact densities will vary).</w:t>
      </w:r>
    </w:p>
    <w:p w14:paraId="553749AE" w14:textId="0165D542" w:rsidR="009673FF" w:rsidRPr="000F45A0" w:rsidRDefault="009673FF" w:rsidP="009673FF">
      <w:pPr>
        <w:pStyle w:val="ListParagraph"/>
        <w:ind w:left="2160"/>
        <w:rPr>
          <w:rFonts w:ascii="Arial" w:hAnsi="Arial"/>
        </w:rPr>
      </w:pPr>
      <w:r w:rsidRPr="009673FF">
        <w:rPr>
          <w:rFonts w:ascii="Arial" w:hAnsi="Arial"/>
          <w:noProof/>
        </w:rPr>
        <w:drawing>
          <wp:inline distT="0" distB="0" distL="0" distR="0" wp14:anchorId="4A63794E" wp14:editId="3D870F61">
            <wp:extent cx="3004023" cy="1764869"/>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4760" cy="1765302"/>
                    </a:xfrm>
                    <a:prstGeom prst="rect">
                      <a:avLst/>
                    </a:prstGeom>
                    <a:noFill/>
                    <a:ln>
                      <a:noFill/>
                    </a:ln>
                  </pic:spPr>
                </pic:pic>
              </a:graphicData>
            </a:graphic>
          </wp:inline>
        </w:drawing>
      </w:r>
    </w:p>
    <w:p w14:paraId="283095F1" w14:textId="77777777" w:rsidR="00B02C36" w:rsidRDefault="00B02C36" w:rsidP="00B02C36">
      <w:pPr>
        <w:pStyle w:val="ListParagraph"/>
        <w:numPr>
          <w:ilvl w:val="1"/>
          <w:numId w:val="1"/>
        </w:numPr>
        <w:rPr>
          <w:rFonts w:ascii="Arial" w:hAnsi="Arial"/>
        </w:rPr>
      </w:pPr>
      <w:r w:rsidRPr="000F45A0">
        <w:rPr>
          <w:rFonts w:ascii="Arial" w:hAnsi="Arial"/>
        </w:rPr>
        <w:t>More: node- and graph-level indices</w:t>
      </w:r>
    </w:p>
    <w:p w14:paraId="4A6073FC" w14:textId="7D642CB9" w:rsidR="000905E8" w:rsidRPr="000F45A0" w:rsidRDefault="000905E8" w:rsidP="000905E8">
      <w:pPr>
        <w:pStyle w:val="ListParagraph"/>
        <w:ind w:left="1440"/>
        <w:rPr>
          <w:rFonts w:ascii="Arial" w:hAnsi="Arial"/>
        </w:rPr>
      </w:pPr>
      <w:r>
        <w:rPr>
          <w:rFonts w:ascii="Arial" w:hAnsi="Arial"/>
          <w:noProof/>
        </w:rPr>
        <w:drawing>
          <wp:inline distT="0" distB="0" distL="0" distR="0" wp14:anchorId="34A153F2" wp14:editId="66C22058">
            <wp:extent cx="3191525" cy="1792357"/>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549" cy="1792932"/>
                    </a:xfrm>
                    <a:prstGeom prst="rect">
                      <a:avLst/>
                    </a:prstGeom>
                    <a:noFill/>
                    <a:ln>
                      <a:noFill/>
                    </a:ln>
                  </pic:spPr>
                </pic:pic>
              </a:graphicData>
            </a:graphic>
          </wp:inline>
        </w:drawing>
      </w:r>
    </w:p>
    <w:p w14:paraId="6AF4F685" w14:textId="77777777" w:rsidR="00B02C36" w:rsidRDefault="00B02C36" w:rsidP="00B02C36">
      <w:pPr>
        <w:pStyle w:val="ListParagraph"/>
        <w:numPr>
          <w:ilvl w:val="0"/>
          <w:numId w:val="1"/>
        </w:numPr>
        <w:rPr>
          <w:rFonts w:ascii="Arial" w:hAnsi="Arial"/>
          <w:b/>
        </w:rPr>
      </w:pPr>
      <w:r w:rsidRPr="009B4A8F">
        <w:rPr>
          <w:rFonts w:ascii="Arial" w:hAnsi="Arial"/>
          <w:b/>
        </w:rPr>
        <w:t>Fit Model</w:t>
      </w:r>
    </w:p>
    <w:p w14:paraId="148EE638" w14:textId="127D29CD" w:rsidR="00D8229F" w:rsidRDefault="00CB1416" w:rsidP="00811CF1">
      <w:pPr>
        <w:pStyle w:val="ListParagraph"/>
        <w:numPr>
          <w:ilvl w:val="1"/>
          <w:numId w:val="1"/>
        </w:numPr>
        <w:rPr>
          <w:rFonts w:ascii="Arial" w:hAnsi="Arial"/>
        </w:rPr>
      </w:pPr>
      <w:r>
        <w:rPr>
          <w:rFonts w:ascii="Arial" w:hAnsi="Arial"/>
        </w:rPr>
        <w:t>We want to go beyond the descriptive statistics and fit a model to the network</w:t>
      </w:r>
    </w:p>
    <w:p w14:paraId="7FDEB892" w14:textId="73CFF24D" w:rsidR="00811CF1" w:rsidRPr="00811CF1" w:rsidRDefault="005F35FB" w:rsidP="00811CF1">
      <w:pPr>
        <w:pStyle w:val="ListParagraph"/>
        <w:numPr>
          <w:ilvl w:val="1"/>
          <w:numId w:val="1"/>
        </w:numPr>
        <w:rPr>
          <w:rFonts w:ascii="Arial" w:hAnsi="Arial"/>
        </w:rPr>
      </w:pPr>
      <w:r>
        <w:rPr>
          <w:rFonts w:ascii="Arial" w:hAnsi="Arial"/>
        </w:rPr>
        <w:t>Our goal is to</w:t>
      </w:r>
      <w:r w:rsidR="00811CF1">
        <w:rPr>
          <w:rFonts w:ascii="Arial" w:hAnsi="Arial"/>
        </w:rPr>
        <w:t xml:space="preserve"> use key model statistics to fit an </w:t>
      </w:r>
      <w:r>
        <w:rPr>
          <w:rFonts w:ascii="Arial" w:hAnsi="Arial"/>
        </w:rPr>
        <w:t>exponential-family random graph model (</w:t>
      </w:r>
      <w:r w:rsidR="00CB1416">
        <w:rPr>
          <w:rFonts w:ascii="Arial" w:hAnsi="Arial"/>
        </w:rPr>
        <w:t>ERGM</w:t>
      </w:r>
      <w:r>
        <w:rPr>
          <w:rFonts w:ascii="Arial" w:hAnsi="Arial"/>
        </w:rPr>
        <w:t>)</w:t>
      </w:r>
      <w:r w:rsidR="00811CF1">
        <w:rPr>
          <w:rFonts w:ascii="Arial" w:hAnsi="Arial"/>
        </w:rPr>
        <w:t xml:space="preserve"> to the observed data</w:t>
      </w:r>
      <w:r>
        <w:rPr>
          <w:rFonts w:ascii="Arial" w:hAnsi="Arial"/>
        </w:rPr>
        <w:t>. We want this model to capture the unde</w:t>
      </w:r>
      <w:r w:rsidR="00D8229F">
        <w:rPr>
          <w:rFonts w:ascii="Arial" w:hAnsi="Arial"/>
        </w:rPr>
        <w:t>rlying structure of the network.</w:t>
      </w:r>
    </w:p>
    <w:p w14:paraId="52A24074" w14:textId="170D0F41" w:rsidR="00B02C36" w:rsidRPr="000F45A0" w:rsidRDefault="00CB1416" w:rsidP="00B02C36">
      <w:pPr>
        <w:pStyle w:val="ListParagraph"/>
        <w:numPr>
          <w:ilvl w:val="1"/>
          <w:numId w:val="1"/>
        </w:numPr>
        <w:rPr>
          <w:rFonts w:ascii="Arial" w:hAnsi="Arial"/>
        </w:rPr>
      </w:pPr>
      <w:r>
        <w:rPr>
          <w:rFonts w:ascii="Arial" w:hAnsi="Arial"/>
        </w:rPr>
        <w:t>What is an ERGM</w:t>
      </w:r>
      <w:r w:rsidR="00B02C36" w:rsidRPr="000F45A0">
        <w:rPr>
          <w:rFonts w:ascii="Arial" w:hAnsi="Arial"/>
        </w:rPr>
        <w:t>?</w:t>
      </w:r>
    </w:p>
    <w:p w14:paraId="358F90F6" w14:textId="77777777" w:rsidR="00317E70" w:rsidRDefault="00F0417D" w:rsidP="00A15CCF">
      <w:pPr>
        <w:pStyle w:val="ListParagraph"/>
        <w:numPr>
          <w:ilvl w:val="2"/>
          <w:numId w:val="1"/>
        </w:numPr>
        <w:rPr>
          <w:rFonts w:ascii="Arial" w:hAnsi="Arial"/>
        </w:rPr>
      </w:pPr>
      <w:r>
        <w:rPr>
          <w:rFonts w:ascii="Arial" w:hAnsi="Arial"/>
        </w:rPr>
        <w:t>Exponential-family random graph models: a</w:t>
      </w:r>
      <w:r w:rsidR="00317E70">
        <w:rPr>
          <w:rFonts w:ascii="Arial" w:hAnsi="Arial"/>
        </w:rPr>
        <w:t xml:space="preserve"> class of models for specifying the probability distribution for a set of random graphs or networks</w:t>
      </w:r>
    </w:p>
    <w:p w14:paraId="5FB8F9A5" w14:textId="77777777" w:rsidR="00A15CCF" w:rsidRPr="000F45A0" w:rsidRDefault="00A15CCF" w:rsidP="00A15CCF">
      <w:pPr>
        <w:pStyle w:val="ListParagraph"/>
        <w:numPr>
          <w:ilvl w:val="2"/>
          <w:numId w:val="1"/>
        </w:numPr>
        <w:rPr>
          <w:rFonts w:ascii="Arial" w:hAnsi="Arial"/>
        </w:r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θ</m:t>
                </m:r>
              </m:e>
            </m:d>
          </m:den>
        </m:f>
      </m:oMath>
    </w:p>
    <w:p w14:paraId="564E0555" w14:textId="70D2638D" w:rsidR="00A15CCF" w:rsidRPr="000F45A0" w:rsidRDefault="00CB1416" w:rsidP="004F7F2F">
      <w:pPr>
        <w:pStyle w:val="ListParagraph"/>
        <w:numPr>
          <w:ilvl w:val="3"/>
          <w:numId w:val="1"/>
        </w:numPr>
        <w:rPr>
          <w:rFonts w:ascii="Arial" w:hAnsi="Arial"/>
        </w:rPr>
      </w:pPr>
      <m:oMath>
        <m:r>
          <w:rPr>
            <w:rFonts w:ascii="Cambria Math" w:hAnsi="Cambria Math"/>
          </w:rPr>
          <m:t>Y</m:t>
        </m:r>
      </m:oMath>
      <w:r w:rsidR="00A15CCF" w:rsidRPr="000F45A0">
        <w:rPr>
          <w:rFonts w:ascii="Arial" w:hAnsi="Arial"/>
        </w:rPr>
        <w:t xml:space="preserve">: random variable for state of network (with realization </w:t>
      </w:r>
      <m:oMath>
        <m:r>
          <w:rPr>
            <w:rFonts w:ascii="Cambria Math" w:hAnsi="Cambria Math"/>
          </w:rPr>
          <m:t>y</m:t>
        </m:r>
      </m:oMath>
      <w:r w:rsidR="00A15CCF" w:rsidRPr="000F45A0">
        <w:rPr>
          <w:rFonts w:ascii="Arial" w:hAnsi="Arial"/>
        </w:rPr>
        <w:t>)</w:t>
      </w:r>
    </w:p>
    <w:p w14:paraId="0A2F7848" w14:textId="02604F91" w:rsidR="00A15CCF" w:rsidRPr="000F45A0" w:rsidRDefault="009B4A8F" w:rsidP="004F7F2F">
      <w:pPr>
        <w:pStyle w:val="ListParagraph"/>
        <w:numPr>
          <w:ilvl w:val="3"/>
          <w:numId w:val="1"/>
        </w:numPr>
        <w:rPr>
          <w:rFonts w:ascii="Arial" w:hAnsi="Arial"/>
        </w:rPr>
      </w:pPr>
      <m:oMath>
        <m:r>
          <w:rPr>
            <w:rFonts w:ascii="Cambria Math" w:hAnsi="Cambria Math"/>
          </w:rPr>
          <m:t>g(y)</m:t>
        </m:r>
      </m:oMath>
      <w:r w:rsidR="00A15CCF" w:rsidRPr="000F45A0">
        <w:rPr>
          <w:rFonts w:ascii="Arial" w:hAnsi="Arial"/>
        </w:rPr>
        <w:t xml:space="preserve">: vector of model statistics for network </w:t>
      </w:r>
      <m:oMath>
        <m:r>
          <w:rPr>
            <w:rFonts w:ascii="Cambria Math" w:hAnsi="Cambria Math"/>
          </w:rPr>
          <m:t>y</m:t>
        </m:r>
      </m:oMath>
    </w:p>
    <w:p w14:paraId="5A2612EF" w14:textId="6C24EC89" w:rsidR="00A15CCF" w:rsidRPr="000F45A0" w:rsidRDefault="009B4A8F" w:rsidP="004F7F2F">
      <w:pPr>
        <w:pStyle w:val="ListParagraph"/>
        <w:numPr>
          <w:ilvl w:val="3"/>
          <w:numId w:val="1"/>
        </w:numPr>
        <w:rPr>
          <w:rFonts w:ascii="Arial" w:hAnsi="Arial"/>
        </w:rPr>
      </w:pPr>
      <w:r w:rsidRPr="009B4A8F">
        <w:rPr>
          <w:rFonts w:ascii="Arial" w:hAnsi="Arial" w:cs="Arial"/>
          <w:i/>
        </w:rPr>
        <w:lastRenderedPageBreak/>
        <w:t>θ</w:t>
      </w:r>
      <w:r w:rsidR="00A15CCF" w:rsidRPr="000F45A0">
        <w:rPr>
          <w:rFonts w:ascii="Arial" w:hAnsi="Arial"/>
        </w:rPr>
        <w:t xml:space="preserve">: vector of coefficients for statistics </w:t>
      </w:r>
      <m:oMath>
        <m:r>
          <w:rPr>
            <w:rFonts w:ascii="Cambria Math" w:hAnsi="Cambria Math"/>
          </w:rPr>
          <m:t>g(y)</m:t>
        </m:r>
      </m:oMath>
    </w:p>
    <w:p w14:paraId="01B13E2F" w14:textId="6A63377B" w:rsidR="00A15CCF" w:rsidRDefault="009B4A8F" w:rsidP="004F7F2F">
      <w:pPr>
        <w:pStyle w:val="ListParagraph"/>
        <w:numPr>
          <w:ilvl w:val="3"/>
          <w:numId w:val="1"/>
        </w:numPr>
        <w:rPr>
          <w:rFonts w:ascii="Arial" w:hAnsi="Arial"/>
        </w:rPr>
      </w:pPr>
      <m:oMath>
        <m:r>
          <w:rPr>
            <w:rFonts w:ascii="Cambria Math" w:hAnsi="Cambria Math"/>
          </w:rPr>
          <m:t>k(θ)</m:t>
        </m:r>
      </m:oMath>
      <w:r w:rsidR="00A15CCF" w:rsidRPr="000F45A0">
        <w:rPr>
          <w:rFonts w:ascii="Arial" w:hAnsi="Arial"/>
        </w:rPr>
        <w:t>: numerator</w:t>
      </w:r>
      <w:r w:rsidR="00317E70">
        <w:rPr>
          <w:rFonts w:ascii="Arial" w:hAnsi="Arial"/>
        </w:rPr>
        <w:t xml:space="preserve"> summed over all possible networks (with same node set as y)</w:t>
      </w:r>
    </w:p>
    <w:p w14:paraId="07AB3F02" w14:textId="5F6D893D" w:rsidR="004F7F2F" w:rsidRDefault="005774AC" w:rsidP="004F7F2F">
      <w:pPr>
        <w:pStyle w:val="ListParagraph"/>
        <w:numPr>
          <w:ilvl w:val="2"/>
          <w:numId w:val="1"/>
        </w:numPr>
        <w:rPr>
          <w:rFonts w:ascii="Arial" w:hAnsi="Arial"/>
        </w:rPr>
      </w:pPr>
      <w:r>
        <w:rPr>
          <w:rFonts w:ascii="Arial" w:hAnsi="Arial"/>
        </w:rPr>
        <w:t xml:space="preserve">conditional log-odds: </w:t>
      </w:r>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c</m:t>
                </m:r>
              </m:sup>
            </m:sSubSup>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oMath>
    </w:p>
    <w:p w14:paraId="0836CDF1" w14:textId="3CD3BA06" w:rsidR="005774AC" w:rsidRDefault="005774AC" w:rsidP="005774AC">
      <w:pPr>
        <w:pStyle w:val="ListParagraph"/>
        <w:numPr>
          <w:ilvl w:val="3"/>
          <w:numId w:val="1"/>
        </w:numPr>
        <w:rPr>
          <w:rFonts w:ascii="Arial" w:hAnsi="Arial"/>
        </w:rPr>
      </w:pPr>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oMath>
      <w:r>
        <w:rPr>
          <w:rFonts w:ascii="Arial" w:hAnsi="Arial"/>
        </w:rPr>
        <w:t xml:space="preserve"> is the change statistic, i.e. it records how </w:t>
      </w:r>
      <m:oMath>
        <m:r>
          <w:rPr>
            <w:rFonts w:ascii="Cambria Math" w:hAnsi="Cambria Math"/>
          </w:rPr>
          <m:t>g(y)</m:t>
        </m:r>
      </m:oMath>
      <w:r>
        <w:rPr>
          <w:rFonts w:ascii="Arial" w:hAnsi="Arial"/>
        </w:rPr>
        <w:t xml:space="preserve"> changes if the </w:t>
      </w:r>
      <w:r w:rsidR="009B4A8F">
        <w:rPr>
          <w:rFonts w:ascii="Arial" w:hAnsi="Arial"/>
        </w:rPr>
        <w:t xml:space="preserve">tie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ascii="Arial" w:hAnsi="Arial"/>
        </w:rPr>
        <w:t xml:space="preserve"> is toggled on or off</w:t>
      </w:r>
    </w:p>
    <w:p w14:paraId="49BC9EE2" w14:textId="288FBA72" w:rsidR="005774AC" w:rsidRPr="005774AC" w:rsidRDefault="005774AC" w:rsidP="004F7F2F">
      <w:pPr>
        <w:pStyle w:val="ListParagraph"/>
        <w:numPr>
          <w:ilvl w:val="2"/>
          <w:numId w:val="1"/>
        </w:numPr>
        <w:rPr>
          <w:rFonts w:ascii="Arial" w:hAnsi="Arial"/>
        </w:rPr>
      </w:pPr>
      <m:oMath>
        <m:r>
          <w:rPr>
            <w:rFonts w:ascii="Cambria Math" w:hAnsi="Cambria Math"/>
          </w:rPr>
          <m:t>θ</m:t>
        </m:r>
      </m:oMath>
      <w:r w:rsidRPr="005774AC">
        <w:rPr>
          <w:rFonts w:ascii="Arial" w:hAnsi="Arial"/>
          <w:bCs/>
        </w:rPr>
        <w:t xml:space="preserve"> </w:t>
      </w:r>
      <w:r>
        <w:rPr>
          <w:rFonts w:ascii="Arial" w:hAnsi="Arial"/>
          <w:bCs/>
        </w:rPr>
        <w:t>(the coefficient for a model statistic) is the log-odds of an individual tie conditional on all others</w:t>
      </w:r>
    </w:p>
    <w:p w14:paraId="4F9CF077" w14:textId="77777777" w:rsidR="00B02C36" w:rsidRDefault="00081E2E" w:rsidP="00B02C36">
      <w:pPr>
        <w:pStyle w:val="ListParagraph"/>
        <w:numPr>
          <w:ilvl w:val="1"/>
          <w:numId w:val="1"/>
        </w:numPr>
        <w:rPr>
          <w:rFonts w:ascii="Arial" w:hAnsi="Arial"/>
        </w:rPr>
      </w:pPr>
      <w:r w:rsidRPr="000F45A0">
        <w:rPr>
          <w:rFonts w:ascii="Arial" w:hAnsi="Arial"/>
        </w:rPr>
        <w:t>Choosing terms</w:t>
      </w:r>
    </w:p>
    <w:p w14:paraId="15842DD5" w14:textId="7A966F44" w:rsidR="00AA184A" w:rsidRDefault="00AA184A" w:rsidP="00AA184A">
      <w:pPr>
        <w:pStyle w:val="ListParagraph"/>
        <w:ind w:left="1440"/>
        <w:rPr>
          <w:rFonts w:ascii="Arial" w:hAnsi="Arial"/>
        </w:rPr>
      </w:pPr>
      <w:r>
        <w:rPr>
          <w:rFonts w:ascii="Arial" w:hAnsi="Arial"/>
          <w:noProof/>
        </w:rPr>
        <w:drawing>
          <wp:inline distT="0" distB="0" distL="0" distR="0" wp14:anchorId="586EAF3B" wp14:editId="24E649F0">
            <wp:extent cx="2900622" cy="911858"/>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908" cy="912262"/>
                    </a:xfrm>
                    <a:prstGeom prst="rect">
                      <a:avLst/>
                    </a:prstGeom>
                    <a:noFill/>
                    <a:ln>
                      <a:noFill/>
                    </a:ln>
                  </pic:spPr>
                </pic:pic>
              </a:graphicData>
            </a:graphic>
          </wp:inline>
        </w:drawing>
      </w:r>
      <w:r w:rsidR="0006618B">
        <w:rPr>
          <w:rFonts w:ascii="Arial" w:hAnsi="Arial"/>
        </w:rPr>
        <w:t xml:space="preserve"> </w:t>
      </w:r>
      <w:r w:rsidR="0006618B" w:rsidRPr="0006618B">
        <w:rPr>
          <w:rFonts w:ascii="Arial" w:hAnsi="Arial"/>
          <w:color w:val="F79646" w:themeColor="accent6"/>
        </w:rPr>
        <w:t>[different formula picture]</w:t>
      </w:r>
    </w:p>
    <w:p w14:paraId="52CAB882" w14:textId="6F759228" w:rsidR="005774AC" w:rsidRDefault="005774AC" w:rsidP="003E0EEA">
      <w:pPr>
        <w:pStyle w:val="ListParagraph"/>
        <w:numPr>
          <w:ilvl w:val="2"/>
          <w:numId w:val="1"/>
        </w:numPr>
        <w:rPr>
          <w:rFonts w:ascii="Arial" w:hAnsi="Arial"/>
        </w:rPr>
      </w:pPr>
      <w:r>
        <w:rPr>
          <w:rFonts w:ascii="Arial" w:hAnsi="Arial"/>
        </w:rPr>
        <w:t>We can choose which model statistics to include in an ergm</w:t>
      </w:r>
    </w:p>
    <w:p w14:paraId="248D8F66" w14:textId="76AE8360" w:rsidR="009B4A8F" w:rsidRDefault="009B4A8F" w:rsidP="009B4A8F">
      <w:pPr>
        <w:pStyle w:val="ListParagraph"/>
        <w:numPr>
          <w:ilvl w:val="3"/>
          <w:numId w:val="1"/>
        </w:numPr>
        <w:rPr>
          <w:rFonts w:ascii="Arial" w:hAnsi="Arial"/>
        </w:rPr>
      </w:pPr>
      <w:r>
        <w:rPr>
          <w:rFonts w:ascii="Arial" w:hAnsi="Arial"/>
        </w:rPr>
        <w:t xml:space="preserve">These become elements of the vector </w:t>
      </w:r>
      <m:oMath>
        <m:r>
          <w:rPr>
            <w:rFonts w:ascii="Cambria Math" w:hAnsi="Cambria Math"/>
          </w:rPr>
          <m:t>g(y)</m:t>
        </m:r>
      </m:oMath>
    </w:p>
    <w:p w14:paraId="5F9344DF" w14:textId="142C3AF6" w:rsidR="009B4A8F" w:rsidRDefault="009B4A8F" w:rsidP="009B4A8F">
      <w:pPr>
        <w:pStyle w:val="ListParagraph"/>
        <w:numPr>
          <w:ilvl w:val="3"/>
          <w:numId w:val="1"/>
        </w:numPr>
        <w:rPr>
          <w:rFonts w:ascii="Arial" w:hAnsi="Arial"/>
        </w:rPr>
      </w:pPr>
      <w:r>
        <w:rPr>
          <w:rFonts w:ascii="Arial" w:hAnsi="Arial"/>
        </w:rPr>
        <w:t xml:space="preserve">Each model statistic is </w:t>
      </w:r>
      <w:r w:rsidR="00811CF1">
        <w:rPr>
          <w:rFonts w:ascii="Arial" w:hAnsi="Arial"/>
        </w:rPr>
        <w:t>represented by</w:t>
      </w:r>
      <w:r>
        <w:rPr>
          <w:rFonts w:ascii="Arial" w:hAnsi="Arial"/>
        </w:rPr>
        <w:t xml:space="preserve"> a term in the model formula</w:t>
      </w:r>
    </w:p>
    <w:p w14:paraId="09BB7E83" w14:textId="122A321D" w:rsidR="00811CF1" w:rsidRDefault="00811CF1" w:rsidP="009B4A8F">
      <w:pPr>
        <w:pStyle w:val="ListParagraph"/>
        <w:numPr>
          <w:ilvl w:val="3"/>
          <w:numId w:val="1"/>
        </w:numPr>
        <w:rPr>
          <w:rFonts w:ascii="Arial" w:hAnsi="Arial"/>
        </w:rPr>
      </w:pPr>
      <w:r>
        <w:rPr>
          <w:rFonts w:ascii="Arial" w:hAnsi="Arial"/>
        </w:rPr>
        <w:t xml:space="preserve">We include </w:t>
      </w:r>
      <w:r w:rsidR="00E367AB">
        <w:rPr>
          <w:rFonts w:ascii="Arial" w:hAnsi="Arial"/>
        </w:rPr>
        <w:t>statistics</w:t>
      </w:r>
      <w:r w:rsidR="00C926C9">
        <w:rPr>
          <w:rFonts w:ascii="Arial" w:hAnsi="Arial"/>
        </w:rPr>
        <w:t xml:space="preserve"> that we hypothesize differ significantly in the observed network when compared to a simple random graph</w:t>
      </w:r>
    </w:p>
    <w:p w14:paraId="75ADA7A2" w14:textId="7A748C9C" w:rsidR="00F0417D" w:rsidRDefault="00C926C9" w:rsidP="003E0EEA">
      <w:pPr>
        <w:pStyle w:val="ListParagraph"/>
        <w:numPr>
          <w:ilvl w:val="2"/>
          <w:numId w:val="1"/>
        </w:numPr>
        <w:rPr>
          <w:rFonts w:ascii="Arial" w:hAnsi="Arial"/>
        </w:rPr>
      </w:pPr>
      <w:r>
        <w:rPr>
          <w:rFonts w:ascii="Arial" w:hAnsi="Arial"/>
        </w:rPr>
        <w:t xml:space="preserve">Dyad </w:t>
      </w:r>
      <w:r w:rsidR="00F0417D">
        <w:rPr>
          <w:rFonts w:ascii="Arial" w:hAnsi="Arial"/>
        </w:rPr>
        <w:t xml:space="preserve">dependent vs dyad </w:t>
      </w:r>
      <w:r>
        <w:rPr>
          <w:rFonts w:ascii="Arial" w:hAnsi="Arial"/>
        </w:rPr>
        <w:t>in</w:t>
      </w:r>
      <w:r w:rsidR="00F0417D">
        <w:rPr>
          <w:rFonts w:ascii="Arial" w:hAnsi="Arial"/>
        </w:rPr>
        <w:t>dependent</w:t>
      </w:r>
    </w:p>
    <w:p w14:paraId="2F25FD08" w14:textId="644330F5" w:rsidR="00C926C9" w:rsidRDefault="00C926C9" w:rsidP="00C926C9">
      <w:pPr>
        <w:pStyle w:val="ListParagraph"/>
        <w:numPr>
          <w:ilvl w:val="3"/>
          <w:numId w:val="1"/>
        </w:numPr>
        <w:rPr>
          <w:rFonts w:ascii="Arial" w:hAnsi="Arial"/>
        </w:rPr>
      </w:pPr>
      <w:r>
        <w:rPr>
          <w:rFonts w:ascii="Arial" w:hAnsi="Arial"/>
        </w:rPr>
        <w:t>Presence or absence of a tie does/does not depend on the state of other ties</w:t>
      </w:r>
    </w:p>
    <w:p w14:paraId="2677E8C3" w14:textId="6A616642" w:rsidR="00C544A4" w:rsidRPr="004570DB" w:rsidRDefault="005774AC" w:rsidP="004570DB">
      <w:pPr>
        <w:pStyle w:val="ListParagraph"/>
        <w:numPr>
          <w:ilvl w:val="2"/>
          <w:numId w:val="1"/>
        </w:numPr>
        <w:rPr>
          <w:rFonts w:ascii="Arial" w:hAnsi="Arial"/>
        </w:rPr>
      </w:pPr>
      <w:r>
        <w:rPr>
          <w:rFonts w:ascii="Arial" w:hAnsi="Arial"/>
        </w:rPr>
        <w:t>Using t</w:t>
      </w:r>
      <w:r w:rsidRPr="000F45A0">
        <w:rPr>
          <w:rFonts w:ascii="Arial" w:hAnsi="Arial"/>
        </w:rPr>
        <w:t>erm documentation</w:t>
      </w:r>
      <w:r>
        <w:rPr>
          <w:rFonts w:ascii="Arial" w:hAnsi="Arial"/>
        </w:rPr>
        <w:t xml:space="preserve"> window</w:t>
      </w:r>
    </w:p>
    <w:p w14:paraId="2204DAC1" w14:textId="77777777" w:rsidR="00081E2E" w:rsidRPr="000F45A0" w:rsidRDefault="00081E2E" w:rsidP="00B02C36">
      <w:pPr>
        <w:pStyle w:val="ListParagraph"/>
        <w:numPr>
          <w:ilvl w:val="1"/>
          <w:numId w:val="1"/>
        </w:numPr>
        <w:rPr>
          <w:rFonts w:ascii="Arial" w:hAnsi="Arial"/>
        </w:rPr>
      </w:pPr>
      <w:r w:rsidRPr="000F45A0">
        <w:rPr>
          <w:rFonts w:ascii="Arial" w:hAnsi="Arial"/>
        </w:rPr>
        <w:t>How does statnet find a model that fits?</w:t>
      </w:r>
    </w:p>
    <w:p w14:paraId="2F48DCFB" w14:textId="1DE12D68" w:rsidR="00081E2E" w:rsidRPr="000F45A0" w:rsidRDefault="00081E2E" w:rsidP="00081E2E">
      <w:pPr>
        <w:pStyle w:val="ListParagraph"/>
        <w:numPr>
          <w:ilvl w:val="2"/>
          <w:numId w:val="1"/>
        </w:numPr>
        <w:rPr>
          <w:rFonts w:ascii="Arial" w:hAnsi="Arial"/>
        </w:rPr>
      </w:pPr>
      <w:r w:rsidRPr="000F45A0">
        <w:rPr>
          <w:rFonts w:ascii="Arial" w:hAnsi="Arial"/>
        </w:rPr>
        <w:t>MLE</w:t>
      </w:r>
      <w:r w:rsidR="00C544A4">
        <w:rPr>
          <w:rFonts w:ascii="Arial" w:hAnsi="Arial"/>
        </w:rPr>
        <w:t>: maximum likelihood estimation</w:t>
      </w:r>
    </w:p>
    <w:p w14:paraId="19524BDF" w14:textId="77777777" w:rsidR="00081E2E" w:rsidRDefault="00081E2E" w:rsidP="00081E2E">
      <w:pPr>
        <w:pStyle w:val="ListParagraph"/>
        <w:numPr>
          <w:ilvl w:val="2"/>
          <w:numId w:val="1"/>
        </w:numPr>
        <w:rPr>
          <w:rFonts w:ascii="Arial" w:hAnsi="Arial"/>
        </w:rPr>
      </w:pPr>
      <w:r w:rsidRPr="000F45A0">
        <w:rPr>
          <w:rFonts w:ascii="Arial" w:hAnsi="Arial"/>
        </w:rPr>
        <w:t>MCMC: only for dyadic dependent terms</w:t>
      </w:r>
    </w:p>
    <w:p w14:paraId="71FEBE32" w14:textId="49D6BDBA" w:rsidR="00C90AFB" w:rsidRDefault="00C90AFB" w:rsidP="00C90AFB">
      <w:pPr>
        <w:pStyle w:val="ListParagraph"/>
        <w:numPr>
          <w:ilvl w:val="1"/>
          <w:numId w:val="1"/>
        </w:numPr>
        <w:rPr>
          <w:rFonts w:ascii="Arial" w:hAnsi="Arial"/>
        </w:rPr>
      </w:pPr>
      <w:r>
        <w:rPr>
          <w:rFonts w:ascii="Arial" w:hAnsi="Arial"/>
        </w:rPr>
        <w:t>Output from model fitting</w:t>
      </w:r>
    </w:p>
    <w:p w14:paraId="514B1E50" w14:textId="3EC7597A" w:rsidR="00C90AFB" w:rsidRDefault="00C90AFB" w:rsidP="00C90AFB">
      <w:pPr>
        <w:pStyle w:val="ListParagraph"/>
        <w:numPr>
          <w:ilvl w:val="2"/>
          <w:numId w:val="1"/>
        </w:numPr>
        <w:rPr>
          <w:rFonts w:ascii="Arial" w:hAnsi="Arial"/>
        </w:rPr>
      </w:pPr>
      <w:r>
        <w:rPr>
          <w:rFonts w:ascii="Arial" w:hAnsi="Arial"/>
        </w:rPr>
        <w:t>Iterations – useful to see if model is degenerate</w:t>
      </w:r>
    </w:p>
    <w:p w14:paraId="59056382" w14:textId="7D8630F2" w:rsidR="00C90AFB" w:rsidRDefault="00C90AFB" w:rsidP="00C90AFB">
      <w:pPr>
        <w:pStyle w:val="ListParagraph"/>
        <w:numPr>
          <w:ilvl w:val="2"/>
          <w:numId w:val="1"/>
        </w:numPr>
        <w:rPr>
          <w:rFonts w:ascii="Arial" w:hAnsi="Arial"/>
        </w:rPr>
      </w:pPr>
      <w:r>
        <w:rPr>
          <w:rFonts w:ascii="Arial" w:hAnsi="Arial"/>
        </w:rPr>
        <w:t>Model summary</w:t>
      </w:r>
    </w:p>
    <w:p w14:paraId="55BAE23D" w14:textId="359CCF90" w:rsidR="00C90AFB" w:rsidRPr="005262B9" w:rsidRDefault="00717A09" w:rsidP="00C544A4">
      <w:pPr>
        <w:pStyle w:val="ListParagraph"/>
        <w:ind w:left="2880"/>
        <w:rPr>
          <w:rFonts w:ascii="Arial" w:hAnsi="Arial"/>
          <w:color w:val="F79646" w:themeColor="accent6"/>
        </w:rPr>
      </w:pPr>
      <w:r w:rsidRPr="005262B9">
        <w:rPr>
          <w:rFonts w:ascii="Arial" w:hAnsi="Arial"/>
          <w:color w:val="F79646" w:themeColor="accent6"/>
        </w:rPr>
        <w:t>[picture of model summary]</w:t>
      </w:r>
    </w:p>
    <w:p w14:paraId="5BD39C21" w14:textId="77777777" w:rsidR="004570DB" w:rsidRDefault="004570DB" w:rsidP="00C90AFB">
      <w:pPr>
        <w:pStyle w:val="ListParagraph"/>
        <w:numPr>
          <w:ilvl w:val="3"/>
          <w:numId w:val="1"/>
        </w:numPr>
        <w:rPr>
          <w:rFonts w:ascii="Arial" w:hAnsi="Arial"/>
          <w:color w:val="F79646" w:themeColor="accent6"/>
        </w:rPr>
      </w:pPr>
      <w:r>
        <w:rPr>
          <w:rFonts w:ascii="Arial" w:hAnsi="Arial"/>
          <w:color w:val="F79646" w:themeColor="accent6"/>
        </w:rPr>
        <w:t>Interpretation of coefficient estimates:</w:t>
      </w:r>
    </w:p>
    <w:p w14:paraId="05CA060E" w14:textId="623932D0" w:rsidR="00717A09" w:rsidRDefault="00717A09" w:rsidP="004570DB">
      <w:pPr>
        <w:pStyle w:val="ListParagraph"/>
        <w:numPr>
          <w:ilvl w:val="4"/>
          <w:numId w:val="1"/>
        </w:numPr>
        <w:rPr>
          <w:rFonts w:ascii="Arial" w:hAnsi="Arial"/>
        </w:rPr>
      </w:pPr>
      <w:r w:rsidRPr="00962088">
        <w:rPr>
          <w:rFonts w:ascii="Arial" w:hAnsi="Arial"/>
        </w:rPr>
        <w:t>Conditional log-odd</w:t>
      </w:r>
      <w:r w:rsidR="004570DB" w:rsidRPr="00962088">
        <w:rPr>
          <w:rFonts w:ascii="Arial" w:hAnsi="Arial"/>
        </w:rPr>
        <w:t>s of two actors having a tie is</w:t>
      </w:r>
    </w:p>
    <w:p w14:paraId="420F0AFB" w14:textId="3271C3C1" w:rsidR="00962088" w:rsidRPr="00962088" w:rsidRDefault="00962088" w:rsidP="00471706">
      <w:pPr>
        <w:pStyle w:val="ListParagraph"/>
        <w:ind w:left="3600"/>
        <w:rPr>
          <w:rFonts w:ascii="Arial" w:hAnsi="Arial"/>
        </w:rPr>
      </w:pPr>
      <w:r w:rsidRPr="00962088">
        <w:rPr>
          <w:rFonts w:ascii="Arial" w:hAnsi="Arial" w:cs="Arial"/>
          <w:i/>
        </w:rPr>
        <w:t>θ</w:t>
      </w:r>
      <w:r w:rsidRPr="00962088">
        <w:rPr>
          <w:rFonts w:ascii="Lucida Grande" w:hAnsi="Lucida Grande" w:cs="Lucida Grande"/>
          <w:vertAlign w:val="subscript"/>
        </w:rPr>
        <w:t>1</w:t>
      </w:r>
      <w:r w:rsidRPr="00962088">
        <w:rPr>
          <w:rFonts w:ascii="Lucida Grande" w:hAnsi="Lucida Grande" w:cs="Lucida Grande"/>
        </w:rPr>
        <w:t xml:space="preserve"> x </w:t>
      </w:r>
      <w:r w:rsidRPr="00962088">
        <w:rPr>
          <w:rFonts w:ascii="Arial" w:hAnsi="Arial"/>
        </w:rPr>
        <w:t>change in stat</w:t>
      </w:r>
      <w:r w:rsidRPr="00962088">
        <w:rPr>
          <w:rFonts w:ascii="Lucida Grande" w:hAnsi="Lucida Grande" w:cs="Lucida Grande"/>
          <w:vertAlign w:val="subscript"/>
        </w:rPr>
        <w:t>1</w:t>
      </w:r>
      <w:r w:rsidRPr="00962088">
        <w:rPr>
          <w:rFonts w:ascii="Arial" w:hAnsi="Arial"/>
        </w:rPr>
        <w:t xml:space="preserve"> + </w:t>
      </w:r>
      <w:r w:rsidRPr="00962088">
        <w:rPr>
          <w:rFonts w:ascii="Arial" w:hAnsi="Arial" w:cs="Arial"/>
          <w:i/>
        </w:rPr>
        <w:t>θ</w:t>
      </w:r>
      <w:r w:rsidRPr="00962088">
        <w:rPr>
          <w:rFonts w:ascii="Lucida Grande" w:hAnsi="Lucida Grande" w:cs="Lucida Grande"/>
          <w:vertAlign w:val="subscript"/>
        </w:rPr>
        <w:t>2</w:t>
      </w:r>
      <w:r w:rsidRPr="00962088">
        <w:rPr>
          <w:rFonts w:ascii="Lucida Grande" w:hAnsi="Lucida Grande" w:cs="Lucida Grande"/>
        </w:rPr>
        <w:t xml:space="preserve"> </w:t>
      </w:r>
      <w:r w:rsidRPr="00962088">
        <w:rPr>
          <w:rFonts w:ascii="Arial" w:hAnsi="Arial"/>
        </w:rPr>
        <w:t>x change in stat</w:t>
      </w:r>
      <w:r w:rsidRPr="00962088">
        <w:rPr>
          <w:rFonts w:ascii="Lucida Grande" w:hAnsi="Lucida Grande" w:cs="Lucida Grande"/>
          <w:vertAlign w:val="subscript"/>
        </w:rPr>
        <w:t>2</w:t>
      </w:r>
      <w:r>
        <w:rPr>
          <w:rFonts w:ascii="Lucida Grande" w:hAnsi="Lucida Grande" w:cs="Lucida Grande"/>
          <w:vertAlign w:val="subscript"/>
        </w:rPr>
        <w:t xml:space="preserve"> </w:t>
      </w:r>
    </w:p>
    <w:p w14:paraId="126F3DCC" w14:textId="67A39CE0" w:rsidR="00962088" w:rsidRPr="00962088" w:rsidRDefault="00962088" w:rsidP="00962088">
      <w:pPr>
        <w:pStyle w:val="ListParagraph"/>
        <w:numPr>
          <w:ilvl w:val="4"/>
          <w:numId w:val="1"/>
        </w:numPr>
        <w:rPr>
          <w:rFonts w:ascii="Arial" w:hAnsi="Arial"/>
        </w:rPr>
      </w:pPr>
      <w:r>
        <w:rPr>
          <w:rFonts w:ascii="Arial" w:hAnsi="Arial"/>
        </w:rPr>
        <w:t>Corresponding probability</w:t>
      </w:r>
      <w:r w:rsidR="00471706">
        <w:rPr>
          <w:rFonts w:ascii="Arial" w:hAnsi="Arial"/>
        </w:rPr>
        <w:t xml:space="preserve"> from equation above</w:t>
      </w:r>
    </w:p>
    <w:p w14:paraId="2FFCCB34" w14:textId="0689A1AB" w:rsidR="003B50C4" w:rsidRDefault="005F3D68" w:rsidP="007B5976">
      <w:pPr>
        <w:pStyle w:val="ListParagraph"/>
        <w:numPr>
          <w:ilvl w:val="3"/>
          <w:numId w:val="1"/>
        </w:numPr>
        <w:rPr>
          <w:rFonts w:ascii="Arial" w:hAnsi="Arial"/>
        </w:rPr>
      </w:pPr>
      <w:r>
        <w:rPr>
          <w:rFonts w:ascii="Arial" w:hAnsi="Arial"/>
        </w:rPr>
        <w:t>Example &amp; explanation of –Inf coefficients</w:t>
      </w:r>
    </w:p>
    <w:p w14:paraId="690BC6EE" w14:textId="6042FA6B" w:rsidR="007B5976" w:rsidRDefault="007B5976" w:rsidP="007B5976">
      <w:pPr>
        <w:pStyle w:val="ListParagraph"/>
        <w:numPr>
          <w:ilvl w:val="4"/>
          <w:numId w:val="1"/>
        </w:numPr>
        <w:rPr>
          <w:rFonts w:ascii="Arial" w:hAnsi="Arial"/>
        </w:rPr>
      </w:pPr>
      <w:r>
        <w:rPr>
          <w:rFonts w:ascii="Arial" w:hAnsi="Arial"/>
        </w:rPr>
        <w:t>statnetWeb shows the summary statistics as terms are added to formula</w:t>
      </w:r>
    </w:p>
    <w:p w14:paraId="0BFB638F" w14:textId="462717E7" w:rsidR="005262B9" w:rsidRDefault="005262B9" w:rsidP="005262B9">
      <w:pPr>
        <w:pStyle w:val="ListParagraph"/>
        <w:numPr>
          <w:ilvl w:val="1"/>
          <w:numId w:val="1"/>
        </w:numPr>
        <w:rPr>
          <w:rFonts w:ascii="Arial" w:hAnsi="Arial"/>
        </w:rPr>
      </w:pPr>
      <w:r>
        <w:rPr>
          <w:rFonts w:ascii="Arial" w:hAnsi="Arial"/>
        </w:rPr>
        <w:t>Save up to five models for comparison</w:t>
      </w:r>
    </w:p>
    <w:p w14:paraId="1803B971" w14:textId="3F065F93" w:rsidR="00E323AF" w:rsidRDefault="00E323AF" w:rsidP="00E323AF">
      <w:pPr>
        <w:pStyle w:val="ListParagraph"/>
        <w:ind w:left="1440"/>
        <w:rPr>
          <w:rFonts w:ascii="Arial" w:hAnsi="Arial"/>
        </w:rPr>
      </w:pPr>
      <w:r w:rsidRPr="00E323AF">
        <w:rPr>
          <w:rFonts w:ascii="Arial" w:hAnsi="Arial"/>
          <w:noProof/>
        </w:rPr>
        <w:drawing>
          <wp:inline distT="0" distB="0" distL="0" distR="0" wp14:anchorId="728D6390" wp14:editId="3531915C">
            <wp:extent cx="4838301" cy="196716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3" cy="1967326"/>
                    </a:xfrm>
                    <a:prstGeom prst="rect">
                      <a:avLst/>
                    </a:prstGeom>
                    <a:noFill/>
                    <a:ln>
                      <a:noFill/>
                    </a:ln>
                  </pic:spPr>
                </pic:pic>
              </a:graphicData>
            </a:graphic>
          </wp:inline>
        </w:drawing>
      </w:r>
    </w:p>
    <w:p w14:paraId="678B8FE3" w14:textId="776A214C" w:rsidR="00E323AF" w:rsidRPr="00800CE0" w:rsidRDefault="00E323AF" w:rsidP="005262B9">
      <w:pPr>
        <w:pStyle w:val="ListParagraph"/>
        <w:numPr>
          <w:ilvl w:val="1"/>
          <w:numId w:val="1"/>
        </w:numPr>
        <w:rPr>
          <w:rFonts w:ascii="Arial" w:hAnsi="Arial"/>
          <w:color w:val="F79646" w:themeColor="accent6"/>
        </w:rPr>
      </w:pPr>
      <w:r w:rsidRPr="00800CE0">
        <w:rPr>
          <w:rFonts w:ascii="Arial" w:hAnsi="Arial"/>
          <w:color w:val="F79646" w:themeColor="accent6"/>
        </w:rPr>
        <w:t>When a model fails</w:t>
      </w:r>
    </w:p>
    <w:p w14:paraId="1DF54E39" w14:textId="6FEEE2D7" w:rsidR="005262B9" w:rsidRPr="00800CE0" w:rsidRDefault="00E323AF" w:rsidP="00E323AF">
      <w:pPr>
        <w:pStyle w:val="ListParagraph"/>
        <w:numPr>
          <w:ilvl w:val="2"/>
          <w:numId w:val="1"/>
        </w:numPr>
        <w:rPr>
          <w:rFonts w:ascii="Arial" w:hAnsi="Arial"/>
          <w:color w:val="F79646" w:themeColor="accent6"/>
        </w:rPr>
      </w:pPr>
      <w:r w:rsidRPr="00800CE0">
        <w:rPr>
          <w:rFonts w:ascii="Arial" w:hAnsi="Arial"/>
          <w:color w:val="F79646" w:themeColor="accent6"/>
        </w:rPr>
        <w:t>Control parameters</w:t>
      </w:r>
    </w:p>
    <w:p w14:paraId="053576D1" w14:textId="77777777" w:rsidR="00081E2E" w:rsidRDefault="00081E2E" w:rsidP="00081E2E">
      <w:pPr>
        <w:pStyle w:val="ListParagraph"/>
        <w:numPr>
          <w:ilvl w:val="0"/>
          <w:numId w:val="1"/>
        </w:numPr>
        <w:rPr>
          <w:rFonts w:ascii="Arial" w:hAnsi="Arial"/>
          <w:b/>
        </w:rPr>
      </w:pPr>
      <w:r w:rsidRPr="009B4A8F">
        <w:rPr>
          <w:rFonts w:ascii="Arial" w:hAnsi="Arial"/>
          <w:b/>
        </w:rPr>
        <w:lastRenderedPageBreak/>
        <w:t>MCMC Diagnostics</w:t>
      </w:r>
    </w:p>
    <w:p w14:paraId="115A6B09" w14:textId="70A9C3FC" w:rsidR="002C25FC" w:rsidRPr="002C25FC" w:rsidRDefault="00C544A4" w:rsidP="002C25FC">
      <w:pPr>
        <w:pStyle w:val="ListParagraph"/>
        <w:numPr>
          <w:ilvl w:val="1"/>
          <w:numId w:val="1"/>
        </w:numPr>
        <w:rPr>
          <w:rFonts w:ascii="Arial" w:hAnsi="Arial"/>
          <w:b/>
        </w:rPr>
      </w:pPr>
      <w:r>
        <w:rPr>
          <w:rFonts w:ascii="Arial" w:hAnsi="Arial"/>
        </w:rPr>
        <w:t>Only for model</w:t>
      </w:r>
      <w:r w:rsidR="005F3D68">
        <w:rPr>
          <w:rFonts w:ascii="Arial" w:hAnsi="Arial"/>
        </w:rPr>
        <w:t>s</w:t>
      </w:r>
      <w:r>
        <w:rPr>
          <w:rFonts w:ascii="Arial" w:hAnsi="Arial"/>
        </w:rPr>
        <w:t xml:space="preserve"> where MCMC was run</w:t>
      </w:r>
    </w:p>
    <w:p w14:paraId="706BF64C" w14:textId="0A80F010" w:rsidR="00C544A4" w:rsidRPr="0006618B" w:rsidRDefault="005F3D68" w:rsidP="00C544A4">
      <w:pPr>
        <w:pStyle w:val="ListParagraph"/>
        <w:numPr>
          <w:ilvl w:val="1"/>
          <w:numId w:val="1"/>
        </w:numPr>
        <w:rPr>
          <w:rFonts w:ascii="Arial" w:hAnsi="Arial"/>
          <w:color w:val="F79646" w:themeColor="accent6"/>
        </w:rPr>
      </w:pPr>
      <w:r w:rsidRPr="0006618B">
        <w:rPr>
          <w:rFonts w:ascii="Arial" w:hAnsi="Arial"/>
          <w:color w:val="F79646" w:themeColor="accent6"/>
        </w:rPr>
        <w:t>*no longer used to ensure that mean statistics from model match the observed network stats</w:t>
      </w:r>
    </w:p>
    <w:p w14:paraId="746D3B7E" w14:textId="4B7FA962" w:rsidR="005F3D68" w:rsidRDefault="003B50C4" w:rsidP="00C544A4">
      <w:pPr>
        <w:pStyle w:val="ListParagraph"/>
        <w:numPr>
          <w:ilvl w:val="1"/>
          <w:numId w:val="1"/>
        </w:numPr>
        <w:rPr>
          <w:rFonts w:ascii="Arial" w:hAnsi="Arial"/>
        </w:rPr>
      </w:pPr>
      <w:r w:rsidRPr="002C25FC">
        <w:rPr>
          <w:rFonts w:ascii="Arial" w:hAnsi="Arial"/>
        </w:rPr>
        <w:t>Want MCMC sample statistics to vary randomly around the observed values a</w:t>
      </w:r>
      <w:r w:rsidR="002C25FC" w:rsidRPr="002C25FC">
        <w:rPr>
          <w:rFonts w:ascii="Arial" w:hAnsi="Arial"/>
        </w:rPr>
        <w:t>n</w:t>
      </w:r>
      <w:r w:rsidRPr="002C25FC">
        <w:rPr>
          <w:rFonts w:ascii="Arial" w:hAnsi="Arial"/>
        </w:rPr>
        <w:t>d the difference between the observed and simulated values of the sample statistics to have a roughly bell-shaped</w:t>
      </w:r>
      <w:r w:rsidR="002C25FC" w:rsidRPr="002C25FC">
        <w:rPr>
          <w:rFonts w:ascii="Arial" w:hAnsi="Arial"/>
        </w:rPr>
        <w:t xml:space="preserve"> distribution, centered at 0</w:t>
      </w:r>
      <w:r w:rsidR="002C25FC">
        <w:rPr>
          <w:rFonts w:ascii="Arial" w:hAnsi="Arial"/>
        </w:rPr>
        <w:t>.</w:t>
      </w:r>
    </w:p>
    <w:p w14:paraId="2587E91D" w14:textId="7E409936" w:rsidR="00800CE0" w:rsidRDefault="00800CE0" w:rsidP="00800CE0">
      <w:pPr>
        <w:pStyle w:val="ListParagraph"/>
        <w:numPr>
          <w:ilvl w:val="2"/>
          <w:numId w:val="1"/>
        </w:numPr>
        <w:rPr>
          <w:rFonts w:ascii="Arial" w:hAnsi="Arial"/>
        </w:rPr>
      </w:pPr>
      <w:r>
        <w:rPr>
          <w:rFonts w:ascii="Arial" w:hAnsi="Arial"/>
        </w:rPr>
        <w:t>e.g. flobusiness ~ edges+degree(1)</w:t>
      </w:r>
    </w:p>
    <w:p w14:paraId="1B1387E0" w14:textId="620259FF" w:rsidR="00E323AF" w:rsidRDefault="00E323AF" w:rsidP="00E323AF">
      <w:pPr>
        <w:pStyle w:val="ListParagraph"/>
        <w:ind w:left="810"/>
        <w:rPr>
          <w:rFonts w:ascii="Arial" w:hAnsi="Arial"/>
        </w:rPr>
      </w:pPr>
      <w:r>
        <w:rPr>
          <w:rFonts w:ascii="Arial" w:hAnsi="Arial"/>
          <w:noProof/>
        </w:rPr>
        <w:drawing>
          <wp:inline distT="0" distB="0" distL="0" distR="0" wp14:anchorId="534CE276" wp14:editId="66D70CD5">
            <wp:extent cx="5711614" cy="1882628"/>
            <wp:effectExtent l="0" t="0" r="381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489" cy="1882916"/>
                    </a:xfrm>
                    <a:prstGeom prst="rect">
                      <a:avLst/>
                    </a:prstGeom>
                    <a:noFill/>
                    <a:ln>
                      <a:noFill/>
                    </a:ln>
                  </pic:spPr>
                </pic:pic>
              </a:graphicData>
            </a:graphic>
          </wp:inline>
        </w:drawing>
      </w:r>
    </w:p>
    <w:p w14:paraId="12ACBE12" w14:textId="7882FB51" w:rsidR="00800CE0" w:rsidRPr="00800CE0" w:rsidRDefault="00800CE0" w:rsidP="00800CE0">
      <w:pPr>
        <w:pStyle w:val="ListParagraph"/>
        <w:numPr>
          <w:ilvl w:val="2"/>
          <w:numId w:val="1"/>
        </w:numPr>
        <w:rPr>
          <w:rFonts w:ascii="Arial" w:hAnsi="Arial"/>
        </w:rPr>
      </w:pPr>
      <w:r w:rsidRPr="00800CE0">
        <w:rPr>
          <w:rFonts w:ascii="Arial" w:hAnsi="Arial"/>
        </w:rPr>
        <w:t>Interpreting other MCMC diagnostics</w:t>
      </w:r>
    </w:p>
    <w:p w14:paraId="654739D8" w14:textId="09044776" w:rsidR="00800CE0" w:rsidRPr="00800CE0" w:rsidRDefault="00800CE0" w:rsidP="00800CE0">
      <w:pPr>
        <w:pStyle w:val="ListParagraph"/>
        <w:numPr>
          <w:ilvl w:val="2"/>
          <w:numId w:val="1"/>
        </w:numPr>
        <w:rPr>
          <w:rFonts w:ascii="Arial" w:hAnsi="Arial"/>
        </w:rPr>
      </w:pPr>
      <w:r>
        <w:rPr>
          <w:rFonts w:ascii="Arial" w:hAnsi="Arial"/>
        </w:rPr>
        <w:t>flobusiness</w:t>
      </w:r>
      <w:r w:rsidRPr="00800CE0">
        <w:rPr>
          <w:rFonts w:ascii="Arial" w:hAnsi="Arial"/>
        </w:rPr>
        <w:t xml:space="preserve"> ~ edges+degree(0)</w:t>
      </w:r>
    </w:p>
    <w:p w14:paraId="2F1AAB52" w14:textId="3E7FAD42" w:rsidR="00800CE0" w:rsidRPr="00800CE0" w:rsidRDefault="00800CE0" w:rsidP="00800CE0">
      <w:pPr>
        <w:ind w:left="810"/>
        <w:rPr>
          <w:rFonts w:ascii="Arial" w:hAnsi="Arial"/>
          <w:color w:val="F79646" w:themeColor="accent6"/>
        </w:rPr>
      </w:pPr>
      <w:r>
        <w:rPr>
          <w:rFonts w:ascii="Arial" w:hAnsi="Arial"/>
          <w:noProof/>
          <w:color w:val="F79646" w:themeColor="accent6"/>
        </w:rPr>
        <w:drawing>
          <wp:inline distT="0" distB="0" distL="0" distR="0" wp14:anchorId="6E6FDB94" wp14:editId="4B1E5247">
            <wp:extent cx="5665303" cy="183076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6747" cy="1831233"/>
                    </a:xfrm>
                    <a:prstGeom prst="rect">
                      <a:avLst/>
                    </a:prstGeom>
                    <a:noFill/>
                    <a:ln>
                      <a:noFill/>
                    </a:ln>
                  </pic:spPr>
                </pic:pic>
              </a:graphicData>
            </a:graphic>
          </wp:inline>
        </w:drawing>
      </w:r>
    </w:p>
    <w:p w14:paraId="7B91F9FA" w14:textId="78768112" w:rsidR="002C25FC" w:rsidRDefault="00081E2E" w:rsidP="004601C4">
      <w:pPr>
        <w:pStyle w:val="ListParagraph"/>
        <w:numPr>
          <w:ilvl w:val="0"/>
          <w:numId w:val="1"/>
        </w:numPr>
        <w:rPr>
          <w:rFonts w:ascii="Arial" w:hAnsi="Arial"/>
          <w:b/>
        </w:rPr>
      </w:pPr>
      <w:r w:rsidRPr="009B4A8F">
        <w:rPr>
          <w:rFonts w:ascii="Arial" w:hAnsi="Arial"/>
          <w:b/>
        </w:rPr>
        <w:t>Goodness-of-fit</w:t>
      </w:r>
    </w:p>
    <w:p w14:paraId="754276F0" w14:textId="6AEDC551" w:rsidR="004601C4" w:rsidRPr="004601C4" w:rsidRDefault="004601C4" w:rsidP="004601C4">
      <w:pPr>
        <w:pStyle w:val="ListParagraph"/>
        <w:numPr>
          <w:ilvl w:val="1"/>
          <w:numId w:val="1"/>
        </w:numPr>
        <w:rPr>
          <w:rFonts w:ascii="Arial" w:hAnsi="Arial"/>
          <w:b/>
        </w:rPr>
      </w:pPr>
      <w:r>
        <w:rPr>
          <w:rFonts w:ascii="Arial" w:hAnsi="Arial"/>
        </w:rPr>
        <w:t>Test how well your model fits the original data by choosing a network statistic that is not in the model, and comparing the value of this statistic observed in the original network to the distribution of values you get in simulated networks from your model.</w:t>
      </w:r>
    </w:p>
    <w:p w14:paraId="11D9C881" w14:textId="67D1FF92" w:rsidR="004601C4" w:rsidRPr="004601C4" w:rsidRDefault="00362C5F" w:rsidP="004601C4">
      <w:pPr>
        <w:pStyle w:val="ListParagraph"/>
        <w:numPr>
          <w:ilvl w:val="1"/>
          <w:numId w:val="1"/>
        </w:numPr>
        <w:rPr>
          <w:rFonts w:ascii="Arial" w:hAnsi="Arial"/>
          <w:b/>
        </w:rPr>
      </w:pPr>
      <w:r>
        <w:rPr>
          <w:rFonts w:ascii="Arial" w:hAnsi="Arial"/>
        </w:rPr>
        <w:t>When multiple models are saved, compare GOF plots in a chart.</w:t>
      </w:r>
    </w:p>
    <w:p w14:paraId="1CFB0C11" w14:textId="77777777" w:rsidR="00081E2E" w:rsidRDefault="00081E2E" w:rsidP="00081E2E">
      <w:pPr>
        <w:pStyle w:val="ListParagraph"/>
        <w:numPr>
          <w:ilvl w:val="0"/>
          <w:numId w:val="1"/>
        </w:numPr>
        <w:rPr>
          <w:rFonts w:ascii="Arial" w:hAnsi="Arial"/>
          <w:b/>
        </w:rPr>
      </w:pPr>
      <w:r w:rsidRPr="009B4A8F">
        <w:rPr>
          <w:rFonts w:ascii="Arial" w:hAnsi="Arial"/>
          <w:b/>
        </w:rPr>
        <w:t>Simulate from Model</w:t>
      </w:r>
    </w:p>
    <w:p w14:paraId="18DFC6DD" w14:textId="62B228DC" w:rsidR="00AE41F5" w:rsidRPr="00AE41F5" w:rsidRDefault="00AE41F5" w:rsidP="00AE41F5">
      <w:pPr>
        <w:pStyle w:val="ListParagraph"/>
        <w:numPr>
          <w:ilvl w:val="1"/>
          <w:numId w:val="1"/>
        </w:numPr>
        <w:rPr>
          <w:rFonts w:ascii="Arial" w:hAnsi="Arial"/>
          <w:b/>
        </w:rPr>
      </w:pPr>
      <w:r>
        <w:rPr>
          <w:rFonts w:ascii="Arial" w:hAnsi="Arial"/>
        </w:rPr>
        <w:t>After creating an ergm model and checking the diagnostics, we can simulate from it (take examples of networks drawn from this distribution). If the model is a good fit to the observed data, then networks drawn from this distribution will be more likely to “resemble” the observed data.</w:t>
      </w:r>
    </w:p>
    <w:p w14:paraId="7B64AAC0" w14:textId="40B8430E" w:rsidR="00AE41F5" w:rsidRPr="00906DA0" w:rsidRDefault="00906DA0" w:rsidP="00AE41F5">
      <w:pPr>
        <w:pStyle w:val="ListParagraph"/>
        <w:numPr>
          <w:ilvl w:val="1"/>
          <w:numId w:val="1"/>
        </w:numPr>
        <w:rPr>
          <w:rFonts w:ascii="Arial" w:hAnsi="Arial"/>
          <w:b/>
        </w:rPr>
      </w:pPr>
      <w:r>
        <w:rPr>
          <w:rFonts w:ascii="Arial" w:hAnsi="Arial"/>
        </w:rPr>
        <w:t>View network plot of each simulation; edit display options in the same way as the plot of the observed network.</w:t>
      </w:r>
    </w:p>
    <w:p w14:paraId="605010AA" w14:textId="62A5B435" w:rsidR="00906DA0" w:rsidRDefault="00906DA0" w:rsidP="00906DA0">
      <w:pPr>
        <w:pStyle w:val="ListParagraph"/>
        <w:numPr>
          <w:ilvl w:val="1"/>
          <w:numId w:val="1"/>
        </w:numPr>
        <w:rPr>
          <w:rFonts w:ascii="Arial" w:hAnsi="Arial"/>
        </w:rPr>
      </w:pPr>
      <w:r w:rsidRPr="00906DA0">
        <w:rPr>
          <w:rFonts w:ascii="Arial" w:hAnsi="Arial"/>
        </w:rPr>
        <w:t xml:space="preserve">View plot of </w:t>
      </w:r>
      <w:r>
        <w:rPr>
          <w:rFonts w:ascii="Arial" w:hAnsi="Arial"/>
        </w:rPr>
        <w:t>simulation statistics compared to the target statistics</w:t>
      </w:r>
    </w:p>
    <w:p w14:paraId="09FF5144" w14:textId="670FC5CE" w:rsidR="00906DA0" w:rsidRPr="0006618B" w:rsidRDefault="00906DA0" w:rsidP="00906DA0">
      <w:pPr>
        <w:pStyle w:val="ListParagraph"/>
        <w:ind w:left="1440"/>
        <w:rPr>
          <w:rFonts w:ascii="Arial" w:hAnsi="Arial"/>
          <w:color w:val="F79646" w:themeColor="accent6"/>
        </w:rPr>
      </w:pPr>
      <w:r w:rsidRPr="0006618B">
        <w:rPr>
          <w:rFonts w:ascii="Arial" w:hAnsi="Arial"/>
          <w:color w:val="F79646" w:themeColor="accent6"/>
        </w:rPr>
        <w:t>[image of auto-correlated statistics]</w:t>
      </w:r>
    </w:p>
    <w:p w14:paraId="16D2DB68" w14:textId="77777777" w:rsidR="00906DA0" w:rsidRDefault="00906DA0" w:rsidP="00906DA0">
      <w:pPr>
        <w:pStyle w:val="ListParagraph"/>
        <w:numPr>
          <w:ilvl w:val="1"/>
          <w:numId w:val="1"/>
        </w:numPr>
        <w:rPr>
          <w:rFonts w:ascii="Arial" w:hAnsi="Arial"/>
        </w:rPr>
      </w:pPr>
      <w:r>
        <w:rPr>
          <w:rFonts w:ascii="Arial" w:hAnsi="Arial"/>
        </w:rPr>
        <w:t>Edit MCMC controls (e.g. increase the interval if simulation statistics are highly auto-correlated.</w:t>
      </w:r>
    </w:p>
    <w:p w14:paraId="63245822" w14:textId="3237D530" w:rsidR="00906DA0" w:rsidRPr="0006618B" w:rsidRDefault="00906DA0" w:rsidP="003A650A">
      <w:pPr>
        <w:pStyle w:val="ListParagraph"/>
        <w:ind w:left="1440"/>
        <w:rPr>
          <w:rFonts w:ascii="Arial" w:hAnsi="Arial"/>
          <w:color w:val="F79646" w:themeColor="accent6"/>
        </w:rPr>
      </w:pPr>
      <w:r w:rsidRPr="0006618B">
        <w:rPr>
          <w:rFonts w:ascii="Arial" w:hAnsi="Arial"/>
          <w:color w:val="F79646" w:themeColor="accent6"/>
        </w:rPr>
        <w:t>[image after increasing interval]</w:t>
      </w:r>
    </w:p>
    <w:p w14:paraId="1452A052" w14:textId="230FBD6A" w:rsidR="003A650A" w:rsidRDefault="003A650A" w:rsidP="00906DA0">
      <w:pPr>
        <w:pStyle w:val="ListParagraph"/>
        <w:numPr>
          <w:ilvl w:val="1"/>
          <w:numId w:val="1"/>
        </w:numPr>
        <w:rPr>
          <w:rFonts w:ascii="Arial" w:hAnsi="Arial"/>
        </w:rPr>
      </w:pPr>
      <w:r>
        <w:rPr>
          <w:rFonts w:ascii="Arial" w:hAnsi="Arial"/>
        </w:rPr>
        <w:t>Download simulation statistics</w:t>
      </w:r>
    </w:p>
    <w:p w14:paraId="22FA52F4" w14:textId="283988F7" w:rsidR="00906DA0" w:rsidRDefault="00BD5F51" w:rsidP="00906DA0">
      <w:pPr>
        <w:pStyle w:val="ListParagraph"/>
        <w:numPr>
          <w:ilvl w:val="0"/>
          <w:numId w:val="1"/>
        </w:numPr>
        <w:rPr>
          <w:rFonts w:ascii="Arial" w:hAnsi="Arial"/>
          <w:b/>
        </w:rPr>
      </w:pPr>
      <w:r>
        <w:rPr>
          <w:rFonts w:ascii="Arial" w:hAnsi="Arial"/>
          <w:b/>
        </w:rPr>
        <w:t>Help</w:t>
      </w:r>
    </w:p>
    <w:p w14:paraId="1D5AE180" w14:textId="1948D381" w:rsidR="00415E6C" w:rsidRPr="00415E6C" w:rsidRDefault="00415E6C" w:rsidP="00415E6C">
      <w:pPr>
        <w:pStyle w:val="ListParagraph"/>
        <w:numPr>
          <w:ilvl w:val="1"/>
          <w:numId w:val="1"/>
        </w:numPr>
        <w:rPr>
          <w:rFonts w:ascii="Arial" w:hAnsi="Arial"/>
        </w:rPr>
      </w:pPr>
      <w:r>
        <w:rPr>
          <w:rFonts w:ascii="Arial" w:hAnsi="Arial"/>
        </w:rPr>
        <w:t>GitH</w:t>
      </w:r>
      <w:r w:rsidRPr="00415E6C">
        <w:rPr>
          <w:rFonts w:ascii="Arial" w:hAnsi="Arial"/>
        </w:rPr>
        <w:t>ub Repository</w:t>
      </w:r>
    </w:p>
    <w:p w14:paraId="4289A8DE" w14:textId="025E87C4" w:rsidR="00415E6C" w:rsidRPr="00415E6C" w:rsidRDefault="00415E6C" w:rsidP="00415E6C">
      <w:pPr>
        <w:pStyle w:val="ListParagraph"/>
        <w:numPr>
          <w:ilvl w:val="1"/>
          <w:numId w:val="1"/>
        </w:numPr>
        <w:rPr>
          <w:rFonts w:ascii="Arial" w:hAnsi="Arial"/>
        </w:rPr>
      </w:pPr>
      <w:r>
        <w:rPr>
          <w:rFonts w:ascii="Arial" w:hAnsi="Arial"/>
        </w:rPr>
        <w:lastRenderedPageBreak/>
        <w:t>s</w:t>
      </w:r>
      <w:r w:rsidRPr="00415E6C">
        <w:rPr>
          <w:rFonts w:ascii="Arial" w:hAnsi="Arial"/>
        </w:rPr>
        <w:t>tatnet_help listserve</w:t>
      </w:r>
    </w:p>
    <w:p w14:paraId="6DFB6E3A" w14:textId="77777777" w:rsidR="00906DA0" w:rsidRPr="00906DA0" w:rsidRDefault="00906DA0" w:rsidP="00906DA0">
      <w:pPr>
        <w:pStyle w:val="ListParagraph"/>
        <w:ind w:left="360"/>
        <w:rPr>
          <w:rFonts w:ascii="Arial" w:hAnsi="Arial"/>
        </w:rPr>
      </w:pPr>
    </w:p>
    <w:sectPr w:rsidR="00906DA0" w:rsidRPr="00906DA0" w:rsidSect="00B53DF7">
      <w:pgSz w:w="12240" w:h="15840"/>
      <w:pgMar w:top="720" w:right="1080" w:bottom="5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9E923" w14:textId="77777777" w:rsidR="00AC2CE2" w:rsidRDefault="00AC2CE2" w:rsidP="005262B9">
      <w:r>
        <w:separator/>
      </w:r>
    </w:p>
  </w:endnote>
  <w:endnote w:type="continuationSeparator" w:id="0">
    <w:p w14:paraId="0A5B6509" w14:textId="77777777" w:rsidR="00AC2CE2" w:rsidRDefault="00AC2CE2" w:rsidP="0052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0291D" w14:textId="77777777" w:rsidR="00AC2CE2" w:rsidRDefault="00AC2CE2" w:rsidP="005262B9">
      <w:r>
        <w:separator/>
      </w:r>
    </w:p>
  </w:footnote>
  <w:footnote w:type="continuationSeparator" w:id="0">
    <w:p w14:paraId="4FFDE8A3" w14:textId="77777777" w:rsidR="00AC2CE2" w:rsidRDefault="00AC2CE2" w:rsidP="005262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46B9D"/>
    <w:multiLevelType w:val="hybridMultilevel"/>
    <w:tmpl w:val="46746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CB39FE"/>
    <w:multiLevelType w:val="hybridMultilevel"/>
    <w:tmpl w:val="F4E82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C36"/>
    <w:rsid w:val="00027C93"/>
    <w:rsid w:val="0006618B"/>
    <w:rsid w:val="00081E2E"/>
    <w:rsid w:val="000905E8"/>
    <w:rsid w:val="000F45A0"/>
    <w:rsid w:val="001B4CFA"/>
    <w:rsid w:val="001E198F"/>
    <w:rsid w:val="002C25FC"/>
    <w:rsid w:val="00317E70"/>
    <w:rsid w:val="00362C5F"/>
    <w:rsid w:val="003A650A"/>
    <w:rsid w:val="003B50C4"/>
    <w:rsid w:val="003E0EEA"/>
    <w:rsid w:val="00400282"/>
    <w:rsid w:val="00415E6C"/>
    <w:rsid w:val="004570DB"/>
    <w:rsid w:val="004601C4"/>
    <w:rsid w:val="00471706"/>
    <w:rsid w:val="004F5D4C"/>
    <w:rsid w:val="004F7F2F"/>
    <w:rsid w:val="005262B9"/>
    <w:rsid w:val="005774AC"/>
    <w:rsid w:val="005F35FB"/>
    <w:rsid w:val="005F3D68"/>
    <w:rsid w:val="00691CB7"/>
    <w:rsid w:val="006E01F8"/>
    <w:rsid w:val="00717A09"/>
    <w:rsid w:val="00750992"/>
    <w:rsid w:val="007A4BCE"/>
    <w:rsid w:val="007B5976"/>
    <w:rsid w:val="007D02E8"/>
    <w:rsid w:val="00800CE0"/>
    <w:rsid w:val="00811CF1"/>
    <w:rsid w:val="00906DA0"/>
    <w:rsid w:val="00962088"/>
    <w:rsid w:val="009673FF"/>
    <w:rsid w:val="009B4A8F"/>
    <w:rsid w:val="00A15CCF"/>
    <w:rsid w:val="00AA184A"/>
    <w:rsid w:val="00AC2CE2"/>
    <w:rsid w:val="00AE41F5"/>
    <w:rsid w:val="00B02C36"/>
    <w:rsid w:val="00B53DF7"/>
    <w:rsid w:val="00BB6D88"/>
    <w:rsid w:val="00BD25FA"/>
    <w:rsid w:val="00BD5F51"/>
    <w:rsid w:val="00BF68B5"/>
    <w:rsid w:val="00C544A4"/>
    <w:rsid w:val="00C90AFB"/>
    <w:rsid w:val="00C926C9"/>
    <w:rsid w:val="00CB1416"/>
    <w:rsid w:val="00D40A87"/>
    <w:rsid w:val="00D6324B"/>
    <w:rsid w:val="00D8229F"/>
    <w:rsid w:val="00E323AF"/>
    <w:rsid w:val="00E32BA8"/>
    <w:rsid w:val="00E367AB"/>
    <w:rsid w:val="00EF3110"/>
    <w:rsid w:val="00F0417D"/>
    <w:rsid w:val="00F4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1BDDD"/>
  <w14:defaultImageDpi w14:val="300"/>
  <w15:docId w15:val="{FDBA0ACB-4D52-4E68-936E-1446840C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C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C3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02C36"/>
    <w:pPr>
      <w:ind w:left="720"/>
      <w:contextualSpacing/>
    </w:pPr>
  </w:style>
  <w:style w:type="character" w:customStyle="1" w:styleId="Heading1Char">
    <w:name w:val="Heading 1 Char"/>
    <w:basedOn w:val="DefaultParagraphFont"/>
    <w:link w:val="Heading1"/>
    <w:uiPriority w:val="9"/>
    <w:rsid w:val="00B02C36"/>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A15CCF"/>
    <w:rPr>
      <w:color w:val="808080"/>
    </w:rPr>
  </w:style>
  <w:style w:type="paragraph" w:styleId="BalloonText">
    <w:name w:val="Balloon Text"/>
    <w:basedOn w:val="Normal"/>
    <w:link w:val="BalloonTextChar"/>
    <w:uiPriority w:val="99"/>
    <w:semiHidden/>
    <w:unhideWhenUsed/>
    <w:rsid w:val="00A15CCF"/>
    <w:rPr>
      <w:rFonts w:ascii="Lucida Grande" w:hAnsi="Lucida Grande"/>
      <w:sz w:val="18"/>
      <w:szCs w:val="18"/>
    </w:rPr>
  </w:style>
  <w:style w:type="character" w:customStyle="1" w:styleId="BalloonTextChar">
    <w:name w:val="Balloon Text Char"/>
    <w:basedOn w:val="DefaultParagraphFont"/>
    <w:link w:val="BalloonText"/>
    <w:uiPriority w:val="99"/>
    <w:semiHidden/>
    <w:rsid w:val="00A15CCF"/>
    <w:rPr>
      <w:rFonts w:ascii="Lucida Grande" w:hAnsi="Lucida Grande"/>
      <w:sz w:val="18"/>
      <w:szCs w:val="18"/>
    </w:rPr>
  </w:style>
  <w:style w:type="paragraph" w:styleId="Caption">
    <w:name w:val="caption"/>
    <w:basedOn w:val="Normal"/>
    <w:next w:val="Normal"/>
    <w:uiPriority w:val="35"/>
    <w:unhideWhenUsed/>
    <w:qFormat/>
    <w:rsid w:val="00B53DF7"/>
    <w:pPr>
      <w:spacing w:after="200"/>
    </w:pPr>
    <w:rPr>
      <w:b/>
      <w:bCs/>
      <w:color w:val="4F81BD" w:themeColor="accent1"/>
      <w:sz w:val="18"/>
      <w:szCs w:val="18"/>
    </w:rPr>
  </w:style>
  <w:style w:type="paragraph" w:styleId="Header">
    <w:name w:val="header"/>
    <w:basedOn w:val="Normal"/>
    <w:link w:val="HeaderChar"/>
    <w:uiPriority w:val="99"/>
    <w:unhideWhenUsed/>
    <w:rsid w:val="005262B9"/>
    <w:pPr>
      <w:tabs>
        <w:tab w:val="center" w:pos="4320"/>
        <w:tab w:val="right" w:pos="8640"/>
      </w:tabs>
    </w:pPr>
  </w:style>
  <w:style w:type="character" w:customStyle="1" w:styleId="HeaderChar">
    <w:name w:val="Header Char"/>
    <w:basedOn w:val="DefaultParagraphFont"/>
    <w:link w:val="Header"/>
    <w:uiPriority w:val="99"/>
    <w:rsid w:val="005262B9"/>
  </w:style>
  <w:style w:type="paragraph" w:styleId="Footer">
    <w:name w:val="footer"/>
    <w:basedOn w:val="Normal"/>
    <w:link w:val="FooterChar"/>
    <w:uiPriority w:val="99"/>
    <w:unhideWhenUsed/>
    <w:rsid w:val="005262B9"/>
    <w:pPr>
      <w:tabs>
        <w:tab w:val="center" w:pos="4320"/>
        <w:tab w:val="right" w:pos="8640"/>
      </w:tabs>
    </w:pPr>
  </w:style>
  <w:style w:type="character" w:customStyle="1" w:styleId="FooterChar">
    <w:name w:val="Footer Char"/>
    <w:basedOn w:val="DefaultParagraphFont"/>
    <w:link w:val="Footer"/>
    <w:uiPriority w:val="99"/>
    <w:rsid w:val="00526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98490">
      <w:bodyDiv w:val="1"/>
      <w:marLeft w:val="0"/>
      <w:marRight w:val="0"/>
      <w:marTop w:val="0"/>
      <w:marBottom w:val="0"/>
      <w:divBdr>
        <w:top w:val="none" w:sz="0" w:space="0" w:color="auto"/>
        <w:left w:val="none" w:sz="0" w:space="0" w:color="auto"/>
        <w:bottom w:val="none" w:sz="0" w:space="0" w:color="auto"/>
        <w:right w:val="none" w:sz="0" w:space="0" w:color="auto"/>
      </w:divBdr>
    </w:div>
    <w:div w:id="146636164">
      <w:bodyDiv w:val="1"/>
      <w:marLeft w:val="0"/>
      <w:marRight w:val="0"/>
      <w:marTop w:val="0"/>
      <w:marBottom w:val="0"/>
      <w:divBdr>
        <w:top w:val="none" w:sz="0" w:space="0" w:color="auto"/>
        <w:left w:val="none" w:sz="0" w:space="0" w:color="auto"/>
        <w:bottom w:val="none" w:sz="0" w:space="0" w:color="auto"/>
        <w:right w:val="none" w:sz="0" w:space="0" w:color="auto"/>
      </w:divBdr>
    </w:div>
    <w:div w:id="917594225">
      <w:bodyDiv w:val="1"/>
      <w:marLeft w:val="0"/>
      <w:marRight w:val="0"/>
      <w:marTop w:val="0"/>
      <w:marBottom w:val="0"/>
      <w:divBdr>
        <w:top w:val="none" w:sz="0" w:space="0" w:color="auto"/>
        <w:left w:val="none" w:sz="0" w:space="0" w:color="auto"/>
        <w:bottom w:val="none" w:sz="0" w:space="0" w:color="auto"/>
        <w:right w:val="none" w:sz="0" w:space="0" w:color="auto"/>
      </w:divBdr>
    </w:div>
    <w:div w:id="1277518128">
      <w:bodyDiv w:val="1"/>
      <w:marLeft w:val="0"/>
      <w:marRight w:val="0"/>
      <w:marTop w:val="0"/>
      <w:marBottom w:val="0"/>
      <w:divBdr>
        <w:top w:val="none" w:sz="0" w:space="0" w:color="auto"/>
        <w:left w:val="none" w:sz="0" w:space="0" w:color="auto"/>
        <w:bottom w:val="none" w:sz="0" w:space="0" w:color="auto"/>
        <w:right w:val="none" w:sz="0" w:space="0" w:color="auto"/>
      </w:divBdr>
    </w:div>
    <w:div w:id="1431779184">
      <w:bodyDiv w:val="1"/>
      <w:marLeft w:val="0"/>
      <w:marRight w:val="0"/>
      <w:marTop w:val="0"/>
      <w:marBottom w:val="0"/>
      <w:divBdr>
        <w:top w:val="none" w:sz="0" w:space="0" w:color="auto"/>
        <w:left w:val="none" w:sz="0" w:space="0" w:color="auto"/>
        <w:bottom w:val="none" w:sz="0" w:space="0" w:color="auto"/>
        <w:right w:val="none" w:sz="0" w:space="0" w:color="auto"/>
      </w:divBdr>
    </w:div>
    <w:div w:id="1788310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23EB8087</Template>
  <TotalTime>565</TotalTime>
  <Pages>5</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Beylerian</dc:creator>
  <cp:keywords/>
  <dc:description/>
  <cp:lastModifiedBy>Emily N. Beylerian</cp:lastModifiedBy>
  <cp:revision>7</cp:revision>
  <dcterms:created xsi:type="dcterms:W3CDTF">2014-12-29T23:22:00Z</dcterms:created>
  <dcterms:modified xsi:type="dcterms:W3CDTF">2015-01-05T18:16:00Z</dcterms:modified>
</cp:coreProperties>
</file>