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B4" w:rsidRDefault="007A38B4"/>
    <w:p w:rsidR="006F2EC4" w:rsidRDefault="006F2EC4">
      <w:pPr>
        <w:rPr>
          <w:sz w:val="32"/>
          <w:szCs w:val="32"/>
        </w:rPr>
      </w:pPr>
      <w:r w:rsidRPr="006F2EC4">
        <w:rPr>
          <w:sz w:val="32"/>
          <w:szCs w:val="32"/>
        </w:rPr>
        <w:t xml:space="preserve">Online Marketplace Application Using Front Controller Design Pattern </w:t>
      </w:r>
    </w:p>
    <w:p w:rsidR="00DF3841" w:rsidRDefault="006F2EC4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the online marketplace is implemented in the Front Controller design pattern which is </w:t>
      </w:r>
      <w:r w:rsidR="00DF3841">
        <w:rPr>
          <w:sz w:val="24"/>
          <w:szCs w:val="24"/>
        </w:rPr>
        <w:t>built</w:t>
      </w:r>
      <w:r>
        <w:rPr>
          <w:sz w:val="24"/>
          <w:szCs w:val="24"/>
        </w:rPr>
        <w:t xml:space="preserve"> upon the basis of Model View Controller (System Architectural pattern) with the RMI interface. In this application</w:t>
      </w:r>
      <w:r w:rsidR="00ED1567">
        <w:rPr>
          <w:sz w:val="24"/>
          <w:szCs w:val="24"/>
        </w:rPr>
        <w:t>,</w:t>
      </w:r>
      <w:r>
        <w:rPr>
          <w:sz w:val="24"/>
          <w:szCs w:val="24"/>
        </w:rPr>
        <w:t xml:space="preserve"> the Front Controller will </w:t>
      </w:r>
      <w:r w:rsidR="0090121E">
        <w:rPr>
          <w:sz w:val="24"/>
          <w:szCs w:val="24"/>
        </w:rPr>
        <w:t>handle</w:t>
      </w:r>
      <w:r>
        <w:rPr>
          <w:sz w:val="24"/>
          <w:szCs w:val="24"/>
        </w:rPr>
        <w:t xml:space="preserve"> all </w:t>
      </w:r>
      <w:r w:rsidR="0090121E">
        <w:rPr>
          <w:sz w:val="24"/>
          <w:szCs w:val="24"/>
        </w:rPr>
        <w:t xml:space="preserve">the </w:t>
      </w:r>
      <w:r>
        <w:rPr>
          <w:sz w:val="24"/>
          <w:szCs w:val="24"/>
        </w:rPr>
        <w:t>request</w:t>
      </w:r>
      <w:r w:rsidR="0090121E">
        <w:rPr>
          <w:sz w:val="24"/>
          <w:szCs w:val="24"/>
        </w:rPr>
        <w:t>s with</w:t>
      </w:r>
      <w:r>
        <w:rPr>
          <w:sz w:val="24"/>
          <w:szCs w:val="24"/>
        </w:rPr>
        <w:t xml:space="preserve"> the single handler by means of the centralized request handling mechanism. In this project the role of the Front Controller is </w:t>
      </w:r>
      <w:r w:rsidR="00DF3841">
        <w:rPr>
          <w:sz w:val="24"/>
          <w:szCs w:val="24"/>
        </w:rPr>
        <w:t>to Authenticate and Authorize the requests made by the Customer/Client and the handler will track the requests when the login credentials are provided by means of request to the handler.</w:t>
      </w:r>
    </w:p>
    <w:p w:rsidR="00DF3841" w:rsidRDefault="00DF3841">
      <w:pPr>
        <w:rPr>
          <w:sz w:val="24"/>
          <w:szCs w:val="24"/>
        </w:rPr>
      </w:pPr>
      <w:r>
        <w:rPr>
          <w:sz w:val="24"/>
          <w:szCs w:val="24"/>
        </w:rPr>
        <w:t>Functions of the Components of the Front Controller:</w:t>
      </w:r>
    </w:p>
    <w:p w:rsidR="00DF3841" w:rsidRDefault="00DF3841" w:rsidP="00DF38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 Controller:</w:t>
      </w:r>
      <w:r w:rsidR="00ED1567">
        <w:rPr>
          <w:sz w:val="24"/>
          <w:szCs w:val="24"/>
        </w:rPr>
        <w:t>(</w:t>
      </w:r>
      <w:proofErr w:type="spellStart"/>
      <w:r w:rsidR="00ED1567">
        <w:rPr>
          <w:sz w:val="24"/>
          <w:szCs w:val="24"/>
        </w:rPr>
        <w:t>MarketplaceFrontController</w:t>
      </w:r>
      <w:proofErr w:type="spellEnd"/>
      <w:r w:rsidR="00ED1567">
        <w:rPr>
          <w:sz w:val="24"/>
          <w:szCs w:val="24"/>
        </w:rPr>
        <w:t>)</w:t>
      </w:r>
      <w:r>
        <w:rPr>
          <w:sz w:val="24"/>
          <w:szCs w:val="24"/>
        </w:rPr>
        <w:t xml:space="preserve"> It handles all the requests made by the Client or Customer </w:t>
      </w:r>
      <w:r w:rsidR="00ED1567">
        <w:rPr>
          <w:sz w:val="24"/>
          <w:szCs w:val="24"/>
        </w:rPr>
        <w:t>during the login</w:t>
      </w:r>
      <w:r>
        <w:rPr>
          <w:sz w:val="24"/>
          <w:szCs w:val="24"/>
        </w:rPr>
        <w:t xml:space="preserve"> and Front Controller has Single handler for handling all the requests.</w:t>
      </w:r>
      <w:r w:rsidR="00ED1567">
        <w:rPr>
          <w:sz w:val="24"/>
          <w:szCs w:val="24"/>
        </w:rPr>
        <w:t xml:space="preserve"> </w:t>
      </w:r>
    </w:p>
    <w:p w:rsidR="006F2EC4" w:rsidRDefault="00ED1567" w:rsidP="00DF38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Dispatcher</w:t>
      </w:r>
      <w:r w:rsidR="00DF3841" w:rsidRPr="00DF3841">
        <w:rPr>
          <w:sz w:val="24"/>
          <w:szCs w:val="24"/>
        </w:rPr>
        <w:t xml:space="preserve">: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MarketplaceDispatcher</w:t>
      </w:r>
      <w:proofErr w:type="spellEnd"/>
      <w:r>
        <w:rPr>
          <w:sz w:val="24"/>
          <w:szCs w:val="24"/>
        </w:rPr>
        <w:t>)</w:t>
      </w:r>
      <w:r w:rsidR="00DF3841">
        <w:rPr>
          <w:sz w:val="24"/>
          <w:szCs w:val="24"/>
        </w:rPr>
        <w:t xml:space="preserve"> The dispatcher object will be used for the sending the request to the specific handler.</w:t>
      </w:r>
    </w:p>
    <w:p w:rsidR="009B0E7C" w:rsidRDefault="00DF3841" w:rsidP="009B0E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View:</w:t>
      </w:r>
      <w:r w:rsidR="002C58E3">
        <w:rPr>
          <w:sz w:val="24"/>
          <w:szCs w:val="24"/>
        </w:rPr>
        <w:t xml:space="preserve"> (</w:t>
      </w:r>
      <w:proofErr w:type="spellStart"/>
      <w:r w:rsidR="002C58E3">
        <w:rPr>
          <w:sz w:val="24"/>
          <w:szCs w:val="24"/>
        </w:rPr>
        <w:t>CustomerView,</w:t>
      </w:r>
      <w:r w:rsidR="0090121E">
        <w:rPr>
          <w:sz w:val="24"/>
          <w:szCs w:val="24"/>
        </w:rPr>
        <w:t>AdministratorView</w:t>
      </w:r>
      <w:proofErr w:type="spellEnd"/>
      <w:r w:rsidR="0090121E">
        <w:rPr>
          <w:sz w:val="24"/>
          <w:szCs w:val="24"/>
        </w:rPr>
        <w:t>) the</w:t>
      </w:r>
      <w:r>
        <w:rPr>
          <w:sz w:val="24"/>
          <w:szCs w:val="24"/>
        </w:rPr>
        <w:t xml:space="preserve"> view acts an object for making a request</w:t>
      </w:r>
      <w:r w:rsidR="0090121E">
        <w:rPr>
          <w:sz w:val="24"/>
          <w:szCs w:val="24"/>
        </w:rPr>
        <w:t>.</w:t>
      </w:r>
    </w:p>
    <w:p w:rsidR="009B0E7C" w:rsidRDefault="009B0E7C" w:rsidP="009B0E7C">
      <w:pPr>
        <w:rPr>
          <w:sz w:val="40"/>
          <w:szCs w:val="40"/>
        </w:rPr>
      </w:pPr>
      <w:r>
        <w:rPr>
          <w:sz w:val="40"/>
          <w:szCs w:val="40"/>
        </w:rPr>
        <w:t>Abstract Factory P</w:t>
      </w:r>
      <w:r w:rsidRPr="009B0E7C">
        <w:rPr>
          <w:sz w:val="40"/>
          <w:szCs w:val="40"/>
        </w:rPr>
        <w:t>attern</w:t>
      </w:r>
    </w:p>
    <w:p w:rsidR="009B0E7C" w:rsidRDefault="009B0E7C" w:rsidP="009B0E7C">
      <w:pPr>
        <w:rPr>
          <w:sz w:val="24"/>
          <w:szCs w:val="24"/>
        </w:rPr>
      </w:pPr>
      <w:r>
        <w:rPr>
          <w:sz w:val="24"/>
          <w:szCs w:val="24"/>
        </w:rPr>
        <w:t>In this project the abstract factory pattern is created to effectively use the factory objects without separate creating the classes fo</w:t>
      </w:r>
      <w:r w:rsidR="00193216">
        <w:rPr>
          <w:sz w:val="24"/>
          <w:szCs w:val="24"/>
        </w:rPr>
        <w:t xml:space="preserve">r it. </w:t>
      </w:r>
      <w:proofErr w:type="spellStart"/>
      <w:r w:rsidR="00193216">
        <w:rPr>
          <w:sz w:val="24"/>
          <w:szCs w:val="24"/>
        </w:rPr>
        <w:t>AbstractFactory</w:t>
      </w:r>
      <w:proofErr w:type="spellEnd"/>
      <w:r w:rsidR="00193216">
        <w:rPr>
          <w:sz w:val="24"/>
          <w:szCs w:val="24"/>
        </w:rPr>
        <w:t xml:space="preserve"> </w:t>
      </w:r>
      <w:r>
        <w:rPr>
          <w:sz w:val="24"/>
          <w:szCs w:val="24"/>
        </w:rPr>
        <w:t>is an abstract class that the all the factory cl</w:t>
      </w:r>
      <w:r w:rsidR="000C1E77">
        <w:rPr>
          <w:sz w:val="24"/>
          <w:szCs w:val="24"/>
        </w:rPr>
        <w:t xml:space="preserve">asses will extends property of </w:t>
      </w:r>
      <w:proofErr w:type="spellStart"/>
      <w:r>
        <w:rPr>
          <w:sz w:val="24"/>
          <w:szCs w:val="24"/>
        </w:rPr>
        <w:t>AbstractFactory</w:t>
      </w:r>
      <w:proofErr w:type="spellEnd"/>
      <w:r>
        <w:rPr>
          <w:sz w:val="24"/>
          <w:szCs w:val="24"/>
        </w:rPr>
        <w:t xml:space="preserve"> class.  </w:t>
      </w:r>
    </w:p>
    <w:p w:rsidR="009B0E7C" w:rsidRDefault="007A38B4" w:rsidP="009B0E7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0C1E77">
        <w:rPr>
          <w:sz w:val="24"/>
          <w:szCs w:val="24"/>
        </w:rPr>
        <w:t xml:space="preserve">The </w:t>
      </w:r>
      <w:proofErr w:type="spellStart"/>
      <w:r w:rsidR="000C1E77">
        <w:rPr>
          <w:sz w:val="24"/>
          <w:szCs w:val="24"/>
        </w:rPr>
        <w:t>AbstractF</w:t>
      </w:r>
      <w:r w:rsidR="009B0E7C">
        <w:rPr>
          <w:sz w:val="24"/>
          <w:szCs w:val="24"/>
        </w:rPr>
        <w:t>actory</w:t>
      </w:r>
      <w:proofErr w:type="spellEnd"/>
      <w:r w:rsidR="009B0E7C">
        <w:rPr>
          <w:sz w:val="24"/>
          <w:szCs w:val="24"/>
        </w:rPr>
        <w:t xml:space="preserve"> class is an abstract class that contains all the abstract methods</w:t>
      </w:r>
      <w:r>
        <w:rPr>
          <w:sz w:val="24"/>
          <w:szCs w:val="24"/>
        </w:rPr>
        <w:t>.</w:t>
      </w:r>
    </w:p>
    <w:p w:rsidR="007A38B4" w:rsidRDefault="007A38B4" w:rsidP="009B0E7C">
      <w:pPr>
        <w:rPr>
          <w:sz w:val="24"/>
          <w:szCs w:val="24"/>
        </w:rPr>
      </w:pPr>
      <w:r>
        <w:rPr>
          <w:sz w:val="24"/>
          <w:szCs w:val="24"/>
        </w:rPr>
        <w:t>2. The factory classes (Concrete Class) w</w:t>
      </w:r>
      <w:r w:rsidR="00B122C7">
        <w:rPr>
          <w:sz w:val="24"/>
          <w:szCs w:val="24"/>
        </w:rPr>
        <w:t xml:space="preserve">ill extends the methods of </w:t>
      </w:r>
      <w:proofErr w:type="spellStart"/>
      <w:r w:rsidR="000C1E77">
        <w:rPr>
          <w:sz w:val="24"/>
          <w:szCs w:val="24"/>
        </w:rPr>
        <w:t>A</w:t>
      </w:r>
      <w:r w:rsidR="00B122C7">
        <w:rPr>
          <w:sz w:val="24"/>
          <w:szCs w:val="24"/>
        </w:rPr>
        <w:t>bst</w:t>
      </w:r>
      <w:r>
        <w:rPr>
          <w:sz w:val="24"/>
          <w:szCs w:val="24"/>
        </w:rPr>
        <w:t>r</w:t>
      </w:r>
      <w:r w:rsidR="00B122C7">
        <w:rPr>
          <w:sz w:val="24"/>
          <w:szCs w:val="24"/>
        </w:rPr>
        <w:t>a</w:t>
      </w:r>
      <w:r>
        <w:rPr>
          <w:sz w:val="24"/>
          <w:szCs w:val="24"/>
        </w:rPr>
        <w:t>ct</w:t>
      </w:r>
      <w:r w:rsidR="000C1E77">
        <w:rPr>
          <w:sz w:val="24"/>
          <w:szCs w:val="24"/>
        </w:rPr>
        <w:t>F</w:t>
      </w:r>
      <w:r>
        <w:rPr>
          <w:sz w:val="24"/>
          <w:szCs w:val="24"/>
        </w:rPr>
        <w:t>actory</w:t>
      </w:r>
      <w:proofErr w:type="spellEnd"/>
      <w:r>
        <w:rPr>
          <w:sz w:val="24"/>
          <w:szCs w:val="24"/>
        </w:rPr>
        <w:t xml:space="preserve"> classes and it then creates the objects of all the factory class.</w:t>
      </w:r>
    </w:p>
    <w:p w:rsidR="000C1E77" w:rsidRDefault="007A38B4" w:rsidP="009B0E7C">
      <w:pPr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 w:rsidR="00193216">
        <w:rPr>
          <w:sz w:val="24"/>
          <w:szCs w:val="24"/>
        </w:rPr>
        <w:t xml:space="preserve"> </w:t>
      </w:r>
      <w:r w:rsidR="000C1E77">
        <w:rPr>
          <w:sz w:val="24"/>
          <w:szCs w:val="24"/>
        </w:rPr>
        <w:t xml:space="preserve"> </w:t>
      </w:r>
      <w:proofErr w:type="spellStart"/>
      <w:r w:rsidR="000C1E77">
        <w:rPr>
          <w:sz w:val="24"/>
          <w:szCs w:val="24"/>
        </w:rPr>
        <w:t>MarketplaceGadget</w:t>
      </w:r>
      <w:proofErr w:type="spellEnd"/>
      <w:r w:rsidR="000C1E77">
        <w:rPr>
          <w:sz w:val="24"/>
          <w:szCs w:val="24"/>
        </w:rPr>
        <w:t xml:space="preserve"> is an interface</w:t>
      </w:r>
      <w:r w:rsidR="008F780C">
        <w:rPr>
          <w:sz w:val="24"/>
          <w:szCs w:val="24"/>
        </w:rPr>
        <w:t xml:space="preserve"> that responsible for creating </w:t>
      </w:r>
      <w:r w:rsidR="000C1E77">
        <w:rPr>
          <w:sz w:val="24"/>
          <w:szCs w:val="24"/>
        </w:rPr>
        <w:t xml:space="preserve">the class object that are invoked by the </w:t>
      </w:r>
      <w:proofErr w:type="spellStart"/>
      <w:r w:rsidR="000C1E77">
        <w:rPr>
          <w:sz w:val="24"/>
          <w:szCs w:val="24"/>
        </w:rPr>
        <w:t>AbstractFactory</w:t>
      </w:r>
      <w:proofErr w:type="spellEnd"/>
      <w:r w:rsidR="000C1E77">
        <w:rPr>
          <w:sz w:val="24"/>
          <w:szCs w:val="24"/>
        </w:rPr>
        <w:t xml:space="preserve"> upon the request of the </w:t>
      </w:r>
      <w:proofErr w:type="spellStart"/>
      <w:r w:rsidR="000C1E77">
        <w:rPr>
          <w:sz w:val="24"/>
          <w:szCs w:val="24"/>
        </w:rPr>
        <w:t>FactoryProducer</w:t>
      </w:r>
      <w:proofErr w:type="spellEnd"/>
      <w:r w:rsidR="000C1E77">
        <w:rPr>
          <w:sz w:val="24"/>
          <w:szCs w:val="24"/>
        </w:rPr>
        <w:t xml:space="preserve"> class.</w:t>
      </w:r>
    </w:p>
    <w:p w:rsidR="007A38B4" w:rsidRDefault="000C1E77" w:rsidP="009B0E7C">
      <w:pPr>
        <w:rPr>
          <w:sz w:val="24"/>
          <w:szCs w:val="24"/>
        </w:rPr>
      </w:pPr>
      <w:r>
        <w:rPr>
          <w:sz w:val="24"/>
          <w:szCs w:val="24"/>
        </w:rPr>
        <w:t xml:space="preserve">4. The </w:t>
      </w:r>
      <w:proofErr w:type="spellStart"/>
      <w:r>
        <w:rPr>
          <w:sz w:val="24"/>
          <w:szCs w:val="24"/>
        </w:rPr>
        <w:t>GadgetFactory</w:t>
      </w:r>
      <w:proofErr w:type="spellEnd"/>
      <w:r>
        <w:rPr>
          <w:sz w:val="24"/>
          <w:szCs w:val="24"/>
        </w:rPr>
        <w:t xml:space="preserve"> is the class that extends the   </w:t>
      </w:r>
      <w:r w:rsidR="008F780C">
        <w:rPr>
          <w:sz w:val="24"/>
          <w:szCs w:val="24"/>
        </w:rPr>
        <w:t xml:space="preserve">abstract class from the </w:t>
      </w:r>
      <w:proofErr w:type="spellStart"/>
      <w:r w:rsidR="008F780C">
        <w:rPr>
          <w:sz w:val="24"/>
          <w:szCs w:val="24"/>
        </w:rPr>
        <w:t>AbstractFactory</w:t>
      </w:r>
      <w:proofErr w:type="spellEnd"/>
      <w:r w:rsidR="008F780C">
        <w:rPr>
          <w:sz w:val="24"/>
          <w:szCs w:val="24"/>
        </w:rPr>
        <w:t xml:space="preserve"> class.</w:t>
      </w:r>
    </w:p>
    <w:p w:rsidR="008F780C" w:rsidRDefault="008F780C" w:rsidP="009B0E7C">
      <w:pPr>
        <w:rPr>
          <w:sz w:val="24"/>
          <w:szCs w:val="24"/>
        </w:rPr>
      </w:pPr>
      <w:r>
        <w:rPr>
          <w:sz w:val="24"/>
          <w:szCs w:val="24"/>
        </w:rPr>
        <w:t xml:space="preserve">5. The </w:t>
      </w:r>
      <w:proofErr w:type="spellStart"/>
      <w:r>
        <w:rPr>
          <w:sz w:val="24"/>
          <w:szCs w:val="24"/>
        </w:rPr>
        <w:t>Abstractfactory</w:t>
      </w:r>
      <w:proofErr w:type="spellEnd"/>
      <w:r>
        <w:rPr>
          <w:sz w:val="24"/>
          <w:szCs w:val="24"/>
        </w:rPr>
        <w:t xml:space="preserve"> sends the method </w:t>
      </w:r>
      <w:r w:rsidR="00ED6B96">
        <w:rPr>
          <w:sz w:val="24"/>
          <w:szCs w:val="24"/>
        </w:rPr>
        <w:t xml:space="preserve">information to the </w:t>
      </w:r>
      <w:proofErr w:type="spellStart"/>
      <w:r w:rsidR="00ED6B96">
        <w:rPr>
          <w:sz w:val="24"/>
          <w:szCs w:val="24"/>
        </w:rPr>
        <w:t>GadgetFactory</w:t>
      </w:r>
      <w:proofErr w:type="spellEnd"/>
      <w:r w:rsidR="00ED6B96">
        <w:rPr>
          <w:sz w:val="24"/>
          <w:szCs w:val="24"/>
        </w:rPr>
        <w:t xml:space="preserve"> for the appropriate object that returns the item of type gadget.</w:t>
      </w:r>
    </w:p>
    <w:p w:rsidR="00ED6B96" w:rsidRDefault="00ED6B96" w:rsidP="009B0E7C">
      <w:pPr>
        <w:rPr>
          <w:sz w:val="24"/>
          <w:szCs w:val="24"/>
        </w:rPr>
      </w:pPr>
      <w:r>
        <w:rPr>
          <w:sz w:val="24"/>
          <w:szCs w:val="24"/>
        </w:rPr>
        <w:t xml:space="preserve">6. The </w:t>
      </w:r>
      <w:proofErr w:type="spellStart"/>
      <w:r>
        <w:rPr>
          <w:sz w:val="24"/>
          <w:szCs w:val="24"/>
        </w:rPr>
        <w:t>AbstractFactory</w:t>
      </w:r>
      <w:proofErr w:type="spellEnd"/>
      <w:r>
        <w:rPr>
          <w:sz w:val="24"/>
          <w:szCs w:val="24"/>
        </w:rPr>
        <w:t xml:space="preserve"> class is an abstract class that passes the information to the interfaces like </w:t>
      </w:r>
      <w:proofErr w:type="spellStart"/>
      <w:r>
        <w:rPr>
          <w:sz w:val="24"/>
          <w:szCs w:val="24"/>
        </w:rPr>
        <w:t>MarketplaceGadgets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MarketplaceFurniture</w:t>
      </w:r>
      <w:proofErr w:type="spellEnd"/>
      <w:r>
        <w:rPr>
          <w:sz w:val="24"/>
          <w:szCs w:val="24"/>
        </w:rPr>
        <w:t xml:space="preserve"> </w:t>
      </w:r>
      <w:r w:rsidR="005444FE">
        <w:rPr>
          <w:sz w:val="24"/>
          <w:szCs w:val="24"/>
        </w:rPr>
        <w:t xml:space="preserve">interfaces takes the information from the </w:t>
      </w:r>
      <w:proofErr w:type="spellStart"/>
      <w:r w:rsidR="005444FE">
        <w:rPr>
          <w:sz w:val="24"/>
          <w:szCs w:val="24"/>
        </w:rPr>
        <w:t>GadgetFactory</w:t>
      </w:r>
      <w:proofErr w:type="spellEnd"/>
      <w:r w:rsidR="005444FE">
        <w:rPr>
          <w:sz w:val="24"/>
          <w:szCs w:val="24"/>
        </w:rPr>
        <w:t xml:space="preserve"> and </w:t>
      </w:r>
      <w:proofErr w:type="spellStart"/>
      <w:r w:rsidR="005444FE">
        <w:rPr>
          <w:sz w:val="24"/>
          <w:szCs w:val="24"/>
        </w:rPr>
        <w:t>FurnitureFactory</w:t>
      </w:r>
      <w:proofErr w:type="spellEnd"/>
      <w:r w:rsidR="005444FE">
        <w:rPr>
          <w:sz w:val="24"/>
          <w:szCs w:val="24"/>
        </w:rPr>
        <w:t xml:space="preserve"> respectively and sends the appropriate object for the </w:t>
      </w:r>
      <w:proofErr w:type="spellStart"/>
      <w:r w:rsidR="005444FE">
        <w:rPr>
          <w:sz w:val="24"/>
          <w:szCs w:val="24"/>
        </w:rPr>
        <w:t>FactoryProducer</w:t>
      </w:r>
      <w:proofErr w:type="spellEnd"/>
      <w:r w:rsidR="005444FE">
        <w:rPr>
          <w:sz w:val="24"/>
          <w:szCs w:val="24"/>
        </w:rPr>
        <w:t xml:space="preserve"> class.</w:t>
      </w:r>
    </w:p>
    <w:p w:rsidR="007A38B4" w:rsidRDefault="00A61878" w:rsidP="009B0E7C">
      <w:pPr>
        <w:rPr>
          <w:sz w:val="36"/>
          <w:szCs w:val="36"/>
        </w:rPr>
      </w:pPr>
      <w:r w:rsidRPr="00A61878">
        <w:rPr>
          <w:sz w:val="36"/>
          <w:szCs w:val="36"/>
        </w:rPr>
        <w:lastRenderedPageBreak/>
        <w:t>Command Pattern:</w:t>
      </w:r>
    </w:p>
    <w:p w:rsidR="00A61878" w:rsidRDefault="00A61878" w:rsidP="009B0E7C">
      <w:pPr>
        <w:rPr>
          <w:sz w:val="24"/>
          <w:szCs w:val="24"/>
        </w:rPr>
      </w:pPr>
      <w:r>
        <w:rPr>
          <w:sz w:val="24"/>
          <w:szCs w:val="24"/>
        </w:rPr>
        <w:t xml:space="preserve">1. In this project the command pattern is used to invoke the appropriate Concrete command class for the request given by the </w:t>
      </w:r>
      <w:proofErr w:type="spellStart"/>
      <w:r>
        <w:rPr>
          <w:sz w:val="24"/>
          <w:szCs w:val="24"/>
        </w:rPr>
        <w:t>CommandRequest</w:t>
      </w:r>
      <w:proofErr w:type="spellEnd"/>
      <w:r>
        <w:rPr>
          <w:sz w:val="24"/>
          <w:szCs w:val="24"/>
        </w:rPr>
        <w:t xml:space="preserve"> class.</w:t>
      </w:r>
    </w:p>
    <w:p w:rsidR="00A61878" w:rsidRDefault="00A61878" w:rsidP="009B0E7C">
      <w:pPr>
        <w:rPr>
          <w:sz w:val="24"/>
          <w:szCs w:val="24"/>
        </w:rPr>
      </w:pPr>
      <w:r>
        <w:rPr>
          <w:sz w:val="24"/>
          <w:szCs w:val="24"/>
        </w:rPr>
        <w:t xml:space="preserve">2. Invoker passes the request given by the </w:t>
      </w:r>
      <w:proofErr w:type="spellStart"/>
      <w:r>
        <w:rPr>
          <w:sz w:val="24"/>
          <w:szCs w:val="24"/>
        </w:rPr>
        <w:t>CommandRequest</w:t>
      </w:r>
      <w:proofErr w:type="spellEnd"/>
      <w:r>
        <w:rPr>
          <w:sz w:val="24"/>
          <w:szCs w:val="24"/>
        </w:rPr>
        <w:t xml:space="preserve"> class and it sends to the </w:t>
      </w:r>
      <w:proofErr w:type="spellStart"/>
      <w:r>
        <w:rPr>
          <w:sz w:val="24"/>
          <w:szCs w:val="24"/>
        </w:rPr>
        <w:t>commandInterface</w:t>
      </w:r>
      <w:proofErr w:type="spellEnd"/>
      <w:r>
        <w:rPr>
          <w:sz w:val="24"/>
          <w:szCs w:val="24"/>
        </w:rPr>
        <w:t xml:space="preserve"> for the getting required object.</w:t>
      </w:r>
    </w:p>
    <w:p w:rsidR="00A61878" w:rsidRDefault="00A61878" w:rsidP="009B0E7C">
      <w:pPr>
        <w:rPr>
          <w:sz w:val="24"/>
          <w:szCs w:val="24"/>
        </w:rPr>
      </w:pPr>
      <w:r>
        <w:rPr>
          <w:sz w:val="24"/>
          <w:szCs w:val="24"/>
        </w:rPr>
        <w:t>3. Command pattern is used as data handling in application, it is meant for the responsible for behavior of the system.</w:t>
      </w:r>
    </w:p>
    <w:p w:rsidR="00A61878" w:rsidRDefault="00A61878" w:rsidP="009B0E7C">
      <w:pPr>
        <w:rPr>
          <w:sz w:val="24"/>
          <w:szCs w:val="24"/>
        </w:rPr>
      </w:pPr>
      <w:r>
        <w:rPr>
          <w:sz w:val="24"/>
          <w:szCs w:val="24"/>
        </w:rPr>
        <w:t>4. the Command Interface then passes the request from the Invoker class and fetches the exact object by using the Concrete Command Class.</w:t>
      </w:r>
    </w:p>
    <w:p w:rsidR="00A61878" w:rsidRDefault="00A61878" w:rsidP="009B0E7C">
      <w:pPr>
        <w:rPr>
          <w:sz w:val="24"/>
          <w:szCs w:val="24"/>
        </w:rPr>
      </w:pPr>
      <w:r>
        <w:rPr>
          <w:sz w:val="24"/>
          <w:szCs w:val="24"/>
        </w:rPr>
        <w:t>5. The role of the Invoker class is to Invoke the messages and wraps it as an object.</w:t>
      </w:r>
    </w:p>
    <w:p w:rsidR="00A61878" w:rsidRDefault="00A61878" w:rsidP="009B0E7C">
      <w:pPr>
        <w:rPr>
          <w:sz w:val="24"/>
          <w:szCs w:val="24"/>
        </w:rPr>
      </w:pPr>
      <w:r>
        <w:rPr>
          <w:sz w:val="24"/>
          <w:szCs w:val="24"/>
        </w:rPr>
        <w:t>6. After getting the exact object from the invoker the it is then sent to the Client to display it as a view.</w:t>
      </w:r>
    </w:p>
    <w:p w:rsidR="00A61878" w:rsidRDefault="00A61878" w:rsidP="009B0E7C">
      <w:pPr>
        <w:rPr>
          <w:sz w:val="24"/>
          <w:szCs w:val="24"/>
        </w:rPr>
      </w:pPr>
    </w:p>
    <w:p w:rsidR="00F5142D" w:rsidRDefault="00F5142D" w:rsidP="009B0E7C">
      <w:pPr>
        <w:rPr>
          <w:sz w:val="24"/>
          <w:szCs w:val="24"/>
        </w:rPr>
      </w:pPr>
    </w:p>
    <w:p w:rsidR="00F5142D" w:rsidRDefault="00F5142D" w:rsidP="009B0E7C">
      <w:pPr>
        <w:rPr>
          <w:sz w:val="24"/>
          <w:szCs w:val="24"/>
        </w:rPr>
      </w:pPr>
    </w:p>
    <w:p w:rsidR="00F5142D" w:rsidRDefault="00F5142D" w:rsidP="009B0E7C">
      <w:pPr>
        <w:rPr>
          <w:sz w:val="24"/>
          <w:szCs w:val="24"/>
        </w:rPr>
      </w:pPr>
    </w:p>
    <w:p w:rsidR="00F5142D" w:rsidRPr="00A61878" w:rsidRDefault="0093767E" w:rsidP="009B0E7C">
      <w:pPr>
        <w:rPr>
          <w:sz w:val="24"/>
          <w:szCs w:val="24"/>
        </w:rPr>
      </w:pPr>
      <w:r>
        <w:rPr>
          <w:sz w:val="24"/>
          <w:szCs w:val="24"/>
        </w:rPr>
        <w:t>The Pur</w:t>
      </w:r>
      <w:r w:rsidR="00F5142D">
        <w:rPr>
          <w:sz w:val="24"/>
          <w:szCs w:val="24"/>
        </w:rPr>
        <w:t>pose of the applicatio</w:t>
      </w:r>
      <w:bookmarkStart w:id="0" w:name="_GoBack"/>
      <w:bookmarkEnd w:id="0"/>
      <w:r w:rsidR="00F5142D">
        <w:rPr>
          <w:sz w:val="24"/>
          <w:szCs w:val="24"/>
        </w:rPr>
        <w:t xml:space="preserve">n and the design patterns is to check for the user authentication and to take to the respective page to the user. That is, </w:t>
      </w:r>
      <w:r>
        <w:rPr>
          <w:sz w:val="24"/>
          <w:szCs w:val="24"/>
        </w:rPr>
        <w:t>Customer page for the customers and Administrator page for the Administrators.</w:t>
      </w:r>
    </w:p>
    <w:sectPr w:rsidR="00F5142D" w:rsidRPr="00A6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2450C"/>
    <w:multiLevelType w:val="hybridMultilevel"/>
    <w:tmpl w:val="0AC0D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C4"/>
    <w:rsid w:val="000C1E77"/>
    <w:rsid w:val="00193216"/>
    <w:rsid w:val="002C58E3"/>
    <w:rsid w:val="005444FE"/>
    <w:rsid w:val="006F11AA"/>
    <w:rsid w:val="006F2EC4"/>
    <w:rsid w:val="007A38B4"/>
    <w:rsid w:val="008F780C"/>
    <w:rsid w:val="0090121E"/>
    <w:rsid w:val="0093767E"/>
    <w:rsid w:val="009B0E7C"/>
    <w:rsid w:val="00A61878"/>
    <w:rsid w:val="00A877DF"/>
    <w:rsid w:val="00B122C7"/>
    <w:rsid w:val="00B13D1B"/>
    <w:rsid w:val="00DF3841"/>
    <w:rsid w:val="00ED1567"/>
    <w:rsid w:val="00ED6B96"/>
    <w:rsid w:val="00F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0429"/>
  <w15:chartTrackingRefBased/>
  <w15:docId w15:val="{6221A001-ED6E-4940-98BE-BB749746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PRASAD</dc:creator>
  <cp:keywords/>
  <dc:description/>
  <cp:lastModifiedBy>BHAVANI PRASAD</cp:lastModifiedBy>
  <cp:revision>10</cp:revision>
  <dcterms:created xsi:type="dcterms:W3CDTF">2017-02-15T08:27:00Z</dcterms:created>
  <dcterms:modified xsi:type="dcterms:W3CDTF">2017-02-17T05:05:00Z</dcterms:modified>
</cp:coreProperties>
</file>