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4.png" ContentType="image/png"/>
  <Override PartName="/word/media/rId5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Batchevaluation</w:t>
      </w:r>
      <w:r>
        <w:rPr>
          <w:b/>
        </w:rPr>
        <w:t xml:space="preserve"> </w:t>
      </w:r>
      <w:r>
        <w:rPr>
          <w:b/>
        </w:rPr>
        <w:t xml:space="preserve">wrapper:</w:t>
      </w:r>
      <w:r>
        <w:rPr>
          <w:b/>
        </w:rPr>
        <w:t xml:space="preserve"> </w:t>
      </w:r>
      <w:r>
        <w:rPr>
          <w:b/>
        </w:rPr>
        <w:t xml:space="preserve">Short</w:t>
      </w:r>
      <w:r>
        <w:rPr>
          <w:b/>
        </w:rPr>
        <w:t xml:space="preserve"> </w:t>
      </w:r>
      <w:r>
        <w:rPr>
          <w:b/>
        </w:rPr>
        <w:t xml:space="preserve">introduction</w:t>
      </w:r>
    </w:p>
    <w:p>
      <w:pPr>
        <w:pStyle w:val="Author"/>
      </w:pPr>
      <w:r>
        <w:t xml:space="preserve">Madhulika</w:t>
      </w:r>
      <w:r>
        <w:t xml:space="preserve"> </w:t>
      </w:r>
      <w:r>
        <w:t xml:space="preserve">Mishra,</w:t>
      </w:r>
      <w:r>
        <w:t xml:space="preserve"> </w:t>
      </w:r>
      <w:r>
        <w:t xml:space="preserve">Guillaume</w:t>
      </w:r>
      <w:r>
        <w:t xml:space="preserve"> </w:t>
      </w:r>
      <w:r>
        <w:t xml:space="preserve">HEGER,</w:t>
      </w:r>
      <w:r>
        <w:t xml:space="preserve"> </w:t>
      </w:r>
      <w:r>
        <w:t xml:space="preserve">Pablo</w:t>
      </w:r>
      <w:r>
        <w:t xml:space="preserve"> </w:t>
      </w:r>
      <w:r>
        <w:t xml:space="preserve">Moreno,</w:t>
      </w:r>
      <w:r>
        <w:t xml:space="preserve"> </w:t>
      </w:r>
      <w:r>
        <w:t xml:space="preserve">Irene</w:t>
      </w:r>
      <w:r>
        <w:t xml:space="preserve"> </w:t>
      </w:r>
      <w:r>
        <w:t xml:space="preserve">Papatheodorou,</w:t>
      </w:r>
      <w:r>
        <w:t xml:space="preserve"> </w:t>
      </w:r>
      <w:r>
        <w:t xml:space="preserve">Janet</w:t>
      </w:r>
      <w:r>
        <w:t xml:space="preserve"> </w:t>
      </w:r>
      <w:r>
        <w:t xml:space="preserve">M</w:t>
      </w:r>
      <w:r>
        <w:t xml:space="preserve"> </w:t>
      </w:r>
      <w:r>
        <w:t xml:space="preserve">Thronton</w:t>
      </w:r>
    </w:p>
    <w:p>
      <w:pPr>
        <w:pStyle w:val="Date"/>
      </w:pPr>
      <w:r>
        <w:t xml:space="preserve">01/06/2020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Over time, a vast amount of genomic information has been accumulated in the public repository mainly in GEO and ArrayExpress for the given phenotype. However, it is still challenging to integrate different high throughput experiments reflecting similar phenotype because of various other non-biological confounding factors such as type of array, date of experiment, a laboratory where data was generated, etc and, can be summarized as</w:t>
      </w:r>
      <w:r>
        <w:t xml:space="preserve"> </w:t>
      </w:r>
      <w:r>
        <w:rPr>
          <w:rStyle w:val="VerbatimChar"/>
        </w:rPr>
        <w:t xml:space="preserve">batch effects</w:t>
      </w:r>
      <w:r>
        <w:t xml:space="preserve">. In order to solve this issue, various batch-effect correction algorithms(BECAs) such as ComBat, SVA, and RUV have been developed to remove such batch effects from the integrated data and have shown promising results in mining biological signals. Evaluation of batch correction protocols involves mainly looking at the Principle component plots or RLE plot or sometimes by measuring batch entropy.</w:t>
      </w:r>
    </w:p>
    <w:p>
      <w:pPr>
        <w:pStyle w:val="BodyText"/>
      </w:pPr>
      <w:r>
        <w:t xml:space="preserve">This project is to increase the reusability and reproducibility of these workflows in order- to facilitate batch correction, comparison, and benchmarking for ExpressionAtlas. Our strategy is to provide command-line access to individual library functions through simple wrapper scripts packaged in R wrapper. Batchevaluation R Wrapper contain implements of a variety of methods for batch correction of microarray as well as for bulk RNA-seq data.</w:t>
      </w:r>
    </w:p>
    <w:p>
      <w:pPr>
        <w:pStyle w:val="Heading1"/>
      </w:pPr>
      <w:bookmarkStart w:id="21" w:name="project-overview"/>
      <w:r>
        <w:t xml:space="preserve">Project overview</w:t>
      </w:r>
      <w:bookmarkEnd w:id="21"/>
    </w:p>
    <w:p>
      <w:pPr>
        <w:pStyle w:val="FirstParagraph"/>
      </w:pPr>
      <w:r>
        <w:t xml:space="preserve">Batchevaluation analyses include step such as:</w:t>
      </w:r>
    </w:p>
    <w:p>
      <w:pPr>
        <w:pStyle w:val="Compact"/>
        <w:numPr>
          <w:numId w:val="1001"/>
          <w:ilvl w:val="0"/>
        </w:numPr>
      </w:pPr>
      <w:r>
        <w:t xml:space="preserve">Fetching experiments from ExpressionAtlas based on a biological factor of interest, such as disease, species and tissue</w:t>
      </w:r>
    </w:p>
    <w:p>
      <w:pPr>
        <w:pStyle w:val="Compact"/>
        <w:numPr>
          <w:numId w:val="1001"/>
          <w:ilvl w:val="0"/>
        </w:numPr>
      </w:pPr>
      <w:r>
        <w:t xml:space="preserve">Removing isolated experiments</w:t>
      </w:r>
    </w:p>
    <w:p>
      <w:pPr>
        <w:pStyle w:val="Compact"/>
        <w:numPr>
          <w:numId w:val="1001"/>
          <w:ilvl w:val="0"/>
        </w:numPr>
      </w:pPr>
      <w:r>
        <w:t xml:space="preserve">Merging experiments in a single dataset</w:t>
      </w:r>
    </w:p>
    <w:p>
      <w:pPr>
        <w:pStyle w:val="Compact"/>
        <w:numPr>
          <w:numId w:val="1001"/>
          <w:ilvl w:val="0"/>
        </w:numPr>
      </w:pPr>
      <w:r>
        <w:t xml:space="preserve">Evaluation of batch effect in the merged dataset</w:t>
      </w:r>
    </w:p>
    <w:p>
      <w:pPr>
        <w:pStyle w:val="Compact"/>
        <w:numPr>
          <w:numId w:val="1001"/>
          <w:ilvl w:val="0"/>
        </w:numPr>
      </w:pPr>
      <w:r>
        <w:t xml:space="preserve">Correcting batch effects</w:t>
      </w:r>
    </w:p>
    <w:p>
      <w:pPr>
        <w:pStyle w:val="Compact"/>
        <w:numPr>
          <w:numId w:val="1001"/>
          <w:ilvl w:val="0"/>
        </w:numPr>
      </w:pPr>
      <w:r>
        <w:t xml:space="preserve">Evaluation of batch correction methods</w:t>
      </w:r>
    </w:p>
    <w:p>
      <w:pPr>
        <w:pStyle w:val="FirstParagraph"/>
      </w:pPr>
      <w:r>
        <w:t xml:space="preserve">These steps may be implemented in a variety of ways including stand-alone tools, scripts or R package functions. To compare equivalent logical steps between workflows, and to</w:t>
      </w:r>
      <w:r>
        <w:t xml:space="preserve"> </w:t>
      </w:r>
      <w:r>
        <w:t xml:space="preserve">‘</w:t>
      </w:r>
      <w:r>
        <w:t xml:space="preserve">mix and match</w:t>
      </w:r>
      <w:r>
        <w:t xml:space="preserve">’</w:t>
      </w:r>
      <w:r>
        <w:t xml:space="preserve"> </w:t>
      </w:r>
      <w:r>
        <w:t xml:space="preserve">those components for optimal workflows is, therefore a challenging exercise without having additional infrastructure. The current R package provides a flexible to perform batch correction and</w:t>
      </w:r>
      <w:r>
        <w:t xml:space="preserve"> </w:t>
      </w:r>
      <w:r>
        <w:rPr>
          <w:rStyle w:val="VerbatimChar"/>
        </w:rPr>
        <w:t xml:space="preserve">evaluate effect</w:t>
      </w:r>
      <w:r>
        <w:t xml:space="preserve"> </w:t>
      </w:r>
      <w:r>
        <w:t xml:space="preserve">of the batch correction on the given dataset.</w:t>
      </w:r>
    </w:p>
    <w:p>
      <w:pPr>
        <w:pStyle w:val="Heading1"/>
      </w:pPr>
      <w:bookmarkStart w:id="22" w:name="installation"/>
      <w:r>
        <w:t xml:space="preserve">Installation</w:t>
      </w:r>
      <w:bookmarkEnd w:id="22"/>
    </w:p>
    <w:p>
      <w:pPr>
        <w:pStyle w:val="FirstParagraph"/>
      </w:pPr>
      <w:r>
        <w:t xml:space="preserve">Installation should take less than 5 min.</w:t>
      </w:r>
    </w:p>
    <w:p>
      <w:pPr>
        <w:pStyle w:val="Heading2"/>
      </w:pPr>
      <w:bookmarkStart w:id="23" w:name="via-github-and-devtools"/>
      <w:r>
        <w:t xml:space="preserve">Via Github and devtools</w:t>
      </w:r>
      <w:bookmarkEnd w:id="23"/>
    </w:p>
    <w:p>
      <w:pPr>
        <w:pStyle w:val="FirstParagraph"/>
      </w:pPr>
      <w:r>
        <w:t xml:space="preserve">If you want to install the package directly from Github, I recommend using the</w:t>
      </w:r>
      <w:r>
        <w:t xml:space="preserve"> </w:t>
      </w:r>
      <w:r>
        <w:rPr>
          <w:rStyle w:val="VerbatimChar"/>
        </w:rPr>
        <w:t xml:space="preserve">devtools</w:t>
      </w:r>
      <w:r>
        <w:t xml:space="preserve"> </w:t>
      </w:r>
      <w:r>
        <w:t xml:space="preserve">package.</w:t>
      </w:r>
    </w:p>
    <w:p>
      <w:pPr>
        <w:pStyle w:val="SourceCode"/>
      </w:pPr>
      <w:r>
        <w:rPr>
          <w:rStyle w:val="KeywordTok"/>
        </w:rPr>
        <w:t xml:space="preserve">library</w:t>
      </w:r>
      <w:r>
        <w:rPr>
          <w:rStyle w:val="NormalTok"/>
        </w:rPr>
        <w:t xml:space="preserve">(devtools)</w:t>
      </w:r>
      <w:r>
        <w:br/>
      </w:r>
      <w:r>
        <w:rPr>
          <w:rStyle w:val="KeywordTok"/>
        </w:rPr>
        <w:t xml:space="preserve">install_github</w:t>
      </w:r>
      <w:r>
        <w:rPr>
          <w:rStyle w:val="NormalTok"/>
        </w:rPr>
        <w:t xml:space="preserve">(</w:t>
      </w:r>
      <w:r>
        <w:rPr>
          <w:rStyle w:val="StringTok"/>
        </w:rPr>
        <w:t xml:space="preserve">'XXXXXXXX'</w:t>
      </w:r>
      <w:r>
        <w:rPr>
          <w:rStyle w:val="NormalTok"/>
        </w:rPr>
        <w:t xml:space="preserve">) link is not up yet</w:t>
      </w:r>
    </w:p>
    <w:p>
      <w:pPr>
        <w:pStyle w:val="Heading2"/>
      </w:pPr>
      <w:bookmarkStart w:id="24" w:name="manually"/>
      <w:r>
        <w:t xml:space="preserve">Manually</w:t>
      </w:r>
      <w:bookmarkEnd w:id="24"/>
    </w:p>
    <w:p>
      <w:pPr>
        <w:pStyle w:val="FirstParagraph"/>
      </w:pPr>
      <w:r>
        <w:t xml:space="preserve">Please download the package as</w:t>
      </w:r>
      <w:r>
        <w:t xml:space="preserve"> </w:t>
      </w:r>
      <w:r>
        <w:rPr>
          <w:rStyle w:val="VerbatimChar"/>
        </w:rPr>
        <w:t xml:space="preserve">zip</w:t>
      </w:r>
      <w:r>
        <w:t xml:space="preserve"> </w:t>
      </w:r>
      <w:r>
        <w:t xml:space="preserve">archive and install it via</w:t>
      </w:r>
    </w:p>
    <w:p>
      <w:pPr>
        <w:pStyle w:val="SourceCode"/>
      </w:pPr>
      <w:r>
        <w:rPr>
          <w:rStyle w:val="KeywordTok"/>
        </w:rPr>
        <w:t xml:space="preserve">install.packages</w:t>
      </w:r>
      <w:r>
        <w:rPr>
          <w:rStyle w:val="NormalTok"/>
        </w:rPr>
        <w:t xml:space="preserve">(</w:t>
      </w:r>
      <w:r>
        <w:rPr>
          <w:rStyle w:val="StringTok"/>
        </w:rPr>
        <w:t xml:space="preserve">'Batchevaluation.zip'</w:t>
      </w:r>
      <w:r>
        <w:rPr>
          <w:rStyle w:val="NormalTok"/>
        </w:rPr>
        <w:t xml:space="preserve">, </w:t>
      </w:r>
      <w:r>
        <w:rPr>
          <w:rStyle w:val="DataTypeTok"/>
        </w:rPr>
        <w:t xml:space="preserve">repos =</w:t>
      </w:r>
      <w:r>
        <w:rPr>
          <w:rStyle w:val="NormalTok"/>
        </w:rPr>
        <w:t xml:space="preserve"> </w:t>
      </w:r>
      <w:r>
        <w:rPr>
          <w:rStyle w:val="OtherTok"/>
        </w:rPr>
        <w:t xml:space="preserve">NULL</w:t>
      </w:r>
      <w:r>
        <w:rPr>
          <w:rStyle w:val="NormalTok"/>
        </w:rPr>
        <w:t xml:space="preserve">, </w:t>
      </w:r>
      <w:r>
        <w:rPr>
          <w:rStyle w:val="DataTypeTok"/>
        </w:rPr>
        <w:t xml:space="preserve">type =</w:t>
      </w:r>
      <w:r>
        <w:rPr>
          <w:rStyle w:val="NormalTok"/>
        </w:rPr>
        <w:t xml:space="preserve"> </w:t>
      </w:r>
      <w:r>
        <w:rPr>
          <w:rStyle w:val="StringTok"/>
        </w:rPr>
        <w:t xml:space="preserve">'source'</w:t>
      </w:r>
      <w:r>
        <w:rPr>
          <w:rStyle w:val="NormalTok"/>
        </w:rPr>
        <w:t xml:space="preserve">)</w:t>
      </w:r>
    </w:p>
    <w:p>
      <w:pPr>
        <w:pStyle w:val="Heading2"/>
      </w:pPr>
      <w:bookmarkStart w:id="25" w:name="installing-the-dependencies-first-use"/>
      <w:r>
        <w:t xml:space="preserve">Installing the dependencies (first use)</w:t>
      </w:r>
      <w:bookmarkEnd w:id="25"/>
    </w:p>
    <w:p>
      <w:pPr>
        <w:pStyle w:val="FirstParagraph"/>
      </w:pPr>
      <w:r>
        <w:t xml:space="preserve">To run the following functions, you will need some packages that can be installed using these commands in R :</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'magrittr'</w:t>
      </w:r>
      <w:r>
        <w:rPr>
          <w:rStyle w:val="NormalTok"/>
        </w:rPr>
        <w:t xml:space="preserve">,</w:t>
      </w:r>
      <w:r>
        <w:rPr>
          <w:rStyle w:val="StringTok"/>
        </w:rPr>
        <w:t xml:space="preserve">'stringr'</w:t>
      </w:r>
      <w:r>
        <w:rPr>
          <w:rStyle w:val="NormalTok"/>
        </w:rPr>
        <w:t xml:space="preserve">,</w:t>
      </w:r>
      <w:r>
        <w:rPr>
          <w:rStyle w:val="StringTok"/>
        </w:rPr>
        <w:t xml:space="preserve">'purrr'</w:t>
      </w:r>
      <w:r>
        <w:rPr>
          <w:rStyle w:val="NormalTok"/>
        </w:rPr>
        <w:t xml:space="preserve">,</w:t>
      </w:r>
      <w:r>
        <w:rPr>
          <w:rStyle w:val="StringTok"/>
        </w:rPr>
        <w:t xml:space="preserve">'dplyr'</w:t>
      </w:r>
      <w:r>
        <w:rPr>
          <w:rStyle w:val="NormalTok"/>
        </w:rPr>
        <w:t xml:space="preserve">,</w:t>
      </w:r>
      <w:r>
        <w:rPr>
          <w:rStyle w:val="StringTok"/>
        </w:rPr>
        <w:t xml:space="preserve">'tibble'</w:t>
      </w:r>
      <w:r>
        <w:rPr>
          <w:rStyle w:val="NormalTok"/>
        </w:rPr>
        <w:t xml:space="preserve">,</w:t>
      </w:r>
      <w:r>
        <w:rPr>
          <w:rStyle w:val="StringTok"/>
        </w:rPr>
        <w:t xml:space="preserve">'ggplot2'</w:t>
      </w:r>
      <w:r>
        <w:rPr>
          <w:rStyle w:val="NormalTok"/>
        </w:rPr>
        <w:t xml:space="preserve">,</w:t>
      </w:r>
      <w:r>
        <w:rPr>
          <w:rStyle w:val="StringTok"/>
        </w:rPr>
        <w:t xml:space="preserve">'igraph'</w:t>
      </w:r>
      <w:r>
        <w:rPr>
          <w:rStyle w:val="NormalTok"/>
        </w:rPr>
        <w:t xml:space="preserve">,</w:t>
      </w:r>
      <w:r>
        <w:rPr>
          <w:rStyle w:val="StringTok"/>
        </w:rPr>
        <w:t xml:space="preserve">'gtools'</w:t>
      </w:r>
      <w:r>
        <w:rPr>
          <w:rStyle w:val="NormalTok"/>
        </w:rPr>
        <w:t xml:space="preserve">,</w:t>
      </w:r>
      <w:r>
        <w:rPr>
          <w:rStyle w:val="StringTok"/>
        </w:rPr>
        <w:t xml:space="preserve">'lme4'</w:t>
      </w:r>
      <w:r>
        <w:rPr>
          <w:rStyle w:val="NormalTok"/>
        </w:rPr>
        <w:t xml:space="preserve">,</w:t>
      </w:r>
      <w:r>
        <w:rPr>
          <w:rStyle w:val="StringTok"/>
        </w:rPr>
        <w:t xml:space="preserve">'readr'</w:t>
      </w:r>
      <w:r>
        <w:rPr>
          <w:rStyle w:val="NormalTok"/>
        </w:rPr>
        <w:t xml:space="preserve">,</w:t>
      </w:r>
      <w:r>
        <w:rPr>
          <w:rStyle w:val="StringTok"/>
        </w:rPr>
        <w:t xml:space="preserve">'rowr'</w:t>
      </w:r>
      <w:r>
        <w:rPr>
          <w:rStyle w:val="NormalTok"/>
        </w:rPr>
        <w:t xml:space="preserve">,</w:t>
      </w:r>
      <w:r>
        <w:rPr>
          <w:rStyle w:val="StringTok"/>
        </w:rPr>
        <w:t xml:space="preserve">'statmod'</w:t>
      </w:r>
      <w:r>
        <w:rPr>
          <w:rStyle w:val="NormalTok"/>
        </w:rPr>
        <w:t xml:space="preserve">,</w:t>
      </w:r>
      <w:r>
        <w:rPr>
          <w:rStyle w:val="StringTok"/>
        </w:rPr>
        <w:t xml:space="preserve">'RANN'</w:t>
      </w:r>
      <w:r>
        <w:rPr>
          <w:rStyle w:val="NormalTok"/>
        </w:rPr>
        <w:t xml:space="preserve">,</w:t>
      </w:r>
      <w:r>
        <w:rPr>
          <w:rStyle w:val="StringTok"/>
        </w:rPr>
        <w:t xml:space="preserve">'cluster'</w:t>
      </w:r>
      <w:r>
        <w:rPr>
          <w:rStyle w:val="NormalTok"/>
        </w:rPr>
        <w:t xml:space="preserve">,</w:t>
      </w:r>
      <w:r>
        <w:rPr>
          <w:rStyle w:val="StringTok"/>
        </w:rPr>
        <w:t xml:space="preserve">'WGCNA'</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'preprocessCore'</w:t>
      </w:r>
      <w:r>
        <w:rPr>
          <w:rStyle w:val="NormalTok"/>
        </w:rPr>
        <w:t xml:space="preserve">)</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'limma'</w:t>
      </w:r>
      <w:r>
        <w:rPr>
          <w:rStyle w:val="NormalTok"/>
        </w:rPr>
        <w:t xml:space="preserve">)</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'sva'</w:t>
      </w:r>
      <w:r>
        <w:rPr>
          <w:rStyle w:val="NormalTok"/>
        </w:rPr>
        <w:t xml:space="preserve">)</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'RUVSeq'</w:t>
      </w:r>
      <w:r>
        <w:rPr>
          <w:rStyle w:val="NormalTok"/>
        </w:rPr>
        <w:t xml:space="preserve">)</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'RUVnormalize'</w:t>
      </w:r>
      <w:r>
        <w:rPr>
          <w:rStyle w:val="NormalTok"/>
        </w:rPr>
        <w:t xml:space="preserve">)</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'SummarizedExperiment'</w:t>
      </w:r>
      <w:r>
        <w:rPr>
          <w:rStyle w:val="NormalTok"/>
        </w:rPr>
        <w:t xml:space="preserve">)</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'batchelor'</w:t>
      </w:r>
      <w:r>
        <w:rPr>
          <w:rStyle w:val="NormalTok"/>
        </w:rPr>
        <w:t xml:space="preserve">)</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'tengfei-emory/scBatch'</w:t>
      </w:r>
      <w:r>
        <w:rPr>
          <w:rStyle w:val="NormalTok"/>
        </w:rPr>
        <w:t xml:space="preserve">)</w:t>
      </w:r>
    </w:p>
    <w:p>
      <w:pPr>
        <w:pStyle w:val="Heading1"/>
      </w:pPr>
      <w:bookmarkStart w:id="26" w:name="X7b4470e2414e605a7bc4ce7fea876160792d7a4"/>
      <w:r>
        <w:t xml:space="preserve">Overview of steps available in Batchevaluation</w:t>
      </w:r>
      <w:bookmarkEnd w:id="26"/>
    </w:p>
    <w:p>
      <w:pPr>
        <w:pStyle w:val="FirstParagraph"/>
      </w:pPr>
      <w:r>
        <w:t xml:space="preserve">Batchevaltaion package has several steps ranging from meta-experiment creation to batcheffect evaluation step (</w:t>
      </w:r>
      <w:r>
        <w:rPr>
          <w:rStyle w:val="VerbatimChar"/>
        </w:rPr>
        <w:t xml:space="preserve">Figure1</w:t>
      </w:r>
      <w:r>
        <w:t xml:space="preserve">). In current wrapper, scripts are written in user-friendly way. Short description of each step and example is given below -</w:t>
      </w:r>
    </w:p>
    <w:p>
      <w:pPr>
        <w:pStyle w:val="CaptionedFigure"/>
      </w:pPr>
      <w:r>
        <w:drawing>
          <wp:inline>
            <wp:extent cx="5334000" cy="2538939"/>
            <wp:effectExtent b="0" l="0" r="0" t="0"/>
            <wp:docPr descr="Workflow of the Batchevaluation package." title="" id="1" name="Picture"/>
            <a:graphic>
              <a:graphicData uri="http://schemas.openxmlformats.org/drawingml/2006/picture">
                <pic:pic>
                  <pic:nvPicPr>
                    <pic:cNvPr descr="/Users/madhulika/Desktop/Batchevaluation/data/test.png" id="0" name="Picture"/>
                    <pic:cNvPicPr>
                      <a:picLocks noChangeArrowheads="1" noChangeAspect="1"/>
                    </pic:cNvPicPr>
                  </pic:nvPicPr>
                  <pic:blipFill>
                    <a:blip r:embed="rId27"/>
                    <a:stretch>
                      <a:fillRect/>
                    </a:stretch>
                  </pic:blipFill>
                  <pic:spPr bwMode="auto">
                    <a:xfrm>
                      <a:off x="0" y="0"/>
                      <a:ext cx="5334000" cy="2538939"/>
                    </a:xfrm>
                    <a:prstGeom prst="rect">
                      <a:avLst/>
                    </a:prstGeom>
                    <a:noFill/>
                    <a:ln w="9525">
                      <a:noFill/>
                      <a:headEnd/>
                      <a:tailEnd/>
                    </a:ln>
                  </pic:spPr>
                </pic:pic>
              </a:graphicData>
            </a:graphic>
          </wp:inline>
        </w:drawing>
      </w:r>
    </w:p>
    <w:p>
      <w:pPr>
        <w:pStyle w:val="ImageCaption"/>
      </w:pPr>
      <w:r>
        <w:t xml:space="preserve">Workflow of the Batchevaluation package.</w:t>
      </w:r>
    </w:p>
    <w:p>
      <w:pPr>
        <w:pStyle w:val="Heading2"/>
      </w:pPr>
      <w:bookmarkStart w:id="28" w:name="loading-data-in-r"/>
      <w:r>
        <w:t xml:space="preserve">Loading data in R</w:t>
      </w:r>
      <w:bookmarkEnd w:id="28"/>
    </w:p>
    <w:p>
      <w:pPr>
        <w:pStyle w:val="FirstParagraph"/>
      </w:pPr>
      <w:r>
        <w:t xml:space="preserve">If the data files are already on your computer, you can use this step. If you want to download data from Expression Atlas, skip this part and go directly to</w:t>
      </w:r>
      <w:r>
        <w:t xml:space="preserve"> </w:t>
      </w:r>
      <w:r>
        <w:t xml:space="preserve">“</w:t>
      </w:r>
      <w:r>
        <w:t xml:space="preserve">Downloading data from Expression Atlas</w:t>
      </w:r>
      <w:r>
        <w:t xml:space="preserve">”</w:t>
      </w:r>
      <w:r>
        <w:t xml:space="preserve">.</w:t>
      </w:r>
    </w:p>
    <w:p>
      <w:pPr>
        <w:pStyle w:val="BodyText"/>
      </w:pPr>
      <w:r>
        <w:rPr>
          <w:b/>
        </w:rPr>
        <w:t xml:space="preserve">Recommendation:</w:t>
      </w:r>
      <w:r>
        <w:t xml:space="preserve"> </w:t>
      </w:r>
      <w:r>
        <w:t xml:space="preserve">Microarray input data should be preprocessed- appropriately back-ground corrected without any normalization step, probe-to-gene level mapped and log-transformed. It is also recommended to remove low-expressed genes from data if possible. It should be count matrix for bulk-RNaseq.</w:t>
      </w:r>
    </w:p>
    <w:p>
      <w:pPr>
        <w:pStyle w:val="BodyText"/>
      </w:pPr>
      <w:r>
        <w:rPr>
          <w:b/>
        </w:rPr>
        <w:t xml:space="preserve">Steps:</w:t>
      </w:r>
    </w:p>
    <w:p>
      <w:pPr>
        <w:pStyle w:val="Compact"/>
        <w:numPr>
          <w:numId w:val="1002"/>
          <w:ilvl w:val="0"/>
        </w:numPr>
      </w:pPr>
      <w:r>
        <w:t xml:space="preserve">Put the data files in</w:t>
      </w:r>
      <w:r>
        <w:t xml:space="preserve"> </w:t>
      </w:r>
      <w:r>
        <w:rPr>
          <w:rStyle w:val="VerbatimChar"/>
        </w:rPr>
        <w:t xml:space="preserve">.Rdata</w:t>
      </w:r>
      <w:r>
        <w:t xml:space="preserve"> </w:t>
      </w:r>
      <w:r>
        <w:t xml:space="preserve">format in a directory containing only them. (The R objects contained in those files must be either</w:t>
      </w:r>
      <w:r>
        <w:t xml:space="preserve"> </w:t>
      </w:r>
      <w:r>
        <w:rPr>
          <w:rStyle w:val="VerbatimChar"/>
        </w:rPr>
        <w:t xml:space="preserve">SummarizedExperiment</w:t>
      </w:r>
      <w:r>
        <w:t xml:space="preserve"> </w:t>
      </w:r>
      <w:r>
        <w:t xml:space="preserve">or</w:t>
      </w:r>
      <w:r>
        <w:t xml:space="preserve"> </w:t>
      </w:r>
      <w:r>
        <w:rPr>
          <w:rStyle w:val="VerbatimChar"/>
        </w:rPr>
        <w:t xml:space="preserve">ExpressionSet</w:t>
      </w:r>
      <w:r>
        <w:t xml:space="preserve"> </w:t>
      </w:r>
      <w:r>
        <w:t xml:space="preserve">experiment.)</w:t>
      </w:r>
    </w:p>
    <w:p>
      <w:pPr>
        <w:pStyle w:val="Compact"/>
        <w:numPr>
          <w:numId w:val="1002"/>
          <w:ilvl w:val="0"/>
        </w:numPr>
      </w:pPr>
      <w:r>
        <w:t xml:space="preserve">Load all the experiments in a list using the function</w:t>
      </w:r>
      <w:r>
        <w:t xml:space="preserve"> </w:t>
      </w:r>
      <w:r>
        <w:rPr>
          <w:rStyle w:val="VerbatimChar"/>
        </w:rPr>
        <w:t xml:space="preserve">load_experiments</w:t>
      </w:r>
    </w:p>
    <w:p>
      <w:pPr>
        <w:pStyle w:val="SourceCode"/>
      </w:pPr>
      <w:r>
        <w:rPr>
          <w:rStyle w:val="NormalTok"/>
        </w:rPr>
        <w:t xml:space="preserve">experiments &lt;-</w:t>
      </w:r>
      <w:r>
        <w:rPr>
          <w:rStyle w:val="StringTok"/>
        </w:rPr>
        <w:t xml:space="preserve"> </w:t>
      </w:r>
      <w:r>
        <w:rPr>
          <w:rStyle w:val="KeywordTok"/>
        </w:rPr>
        <w:t xml:space="preserve">load_experiments</w:t>
      </w:r>
      <w:r>
        <w:rPr>
          <w:rStyle w:val="NormalTok"/>
        </w:rPr>
        <w:t xml:space="preserve">(</w:t>
      </w:r>
      <w:r>
        <w:rPr>
          <w:rStyle w:val="StringTok"/>
        </w:rPr>
        <w:t xml:space="preserve">'directory_path'</w:t>
      </w:r>
      <w:r>
        <w:rPr>
          <w:rStyle w:val="NormalTok"/>
        </w:rPr>
        <w:t xml:space="preserve">)</w:t>
      </w:r>
      <w:r>
        <w:br/>
      </w:r>
      <w:r>
        <w:rPr>
          <w:rStyle w:val="NormalTok"/>
        </w:rPr>
        <w:t xml:space="preserve">experiments&lt;-</w:t>
      </w:r>
      <w:r>
        <w:rPr>
          <w:rStyle w:val="KeywordTok"/>
        </w:rPr>
        <w:t xml:space="preserve">load_experiments</w:t>
      </w:r>
      <w:r>
        <w:rPr>
          <w:rStyle w:val="NormalTok"/>
        </w:rPr>
        <w:t xml:space="preserve">(</w:t>
      </w:r>
      <w:r>
        <w:rPr>
          <w:rStyle w:val="StringTok"/>
        </w:rPr>
        <w:t xml:space="preserve">'./'</w:t>
      </w:r>
      <w:r>
        <w:rPr>
          <w:rStyle w:val="NormalTok"/>
        </w:rPr>
        <w:t xml:space="preserve">)</w:t>
      </w:r>
    </w:p>
    <w:p>
      <w:pPr>
        <w:pStyle w:val="FirstParagraph"/>
      </w:pPr>
      <w:r>
        <w:t xml:space="preserve">Example Microarray data is provided in</w:t>
      </w:r>
      <w:r>
        <w:t xml:space="preserve"> </w:t>
      </w:r>
      <w:r>
        <w:rPr>
          <w:b/>
        </w:rPr>
        <w:t xml:space="preserve">example1</w:t>
      </w:r>
      <w:r>
        <w:t xml:space="preserve"> </w:t>
      </w:r>
      <w:r>
        <w:t xml:space="preserve">folder of the package.</w:t>
      </w:r>
    </w:p>
    <w:p>
      <w:pPr>
        <w:pStyle w:val="Heading2"/>
      </w:pPr>
      <w:bookmarkStart w:id="29" w:name="downloading-data-from-expression-atlas"/>
      <w:r>
        <w:t xml:space="preserve">Downloading data from Expression Atlas</w:t>
      </w:r>
      <w:bookmarkEnd w:id="29"/>
    </w:p>
    <w:p>
      <w:pPr>
        <w:pStyle w:val="FirstParagraph"/>
      </w:pPr>
      <w:r>
        <w:t xml:space="preserve">If you want to use data from Expression Atlas that can be downloaded in</w:t>
      </w:r>
      <w:r>
        <w:t xml:space="preserve"> </w:t>
      </w:r>
      <w:r>
        <w:rPr>
          <w:rStyle w:val="VerbatimChar"/>
        </w:rPr>
        <w:t xml:space="preserve">.Rdata</w:t>
      </w:r>
      <w:r>
        <w:t xml:space="preserve"> </w:t>
      </w:r>
      <w:r>
        <w:t xml:space="preserve">format, you can use the function</w:t>
      </w:r>
      <w:r>
        <w:t xml:space="preserve"> </w:t>
      </w:r>
      <w:r>
        <w:rPr>
          <w:rStyle w:val="VerbatimChar"/>
        </w:rPr>
        <w:t xml:space="preserve">download_experiments_from_ExpressionAtlas</w:t>
      </w:r>
      <w:r>
        <w:t xml:space="preserve"> </w:t>
      </w:r>
      <w:r>
        <w:t xml:space="preserve">in this way :</w:t>
      </w:r>
    </w:p>
    <w:p>
      <w:pPr>
        <w:pStyle w:val="SourceCode"/>
      </w:pPr>
      <w:r>
        <w:rPr>
          <w:rStyle w:val="NormalTok"/>
        </w:rPr>
        <w:t xml:space="preserve">experiments &lt;-</w:t>
      </w:r>
      <w:r>
        <w:rPr>
          <w:rStyle w:val="StringTok"/>
        </w:rPr>
        <w:t xml:space="preserve"> </w:t>
      </w:r>
      <w:r>
        <w:rPr>
          <w:rStyle w:val="KeywordTok"/>
        </w:rPr>
        <w:t xml:space="preserve">download_experiments_from_ExpressionAtlas</w:t>
      </w:r>
      <w:r>
        <w:rPr>
          <w:rStyle w:val="NormalTok"/>
        </w:rPr>
        <w:t xml:space="preserve">(</w:t>
      </w:r>
      <w:r>
        <w:rPr>
          <w:rStyle w:val="StringTok"/>
        </w:rPr>
        <w:t xml:space="preserve">'E-MTAB-3718'</w:t>
      </w:r>
      <w:r>
        <w:rPr>
          <w:rStyle w:val="NormalTok"/>
        </w:rPr>
        <w:t xml:space="preserve">,</w:t>
      </w:r>
      <w:r>
        <w:rPr>
          <w:rStyle w:val="StringTok"/>
        </w:rPr>
        <w:t xml:space="preserve">'E-MTAB-3725'</w:t>
      </w:r>
      <w:r>
        <w:rPr>
          <w:rStyle w:val="NormalTok"/>
        </w:rPr>
        <w:t xml:space="preserve">,</w:t>
      </w:r>
      <w:r>
        <w:rPr>
          <w:rStyle w:val="StringTok"/>
        </w:rPr>
        <w:t xml:space="preserve">'E-GEOD-44366'</w:t>
      </w:r>
      <w:r>
        <w:rPr>
          <w:rStyle w:val="NormalTok"/>
        </w:rPr>
        <w:t xml:space="preserve">,</w:t>
      </w:r>
      <w:r>
        <w:rPr>
          <w:rStyle w:val="StringTok"/>
        </w:rPr>
        <w:t xml:space="preserve">'E-GEOD-74747'</w:t>
      </w:r>
      <w:r>
        <w:rPr>
          <w:rStyle w:val="NormalTok"/>
        </w:rPr>
        <w:t xml:space="preserve">)</w:t>
      </w:r>
    </w:p>
    <w:p>
      <w:pPr>
        <w:pStyle w:val="FirstParagraph"/>
      </w:pPr>
      <w:r>
        <w:t xml:space="preserve">This downloads the experiments in a new directory called</w:t>
      </w:r>
      <w:r>
        <w:t xml:space="preserve"> </w:t>
      </w:r>
      <w:r>
        <w:rPr>
          <w:b/>
        </w:rPr>
        <w:t xml:space="preserve">“</w:t>
      </w:r>
      <w:r>
        <w:rPr>
          <w:b/>
        </w:rPr>
        <w:t xml:space="preserve">experiments</w:t>
      </w:r>
      <w:r>
        <w:rPr>
          <w:b/>
        </w:rPr>
        <w:t xml:space="preserve">”</w:t>
      </w:r>
      <w:r>
        <w:t xml:space="preserve"> </w:t>
      </w:r>
      <w:r>
        <w:t xml:space="preserve">in your working directory and loads all the experiments in R within a list, using</w:t>
      </w:r>
      <w:r>
        <w:t xml:space="preserve"> </w:t>
      </w:r>
      <w:r>
        <w:rPr>
          <w:rStyle w:val="VerbatimChar"/>
        </w:rPr>
        <w:t xml:space="preserve">load_experiments</w:t>
      </w:r>
      <w:r>
        <w:t xml:space="preserve"> </w:t>
      </w:r>
      <w:r>
        <w:t xml:space="preserve">function.</w:t>
      </w:r>
      <w:r>
        <w:t xml:space="preserve"> </w:t>
      </w:r>
      <w:r>
        <w:t xml:space="preserve">After having loaded the experiments, you get a list of either</w:t>
      </w:r>
      <w:r>
        <w:t xml:space="preserve"> </w:t>
      </w:r>
      <w:r>
        <w:rPr>
          <w:rStyle w:val="VerbatimChar"/>
        </w:rPr>
        <w:t xml:space="preserve">SummarizedExperiment</w:t>
      </w:r>
      <w:r>
        <w:t xml:space="preserve"> </w:t>
      </w:r>
      <w:r>
        <w:t xml:space="preserve">or list of</w:t>
      </w:r>
      <w:r>
        <w:t xml:space="preserve"> </w:t>
      </w:r>
      <w:r>
        <w:rPr>
          <w:rStyle w:val="VerbatimChar"/>
        </w:rPr>
        <w:t xml:space="preserve">ExpressionSet</w:t>
      </w:r>
      <w:r>
        <w:t xml:space="preserve"> </w:t>
      </w:r>
      <w:r>
        <w:t xml:space="preserve">object.</w:t>
      </w:r>
    </w:p>
    <w:p>
      <w:pPr>
        <w:pStyle w:val="BodyText"/>
      </w:pPr>
      <w:r>
        <w:rPr>
          <w:b/>
        </w:rPr>
        <w:t xml:space="preserve">Caution</w:t>
      </w:r>
      <w:r>
        <w:t xml:space="preserve">: Avoid mixing experiments of</w:t>
      </w:r>
      <w:r>
        <w:t xml:space="preserve"> </w:t>
      </w:r>
      <w:r>
        <w:rPr>
          <w:rStyle w:val="VerbatimChar"/>
        </w:rPr>
        <w:t xml:space="preserve">SummarizedExperiment</w:t>
      </w:r>
      <w:r>
        <w:t xml:space="preserve"> </w:t>
      </w:r>
      <w:r>
        <w:t xml:space="preserve">with</w:t>
      </w:r>
      <w:r>
        <w:t xml:space="preserve"> </w:t>
      </w:r>
      <w:r>
        <w:rPr>
          <w:rStyle w:val="VerbatimChar"/>
        </w:rPr>
        <w:t xml:space="preserve">ExpressionSet</w:t>
      </w:r>
      <w:r>
        <w:t xml:space="preserve">. Experiment can only belong from any one of the class only.</w:t>
      </w:r>
    </w:p>
    <w:p>
      <w:pPr>
        <w:pStyle w:val="BodyText"/>
      </w:pPr>
      <w:r>
        <w:t xml:space="preserve">Example of loaded data:</w:t>
      </w:r>
    </w:p>
    <w:p>
      <w:pPr>
        <w:pStyle w:val="SourceCode"/>
      </w:pPr>
      <w:r>
        <w:rPr>
          <w:rStyle w:val="VerbatimChar"/>
        </w:rPr>
        <w:t xml:space="preserve">&gt; experiments</w:t>
      </w:r>
      <w:r>
        <w:br/>
      </w:r>
      <w:r>
        <w:rPr>
          <w:rStyle w:val="VerbatimChar"/>
        </w:rPr>
        <w:t xml:space="preserve">$GSE1297_rawdata.Rdata</w:t>
      </w:r>
      <w:r>
        <w:br/>
      </w:r>
      <w:r>
        <w:rPr>
          <w:rStyle w:val="VerbatimChar"/>
        </w:rPr>
        <w:t xml:space="preserve">ExpressionSet (storageMode: lockedEnvironment)</w:t>
      </w:r>
      <w:r>
        <w:br/>
      </w:r>
      <w:r>
        <w:rPr>
          <w:rStyle w:val="VerbatimChar"/>
        </w:rPr>
        <w:t xml:space="preserve">assayData: 8872 features, 29 samples </w:t>
      </w:r>
      <w:r>
        <w:br/>
      </w:r>
      <w:r>
        <w:rPr>
          <w:rStyle w:val="VerbatimChar"/>
        </w:rPr>
        <w:t xml:space="preserve">  element names: exprs </w:t>
      </w:r>
      <w:r>
        <w:br/>
      </w:r>
      <w:r>
        <w:rPr>
          <w:rStyle w:val="VerbatimChar"/>
        </w:rPr>
        <w:t xml:space="preserve">protocolData: none</w:t>
      </w:r>
      <w:r>
        <w:br/>
      </w:r>
      <w:r>
        <w:rPr>
          <w:rStyle w:val="VerbatimChar"/>
        </w:rPr>
        <w:t xml:space="preserve">phenoData</w:t>
      </w:r>
      <w:r>
        <w:br/>
      </w:r>
      <w:r>
        <w:rPr>
          <w:rStyle w:val="VerbatimChar"/>
        </w:rPr>
        <w:t xml:space="preserve">  rowNames: 1 2 ... 3 (29 total)</w:t>
      </w:r>
      <w:r>
        <w:br/>
      </w:r>
      <w:r>
        <w:rPr>
          <w:rStyle w:val="VerbatimChar"/>
        </w:rPr>
        <w:t xml:space="preserve">  varLabels: ID Assay ... Batch (9 total)</w:t>
      </w:r>
      <w:r>
        <w:br/>
      </w:r>
      <w:r>
        <w:rPr>
          <w:rStyle w:val="VerbatimChar"/>
        </w:rPr>
        <w:t xml:space="preserve">  varMetadata: labelDescription</w:t>
      </w:r>
      <w:r>
        <w:br/>
      </w:r>
      <w:r>
        <w:rPr>
          <w:rStyle w:val="VerbatimChar"/>
        </w:rPr>
        <w:t xml:space="preserve">featureData: none</w:t>
      </w:r>
      <w:r>
        <w:br/>
      </w:r>
      <w:r>
        <w:rPr>
          <w:rStyle w:val="VerbatimChar"/>
        </w:rPr>
        <w:t xml:space="preserve">experimentData: use 'experimentData(object)'</w:t>
      </w:r>
      <w:r>
        <w:br/>
      </w:r>
      <w:r>
        <w:rPr>
          <w:rStyle w:val="VerbatimChar"/>
        </w:rPr>
        <w:t xml:space="preserve">Annotation:  </w:t>
      </w:r>
      <w:r>
        <w:br/>
      </w:r>
      <w:r>
        <w:br/>
      </w:r>
      <w:r>
        <w:rPr>
          <w:rStyle w:val="VerbatimChar"/>
        </w:rPr>
        <w:t xml:space="preserve">$GSE1711_rawdata.Rdata</w:t>
      </w:r>
      <w:r>
        <w:br/>
      </w:r>
      <w:r>
        <w:rPr>
          <w:rStyle w:val="VerbatimChar"/>
        </w:rPr>
        <w:t xml:space="preserve">ExpressionSet (storageMode: lockedEnvironment)</w:t>
      </w:r>
      <w:r>
        <w:br/>
      </w:r>
      <w:r>
        <w:rPr>
          <w:rStyle w:val="VerbatimChar"/>
        </w:rPr>
        <w:t xml:space="preserve">assayData: 12386 features, 24 samples </w:t>
      </w:r>
      <w:r>
        <w:br/>
      </w:r>
      <w:r>
        <w:rPr>
          <w:rStyle w:val="VerbatimChar"/>
        </w:rPr>
        <w:t xml:space="preserve">  element names: exprs </w:t>
      </w:r>
      <w:r>
        <w:br/>
      </w:r>
      <w:r>
        <w:rPr>
          <w:rStyle w:val="VerbatimChar"/>
        </w:rPr>
        <w:t xml:space="preserve">protocolData: none</w:t>
      </w:r>
      <w:r>
        <w:br/>
      </w:r>
      <w:r>
        <w:rPr>
          <w:rStyle w:val="VerbatimChar"/>
        </w:rPr>
        <w:t xml:space="preserve">phenoData</w:t>
      </w:r>
      <w:r>
        <w:br/>
      </w:r>
      <w:r>
        <w:rPr>
          <w:rStyle w:val="VerbatimChar"/>
        </w:rPr>
        <w:t xml:space="preserve">  sampleNames: SAMPLE212704SUB4576 SAMPLE212705SUB4576 ... SAMPLE212727SUB4576 (24 total)</w:t>
      </w:r>
      <w:r>
        <w:br/>
      </w:r>
      <w:r>
        <w:rPr>
          <w:rStyle w:val="VerbatimChar"/>
        </w:rPr>
        <w:t xml:space="preserve">  varLabels: AtlasAssayGroup age ... biosource_type (9 total)</w:t>
      </w:r>
      <w:r>
        <w:br/>
      </w:r>
      <w:r>
        <w:rPr>
          <w:rStyle w:val="VerbatimChar"/>
        </w:rPr>
        <w:t xml:space="preserve">  varMetadata: labelDescription</w:t>
      </w:r>
      <w:r>
        <w:br/>
      </w:r>
      <w:r>
        <w:rPr>
          <w:rStyle w:val="VerbatimChar"/>
        </w:rPr>
        <w:t xml:space="preserve">featureData: none</w:t>
      </w:r>
      <w:r>
        <w:br/>
      </w:r>
      <w:r>
        <w:rPr>
          <w:rStyle w:val="VerbatimChar"/>
        </w:rPr>
        <w:t xml:space="preserve">experimentData: use 'experimentData(object)'</w:t>
      </w:r>
      <w:r>
        <w:br/>
      </w:r>
      <w:r>
        <w:rPr>
          <w:rStyle w:val="VerbatimChar"/>
        </w:rPr>
        <w:t xml:space="preserve">Annotation:</w:t>
      </w:r>
    </w:p>
    <w:p>
      <w:pPr>
        <w:pStyle w:val="Heading2"/>
      </w:pPr>
      <w:bookmarkStart w:id="30" w:name="removing-the-isolated-experiments"/>
      <w:r>
        <w:t xml:space="preserve">Removing the isolated experiments</w:t>
      </w:r>
      <w:bookmarkEnd w:id="30"/>
    </w:p>
    <w:p>
      <w:pPr>
        <w:pStyle w:val="FirstParagraph"/>
      </w:pPr>
      <w:r>
        <w:t xml:space="preserve">To correct the</w:t>
      </w:r>
      <w:r>
        <w:t xml:space="preserve"> </w:t>
      </w:r>
      <w:r>
        <w:rPr>
          <w:rStyle w:val="VerbatimChar"/>
        </w:rPr>
        <w:t xml:space="preserve">batch effect</w:t>
      </w:r>
      <w:r>
        <w:t xml:space="preserve">, one needs to take the biological characteristics of the samples into account (</w:t>
      </w:r>
      <w:r>
        <w:rPr>
          <w:rStyle w:val="VerbatimChar"/>
        </w:rPr>
        <w:t xml:space="preserve">Tissue</w:t>
      </w:r>
      <w:r>
        <w:t xml:space="preserve"> </w:t>
      </w:r>
      <w:r>
        <w:t xml:space="preserve">in our example). If no sample of an experiment shares biological characteristics with samples from other batches, it is not possible to correct batch effect with these batches because one cannot distinguish the biological difference from the artifact. The function</w:t>
      </w:r>
      <w:r>
        <w:t xml:space="preserve"> </w:t>
      </w:r>
      <w:r>
        <w:rPr>
          <w:rStyle w:val="VerbatimChar"/>
        </w:rPr>
        <w:t xml:space="preserve">remove_isolated_experiments</w:t>
      </w:r>
      <w:r>
        <w:t xml:space="preserve"> </w:t>
      </w:r>
      <w:r>
        <w:t xml:space="preserve">removes the isolated experiments and plots graphs of intersections between the experiments before and after removal.</w:t>
      </w:r>
    </w:p>
    <w:p>
      <w:pPr>
        <w:pStyle w:val="SourceCode"/>
      </w:pPr>
      <w:r>
        <w:rPr>
          <w:rStyle w:val="NormalTok"/>
        </w:rPr>
        <w:t xml:space="preserve">experiments </w:t>
      </w:r>
      <w:r>
        <w:rPr>
          <w:rStyle w:val="OperatorTok"/>
        </w:rPr>
        <w:t xml:space="preserve">%&lt;&gt;%</w:t>
      </w:r>
      <w:r>
        <w:rPr>
          <w:rStyle w:val="StringTok"/>
        </w:rPr>
        <w:t xml:space="preserve"> </w:t>
      </w:r>
      <w:r>
        <w:rPr>
          <w:rStyle w:val="KeywordTok"/>
        </w:rPr>
        <w:t xml:space="preserve">remove_isolated_experiments</w:t>
      </w:r>
      <w:r>
        <w:rPr>
          <w:rStyle w:val="NormalTok"/>
        </w:rPr>
        <w:t xml:space="preserve">(</w:t>
      </w:r>
      <w:r>
        <w:rPr>
          <w:rStyle w:val="StringTok"/>
        </w:rPr>
        <w:t xml:space="preserve">'Tissue'</w:t>
      </w:r>
      <w:r>
        <w:rPr>
          <w:rStyle w:val="NormalTok"/>
        </w:rPr>
        <w:t xml:space="preserve">)</w:t>
      </w:r>
    </w:p>
    <w:p>
      <w:pPr>
        <w:pStyle w:val="FirstParagraph"/>
      </w:pPr>
      <w:r>
        <w:rPr>
          <w:b/>
        </w:rPr>
        <w:t xml:space="preserve">WARNING:</w:t>
      </w:r>
      <w:r>
        <w:t xml:space="preserve"> </w:t>
      </w:r>
      <w:r>
        <w:t xml:space="preserve">this function only removes the isolated experiment. Although it is still possible that two or more unconnected groups of experiments remain, within which the experiments are connected. In this case, batch effect correction is not possible neither and one has to choose a group of experiments manually.</w:t>
      </w:r>
    </w:p>
    <w:p>
      <w:pPr>
        <w:pStyle w:val="BodyText"/>
      </w:pPr>
      <w:r>
        <w:t xml:space="preserve">The two following plots are displayed by the function. The first one shows the graph of intersections of all the experiments before the removal of isolated ones. The second shows the same graph after their removal.</w:t>
      </w:r>
    </w:p>
    <w:p>
      <w:pPr>
        <w:pStyle w:val="Heading2"/>
      </w:pPr>
      <w:bookmarkStart w:id="31" w:name="merging-experiments-in-a-single-dataset"/>
      <w:r>
        <w:t xml:space="preserve">Merging experiments in a single dataset</w:t>
      </w:r>
      <w:bookmarkEnd w:id="31"/>
    </w:p>
    <w:p>
      <w:pPr>
        <w:pStyle w:val="FirstParagraph"/>
      </w:pPr>
      <w:r>
        <w:t xml:space="preserve">The function</w:t>
      </w:r>
      <w:r>
        <w:t xml:space="preserve"> </w:t>
      </w:r>
      <w:r>
        <w:rPr>
          <w:rStyle w:val="VerbatimChar"/>
        </w:rPr>
        <w:t xml:space="preserve">merge_experiments</w:t>
      </w:r>
      <w:r>
        <w:t xml:space="preserve"> </w:t>
      </w:r>
      <w:r>
        <w:t xml:space="preserve">merges all the experiments in the list in a single</w:t>
      </w:r>
      <w:r>
        <w:t xml:space="preserve"> </w:t>
      </w:r>
      <w:r>
        <w:rPr>
          <w:rStyle w:val="VerbatimChar"/>
        </w:rPr>
        <w:t xml:space="preserve">SummarizedExperiment</w:t>
      </w:r>
      <w:r>
        <w:t xml:space="preserve"> </w:t>
      </w:r>
      <w:r>
        <w:t xml:space="preserve">or</w:t>
      </w:r>
      <w:r>
        <w:t xml:space="preserve"> </w:t>
      </w:r>
      <w:r>
        <w:rPr>
          <w:rStyle w:val="VerbatimChar"/>
        </w:rPr>
        <w:t xml:space="preserve">ExpressionSet</w:t>
      </w:r>
      <w:r>
        <w:t xml:space="preserve"> </w:t>
      </w:r>
      <w:r>
        <w:t xml:space="preserve">object and doesn’t perform any correction. This function has two additional arguments</w:t>
      </w:r>
      <w:r>
        <w:t xml:space="preserve"> </w:t>
      </w:r>
      <w:r>
        <w:rPr>
          <w:rStyle w:val="VerbatimChar"/>
        </w:rPr>
        <w:t xml:space="preserve">log</w:t>
      </w:r>
      <w:r>
        <w:t xml:space="preserve"> </w:t>
      </w:r>
      <w:r>
        <w:t xml:space="preserve">and</w:t>
      </w:r>
      <w:r>
        <w:t xml:space="preserve"> </w:t>
      </w:r>
      <w:r>
        <w:rPr>
          <w:rStyle w:val="VerbatimChar"/>
        </w:rPr>
        <w:t xml:space="preserve">filter</w:t>
      </w:r>
      <w:r>
        <w:t xml:space="preserve"> </w:t>
      </w:r>
      <w:r>
        <w:t xml:space="preserve">(respectively set to</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by default).</w:t>
      </w:r>
    </w:p>
    <w:p>
      <w:pPr>
        <w:pStyle w:val="Compact"/>
        <w:numPr>
          <w:numId w:val="1003"/>
          <w:ilvl w:val="0"/>
        </w:numPr>
      </w:pPr>
      <w:r>
        <w:t xml:space="preserve">The</w:t>
      </w:r>
      <w:r>
        <w:t xml:space="preserve"> </w:t>
      </w:r>
      <w:r>
        <w:rPr>
          <w:rStyle w:val="VerbatimChar"/>
        </w:rPr>
        <w:t xml:space="preserve">log</w:t>
      </w:r>
      <w:r>
        <w:t xml:space="preserve"> </w:t>
      </w:r>
      <w:r>
        <w:t xml:space="preserve">argument determines whether to perform log transformation on the data (recommended for bulk RNAseq).</w:t>
      </w:r>
    </w:p>
    <w:p>
      <w:pPr>
        <w:pStyle w:val="Compact"/>
        <w:numPr>
          <w:numId w:val="1003"/>
          <w:ilvl w:val="0"/>
        </w:numPr>
      </w:pPr>
      <w:r>
        <w:t xml:space="preserve">The</w:t>
      </w:r>
      <w:r>
        <w:t xml:space="preserve"> </w:t>
      </w:r>
      <w:r>
        <w:rPr>
          <w:rStyle w:val="VerbatimChar"/>
        </w:rPr>
        <w:t xml:space="preserve">filter</w:t>
      </w:r>
      <w:r>
        <w:t xml:space="preserve"> </w:t>
      </w:r>
      <w:r>
        <w:t xml:space="preserve">argument determines whether to filter genes for which all the samples of a batch have zero-counts. Set it to</w:t>
      </w:r>
      <w:r>
        <w:t xml:space="preserve"> </w:t>
      </w:r>
      <w:r>
        <w:rPr>
          <w:rStyle w:val="VerbatimChar"/>
        </w:rPr>
        <w:t xml:space="preserve">TRUE</w:t>
      </w:r>
      <w:r>
        <w:t xml:space="preserve"> </w:t>
      </w:r>
      <w:r>
        <w:t xml:space="preserve">if you have issues in running ComBat at the next step.</w:t>
      </w:r>
    </w:p>
    <w:p>
      <w:pPr>
        <w:pStyle w:val="SourceCode"/>
      </w:pPr>
      <w:r>
        <w:rPr>
          <w:rStyle w:val="NormalTok"/>
        </w:rPr>
        <w:t xml:space="preserve">experiments </w:t>
      </w:r>
      <w:r>
        <w:rPr>
          <w:rStyle w:val="OperatorTok"/>
        </w:rPr>
        <w:t xml:space="preserve">%&lt;&gt;%</w:t>
      </w:r>
      <w:r>
        <w:rPr>
          <w:rStyle w:val="StringTok"/>
        </w:rPr>
        <w:t xml:space="preserve"> </w:t>
      </w:r>
      <w:r>
        <w:rPr>
          <w:rStyle w:val="NormalTok"/>
        </w:rPr>
        <w:t xml:space="preserve">merge_experiments</w:t>
      </w:r>
      <w:r>
        <w:br/>
      </w:r>
      <w:r>
        <w:rPr>
          <w:rStyle w:val="CommentTok"/>
        </w:rPr>
        <w:t xml:space="preserve">#OR</w:t>
      </w:r>
      <w:r>
        <w:br/>
      </w:r>
      <w:r>
        <w:rPr>
          <w:rStyle w:val="NormalTok"/>
        </w:rPr>
        <w:t xml:space="preserve">experiments </w:t>
      </w:r>
      <w:r>
        <w:rPr>
          <w:rStyle w:val="OperatorTok"/>
        </w:rPr>
        <w:t xml:space="preserve">%&lt;&gt;%</w:t>
      </w:r>
      <w:r>
        <w:rPr>
          <w:rStyle w:val="StringTok"/>
        </w:rPr>
        <w:t xml:space="preserve"> </w:t>
      </w:r>
      <w:r>
        <w:rPr>
          <w:rStyle w:val="KeywordTok"/>
        </w:rPr>
        <w:t xml:space="preserve">merge_experiments</w:t>
      </w:r>
      <w:r>
        <w:rPr>
          <w:rStyle w:val="NormalTok"/>
        </w:rPr>
        <w:t xml:space="preserve">(</w:t>
      </w:r>
      <w:r>
        <w:rPr>
          <w:rStyle w:val="DataTypeTok"/>
        </w:rPr>
        <w:t xml:space="preserve">log=</w:t>
      </w:r>
      <w:r>
        <w:rPr>
          <w:rStyle w:val="OtherTok"/>
        </w:rPr>
        <w:t xml:space="preserve">TRUE</w:t>
      </w:r>
      <w:r>
        <w:rPr>
          <w:rStyle w:val="NormalTok"/>
        </w:rPr>
        <w:t xml:space="preserve">,</w:t>
      </w:r>
      <w:r>
        <w:rPr>
          <w:rStyle w:val="DataTypeTok"/>
        </w:rPr>
        <w:t xml:space="preserve">filter=</w:t>
      </w:r>
      <w:r>
        <w:rPr>
          <w:rStyle w:val="OtherTok"/>
        </w:rPr>
        <w:t xml:space="preserve">FALSE</w:t>
      </w:r>
      <w:r>
        <w:rPr>
          <w:rStyle w:val="NormalTok"/>
        </w:rPr>
        <w:t xml:space="preserve">)</w:t>
      </w:r>
    </w:p>
    <w:p>
      <w:pPr>
        <w:pStyle w:val="FirstParagraph"/>
      </w:pPr>
      <w:r>
        <w:rPr>
          <w:rStyle w:val="VerbatimChar"/>
        </w:rPr>
        <w:t xml:space="preserve">experiments</w:t>
      </w:r>
      <w:r>
        <w:t xml:space="preserve"> </w:t>
      </w:r>
      <w:r>
        <w:t xml:space="preserve">is now an only</w:t>
      </w:r>
      <w:r>
        <w:t xml:space="preserve"> </w:t>
      </w:r>
      <w:r>
        <w:rPr>
          <w:rStyle w:val="VerbatimChar"/>
        </w:rPr>
        <w:t xml:space="preserve">ExpressionSet</w:t>
      </w:r>
      <w:r>
        <w:t xml:space="preserve"> </w:t>
      </w:r>
      <w:r>
        <w:t xml:space="preserve">object containing the information about batches both in its</w:t>
      </w:r>
      <w:r>
        <w:t xml:space="preserve"> </w:t>
      </w:r>
      <w:r>
        <w:rPr>
          <w:rStyle w:val="VerbatimChar"/>
        </w:rPr>
        <w:t xml:space="preserve">@metadata</w:t>
      </w:r>
      <w:r>
        <w:t xml:space="preserve"> </w:t>
      </w:r>
      <w:r>
        <w:t xml:space="preserve">and</w:t>
      </w:r>
      <w:r>
        <w:t xml:space="preserve"> </w:t>
      </w:r>
      <w:r>
        <w:rPr>
          <w:rStyle w:val="VerbatimChar"/>
        </w:rPr>
        <w:t xml:space="preserve">@colData</w:t>
      </w:r>
      <w:r>
        <w:t xml:space="preserve"> </w:t>
      </w:r>
      <w:r>
        <w:t xml:space="preserve">slots :</w:t>
      </w:r>
    </w:p>
    <w:p>
      <w:pPr>
        <w:pStyle w:val="SourceCode"/>
      </w:pPr>
      <w:r>
        <w:rPr>
          <w:rStyle w:val="VerbatimChar"/>
        </w:rPr>
        <w:t xml:space="preserve">ExpressionSet (storageMode: lockedEnvironment)</w:t>
      </w:r>
      <w:r>
        <w:br/>
      </w:r>
      <w:r>
        <w:rPr>
          <w:rStyle w:val="VerbatimChar"/>
        </w:rPr>
        <w:t xml:space="preserve">assayData: 8872 features, 56 samples </w:t>
      </w:r>
      <w:r>
        <w:br/>
      </w:r>
      <w:r>
        <w:rPr>
          <w:rStyle w:val="VerbatimChar"/>
        </w:rPr>
        <w:t xml:space="preserve">  element names: exprs </w:t>
      </w:r>
      <w:r>
        <w:br/>
      </w:r>
      <w:r>
        <w:rPr>
          <w:rStyle w:val="VerbatimChar"/>
        </w:rPr>
        <w:t xml:space="preserve">protocolData: none</w:t>
      </w:r>
      <w:r>
        <w:br/>
      </w:r>
      <w:r>
        <w:rPr>
          <w:rStyle w:val="VerbatimChar"/>
        </w:rPr>
        <w:t xml:space="preserve">phenoData</w:t>
      </w:r>
      <w:r>
        <w:br/>
      </w:r>
      <w:r>
        <w:rPr>
          <w:rStyle w:val="VerbatimChar"/>
        </w:rPr>
        <w:t xml:space="preserve">  sampleNames: GSM21215.cel GSM21218.cel ... GSM697308.CEL (56 total)</w:t>
      </w:r>
      <w:r>
        <w:br/>
      </w:r>
      <w:r>
        <w:rPr>
          <w:rStyle w:val="VerbatimChar"/>
        </w:rPr>
        <w:t xml:space="preserve">  varLabels: ID Assay ... batch (10 total)</w:t>
      </w:r>
      <w:r>
        <w:br/>
      </w:r>
      <w:r>
        <w:rPr>
          <w:rStyle w:val="VerbatimChar"/>
        </w:rPr>
        <w:t xml:space="preserve">  varMetadata: labelDescription</w:t>
      </w:r>
      <w:r>
        <w:br/>
      </w:r>
      <w:r>
        <w:rPr>
          <w:rStyle w:val="VerbatimChar"/>
        </w:rPr>
        <w:t xml:space="preserve">featureData: none</w:t>
      </w:r>
      <w:r>
        <w:br/>
      </w:r>
      <w:r>
        <w:rPr>
          <w:rStyle w:val="VerbatimChar"/>
        </w:rPr>
        <w:t xml:space="preserve">experimentData: use 'experimentData(object)'</w:t>
      </w:r>
      <w:r>
        <w:br/>
      </w:r>
      <w:r>
        <w:rPr>
          <w:rStyle w:val="VerbatimChar"/>
        </w:rPr>
        <w:t xml:space="preserve">Annotation:  </w:t>
      </w:r>
    </w:p>
    <w:p>
      <w:pPr>
        <w:pStyle w:val="FirstParagraph"/>
      </w:pPr>
      <w:r>
        <w:rPr>
          <w:b/>
        </w:rPr>
        <w:t xml:space="preserve">Caution:</w:t>
      </w:r>
      <w:r>
        <w:t xml:space="preserve"> </w:t>
      </w:r>
      <w:r>
        <w:t xml:space="preserve">Sometimes during merging experiment, phenodata (SDRF) file gets corrupted, hence, it is advised to always check meta-data before proceeding further.</w:t>
      </w:r>
    </w:p>
    <w:p>
      <w:pPr>
        <w:pStyle w:val="Heading2"/>
      </w:pPr>
      <w:bookmarkStart w:id="32" w:name="correcting-batch-effect"/>
      <w:r>
        <w:t xml:space="preserve">Correcting batch effect</w:t>
      </w:r>
      <w:bookmarkEnd w:id="32"/>
    </w:p>
    <w:p>
      <w:pPr>
        <w:pStyle w:val="FirstParagraph"/>
      </w:pPr>
      <w:r>
        <w:t xml:space="preserve">The function</w:t>
      </w:r>
      <w:r>
        <w:t xml:space="preserve"> </w:t>
      </w:r>
      <w:r>
        <w:rPr>
          <w:rStyle w:val="VerbatimChar"/>
        </w:rPr>
        <w:t xml:space="preserve">batch_correction</w:t>
      </w:r>
      <w:r>
        <w:t xml:space="preserve"> </w:t>
      </w:r>
      <w:r>
        <w:t xml:space="preserve">perform various type of batch-correction on given merged dataset and output batch-corrected data as a list.</w:t>
      </w:r>
    </w:p>
    <w:p>
      <w:pPr>
        <w:pStyle w:val="BodyText"/>
      </w:pPr>
      <w:r>
        <w:t xml:space="preserve">Short detail of methods implemented in</w:t>
      </w:r>
      <w:r>
        <w:t xml:space="preserve"> </w:t>
      </w:r>
      <w:r>
        <w:rPr>
          <w:rStyle w:val="VerbatimChar"/>
        </w:rPr>
        <w:t xml:space="preserve">batch_correction</w:t>
      </w:r>
      <w:r>
        <w:t xml:space="preserve"> </w:t>
      </w:r>
      <w:r>
        <w:t xml:space="preserve">function are given below-</w:t>
      </w:r>
    </w:p>
    <w:p>
      <w:pPr>
        <w:numPr>
          <w:numId w:val="1004"/>
          <w:ilvl w:val="0"/>
        </w:numPr>
      </w:pPr>
      <w:r>
        <w:t xml:space="preserve">For Microarray,</w:t>
      </w:r>
      <w:r>
        <w:t xml:space="preserve"> </w:t>
      </w:r>
      <w:r>
        <w:rPr>
          <w:rStyle w:val="VerbatimChar"/>
        </w:rPr>
        <w:t xml:space="preserve">batch_correction</w:t>
      </w:r>
      <w:r>
        <w:t xml:space="preserve"> </w:t>
      </w:r>
      <w:r>
        <w:t xml:space="preserve">function has following batch correction methods-</w:t>
      </w:r>
    </w:p>
    <w:p>
      <w:pPr>
        <w:pStyle w:val="Compact"/>
        <w:numPr>
          <w:numId w:val="1005"/>
          <w:ilvl w:val="1"/>
        </w:numPr>
      </w:pPr>
      <w:r>
        <w:rPr>
          <w:b/>
        </w:rPr>
        <w:t xml:space="preserve">limma</w:t>
      </w:r>
      <w:r>
        <w:t xml:space="preserve">- default limma setting, more detail about method can be learnt from Limma</w:t>
      </w:r>
      <w:r>
        <w:t xml:space="preserve"> </w:t>
      </w:r>
      <w:hyperlink r:id="rId33">
        <w:r>
          <w:rPr>
            <w:rStyle w:val="Hyperlink"/>
          </w:rPr>
          <w:t xml:space="preserve">documentation</w:t>
        </w:r>
      </w:hyperlink>
      <w:r>
        <w:t xml:space="preserve">.</w:t>
      </w:r>
    </w:p>
    <w:p>
      <w:pPr>
        <w:pStyle w:val="Compact"/>
        <w:numPr>
          <w:numId w:val="1005"/>
          <w:ilvl w:val="1"/>
        </w:numPr>
      </w:pPr>
      <w:r>
        <w:rPr>
          <w:b/>
        </w:rPr>
        <w:t xml:space="preserve">GFS</w:t>
      </w:r>
      <w:r>
        <w:t xml:space="preserve">- Gene Fuzzy Score, more detail about method can be learnt from</w:t>
      </w:r>
      <w:r>
        <w:t xml:space="preserve"> </w:t>
      </w:r>
      <w:hyperlink r:id="rId34">
        <w:r>
          <w:rPr>
            <w:rStyle w:val="Hyperlink"/>
          </w:rPr>
          <w:t xml:space="preserve">publication</w:t>
        </w:r>
      </w:hyperlink>
      <w:r>
        <w:t xml:space="preserve">.</w:t>
      </w:r>
    </w:p>
    <w:p>
      <w:pPr>
        <w:pStyle w:val="Compact"/>
        <w:numPr>
          <w:numId w:val="1005"/>
          <w:ilvl w:val="1"/>
        </w:numPr>
      </w:pPr>
      <w:r>
        <w:rPr>
          <w:b/>
        </w:rPr>
        <w:t xml:space="preserve">Robust quantile normalization</w:t>
      </w:r>
      <w:r>
        <w:t xml:space="preserve">- quantile normalisation method from PreprocessCore package. More information can be obtained from their</w:t>
      </w:r>
      <w:r>
        <w:t xml:space="preserve"> </w:t>
      </w:r>
      <w:hyperlink r:id="rId35">
        <w:r>
          <w:rPr>
            <w:rStyle w:val="Hyperlink"/>
          </w:rPr>
          <w:t xml:space="preserve">documentation</w:t>
        </w:r>
      </w:hyperlink>
      <w:r>
        <w:t xml:space="preserve">.</w:t>
      </w:r>
    </w:p>
    <w:p>
      <w:pPr>
        <w:pStyle w:val="Compact"/>
        <w:numPr>
          <w:numId w:val="1005"/>
          <w:ilvl w:val="1"/>
        </w:numPr>
      </w:pPr>
      <w:r>
        <w:rPr>
          <w:b/>
        </w:rPr>
        <w:t xml:space="preserve">ComBat</w:t>
      </w:r>
      <w:r>
        <w:t xml:space="preserve">- implemented from SVA package. More information can be obtained from their</w:t>
      </w:r>
      <w:r>
        <w:t xml:space="preserve"> </w:t>
      </w:r>
      <w:hyperlink r:id="rId36">
        <w:r>
          <w:rPr>
            <w:rStyle w:val="Hyperlink"/>
          </w:rPr>
          <w:t xml:space="preserve">documentation</w:t>
        </w:r>
      </w:hyperlink>
      <w:r>
        <w:t xml:space="preserve">.</w:t>
      </w:r>
      <w:r>
        <w:t xml:space="preserve"> </w:t>
      </w:r>
      <w:r>
        <w:t xml:space="preserve">In current</w:t>
      </w:r>
      <w:r>
        <w:t xml:space="preserve"> </w:t>
      </w:r>
      <w:r>
        <w:rPr>
          <w:rStyle w:val="VerbatimChar"/>
        </w:rPr>
        <w:t xml:space="preserve">batch_correction</w:t>
      </w:r>
      <w:r>
        <w:t xml:space="preserve"> </w:t>
      </w:r>
      <w:r>
        <w:t xml:space="preserve">method, there are two versions of ComBat- 1)</w:t>
      </w:r>
      <w:r>
        <w:t xml:space="preserve"> </w:t>
      </w:r>
      <w:r>
        <w:rPr>
          <w:b/>
        </w:rPr>
        <w:t xml:space="preserve">ComBat1</w:t>
      </w:r>
      <w:r>
        <w:t xml:space="preserve">- for parametric adjustment and, 2)</w:t>
      </w:r>
      <w:r>
        <w:t xml:space="preserve"> </w:t>
      </w:r>
      <w:r>
        <w:rPr>
          <w:b/>
        </w:rPr>
        <w:t xml:space="preserve">ComBat2</w:t>
      </w:r>
      <w:r>
        <w:t xml:space="preserve"> </w:t>
      </w:r>
      <w:r>
        <w:t xml:space="preserve">- for non-parametric adjustment, mean-only version.</w:t>
      </w:r>
    </w:p>
    <w:p>
      <w:pPr>
        <w:pStyle w:val="Compact"/>
        <w:numPr>
          <w:numId w:val="1005"/>
          <w:ilvl w:val="1"/>
        </w:numPr>
      </w:pPr>
      <w:r>
        <w:rPr>
          <w:b/>
        </w:rPr>
        <w:t xml:space="preserve">Q_ComBat</w:t>
      </w:r>
      <w:r>
        <w:t xml:space="preserve"> </w:t>
      </w:r>
      <w:r>
        <w:t xml:space="preserve">- is Quantile+ parametric adjustment of ComBat.</w:t>
      </w:r>
    </w:p>
    <w:p>
      <w:pPr>
        <w:pStyle w:val="Compact"/>
        <w:numPr>
          <w:numId w:val="1005"/>
          <w:ilvl w:val="1"/>
        </w:numPr>
      </w:pPr>
      <w:r>
        <w:rPr>
          <w:b/>
        </w:rPr>
        <w:t xml:space="preserve">MNN</w:t>
      </w:r>
      <w:r>
        <w:t xml:space="preserve"> </w:t>
      </w:r>
      <w:r>
        <w:t xml:space="preserve">- default mnnCorrect function from batchelor package. More information can be obtained from their</w:t>
      </w:r>
      <w:r>
        <w:t xml:space="preserve"> </w:t>
      </w:r>
      <w:hyperlink r:id="rId37">
        <w:r>
          <w:rPr>
            <w:rStyle w:val="Hyperlink"/>
          </w:rPr>
          <w:t xml:space="preserve">documentation</w:t>
        </w:r>
      </w:hyperlink>
      <w:r>
        <w:t xml:space="preserve">.</w:t>
      </w:r>
    </w:p>
    <w:p>
      <w:pPr>
        <w:pStyle w:val="Compact"/>
        <w:numPr>
          <w:numId w:val="1005"/>
          <w:ilvl w:val="1"/>
        </w:numPr>
      </w:pPr>
      <w:r>
        <w:rPr>
          <w:b/>
        </w:rPr>
        <w:t xml:space="preserve">naiveRandRUV_HK</w:t>
      </w:r>
      <w:r>
        <w:t xml:space="preserve"> </w:t>
      </w:r>
      <w:r>
        <w:t xml:space="preserve">- default naiveRandRUV using Human HK genes from RUVnormalize package. More information can be obtained from their</w:t>
      </w:r>
      <w:r>
        <w:t xml:space="preserve"> </w:t>
      </w:r>
      <w:hyperlink r:id="rId38">
        <w:r>
          <w:rPr>
            <w:rStyle w:val="Hyperlink"/>
          </w:rPr>
          <w:t xml:space="preserve">documentation</w:t>
        </w:r>
      </w:hyperlink>
      <w:r>
        <w:t xml:space="preserve">. Human Housekeeping gene list is from this</w:t>
      </w:r>
      <w:r>
        <w:t xml:space="preserve"> </w:t>
      </w:r>
      <w:hyperlink r:id="rId39">
        <w:r>
          <w:rPr>
            <w:rStyle w:val="Hyperlink"/>
          </w:rPr>
          <w:t xml:space="preserve">publication</w:t>
        </w:r>
      </w:hyperlink>
      <w:r>
        <w:t xml:space="preserve">. No. of confounders were estimated using both</w:t>
      </w:r>
      <w:r>
        <w:t xml:space="preserve"> </w:t>
      </w:r>
      <w:r>
        <w:t xml:space="preserve">“</w:t>
      </w:r>
      <w:r>
        <w:t xml:space="preserve">leek</w:t>
      </w:r>
      <w:r>
        <w:t xml:space="preserve">”</w:t>
      </w:r>
      <w:r>
        <w:t xml:space="preserve"> </w:t>
      </w:r>
      <w:r>
        <w:t xml:space="preserve">and</w:t>
      </w:r>
      <w:r>
        <w:t xml:space="preserve"> </w:t>
      </w:r>
      <w:r>
        <w:t xml:space="preserve">“</w:t>
      </w:r>
      <w:r>
        <w:t xml:space="preserve">be</w:t>
      </w:r>
      <w:r>
        <w:t xml:space="preserve">”</w:t>
      </w:r>
      <w:r>
        <w:t xml:space="preserve"> </w:t>
      </w:r>
      <w:r>
        <w:t xml:space="preserve">method and then least no. of estimated confounders were used as input for all variants of</w:t>
      </w:r>
      <w:r>
        <w:t xml:space="preserve"> </w:t>
      </w:r>
      <w:r>
        <w:rPr>
          <w:b/>
        </w:rPr>
        <w:t xml:space="preserve">naiveRandRUV</w:t>
      </w:r>
      <w:r>
        <w:t xml:space="preserve"> </w:t>
      </w:r>
      <w:r>
        <w:t xml:space="preserve">method.</w:t>
      </w:r>
    </w:p>
    <w:p>
      <w:pPr>
        <w:pStyle w:val="Compact"/>
        <w:numPr>
          <w:numId w:val="1005"/>
          <w:ilvl w:val="1"/>
        </w:numPr>
      </w:pPr>
      <w:r>
        <w:rPr>
          <w:b/>
        </w:rPr>
        <w:t xml:space="preserve">Q_naiveRandRUV_HK</w:t>
      </w:r>
      <w:r>
        <w:t xml:space="preserve"> </w:t>
      </w:r>
      <w:r>
        <w:t xml:space="preserve">- is Qunatile+ naiveRandRUV_HK</w:t>
      </w:r>
    </w:p>
    <w:p>
      <w:pPr>
        <w:pStyle w:val="Compact"/>
        <w:numPr>
          <w:numId w:val="1005"/>
          <w:ilvl w:val="1"/>
        </w:numPr>
      </w:pPr>
      <w:r>
        <w:rPr>
          <w:b/>
        </w:rPr>
        <w:t xml:space="preserve">naiveRandRUV_empi.controls</w:t>
      </w:r>
      <w:r>
        <w:t xml:space="preserve"> </w:t>
      </w:r>
      <w:r>
        <w:t xml:space="preserve">- default naiveRandRUV using data-empirically derived HK genes from RUVnormalize package.</w:t>
      </w:r>
    </w:p>
    <w:p>
      <w:pPr>
        <w:pStyle w:val="Compact"/>
        <w:numPr>
          <w:numId w:val="1005"/>
          <w:ilvl w:val="1"/>
        </w:numPr>
      </w:pPr>
      <w:r>
        <w:rPr>
          <w:b/>
        </w:rPr>
        <w:t xml:space="preserve">Q_naiveRandRUV_empi.controls</w:t>
      </w:r>
      <w:r>
        <w:t xml:space="preserve"> </w:t>
      </w:r>
      <w:r>
        <w:t xml:space="preserve">-is Qunatile+ naiveRandRUV_empi.controls.</w:t>
      </w:r>
    </w:p>
    <w:p>
      <w:pPr>
        <w:numPr>
          <w:numId w:val="1004"/>
          <w:ilvl w:val="0"/>
        </w:numPr>
      </w:pPr>
      <w:r>
        <w:t xml:space="preserve">For bulk-RNAseq,</w:t>
      </w:r>
      <w:r>
        <w:t xml:space="preserve"> </w:t>
      </w:r>
      <w:r>
        <w:rPr>
          <w:rStyle w:val="VerbatimChar"/>
        </w:rPr>
        <w:t xml:space="preserve">batch_correction</w:t>
      </w:r>
      <w:r>
        <w:t xml:space="preserve"> </w:t>
      </w:r>
      <w:r>
        <w:t xml:space="preserve">function has the following batch correction methods-</w:t>
      </w:r>
    </w:p>
    <w:p>
      <w:pPr>
        <w:pStyle w:val="Compact"/>
        <w:numPr>
          <w:numId w:val="1006"/>
          <w:ilvl w:val="1"/>
        </w:numPr>
      </w:pPr>
      <w:r>
        <w:rPr>
          <w:b/>
        </w:rPr>
        <w:t xml:space="preserve">limma</w:t>
      </w:r>
      <w:r>
        <w:t xml:space="preserve">- default limma setting, more detail about method can be learnt from Limma</w:t>
      </w:r>
      <w:r>
        <w:t xml:space="preserve"> </w:t>
      </w:r>
      <w:hyperlink r:id="rId33">
        <w:r>
          <w:rPr>
            <w:rStyle w:val="Hyperlink"/>
          </w:rPr>
          <w:t xml:space="preserve">documentation</w:t>
        </w:r>
      </w:hyperlink>
      <w:r>
        <w:t xml:space="preserve">.</w:t>
      </w:r>
    </w:p>
    <w:p>
      <w:pPr>
        <w:pStyle w:val="Compact"/>
        <w:numPr>
          <w:numId w:val="1006"/>
          <w:ilvl w:val="1"/>
        </w:numPr>
      </w:pPr>
      <w:r>
        <w:rPr>
          <w:b/>
        </w:rPr>
        <w:t xml:space="preserve">ComBat</w:t>
      </w:r>
      <w:r>
        <w:t xml:space="preserve">- implemented from SVA package. More information can be obtained from their</w:t>
      </w:r>
      <w:r>
        <w:t xml:space="preserve"> </w:t>
      </w:r>
      <w:hyperlink r:id="rId36">
        <w:r>
          <w:rPr>
            <w:rStyle w:val="Hyperlink"/>
          </w:rPr>
          <w:t xml:space="preserve">documentation</w:t>
        </w:r>
      </w:hyperlink>
      <w:r>
        <w:t xml:space="preserve">.</w:t>
      </w:r>
    </w:p>
    <w:p>
      <w:pPr>
        <w:pStyle w:val="Compact"/>
        <w:numPr>
          <w:numId w:val="1006"/>
          <w:ilvl w:val="1"/>
        </w:numPr>
      </w:pPr>
      <w:r>
        <w:rPr>
          <w:b/>
        </w:rPr>
        <w:t xml:space="preserve">ComBat_seq</w:t>
      </w:r>
      <w:r>
        <w:t xml:space="preserve"> </w:t>
      </w:r>
      <w:r>
        <w:t xml:space="preserve">- RNAseq version of ComBat, now implemented in</w:t>
      </w:r>
      <w:r>
        <w:t xml:space="preserve"> </w:t>
      </w:r>
      <w:r>
        <w:rPr>
          <w:rStyle w:val="VerbatimChar"/>
        </w:rPr>
        <w:t xml:space="preserve">SVA</w:t>
      </w:r>
      <w:r>
        <w:t xml:space="preserve"> </w:t>
      </w:r>
      <w:r>
        <w:t xml:space="preserve">package. More information can be obtained from this</w:t>
      </w:r>
      <w:r>
        <w:t xml:space="preserve"> </w:t>
      </w:r>
      <w:hyperlink r:id="rId40">
        <w:r>
          <w:rPr>
            <w:rStyle w:val="Hyperlink"/>
          </w:rPr>
          <w:t xml:space="preserve">publication</w:t>
        </w:r>
      </w:hyperlink>
      <w:r>
        <w:t xml:space="preserve">.</w:t>
      </w:r>
    </w:p>
    <w:p>
      <w:pPr>
        <w:pStyle w:val="Compact"/>
        <w:numPr>
          <w:numId w:val="1006"/>
          <w:ilvl w:val="1"/>
        </w:numPr>
      </w:pPr>
      <w:r>
        <w:rPr>
          <w:b/>
        </w:rPr>
        <w:t xml:space="preserve">MNN</w:t>
      </w:r>
      <w:r>
        <w:t xml:space="preserve"> </w:t>
      </w:r>
      <w:r>
        <w:t xml:space="preserve">- default mnnCorrect function from batchelor package. More information can be obtained from their</w:t>
      </w:r>
      <w:r>
        <w:t xml:space="preserve"> </w:t>
      </w:r>
      <w:hyperlink r:id="rId37">
        <w:r>
          <w:rPr>
            <w:rStyle w:val="Hyperlink"/>
          </w:rPr>
          <w:t xml:space="preserve">documentation</w:t>
        </w:r>
      </w:hyperlink>
      <w:r>
        <w:t xml:space="preserve">.</w:t>
      </w:r>
    </w:p>
    <w:p>
      <w:pPr>
        <w:pStyle w:val="Compact"/>
        <w:numPr>
          <w:numId w:val="1006"/>
          <w:ilvl w:val="1"/>
        </w:numPr>
      </w:pPr>
      <w:r>
        <w:rPr>
          <w:b/>
        </w:rPr>
        <w:t xml:space="preserve">RUVs</w:t>
      </w:r>
      <w:r>
        <w:t xml:space="preserve"> </w:t>
      </w:r>
      <w:r>
        <w:t xml:space="preserve">- default RUVs function from RUVSeq package.Here, k=1 is used. More information can be obtained from their</w:t>
      </w:r>
      <w:r>
        <w:t xml:space="preserve"> </w:t>
      </w:r>
      <w:hyperlink r:id="rId41">
        <w:r>
          <w:rPr>
            <w:rStyle w:val="Hyperlink"/>
          </w:rPr>
          <w:t xml:space="preserve">documentation</w:t>
        </w:r>
      </w:hyperlink>
      <w:r>
        <w:t xml:space="preserve">.</w:t>
      </w:r>
    </w:p>
    <w:p>
      <w:pPr>
        <w:pStyle w:val="Compact"/>
        <w:numPr>
          <w:numId w:val="1006"/>
          <w:ilvl w:val="1"/>
        </w:numPr>
      </w:pPr>
      <w:r>
        <w:rPr>
          <w:b/>
        </w:rPr>
        <w:t xml:space="preserve">scBatch</w:t>
      </w:r>
      <w:r>
        <w:t xml:space="preserve"> </w:t>
      </w:r>
      <w:r>
        <w:t xml:space="preserve">- batch correction method implemented in scBatch package. More information can be obtained from their</w:t>
      </w:r>
      <w:r>
        <w:t xml:space="preserve"> </w:t>
      </w:r>
      <w:hyperlink r:id="rId42">
        <w:r>
          <w:rPr>
            <w:rStyle w:val="Hyperlink"/>
          </w:rPr>
          <w:t xml:space="preserve">publication</w:t>
        </w:r>
      </w:hyperlink>
      <w:r>
        <w:t xml:space="preserve">.</w:t>
      </w:r>
    </w:p>
    <w:p>
      <w:pPr>
        <w:pStyle w:val="FirstParagraph"/>
      </w:pPr>
      <w:r>
        <w:t xml:space="preserve">This function has following arguments-</w:t>
      </w:r>
    </w:p>
    <w:p>
      <w:pPr>
        <w:pStyle w:val="Compact"/>
        <w:numPr>
          <w:numId w:val="1007"/>
          <w:ilvl w:val="0"/>
        </w:numPr>
      </w:pPr>
      <w:r>
        <w:t xml:space="preserve">The</w:t>
      </w:r>
      <w:r>
        <w:t xml:space="preserve"> </w:t>
      </w:r>
      <w:r>
        <w:rPr>
          <w:rStyle w:val="VerbatimChar"/>
        </w:rPr>
        <w:t xml:space="preserve">experiment</w:t>
      </w:r>
      <w:r>
        <w:t xml:space="preserve"> </w:t>
      </w:r>
      <w:r>
        <w:t xml:space="preserve">argument is the input merged dataset.</w:t>
      </w:r>
    </w:p>
    <w:p>
      <w:pPr>
        <w:pStyle w:val="Compact"/>
        <w:numPr>
          <w:numId w:val="1007"/>
          <w:ilvl w:val="0"/>
        </w:numPr>
      </w:pPr>
      <w:r>
        <w:t xml:space="preserve">The</w:t>
      </w:r>
      <w:r>
        <w:t xml:space="preserve"> </w:t>
      </w:r>
      <w:r>
        <w:rPr>
          <w:rStyle w:val="VerbatimChar"/>
        </w:rPr>
        <w:t xml:space="preserve">model</w:t>
      </w:r>
      <w:r>
        <w:t xml:space="preserve"> </w:t>
      </w:r>
      <w:r>
        <w:t xml:space="preserve">argument is a R formula mentioning the biological factor to take into account during correction.</w:t>
      </w:r>
    </w:p>
    <w:p>
      <w:pPr>
        <w:pStyle w:val="Compact"/>
        <w:numPr>
          <w:numId w:val="1007"/>
          <w:ilvl w:val="0"/>
        </w:numPr>
      </w:pPr>
      <w:r>
        <w:t xml:space="preserve">The</w:t>
      </w:r>
      <w:r>
        <w:t xml:space="preserve"> </w:t>
      </w:r>
      <w:r>
        <w:rPr>
          <w:rStyle w:val="VerbatimChar"/>
        </w:rPr>
        <w:t xml:space="preserve">batch</w:t>
      </w:r>
      <w:r>
        <w:t xml:space="preserve"> </w:t>
      </w:r>
      <w:r>
        <w:t xml:space="preserve">argument is a meta-data column which has information about batch-label.</w:t>
      </w:r>
    </w:p>
    <w:p>
      <w:pPr>
        <w:pStyle w:val="Compact"/>
        <w:numPr>
          <w:numId w:val="1007"/>
          <w:ilvl w:val="0"/>
        </w:numPr>
      </w:pPr>
      <w:r>
        <w:t xml:space="preserve">The</w:t>
      </w:r>
      <w:r>
        <w:t xml:space="preserve"> </w:t>
      </w:r>
      <w:r>
        <w:rPr>
          <w:rStyle w:val="VerbatimChar"/>
        </w:rPr>
        <w:t xml:space="preserve">k</w:t>
      </w:r>
      <w:r>
        <w:t xml:space="preserve"> </w:t>
      </w:r>
      <w:r>
        <w:t xml:space="preserve">argument is a no. of confounders for RUV methods and denotes the</w:t>
      </w:r>
      <w:r>
        <w:t xml:space="preserve"> </w:t>
      </w:r>
      <w:r>
        <w:t xml:space="preserve">“</w:t>
      </w:r>
      <w:r>
        <w:t xml:space="preserve">number of factors of unwanted variation to remove</w:t>
      </w:r>
      <w:r>
        <w:t xml:space="preserve">”</w:t>
      </w:r>
      <w:r>
        <w:t xml:space="preserve">. If k is not provided it will then estimated from input data.</w:t>
      </w:r>
    </w:p>
    <w:p>
      <w:pPr>
        <w:pStyle w:val="Compact"/>
        <w:numPr>
          <w:numId w:val="1007"/>
          <w:ilvl w:val="0"/>
        </w:numPr>
      </w:pPr>
      <w:r>
        <w:t xml:space="preserve">The</w:t>
      </w:r>
      <w:r>
        <w:t xml:space="preserve"> </w:t>
      </w:r>
      <w:r>
        <w:rPr>
          <w:rStyle w:val="VerbatimChar"/>
        </w:rPr>
        <w:t xml:space="preserve">filter</w:t>
      </w:r>
      <w:r>
        <w:t xml:space="preserve"> </w:t>
      </w:r>
      <w:r>
        <w:t xml:space="preserve">argument specify gene label for the given dataset. It Should be one of following string-</w:t>
      </w:r>
      <w:r>
        <w:t xml:space="preserve"> </w:t>
      </w:r>
      <w:r>
        <w:t xml:space="preserve">‘</w:t>
      </w:r>
      <w:r>
        <w:t xml:space="preserve">symbol</w:t>
      </w:r>
      <w:r>
        <w:t xml:space="preserve">’</w:t>
      </w:r>
      <w:r>
        <w:t xml:space="preserve">,</w:t>
      </w:r>
      <w:r>
        <w:t xml:space="preserve"> </w:t>
      </w:r>
      <w:r>
        <w:t xml:space="preserve">‘</w:t>
      </w:r>
      <w:r>
        <w:t xml:space="preserve">ensembl_gene_id</w:t>
      </w:r>
      <w:r>
        <w:t xml:space="preserve">’</w:t>
      </w:r>
      <w:r>
        <w:t xml:space="preserve"> </w:t>
      </w:r>
      <w:r>
        <w:t xml:space="preserve">or</w:t>
      </w:r>
      <w:r>
        <w:t xml:space="preserve"> </w:t>
      </w:r>
      <w:r>
        <w:t xml:space="preserve">‘</w:t>
      </w:r>
      <w:r>
        <w:t xml:space="preserve">entrezgene_id</w:t>
      </w:r>
      <w:r>
        <w:t xml:space="preserve">’</w:t>
      </w:r>
      <w:r>
        <w:t xml:space="preserve"> </w:t>
      </w:r>
      <w:r>
        <w:t xml:space="preserve">depending on gene label for the given dataset.</w:t>
      </w:r>
    </w:p>
    <w:p>
      <w:pPr>
        <w:pStyle w:val="FirstParagraph"/>
      </w:pPr>
      <w:r>
        <w:t xml:space="preserve">Since, this merged dataset had some issue while merging, phenodata was added separately. Phenodata is also available with the package in</w:t>
      </w:r>
      <w:r>
        <w:t xml:space="preserve"> </w:t>
      </w:r>
      <w:r>
        <w:rPr>
          <w:rStyle w:val="VerbatimChar"/>
        </w:rPr>
        <w:t xml:space="preserve">data</w:t>
      </w:r>
      <w:r>
        <w:t xml:space="preserve"> </w:t>
      </w:r>
      <w:r>
        <w:t xml:space="preserve">folder and can be accessed like this:</w:t>
      </w:r>
    </w:p>
    <w:p>
      <w:pPr>
        <w:pStyle w:val="SourceCode"/>
      </w:pPr>
      <w:r>
        <w:rPr>
          <w:rStyle w:val="KeywordTok"/>
        </w:rPr>
        <w:t xml:space="preserve">load</w:t>
      </w:r>
      <w:r>
        <w:rPr>
          <w:rStyle w:val="NormalTok"/>
        </w:rPr>
        <w:t xml:space="preserve">(</w:t>
      </w:r>
      <w:r>
        <w:rPr>
          <w:rStyle w:val="StringTok"/>
        </w:rPr>
        <w:t xml:space="preserve">"~/Batchevaluation/data/pheno.example1.Rdata"</w:t>
      </w:r>
      <w:r>
        <w:rPr>
          <w:rStyle w:val="NormalTok"/>
        </w:rPr>
        <w:t xml:space="preserve">)</w:t>
      </w:r>
      <w:r>
        <w:br/>
      </w:r>
      <w:r>
        <w:rPr>
          <w:rStyle w:val="NormalTok"/>
        </w:rPr>
        <w:t xml:space="preserve">experiments &lt;-</w:t>
      </w:r>
      <w:r>
        <w:rPr>
          <w:rStyle w:val="StringTok"/>
        </w:rPr>
        <w:t xml:space="preserve"> </w:t>
      </w:r>
      <w:r>
        <w:rPr>
          <w:rStyle w:val="KeywordTok"/>
        </w:rPr>
        <w:t xml:space="preserve">ExpressionSet</w:t>
      </w:r>
      <w:r>
        <w:rPr>
          <w:rStyle w:val="NormalTok"/>
        </w:rPr>
        <w:t xml:space="preserve">(</w:t>
      </w:r>
      <w:r>
        <w:rPr>
          <w:rStyle w:val="KeywordTok"/>
        </w:rPr>
        <w:t xml:space="preserve">exprs</w:t>
      </w:r>
      <w:r>
        <w:rPr>
          <w:rStyle w:val="NormalTok"/>
        </w:rPr>
        <w:t xml:space="preserve">(experiments), </w:t>
      </w:r>
      <w:r>
        <w:rPr>
          <w:rStyle w:val="DataTypeTok"/>
        </w:rPr>
        <w:t xml:space="preserve">phenoData=</w:t>
      </w:r>
      <w:r>
        <w:rPr>
          <w:rStyle w:val="NormalTok"/>
        </w:rPr>
        <w:t xml:space="preserve">pheno.experiment1)</w:t>
      </w:r>
    </w:p>
    <w:p>
      <w:pPr>
        <w:pStyle w:val="FirstParagraph"/>
      </w:pPr>
      <w:r>
        <w:t xml:space="preserve">After assigning phenodata, batch correction can be performed like this:</w:t>
      </w:r>
    </w:p>
    <w:p>
      <w:pPr>
        <w:pStyle w:val="SourceCode"/>
      </w:pPr>
      <w:r>
        <w:rPr>
          <w:rStyle w:val="NormalTok"/>
        </w:rPr>
        <w:t xml:space="preserve">result &lt;-</w:t>
      </w:r>
      <w:r>
        <w:rPr>
          <w:rStyle w:val="StringTok"/>
        </w:rPr>
        <w:t xml:space="preserve"> </w:t>
      </w:r>
      <w:r>
        <w:rPr>
          <w:rStyle w:val="KeywordTok"/>
        </w:rPr>
        <w:t xml:space="preserve">batch_correction</w:t>
      </w:r>
      <w:r>
        <w:rPr>
          <w:rStyle w:val="NormalTok"/>
        </w:rPr>
        <w:t xml:space="preserve">(</w:t>
      </w:r>
      <w:r>
        <w:rPr>
          <w:rStyle w:val="DataTypeTok"/>
        </w:rPr>
        <w:t xml:space="preserve">experiment=</w:t>
      </w:r>
      <w:r>
        <w:rPr>
          <w:rStyle w:val="NormalTok"/>
        </w:rPr>
        <w:t xml:space="preserve"> experiments,</w:t>
      </w:r>
      <w:r>
        <w:rPr>
          <w:rStyle w:val="DataTypeTok"/>
        </w:rPr>
        <w:t xml:space="preserve">model=</w:t>
      </w:r>
      <w:r>
        <w:rPr>
          <w:rStyle w:val="OperatorTok"/>
        </w:rPr>
        <w:t xml:space="preserve">~</w:t>
      </w:r>
      <w:r>
        <w:rPr>
          <w:rStyle w:val="NormalTok"/>
        </w:rPr>
        <w:t xml:space="preserve">Disease, </w:t>
      </w:r>
      <w:r>
        <w:rPr>
          <w:rStyle w:val="DataTypeTok"/>
        </w:rPr>
        <w:t xml:space="preserve">batch =</w:t>
      </w:r>
      <w:r>
        <w:rPr>
          <w:rStyle w:val="NormalTok"/>
        </w:rPr>
        <w:t xml:space="preserve"> </w:t>
      </w:r>
      <w:r>
        <w:rPr>
          <w:rStyle w:val="StringTok"/>
        </w:rPr>
        <w:t xml:space="preserve">"batch"</w:t>
      </w:r>
      <w:r>
        <w:rPr>
          <w:rStyle w:val="NormalTok"/>
        </w:rPr>
        <w:t xml:space="preserve">,</w:t>
      </w:r>
      <w:r>
        <w:rPr>
          <w:rStyle w:val="StringTok"/>
        </w:rPr>
        <w:t xml:space="preserve">'symbol'</w:t>
      </w:r>
      <w:r>
        <w:rPr>
          <w:rStyle w:val="NormalTok"/>
        </w:rPr>
        <w:t xml:space="preserve">)</w:t>
      </w:r>
    </w:p>
    <w:p>
      <w:pPr>
        <w:pStyle w:val="FirstParagraph"/>
      </w:pPr>
      <w:r>
        <w:t xml:space="preserve">Result is the list of batch-corrected data:</w:t>
      </w:r>
    </w:p>
    <w:p>
      <w:pPr>
        <w:pStyle w:val="SourceCode"/>
      </w:pPr>
      <w:r>
        <w:rPr>
          <w:rStyle w:val="VerbatimChar"/>
        </w:rPr>
        <w:t xml:space="preserve">&gt; summary(result)</w:t>
      </w:r>
      <w:r>
        <w:br/>
      </w:r>
      <w:r>
        <w:rPr>
          <w:rStyle w:val="VerbatimChar"/>
        </w:rPr>
        <w:t xml:space="preserve">                                  Length Class         Mode</w:t>
      </w:r>
      <w:r>
        <w:br/>
      </w:r>
      <w:r>
        <w:rPr>
          <w:rStyle w:val="VerbatimChar"/>
        </w:rPr>
        <w:t xml:space="preserve">data.limma                        1      ExpressionSet S4  </w:t>
      </w:r>
      <w:r>
        <w:br/>
      </w:r>
      <w:r>
        <w:rPr>
          <w:rStyle w:val="VerbatimChar"/>
        </w:rPr>
        <w:t xml:space="preserve">data.GFS                          1      ExpressionSet S4  </w:t>
      </w:r>
      <w:r>
        <w:br/>
      </w:r>
      <w:r>
        <w:rPr>
          <w:rStyle w:val="VerbatimChar"/>
        </w:rPr>
        <w:t xml:space="preserve">data.quantile                     1      ExpressionSet S4  </w:t>
      </w:r>
      <w:r>
        <w:br/>
      </w:r>
      <w:r>
        <w:rPr>
          <w:rStyle w:val="VerbatimChar"/>
        </w:rPr>
        <w:t xml:space="preserve">data.ComBat1                      1      ExpressionSet S4  </w:t>
      </w:r>
      <w:r>
        <w:br/>
      </w:r>
      <w:r>
        <w:rPr>
          <w:rStyle w:val="VerbatimChar"/>
        </w:rPr>
        <w:t xml:space="preserve">data.ComBat2                      1      ExpressionSet S4  </w:t>
      </w:r>
      <w:r>
        <w:br/>
      </w:r>
      <w:r>
        <w:rPr>
          <w:rStyle w:val="VerbatimChar"/>
        </w:rPr>
        <w:t xml:space="preserve">data.Q_ComBat                     1      ExpressionSet S4  </w:t>
      </w:r>
      <w:r>
        <w:br/>
      </w:r>
      <w:r>
        <w:rPr>
          <w:rStyle w:val="VerbatimChar"/>
        </w:rPr>
        <w:t xml:space="preserve">data.mnncorrect                   1      ExpressionSet S4  </w:t>
      </w:r>
      <w:r>
        <w:br/>
      </w:r>
      <w:r>
        <w:rPr>
          <w:rStyle w:val="VerbatimChar"/>
        </w:rPr>
        <w:t xml:space="preserve">data.Q_naiveRandRUV_HK            1      ExpressionSet S4  </w:t>
      </w:r>
      <w:r>
        <w:br/>
      </w:r>
      <w:r>
        <w:rPr>
          <w:rStyle w:val="VerbatimChar"/>
        </w:rPr>
        <w:t xml:space="preserve">data.naiveRandRUV_HK              1      ExpressionSet S4  </w:t>
      </w:r>
      <w:r>
        <w:br/>
      </w:r>
      <w:r>
        <w:rPr>
          <w:rStyle w:val="VerbatimChar"/>
        </w:rPr>
        <w:t xml:space="preserve">data.naiveRandRUV_empi.controls   1      ExpressionSet S4  </w:t>
      </w:r>
      <w:r>
        <w:br/>
      </w:r>
      <w:r>
        <w:rPr>
          <w:rStyle w:val="VerbatimChar"/>
        </w:rPr>
        <w:t xml:space="preserve">data.Q_naiveRandRUV_empi.controls 1      ExpressionSet S4</w:t>
      </w:r>
    </w:p>
    <w:p>
      <w:pPr>
        <w:pStyle w:val="Heading2"/>
      </w:pPr>
      <w:bookmarkStart w:id="43" w:name="assessment-of-batch-correction-methods"/>
      <w:r>
        <w:t xml:space="preserve">Assessment of batch-correction methods</w:t>
      </w:r>
      <w:bookmarkEnd w:id="43"/>
    </w:p>
    <w:p>
      <w:pPr>
        <w:pStyle w:val="FirstParagraph"/>
      </w:pPr>
      <w:r>
        <w:t xml:space="preserve">The function</w:t>
      </w:r>
      <w:r>
        <w:t xml:space="preserve"> </w:t>
      </w:r>
      <w:r>
        <w:rPr>
          <w:rStyle w:val="VerbatimChar"/>
        </w:rPr>
        <w:t xml:space="preserve">evalution_matrix</w:t>
      </w:r>
      <w:r>
        <w:t xml:space="preserve"> </w:t>
      </w:r>
      <w:r>
        <w:t xml:space="preserve">performs various evaluation on batch-corrected data and output performance list of each individual method. Since, there are no. of ways batch-correction can be evaluated and each method has its own limitation, we have used cocktail of methods to perform analysis. This function has both PCA-inspired as well as biology</w:t>
      </w:r>
      <w:r>
        <w:t xml:space="preserve"> </w:t>
      </w:r>
      <w:r>
        <w:t xml:space="preserve">inspired qualitative assessment protocol for batch-correction.</w:t>
      </w:r>
    </w:p>
    <w:p>
      <w:pPr>
        <w:pStyle w:val="CaptionedFigure"/>
      </w:pPr>
      <w:r>
        <w:drawing>
          <wp:inline>
            <wp:extent cx="5334000" cy="2688138"/>
            <wp:effectExtent b="0" l="0" r="0" t="0"/>
            <wp:docPr descr="Overview of implemented assessment methods." title="" id="1" name="Picture"/>
            <a:graphic>
              <a:graphicData uri="http://schemas.openxmlformats.org/drawingml/2006/picture">
                <pic:pic>
                  <pic:nvPicPr>
                    <pic:cNvPr descr="/Users/madhulika/Desktop/Batchevaluation/data/figure2.png" id="0" name="Picture"/>
                    <pic:cNvPicPr>
                      <a:picLocks noChangeArrowheads="1" noChangeAspect="1"/>
                    </pic:cNvPicPr>
                  </pic:nvPicPr>
                  <pic:blipFill>
                    <a:blip r:embed="rId44"/>
                    <a:stretch>
                      <a:fillRect/>
                    </a:stretch>
                  </pic:blipFill>
                  <pic:spPr bwMode="auto">
                    <a:xfrm>
                      <a:off x="0" y="0"/>
                      <a:ext cx="5334000" cy="2688138"/>
                    </a:xfrm>
                    <a:prstGeom prst="rect">
                      <a:avLst/>
                    </a:prstGeom>
                    <a:noFill/>
                    <a:ln w="9525">
                      <a:noFill/>
                      <a:headEnd/>
                      <a:tailEnd/>
                    </a:ln>
                  </pic:spPr>
                </pic:pic>
              </a:graphicData>
            </a:graphic>
          </wp:inline>
        </w:drawing>
      </w:r>
    </w:p>
    <w:p>
      <w:pPr>
        <w:pStyle w:val="ImageCaption"/>
      </w:pPr>
      <w:r>
        <w:t xml:space="preserve">Overview of implemented assessment methods.</w:t>
      </w:r>
    </w:p>
    <w:p>
      <w:pPr>
        <w:pStyle w:val="BodyText"/>
      </w:pPr>
      <w:r>
        <w:t xml:space="preserve">Short detail of methods implemented in</w:t>
      </w:r>
      <w:r>
        <w:t xml:space="preserve"> </w:t>
      </w:r>
      <w:r>
        <w:rPr>
          <w:rStyle w:val="VerbatimChar"/>
        </w:rPr>
        <w:t xml:space="preserve">evalution_matrix</w:t>
      </w:r>
      <w:r>
        <w:t xml:space="preserve"> </w:t>
      </w:r>
      <w:r>
        <w:t xml:space="preserve">function is given below-</w:t>
      </w:r>
    </w:p>
    <w:p>
      <w:pPr>
        <w:pStyle w:val="Compact"/>
        <w:numPr>
          <w:numId w:val="1008"/>
          <w:ilvl w:val="0"/>
        </w:numPr>
      </w:pPr>
      <w:r>
        <w:rPr>
          <w:b/>
        </w:rPr>
        <w:t xml:space="preserve">pvca</w:t>
      </w:r>
      <w:r>
        <w:t xml:space="preserve">- A function for principal variance component analysis. The function is written based on the</w:t>
      </w:r>
      <w:r>
        <w:t xml:space="preserve"> </w:t>
      </w:r>
      <w:r>
        <w:t xml:space="preserve">‘</w:t>
      </w:r>
      <w:r>
        <w:t xml:space="preserve">pvcaBatchAssess</w:t>
      </w:r>
      <w:r>
        <w:t xml:space="preserve">’</w:t>
      </w:r>
      <w:r>
        <w:t xml:space="preserve"> </w:t>
      </w:r>
      <w:r>
        <w:t xml:space="preserve">function of the PVCA R package and slightly changed to make it more efficient and flexible for both microarray and bulk RNAseq gene-expression data. From</w:t>
      </w:r>
      <w:r>
        <w:t xml:space="preserve"> </w:t>
      </w:r>
      <w:hyperlink r:id="rId45">
        <w:r>
          <w:rPr>
            <w:rStyle w:val="Hyperlink"/>
          </w:rPr>
          <w:t xml:space="preserve">https://github.com/dleelab/pvca</w:t>
        </w:r>
      </w:hyperlink>
      <w:r>
        <w:t xml:space="preserve">.</w:t>
      </w:r>
    </w:p>
    <w:p>
      <w:pPr>
        <w:pStyle w:val="Compact"/>
        <w:numPr>
          <w:numId w:val="1008"/>
          <w:ilvl w:val="0"/>
        </w:numPr>
      </w:pPr>
      <w:r>
        <w:rPr>
          <w:b/>
        </w:rPr>
        <w:t xml:space="preserve">silhouette</w:t>
      </w:r>
      <w:r>
        <w:t xml:space="preserve">- Determine</w:t>
      </w:r>
      <w:r>
        <w:t xml:space="preserve"> </w:t>
      </w:r>
      <w:r>
        <w:rPr>
          <w:rStyle w:val="VerbatimChar"/>
        </w:rPr>
        <w:t xml:space="preserve">batch effect</w:t>
      </w:r>
      <w:r>
        <w:t xml:space="preserve"> </w:t>
      </w:r>
      <w:r>
        <w:t xml:space="preserve">using the silhouette coefficient (adopted from scone) with default setting (nPcs=3). Taken from</w:t>
      </w:r>
      <w:r>
        <w:t xml:space="preserve"> </w:t>
      </w:r>
      <w:r>
        <w:rPr>
          <w:rStyle w:val="VerbatimChar"/>
        </w:rPr>
        <w:t xml:space="preserve">kBET</w:t>
      </w:r>
      <w:r>
        <w:t xml:space="preserve"> </w:t>
      </w:r>
      <w:hyperlink r:id="rId46">
        <w:r>
          <w:rPr>
            <w:rStyle w:val="Hyperlink"/>
          </w:rPr>
          <w:t xml:space="preserve">package</w:t>
        </w:r>
      </w:hyperlink>
      <w:r>
        <w:t xml:space="preserve">.</w:t>
      </w:r>
    </w:p>
    <w:p>
      <w:pPr>
        <w:pStyle w:val="Compact"/>
        <w:numPr>
          <w:numId w:val="1008"/>
          <w:ilvl w:val="0"/>
        </w:numPr>
      </w:pPr>
      <w:r>
        <w:rPr>
          <w:b/>
        </w:rPr>
        <w:t xml:space="preserve">pcRegression</w:t>
      </w:r>
      <w:r>
        <w:t xml:space="preserve">- Determine</w:t>
      </w:r>
      <w:r>
        <w:t xml:space="preserve"> </w:t>
      </w:r>
      <w:r>
        <w:rPr>
          <w:rStyle w:val="VerbatimChar"/>
        </w:rPr>
        <w:t xml:space="preserve">batch effect</w:t>
      </w:r>
      <w:r>
        <w:t xml:space="preserve"> </w:t>
      </w:r>
      <w:r>
        <w:t xml:space="preserve">by a linear model fit of principal components and a batch (categorical) variable with a default setting (n_top=20). Taken from</w:t>
      </w:r>
      <w:r>
        <w:t xml:space="preserve"> </w:t>
      </w:r>
      <w:r>
        <w:rPr>
          <w:rStyle w:val="VerbatimChar"/>
        </w:rPr>
        <w:t xml:space="preserve">kBET</w:t>
      </w:r>
      <w:r>
        <w:t xml:space="preserve"> </w:t>
      </w:r>
      <w:hyperlink r:id="rId46">
        <w:r>
          <w:rPr>
            <w:rStyle w:val="Hyperlink"/>
          </w:rPr>
          <w:t xml:space="preserve">package</w:t>
        </w:r>
      </w:hyperlink>
      <w:r>
        <w:t xml:space="preserve">.</w:t>
      </w:r>
    </w:p>
    <w:p>
      <w:pPr>
        <w:pStyle w:val="Compact"/>
        <w:numPr>
          <w:numId w:val="1008"/>
          <w:ilvl w:val="0"/>
        </w:numPr>
      </w:pPr>
      <w:r>
        <w:rPr>
          <w:b/>
        </w:rPr>
        <w:t xml:space="preserve">entropy</w:t>
      </w:r>
      <w:r>
        <w:t xml:space="preserve">- Determine</w:t>
      </w:r>
      <w:r>
        <w:t xml:space="preserve"> </w:t>
      </w:r>
      <w:r>
        <w:rPr>
          <w:rStyle w:val="VerbatimChar"/>
        </w:rPr>
        <w:t xml:space="preserve">batch effect</w:t>
      </w:r>
      <w:r>
        <w:t xml:space="preserve"> </w:t>
      </w:r>
      <w:r>
        <w:t xml:space="preserve">by computed the entropy of mixing to quantify the extent of intermingling of cells from different batches. Taken from</w:t>
      </w:r>
      <w:r>
        <w:t xml:space="preserve"> </w:t>
      </w:r>
      <w:r>
        <w:rPr>
          <w:rStyle w:val="VerbatimChar"/>
        </w:rPr>
        <w:t xml:space="preserve">MNN</w:t>
      </w:r>
      <w:r>
        <w:t xml:space="preserve"> </w:t>
      </w:r>
      <w:hyperlink r:id="rId47">
        <w:r>
          <w:rPr>
            <w:rStyle w:val="Hyperlink"/>
          </w:rPr>
          <w:t xml:space="preserve">package</w:t>
        </w:r>
      </w:hyperlink>
      <w:r>
        <w:t xml:space="preserve">.For calculation, first two Pcs are used as input. Since,depending on no. of samples in merged dataset, it is important to choose N1 and N2 for</w:t>
      </w:r>
      <w:r>
        <w:t xml:space="preserve"> </w:t>
      </w:r>
      <w:r>
        <w:t xml:space="preserve">Batchentropy calculation, we have put both argument as variable here.</w:t>
      </w:r>
    </w:p>
    <w:p>
      <w:pPr>
        <w:pStyle w:val="Compact"/>
        <w:numPr>
          <w:numId w:val="1008"/>
          <w:ilvl w:val="0"/>
        </w:numPr>
      </w:pPr>
      <w:r>
        <w:rPr>
          <w:b/>
        </w:rPr>
        <w:t xml:space="preserve">gender</w:t>
      </w:r>
      <w:r>
        <w:t xml:space="preserve">- Determine</w:t>
      </w:r>
      <w:r>
        <w:t xml:space="preserve"> </w:t>
      </w:r>
      <w:r>
        <w:rPr>
          <w:rStyle w:val="VerbatimChar"/>
        </w:rPr>
        <w:t xml:space="preserve">overfitting issue</w:t>
      </w:r>
      <w:r>
        <w:t xml:space="preserve"> </w:t>
      </w:r>
      <w:r>
        <w:t xml:space="preserve">using the silhouette coefficient with default setting (nPcs=3). Method computes silhouette coefficient using gender-specific genes and gender/sex meta-data column. Higher the silhouette coefficient, lesser overfitting will be expected because of</w:t>
      </w:r>
      <w:r>
        <w:t xml:space="preserve"> </w:t>
      </w:r>
      <w:r>
        <w:rPr>
          <w:rStyle w:val="VerbatimChar"/>
        </w:rPr>
        <w:t xml:space="preserve">batch-correction</w:t>
      </w:r>
      <w:r>
        <w:t xml:space="preserve">.</w:t>
      </w:r>
      <w:r>
        <w:rPr>
          <w:b/>
        </w:rPr>
        <w:t xml:space="preserve">Warning</w:t>
      </w:r>
      <w:r>
        <w:t xml:space="preserve">- If phenodata(SDRF) file doesn’t contain sex/Gender/Sex/gender column, than this analysis will be skipped.</w:t>
      </w:r>
    </w:p>
    <w:p>
      <w:pPr>
        <w:pStyle w:val="Compact"/>
        <w:numPr>
          <w:numId w:val="1008"/>
          <w:ilvl w:val="0"/>
        </w:numPr>
      </w:pPr>
      <w:r>
        <w:rPr>
          <w:b/>
        </w:rPr>
        <w:t xml:space="preserve">HVG.intersection</w:t>
      </w:r>
      <w:r>
        <w:t xml:space="preserve">- This analysis calculate fraction of conserved highly variable genes (HVG) according to Brennecke et al., 2013</w:t>
      </w:r>
      <w:r>
        <w:t xml:space="preserve"> </w:t>
      </w:r>
      <w:hyperlink r:id="rId48">
        <w:r>
          <w:rPr>
            <w:rStyle w:val="Hyperlink"/>
          </w:rPr>
          <w:t xml:space="preserve">publication</w:t>
        </w:r>
      </w:hyperlink>
      <w:r>
        <w:t xml:space="preserve">. This indirectly reflects whether biological heterogeneity is preserved or not during</w:t>
      </w:r>
      <w:r>
        <w:t xml:space="preserve"> </w:t>
      </w:r>
      <w:r>
        <w:rPr>
          <w:rStyle w:val="VerbatimChar"/>
        </w:rPr>
        <w:t xml:space="preserve">batch-correction</w:t>
      </w:r>
      <w:r>
        <w:t xml:space="preserve">. For this calculation, we consider ratio of HVG genes after correction/conserved HVG genes among different batches.</w:t>
      </w:r>
    </w:p>
    <w:p>
      <w:pPr>
        <w:pStyle w:val="Compact"/>
        <w:numPr>
          <w:numId w:val="1008"/>
          <w:ilvl w:val="0"/>
        </w:numPr>
      </w:pPr>
      <w:r>
        <w:rPr>
          <w:b/>
        </w:rPr>
        <w:t xml:space="preserve">HVG.union</w:t>
      </w:r>
      <w:r>
        <w:t xml:space="preserve">- This calculation also accounts for perseverance of biological heterogeneity by measuring ratio of conservation of HVG genes after batch correction. This function calculate ratio of no.of conserved HVG after batch correction/ Union of HVG genes among all the batches. Therefore, this function is less stringent compared to</w:t>
      </w:r>
      <w:r>
        <w:t xml:space="preserve"> </w:t>
      </w:r>
      <w:r>
        <w:rPr>
          <w:rStyle w:val="VerbatimChar"/>
        </w:rPr>
        <w:t xml:space="preserve">HVG.intersection</w:t>
      </w:r>
      <w:r>
        <w:t xml:space="preserve"> </w:t>
      </w:r>
      <w:r>
        <w:t xml:space="preserve">function.</w:t>
      </w:r>
    </w:p>
    <w:p>
      <w:pPr>
        <w:pStyle w:val="FirstParagraph"/>
      </w:pPr>
      <w:r>
        <w:t xml:space="preserve">This function has following arguments-</w:t>
      </w:r>
    </w:p>
    <w:p>
      <w:pPr>
        <w:pStyle w:val="Compact"/>
        <w:numPr>
          <w:numId w:val="1009"/>
          <w:ilvl w:val="0"/>
        </w:numPr>
      </w:pPr>
      <w:r>
        <w:t xml:space="preserve">The</w:t>
      </w:r>
      <w:r>
        <w:t xml:space="preserve"> </w:t>
      </w:r>
      <w:r>
        <w:rPr>
          <w:rStyle w:val="VerbatimChar"/>
        </w:rPr>
        <w:t xml:space="preserve">result</w:t>
      </w:r>
      <w:r>
        <w:t xml:space="preserve"> </w:t>
      </w:r>
      <w:r>
        <w:t xml:space="preserve">argument is a list of wrapped batch-corrected experiments obtained from last step (</w:t>
      </w:r>
      <w:r>
        <w:t xml:space="preserve">‘</w:t>
      </w:r>
      <w:r>
        <w:t xml:space="preserve">batch_correction</w:t>
      </w:r>
      <w:r>
        <w:t xml:space="preserve">’</w:t>
      </w:r>
      <w:r>
        <w:t xml:space="preserve">).</w:t>
      </w:r>
    </w:p>
    <w:p>
      <w:pPr>
        <w:pStyle w:val="Compact"/>
        <w:numPr>
          <w:numId w:val="1009"/>
          <w:ilvl w:val="0"/>
        </w:numPr>
      </w:pPr>
      <w:r>
        <w:t xml:space="preserve">The</w:t>
      </w:r>
      <w:r>
        <w:t xml:space="preserve"> </w:t>
      </w:r>
      <w:r>
        <w:rPr>
          <w:rStyle w:val="VerbatimChar"/>
        </w:rPr>
        <w:t xml:space="preserve">batch.factors</w:t>
      </w:r>
      <w:r>
        <w:t xml:space="preserve"> </w:t>
      </w:r>
      <w:r>
        <w:t xml:space="preserve">is a list of factors to perform</w:t>
      </w:r>
      <w:r>
        <w:t xml:space="preserve"> </w:t>
      </w:r>
      <w:r>
        <w:rPr>
          <w:rStyle w:val="VerbatimChar"/>
        </w:rPr>
        <w:t xml:space="preserve">PVCA</w:t>
      </w:r>
      <w:r>
        <w:t xml:space="preserve"> </w:t>
      </w:r>
      <w:r>
        <w:t xml:space="preserve">analysis. Along with</w:t>
      </w:r>
      <w:r>
        <w:t xml:space="preserve"> </w:t>
      </w:r>
      <w:r>
        <w:rPr>
          <w:rStyle w:val="VerbatimChar"/>
        </w:rPr>
        <w:t xml:space="preserve">batch</w:t>
      </w:r>
      <w:r>
        <w:t xml:space="preserve"> </w:t>
      </w:r>
      <w:r>
        <w:t xml:space="preserve">as factor, one</w:t>
      </w:r>
      <w:r>
        <w:t xml:space="preserve"> </w:t>
      </w:r>
      <w:r>
        <w:rPr>
          <w:rStyle w:val="VerbatimChar"/>
        </w:rPr>
        <w:t xml:space="preserve">biological factor</w:t>
      </w:r>
      <w:r>
        <w:t xml:space="preserve"> </w:t>
      </w:r>
      <w:r>
        <w:t xml:space="preserve">which can be used to assess over-fitting should be provided. Providing more than one</w:t>
      </w:r>
      <w:r>
        <w:t xml:space="preserve"> </w:t>
      </w:r>
      <w:r>
        <w:rPr>
          <w:rStyle w:val="VerbatimChar"/>
        </w:rPr>
        <w:t xml:space="preserve">biological factor</w:t>
      </w:r>
      <w:r>
        <w:t xml:space="preserve"> </w:t>
      </w:r>
      <w:r>
        <w:t xml:space="preserve">here, will create issue while plotting the results.</w:t>
      </w:r>
    </w:p>
    <w:p>
      <w:pPr>
        <w:pStyle w:val="Compact"/>
        <w:numPr>
          <w:numId w:val="1009"/>
          <w:ilvl w:val="0"/>
        </w:numPr>
      </w:pPr>
      <w:r>
        <w:t xml:space="preserve">The</w:t>
      </w:r>
      <w:r>
        <w:t xml:space="preserve"> </w:t>
      </w:r>
      <w:r>
        <w:rPr>
          <w:rStyle w:val="VerbatimChar"/>
        </w:rPr>
        <w:t xml:space="preserve">experiment</w:t>
      </w:r>
      <w:r>
        <w:t xml:space="preserve"> </w:t>
      </w:r>
      <w:r>
        <w:t xml:space="preserve">argument is the input merged dataset.</w:t>
      </w:r>
    </w:p>
    <w:p>
      <w:pPr>
        <w:pStyle w:val="Compact"/>
        <w:numPr>
          <w:numId w:val="1009"/>
          <w:ilvl w:val="0"/>
        </w:numPr>
      </w:pPr>
      <w:r>
        <w:t xml:space="preserve">The</w:t>
      </w:r>
      <w:r>
        <w:t xml:space="preserve"> </w:t>
      </w:r>
      <w:r>
        <w:rPr>
          <w:rStyle w:val="VerbatimChar"/>
        </w:rPr>
        <w:t xml:space="preserve">N1</w:t>
      </w:r>
      <w:r>
        <w:t xml:space="preserve"> </w:t>
      </w:r>
      <w:r>
        <w:t xml:space="preserve">is the number of randomly picked cells for BatchEntropy function.</w:t>
      </w:r>
    </w:p>
    <w:p>
      <w:pPr>
        <w:pStyle w:val="Compact"/>
        <w:numPr>
          <w:numId w:val="1009"/>
          <w:ilvl w:val="0"/>
        </w:numPr>
      </w:pPr>
      <w:r>
        <w:t xml:space="preserve">The</w:t>
      </w:r>
      <w:r>
        <w:t xml:space="preserve"> </w:t>
      </w:r>
      <w:r>
        <w:rPr>
          <w:rStyle w:val="VerbatimChar"/>
        </w:rPr>
        <w:t xml:space="preserve">N2</w:t>
      </w:r>
      <w:r>
        <w:t xml:space="preserve"> </w:t>
      </w:r>
      <w:r>
        <w:t xml:space="preserve">is the number of nearest neighbours of cell (from all batches) to check (for BatchEntropy function).</w:t>
      </w:r>
    </w:p>
    <w:p>
      <w:pPr>
        <w:pStyle w:val="Compact"/>
        <w:numPr>
          <w:numId w:val="1009"/>
          <w:ilvl w:val="0"/>
        </w:numPr>
      </w:pPr>
      <w:r>
        <w:t xml:space="preserve">The</w:t>
      </w:r>
      <w:r>
        <w:t xml:space="preserve"> </w:t>
      </w:r>
      <w:r>
        <w:rPr>
          <w:rStyle w:val="VerbatimChar"/>
        </w:rPr>
        <w:t xml:space="preserve">filter</w:t>
      </w:r>
      <w:r>
        <w:t xml:space="preserve"> </w:t>
      </w:r>
      <w:r>
        <w:t xml:space="preserve">argument specify gene label for the given dataset. It Should be one of following string-</w:t>
      </w:r>
      <w:r>
        <w:t xml:space="preserve"> </w:t>
      </w:r>
      <w:r>
        <w:t xml:space="preserve">‘</w:t>
      </w:r>
      <w:r>
        <w:t xml:space="preserve">symbol</w:t>
      </w:r>
      <w:r>
        <w:t xml:space="preserve">’</w:t>
      </w:r>
      <w:r>
        <w:t xml:space="preserve">,</w:t>
      </w:r>
      <w:r>
        <w:t xml:space="preserve"> </w:t>
      </w:r>
      <w:r>
        <w:t xml:space="preserve">‘</w:t>
      </w:r>
      <w:r>
        <w:t xml:space="preserve">ensembl_gene_id</w:t>
      </w:r>
      <w:r>
        <w:t xml:space="preserve">’</w:t>
      </w:r>
      <w:r>
        <w:t xml:space="preserve"> </w:t>
      </w:r>
      <w:r>
        <w:t xml:space="preserve">or</w:t>
      </w:r>
      <w:r>
        <w:t xml:space="preserve"> </w:t>
      </w:r>
      <w:r>
        <w:t xml:space="preserve">‘</w:t>
      </w:r>
      <w:r>
        <w:t xml:space="preserve">entrezgene_id</w:t>
      </w:r>
      <w:r>
        <w:t xml:space="preserve">’</w:t>
      </w:r>
      <w:r>
        <w:t xml:space="preserve"> </w:t>
      </w:r>
      <w:r>
        <w:t xml:space="preserve">depending on gene label for the given dataset.</w:t>
      </w:r>
    </w:p>
    <w:p>
      <w:pPr>
        <w:pStyle w:val="FirstParagraph"/>
      </w:pPr>
      <w:r>
        <w:t xml:space="preserve">Assessment of batch-corrected data can be performed like this:</w:t>
      </w:r>
    </w:p>
    <w:p>
      <w:pPr>
        <w:pStyle w:val="SourceCode"/>
      </w:pPr>
      <w:r>
        <w:rPr>
          <w:rStyle w:val="NormalTok"/>
        </w:rPr>
        <w:t xml:space="preserve">assessment &lt;-</w:t>
      </w:r>
      <w:r>
        <w:rPr>
          <w:rStyle w:val="StringTok"/>
        </w:rPr>
        <w:t xml:space="preserve"> </w:t>
      </w:r>
      <w:r>
        <w:rPr>
          <w:rStyle w:val="KeywordTok"/>
        </w:rPr>
        <w:t xml:space="preserve">evalution_matrix</w:t>
      </w:r>
      <w:r>
        <w:rPr>
          <w:rStyle w:val="NormalTok"/>
        </w:rPr>
        <w:t xml:space="preserve">(result, </w:t>
      </w:r>
      <w:r>
        <w:rPr>
          <w:rStyle w:val="DataTypeTok"/>
        </w:rPr>
        <w:t xml:space="preserve">batch.factors=</w:t>
      </w:r>
      <w:r>
        <w:rPr>
          <w:rStyle w:val="KeywordTok"/>
        </w:rPr>
        <w:t xml:space="preserve">c</w:t>
      </w:r>
      <w:r>
        <w:rPr>
          <w:rStyle w:val="NormalTok"/>
        </w:rPr>
        <w:t xml:space="preserve">(</w:t>
      </w:r>
      <w:r>
        <w:rPr>
          <w:rStyle w:val="StringTok"/>
        </w:rPr>
        <w:t xml:space="preserve">"batch"</w:t>
      </w:r>
      <w:r>
        <w:rPr>
          <w:rStyle w:val="NormalTok"/>
        </w:rPr>
        <w:t xml:space="preserve">,</w:t>
      </w:r>
      <w:r>
        <w:rPr>
          <w:rStyle w:val="StringTok"/>
        </w:rPr>
        <w:t xml:space="preserve">"sex"</w:t>
      </w:r>
      <w:r>
        <w:rPr>
          <w:rStyle w:val="NormalTok"/>
        </w:rPr>
        <w:t xml:space="preserve">), experiments,</w:t>
      </w:r>
      <w:r>
        <w:rPr>
          <w:rStyle w:val="DecValTok"/>
        </w:rPr>
        <w:t xml:space="preserve">10</w:t>
      </w:r>
      <w:r>
        <w:rPr>
          <w:rStyle w:val="NormalTok"/>
        </w:rPr>
        <w:t xml:space="preserve">,</w:t>
      </w:r>
      <w:r>
        <w:rPr>
          <w:rStyle w:val="DecValTok"/>
        </w:rPr>
        <w:t xml:space="preserve">10</w:t>
      </w:r>
      <w:r>
        <w:rPr>
          <w:rStyle w:val="NormalTok"/>
        </w:rPr>
        <w:t xml:space="preserve">,</w:t>
      </w:r>
      <w:r>
        <w:rPr>
          <w:rStyle w:val="StringTok"/>
        </w:rPr>
        <w:t xml:space="preserve">'symbol'</w:t>
      </w:r>
      <w:r>
        <w:rPr>
          <w:rStyle w:val="NormalTok"/>
        </w:rPr>
        <w:t xml:space="preserve">)</w:t>
      </w:r>
    </w:p>
    <w:p>
      <w:pPr>
        <w:pStyle w:val="FirstParagraph"/>
      </w:pPr>
      <w:r>
        <w:t xml:space="preserve">Result is the nested list of evalation scores for each of the evaluation protocol.</w:t>
      </w:r>
    </w:p>
    <w:p>
      <w:pPr>
        <w:pStyle w:val="SourceCode"/>
      </w:pPr>
      <w:r>
        <w:rPr>
          <w:rStyle w:val="VerbatimChar"/>
        </w:rPr>
        <w:t xml:space="preserve">&gt; assessment</w:t>
      </w:r>
      <w:r>
        <w:br/>
      </w:r>
      <w:r>
        <w:br/>
      </w:r>
      <w:r>
        <w:rPr>
          <w:rStyle w:val="VerbatimChar"/>
        </w:rPr>
        <w:t xml:space="preserve">$pvca</w:t>
      </w:r>
      <w:r>
        <w:br/>
      </w:r>
      <w:r>
        <w:rPr>
          <w:rStyle w:val="VerbatimChar"/>
        </w:rPr>
        <w:t xml:space="preserve"># A tibble: 2 x 11</w:t>
      </w:r>
      <w:r>
        <w:br/>
      </w:r>
      <w:r>
        <w:rPr>
          <w:rStyle w:val="VerbatimChar"/>
        </w:rPr>
        <w:t xml:space="preserve">  data.limma data.GFS data.quantile data.ComBat1 data.ComBat2 data.Q_ComBat data.mnncorrect data.Q_naiveRan…</w:t>
      </w:r>
      <w:r>
        <w:br/>
      </w:r>
      <w:r>
        <w:rPr>
          <w:rStyle w:val="VerbatimChar"/>
        </w:rPr>
        <w:t xml:space="preserve">*      &lt;dbl&gt;    &lt;dbl&gt;         &lt;dbl&gt;        &lt;dbl&gt;        &lt;dbl&gt;         &lt;dbl&gt;           &lt;dbl&gt;            &lt;dbl&gt;</w:t>
      </w:r>
      <w:r>
        <w:br/>
      </w:r>
      <w:r>
        <w:rPr>
          <w:rStyle w:val="VerbatimChar"/>
        </w:rPr>
        <w:t xml:space="preserve">1   8.64e-10   0.0326      9.99e- 1 0.0000000153 0.0000000783      3.60e-12          0.0122   0.000000000313</w:t>
      </w:r>
      <w:r>
        <w:br/>
      </w:r>
      <w:r>
        <w:rPr>
          <w:rStyle w:val="VerbatimChar"/>
        </w:rPr>
        <w:t xml:space="preserve">2   7.14e- 2   0.0261      4.75e-12 0.0708       0.0718            7.55e- 2          0.0700   0.0760        </w:t>
      </w:r>
      <w:r>
        <w:br/>
      </w:r>
      <w:r>
        <w:rPr>
          <w:rStyle w:val="VerbatimChar"/>
        </w:rPr>
        <w:t xml:space="preserve"># … with 3 more variables: data.naiveRandRUV_HK &lt;dbl&gt;, data.naiveRandRUV_empi.controls &lt;dbl&gt;,</w:t>
      </w:r>
      <w:r>
        <w:br/>
      </w:r>
      <w:r>
        <w:rPr>
          <w:rStyle w:val="VerbatimChar"/>
        </w:rPr>
        <w:t xml:space="preserve">#   data.Q_naiveRandRUV_empi.controls &lt;dbl&gt;</w:t>
      </w:r>
      <w:r>
        <w:br/>
      </w:r>
      <w:r>
        <w:br/>
      </w:r>
      <w:r>
        <w:rPr>
          <w:rStyle w:val="VerbatimChar"/>
        </w:rPr>
        <w:t xml:space="preserve">$silhouette</w:t>
      </w:r>
      <w:r>
        <w:br/>
      </w:r>
      <w:r>
        <w:rPr>
          <w:rStyle w:val="VerbatimChar"/>
        </w:rPr>
        <w:t xml:space="preserve"># A tibble: 1 x 11</w:t>
      </w:r>
      <w:r>
        <w:br/>
      </w:r>
      <w:r>
        <w:rPr>
          <w:rStyle w:val="VerbatimChar"/>
        </w:rPr>
        <w:t xml:space="preserve">  data.limma data.GFS data.quantile data.ComBat1 data.ComBat2 data.Q_ComBat data.mnncorrect data.Q_naiveRan…</w:t>
      </w:r>
      <w:r>
        <w:br/>
      </w:r>
      <w:r>
        <w:rPr>
          <w:rStyle w:val="VerbatimChar"/>
        </w:rPr>
        <w:t xml:space="preserve">*      &lt;dbl&gt;    &lt;dbl&gt;         &lt;dbl&gt;        &lt;dbl&gt;        &lt;dbl&gt;         &lt;dbl&gt;           &lt;dbl&gt;            &lt;dbl&gt;</w:t>
      </w:r>
      <w:r>
        <w:br/>
      </w:r>
      <w:r>
        <w:rPr>
          <w:rStyle w:val="VerbatimChar"/>
        </w:rPr>
        <w:t xml:space="preserve">1   -0.00793   0.0853         0.744     -0.00849     -0.00743      -0.00498          0.0726         -0.00199</w:t>
      </w:r>
      <w:r>
        <w:br/>
      </w:r>
      <w:r>
        <w:rPr>
          <w:rStyle w:val="VerbatimChar"/>
        </w:rPr>
        <w:t xml:space="preserve"># … with 3 more variables: data.naiveRandRUV_HK &lt;dbl&gt;, data.naiveRandRUV_empi.controls &lt;dbl&gt;,</w:t>
      </w:r>
      <w:r>
        <w:br/>
      </w:r>
      <w:r>
        <w:rPr>
          <w:rStyle w:val="VerbatimChar"/>
        </w:rPr>
        <w:t xml:space="preserve">#   data.Q_naiveRandRUV_empi.controls &lt;dbl&gt;</w:t>
      </w:r>
      <w:r>
        <w:br/>
      </w:r>
      <w:r>
        <w:br/>
      </w:r>
      <w:r>
        <w:rPr>
          <w:rStyle w:val="VerbatimChar"/>
        </w:rPr>
        <w:t xml:space="preserve">$pcRegression</w:t>
      </w:r>
      <w:r>
        <w:br/>
      </w:r>
      <w:r>
        <w:rPr>
          <w:rStyle w:val="VerbatimChar"/>
        </w:rPr>
        <w:t xml:space="preserve"># A tibble: 1 x 11</w:t>
      </w:r>
      <w:r>
        <w:br/>
      </w:r>
      <w:r>
        <w:rPr>
          <w:rStyle w:val="VerbatimChar"/>
        </w:rPr>
        <w:t xml:space="preserve">  data.limma data.GFS data.quantile data.ComBat1 data.ComBat2 data.Q_ComBat data.mnncorrect data.Q_naiveRan…</w:t>
      </w:r>
      <w:r>
        <w:br/>
      </w:r>
      <w:r>
        <w:rPr>
          <w:rStyle w:val="VerbatimChar"/>
        </w:rPr>
        <w:t xml:space="preserve">*      &lt;dbl&gt;    &lt;dbl&gt;         &lt;dbl&gt;        &lt;dbl&gt;        &lt;dbl&gt;         &lt;dbl&gt;           &lt;dbl&gt;            &lt;dbl&gt;</w:t>
      </w:r>
      <w:r>
        <w:br/>
      </w:r>
      <w:r>
        <w:rPr>
          <w:rStyle w:val="VerbatimChar"/>
        </w:rPr>
        <w:t xml:space="preserve">1          0        0         0.872            0            0             0               0                0</w:t>
      </w:r>
      <w:r>
        <w:br/>
      </w:r>
      <w:r>
        <w:rPr>
          <w:rStyle w:val="VerbatimChar"/>
        </w:rPr>
        <w:t xml:space="preserve"># … with 3 more variables: data.naiveRandRUV_HK &lt;dbl&gt;, data.naiveRandRUV_empi.controls &lt;dbl&gt;,</w:t>
      </w:r>
      <w:r>
        <w:br/>
      </w:r>
      <w:r>
        <w:rPr>
          <w:rStyle w:val="VerbatimChar"/>
        </w:rPr>
        <w:t xml:space="preserve">#   data.Q_naiveRandRUV_empi.controls &lt;dbl&gt;</w:t>
      </w:r>
      <w:r>
        <w:br/>
      </w:r>
      <w:r>
        <w:br/>
      </w:r>
      <w:r>
        <w:rPr>
          <w:rStyle w:val="VerbatimChar"/>
        </w:rPr>
        <w:t xml:space="preserve">$entropy</w:t>
      </w:r>
      <w:r>
        <w:br/>
      </w:r>
      <w:r>
        <w:rPr>
          <w:rStyle w:val="VerbatimChar"/>
        </w:rPr>
        <w:t xml:space="preserve"># A tibble: 1 x 11</w:t>
      </w:r>
      <w:r>
        <w:br/>
      </w:r>
      <w:r>
        <w:rPr>
          <w:rStyle w:val="VerbatimChar"/>
        </w:rPr>
        <w:t xml:space="preserve">  data.limma data.GFS data.quantile data.ComBat1 data.ComBat2 data.Q_ComBat data.mnncorrect data.Q_naiveRan…</w:t>
      </w:r>
      <w:r>
        <w:br/>
      </w:r>
      <w:r>
        <w:rPr>
          <w:rStyle w:val="VerbatimChar"/>
        </w:rPr>
        <w:t xml:space="preserve">*      &lt;dbl&gt;    &lt;dbl&gt;         &lt;dbl&gt;        &lt;dbl&gt;        &lt;dbl&gt;         &lt;dbl&gt;           &lt;dbl&gt;            &lt;dbl&gt;</w:t>
      </w:r>
      <w:r>
        <w:br/>
      </w:r>
      <w:r>
        <w:rPr>
          <w:rStyle w:val="VerbatimChar"/>
        </w:rPr>
        <w:t xml:space="preserve">1          0        0             0            0            0             0               0                0</w:t>
      </w:r>
      <w:r>
        <w:br/>
      </w:r>
      <w:r>
        <w:rPr>
          <w:rStyle w:val="VerbatimChar"/>
        </w:rPr>
        <w:t xml:space="preserve"># … with 3 more variables: data.naiveRandRUV_HK &lt;dbl&gt;, data.naiveRandRUV_empi.controls &lt;dbl&gt;,</w:t>
      </w:r>
      <w:r>
        <w:br/>
      </w:r>
      <w:r>
        <w:rPr>
          <w:rStyle w:val="VerbatimChar"/>
        </w:rPr>
        <w:t xml:space="preserve">#   data.Q_naiveRandRUV_empi.controls &lt;dbl&gt;</w:t>
      </w:r>
      <w:r>
        <w:br/>
      </w:r>
      <w:r>
        <w:br/>
      </w:r>
      <w:r>
        <w:rPr>
          <w:rStyle w:val="VerbatimChar"/>
        </w:rPr>
        <w:t xml:space="preserve">$gender</w:t>
      </w:r>
      <w:r>
        <w:br/>
      </w:r>
      <w:r>
        <w:rPr>
          <w:rStyle w:val="VerbatimChar"/>
        </w:rPr>
        <w:t xml:space="preserve"># A tibble: 1 x 11</w:t>
      </w:r>
      <w:r>
        <w:br/>
      </w:r>
      <w:r>
        <w:rPr>
          <w:rStyle w:val="VerbatimChar"/>
        </w:rPr>
        <w:t xml:space="preserve">  data.limma data.GFS data.quantile data.ComBat1 data.ComBat2 data.Q_ComBat data.mnncorrect data.Q_naiveRan…</w:t>
      </w:r>
      <w:r>
        <w:br/>
      </w:r>
      <w:r>
        <w:rPr>
          <w:rStyle w:val="VerbatimChar"/>
        </w:rPr>
        <w:t xml:space="preserve">*      &lt;dbl&gt;    &lt;dbl&gt;         &lt;dbl&gt;        &lt;dbl&gt;        &lt;dbl&gt;         &lt;dbl&gt;           &lt;dbl&gt;            &lt;dbl&gt;</w:t>
      </w:r>
      <w:r>
        <w:br/>
      </w:r>
      <w:r>
        <w:rPr>
          <w:rStyle w:val="VerbatimChar"/>
        </w:rPr>
        <w:t xml:space="preserve">1     0.0549 -0.00168        0.0198       0.0502       0.0550         0.133           0.107            0.123</w:t>
      </w:r>
      <w:r>
        <w:br/>
      </w:r>
      <w:r>
        <w:rPr>
          <w:rStyle w:val="VerbatimChar"/>
        </w:rPr>
        <w:t xml:space="preserve"># … with 3 more variables: data.naiveRandRUV_HK &lt;dbl&gt;, data.naiveRandRUV_empi.controls &lt;dbl&gt;,</w:t>
      </w:r>
      <w:r>
        <w:br/>
      </w:r>
      <w:r>
        <w:rPr>
          <w:rStyle w:val="VerbatimChar"/>
        </w:rPr>
        <w:t xml:space="preserve">#   data.Q_naiveRandRUV_empi.controls &lt;dbl&gt;</w:t>
      </w:r>
      <w:r>
        <w:br/>
      </w:r>
      <w:r>
        <w:br/>
      </w:r>
      <w:r>
        <w:rPr>
          <w:rStyle w:val="VerbatimChar"/>
        </w:rPr>
        <w:t xml:space="preserve">$HVG.intersection</w:t>
      </w:r>
      <w:r>
        <w:br/>
      </w:r>
      <w:r>
        <w:rPr>
          <w:rStyle w:val="VerbatimChar"/>
        </w:rPr>
        <w:t xml:space="preserve"># A tibble: 1 x 11</w:t>
      </w:r>
      <w:r>
        <w:br/>
      </w:r>
      <w:r>
        <w:rPr>
          <w:rStyle w:val="VerbatimChar"/>
        </w:rPr>
        <w:t xml:space="preserve">  data.limma data.GFS data.quantile data.ComBat1 data.ComBat2 data.Q_ComBat data.mnncorrect data.Q_naiveRan…</w:t>
      </w:r>
      <w:r>
        <w:br/>
      </w:r>
      <w:r>
        <w:rPr>
          <w:rStyle w:val="VerbatimChar"/>
        </w:rPr>
        <w:t xml:space="preserve">*      &lt;dbl&gt;    &lt;dbl&gt;         &lt;dbl&gt;        &lt;dbl&gt;        &lt;dbl&gt;         &lt;dbl&gt;           &lt;dbl&gt;            &lt;dbl&gt;</w:t>
      </w:r>
      <w:r>
        <w:br/>
      </w:r>
      <w:r>
        <w:rPr>
          <w:rStyle w:val="VerbatimChar"/>
        </w:rPr>
        <w:t xml:space="preserve">1          1   0.0395         0.355            1            1             1               1                0</w:t>
      </w:r>
      <w:r>
        <w:br/>
      </w:r>
      <w:r>
        <w:rPr>
          <w:rStyle w:val="VerbatimChar"/>
        </w:rPr>
        <w:t xml:space="preserve"># … with 3 more variables: data.naiveRandRUV_HK &lt;dbl&gt;, data.naiveRandRUV_empi.controls &lt;dbl&gt;,</w:t>
      </w:r>
      <w:r>
        <w:br/>
      </w:r>
      <w:r>
        <w:rPr>
          <w:rStyle w:val="VerbatimChar"/>
        </w:rPr>
        <w:t xml:space="preserve">#   data.Q_naiveRandRUV_empi.controls &lt;dbl&gt;</w:t>
      </w:r>
      <w:r>
        <w:br/>
      </w:r>
      <w:r>
        <w:br/>
      </w:r>
      <w:r>
        <w:rPr>
          <w:rStyle w:val="VerbatimChar"/>
        </w:rPr>
        <w:t xml:space="preserve">$HVG.union</w:t>
      </w:r>
      <w:r>
        <w:br/>
      </w:r>
      <w:r>
        <w:rPr>
          <w:rStyle w:val="VerbatimChar"/>
        </w:rPr>
        <w:t xml:space="preserve"># A tibble: 1 x 11</w:t>
      </w:r>
      <w:r>
        <w:br/>
      </w:r>
      <w:r>
        <w:rPr>
          <w:rStyle w:val="VerbatimChar"/>
        </w:rPr>
        <w:t xml:space="preserve">  data.limma data.GFS data.quantile data.ComBat1 data.ComBat2 data.Q_ComBat data.mnncorrect data.Q_naiveRan…</w:t>
      </w:r>
      <w:r>
        <w:br/>
      </w:r>
      <w:r>
        <w:rPr>
          <w:rStyle w:val="VerbatimChar"/>
        </w:rPr>
        <w:t xml:space="preserve">*      &lt;dbl&gt;    &lt;dbl&gt;         &lt;dbl&gt;        &lt;dbl&gt;        &lt;dbl&gt;         &lt;dbl&gt;           &lt;dbl&gt;            &lt;dbl&gt;</w:t>
      </w:r>
      <w:r>
        <w:br/>
      </w:r>
      <w:r>
        <w:rPr>
          <w:rStyle w:val="VerbatimChar"/>
        </w:rPr>
        <w:t xml:space="preserve">1      0.716   0.0401         0.254        0.666        0.719         0.735           0.791          0.00118</w:t>
      </w:r>
      <w:r>
        <w:br/>
      </w:r>
      <w:r>
        <w:rPr>
          <w:rStyle w:val="VerbatimChar"/>
        </w:rPr>
        <w:t xml:space="preserve"># … with 3 more variables: data.naiveRandRUV_HK &lt;dbl&gt;, data.naiveRandRUV_empi.controls &lt;dbl&gt;,</w:t>
      </w:r>
      <w:r>
        <w:br/>
      </w:r>
      <w:r>
        <w:rPr>
          <w:rStyle w:val="VerbatimChar"/>
        </w:rPr>
        <w:t xml:space="preserve">#   data.Q_naiveRandRUV_empi.controls &lt;dbl&gt;</w:t>
      </w:r>
    </w:p>
    <w:p>
      <w:pPr>
        <w:pStyle w:val="Heading3"/>
      </w:pPr>
      <w:bookmarkStart w:id="49" w:name="X92dd90599bcad80ea26aee11a4d8a57a051704c"/>
      <w:r>
        <w:t xml:space="preserve">Interpretaion of result of evaluation protocols</w:t>
      </w:r>
      <w:bookmarkEnd w:id="49"/>
    </w:p>
    <w:p>
      <w:pPr>
        <w:pStyle w:val="FirstParagraph"/>
      </w:pPr>
      <w:r>
        <w:t xml:space="preserve">Below is the table explaining how results from each evalaution protocol should be interpreted. PVCA, silhouette index and PcRegression measures residual</w:t>
      </w:r>
      <w:r>
        <w:t xml:space="preserve"> </w:t>
      </w:r>
      <w:r>
        <w:rPr>
          <w:rStyle w:val="VerbatimChar"/>
        </w:rPr>
        <w:t xml:space="preserve">batch-effect</w:t>
      </w:r>
      <w:r>
        <w:t xml:space="preserve"> </w:t>
      </w:r>
      <w:r>
        <w:t xml:space="preserve">in corrected data, therefore for these measurements lower the score, better the performance will be. HVG (HVG.union &amp; HVG.inersection) measures inherent biological heterogeneity, therefore higher the score, better will be method. Entropy measures entropy of batch-mixing, therefore, higher the score better the method is. Lastly, we also compute silhouette index using only gender-specific genes and gender meta-data. This gives us measurement of impact of batch-correction on gender-difference which is well-estabilshed biological phenotype. Ideally, any good batch-correction method should not decrease silhouette index of gender-based clustering after batch-correction.</w:t>
      </w:r>
    </w:p>
    <w:p>
      <w:pPr>
        <w:pStyle w:val="CaptionedFigure"/>
      </w:pPr>
      <w:r>
        <w:drawing>
          <wp:inline>
            <wp:extent cx="5334000" cy="2475081"/>
            <wp:effectExtent b="0" l="0" r="0" t="0"/>
            <wp:docPr descr="Result interpretation." title="" id="1" name="Picture"/>
            <a:graphic>
              <a:graphicData uri="http://schemas.openxmlformats.org/drawingml/2006/picture">
                <pic:pic>
                  <pic:nvPicPr>
                    <pic:cNvPr descr="/Users/madhulika/Desktop/Batchevaluation/data/figure3.png" id="0" name="Picture"/>
                    <pic:cNvPicPr>
                      <a:picLocks noChangeArrowheads="1" noChangeAspect="1"/>
                    </pic:cNvPicPr>
                  </pic:nvPicPr>
                  <pic:blipFill>
                    <a:blip r:embed="rId50"/>
                    <a:stretch>
                      <a:fillRect/>
                    </a:stretch>
                  </pic:blipFill>
                  <pic:spPr bwMode="auto">
                    <a:xfrm>
                      <a:off x="0" y="0"/>
                      <a:ext cx="5334000" cy="2475081"/>
                    </a:xfrm>
                    <a:prstGeom prst="rect">
                      <a:avLst/>
                    </a:prstGeom>
                    <a:noFill/>
                    <a:ln w="9525">
                      <a:noFill/>
                      <a:headEnd/>
                      <a:tailEnd/>
                    </a:ln>
                  </pic:spPr>
                </pic:pic>
              </a:graphicData>
            </a:graphic>
          </wp:inline>
        </w:drawing>
      </w:r>
    </w:p>
    <w:p>
      <w:pPr>
        <w:pStyle w:val="ImageCaption"/>
      </w:pPr>
      <w:r>
        <w:t xml:space="preserve">Result interpretation.</w:t>
      </w:r>
    </w:p>
    <w:p>
      <w:pPr>
        <w:pStyle w:val="Heading2"/>
      </w:pPr>
      <w:bookmarkStart w:id="51" w:name="diagnostic-plot"/>
      <w:r>
        <w:t xml:space="preserve">Diagnostic plot</w:t>
      </w:r>
      <w:bookmarkEnd w:id="51"/>
    </w:p>
    <w:p>
      <w:pPr>
        <w:pStyle w:val="FirstParagraph"/>
      </w:pPr>
      <w:r>
        <w:t xml:space="preserve">Once, assessment is done, in next step, results obtained from</w:t>
      </w:r>
      <w:r>
        <w:t xml:space="preserve"> </w:t>
      </w:r>
      <w:r>
        <w:rPr>
          <w:rStyle w:val="VerbatimChar"/>
        </w:rPr>
        <w:t xml:space="preserve">evaluation_matrix</w:t>
      </w:r>
      <w:r>
        <w:t xml:space="preserve"> </w:t>
      </w:r>
      <w:r>
        <w:t xml:space="preserve">step can be further analyszed using</w:t>
      </w:r>
      <w:r>
        <w:t xml:space="preserve"> </w:t>
      </w:r>
      <w:r>
        <w:rPr>
          <w:rStyle w:val="VerbatimChar"/>
        </w:rPr>
        <w:t xml:space="preserve">Rank.plot</w:t>
      </w:r>
      <w:r>
        <w:t xml:space="preserve"> </w:t>
      </w:r>
      <w:r>
        <w:t xml:space="preserve">function which performs ranking and plotting of evaluation matrix obtained at previous step. Here, methods are ranked on their individual performance and finally</w:t>
      </w:r>
      <w:r>
        <w:t xml:space="preserve"> </w:t>
      </w:r>
      <w:r>
        <w:rPr>
          <w:rStyle w:val="VerbatimChar"/>
        </w:rPr>
        <w:t xml:space="preserve">sumRank</w:t>
      </w:r>
      <w:r>
        <w:t xml:space="preserve"> </w:t>
      </w:r>
      <w:r>
        <w:t xml:space="preserve">is final Rank of each method for the given input dataset. Rank 1 will be the best performer method.</w:t>
      </w:r>
    </w:p>
    <w:p>
      <w:pPr>
        <w:pStyle w:val="BodyText"/>
      </w:pPr>
      <w:r>
        <w:t xml:space="preserve">This function has only one argument-</w:t>
      </w:r>
    </w:p>
    <w:p>
      <w:pPr>
        <w:pStyle w:val="Compact"/>
        <w:numPr>
          <w:numId w:val="1010"/>
          <w:ilvl w:val="0"/>
        </w:numPr>
      </w:pPr>
      <w:r>
        <w:rPr>
          <w:rStyle w:val="VerbatimChar"/>
        </w:rPr>
        <w:t xml:space="preserve">evaluation</w:t>
      </w:r>
      <w:r>
        <w:t xml:space="preserve"> </w:t>
      </w:r>
      <w:r>
        <w:t xml:space="preserve">is a evaluation list obtained from previous step</w:t>
      </w:r>
      <w:r>
        <w:t xml:space="preserve"> </w:t>
      </w:r>
      <w:r>
        <w:rPr>
          <w:rStyle w:val="VerbatimChar"/>
        </w:rPr>
        <w:t xml:space="preserve">evaluation_matrix</w:t>
      </w:r>
      <w:r>
        <w:t xml:space="preserve">.</w:t>
      </w:r>
    </w:p>
    <w:p>
      <w:pPr>
        <w:pStyle w:val="SourceCode"/>
      </w:pPr>
      <w:r>
        <w:rPr>
          <w:rStyle w:val="NormalTok"/>
        </w:rPr>
        <w:t xml:space="preserve"> final &lt;-</w:t>
      </w:r>
      <w:r>
        <w:rPr>
          <w:rStyle w:val="StringTok"/>
        </w:rPr>
        <w:t xml:space="preserve"> </w:t>
      </w:r>
      <w:r>
        <w:rPr>
          <w:rStyle w:val="KeywordTok"/>
        </w:rPr>
        <w:t xml:space="preserve">Rank.plot</w:t>
      </w:r>
      <w:r>
        <w:rPr>
          <w:rStyle w:val="NormalTok"/>
        </w:rPr>
        <w:t xml:space="preserve">(assessment)</w:t>
      </w:r>
    </w:p>
    <w:p>
      <w:pPr>
        <w:pStyle w:val="FirstParagraph"/>
      </w:pPr>
      <w:r>
        <w:rPr>
          <w:b/>
        </w:rPr>
        <w:t xml:space="preserve">final</w:t>
      </w:r>
      <w:r>
        <w:t xml:space="preserve"> </w:t>
      </w:r>
      <w:r>
        <w:t xml:space="preserve">is a list of two data-frame- (a) raw - simple data-frame output of evaluation matrix and, (b) ranked- Ranked data-frame of evaluation matrix which has additional column</w:t>
      </w:r>
      <w:r>
        <w:t xml:space="preserve"> </w:t>
      </w:r>
      <w:r>
        <w:rPr>
          <w:rStyle w:val="VerbatimChar"/>
        </w:rPr>
        <w:t xml:space="preserve">sumRank</w:t>
      </w:r>
      <w:r>
        <w:t xml:space="preserve"> </w:t>
      </w:r>
      <w:r>
        <w:t xml:space="preserve">containing final Rank of each method. Ranks are in descending performance order, i.e. method having score 1 will be the best method. This function also output</w:t>
      </w:r>
      <w:r>
        <w:t xml:space="preserve"> </w:t>
      </w:r>
      <w:r>
        <w:rPr>
          <w:rStyle w:val="VerbatimChar"/>
        </w:rPr>
        <w:t xml:space="preserve">diagnostic plot</w:t>
      </w:r>
      <w:r>
        <w:t xml:space="preserve">, where x-axis is the evaluation methods and y-axis is the Rank of each normalization method.</w:t>
      </w:r>
    </w:p>
    <w:p>
      <w:pPr>
        <w:pStyle w:val="CaptionedFigure"/>
      </w:pPr>
      <w:r>
        <w:drawing>
          <wp:inline>
            <wp:extent cx="5334000" cy="2485970"/>
            <wp:effectExtent b="0" l="0" r="0" t="0"/>
            <wp:docPr descr="Diagnostic plot." title="" id="1" name="Picture"/>
            <a:graphic>
              <a:graphicData uri="http://schemas.openxmlformats.org/drawingml/2006/picture">
                <pic:pic>
                  <pic:nvPicPr>
                    <pic:cNvPr descr="/Users/madhulika/Desktop/Batchevaluation/data/diag_withgender.png" id="0" name="Picture"/>
                    <pic:cNvPicPr>
                      <a:picLocks noChangeArrowheads="1" noChangeAspect="1"/>
                    </pic:cNvPicPr>
                  </pic:nvPicPr>
                  <pic:blipFill>
                    <a:blip r:embed="rId52"/>
                    <a:stretch>
                      <a:fillRect/>
                    </a:stretch>
                  </pic:blipFill>
                  <pic:spPr bwMode="auto">
                    <a:xfrm>
                      <a:off x="0" y="0"/>
                      <a:ext cx="5334000" cy="2485970"/>
                    </a:xfrm>
                    <a:prstGeom prst="rect">
                      <a:avLst/>
                    </a:prstGeom>
                    <a:noFill/>
                    <a:ln w="9525">
                      <a:noFill/>
                      <a:headEnd/>
                      <a:tailEnd/>
                    </a:ln>
                  </pic:spPr>
                </pic:pic>
              </a:graphicData>
            </a:graphic>
          </wp:inline>
        </w:drawing>
      </w:r>
    </w:p>
    <w:p>
      <w:pPr>
        <w:pStyle w:val="ImageCaption"/>
      </w:pPr>
      <w:r>
        <w:t xml:space="preserve">Diagnostic plot.</w:t>
      </w:r>
    </w:p>
    <w:p>
      <w:pPr>
        <w:pStyle w:val="BodyText"/>
      </w:pPr>
      <w:r>
        <w:t xml:space="preserve">Result:</w:t>
      </w:r>
    </w:p>
    <w:p>
      <w:pPr>
        <w:pStyle w:val="SourceCode"/>
      </w:pPr>
      <w:r>
        <w:rPr>
          <w:rStyle w:val="OperatorTok"/>
        </w:rPr>
        <w:t xml:space="preserve">&gt;</w:t>
      </w:r>
      <w:r>
        <w:rPr>
          <w:rStyle w:val="StringTok"/>
        </w:rPr>
        <w:t xml:space="preserve"> </w:t>
      </w:r>
      <w:r>
        <w:rPr>
          <w:rStyle w:val="NormalTok"/>
        </w:rPr>
        <w:t xml:space="preserve">final</w:t>
      </w:r>
      <w:r>
        <w:br/>
      </w:r>
      <w:r>
        <w:rPr>
          <w:rStyle w:val="OperatorTok"/>
        </w:rPr>
        <w:t xml:space="preserve">$</w:t>
      </w:r>
      <w:r>
        <w:rPr>
          <w:rStyle w:val="NormalTok"/>
        </w:rPr>
        <w:t xml:space="preserve">raw</w:t>
      </w:r>
      <w:r>
        <w:br/>
      </w:r>
      <w:r>
        <w:rPr>
          <w:rStyle w:val="NormalTok"/>
        </w:rPr>
        <w:t xml:space="preserve">                                    pvca.batch pvca.Disease   silhouette pcRegression entropy       gender HVG.intersection</w:t>
      </w:r>
      <w:r>
        <w:br/>
      </w:r>
      <w:r>
        <w:rPr>
          <w:rStyle w:val="NormalTok"/>
        </w:rPr>
        <w:t xml:space="preserve">data.limma                        </w:t>
      </w:r>
      <w:r>
        <w:rPr>
          <w:rStyle w:val="FloatTok"/>
        </w:rPr>
        <w:t xml:space="preserve">3.182752e-10</w:t>
      </w:r>
      <w:r>
        <w:rPr>
          <w:rStyle w:val="NormalTok"/>
        </w:rPr>
        <w:t xml:space="preserve">   </w:t>
      </w:r>
      <w:r>
        <w:rPr>
          <w:rStyle w:val="FloatTok"/>
        </w:rPr>
        <w:t xml:space="preserve">0.09378949</w:t>
      </w:r>
      <w:r>
        <w:rPr>
          <w:rStyle w:val="NormalTok"/>
        </w:rPr>
        <w:t xml:space="preserve"> </w:t>
      </w:r>
      <w:r>
        <w:rPr>
          <w:rStyle w:val="FloatTok"/>
        </w:rPr>
        <w:t xml:space="preserve">-0.007928513</w:t>
      </w:r>
      <w:r>
        <w:rPr>
          <w:rStyle w:val="NormalTok"/>
        </w:rPr>
        <w:t xml:space="preserve">    </w:t>
      </w:r>
      <w:r>
        <w:rPr>
          <w:rStyle w:val="FloatTok"/>
        </w:rPr>
        <w:t xml:space="preserve">0.0000000</w:t>
      </w:r>
      <w:r>
        <w:rPr>
          <w:rStyle w:val="NormalTok"/>
        </w:rPr>
        <w:t xml:space="preserve">       </w:t>
      </w:r>
      <w:r>
        <w:rPr>
          <w:rStyle w:val="DecValTok"/>
        </w:rPr>
        <w:t xml:space="preserve">0</w:t>
      </w:r>
      <w:r>
        <w:rPr>
          <w:rStyle w:val="NormalTok"/>
        </w:rPr>
        <w:t xml:space="preserve">  </w:t>
      </w:r>
      <w:r>
        <w:rPr>
          <w:rStyle w:val="FloatTok"/>
        </w:rPr>
        <w:t xml:space="preserve">0.054923829</w:t>
      </w:r>
      <w:r>
        <w:rPr>
          <w:rStyle w:val="NormalTok"/>
        </w:rPr>
        <w:t xml:space="preserve">       </w:t>
      </w:r>
      <w:r>
        <w:rPr>
          <w:rStyle w:val="FloatTok"/>
        </w:rPr>
        <w:t xml:space="preserve">1.00000000</w:t>
      </w:r>
      <w:r>
        <w:br/>
      </w:r>
      <w:r>
        <w:rPr>
          <w:rStyle w:val="NormalTok"/>
        </w:rPr>
        <w:t xml:space="preserve">data.GFS                          </w:t>
      </w:r>
      <w:r>
        <w:rPr>
          <w:rStyle w:val="FloatTok"/>
        </w:rPr>
        <w:t xml:space="preserve">2.847282e-02</w:t>
      </w:r>
      <w:r>
        <w:rPr>
          <w:rStyle w:val="NormalTok"/>
        </w:rPr>
        <w:t xml:space="preserve">   </w:t>
      </w:r>
      <w:r>
        <w:rPr>
          <w:rStyle w:val="FloatTok"/>
        </w:rPr>
        <w:t xml:space="preserve">0.03073336</w:t>
      </w:r>
      <w:r>
        <w:rPr>
          <w:rStyle w:val="NormalTok"/>
        </w:rPr>
        <w:t xml:space="preserve">  </w:t>
      </w:r>
      <w:r>
        <w:rPr>
          <w:rStyle w:val="FloatTok"/>
        </w:rPr>
        <w:t xml:space="preserve">0.085294013</w:t>
      </w:r>
      <w:r>
        <w:rPr>
          <w:rStyle w:val="NormalTok"/>
        </w:rPr>
        <w:t xml:space="preserve">    </w:t>
      </w:r>
      <w:r>
        <w:rPr>
          <w:rStyle w:val="FloatTok"/>
        </w:rPr>
        <w:t xml:space="preserve">0.0000000</w:t>
      </w:r>
      <w:r>
        <w:rPr>
          <w:rStyle w:val="NormalTok"/>
        </w:rPr>
        <w:t xml:space="preserve">       </w:t>
      </w:r>
      <w:r>
        <w:rPr>
          <w:rStyle w:val="DecValTok"/>
        </w:rPr>
        <w:t xml:space="preserve">0</w:t>
      </w:r>
      <w:r>
        <w:rPr>
          <w:rStyle w:val="NormalTok"/>
        </w:rPr>
        <w:t xml:space="preserve"> </w:t>
      </w:r>
      <w:r>
        <w:rPr>
          <w:rStyle w:val="FloatTok"/>
        </w:rPr>
        <w:t xml:space="preserve">-0.001681921</w:t>
      </w:r>
      <w:r>
        <w:rPr>
          <w:rStyle w:val="NormalTok"/>
        </w:rPr>
        <w:t xml:space="preserve">       </w:t>
      </w:r>
      <w:r>
        <w:rPr>
          <w:rStyle w:val="FloatTok"/>
        </w:rPr>
        <w:t xml:space="preserve">0.03947368</w:t>
      </w:r>
      <w:r>
        <w:br/>
      </w:r>
      <w:r>
        <w:rPr>
          <w:rStyle w:val="NormalTok"/>
        </w:rPr>
        <w:t xml:space="preserve">data.quantile                     </w:t>
      </w:r>
      <w:r>
        <w:rPr>
          <w:rStyle w:val="FloatTok"/>
        </w:rPr>
        <w:t xml:space="preserve">9.994937e-01</w:t>
      </w:r>
      <w:r>
        <w:rPr>
          <w:rStyle w:val="NormalTok"/>
        </w:rPr>
        <w:t xml:space="preserve">   </w:t>
      </w:r>
      <w:r>
        <w:rPr>
          <w:rStyle w:val="FloatTok"/>
        </w:rPr>
        <w:t xml:space="preserve">0.00000000</w:t>
      </w:r>
      <w:r>
        <w:rPr>
          <w:rStyle w:val="NormalTok"/>
        </w:rPr>
        <w:t xml:space="preserve">  </w:t>
      </w:r>
      <w:r>
        <w:rPr>
          <w:rStyle w:val="FloatTok"/>
        </w:rPr>
        <w:t xml:space="preserve">0.743891878</w:t>
      </w:r>
      <w:r>
        <w:rPr>
          <w:rStyle w:val="NormalTok"/>
        </w:rPr>
        <w:t xml:space="preserve">    </w:t>
      </w:r>
      <w:r>
        <w:rPr>
          <w:rStyle w:val="FloatTok"/>
        </w:rPr>
        <w:t xml:space="preserve">0.8721174</w:t>
      </w:r>
      <w:r>
        <w:rPr>
          <w:rStyle w:val="NormalTok"/>
        </w:rPr>
        <w:t xml:space="preserve">       </w:t>
      </w:r>
      <w:r>
        <w:rPr>
          <w:rStyle w:val="DecValTok"/>
        </w:rPr>
        <w:t xml:space="preserve">0</w:t>
      </w:r>
      <w:r>
        <w:rPr>
          <w:rStyle w:val="NormalTok"/>
        </w:rPr>
        <w:t xml:space="preserve">  </w:t>
      </w:r>
      <w:r>
        <w:rPr>
          <w:rStyle w:val="FloatTok"/>
        </w:rPr>
        <w:t xml:space="preserve">0.019791930</w:t>
      </w:r>
      <w:r>
        <w:rPr>
          <w:rStyle w:val="NormalTok"/>
        </w:rPr>
        <w:t xml:space="preserve">       </w:t>
      </w:r>
      <w:r>
        <w:rPr>
          <w:rStyle w:val="FloatTok"/>
        </w:rPr>
        <w:t xml:space="preserve">0.35526316</w:t>
      </w:r>
      <w:r>
        <w:br/>
      </w:r>
      <w:r>
        <w:rPr>
          <w:rStyle w:val="NormalTok"/>
        </w:rPr>
        <w:t xml:space="preserve">data.ComBat1                      </w:t>
      </w:r>
      <w:r>
        <w:rPr>
          <w:rStyle w:val="FloatTok"/>
        </w:rPr>
        <w:t xml:space="preserve">2.605892e-09</w:t>
      </w:r>
      <w:r>
        <w:rPr>
          <w:rStyle w:val="NormalTok"/>
        </w:rPr>
        <w:t xml:space="preserve">   </w:t>
      </w:r>
      <w:r>
        <w:rPr>
          <w:rStyle w:val="FloatTok"/>
        </w:rPr>
        <w:t xml:space="preserve">0.09262298</w:t>
      </w:r>
      <w:r>
        <w:rPr>
          <w:rStyle w:val="NormalTok"/>
        </w:rPr>
        <w:t xml:space="preserve"> </w:t>
      </w:r>
      <w:r>
        <w:rPr>
          <w:rStyle w:val="FloatTok"/>
        </w:rPr>
        <w:t xml:space="preserve">-0.008489088</w:t>
      </w:r>
      <w:r>
        <w:rPr>
          <w:rStyle w:val="NormalTok"/>
        </w:rPr>
        <w:t xml:space="preserve">    </w:t>
      </w:r>
      <w:r>
        <w:rPr>
          <w:rStyle w:val="FloatTok"/>
        </w:rPr>
        <w:t xml:space="preserve">0.0000000</w:t>
      </w:r>
      <w:r>
        <w:rPr>
          <w:rStyle w:val="NormalTok"/>
        </w:rPr>
        <w:t xml:space="preserve">       </w:t>
      </w:r>
      <w:r>
        <w:rPr>
          <w:rStyle w:val="DecValTok"/>
        </w:rPr>
        <w:t xml:space="preserve">0</w:t>
      </w:r>
      <w:r>
        <w:rPr>
          <w:rStyle w:val="NormalTok"/>
        </w:rPr>
        <w:t xml:space="preserve">  </w:t>
      </w:r>
      <w:r>
        <w:rPr>
          <w:rStyle w:val="FloatTok"/>
        </w:rPr>
        <w:t xml:space="preserve">0.050211019</w:t>
      </w:r>
      <w:r>
        <w:rPr>
          <w:rStyle w:val="NormalTok"/>
        </w:rPr>
        <w:t xml:space="preserve">       </w:t>
      </w:r>
      <w:r>
        <w:rPr>
          <w:rStyle w:val="FloatTok"/>
        </w:rPr>
        <w:t xml:space="preserve">1.00000000</w:t>
      </w:r>
      <w:r>
        <w:br/>
      </w:r>
      <w:r>
        <w:rPr>
          <w:rStyle w:val="NormalTok"/>
        </w:rPr>
        <w:t xml:space="preserve">data.ComBat2                      </w:t>
      </w:r>
      <w:r>
        <w:rPr>
          <w:rStyle w:val="FloatTok"/>
        </w:rPr>
        <w:t xml:space="preserve">5.605465e-10</w:t>
      </w:r>
      <w:r>
        <w:rPr>
          <w:rStyle w:val="NormalTok"/>
        </w:rPr>
        <w:t xml:space="preserve">   </w:t>
      </w:r>
      <w:r>
        <w:rPr>
          <w:rStyle w:val="FloatTok"/>
        </w:rPr>
        <w:t xml:space="preserve">0.09087029</w:t>
      </w:r>
      <w:r>
        <w:rPr>
          <w:rStyle w:val="NormalTok"/>
        </w:rPr>
        <w:t xml:space="preserve"> </w:t>
      </w:r>
      <w:r>
        <w:rPr>
          <w:rStyle w:val="FloatTok"/>
        </w:rPr>
        <w:t xml:space="preserve">-0.007427614</w:t>
      </w:r>
      <w:r>
        <w:rPr>
          <w:rStyle w:val="NormalTok"/>
        </w:rPr>
        <w:t xml:space="preserve">    </w:t>
      </w:r>
      <w:r>
        <w:rPr>
          <w:rStyle w:val="FloatTok"/>
        </w:rPr>
        <w:t xml:space="preserve">0.0000000</w:t>
      </w:r>
      <w:r>
        <w:rPr>
          <w:rStyle w:val="NormalTok"/>
        </w:rPr>
        <w:t xml:space="preserve">       </w:t>
      </w:r>
      <w:r>
        <w:rPr>
          <w:rStyle w:val="DecValTok"/>
        </w:rPr>
        <w:t xml:space="preserve">0</w:t>
      </w:r>
      <w:r>
        <w:rPr>
          <w:rStyle w:val="NormalTok"/>
        </w:rPr>
        <w:t xml:space="preserve">  </w:t>
      </w:r>
      <w:r>
        <w:rPr>
          <w:rStyle w:val="FloatTok"/>
        </w:rPr>
        <w:t xml:space="preserve">0.054974163</w:t>
      </w:r>
      <w:r>
        <w:rPr>
          <w:rStyle w:val="NormalTok"/>
        </w:rPr>
        <w:t xml:space="preserve">       </w:t>
      </w:r>
      <w:r>
        <w:rPr>
          <w:rStyle w:val="FloatTok"/>
        </w:rPr>
        <w:t xml:space="preserve">1.00000000</w:t>
      </w:r>
      <w:r>
        <w:br/>
      </w:r>
      <w:r>
        <w:rPr>
          <w:rStyle w:val="NormalTok"/>
        </w:rPr>
        <w:t xml:space="preserve">data.Q_ComBat                     </w:t>
      </w:r>
      <w:r>
        <w:rPr>
          <w:rStyle w:val="FloatTok"/>
        </w:rPr>
        <w:t xml:space="preserve">4.700739e-12</w:t>
      </w:r>
      <w:r>
        <w:rPr>
          <w:rStyle w:val="NormalTok"/>
        </w:rPr>
        <w:t xml:space="preserve">   </w:t>
      </w:r>
      <w:r>
        <w:rPr>
          <w:rStyle w:val="FloatTok"/>
        </w:rPr>
        <w:t xml:space="preserve">0.09074923</w:t>
      </w:r>
      <w:r>
        <w:rPr>
          <w:rStyle w:val="NormalTok"/>
        </w:rPr>
        <w:t xml:space="preserve"> </w:t>
      </w:r>
      <w:r>
        <w:rPr>
          <w:rStyle w:val="FloatTok"/>
        </w:rPr>
        <w:t xml:space="preserve">-0.004983807</w:t>
      </w:r>
      <w:r>
        <w:rPr>
          <w:rStyle w:val="NormalTok"/>
        </w:rPr>
        <w:t xml:space="preserve">    </w:t>
      </w:r>
      <w:r>
        <w:rPr>
          <w:rStyle w:val="FloatTok"/>
        </w:rPr>
        <w:t xml:space="preserve">0.0000000</w:t>
      </w:r>
      <w:r>
        <w:rPr>
          <w:rStyle w:val="NormalTok"/>
        </w:rPr>
        <w:t xml:space="preserve">       </w:t>
      </w:r>
      <w:r>
        <w:rPr>
          <w:rStyle w:val="DecValTok"/>
        </w:rPr>
        <w:t xml:space="preserve">0</w:t>
      </w:r>
      <w:r>
        <w:rPr>
          <w:rStyle w:val="NormalTok"/>
        </w:rPr>
        <w:t xml:space="preserve">  </w:t>
      </w:r>
      <w:r>
        <w:rPr>
          <w:rStyle w:val="FloatTok"/>
        </w:rPr>
        <w:t xml:space="preserve">0.132690922</w:t>
      </w:r>
      <w:r>
        <w:rPr>
          <w:rStyle w:val="NormalTok"/>
        </w:rPr>
        <w:t xml:space="preserve">       </w:t>
      </w:r>
      <w:r>
        <w:rPr>
          <w:rStyle w:val="FloatTok"/>
        </w:rPr>
        <w:t xml:space="preserve">1.00000000</w:t>
      </w:r>
      <w:r>
        <w:br/>
      </w:r>
      <w:r>
        <w:rPr>
          <w:rStyle w:val="NormalTok"/>
        </w:rPr>
        <w:t xml:space="preserve">data.mnncorrect                   </w:t>
      </w:r>
      <w:r>
        <w:rPr>
          <w:rStyle w:val="FloatTok"/>
        </w:rPr>
        <w:t xml:space="preserve">1.490184e-02</w:t>
      </w:r>
      <w:r>
        <w:rPr>
          <w:rStyle w:val="NormalTok"/>
        </w:rPr>
        <w:t xml:space="preserve">   </w:t>
      </w:r>
      <w:r>
        <w:rPr>
          <w:rStyle w:val="FloatTok"/>
        </w:rPr>
        <w:t xml:space="preserve">0.08641440</w:t>
      </w:r>
      <w:r>
        <w:rPr>
          <w:rStyle w:val="NormalTok"/>
        </w:rPr>
        <w:t xml:space="preserve">  </w:t>
      </w:r>
      <w:r>
        <w:rPr>
          <w:rStyle w:val="FloatTok"/>
        </w:rPr>
        <w:t xml:space="preserve">0.072566372</w:t>
      </w:r>
      <w:r>
        <w:rPr>
          <w:rStyle w:val="NormalTok"/>
        </w:rPr>
        <w:t xml:space="preserve">    </w:t>
      </w:r>
      <w:r>
        <w:rPr>
          <w:rStyle w:val="FloatTok"/>
        </w:rPr>
        <w:t xml:space="preserve">0.0000000</w:t>
      </w:r>
      <w:r>
        <w:rPr>
          <w:rStyle w:val="NormalTok"/>
        </w:rPr>
        <w:t xml:space="preserve">       </w:t>
      </w:r>
      <w:r>
        <w:rPr>
          <w:rStyle w:val="DecValTok"/>
        </w:rPr>
        <w:t xml:space="preserve">0</w:t>
      </w:r>
      <w:r>
        <w:rPr>
          <w:rStyle w:val="NormalTok"/>
        </w:rPr>
        <w:t xml:space="preserve">  </w:t>
      </w:r>
      <w:r>
        <w:rPr>
          <w:rStyle w:val="FloatTok"/>
        </w:rPr>
        <w:t xml:space="preserve">0.106900826</w:t>
      </w:r>
      <w:r>
        <w:rPr>
          <w:rStyle w:val="NormalTok"/>
        </w:rPr>
        <w:t xml:space="preserve">       </w:t>
      </w:r>
      <w:r>
        <w:rPr>
          <w:rStyle w:val="FloatTok"/>
        </w:rPr>
        <w:t xml:space="preserve">1.00000000</w:t>
      </w:r>
      <w:r>
        <w:br/>
      </w:r>
      <w:r>
        <w:rPr>
          <w:rStyle w:val="NormalTok"/>
        </w:rPr>
        <w:t xml:space="preserve">data.Q_naiveRandRUV_HK            </w:t>
      </w:r>
      <w:r>
        <w:rPr>
          <w:rStyle w:val="FloatTok"/>
        </w:rPr>
        <w:t xml:space="preserve">2.636718e-10</w:t>
      </w:r>
      <w:r>
        <w:rPr>
          <w:rStyle w:val="NormalTok"/>
        </w:rPr>
        <w:t xml:space="preserve">   </w:t>
      </w:r>
      <w:r>
        <w:rPr>
          <w:rStyle w:val="FloatTok"/>
        </w:rPr>
        <w:t xml:space="preserve">0.08810802</w:t>
      </w:r>
      <w:r>
        <w:rPr>
          <w:rStyle w:val="NormalTok"/>
        </w:rPr>
        <w:t xml:space="preserve"> </w:t>
      </w:r>
      <w:r>
        <w:rPr>
          <w:rStyle w:val="FloatTok"/>
        </w:rPr>
        <w:t xml:space="preserve">-0.001986466</w:t>
      </w:r>
      <w:r>
        <w:rPr>
          <w:rStyle w:val="NormalTok"/>
        </w:rPr>
        <w:t xml:space="preserve">    </w:t>
      </w:r>
      <w:r>
        <w:rPr>
          <w:rStyle w:val="FloatTok"/>
        </w:rPr>
        <w:t xml:space="preserve">0.0000000</w:t>
      </w:r>
      <w:r>
        <w:rPr>
          <w:rStyle w:val="NormalTok"/>
        </w:rPr>
        <w:t xml:space="preserve">       </w:t>
      </w:r>
      <w:r>
        <w:rPr>
          <w:rStyle w:val="DecValTok"/>
        </w:rPr>
        <w:t xml:space="preserve">0</w:t>
      </w:r>
      <w:r>
        <w:rPr>
          <w:rStyle w:val="NormalTok"/>
        </w:rPr>
        <w:t xml:space="preserve">  </w:t>
      </w:r>
      <w:r>
        <w:rPr>
          <w:rStyle w:val="FloatTok"/>
        </w:rPr>
        <w:t xml:space="preserve">0.123477965</w:t>
      </w:r>
      <w:r>
        <w:rPr>
          <w:rStyle w:val="NormalTok"/>
        </w:rPr>
        <w:t xml:space="preserve">       </w:t>
      </w:r>
      <w:r>
        <w:rPr>
          <w:rStyle w:val="FloatTok"/>
        </w:rPr>
        <w:t xml:space="preserve">0.00000000</w:t>
      </w:r>
      <w:r>
        <w:br/>
      </w:r>
      <w:r>
        <w:rPr>
          <w:rStyle w:val="NormalTok"/>
        </w:rPr>
        <w:t xml:space="preserve">data.naiveRandRUV_HK              </w:t>
      </w:r>
      <w:r>
        <w:rPr>
          <w:rStyle w:val="FloatTok"/>
        </w:rPr>
        <w:t xml:space="preserve">5.259534e-11</w:t>
      </w:r>
      <w:r>
        <w:rPr>
          <w:rStyle w:val="NormalTok"/>
        </w:rPr>
        <w:t xml:space="preserve">   </w:t>
      </w:r>
      <w:r>
        <w:rPr>
          <w:rStyle w:val="FloatTok"/>
        </w:rPr>
        <w:t xml:space="preserve">0.09142561</w:t>
      </w:r>
      <w:r>
        <w:rPr>
          <w:rStyle w:val="NormalTok"/>
        </w:rPr>
        <w:t xml:space="preserve">  </w:t>
      </w:r>
      <w:r>
        <w:rPr>
          <w:rStyle w:val="FloatTok"/>
        </w:rPr>
        <w:t xml:space="preserve">0.003888988</w:t>
      </w:r>
      <w:r>
        <w:rPr>
          <w:rStyle w:val="NormalTok"/>
        </w:rPr>
        <w:t xml:space="preserve">    </w:t>
      </w:r>
      <w:r>
        <w:rPr>
          <w:rStyle w:val="FloatTok"/>
        </w:rPr>
        <w:t xml:space="preserve">0.0000000</w:t>
      </w:r>
      <w:r>
        <w:rPr>
          <w:rStyle w:val="NormalTok"/>
        </w:rPr>
        <w:t xml:space="preserve">       </w:t>
      </w:r>
      <w:r>
        <w:rPr>
          <w:rStyle w:val="DecValTok"/>
        </w:rPr>
        <w:t xml:space="preserve">0</w:t>
      </w:r>
      <w:r>
        <w:rPr>
          <w:rStyle w:val="NormalTok"/>
        </w:rPr>
        <w:t xml:space="preserve">  </w:t>
      </w:r>
      <w:r>
        <w:rPr>
          <w:rStyle w:val="FloatTok"/>
        </w:rPr>
        <w:t xml:space="preserve">0.113243768</w:t>
      </w:r>
      <w:r>
        <w:rPr>
          <w:rStyle w:val="NormalTok"/>
        </w:rPr>
        <w:t xml:space="preserve">       </w:t>
      </w:r>
      <w:r>
        <w:rPr>
          <w:rStyle w:val="FloatTok"/>
        </w:rPr>
        <w:t xml:space="preserve">0.01315789</w:t>
      </w:r>
      <w:r>
        <w:br/>
      </w:r>
      <w:r>
        <w:rPr>
          <w:rStyle w:val="NormalTok"/>
        </w:rPr>
        <w:t xml:space="preserve">data.naiveRandRUV_empi.controls   </w:t>
      </w:r>
      <w:r>
        <w:rPr>
          <w:rStyle w:val="FloatTok"/>
        </w:rPr>
        <w:t xml:space="preserve">9.994633e-01</w:t>
      </w:r>
      <w:r>
        <w:rPr>
          <w:rStyle w:val="NormalTok"/>
        </w:rPr>
        <w:t xml:space="preserve">   </w:t>
      </w:r>
      <w:r>
        <w:rPr>
          <w:rStyle w:val="FloatTok"/>
        </w:rPr>
        <w:t xml:space="preserve">0.00000000</w:t>
      </w:r>
      <w:r>
        <w:rPr>
          <w:rStyle w:val="NormalTok"/>
        </w:rPr>
        <w:t xml:space="preserve">  </w:t>
      </w:r>
      <w:r>
        <w:rPr>
          <w:rStyle w:val="FloatTok"/>
        </w:rPr>
        <w:t xml:space="preserve">0.680552340</w:t>
      </w:r>
      <w:r>
        <w:rPr>
          <w:rStyle w:val="NormalTok"/>
        </w:rPr>
        <w:t xml:space="preserve">    </w:t>
      </w:r>
      <w:r>
        <w:rPr>
          <w:rStyle w:val="FloatTok"/>
        </w:rPr>
        <w:t xml:space="preserve">0.8204334</w:t>
      </w:r>
      <w:r>
        <w:rPr>
          <w:rStyle w:val="NormalTok"/>
        </w:rPr>
        <w:t xml:space="preserve">       </w:t>
      </w:r>
      <w:r>
        <w:rPr>
          <w:rStyle w:val="DecValTok"/>
        </w:rPr>
        <w:t xml:space="preserve">0</w:t>
      </w:r>
      <w:r>
        <w:rPr>
          <w:rStyle w:val="NormalTok"/>
        </w:rPr>
        <w:t xml:space="preserve">  </w:t>
      </w:r>
      <w:r>
        <w:rPr>
          <w:rStyle w:val="FloatTok"/>
        </w:rPr>
        <w:t xml:space="preserve">0.018579751</w:t>
      </w:r>
      <w:r>
        <w:rPr>
          <w:rStyle w:val="NormalTok"/>
        </w:rPr>
        <w:t xml:space="preserve">       </w:t>
      </w:r>
      <w:r>
        <w:rPr>
          <w:rStyle w:val="FloatTok"/>
        </w:rPr>
        <w:t xml:space="preserve">0.00000000</w:t>
      </w:r>
      <w:r>
        <w:br/>
      </w:r>
      <w:r>
        <w:rPr>
          <w:rStyle w:val="NormalTok"/>
        </w:rPr>
        <w:t xml:space="preserve">data.Q_naiveRandRUV_empi.controls </w:t>
      </w:r>
      <w:r>
        <w:rPr>
          <w:rStyle w:val="FloatTok"/>
        </w:rPr>
        <w:t xml:space="preserve">9.994511e-01</w:t>
      </w:r>
      <w:r>
        <w:rPr>
          <w:rStyle w:val="NormalTok"/>
        </w:rPr>
        <w:t xml:space="preserve">   </w:t>
      </w:r>
      <w:r>
        <w:rPr>
          <w:rStyle w:val="FloatTok"/>
        </w:rPr>
        <w:t xml:space="preserve">0.00000000</w:t>
      </w:r>
      <w:r>
        <w:rPr>
          <w:rStyle w:val="NormalTok"/>
        </w:rPr>
        <w:t xml:space="preserve">  </w:t>
      </w:r>
      <w:r>
        <w:rPr>
          <w:rStyle w:val="FloatTok"/>
        </w:rPr>
        <w:t xml:space="preserve">0.704169390</w:t>
      </w:r>
      <w:r>
        <w:rPr>
          <w:rStyle w:val="NormalTok"/>
        </w:rPr>
        <w:t xml:space="preserve">    </w:t>
      </w:r>
      <w:r>
        <w:rPr>
          <w:rStyle w:val="FloatTok"/>
        </w:rPr>
        <w:t xml:space="preserve">0.8687179</w:t>
      </w:r>
      <w:r>
        <w:rPr>
          <w:rStyle w:val="NormalTok"/>
        </w:rPr>
        <w:t xml:space="preserve">       </w:t>
      </w:r>
      <w:r>
        <w:rPr>
          <w:rStyle w:val="DecValTok"/>
        </w:rPr>
        <w:t xml:space="preserve">0</w:t>
      </w:r>
      <w:r>
        <w:rPr>
          <w:rStyle w:val="NormalTok"/>
        </w:rPr>
        <w:t xml:space="preserve">  </w:t>
      </w:r>
      <w:r>
        <w:rPr>
          <w:rStyle w:val="FloatTok"/>
        </w:rPr>
        <w:t xml:space="preserve">0.019300120</w:t>
      </w:r>
      <w:r>
        <w:rPr>
          <w:rStyle w:val="NormalTok"/>
        </w:rPr>
        <w:t xml:space="preserve">       </w:t>
      </w:r>
      <w:r>
        <w:rPr>
          <w:rStyle w:val="FloatTok"/>
        </w:rPr>
        <w:t xml:space="preserve">0.00000000</w:t>
      </w:r>
      <w:r>
        <w:br/>
      </w:r>
      <w:r>
        <w:rPr>
          <w:rStyle w:val="NormalTok"/>
        </w:rPr>
        <w:t xml:space="preserve">                                    HVG.union</w:t>
      </w:r>
      <w:r>
        <w:br/>
      </w:r>
      <w:r>
        <w:rPr>
          <w:rStyle w:val="NormalTok"/>
        </w:rPr>
        <w:t xml:space="preserve">data.limma                        </w:t>
      </w:r>
      <w:r>
        <w:rPr>
          <w:rStyle w:val="FloatTok"/>
        </w:rPr>
        <w:t xml:space="preserve">0.715801887</w:t>
      </w:r>
      <w:r>
        <w:br/>
      </w:r>
      <w:r>
        <w:rPr>
          <w:rStyle w:val="NormalTok"/>
        </w:rPr>
        <w:t xml:space="preserve">data.GFS                          </w:t>
      </w:r>
      <w:r>
        <w:rPr>
          <w:rStyle w:val="FloatTok"/>
        </w:rPr>
        <w:t xml:space="preserve">0.040094340</w:t>
      </w:r>
      <w:r>
        <w:br/>
      </w:r>
      <w:r>
        <w:rPr>
          <w:rStyle w:val="NormalTok"/>
        </w:rPr>
        <w:t xml:space="preserve">data.quantile                     </w:t>
      </w:r>
      <w:r>
        <w:rPr>
          <w:rStyle w:val="FloatTok"/>
        </w:rPr>
        <w:t xml:space="preserve">0.253537736</w:t>
      </w:r>
      <w:r>
        <w:br/>
      </w:r>
      <w:r>
        <w:rPr>
          <w:rStyle w:val="NormalTok"/>
        </w:rPr>
        <w:t xml:space="preserve">data.ComBat1                      </w:t>
      </w:r>
      <w:r>
        <w:rPr>
          <w:rStyle w:val="FloatTok"/>
        </w:rPr>
        <w:t xml:space="preserve">0.666273585</w:t>
      </w:r>
      <w:r>
        <w:br/>
      </w:r>
      <w:r>
        <w:rPr>
          <w:rStyle w:val="NormalTok"/>
        </w:rPr>
        <w:t xml:space="preserve">data.ComBat2                      </w:t>
      </w:r>
      <w:r>
        <w:rPr>
          <w:rStyle w:val="FloatTok"/>
        </w:rPr>
        <w:t xml:space="preserve">0.719339623</w:t>
      </w:r>
      <w:r>
        <w:br/>
      </w:r>
      <w:r>
        <w:rPr>
          <w:rStyle w:val="NormalTok"/>
        </w:rPr>
        <w:t xml:space="preserve">data.Q_ComBat                     </w:t>
      </w:r>
      <w:r>
        <w:rPr>
          <w:rStyle w:val="FloatTok"/>
        </w:rPr>
        <w:t xml:space="preserve">0.734669811</w:t>
      </w:r>
      <w:r>
        <w:br/>
      </w:r>
      <w:r>
        <w:rPr>
          <w:rStyle w:val="NormalTok"/>
        </w:rPr>
        <w:t xml:space="preserve">data.mnncorrect                   </w:t>
      </w:r>
      <w:r>
        <w:rPr>
          <w:rStyle w:val="FloatTok"/>
        </w:rPr>
        <w:t xml:space="preserve">0.791273585</w:t>
      </w:r>
      <w:r>
        <w:br/>
      </w:r>
      <w:r>
        <w:rPr>
          <w:rStyle w:val="NormalTok"/>
        </w:rPr>
        <w:t xml:space="preserve">data.Q_naiveRandRUV_HK            </w:t>
      </w:r>
      <w:r>
        <w:rPr>
          <w:rStyle w:val="FloatTok"/>
        </w:rPr>
        <w:t xml:space="preserve">0.001179245</w:t>
      </w:r>
      <w:r>
        <w:br/>
      </w:r>
      <w:r>
        <w:rPr>
          <w:rStyle w:val="NormalTok"/>
        </w:rPr>
        <w:t xml:space="preserve">data.naiveRandRUV_HK              </w:t>
      </w:r>
      <w:r>
        <w:rPr>
          <w:rStyle w:val="FloatTok"/>
        </w:rPr>
        <w:t xml:space="preserve">0.001179245</w:t>
      </w:r>
      <w:r>
        <w:br/>
      </w:r>
      <w:r>
        <w:rPr>
          <w:rStyle w:val="NormalTok"/>
        </w:rPr>
        <w:t xml:space="preserve">data.naiveRandRUV_empi.controls   </w:t>
      </w:r>
      <w:r>
        <w:rPr>
          <w:rStyle w:val="FloatTok"/>
        </w:rPr>
        <w:t xml:space="preserve">0.001179245</w:t>
      </w:r>
      <w:r>
        <w:br/>
      </w:r>
      <w:r>
        <w:rPr>
          <w:rStyle w:val="NormalTok"/>
        </w:rPr>
        <w:t xml:space="preserve">data.Q_naiveRandRUV_empi.controls </w:t>
      </w:r>
      <w:r>
        <w:rPr>
          <w:rStyle w:val="FloatTok"/>
        </w:rPr>
        <w:t xml:space="preserve">0.001179245</w:t>
      </w:r>
      <w:r>
        <w:br/>
      </w:r>
      <w:r>
        <w:br/>
      </w:r>
      <w:r>
        <w:rPr>
          <w:rStyle w:val="OperatorTok"/>
        </w:rPr>
        <w:t xml:space="preserve">$</w:t>
      </w:r>
      <w:r>
        <w:rPr>
          <w:rStyle w:val="NormalTok"/>
        </w:rPr>
        <w:t xml:space="preserve">ranked</w:t>
      </w:r>
      <w:r>
        <w:br/>
      </w:r>
      <w:r>
        <w:rPr>
          <w:rStyle w:val="NormalTok"/>
        </w:rPr>
        <w:t xml:space="preserve">                                  pvca.batch pvca.Disease silhouette pcRegression entropy gender HVG.intersection HVG.union</w:t>
      </w:r>
      <w:r>
        <w:br/>
      </w:r>
      <w:r>
        <w:rPr>
          <w:rStyle w:val="NormalTok"/>
        </w:rPr>
        <w:t xml:space="preserve">data.limma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4</w:t>
      </w:r>
      <w:r>
        <w:br/>
      </w:r>
      <w:r>
        <w:rPr>
          <w:rStyle w:val="NormalTok"/>
        </w:rPr>
        <w:t xml:space="preserve">data.GFS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7</w:t>
      </w:r>
      <w:r>
        <w:br/>
      </w:r>
      <w:r>
        <w:rPr>
          <w:rStyle w:val="NormalTok"/>
        </w:rPr>
        <w:t xml:space="preserve">data.quantile                             </w:t>
      </w:r>
      <w:r>
        <w:rPr>
          <w:rStyle w:val="DecValTok"/>
        </w:rPr>
        <w:t xml:space="preserve">11</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6</w:t>
      </w:r>
      <w:r>
        <w:br/>
      </w:r>
      <w:r>
        <w:rPr>
          <w:rStyle w:val="NormalTok"/>
        </w:rPr>
        <w:t xml:space="preserve">data.ComBat1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5</w:t>
      </w:r>
      <w:r>
        <w:br/>
      </w:r>
      <w:r>
        <w:rPr>
          <w:rStyle w:val="NormalTok"/>
        </w:rPr>
        <w:t xml:space="preserve">data.ComBat2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3</w:t>
      </w:r>
      <w:r>
        <w:br/>
      </w:r>
      <w:r>
        <w:rPr>
          <w:rStyle w:val="NormalTok"/>
        </w:rPr>
        <w:t xml:space="preserve">data.Q_ComBat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data.mnncorrect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br/>
      </w:r>
      <w:r>
        <w:rPr>
          <w:rStyle w:val="NormalTok"/>
        </w:rPr>
        <w:t xml:space="preserve">data.Q_naiveRandRUV_HK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8</w:t>
      </w:r>
      <w:r>
        <w:br/>
      </w:r>
      <w:r>
        <w:rPr>
          <w:rStyle w:val="NormalTok"/>
        </w:rPr>
        <w:t xml:space="preserve">data.naiveRandRUV_HK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8</w:t>
      </w:r>
      <w:r>
        <w:br/>
      </w:r>
      <w:r>
        <w:rPr>
          <w:rStyle w:val="NormalTok"/>
        </w:rPr>
        <w:t xml:space="preserve">data.naiveRandRUV_empi.controls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br/>
      </w:r>
      <w:r>
        <w:rPr>
          <w:rStyle w:val="NormalTok"/>
        </w:rPr>
        <w:t xml:space="preserve">data.Q_naiveRandRUV_empi.controls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8</w:t>
      </w:r>
      <w:r>
        <w:br/>
      </w:r>
      <w:r>
        <w:rPr>
          <w:rStyle w:val="NormalTok"/>
        </w:rPr>
        <w:t xml:space="preserve">                                  sumRank                            method</w:t>
      </w:r>
      <w:r>
        <w:br/>
      </w:r>
      <w:r>
        <w:rPr>
          <w:rStyle w:val="NormalTok"/>
        </w:rPr>
        <w:t xml:space="preserve">data.limma                              </w:t>
      </w:r>
      <w:r>
        <w:rPr>
          <w:rStyle w:val="DecValTok"/>
        </w:rPr>
        <w:t xml:space="preserve">2</w:t>
      </w:r>
      <w:r>
        <w:rPr>
          <w:rStyle w:val="NormalTok"/>
        </w:rPr>
        <w:t xml:space="preserve">                        data.limma</w:t>
      </w:r>
      <w:r>
        <w:br/>
      </w:r>
      <w:r>
        <w:rPr>
          <w:rStyle w:val="NormalTok"/>
        </w:rPr>
        <w:t xml:space="preserve">data.GFS                                </w:t>
      </w:r>
      <w:r>
        <w:rPr>
          <w:rStyle w:val="DecValTok"/>
        </w:rPr>
        <w:t xml:space="preserve">8</w:t>
      </w:r>
      <w:r>
        <w:rPr>
          <w:rStyle w:val="NormalTok"/>
        </w:rPr>
        <w:t xml:space="preserve">                          data.GFS</w:t>
      </w:r>
      <w:r>
        <w:br/>
      </w:r>
      <w:r>
        <w:rPr>
          <w:rStyle w:val="NormalTok"/>
        </w:rPr>
        <w:t xml:space="preserve">data.quantile                           </w:t>
      </w:r>
      <w:r>
        <w:rPr>
          <w:rStyle w:val="DecValTok"/>
        </w:rPr>
        <w:t xml:space="preserve">9</w:t>
      </w:r>
      <w:r>
        <w:rPr>
          <w:rStyle w:val="NormalTok"/>
        </w:rPr>
        <w:t xml:space="preserve">                     data.quantile</w:t>
      </w:r>
      <w:r>
        <w:br/>
      </w:r>
      <w:r>
        <w:rPr>
          <w:rStyle w:val="NormalTok"/>
        </w:rPr>
        <w:t xml:space="preserve">data.ComBat1                            </w:t>
      </w:r>
      <w:r>
        <w:rPr>
          <w:rStyle w:val="DecValTok"/>
        </w:rPr>
        <w:t xml:space="preserve">4</w:t>
      </w:r>
      <w:r>
        <w:rPr>
          <w:rStyle w:val="NormalTok"/>
        </w:rPr>
        <w:t xml:space="preserve">                      data.ComBat1</w:t>
      </w:r>
      <w:r>
        <w:br/>
      </w:r>
      <w:r>
        <w:rPr>
          <w:rStyle w:val="NormalTok"/>
        </w:rPr>
        <w:t xml:space="preserve">data.ComBat2                            </w:t>
      </w:r>
      <w:r>
        <w:rPr>
          <w:rStyle w:val="DecValTok"/>
        </w:rPr>
        <w:t xml:space="preserve">3</w:t>
      </w:r>
      <w:r>
        <w:rPr>
          <w:rStyle w:val="NormalTok"/>
        </w:rPr>
        <w:t xml:space="preserve">                      data.ComBat2</w:t>
      </w:r>
      <w:r>
        <w:br/>
      </w:r>
      <w:r>
        <w:rPr>
          <w:rStyle w:val="NormalTok"/>
        </w:rPr>
        <w:t xml:space="preserve">data.Q_ComBat                           </w:t>
      </w:r>
      <w:r>
        <w:rPr>
          <w:rStyle w:val="DecValTok"/>
        </w:rPr>
        <w:t xml:space="preserve">1</w:t>
      </w:r>
      <w:r>
        <w:rPr>
          <w:rStyle w:val="NormalTok"/>
        </w:rPr>
        <w:t xml:space="preserve">                     data.Q_ComBat</w:t>
      </w:r>
      <w:r>
        <w:br/>
      </w:r>
      <w:r>
        <w:rPr>
          <w:rStyle w:val="NormalTok"/>
        </w:rPr>
        <w:t xml:space="preserve">data.mnncorrect                         </w:t>
      </w:r>
      <w:r>
        <w:rPr>
          <w:rStyle w:val="DecValTok"/>
        </w:rPr>
        <w:t xml:space="preserve">6</w:t>
      </w:r>
      <w:r>
        <w:rPr>
          <w:rStyle w:val="NormalTok"/>
        </w:rPr>
        <w:t xml:space="preserve">                   data.mnncorrect</w:t>
      </w:r>
      <w:r>
        <w:br/>
      </w:r>
      <w:r>
        <w:rPr>
          <w:rStyle w:val="NormalTok"/>
        </w:rPr>
        <w:t xml:space="preserve">data.Q_naiveRandRUV_HK                  </w:t>
      </w:r>
      <w:r>
        <w:rPr>
          <w:rStyle w:val="DecValTok"/>
        </w:rPr>
        <w:t xml:space="preserve">7</w:t>
      </w:r>
      <w:r>
        <w:rPr>
          <w:rStyle w:val="NormalTok"/>
        </w:rPr>
        <w:t xml:space="preserve">            data.Q_naiveRandRUV_HK</w:t>
      </w:r>
      <w:r>
        <w:br/>
      </w:r>
      <w:r>
        <w:rPr>
          <w:rStyle w:val="NormalTok"/>
        </w:rPr>
        <w:t xml:space="preserve">data.naiveRandRUV_HK                    </w:t>
      </w:r>
      <w:r>
        <w:rPr>
          <w:rStyle w:val="DecValTok"/>
        </w:rPr>
        <w:t xml:space="preserve">5</w:t>
      </w:r>
      <w:r>
        <w:rPr>
          <w:rStyle w:val="NormalTok"/>
        </w:rPr>
        <w:t xml:space="preserve">              data.naiveRandRUV_HK</w:t>
      </w:r>
      <w:r>
        <w:br/>
      </w:r>
      <w:r>
        <w:rPr>
          <w:rStyle w:val="NormalTok"/>
        </w:rPr>
        <w:t xml:space="preserve">data.naiveRandRUV_empi.controls        </w:t>
      </w:r>
      <w:r>
        <w:rPr>
          <w:rStyle w:val="DecValTok"/>
        </w:rPr>
        <w:t xml:space="preserve">10</w:t>
      </w:r>
      <w:r>
        <w:rPr>
          <w:rStyle w:val="NormalTok"/>
        </w:rPr>
        <w:t xml:space="preserve">   data.naiveRandRUV_empi.controls</w:t>
      </w:r>
      <w:r>
        <w:br/>
      </w:r>
      <w:r>
        <w:rPr>
          <w:rStyle w:val="NormalTok"/>
        </w:rPr>
        <w:t xml:space="preserve">data.Q_naiveRandRUV_empi.controls      </w:t>
      </w:r>
      <w:r>
        <w:rPr>
          <w:rStyle w:val="DecValTok"/>
        </w:rPr>
        <w:t xml:space="preserve">10</w:t>
      </w:r>
      <w:r>
        <w:rPr>
          <w:rStyle w:val="NormalTok"/>
        </w:rPr>
        <w:t xml:space="preserve"> data.Q_naiveRandRUV_empi.controls</w:t>
      </w:r>
    </w:p>
    <w:p>
      <w:pPr>
        <w:pStyle w:val="Heading1"/>
      </w:pPr>
      <w:bookmarkStart w:id="53" w:name="accessory-functions"/>
      <w:r>
        <w:t xml:space="preserve">Accessory functions</w:t>
      </w:r>
      <w:bookmarkEnd w:id="53"/>
    </w:p>
    <w:p>
      <w:pPr>
        <w:pStyle w:val="Heading2"/>
      </w:pPr>
      <w:bookmarkStart w:id="54" w:name="Xe2b33ac2bbff58da9052113a746052ed72d92a4"/>
      <w:r>
        <w:t xml:space="preserve">Detetction of batch-effects in raw merged dataset</w:t>
      </w:r>
      <w:bookmarkEnd w:id="54"/>
    </w:p>
    <w:p>
      <w:pPr>
        <w:pStyle w:val="FirstParagraph"/>
      </w:pPr>
      <w:r>
        <w:t xml:space="preserve">This is a accessory function which perform subset of evaluation tests of</w:t>
      </w:r>
      <w:r>
        <w:t xml:space="preserve"> </w:t>
      </w:r>
      <w:r>
        <w:rPr>
          <w:rStyle w:val="VerbatimChar"/>
        </w:rPr>
        <w:t xml:space="preserve">evaluation_matrix</w:t>
      </w:r>
      <w:r>
        <w:t xml:space="preserve"> </w:t>
      </w:r>
      <w:r>
        <w:t xml:space="preserve">function and provide estimates whether merged dataset obtained after</w:t>
      </w:r>
      <w:r>
        <w:t xml:space="preserve"> </w:t>
      </w:r>
      <w:r>
        <w:t xml:space="preserve">‘</w:t>
      </w:r>
      <w:r>
        <w:t xml:space="preserve">merge_experiments</w:t>
      </w:r>
      <w:r>
        <w:t xml:space="preserve">’</w:t>
      </w:r>
      <w:r>
        <w:t xml:space="preserve"> </w:t>
      </w:r>
      <w:r>
        <w:t xml:space="preserve">requires batch correction or not. Higher value of pvca.batch, silhouette, pcRegression and entropy is a direct indicative of batch-effects in raw merged dataset.</w:t>
      </w:r>
    </w:p>
    <w:p>
      <w:pPr>
        <w:pStyle w:val="BodyText"/>
      </w:pPr>
      <w:r>
        <w:t xml:space="preserve">This function has following arguments-</w:t>
      </w:r>
    </w:p>
    <w:p>
      <w:pPr>
        <w:pStyle w:val="Compact"/>
        <w:numPr>
          <w:numId w:val="1011"/>
          <w:ilvl w:val="0"/>
        </w:numPr>
      </w:pPr>
      <w:r>
        <w:t xml:space="preserve">The</w:t>
      </w:r>
      <w:r>
        <w:t xml:space="preserve"> </w:t>
      </w:r>
      <w:r>
        <w:rPr>
          <w:rStyle w:val="VerbatimChar"/>
        </w:rPr>
        <w:t xml:space="preserve">result</w:t>
      </w:r>
      <w:r>
        <w:t xml:space="preserve"> </w:t>
      </w:r>
      <w:r>
        <w:t xml:space="preserve">argument is a is the input merged dataset obtained from</w:t>
      </w:r>
      <w:r>
        <w:t xml:space="preserve"> </w:t>
      </w:r>
      <w:r>
        <w:rPr>
          <w:rStyle w:val="VerbatimChar"/>
        </w:rPr>
        <w:t xml:space="preserve">merge_experiments</w:t>
      </w:r>
      <w:r>
        <w:t xml:space="preserve"> </w:t>
      </w:r>
      <w:r>
        <w:t xml:space="preserve">step.</w:t>
      </w:r>
    </w:p>
    <w:p>
      <w:pPr>
        <w:pStyle w:val="Compact"/>
        <w:numPr>
          <w:numId w:val="1011"/>
          <w:ilvl w:val="0"/>
        </w:numPr>
      </w:pPr>
      <w:r>
        <w:t xml:space="preserve">The</w:t>
      </w:r>
      <w:r>
        <w:t xml:space="preserve"> </w:t>
      </w:r>
      <w:r>
        <w:rPr>
          <w:rStyle w:val="VerbatimChar"/>
        </w:rPr>
        <w:t xml:space="preserve">batch.factors</w:t>
      </w:r>
      <w:r>
        <w:t xml:space="preserve"> </w:t>
      </w:r>
      <w:r>
        <w:t xml:space="preserve">is a list of factors to perform</w:t>
      </w:r>
      <w:r>
        <w:t xml:space="preserve"> </w:t>
      </w:r>
      <w:r>
        <w:rPr>
          <w:rStyle w:val="VerbatimChar"/>
        </w:rPr>
        <w:t xml:space="preserve">PVCA</w:t>
      </w:r>
      <w:r>
        <w:t xml:space="preserve"> </w:t>
      </w:r>
      <w:r>
        <w:t xml:space="preserve">analysis. Along with</w:t>
      </w:r>
      <w:r>
        <w:t xml:space="preserve"> </w:t>
      </w:r>
      <w:r>
        <w:rPr>
          <w:rStyle w:val="VerbatimChar"/>
        </w:rPr>
        <w:t xml:space="preserve">batch</w:t>
      </w:r>
      <w:r>
        <w:t xml:space="preserve"> </w:t>
      </w:r>
      <w:r>
        <w:t xml:space="preserve">as factor, one</w:t>
      </w:r>
      <w:r>
        <w:t xml:space="preserve"> </w:t>
      </w:r>
      <w:r>
        <w:rPr>
          <w:rStyle w:val="VerbatimChar"/>
        </w:rPr>
        <w:t xml:space="preserve">biological factor</w:t>
      </w:r>
      <w:r>
        <w:t xml:space="preserve"> </w:t>
      </w:r>
      <w:r>
        <w:t xml:space="preserve">which can be used to assess over-fitting should be provided. Providing more than one</w:t>
      </w:r>
      <w:r>
        <w:t xml:space="preserve"> </w:t>
      </w:r>
      <w:r>
        <w:rPr>
          <w:rStyle w:val="VerbatimChar"/>
        </w:rPr>
        <w:t xml:space="preserve">biological factor</w:t>
      </w:r>
      <w:r>
        <w:t xml:space="preserve"> </w:t>
      </w:r>
      <w:r>
        <w:t xml:space="preserve">here, will create issue while plotting the results.</w:t>
      </w:r>
    </w:p>
    <w:p>
      <w:pPr>
        <w:pStyle w:val="Compact"/>
        <w:numPr>
          <w:numId w:val="1011"/>
          <w:ilvl w:val="0"/>
        </w:numPr>
      </w:pPr>
      <w:r>
        <w:t xml:space="preserve">The</w:t>
      </w:r>
      <w:r>
        <w:t xml:space="preserve"> </w:t>
      </w:r>
      <w:r>
        <w:rPr>
          <w:rStyle w:val="VerbatimChar"/>
        </w:rPr>
        <w:t xml:space="preserve">experiment</w:t>
      </w:r>
      <w:r>
        <w:t xml:space="preserve"> </w:t>
      </w:r>
      <w:r>
        <w:t xml:space="preserve">argument is the again the same input merged dataset.</w:t>
      </w:r>
    </w:p>
    <w:p>
      <w:pPr>
        <w:pStyle w:val="Compact"/>
        <w:numPr>
          <w:numId w:val="1011"/>
          <w:ilvl w:val="0"/>
        </w:numPr>
      </w:pPr>
      <w:r>
        <w:t xml:space="preserve">The</w:t>
      </w:r>
      <w:r>
        <w:t xml:space="preserve"> </w:t>
      </w:r>
      <w:r>
        <w:rPr>
          <w:rStyle w:val="VerbatimChar"/>
        </w:rPr>
        <w:t xml:space="preserve">N1</w:t>
      </w:r>
      <w:r>
        <w:t xml:space="preserve"> </w:t>
      </w:r>
      <w:r>
        <w:t xml:space="preserve">is the number of randomly picked cells for BatchEntropy function.</w:t>
      </w:r>
    </w:p>
    <w:p>
      <w:pPr>
        <w:pStyle w:val="Compact"/>
        <w:numPr>
          <w:numId w:val="1011"/>
          <w:ilvl w:val="0"/>
        </w:numPr>
      </w:pPr>
      <w:r>
        <w:t xml:space="preserve">The</w:t>
      </w:r>
      <w:r>
        <w:t xml:space="preserve"> </w:t>
      </w:r>
      <w:r>
        <w:rPr>
          <w:rStyle w:val="VerbatimChar"/>
        </w:rPr>
        <w:t xml:space="preserve">N2</w:t>
      </w:r>
      <w:r>
        <w:t xml:space="preserve"> </w:t>
      </w:r>
      <w:r>
        <w:t xml:space="preserve">is the number of nearest neighbours of cell (from all batches) to check (for BatchEntropy function).</w:t>
      </w:r>
    </w:p>
    <w:p>
      <w:pPr>
        <w:pStyle w:val="Compact"/>
        <w:numPr>
          <w:numId w:val="1011"/>
          <w:ilvl w:val="0"/>
        </w:numPr>
      </w:pPr>
      <w:r>
        <w:t xml:space="preserve">The</w:t>
      </w:r>
      <w:r>
        <w:t xml:space="preserve"> </w:t>
      </w:r>
      <w:r>
        <w:rPr>
          <w:rStyle w:val="VerbatimChar"/>
        </w:rPr>
        <w:t xml:space="preserve">filter</w:t>
      </w:r>
      <w:r>
        <w:t xml:space="preserve"> </w:t>
      </w:r>
      <w:r>
        <w:t xml:space="preserve">argument specify gene label for the given dataset. It Should be one of following string-</w:t>
      </w:r>
      <w:r>
        <w:t xml:space="preserve"> </w:t>
      </w:r>
      <w:r>
        <w:t xml:space="preserve">‘</w:t>
      </w:r>
      <w:r>
        <w:t xml:space="preserve">symbol</w:t>
      </w:r>
      <w:r>
        <w:t xml:space="preserve">’</w:t>
      </w:r>
      <w:r>
        <w:t xml:space="preserve">,</w:t>
      </w:r>
      <w:r>
        <w:t xml:space="preserve"> </w:t>
      </w:r>
      <w:r>
        <w:t xml:space="preserve">‘</w:t>
      </w:r>
      <w:r>
        <w:t xml:space="preserve">ensembl_gene_id</w:t>
      </w:r>
      <w:r>
        <w:t xml:space="preserve">’</w:t>
      </w:r>
      <w:r>
        <w:t xml:space="preserve"> </w:t>
      </w:r>
      <w:r>
        <w:t xml:space="preserve">or</w:t>
      </w:r>
      <w:r>
        <w:t xml:space="preserve"> </w:t>
      </w:r>
      <w:r>
        <w:t xml:space="preserve">‘</w:t>
      </w:r>
      <w:r>
        <w:t xml:space="preserve">entrezgene_id</w:t>
      </w:r>
      <w:r>
        <w:t xml:space="preserve">’</w:t>
      </w:r>
      <w:r>
        <w:t xml:space="preserve"> </w:t>
      </w:r>
      <w:r>
        <w:t xml:space="preserve">depending on gene label for the given dataset.</w:t>
      </w:r>
    </w:p>
    <w:p>
      <w:pPr>
        <w:pStyle w:val="FirstParagraph"/>
      </w:pPr>
      <w:r>
        <w:t xml:space="preserve">Assessment of batch-effect on raw merged data can be performed like this:</w:t>
      </w:r>
    </w:p>
    <w:p>
      <w:pPr>
        <w:pStyle w:val="SourceCode"/>
      </w:pPr>
      <w:r>
        <w:rPr>
          <w:rStyle w:val="NormalTok"/>
        </w:rPr>
        <w:t xml:space="preserve">batch_effect.raw &lt;-</w:t>
      </w:r>
      <w:r>
        <w:rPr>
          <w:rStyle w:val="StringTok"/>
        </w:rPr>
        <w:t xml:space="preserve"> </w:t>
      </w:r>
      <w:r>
        <w:rPr>
          <w:rStyle w:val="KeywordTok"/>
        </w:rPr>
        <w:t xml:space="preserve">raw.evaluation</w:t>
      </w:r>
      <w:r>
        <w:rPr>
          <w:rStyle w:val="NormalTok"/>
        </w:rPr>
        <w:t xml:space="preserve">(experiments,</w:t>
      </w:r>
      <w:r>
        <w:rPr>
          <w:rStyle w:val="DataTypeTok"/>
        </w:rPr>
        <w:t xml:space="preserve">experiment =</w:t>
      </w:r>
      <w:r>
        <w:rPr>
          <w:rStyle w:val="NormalTok"/>
        </w:rPr>
        <w:t xml:space="preserve"> experiments, </w:t>
      </w:r>
      <w:r>
        <w:rPr>
          <w:rStyle w:val="DataTypeTok"/>
        </w:rPr>
        <w:t xml:space="preserve">batch.factors=</w:t>
      </w:r>
      <w:r>
        <w:rPr>
          <w:rStyle w:val="KeywordTok"/>
        </w:rPr>
        <w:t xml:space="preserve">c</w:t>
      </w:r>
      <w:r>
        <w:rPr>
          <w:rStyle w:val="NormalTok"/>
        </w:rPr>
        <w:t xml:space="preserve">(</w:t>
      </w:r>
      <w:r>
        <w:rPr>
          <w:rStyle w:val="StringTok"/>
        </w:rPr>
        <w:t xml:space="preserve">"batch"</w:t>
      </w:r>
      <w:r>
        <w:rPr>
          <w:rStyle w:val="NormalTok"/>
        </w:rPr>
        <w:t xml:space="preserve">,</w:t>
      </w:r>
      <w:r>
        <w:rPr>
          <w:rStyle w:val="StringTok"/>
        </w:rPr>
        <w:t xml:space="preserve">"Disease"</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StringTok"/>
        </w:rPr>
        <w:t xml:space="preserve">'symbol'</w:t>
      </w:r>
      <w:r>
        <w:rPr>
          <w:rStyle w:val="NormalTok"/>
        </w:rPr>
        <w:t xml:space="preserve">)</w:t>
      </w:r>
      <w:r>
        <w:br/>
      </w:r>
      <w:r>
        <w:rPr>
          <w:rStyle w:val="NormalTok"/>
        </w:rPr>
        <w:t xml:space="preserve">Result &lt;-</w:t>
      </w:r>
      <w:r>
        <w:rPr>
          <w:rStyle w:val="StringTok"/>
        </w:rPr>
        <w:t xml:space="preserve"> </w:t>
      </w:r>
      <w:r>
        <w:rPr>
          <w:rStyle w:val="KeywordTok"/>
        </w:rPr>
        <w:t xml:space="preserve">do.call</w:t>
      </w:r>
      <w:r>
        <w:rPr>
          <w:rStyle w:val="NormalTok"/>
        </w:rPr>
        <w:t xml:space="preserve">(rbind, </w:t>
      </w:r>
      <w:r>
        <w:rPr>
          <w:rStyle w:val="KeywordTok"/>
        </w:rPr>
        <w:t xml:space="preserve">lapply</w:t>
      </w:r>
      <w:r>
        <w:rPr>
          <w:rStyle w:val="NormalTok"/>
        </w:rPr>
        <w:t xml:space="preserve">(batch_effect.raw, data.frame))</w:t>
      </w:r>
    </w:p>
    <w:p>
      <w:pPr>
        <w:pStyle w:val="FirstParagraph"/>
      </w:pPr>
      <w:r>
        <w:t xml:space="preserve">Result:</w:t>
      </w:r>
    </w:p>
    <w:p>
      <w:pPr>
        <w:pStyle w:val="SourceCode"/>
      </w:pPr>
      <w:r>
        <w:rPr>
          <w:rStyle w:val="OperatorTok"/>
        </w:rPr>
        <w:t xml:space="preserve">&gt;</w:t>
      </w:r>
      <w:r>
        <w:rPr>
          <w:rStyle w:val="StringTok"/>
        </w:rPr>
        <w:t xml:space="preserve"> </w:t>
      </w:r>
      <w:r>
        <w:rPr>
          <w:rStyle w:val="NormalTok"/>
        </w:rPr>
        <w:t xml:space="preserve">Result</w:t>
      </w:r>
      <w:r>
        <w:br/>
      </w:r>
      <w:r>
        <w:rPr>
          <w:rStyle w:val="NormalTok"/>
        </w:rPr>
        <w:t xml:space="preserve">                   raw</w:t>
      </w:r>
      <w:r>
        <w:br/>
      </w:r>
      <w:r>
        <w:rPr>
          <w:rStyle w:val="NormalTok"/>
        </w:rPr>
        <w:t xml:space="preserve">pvca.batch   </w:t>
      </w:r>
      <w:r>
        <w:rPr>
          <w:rStyle w:val="FloatTok"/>
        </w:rPr>
        <w:t xml:space="preserve">0.9994122</w:t>
      </w:r>
      <w:r>
        <w:br/>
      </w:r>
      <w:r>
        <w:rPr>
          <w:rStyle w:val="NormalTok"/>
        </w:rPr>
        <w:t xml:space="preserve">pvca.Disease </w:t>
      </w:r>
      <w:r>
        <w:rPr>
          <w:rStyle w:val="FloatTok"/>
        </w:rPr>
        <w:t xml:space="preserve">0.0000000</w:t>
      </w:r>
      <w:r>
        <w:br/>
      </w:r>
      <w:r>
        <w:rPr>
          <w:rStyle w:val="NormalTok"/>
        </w:rPr>
        <w:t xml:space="preserve">silhouette   </w:t>
      </w:r>
      <w:r>
        <w:rPr>
          <w:rStyle w:val="FloatTok"/>
        </w:rPr>
        <w:t xml:space="preserve">0.7406456</w:t>
      </w:r>
      <w:r>
        <w:br/>
      </w:r>
      <w:r>
        <w:rPr>
          <w:rStyle w:val="NormalTok"/>
        </w:rPr>
        <w:t xml:space="preserve">pcRegression </w:t>
      </w:r>
      <w:r>
        <w:rPr>
          <w:rStyle w:val="FloatTok"/>
        </w:rPr>
        <w:t xml:space="preserve">0.9173469</w:t>
      </w:r>
      <w:r>
        <w:br/>
      </w:r>
      <w:r>
        <w:rPr>
          <w:rStyle w:val="NormalTok"/>
        </w:rPr>
        <w:t xml:space="preserve">entropy      </w:t>
      </w:r>
      <w:r>
        <w:rPr>
          <w:rStyle w:val="FloatTok"/>
        </w:rPr>
        <w:t xml:space="preserve">0.0000000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hyperlink" Id="rId42" Target="https://academic.oup.com/bioinformatics/article/34/15/2634/4916062" TargetMode="External" /><Relationship Type="http://schemas.openxmlformats.org/officeDocument/2006/relationships/hyperlink" Id="rId39" Target="https://academic.oup.com/gigascience/article/8/9/giz106/5570567" TargetMode="External" /><Relationship Type="http://schemas.openxmlformats.org/officeDocument/2006/relationships/hyperlink" Id="rId41" Target="https://bioconductor.org/packages/release/bioc/html/RUVSeq.html" TargetMode="External" /><Relationship Type="http://schemas.openxmlformats.org/officeDocument/2006/relationships/hyperlink" Id="rId38" Target="https://bioconductor.org/packages/release/bioc/html/RUVnormalize.html" TargetMode="External" /><Relationship Type="http://schemas.openxmlformats.org/officeDocument/2006/relationships/hyperlink" Id="rId37" Target="https://bioconductor.org/packages/release/bioc/html/batchelor.html" TargetMode="External" /><Relationship Type="http://schemas.openxmlformats.org/officeDocument/2006/relationships/hyperlink" Id="rId36" Target="https://bioconductor.riken.jp/packages/3.0/bioc/html/sva.html" TargetMode="External" /><Relationship Type="http://schemas.openxmlformats.org/officeDocument/2006/relationships/hyperlink" Id="rId34" Target="https://bmcbioinformatics.biomedcentral.com/articles/10.1186/s12859-016-1327-8" TargetMode="External" /><Relationship Type="http://schemas.openxmlformats.org/officeDocument/2006/relationships/hyperlink" Id="rId47" Target="https://github.com/MarioniLab/MNN2017" TargetMode="External" /><Relationship Type="http://schemas.openxmlformats.org/officeDocument/2006/relationships/hyperlink" Id="rId45" Target="https://github.com/dleelab/pvca" TargetMode="External" /><Relationship Type="http://schemas.openxmlformats.org/officeDocument/2006/relationships/hyperlink" Id="rId46" Target="https://github.com/theislab/kBET" TargetMode="External" /><Relationship Type="http://schemas.openxmlformats.org/officeDocument/2006/relationships/hyperlink" Id="rId35" Target="https://www.bioconductor.org/packages//2.7/bioc/html/preprocessCore.html" TargetMode="External" /><Relationship Type="http://schemas.openxmlformats.org/officeDocument/2006/relationships/hyperlink" Id="rId33" Target="https://www.bioconductor.org/packages/release/bioc/manuals/limma/man/limma.pdf" TargetMode="External" /><Relationship Type="http://schemas.openxmlformats.org/officeDocument/2006/relationships/hyperlink" Id="rId40" Target="https://www.biorxiv.org/content/10.1101/2020.01.13.904730v1" TargetMode="External" /><Relationship Type="http://schemas.openxmlformats.org/officeDocument/2006/relationships/hyperlink" Id="rId48" Target="https://www.nature.com/articles/nmeth.2645" TargetMode="External" /></Relationships>
</file>

<file path=word/_rels/footnotes.xml.rels><?xml version="1.0" encoding="UTF-8"?>
<Relationships xmlns="http://schemas.openxmlformats.org/package/2006/relationships"><Relationship Type="http://schemas.openxmlformats.org/officeDocument/2006/relationships/hyperlink" Id="rId42" Target="https://academic.oup.com/bioinformatics/article/34/15/2634/4916062" TargetMode="External" /><Relationship Type="http://schemas.openxmlformats.org/officeDocument/2006/relationships/hyperlink" Id="rId39" Target="https://academic.oup.com/gigascience/article/8/9/giz106/5570567" TargetMode="External" /><Relationship Type="http://schemas.openxmlformats.org/officeDocument/2006/relationships/hyperlink" Id="rId41" Target="https://bioconductor.org/packages/release/bioc/html/RUVSeq.html" TargetMode="External" /><Relationship Type="http://schemas.openxmlformats.org/officeDocument/2006/relationships/hyperlink" Id="rId38" Target="https://bioconductor.org/packages/release/bioc/html/RUVnormalize.html" TargetMode="External" /><Relationship Type="http://schemas.openxmlformats.org/officeDocument/2006/relationships/hyperlink" Id="rId37" Target="https://bioconductor.org/packages/release/bioc/html/batchelor.html" TargetMode="External" /><Relationship Type="http://schemas.openxmlformats.org/officeDocument/2006/relationships/hyperlink" Id="rId36" Target="https://bioconductor.riken.jp/packages/3.0/bioc/html/sva.html" TargetMode="External" /><Relationship Type="http://schemas.openxmlformats.org/officeDocument/2006/relationships/hyperlink" Id="rId34" Target="https://bmcbioinformatics.biomedcentral.com/articles/10.1186/s12859-016-1327-8" TargetMode="External" /><Relationship Type="http://schemas.openxmlformats.org/officeDocument/2006/relationships/hyperlink" Id="rId47" Target="https://github.com/MarioniLab/MNN2017" TargetMode="External" /><Relationship Type="http://schemas.openxmlformats.org/officeDocument/2006/relationships/hyperlink" Id="rId45" Target="https://github.com/dleelab/pvca" TargetMode="External" /><Relationship Type="http://schemas.openxmlformats.org/officeDocument/2006/relationships/hyperlink" Id="rId46" Target="https://github.com/theislab/kBET" TargetMode="External" /><Relationship Type="http://schemas.openxmlformats.org/officeDocument/2006/relationships/hyperlink" Id="rId35" Target="https://www.bioconductor.org/packages//2.7/bioc/html/preprocessCore.html" TargetMode="External" /><Relationship Type="http://schemas.openxmlformats.org/officeDocument/2006/relationships/hyperlink" Id="rId33" Target="https://www.bioconductor.org/packages/release/bioc/manuals/limma/man/limma.pdf" TargetMode="External" /><Relationship Type="http://schemas.openxmlformats.org/officeDocument/2006/relationships/hyperlink" Id="rId40" Target="https://www.biorxiv.org/content/10.1101/2020.01.13.904730v1" TargetMode="External" /><Relationship Type="http://schemas.openxmlformats.org/officeDocument/2006/relationships/hyperlink" Id="rId48" Target="https://www.nature.com/articles/nmeth.26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Batchevaluation wrapper: Short introduction</dc:title>
  <dc:creator>Madhulika Mishra, Guillaume HEGER, Pablo Moreno, Irene Papatheodorou, Janet M Thronton</dc:creator>
  <cp:keywords/>
  <dcterms:created xsi:type="dcterms:W3CDTF">2020-06-16T10:13:05Z</dcterms:created>
  <dcterms:modified xsi:type="dcterms:W3CDTF">2020-06-16T10:13:05Z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01/06/2020</vt:lpwstr>
  </property>
  <property fmtid="{D5CDD505-2E9C-101B-9397-08002B2CF9AE}" pid="3" name="editor_options">
    <vt:lpwstr/>
  </property>
  <property fmtid="{D5CDD505-2E9C-101B-9397-08002B2CF9AE}" pid="4" name="output">
    <vt:lpwstr/>
  </property>
</Properties>
</file>