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Does the following sentence have an S–V error?</w:t>
        <w:br w:type="textWrapping"/>
      </w:r>
      <w:r w:rsidDel="00000000" w:rsidR="00000000" w:rsidRPr="00000000">
        <w:rPr>
          <w:rtl w:val="0"/>
        </w:rPr>
        <w:t xml:space="preserve"> She and her friends was waiting outside.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subject “She and her friends” is a compound subject and is plural, so it requires the plural verb “were” instead of the singular verb “was”.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She and her friends were waiting outside.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2.Does the following sentence have an S–V error?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committee have taken a final decision.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subject </w:t>
      </w:r>
      <w:r w:rsidDel="00000000" w:rsidR="00000000" w:rsidRPr="00000000">
        <w:rPr>
          <w:b w:val="1"/>
          <w:bCs w:val="1"/>
          <w:rtl w:val="0"/>
        </w:rPr>
        <w:t xml:space="preserve">“the committee”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collective noun</w:t>
      </w:r>
      <w:r w:rsidDel="00000000" w:rsidR="00000000" w:rsidRPr="00000000">
        <w:rPr>
          <w:rtl w:val="0"/>
        </w:rPr>
        <w:t xml:space="preserve"> and is treated as </w:t>
      </w:r>
      <w:r w:rsidDel="00000000" w:rsidR="00000000" w:rsidRPr="00000000">
        <w:rPr>
          <w:b w:val="1"/>
          <w:bCs w:val="1"/>
          <w:rtl w:val="0"/>
        </w:rPr>
        <w:t xml:space="preserve">singular</w:t>
      </w:r>
      <w:r w:rsidDel="00000000" w:rsidR="00000000" w:rsidRPr="00000000">
        <w:rPr>
          <w:rtl w:val="0"/>
        </w:rPr>
        <w:t xml:space="preserve"> when acting as a single unit.</w:t>
        <w:br w:type="textWrapping"/>
        <w:t xml:space="preserve"> A singular subject requires a </w:t>
      </w:r>
      <w:r w:rsidDel="00000000" w:rsidR="00000000" w:rsidRPr="00000000">
        <w:rPr>
          <w:b w:val="1"/>
          <w:bCs w:val="1"/>
          <w:rtl w:val="0"/>
        </w:rPr>
        <w:t xml:space="preserve">singular verb</w:t>
      </w:r>
      <w:r w:rsidDel="00000000" w:rsidR="00000000" w:rsidRPr="00000000">
        <w:rPr>
          <w:rtl w:val="0"/>
        </w:rPr>
        <w:t xml:space="preserve">.</w:t>
        <w:br w:type="textWrapping"/>
        <w:t xml:space="preserve"> The verb </w:t>
      </w:r>
      <w:r w:rsidDel="00000000" w:rsidR="00000000" w:rsidRPr="00000000">
        <w:rPr>
          <w:b w:val="1"/>
          <w:bCs w:val="1"/>
          <w:rtl w:val="0"/>
        </w:rPr>
        <w:t xml:space="preserve">“have”</w:t>
      </w:r>
      <w:r w:rsidDel="00000000" w:rsidR="00000000" w:rsidRPr="00000000">
        <w:rPr>
          <w:rtl w:val="0"/>
        </w:rPr>
        <w:t xml:space="preserve"> is plural and incorrect here.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The committee </w:t>
      </w:r>
      <w:r w:rsidDel="00000000" w:rsidR="00000000" w:rsidRPr="00000000">
        <w:rPr>
          <w:b w:val="1"/>
          <w:bCs w:val="1"/>
          <w:rtl w:val="0"/>
        </w:rPr>
        <w:t xml:space="preserve">has</w:t>
      </w:r>
      <w:r w:rsidDel="00000000" w:rsidR="00000000" w:rsidRPr="00000000">
        <w:rPr>
          <w:rtl w:val="0"/>
        </w:rPr>
        <w:t xml:space="preserve"> taken a final decision.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3.Is there a subject–verb agreement error in the following sentence?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and the principal was present at the meeting.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subject </w:t>
      </w:r>
      <w:r w:rsidDel="00000000" w:rsidR="00000000" w:rsidRPr="00000000">
        <w:rPr>
          <w:b w:val="1"/>
          <w:bCs w:val="1"/>
          <w:rtl w:val="0"/>
        </w:rPr>
        <w:t xml:space="preserve">“the teacher and the principal”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compound subject</w:t>
      </w:r>
      <w:r w:rsidDel="00000000" w:rsidR="00000000" w:rsidRPr="00000000">
        <w:rPr>
          <w:rtl w:val="0"/>
        </w:rPr>
        <w:t xml:space="preserve">, which is plural.</w:t>
        <w:br w:type="textWrapping"/>
        <w:t xml:space="preserve"> A plural subject requires a </w:t>
      </w:r>
      <w:r w:rsidDel="00000000" w:rsidR="00000000" w:rsidRPr="00000000">
        <w:rPr>
          <w:b w:val="1"/>
          <w:bCs w:val="1"/>
          <w:rtl w:val="0"/>
        </w:rPr>
        <w:t xml:space="preserve">plural verb</w:t>
      </w:r>
      <w:r w:rsidDel="00000000" w:rsidR="00000000" w:rsidRPr="00000000">
        <w:rPr>
          <w:rtl w:val="0"/>
        </w:rPr>
        <w:t xml:space="preserve">.</w:t>
        <w:br w:type="textWrapping"/>
        <w:t xml:space="preserve"> The verb </w:t>
      </w:r>
      <w:r w:rsidDel="00000000" w:rsidR="00000000" w:rsidRPr="00000000">
        <w:rPr>
          <w:b w:val="1"/>
          <w:bCs w:val="1"/>
          <w:rtl w:val="0"/>
        </w:rPr>
        <w:t xml:space="preserve">“was”</w:t>
      </w:r>
      <w:r w:rsidDel="00000000" w:rsidR="00000000" w:rsidRPr="00000000">
        <w:rPr>
          <w:rtl w:val="0"/>
        </w:rPr>
        <w:t xml:space="preserve"> is singular and incorrect.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The teacher and the principal </w:t>
      </w:r>
      <w:r w:rsidDel="00000000" w:rsidR="00000000" w:rsidRPr="00000000">
        <w:rPr>
          <w:b w:val="1"/>
          <w:bCs w:val="1"/>
          <w:rtl w:val="0"/>
        </w:rPr>
        <w:t xml:space="preserve">were</w:t>
      </w:r>
      <w:r w:rsidDel="00000000" w:rsidR="00000000" w:rsidRPr="00000000">
        <w:rPr>
          <w:rtl w:val="0"/>
        </w:rPr>
        <w:t xml:space="preserve"> present at the meeting.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4.Is there a subject–verb agreement error in the following sentence?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players, along with the coach, was confident about the match.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main subject </w:t>
      </w:r>
      <w:r w:rsidDel="00000000" w:rsidR="00000000" w:rsidRPr="00000000">
        <w:rPr>
          <w:b w:val="1"/>
          <w:bCs w:val="1"/>
          <w:rtl w:val="0"/>
        </w:rPr>
        <w:t xml:space="preserve">“the players”</w:t>
      </w:r>
      <w:r w:rsidDel="00000000" w:rsidR="00000000" w:rsidRPr="00000000">
        <w:rPr>
          <w:rtl w:val="0"/>
        </w:rPr>
        <w:t xml:space="preserve"> is plural.</w:t>
        <w:br w:type="textWrapping"/>
        <w:t xml:space="preserve"> The phrase </w:t>
      </w:r>
      <w:r w:rsidDel="00000000" w:rsidR="00000000" w:rsidRPr="00000000">
        <w:rPr>
          <w:b w:val="1"/>
          <w:bCs w:val="1"/>
          <w:rtl w:val="0"/>
        </w:rPr>
        <w:t xml:space="preserve">“along with the coach”</w:t>
      </w:r>
      <w:r w:rsidDel="00000000" w:rsidR="00000000" w:rsidRPr="00000000">
        <w:rPr>
          <w:rtl w:val="0"/>
        </w:rPr>
        <w:t xml:space="preserve"> is only additional information and does not affect verb agreement.</w:t>
        <w:br w:type="textWrapping"/>
        <w:t xml:space="preserve"> According to the </w:t>
      </w:r>
      <w:r w:rsidDel="00000000" w:rsidR="00000000" w:rsidRPr="00000000">
        <w:rPr>
          <w:b w:val="1"/>
          <w:bCs w:val="1"/>
          <w:rtl w:val="0"/>
        </w:rPr>
        <w:t xml:space="preserve">non-intervention principle</w:t>
      </w:r>
      <w:r w:rsidDel="00000000" w:rsidR="00000000" w:rsidRPr="00000000">
        <w:rPr>
          <w:rtl w:val="0"/>
        </w:rPr>
        <w:t xml:space="preserve">, the verb must agree with the main subject.</w:t>
        <w:br w:type="textWrapping"/>
        <w:t xml:space="preserve"> The verb </w:t>
      </w:r>
      <w:r w:rsidDel="00000000" w:rsidR="00000000" w:rsidRPr="00000000">
        <w:rPr>
          <w:b w:val="1"/>
          <w:bCs w:val="1"/>
          <w:rtl w:val="0"/>
        </w:rPr>
        <w:t xml:space="preserve">“was”</w:t>
      </w:r>
      <w:r w:rsidDel="00000000" w:rsidR="00000000" w:rsidRPr="00000000">
        <w:rPr>
          <w:rtl w:val="0"/>
        </w:rPr>
        <w:t xml:space="preserve"> is singular and incorrect.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The players, along with the coach, </w:t>
      </w:r>
      <w:r w:rsidDel="00000000" w:rsidR="00000000" w:rsidRPr="00000000">
        <w:rPr>
          <w:b w:val="1"/>
          <w:bCs w:val="1"/>
          <w:rtl w:val="0"/>
        </w:rPr>
        <w:t xml:space="preserve">were</w:t>
      </w:r>
      <w:r w:rsidDel="00000000" w:rsidR="00000000" w:rsidRPr="00000000">
        <w:rPr>
          <w:rtl w:val="0"/>
        </w:rPr>
        <w:t xml:space="preserve"> confident about the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5.Does the following sentence have a misplaced modifier?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saw a dog on the way to school that was injured.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relative clause </w:t>
      </w:r>
      <w:r w:rsidDel="00000000" w:rsidR="00000000" w:rsidRPr="00000000">
        <w:rPr>
          <w:b w:val="1"/>
          <w:bCs w:val="1"/>
          <w:rtl w:val="0"/>
        </w:rPr>
        <w:t xml:space="preserve">“that was injured”</w:t>
      </w:r>
      <w:r w:rsidDel="00000000" w:rsidR="00000000" w:rsidRPr="00000000">
        <w:rPr>
          <w:rtl w:val="0"/>
        </w:rPr>
        <w:t xml:space="preserve"> is intended to describe </w:t>
      </w:r>
      <w:r w:rsidDel="00000000" w:rsidR="00000000" w:rsidRPr="00000000">
        <w:rPr>
          <w:b w:val="1"/>
          <w:bCs w:val="1"/>
          <w:rtl w:val="0"/>
        </w:rPr>
        <w:t xml:space="preserve">the dog</w:t>
      </w:r>
      <w:r w:rsidDel="00000000" w:rsidR="00000000" w:rsidRPr="00000000">
        <w:rPr>
          <w:rtl w:val="0"/>
        </w:rPr>
        <w:t xml:space="preserve">, but due to its placement, it appears to describe </w:t>
      </w:r>
      <w:r w:rsidDel="00000000" w:rsidR="00000000" w:rsidRPr="00000000">
        <w:rPr>
          <w:b w:val="1"/>
          <w:bCs w:val="1"/>
          <w:rtl w:val="0"/>
        </w:rPr>
        <w:t xml:space="preserve">“the way to school”</w:t>
      </w:r>
      <w:r w:rsidDel="00000000" w:rsidR="00000000" w:rsidRPr="00000000">
        <w:rPr>
          <w:rtl w:val="0"/>
        </w:rPr>
        <w:t xml:space="preserve">, causing ambiguity.</w:t>
        <w:br w:type="textWrapping"/>
        <w:t xml:space="preserve"> This results in a </w:t>
      </w:r>
      <w:r w:rsidDel="00000000" w:rsidR="00000000" w:rsidRPr="00000000">
        <w:rPr>
          <w:b w:val="1"/>
          <w:bCs w:val="1"/>
          <w:rtl w:val="0"/>
        </w:rPr>
        <w:t xml:space="preserve">misplaced modifier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 (preferred):</w:t>
        <w:br w:type="textWrapping"/>
      </w:r>
      <w:r w:rsidDel="00000000" w:rsidR="00000000" w:rsidRPr="00000000">
        <w:rPr>
          <w:rtl w:val="0"/>
        </w:rPr>
        <w:t xml:space="preserve"> He saw </w:t>
      </w:r>
      <w:r w:rsidDel="00000000" w:rsidR="00000000" w:rsidRPr="00000000">
        <w:rPr>
          <w:b w:val="1"/>
          <w:bCs w:val="1"/>
          <w:rtl w:val="0"/>
        </w:rPr>
        <w:t xml:space="preserve">an injured dog</w:t>
      </w:r>
      <w:r w:rsidDel="00000000" w:rsidR="00000000" w:rsidRPr="00000000">
        <w:rPr>
          <w:rtl w:val="0"/>
        </w:rPr>
        <w:t xml:space="preserve"> on the way to school.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6.Does the following sentence have a misplaced modifier?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explained the concept clearly.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modifier </w:t>
      </w:r>
      <w:r w:rsidDel="00000000" w:rsidR="00000000" w:rsidRPr="00000000">
        <w:rPr>
          <w:b w:val="1"/>
          <w:bCs w:val="1"/>
          <w:rtl w:val="0"/>
        </w:rPr>
        <w:t xml:space="preserve">“clearly”</w:t>
      </w:r>
      <w:r w:rsidDel="00000000" w:rsidR="00000000" w:rsidRPr="00000000">
        <w:rPr>
          <w:rtl w:val="0"/>
        </w:rPr>
        <w:t xml:space="preserve"> correctly describes the verb </w:t>
      </w:r>
      <w:r w:rsidDel="00000000" w:rsidR="00000000" w:rsidRPr="00000000">
        <w:rPr>
          <w:b w:val="1"/>
          <w:bCs w:val="1"/>
          <w:rtl w:val="0"/>
        </w:rPr>
        <w:t xml:space="preserve">“explained”</w:t>
      </w:r>
      <w:r w:rsidDel="00000000" w:rsidR="00000000" w:rsidRPr="00000000">
        <w:rPr>
          <w:rtl w:val="0"/>
        </w:rPr>
        <w:t xml:space="preserve">.</w:t>
        <w:br w:type="textWrapping"/>
        <w:t xml:space="preserve"> There is no ambiguity in meaning, and the modifier is properly placed.</w:t>
        <w:br w:type="textWrapping"/>
        <w:t xml:space="preserve"> Hence, the sentence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contain a misplaced modifier.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7.Do you find any parallelism errors?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is interested in reading novels, to watch movies and painting.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violates the rule of </w:t>
      </w:r>
      <w:r w:rsidDel="00000000" w:rsidR="00000000" w:rsidRPr="00000000">
        <w:rPr>
          <w:b w:val="1"/>
          <w:bCs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.</w:t>
        <w:br w:type="textWrapping"/>
        <w:t xml:space="preserve"> The list contains mixed verb forms: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reading novels</w:t>
      </w:r>
      <w:r w:rsidDel="00000000" w:rsidR="00000000" w:rsidRPr="00000000">
        <w:rPr>
          <w:rtl w:val="0"/>
        </w:rPr>
        <w:t xml:space="preserve"> (gerund)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 watch movies</w:t>
      </w:r>
      <w:r w:rsidDel="00000000" w:rsidR="00000000" w:rsidRPr="00000000">
        <w:rPr>
          <w:rtl w:val="0"/>
        </w:rPr>
        <w:t xml:space="preserve"> (infinitive)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painting</w:t>
      </w:r>
      <w:r w:rsidDel="00000000" w:rsidR="00000000" w:rsidRPr="00000000">
        <w:rPr>
          <w:rtl w:val="0"/>
        </w:rPr>
        <w:t xml:space="preserve"> (gerund)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items should be in the </w:t>
      </w:r>
      <w:r w:rsidDel="00000000" w:rsidR="00000000" w:rsidRPr="00000000">
        <w:rPr>
          <w:b w:val="1"/>
          <w:bCs w:val="1"/>
          <w:rtl w:val="0"/>
        </w:rPr>
        <w:t xml:space="preserve">gerund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She is interested in </w:t>
      </w:r>
      <w:r w:rsidDel="00000000" w:rsidR="00000000" w:rsidRPr="00000000">
        <w:rPr>
          <w:b w:val="1"/>
          <w:bCs w:val="1"/>
          <w:rtl w:val="0"/>
        </w:rPr>
        <w:t xml:space="preserve">reading novels, watching movies, and painting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8.Do you find any parallelism errors?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daily routine includes jogging in the park, to meditate in the morning and reading books.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violates the rule of </w:t>
      </w:r>
      <w:r w:rsidDel="00000000" w:rsidR="00000000" w:rsidRPr="00000000">
        <w:rPr>
          <w:b w:val="1"/>
          <w:bCs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.</w:t>
        <w:br w:type="textWrapping"/>
        <w:t xml:space="preserve"> The list contains mixed verb forms: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jogging in the park</w:t>
      </w:r>
      <w:r w:rsidDel="00000000" w:rsidR="00000000" w:rsidRPr="00000000">
        <w:rPr>
          <w:rtl w:val="0"/>
        </w:rPr>
        <w:t xml:space="preserve"> (gerund)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 meditate in the morning</w:t>
      </w:r>
      <w:r w:rsidDel="00000000" w:rsidR="00000000" w:rsidRPr="00000000">
        <w:rPr>
          <w:rtl w:val="0"/>
        </w:rPr>
        <w:t xml:space="preserve"> (infinitive)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reading books</w:t>
      </w:r>
      <w:r w:rsidDel="00000000" w:rsidR="00000000" w:rsidRPr="00000000">
        <w:rPr>
          <w:rtl w:val="0"/>
        </w:rPr>
        <w:t xml:space="preserve"> (gerund)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items should be in the </w:t>
      </w:r>
      <w:r w:rsidDel="00000000" w:rsidR="00000000" w:rsidRPr="00000000">
        <w:rPr>
          <w:b w:val="1"/>
          <w:bCs w:val="1"/>
          <w:rtl w:val="0"/>
        </w:rPr>
        <w:t xml:space="preserve">gerund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Her daily routine includes </w:t>
      </w:r>
      <w:r w:rsidDel="00000000" w:rsidR="00000000" w:rsidRPr="00000000">
        <w:rPr>
          <w:b w:val="1"/>
          <w:bCs w:val="1"/>
          <w:rtl w:val="0"/>
        </w:rPr>
        <w:t xml:space="preserve">jogging in the park, meditating in the morning, and reading books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9.Is there a pronoun agreement error in the following sentence?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student must submit their assignment before Friday.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antecedent </w:t>
      </w:r>
      <w:r w:rsidDel="00000000" w:rsidR="00000000" w:rsidRPr="00000000">
        <w:rPr>
          <w:b w:val="1"/>
          <w:bCs w:val="1"/>
          <w:rtl w:val="0"/>
        </w:rPr>
        <w:t xml:space="preserve">“Every student”</w:t>
      </w:r>
      <w:r w:rsidDel="00000000" w:rsidR="00000000" w:rsidRPr="00000000">
        <w:rPr>
          <w:rtl w:val="0"/>
        </w:rPr>
        <w:t xml:space="preserve"> is singular.</w:t>
        <w:br w:type="textWrapping"/>
        <w:t xml:space="preserve"> According to traditional grammar rules used in exams, a singular antecedent requires a </w:t>
      </w:r>
      <w:r w:rsidDel="00000000" w:rsidR="00000000" w:rsidRPr="00000000">
        <w:rPr>
          <w:b w:val="1"/>
          <w:bCs w:val="1"/>
          <w:rtl w:val="0"/>
        </w:rPr>
        <w:t xml:space="preserve">singular pronoun</w:t>
      </w:r>
      <w:r w:rsidDel="00000000" w:rsidR="00000000" w:rsidRPr="00000000">
        <w:rPr>
          <w:rtl w:val="0"/>
        </w:rPr>
        <w:t xml:space="preserve">.</w:t>
        <w:br w:type="textWrapping"/>
        <w:t xml:space="preserve"> The pronoun </w:t>
      </w:r>
      <w:r w:rsidDel="00000000" w:rsidR="00000000" w:rsidRPr="00000000">
        <w:rPr>
          <w:b w:val="1"/>
          <w:bCs w:val="1"/>
          <w:rtl w:val="0"/>
        </w:rPr>
        <w:t xml:space="preserve">“their”</w:t>
      </w:r>
      <w:r w:rsidDel="00000000" w:rsidR="00000000" w:rsidRPr="00000000">
        <w:rPr>
          <w:rtl w:val="0"/>
        </w:rPr>
        <w:t xml:space="preserve"> is plural and does not agree with the singular antecedent.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 (exam standard):</w:t>
        <w:br w:type="textWrapping"/>
      </w:r>
      <w:r w:rsidDel="00000000" w:rsidR="00000000" w:rsidRPr="00000000">
        <w:rPr>
          <w:rtl w:val="0"/>
        </w:rPr>
        <w:t xml:space="preserve"> Every student must submit </w:t>
      </w:r>
      <w:r w:rsidDel="00000000" w:rsidR="00000000" w:rsidRPr="00000000">
        <w:rPr>
          <w:b w:val="1"/>
          <w:bCs w:val="1"/>
          <w:rtl w:val="0"/>
        </w:rPr>
        <w:t xml:space="preserve">his or her</w:t>
      </w:r>
      <w:r w:rsidDel="00000000" w:rsidR="00000000" w:rsidRPr="00000000">
        <w:rPr>
          <w:rtl w:val="0"/>
        </w:rPr>
        <w:t xml:space="preserve"> assignment before Friday.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10.Is there a pronoun agreement error in the following sentence?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child should brush his/her teeth before going to bed.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antecedent </w:t>
      </w:r>
      <w:r w:rsidDel="00000000" w:rsidR="00000000" w:rsidRPr="00000000">
        <w:rPr>
          <w:b w:val="1"/>
          <w:bCs w:val="1"/>
          <w:rtl w:val="0"/>
        </w:rPr>
        <w:t xml:space="preserve">“each child”</w:t>
      </w:r>
      <w:r w:rsidDel="00000000" w:rsidR="00000000" w:rsidRPr="00000000">
        <w:rPr>
          <w:rtl w:val="0"/>
        </w:rPr>
        <w:t xml:space="preserve"> is singular.</w:t>
        <w:br w:type="textWrapping"/>
        <w:t xml:space="preserve"> The pronoun </w:t>
      </w:r>
      <w:r w:rsidDel="00000000" w:rsidR="00000000" w:rsidRPr="00000000">
        <w:rPr>
          <w:b w:val="1"/>
          <w:bCs w:val="1"/>
          <w:rtl w:val="0"/>
        </w:rPr>
        <w:t xml:space="preserve">“his/her”</w:t>
      </w:r>
      <w:r w:rsidDel="00000000" w:rsidR="00000000" w:rsidRPr="00000000">
        <w:rPr>
          <w:rtl w:val="0"/>
        </w:rPr>
        <w:t xml:space="preserve"> is also singular and correctly agrees with the antecedent.</w:t>
        <w:br w:type="textWrapping"/>
        <w:t xml:space="preserve"> Therefore, there is </w:t>
      </w:r>
      <w:r w:rsidDel="00000000" w:rsidR="00000000" w:rsidRPr="00000000">
        <w:rPr>
          <w:b w:val="1"/>
          <w:bCs w:val="1"/>
          <w:rtl w:val="0"/>
        </w:rPr>
        <w:t xml:space="preserve">no pronoun agreement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11.Is the following sentence correct?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Yesterday, she will attend the conference.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time expression </w:t>
      </w:r>
      <w:r w:rsidDel="00000000" w:rsidR="00000000" w:rsidRPr="00000000">
        <w:rPr>
          <w:b w:val="1"/>
          <w:bCs w:val="1"/>
          <w:rtl w:val="0"/>
        </w:rPr>
        <w:t xml:space="preserve">“yesterday”</w:t>
      </w:r>
      <w:r w:rsidDel="00000000" w:rsidR="00000000" w:rsidRPr="00000000">
        <w:rPr>
          <w:rtl w:val="0"/>
        </w:rPr>
        <w:t xml:space="preserve"> refers to the past, but the verb </w:t>
      </w:r>
      <w:r w:rsidDel="00000000" w:rsidR="00000000" w:rsidRPr="00000000">
        <w:rPr>
          <w:b w:val="1"/>
          <w:bCs w:val="1"/>
          <w:rtl w:val="0"/>
        </w:rPr>
        <w:t xml:space="preserve">“will attend”</w:t>
      </w:r>
      <w:r w:rsidDel="00000000" w:rsidR="00000000" w:rsidRPr="00000000">
        <w:rPr>
          <w:rtl w:val="0"/>
        </w:rPr>
        <w:t xml:space="preserve"> is in the future tense.</w:t>
        <w:br w:type="textWrapping"/>
        <w:t xml:space="preserve"> This creates a tense mismatch.</w:t>
        <w:br w:type="textWrapping"/>
        <w:t xml:space="preserve"> The verb should be in the </w:t>
      </w:r>
      <w:r w:rsidDel="00000000" w:rsidR="00000000" w:rsidRPr="00000000">
        <w:rPr>
          <w:b w:val="1"/>
          <w:bCs w:val="1"/>
          <w:rtl w:val="0"/>
        </w:rPr>
        <w:t xml:space="preserve">simple past tense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Yesterday, she </w:t>
      </w:r>
      <w:r w:rsidDel="00000000" w:rsidR="00000000" w:rsidRPr="00000000">
        <w:rPr>
          <w:b w:val="1"/>
          <w:bCs w:val="1"/>
          <w:rtl w:val="0"/>
        </w:rPr>
        <w:t xml:space="preserve">attended</w:t>
      </w:r>
      <w:r w:rsidDel="00000000" w:rsidR="00000000" w:rsidRPr="00000000">
        <w:rPr>
          <w:rtl w:val="0"/>
        </w:rPr>
        <w:t xml:space="preserve"> the conference.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12.Is the following sentence correct?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had been waiting for the bus since morning today.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verb </w:t>
      </w:r>
      <w:r w:rsidDel="00000000" w:rsidR="00000000" w:rsidRPr="00000000">
        <w:rPr>
          <w:b w:val="1"/>
          <w:bCs w:val="1"/>
          <w:rtl w:val="0"/>
        </w:rPr>
        <w:t xml:space="preserve">“had been waiting”</w:t>
      </w:r>
      <w:r w:rsidDel="00000000" w:rsidR="00000000" w:rsidRPr="00000000">
        <w:rPr>
          <w:rtl w:val="0"/>
        </w:rPr>
        <w:t xml:space="preserve"> is in the </w:t>
      </w:r>
      <w:r w:rsidDel="00000000" w:rsidR="00000000" w:rsidRPr="00000000">
        <w:rPr>
          <w:b w:val="1"/>
          <w:bCs w:val="1"/>
          <w:rtl w:val="0"/>
        </w:rPr>
        <w:t xml:space="preserve">past perfect continuous tense</w:t>
      </w:r>
      <w:r w:rsidDel="00000000" w:rsidR="00000000" w:rsidRPr="00000000">
        <w:rPr>
          <w:rtl w:val="0"/>
        </w:rPr>
        <w:t xml:space="preserve">, which requires a reference to another past action.</w:t>
        <w:br w:type="textWrapping"/>
        <w:t xml:space="preserve"> The time expression </w:t>
      </w:r>
      <w:r w:rsidDel="00000000" w:rsidR="00000000" w:rsidRPr="00000000">
        <w:rPr>
          <w:b w:val="1"/>
          <w:bCs w:val="1"/>
          <w:rtl w:val="0"/>
        </w:rPr>
        <w:t xml:space="preserve">“today”</w:t>
      </w:r>
      <w:r w:rsidDel="00000000" w:rsidR="00000000" w:rsidRPr="00000000">
        <w:rPr>
          <w:rtl w:val="0"/>
        </w:rPr>
        <w:t xml:space="preserve"> refers to the present, creating a tense mismatch.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tense is </w:t>
      </w:r>
      <w:r w:rsidDel="00000000" w:rsidR="00000000" w:rsidRPr="00000000">
        <w:rPr>
          <w:b w:val="1"/>
          <w:bCs w:val="1"/>
          <w:rtl w:val="0"/>
        </w:rPr>
        <w:t xml:space="preserve">present perfect continuous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She </w:t>
      </w:r>
      <w:r w:rsidDel="00000000" w:rsidR="00000000" w:rsidRPr="00000000">
        <w:rPr>
          <w:b w:val="1"/>
          <w:bCs w:val="1"/>
          <w:rtl w:val="0"/>
        </w:rPr>
        <w:t xml:space="preserve">has been waiting</w:t>
      </w:r>
      <w:r w:rsidDel="00000000" w:rsidR="00000000" w:rsidRPr="00000000">
        <w:rPr>
          <w:rtl w:val="0"/>
        </w:rPr>
        <w:t xml:space="preserve"> for the bus </w:t>
      </w:r>
      <w:r w:rsidDel="00000000" w:rsidR="00000000" w:rsidRPr="00000000">
        <w:rPr>
          <w:b w:val="1"/>
          <w:bCs w:val="1"/>
          <w:rtl w:val="0"/>
        </w:rPr>
        <w:t xml:space="preserve">since morning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(or)</w:t>
        <w:br w:type="textWrapping"/>
      </w:r>
      <w:r w:rsidDel="00000000" w:rsidR="00000000" w:rsidRPr="00000000">
        <w:rPr>
          <w:rtl w:val="0"/>
        </w:rPr>
        <w:t xml:space="preserve"> She </w:t>
      </w:r>
      <w:r w:rsidDel="00000000" w:rsidR="00000000" w:rsidRPr="00000000">
        <w:rPr>
          <w:b w:val="1"/>
          <w:bCs w:val="1"/>
          <w:rtl w:val="0"/>
        </w:rPr>
        <w:t xml:space="preserve">has been waiting</w:t>
      </w:r>
      <w:r w:rsidDel="00000000" w:rsidR="00000000" w:rsidRPr="00000000">
        <w:rPr>
          <w:rtl w:val="0"/>
        </w:rPr>
        <w:t xml:space="preserve"> for the bus </w:t>
      </w:r>
      <w:r w:rsidDel="00000000" w:rsidR="00000000" w:rsidRPr="00000000">
        <w:rPr>
          <w:b w:val="1"/>
          <w:bCs w:val="1"/>
          <w:rtl w:val="0"/>
        </w:rPr>
        <w:t xml:space="preserve">since this morning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13.Check whether the following comparison is logically correct: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smartphone has a better camera than my laptop.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comparison is logically incorrect because it compares </w:t>
      </w:r>
      <w:r w:rsidDel="00000000" w:rsidR="00000000" w:rsidRPr="00000000">
        <w:rPr>
          <w:b w:val="1"/>
          <w:bCs w:val="1"/>
          <w:rtl w:val="0"/>
        </w:rPr>
        <w:t xml:space="preserve">the camera of the smartphone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the laptop itself</w:t>
      </w:r>
      <w:r w:rsidDel="00000000" w:rsidR="00000000" w:rsidRPr="00000000">
        <w:rPr>
          <w:rtl w:val="0"/>
        </w:rPr>
        <w:t xml:space="preserve">, instead of comparing </w:t>
      </w:r>
      <w:r w:rsidDel="00000000" w:rsidR="00000000" w:rsidRPr="00000000">
        <w:rPr>
          <w:b w:val="1"/>
          <w:bCs w:val="1"/>
          <w:rtl w:val="0"/>
        </w:rPr>
        <w:t xml:space="preserve">camera with camera</w:t>
      </w:r>
      <w:r w:rsidDel="00000000" w:rsidR="00000000" w:rsidRPr="00000000">
        <w:rPr>
          <w:rtl w:val="0"/>
        </w:rPr>
        <w:t xml:space="preserve">.</w:t>
        <w:br w:type="textWrapping"/>
        <w:t xml:space="preserve"> In comparisons, similar items must be compared.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This smartphone has a better camera than </w:t>
      </w:r>
      <w:r w:rsidDel="00000000" w:rsidR="00000000" w:rsidRPr="00000000">
        <w:rPr>
          <w:b w:val="1"/>
          <w:bCs w:val="1"/>
          <w:rtl w:val="0"/>
        </w:rPr>
        <w:t xml:space="preserve">my laptop does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(or)</w:t>
        <w:br w:type="textWrapping"/>
      </w:r>
      <w:r w:rsidDel="00000000" w:rsidR="00000000" w:rsidRPr="00000000">
        <w:rPr>
          <w:rtl w:val="0"/>
        </w:rPr>
        <w:t xml:space="preserve"> This smartphone has a better camera than </w:t>
      </w:r>
      <w:r w:rsidDel="00000000" w:rsidR="00000000" w:rsidRPr="00000000">
        <w:rPr>
          <w:b w:val="1"/>
          <w:bCs w:val="1"/>
          <w:rtl w:val="0"/>
        </w:rPr>
        <w:t xml:space="preserve">the camera of my laptop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14.Check whether the following comparison is logically correct: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handwriting is neater than his brother.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Yes</w:t>
        <w:br w:type="textWrapping"/>
        <w:t xml:space="preserve"> No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compares </w:t>
      </w:r>
      <w:r w:rsidDel="00000000" w:rsidR="00000000" w:rsidRPr="00000000">
        <w:rPr>
          <w:b w:val="1"/>
          <w:bCs w:val="1"/>
          <w:rtl w:val="0"/>
        </w:rPr>
        <w:t xml:space="preserve">her handwriting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his brother</w:t>
      </w:r>
      <w:r w:rsidDel="00000000" w:rsidR="00000000" w:rsidRPr="00000000">
        <w:rPr>
          <w:rtl w:val="0"/>
        </w:rPr>
        <w:t xml:space="preserve">, which is illogical.</w:t>
        <w:br w:type="textWrapping"/>
        <w:t xml:space="preserve"> The comparison should be between </w:t>
      </w:r>
      <w:r w:rsidDel="00000000" w:rsidR="00000000" w:rsidRPr="00000000">
        <w:rPr>
          <w:b w:val="1"/>
          <w:bCs w:val="1"/>
          <w:rtl w:val="0"/>
        </w:rPr>
        <w:t xml:space="preserve">handwriting and handwriting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Her handwriting is neater than </w:t>
      </w:r>
      <w:r w:rsidDel="00000000" w:rsidR="00000000" w:rsidRPr="00000000">
        <w:rPr>
          <w:b w:val="1"/>
          <w:bCs w:val="1"/>
          <w:rtl w:val="0"/>
        </w:rPr>
        <w:t xml:space="preserve">his brother’s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(or)</w:t>
        <w:br w:type="textWrapping"/>
      </w:r>
      <w:r w:rsidDel="00000000" w:rsidR="00000000" w:rsidRPr="00000000">
        <w:rPr>
          <w:rtl w:val="0"/>
        </w:rPr>
        <w:t xml:space="preserve"> Her handwriting is neater than </w:t>
      </w:r>
      <w:r w:rsidDel="00000000" w:rsidR="00000000" w:rsidRPr="00000000">
        <w:rPr>
          <w:b w:val="1"/>
          <w:bCs w:val="1"/>
          <w:rtl w:val="0"/>
        </w:rPr>
        <w:t xml:space="preserve">that of his brother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15.Fill in the blank with the appropriate determiner: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 of the students who participated in the competition have been selected for the next round.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Few</w:t>
        <w:br w:type="textWrapping"/>
        <w:t xml:space="preserve"> B. Some</w:t>
        <w:br w:type="textWrapping"/>
        <w:t xml:space="preserve"> C. Every</w:t>
        <w:br w:type="textWrapping"/>
        <w:t xml:space="preserve"> D. No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refers to a </w:t>
      </w:r>
      <w:r w:rsidDel="00000000" w:rsidR="00000000" w:rsidRPr="00000000">
        <w:rPr>
          <w:b w:val="1"/>
          <w:bCs w:val="1"/>
          <w:rtl w:val="0"/>
        </w:rPr>
        <w:t xml:space="preserve">specific group of students</w:t>
      </w:r>
      <w:r w:rsidDel="00000000" w:rsidR="00000000" w:rsidRPr="00000000">
        <w:rPr>
          <w:rtl w:val="0"/>
        </w:rPr>
        <w:t xml:space="preserve"> (“the students who participated”).</w:t>
        <w:br w:type="textWrapping"/>
        <w:t xml:space="preserve"> The determiner </w:t>
      </w:r>
      <w:r w:rsidDel="00000000" w:rsidR="00000000" w:rsidRPr="00000000">
        <w:rPr>
          <w:b w:val="1"/>
          <w:bCs w:val="1"/>
          <w:rtl w:val="0"/>
        </w:rPr>
        <w:t xml:space="preserve">“some”</w:t>
      </w:r>
      <w:r w:rsidDel="00000000" w:rsidR="00000000" w:rsidRPr="00000000">
        <w:rPr>
          <w:rtl w:val="0"/>
        </w:rPr>
        <w:t xml:space="preserve"> correctly indicates that </w:t>
      </w:r>
      <w:r w:rsidDel="00000000" w:rsidR="00000000" w:rsidRPr="00000000">
        <w:rPr>
          <w:b w:val="1"/>
          <w:bCs w:val="1"/>
          <w:rtl w:val="0"/>
        </w:rPr>
        <w:t xml:space="preserve">not all, but a certain number</w:t>
      </w:r>
      <w:r w:rsidDel="00000000" w:rsidR="00000000" w:rsidRPr="00000000">
        <w:rPr>
          <w:rtl w:val="0"/>
        </w:rPr>
        <w:t xml:space="preserve"> of them have been selected.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b w:val="1"/>
          <w:bCs w:val="1"/>
          <w:rtl w:val="0"/>
        </w:rPr>
        <w:t xml:space="preserve">Fill up the blank with appropriate determiner:</w:t>
        <w:br w:type="textWrapping"/>
      </w:r>
      <w:r w:rsidDel="00000000" w:rsidR="00000000" w:rsidRPr="00000000">
        <w:rPr>
          <w:rtl w:val="0"/>
        </w:rPr>
        <w:t xml:space="preserve"> ________ did she know that her words would hurt so many people.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little</w:t>
        <w:br w:type="textWrapping"/>
        <w:t xml:space="preserve"> Little</w:t>
        <w:br w:type="textWrapping"/>
        <w:t xml:space="preserve"> Many</w:t>
        <w:br w:type="textWrapping"/>
        <w:t xml:space="preserve"> Every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conveys </w:t>
      </w:r>
      <w:r w:rsidDel="00000000" w:rsidR="00000000" w:rsidRPr="00000000">
        <w:rPr>
          <w:b w:val="1"/>
          <w:bCs w:val="1"/>
          <w:rtl w:val="0"/>
        </w:rPr>
        <w:t xml:space="preserve">lack of awareness or realization</w:t>
      </w:r>
      <w:r w:rsidDel="00000000" w:rsidR="00000000" w:rsidRPr="00000000">
        <w:rPr>
          <w:rtl w:val="0"/>
        </w:rPr>
        <w:t xml:space="preserve">.</w:t>
        <w:br w:type="textWrapping"/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“Little”</w:t>
      </w:r>
      <w:r w:rsidDel="00000000" w:rsidR="00000000" w:rsidRPr="00000000">
        <w:rPr>
          <w:rtl w:val="0"/>
        </w:rPr>
        <w:t xml:space="preserve"> emphasizes that she had </w:t>
      </w:r>
      <w:r w:rsidDel="00000000" w:rsidR="00000000" w:rsidRPr="00000000">
        <w:rPr>
          <w:b w:val="1"/>
          <w:bCs w:val="1"/>
          <w:rtl w:val="0"/>
        </w:rPr>
        <w:t xml:space="preserve">very little knowledge or understanding</w:t>
      </w:r>
      <w:r w:rsidDel="00000000" w:rsidR="00000000" w:rsidRPr="00000000">
        <w:rPr>
          <w:rtl w:val="0"/>
        </w:rPr>
        <w:t xml:space="preserve"> of the consequences of her words.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Spot the errors in the following sentence: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detailed survey of the city hospitals (A) /</w:t>
        <w:br w:type="textWrapping"/>
        <w:t xml:space="preserve"> indicate that (B) /</w:t>
        <w:br w:type="textWrapping"/>
        <w:t xml:space="preserve"> there is now two doctors for every hundred patients, (C) /</w:t>
        <w:br w:type="textWrapping"/>
        <w:t xml:space="preserve"> which is a significant improvement over the past decade. (D)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</w:t>
        <w:br w:type="textWrapping"/>
        <w:t xml:space="preserve"> (B)</w:t>
        <w:br w:type="textWrapping"/>
        <w:t xml:space="preserve"> (C)</w:t>
        <w:br w:type="textWrapping"/>
        <w:t xml:space="preserve"> (D)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subject “A detailed survey” is singular.</w:t>
        <w:br w:type="textWrapping"/>
        <w:t xml:space="preserve"> The verb must therefore be singular: </w:t>
      </w:r>
      <w:r w:rsidDel="00000000" w:rsidR="00000000" w:rsidRPr="00000000">
        <w:rPr>
          <w:b w:val="1"/>
          <w:bCs w:val="1"/>
          <w:rtl w:val="0"/>
        </w:rPr>
        <w:t xml:space="preserve">“indicates”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“indicate”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Correct usage: </w:t>
      </w:r>
      <w:r w:rsidDel="00000000" w:rsidR="00000000" w:rsidRPr="00000000">
        <w:rPr>
          <w:i w:val="1"/>
          <w:iCs w:val="1"/>
          <w:rtl w:val="0"/>
        </w:rPr>
        <w:t xml:space="preserve">A detailed survey of the city hospitals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indicates</w:t>
      </w:r>
      <w:r w:rsidDel="00000000" w:rsidR="00000000" w:rsidRPr="00000000">
        <w:rPr>
          <w:i w:val="1"/>
          <w:iCs w:val="1"/>
          <w:rtl w:val="0"/>
        </w:rPr>
        <w:t xml:space="preserve"> that…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b w:val="1"/>
          <w:bCs w:val="1"/>
          <w:rtl w:val="0"/>
        </w:rPr>
        <w:t xml:space="preserve">Spot the errors in the following sentence: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elected by the members, (A)/</w:t>
        <w:br w:type="textWrapping"/>
        <w:t xml:space="preserve"> the selection committee (B)/</w:t>
        <w:br w:type="textWrapping"/>
        <w:t xml:space="preserve"> are accountable (C)/</w:t>
        <w:br w:type="textWrapping"/>
        <w:t xml:space="preserve"> to the governing body. (D)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</w:t>
        <w:br w:type="textWrapping"/>
        <w:t xml:space="preserve"> (B)</w:t>
        <w:br w:type="textWrapping"/>
        <w:t xml:space="preserve"> (C)</w:t>
        <w:br w:type="textWrapping"/>
        <w:t xml:space="preserve"> (D)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subject </w:t>
      </w:r>
      <w:r w:rsidDel="00000000" w:rsidR="00000000" w:rsidRPr="00000000">
        <w:rPr>
          <w:b w:val="1"/>
          <w:bCs w:val="1"/>
          <w:rtl w:val="0"/>
        </w:rPr>
        <w:t xml:space="preserve">“selection committee”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collective noun</w:t>
      </w:r>
      <w:r w:rsidDel="00000000" w:rsidR="00000000" w:rsidRPr="00000000">
        <w:rPr>
          <w:rtl w:val="0"/>
        </w:rPr>
        <w:t xml:space="preserve"> and is treated as a </w:t>
      </w:r>
      <w:r w:rsidDel="00000000" w:rsidR="00000000" w:rsidRPr="00000000">
        <w:rPr>
          <w:b w:val="1"/>
          <w:bCs w:val="1"/>
          <w:rtl w:val="0"/>
        </w:rPr>
        <w:t xml:space="preserve">singular unit</w:t>
      </w:r>
      <w:r w:rsidDel="00000000" w:rsidR="00000000" w:rsidRPr="00000000">
        <w:rPr>
          <w:rtl w:val="0"/>
        </w:rPr>
        <w:t xml:space="preserve">.</w:t>
        <w:br w:type="textWrapping"/>
        <w:t xml:space="preserve"> Hence, the verb should be </w:t>
      </w:r>
      <w:r w:rsidDel="00000000" w:rsidR="00000000" w:rsidRPr="00000000">
        <w:rPr>
          <w:b w:val="1"/>
          <w:bCs w:val="1"/>
          <w:rtl w:val="0"/>
        </w:rPr>
        <w:t xml:space="preserve">singular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usage is: </w:t>
      </w:r>
      <w:r w:rsidDel="00000000" w:rsidR="00000000" w:rsidRPr="00000000">
        <w:rPr>
          <w:b w:val="1"/>
          <w:bCs w:val="1"/>
          <w:rtl w:val="0"/>
        </w:rPr>
        <w:t xml:space="preserve">“is accountable”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“are accountable”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b w:val="1"/>
          <w:bCs w:val="1"/>
          <w:rtl w:val="0"/>
        </w:rPr>
        <w:t xml:space="preserve">Choose the best alternative for the underlined: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decided to </w:t>
      </w:r>
      <w:r w:rsidDel="00000000" w:rsidR="00000000" w:rsidRPr="00000000">
        <w:rPr>
          <w:b w:val="1"/>
          <w:bCs w:val="1"/>
          <w:rtl w:val="0"/>
        </w:rPr>
        <w:t xml:space="preserve">take the supplier to the court</w:t>
      </w:r>
      <w:r w:rsidDel="00000000" w:rsidR="00000000" w:rsidRPr="00000000">
        <w:rPr>
          <w:rtl w:val="0"/>
        </w:rPr>
        <w:t xml:space="preserve"> over the breach of contract.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court</w:t>
        <w:br w:type="textWrapping"/>
        <w:t xml:space="preserve"> in the court</w:t>
        <w:br w:type="textWrapping"/>
        <w:t xml:space="preserve"> to court</w:t>
        <w:br w:type="textWrapping"/>
        <w:t xml:space="preserve"> into the court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idiomatic expression is </w:t>
      </w:r>
      <w:r w:rsidDel="00000000" w:rsidR="00000000" w:rsidRPr="00000000">
        <w:rPr>
          <w:b w:val="1"/>
          <w:bCs w:val="1"/>
          <w:rtl w:val="0"/>
        </w:rPr>
        <w:t xml:space="preserve">“to court”</w:t>
      </w:r>
      <w:r w:rsidDel="00000000" w:rsidR="00000000" w:rsidRPr="00000000">
        <w:rPr>
          <w:rtl w:val="0"/>
        </w:rPr>
        <w:t xml:space="preserve">, which means </w:t>
      </w:r>
      <w:r w:rsidDel="00000000" w:rsidR="00000000" w:rsidRPr="00000000">
        <w:rPr>
          <w:b w:val="1"/>
          <w:bCs w:val="1"/>
          <w:rtl w:val="0"/>
        </w:rPr>
        <w:t xml:space="preserve">to initiate legal action against someone</w:t>
      </w:r>
      <w:r w:rsidDel="00000000" w:rsidR="00000000" w:rsidRPr="00000000">
        <w:rPr>
          <w:rtl w:val="0"/>
        </w:rPr>
        <w:t xml:space="preserve">.</w:t>
        <w:br w:type="textWrapping"/>
        <w:t xml:space="preserve"> The other options do not correctly convey the legal sense of the sentence.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b w:val="1"/>
          <w:bCs w:val="1"/>
          <w:rtl w:val="0"/>
        </w:rPr>
        <w:t xml:space="preserve">Choose the best alternative for the underlined:</w:t>
        <w:br w:type="textWrapping"/>
      </w:r>
      <w:r w:rsidDel="00000000" w:rsidR="00000000" w:rsidRPr="00000000">
        <w:rPr>
          <w:rtl w:val="0"/>
        </w:rPr>
        <w:t xml:space="preserve"> She prefers to travel </w:t>
      </w:r>
      <w:r w:rsidDel="00000000" w:rsidR="00000000" w:rsidRPr="00000000">
        <w:rPr>
          <w:b w:val="1"/>
          <w:bCs w:val="1"/>
          <w:rtl w:val="0"/>
        </w:rPr>
        <w:t xml:space="preserve">by the train</w:t>
      </w:r>
      <w:r w:rsidDel="00000000" w:rsidR="00000000" w:rsidRPr="00000000">
        <w:rPr>
          <w:rtl w:val="0"/>
        </w:rPr>
        <w:t xml:space="preserve"> when visiting nearby cities.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train</w:t>
        <w:br w:type="textWrapping"/>
        <w:t xml:space="preserve"> on train</w:t>
        <w:br w:type="textWrapping"/>
        <w:t xml:space="preserve"> by train</w:t>
        <w:br w:type="textWrapping"/>
        <w:t xml:space="preserve"> with train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idiomatic expression is </w:t>
      </w:r>
      <w:r w:rsidDel="00000000" w:rsidR="00000000" w:rsidRPr="00000000">
        <w:rPr>
          <w:b w:val="1"/>
          <w:bCs w:val="1"/>
          <w:rtl w:val="0"/>
        </w:rPr>
        <w:t xml:space="preserve">“by train”</w:t>
      </w:r>
      <w:r w:rsidDel="00000000" w:rsidR="00000000" w:rsidRPr="00000000">
        <w:rPr>
          <w:rtl w:val="0"/>
        </w:rPr>
        <w:t xml:space="preserve">, which is used to indicate the mode of transport.</w:t>
        <w:br w:type="textWrapping"/>
        <w:t xml:space="preserve"> The other options are grammatically incorrect or non-idiomatic.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