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0"/>
        <w:gridCol w:w="3718"/>
        <w:gridCol w:w="2323"/>
        <w:gridCol w:w="1535"/>
        <w:gridCol w:w="1232"/>
      </w:tblGrid>
      <w:tr w:rsidR="004479A3" w:rsidTr="00181916">
        <w:trPr>
          <w:cantSplit/>
          <w:trHeight w:val="296"/>
          <w:tblHeader/>
        </w:trPr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0" w:type="dxa"/>
              <w:bottom w:w="40" w:type="dxa"/>
              <w:right w:w="2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п/п</w:t>
            </w:r>
          </w:p>
        </w:tc>
        <w:tc>
          <w:tcPr>
            <w:tcW w:w="3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электронного документа (файла)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последнего изменения документа (файла)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файла (байт)</w:t>
            </w:r>
          </w:p>
        </w:tc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</w:tc>
      </w:tr>
      <w:tr w:rsidR="004479A3" w:rsidTr="00181916">
        <w:trPr>
          <w:cantSplit/>
          <w:trHeight w:val="316"/>
          <w:tblHeader/>
        </w:trPr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0" w:type="dxa"/>
              <w:bottom w:w="40" w:type="dxa"/>
              <w:right w:w="2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79A3" w:rsidRDefault="004479A3" w:rsidP="004479A3">
      <w:pPr>
        <w:spacing w:before="20"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9A3" w:rsidRDefault="004479A3" w:rsidP="0044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0"/>
        <w:gridCol w:w="8728"/>
      </w:tblGrid>
      <w:tr w:rsidR="004479A3" w:rsidTr="00181916">
        <w:trPr>
          <w:cantSplit/>
          <w:trHeight w:val="296"/>
          <w:tblHeader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0" w:type="dxa"/>
              <w:bottom w:w="40" w:type="dxa"/>
              <w:right w:w="2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п/п</w:t>
            </w:r>
          </w:p>
        </w:tc>
        <w:tc>
          <w:tcPr>
            <w:tcW w:w="8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</w:tr>
      <w:tr w:rsidR="004479A3" w:rsidTr="00181916">
        <w:trPr>
          <w:cantSplit/>
          <w:trHeight w:val="316"/>
          <w:tblHeader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0" w:type="dxa"/>
              <w:bottom w:w="40" w:type="dxa"/>
              <w:right w:w="2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40" w:type="dxa"/>
              <w:right w:w="80" w:type="dxa"/>
            </w:tcMar>
            <w:vAlign w:val="center"/>
          </w:tcPr>
          <w:p w:rsidR="004479A3" w:rsidRDefault="004479A3" w:rsidP="008F4205">
            <w:pPr>
              <w:keepLines/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5997" w:rsidRDefault="007359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3D46" w:rsidRDefault="000A3D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35997" w:rsidRDefault="006E5653" w:rsidP="006E5653">
      <w:pPr>
        <w:tabs>
          <w:tab w:val="left" w:pos="63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35997">
      <w:footerReference w:type="default" r:id="rId8"/>
      <w:pgSz w:w="11906" w:h="16838" w:code="9"/>
      <w:pgMar w:top="1134" w:right="1134" w:bottom="992" w:left="1134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9A8" w:rsidRDefault="003329A8">
      <w:pPr>
        <w:spacing w:after="0" w:line="240" w:lineRule="auto"/>
      </w:pPr>
      <w:r>
        <w:separator/>
      </w:r>
    </w:p>
  </w:endnote>
  <w:endnote w:type="continuationSeparator" w:id="0">
    <w:p w:rsidR="003329A8" w:rsidRDefault="00332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pPr w:leftFromText="181" w:rightFromText="181" w:vertAnchor="text" w:horzAnchor="margin" w:tblpXSpec="center" w:tblpY="1"/>
      <w:tblW w:w="10195" w:type="dxa"/>
      <w:tblLayout w:type="fixed"/>
      <w:tblLook w:val="04A0" w:firstRow="1" w:lastRow="0" w:firstColumn="1" w:lastColumn="0" w:noHBand="0" w:noVBand="1"/>
    </w:tblPr>
    <w:tblGrid>
      <w:gridCol w:w="2548"/>
      <w:gridCol w:w="5102"/>
      <w:gridCol w:w="1276"/>
      <w:gridCol w:w="1269"/>
    </w:tblGrid>
    <w:tr w:rsidR="00735997">
      <w:trPr>
        <w:trHeight w:val="473"/>
      </w:trPr>
      <w:tc>
        <w:tcPr>
          <w:tcW w:w="2548" w:type="dxa"/>
          <w:vMerge w:val="restart"/>
          <w:vAlign w:val="center"/>
        </w:tcPr>
        <w:p w:rsidR="00735997" w:rsidRDefault="00E515F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Информационно-удостоверяющий лист</w:t>
          </w:r>
        </w:p>
      </w:tc>
      <w:tc>
        <w:tcPr>
          <w:tcW w:w="5102" w:type="dxa"/>
          <w:vMerge w:val="restart"/>
          <w:vAlign w:val="center"/>
        </w:tcPr>
        <w:p w:rsidR="00735997" w:rsidRPr="00E515F3" w:rsidRDefault="00E515F3" w:rsidP="004479A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515F3">
            <w:rPr>
              <w:rFonts w:ascii="Times New Roman" w:hAnsi="Times New Roman" w:cs="Times New Roman"/>
            </w:rPr>
            <w:t>КСКЭП-0</w:t>
          </w:r>
          <w:r w:rsidR="00B71D2E">
            <w:rPr>
              <w:rFonts w:ascii="Times New Roman" w:hAnsi="Times New Roman" w:cs="Times New Roman"/>
            </w:rPr>
            <w:t>72</w:t>
          </w:r>
          <w:r w:rsidRPr="00E515F3">
            <w:rPr>
              <w:rFonts w:ascii="Times New Roman" w:hAnsi="Times New Roman" w:cs="Times New Roman"/>
            </w:rPr>
            <w:t>-16.ЭН.УЛ-</w:t>
          </w:r>
          <w:r w:rsidR="004479A3">
            <w:rPr>
              <w:rFonts w:ascii="Times New Roman" w:hAnsi="Times New Roman" w:cs="Times New Roman"/>
            </w:rPr>
            <w:t>3</w:t>
          </w:r>
        </w:p>
      </w:tc>
      <w:tc>
        <w:tcPr>
          <w:tcW w:w="1276" w:type="dxa"/>
          <w:vAlign w:val="center"/>
        </w:tcPr>
        <w:p w:rsidR="00735997" w:rsidRDefault="00E515F3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Лист</w:t>
          </w:r>
        </w:p>
      </w:tc>
      <w:tc>
        <w:tcPr>
          <w:tcW w:w="1269" w:type="dxa"/>
          <w:vAlign w:val="center"/>
        </w:tcPr>
        <w:p w:rsidR="00735997" w:rsidRDefault="00E515F3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Листов</w:t>
          </w:r>
        </w:p>
      </w:tc>
    </w:tr>
    <w:tr w:rsidR="00735997">
      <w:trPr>
        <w:trHeight w:val="888"/>
      </w:trPr>
      <w:tc>
        <w:tcPr>
          <w:tcW w:w="2548" w:type="dxa"/>
          <w:vMerge/>
          <w:vAlign w:val="center"/>
        </w:tcPr>
        <w:p w:rsidR="00735997" w:rsidRDefault="0073599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102" w:type="dxa"/>
          <w:vMerge/>
          <w:vAlign w:val="center"/>
        </w:tcPr>
        <w:p w:rsidR="00735997" w:rsidRDefault="0073599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276" w:type="dxa"/>
          <w:vAlign w:val="center"/>
        </w:tcPr>
        <w:p w:rsidR="00735997" w:rsidRDefault="00E515F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1916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1269" w:type="dxa"/>
          <w:vAlign w:val="center"/>
        </w:tcPr>
        <w:p w:rsidR="00735997" w:rsidRDefault="00E515F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NUMPAGES   \* MERGEFORMAT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1916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735997" w:rsidRDefault="0073599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9A8" w:rsidRDefault="003329A8">
      <w:pPr>
        <w:spacing w:after="0" w:line="240" w:lineRule="auto"/>
      </w:pPr>
      <w:r>
        <w:separator/>
      </w:r>
    </w:p>
  </w:footnote>
  <w:footnote w:type="continuationSeparator" w:id="0">
    <w:p w:rsidR="003329A8" w:rsidRDefault="00332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97"/>
    <w:rsid w:val="00081C70"/>
    <w:rsid w:val="000A3D46"/>
    <w:rsid w:val="000C1F8F"/>
    <w:rsid w:val="00181916"/>
    <w:rsid w:val="003329A8"/>
    <w:rsid w:val="00386B54"/>
    <w:rsid w:val="00397F55"/>
    <w:rsid w:val="003F3A62"/>
    <w:rsid w:val="00413C94"/>
    <w:rsid w:val="004479A3"/>
    <w:rsid w:val="00530A40"/>
    <w:rsid w:val="0062432A"/>
    <w:rsid w:val="006256D1"/>
    <w:rsid w:val="006D7555"/>
    <w:rsid w:val="006E5653"/>
    <w:rsid w:val="00735997"/>
    <w:rsid w:val="00922670"/>
    <w:rsid w:val="00952C91"/>
    <w:rsid w:val="009C67D5"/>
    <w:rsid w:val="009E11B3"/>
    <w:rsid w:val="009E27CF"/>
    <w:rsid w:val="00AD0112"/>
    <w:rsid w:val="00B71D2E"/>
    <w:rsid w:val="00B87180"/>
    <w:rsid w:val="00BA5F2B"/>
    <w:rsid w:val="00C5298D"/>
    <w:rsid w:val="00D62871"/>
    <w:rsid w:val="00DB08A1"/>
    <w:rsid w:val="00E515F3"/>
    <w:rsid w:val="00EF2AAE"/>
    <w:rsid w:val="00FC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8E7CE-EB9E-47D8-B778-59996E6B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Рекомендации по вопросам подписания электронных документов</vt:lpstr>
    </vt:vector>
  </TitlesOfParts>
  <Company>СПб ГАУ «Центр государственной экспертизы»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по вопросам подписания электронных документов</dc:title>
  <dc:creator>СПб ГАУ «Центр государственной экспертизы»</dc:creator>
  <cp:lastModifiedBy>Олейник Павел (КСК-электро)</cp:lastModifiedBy>
  <cp:revision>3</cp:revision>
  <cp:lastPrinted>2019-11-27T14:25:00Z</cp:lastPrinted>
  <dcterms:created xsi:type="dcterms:W3CDTF">2020-01-29T10:50:00Z</dcterms:created>
  <dcterms:modified xsi:type="dcterms:W3CDTF">2020-01-29T10:51:00Z</dcterms:modified>
</cp:coreProperties>
</file>