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D909" w14:textId="77777777" w:rsidR="00FE7D47" w:rsidRDefault="00000000">
      <w:pPr>
        <w:spacing w:after="40"/>
      </w:pPr>
      <w:proofErr w:type="spellStart"/>
      <w:r>
        <w:rPr>
          <w:b/>
          <w:bCs/>
          <w:sz w:val="36"/>
          <w:szCs w:val="36"/>
        </w:rPr>
        <w:t>NovaTech</w:t>
      </w:r>
      <w:proofErr w:type="spellEnd"/>
      <w:r>
        <w:rPr>
          <w:b/>
          <w:bCs/>
          <w:sz w:val="36"/>
          <w:szCs w:val="36"/>
        </w:rPr>
        <w:t xml:space="preserve"> Revenue Intelligence</w:t>
      </w:r>
    </w:p>
    <w:p w14:paraId="48581AB1" w14:textId="77777777" w:rsidR="00FE7D47" w:rsidRDefault="00000000">
      <w:pPr>
        <w:spacing w:after="300"/>
      </w:pPr>
      <w:proofErr w:type="spellStart"/>
      <w:r>
        <w:rPr>
          <w:color w:val="555555"/>
          <w:sz w:val="26"/>
          <w:szCs w:val="26"/>
        </w:rPr>
        <w:t>Duzeltilmis</w:t>
      </w:r>
      <w:proofErr w:type="spellEnd"/>
      <w:r>
        <w:rPr>
          <w:color w:val="555555"/>
          <w:sz w:val="26"/>
          <w:szCs w:val="26"/>
        </w:rPr>
        <w:t xml:space="preserve"> Analiz (Corrected Analysis) - </w:t>
      </w:r>
      <w:proofErr w:type="spellStart"/>
      <w:r>
        <w:rPr>
          <w:color w:val="555555"/>
          <w:sz w:val="26"/>
          <w:szCs w:val="26"/>
        </w:rPr>
        <w:t>Tamamlama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Raporu</w:t>
      </w:r>
      <w:proofErr w:type="spellEnd"/>
    </w:p>
    <w:p w14:paraId="7704CBC5" w14:textId="77777777" w:rsidR="00FE7D47" w:rsidRDefault="00000000">
      <w:pPr>
        <w:pStyle w:val="berschrift1"/>
        <w:spacing w:before="300" w:after="150"/>
      </w:pPr>
      <w:r>
        <w:t xml:space="preserve">1. Rubrik </w:t>
      </w:r>
      <w:proofErr w:type="spellStart"/>
      <w:r>
        <w:t>Kontrolu</w:t>
      </w:r>
      <w:proofErr w:type="spellEnd"/>
      <w:r>
        <w:t xml:space="preserve"> (Madde 5-9)</w:t>
      </w:r>
    </w:p>
    <w:p w14:paraId="0E0A2BBF" w14:textId="77777777" w:rsidR="00FE7D47" w:rsidRDefault="00000000">
      <w:pPr>
        <w:spacing w:after="120"/>
      </w:pPr>
      <w:proofErr w:type="spellStart"/>
      <w:r>
        <w:t>Asagidaki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, Dashboard Design &amp; Interactivity </w:t>
      </w:r>
      <w:proofErr w:type="spellStart"/>
      <w:r>
        <w:t>rubrikinin</w:t>
      </w:r>
      <w:proofErr w:type="spellEnd"/>
      <w:r>
        <w:t xml:space="preserve"> 5-9 </w:t>
      </w:r>
      <w:proofErr w:type="spellStart"/>
      <w:r>
        <w:t>maddelerinin</w:t>
      </w:r>
      <w:proofErr w:type="spellEnd"/>
      <w:r>
        <w:t xml:space="preserve"> </w:t>
      </w:r>
      <w:proofErr w:type="spellStart"/>
      <w:r>
        <w:t>Duzeltilmis</w:t>
      </w:r>
      <w:proofErr w:type="spellEnd"/>
      <w:r>
        <w:t xml:space="preserve"> Analiz / </w:t>
      </w:r>
      <w:proofErr w:type="spellStart"/>
      <w:r>
        <w:t>Duzeltilmis</w:t>
      </w:r>
      <w:proofErr w:type="spellEnd"/>
      <w:r>
        <w:t xml:space="preserve"> Dashboard </w:t>
      </w:r>
      <w:proofErr w:type="spellStart"/>
      <w:r>
        <w:t>icinde</w:t>
      </w:r>
      <w:proofErr w:type="spellEnd"/>
      <w:r>
        <w:t xml:space="preserve"> </w:t>
      </w:r>
      <w:proofErr w:type="spellStart"/>
      <w:r>
        <w:t>karsilanip</w:t>
      </w:r>
      <w:proofErr w:type="spellEnd"/>
      <w:r>
        <w:t xml:space="preserve"> </w:t>
      </w:r>
      <w:proofErr w:type="spellStart"/>
      <w:r>
        <w:t>karsilanmadigini</w:t>
      </w:r>
      <w:proofErr w:type="spellEnd"/>
      <w:r>
        <w:t xml:space="preserve"> </w:t>
      </w:r>
      <w:proofErr w:type="spellStart"/>
      <w:r>
        <w:t>ozetler</w:t>
      </w:r>
      <w:proofErr w:type="spellEnd"/>
      <w:r>
        <w:t xml:space="preserve">. </w:t>
      </w:r>
      <w:proofErr w:type="spellStart"/>
      <w:r>
        <w:t>Orijinal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kasitli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degistirilmeden</w:t>
      </w:r>
      <w:proofErr w:type="spellEnd"/>
      <w:r>
        <w:t xml:space="preserve"> </w:t>
      </w:r>
      <w:proofErr w:type="spellStart"/>
      <w:r>
        <w:t>birakildi</w:t>
      </w:r>
      <w:proofErr w:type="spellEnd"/>
      <w:r>
        <w:t>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800"/>
      </w:tblGrid>
      <w:tr w:rsidR="00FE7D47" w14:paraId="2D2F419E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2F3B52"/>
          </w:tcPr>
          <w:p w14:paraId="373CF682" w14:textId="77777777" w:rsidR="00FE7D47" w:rsidRDefault="00000000">
            <w:proofErr w:type="spellStart"/>
            <w:r>
              <w:rPr>
                <w:b/>
                <w:bCs/>
                <w:color w:val="FFFFFF"/>
              </w:rPr>
              <w:t>Kriter</w:t>
            </w:r>
            <w:proofErr w:type="spellEnd"/>
          </w:p>
        </w:tc>
        <w:tc>
          <w:tcPr>
            <w:tcW w:w="1800" w:type="dxa"/>
            <w:shd w:val="clear" w:color="auto" w:fill="2F3B52"/>
          </w:tcPr>
          <w:p w14:paraId="38C9B4F1" w14:textId="77777777" w:rsidR="00FE7D47" w:rsidRDefault="00000000">
            <w:r>
              <w:rPr>
                <w:b/>
                <w:bCs/>
                <w:color w:val="FFFFFF"/>
              </w:rPr>
              <w:t>Durum</w:t>
            </w:r>
          </w:p>
        </w:tc>
      </w:tr>
      <w:tr w:rsidR="00FE7D47" w14:paraId="4C605ECD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FFFFF"/>
          </w:tcPr>
          <w:p w14:paraId="08F5097E" w14:textId="77777777" w:rsidR="00FE7D47" w:rsidRDefault="00000000">
            <w:r>
              <w:t xml:space="preserve">5. Marketing Funnel: KPI </w:t>
            </w:r>
            <w:proofErr w:type="spellStart"/>
            <w:r>
              <w:t>kartlari</w:t>
            </w:r>
            <w:proofErr w:type="spellEnd"/>
            <w:r>
              <w:t xml:space="preserve"> + </w:t>
            </w:r>
            <w:proofErr w:type="spellStart"/>
            <w:r>
              <w:t>uygun</w:t>
            </w:r>
            <w:proofErr w:type="spellEnd"/>
            <w:r>
              <w:t xml:space="preserve"> </w:t>
            </w:r>
            <w:proofErr w:type="spellStart"/>
            <w:r>
              <w:t>visuallar</w:t>
            </w:r>
            <w:proofErr w:type="spellEnd"/>
            <w:r>
              <w:t xml:space="preserve"> +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filtre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</w:p>
        </w:tc>
        <w:tc>
          <w:tcPr>
            <w:tcW w:w="1800" w:type="dxa"/>
            <w:shd w:val="clear" w:color="auto" w:fill="E7F3E8"/>
          </w:tcPr>
          <w:p w14:paraId="3B79D800" w14:textId="77777777" w:rsidR="00FE7D47" w:rsidRDefault="00000000">
            <w:proofErr w:type="spellStart"/>
            <w:r>
              <w:rPr>
                <w:b/>
                <w:bCs/>
                <w:color w:val="2E7D32"/>
              </w:rPr>
              <w:t>Tamamlandi</w:t>
            </w:r>
            <w:proofErr w:type="spellEnd"/>
          </w:p>
        </w:tc>
      </w:tr>
      <w:tr w:rsidR="00FE7D47" w14:paraId="56C5FFE0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FFFFF"/>
          </w:tcPr>
          <w:p w14:paraId="2821C068" w14:textId="77777777" w:rsidR="00FE7D47" w:rsidRDefault="00000000">
            <w:r>
              <w:t xml:space="preserve">6. Sales Pipeline: KPI </w:t>
            </w:r>
            <w:proofErr w:type="spellStart"/>
            <w:r>
              <w:t>kartlari</w:t>
            </w:r>
            <w:proofErr w:type="spellEnd"/>
            <w:r>
              <w:t xml:space="preserve"> + </w:t>
            </w:r>
            <w:proofErr w:type="spellStart"/>
            <w:r>
              <w:t>filtre</w:t>
            </w:r>
            <w:proofErr w:type="spellEnd"/>
            <w:r>
              <w:t xml:space="preserve"> </w:t>
            </w:r>
            <w:proofErr w:type="spellStart"/>
            <w:r>
              <w:t>kontrolu</w:t>
            </w:r>
            <w:proofErr w:type="spellEnd"/>
            <w:r>
              <w:t xml:space="preserve"> +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2 </w:t>
            </w:r>
            <w:proofErr w:type="spellStart"/>
            <w:r>
              <w:t>visual'de</w:t>
            </w:r>
            <w:proofErr w:type="spellEnd"/>
            <w:r>
              <w:t xml:space="preserve"> one-click filtering</w:t>
            </w:r>
          </w:p>
        </w:tc>
        <w:tc>
          <w:tcPr>
            <w:tcW w:w="1800" w:type="dxa"/>
            <w:shd w:val="clear" w:color="auto" w:fill="E7F3E8"/>
          </w:tcPr>
          <w:p w14:paraId="31DF18C5" w14:textId="77777777" w:rsidR="00FE7D47" w:rsidRDefault="00000000">
            <w:proofErr w:type="spellStart"/>
            <w:r>
              <w:rPr>
                <w:b/>
                <w:bCs/>
                <w:color w:val="2E7D32"/>
              </w:rPr>
              <w:t>Tamamlandi</w:t>
            </w:r>
            <w:proofErr w:type="spellEnd"/>
          </w:p>
        </w:tc>
      </w:tr>
      <w:tr w:rsidR="00FE7D47" w14:paraId="697290F6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FFFFF"/>
          </w:tcPr>
          <w:p w14:paraId="04F62B11" w14:textId="77777777" w:rsidR="00FE7D47" w:rsidRDefault="00000000">
            <w:r>
              <w:t xml:space="preserve">7. Customer Health: cross-dataset visual +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sheet'ten</w:t>
            </w:r>
            <w:proofErr w:type="spellEnd"/>
            <w:r>
              <w:t xml:space="preserve"> </w:t>
            </w:r>
            <w:proofErr w:type="spellStart"/>
            <w:r>
              <w:t>cikan</w:t>
            </w:r>
            <w:proofErr w:type="spellEnd"/>
            <w:r>
              <w:t xml:space="preserve"> navigation action</w:t>
            </w:r>
          </w:p>
        </w:tc>
        <w:tc>
          <w:tcPr>
            <w:tcW w:w="1800" w:type="dxa"/>
            <w:shd w:val="clear" w:color="auto" w:fill="E7F3E8"/>
          </w:tcPr>
          <w:p w14:paraId="72DED3DC" w14:textId="77777777" w:rsidR="00FE7D47" w:rsidRDefault="00000000">
            <w:proofErr w:type="spellStart"/>
            <w:r>
              <w:rPr>
                <w:b/>
                <w:bCs/>
                <w:color w:val="2E7D32"/>
              </w:rPr>
              <w:t>Tamamlandi</w:t>
            </w:r>
            <w:proofErr w:type="spellEnd"/>
          </w:p>
        </w:tc>
      </w:tr>
      <w:tr w:rsidR="00FE7D47" w14:paraId="0650F4D6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FFFFF"/>
          </w:tcPr>
          <w:p w14:paraId="6B3018E3" w14:textId="77777777" w:rsidR="00FE7D47" w:rsidRDefault="00000000">
            <w:r>
              <w:t xml:space="preserve">8. </w:t>
            </w:r>
            <w:proofErr w:type="gramStart"/>
            <w:r>
              <w:t>Dashboard</w:t>
            </w:r>
            <w:proofErr w:type="gramEnd"/>
            <w:r>
              <w:t xml:space="preserve"> </w:t>
            </w:r>
            <w:proofErr w:type="gramStart"/>
            <w:r>
              <w:t>publish</w:t>
            </w:r>
            <w:proofErr w:type="gramEnd"/>
            <w:r>
              <w:t xml:space="preserve"> </w:t>
            </w:r>
            <w:proofErr w:type="spellStart"/>
            <w:r>
              <w:t>edildi</w:t>
            </w:r>
            <w:proofErr w:type="spellEnd"/>
            <w:r>
              <w:t xml:space="preserve">, Executive Summary </w:t>
            </w:r>
            <w:proofErr w:type="spellStart"/>
            <w:r>
              <w:t>acik</w:t>
            </w:r>
            <w:proofErr w:type="spellEnd"/>
            <w:r>
              <w:t xml:space="preserve">, 3 sheet </w:t>
            </w:r>
            <w:proofErr w:type="spellStart"/>
            <w:proofErr w:type="gramStart"/>
            <w:r>
              <w:t>icin</w:t>
            </w:r>
            <w:proofErr w:type="spellEnd"/>
            <w:proofErr w:type="gramEnd"/>
            <w:r>
              <w:t xml:space="preserve"> PDF export</w:t>
            </w:r>
          </w:p>
        </w:tc>
        <w:tc>
          <w:tcPr>
            <w:tcW w:w="1800" w:type="dxa"/>
            <w:shd w:val="clear" w:color="auto" w:fill="E7F3E8"/>
          </w:tcPr>
          <w:p w14:paraId="2F37AF68" w14:textId="77777777" w:rsidR="00FE7D47" w:rsidRDefault="00000000">
            <w:proofErr w:type="spellStart"/>
            <w:r>
              <w:rPr>
                <w:b/>
                <w:bCs/>
                <w:color w:val="2E7D32"/>
              </w:rPr>
              <w:t>Tamamlandi</w:t>
            </w:r>
            <w:proofErr w:type="spellEnd"/>
          </w:p>
        </w:tc>
      </w:tr>
      <w:tr w:rsidR="00FE7D47" w14:paraId="7E01DB78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shd w:val="clear" w:color="auto" w:fill="FFFFFF"/>
          </w:tcPr>
          <w:p w14:paraId="6ACD773A" w14:textId="77777777" w:rsidR="00FE7D47" w:rsidRDefault="00000000">
            <w:r>
              <w:t xml:space="preserve">9. Quick Chat baseline: </w:t>
            </w:r>
            <w:proofErr w:type="spellStart"/>
            <w:r>
              <w:t>dashboard'a</w:t>
            </w:r>
            <w:proofErr w:type="spellEnd"/>
            <w:r>
              <w:t xml:space="preserve"> scoped 2-3 </w:t>
            </w:r>
            <w:proofErr w:type="spellStart"/>
            <w:r>
              <w:t>soru</w:t>
            </w:r>
            <w:proofErr w:type="spellEnd"/>
            <w:r>
              <w:t xml:space="preserve"> + </w:t>
            </w:r>
            <w:proofErr w:type="spellStart"/>
            <w:r>
              <w:t>ekran</w:t>
            </w:r>
            <w:proofErr w:type="spellEnd"/>
            <w:r>
              <w:t xml:space="preserve"> </w:t>
            </w:r>
            <w:proofErr w:type="spellStart"/>
            <w:r>
              <w:t>goruntusu</w:t>
            </w:r>
            <w:proofErr w:type="spellEnd"/>
          </w:p>
        </w:tc>
        <w:tc>
          <w:tcPr>
            <w:tcW w:w="1800" w:type="dxa"/>
            <w:shd w:val="clear" w:color="auto" w:fill="E7F3E8"/>
          </w:tcPr>
          <w:p w14:paraId="6763E2D4" w14:textId="77777777" w:rsidR="00FE7D47" w:rsidRDefault="00000000">
            <w:proofErr w:type="spellStart"/>
            <w:r>
              <w:rPr>
                <w:b/>
                <w:bCs/>
                <w:color w:val="2E7D32"/>
              </w:rPr>
              <w:t>Tamamlandi</w:t>
            </w:r>
            <w:proofErr w:type="spellEnd"/>
          </w:p>
        </w:tc>
      </w:tr>
    </w:tbl>
    <w:p w14:paraId="284D7F7C" w14:textId="77777777" w:rsidR="00FE7D47" w:rsidRDefault="00FE7D47">
      <w:pPr>
        <w:spacing w:after="200"/>
      </w:pPr>
    </w:p>
    <w:p w14:paraId="4020794F" w14:textId="77777777" w:rsidR="00FE7D47" w:rsidRDefault="00000000">
      <w:pPr>
        <w:pStyle w:val="berschrift2"/>
        <w:spacing w:before="240" w:after="120"/>
      </w:pPr>
      <w:proofErr w:type="spellStart"/>
      <w:r>
        <w:t>Notlar</w:t>
      </w:r>
      <w:proofErr w:type="spellEnd"/>
    </w:p>
    <w:p w14:paraId="38DAAD8E" w14:textId="77777777" w:rsidR="00FE7D47" w:rsidRDefault="00000000">
      <w:pPr>
        <w:pStyle w:val="Listenabsatz"/>
        <w:numPr>
          <w:ilvl w:val="0"/>
          <w:numId w:val="1"/>
        </w:numPr>
        <w:spacing w:after="60"/>
      </w:pPr>
      <w:r>
        <w:t xml:space="preserve">Marketing Funnel: Total Revenue Attributed, Lead-to-Close Conversion Rate (%18.39)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ucuncu</w:t>
      </w:r>
      <w:proofErr w:type="spellEnd"/>
      <w:r>
        <w:t xml:space="preserve"> KPI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 xml:space="preserve">; </w:t>
      </w:r>
      <w:proofErr w:type="spellStart"/>
      <w:r>
        <w:t>campaign_name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mevcut</w:t>
      </w:r>
      <w:proofErr w:type="spellEnd"/>
      <w:r>
        <w:t>.</w:t>
      </w:r>
    </w:p>
    <w:p w14:paraId="384102F8" w14:textId="77777777" w:rsidR="00FE7D47" w:rsidRDefault="00000000">
      <w:pPr>
        <w:pStyle w:val="Listenabsatz"/>
        <w:numPr>
          <w:ilvl w:val="0"/>
          <w:numId w:val="1"/>
        </w:numPr>
        <w:spacing w:after="60"/>
      </w:pPr>
      <w:r>
        <w:t xml:space="preserve">Sales Pipeline: Win Rate (%63.13), Avg Deal Size </w:t>
      </w:r>
      <w:proofErr w:type="spellStart"/>
      <w:r>
        <w:t>ve</w:t>
      </w:r>
      <w:proofErr w:type="spellEnd"/>
      <w:r>
        <w:t xml:space="preserve"> Total Revenue KPI </w:t>
      </w:r>
      <w:proofErr w:type="spellStart"/>
      <w:r>
        <w:t>kartlari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 xml:space="preserve">; </w:t>
      </w:r>
      <w:proofErr w:type="spellStart"/>
      <w:r>
        <w:t>deal_stage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visual </w:t>
      </w:r>
      <w:proofErr w:type="spellStart"/>
      <w:r>
        <w:t>uzerinde</w:t>
      </w:r>
      <w:proofErr w:type="spellEnd"/>
      <w:r>
        <w:t xml:space="preserve"> </w:t>
      </w:r>
      <w:proofErr w:type="spellStart"/>
      <w:r>
        <w:t>gercek</w:t>
      </w:r>
      <w:proofErr w:type="spellEnd"/>
      <w:r>
        <w:t xml:space="preserve"> cross-filtering (one-click filtering action) test </w:t>
      </w:r>
      <w:proofErr w:type="spellStart"/>
      <w:r>
        <w:t>edilip</w:t>
      </w:r>
      <w:proofErr w:type="spellEnd"/>
      <w:r>
        <w:t xml:space="preserve"> </w:t>
      </w:r>
      <w:proofErr w:type="spellStart"/>
      <w:r>
        <w:t>dogrulandi</w:t>
      </w:r>
      <w:proofErr w:type="spellEnd"/>
      <w:r>
        <w:t>.</w:t>
      </w:r>
    </w:p>
    <w:p w14:paraId="311BAA87" w14:textId="77777777" w:rsidR="00FE7D47" w:rsidRDefault="00000000">
      <w:pPr>
        <w:pStyle w:val="Listenabsatz"/>
        <w:numPr>
          <w:ilvl w:val="0"/>
          <w:numId w:val="1"/>
        </w:numPr>
        <w:spacing w:after="60"/>
      </w:pPr>
      <w:r>
        <w:t xml:space="preserve">Customer Health: Negative Sentiment Rate (%22.8) KPI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eklendi</w:t>
      </w:r>
      <w:proofErr w:type="spellEnd"/>
      <w:r>
        <w:t xml:space="preserve">; Risk Indicators </w:t>
      </w:r>
      <w:proofErr w:type="spellStart"/>
      <w:r>
        <w:t>tablosu</w:t>
      </w:r>
      <w:proofErr w:type="spellEnd"/>
      <w:r>
        <w:t xml:space="preserve"> unified/joined </w:t>
      </w:r>
      <w:proofErr w:type="spellStart"/>
      <w:r>
        <w:t>dataset'ten</w:t>
      </w:r>
      <w:proofErr w:type="spellEnd"/>
      <w:r>
        <w:t xml:space="preserve"> </w:t>
      </w:r>
      <w:proofErr w:type="spellStart"/>
      <w:r>
        <w:t>geliyor</w:t>
      </w:r>
      <w:proofErr w:type="spellEnd"/>
      <w:r>
        <w:t xml:space="preserve"> (deals + support ticket </w:t>
      </w:r>
      <w:proofErr w:type="spellStart"/>
      <w:r>
        <w:t>verisi</w:t>
      </w:r>
      <w:proofErr w:type="spellEnd"/>
      <w:r>
        <w:t xml:space="preserve">); </w:t>
      </w:r>
      <w:proofErr w:type="spellStart"/>
      <w:r>
        <w:t>bu</w:t>
      </w:r>
      <w:proofErr w:type="spellEnd"/>
      <w:r>
        <w:t xml:space="preserve"> </w:t>
      </w:r>
      <w:proofErr w:type="spellStart"/>
      <w:r>
        <w:t>sheet'ten</w:t>
      </w:r>
      <w:proofErr w:type="spellEnd"/>
      <w:r>
        <w:t xml:space="preserve"> Sales </w:t>
      </w:r>
      <w:proofErr w:type="spellStart"/>
      <w:r>
        <w:t>Pipeline'a</w:t>
      </w:r>
      <w:proofErr w:type="spellEnd"/>
      <w:r>
        <w:t xml:space="preserve"> </w:t>
      </w:r>
      <w:proofErr w:type="spellStart"/>
      <w:r>
        <w:t>giden</w:t>
      </w:r>
      <w:proofErr w:type="spellEnd"/>
      <w:r>
        <w:t xml:space="preserve"> "View Account's Deals in Sales Pipeline" navigation action </w:t>
      </w:r>
      <w:proofErr w:type="spellStart"/>
      <w:r>
        <w:t>eklendi</w:t>
      </w:r>
      <w:proofErr w:type="spellEnd"/>
      <w:r>
        <w:t xml:space="preserve">; 5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mevcut</w:t>
      </w:r>
      <w:proofErr w:type="spellEnd"/>
      <w:r>
        <w:t>.</w:t>
      </w:r>
    </w:p>
    <w:p w14:paraId="0D69CCFF" w14:textId="77777777" w:rsidR="00FE7D47" w:rsidRDefault="00000000">
      <w:pPr>
        <w:pStyle w:val="Listenabsatz"/>
        <w:numPr>
          <w:ilvl w:val="0"/>
          <w:numId w:val="1"/>
        </w:numPr>
        <w:spacing w:after="60"/>
      </w:pPr>
      <w:r>
        <w:t xml:space="preserve">Dashboard "Replace existing dashboard"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publish </w:t>
      </w:r>
      <w:proofErr w:type="spellStart"/>
      <w:r>
        <w:t>edildi</w:t>
      </w:r>
      <w:proofErr w:type="spellEnd"/>
      <w:r>
        <w:t xml:space="preserve">, Executive Summary </w:t>
      </w:r>
      <w:proofErr w:type="spellStart"/>
      <w:r>
        <w:t>acik</w:t>
      </w:r>
      <w:proofErr w:type="spellEnd"/>
      <w:r>
        <w:t xml:space="preserve">, </w:t>
      </w:r>
      <w:proofErr w:type="spellStart"/>
      <w:r>
        <w:t>ve</w:t>
      </w:r>
      <w:proofErr w:type="spellEnd"/>
      <w:r>
        <w:t xml:space="preserve"> her 3 sheet </w:t>
      </w:r>
      <w:proofErr w:type="spellStart"/>
      <w:r>
        <w:t>icin</w:t>
      </w:r>
      <w:proofErr w:type="spellEnd"/>
      <w:r>
        <w:t xml:space="preserve"> PDF export </w:t>
      </w:r>
      <w:proofErr w:type="spellStart"/>
      <w:r>
        <w:t>edilip</w:t>
      </w:r>
      <w:proofErr w:type="spellEnd"/>
      <w:r>
        <w:t xml:space="preserve"> </w:t>
      </w:r>
      <w:proofErr w:type="spellStart"/>
      <w:r>
        <w:t>indirildi</w:t>
      </w:r>
      <w:proofErr w:type="spellEnd"/>
      <w:r>
        <w:t>.</w:t>
      </w:r>
    </w:p>
    <w:p w14:paraId="2EE9FED9" w14:textId="77777777" w:rsidR="00FE7D47" w:rsidRDefault="00000000">
      <w:pPr>
        <w:pStyle w:val="berschrift1"/>
        <w:spacing w:before="300" w:after="150"/>
      </w:pPr>
      <w:r>
        <w:t>2. Quick Chat Baseline (Madde 9)</w:t>
      </w:r>
    </w:p>
    <w:p w14:paraId="61E284C0" w14:textId="77777777" w:rsidR="00FE7D47" w:rsidRDefault="00000000">
      <w:pPr>
        <w:spacing w:after="120"/>
      </w:pPr>
      <w:proofErr w:type="spellStart"/>
      <w:r>
        <w:t>Yayinlanan</w:t>
      </w:r>
      <w:proofErr w:type="spellEnd"/>
      <w:r>
        <w:t xml:space="preserve"> Corrected </w:t>
      </w:r>
      <w:proofErr w:type="spellStart"/>
      <w:r>
        <w:t>Dashboard'a</w:t>
      </w:r>
      <w:proofErr w:type="spellEnd"/>
      <w:r>
        <w:t xml:space="preserve"> scoped Quick Chat </w:t>
      </w:r>
      <w:proofErr w:type="spellStart"/>
      <w:r>
        <w:t>uzerinden</w:t>
      </w:r>
      <w:proofErr w:type="spellEnd"/>
      <w:r>
        <w:t xml:space="preserve"> 3 </w:t>
      </w:r>
      <w:proofErr w:type="spellStart"/>
      <w:r>
        <w:t>soru</w:t>
      </w:r>
      <w:proofErr w:type="spellEnd"/>
      <w:r>
        <w:t xml:space="preserve"> </w:t>
      </w:r>
      <w:proofErr w:type="spellStart"/>
      <w:r>
        <w:t>soruldu</w:t>
      </w:r>
      <w:proofErr w:type="spellEnd"/>
      <w:r>
        <w:t xml:space="preserve">. </w:t>
      </w:r>
      <w:proofErr w:type="spellStart"/>
      <w:r>
        <w:t>Asagidaki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goruntuleri</w:t>
      </w:r>
      <w:proofErr w:type="spellEnd"/>
      <w:r>
        <w:t xml:space="preserve">, </w:t>
      </w:r>
      <w:proofErr w:type="spellStart"/>
      <w:r>
        <w:t>sorular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dashboard </w:t>
      </w:r>
      <w:proofErr w:type="spellStart"/>
      <w:r>
        <w:t>verisinden</w:t>
      </w:r>
      <w:proofErr w:type="spellEnd"/>
      <w:r>
        <w:t xml:space="preserve"> </w:t>
      </w:r>
      <w:proofErr w:type="spellStart"/>
      <w:r>
        <w:t>urettigi</w:t>
      </w:r>
      <w:proofErr w:type="spellEnd"/>
      <w:r>
        <w:t xml:space="preserve"> </w:t>
      </w:r>
      <w:proofErr w:type="spellStart"/>
      <w:r>
        <w:t>yanitlari</w:t>
      </w:r>
      <w:proofErr w:type="spellEnd"/>
      <w:r>
        <w:t xml:space="preserve"> </w:t>
      </w:r>
      <w:proofErr w:type="spellStart"/>
      <w:r>
        <w:t>gosterir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yanitlar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KPI </w:t>
      </w:r>
      <w:proofErr w:type="spellStart"/>
      <w:r>
        <w:t>kartlarindaki</w:t>
      </w:r>
      <w:proofErr w:type="spellEnd"/>
      <w:r>
        <w:t xml:space="preserve"> </w:t>
      </w:r>
      <w:proofErr w:type="spellStart"/>
      <w:r>
        <w:t>degerlerle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eslesmektedir</w:t>
      </w:r>
      <w:proofErr w:type="spellEnd"/>
      <w:r>
        <w:t xml:space="preserve">. Bu </w:t>
      </w:r>
      <w:proofErr w:type="spellStart"/>
      <w:r>
        <w:t>goruntuler</w:t>
      </w:r>
      <w:proofErr w:type="spellEnd"/>
      <w:r>
        <w:t xml:space="preserve"> "before-Topic baseline"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dokumante</w:t>
      </w:r>
      <w:proofErr w:type="spellEnd"/>
      <w:r>
        <w:t xml:space="preserve"> </w:t>
      </w:r>
      <w:proofErr w:type="spellStart"/>
      <w:r>
        <w:t>edilmistir</w:t>
      </w:r>
      <w:proofErr w:type="spellEnd"/>
      <w:r>
        <w:t>.</w:t>
      </w:r>
    </w:p>
    <w:p w14:paraId="4A0BA340" w14:textId="77777777" w:rsidR="00FE7D47" w:rsidRDefault="00000000">
      <w:pPr>
        <w:pStyle w:val="berschrift2"/>
        <w:spacing w:before="240" w:after="120"/>
      </w:pPr>
      <w:r>
        <w:t>Soru 1: Which campaign channel drives the most revenue?</w:t>
      </w:r>
    </w:p>
    <w:p w14:paraId="3B829E80" w14:textId="77777777" w:rsidR="00FE7D47" w:rsidRDefault="00000000">
      <w:pPr>
        <w:spacing w:after="80"/>
      </w:pPr>
      <w:r>
        <w:rPr>
          <w:noProof/>
        </w:rPr>
        <w:drawing>
          <wp:inline distT="0" distB="0" distL="0" distR="0" wp14:anchorId="6FC3907B" wp14:editId="3C8ABB11">
            <wp:extent cx="5905500" cy="25336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5C95" w14:textId="77777777" w:rsidR="00FE7D47" w:rsidRDefault="00000000">
      <w:pPr>
        <w:spacing w:after="240"/>
      </w:pPr>
      <w:proofErr w:type="spellStart"/>
      <w:r w:rsidRPr="00C7705C">
        <w:rPr>
          <w:i/>
          <w:iCs/>
          <w:color w:val="555555"/>
          <w:lang w:val="de-DE"/>
        </w:rPr>
        <w:lastRenderedPageBreak/>
        <w:t>Yanit</w:t>
      </w:r>
      <w:proofErr w:type="spellEnd"/>
      <w:r w:rsidRPr="00C7705C">
        <w:rPr>
          <w:i/>
          <w:iCs/>
          <w:color w:val="555555"/>
          <w:lang w:val="de-DE"/>
        </w:rPr>
        <w:t xml:space="preserve">: Partner </w:t>
      </w:r>
      <w:proofErr w:type="spellStart"/>
      <w:r w:rsidRPr="00C7705C">
        <w:rPr>
          <w:i/>
          <w:iCs/>
          <w:color w:val="555555"/>
          <w:lang w:val="de-DE"/>
        </w:rPr>
        <w:t>Referral</w:t>
      </w:r>
      <w:proofErr w:type="spellEnd"/>
      <w:r w:rsidRPr="00C7705C">
        <w:rPr>
          <w:i/>
          <w:iCs/>
          <w:color w:val="555555"/>
          <w:lang w:val="de-DE"/>
        </w:rPr>
        <w:t xml:space="preserve">, $676,976.95 </w:t>
      </w:r>
      <w:proofErr w:type="spellStart"/>
      <w:r w:rsidRPr="00C7705C">
        <w:rPr>
          <w:i/>
          <w:iCs/>
          <w:color w:val="555555"/>
          <w:lang w:val="de-DE"/>
        </w:rPr>
        <w:t>ile</w:t>
      </w:r>
      <w:proofErr w:type="spellEnd"/>
      <w:r w:rsidRPr="00C7705C">
        <w:rPr>
          <w:i/>
          <w:iCs/>
          <w:color w:val="555555"/>
          <w:lang w:val="de-DE"/>
        </w:rPr>
        <w:t xml:space="preserve"> en </w:t>
      </w:r>
      <w:proofErr w:type="spellStart"/>
      <w:r w:rsidRPr="00C7705C">
        <w:rPr>
          <w:i/>
          <w:iCs/>
          <w:color w:val="555555"/>
          <w:lang w:val="de-DE"/>
        </w:rPr>
        <w:t>yuksek</w:t>
      </w:r>
      <w:proofErr w:type="spellEnd"/>
      <w:r w:rsidRPr="00C7705C">
        <w:rPr>
          <w:i/>
          <w:iCs/>
          <w:color w:val="555555"/>
          <w:lang w:val="de-DE"/>
        </w:rPr>
        <w:t xml:space="preserve"> </w:t>
      </w:r>
      <w:proofErr w:type="spellStart"/>
      <w:r w:rsidRPr="00C7705C">
        <w:rPr>
          <w:i/>
          <w:iCs/>
          <w:color w:val="555555"/>
          <w:lang w:val="de-DE"/>
        </w:rPr>
        <w:t>geliri</w:t>
      </w:r>
      <w:proofErr w:type="spellEnd"/>
      <w:r w:rsidRPr="00C7705C">
        <w:rPr>
          <w:i/>
          <w:iCs/>
          <w:color w:val="555555"/>
          <w:lang w:val="de-DE"/>
        </w:rPr>
        <w:t xml:space="preserve"> </w:t>
      </w:r>
      <w:proofErr w:type="spellStart"/>
      <w:r w:rsidRPr="00C7705C">
        <w:rPr>
          <w:i/>
          <w:iCs/>
          <w:color w:val="555555"/>
          <w:lang w:val="de-DE"/>
        </w:rPr>
        <w:t>getiren</w:t>
      </w:r>
      <w:proofErr w:type="spellEnd"/>
      <w:r w:rsidRPr="00C7705C">
        <w:rPr>
          <w:i/>
          <w:iCs/>
          <w:color w:val="555555"/>
          <w:lang w:val="de-DE"/>
        </w:rPr>
        <w:t xml:space="preserve"> </w:t>
      </w:r>
      <w:proofErr w:type="spellStart"/>
      <w:r w:rsidRPr="00C7705C">
        <w:rPr>
          <w:i/>
          <w:iCs/>
          <w:color w:val="555555"/>
          <w:lang w:val="de-DE"/>
        </w:rPr>
        <w:t>kampanya</w:t>
      </w:r>
      <w:proofErr w:type="spellEnd"/>
      <w:r w:rsidRPr="00C7705C">
        <w:rPr>
          <w:i/>
          <w:iCs/>
          <w:color w:val="555555"/>
          <w:lang w:val="de-DE"/>
        </w:rPr>
        <w:t xml:space="preserve"> </w:t>
      </w:r>
      <w:proofErr w:type="spellStart"/>
      <w:r w:rsidRPr="00C7705C">
        <w:rPr>
          <w:i/>
          <w:iCs/>
          <w:color w:val="555555"/>
          <w:lang w:val="de-DE"/>
        </w:rPr>
        <w:t>kanali</w:t>
      </w:r>
      <w:proofErr w:type="spellEnd"/>
      <w:r w:rsidRPr="00C7705C">
        <w:rPr>
          <w:i/>
          <w:iCs/>
          <w:color w:val="555555"/>
          <w:lang w:val="de-DE"/>
        </w:rPr>
        <w:t xml:space="preserve"> (</w:t>
      </w:r>
      <w:proofErr w:type="spellStart"/>
      <w:r w:rsidRPr="00C7705C">
        <w:rPr>
          <w:i/>
          <w:iCs/>
          <w:color w:val="555555"/>
          <w:lang w:val="de-DE"/>
        </w:rPr>
        <w:t>toplam</w:t>
      </w:r>
      <w:proofErr w:type="spellEnd"/>
      <w:r w:rsidRPr="00C7705C">
        <w:rPr>
          <w:i/>
          <w:iCs/>
          <w:color w:val="555555"/>
          <w:lang w:val="de-DE"/>
        </w:rPr>
        <w:t xml:space="preserve"> </w:t>
      </w:r>
      <w:proofErr w:type="spellStart"/>
      <w:r w:rsidRPr="00C7705C">
        <w:rPr>
          <w:i/>
          <w:iCs/>
          <w:color w:val="555555"/>
          <w:lang w:val="de-DE"/>
        </w:rPr>
        <w:t>gelirin</w:t>
      </w:r>
      <w:proofErr w:type="spellEnd"/>
      <w:r w:rsidRPr="00C7705C">
        <w:rPr>
          <w:i/>
          <w:iCs/>
          <w:color w:val="555555"/>
          <w:lang w:val="de-DE"/>
        </w:rPr>
        <w:t xml:space="preserve"> %60'indan </w:t>
      </w:r>
      <w:proofErr w:type="spellStart"/>
      <w:r w:rsidRPr="00C7705C">
        <w:rPr>
          <w:i/>
          <w:iCs/>
          <w:color w:val="555555"/>
          <w:lang w:val="de-DE"/>
        </w:rPr>
        <w:t>fazlasi</w:t>
      </w:r>
      <w:proofErr w:type="spellEnd"/>
      <w:r w:rsidRPr="00C7705C">
        <w:rPr>
          <w:i/>
          <w:iCs/>
          <w:color w:val="555555"/>
          <w:lang w:val="de-DE"/>
        </w:rPr>
        <w:t xml:space="preserve">). </w:t>
      </w:r>
      <w:r>
        <w:rPr>
          <w:i/>
          <w:iCs/>
          <w:color w:val="555555"/>
        </w:rPr>
        <w:t xml:space="preserve">Marketing Funnel </w:t>
      </w:r>
      <w:proofErr w:type="spellStart"/>
      <w:r>
        <w:rPr>
          <w:i/>
          <w:iCs/>
          <w:color w:val="555555"/>
        </w:rPr>
        <w:t>sheet'indeki</w:t>
      </w:r>
      <w:proofErr w:type="spellEnd"/>
      <w:r>
        <w:rPr>
          <w:i/>
          <w:iCs/>
          <w:color w:val="555555"/>
        </w:rPr>
        <w:t xml:space="preserve"> "Sum of </w:t>
      </w:r>
      <w:proofErr w:type="spellStart"/>
      <w:r>
        <w:rPr>
          <w:i/>
          <w:iCs/>
          <w:color w:val="555555"/>
        </w:rPr>
        <w:t>Revenue_attributed</w:t>
      </w:r>
      <w:proofErr w:type="spellEnd"/>
      <w:r>
        <w:rPr>
          <w:i/>
          <w:iCs/>
          <w:color w:val="555555"/>
        </w:rPr>
        <w:t xml:space="preserve"> by </w:t>
      </w:r>
      <w:proofErr w:type="spellStart"/>
      <w:r>
        <w:rPr>
          <w:i/>
          <w:iCs/>
          <w:color w:val="555555"/>
        </w:rPr>
        <w:t>Campaign_channel</w:t>
      </w:r>
      <w:proofErr w:type="spellEnd"/>
      <w:r>
        <w:rPr>
          <w:i/>
          <w:iCs/>
          <w:color w:val="555555"/>
        </w:rPr>
        <w:t xml:space="preserve">" </w:t>
      </w:r>
      <w:proofErr w:type="spellStart"/>
      <w:r>
        <w:rPr>
          <w:i/>
          <w:iCs/>
          <w:color w:val="555555"/>
        </w:rPr>
        <w:t>grafigiyle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uyumlu</w:t>
      </w:r>
      <w:proofErr w:type="spellEnd"/>
      <w:r>
        <w:rPr>
          <w:i/>
          <w:iCs/>
          <w:color w:val="555555"/>
        </w:rPr>
        <w:t>.</w:t>
      </w:r>
    </w:p>
    <w:p w14:paraId="3E778FEE" w14:textId="77777777" w:rsidR="00FE7D47" w:rsidRDefault="00000000">
      <w:pPr>
        <w:pStyle w:val="berschrift2"/>
        <w:spacing w:before="240" w:after="120"/>
      </w:pPr>
      <w:r>
        <w:t xml:space="preserve">Soru 2: What is the win rate </w:t>
      </w:r>
      <w:proofErr w:type="gramStart"/>
      <w:r>
        <w:t>in</w:t>
      </w:r>
      <w:proofErr w:type="gramEnd"/>
      <w:r>
        <w:t xml:space="preserve"> the Sales Pipeline sheet?</w:t>
      </w:r>
    </w:p>
    <w:p w14:paraId="0BD96219" w14:textId="77777777" w:rsidR="00FE7D47" w:rsidRDefault="00000000">
      <w:pPr>
        <w:spacing w:after="80"/>
      </w:pPr>
      <w:r>
        <w:rPr>
          <w:noProof/>
        </w:rPr>
        <w:drawing>
          <wp:inline distT="0" distB="0" distL="0" distR="0" wp14:anchorId="313742BC" wp14:editId="3007EBAF">
            <wp:extent cx="5905500" cy="2657475"/>
            <wp:effectExtent l="0" t="0" r="0" b="0"/>
            <wp:docPr id="1091115969" name="Grafik 1091115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1B3F" w14:textId="77777777" w:rsidR="00FE7D47" w:rsidRDefault="00000000">
      <w:pPr>
        <w:spacing w:after="240"/>
      </w:pPr>
      <w:proofErr w:type="spellStart"/>
      <w:r>
        <w:rPr>
          <w:i/>
          <w:iCs/>
          <w:color w:val="555555"/>
        </w:rPr>
        <w:t>Yanit</w:t>
      </w:r>
      <w:proofErr w:type="spellEnd"/>
      <w:r>
        <w:rPr>
          <w:i/>
          <w:iCs/>
          <w:color w:val="555555"/>
        </w:rPr>
        <w:t xml:space="preserve">: Win Rate %63.13 (315 Won / 184 Lost, 499 </w:t>
      </w:r>
      <w:proofErr w:type="spellStart"/>
      <w:r>
        <w:rPr>
          <w:i/>
          <w:iCs/>
          <w:color w:val="555555"/>
        </w:rPr>
        <w:t>kapanan</w:t>
      </w:r>
      <w:proofErr w:type="spellEnd"/>
      <w:r>
        <w:rPr>
          <w:i/>
          <w:iCs/>
          <w:color w:val="555555"/>
        </w:rPr>
        <w:t xml:space="preserve"> deal). Sales Pipeline </w:t>
      </w:r>
      <w:proofErr w:type="spellStart"/>
      <w:r>
        <w:rPr>
          <w:i/>
          <w:iCs/>
          <w:color w:val="555555"/>
        </w:rPr>
        <w:t>sheet'indeki</w:t>
      </w:r>
      <w:proofErr w:type="spellEnd"/>
      <w:r>
        <w:rPr>
          <w:i/>
          <w:iCs/>
          <w:color w:val="555555"/>
        </w:rPr>
        <w:t xml:space="preserve"> Win Rate KPI </w:t>
      </w:r>
      <w:proofErr w:type="spellStart"/>
      <w:r>
        <w:rPr>
          <w:i/>
          <w:iCs/>
          <w:color w:val="555555"/>
        </w:rPr>
        <w:t>kartiyla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birebir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eslesiyor</w:t>
      </w:r>
      <w:proofErr w:type="spellEnd"/>
      <w:r>
        <w:rPr>
          <w:i/>
          <w:iCs/>
          <w:color w:val="555555"/>
        </w:rPr>
        <w:t>.</w:t>
      </w:r>
    </w:p>
    <w:p w14:paraId="4C430246" w14:textId="77777777" w:rsidR="00FE7D47" w:rsidRDefault="00000000">
      <w:pPr>
        <w:pStyle w:val="berschrift2"/>
        <w:spacing w:before="240" w:after="120"/>
      </w:pPr>
      <w:r>
        <w:t>Soru 3: What is the negative sentiment rate on the Customer Health sheet?</w:t>
      </w:r>
    </w:p>
    <w:p w14:paraId="41BB0EB9" w14:textId="77777777" w:rsidR="00FE7D47" w:rsidRDefault="00000000">
      <w:pPr>
        <w:spacing w:after="80"/>
      </w:pPr>
      <w:r>
        <w:rPr>
          <w:noProof/>
        </w:rPr>
        <w:drawing>
          <wp:inline distT="0" distB="0" distL="0" distR="0" wp14:anchorId="3AE953B1" wp14:editId="243C9335">
            <wp:extent cx="5905500" cy="3657600"/>
            <wp:effectExtent l="0" t="0" r="0" b="0"/>
            <wp:docPr id="612212787" name="Grafik 612212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9A23" w14:textId="77777777" w:rsidR="00FE7D47" w:rsidRDefault="00000000">
      <w:pPr>
        <w:spacing w:after="240"/>
      </w:pPr>
      <w:proofErr w:type="spellStart"/>
      <w:r>
        <w:rPr>
          <w:i/>
          <w:iCs/>
          <w:color w:val="555555"/>
        </w:rPr>
        <w:t>Yanit</w:t>
      </w:r>
      <w:proofErr w:type="spellEnd"/>
      <w:r>
        <w:rPr>
          <w:i/>
          <w:iCs/>
          <w:color w:val="555555"/>
        </w:rPr>
        <w:t xml:space="preserve">: Negative Sentiment Rate %22.8 (3.000 </w:t>
      </w:r>
      <w:proofErr w:type="spellStart"/>
      <w:r>
        <w:rPr>
          <w:i/>
          <w:iCs/>
          <w:color w:val="555555"/>
        </w:rPr>
        <w:t>destek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talebinden</w:t>
      </w:r>
      <w:proofErr w:type="spellEnd"/>
      <w:r>
        <w:rPr>
          <w:i/>
          <w:iCs/>
          <w:color w:val="555555"/>
        </w:rPr>
        <w:t xml:space="preserve"> 684'u </w:t>
      </w:r>
      <w:proofErr w:type="spellStart"/>
      <w:r>
        <w:rPr>
          <w:i/>
          <w:iCs/>
          <w:color w:val="555555"/>
        </w:rPr>
        <w:t>negatif</w:t>
      </w:r>
      <w:proofErr w:type="spellEnd"/>
      <w:r>
        <w:rPr>
          <w:i/>
          <w:iCs/>
          <w:color w:val="555555"/>
        </w:rPr>
        <w:t xml:space="preserve">). Customer Health </w:t>
      </w:r>
      <w:proofErr w:type="spellStart"/>
      <w:r>
        <w:rPr>
          <w:i/>
          <w:iCs/>
          <w:color w:val="555555"/>
        </w:rPr>
        <w:t>sheet'indeki</w:t>
      </w:r>
      <w:proofErr w:type="spellEnd"/>
      <w:r>
        <w:rPr>
          <w:i/>
          <w:iCs/>
          <w:color w:val="555555"/>
        </w:rPr>
        <w:t xml:space="preserve"> Negative Sentiment Rate KPI </w:t>
      </w:r>
      <w:proofErr w:type="spellStart"/>
      <w:r>
        <w:rPr>
          <w:i/>
          <w:iCs/>
          <w:color w:val="555555"/>
        </w:rPr>
        <w:t>kartiyla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birebir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eslesiyor</w:t>
      </w:r>
      <w:proofErr w:type="spellEnd"/>
      <w:r>
        <w:rPr>
          <w:i/>
          <w:iCs/>
          <w:color w:val="555555"/>
        </w:rPr>
        <w:t>.</w:t>
      </w:r>
    </w:p>
    <w:p w14:paraId="2395FCC5" w14:textId="77777777" w:rsidR="00FE7D47" w:rsidRDefault="00000000">
      <w:pPr>
        <w:pStyle w:val="berschrift1"/>
        <w:spacing w:before="300" w:after="150"/>
      </w:pPr>
      <w:r>
        <w:lastRenderedPageBreak/>
        <w:t xml:space="preserve">3. </w:t>
      </w:r>
      <w:proofErr w:type="spellStart"/>
      <w:r>
        <w:t>Sonuc</w:t>
      </w:r>
      <w:proofErr w:type="spellEnd"/>
    </w:p>
    <w:p w14:paraId="4C0ED30E" w14:textId="77777777" w:rsidR="00FE7D47" w:rsidRDefault="00000000">
      <w:pPr>
        <w:spacing w:after="120"/>
      </w:pPr>
      <w:r>
        <w:t xml:space="preserve">Uc </w:t>
      </w:r>
      <w:proofErr w:type="spellStart"/>
      <w:r>
        <w:t>soru</w:t>
      </w:r>
      <w:proofErr w:type="spellEnd"/>
      <w:r>
        <w:t xml:space="preserve"> da dashboard </w:t>
      </w:r>
      <w:proofErr w:type="spellStart"/>
      <w:r>
        <w:t>verisinden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KPI </w:t>
      </w:r>
      <w:proofErr w:type="spellStart"/>
      <w:r>
        <w:t>kartlariyla</w:t>
      </w:r>
      <w:proofErr w:type="spellEnd"/>
      <w:r>
        <w:t xml:space="preserve"> </w:t>
      </w:r>
      <w:proofErr w:type="spellStart"/>
      <w:r>
        <w:t>tutarli</w:t>
      </w:r>
      <w:proofErr w:type="spellEnd"/>
      <w:r>
        <w:t xml:space="preserve"> </w:t>
      </w:r>
      <w:proofErr w:type="spellStart"/>
      <w:r>
        <w:t>yanitlar</w:t>
      </w:r>
      <w:proofErr w:type="spellEnd"/>
      <w:r>
        <w:t xml:space="preserve"> </w:t>
      </w:r>
      <w:proofErr w:type="spellStart"/>
      <w:r>
        <w:t>aldi</w:t>
      </w:r>
      <w:proofErr w:type="spellEnd"/>
      <w:r>
        <w:t xml:space="preserve">; </w:t>
      </w:r>
      <w:proofErr w:type="spellStart"/>
      <w:r>
        <w:t>bu</w:t>
      </w:r>
      <w:proofErr w:type="spellEnd"/>
      <w:r>
        <w:t xml:space="preserve"> da Quick </w:t>
      </w:r>
      <w:proofErr w:type="spellStart"/>
      <w:r>
        <w:t>Chat'in</w:t>
      </w:r>
      <w:proofErr w:type="spellEnd"/>
      <w:r>
        <w:t xml:space="preserve"> </w:t>
      </w:r>
      <w:proofErr w:type="spellStart"/>
      <w:r>
        <w:t>yayinlanan</w:t>
      </w:r>
      <w:proofErr w:type="spellEnd"/>
      <w:r>
        <w:t xml:space="preserve"> Corrected </w:t>
      </w:r>
      <w:proofErr w:type="spellStart"/>
      <w:r>
        <w:t>Dashboard'a</w:t>
      </w:r>
      <w:proofErr w:type="spellEnd"/>
      <w:r>
        <w:t xml:space="preserve"> </w:t>
      </w:r>
      <w:proofErr w:type="spellStart"/>
      <w:r>
        <w:t>dogru</w:t>
      </w:r>
      <w:proofErr w:type="spellEnd"/>
      <w:r>
        <w:t xml:space="preserve"> </w:t>
      </w:r>
      <w:proofErr w:type="spellStart"/>
      <w:r>
        <w:t>sekilde</w:t>
      </w:r>
      <w:proofErr w:type="spellEnd"/>
      <w:r>
        <w:t xml:space="preserve"> scoped </w:t>
      </w:r>
      <w:proofErr w:type="spellStart"/>
      <w:r>
        <w:t>oldugunu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Topic </w:t>
      </w:r>
      <w:proofErr w:type="spellStart"/>
      <w:r>
        <w:t>kurulmadan</w:t>
      </w:r>
      <w:proofErr w:type="spellEnd"/>
      <w:r>
        <w:t xml:space="preserve"> once (before-Topic) </w:t>
      </w:r>
      <w:proofErr w:type="spellStart"/>
      <w:r>
        <w:t>dogru</w:t>
      </w:r>
      <w:proofErr w:type="spellEnd"/>
      <w:r>
        <w:t xml:space="preserve"> </w:t>
      </w:r>
      <w:proofErr w:type="spellStart"/>
      <w:r>
        <w:t>cevaplar</w:t>
      </w:r>
      <w:proofErr w:type="spellEnd"/>
      <w:r>
        <w:t xml:space="preserve"> </w:t>
      </w:r>
      <w:proofErr w:type="spellStart"/>
      <w:r>
        <w:t>verebildigini</w:t>
      </w:r>
      <w:proofErr w:type="spellEnd"/>
      <w:r>
        <w:t xml:space="preserve"> </w:t>
      </w:r>
      <w:proofErr w:type="spellStart"/>
      <w:r>
        <w:t>teyit</w:t>
      </w:r>
      <w:proofErr w:type="spellEnd"/>
      <w:r>
        <w:t xml:space="preserve"> </w:t>
      </w:r>
      <w:proofErr w:type="spellStart"/>
      <w:r>
        <w:t>eder</w:t>
      </w:r>
      <w:proofErr w:type="spellEnd"/>
      <w:r>
        <w:t>.</w:t>
      </w:r>
    </w:p>
    <w:sectPr w:rsidR="00FE7D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E74"/>
    <w:multiLevelType w:val="hybridMultilevel"/>
    <w:tmpl w:val="452899D6"/>
    <w:lvl w:ilvl="0" w:tplc="275A238C">
      <w:start w:val="1"/>
      <w:numFmt w:val="bullet"/>
      <w:lvlText w:val="●"/>
      <w:lvlJc w:val="left"/>
      <w:pPr>
        <w:ind w:left="720" w:hanging="360"/>
      </w:pPr>
    </w:lvl>
    <w:lvl w:ilvl="1" w:tplc="161A375E">
      <w:start w:val="1"/>
      <w:numFmt w:val="bullet"/>
      <w:lvlText w:val="○"/>
      <w:lvlJc w:val="left"/>
      <w:pPr>
        <w:ind w:left="1440" w:hanging="360"/>
      </w:pPr>
    </w:lvl>
    <w:lvl w:ilvl="2" w:tplc="613A7CBA">
      <w:start w:val="1"/>
      <w:numFmt w:val="bullet"/>
      <w:lvlText w:val="■"/>
      <w:lvlJc w:val="left"/>
      <w:pPr>
        <w:ind w:left="2160" w:hanging="360"/>
      </w:pPr>
    </w:lvl>
    <w:lvl w:ilvl="3" w:tplc="4CBC23C6">
      <w:start w:val="1"/>
      <w:numFmt w:val="bullet"/>
      <w:lvlText w:val="●"/>
      <w:lvlJc w:val="left"/>
      <w:pPr>
        <w:ind w:left="2880" w:hanging="360"/>
      </w:pPr>
    </w:lvl>
    <w:lvl w:ilvl="4" w:tplc="CF90482C">
      <w:start w:val="1"/>
      <w:numFmt w:val="bullet"/>
      <w:lvlText w:val="○"/>
      <w:lvlJc w:val="left"/>
      <w:pPr>
        <w:ind w:left="3600" w:hanging="360"/>
      </w:pPr>
    </w:lvl>
    <w:lvl w:ilvl="5" w:tplc="37F887CE">
      <w:start w:val="1"/>
      <w:numFmt w:val="bullet"/>
      <w:lvlText w:val="■"/>
      <w:lvlJc w:val="left"/>
      <w:pPr>
        <w:ind w:left="4320" w:hanging="360"/>
      </w:pPr>
    </w:lvl>
    <w:lvl w:ilvl="6" w:tplc="8C8C58A0">
      <w:start w:val="1"/>
      <w:numFmt w:val="bullet"/>
      <w:lvlText w:val="●"/>
      <w:lvlJc w:val="left"/>
      <w:pPr>
        <w:ind w:left="5040" w:hanging="360"/>
      </w:pPr>
    </w:lvl>
    <w:lvl w:ilvl="7" w:tplc="74DA3534">
      <w:start w:val="1"/>
      <w:numFmt w:val="bullet"/>
      <w:lvlText w:val="●"/>
      <w:lvlJc w:val="left"/>
      <w:pPr>
        <w:ind w:left="5760" w:hanging="360"/>
      </w:pPr>
    </w:lvl>
    <w:lvl w:ilvl="8" w:tplc="6FE042F0">
      <w:start w:val="1"/>
      <w:numFmt w:val="bullet"/>
      <w:lvlText w:val="●"/>
      <w:lvlJc w:val="left"/>
      <w:pPr>
        <w:ind w:left="6480" w:hanging="360"/>
      </w:pPr>
    </w:lvl>
  </w:abstractNum>
  <w:num w:numId="1" w16cid:durableId="174812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D47"/>
    <w:rsid w:val="00C7705C"/>
    <w:rsid w:val="00EE560B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53A1"/>
  <w15:docId w15:val="{F9BE1785-DCA8-4F66-9EE7-0F31257F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2387</Characters>
  <Application>Microsoft Office Word</Application>
  <DocSecurity>0</DocSecurity>
  <Lines>108</Lines>
  <Paragraphs>57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Ecem Bökenheide</cp:lastModifiedBy>
  <cp:revision>2</cp:revision>
  <dcterms:created xsi:type="dcterms:W3CDTF">2026-09-11T22:02:00Z</dcterms:created>
  <dcterms:modified xsi:type="dcterms:W3CDTF">2026-09-11T22:02:00Z</dcterms:modified>
</cp:coreProperties>
</file>