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0CC" w:rsidRDefault="004350CC" w:rsidP="004350CC">
      <w:pPr>
        <w:pStyle w:val="Title"/>
        <w:jc w:val="right"/>
      </w:pPr>
    </w:p>
    <w:p w:rsidR="004350CC" w:rsidRDefault="004350CC" w:rsidP="004350CC">
      <w:pPr>
        <w:pStyle w:val="Title"/>
        <w:jc w:val="right"/>
      </w:pPr>
    </w:p>
    <w:p w:rsidR="004350CC" w:rsidRDefault="004350CC" w:rsidP="004350CC">
      <w:pPr>
        <w:pStyle w:val="Title"/>
        <w:jc w:val="right"/>
      </w:pPr>
    </w:p>
    <w:p w:rsidR="004350CC" w:rsidRDefault="004350CC" w:rsidP="004350CC">
      <w:pPr>
        <w:pStyle w:val="Title"/>
        <w:jc w:val="right"/>
      </w:pPr>
    </w:p>
    <w:p w:rsidR="004350CC" w:rsidRDefault="004350CC" w:rsidP="004350CC">
      <w:pPr>
        <w:pStyle w:val="Title"/>
        <w:jc w:val="right"/>
      </w:pPr>
    </w:p>
    <w:p w:rsidR="004350CC" w:rsidRDefault="004350CC" w:rsidP="004350CC">
      <w:pPr>
        <w:pStyle w:val="Title"/>
        <w:jc w:val="right"/>
      </w:pPr>
    </w:p>
    <w:p w:rsidR="004350CC" w:rsidRPr="00770A81" w:rsidRDefault="004350CC" w:rsidP="004350CC">
      <w:pPr>
        <w:pStyle w:val="Title"/>
        <w:jc w:val="right"/>
        <w:rPr>
          <w:lang w:val="ru-RU"/>
        </w:rPr>
      </w:pPr>
      <w:r>
        <w:rPr>
          <w:lang w:val="ru-RU"/>
        </w:rPr>
        <w:t>Система анализа эффективности распределения ресурсов между участниками программных проектов</w:t>
      </w:r>
    </w:p>
    <w:p w:rsidR="004350CC" w:rsidRPr="004350CC" w:rsidRDefault="004350CC" w:rsidP="004350CC">
      <w:pPr>
        <w:pStyle w:val="Title"/>
        <w:jc w:val="right"/>
        <w:rPr>
          <w:lang w:val="ru-RU"/>
        </w:rPr>
      </w:pPr>
      <w:r>
        <w:rPr>
          <w:lang w:val="ru-RU"/>
        </w:rPr>
        <w:t>Глоссарий</w:t>
      </w:r>
    </w:p>
    <w:p w:rsidR="004350CC" w:rsidRPr="004350CC" w:rsidRDefault="004350CC" w:rsidP="004350CC">
      <w:pPr>
        <w:pStyle w:val="Title"/>
        <w:jc w:val="right"/>
        <w:rPr>
          <w:lang w:val="ru-RU"/>
        </w:rPr>
      </w:pPr>
    </w:p>
    <w:p w:rsidR="004350CC" w:rsidRPr="004350CC" w:rsidRDefault="004350CC" w:rsidP="004350CC">
      <w:pPr>
        <w:pStyle w:val="Title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Pr="004350CC">
        <w:rPr>
          <w:sz w:val="28"/>
          <w:lang w:val="ru-RU"/>
        </w:rPr>
        <w:t xml:space="preserve"> 1.0</w:t>
      </w:r>
    </w:p>
    <w:p w:rsidR="004350CC" w:rsidRPr="004350CC" w:rsidRDefault="004350CC">
      <w:pPr>
        <w:rPr>
          <w:rFonts w:ascii="Arial" w:eastAsia="Times New Roman" w:hAnsi="Arial" w:cs="Times New Roman"/>
          <w:b/>
          <w:sz w:val="28"/>
          <w:szCs w:val="20"/>
          <w:lang w:val="ru-RU"/>
        </w:rPr>
      </w:pPr>
      <w:r w:rsidRPr="004350CC">
        <w:rPr>
          <w:sz w:val="28"/>
          <w:lang w:val="ru-RU"/>
        </w:rPr>
        <w:br w:type="page"/>
      </w:r>
    </w:p>
    <w:p w:rsidR="00FE2D14" w:rsidRDefault="00FE2D14" w:rsidP="00FE2D14">
      <w:pPr>
        <w:pStyle w:val="Title"/>
      </w:pPr>
      <w:r>
        <w:rPr>
          <w:lang w:val="ru-RU"/>
        </w:rPr>
        <w:lastRenderedPageBreak/>
        <w:t>Лист из</w:t>
      </w:r>
      <w:bookmarkStart w:id="0" w:name="_GoBack"/>
      <w:bookmarkEnd w:id="0"/>
      <w:r>
        <w:rPr>
          <w:lang w:val="ru-RU"/>
        </w:rPr>
        <w:t>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2D14" w:rsidTr="005D5A9B">
        <w:tc>
          <w:tcPr>
            <w:tcW w:w="2304" w:type="dxa"/>
          </w:tcPr>
          <w:p w:rsidR="00FE2D14" w:rsidRDefault="00FE2D14" w:rsidP="005D5A9B">
            <w:pPr>
              <w:pStyle w:val="Tabletext"/>
              <w:jc w:val="center"/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FE2D14" w:rsidRDefault="00FE2D14" w:rsidP="005D5A9B">
            <w:pPr>
              <w:pStyle w:val="Tabletext"/>
              <w:jc w:val="center"/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FE2D14" w:rsidRDefault="00FE2D14" w:rsidP="005D5A9B">
            <w:pPr>
              <w:pStyle w:val="Tabletext"/>
              <w:jc w:val="center"/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FE2D14" w:rsidRDefault="00FE2D14" w:rsidP="005D5A9B">
            <w:pPr>
              <w:pStyle w:val="Tabletext"/>
              <w:jc w:val="center"/>
            </w:pPr>
            <w:r>
              <w:rPr>
                <w:b/>
                <w:lang w:val="ru-RU"/>
              </w:rPr>
              <w:t>Автор</w:t>
            </w:r>
          </w:p>
        </w:tc>
      </w:tr>
      <w:tr w:rsidR="00FE2D14" w:rsidTr="005D5A9B">
        <w:tc>
          <w:tcPr>
            <w:tcW w:w="2304" w:type="dxa"/>
          </w:tcPr>
          <w:p w:rsidR="00FE2D14" w:rsidRDefault="00FE2D14" w:rsidP="00FE2D14">
            <w:pPr>
              <w:pStyle w:val="Tabletext"/>
            </w:pPr>
            <w:r>
              <w:rPr>
                <w:lang w:val="ru-RU"/>
              </w:rPr>
              <w:t>26</w:t>
            </w:r>
            <w:r>
              <w:t>/</w:t>
            </w:r>
            <w:r>
              <w:rPr>
                <w:lang w:val="ru-RU"/>
              </w:rPr>
              <w:t>02</w:t>
            </w:r>
            <w:r>
              <w:t>/</w:t>
            </w:r>
            <w:r>
              <w:rPr>
                <w:lang w:val="ru-RU"/>
              </w:rPr>
              <w:t>2014</w:t>
            </w:r>
          </w:p>
        </w:tc>
        <w:tc>
          <w:tcPr>
            <w:tcW w:w="1152" w:type="dxa"/>
          </w:tcPr>
          <w:p w:rsidR="00FE2D14" w:rsidRDefault="00FE2D14" w:rsidP="005D5A9B">
            <w:pPr>
              <w:pStyle w:val="Tabletext"/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FE2D14" w:rsidRDefault="00FE2D14" w:rsidP="005D5A9B">
            <w:pPr>
              <w:pStyle w:val="Tabletext"/>
            </w:pPr>
            <w:r>
              <w:rPr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FE2D14" w:rsidRDefault="00FE2D14" w:rsidP="005D5A9B">
            <w:pPr>
              <w:pStyle w:val="Tabletext"/>
            </w:pPr>
            <w:r>
              <w:rPr>
                <w:lang w:val="ru-RU"/>
              </w:rPr>
              <w:t>Степанов К.С.</w:t>
            </w:r>
          </w:p>
        </w:tc>
      </w:tr>
      <w:tr w:rsidR="00FE2D14" w:rsidTr="005D5A9B">
        <w:tc>
          <w:tcPr>
            <w:tcW w:w="2304" w:type="dxa"/>
          </w:tcPr>
          <w:p w:rsidR="00FE2D14" w:rsidRDefault="00FE2D14" w:rsidP="005D5A9B">
            <w:pPr>
              <w:pStyle w:val="Tabletext"/>
            </w:pPr>
          </w:p>
        </w:tc>
        <w:tc>
          <w:tcPr>
            <w:tcW w:w="1152" w:type="dxa"/>
          </w:tcPr>
          <w:p w:rsidR="00FE2D14" w:rsidRDefault="00FE2D14" w:rsidP="005D5A9B">
            <w:pPr>
              <w:pStyle w:val="Tabletext"/>
            </w:pPr>
          </w:p>
        </w:tc>
        <w:tc>
          <w:tcPr>
            <w:tcW w:w="3744" w:type="dxa"/>
          </w:tcPr>
          <w:p w:rsidR="00FE2D14" w:rsidRDefault="00FE2D14" w:rsidP="005D5A9B">
            <w:pPr>
              <w:pStyle w:val="Tabletext"/>
            </w:pPr>
          </w:p>
        </w:tc>
        <w:tc>
          <w:tcPr>
            <w:tcW w:w="2304" w:type="dxa"/>
          </w:tcPr>
          <w:p w:rsidR="00FE2D14" w:rsidRDefault="00FE2D14" w:rsidP="005D5A9B">
            <w:pPr>
              <w:pStyle w:val="Tabletext"/>
            </w:pPr>
          </w:p>
        </w:tc>
      </w:tr>
      <w:tr w:rsidR="00FE2D14" w:rsidTr="005D5A9B">
        <w:tc>
          <w:tcPr>
            <w:tcW w:w="2304" w:type="dxa"/>
          </w:tcPr>
          <w:p w:rsidR="00FE2D14" w:rsidRDefault="00FE2D14" w:rsidP="005D5A9B">
            <w:pPr>
              <w:pStyle w:val="Tabletext"/>
            </w:pPr>
          </w:p>
        </w:tc>
        <w:tc>
          <w:tcPr>
            <w:tcW w:w="1152" w:type="dxa"/>
          </w:tcPr>
          <w:p w:rsidR="00FE2D14" w:rsidRDefault="00FE2D14" w:rsidP="005D5A9B">
            <w:pPr>
              <w:pStyle w:val="Tabletext"/>
            </w:pPr>
          </w:p>
        </w:tc>
        <w:tc>
          <w:tcPr>
            <w:tcW w:w="3744" w:type="dxa"/>
          </w:tcPr>
          <w:p w:rsidR="00FE2D14" w:rsidRDefault="00FE2D14" w:rsidP="005D5A9B">
            <w:pPr>
              <w:pStyle w:val="Tabletext"/>
            </w:pPr>
          </w:p>
        </w:tc>
        <w:tc>
          <w:tcPr>
            <w:tcW w:w="2304" w:type="dxa"/>
          </w:tcPr>
          <w:p w:rsidR="00FE2D14" w:rsidRDefault="00FE2D14" w:rsidP="005D5A9B">
            <w:pPr>
              <w:pStyle w:val="Tabletext"/>
            </w:pPr>
          </w:p>
        </w:tc>
      </w:tr>
      <w:tr w:rsidR="00FE2D14" w:rsidTr="005D5A9B">
        <w:tc>
          <w:tcPr>
            <w:tcW w:w="2304" w:type="dxa"/>
          </w:tcPr>
          <w:p w:rsidR="00FE2D14" w:rsidRDefault="00FE2D14" w:rsidP="005D5A9B">
            <w:pPr>
              <w:pStyle w:val="Tabletext"/>
            </w:pPr>
          </w:p>
        </w:tc>
        <w:tc>
          <w:tcPr>
            <w:tcW w:w="1152" w:type="dxa"/>
          </w:tcPr>
          <w:p w:rsidR="00FE2D14" w:rsidRDefault="00FE2D14" w:rsidP="005D5A9B">
            <w:pPr>
              <w:pStyle w:val="Tabletext"/>
            </w:pPr>
          </w:p>
        </w:tc>
        <w:tc>
          <w:tcPr>
            <w:tcW w:w="3744" w:type="dxa"/>
          </w:tcPr>
          <w:p w:rsidR="00FE2D14" w:rsidRDefault="00FE2D14" w:rsidP="005D5A9B">
            <w:pPr>
              <w:pStyle w:val="Tabletext"/>
            </w:pPr>
          </w:p>
        </w:tc>
        <w:tc>
          <w:tcPr>
            <w:tcW w:w="2304" w:type="dxa"/>
          </w:tcPr>
          <w:p w:rsidR="00FE2D14" w:rsidRDefault="00FE2D14" w:rsidP="005D5A9B">
            <w:pPr>
              <w:pStyle w:val="Tabletext"/>
            </w:pPr>
          </w:p>
        </w:tc>
      </w:tr>
    </w:tbl>
    <w:p w:rsidR="004350CC" w:rsidRPr="00FE2D14" w:rsidRDefault="004350CC" w:rsidP="004350CC">
      <w:pPr>
        <w:rPr>
          <w:rFonts w:ascii="Times New Roman" w:hAnsi="Times New Roman" w:cs="Times New Roman"/>
          <w:lang w:val="ru-RU"/>
        </w:rPr>
      </w:pPr>
    </w:p>
    <w:p w:rsidR="00FE2D14" w:rsidRDefault="00FE2D1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:rsidR="004350CC" w:rsidRPr="00006AB5" w:rsidRDefault="00FE2D14" w:rsidP="004350CC">
      <w:pPr>
        <w:jc w:val="center"/>
        <w:rPr>
          <w:rFonts w:ascii="Verdana" w:hAnsi="Verdana" w:cs="Times New Roman"/>
          <w:b/>
          <w:sz w:val="24"/>
          <w:szCs w:val="24"/>
          <w:lang w:val="ru-RU"/>
        </w:rPr>
      </w:pPr>
      <w:r w:rsidRPr="00006AB5">
        <w:rPr>
          <w:rFonts w:ascii="Verdana" w:hAnsi="Verdana" w:cs="Times New Roman"/>
          <w:b/>
          <w:sz w:val="24"/>
          <w:szCs w:val="24"/>
          <w:lang w:val="ru-RU"/>
        </w:rPr>
        <w:lastRenderedPageBreak/>
        <w:t>Содержание</w:t>
      </w:r>
    </w:p>
    <w:sdt>
      <w:sdtPr>
        <w:id w:val="-2117821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C7151" w:rsidRDefault="00AC7151">
          <w:pPr>
            <w:pStyle w:val="TOCHeading"/>
          </w:pPr>
        </w:p>
        <w:p w:rsidR="00AC7151" w:rsidRPr="00AC7151" w:rsidRDefault="00AC715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321265" w:history="1"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</w:t>
            </w:r>
            <w:r w:rsidRPr="00AC7151">
              <w:rPr>
                <w:rFonts w:ascii="Times New Roman" w:hAnsi="Times New Roman" w:cs="Times New Roman"/>
                <w:noProof/>
              </w:rPr>
              <w:tab/>
            </w:r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instrText xml:space="preserve"> PAGEREF _Toc381321265 \h </w:instrTex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1B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C7151" w:rsidRPr="00AC7151" w:rsidRDefault="00AC715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81321266" w:history="1"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1.1.</w:t>
            </w:r>
            <w:r w:rsidRPr="00AC7151">
              <w:rPr>
                <w:rFonts w:ascii="Times New Roman" w:hAnsi="Times New Roman" w:cs="Times New Roman"/>
                <w:noProof/>
              </w:rPr>
              <w:tab/>
            </w:r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Цель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instrText xml:space="preserve"> PAGEREF _Toc381321266 \h </w:instrTex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1B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C7151" w:rsidRPr="00AC7151" w:rsidRDefault="00AC715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81321267" w:history="1"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1.2.</w:t>
            </w:r>
            <w:r w:rsidRPr="00AC7151">
              <w:rPr>
                <w:rFonts w:ascii="Times New Roman" w:hAnsi="Times New Roman" w:cs="Times New Roman"/>
                <w:noProof/>
              </w:rPr>
              <w:tab/>
            </w:r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Контекст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instrText xml:space="preserve"> PAGEREF _Toc381321267 \h </w:instrTex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1B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C7151" w:rsidRPr="00AC7151" w:rsidRDefault="00AC7151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81321268" w:history="1"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1.3.</w:t>
            </w:r>
            <w:r w:rsidRPr="00AC7151">
              <w:rPr>
                <w:rFonts w:ascii="Times New Roman" w:hAnsi="Times New Roman" w:cs="Times New Roman"/>
                <w:noProof/>
              </w:rPr>
              <w:tab/>
            </w:r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Ссылки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instrText xml:space="preserve"> PAGEREF _Toc381321268 \h </w:instrTex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1B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C7151" w:rsidRPr="00AC7151" w:rsidRDefault="00AC715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81321269" w:history="1"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2.</w:t>
            </w:r>
            <w:r w:rsidRPr="00AC7151">
              <w:rPr>
                <w:rFonts w:ascii="Times New Roman" w:hAnsi="Times New Roman" w:cs="Times New Roman"/>
                <w:noProof/>
              </w:rPr>
              <w:tab/>
            </w:r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Список сокращений и аббревиатур.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instrText xml:space="preserve"> PAGEREF _Toc381321269 \h </w:instrTex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1B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C7151" w:rsidRPr="00AC7151" w:rsidRDefault="00AC7151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81321270" w:history="1"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3.</w:t>
            </w:r>
            <w:r w:rsidRPr="00AC7151">
              <w:rPr>
                <w:rFonts w:ascii="Times New Roman" w:hAnsi="Times New Roman" w:cs="Times New Roman"/>
                <w:noProof/>
              </w:rPr>
              <w:tab/>
            </w:r>
            <w:r w:rsidRPr="00AC7151">
              <w:rPr>
                <w:rStyle w:val="Hyperlink"/>
                <w:rFonts w:ascii="Times New Roman" w:hAnsi="Times New Roman" w:cs="Times New Roman"/>
                <w:noProof/>
                <w:lang w:val="ru-RU"/>
              </w:rPr>
              <w:t>Список используемых терминов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instrText xml:space="preserve"> PAGEREF _Toc381321270 \h </w:instrTex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1B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C715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C7151" w:rsidRDefault="00AC7151">
          <w:r>
            <w:rPr>
              <w:b/>
              <w:bCs/>
              <w:noProof/>
            </w:rPr>
            <w:fldChar w:fldCharType="end"/>
          </w:r>
        </w:p>
      </w:sdtContent>
    </w:sdt>
    <w:p w:rsidR="00FE2D14" w:rsidRPr="00AC7151" w:rsidRDefault="00FE2D14" w:rsidP="00FE2D14">
      <w:pPr>
        <w:rPr>
          <w:rFonts w:ascii="Times New Roman" w:hAnsi="Times New Roman" w:cs="Times New Roman"/>
        </w:rPr>
      </w:pPr>
    </w:p>
    <w:p w:rsidR="00FE2D14" w:rsidRPr="00AC7151" w:rsidRDefault="00FE2D14">
      <w:pPr>
        <w:rPr>
          <w:rFonts w:ascii="Times New Roman" w:hAnsi="Times New Roman" w:cs="Times New Roman"/>
        </w:rPr>
      </w:pPr>
      <w:r w:rsidRPr="00AC7151">
        <w:rPr>
          <w:rFonts w:ascii="Times New Roman" w:hAnsi="Times New Roman" w:cs="Times New Roman"/>
        </w:rPr>
        <w:br w:type="page"/>
      </w:r>
    </w:p>
    <w:p w:rsidR="00FE2D14" w:rsidRPr="00006AB5" w:rsidRDefault="00FE2D14" w:rsidP="00AC7151">
      <w:pPr>
        <w:pStyle w:val="ListParagraph"/>
        <w:numPr>
          <w:ilvl w:val="0"/>
          <w:numId w:val="1"/>
        </w:numPr>
        <w:spacing w:after="0" w:line="360" w:lineRule="auto"/>
        <w:ind w:left="0"/>
        <w:outlineLvl w:val="0"/>
        <w:rPr>
          <w:rFonts w:ascii="Arial" w:hAnsi="Arial" w:cs="Arial"/>
          <w:b/>
          <w:sz w:val="24"/>
          <w:szCs w:val="24"/>
          <w:lang w:val="ru-RU"/>
        </w:rPr>
      </w:pPr>
      <w:bookmarkStart w:id="1" w:name="_Toc381321265"/>
      <w:r w:rsidRPr="00006AB5">
        <w:rPr>
          <w:rFonts w:ascii="Arial" w:hAnsi="Arial" w:cs="Arial"/>
          <w:b/>
          <w:sz w:val="24"/>
          <w:szCs w:val="24"/>
          <w:lang w:val="ru-RU"/>
        </w:rPr>
        <w:lastRenderedPageBreak/>
        <w:t>Введение</w:t>
      </w:r>
      <w:bookmarkEnd w:id="1"/>
    </w:p>
    <w:p w:rsidR="00FE2D14" w:rsidRPr="00006AB5" w:rsidRDefault="00FE2D14" w:rsidP="00AC7151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Arial" w:hAnsi="Arial" w:cs="Arial"/>
          <w:b/>
          <w:sz w:val="24"/>
          <w:szCs w:val="24"/>
          <w:lang w:val="ru-RU"/>
        </w:rPr>
      </w:pPr>
      <w:bookmarkStart w:id="2" w:name="_Toc381321266"/>
      <w:r w:rsidRPr="00006AB5">
        <w:rPr>
          <w:rFonts w:ascii="Arial" w:hAnsi="Arial" w:cs="Arial"/>
          <w:b/>
          <w:sz w:val="24"/>
          <w:szCs w:val="24"/>
          <w:lang w:val="ru-RU"/>
        </w:rPr>
        <w:t>Цель</w:t>
      </w:r>
      <w:bookmarkEnd w:id="2"/>
    </w:p>
    <w:p w:rsidR="00BE42E3" w:rsidRPr="00006AB5" w:rsidRDefault="00BE42E3" w:rsidP="00006A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>Цели данного документа следующие:</w:t>
      </w:r>
    </w:p>
    <w:p w:rsidR="00BE42E3" w:rsidRPr="00006AB5" w:rsidRDefault="00BE42E3" w:rsidP="00006AB5">
      <w:pPr>
        <w:pStyle w:val="ListParagraph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 xml:space="preserve">Раскрыть значение всех сокращений, использующихся в проекте </w:t>
      </w:r>
      <w:proofErr w:type="spellStart"/>
      <w:r w:rsidRPr="00006AB5">
        <w:rPr>
          <w:rFonts w:ascii="Times New Roman" w:hAnsi="Times New Roman" w:cs="Times New Roman"/>
          <w:sz w:val="24"/>
          <w:szCs w:val="24"/>
        </w:rPr>
        <w:t>BestAlloc</w:t>
      </w:r>
      <w:proofErr w:type="spellEnd"/>
      <w:r w:rsidRPr="00006AB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E42E3" w:rsidRPr="00006AB5" w:rsidRDefault="00BE42E3" w:rsidP="00006AB5">
      <w:pPr>
        <w:pStyle w:val="ListParagraph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 xml:space="preserve">Раскрыть значение и объяснить специфику использования всех технический терминов, использующихся в проекте </w:t>
      </w:r>
      <w:proofErr w:type="spellStart"/>
      <w:r w:rsidRPr="00006AB5">
        <w:rPr>
          <w:rFonts w:ascii="Times New Roman" w:hAnsi="Times New Roman" w:cs="Times New Roman"/>
          <w:sz w:val="24"/>
          <w:szCs w:val="24"/>
        </w:rPr>
        <w:t>BestAlloc</w:t>
      </w:r>
      <w:proofErr w:type="spellEnd"/>
      <w:r w:rsidRPr="00006AB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E42E3" w:rsidRPr="00006AB5" w:rsidRDefault="0057287E" w:rsidP="00006AB5">
      <w:pPr>
        <w:pStyle w:val="ListParagraph"/>
        <w:numPr>
          <w:ilvl w:val="0"/>
          <w:numId w:val="2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>Внести согласие в значении и специфике использования терминов между стороной заказчика и исполнителя.</w:t>
      </w:r>
    </w:p>
    <w:p w:rsidR="000F3B87" w:rsidRPr="00006AB5" w:rsidRDefault="000F3B87" w:rsidP="00006A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E2D14" w:rsidRPr="00006AB5" w:rsidRDefault="00AC7151" w:rsidP="00AC7151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Arial" w:hAnsi="Arial" w:cs="Arial"/>
          <w:b/>
          <w:sz w:val="24"/>
          <w:szCs w:val="24"/>
          <w:lang w:val="ru-RU"/>
        </w:rPr>
      </w:pPr>
      <w:bookmarkStart w:id="3" w:name="_Toc381321267"/>
      <w:r>
        <w:rPr>
          <w:rFonts w:ascii="Arial" w:hAnsi="Arial" w:cs="Arial"/>
          <w:b/>
          <w:sz w:val="24"/>
          <w:szCs w:val="24"/>
          <w:lang w:val="ru-RU"/>
        </w:rPr>
        <w:t>Контекст</w:t>
      </w:r>
      <w:bookmarkEnd w:id="3"/>
    </w:p>
    <w:p w:rsidR="000F3B87" w:rsidRPr="00006AB5" w:rsidRDefault="00606D30" w:rsidP="00006A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>Данный документ состоит из следующих частей:</w:t>
      </w:r>
    </w:p>
    <w:p w:rsidR="00606D30" w:rsidRPr="00006AB5" w:rsidRDefault="00606D30" w:rsidP="00006AB5">
      <w:pPr>
        <w:pStyle w:val="ListParagraph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>Вступление – раскпывает назначение и другие основные характеристики документа.</w:t>
      </w:r>
    </w:p>
    <w:p w:rsidR="00606D30" w:rsidRPr="00006AB5" w:rsidRDefault="00606D30" w:rsidP="00006AB5">
      <w:pPr>
        <w:pStyle w:val="ListParagraph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>Список сокращений и аббревиатур – формально раскрывает сокращения и аббревиатуры.</w:t>
      </w:r>
    </w:p>
    <w:p w:rsidR="00606D30" w:rsidRPr="00006AB5" w:rsidRDefault="00606D30" w:rsidP="00006AB5">
      <w:pPr>
        <w:pStyle w:val="ListParagraph"/>
        <w:numPr>
          <w:ilvl w:val="0"/>
          <w:numId w:val="6"/>
        </w:numPr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>Список используемых терминов – раскрывает формальные определения используемых в проекте понятий.</w:t>
      </w:r>
    </w:p>
    <w:p w:rsidR="00606D30" w:rsidRPr="00006AB5" w:rsidRDefault="00606D30" w:rsidP="00006AB5">
      <w:pPr>
        <w:pStyle w:val="ListParagraph"/>
        <w:spacing w:after="0"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BE7C9C" w:rsidRPr="00006AB5" w:rsidRDefault="00BE7C9C" w:rsidP="00AC7151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Arial" w:hAnsi="Arial" w:cs="Arial"/>
          <w:b/>
          <w:sz w:val="24"/>
          <w:szCs w:val="24"/>
          <w:lang w:val="ru-RU"/>
        </w:rPr>
      </w:pPr>
      <w:bookmarkStart w:id="4" w:name="_Toc381321268"/>
      <w:r w:rsidRPr="00006AB5">
        <w:rPr>
          <w:rFonts w:ascii="Arial" w:hAnsi="Arial" w:cs="Arial"/>
          <w:b/>
          <w:sz w:val="24"/>
          <w:szCs w:val="24"/>
          <w:lang w:val="ru-RU"/>
        </w:rPr>
        <w:t>Ссылки</w:t>
      </w:r>
      <w:bookmarkEnd w:id="4"/>
    </w:p>
    <w:p w:rsidR="00606D30" w:rsidRPr="00006AB5" w:rsidRDefault="00606D30" w:rsidP="00006AB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>Данный документ раскрывает определения понятий и аббревиатуры, используемые в следующих документах:</w:t>
      </w:r>
    </w:p>
    <w:p w:rsidR="00606D30" w:rsidRPr="00006AB5" w:rsidRDefault="00606D30" w:rsidP="00AC7151">
      <w:pPr>
        <w:pStyle w:val="ListParagraph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 xml:space="preserve">Видение – </w:t>
      </w:r>
      <w:proofErr w:type="spellStart"/>
      <w:r w:rsidRPr="00006AB5">
        <w:rPr>
          <w:rFonts w:ascii="Times New Roman" w:hAnsi="Times New Roman" w:cs="Times New Roman"/>
          <w:sz w:val="24"/>
          <w:szCs w:val="24"/>
        </w:rPr>
        <w:t>BestAlloc</w:t>
      </w:r>
      <w:proofErr w:type="spellEnd"/>
      <w:r w:rsidRPr="00006AB5">
        <w:rPr>
          <w:rFonts w:ascii="Times New Roman" w:hAnsi="Times New Roman" w:cs="Times New Roman"/>
          <w:sz w:val="24"/>
          <w:szCs w:val="24"/>
        </w:rPr>
        <w:t xml:space="preserve"> Vision</w:t>
      </w:r>
    </w:p>
    <w:p w:rsidR="00BE7C9C" w:rsidRPr="00AC7151" w:rsidRDefault="00AC7151" w:rsidP="00AC7151">
      <w:pPr>
        <w:pStyle w:val="ListParagraph"/>
        <w:numPr>
          <w:ilvl w:val="0"/>
          <w:numId w:val="7"/>
        </w:numPr>
        <w:spacing w:after="0" w:line="360" w:lineRule="auto"/>
        <w:ind w:left="0" w:firstLine="0"/>
        <w:rPr>
          <w:rFonts w:ascii="Times New Roman" w:hAnsi="Times New Roman" w:cs="Times New Roman"/>
          <w:sz w:val="24"/>
          <w:szCs w:val="24"/>
          <w:lang w:val="ru-RU"/>
        </w:rPr>
      </w:pPr>
      <w:r w:rsidRPr="00AC7151">
        <w:rPr>
          <w:rFonts w:ascii="Times New Roman" w:hAnsi="Times New Roman" w:cs="Times New Roman"/>
          <w:sz w:val="24"/>
          <w:szCs w:val="24"/>
          <w:lang w:val="ru-RU"/>
        </w:rPr>
        <w:t xml:space="preserve">Экономическое обоснование – </w:t>
      </w:r>
      <w:proofErr w:type="spellStart"/>
      <w:r w:rsidRPr="00AC7151">
        <w:rPr>
          <w:rFonts w:ascii="Times New Roman" w:hAnsi="Times New Roman" w:cs="Times New Roman"/>
          <w:sz w:val="24"/>
          <w:szCs w:val="24"/>
        </w:rPr>
        <w:t>BestAlloc</w:t>
      </w:r>
      <w:proofErr w:type="spellEnd"/>
      <w:r w:rsidRPr="00AC71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7151">
        <w:rPr>
          <w:rFonts w:ascii="Times New Roman" w:hAnsi="Times New Roman" w:cs="Times New Roman"/>
          <w:sz w:val="24"/>
          <w:szCs w:val="24"/>
        </w:rPr>
        <w:t>Business</w:t>
      </w:r>
      <w:r w:rsidRPr="00AC715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C7151">
        <w:rPr>
          <w:rFonts w:ascii="Times New Roman" w:hAnsi="Times New Roman" w:cs="Times New Roman"/>
          <w:sz w:val="24"/>
          <w:szCs w:val="24"/>
        </w:rPr>
        <w:t>Case</w:t>
      </w:r>
      <w:r w:rsidR="00BE7C9C" w:rsidRPr="00AC7151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BE7C9C" w:rsidRPr="00006AB5" w:rsidRDefault="00BE7C9C" w:rsidP="00AC7151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  <w:lang w:val="ru-RU"/>
        </w:rPr>
      </w:pPr>
      <w:bookmarkStart w:id="5" w:name="_Toc381321269"/>
      <w:r w:rsidRPr="00006AB5">
        <w:rPr>
          <w:rFonts w:ascii="Arial" w:hAnsi="Arial" w:cs="Arial"/>
          <w:b/>
          <w:sz w:val="24"/>
          <w:szCs w:val="24"/>
          <w:lang w:val="ru-RU"/>
        </w:rPr>
        <w:lastRenderedPageBreak/>
        <w:t xml:space="preserve">Список сокращений и </w:t>
      </w:r>
      <w:r w:rsidR="003C7F7C" w:rsidRPr="00006AB5">
        <w:rPr>
          <w:rFonts w:ascii="Arial" w:hAnsi="Arial" w:cs="Arial"/>
          <w:b/>
          <w:sz w:val="24"/>
          <w:szCs w:val="24"/>
          <w:lang w:val="ru-RU"/>
        </w:rPr>
        <w:t>аббревиатур</w:t>
      </w:r>
      <w:r w:rsidRPr="00006AB5">
        <w:rPr>
          <w:rFonts w:ascii="Arial" w:hAnsi="Arial" w:cs="Arial"/>
          <w:b/>
          <w:sz w:val="24"/>
          <w:szCs w:val="24"/>
          <w:lang w:val="ru-RU"/>
        </w:rPr>
        <w:t>.</w:t>
      </w:r>
      <w:bookmarkEnd w:id="5"/>
    </w:p>
    <w:p w:rsidR="00BE7C9C" w:rsidRPr="00006AB5" w:rsidRDefault="00BE7C9C" w:rsidP="00BE7C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sz w:val="24"/>
          <w:szCs w:val="24"/>
          <w:lang w:val="ru-RU"/>
        </w:rPr>
        <w:t xml:space="preserve">В проекте использованы следующие общеизвестные и специфические для проекта сокращения и </w:t>
      </w:r>
      <w:r w:rsidR="003C7F7C" w:rsidRPr="00006AB5">
        <w:rPr>
          <w:rFonts w:ascii="Times New Roman" w:hAnsi="Times New Roman" w:cs="Times New Roman"/>
          <w:sz w:val="24"/>
          <w:szCs w:val="24"/>
          <w:lang w:val="ru-RU"/>
        </w:rPr>
        <w:t>аббревиатуры</w:t>
      </w:r>
      <w:r w:rsidRPr="00006AB5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5382E" w:rsidRPr="00006AB5" w:rsidRDefault="00F5382E" w:rsidP="00BE7C9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006AB5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CSV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– Comma-Separated Values – 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файловый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формат</w:t>
      </w:r>
    </w:p>
    <w:p w:rsidR="003C7F7C" w:rsidRPr="00006AB5" w:rsidRDefault="000B0705" w:rsidP="00BE7C9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006AB5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UML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– 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Unified Modelling Language</w:t>
      </w:r>
      <w:r w:rsidR="00BB0DB9"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 </w:t>
      </w:r>
    </w:p>
    <w:p w:rsidR="00F5382E" w:rsidRPr="00006AB5" w:rsidRDefault="00F5382E" w:rsidP="00BE7C9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006AB5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XML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– 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Extensive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Markup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Language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– расширяемый язык разметки, файловый формат</w:t>
      </w:r>
    </w:p>
    <w:p w:rsidR="000F3B87" w:rsidRPr="00006AB5" w:rsidRDefault="000F3B87" w:rsidP="00BE7C9C">
      <w:pP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006AB5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ОС </w:t>
      </w:r>
      <w:r w:rsidRPr="00006AB5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shd w:val="clear" w:color="auto" w:fill="FFFFFF"/>
          <w:lang w:val="ru-RU"/>
        </w:rPr>
        <w:t>– операционная система</w:t>
      </w:r>
    </w:p>
    <w:p w:rsidR="000F3B87" w:rsidRPr="00006AB5" w:rsidRDefault="000F3B87" w:rsidP="00BE7C9C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6661E" w:rsidRPr="00006AB5" w:rsidRDefault="0036661E" w:rsidP="00AC7151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  <w:lang w:val="ru-RU"/>
        </w:rPr>
      </w:pPr>
      <w:bookmarkStart w:id="6" w:name="_Toc381321270"/>
      <w:r w:rsidRPr="00006AB5">
        <w:rPr>
          <w:rFonts w:ascii="Arial" w:hAnsi="Arial" w:cs="Arial"/>
          <w:b/>
          <w:sz w:val="24"/>
          <w:szCs w:val="24"/>
          <w:lang w:val="ru-RU"/>
        </w:rPr>
        <w:t>Список используемых терминов</w:t>
      </w:r>
      <w:bookmarkEnd w:id="6"/>
    </w:p>
    <w:p w:rsidR="005449A8" w:rsidRPr="00006AB5" w:rsidRDefault="005449A8" w:rsidP="00BB0DB9">
      <w:pPr>
        <w:spacing w:after="0" w:line="360" w:lineRule="auto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Альтернирующая цепь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– это цепь, ребра которой попеременно лежа</w:t>
      </w:r>
      <w:r w:rsidR="00E700E1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т или не лежат в паросочетании.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Альтернирующее дерево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– дерево, состоящее из альтернирующих цепей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Аугментальная цепь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– это такая альтернирующая цепь, начальная и конечная вершины которой экспонированы. 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</w:r>
      <w:r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Аугментальное дерево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–</w:t>
      </w:r>
      <w:r w:rsidR="00BB0DB9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дерево, в котором хотя бы одна из веток – это аугментальная цепь.</w:t>
      </w:r>
    </w:p>
    <w:p w:rsidR="0036661E" w:rsidRPr="00006AB5" w:rsidRDefault="002F36F1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Г</w:t>
      </w:r>
      <w:r w:rsidR="0036661E"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раф </w:t>
      </w:r>
      <w:r w:rsidR="00D12F4E"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–</w:t>
      </w:r>
      <w:r w:rsidR="0036661E"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</w:t>
      </w:r>
      <w:r w:rsidR="00D12F4E" w:rsidRPr="00006AB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непустое конечное множество вершин и множество неупорядоченных пар вершин, называемых ребрами. Граф представляет собой модель какой-либо системы, где в вершины отображаются некоторые сущности или объекты, а в ребра – связи между ними.</w:t>
      </w:r>
    </w:p>
    <w:p w:rsidR="0036661E" w:rsidRPr="00006AB5" w:rsidRDefault="00D12F4E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Двудольный граф</w:t>
      </w:r>
      <w:r w:rsidR="0060291D"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 xml:space="preserve"> - </w:t>
      </w:r>
      <w:r w:rsidR="0060291D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граф, у которого существует такое разбиение множества вершин на две части (доли), что концы каждого ребра принадлежат разным долям</w:t>
      </w:r>
      <w:r w:rsidR="002F36F1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:rsidR="00BB0DB9" w:rsidRPr="00006AB5" w:rsidRDefault="00BB0DB9" w:rsidP="00BB0D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06A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Дерево</w:t>
      </w:r>
      <w:r w:rsidRPr="00BB0D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B0D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—</w:t>
      </w:r>
      <w:r w:rsidRPr="00006A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006AB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>связный граф</w:t>
      </w:r>
      <w:r w:rsidRPr="00BB0D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, не содержащий</w:t>
      </w:r>
      <w:r w:rsidRPr="00006A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006AB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>циклов</w:t>
      </w:r>
      <w:r w:rsidRPr="00BB0D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075353" w:rsidRPr="00006AB5" w:rsidRDefault="00075353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  <w:t>Задача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– определенная работаю Задаче соответствует одна техноголия. Если разработчик владеет данной технологией, то он в состоянии решить данную задачу и может быть назначен ее исполнителем.</w:t>
      </w:r>
    </w:p>
    <w:p w:rsidR="00563D84" w:rsidRPr="00006AB5" w:rsidRDefault="00563D84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  <w:lastRenderedPageBreak/>
        <w:t>Исполнитель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– человек решающий определенную задачу. Каждой задаче соответствует один исполнитель, каждому исполнителю соответствует одна задача.</w:t>
      </w:r>
    </w:p>
    <w:p w:rsidR="005449A8" w:rsidRPr="00006AB5" w:rsidRDefault="005449A8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Инцидентность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— </w:t>
      </w:r>
      <w:r w:rsidR="00E700E1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отношение ребра и вершины графа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: если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2</m:t>
            </m:r>
          </m:sub>
        </m:sSub>
      </m:oMath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— вершины, а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</m:t>
        </m:r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ru-RU"/>
          </w:rPr>
          <m:t>=(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ru-RU"/>
          </w:rPr>
          <m:t>)</m:t>
        </m:r>
      </m:oMath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— соединяющее их ребро, тогда вершина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1</m:t>
            </m:r>
          </m:sub>
        </m:sSub>
      </m:oMath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и ребро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</m:t>
        </m:r>
      </m:oMath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инцидентны, вершина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2</m:t>
            </m:r>
          </m:sub>
        </m:sSub>
      </m:oMath>
      <w:r w:rsidR="00E700E1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и ребро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</w:rPr>
          <m:t>e</m:t>
        </m:r>
      </m:oMath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тоже инцидентны.</w:t>
      </w:r>
    </w:p>
    <w:p w:rsidR="00F5382E" w:rsidRPr="00006AB5" w:rsidRDefault="00F5382E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  <w:t>Компетенция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– способность отдельного разработчика решать отдельную задачу.</w:t>
      </w:r>
    </w:p>
    <w:p w:rsidR="00BB0DB9" w:rsidRPr="00006AB5" w:rsidRDefault="00BB0DB9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val="ru-RU"/>
        </w:rPr>
        <w:t>Максимальное</w:t>
      </w:r>
      <w:r w:rsidRPr="00006AB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b/>
          <w:bCs/>
          <w:iCs/>
          <w:color w:val="000000"/>
          <w:sz w:val="24"/>
          <w:szCs w:val="24"/>
          <w:shd w:val="clear" w:color="auto" w:fill="FFFFFF"/>
          <w:lang w:val="ru-RU"/>
        </w:rPr>
        <w:t>паросочетание</w:t>
      </w:r>
      <w:r w:rsidRPr="00006A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— это такое паросочетание</w:t>
      </w:r>
      <w:r w:rsidRPr="00006AB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</w:t>
      </w:r>
      <w:r w:rsidRPr="00006AB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 графе</w:t>
      </w:r>
      <w:r w:rsidRPr="00006AB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G</w:t>
      </w:r>
      <w:r w:rsidRPr="00006AB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, которое не содержится ни в каком другом паросочетании этого графа, то есть к нему невозможно добавить ни одно ребро, которое бы являлось несмежным ко всем ребрам паросочетания</w:t>
      </w:r>
    </w:p>
    <w:p w:rsidR="005449A8" w:rsidRPr="00006AB5" w:rsidRDefault="005449A8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ru-RU"/>
        </w:rPr>
        <w:t>Маршрут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 графе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— это чередующаяся последовательность вершин и рёбер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0,</m:t>
            </m:r>
          </m:sub>
        </m:sSub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1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ru-RU"/>
          </w:rPr>
          <m:t xml:space="preserve">,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1</m:t>
            </m:r>
          </m:sub>
        </m:sSub>
      </m:oMath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,</w:t>
      </w:r>
      <m:oMath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ru-RU"/>
          </w:rPr>
          <m:t xml:space="preserve"> 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ru-RU"/>
          </w:rPr>
          <m:t>,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2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ru-RU"/>
          </w:rPr>
          <m:t>…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k</m:t>
            </m:r>
          </m:sub>
        </m:sSub>
        <m:r>
          <m:rPr>
            <m:sty m:val="p"/>
          </m:rPr>
          <w:rPr>
            <w:rStyle w:val="apple-converted-space"/>
            <w:rFonts w:ascii="Cambria Math" w:hAnsi="Cambria Math" w:cs="Times New Roman"/>
            <w:color w:val="000000" w:themeColor="text1"/>
            <w:sz w:val="24"/>
            <w:szCs w:val="24"/>
            <w:shd w:val="clear" w:color="auto" w:fill="FFFFFF"/>
            <w:lang w:val="ru-RU"/>
          </w:rPr>
          <m:t>,</m:t>
        </m:r>
        <m:sSub>
          <m:sSubPr>
            <m:ctrl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</m:ctrlPr>
          </m:sSubPr>
          <m:e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e</m:t>
            </m:r>
          </m:e>
          <m:sub>
            <m:r>
              <m:rPr>
                <m:sty m:val="p"/>
              </m:rPr>
              <w:rPr>
                <w:rStyle w:val="apple-converted-space"/>
                <w:rFonts w:ascii="Cambria Math" w:hAnsi="Cambria Math" w:cs="Times New Roman"/>
                <w:color w:val="000000" w:themeColor="text1"/>
                <w:sz w:val="24"/>
                <w:szCs w:val="24"/>
                <w:shd w:val="clear" w:color="auto" w:fill="FFFFFF"/>
                <w:lang w:val="ru-RU"/>
              </w:rPr>
              <m:t>k</m:t>
            </m:r>
          </m:sub>
        </m:sSub>
      </m:oMath>
      <w:r w:rsidR="00E700E1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в которой любые два соседних элеме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нта инцедентны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</w:p>
    <w:p w:rsidR="002F36F1" w:rsidRPr="00006AB5" w:rsidRDefault="00563D84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06AB5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Н</w:t>
      </w:r>
      <w:r w:rsidR="002F36F1" w:rsidRPr="00006AB5">
        <w:rPr>
          <w:rStyle w:val="Emphasis"/>
          <w:rFonts w:ascii="Times New Roman" w:hAnsi="Times New Roman" w:cs="Times New Roman"/>
          <w:b/>
          <w:i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азначение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соответствие исполнителей и решаемых ими задач. В модели графов назначение эквивалентно паросочетанию.</w:t>
      </w:r>
    </w:p>
    <w:p w:rsidR="002F36F1" w:rsidRPr="00006AB5" w:rsidRDefault="002F36F1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  <w:t>Неориентированный граф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– см. граф.</w:t>
      </w:r>
    </w:p>
    <w:p w:rsidR="00BE7C9C" w:rsidRPr="00006AB5" w:rsidRDefault="002F36F1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t>Паросочетание–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подмножество Е в множестве ребер 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неориентированного графа 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, выбранное так, что никакие два ребра из 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не являются смежными.</w:t>
      </w:r>
      <w:r w:rsidR="00A979B4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Для графа можно построить множество различных паросочетаний.</w:t>
      </w:r>
    </w:p>
    <w:p w:rsidR="00563D84" w:rsidRPr="00006AB5" w:rsidRDefault="00563D84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  <w:t>Разработчик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– </w:t>
      </w:r>
      <w:r w:rsidR="00F15B33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человек, обладает навыками, может быть назначен исполнителем одной из задач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:rsidR="000F3B87" w:rsidRPr="00006AB5" w:rsidRDefault="000F3B87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06AB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  <w:t>Ресурс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– технология разрботки.</w:t>
      </w:r>
    </w:p>
    <w:p w:rsidR="00BB0DB9" w:rsidRPr="00BB0DB9" w:rsidRDefault="00BB0DB9" w:rsidP="00BB0D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BB0D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Связность</w:t>
      </w:r>
      <w:r w:rsidRPr="00BB0D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 Две вершины в графе</w:t>
      </w:r>
      <w:r w:rsidRPr="00006AB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B0D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связаны</w:t>
      </w:r>
      <w:r w:rsidRPr="00BB0D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 xml:space="preserve">, если существует соединяющая их </w:t>
      </w:r>
      <w:r w:rsidRPr="00006AB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val="ru-RU"/>
        </w:rPr>
        <w:t>цепь</w:t>
      </w:r>
      <w:r w:rsidRPr="00BB0D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:rsidR="00BB0DB9" w:rsidRPr="00006AB5" w:rsidRDefault="00BB0DB9" w:rsidP="00BB0DB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006AB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ru-RU"/>
        </w:rPr>
        <w:t>Связный граф</w:t>
      </w:r>
      <w:r w:rsidRPr="00BB0D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B0DB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— граф, в котором все вершины связаны.</w:t>
      </w:r>
    </w:p>
    <w:p w:rsidR="002F36F1" w:rsidRPr="00006AB5" w:rsidRDefault="002F36F1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  <w:t>Смежные ребра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– ребра графа, имеющие общую вершину.</w:t>
      </w:r>
    </w:p>
    <w:p w:rsidR="005449A8" w:rsidRPr="00006AB5" w:rsidRDefault="005449A8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val="ru-RU"/>
        </w:rPr>
        <w:t>Цепь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- 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маршрут в графе,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все рёбра которого различны</w:t>
      </w:r>
      <w:r w:rsidR="00BB0DB9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:rsidR="00BB0DB9" w:rsidRPr="00006AB5" w:rsidRDefault="00BB0DB9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proofErr w:type="spellStart"/>
      <w:r w:rsidRPr="00006AB5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Цикл</w:t>
      </w:r>
      <w:proofErr w:type="spellEnd"/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— </w:t>
      </w:r>
      <w:proofErr w:type="spellStart"/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замкнутая</w:t>
      </w:r>
      <w:proofErr w:type="spellEnd"/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006AB5"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ru-RU"/>
        </w:rPr>
        <w:t>цепь</w:t>
      </w:r>
    </w:p>
    <w:p w:rsidR="00075353" w:rsidRPr="00006AB5" w:rsidRDefault="00075353" w:rsidP="00BB0DB9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</w:pPr>
      <w:r w:rsidRPr="00006AB5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ru-RU"/>
        </w:rPr>
        <w:lastRenderedPageBreak/>
        <w:t>Экспонированная вершина</w:t>
      </w:r>
      <w:r w:rsidRPr="00006AB5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5449A8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– 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вершина</w:t>
      </w:r>
      <w:r w:rsidR="005449A8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графа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, которая не участвует в текущем паросочетании. </w:t>
      </w:r>
      <w:r w:rsidR="005449A8"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>В данной предметной области это</w:t>
      </w:r>
      <w:r w:rsidRPr="00006AB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ru-RU"/>
        </w:rPr>
        <w:t xml:space="preserve"> либо «незадействованный разработчик», либо «свободная задача».</w:t>
      </w:r>
    </w:p>
    <w:p w:rsidR="005F76C5" w:rsidRPr="00006AB5" w:rsidRDefault="00F5382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06AB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Уровень компетенции</w:t>
      </w:r>
      <w:r w:rsidR="00E67D9A" w:rsidRPr="00006AB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– числовая характеристика пары “исполнтель - задача”.</w:t>
      </w:r>
    </w:p>
    <w:sectPr w:rsidR="005F76C5" w:rsidRPr="00006AB5" w:rsidSect="004350CC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F9F" w:rsidRDefault="00FB6F9F" w:rsidP="004350CC">
      <w:pPr>
        <w:spacing w:after="0" w:line="240" w:lineRule="auto"/>
      </w:pPr>
      <w:r>
        <w:separator/>
      </w:r>
    </w:p>
  </w:endnote>
  <w:endnote w:type="continuationSeparator" w:id="0">
    <w:p w:rsidR="00FB6F9F" w:rsidRDefault="00FB6F9F" w:rsidP="00435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350CC" w:rsidRPr="004350CC" w:rsidTr="005D5A9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50CC" w:rsidRPr="004350CC" w:rsidRDefault="004350CC" w:rsidP="005D5A9B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50CC" w:rsidRPr="004350CC" w:rsidRDefault="004350CC" w:rsidP="005D5A9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</w:rPr>
            <w:t>@</w:t>
          </w:r>
          <w:proofErr w:type="spellStart"/>
          <w:r w:rsidRPr="004350CC">
            <w:rPr>
              <w:rFonts w:ascii="Times New Roman" w:hAnsi="Times New Roman" w:cs="Times New Roman"/>
              <w:sz w:val="24"/>
              <w:szCs w:val="24"/>
            </w:rPr>
            <w:t>BestSoft</w:t>
          </w:r>
          <w:proofErr w:type="spellEnd"/>
          <w:r w:rsidRPr="004350CC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instrText>DATE \@"yyyy"</w:instrTex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41B54">
            <w:rPr>
              <w:rFonts w:ascii="Times New Roman" w:hAnsi="Times New Roman" w:cs="Times New Roman"/>
              <w:noProof/>
              <w:sz w:val="24"/>
              <w:szCs w:val="24"/>
            </w:rPr>
            <w:t>2014</w: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50CC" w:rsidRPr="004350CC" w:rsidRDefault="004350CC" w:rsidP="005D5A9B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41B54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7</w: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4350CC" w:rsidRPr="004350CC" w:rsidRDefault="004350C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350CC" w:rsidRPr="004350CC" w:rsidTr="005D5A9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50CC" w:rsidRPr="004350CC" w:rsidRDefault="004350CC" w:rsidP="005D5A9B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  <w:lang w:val="ru-RU"/>
            </w:rPr>
            <w:t>Для внутреннего использования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50CC" w:rsidRPr="004350CC" w:rsidRDefault="004350CC" w:rsidP="005D5A9B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</w:rPr>
            <w:t>@</w:t>
          </w:r>
          <w:proofErr w:type="spellStart"/>
          <w:r w:rsidRPr="004350CC">
            <w:rPr>
              <w:rFonts w:ascii="Times New Roman" w:hAnsi="Times New Roman" w:cs="Times New Roman"/>
              <w:sz w:val="24"/>
              <w:szCs w:val="24"/>
            </w:rPr>
            <w:t>BestSoft</w:t>
          </w:r>
          <w:proofErr w:type="spellEnd"/>
          <w:r w:rsidRPr="004350CC">
            <w:rPr>
              <w:rFonts w:ascii="Times New Roman" w:hAnsi="Times New Roman" w:cs="Times New Roman"/>
              <w:sz w:val="24"/>
              <w:szCs w:val="24"/>
            </w:rPr>
            <w:t xml:space="preserve">, </w: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instrText>DATE \@"yyyy"</w:instrTex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41B54">
            <w:rPr>
              <w:rFonts w:ascii="Times New Roman" w:hAnsi="Times New Roman" w:cs="Times New Roman"/>
              <w:noProof/>
              <w:sz w:val="24"/>
              <w:szCs w:val="24"/>
            </w:rPr>
            <w:t>2014</w:t>
          </w:r>
          <w:r w:rsidRPr="004350C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50CC" w:rsidRPr="004350CC" w:rsidRDefault="004350CC" w:rsidP="005D5A9B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4350CC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instrText xml:space="preserve"> PAGE </w:instrTex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341B54">
            <w:rPr>
              <w:rStyle w:val="PageNumber"/>
              <w:rFonts w:ascii="Times New Roman" w:hAnsi="Times New Roman" w:cs="Times New Roman"/>
              <w:noProof/>
              <w:sz w:val="24"/>
              <w:szCs w:val="24"/>
            </w:rPr>
            <w:t>1</w:t>
          </w:r>
          <w:r w:rsidRPr="004350CC">
            <w:rPr>
              <w:rStyle w:val="PageNumber"/>
              <w:rFonts w:ascii="Times New Roman" w:hAnsi="Times New Roman" w:cs="Times New Roman"/>
              <w:sz w:val="24"/>
              <w:szCs w:val="24"/>
            </w:rPr>
            <w:fldChar w:fldCharType="end"/>
          </w:r>
        </w:p>
      </w:tc>
    </w:tr>
  </w:tbl>
  <w:p w:rsidR="004350CC" w:rsidRPr="004350CC" w:rsidRDefault="004350CC" w:rsidP="004350C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F9F" w:rsidRDefault="00FB6F9F" w:rsidP="004350CC">
      <w:pPr>
        <w:spacing w:after="0" w:line="240" w:lineRule="auto"/>
      </w:pPr>
      <w:r>
        <w:separator/>
      </w:r>
    </w:p>
  </w:footnote>
  <w:footnote w:type="continuationSeparator" w:id="0">
    <w:p w:rsidR="00FB6F9F" w:rsidRDefault="00FB6F9F" w:rsidP="004350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350CC" w:rsidTr="005D5A9B">
      <w:tc>
        <w:tcPr>
          <w:tcW w:w="6379" w:type="dxa"/>
        </w:tcPr>
        <w:p w:rsidR="004350CC" w:rsidRPr="00207DE6" w:rsidRDefault="004350CC" w:rsidP="005D5A9B">
          <w:pPr>
            <w:pStyle w:val="DefaultStyle"/>
            <w:rPr>
              <w:lang w:val="ru-RU"/>
            </w:rPr>
          </w:pPr>
          <w:r>
            <w:rPr>
              <w:lang w:val="ru-RU"/>
            </w:rPr>
            <w:t>Система анализа эффективного распределения ресурсов между участниками программных проектов</w:t>
          </w:r>
        </w:p>
      </w:tc>
      <w:tc>
        <w:tcPr>
          <w:tcW w:w="3179" w:type="dxa"/>
        </w:tcPr>
        <w:p w:rsidR="004350CC" w:rsidRDefault="004350CC" w:rsidP="005D5A9B">
          <w:pPr>
            <w:pStyle w:val="DefaultStyle"/>
            <w:tabs>
              <w:tab w:val="left" w:pos="1135"/>
            </w:tabs>
            <w:spacing w:before="40" w:after="0"/>
            <w:ind w:right="68"/>
          </w:pPr>
          <w:r>
            <w:rPr>
              <w:lang w:val="ru-RU"/>
            </w:rPr>
            <w:t xml:space="preserve">  Версия</w:t>
          </w:r>
          <w:r>
            <w:t>:           1.0</w:t>
          </w:r>
        </w:p>
      </w:tc>
    </w:tr>
    <w:tr w:rsidR="004350CC" w:rsidTr="005D5A9B">
      <w:tc>
        <w:tcPr>
          <w:tcW w:w="6379" w:type="dxa"/>
        </w:tcPr>
        <w:p w:rsidR="004350CC" w:rsidRPr="004350CC" w:rsidRDefault="004350CC" w:rsidP="005D5A9B">
          <w:pPr>
            <w:pStyle w:val="DefaultStyle"/>
            <w:rPr>
              <w:lang w:val="ru-RU"/>
            </w:rPr>
          </w:pPr>
          <w:r>
            <w:rPr>
              <w:lang w:val="ru-RU"/>
            </w:rPr>
            <w:t>Глоссарий</w:t>
          </w:r>
        </w:p>
      </w:tc>
      <w:tc>
        <w:tcPr>
          <w:tcW w:w="3179" w:type="dxa"/>
        </w:tcPr>
        <w:p w:rsidR="004350CC" w:rsidRDefault="004350CC" w:rsidP="004350CC">
          <w:pPr>
            <w:pStyle w:val="DefaultStyle"/>
          </w:pPr>
          <w:r>
            <w:t xml:space="preserve">  </w:t>
          </w:r>
          <w:r>
            <w:rPr>
              <w:lang w:val="ru-RU"/>
            </w:rPr>
            <w:t>Дата</w:t>
          </w:r>
          <w:r>
            <w:t xml:space="preserve">:  </w:t>
          </w:r>
          <w:r>
            <w:rPr>
              <w:lang w:val="ru-RU"/>
            </w:rPr>
            <w:t>2</w:t>
          </w:r>
          <w:r>
            <w:t>7/</w:t>
          </w:r>
          <w:r>
            <w:rPr>
              <w:lang w:val="ru-RU"/>
            </w:rPr>
            <w:t>02</w:t>
          </w:r>
          <w:r>
            <w:t>/</w:t>
          </w:r>
          <w:r>
            <w:rPr>
              <w:lang w:val="ru-RU"/>
            </w:rPr>
            <w:t>2014</w:t>
          </w:r>
        </w:p>
      </w:tc>
    </w:tr>
    <w:tr w:rsidR="004350CC" w:rsidTr="005D5A9B">
      <w:tc>
        <w:tcPr>
          <w:tcW w:w="9558" w:type="dxa"/>
          <w:gridSpan w:val="2"/>
        </w:tcPr>
        <w:p w:rsidR="004350CC" w:rsidRDefault="004350CC" w:rsidP="004350CC">
          <w:pPr>
            <w:pStyle w:val="DefaultStyle"/>
          </w:pPr>
          <w:proofErr w:type="spellStart"/>
          <w:r>
            <w:t>BestAlloc</w:t>
          </w:r>
          <w:proofErr w:type="spellEnd"/>
          <w:r>
            <w:rPr>
              <w:lang w:val="ru-RU"/>
            </w:rPr>
            <w:t xml:space="preserve"> </w:t>
          </w:r>
          <w:r>
            <w:t>Glossary</w:t>
          </w:r>
        </w:p>
      </w:tc>
    </w:tr>
  </w:tbl>
  <w:p w:rsidR="004350CC" w:rsidRDefault="004350CC" w:rsidP="004350CC">
    <w:pPr>
      <w:pStyle w:val="Header"/>
    </w:pPr>
  </w:p>
  <w:p w:rsidR="004350CC" w:rsidRPr="004350CC" w:rsidRDefault="004350CC" w:rsidP="004350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0CC" w:rsidRDefault="004350CC" w:rsidP="004350CC">
    <w:pPr>
      <w:rPr>
        <w:sz w:val="24"/>
      </w:rPr>
    </w:pPr>
    <w:r>
      <w:tab/>
    </w:r>
  </w:p>
  <w:p w:rsidR="004350CC" w:rsidRDefault="004350CC" w:rsidP="004350CC">
    <w:pPr>
      <w:pBdr>
        <w:top w:val="single" w:sz="6" w:space="1" w:color="auto"/>
      </w:pBdr>
      <w:rPr>
        <w:sz w:val="24"/>
      </w:rPr>
    </w:pPr>
  </w:p>
  <w:p w:rsidR="004350CC" w:rsidRDefault="004350CC" w:rsidP="004350C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BestSoft</w:t>
    </w:r>
    <w:proofErr w:type="spellEnd"/>
    <w:r>
      <w:rPr>
        <w:rFonts w:ascii="Arial" w:hAnsi="Arial"/>
        <w:b/>
        <w:sz w:val="36"/>
      </w:rPr>
      <w:t xml:space="preserve">, </w:t>
    </w:r>
    <w:proofErr w:type="spellStart"/>
    <w:r>
      <w:rPr>
        <w:rFonts w:ascii="Arial" w:hAnsi="Arial"/>
        <w:b/>
        <w:sz w:val="36"/>
      </w:rPr>
      <w:t>Inc</w:t>
    </w:r>
    <w:proofErr w:type="spellEnd"/>
  </w:p>
  <w:p w:rsidR="004350CC" w:rsidRDefault="004350CC" w:rsidP="004350CC">
    <w:pPr>
      <w:pBdr>
        <w:bottom w:val="single" w:sz="6" w:space="1" w:color="auto"/>
      </w:pBdr>
      <w:jc w:val="right"/>
      <w:rPr>
        <w:sz w:val="24"/>
      </w:rPr>
    </w:pPr>
  </w:p>
  <w:p w:rsidR="004350CC" w:rsidRDefault="004350CC" w:rsidP="004350CC">
    <w:pPr>
      <w:pStyle w:val="Header"/>
    </w:pPr>
  </w:p>
  <w:p w:rsidR="004350CC" w:rsidRDefault="004350CC" w:rsidP="004350CC">
    <w:pPr>
      <w:pStyle w:val="Header"/>
      <w:tabs>
        <w:tab w:val="clear" w:pos="4680"/>
        <w:tab w:val="clear" w:pos="9360"/>
        <w:tab w:val="left" w:pos="270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FF6"/>
    <w:multiLevelType w:val="hybridMultilevel"/>
    <w:tmpl w:val="6CD6BEC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BB58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9414B2"/>
    <w:multiLevelType w:val="hybridMultilevel"/>
    <w:tmpl w:val="DD9C6C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9776C"/>
    <w:multiLevelType w:val="multilevel"/>
    <w:tmpl w:val="936A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AC122C3"/>
    <w:multiLevelType w:val="multilevel"/>
    <w:tmpl w:val="9912C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EA6715"/>
    <w:multiLevelType w:val="multilevel"/>
    <w:tmpl w:val="A73077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AF75E7"/>
    <w:multiLevelType w:val="hybridMultilevel"/>
    <w:tmpl w:val="0CFEE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AC3"/>
    <w:rsid w:val="00006AB5"/>
    <w:rsid w:val="00075353"/>
    <w:rsid w:val="000B0705"/>
    <w:rsid w:val="000F3B87"/>
    <w:rsid w:val="002078B3"/>
    <w:rsid w:val="002F36F1"/>
    <w:rsid w:val="00341B54"/>
    <w:rsid w:val="0036661E"/>
    <w:rsid w:val="00391820"/>
    <w:rsid w:val="003C7F7C"/>
    <w:rsid w:val="00421AFF"/>
    <w:rsid w:val="004350CC"/>
    <w:rsid w:val="004A52DD"/>
    <w:rsid w:val="005449A8"/>
    <w:rsid w:val="00563D84"/>
    <w:rsid w:val="0057287E"/>
    <w:rsid w:val="0060291D"/>
    <w:rsid w:val="00606D30"/>
    <w:rsid w:val="006C4AC3"/>
    <w:rsid w:val="0073007D"/>
    <w:rsid w:val="00A979B4"/>
    <w:rsid w:val="00AC7151"/>
    <w:rsid w:val="00B75F45"/>
    <w:rsid w:val="00BB0DB9"/>
    <w:rsid w:val="00BE42E3"/>
    <w:rsid w:val="00BE7C9C"/>
    <w:rsid w:val="00D12F4E"/>
    <w:rsid w:val="00E67D9A"/>
    <w:rsid w:val="00E700E1"/>
    <w:rsid w:val="00F15B33"/>
    <w:rsid w:val="00F5382E"/>
    <w:rsid w:val="00FB6F9F"/>
    <w:rsid w:val="00FE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3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CC"/>
  </w:style>
  <w:style w:type="paragraph" w:styleId="Footer">
    <w:name w:val="footer"/>
    <w:basedOn w:val="Normal"/>
    <w:link w:val="FooterChar"/>
    <w:unhideWhenUsed/>
    <w:rsid w:val="0043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CC"/>
  </w:style>
  <w:style w:type="paragraph" w:customStyle="1" w:styleId="DefaultStyle">
    <w:name w:val="Default Style"/>
    <w:rsid w:val="004350CC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4350CC"/>
  </w:style>
  <w:style w:type="paragraph" w:styleId="BalloonText">
    <w:name w:val="Balloon Text"/>
    <w:basedOn w:val="Normal"/>
    <w:link w:val="BalloonTextChar"/>
    <w:uiPriority w:val="99"/>
    <w:semiHidden/>
    <w:unhideWhenUsed/>
    <w:rsid w:val="0043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C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4350C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350C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FE2D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2D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1AFF"/>
    <w:rPr>
      <w:b/>
      <w:bCs/>
    </w:rPr>
  </w:style>
  <w:style w:type="character" w:styleId="Emphasis">
    <w:name w:val="Emphasis"/>
    <w:basedOn w:val="DefaultParagraphFont"/>
    <w:uiPriority w:val="20"/>
    <w:qFormat/>
    <w:rsid w:val="002F36F1"/>
    <w:rPr>
      <w:i/>
      <w:iCs/>
    </w:rPr>
  </w:style>
  <w:style w:type="character" w:customStyle="1" w:styleId="apple-converted-space">
    <w:name w:val="apple-converted-space"/>
    <w:basedOn w:val="DefaultParagraphFont"/>
    <w:rsid w:val="00075353"/>
  </w:style>
  <w:style w:type="character" w:styleId="Hyperlink">
    <w:name w:val="Hyperlink"/>
    <w:basedOn w:val="DefaultParagraphFont"/>
    <w:uiPriority w:val="99"/>
    <w:unhideWhenUsed/>
    <w:rsid w:val="005449A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700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7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C715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71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15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3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CC"/>
  </w:style>
  <w:style w:type="paragraph" w:styleId="Footer">
    <w:name w:val="footer"/>
    <w:basedOn w:val="Normal"/>
    <w:link w:val="FooterChar"/>
    <w:unhideWhenUsed/>
    <w:rsid w:val="00435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CC"/>
  </w:style>
  <w:style w:type="paragraph" w:customStyle="1" w:styleId="DefaultStyle">
    <w:name w:val="Default Style"/>
    <w:rsid w:val="004350CC"/>
    <w:pPr>
      <w:widowControl w:val="0"/>
      <w:suppressAutoHyphens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4350CC"/>
  </w:style>
  <w:style w:type="paragraph" w:styleId="BalloonText">
    <w:name w:val="Balloon Text"/>
    <w:basedOn w:val="Normal"/>
    <w:link w:val="BalloonTextChar"/>
    <w:uiPriority w:val="99"/>
    <w:semiHidden/>
    <w:unhideWhenUsed/>
    <w:rsid w:val="00435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0C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4350CC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4350CC"/>
    <w:rPr>
      <w:rFonts w:ascii="Arial" w:eastAsia="Times New Roman" w:hAnsi="Arial" w:cs="Times New Roman"/>
      <w:b/>
      <w:sz w:val="36"/>
      <w:szCs w:val="20"/>
    </w:rPr>
  </w:style>
  <w:style w:type="paragraph" w:customStyle="1" w:styleId="Tabletext">
    <w:name w:val="Tabletext"/>
    <w:basedOn w:val="Normal"/>
    <w:rsid w:val="00FE2D1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E2D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21AFF"/>
    <w:rPr>
      <w:b/>
      <w:bCs/>
    </w:rPr>
  </w:style>
  <w:style w:type="character" w:styleId="Emphasis">
    <w:name w:val="Emphasis"/>
    <w:basedOn w:val="DefaultParagraphFont"/>
    <w:uiPriority w:val="20"/>
    <w:qFormat/>
    <w:rsid w:val="002F36F1"/>
    <w:rPr>
      <w:i/>
      <w:iCs/>
    </w:rPr>
  </w:style>
  <w:style w:type="character" w:customStyle="1" w:styleId="apple-converted-space">
    <w:name w:val="apple-converted-space"/>
    <w:basedOn w:val="DefaultParagraphFont"/>
    <w:rsid w:val="00075353"/>
  </w:style>
  <w:style w:type="character" w:styleId="Hyperlink">
    <w:name w:val="Hyperlink"/>
    <w:basedOn w:val="DefaultParagraphFont"/>
    <w:uiPriority w:val="99"/>
    <w:unhideWhenUsed/>
    <w:rsid w:val="005449A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700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C71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C715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71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71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4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447"/>
    <w:rsid w:val="00112447"/>
    <w:rsid w:val="0047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44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4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0DC3F-2892-4359-98C8-3D5ADD8AD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Stepanov, Konstantin</dc:creator>
  <cp:keywords/>
  <dc:description/>
  <cp:lastModifiedBy>Stepanov, Konstantin</cp:lastModifiedBy>
  <cp:revision>8</cp:revision>
  <cp:lastPrinted>2014-02-27T23:30:00Z</cp:lastPrinted>
  <dcterms:created xsi:type="dcterms:W3CDTF">2014-02-27T18:14:00Z</dcterms:created>
  <dcterms:modified xsi:type="dcterms:W3CDTF">2014-02-27T23:33:00Z</dcterms:modified>
</cp:coreProperties>
</file>