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EF" w:rsidRPr="00694BEF" w:rsidRDefault="00694BEF" w:rsidP="00E05A47">
      <w:pPr>
        <w:pStyle w:val="Ttulo2"/>
      </w:pPr>
      <w:r w:rsidRPr="00694BEF">
        <w:t>Universidad Nacional de Córdoba</w:t>
      </w:r>
    </w:p>
    <w:p w:rsidR="00694BEF" w:rsidRPr="00694BEF" w:rsidRDefault="00694BEF" w:rsidP="00694BEF">
      <w:pPr>
        <w:rPr>
          <w:sz w:val="26"/>
          <w:szCs w:val="26"/>
        </w:rPr>
      </w:pPr>
      <w:r w:rsidRPr="00694BEF">
        <w:rPr>
          <w:sz w:val="26"/>
          <w:szCs w:val="26"/>
        </w:rPr>
        <w:t>Facultad de Ciencias Económicas</w:t>
      </w:r>
    </w:p>
    <w:p w:rsidR="00694BEF" w:rsidRPr="00694BEF" w:rsidRDefault="00694BEF" w:rsidP="00694BEF">
      <w:pPr>
        <w:rPr>
          <w:sz w:val="26"/>
          <w:szCs w:val="26"/>
        </w:rPr>
      </w:pPr>
      <w:r w:rsidRPr="00694BEF">
        <w:rPr>
          <w:sz w:val="26"/>
          <w:szCs w:val="26"/>
        </w:rPr>
        <w:t>Escuela de Graduados</w:t>
      </w:r>
    </w:p>
    <w:p w:rsidR="00694BEF" w:rsidRPr="00694BEF" w:rsidRDefault="00694BEF" w:rsidP="00694BEF">
      <w:pPr>
        <w:rPr>
          <w:sz w:val="26"/>
          <w:szCs w:val="26"/>
        </w:rPr>
      </w:pPr>
      <w:r w:rsidRPr="00694BEF">
        <w:rPr>
          <w:sz w:val="26"/>
          <w:szCs w:val="26"/>
        </w:rPr>
        <w:t>Doctorado en Demografía</w:t>
      </w:r>
    </w:p>
    <w:p w:rsidR="00E05A47" w:rsidRDefault="00E05A47" w:rsidP="00E05A47">
      <w:pPr>
        <w:pStyle w:val="Ttulo2"/>
      </w:pPr>
      <w:r>
        <w:t>Propuesta de curso-taller</w:t>
      </w:r>
      <w:r w:rsidR="00A63C86">
        <w:t xml:space="preserve"> optativo</w:t>
      </w:r>
      <w:r>
        <w:t>:</w:t>
      </w:r>
    </w:p>
    <w:p w:rsidR="00E05A47" w:rsidRPr="00E05A47" w:rsidRDefault="00E05A47" w:rsidP="00694BEF">
      <w:pPr>
        <w:pStyle w:val="Ttulo1"/>
      </w:pPr>
      <w:r>
        <w:t>Uso de R para el A</w:t>
      </w:r>
      <w:r w:rsidR="00694BEF">
        <w:t>nálisis de Datos D</w:t>
      </w:r>
      <w:r>
        <w:t>emográficos</w:t>
      </w:r>
    </w:p>
    <w:p w:rsidR="00694BEF" w:rsidRDefault="00694BEF" w:rsidP="00E05A47">
      <w:pPr>
        <w:pStyle w:val="Ttulo2"/>
      </w:pPr>
    </w:p>
    <w:p w:rsidR="005D1F3D" w:rsidRDefault="00E05A47" w:rsidP="00E05A47">
      <w:pPr>
        <w:pStyle w:val="Ttulo2"/>
      </w:pPr>
      <w:r>
        <w:t>Fundamentación</w:t>
      </w:r>
    </w:p>
    <w:p w:rsidR="005D1F3D" w:rsidRDefault="00A63C86" w:rsidP="005D1F3D">
      <w:r>
        <w:t xml:space="preserve">El doctorado en Demografía de la UNC tiene una carga importante de análisis de datos provenientes de censos, encuestas y registros. Algunas de las técnicas usadas se comparten con otras disciplinas: Sociología, Economía, Psicología; otras son propias de la Demografía, las que tratan con las variables específicamente demográficas. </w:t>
      </w:r>
      <w:r w:rsidR="005D1F3D">
        <w:t xml:space="preserve">Para realizar </w:t>
      </w:r>
      <w:r>
        <w:t xml:space="preserve">las </w:t>
      </w:r>
      <w:r w:rsidR="005D1F3D">
        <w:t xml:space="preserve">operaciones </w:t>
      </w:r>
      <w:r w:rsidR="00806181">
        <w:t xml:space="preserve">de análisis de </w:t>
      </w:r>
      <w:r>
        <w:t xml:space="preserve">esos </w:t>
      </w:r>
      <w:r w:rsidR="00806181">
        <w:t>datos</w:t>
      </w:r>
      <w:r>
        <w:t>,</w:t>
      </w:r>
      <w:r w:rsidR="00806181">
        <w:t xml:space="preserve"> existe</w:t>
      </w:r>
      <w:r w:rsidR="005D1F3D">
        <w:t xml:space="preserve"> una variedad de programas que</w:t>
      </w:r>
      <w:r w:rsidR="00806181">
        <w:t xml:space="preserve"> </w:t>
      </w:r>
      <w:r w:rsidR="005D1F3D">
        <w:t xml:space="preserve">se ocupan de los procesos cálculo, de manera tal que el </w:t>
      </w:r>
      <w:r>
        <w:t xml:space="preserve">investigador </w:t>
      </w:r>
      <w:r w:rsidR="005D1F3D">
        <w:t xml:space="preserve">sólo deba decidir qué procedimiento aplicar </w:t>
      </w:r>
      <w:r w:rsidR="00806181">
        <w:t>para un problema dado (en base al tipo de dato y los supuestos de cada técnica)</w:t>
      </w:r>
      <w:r w:rsidR="005D1F3D">
        <w:t xml:space="preserve">, </w:t>
      </w:r>
      <w:r w:rsidR="00806181">
        <w:t xml:space="preserve">y </w:t>
      </w:r>
      <w:r w:rsidR="005D1F3D">
        <w:t xml:space="preserve">realizar una lectura </w:t>
      </w:r>
      <w:r w:rsidR="00806181">
        <w:t>e interpretación correcta de las “salidas” del software. Aun cuando se supone que el analista conoce las operaciones que conducen al resultado, su cómputo se confía al software</w:t>
      </w:r>
      <w:r w:rsidR="005D1F3D">
        <w:t xml:space="preserve">. </w:t>
      </w:r>
      <w:r w:rsidR="00806181">
        <w:t>Los llamados</w:t>
      </w:r>
      <w:r w:rsidR="005D1F3D">
        <w:t xml:space="preserve"> “paquetes estadísticos” </w:t>
      </w:r>
      <w:r w:rsidR="00806181">
        <w:t>ofrecen</w:t>
      </w:r>
      <w:r w:rsidR="0000438E">
        <w:t>,</w:t>
      </w:r>
      <w:r w:rsidR="00806181">
        <w:t xml:space="preserve"> en un entorno único</w:t>
      </w:r>
      <w:r w:rsidR="005D1F3D">
        <w:t xml:space="preserve">, las operaciones </w:t>
      </w:r>
      <w:r w:rsidR="00806181">
        <w:t>de aplicación más frecuente y tienen la ventaja de no requerir conocimientos estadísticos detallados</w:t>
      </w:r>
      <w:r w:rsidR="00C54773">
        <w:t xml:space="preserve">. Pero esto se da con el </w:t>
      </w:r>
      <w:r w:rsidR="00806181">
        <w:t xml:space="preserve">riesgo de </w:t>
      </w:r>
      <w:proofErr w:type="spellStart"/>
      <w:r w:rsidR="00806181">
        <w:t>rutinizar</w:t>
      </w:r>
      <w:proofErr w:type="spellEnd"/>
      <w:r w:rsidR="00806181">
        <w:t xml:space="preserve"> procedimientos y lecturas</w:t>
      </w:r>
      <w:r w:rsidR="0000438E">
        <w:t xml:space="preserve"> y perder </w:t>
      </w:r>
      <w:r w:rsidR="00806181">
        <w:t>flexibilidad</w:t>
      </w:r>
      <w:r w:rsidR="0000438E">
        <w:t>, tanto</w:t>
      </w:r>
      <w:r w:rsidR="00806181">
        <w:t xml:space="preserve"> en los procedimientos que pueden aplicarse</w:t>
      </w:r>
      <w:r w:rsidR="0000438E">
        <w:t>, como</w:t>
      </w:r>
      <w:r w:rsidR="00C54773">
        <w:t xml:space="preserve"> en las interpretaciones de resultados</w:t>
      </w:r>
      <w:r w:rsidR="005D1F3D">
        <w:t>.</w:t>
      </w:r>
    </w:p>
    <w:p w:rsidR="00C54773" w:rsidRDefault="00C32416" w:rsidP="005D1F3D">
      <w:r>
        <w:t>En su mayoría, estos paquetes usan la mecánica de “</w:t>
      </w:r>
      <w:proofErr w:type="spellStart"/>
      <w:r>
        <w:t>point</w:t>
      </w:r>
      <w:proofErr w:type="spellEnd"/>
      <w:r>
        <w:t xml:space="preserve"> &amp; </w:t>
      </w:r>
      <w:proofErr w:type="spellStart"/>
      <w:r>
        <w:t>click</w:t>
      </w:r>
      <w:proofErr w:type="spellEnd"/>
      <w:r>
        <w:t>”</w:t>
      </w:r>
      <w:r w:rsidR="00C54773">
        <w:t>;</w:t>
      </w:r>
      <w:r>
        <w:t xml:space="preserve"> seleccionar los comandos y aplicarlos al </w:t>
      </w:r>
      <w:r w:rsidR="00A63C86">
        <w:t>sub</w:t>
      </w:r>
      <w:r>
        <w:t>conjunto de datos</w:t>
      </w:r>
      <w:r w:rsidR="00A63C86">
        <w:t xml:space="preserve"> elegido</w:t>
      </w:r>
      <w:r>
        <w:t xml:space="preserve">. Esta práctica, </w:t>
      </w:r>
      <w:r w:rsidR="00A63C86">
        <w:t>si bien es de fácil aprendizaje y aplicación</w:t>
      </w:r>
      <w:r>
        <w:t xml:space="preserve">, atenta contra la reproducibilidad de los resultados, ya que no deja registro de las </w:t>
      </w:r>
      <w:r w:rsidR="004C11BC">
        <w:t xml:space="preserve">operaciones realizadas, por lo que impide seguir la secuencia de transformaciones que llevaron a un resultado, tanto para observadores externos como para el mismo investigador. Esto es crítico en </w:t>
      </w:r>
      <w:r w:rsidR="00C54773">
        <w:t xml:space="preserve">todas las etapas del análisis, y se nota especialmente en las operaciones </w:t>
      </w:r>
      <w:r w:rsidR="004C11BC">
        <w:t xml:space="preserve">de limpieza de una base de datos, en la que se toman decisiones sobre casos perdidos, </w:t>
      </w:r>
      <w:r w:rsidR="00D07361">
        <w:t>categorización,</w:t>
      </w:r>
      <w:r w:rsidR="004C11BC">
        <w:t xml:space="preserve"> recodificación de variables</w:t>
      </w:r>
      <w:r w:rsidR="00D07361">
        <w:t>, etc.</w:t>
      </w:r>
      <w:r w:rsidR="004C11BC">
        <w:t>, a las que luego es difícil recordar</w:t>
      </w:r>
      <w:r w:rsidR="00D07361">
        <w:t>,</w:t>
      </w:r>
      <w:r w:rsidR="004C11BC">
        <w:t xml:space="preserve"> a menos que se haya tomado nota precisa.</w:t>
      </w:r>
    </w:p>
    <w:p w:rsidR="005D1F3D" w:rsidRDefault="004C11BC" w:rsidP="005D1F3D">
      <w:r>
        <w:t xml:space="preserve">Por el contrario, </w:t>
      </w:r>
      <w:r w:rsidR="00C54773">
        <w:t xml:space="preserve">escribir las instrucciones de cada procedimiento y disponer luego de </w:t>
      </w:r>
      <w:r>
        <w:t xml:space="preserve">los comandos </w:t>
      </w:r>
      <w:r w:rsidR="00C54773">
        <w:t xml:space="preserve">escritos, </w:t>
      </w:r>
      <w:r>
        <w:t xml:space="preserve">permite la trazabilidad del recorrido que siguió el </w:t>
      </w:r>
      <w:r w:rsidR="00D07361">
        <w:t>investigador</w:t>
      </w:r>
      <w:r>
        <w:t xml:space="preserve">. </w:t>
      </w:r>
      <w:r w:rsidR="00C54773">
        <w:t xml:space="preserve">Cuando un análisis se acompaña de la sintaxis que da cuenta de las </w:t>
      </w:r>
      <w:r w:rsidR="00C54773">
        <w:lastRenderedPageBreak/>
        <w:t xml:space="preserve">operaciones realizadas, se gana en transparencia: otros investigadores pueden correr esa sintaxis sobre los mismos datos y alcanzar iguales resultados o replicarla sobre otros datos para comparar resultados. </w:t>
      </w:r>
      <w:r>
        <w:t xml:space="preserve">Más aun, cuando se analizan bases que proveen información de manera regular, como </w:t>
      </w:r>
      <w:r w:rsidR="00C54773">
        <w:t xml:space="preserve">las encuestas de hogares o </w:t>
      </w:r>
      <w:r w:rsidR="00D07361">
        <w:t xml:space="preserve">los </w:t>
      </w:r>
      <w:r w:rsidR="00C54773">
        <w:t>registros</w:t>
      </w:r>
      <w:r>
        <w:t>, una vez que se decidió un conjunto de operaciones analíticas, es suficiente correr los mismos comandos sobre la nueva base.</w:t>
      </w:r>
    </w:p>
    <w:p w:rsidR="004C11BC" w:rsidRDefault="004C11BC" w:rsidP="005D1F3D">
      <w:r>
        <w:t>Aunque algunos paquetes, como SPSS, dispongan de la opción de trabajar sobre la sintaxis, no es esa la práctica habitual. Además hay otras razones para elegir R:</w:t>
      </w:r>
    </w:p>
    <w:p w:rsidR="004C11BC" w:rsidRDefault="004C11BC" w:rsidP="00C54773">
      <w:pPr>
        <w:pStyle w:val="Prrafodelista"/>
        <w:numPr>
          <w:ilvl w:val="0"/>
          <w:numId w:val="1"/>
        </w:numPr>
      </w:pPr>
      <w:r>
        <w:t>E</w:t>
      </w:r>
      <w:r w:rsidR="00A83F39">
        <w:t>s</w:t>
      </w:r>
      <w:r>
        <w:t xml:space="preserve"> software libre, de código abierto</w:t>
      </w:r>
      <w:r w:rsidR="00A83F39">
        <w:t>.</w:t>
      </w:r>
    </w:p>
    <w:p w:rsidR="004C11BC" w:rsidRDefault="004C11BC" w:rsidP="00C54773">
      <w:pPr>
        <w:pStyle w:val="Prrafodelista"/>
        <w:numPr>
          <w:ilvl w:val="0"/>
          <w:numId w:val="1"/>
        </w:numPr>
      </w:pPr>
      <w:r>
        <w:t xml:space="preserve">Dispone un repositorio de rutinas de análisis llamadas “paquetes” </w:t>
      </w:r>
      <w:r w:rsidR="00D60AE6">
        <w:t>de aplicación en</w:t>
      </w:r>
      <w:r>
        <w:t xml:space="preserve"> distintos campos disciplinares (análisis de datos de encuestas, de prueba</w:t>
      </w:r>
      <w:r w:rsidR="00A83F39">
        <w:t>s</w:t>
      </w:r>
      <w:r>
        <w:t xml:space="preserve"> psicométricas, </w:t>
      </w:r>
      <w:r w:rsidR="00A83F39">
        <w:t>demográficos, series de tiempo, inferencia bayesiana, para graficar, de formatos, etc.). Actualmente el repositorio (la CRAN) tiene poco más de 15000 paquetes.</w:t>
      </w:r>
    </w:p>
    <w:p w:rsidR="004C11BC" w:rsidRDefault="004C11BC" w:rsidP="00C54773">
      <w:pPr>
        <w:pStyle w:val="Prrafodelista"/>
        <w:numPr>
          <w:ilvl w:val="0"/>
          <w:numId w:val="1"/>
        </w:numPr>
      </w:pPr>
      <w:r>
        <w:t xml:space="preserve">Cuenta con una comunidad de usuarios muy amplia </w:t>
      </w:r>
      <w:r w:rsidR="005D1F3D">
        <w:t xml:space="preserve">que </w:t>
      </w:r>
      <w:r>
        <w:t xml:space="preserve">ofrece ayuda a </w:t>
      </w:r>
      <w:r w:rsidR="00D60AE6">
        <w:t>quienes se inician</w:t>
      </w:r>
      <w:r w:rsidR="00A83F39">
        <w:t>.</w:t>
      </w:r>
    </w:p>
    <w:p w:rsidR="004C11BC" w:rsidRDefault="00A83F39" w:rsidP="00C54773">
      <w:pPr>
        <w:pStyle w:val="Prrafodelista"/>
        <w:numPr>
          <w:ilvl w:val="0"/>
          <w:numId w:val="1"/>
        </w:numPr>
      </w:pPr>
      <w:r>
        <w:t>Está</w:t>
      </w:r>
      <w:r w:rsidR="004C11BC">
        <w:t xml:space="preserve"> altamente actualizado, porque la mayoría de las nuevas técnicas estadísticas se programan en R y se suben al repositorio </w:t>
      </w:r>
      <w:r>
        <w:t xml:space="preserve">(como paquetes) </w:t>
      </w:r>
      <w:r w:rsidR="004C11BC">
        <w:t xml:space="preserve">antes que </w:t>
      </w:r>
      <w:proofErr w:type="gramStart"/>
      <w:r w:rsidR="004C11BC">
        <w:t>los software</w:t>
      </w:r>
      <w:r w:rsidR="00D60AE6">
        <w:t xml:space="preserve"> comerciales</w:t>
      </w:r>
      <w:proofErr w:type="gramEnd"/>
      <w:r w:rsidR="00D60AE6">
        <w:t xml:space="preserve"> las incorporen</w:t>
      </w:r>
      <w:r w:rsidR="004C11BC">
        <w:t xml:space="preserve"> a sus actualizaciones</w:t>
      </w:r>
      <w:r w:rsidR="00D60AE6">
        <w:t>.</w:t>
      </w:r>
    </w:p>
    <w:p w:rsidR="005D1F3D" w:rsidRDefault="00D60AE6" w:rsidP="00C54773">
      <w:pPr>
        <w:pStyle w:val="Prrafodelista"/>
        <w:numPr>
          <w:ilvl w:val="0"/>
          <w:numId w:val="1"/>
        </w:numPr>
      </w:pPr>
      <w:r>
        <w:t>Gradualmente se va integrando en programas comerciales</w:t>
      </w:r>
      <w:r w:rsidR="005D1F3D">
        <w:t>.</w:t>
      </w:r>
    </w:p>
    <w:p w:rsidR="005D1F3D" w:rsidRDefault="005D1F3D" w:rsidP="005D1F3D"/>
    <w:p w:rsidR="00E36E9F" w:rsidRDefault="00E36E9F" w:rsidP="005D1F3D">
      <w:r>
        <w:t>Por su uso cada vez más difundido y por las ventajas que se mencionaron, la i</w:t>
      </w:r>
      <w:r w:rsidR="00A83F39">
        <w:t>nc</w:t>
      </w:r>
      <w:r w:rsidR="00D60AE6">
        <w:t>orporación</w:t>
      </w:r>
      <w:r w:rsidR="00A83F39">
        <w:t xml:space="preserve"> en el Doctorado en Demografía de la UNC </w:t>
      </w:r>
      <w:r w:rsidR="00D60AE6">
        <w:t xml:space="preserve">de </w:t>
      </w:r>
      <w:r w:rsidR="00A83F39">
        <w:t xml:space="preserve">un taller sobre uso de este software </w:t>
      </w:r>
      <w:r w:rsidR="00D60AE6">
        <w:t>constituye</w:t>
      </w:r>
      <w:r>
        <w:t xml:space="preserve"> un aporte valioso a la formación de los futuros doctores.</w:t>
      </w:r>
    </w:p>
    <w:p w:rsidR="00E36E9F" w:rsidRDefault="00E36E9F" w:rsidP="005D1F3D"/>
    <w:p w:rsidR="005D1F3D" w:rsidRDefault="005D1F3D" w:rsidP="00E05A47">
      <w:pPr>
        <w:pStyle w:val="Ttulo2"/>
      </w:pPr>
      <w:r>
        <w:t>Objetivo</w:t>
      </w:r>
    </w:p>
    <w:p w:rsidR="005D1F3D" w:rsidRDefault="00E36E9F" w:rsidP="005D1F3D">
      <w:r>
        <w:t>Introducir al uso de R para el análisis de datos demográficos.</w:t>
      </w:r>
    </w:p>
    <w:p w:rsidR="00E36E9F" w:rsidRDefault="00D07361" w:rsidP="005D1F3D">
      <w:r>
        <w:t xml:space="preserve">Motivar a los asistentes para que exploren </w:t>
      </w:r>
      <w:r w:rsidR="00E36E9F">
        <w:t xml:space="preserve">la gran cantidad de paquetes específicos, según </w:t>
      </w:r>
      <w:r>
        <w:t>sus</w:t>
      </w:r>
      <w:r w:rsidR="00E36E9F">
        <w:t xml:space="preserve"> intereses</w:t>
      </w:r>
      <w:r>
        <w:t xml:space="preserve"> de investigación.</w:t>
      </w:r>
    </w:p>
    <w:p w:rsidR="005D1F3D" w:rsidRDefault="005D1F3D" w:rsidP="005D1F3D"/>
    <w:p w:rsidR="005D1F3D" w:rsidRDefault="005D1F3D" w:rsidP="00E05A47">
      <w:pPr>
        <w:pStyle w:val="Ttulo2"/>
      </w:pPr>
      <w:r>
        <w:t>Contenidos</w:t>
      </w:r>
    </w:p>
    <w:p w:rsidR="00E36E9F" w:rsidRDefault="00D07361" w:rsidP="00E05A47">
      <w:pPr>
        <w:pStyle w:val="Prrafodelista"/>
        <w:numPr>
          <w:ilvl w:val="0"/>
          <w:numId w:val="2"/>
        </w:numPr>
      </w:pPr>
      <w:r>
        <w:t>El Entorno de Desarrollo Integrado (</w:t>
      </w:r>
      <w:r w:rsidR="00E36E9F">
        <w:t>IDE</w:t>
      </w:r>
      <w:r>
        <w:t>)</w:t>
      </w:r>
      <w:r w:rsidR="00E36E9F">
        <w:t xml:space="preserve"> </w:t>
      </w:r>
      <w:proofErr w:type="spellStart"/>
      <w:r w:rsidR="00E36E9F" w:rsidRPr="00D07361">
        <w:rPr>
          <w:i/>
        </w:rPr>
        <w:t>RStudio</w:t>
      </w:r>
      <w:proofErr w:type="spellEnd"/>
      <w:r w:rsidR="00EA4477">
        <w:t xml:space="preserve">. </w:t>
      </w:r>
      <w:r w:rsidR="00E36E9F">
        <w:t xml:space="preserve">Operaciones elementales del paquete </w:t>
      </w:r>
      <w:r w:rsidR="00E36E9F" w:rsidRPr="00D07361">
        <w:rPr>
          <w:i/>
        </w:rPr>
        <w:t>base</w:t>
      </w:r>
      <w:r w:rsidR="00A90405">
        <w:t xml:space="preserve">. </w:t>
      </w:r>
      <w:r w:rsidR="00E36E9F">
        <w:t>Los objetos R</w:t>
      </w:r>
      <w:r w:rsidR="00E05A47">
        <w:t>.</w:t>
      </w:r>
    </w:p>
    <w:p w:rsidR="00D07361" w:rsidRDefault="00E36E9F" w:rsidP="00D07361">
      <w:pPr>
        <w:pStyle w:val="Prrafodelista"/>
        <w:numPr>
          <w:ilvl w:val="0"/>
          <w:numId w:val="2"/>
        </w:numPr>
      </w:pPr>
      <w:r>
        <w:t>Lectura</w:t>
      </w:r>
      <w:r w:rsidR="00D07361">
        <w:t xml:space="preserve"> desde diferentes formatos: paquetes </w:t>
      </w:r>
      <w:proofErr w:type="spellStart"/>
      <w:r w:rsidR="00D07361" w:rsidRPr="00D07361">
        <w:rPr>
          <w:i/>
        </w:rPr>
        <w:t>foreign</w:t>
      </w:r>
      <w:proofErr w:type="spellEnd"/>
      <w:r w:rsidR="00D07361">
        <w:t xml:space="preserve"> y </w:t>
      </w:r>
      <w:proofErr w:type="spellStart"/>
      <w:r w:rsidR="00D07361" w:rsidRPr="00D07361">
        <w:rPr>
          <w:i/>
        </w:rPr>
        <w:t>readxl</w:t>
      </w:r>
      <w:proofErr w:type="spellEnd"/>
      <w:r w:rsidR="00D07361">
        <w:t>.</w:t>
      </w:r>
    </w:p>
    <w:p w:rsidR="005D1F3D" w:rsidRDefault="00D07361" w:rsidP="00E05A47">
      <w:pPr>
        <w:pStyle w:val="Prrafodelista"/>
        <w:numPr>
          <w:ilvl w:val="0"/>
          <w:numId w:val="2"/>
        </w:numPr>
      </w:pPr>
      <w:r>
        <w:t>E</w:t>
      </w:r>
      <w:r w:rsidR="00E36E9F">
        <w:t>xploración</w:t>
      </w:r>
      <w:r w:rsidR="00A90405">
        <w:t xml:space="preserve"> y </w:t>
      </w:r>
      <w:r w:rsidR="00E36E9F">
        <w:t>limpieza de una base. Recodificación de variables</w:t>
      </w:r>
    </w:p>
    <w:p w:rsidR="005D1F3D" w:rsidRDefault="00A90405" w:rsidP="00E05A47">
      <w:pPr>
        <w:pStyle w:val="Prrafodelista"/>
        <w:numPr>
          <w:ilvl w:val="0"/>
          <w:numId w:val="2"/>
        </w:numPr>
      </w:pPr>
      <w:r>
        <w:t>Análisis descriptivo: tablas, medidas resumen</w:t>
      </w:r>
      <w:r w:rsidR="00E05A47">
        <w:t>.</w:t>
      </w:r>
    </w:p>
    <w:p w:rsidR="00A90405" w:rsidRPr="002B5241" w:rsidRDefault="00A90405" w:rsidP="00E05A47">
      <w:pPr>
        <w:pStyle w:val="Prrafodelista"/>
        <w:numPr>
          <w:ilvl w:val="0"/>
          <w:numId w:val="2"/>
        </w:numPr>
      </w:pPr>
      <w:r>
        <w:t xml:space="preserve">Visualización: el paquete </w:t>
      </w:r>
      <w:r w:rsidRPr="00D07361">
        <w:rPr>
          <w:i/>
        </w:rPr>
        <w:t>ggplot</w:t>
      </w:r>
      <w:r w:rsidR="00D07361" w:rsidRPr="00D07361">
        <w:rPr>
          <w:i/>
        </w:rPr>
        <w:t>2</w:t>
      </w:r>
      <w:r w:rsidR="00E05A47">
        <w:t>.</w:t>
      </w:r>
    </w:p>
    <w:p w:rsidR="0082499D" w:rsidRPr="0082499D" w:rsidRDefault="00A90405" w:rsidP="00E05A47">
      <w:pPr>
        <w:pStyle w:val="Prrafodelista"/>
        <w:numPr>
          <w:ilvl w:val="0"/>
          <w:numId w:val="2"/>
        </w:numPr>
      </w:pPr>
      <w:r w:rsidRPr="00D07361">
        <w:t xml:space="preserve">Datos demográficos: el paquete </w:t>
      </w:r>
      <w:proofErr w:type="spellStart"/>
      <w:r w:rsidRPr="00D07361">
        <w:rPr>
          <w:i/>
        </w:rPr>
        <w:t>demography</w:t>
      </w:r>
      <w:proofErr w:type="spellEnd"/>
      <w:r w:rsidR="00E05A47" w:rsidRPr="00D07361">
        <w:t>.</w:t>
      </w:r>
    </w:p>
    <w:p w:rsidR="005D1F3D" w:rsidRPr="00E05A47" w:rsidRDefault="00A90405" w:rsidP="00E05A47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E05A47">
        <w:rPr>
          <w:lang w:val="en-US"/>
        </w:rPr>
        <w:t>Confección</w:t>
      </w:r>
      <w:proofErr w:type="spellEnd"/>
      <w:r w:rsidRPr="00E05A47">
        <w:rPr>
          <w:lang w:val="en-US"/>
        </w:rPr>
        <w:t xml:space="preserve"> de </w:t>
      </w:r>
      <w:proofErr w:type="spellStart"/>
      <w:r w:rsidRPr="00E05A47">
        <w:rPr>
          <w:lang w:val="en-US"/>
        </w:rPr>
        <w:t>informes</w:t>
      </w:r>
      <w:proofErr w:type="spellEnd"/>
      <w:r w:rsidRPr="00E05A47">
        <w:rPr>
          <w:lang w:val="en-US"/>
        </w:rPr>
        <w:t xml:space="preserve">: </w:t>
      </w:r>
      <w:proofErr w:type="spellStart"/>
      <w:r w:rsidRPr="00D07361">
        <w:rPr>
          <w:i/>
          <w:lang w:val="en-US"/>
        </w:rPr>
        <w:t>R</w:t>
      </w:r>
      <w:r w:rsidR="005D1F3D" w:rsidRPr="00D07361">
        <w:rPr>
          <w:i/>
          <w:lang w:val="en-US"/>
        </w:rPr>
        <w:t>Markdown</w:t>
      </w:r>
      <w:proofErr w:type="spellEnd"/>
      <w:r w:rsidR="00EA4477" w:rsidRPr="00E05A47">
        <w:rPr>
          <w:lang w:val="en-US"/>
        </w:rPr>
        <w:t>.</w:t>
      </w:r>
    </w:p>
    <w:p w:rsidR="00A90405" w:rsidRPr="00EA4477" w:rsidRDefault="00A90405" w:rsidP="00A90405">
      <w:pPr>
        <w:rPr>
          <w:lang w:val="en-US"/>
        </w:rPr>
      </w:pPr>
    </w:p>
    <w:p w:rsidR="00A90405" w:rsidRDefault="00A90405" w:rsidP="00E05A47">
      <w:pPr>
        <w:pStyle w:val="Ttulo2"/>
      </w:pPr>
      <w:r>
        <w:lastRenderedPageBreak/>
        <w:t xml:space="preserve">Modalidad de </w:t>
      </w:r>
      <w:r w:rsidRPr="00E05A47">
        <w:t>cursado</w:t>
      </w:r>
    </w:p>
    <w:p w:rsidR="00A90405" w:rsidRDefault="00A90405" w:rsidP="00A90405">
      <w:r>
        <w:t>Se trata de un seminario taller, en el que los participantes trabajarán sobre sus propias computadoras. En cada encuentro se presentarán los contenidos y se aplicarán los procedimientos sobre los mismos conjuntos de datos. Luego, los cursantes reproducirán los análisis con otros datos, que pueden ser propios o provistos en el curso.</w:t>
      </w:r>
    </w:p>
    <w:p w:rsidR="002B5241" w:rsidRDefault="002B5241" w:rsidP="00A90405"/>
    <w:p w:rsidR="00806181" w:rsidRDefault="00806181" w:rsidP="00E05A47">
      <w:pPr>
        <w:pStyle w:val="Ttulo2"/>
      </w:pPr>
      <w:r>
        <w:t>Evaluación</w:t>
      </w:r>
    </w:p>
    <w:p w:rsidR="00806181" w:rsidRDefault="00806181" w:rsidP="00A90405">
      <w:r>
        <w:t xml:space="preserve">El curso se aprueba con un documento de análisis de datos, presentado en </w:t>
      </w:r>
      <w:r w:rsidR="003C6414">
        <w:t xml:space="preserve">formato </w:t>
      </w:r>
      <w:proofErr w:type="spellStart"/>
      <w:r>
        <w:t>RMarkdown</w:t>
      </w:r>
      <w:proofErr w:type="spellEnd"/>
      <w:r w:rsidR="003C6414">
        <w:t xml:space="preserve"> </w:t>
      </w:r>
      <w:r>
        <w:t xml:space="preserve">que incluya: objetivos, </w:t>
      </w:r>
      <w:r w:rsidR="003C6414">
        <w:t xml:space="preserve">fuente(s) de datos, </w:t>
      </w:r>
      <w:r>
        <w:t>metodología</w:t>
      </w:r>
      <w:r w:rsidR="003C6414">
        <w:t xml:space="preserve"> de análisis</w:t>
      </w:r>
      <w:r>
        <w:t>, conclusiones.</w:t>
      </w:r>
    </w:p>
    <w:p w:rsidR="00806181" w:rsidRDefault="00806181" w:rsidP="00A90405"/>
    <w:p w:rsidR="00EA4477" w:rsidRPr="008A6FCE" w:rsidRDefault="00EA4477" w:rsidP="00E05A47">
      <w:pPr>
        <w:pStyle w:val="Ttulo2"/>
        <w:rPr>
          <w:lang w:val="en-US"/>
        </w:rPr>
      </w:pPr>
      <w:proofErr w:type="spellStart"/>
      <w:r w:rsidRPr="008A6FCE">
        <w:rPr>
          <w:lang w:val="en-US"/>
        </w:rPr>
        <w:t>Referencias</w:t>
      </w:r>
      <w:proofErr w:type="spellEnd"/>
    </w:p>
    <w:p w:rsidR="008A6FCE" w:rsidRPr="00EA4477" w:rsidRDefault="008A6FCE" w:rsidP="00EA4477">
      <w:pPr>
        <w:spacing w:after="140"/>
        <w:ind w:left="697" w:hanging="697"/>
        <w:rPr>
          <w:lang w:val="en-US"/>
        </w:rPr>
      </w:pPr>
      <w:proofErr w:type="spellStart"/>
      <w:r w:rsidRPr="00EA4477">
        <w:rPr>
          <w:lang w:val="en-US"/>
        </w:rPr>
        <w:t>Allaire</w:t>
      </w:r>
      <w:proofErr w:type="spellEnd"/>
      <w:r w:rsidRPr="00EA4477">
        <w:rPr>
          <w:lang w:val="en-US"/>
        </w:rPr>
        <w:t xml:space="preserve"> J</w:t>
      </w:r>
      <w:r>
        <w:rPr>
          <w:lang w:val="en-US"/>
        </w:rPr>
        <w:t>.</w:t>
      </w:r>
      <w:r w:rsidRPr="00EA4477">
        <w:rPr>
          <w:lang w:val="en-US"/>
        </w:rPr>
        <w:t xml:space="preserve">, </w:t>
      </w:r>
      <w:proofErr w:type="spellStart"/>
      <w:r w:rsidRPr="00EA4477">
        <w:rPr>
          <w:lang w:val="en-US"/>
        </w:rPr>
        <w:t>Xie</w:t>
      </w:r>
      <w:proofErr w:type="spellEnd"/>
      <w:r w:rsidRPr="00EA4477">
        <w:rPr>
          <w:lang w:val="en-US"/>
        </w:rPr>
        <w:t xml:space="preserve"> Y</w:t>
      </w:r>
      <w:r>
        <w:rPr>
          <w:lang w:val="en-US"/>
        </w:rPr>
        <w:t>.</w:t>
      </w:r>
      <w:r w:rsidRPr="00EA4477">
        <w:rPr>
          <w:lang w:val="en-US"/>
        </w:rPr>
        <w:t>, McPherson J</w:t>
      </w:r>
      <w:r>
        <w:rPr>
          <w:lang w:val="en-US"/>
        </w:rPr>
        <w:t>.</w:t>
      </w:r>
      <w:r w:rsidRPr="00EA4477">
        <w:rPr>
          <w:lang w:val="en-US"/>
        </w:rPr>
        <w:t xml:space="preserve">, </w:t>
      </w:r>
      <w:proofErr w:type="spellStart"/>
      <w:r w:rsidRPr="00EA4477">
        <w:rPr>
          <w:lang w:val="en-US"/>
        </w:rPr>
        <w:t>Luraschi</w:t>
      </w:r>
      <w:proofErr w:type="spellEnd"/>
      <w:r w:rsidRPr="00EA4477">
        <w:rPr>
          <w:lang w:val="en-US"/>
        </w:rPr>
        <w:t xml:space="preserve"> J</w:t>
      </w:r>
      <w:r>
        <w:rPr>
          <w:lang w:val="en-US"/>
        </w:rPr>
        <w:t>.</w:t>
      </w:r>
      <w:r w:rsidRPr="00EA4477">
        <w:rPr>
          <w:lang w:val="en-US"/>
        </w:rPr>
        <w:t xml:space="preserve">, </w:t>
      </w:r>
      <w:proofErr w:type="spellStart"/>
      <w:r w:rsidRPr="00EA4477">
        <w:rPr>
          <w:lang w:val="en-US"/>
        </w:rPr>
        <w:t>Ushey</w:t>
      </w:r>
      <w:proofErr w:type="spellEnd"/>
      <w:r w:rsidRPr="00EA4477">
        <w:rPr>
          <w:lang w:val="en-US"/>
        </w:rPr>
        <w:t xml:space="preserve"> K</w:t>
      </w:r>
      <w:r>
        <w:rPr>
          <w:lang w:val="en-US"/>
        </w:rPr>
        <w:t>.</w:t>
      </w:r>
      <w:r w:rsidRPr="00EA4477">
        <w:rPr>
          <w:lang w:val="en-US"/>
        </w:rPr>
        <w:t>, Atkins A</w:t>
      </w:r>
      <w:r>
        <w:rPr>
          <w:lang w:val="en-US"/>
        </w:rPr>
        <w:t>.</w:t>
      </w:r>
      <w:r w:rsidRPr="00EA4477">
        <w:rPr>
          <w:lang w:val="en-US"/>
        </w:rPr>
        <w:t>, Wickham H</w:t>
      </w:r>
      <w:r>
        <w:rPr>
          <w:lang w:val="en-US"/>
        </w:rPr>
        <w:t>.</w:t>
      </w:r>
      <w:r w:rsidRPr="00EA4477">
        <w:rPr>
          <w:lang w:val="en-US"/>
        </w:rPr>
        <w:t>, Cheng J</w:t>
      </w:r>
      <w:r>
        <w:rPr>
          <w:lang w:val="en-US"/>
        </w:rPr>
        <w:t>.</w:t>
      </w:r>
      <w:r w:rsidRPr="00EA4477">
        <w:rPr>
          <w:lang w:val="en-US"/>
        </w:rPr>
        <w:t>, Chang W</w:t>
      </w:r>
      <w:r>
        <w:rPr>
          <w:lang w:val="en-US"/>
        </w:rPr>
        <w:t>. &amp;</w:t>
      </w:r>
      <w:r w:rsidRPr="00EA4477">
        <w:rPr>
          <w:lang w:val="en-US"/>
        </w:rPr>
        <w:t xml:space="preserve"> </w:t>
      </w:r>
      <w:proofErr w:type="spellStart"/>
      <w:r w:rsidRPr="00EA4477">
        <w:rPr>
          <w:lang w:val="en-US"/>
        </w:rPr>
        <w:t>Iannone</w:t>
      </w:r>
      <w:proofErr w:type="spellEnd"/>
      <w:r w:rsidRPr="00EA4477">
        <w:rPr>
          <w:lang w:val="en-US"/>
        </w:rPr>
        <w:t xml:space="preserve"> R</w:t>
      </w:r>
      <w:r>
        <w:rPr>
          <w:lang w:val="en-US"/>
        </w:rPr>
        <w:t>.</w:t>
      </w:r>
      <w:r w:rsidRPr="00EA4477">
        <w:rPr>
          <w:lang w:val="en-US"/>
        </w:rPr>
        <w:t xml:space="preserve"> (2019). </w:t>
      </w:r>
      <w:proofErr w:type="spellStart"/>
      <w:proofErr w:type="gramStart"/>
      <w:r w:rsidRPr="00EA4477">
        <w:rPr>
          <w:lang w:val="en-US"/>
        </w:rPr>
        <w:t>rmarkdown</w:t>
      </w:r>
      <w:proofErr w:type="spellEnd"/>
      <w:proofErr w:type="gramEnd"/>
      <w:r w:rsidRPr="00EA4477">
        <w:rPr>
          <w:lang w:val="en-US"/>
        </w:rPr>
        <w:t>: Dynamic Documents for R. R package version 1.16, https://github.com/rstudio/rmarkdown.</w:t>
      </w:r>
    </w:p>
    <w:p w:rsidR="008A6FCE" w:rsidRDefault="008A6FCE" w:rsidP="00D07361">
      <w:pPr>
        <w:spacing w:after="140"/>
        <w:ind w:left="697" w:hanging="697"/>
        <w:rPr>
          <w:lang w:val="en-US"/>
        </w:rPr>
      </w:pPr>
      <w:proofErr w:type="gramStart"/>
      <w:r w:rsidRPr="00D07361">
        <w:rPr>
          <w:lang w:val="en-US"/>
        </w:rPr>
        <w:t>R Core Team (2017).</w:t>
      </w:r>
      <w:proofErr w:type="gramEnd"/>
      <w:r w:rsidRPr="00D07361">
        <w:rPr>
          <w:lang w:val="en-US"/>
        </w:rPr>
        <w:t xml:space="preserve"> foreign: Read Data Stored by 'Minitab', 'S',</w:t>
      </w:r>
      <w:r>
        <w:rPr>
          <w:lang w:val="en-US"/>
        </w:rPr>
        <w:t xml:space="preserve"> </w:t>
      </w:r>
      <w:r w:rsidRPr="00D07361">
        <w:rPr>
          <w:lang w:val="en-US"/>
        </w:rPr>
        <w:t>'SAS', 'SPSS', '</w:t>
      </w:r>
      <w:proofErr w:type="spellStart"/>
      <w:r w:rsidRPr="00D07361">
        <w:rPr>
          <w:lang w:val="en-US"/>
        </w:rPr>
        <w:t>Stata</w:t>
      </w:r>
      <w:proofErr w:type="spellEnd"/>
      <w:r w:rsidRPr="00D07361">
        <w:rPr>
          <w:lang w:val="en-US"/>
        </w:rPr>
        <w:t>', '</w:t>
      </w:r>
      <w:proofErr w:type="spellStart"/>
      <w:r w:rsidRPr="00D07361">
        <w:rPr>
          <w:lang w:val="en-US"/>
        </w:rPr>
        <w:t>Systat</w:t>
      </w:r>
      <w:proofErr w:type="spellEnd"/>
      <w:r w:rsidRPr="00D07361">
        <w:rPr>
          <w:lang w:val="en-US"/>
        </w:rPr>
        <w:t>', '</w:t>
      </w:r>
      <w:proofErr w:type="spellStart"/>
      <w:r w:rsidRPr="00D07361">
        <w:rPr>
          <w:lang w:val="en-US"/>
        </w:rPr>
        <w:t>Weka</w:t>
      </w:r>
      <w:proofErr w:type="spellEnd"/>
      <w:r w:rsidRPr="00D07361">
        <w:rPr>
          <w:lang w:val="en-US"/>
        </w:rPr>
        <w:t xml:space="preserve">', 'dBase', .... </w:t>
      </w:r>
      <w:proofErr w:type="gramStart"/>
      <w:r w:rsidRPr="00D07361">
        <w:rPr>
          <w:lang w:val="en-US"/>
        </w:rPr>
        <w:t>R package</w:t>
      </w:r>
      <w:r>
        <w:rPr>
          <w:lang w:val="en-US"/>
        </w:rPr>
        <w:t xml:space="preserve"> </w:t>
      </w:r>
      <w:r w:rsidRPr="00D07361">
        <w:rPr>
          <w:lang w:val="en-US"/>
        </w:rPr>
        <w:t>version 0.8-70.</w:t>
      </w:r>
      <w:proofErr w:type="gramEnd"/>
      <w:r w:rsidRPr="00D07361">
        <w:rPr>
          <w:lang w:val="en-US"/>
        </w:rPr>
        <w:t xml:space="preserve"> </w:t>
      </w:r>
      <w:hyperlink r:id="rId6" w:history="1">
        <w:r w:rsidRPr="000E3BF3">
          <w:rPr>
            <w:rStyle w:val="Hipervnculo"/>
            <w:lang w:val="en-US"/>
          </w:rPr>
          <w:t>https://CRAN.R-project.org/package=foreign</w:t>
        </w:r>
      </w:hyperlink>
    </w:p>
    <w:p w:rsidR="008A6FCE" w:rsidRPr="002B5241" w:rsidRDefault="008A6FCE" w:rsidP="00EA4477">
      <w:pPr>
        <w:spacing w:after="140"/>
        <w:ind w:left="697" w:hanging="697"/>
        <w:rPr>
          <w:lang w:val="en-US"/>
        </w:rPr>
      </w:pPr>
      <w:proofErr w:type="gramStart"/>
      <w:r w:rsidRPr="002B5241">
        <w:rPr>
          <w:lang w:val="en-US"/>
        </w:rPr>
        <w:t>R Core Team (2018).</w:t>
      </w:r>
      <w:proofErr w:type="gramEnd"/>
      <w:r w:rsidRPr="002B5241">
        <w:rPr>
          <w:lang w:val="en-US"/>
        </w:rPr>
        <w:t xml:space="preserve"> R: A language and environment for statistical computing. </w:t>
      </w:r>
      <w:proofErr w:type="gramStart"/>
      <w:r w:rsidRPr="002B5241">
        <w:rPr>
          <w:lang w:val="en-US"/>
        </w:rPr>
        <w:t>R Foundation for Statistical Computing, Vienna, Austria.</w:t>
      </w:r>
      <w:proofErr w:type="gramEnd"/>
      <w:r w:rsidRPr="002B5241">
        <w:rPr>
          <w:lang w:val="en-US"/>
        </w:rPr>
        <w:t xml:space="preserve"> </w:t>
      </w:r>
      <w:proofErr w:type="gramStart"/>
      <w:r w:rsidRPr="002B5241">
        <w:rPr>
          <w:lang w:val="en-US"/>
        </w:rPr>
        <w:t xml:space="preserve">URL </w:t>
      </w:r>
      <w:hyperlink r:id="rId7" w:history="1">
        <w:r w:rsidRPr="002B5241">
          <w:rPr>
            <w:rStyle w:val="Hipervnculo"/>
            <w:lang w:val="en-US"/>
          </w:rPr>
          <w:t>https://www.R-project.org/</w:t>
        </w:r>
      </w:hyperlink>
      <w:r w:rsidRPr="002B5241">
        <w:rPr>
          <w:lang w:val="en-US"/>
        </w:rPr>
        <w:t>.</w:t>
      </w:r>
      <w:proofErr w:type="gramEnd"/>
    </w:p>
    <w:p w:rsidR="008A6FCE" w:rsidRDefault="008A6FCE" w:rsidP="00EA4477">
      <w:pPr>
        <w:spacing w:after="140"/>
        <w:ind w:left="697" w:hanging="697"/>
        <w:rPr>
          <w:lang w:val="en-US"/>
        </w:rPr>
      </w:pPr>
      <w:proofErr w:type="gramStart"/>
      <w:r w:rsidRPr="0082499D">
        <w:rPr>
          <w:lang w:val="en-US"/>
        </w:rPr>
        <w:t>Hyndman</w:t>
      </w:r>
      <w:r>
        <w:rPr>
          <w:lang w:val="en-US"/>
        </w:rPr>
        <w:t>, R.,</w:t>
      </w:r>
      <w:r w:rsidRPr="0082499D">
        <w:rPr>
          <w:lang w:val="en-US"/>
        </w:rPr>
        <w:t xml:space="preserve"> Booth, </w:t>
      </w:r>
      <w:r>
        <w:rPr>
          <w:lang w:val="en-US"/>
        </w:rPr>
        <w:t>H.,</w:t>
      </w:r>
      <w:r w:rsidRPr="0082499D">
        <w:rPr>
          <w:lang w:val="en-US"/>
        </w:rPr>
        <w:t xml:space="preserve"> Tickle</w:t>
      </w:r>
      <w:r>
        <w:rPr>
          <w:lang w:val="en-US"/>
        </w:rPr>
        <w:t xml:space="preserve">, L. &amp; </w:t>
      </w:r>
      <w:proofErr w:type="spellStart"/>
      <w:r w:rsidRPr="0082499D">
        <w:rPr>
          <w:lang w:val="en-US"/>
        </w:rPr>
        <w:t>Maindonald</w:t>
      </w:r>
      <w:proofErr w:type="spellEnd"/>
      <w:r>
        <w:rPr>
          <w:lang w:val="en-US"/>
        </w:rPr>
        <w:t>, J</w:t>
      </w:r>
      <w:r w:rsidRPr="0082499D">
        <w:rPr>
          <w:lang w:val="en-US"/>
        </w:rPr>
        <w:t>. (2019).</w:t>
      </w:r>
      <w:proofErr w:type="gramEnd"/>
      <w:r w:rsidRPr="0082499D">
        <w:rPr>
          <w:lang w:val="en-US"/>
        </w:rPr>
        <w:t xml:space="preserve"> </w:t>
      </w:r>
      <w:proofErr w:type="gramStart"/>
      <w:r w:rsidRPr="0082499D">
        <w:rPr>
          <w:lang w:val="en-US"/>
        </w:rPr>
        <w:t>demography</w:t>
      </w:r>
      <w:proofErr w:type="gramEnd"/>
      <w:r w:rsidRPr="0082499D">
        <w:rPr>
          <w:lang w:val="en-US"/>
        </w:rPr>
        <w:t xml:space="preserve">: Forecasting Mortality,  Fertility, Migration and Population Data. </w:t>
      </w:r>
      <w:proofErr w:type="gramStart"/>
      <w:r w:rsidRPr="0082499D">
        <w:rPr>
          <w:lang w:val="en-US"/>
        </w:rPr>
        <w:t>R package version 1.22.</w:t>
      </w:r>
      <w:proofErr w:type="gramEnd"/>
      <w:r w:rsidRPr="0082499D">
        <w:rPr>
          <w:lang w:val="en-US"/>
        </w:rPr>
        <w:t xml:space="preserve">  </w:t>
      </w:r>
      <w:hyperlink r:id="rId8" w:history="1">
        <w:r w:rsidRPr="000E3BF3">
          <w:rPr>
            <w:rStyle w:val="Hipervnculo"/>
            <w:lang w:val="en-US"/>
          </w:rPr>
          <w:t>https://CRAN.R-project.org/package=demography</w:t>
        </w:r>
      </w:hyperlink>
    </w:p>
    <w:p w:rsidR="008A6FCE" w:rsidRDefault="008A6FCE" w:rsidP="00EA4477">
      <w:pPr>
        <w:spacing w:after="140"/>
        <w:ind w:left="697" w:hanging="697"/>
        <w:rPr>
          <w:lang w:val="en-US"/>
        </w:rPr>
      </w:pPr>
      <w:proofErr w:type="spellStart"/>
      <w:r w:rsidRPr="0082499D">
        <w:rPr>
          <w:lang w:val="en-US"/>
        </w:rPr>
        <w:t>RStudio</w:t>
      </w:r>
      <w:proofErr w:type="spellEnd"/>
      <w:r w:rsidRPr="0082499D">
        <w:rPr>
          <w:lang w:val="en-US"/>
        </w:rPr>
        <w:t xml:space="preserve"> Team (2018). </w:t>
      </w:r>
      <w:proofErr w:type="spellStart"/>
      <w:r w:rsidRPr="0082499D">
        <w:rPr>
          <w:lang w:val="en-US"/>
        </w:rPr>
        <w:t>RStudio</w:t>
      </w:r>
      <w:proofErr w:type="spellEnd"/>
      <w:r w:rsidRPr="0082499D">
        <w:rPr>
          <w:lang w:val="en-US"/>
        </w:rPr>
        <w:t xml:space="preserve">: Integrated Development for R. </w:t>
      </w:r>
      <w:proofErr w:type="spellStart"/>
      <w:r w:rsidRPr="0082499D">
        <w:rPr>
          <w:lang w:val="en-US"/>
        </w:rPr>
        <w:t>RStudio</w:t>
      </w:r>
      <w:proofErr w:type="spellEnd"/>
      <w:r w:rsidRPr="0082499D">
        <w:rPr>
          <w:lang w:val="en-US"/>
        </w:rPr>
        <w:t xml:space="preserve">, Inc., Boston, MA URL </w:t>
      </w:r>
      <w:hyperlink r:id="rId9" w:history="1">
        <w:r w:rsidRPr="000E3BF3">
          <w:rPr>
            <w:rStyle w:val="Hipervnculo"/>
            <w:lang w:val="en-US"/>
          </w:rPr>
          <w:t>http://www.rstudio.com/</w:t>
        </w:r>
      </w:hyperlink>
      <w:r w:rsidRPr="0082499D">
        <w:rPr>
          <w:lang w:val="en-US"/>
        </w:rPr>
        <w:t>.</w:t>
      </w:r>
    </w:p>
    <w:p w:rsidR="008A6FCE" w:rsidRDefault="008A6FCE" w:rsidP="00D07361">
      <w:pPr>
        <w:spacing w:after="140"/>
        <w:ind w:left="697" w:hanging="697"/>
        <w:rPr>
          <w:lang w:val="en-US"/>
        </w:rPr>
      </w:pPr>
      <w:proofErr w:type="gramStart"/>
      <w:r w:rsidRPr="00D07361">
        <w:rPr>
          <w:lang w:val="en-US"/>
        </w:rPr>
        <w:t>Wickham</w:t>
      </w:r>
      <w:r>
        <w:rPr>
          <w:lang w:val="en-US"/>
        </w:rPr>
        <w:t xml:space="preserve">, H. &amp; </w:t>
      </w:r>
      <w:r w:rsidRPr="00D07361">
        <w:rPr>
          <w:lang w:val="en-US"/>
        </w:rPr>
        <w:t>Bryan</w:t>
      </w:r>
      <w:r>
        <w:rPr>
          <w:lang w:val="en-US"/>
        </w:rPr>
        <w:t>, J.</w:t>
      </w:r>
      <w:r w:rsidRPr="00D07361">
        <w:rPr>
          <w:lang w:val="en-US"/>
        </w:rPr>
        <w:t xml:space="preserve"> (2018).</w:t>
      </w:r>
      <w:proofErr w:type="gramEnd"/>
      <w:r w:rsidRPr="00D07361">
        <w:rPr>
          <w:lang w:val="en-US"/>
        </w:rPr>
        <w:t xml:space="preserve"> </w:t>
      </w:r>
      <w:proofErr w:type="spellStart"/>
      <w:proofErr w:type="gramStart"/>
      <w:r w:rsidRPr="00D07361">
        <w:rPr>
          <w:lang w:val="en-US"/>
        </w:rPr>
        <w:t>readxl</w:t>
      </w:r>
      <w:proofErr w:type="spellEnd"/>
      <w:proofErr w:type="gramEnd"/>
      <w:r w:rsidRPr="00D07361">
        <w:rPr>
          <w:lang w:val="en-US"/>
        </w:rPr>
        <w:t>: Read Excel</w:t>
      </w:r>
      <w:r>
        <w:rPr>
          <w:lang w:val="en-US"/>
        </w:rPr>
        <w:t xml:space="preserve"> </w:t>
      </w:r>
      <w:r w:rsidRPr="00D07361">
        <w:rPr>
          <w:lang w:val="en-US"/>
        </w:rPr>
        <w:t xml:space="preserve">Files. </w:t>
      </w:r>
      <w:proofErr w:type="gramStart"/>
      <w:r w:rsidRPr="00D07361">
        <w:rPr>
          <w:lang w:val="en-US"/>
        </w:rPr>
        <w:t>R package version 1.1.0.</w:t>
      </w:r>
      <w:proofErr w:type="gramEnd"/>
      <w:r w:rsidRPr="00D07361">
        <w:rPr>
          <w:lang w:val="en-US"/>
        </w:rPr>
        <w:t xml:space="preserve"> https://CRAN.R-project.org/package=readxl</w:t>
      </w:r>
    </w:p>
    <w:p w:rsidR="008A6FCE" w:rsidRDefault="008A6FCE" w:rsidP="00EA4477">
      <w:pPr>
        <w:spacing w:after="140"/>
        <w:ind w:left="697" w:hanging="697"/>
        <w:rPr>
          <w:lang w:val="en-US"/>
        </w:rPr>
      </w:pPr>
      <w:r w:rsidRPr="002B5241">
        <w:rPr>
          <w:lang w:val="en-US"/>
        </w:rPr>
        <w:t>Wickham</w:t>
      </w:r>
      <w:r>
        <w:rPr>
          <w:lang w:val="en-US"/>
        </w:rPr>
        <w:t>, H. (2016)</w:t>
      </w:r>
      <w:r w:rsidRPr="002B5241">
        <w:rPr>
          <w:lang w:val="en-US"/>
        </w:rPr>
        <w:t>. ggplot2: Elegant Graphics for Data Analysis.</w:t>
      </w:r>
      <w:r>
        <w:rPr>
          <w:lang w:val="en-US"/>
        </w:rPr>
        <w:t xml:space="preserve"> </w:t>
      </w:r>
      <w:r w:rsidRPr="002B5241">
        <w:rPr>
          <w:lang w:val="en-US"/>
        </w:rPr>
        <w:t>Springer-</w:t>
      </w:r>
      <w:proofErr w:type="spellStart"/>
      <w:r w:rsidRPr="002B5241">
        <w:rPr>
          <w:lang w:val="en-US"/>
        </w:rPr>
        <w:t>Verlag</w:t>
      </w:r>
      <w:proofErr w:type="spellEnd"/>
      <w:r w:rsidRPr="002B5241">
        <w:rPr>
          <w:lang w:val="en-US"/>
        </w:rPr>
        <w:t xml:space="preserve"> New York.</w:t>
      </w:r>
    </w:p>
    <w:p w:rsidR="008A6699" w:rsidRDefault="008A6FCE" w:rsidP="009F4BAD">
      <w:pPr>
        <w:spacing w:after="140"/>
        <w:ind w:left="697" w:hanging="697"/>
        <w:rPr>
          <w:lang w:val="en-US"/>
        </w:rPr>
      </w:pPr>
      <w:proofErr w:type="spellStart"/>
      <w:r w:rsidRPr="00EA4477">
        <w:rPr>
          <w:lang w:val="en-US"/>
        </w:rPr>
        <w:t>Xie</w:t>
      </w:r>
      <w:proofErr w:type="spellEnd"/>
      <w:r w:rsidRPr="00EA4477">
        <w:rPr>
          <w:lang w:val="en-US"/>
        </w:rPr>
        <w:t xml:space="preserve"> Y</w:t>
      </w:r>
      <w:r>
        <w:rPr>
          <w:lang w:val="en-US"/>
        </w:rPr>
        <w:t>.</w:t>
      </w:r>
      <w:r w:rsidRPr="00EA4477">
        <w:rPr>
          <w:lang w:val="en-US"/>
        </w:rPr>
        <w:t xml:space="preserve">, </w:t>
      </w:r>
      <w:proofErr w:type="spellStart"/>
      <w:r w:rsidRPr="00EA4477">
        <w:rPr>
          <w:lang w:val="en-US"/>
        </w:rPr>
        <w:t>Allaire</w:t>
      </w:r>
      <w:proofErr w:type="spellEnd"/>
      <w:r w:rsidRPr="00EA4477">
        <w:rPr>
          <w:lang w:val="en-US"/>
        </w:rPr>
        <w:t xml:space="preserve"> J</w:t>
      </w:r>
      <w:r>
        <w:rPr>
          <w:lang w:val="en-US"/>
        </w:rPr>
        <w:t>.</w:t>
      </w:r>
      <w:r w:rsidRPr="00EA4477">
        <w:rPr>
          <w:lang w:val="en-US"/>
        </w:rPr>
        <w:t xml:space="preserve">, </w:t>
      </w:r>
      <w:proofErr w:type="spellStart"/>
      <w:r w:rsidRPr="00EA4477">
        <w:rPr>
          <w:lang w:val="en-US"/>
        </w:rPr>
        <w:t>Grolemund</w:t>
      </w:r>
      <w:proofErr w:type="spellEnd"/>
      <w:r w:rsidRPr="00EA4477">
        <w:rPr>
          <w:lang w:val="en-US"/>
        </w:rPr>
        <w:t xml:space="preserve"> G</w:t>
      </w:r>
      <w:r>
        <w:rPr>
          <w:lang w:val="en-US"/>
        </w:rPr>
        <w:t>.</w:t>
      </w:r>
      <w:r w:rsidRPr="00EA4477">
        <w:rPr>
          <w:lang w:val="en-US"/>
        </w:rPr>
        <w:t xml:space="preserve"> (2018). R Markdown: The Definitive Guide. </w:t>
      </w:r>
      <w:proofErr w:type="gramStart"/>
      <w:r w:rsidRPr="00EA4477">
        <w:rPr>
          <w:lang w:val="en-US"/>
        </w:rPr>
        <w:t>Chapman and Hall/CRC, Boca Raton, Florida.</w:t>
      </w:r>
      <w:proofErr w:type="gramEnd"/>
      <w:r w:rsidRPr="00EA4477">
        <w:rPr>
          <w:lang w:val="en-US"/>
        </w:rPr>
        <w:t xml:space="preserve"> ISBN 9781138359338, </w:t>
      </w:r>
      <w:hyperlink r:id="rId10" w:history="1">
        <w:r w:rsidR="008A6699" w:rsidRPr="004D4177">
          <w:rPr>
            <w:rStyle w:val="Hipervnculo"/>
            <w:lang w:val="en-US"/>
          </w:rPr>
          <w:t>https://bookdown.org/yihui/rmarkdown</w:t>
        </w:r>
      </w:hyperlink>
      <w:r w:rsidRPr="00EA4477">
        <w:rPr>
          <w:lang w:val="en-US"/>
        </w:rPr>
        <w:t>.</w:t>
      </w:r>
      <w:bookmarkStart w:id="0" w:name="_GoBack"/>
      <w:bookmarkEnd w:id="0"/>
    </w:p>
    <w:sectPr w:rsidR="008A6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37CD"/>
    <w:multiLevelType w:val="hybridMultilevel"/>
    <w:tmpl w:val="EB90B8B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93E42A0"/>
    <w:multiLevelType w:val="hybridMultilevel"/>
    <w:tmpl w:val="5252679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3D"/>
    <w:rsid w:val="0000438E"/>
    <w:rsid w:val="000E28A3"/>
    <w:rsid w:val="002B5241"/>
    <w:rsid w:val="003C6414"/>
    <w:rsid w:val="004C11BC"/>
    <w:rsid w:val="004D6D8C"/>
    <w:rsid w:val="005D1F3D"/>
    <w:rsid w:val="00694BEF"/>
    <w:rsid w:val="00806181"/>
    <w:rsid w:val="0082499D"/>
    <w:rsid w:val="00854FFC"/>
    <w:rsid w:val="008A6699"/>
    <w:rsid w:val="008A6FCE"/>
    <w:rsid w:val="00917BFC"/>
    <w:rsid w:val="00921A12"/>
    <w:rsid w:val="009F4BAD"/>
    <w:rsid w:val="00A63C86"/>
    <w:rsid w:val="00A83F39"/>
    <w:rsid w:val="00A90405"/>
    <w:rsid w:val="00B92F7B"/>
    <w:rsid w:val="00BC7306"/>
    <w:rsid w:val="00C32416"/>
    <w:rsid w:val="00C54773"/>
    <w:rsid w:val="00C85CF4"/>
    <w:rsid w:val="00D07361"/>
    <w:rsid w:val="00D60AE6"/>
    <w:rsid w:val="00E05A47"/>
    <w:rsid w:val="00E36E9F"/>
    <w:rsid w:val="00EA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BEF"/>
    <w:pPr>
      <w:keepNext/>
      <w:keepLines/>
      <w:spacing w:before="48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5A47"/>
    <w:pPr>
      <w:keepNext/>
      <w:keepLines/>
      <w:spacing w:before="200"/>
      <w:outlineLvl w:val="1"/>
    </w:pPr>
    <w:rPr>
      <w:rFonts w:eastAsiaTheme="majorEastAsia" w:cstheme="majorBidi"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24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5477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A47"/>
    <w:rPr>
      <w:rFonts w:eastAsiaTheme="majorEastAsia" w:cstheme="majorBidi"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94BEF"/>
    <w:rPr>
      <w:rFonts w:eastAsiaTheme="majorEastAsia" w:cstheme="majorBidi"/>
      <w:b/>
      <w:bCs/>
      <w:sz w:val="3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BEF"/>
    <w:pPr>
      <w:keepNext/>
      <w:keepLines/>
      <w:spacing w:before="48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5A47"/>
    <w:pPr>
      <w:keepNext/>
      <w:keepLines/>
      <w:spacing w:before="200"/>
      <w:outlineLvl w:val="1"/>
    </w:pPr>
    <w:rPr>
      <w:rFonts w:eastAsiaTheme="majorEastAsia" w:cstheme="majorBidi"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24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5477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A47"/>
    <w:rPr>
      <w:rFonts w:eastAsiaTheme="majorEastAsia" w:cstheme="majorBidi"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94BEF"/>
    <w:rPr>
      <w:rFonts w:eastAsiaTheme="majorEastAsia" w:cstheme="majorBidi"/>
      <w:b/>
      <w:bCs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4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demograph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-projec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foreig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ookdown.org/yihui/rmarkdow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studi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7893</TotalTime>
  <Pages>1</Pages>
  <Words>1031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20</cp:revision>
  <dcterms:created xsi:type="dcterms:W3CDTF">2019-09-30T11:28:00Z</dcterms:created>
  <dcterms:modified xsi:type="dcterms:W3CDTF">2020-04-06T20:34:00Z</dcterms:modified>
</cp:coreProperties>
</file>