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6B2E" w14:textId="77777777" w:rsidR="001140C4" w:rsidRDefault="00000000">
      <w:pPr>
        <w:pStyle w:val="Titolo1"/>
      </w:pPr>
      <w:bookmarkStart w:id="0" w:name="allenamento-librerie-di-cassaforte"/>
      <w:r>
        <w:t>Allenamento librerie di cassaforte</w:t>
      </w:r>
    </w:p>
    <w:p w14:paraId="4518B72D" w14:textId="77777777" w:rsidR="001140C4" w:rsidRDefault="00000000">
      <w:r>
        <w:t>Le librerie cassaforte sono delle librerie che contengono gli oggetti che alimentano il processo di promote. Il processo di promote o deploy, esterno a DBB utilizzare queste librerie per gestire l’ambiente runtime. Le librerie cassaforte non sono quindi utilizzate dal runtime ma servono per alimentare il processo di deploy che va a modificare il runtime.</w:t>
      </w:r>
    </w:p>
    <w:p w14:paraId="60380FAA" w14:textId="77777777" w:rsidR="001140C4" w:rsidRDefault="00000000">
      <w:pPr>
        <w:pStyle w:val="Corpotesto"/>
      </w:pPr>
      <w:r>
        <w:t>Sono previsti due script:</w:t>
      </w:r>
    </w:p>
    <w:p w14:paraId="61BDD030" w14:textId="77777777" w:rsidR="001140C4" w:rsidRDefault="00000000">
      <w:pPr>
        <w:numPr>
          <w:ilvl w:val="0"/>
          <w:numId w:val="82"/>
        </w:numPr>
      </w:pPr>
      <w:r>
        <w:t>Script groovyz “RemoveCassaforte”</w:t>
      </w:r>
    </w:p>
    <w:p w14:paraId="49E89CB3" w14:textId="77777777" w:rsidR="001140C4" w:rsidRDefault="00000000">
      <w:pPr>
        <w:numPr>
          <w:ilvl w:val="0"/>
          <w:numId w:val="82"/>
        </w:numPr>
      </w:pPr>
      <w:r>
        <w:t>Task DBB groovy “PuliziaAmbienti”</w:t>
      </w:r>
    </w:p>
    <w:p w14:paraId="7BD06201" w14:textId="77777777" w:rsidR="001140C4" w:rsidRDefault="00000000">
      <w:pPr>
        <w:pStyle w:val="Titolo2"/>
      </w:pPr>
      <w:bookmarkStart w:id="1" w:name="script-e-contesto"/>
      <w:r>
        <w:t>Script e contesto</w:t>
      </w:r>
    </w:p>
    <w:p w14:paraId="044CBE8C" w14:textId="77777777" w:rsidR="001140C4" w:rsidRDefault="00000000">
      <w:pPr>
        <w:pStyle w:val="Titolo3"/>
      </w:pPr>
      <w:bookmarkStart w:id="2" w:name="X27637bf9f147bb240c4a331cd799dced68af2c8"/>
      <w:r>
        <w:t>Script 1 — RemoveCassaforte.groovy (standalone, via groovyz)</w:t>
      </w:r>
    </w:p>
    <w:p w14:paraId="0F36AFD8" w14:textId="77777777" w:rsidR="001140C4" w:rsidRDefault="00000000">
      <w:r>
        <w:rPr>
          <w:b/>
          <w:bCs/>
        </w:rPr>
        <w:t>Quando viene invocato:</w:t>
      </w:r>
      <w:r>
        <w:t xml:space="preserve"> </w:t>
      </w:r>
      <w:r>
        <w:rPr>
          <w:b/>
          <w:bCs/>
        </w:rPr>
        <w:t>prima</w:t>
      </w:r>
      <w:r>
        <w:t xml:space="preserve"> della compilazione DBB, dalla pipeline Jenkins.</w:t>
      </w:r>
    </w:p>
    <w:p w14:paraId="4004A0AD" w14:textId="77777777" w:rsidR="001140C4" w:rsidRDefault="00000000">
      <w:pPr>
        <w:pStyle w:val="Corpotesto"/>
      </w:pPr>
      <w:r>
        <w:rPr>
          <w:b/>
          <w:bCs/>
        </w:rPr>
        <w:t>Chi lo invoca:</w:t>
      </w:r>
      <w:r>
        <w:t xml:space="preserve"> la pipeline Jenkins direttamente, tramite groovyz.</w:t>
      </w:r>
    </w:p>
    <w:p w14:paraId="0C94D0F6" w14:textId="77777777" w:rsidR="001140C4" w:rsidRDefault="00000000">
      <w:pPr>
        <w:pStyle w:val="Corpotesto"/>
      </w:pPr>
      <w:r>
        <w:rPr>
          <w:b/>
          <w:bCs/>
        </w:rPr>
        <w:t>Sintassi di invocazione:</w:t>
      </w:r>
      <w:r>
        <w:t xml:space="preserve"> &gt; Nota: il build group somiglia all’environment ma non è l’environment per cui va fornito esplicitamente</w:t>
      </w:r>
    </w:p>
    <w:p w14:paraId="4421251D" w14:textId="77777777" w:rsidR="001140C4" w:rsidRDefault="00000000">
      <w:pPr>
        <w:pStyle w:val="SourceCode"/>
      </w:pPr>
      <w:r>
        <w:rPr>
          <w:rStyle w:val="NormalTok"/>
        </w:rPr>
        <w:t>groovyz RemoveCassaforte</w:t>
      </w:r>
      <w:r>
        <w:rPr>
          <w:rStyle w:val="OperatorTok"/>
        </w:rPr>
        <w:t>.</w:t>
      </w:r>
      <w:r>
        <w:rPr>
          <w:rStyle w:val="NormalTok"/>
        </w:rPr>
        <w:t xml:space="preserve">groovy </w:t>
      </w:r>
      <w:r>
        <w:rPr>
          <w:rStyle w:val="OperatorTok"/>
        </w:rPr>
        <w:t>&lt;</w:t>
      </w:r>
      <w:r>
        <w:rPr>
          <w:rStyle w:val="NormalTok"/>
        </w:rPr>
        <w:t>file</w:t>
      </w:r>
      <w:r>
        <w:rPr>
          <w:rStyle w:val="OperatorTok"/>
        </w:rPr>
        <w:t>-</w:t>
      </w:r>
      <w:r>
        <w:rPr>
          <w:rStyle w:val="NormalTok"/>
        </w:rPr>
        <w:t>lista</w:t>
      </w:r>
      <w:r>
        <w:rPr>
          <w:rStyle w:val="OperatorTok"/>
        </w:rPr>
        <w:t>-</w:t>
      </w:r>
      <w:r>
        <w:rPr>
          <w:rStyle w:val="NormalTok"/>
        </w:rPr>
        <w:t>oggetti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build group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environment</w:t>
      </w:r>
      <w:r>
        <w:rPr>
          <w:rStyle w:val="OperatorTok"/>
        </w:rPr>
        <w:t>&gt;</w:t>
      </w:r>
    </w:p>
    <w:p w14:paraId="4699A8C5" w14:textId="77777777" w:rsidR="001140C4" w:rsidRDefault="00000000">
      <w:r>
        <w:rPr>
          <w:b/>
          <w:bCs/>
        </w:rPr>
        <w:t>Cosa gestisce</w:t>
      </w:r>
      <w:r>
        <w:t xml:space="preserve"> — i tre scenari in cui un sorgente non viene compilato ma le sue librerie vanno comunque aggiornate: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020"/>
        <w:gridCol w:w="4521"/>
      </w:tblGrid>
      <w:tr w:rsidR="001140C4" w14:paraId="5466FB13" w14:textId="77777777" w:rsidTr="00073D2C">
        <w:trPr>
          <w:tblHeader/>
        </w:trPr>
        <w:tc>
          <w:tcPr>
            <w:tcW w:w="3727" w:type="dxa"/>
          </w:tcPr>
          <w:p w14:paraId="0FEC623D" w14:textId="77777777" w:rsidR="001140C4" w:rsidRDefault="00000000">
            <w:r>
              <w:t>Scenario</w:t>
            </w:r>
          </w:p>
        </w:tc>
        <w:tc>
          <w:tcPr>
            <w:tcW w:w="4192" w:type="dxa"/>
          </w:tcPr>
          <w:p w14:paraId="7A817B60" w14:textId="77777777" w:rsidR="001140C4" w:rsidRDefault="00000000">
            <w:r>
              <w:t>Azione sulle librerie</w:t>
            </w:r>
          </w:p>
        </w:tc>
      </w:tr>
      <w:tr w:rsidR="001140C4" w14:paraId="644807BD" w14:textId="77777777" w:rsidTr="00073D2C">
        <w:tc>
          <w:tcPr>
            <w:tcW w:w="3727" w:type="dxa"/>
          </w:tcPr>
          <w:p w14:paraId="0DBAE2A5" w14:textId="77777777" w:rsidR="001140C4" w:rsidRDefault="00000000">
            <w:r>
              <w:rPr>
                <w:b/>
                <w:bCs/>
              </w:rPr>
              <w:t>Rimozione sorgente</w:t>
            </w:r>
          </w:p>
        </w:tc>
        <w:tc>
          <w:tcPr>
            <w:tcW w:w="4192" w:type="dxa"/>
          </w:tcPr>
          <w:p w14:paraId="55958624" w14:textId="77777777" w:rsidR="001140C4" w:rsidRDefault="00000000">
            <w:r>
              <w:t>Cancella il membro dalla libreria cassaforte dell’ambiente indicato</w:t>
            </w:r>
          </w:p>
        </w:tc>
      </w:tr>
      <w:tr w:rsidR="001140C4" w14:paraId="63159CC7" w14:textId="77777777" w:rsidTr="00073D2C">
        <w:tc>
          <w:tcPr>
            <w:tcW w:w="3727" w:type="dxa"/>
          </w:tcPr>
          <w:p w14:paraId="3A5DD6BF" w14:textId="77777777" w:rsidR="001140C4" w:rsidRDefault="00000000">
            <w:r>
              <w:rPr>
                <w:b/>
                <w:bCs/>
              </w:rPr>
              <w:t>Cambio Processor Group / Type</w:t>
            </w:r>
          </w:p>
        </w:tc>
        <w:tc>
          <w:tcPr>
            <w:tcW w:w="4192" w:type="dxa"/>
          </w:tcPr>
          <w:p w14:paraId="3D04253E" w14:textId="77777777" w:rsidR="001140C4" w:rsidRDefault="00000000">
            <w:r>
              <w:t>Prima cancella dalla libreria del vecchio PG, poi la compilazione successiva metterà il membro nella libreria del nuovo PG</w:t>
            </w:r>
          </w:p>
        </w:tc>
      </w:tr>
      <w:tr w:rsidR="001140C4" w14:paraId="6073D27D" w14:textId="77777777" w:rsidTr="00073D2C">
        <w:tc>
          <w:tcPr>
            <w:tcW w:w="3727" w:type="dxa"/>
          </w:tcPr>
          <w:p w14:paraId="4F2C75A7" w14:textId="77777777" w:rsidR="001140C4" w:rsidRDefault="00000000">
            <w:r>
              <w:rPr>
                <w:b/>
                <w:bCs/>
              </w:rPr>
              <w:t>Sfilamento</w:t>
            </w:r>
          </w:p>
        </w:tc>
        <w:tc>
          <w:tcPr>
            <w:tcW w:w="4192" w:type="dxa"/>
          </w:tcPr>
          <w:p w14:paraId="77AA6F11" w14:textId="77777777" w:rsidR="001140C4" w:rsidRDefault="00000000">
            <w:r>
              <w:t>Cancella il membro dalla libreria corrente e, per certi type (es. JCL), lo ripristina copiando la versione dall’ambiente superiore nella stage chain (TOCOLB)</w:t>
            </w:r>
          </w:p>
        </w:tc>
      </w:tr>
    </w:tbl>
    <w:p w14:paraId="37F40CEE" w14:textId="77777777" w:rsidR="00073D2C" w:rsidRDefault="00073D2C"/>
    <w:p w14:paraId="565EF43A" w14:textId="20B0001B" w:rsidR="001140C4" w:rsidRDefault="00000000">
      <w:r>
        <w:t>❓ per tutti gli ambienti o solo per alcuni</w:t>
      </w:r>
      <w:r w:rsidR="00073D2C">
        <w:t>. Rimozione sorgente tutti. Sfilamento solo ST, PR</w:t>
      </w:r>
    </w:p>
    <w:p w14:paraId="13CC47B7" w14:textId="77777777" w:rsidR="001140C4" w:rsidRDefault="00000000">
      <w:r>
        <w:t>❓ TOCOLB è un nome generico per definire l’ambiente superiore? Basta la catena di ambienti (vedi dopo)</w:t>
      </w:r>
    </w:p>
    <w:p w14:paraId="1EE7E783" w14:textId="37610417" w:rsidR="001140C4" w:rsidRDefault="00000000">
      <w:r>
        <w:lastRenderedPageBreak/>
        <w:t>Il file di input ha una riga per oggetto nel formato &lt;azione&gt;,&lt;path&gt; dove &lt;azione&gt; è C (cancellazione) o S (sfilamento).</w:t>
      </w:r>
    </w:p>
    <w:p w14:paraId="41A950A0" w14:textId="77777777" w:rsidR="001140C4" w:rsidRDefault="00000000">
      <w:pPr>
        <w:pStyle w:val="Corpotesto"/>
      </w:pPr>
      <w:r>
        <w:t>Esempio:</w:t>
      </w:r>
    </w:p>
    <w:p w14:paraId="1786E145" w14:textId="2F939B6E" w:rsidR="001140C4" w:rsidRDefault="00000000">
      <w:pPr>
        <w:pStyle w:val="SourceCode"/>
      </w:pPr>
      <w:r>
        <w:t>C</w:t>
      </w:r>
      <w:r w:rsidR="00073D2C">
        <w:t>,</w:t>
      </w:r>
      <w:r>
        <w:t>yn_r_01_ato_r1/src/cobol/batch/abcdef.cbl</w:t>
      </w:r>
      <w:r>
        <w:br/>
        <w:t>S</w:t>
      </w:r>
      <w:r w:rsidR="00073D2C">
        <w:t>,</w:t>
      </w:r>
      <w:r>
        <w:t>yn_r_01_ato_r1/src/cobol/batch/abcdef.cbl</w:t>
      </w:r>
    </w:p>
    <w:p w14:paraId="2C7CD10F" w14:textId="77777777" w:rsidR="001140C4" w:rsidRDefault="00A75503">
      <w:r>
        <w:rPr>
          <w:noProof/>
        </w:rPr>
      </w:r>
      <w:r>
        <w:pict w14:anchorId="514CB02F">
          <v:rect id="Horizontal Line 1" o:spid="_x0000_s2051" style="width:427.5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H1tx3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6D00BE" w14:textId="77777777" w:rsidR="001140C4" w:rsidRDefault="00000000">
      <w:pPr>
        <w:pStyle w:val="Titolo3"/>
      </w:pPr>
      <w:bookmarkStart w:id="3" w:name="X786889db3d316163f14c185ebaae88812152609"/>
      <w:bookmarkEnd w:id="2"/>
      <w:r>
        <w:t>Script 2 — PuliziaAmbienti.groovy (task DBB, dentro la Language pipeline)</w:t>
      </w:r>
    </w:p>
    <w:p w14:paraId="2FC26020" w14:textId="77777777" w:rsidR="001140C4" w:rsidRDefault="00000000">
      <w:r>
        <w:rPr>
          <w:b/>
          <w:bCs/>
        </w:rPr>
        <w:t>Quando viene invocato:</w:t>
      </w:r>
      <w:r>
        <w:t xml:space="preserve"> </w:t>
      </w:r>
      <w:r>
        <w:rPr>
          <w:b/>
          <w:bCs/>
        </w:rPr>
        <w:t>durante</w:t>
      </w:r>
      <w:r>
        <w:t xml:space="preserve"> la compilazione DBB, come type: task step nella Language YAML, </w:t>
      </w:r>
      <w:r>
        <w:rPr>
          <w:b/>
          <w:bCs/>
        </w:rPr>
        <w:t>dopo</w:t>
      </w:r>
      <w:r>
        <w:t xml:space="preserve"> che lo step di compilazione è andato a buon fine.</w:t>
      </w:r>
    </w:p>
    <w:p w14:paraId="4EEE8311" w14:textId="77777777" w:rsidR="001140C4" w:rsidRDefault="00000000">
      <w:pPr>
        <w:pStyle w:val="Corpotesto"/>
      </w:pPr>
      <w:r>
        <w:rPr>
          <w:b/>
          <w:bCs/>
        </w:rPr>
        <w:t>Chi lo invoca:</w:t>
      </w:r>
      <w:r>
        <w:t xml:space="preserve"> il framework DBB stesso, nell’ambito dell’iterazione per-file della Language task.</w:t>
      </w:r>
    </w:p>
    <w:p w14:paraId="2F26FC0B" w14:textId="77777777" w:rsidR="001140C4" w:rsidRDefault="00000000">
      <w:pPr>
        <w:pStyle w:val="Corpotesto"/>
      </w:pPr>
      <w:r>
        <w:rPr>
          <w:b/>
          <w:bCs/>
        </w:rPr>
        <w:t>Cosa gestisce</w:t>
      </w:r>
      <w:r>
        <w:t xml:space="preserve"> — un solo scenario: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270"/>
        <w:gridCol w:w="4271"/>
      </w:tblGrid>
      <w:tr w:rsidR="001140C4" w14:paraId="47073A0B" w14:textId="77777777" w:rsidTr="00073D2C">
        <w:trPr>
          <w:tblHeader/>
        </w:trPr>
        <w:tc>
          <w:tcPr>
            <w:tcW w:w="3960" w:type="dxa"/>
          </w:tcPr>
          <w:p w14:paraId="059FF5CF" w14:textId="77777777" w:rsidR="001140C4" w:rsidRDefault="00000000">
            <w:r>
              <w:t>Scenario</w:t>
            </w:r>
          </w:p>
        </w:tc>
        <w:tc>
          <w:tcPr>
            <w:tcW w:w="3960" w:type="dxa"/>
          </w:tcPr>
          <w:p w14:paraId="64A5C86F" w14:textId="77777777" w:rsidR="001140C4" w:rsidRDefault="00000000">
            <w:r>
              <w:t>Azione sulle librerie</w:t>
            </w:r>
          </w:p>
        </w:tc>
      </w:tr>
      <w:tr w:rsidR="001140C4" w14:paraId="573B3BB4" w14:textId="77777777" w:rsidTr="00073D2C">
        <w:tc>
          <w:tcPr>
            <w:tcW w:w="3960" w:type="dxa"/>
          </w:tcPr>
          <w:p w14:paraId="7B4A8B2A" w14:textId="77777777" w:rsidR="001140C4" w:rsidRDefault="00000000">
            <w:r>
              <w:rPr>
                <w:b/>
                <w:bCs/>
              </w:rPr>
              <w:t>Build in ambiente successivo ad ATO/ATI</w:t>
            </w:r>
            <w:r>
              <w:t xml:space="preserve"> (es. ST, PR)</w:t>
            </w:r>
          </w:p>
        </w:tc>
        <w:tc>
          <w:tcPr>
            <w:tcW w:w="3960" w:type="dxa"/>
          </w:tcPr>
          <w:p w14:paraId="75C9BBEC" w14:textId="77777777" w:rsidR="001140C4" w:rsidRDefault="00000000">
            <w:r>
              <w:t>Dopo compilazione riuscita, cancella il membro dalla libreria cassaforte dell’</w:t>
            </w:r>
            <w:r>
              <w:rPr>
                <w:b/>
                <w:bCs/>
              </w:rPr>
              <w:t>ambiente predecessore</w:t>
            </w:r>
            <w:r>
              <w:t xml:space="preserve"> nel ciclo di vita</w:t>
            </w:r>
          </w:p>
        </w:tc>
      </w:tr>
    </w:tbl>
    <w:p w14:paraId="166E42AF" w14:textId="77777777" w:rsidR="001140C4" w:rsidRDefault="00000000">
      <w:pPr>
        <w:pStyle w:val="Corpotesto"/>
      </w:pPr>
      <w:r>
        <w:t>La ragione è il meccanismo delle librerie concatenate: se LOAD o COPY esistono ancora nell’ambiente precedente, verrebbero visti al posto della versione appena compilata.</w:t>
      </w:r>
    </w:p>
    <w:p w14:paraId="1F00E255" w14:textId="77777777" w:rsidR="001140C4" w:rsidRDefault="00A75503">
      <w:r>
        <w:rPr>
          <w:noProof/>
        </w:rPr>
      </w:r>
      <w:r>
        <w:pict w14:anchorId="5BF8BF51">
          <v:rect id="Horizontal Line 2" o:spid="_x0000_s2050" style="width:427.5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BH1tx3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F7978A" w14:textId="77777777" w:rsidR="001140C4" w:rsidRDefault="00000000">
      <w:pPr>
        <w:pStyle w:val="Titolo3"/>
      </w:pPr>
      <w:bookmarkStart w:id="4" w:name="schema-visuale-del-flusso-pipeline"/>
      <w:bookmarkEnd w:id="3"/>
      <w:r>
        <w:t>Schema visuale del flusso pipeline</w:t>
      </w:r>
    </w:p>
    <w:p w14:paraId="4469D053" w14:textId="77777777" w:rsidR="00073D2C" w:rsidRPr="00073D2C" w:rsidRDefault="00073D2C" w:rsidP="00073D2C"/>
    <w:p w14:paraId="587D7FF8" w14:textId="51F08C9D" w:rsidR="001140C4" w:rsidRDefault="00000000">
      <w:pPr>
        <w:pStyle w:val="SourceCode"/>
      </w:pPr>
      <w:r>
        <w:t>Pipeline Jenkins</w:t>
      </w:r>
      <w:r>
        <w:br/>
        <w:t>│</w:t>
      </w:r>
      <w:r>
        <w:br/>
        <w:t>├─ 1. Prepara file-lista oggetti da cancellare/sfilare</w:t>
      </w:r>
      <w:r>
        <w:br/>
        <w:t>│</w:t>
      </w:r>
      <w:r>
        <w:br/>
        <w:t>├─ 2. groovyz RemoveCassaforte.groovy &lt;lista&gt; &lt;env&gt;</w:t>
      </w:r>
      <w:r>
        <w:br/>
        <w:t>│        │</w:t>
      </w:r>
      <w:r>
        <w:br/>
        <w:t>│        ├─ per ogni riga C,&lt;path&gt;  → cancella membro dalla libreria dell'ambiente</w:t>
      </w:r>
      <w:r>
        <w:br/>
        <w:t>│        └─ per ogni riga S,&lt;path&gt;  → cancella + eventuale ripristino da TOCOLB superiore</w:t>
      </w:r>
      <w:r>
        <w:br/>
        <w:t>│</w:t>
      </w:r>
      <w:r>
        <w:br/>
        <w:t>├─ 3. dbb build &lt;lista-oggetti-da-compilare&gt; --environment &lt;env&gt; ...</w:t>
      </w:r>
      <w:r>
        <w:br/>
        <w:t>│        │</w:t>
      </w:r>
      <w:r>
        <w:br/>
        <w:t>│        └─ Per ogni file, Language pipeline DBB:</w:t>
      </w:r>
      <w:r>
        <w:br/>
        <w:t>│               ├─ ResolveStage.groovy    (step 1: risolve STAGE, librerie)</w:t>
      </w:r>
      <w:r>
        <w:br/>
        <w:t>│               ├─ Compile (mvs step)</w:t>
      </w:r>
      <w:r>
        <w:br/>
        <w:t>│               ├─ Link    (mvs step)</w:t>
      </w:r>
      <w:r>
        <w:br/>
        <w:t xml:space="preserve">│               └─ </w:t>
      </w:r>
      <w:r w:rsidR="00B62AE7">
        <w:t>PulisciLib</w:t>
      </w:r>
      <w:r>
        <w:t>.groovy (step 4: se compile OK, cancella da libreria env precedente)</w:t>
      </w:r>
      <w:r>
        <w:br/>
        <w:t>│</w:t>
      </w:r>
      <w:r>
        <w:br/>
        <w:t>└─ 4. Resto della pipeline (listing, CMOD, file esca, ...)</w:t>
      </w:r>
    </w:p>
    <w:p w14:paraId="61A32A14" w14:textId="77777777" w:rsidR="001140C4" w:rsidRDefault="00000000">
      <w:pPr>
        <w:pStyle w:val="Titolo3"/>
      </w:pPr>
      <w:bookmarkStart w:id="5" w:name="sequenza-degli-ambienti"/>
      <w:bookmarkEnd w:id="4"/>
      <w:r>
        <w:lastRenderedPageBreak/>
        <w:t>Sequenza degli ambienti</w:t>
      </w:r>
    </w:p>
    <w:p w14:paraId="4B922B10" w14:textId="77777777" w:rsidR="001140C4" w:rsidRDefault="00000000">
      <w:r>
        <w:t>Gli ambienti definiti in Intesa San Paolo sono i seguenti:</w:t>
      </w:r>
    </w:p>
    <w:p w14:paraId="418AF0EF" w14:textId="77777777" w:rsidR="001140C4" w:rsidRDefault="00000000">
      <w:pPr>
        <w:numPr>
          <w:ilvl w:val="0"/>
          <w:numId w:val="83"/>
        </w:numPr>
      </w:pPr>
      <w:r>
        <w:t>ATI Build eseguita da pipeline di GENERATE per ATI1</w:t>
      </w:r>
    </w:p>
    <w:p w14:paraId="0A49DECA" w14:textId="77777777" w:rsidR="001140C4" w:rsidRDefault="00000000">
      <w:pPr>
        <w:numPr>
          <w:ilvl w:val="0"/>
          <w:numId w:val="83"/>
        </w:numPr>
      </w:pPr>
      <w:r>
        <w:t>ATO Build eseguita in Application</w:t>
      </w:r>
    </w:p>
    <w:p w14:paraId="4EF49651" w14:textId="77777777" w:rsidR="001140C4" w:rsidRDefault="00000000">
      <w:pPr>
        <w:numPr>
          <w:ilvl w:val="0"/>
          <w:numId w:val="83"/>
        </w:numPr>
      </w:pPr>
      <w:r>
        <w:t>ST Build eseguita in System Test</w:t>
      </w:r>
    </w:p>
    <w:p w14:paraId="18377E57" w14:textId="77777777" w:rsidR="001140C4" w:rsidRDefault="00000000">
      <w:pPr>
        <w:numPr>
          <w:ilvl w:val="0"/>
          <w:numId w:val="83"/>
        </w:numPr>
      </w:pPr>
      <w:r>
        <w:t>PR Build eseguita in Produzione</w:t>
      </w:r>
    </w:p>
    <w:p w14:paraId="23F68C13" w14:textId="77777777" w:rsidR="001140C4" w:rsidRDefault="00000000">
      <w:pPr>
        <w:numPr>
          <w:ilvl w:val="0"/>
          <w:numId w:val="83"/>
        </w:numPr>
      </w:pPr>
      <w:r>
        <w:t>EM Build eseguita in Emergenza</w:t>
      </w:r>
    </w:p>
    <w:p w14:paraId="44687EC8" w14:textId="77777777" w:rsidR="001140C4" w:rsidRDefault="00000000">
      <w:r>
        <w:t>E definiscono le seguenti catene:</w:t>
      </w:r>
    </w:p>
    <w:p w14:paraId="77D49C3D" w14:textId="77777777" w:rsidR="001140C4" w:rsidRDefault="00000000">
      <w:pPr>
        <w:pStyle w:val="SourceCode"/>
      </w:pPr>
      <w:r>
        <w:t>ATI -&gt; ATO -&gt; ST -&gt; PT</w:t>
      </w:r>
      <w:r>
        <w:br/>
        <w:t xml:space="preserve">                    EM</w:t>
      </w:r>
    </w:p>
    <w:p w14:paraId="327ACB58" w14:textId="77777777" w:rsidR="001140C4" w:rsidRDefault="00000000">
      <w:r>
        <w:rPr>
          <w:b/>
          <w:bCs/>
        </w:rPr>
        <w:t>Nota</w:t>
      </w:r>
      <w:r>
        <w:t xml:space="preserve"> Code &amp; Build BES C3 del 23/3/2026</w:t>
      </w:r>
    </w:p>
    <w:p w14:paraId="2BD7BA20" w14:textId="77777777" w:rsidR="001140C4" w:rsidRDefault="00000000">
      <w:r>
        <w:t>EM non ha ambienti precedenti o successivi per cui le operazioni si riducono alla cancellazione di sorgenti/oggetti generati.</w:t>
      </w:r>
    </w:p>
    <w:p w14:paraId="0E0C1839" w14:textId="77777777" w:rsidR="001140C4" w:rsidRDefault="00000000">
      <w:pPr>
        <w:pStyle w:val="Titolo2"/>
      </w:pPr>
      <w:bookmarkStart w:id="6" w:name="scenari"/>
      <w:bookmarkEnd w:id="1"/>
      <w:bookmarkEnd w:id="5"/>
      <w:r>
        <w:t>Scenari</w:t>
      </w:r>
    </w:p>
    <w:p w14:paraId="0109F7D6" w14:textId="77777777" w:rsidR="001140C4" w:rsidRDefault="00000000">
      <w:pPr>
        <w:pStyle w:val="Titolo3"/>
      </w:pPr>
      <w:bookmarkStart w:id="7" w:name="rimozione-sorgente"/>
      <w:r>
        <w:t>Rimozione sorgente</w:t>
      </w:r>
    </w:p>
    <w:p w14:paraId="767577E6" w14:textId="77777777" w:rsidR="001140C4" w:rsidRDefault="00000000">
      <w:r>
        <w:t>Lo script RimuoviDaCassaforte.groovy procede alla rimozione dei sorgenti (interpretati) o degli oggetti generati (compilati) dalla build del sorgente fornito.</w:t>
      </w:r>
    </w:p>
    <w:p w14:paraId="1385A460" w14:textId="77777777" w:rsidR="001140C4" w:rsidRDefault="00000000">
      <w:pPr>
        <w:numPr>
          <w:ilvl w:val="0"/>
          <w:numId w:val="84"/>
        </w:numPr>
      </w:pPr>
      <w:r>
        <w:t>Prende la lista dei sorgenti</w:t>
      </w:r>
    </w:p>
    <w:p w14:paraId="08FFB272" w14:textId="77777777" w:rsidR="001140C4" w:rsidRDefault="00000000">
      <w:pPr>
        <w:numPr>
          <w:ilvl w:val="0"/>
          <w:numId w:val="84"/>
        </w:numPr>
      </w:pPr>
      <w:r>
        <w:t>Usa il path assieme al build group come chiave per interrogare la build map</w:t>
      </w:r>
    </w:p>
    <w:p w14:paraId="546D8266" w14:textId="77777777" w:rsidR="001140C4" w:rsidRDefault="00000000">
      <w:pPr>
        <w:numPr>
          <w:ilvl w:val="0"/>
          <w:numId w:val="84"/>
        </w:numPr>
      </w:pPr>
      <w:r>
        <w:t>Per ogni oggetto generato procede alla cancellazione</w:t>
      </w:r>
    </w:p>
    <w:p w14:paraId="08306BBC" w14:textId="77777777" w:rsidR="001140C4" w:rsidRDefault="00000000">
      <w:pPr>
        <w:pStyle w:val="Titolo3"/>
      </w:pPr>
      <w:bookmarkStart w:id="8" w:name="cambio-processor-group"/>
      <w:bookmarkEnd w:id="7"/>
      <w:r>
        <w:t>Cambio Processor Group</w:t>
      </w:r>
    </w:p>
    <w:p w14:paraId="44A1B542" w14:textId="77777777" w:rsidR="001140C4" w:rsidRDefault="00000000">
      <w:r>
        <w:t>Lo script RimuoviDaCassaforte.groovy esegue lo scenario “Rimozione Sorgente” mentre la successiva build di DBB eseguita il ripristino sotto il nuovo tipo o processor group</w:t>
      </w:r>
    </w:p>
    <w:p w14:paraId="0AB37408" w14:textId="77777777" w:rsidR="001140C4" w:rsidRDefault="00000000">
      <w:pPr>
        <w:pStyle w:val="Titolo3"/>
      </w:pPr>
      <w:bookmarkStart w:id="9" w:name="sfilamento"/>
      <w:bookmarkEnd w:id="8"/>
      <w:r>
        <w:t>Sfilamento</w:t>
      </w:r>
    </w:p>
    <w:p w14:paraId="2176FC39" w14:textId="77777777" w:rsidR="001140C4" w:rsidRDefault="00000000">
      <w:r>
        <w:t>Lo script RimuoviDaCassaforte.groovy esegue lo scenario “Rimozione Sorgente”. Per le tipologie JCL (ovvero tipo SJCL*) vanno ripristinate gli oggetti presi dall’ambiente superiore.</w:t>
      </w:r>
    </w:p>
    <w:p w14:paraId="6CB6DBB7" w14:textId="77777777" w:rsidR="001140C4" w:rsidRDefault="00000000">
      <w:pPr>
        <w:pStyle w:val="Titolo3"/>
      </w:pPr>
      <w:bookmarkStart w:id="10" w:name="build-in-ambiente-successivo-ad-atoati"/>
      <w:bookmarkEnd w:id="9"/>
      <w:r>
        <w:t>Build in ambiente successivo ad ATO/ATI</w:t>
      </w:r>
    </w:p>
    <w:p w14:paraId="3E17E07C" w14:textId="55E8BF0F" w:rsidR="001140C4" w:rsidRDefault="00000000">
      <w:r>
        <w:t xml:space="preserve">Il task </w:t>
      </w:r>
      <w:r w:rsidR="00E738EF">
        <w:t>PulisciLib</w:t>
      </w:r>
      <w:r w:rsidR="00E738EF">
        <w:t xml:space="preserve"> </w:t>
      </w:r>
      <w:r>
        <w:t>è inserito nei vari language di build e viene eseguito a seguito di esecuzione con successo in coda alla build (compilazione, check etc) e successivamente al deposito del sorgente/oggetto generato nelle librerie cassaforte. Il task viene eseguito solo in ST, PR, ovvero gli ambienti successivi ad ATO/AT1/AT2.</w:t>
      </w:r>
    </w:p>
    <w:p w14:paraId="350BC931" w14:textId="77777777" w:rsidR="001140C4" w:rsidRDefault="00000000">
      <w:pPr>
        <w:numPr>
          <w:ilvl w:val="0"/>
          <w:numId w:val="85"/>
        </w:numPr>
      </w:pPr>
      <w:r>
        <w:t>Individua l’ambiente precedente</w:t>
      </w:r>
    </w:p>
    <w:p w14:paraId="203235F8" w14:textId="77777777" w:rsidR="001140C4" w:rsidRDefault="00000000">
      <w:pPr>
        <w:numPr>
          <w:ilvl w:val="0"/>
          <w:numId w:val="85"/>
        </w:numPr>
      </w:pPr>
      <w:r>
        <w:lastRenderedPageBreak/>
        <w:t>Accede alla build map dell’oggetto sull’ambiente precedente (in base alla catena degli ambienti)</w:t>
      </w:r>
    </w:p>
    <w:p w14:paraId="414D246A" w14:textId="77777777" w:rsidR="001140C4" w:rsidRDefault="00000000">
      <w:pPr>
        <w:numPr>
          <w:ilvl w:val="0"/>
          <w:numId w:val="85"/>
        </w:numPr>
      </w:pPr>
      <w:r>
        <w:t>Recupera gli oggetti da cancellare (sorgenti interpretati od oggetti generati)</w:t>
      </w:r>
    </w:p>
    <w:p w14:paraId="477ACEA0" w14:textId="77777777" w:rsidR="001140C4" w:rsidRDefault="00000000">
      <w:pPr>
        <w:numPr>
          <w:ilvl w:val="0"/>
          <w:numId w:val="85"/>
        </w:numPr>
      </w:pPr>
      <w:r>
        <w:t>Cancella gli oggetti</w:t>
      </w:r>
    </w:p>
    <w:p w14:paraId="4D559AFA" w14:textId="77777777" w:rsidR="001140C4" w:rsidRDefault="00000000">
      <w:pPr>
        <w:numPr>
          <w:ilvl w:val="0"/>
          <w:numId w:val="85"/>
        </w:numPr>
      </w:pPr>
      <w:r>
        <w:t>Se il tipo è SJCL*, va nell’ambiente successivo della catena e recupera l’oggetto per copiarlo in locale. Usa la build map per trovare l’oggetto da copiare e lo piazza al posto dell’oggetto cancellato.</w:t>
      </w:r>
    </w:p>
    <w:p w14:paraId="68275444" w14:textId="77777777" w:rsidR="001140C4" w:rsidRDefault="00000000">
      <w:r>
        <w:t>❓poiché l’ambiente non è la build map, è necessario definire un mapping da ambiente a build group in modo da poter accedere ai generati dell’ambiente precedente</w:t>
      </w:r>
      <w:bookmarkEnd w:id="0"/>
      <w:bookmarkEnd w:id="6"/>
      <w:bookmarkEnd w:id="10"/>
    </w:p>
    <w:sectPr w:rsidR="001140C4" w:rsidSect="005E10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4" w:code="9"/>
      <w:pgMar w:top="1674" w:right="1559" w:bottom="1985" w:left="1797" w:header="142" w:footer="61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D921" w14:textId="77777777" w:rsidR="00A75503" w:rsidRDefault="00A75503">
      <w:pPr>
        <w:spacing w:after="0" w:line="240" w:lineRule="auto"/>
      </w:pPr>
      <w:r>
        <w:separator/>
      </w:r>
    </w:p>
  </w:endnote>
  <w:endnote w:type="continuationSeparator" w:id="0">
    <w:p w14:paraId="0C447C95" w14:textId="77777777" w:rsidR="00A75503" w:rsidRDefault="00A75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CA5B" w14:textId="77777777" w:rsidR="00687DD4" w:rsidRDefault="00687DD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B21FB" w14:textId="77777777" w:rsidR="00E506C0" w:rsidRDefault="00E506C0" w:rsidP="00222533">
    <w:pPr>
      <w:pStyle w:val="Pidipagina"/>
    </w:pPr>
    <w:r w:rsidRPr="00412D03">
      <w:rPr>
        <w:rStyle w:val="Numeropagina"/>
        <w:b/>
        <w:sz w:val="16"/>
      </w:rPr>
      <w:fldChar w:fldCharType="begin"/>
    </w:r>
    <w:r w:rsidRPr="00474D01">
      <w:rPr>
        <w:rStyle w:val="Numeropagina"/>
        <w:b/>
        <w:sz w:val="16"/>
      </w:rPr>
      <w:instrText xml:space="preserve"> PAGE </w:instrText>
    </w:r>
    <w:r w:rsidRPr="00412D03">
      <w:rPr>
        <w:rStyle w:val="Numeropagina"/>
        <w:b/>
        <w:sz w:val="16"/>
      </w:rPr>
      <w:fldChar w:fldCharType="separate"/>
    </w:r>
    <w:r w:rsidR="00FC1A70">
      <w:rPr>
        <w:rStyle w:val="Numeropagina"/>
        <w:b/>
        <w:noProof/>
        <w:sz w:val="16"/>
      </w:rPr>
      <w:t>2</w:t>
    </w:r>
    <w:r w:rsidRPr="00412D03">
      <w:rPr>
        <w:rStyle w:val="Numeropagina"/>
        <w:b/>
        <w:sz w:val="16"/>
      </w:rPr>
      <w:fldChar w:fldCharType="end"/>
    </w:r>
    <w:r w:rsidRPr="00412D03">
      <w:rPr>
        <w:rStyle w:val="Numeropagina"/>
        <w:b/>
        <w:sz w:val="16"/>
      </w:rPr>
      <w:t xml:space="preserve"> di </w:t>
    </w:r>
    <w:r w:rsidRPr="00412D03">
      <w:rPr>
        <w:rStyle w:val="Numeropagina"/>
        <w:b/>
        <w:sz w:val="16"/>
      </w:rPr>
      <w:fldChar w:fldCharType="begin"/>
    </w:r>
    <w:r w:rsidRPr="00412D03">
      <w:rPr>
        <w:rStyle w:val="Numeropagina"/>
        <w:b/>
        <w:sz w:val="16"/>
      </w:rPr>
      <w:instrText xml:space="preserve"> NUMPAGES </w:instrText>
    </w:r>
    <w:r w:rsidRPr="00412D03">
      <w:rPr>
        <w:rStyle w:val="Numeropagina"/>
        <w:b/>
        <w:sz w:val="16"/>
      </w:rPr>
      <w:fldChar w:fldCharType="separate"/>
    </w:r>
    <w:r w:rsidR="00FC1A70">
      <w:rPr>
        <w:rStyle w:val="Numeropagina"/>
        <w:b/>
        <w:noProof/>
        <w:sz w:val="16"/>
      </w:rPr>
      <w:t>9</w:t>
    </w:r>
    <w:r w:rsidRPr="00412D03">
      <w:rPr>
        <w:rStyle w:val="Numeropagina"/>
        <w:b/>
        <w:sz w:val="16"/>
      </w:rPr>
      <w:fldChar w:fldCharType="end"/>
    </w:r>
  </w:p>
  <w:p w14:paraId="1D736351" w14:textId="77777777" w:rsidR="00E506C0" w:rsidRDefault="00E506C0" w:rsidP="00194433">
    <w:pPr>
      <w:pStyle w:val="Pidipa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7E6C" w14:textId="77777777" w:rsidR="00E506C0" w:rsidRPr="000C36DA" w:rsidRDefault="00E506C0" w:rsidP="00222533">
    <w:pPr>
      <w:pStyle w:val="Pidipagina"/>
      <w:rPr>
        <w:lang w:val="en-US"/>
      </w:rPr>
    </w:pPr>
  </w:p>
  <w:p w14:paraId="3268DA77" w14:textId="77777777" w:rsidR="00E506C0" w:rsidRDefault="00E506C0" w:rsidP="00194433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099EE" w14:textId="77777777" w:rsidR="00A75503" w:rsidRDefault="00A75503">
      <w:pPr>
        <w:spacing w:after="0" w:line="240" w:lineRule="auto"/>
      </w:pPr>
      <w:r>
        <w:separator/>
      </w:r>
    </w:p>
  </w:footnote>
  <w:footnote w:type="continuationSeparator" w:id="0">
    <w:p w14:paraId="6DF5B4FC" w14:textId="77777777" w:rsidR="00A75503" w:rsidRDefault="00A75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2B98" w14:textId="77777777" w:rsidR="00687DD4" w:rsidRDefault="00687DD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9A94" w14:textId="77777777" w:rsidR="00E506C0" w:rsidRDefault="00E506C0" w:rsidP="00222533">
    <w:pPr>
      <w:pStyle w:val="Intestazione"/>
    </w:pPr>
  </w:p>
  <w:p w14:paraId="6C2CF9C1" w14:textId="77777777" w:rsidR="00E506C0" w:rsidRDefault="00687DD4" w:rsidP="00222533">
    <w:pPr>
      <w:pStyle w:val="Intestazione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D5F7" w14:textId="77777777" w:rsidR="00E506C0" w:rsidRDefault="00E506C0" w:rsidP="00222533">
    <w:pPr>
      <w:pStyle w:val="Intestazione"/>
    </w:pPr>
  </w:p>
  <w:p w14:paraId="258B5281" w14:textId="77777777" w:rsidR="00E506C0" w:rsidRDefault="00E506C0" w:rsidP="00222533">
    <w:pPr>
      <w:pStyle w:val="Intestazion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CE4A6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57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927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A990"/>
    <w:multiLevelType w:val="multilevel"/>
    <w:tmpl w:val="1CDA5B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4" w15:restartNumberingAfterBreak="0">
    <w:nsid w:val="0000A991"/>
    <w:multiLevelType w:val="multilevel"/>
    <w:tmpl w:val="F168CE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A99411"/>
    <w:multiLevelType w:val="multilevel"/>
    <w:tmpl w:val="6CE4D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16C322B"/>
    <w:multiLevelType w:val="hybridMultilevel"/>
    <w:tmpl w:val="A5E83F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122BDF"/>
    <w:multiLevelType w:val="multilevel"/>
    <w:tmpl w:val="CD0E3C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06FD597E"/>
    <w:multiLevelType w:val="hybridMultilevel"/>
    <w:tmpl w:val="055C1470"/>
    <w:lvl w:ilvl="0" w:tplc="4F6C5F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3D1F62"/>
    <w:multiLevelType w:val="hybridMultilevel"/>
    <w:tmpl w:val="F1C00C02"/>
    <w:lvl w:ilvl="0" w:tplc="E722C8B0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4" w:tplc="0410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C611245"/>
    <w:multiLevelType w:val="hybridMultilevel"/>
    <w:tmpl w:val="741E1380"/>
    <w:lvl w:ilvl="0" w:tplc="18ACE004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E103CAC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2" w15:restartNumberingAfterBreak="0">
    <w:nsid w:val="11DF485A"/>
    <w:multiLevelType w:val="hybridMultilevel"/>
    <w:tmpl w:val="05C81E76"/>
    <w:lvl w:ilvl="0" w:tplc="2578BDD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82775B"/>
    <w:multiLevelType w:val="multilevel"/>
    <w:tmpl w:val="0EBA3C40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70C8D"/>
    <w:multiLevelType w:val="hybridMultilevel"/>
    <w:tmpl w:val="7A022860"/>
    <w:lvl w:ilvl="0" w:tplc="9D88DB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C710B"/>
    <w:multiLevelType w:val="hybridMultilevel"/>
    <w:tmpl w:val="0D4A2BC2"/>
    <w:lvl w:ilvl="0" w:tplc="04100017">
      <w:start w:val="1"/>
      <w:numFmt w:val="lowerLetter"/>
      <w:lvlText w:val="%1)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1F995B69"/>
    <w:multiLevelType w:val="hybridMultilevel"/>
    <w:tmpl w:val="A84614F8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F5798F"/>
    <w:multiLevelType w:val="hybridMultilevel"/>
    <w:tmpl w:val="78FE3DF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C20087"/>
    <w:multiLevelType w:val="hybridMultilevel"/>
    <w:tmpl w:val="C414DD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E29C4"/>
    <w:multiLevelType w:val="hybridMultilevel"/>
    <w:tmpl w:val="5C2091F0"/>
    <w:lvl w:ilvl="0" w:tplc="FC4A3FA0">
      <w:start w:val="4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2E983817"/>
    <w:multiLevelType w:val="hybridMultilevel"/>
    <w:tmpl w:val="8F94CB0A"/>
    <w:lvl w:ilvl="0" w:tplc="7EE6D088">
      <w:start w:val="6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2FBB4988"/>
    <w:multiLevelType w:val="hybridMultilevel"/>
    <w:tmpl w:val="30E88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8006CA"/>
    <w:multiLevelType w:val="hybridMultilevel"/>
    <w:tmpl w:val="655E3C56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7DD4CE8"/>
    <w:multiLevelType w:val="hybridMultilevel"/>
    <w:tmpl w:val="62E8D860"/>
    <w:lvl w:ilvl="0" w:tplc="F0D6E0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3C5F6E"/>
    <w:multiLevelType w:val="hybridMultilevel"/>
    <w:tmpl w:val="8E9ECF6A"/>
    <w:lvl w:ilvl="0" w:tplc="138E8660">
      <w:start w:val="1"/>
      <w:numFmt w:val="bullet"/>
      <w:pStyle w:val="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D50C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CC2264"/>
    <w:multiLevelType w:val="hybridMultilevel"/>
    <w:tmpl w:val="2B32A7D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FF43D00"/>
    <w:multiLevelType w:val="hybridMultilevel"/>
    <w:tmpl w:val="58F8A490"/>
    <w:name w:val="Outline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A10C04"/>
    <w:multiLevelType w:val="hybridMultilevel"/>
    <w:tmpl w:val="DC3802E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355255"/>
    <w:multiLevelType w:val="hybridMultilevel"/>
    <w:tmpl w:val="855C8A48"/>
    <w:lvl w:ilvl="0" w:tplc="04100007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725145C"/>
    <w:multiLevelType w:val="hybridMultilevel"/>
    <w:tmpl w:val="70305772"/>
    <w:lvl w:ilvl="0" w:tplc="0410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4830300C"/>
    <w:multiLevelType w:val="hybridMultilevel"/>
    <w:tmpl w:val="905CA68E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A4F6BA5"/>
    <w:multiLevelType w:val="hybridMultilevel"/>
    <w:tmpl w:val="2EFAB8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2F1784"/>
    <w:multiLevelType w:val="hybridMultilevel"/>
    <w:tmpl w:val="5B08AC62"/>
    <w:lvl w:ilvl="0" w:tplc="6AAE07C6">
      <w:start w:val="1"/>
      <w:numFmt w:val="decimal"/>
      <w:lvlText w:val="%1.1"/>
      <w:lvlJc w:val="left"/>
      <w:pPr>
        <w:ind w:left="191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9527B1"/>
    <w:multiLevelType w:val="hybridMultilevel"/>
    <w:tmpl w:val="CC9AC7B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32273E7"/>
    <w:multiLevelType w:val="hybridMultilevel"/>
    <w:tmpl w:val="39664CD6"/>
    <w:lvl w:ilvl="0" w:tplc="2CCE44E6">
      <w:numFmt w:val="bullet"/>
      <w:pStyle w:val="Elenco1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EE4C3E"/>
    <w:multiLevelType w:val="hybridMultilevel"/>
    <w:tmpl w:val="8408C0B6"/>
    <w:lvl w:ilvl="0" w:tplc="9D44CD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6D327A"/>
    <w:multiLevelType w:val="hybridMultilevel"/>
    <w:tmpl w:val="4942C072"/>
    <w:lvl w:ilvl="0" w:tplc="FF9CB2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D86556"/>
    <w:multiLevelType w:val="hybridMultilevel"/>
    <w:tmpl w:val="2B468EC6"/>
    <w:lvl w:ilvl="0" w:tplc="AF30374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03C7A"/>
    <w:multiLevelType w:val="singleLevel"/>
    <w:tmpl w:val="9FAE3E6C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0" w15:restartNumberingAfterBreak="0">
    <w:nsid w:val="65C0442B"/>
    <w:multiLevelType w:val="hybridMultilevel"/>
    <w:tmpl w:val="B6508E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747ADC"/>
    <w:multiLevelType w:val="hybridMultilevel"/>
    <w:tmpl w:val="2930A4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DD3B2B"/>
    <w:multiLevelType w:val="hybridMultilevel"/>
    <w:tmpl w:val="1CD476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A35EC"/>
    <w:multiLevelType w:val="multilevel"/>
    <w:tmpl w:val="39664CD6"/>
    <w:styleLink w:val="ElencoPunto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B176B4"/>
    <w:multiLevelType w:val="multilevel"/>
    <w:tmpl w:val="8B0025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70F0727D"/>
    <w:multiLevelType w:val="hybridMultilevel"/>
    <w:tmpl w:val="0A00266A"/>
    <w:lvl w:ilvl="0" w:tplc="2854A1E6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35D193B"/>
    <w:multiLevelType w:val="hybridMultilevel"/>
    <w:tmpl w:val="3D4CE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682DFB"/>
    <w:multiLevelType w:val="hybridMultilevel"/>
    <w:tmpl w:val="5946391A"/>
    <w:lvl w:ilvl="0" w:tplc="AF30374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830A80"/>
    <w:multiLevelType w:val="hybridMultilevel"/>
    <w:tmpl w:val="C3122218"/>
    <w:lvl w:ilvl="0" w:tplc="3EA6C3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722EFB"/>
    <w:multiLevelType w:val="hybridMultilevel"/>
    <w:tmpl w:val="797E389C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EC3512A"/>
    <w:multiLevelType w:val="hybridMultilevel"/>
    <w:tmpl w:val="0BCC01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599664">
    <w:abstractNumId w:val="39"/>
  </w:num>
  <w:num w:numId="2" w16cid:durableId="963074800">
    <w:abstractNumId w:val="17"/>
  </w:num>
  <w:num w:numId="3" w16cid:durableId="1754475897">
    <w:abstractNumId w:val="16"/>
  </w:num>
  <w:num w:numId="4" w16cid:durableId="936013029">
    <w:abstractNumId w:val="34"/>
  </w:num>
  <w:num w:numId="5" w16cid:durableId="424884571">
    <w:abstractNumId w:val="11"/>
  </w:num>
  <w:num w:numId="6" w16cid:durableId="1304432400">
    <w:abstractNumId w:val="7"/>
  </w:num>
  <w:num w:numId="7" w16cid:durableId="1013607919">
    <w:abstractNumId w:val="29"/>
  </w:num>
  <w:num w:numId="8" w16cid:durableId="1671331410">
    <w:abstractNumId w:val="15"/>
  </w:num>
  <w:num w:numId="9" w16cid:durableId="1924992286">
    <w:abstractNumId w:val="1"/>
  </w:num>
  <w:num w:numId="10" w16cid:durableId="1118794967">
    <w:abstractNumId w:val="2"/>
  </w:num>
  <w:num w:numId="11" w16cid:durableId="1237279992">
    <w:abstractNumId w:val="19"/>
  </w:num>
  <w:num w:numId="12" w16cid:durableId="1910845174">
    <w:abstractNumId w:val="0"/>
  </w:num>
  <w:num w:numId="13" w16cid:durableId="367264140">
    <w:abstractNumId w:val="20"/>
  </w:num>
  <w:num w:numId="14" w16cid:durableId="1769933924">
    <w:abstractNumId w:val="10"/>
  </w:num>
  <w:num w:numId="15" w16cid:durableId="523716810">
    <w:abstractNumId w:val="9"/>
  </w:num>
  <w:num w:numId="16" w16cid:durableId="173889000">
    <w:abstractNumId w:val="22"/>
  </w:num>
  <w:num w:numId="17" w16cid:durableId="136260903">
    <w:abstractNumId w:val="30"/>
  </w:num>
  <w:num w:numId="18" w16cid:durableId="432478240">
    <w:abstractNumId w:val="21"/>
  </w:num>
  <w:num w:numId="19" w16cid:durableId="252709500">
    <w:abstractNumId w:val="37"/>
  </w:num>
  <w:num w:numId="20" w16cid:durableId="1872113739">
    <w:abstractNumId w:val="49"/>
  </w:num>
  <w:num w:numId="21" w16cid:durableId="1937132802">
    <w:abstractNumId w:val="7"/>
  </w:num>
  <w:num w:numId="22" w16cid:durableId="80571234">
    <w:abstractNumId w:val="25"/>
  </w:num>
  <w:num w:numId="23" w16cid:durableId="156846856">
    <w:abstractNumId w:val="45"/>
  </w:num>
  <w:num w:numId="24" w16cid:durableId="944387542">
    <w:abstractNumId w:val="40"/>
  </w:num>
  <w:num w:numId="25" w16cid:durableId="1209760011">
    <w:abstractNumId w:val="8"/>
  </w:num>
  <w:num w:numId="26" w16cid:durableId="1184782585">
    <w:abstractNumId w:val="7"/>
  </w:num>
  <w:num w:numId="27" w16cid:durableId="832183975">
    <w:abstractNumId w:val="31"/>
  </w:num>
  <w:num w:numId="28" w16cid:durableId="157038677">
    <w:abstractNumId w:val="26"/>
  </w:num>
  <w:num w:numId="29" w16cid:durableId="1790471465">
    <w:abstractNumId w:val="7"/>
  </w:num>
  <w:num w:numId="30" w16cid:durableId="292059319">
    <w:abstractNumId w:val="33"/>
  </w:num>
  <w:num w:numId="31" w16cid:durableId="560554962">
    <w:abstractNumId w:val="44"/>
  </w:num>
  <w:num w:numId="32" w16cid:durableId="372000715">
    <w:abstractNumId w:val="50"/>
  </w:num>
  <w:num w:numId="33" w16cid:durableId="1113402883">
    <w:abstractNumId w:val="33"/>
    <w:lvlOverride w:ilvl="0">
      <w:startOverride w:val="1"/>
    </w:lvlOverride>
  </w:num>
  <w:num w:numId="34" w16cid:durableId="841435911">
    <w:abstractNumId w:val="6"/>
  </w:num>
  <w:num w:numId="35" w16cid:durableId="2048991646">
    <w:abstractNumId w:val="33"/>
    <w:lvlOverride w:ilvl="0">
      <w:startOverride w:val="1"/>
    </w:lvlOverride>
  </w:num>
  <w:num w:numId="36" w16cid:durableId="1210797459">
    <w:abstractNumId w:val="36"/>
  </w:num>
  <w:num w:numId="37" w16cid:durableId="602881460">
    <w:abstractNumId w:val="33"/>
    <w:lvlOverride w:ilvl="0">
      <w:startOverride w:val="1"/>
    </w:lvlOverride>
  </w:num>
  <w:num w:numId="38" w16cid:durableId="1328512150">
    <w:abstractNumId w:val="33"/>
    <w:lvlOverride w:ilvl="0">
      <w:startOverride w:val="1"/>
    </w:lvlOverride>
  </w:num>
  <w:num w:numId="39" w16cid:durableId="491528129">
    <w:abstractNumId w:val="33"/>
    <w:lvlOverride w:ilvl="0">
      <w:startOverride w:val="1"/>
    </w:lvlOverride>
  </w:num>
  <w:num w:numId="40" w16cid:durableId="793907209">
    <w:abstractNumId w:val="33"/>
  </w:num>
  <w:num w:numId="41" w16cid:durableId="676883003">
    <w:abstractNumId w:val="13"/>
  </w:num>
  <w:num w:numId="42" w16cid:durableId="1257011126">
    <w:abstractNumId w:val="13"/>
  </w:num>
  <w:num w:numId="43" w16cid:durableId="1188374317">
    <w:abstractNumId w:val="13"/>
  </w:num>
  <w:num w:numId="44" w16cid:durableId="562301958">
    <w:abstractNumId w:val="13"/>
  </w:num>
  <w:num w:numId="45" w16cid:durableId="20478273">
    <w:abstractNumId w:val="13"/>
  </w:num>
  <w:num w:numId="46" w16cid:durableId="20785954">
    <w:abstractNumId w:val="13"/>
  </w:num>
  <w:num w:numId="47" w16cid:durableId="2055157907">
    <w:abstractNumId w:val="13"/>
  </w:num>
  <w:num w:numId="48" w16cid:durableId="476528686">
    <w:abstractNumId w:val="13"/>
  </w:num>
  <w:num w:numId="49" w16cid:durableId="1424035563">
    <w:abstractNumId w:val="13"/>
  </w:num>
  <w:num w:numId="50" w16cid:durableId="316761706">
    <w:abstractNumId w:val="13"/>
  </w:num>
  <w:num w:numId="51" w16cid:durableId="1502087502">
    <w:abstractNumId w:val="48"/>
  </w:num>
  <w:num w:numId="52" w16cid:durableId="822503216">
    <w:abstractNumId w:val="23"/>
  </w:num>
  <w:num w:numId="53" w16cid:durableId="1813061283">
    <w:abstractNumId w:val="12"/>
  </w:num>
  <w:num w:numId="54" w16cid:durableId="709378504">
    <w:abstractNumId w:val="38"/>
  </w:num>
  <w:num w:numId="55" w16cid:durableId="692344376">
    <w:abstractNumId w:val="47"/>
  </w:num>
  <w:num w:numId="56" w16cid:durableId="389696623">
    <w:abstractNumId w:val="46"/>
  </w:num>
  <w:num w:numId="57" w16cid:durableId="261494684">
    <w:abstractNumId w:val="42"/>
  </w:num>
  <w:num w:numId="58" w16cid:durableId="12921677">
    <w:abstractNumId w:val="28"/>
  </w:num>
  <w:num w:numId="59" w16cid:durableId="297611629">
    <w:abstractNumId w:val="41"/>
  </w:num>
  <w:num w:numId="60" w16cid:durableId="1244149385">
    <w:abstractNumId w:val="3"/>
  </w:num>
  <w:num w:numId="61" w16cid:durableId="1598247620">
    <w:abstractNumId w:val="4"/>
  </w:num>
  <w:num w:numId="62" w16cid:durableId="1147820110">
    <w:abstractNumId w:val="4"/>
  </w:num>
  <w:num w:numId="63" w16cid:durableId="1977291248">
    <w:abstractNumId w:val="4"/>
  </w:num>
  <w:num w:numId="64" w16cid:durableId="783236810">
    <w:abstractNumId w:val="4"/>
  </w:num>
  <w:num w:numId="65" w16cid:durableId="2041931338">
    <w:abstractNumId w:val="4"/>
  </w:num>
  <w:num w:numId="66" w16cid:durableId="2133472409">
    <w:abstractNumId w:val="4"/>
  </w:num>
  <w:num w:numId="67" w16cid:durableId="438257411">
    <w:abstractNumId w:val="4"/>
  </w:num>
  <w:num w:numId="68" w16cid:durableId="1249000773">
    <w:abstractNumId w:val="4"/>
  </w:num>
  <w:num w:numId="69" w16cid:durableId="1013728362">
    <w:abstractNumId w:val="4"/>
  </w:num>
  <w:num w:numId="70" w16cid:durableId="2099134842">
    <w:abstractNumId w:val="4"/>
  </w:num>
  <w:num w:numId="71" w16cid:durableId="719087062">
    <w:abstractNumId w:val="4"/>
  </w:num>
  <w:num w:numId="72" w16cid:durableId="589851860">
    <w:abstractNumId w:val="4"/>
  </w:num>
  <w:num w:numId="73" w16cid:durableId="548735443">
    <w:abstractNumId w:val="18"/>
  </w:num>
  <w:num w:numId="74" w16cid:durableId="1058086632">
    <w:abstractNumId w:val="35"/>
  </w:num>
  <w:num w:numId="75" w16cid:durableId="952054640">
    <w:abstractNumId w:val="14"/>
  </w:num>
  <w:num w:numId="76" w16cid:durableId="2105297356">
    <w:abstractNumId w:val="43"/>
  </w:num>
  <w:num w:numId="77" w16cid:durableId="1612786170">
    <w:abstractNumId w:val="32"/>
  </w:num>
  <w:num w:numId="78" w16cid:durableId="1332292742">
    <w:abstractNumId w:val="24"/>
  </w:num>
  <w:num w:numId="79" w16cid:durableId="97677668">
    <w:abstractNumId w:val="3"/>
  </w:num>
  <w:num w:numId="80" w16cid:durableId="380860653">
    <w:abstractNumId w:val="4"/>
  </w:num>
  <w:num w:numId="81" w16cid:durableId="930165460">
    <w:abstractNumId w:val="3"/>
  </w:num>
  <w:num w:numId="82" w16cid:durableId="1023164155">
    <w:abstractNumId w:val="4"/>
  </w:num>
  <w:num w:numId="83" w16cid:durableId="1385762139">
    <w:abstractNumId w:val="4"/>
  </w:num>
  <w:num w:numId="84" w16cid:durableId="18876004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9164061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7"/>
  <w:embedSystemFonts/>
  <w:hideSpellingErrors/>
  <w:hideGrammaticalError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hyphenationZone w:val="357"/>
  <w:drawingGridHorizontalSpacing w:val="360"/>
  <w:drawingGridVerticalSpacing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A0"/>
    <w:rsid w:val="0000049D"/>
    <w:rsid w:val="00001494"/>
    <w:rsid w:val="00001627"/>
    <w:rsid w:val="00002415"/>
    <w:rsid w:val="00004D6D"/>
    <w:rsid w:val="00004F81"/>
    <w:rsid w:val="00005415"/>
    <w:rsid w:val="0000710F"/>
    <w:rsid w:val="0001000F"/>
    <w:rsid w:val="0001043D"/>
    <w:rsid w:val="000105AE"/>
    <w:rsid w:val="0001135D"/>
    <w:rsid w:val="00012CF9"/>
    <w:rsid w:val="00013E86"/>
    <w:rsid w:val="00016EB9"/>
    <w:rsid w:val="000201AF"/>
    <w:rsid w:val="000201E0"/>
    <w:rsid w:val="00020EF1"/>
    <w:rsid w:val="00024667"/>
    <w:rsid w:val="0002486F"/>
    <w:rsid w:val="00024913"/>
    <w:rsid w:val="0002664A"/>
    <w:rsid w:val="00030226"/>
    <w:rsid w:val="00034CDB"/>
    <w:rsid w:val="00034CFA"/>
    <w:rsid w:val="000358B2"/>
    <w:rsid w:val="00037E24"/>
    <w:rsid w:val="00040609"/>
    <w:rsid w:val="00041062"/>
    <w:rsid w:val="00042123"/>
    <w:rsid w:val="00042739"/>
    <w:rsid w:val="00042CCE"/>
    <w:rsid w:val="00043CE5"/>
    <w:rsid w:val="00043E26"/>
    <w:rsid w:val="00045381"/>
    <w:rsid w:val="00045A8E"/>
    <w:rsid w:val="00045B2C"/>
    <w:rsid w:val="000465C9"/>
    <w:rsid w:val="0005025D"/>
    <w:rsid w:val="00050505"/>
    <w:rsid w:val="0005068F"/>
    <w:rsid w:val="000532F0"/>
    <w:rsid w:val="00053507"/>
    <w:rsid w:val="0005388A"/>
    <w:rsid w:val="000544CB"/>
    <w:rsid w:val="00055947"/>
    <w:rsid w:val="00056376"/>
    <w:rsid w:val="00057726"/>
    <w:rsid w:val="000605F4"/>
    <w:rsid w:val="0006223F"/>
    <w:rsid w:val="0006406E"/>
    <w:rsid w:val="00070537"/>
    <w:rsid w:val="00070D5D"/>
    <w:rsid w:val="0007100C"/>
    <w:rsid w:val="00071DE5"/>
    <w:rsid w:val="00072BBA"/>
    <w:rsid w:val="00073B3B"/>
    <w:rsid w:val="00073D2C"/>
    <w:rsid w:val="00075B7B"/>
    <w:rsid w:val="00077BA7"/>
    <w:rsid w:val="00081997"/>
    <w:rsid w:val="00082DB2"/>
    <w:rsid w:val="00084280"/>
    <w:rsid w:val="000934B5"/>
    <w:rsid w:val="000957B3"/>
    <w:rsid w:val="00095D67"/>
    <w:rsid w:val="000A0485"/>
    <w:rsid w:val="000A1516"/>
    <w:rsid w:val="000A1722"/>
    <w:rsid w:val="000A3712"/>
    <w:rsid w:val="000A573F"/>
    <w:rsid w:val="000A5B8F"/>
    <w:rsid w:val="000B0A2D"/>
    <w:rsid w:val="000B18EC"/>
    <w:rsid w:val="000B2747"/>
    <w:rsid w:val="000B3529"/>
    <w:rsid w:val="000B441C"/>
    <w:rsid w:val="000B5D5D"/>
    <w:rsid w:val="000B6139"/>
    <w:rsid w:val="000B7CB3"/>
    <w:rsid w:val="000C091A"/>
    <w:rsid w:val="000C23E5"/>
    <w:rsid w:val="000C36DA"/>
    <w:rsid w:val="000C386B"/>
    <w:rsid w:val="000C3C19"/>
    <w:rsid w:val="000C692C"/>
    <w:rsid w:val="000C7DA2"/>
    <w:rsid w:val="000D38EF"/>
    <w:rsid w:val="000D3D72"/>
    <w:rsid w:val="000D3F98"/>
    <w:rsid w:val="000D4B9F"/>
    <w:rsid w:val="000D50DB"/>
    <w:rsid w:val="000D551D"/>
    <w:rsid w:val="000D569E"/>
    <w:rsid w:val="000D78CB"/>
    <w:rsid w:val="000E3AF3"/>
    <w:rsid w:val="000E3ED2"/>
    <w:rsid w:val="000E4816"/>
    <w:rsid w:val="000E5437"/>
    <w:rsid w:val="000F161C"/>
    <w:rsid w:val="000F21B8"/>
    <w:rsid w:val="000F30BA"/>
    <w:rsid w:val="000F324C"/>
    <w:rsid w:val="000F3D6B"/>
    <w:rsid w:val="000F45B8"/>
    <w:rsid w:val="000F484E"/>
    <w:rsid w:val="000F7502"/>
    <w:rsid w:val="001002EE"/>
    <w:rsid w:val="00100890"/>
    <w:rsid w:val="00100F53"/>
    <w:rsid w:val="001032FC"/>
    <w:rsid w:val="001053FA"/>
    <w:rsid w:val="001066BE"/>
    <w:rsid w:val="0011062F"/>
    <w:rsid w:val="001130C6"/>
    <w:rsid w:val="00113438"/>
    <w:rsid w:val="001140C4"/>
    <w:rsid w:val="00114573"/>
    <w:rsid w:val="0011515D"/>
    <w:rsid w:val="00120A5D"/>
    <w:rsid w:val="0012176A"/>
    <w:rsid w:val="00121EE2"/>
    <w:rsid w:val="00123FA6"/>
    <w:rsid w:val="00125288"/>
    <w:rsid w:val="00126EC3"/>
    <w:rsid w:val="00127049"/>
    <w:rsid w:val="00130A04"/>
    <w:rsid w:val="00131C1F"/>
    <w:rsid w:val="001327D9"/>
    <w:rsid w:val="00133C90"/>
    <w:rsid w:val="001348F1"/>
    <w:rsid w:val="001361AB"/>
    <w:rsid w:val="00137518"/>
    <w:rsid w:val="00140EA7"/>
    <w:rsid w:val="00143108"/>
    <w:rsid w:val="00143C56"/>
    <w:rsid w:val="001463D1"/>
    <w:rsid w:val="00150531"/>
    <w:rsid w:val="00153C09"/>
    <w:rsid w:val="00154D57"/>
    <w:rsid w:val="00157546"/>
    <w:rsid w:val="001578AB"/>
    <w:rsid w:val="00157F7D"/>
    <w:rsid w:val="0016024F"/>
    <w:rsid w:val="00161A48"/>
    <w:rsid w:val="0016215B"/>
    <w:rsid w:val="00163814"/>
    <w:rsid w:val="00163DF2"/>
    <w:rsid w:val="00164F67"/>
    <w:rsid w:val="00167A07"/>
    <w:rsid w:val="00171788"/>
    <w:rsid w:val="00172DBB"/>
    <w:rsid w:val="00173508"/>
    <w:rsid w:val="001769B5"/>
    <w:rsid w:val="00176AEF"/>
    <w:rsid w:val="00176C96"/>
    <w:rsid w:val="00176C98"/>
    <w:rsid w:val="00176F27"/>
    <w:rsid w:val="001825DD"/>
    <w:rsid w:val="00184CEB"/>
    <w:rsid w:val="00185B3B"/>
    <w:rsid w:val="00185E60"/>
    <w:rsid w:val="001863E0"/>
    <w:rsid w:val="001900E3"/>
    <w:rsid w:val="00192916"/>
    <w:rsid w:val="00192E96"/>
    <w:rsid w:val="00194392"/>
    <w:rsid w:val="00194433"/>
    <w:rsid w:val="001A04BA"/>
    <w:rsid w:val="001A04FF"/>
    <w:rsid w:val="001A0555"/>
    <w:rsid w:val="001A2ADF"/>
    <w:rsid w:val="001A2E69"/>
    <w:rsid w:val="001A3D7E"/>
    <w:rsid w:val="001A54C4"/>
    <w:rsid w:val="001A6C87"/>
    <w:rsid w:val="001A7A92"/>
    <w:rsid w:val="001B00D2"/>
    <w:rsid w:val="001B37BC"/>
    <w:rsid w:val="001B43DA"/>
    <w:rsid w:val="001B5AE6"/>
    <w:rsid w:val="001B6DD9"/>
    <w:rsid w:val="001C136D"/>
    <w:rsid w:val="001C1FB4"/>
    <w:rsid w:val="001C200D"/>
    <w:rsid w:val="001C2181"/>
    <w:rsid w:val="001C47C0"/>
    <w:rsid w:val="001C6252"/>
    <w:rsid w:val="001D062F"/>
    <w:rsid w:val="001D15DD"/>
    <w:rsid w:val="001D707C"/>
    <w:rsid w:val="001E024C"/>
    <w:rsid w:val="001E0972"/>
    <w:rsid w:val="001E25C4"/>
    <w:rsid w:val="001E55DC"/>
    <w:rsid w:val="001E5B6B"/>
    <w:rsid w:val="001E7215"/>
    <w:rsid w:val="001E7B1E"/>
    <w:rsid w:val="001F1A5C"/>
    <w:rsid w:val="001F27A3"/>
    <w:rsid w:val="001F3455"/>
    <w:rsid w:val="001F379C"/>
    <w:rsid w:val="001F411A"/>
    <w:rsid w:val="001F695B"/>
    <w:rsid w:val="001F7831"/>
    <w:rsid w:val="001F7BF8"/>
    <w:rsid w:val="001F7C4C"/>
    <w:rsid w:val="00202760"/>
    <w:rsid w:val="002028D4"/>
    <w:rsid w:val="00202DD2"/>
    <w:rsid w:val="0020791E"/>
    <w:rsid w:val="00214180"/>
    <w:rsid w:val="00214A3B"/>
    <w:rsid w:val="002153CD"/>
    <w:rsid w:val="00216BB7"/>
    <w:rsid w:val="00222533"/>
    <w:rsid w:val="00223F15"/>
    <w:rsid w:val="00224543"/>
    <w:rsid w:val="00224BBA"/>
    <w:rsid w:val="002251AC"/>
    <w:rsid w:val="00225245"/>
    <w:rsid w:val="00226939"/>
    <w:rsid w:val="00226AC9"/>
    <w:rsid w:val="00227A5F"/>
    <w:rsid w:val="00227A86"/>
    <w:rsid w:val="00227A9B"/>
    <w:rsid w:val="00230F34"/>
    <w:rsid w:val="00231356"/>
    <w:rsid w:val="002342A6"/>
    <w:rsid w:val="00234421"/>
    <w:rsid w:val="00235845"/>
    <w:rsid w:val="002360D5"/>
    <w:rsid w:val="002407B5"/>
    <w:rsid w:val="00241629"/>
    <w:rsid w:val="00242C2C"/>
    <w:rsid w:val="00243619"/>
    <w:rsid w:val="002475A0"/>
    <w:rsid w:val="00250B3D"/>
    <w:rsid w:val="002514F1"/>
    <w:rsid w:val="00251CEF"/>
    <w:rsid w:val="00253883"/>
    <w:rsid w:val="002551AC"/>
    <w:rsid w:val="00256F3C"/>
    <w:rsid w:val="002578B2"/>
    <w:rsid w:val="00257AA5"/>
    <w:rsid w:val="002606CD"/>
    <w:rsid w:val="00261949"/>
    <w:rsid w:val="00263BC5"/>
    <w:rsid w:val="0026434B"/>
    <w:rsid w:val="0026536F"/>
    <w:rsid w:val="00266437"/>
    <w:rsid w:val="00266983"/>
    <w:rsid w:val="0026718C"/>
    <w:rsid w:val="00270417"/>
    <w:rsid w:val="0027183E"/>
    <w:rsid w:val="00272C6F"/>
    <w:rsid w:val="0027428F"/>
    <w:rsid w:val="002762A5"/>
    <w:rsid w:val="00276DA6"/>
    <w:rsid w:val="00277492"/>
    <w:rsid w:val="002777A1"/>
    <w:rsid w:val="00282AF4"/>
    <w:rsid w:val="00282EC3"/>
    <w:rsid w:val="00284763"/>
    <w:rsid w:val="002848AF"/>
    <w:rsid w:val="002853CC"/>
    <w:rsid w:val="00285E12"/>
    <w:rsid w:val="002875D2"/>
    <w:rsid w:val="002876C9"/>
    <w:rsid w:val="00290638"/>
    <w:rsid w:val="002919DD"/>
    <w:rsid w:val="00293DF7"/>
    <w:rsid w:val="00294505"/>
    <w:rsid w:val="00296C81"/>
    <w:rsid w:val="002978F2"/>
    <w:rsid w:val="002A0FE2"/>
    <w:rsid w:val="002A1714"/>
    <w:rsid w:val="002A20F3"/>
    <w:rsid w:val="002A3C0B"/>
    <w:rsid w:val="002B00A0"/>
    <w:rsid w:val="002B0DAE"/>
    <w:rsid w:val="002B19A5"/>
    <w:rsid w:val="002B2111"/>
    <w:rsid w:val="002B7B4A"/>
    <w:rsid w:val="002C0270"/>
    <w:rsid w:val="002C1FB8"/>
    <w:rsid w:val="002C2A9B"/>
    <w:rsid w:val="002C4F45"/>
    <w:rsid w:val="002C6011"/>
    <w:rsid w:val="002C63C8"/>
    <w:rsid w:val="002D0F93"/>
    <w:rsid w:val="002D10D4"/>
    <w:rsid w:val="002D19A8"/>
    <w:rsid w:val="002D1EEF"/>
    <w:rsid w:val="002D5CCD"/>
    <w:rsid w:val="002D5EBA"/>
    <w:rsid w:val="002D705D"/>
    <w:rsid w:val="002D78C5"/>
    <w:rsid w:val="002E0092"/>
    <w:rsid w:val="002E277F"/>
    <w:rsid w:val="002E5207"/>
    <w:rsid w:val="002E52A2"/>
    <w:rsid w:val="002E5409"/>
    <w:rsid w:val="002E5EEC"/>
    <w:rsid w:val="002F25BB"/>
    <w:rsid w:val="002F4047"/>
    <w:rsid w:val="002F4175"/>
    <w:rsid w:val="002F4E4A"/>
    <w:rsid w:val="002F656D"/>
    <w:rsid w:val="002F70A9"/>
    <w:rsid w:val="003007C8"/>
    <w:rsid w:val="0030144D"/>
    <w:rsid w:val="0030299F"/>
    <w:rsid w:val="00304840"/>
    <w:rsid w:val="00304B36"/>
    <w:rsid w:val="00305D0C"/>
    <w:rsid w:val="00305E98"/>
    <w:rsid w:val="003066A7"/>
    <w:rsid w:val="00307144"/>
    <w:rsid w:val="0030775B"/>
    <w:rsid w:val="00311158"/>
    <w:rsid w:val="00313078"/>
    <w:rsid w:val="00313A4F"/>
    <w:rsid w:val="00313C60"/>
    <w:rsid w:val="00316729"/>
    <w:rsid w:val="00316804"/>
    <w:rsid w:val="00316C4D"/>
    <w:rsid w:val="00320720"/>
    <w:rsid w:val="0032075D"/>
    <w:rsid w:val="00321A38"/>
    <w:rsid w:val="00322CAE"/>
    <w:rsid w:val="0032317C"/>
    <w:rsid w:val="00324ABF"/>
    <w:rsid w:val="00324C4D"/>
    <w:rsid w:val="00326665"/>
    <w:rsid w:val="003275CA"/>
    <w:rsid w:val="00327D04"/>
    <w:rsid w:val="003302A5"/>
    <w:rsid w:val="00330EC6"/>
    <w:rsid w:val="00332C8F"/>
    <w:rsid w:val="003332CB"/>
    <w:rsid w:val="00333692"/>
    <w:rsid w:val="00333868"/>
    <w:rsid w:val="00335E77"/>
    <w:rsid w:val="00336919"/>
    <w:rsid w:val="003378F7"/>
    <w:rsid w:val="00340A3E"/>
    <w:rsid w:val="0034180F"/>
    <w:rsid w:val="00343B47"/>
    <w:rsid w:val="003449BF"/>
    <w:rsid w:val="00347709"/>
    <w:rsid w:val="003500C7"/>
    <w:rsid w:val="00351334"/>
    <w:rsid w:val="00354C25"/>
    <w:rsid w:val="00354DF7"/>
    <w:rsid w:val="003557A2"/>
    <w:rsid w:val="00355ADE"/>
    <w:rsid w:val="00357A1F"/>
    <w:rsid w:val="00362488"/>
    <w:rsid w:val="00363CE9"/>
    <w:rsid w:val="003645E8"/>
    <w:rsid w:val="0036504F"/>
    <w:rsid w:val="003655C1"/>
    <w:rsid w:val="00365A61"/>
    <w:rsid w:val="0036724E"/>
    <w:rsid w:val="003703BB"/>
    <w:rsid w:val="00370B75"/>
    <w:rsid w:val="00370CE7"/>
    <w:rsid w:val="00370D29"/>
    <w:rsid w:val="00372903"/>
    <w:rsid w:val="00374684"/>
    <w:rsid w:val="00376844"/>
    <w:rsid w:val="00377BA4"/>
    <w:rsid w:val="00377C58"/>
    <w:rsid w:val="0038108C"/>
    <w:rsid w:val="0038427B"/>
    <w:rsid w:val="0038521E"/>
    <w:rsid w:val="00392895"/>
    <w:rsid w:val="0039365E"/>
    <w:rsid w:val="00397761"/>
    <w:rsid w:val="003A3264"/>
    <w:rsid w:val="003B0EB6"/>
    <w:rsid w:val="003B1BCB"/>
    <w:rsid w:val="003B459B"/>
    <w:rsid w:val="003B4660"/>
    <w:rsid w:val="003B5188"/>
    <w:rsid w:val="003B683D"/>
    <w:rsid w:val="003B7497"/>
    <w:rsid w:val="003C0226"/>
    <w:rsid w:val="003C3486"/>
    <w:rsid w:val="003C5E88"/>
    <w:rsid w:val="003C67EB"/>
    <w:rsid w:val="003D0FA5"/>
    <w:rsid w:val="003D56FF"/>
    <w:rsid w:val="003D62D8"/>
    <w:rsid w:val="003D678F"/>
    <w:rsid w:val="003D7B8D"/>
    <w:rsid w:val="003E1873"/>
    <w:rsid w:val="003E1B22"/>
    <w:rsid w:val="003E497F"/>
    <w:rsid w:val="003F005C"/>
    <w:rsid w:val="003F184D"/>
    <w:rsid w:val="003F2653"/>
    <w:rsid w:val="003F38BA"/>
    <w:rsid w:val="003F46BF"/>
    <w:rsid w:val="003F4AE8"/>
    <w:rsid w:val="003F6D3C"/>
    <w:rsid w:val="004002B3"/>
    <w:rsid w:val="00402C81"/>
    <w:rsid w:val="00403BB1"/>
    <w:rsid w:val="00404A94"/>
    <w:rsid w:val="00406B08"/>
    <w:rsid w:val="0040777C"/>
    <w:rsid w:val="00407AE5"/>
    <w:rsid w:val="0041081C"/>
    <w:rsid w:val="00410CAE"/>
    <w:rsid w:val="004110B4"/>
    <w:rsid w:val="004123CB"/>
    <w:rsid w:val="00412741"/>
    <w:rsid w:val="00412AC7"/>
    <w:rsid w:val="00412D03"/>
    <w:rsid w:val="0041474E"/>
    <w:rsid w:val="0041524B"/>
    <w:rsid w:val="00417C66"/>
    <w:rsid w:val="00420B9D"/>
    <w:rsid w:val="004211C6"/>
    <w:rsid w:val="0042306F"/>
    <w:rsid w:val="00423156"/>
    <w:rsid w:val="0042505B"/>
    <w:rsid w:val="00425558"/>
    <w:rsid w:val="004257EA"/>
    <w:rsid w:val="00425F9F"/>
    <w:rsid w:val="00426C67"/>
    <w:rsid w:val="00431119"/>
    <w:rsid w:val="00433DF6"/>
    <w:rsid w:val="00442C47"/>
    <w:rsid w:val="00444CE0"/>
    <w:rsid w:val="00444F31"/>
    <w:rsid w:val="0044537D"/>
    <w:rsid w:val="0044565D"/>
    <w:rsid w:val="00445717"/>
    <w:rsid w:val="00445F16"/>
    <w:rsid w:val="0045167B"/>
    <w:rsid w:val="00453D2D"/>
    <w:rsid w:val="00454FB7"/>
    <w:rsid w:val="0045684D"/>
    <w:rsid w:val="00456CF3"/>
    <w:rsid w:val="00460BBB"/>
    <w:rsid w:val="00463F0D"/>
    <w:rsid w:val="00464161"/>
    <w:rsid w:val="00464256"/>
    <w:rsid w:val="00466CCF"/>
    <w:rsid w:val="0046719D"/>
    <w:rsid w:val="004701E8"/>
    <w:rsid w:val="00471ABD"/>
    <w:rsid w:val="0047212D"/>
    <w:rsid w:val="00472E03"/>
    <w:rsid w:val="00473453"/>
    <w:rsid w:val="00474D01"/>
    <w:rsid w:val="00474D11"/>
    <w:rsid w:val="0047686F"/>
    <w:rsid w:val="0047792A"/>
    <w:rsid w:val="0048069C"/>
    <w:rsid w:val="004806AB"/>
    <w:rsid w:val="00481855"/>
    <w:rsid w:val="00483BB7"/>
    <w:rsid w:val="00486097"/>
    <w:rsid w:val="00486C89"/>
    <w:rsid w:val="00492284"/>
    <w:rsid w:val="0049404E"/>
    <w:rsid w:val="004957D6"/>
    <w:rsid w:val="004A04C0"/>
    <w:rsid w:val="004A0EEA"/>
    <w:rsid w:val="004A20B0"/>
    <w:rsid w:val="004A2EFB"/>
    <w:rsid w:val="004A3EB4"/>
    <w:rsid w:val="004A428D"/>
    <w:rsid w:val="004A4DEB"/>
    <w:rsid w:val="004A543C"/>
    <w:rsid w:val="004A7CF5"/>
    <w:rsid w:val="004B08B2"/>
    <w:rsid w:val="004B2C97"/>
    <w:rsid w:val="004B3015"/>
    <w:rsid w:val="004B3AFE"/>
    <w:rsid w:val="004B673D"/>
    <w:rsid w:val="004C0129"/>
    <w:rsid w:val="004C01DE"/>
    <w:rsid w:val="004C180A"/>
    <w:rsid w:val="004C2CBD"/>
    <w:rsid w:val="004C51B1"/>
    <w:rsid w:val="004C6CD8"/>
    <w:rsid w:val="004C73C7"/>
    <w:rsid w:val="004C7635"/>
    <w:rsid w:val="004D34B0"/>
    <w:rsid w:val="004D40D4"/>
    <w:rsid w:val="004D47C2"/>
    <w:rsid w:val="004D4C32"/>
    <w:rsid w:val="004D4D90"/>
    <w:rsid w:val="004D597A"/>
    <w:rsid w:val="004D5A2B"/>
    <w:rsid w:val="004D74EA"/>
    <w:rsid w:val="004D77C2"/>
    <w:rsid w:val="004E1188"/>
    <w:rsid w:val="004E2BE5"/>
    <w:rsid w:val="004E32E5"/>
    <w:rsid w:val="004E3958"/>
    <w:rsid w:val="004E68A9"/>
    <w:rsid w:val="004F0A09"/>
    <w:rsid w:val="004F1709"/>
    <w:rsid w:val="004F2A81"/>
    <w:rsid w:val="004F31F5"/>
    <w:rsid w:val="004F3B79"/>
    <w:rsid w:val="004F4218"/>
    <w:rsid w:val="004F4507"/>
    <w:rsid w:val="004F5C06"/>
    <w:rsid w:val="004F7766"/>
    <w:rsid w:val="00504F29"/>
    <w:rsid w:val="00505D53"/>
    <w:rsid w:val="0050773E"/>
    <w:rsid w:val="005123D6"/>
    <w:rsid w:val="0051387B"/>
    <w:rsid w:val="00514E47"/>
    <w:rsid w:val="00515DFB"/>
    <w:rsid w:val="0051744C"/>
    <w:rsid w:val="00520BBC"/>
    <w:rsid w:val="00523266"/>
    <w:rsid w:val="00525544"/>
    <w:rsid w:val="0052559B"/>
    <w:rsid w:val="00526CCB"/>
    <w:rsid w:val="0053032B"/>
    <w:rsid w:val="00530C5B"/>
    <w:rsid w:val="00531204"/>
    <w:rsid w:val="005314E6"/>
    <w:rsid w:val="00531DF5"/>
    <w:rsid w:val="00532DC4"/>
    <w:rsid w:val="005332A0"/>
    <w:rsid w:val="00534B46"/>
    <w:rsid w:val="00535F4D"/>
    <w:rsid w:val="00543496"/>
    <w:rsid w:val="00544295"/>
    <w:rsid w:val="00547CF7"/>
    <w:rsid w:val="0055168C"/>
    <w:rsid w:val="00551A3F"/>
    <w:rsid w:val="00553486"/>
    <w:rsid w:val="00553F97"/>
    <w:rsid w:val="00554A49"/>
    <w:rsid w:val="00557985"/>
    <w:rsid w:val="00560789"/>
    <w:rsid w:val="00561F26"/>
    <w:rsid w:val="0056249B"/>
    <w:rsid w:val="005638A0"/>
    <w:rsid w:val="00564C04"/>
    <w:rsid w:val="00567F77"/>
    <w:rsid w:val="00570C8C"/>
    <w:rsid w:val="00570D28"/>
    <w:rsid w:val="00571364"/>
    <w:rsid w:val="00571F84"/>
    <w:rsid w:val="005736A8"/>
    <w:rsid w:val="00573C3E"/>
    <w:rsid w:val="00574549"/>
    <w:rsid w:val="00574EF1"/>
    <w:rsid w:val="0057546D"/>
    <w:rsid w:val="005809A7"/>
    <w:rsid w:val="00581CAB"/>
    <w:rsid w:val="00581D85"/>
    <w:rsid w:val="00581E3C"/>
    <w:rsid w:val="00581F54"/>
    <w:rsid w:val="005835C0"/>
    <w:rsid w:val="0058385C"/>
    <w:rsid w:val="005902F2"/>
    <w:rsid w:val="0059229E"/>
    <w:rsid w:val="005940D0"/>
    <w:rsid w:val="00596FD8"/>
    <w:rsid w:val="005A415B"/>
    <w:rsid w:val="005A431B"/>
    <w:rsid w:val="005A4D78"/>
    <w:rsid w:val="005A570A"/>
    <w:rsid w:val="005A6F65"/>
    <w:rsid w:val="005A7E50"/>
    <w:rsid w:val="005B476D"/>
    <w:rsid w:val="005B6770"/>
    <w:rsid w:val="005B6B2B"/>
    <w:rsid w:val="005B773D"/>
    <w:rsid w:val="005C1720"/>
    <w:rsid w:val="005C2A6F"/>
    <w:rsid w:val="005C354A"/>
    <w:rsid w:val="005C3853"/>
    <w:rsid w:val="005C5D87"/>
    <w:rsid w:val="005C611E"/>
    <w:rsid w:val="005D17D4"/>
    <w:rsid w:val="005D1A81"/>
    <w:rsid w:val="005D1AB5"/>
    <w:rsid w:val="005D2841"/>
    <w:rsid w:val="005D3BFB"/>
    <w:rsid w:val="005D3DC5"/>
    <w:rsid w:val="005D4575"/>
    <w:rsid w:val="005E0D62"/>
    <w:rsid w:val="005E10BA"/>
    <w:rsid w:val="005E53AB"/>
    <w:rsid w:val="005E64A0"/>
    <w:rsid w:val="005E6DC9"/>
    <w:rsid w:val="005E716E"/>
    <w:rsid w:val="005F0440"/>
    <w:rsid w:val="005F0E29"/>
    <w:rsid w:val="005F0FC2"/>
    <w:rsid w:val="005F1B85"/>
    <w:rsid w:val="005F35D4"/>
    <w:rsid w:val="00601900"/>
    <w:rsid w:val="0060197B"/>
    <w:rsid w:val="00602898"/>
    <w:rsid w:val="00604B79"/>
    <w:rsid w:val="00606664"/>
    <w:rsid w:val="006070F3"/>
    <w:rsid w:val="006118FC"/>
    <w:rsid w:val="00613B29"/>
    <w:rsid w:val="006143EF"/>
    <w:rsid w:val="00614488"/>
    <w:rsid w:val="0061521F"/>
    <w:rsid w:val="00615462"/>
    <w:rsid w:val="006172F3"/>
    <w:rsid w:val="00617FC8"/>
    <w:rsid w:val="006205DD"/>
    <w:rsid w:val="00620969"/>
    <w:rsid w:val="006210B8"/>
    <w:rsid w:val="00621324"/>
    <w:rsid w:val="006225F4"/>
    <w:rsid w:val="00624EE7"/>
    <w:rsid w:val="0062579C"/>
    <w:rsid w:val="00625D18"/>
    <w:rsid w:val="00625DAE"/>
    <w:rsid w:val="00625E84"/>
    <w:rsid w:val="00626024"/>
    <w:rsid w:val="00626D63"/>
    <w:rsid w:val="006306AF"/>
    <w:rsid w:val="0063230C"/>
    <w:rsid w:val="00633580"/>
    <w:rsid w:val="00633C94"/>
    <w:rsid w:val="00634E9D"/>
    <w:rsid w:val="00636211"/>
    <w:rsid w:val="00636640"/>
    <w:rsid w:val="006366D3"/>
    <w:rsid w:val="00636DB3"/>
    <w:rsid w:val="006375C1"/>
    <w:rsid w:val="00637C70"/>
    <w:rsid w:val="00637DA1"/>
    <w:rsid w:val="00643222"/>
    <w:rsid w:val="006432A4"/>
    <w:rsid w:val="00643B42"/>
    <w:rsid w:val="006442AB"/>
    <w:rsid w:val="00644E9F"/>
    <w:rsid w:val="006469B4"/>
    <w:rsid w:val="00647FE1"/>
    <w:rsid w:val="00651392"/>
    <w:rsid w:val="00655B97"/>
    <w:rsid w:val="0065683C"/>
    <w:rsid w:val="00657B77"/>
    <w:rsid w:val="006601B7"/>
    <w:rsid w:val="0066355C"/>
    <w:rsid w:val="00663A1D"/>
    <w:rsid w:val="00664DA9"/>
    <w:rsid w:val="0066566B"/>
    <w:rsid w:val="00666A6F"/>
    <w:rsid w:val="00667657"/>
    <w:rsid w:val="00667DEB"/>
    <w:rsid w:val="00671D7C"/>
    <w:rsid w:val="00673395"/>
    <w:rsid w:val="0067381B"/>
    <w:rsid w:val="00673D30"/>
    <w:rsid w:val="00675D3D"/>
    <w:rsid w:val="00676518"/>
    <w:rsid w:val="00677A4E"/>
    <w:rsid w:val="0068000E"/>
    <w:rsid w:val="00682B3D"/>
    <w:rsid w:val="006871CC"/>
    <w:rsid w:val="00687CFA"/>
    <w:rsid w:val="00687DD4"/>
    <w:rsid w:val="00690EB3"/>
    <w:rsid w:val="00692BD9"/>
    <w:rsid w:val="00693E99"/>
    <w:rsid w:val="00694B40"/>
    <w:rsid w:val="00694E8F"/>
    <w:rsid w:val="00695B8F"/>
    <w:rsid w:val="00696AF1"/>
    <w:rsid w:val="006A39EE"/>
    <w:rsid w:val="006A4CFF"/>
    <w:rsid w:val="006A4D67"/>
    <w:rsid w:val="006A665D"/>
    <w:rsid w:val="006A673E"/>
    <w:rsid w:val="006A727C"/>
    <w:rsid w:val="006B1FDA"/>
    <w:rsid w:val="006B3465"/>
    <w:rsid w:val="006B35B8"/>
    <w:rsid w:val="006B3672"/>
    <w:rsid w:val="006B4952"/>
    <w:rsid w:val="006B5C4C"/>
    <w:rsid w:val="006B7134"/>
    <w:rsid w:val="006C0B68"/>
    <w:rsid w:val="006C1319"/>
    <w:rsid w:val="006C1C73"/>
    <w:rsid w:val="006C6520"/>
    <w:rsid w:val="006C67D3"/>
    <w:rsid w:val="006D077F"/>
    <w:rsid w:val="006D112D"/>
    <w:rsid w:val="006D3CAC"/>
    <w:rsid w:val="006D47A3"/>
    <w:rsid w:val="006D59E2"/>
    <w:rsid w:val="006D5FF3"/>
    <w:rsid w:val="006D60F3"/>
    <w:rsid w:val="006D6871"/>
    <w:rsid w:val="006E231E"/>
    <w:rsid w:val="006E26B0"/>
    <w:rsid w:val="006E2973"/>
    <w:rsid w:val="006E2C6D"/>
    <w:rsid w:val="006E3B5B"/>
    <w:rsid w:val="006E6529"/>
    <w:rsid w:val="006E6DF1"/>
    <w:rsid w:val="006F0DF2"/>
    <w:rsid w:val="006F225B"/>
    <w:rsid w:val="006F25D7"/>
    <w:rsid w:val="006F27EA"/>
    <w:rsid w:val="006F2D56"/>
    <w:rsid w:val="006F4D33"/>
    <w:rsid w:val="006F4E7A"/>
    <w:rsid w:val="006F64F1"/>
    <w:rsid w:val="006F6D11"/>
    <w:rsid w:val="006F72CD"/>
    <w:rsid w:val="006F7CBA"/>
    <w:rsid w:val="00702CBF"/>
    <w:rsid w:val="00703BA3"/>
    <w:rsid w:val="0070405F"/>
    <w:rsid w:val="00704861"/>
    <w:rsid w:val="00707956"/>
    <w:rsid w:val="00707F1E"/>
    <w:rsid w:val="0071092E"/>
    <w:rsid w:val="00710F66"/>
    <w:rsid w:val="0071151C"/>
    <w:rsid w:val="007118E0"/>
    <w:rsid w:val="007119F8"/>
    <w:rsid w:val="00713184"/>
    <w:rsid w:val="007139A5"/>
    <w:rsid w:val="007146EC"/>
    <w:rsid w:val="0071591D"/>
    <w:rsid w:val="00721D77"/>
    <w:rsid w:val="007233C9"/>
    <w:rsid w:val="0072567D"/>
    <w:rsid w:val="00733A64"/>
    <w:rsid w:val="00735E08"/>
    <w:rsid w:val="0073617E"/>
    <w:rsid w:val="00736185"/>
    <w:rsid w:val="00742B09"/>
    <w:rsid w:val="00744900"/>
    <w:rsid w:val="00744A0C"/>
    <w:rsid w:val="00747116"/>
    <w:rsid w:val="007478BD"/>
    <w:rsid w:val="00750809"/>
    <w:rsid w:val="007512DA"/>
    <w:rsid w:val="00751A80"/>
    <w:rsid w:val="00751FEC"/>
    <w:rsid w:val="00752326"/>
    <w:rsid w:val="00752B09"/>
    <w:rsid w:val="00753E19"/>
    <w:rsid w:val="00754DAA"/>
    <w:rsid w:val="007578CE"/>
    <w:rsid w:val="00760A23"/>
    <w:rsid w:val="0076102C"/>
    <w:rsid w:val="00761ABC"/>
    <w:rsid w:val="00762800"/>
    <w:rsid w:val="00762D36"/>
    <w:rsid w:val="007666FA"/>
    <w:rsid w:val="00767061"/>
    <w:rsid w:val="0077075D"/>
    <w:rsid w:val="007731FF"/>
    <w:rsid w:val="00774F7A"/>
    <w:rsid w:val="007759D5"/>
    <w:rsid w:val="00776A8E"/>
    <w:rsid w:val="0077741C"/>
    <w:rsid w:val="00777E7B"/>
    <w:rsid w:val="007804C8"/>
    <w:rsid w:val="007825A6"/>
    <w:rsid w:val="0078328C"/>
    <w:rsid w:val="0078355D"/>
    <w:rsid w:val="00783781"/>
    <w:rsid w:val="007840DA"/>
    <w:rsid w:val="0078498C"/>
    <w:rsid w:val="007863BA"/>
    <w:rsid w:val="00786900"/>
    <w:rsid w:val="00786FFB"/>
    <w:rsid w:val="00787017"/>
    <w:rsid w:val="00791899"/>
    <w:rsid w:val="007921C3"/>
    <w:rsid w:val="00794A1D"/>
    <w:rsid w:val="007969D6"/>
    <w:rsid w:val="00797269"/>
    <w:rsid w:val="007973D9"/>
    <w:rsid w:val="007979A6"/>
    <w:rsid w:val="007A1D77"/>
    <w:rsid w:val="007A380F"/>
    <w:rsid w:val="007A4C13"/>
    <w:rsid w:val="007B1B79"/>
    <w:rsid w:val="007B1DE2"/>
    <w:rsid w:val="007B1E9E"/>
    <w:rsid w:val="007B1EA4"/>
    <w:rsid w:val="007B514D"/>
    <w:rsid w:val="007B5569"/>
    <w:rsid w:val="007B691D"/>
    <w:rsid w:val="007B7457"/>
    <w:rsid w:val="007C6E60"/>
    <w:rsid w:val="007C7619"/>
    <w:rsid w:val="007C7D22"/>
    <w:rsid w:val="007D0039"/>
    <w:rsid w:val="007D1654"/>
    <w:rsid w:val="007D543D"/>
    <w:rsid w:val="007D698A"/>
    <w:rsid w:val="007D69FD"/>
    <w:rsid w:val="007E0292"/>
    <w:rsid w:val="007E0ABD"/>
    <w:rsid w:val="007E689F"/>
    <w:rsid w:val="007F061C"/>
    <w:rsid w:val="007F1D55"/>
    <w:rsid w:val="007F2C9A"/>
    <w:rsid w:val="00802516"/>
    <w:rsid w:val="00803C0F"/>
    <w:rsid w:val="00804E48"/>
    <w:rsid w:val="0080571C"/>
    <w:rsid w:val="008068A2"/>
    <w:rsid w:val="00806EFA"/>
    <w:rsid w:val="00810438"/>
    <w:rsid w:val="008115B0"/>
    <w:rsid w:val="00811AE5"/>
    <w:rsid w:val="008121B7"/>
    <w:rsid w:val="00813C14"/>
    <w:rsid w:val="00814709"/>
    <w:rsid w:val="00814894"/>
    <w:rsid w:val="008157E0"/>
    <w:rsid w:val="00816A0C"/>
    <w:rsid w:val="00816E67"/>
    <w:rsid w:val="008210D1"/>
    <w:rsid w:val="008212F1"/>
    <w:rsid w:val="0082196D"/>
    <w:rsid w:val="0082330C"/>
    <w:rsid w:val="008239FB"/>
    <w:rsid w:val="008241B3"/>
    <w:rsid w:val="0082458F"/>
    <w:rsid w:val="00824F04"/>
    <w:rsid w:val="00825594"/>
    <w:rsid w:val="0082725B"/>
    <w:rsid w:val="008279F0"/>
    <w:rsid w:val="00827E5C"/>
    <w:rsid w:val="00827EF0"/>
    <w:rsid w:val="0083246E"/>
    <w:rsid w:val="00833201"/>
    <w:rsid w:val="00833257"/>
    <w:rsid w:val="008339A9"/>
    <w:rsid w:val="00836F60"/>
    <w:rsid w:val="008377A9"/>
    <w:rsid w:val="0083798F"/>
    <w:rsid w:val="0084187A"/>
    <w:rsid w:val="00841EE3"/>
    <w:rsid w:val="00846E1E"/>
    <w:rsid w:val="0084752F"/>
    <w:rsid w:val="00850182"/>
    <w:rsid w:val="00851099"/>
    <w:rsid w:val="00851AFC"/>
    <w:rsid w:val="00852468"/>
    <w:rsid w:val="00852A85"/>
    <w:rsid w:val="00853EE7"/>
    <w:rsid w:val="00854C44"/>
    <w:rsid w:val="00856756"/>
    <w:rsid w:val="008574C7"/>
    <w:rsid w:val="0085775A"/>
    <w:rsid w:val="0086408F"/>
    <w:rsid w:val="00864D94"/>
    <w:rsid w:val="00870485"/>
    <w:rsid w:val="00870D1B"/>
    <w:rsid w:val="00873565"/>
    <w:rsid w:val="00873BD3"/>
    <w:rsid w:val="00880CF6"/>
    <w:rsid w:val="00882A19"/>
    <w:rsid w:val="008840CD"/>
    <w:rsid w:val="00887F07"/>
    <w:rsid w:val="0089158C"/>
    <w:rsid w:val="008919CB"/>
    <w:rsid w:val="00891B50"/>
    <w:rsid w:val="00893A7F"/>
    <w:rsid w:val="00893C8D"/>
    <w:rsid w:val="008944DC"/>
    <w:rsid w:val="00894C2C"/>
    <w:rsid w:val="00896C29"/>
    <w:rsid w:val="008A21E7"/>
    <w:rsid w:val="008A3873"/>
    <w:rsid w:val="008A4B88"/>
    <w:rsid w:val="008A6E51"/>
    <w:rsid w:val="008A7B4D"/>
    <w:rsid w:val="008A7CC7"/>
    <w:rsid w:val="008B36A7"/>
    <w:rsid w:val="008B6130"/>
    <w:rsid w:val="008B66E8"/>
    <w:rsid w:val="008B7B37"/>
    <w:rsid w:val="008C1914"/>
    <w:rsid w:val="008C2C53"/>
    <w:rsid w:val="008C3DE8"/>
    <w:rsid w:val="008C4437"/>
    <w:rsid w:val="008D0582"/>
    <w:rsid w:val="008D1BD1"/>
    <w:rsid w:val="008D320A"/>
    <w:rsid w:val="008D5409"/>
    <w:rsid w:val="008D645A"/>
    <w:rsid w:val="008D6DE9"/>
    <w:rsid w:val="008D7D69"/>
    <w:rsid w:val="008E1036"/>
    <w:rsid w:val="008E10B7"/>
    <w:rsid w:val="008E1476"/>
    <w:rsid w:val="008E1911"/>
    <w:rsid w:val="008E1AA1"/>
    <w:rsid w:val="008E3D25"/>
    <w:rsid w:val="008E4DAD"/>
    <w:rsid w:val="008E5199"/>
    <w:rsid w:val="008E71A1"/>
    <w:rsid w:val="008F12B0"/>
    <w:rsid w:val="008F2729"/>
    <w:rsid w:val="008F29EF"/>
    <w:rsid w:val="008F3B44"/>
    <w:rsid w:val="008F4CD3"/>
    <w:rsid w:val="008F59B7"/>
    <w:rsid w:val="008F6211"/>
    <w:rsid w:val="008F6D72"/>
    <w:rsid w:val="0090034A"/>
    <w:rsid w:val="009030C8"/>
    <w:rsid w:val="009044F3"/>
    <w:rsid w:val="00904B32"/>
    <w:rsid w:val="00905F18"/>
    <w:rsid w:val="00906075"/>
    <w:rsid w:val="00910482"/>
    <w:rsid w:val="009155D4"/>
    <w:rsid w:val="00915B79"/>
    <w:rsid w:val="00922F28"/>
    <w:rsid w:val="00923AD9"/>
    <w:rsid w:val="00923D29"/>
    <w:rsid w:val="00930044"/>
    <w:rsid w:val="00930154"/>
    <w:rsid w:val="00931E3D"/>
    <w:rsid w:val="00932A4F"/>
    <w:rsid w:val="00932D44"/>
    <w:rsid w:val="00934D05"/>
    <w:rsid w:val="00935916"/>
    <w:rsid w:val="00936E34"/>
    <w:rsid w:val="009419EE"/>
    <w:rsid w:val="0094241F"/>
    <w:rsid w:val="009439F5"/>
    <w:rsid w:val="00944619"/>
    <w:rsid w:val="00947A0E"/>
    <w:rsid w:val="00947D0F"/>
    <w:rsid w:val="00947D4A"/>
    <w:rsid w:val="00951D2D"/>
    <w:rsid w:val="00951D48"/>
    <w:rsid w:val="0095392E"/>
    <w:rsid w:val="00954FA1"/>
    <w:rsid w:val="00955C50"/>
    <w:rsid w:val="009573E0"/>
    <w:rsid w:val="00960139"/>
    <w:rsid w:val="0096037B"/>
    <w:rsid w:val="009614A6"/>
    <w:rsid w:val="00961A93"/>
    <w:rsid w:val="00961E0B"/>
    <w:rsid w:val="009649DC"/>
    <w:rsid w:val="00964F90"/>
    <w:rsid w:val="00971462"/>
    <w:rsid w:val="009819C0"/>
    <w:rsid w:val="0098408B"/>
    <w:rsid w:val="0098474B"/>
    <w:rsid w:val="00985648"/>
    <w:rsid w:val="00985EC5"/>
    <w:rsid w:val="009862FB"/>
    <w:rsid w:val="00986F14"/>
    <w:rsid w:val="00990FBF"/>
    <w:rsid w:val="00991C1F"/>
    <w:rsid w:val="009942F5"/>
    <w:rsid w:val="00996868"/>
    <w:rsid w:val="00997653"/>
    <w:rsid w:val="0099765F"/>
    <w:rsid w:val="00997D99"/>
    <w:rsid w:val="009A0C1A"/>
    <w:rsid w:val="009A1EA0"/>
    <w:rsid w:val="009A2591"/>
    <w:rsid w:val="009A3133"/>
    <w:rsid w:val="009A37E2"/>
    <w:rsid w:val="009A6B15"/>
    <w:rsid w:val="009A7368"/>
    <w:rsid w:val="009A7552"/>
    <w:rsid w:val="009A75B0"/>
    <w:rsid w:val="009B0274"/>
    <w:rsid w:val="009B0CC4"/>
    <w:rsid w:val="009B1CBA"/>
    <w:rsid w:val="009B33D6"/>
    <w:rsid w:val="009B3DC7"/>
    <w:rsid w:val="009B4E2F"/>
    <w:rsid w:val="009B5019"/>
    <w:rsid w:val="009B6AB7"/>
    <w:rsid w:val="009B75BC"/>
    <w:rsid w:val="009C0498"/>
    <w:rsid w:val="009C11D5"/>
    <w:rsid w:val="009C147E"/>
    <w:rsid w:val="009C1A4C"/>
    <w:rsid w:val="009C2457"/>
    <w:rsid w:val="009C28AE"/>
    <w:rsid w:val="009C4342"/>
    <w:rsid w:val="009C4391"/>
    <w:rsid w:val="009C567E"/>
    <w:rsid w:val="009C6957"/>
    <w:rsid w:val="009C69EB"/>
    <w:rsid w:val="009C754A"/>
    <w:rsid w:val="009C7CEF"/>
    <w:rsid w:val="009D0840"/>
    <w:rsid w:val="009D21F6"/>
    <w:rsid w:val="009D2550"/>
    <w:rsid w:val="009D27B5"/>
    <w:rsid w:val="009D3D28"/>
    <w:rsid w:val="009D4F47"/>
    <w:rsid w:val="009D4FA3"/>
    <w:rsid w:val="009D7090"/>
    <w:rsid w:val="009D73EE"/>
    <w:rsid w:val="009E1ED9"/>
    <w:rsid w:val="009E1F18"/>
    <w:rsid w:val="009E21CE"/>
    <w:rsid w:val="009E2A5E"/>
    <w:rsid w:val="009E35A5"/>
    <w:rsid w:val="009E3644"/>
    <w:rsid w:val="009E5209"/>
    <w:rsid w:val="009E5520"/>
    <w:rsid w:val="009E5FBF"/>
    <w:rsid w:val="009E696F"/>
    <w:rsid w:val="009E7150"/>
    <w:rsid w:val="009F4025"/>
    <w:rsid w:val="009F5901"/>
    <w:rsid w:val="009F60BC"/>
    <w:rsid w:val="009F690B"/>
    <w:rsid w:val="00A00344"/>
    <w:rsid w:val="00A01473"/>
    <w:rsid w:val="00A0527F"/>
    <w:rsid w:val="00A05FF1"/>
    <w:rsid w:val="00A06DA7"/>
    <w:rsid w:val="00A07C0A"/>
    <w:rsid w:val="00A1133F"/>
    <w:rsid w:val="00A11B47"/>
    <w:rsid w:val="00A12DA2"/>
    <w:rsid w:val="00A150C7"/>
    <w:rsid w:val="00A15526"/>
    <w:rsid w:val="00A1629D"/>
    <w:rsid w:val="00A1645D"/>
    <w:rsid w:val="00A179D3"/>
    <w:rsid w:val="00A23527"/>
    <w:rsid w:val="00A2602B"/>
    <w:rsid w:val="00A27003"/>
    <w:rsid w:val="00A27D1F"/>
    <w:rsid w:val="00A30344"/>
    <w:rsid w:val="00A352DB"/>
    <w:rsid w:val="00A4168D"/>
    <w:rsid w:val="00A42314"/>
    <w:rsid w:val="00A4259A"/>
    <w:rsid w:val="00A42608"/>
    <w:rsid w:val="00A429CF"/>
    <w:rsid w:val="00A44FD0"/>
    <w:rsid w:val="00A50844"/>
    <w:rsid w:val="00A527B0"/>
    <w:rsid w:val="00A541B4"/>
    <w:rsid w:val="00A5698E"/>
    <w:rsid w:val="00A571D5"/>
    <w:rsid w:val="00A62B57"/>
    <w:rsid w:val="00A63094"/>
    <w:rsid w:val="00A67027"/>
    <w:rsid w:val="00A70C23"/>
    <w:rsid w:val="00A71419"/>
    <w:rsid w:val="00A7299A"/>
    <w:rsid w:val="00A7350A"/>
    <w:rsid w:val="00A73658"/>
    <w:rsid w:val="00A75503"/>
    <w:rsid w:val="00A767C7"/>
    <w:rsid w:val="00A82CE5"/>
    <w:rsid w:val="00A83AAD"/>
    <w:rsid w:val="00A8510E"/>
    <w:rsid w:val="00A854F2"/>
    <w:rsid w:val="00A85657"/>
    <w:rsid w:val="00A86E2E"/>
    <w:rsid w:val="00A92541"/>
    <w:rsid w:val="00A926A1"/>
    <w:rsid w:val="00A95241"/>
    <w:rsid w:val="00A96390"/>
    <w:rsid w:val="00A96BC8"/>
    <w:rsid w:val="00AA0982"/>
    <w:rsid w:val="00AA2E18"/>
    <w:rsid w:val="00AA3043"/>
    <w:rsid w:val="00AA3FB6"/>
    <w:rsid w:val="00AA4243"/>
    <w:rsid w:val="00AA464C"/>
    <w:rsid w:val="00AA4F39"/>
    <w:rsid w:val="00AA7BEC"/>
    <w:rsid w:val="00AB0B1B"/>
    <w:rsid w:val="00AB354A"/>
    <w:rsid w:val="00AB4629"/>
    <w:rsid w:val="00AB5021"/>
    <w:rsid w:val="00AC14C5"/>
    <w:rsid w:val="00AC4249"/>
    <w:rsid w:val="00AC46A3"/>
    <w:rsid w:val="00AC5057"/>
    <w:rsid w:val="00AC6142"/>
    <w:rsid w:val="00AD0DF0"/>
    <w:rsid w:val="00AD1088"/>
    <w:rsid w:val="00AD3702"/>
    <w:rsid w:val="00AD5214"/>
    <w:rsid w:val="00AD55DF"/>
    <w:rsid w:val="00AD5AD0"/>
    <w:rsid w:val="00AE05E9"/>
    <w:rsid w:val="00AE0B2C"/>
    <w:rsid w:val="00AE0F2D"/>
    <w:rsid w:val="00AE25B7"/>
    <w:rsid w:val="00AE2FB4"/>
    <w:rsid w:val="00AE41E9"/>
    <w:rsid w:val="00AE6ABD"/>
    <w:rsid w:val="00AE6CB8"/>
    <w:rsid w:val="00AE6EE7"/>
    <w:rsid w:val="00AE7035"/>
    <w:rsid w:val="00AE726E"/>
    <w:rsid w:val="00AE7C9A"/>
    <w:rsid w:val="00AF012F"/>
    <w:rsid w:val="00AF1866"/>
    <w:rsid w:val="00AF3C70"/>
    <w:rsid w:val="00AF54CD"/>
    <w:rsid w:val="00AF60BA"/>
    <w:rsid w:val="00AF735B"/>
    <w:rsid w:val="00AF7C29"/>
    <w:rsid w:val="00B01EB8"/>
    <w:rsid w:val="00B02710"/>
    <w:rsid w:val="00B03C90"/>
    <w:rsid w:val="00B03FAB"/>
    <w:rsid w:val="00B06C7D"/>
    <w:rsid w:val="00B07C8F"/>
    <w:rsid w:val="00B105D5"/>
    <w:rsid w:val="00B10EB1"/>
    <w:rsid w:val="00B11212"/>
    <w:rsid w:val="00B11F8F"/>
    <w:rsid w:val="00B13A8C"/>
    <w:rsid w:val="00B143B4"/>
    <w:rsid w:val="00B14AAC"/>
    <w:rsid w:val="00B14E94"/>
    <w:rsid w:val="00B16127"/>
    <w:rsid w:val="00B17BA9"/>
    <w:rsid w:val="00B20725"/>
    <w:rsid w:val="00B20972"/>
    <w:rsid w:val="00B21390"/>
    <w:rsid w:val="00B217EE"/>
    <w:rsid w:val="00B22E97"/>
    <w:rsid w:val="00B233A4"/>
    <w:rsid w:val="00B25DF4"/>
    <w:rsid w:val="00B26085"/>
    <w:rsid w:val="00B269E6"/>
    <w:rsid w:val="00B329FD"/>
    <w:rsid w:val="00B362C3"/>
    <w:rsid w:val="00B36E16"/>
    <w:rsid w:val="00B402E2"/>
    <w:rsid w:val="00B408CB"/>
    <w:rsid w:val="00B411FA"/>
    <w:rsid w:val="00B4157C"/>
    <w:rsid w:val="00B416EE"/>
    <w:rsid w:val="00B422D4"/>
    <w:rsid w:val="00B42938"/>
    <w:rsid w:val="00B42F38"/>
    <w:rsid w:val="00B4302E"/>
    <w:rsid w:val="00B4502C"/>
    <w:rsid w:val="00B45549"/>
    <w:rsid w:val="00B45833"/>
    <w:rsid w:val="00B465F4"/>
    <w:rsid w:val="00B53000"/>
    <w:rsid w:val="00B532AE"/>
    <w:rsid w:val="00B548F0"/>
    <w:rsid w:val="00B556DB"/>
    <w:rsid w:val="00B57341"/>
    <w:rsid w:val="00B62330"/>
    <w:rsid w:val="00B62AE7"/>
    <w:rsid w:val="00B62B3A"/>
    <w:rsid w:val="00B6312F"/>
    <w:rsid w:val="00B65657"/>
    <w:rsid w:val="00B663A2"/>
    <w:rsid w:val="00B66B48"/>
    <w:rsid w:val="00B67524"/>
    <w:rsid w:val="00B67F73"/>
    <w:rsid w:val="00B717CD"/>
    <w:rsid w:val="00B7188B"/>
    <w:rsid w:val="00B73974"/>
    <w:rsid w:val="00B75675"/>
    <w:rsid w:val="00B75B73"/>
    <w:rsid w:val="00B75EE1"/>
    <w:rsid w:val="00B776F0"/>
    <w:rsid w:val="00B80D15"/>
    <w:rsid w:val="00B8177B"/>
    <w:rsid w:val="00B827A2"/>
    <w:rsid w:val="00B836FB"/>
    <w:rsid w:val="00B83EE7"/>
    <w:rsid w:val="00B84F6D"/>
    <w:rsid w:val="00B854B8"/>
    <w:rsid w:val="00B86593"/>
    <w:rsid w:val="00B87DE5"/>
    <w:rsid w:val="00B87F1B"/>
    <w:rsid w:val="00B918B3"/>
    <w:rsid w:val="00B9277C"/>
    <w:rsid w:val="00B92B84"/>
    <w:rsid w:val="00B97331"/>
    <w:rsid w:val="00BA10C2"/>
    <w:rsid w:val="00BA124D"/>
    <w:rsid w:val="00BA413D"/>
    <w:rsid w:val="00BA664E"/>
    <w:rsid w:val="00BA731F"/>
    <w:rsid w:val="00BB004E"/>
    <w:rsid w:val="00BB0F11"/>
    <w:rsid w:val="00BB1A4E"/>
    <w:rsid w:val="00BB209D"/>
    <w:rsid w:val="00BB2F60"/>
    <w:rsid w:val="00BB2F80"/>
    <w:rsid w:val="00BB6373"/>
    <w:rsid w:val="00BB68F4"/>
    <w:rsid w:val="00BB6E48"/>
    <w:rsid w:val="00BB74AB"/>
    <w:rsid w:val="00BC22F4"/>
    <w:rsid w:val="00BC3098"/>
    <w:rsid w:val="00BC4108"/>
    <w:rsid w:val="00BC518D"/>
    <w:rsid w:val="00BC5541"/>
    <w:rsid w:val="00BC5E56"/>
    <w:rsid w:val="00BC7847"/>
    <w:rsid w:val="00BC7F18"/>
    <w:rsid w:val="00BD17AE"/>
    <w:rsid w:val="00BD23E7"/>
    <w:rsid w:val="00BD2A57"/>
    <w:rsid w:val="00BD3067"/>
    <w:rsid w:val="00BD30DC"/>
    <w:rsid w:val="00BD51EA"/>
    <w:rsid w:val="00BD55F0"/>
    <w:rsid w:val="00BD6651"/>
    <w:rsid w:val="00BE0164"/>
    <w:rsid w:val="00BE23F8"/>
    <w:rsid w:val="00BE3E87"/>
    <w:rsid w:val="00BE465F"/>
    <w:rsid w:val="00BE4A51"/>
    <w:rsid w:val="00BE4C01"/>
    <w:rsid w:val="00BE5BF4"/>
    <w:rsid w:val="00BE6693"/>
    <w:rsid w:val="00BE736F"/>
    <w:rsid w:val="00BE7CC2"/>
    <w:rsid w:val="00BF0251"/>
    <w:rsid w:val="00BF03E0"/>
    <w:rsid w:val="00BF25AB"/>
    <w:rsid w:val="00BF3C6A"/>
    <w:rsid w:val="00BF5397"/>
    <w:rsid w:val="00BF5504"/>
    <w:rsid w:val="00C001FB"/>
    <w:rsid w:val="00C04E23"/>
    <w:rsid w:val="00C0599F"/>
    <w:rsid w:val="00C063EE"/>
    <w:rsid w:val="00C1014D"/>
    <w:rsid w:val="00C126E0"/>
    <w:rsid w:val="00C12930"/>
    <w:rsid w:val="00C14140"/>
    <w:rsid w:val="00C1483C"/>
    <w:rsid w:val="00C14920"/>
    <w:rsid w:val="00C14CEF"/>
    <w:rsid w:val="00C153A1"/>
    <w:rsid w:val="00C1638E"/>
    <w:rsid w:val="00C16BFA"/>
    <w:rsid w:val="00C207D9"/>
    <w:rsid w:val="00C22CAD"/>
    <w:rsid w:val="00C236D6"/>
    <w:rsid w:val="00C2371F"/>
    <w:rsid w:val="00C26AB4"/>
    <w:rsid w:val="00C27753"/>
    <w:rsid w:val="00C31058"/>
    <w:rsid w:val="00C3241D"/>
    <w:rsid w:val="00C33A44"/>
    <w:rsid w:val="00C3508E"/>
    <w:rsid w:val="00C352FD"/>
    <w:rsid w:val="00C400F1"/>
    <w:rsid w:val="00C4137C"/>
    <w:rsid w:val="00C41C3A"/>
    <w:rsid w:val="00C44253"/>
    <w:rsid w:val="00C45CE8"/>
    <w:rsid w:val="00C50B42"/>
    <w:rsid w:val="00C50F3A"/>
    <w:rsid w:val="00C50FA9"/>
    <w:rsid w:val="00C51DEF"/>
    <w:rsid w:val="00C524E9"/>
    <w:rsid w:val="00C525C5"/>
    <w:rsid w:val="00C54CBD"/>
    <w:rsid w:val="00C55D44"/>
    <w:rsid w:val="00C62C0B"/>
    <w:rsid w:val="00C65E8F"/>
    <w:rsid w:val="00C66770"/>
    <w:rsid w:val="00C66830"/>
    <w:rsid w:val="00C70041"/>
    <w:rsid w:val="00C70500"/>
    <w:rsid w:val="00C70594"/>
    <w:rsid w:val="00C70BC9"/>
    <w:rsid w:val="00C7152D"/>
    <w:rsid w:val="00C71A9A"/>
    <w:rsid w:val="00C7238C"/>
    <w:rsid w:val="00C72BDB"/>
    <w:rsid w:val="00C759DA"/>
    <w:rsid w:val="00C75E13"/>
    <w:rsid w:val="00C77E6C"/>
    <w:rsid w:val="00C909AC"/>
    <w:rsid w:val="00C91D22"/>
    <w:rsid w:val="00C9228B"/>
    <w:rsid w:val="00C928C8"/>
    <w:rsid w:val="00C94549"/>
    <w:rsid w:val="00C95F7C"/>
    <w:rsid w:val="00C97D30"/>
    <w:rsid w:val="00CA0C6A"/>
    <w:rsid w:val="00CA1081"/>
    <w:rsid w:val="00CA5797"/>
    <w:rsid w:val="00CB049F"/>
    <w:rsid w:val="00CB35C9"/>
    <w:rsid w:val="00CB3EDD"/>
    <w:rsid w:val="00CB40D8"/>
    <w:rsid w:val="00CB52C0"/>
    <w:rsid w:val="00CB5912"/>
    <w:rsid w:val="00CB59CB"/>
    <w:rsid w:val="00CC02CD"/>
    <w:rsid w:val="00CC0AA0"/>
    <w:rsid w:val="00CC27C0"/>
    <w:rsid w:val="00CC34CE"/>
    <w:rsid w:val="00CC3BCC"/>
    <w:rsid w:val="00CC664E"/>
    <w:rsid w:val="00CC7CF7"/>
    <w:rsid w:val="00CC7E74"/>
    <w:rsid w:val="00CD00CE"/>
    <w:rsid w:val="00CD03C2"/>
    <w:rsid w:val="00CD2AD9"/>
    <w:rsid w:val="00CD371E"/>
    <w:rsid w:val="00CD4977"/>
    <w:rsid w:val="00CD5808"/>
    <w:rsid w:val="00CD5F37"/>
    <w:rsid w:val="00CD71E4"/>
    <w:rsid w:val="00CD73EF"/>
    <w:rsid w:val="00CE2FB9"/>
    <w:rsid w:val="00CE65AC"/>
    <w:rsid w:val="00CE6DF5"/>
    <w:rsid w:val="00CF2126"/>
    <w:rsid w:val="00CF3D39"/>
    <w:rsid w:val="00CF3E3C"/>
    <w:rsid w:val="00CF5285"/>
    <w:rsid w:val="00CF5DC4"/>
    <w:rsid w:val="00CF7B8C"/>
    <w:rsid w:val="00CF7DF2"/>
    <w:rsid w:val="00D0362E"/>
    <w:rsid w:val="00D03AE7"/>
    <w:rsid w:val="00D04B90"/>
    <w:rsid w:val="00D0558C"/>
    <w:rsid w:val="00D055F1"/>
    <w:rsid w:val="00D05CAA"/>
    <w:rsid w:val="00D07903"/>
    <w:rsid w:val="00D11E48"/>
    <w:rsid w:val="00D1210E"/>
    <w:rsid w:val="00D12BC1"/>
    <w:rsid w:val="00D12C26"/>
    <w:rsid w:val="00D1335E"/>
    <w:rsid w:val="00D15E52"/>
    <w:rsid w:val="00D16252"/>
    <w:rsid w:val="00D20A56"/>
    <w:rsid w:val="00D228D7"/>
    <w:rsid w:val="00D24B7E"/>
    <w:rsid w:val="00D25664"/>
    <w:rsid w:val="00D25E7C"/>
    <w:rsid w:val="00D2629F"/>
    <w:rsid w:val="00D3047C"/>
    <w:rsid w:val="00D3345D"/>
    <w:rsid w:val="00D339B9"/>
    <w:rsid w:val="00D344E2"/>
    <w:rsid w:val="00D35052"/>
    <w:rsid w:val="00D35344"/>
    <w:rsid w:val="00D357BC"/>
    <w:rsid w:val="00D35D93"/>
    <w:rsid w:val="00D35E3F"/>
    <w:rsid w:val="00D3639C"/>
    <w:rsid w:val="00D377CD"/>
    <w:rsid w:val="00D37A1B"/>
    <w:rsid w:val="00D43D02"/>
    <w:rsid w:val="00D47F5A"/>
    <w:rsid w:val="00D51391"/>
    <w:rsid w:val="00D51611"/>
    <w:rsid w:val="00D54B0C"/>
    <w:rsid w:val="00D54E42"/>
    <w:rsid w:val="00D55C59"/>
    <w:rsid w:val="00D55F4F"/>
    <w:rsid w:val="00D560E2"/>
    <w:rsid w:val="00D57C7E"/>
    <w:rsid w:val="00D611FA"/>
    <w:rsid w:val="00D6174D"/>
    <w:rsid w:val="00D61B2B"/>
    <w:rsid w:val="00D61CD6"/>
    <w:rsid w:val="00D623CC"/>
    <w:rsid w:val="00D662D0"/>
    <w:rsid w:val="00D66621"/>
    <w:rsid w:val="00D70580"/>
    <w:rsid w:val="00D70BE1"/>
    <w:rsid w:val="00D70D4A"/>
    <w:rsid w:val="00D7173B"/>
    <w:rsid w:val="00D72034"/>
    <w:rsid w:val="00D72093"/>
    <w:rsid w:val="00D75366"/>
    <w:rsid w:val="00D7667D"/>
    <w:rsid w:val="00D770BA"/>
    <w:rsid w:val="00D80187"/>
    <w:rsid w:val="00D83154"/>
    <w:rsid w:val="00D83883"/>
    <w:rsid w:val="00D84784"/>
    <w:rsid w:val="00D84CD4"/>
    <w:rsid w:val="00D860F3"/>
    <w:rsid w:val="00D908AC"/>
    <w:rsid w:val="00D90B3F"/>
    <w:rsid w:val="00D90FD4"/>
    <w:rsid w:val="00D9161A"/>
    <w:rsid w:val="00D9192E"/>
    <w:rsid w:val="00D92443"/>
    <w:rsid w:val="00D92A5E"/>
    <w:rsid w:val="00D93442"/>
    <w:rsid w:val="00D94559"/>
    <w:rsid w:val="00D94D70"/>
    <w:rsid w:val="00D95967"/>
    <w:rsid w:val="00D96124"/>
    <w:rsid w:val="00D96807"/>
    <w:rsid w:val="00D972F0"/>
    <w:rsid w:val="00DA1189"/>
    <w:rsid w:val="00DA2C38"/>
    <w:rsid w:val="00DA6CE8"/>
    <w:rsid w:val="00DA7AE8"/>
    <w:rsid w:val="00DB10FB"/>
    <w:rsid w:val="00DB192C"/>
    <w:rsid w:val="00DB2FEC"/>
    <w:rsid w:val="00DB523B"/>
    <w:rsid w:val="00DB547B"/>
    <w:rsid w:val="00DB7AD1"/>
    <w:rsid w:val="00DB7F10"/>
    <w:rsid w:val="00DC037C"/>
    <w:rsid w:val="00DC19C4"/>
    <w:rsid w:val="00DC258C"/>
    <w:rsid w:val="00DC317B"/>
    <w:rsid w:val="00DC4555"/>
    <w:rsid w:val="00DC7AF8"/>
    <w:rsid w:val="00DD0C98"/>
    <w:rsid w:val="00DD1C05"/>
    <w:rsid w:val="00DD1C09"/>
    <w:rsid w:val="00DD2360"/>
    <w:rsid w:val="00DD2743"/>
    <w:rsid w:val="00DD5227"/>
    <w:rsid w:val="00DE196B"/>
    <w:rsid w:val="00DE1A51"/>
    <w:rsid w:val="00DE21FE"/>
    <w:rsid w:val="00DE28A5"/>
    <w:rsid w:val="00DE3DDC"/>
    <w:rsid w:val="00DE4BB5"/>
    <w:rsid w:val="00DE6981"/>
    <w:rsid w:val="00DF0A7C"/>
    <w:rsid w:val="00DF0AEA"/>
    <w:rsid w:val="00DF0B8E"/>
    <w:rsid w:val="00DF3436"/>
    <w:rsid w:val="00DF3503"/>
    <w:rsid w:val="00DF3AE8"/>
    <w:rsid w:val="00DF4E6F"/>
    <w:rsid w:val="00DF55FC"/>
    <w:rsid w:val="00DF669F"/>
    <w:rsid w:val="00DF76A2"/>
    <w:rsid w:val="00DF7924"/>
    <w:rsid w:val="00E0012B"/>
    <w:rsid w:val="00E01693"/>
    <w:rsid w:val="00E017ED"/>
    <w:rsid w:val="00E01B1E"/>
    <w:rsid w:val="00E025AB"/>
    <w:rsid w:val="00E02613"/>
    <w:rsid w:val="00E0767E"/>
    <w:rsid w:val="00E100E5"/>
    <w:rsid w:val="00E10516"/>
    <w:rsid w:val="00E1061D"/>
    <w:rsid w:val="00E1130C"/>
    <w:rsid w:val="00E115BA"/>
    <w:rsid w:val="00E12A89"/>
    <w:rsid w:val="00E13807"/>
    <w:rsid w:val="00E15436"/>
    <w:rsid w:val="00E15B88"/>
    <w:rsid w:val="00E16573"/>
    <w:rsid w:val="00E1657E"/>
    <w:rsid w:val="00E165B9"/>
    <w:rsid w:val="00E1679C"/>
    <w:rsid w:val="00E17402"/>
    <w:rsid w:val="00E17EA0"/>
    <w:rsid w:val="00E20030"/>
    <w:rsid w:val="00E21265"/>
    <w:rsid w:val="00E21412"/>
    <w:rsid w:val="00E23F19"/>
    <w:rsid w:val="00E2488A"/>
    <w:rsid w:val="00E256B5"/>
    <w:rsid w:val="00E26FD5"/>
    <w:rsid w:val="00E27817"/>
    <w:rsid w:val="00E27C74"/>
    <w:rsid w:val="00E27CCF"/>
    <w:rsid w:val="00E27E0C"/>
    <w:rsid w:val="00E3225B"/>
    <w:rsid w:val="00E34A82"/>
    <w:rsid w:val="00E34D50"/>
    <w:rsid w:val="00E352EA"/>
    <w:rsid w:val="00E36AE5"/>
    <w:rsid w:val="00E37D88"/>
    <w:rsid w:val="00E43DC9"/>
    <w:rsid w:val="00E506C0"/>
    <w:rsid w:val="00E51643"/>
    <w:rsid w:val="00E5345A"/>
    <w:rsid w:val="00E542F8"/>
    <w:rsid w:val="00E5430F"/>
    <w:rsid w:val="00E56339"/>
    <w:rsid w:val="00E57C3B"/>
    <w:rsid w:val="00E62C77"/>
    <w:rsid w:val="00E640A6"/>
    <w:rsid w:val="00E65398"/>
    <w:rsid w:val="00E65C10"/>
    <w:rsid w:val="00E70344"/>
    <w:rsid w:val="00E713BD"/>
    <w:rsid w:val="00E71485"/>
    <w:rsid w:val="00E71BFA"/>
    <w:rsid w:val="00E7203C"/>
    <w:rsid w:val="00E738EF"/>
    <w:rsid w:val="00E73DA0"/>
    <w:rsid w:val="00E7418B"/>
    <w:rsid w:val="00E76CD2"/>
    <w:rsid w:val="00E76FBF"/>
    <w:rsid w:val="00E80FFF"/>
    <w:rsid w:val="00E81B1E"/>
    <w:rsid w:val="00E82668"/>
    <w:rsid w:val="00E83DF1"/>
    <w:rsid w:val="00E85061"/>
    <w:rsid w:val="00E85E62"/>
    <w:rsid w:val="00E86925"/>
    <w:rsid w:val="00E90A49"/>
    <w:rsid w:val="00E90F03"/>
    <w:rsid w:val="00E92DEA"/>
    <w:rsid w:val="00E936B6"/>
    <w:rsid w:val="00E9547E"/>
    <w:rsid w:val="00EA006B"/>
    <w:rsid w:val="00EA00DB"/>
    <w:rsid w:val="00EA01C4"/>
    <w:rsid w:val="00EA26E3"/>
    <w:rsid w:val="00EA29F5"/>
    <w:rsid w:val="00EA378F"/>
    <w:rsid w:val="00EA7F2B"/>
    <w:rsid w:val="00EB237B"/>
    <w:rsid w:val="00EB3799"/>
    <w:rsid w:val="00EB3CEE"/>
    <w:rsid w:val="00EB799C"/>
    <w:rsid w:val="00EC1A02"/>
    <w:rsid w:val="00EC2000"/>
    <w:rsid w:val="00EC2E15"/>
    <w:rsid w:val="00EC5EE3"/>
    <w:rsid w:val="00EC72B5"/>
    <w:rsid w:val="00EC7F40"/>
    <w:rsid w:val="00ED164E"/>
    <w:rsid w:val="00ED183D"/>
    <w:rsid w:val="00ED36B4"/>
    <w:rsid w:val="00ED66B0"/>
    <w:rsid w:val="00EE0AAD"/>
    <w:rsid w:val="00EE19FB"/>
    <w:rsid w:val="00EE3307"/>
    <w:rsid w:val="00EE4CA3"/>
    <w:rsid w:val="00EE523D"/>
    <w:rsid w:val="00EE6FD4"/>
    <w:rsid w:val="00EF04F8"/>
    <w:rsid w:val="00EF2797"/>
    <w:rsid w:val="00EF4376"/>
    <w:rsid w:val="00EF46DE"/>
    <w:rsid w:val="00EF4DB1"/>
    <w:rsid w:val="00EF5423"/>
    <w:rsid w:val="00EF591D"/>
    <w:rsid w:val="00EF5959"/>
    <w:rsid w:val="00EF5A79"/>
    <w:rsid w:val="00EF6510"/>
    <w:rsid w:val="00EF7C30"/>
    <w:rsid w:val="00EF7EF8"/>
    <w:rsid w:val="00F00553"/>
    <w:rsid w:val="00F01129"/>
    <w:rsid w:val="00F01301"/>
    <w:rsid w:val="00F01B25"/>
    <w:rsid w:val="00F04B06"/>
    <w:rsid w:val="00F0609C"/>
    <w:rsid w:val="00F11A79"/>
    <w:rsid w:val="00F12921"/>
    <w:rsid w:val="00F13095"/>
    <w:rsid w:val="00F140D2"/>
    <w:rsid w:val="00F14A00"/>
    <w:rsid w:val="00F15A3C"/>
    <w:rsid w:val="00F163DC"/>
    <w:rsid w:val="00F16BAB"/>
    <w:rsid w:val="00F22EE3"/>
    <w:rsid w:val="00F23066"/>
    <w:rsid w:val="00F24221"/>
    <w:rsid w:val="00F305B9"/>
    <w:rsid w:val="00F31D60"/>
    <w:rsid w:val="00F33C55"/>
    <w:rsid w:val="00F33D1F"/>
    <w:rsid w:val="00F34081"/>
    <w:rsid w:val="00F3438A"/>
    <w:rsid w:val="00F34A45"/>
    <w:rsid w:val="00F350E4"/>
    <w:rsid w:val="00F35329"/>
    <w:rsid w:val="00F3634F"/>
    <w:rsid w:val="00F36C1F"/>
    <w:rsid w:val="00F36D20"/>
    <w:rsid w:val="00F4181C"/>
    <w:rsid w:val="00F422E0"/>
    <w:rsid w:val="00F42445"/>
    <w:rsid w:val="00F426F9"/>
    <w:rsid w:val="00F42F67"/>
    <w:rsid w:val="00F436E5"/>
    <w:rsid w:val="00F4380E"/>
    <w:rsid w:val="00F43DB7"/>
    <w:rsid w:val="00F43EFB"/>
    <w:rsid w:val="00F44FCD"/>
    <w:rsid w:val="00F5130B"/>
    <w:rsid w:val="00F52A2B"/>
    <w:rsid w:val="00F542BA"/>
    <w:rsid w:val="00F55AB4"/>
    <w:rsid w:val="00F56EE0"/>
    <w:rsid w:val="00F61A4D"/>
    <w:rsid w:val="00F62EF8"/>
    <w:rsid w:val="00F631D8"/>
    <w:rsid w:val="00F63A07"/>
    <w:rsid w:val="00F642DF"/>
    <w:rsid w:val="00F66FD2"/>
    <w:rsid w:val="00F706CA"/>
    <w:rsid w:val="00F706E4"/>
    <w:rsid w:val="00F70D51"/>
    <w:rsid w:val="00F7273C"/>
    <w:rsid w:val="00F76B24"/>
    <w:rsid w:val="00F77601"/>
    <w:rsid w:val="00F80E14"/>
    <w:rsid w:val="00F837B9"/>
    <w:rsid w:val="00F8434D"/>
    <w:rsid w:val="00F85084"/>
    <w:rsid w:val="00F875B8"/>
    <w:rsid w:val="00F87F75"/>
    <w:rsid w:val="00F90DBE"/>
    <w:rsid w:val="00F9335B"/>
    <w:rsid w:val="00F96169"/>
    <w:rsid w:val="00F97F2E"/>
    <w:rsid w:val="00FA4011"/>
    <w:rsid w:val="00FA4EBA"/>
    <w:rsid w:val="00FA56C6"/>
    <w:rsid w:val="00FA661A"/>
    <w:rsid w:val="00FA6CC9"/>
    <w:rsid w:val="00FA6CCC"/>
    <w:rsid w:val="00FB0408"/>
    <w:rsid w:val="00FB2F47"/>
    <w:rsid w:val="00FB4622"/>
    <w:rsid w:val="00FB4C5D"/>
    <w:rsid w:val="00FC0D33"/>
    <w:rsid w:val="00FC10D4"/>
    <w:rsid w:val="00FC1175"/>
    <w:rsid w:val="00FC1A70"/>
    <w:rsid w:val="00FC1E3B"/>
    <w:rsid w:val="00FC6449"/>
    <w:rsid w:val="00FC7F67"/>
    <w:rsid w:val="00FD206D"/>
    <w:rsid w:val="00FD2BCA"/>
    <w:rsid w:val="00FD3822"/>
    <w:rsid w:val="00FD4439"/>
    <w:rsid w:val="00FD71F1"/>
    <w:rsid w:val="00FE05EA"/>
    <w:rsid w:val="00FE5F6F"/>
    <w:rsid w:val="00FE6321"/>
    <w:rsid w:val="00FE7F18"/>
    <w:rsid w:val="00FF1DA8"/>
    <w:rsid w:val="00FF37EC"/>
    <w:rsid w:val="00FF3EF8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1698C22C"/>
  <w15:docId w15:val="{2ADB9A7C-4F0D-4548-B28F-6A226DD3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55B97"/>
    <w:pPr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60197B"/>
    <w:pPr>
      <w:keepNext/>
      <w:keepLines/>
      <w:numPr>
        <w:numId w:val="5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0197B"/>
    <w:pPr>
      <w:keepNext/>
      <w:keepLines/>
      <w:numPr>
        <w:ilvl w:val="1"/>
        <w:numId w:val="5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0197B"/>
    <w:pPr>
      <w:keepNext/>
      <w:keepLines/>
      <w:numPr>
        <w:ilvl w:val="2"/>
        <w:numId w:val="5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0197B"/>
    <w:pPr>
      <w:keepNext/>
      <w:keepLines/>
      <w:numPr>
        <w:ilvl w:val="3"/>
        <w:numId w:val="5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60197B"/>
    <w:pPr>
      <w:keepNext/>
      <w:keepLines/>
      <w:numPr>
        <w:ilvl w:val="4"/>
        <w:numId w:val="5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60197B"/>
    <w:pPr>
      <w:keepNext/>
      <w:keepLines/>
      <w:numPr>
        <w:ilvl w:val="5"/>
        <w:numId w:val="5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60197B"/>
    <w:pPr>
      <w:keepNext/>
      <w:keepLines/>
      <w:numPr>
        <w:ilvl w:val="6"/>
        <w:numId w:val="5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60197B"/>
    <w:pPr>
      <w:keepNext/>
      <w:keepLines/>
      <w:numPr>
        <w:ilvl w:val="7"/>
        <w:numId w:val="5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60197B"/>
    <w:pPr>
      <w:keepNext/>
      <w:keepLines/>
      <w:numPr>
        <w:ilvl w:val="8"/>
        <w:numId w:val="5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  <w:semiHidden/>
  </w:style>
  <w:style w:type="paragraph" w:styleId="Indirizzomittente">
    <w:name w:val="envelope return"/>
    <w:basedOn w:val="Normale"/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tabs>
        <w:tab w:val="center" w:pos="4153"/>
        <w:tab w:val="right" w:pos="8306"/>
      </w:tabs>
    </w:pPr>
  </w:style>
  <w:style w:type="character" w:styleId="Numeropagina">
    <w:name w:val="page number"/>
    <w:basedOn w:val="Caratterepredefinitoparagrafo"/>
  </w:style>
  <w:style w:type="paragraph" w:styleId="Rientrocorpodeltesto">
    <w:name w:val="Body Text Indent"/>
    <w:basedOn w:val="Normale"/>
    <w:pPr>
      <w:tabs>
        <w:tab w:val="left" w:pos="720"/>
        <w:tab w:val="left" w:pos="5040"/>
      </w:tabs>
      <w:ind w:left="993"/>
    </w:pPr>
  </w:style>
  <w:style w:type="paragraph" w:styleId="Rientrocorpodeltesto2">
    <w:name w:val="Body Text Indent 2"/>
    <w:basedOn w:val="Normale"/>
    <w:link w:val="Rientrocorpodeltesto2Carattere"/>
    <w:pPr>
      <w:tabs>
        <w:tab w:val="left" w:pos="720"/>
        <w:tab w:val="left" w:pos="5040"/>
      </w:tabs>
      <w:ind w:left="1134"/>
    </w:pPr>
  </w:style>
  <w:style w:type="paragraph" w:styleId="Rientrocorpodeltesto3">
    <w:name w:val="Body Text Indent 3"/>
    <w:basedOn w:val="Normale"/>
    <w:pPr>
      <w:ind w:left="567"/>
    </w:pPr>
    <w:rPr>
      <w:b/>
    </w:rPr>
  </w:style>
  <w:style w:type="paragraph" w:customStyle="1" w:styleId="Corpodeltesto">
    <w:name w:val="Corpo del testo"/>
    <w:basedOn w:val="Normale"/>
    <w:pPr>
      <w:tabs>
        <w:tab w:val="left" w:pos="720"/>
        <w:tab w:val="left" w:pos="5040"/>
      </w:tabs>
    </w:pPr>
  </w:style>
  <w:style w:type="paragraph" w:customStyle="1" w:styleId="Style2">
    <w:name w:val="Style2"/>
    <w:basedOn w:val="Style1"/>
    <w:rPr>
      <w:i/>
    </w:rPr>
  </w:style>
  <w:style w:type="paragraph" w:customStyle="1" w:styleId="Style1">
    <w:name w:val="Style1"/>
    <w:basedOn w:val="Corpodeltesto"/>
    <w:next w:val="Corpodeltesto2"/>
    <w:pPr>
      <w:tabs>
        <w:tab w:val="clear" w:pos="720"/>
        <w:tab w:val="clear" w:pos="5040"/>
      </w:tabs>
      <w:spacing w:after="120"/>
      <w:jc w:val="center"/>
    </w:pPr>
    <w:rPr>
      <w:b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orpodeltesto2">
    <w:name w:val="Body Text 2"/>
    <w:basedOn w:val="Normale"/>
    <w:link w:val="Corpodeltesto2Carattere"/>
    <w:rPr>
      <w:b/>
    </w:rPr>
  </w:style>
  <w:style w:type="paragraph" w:styleId="Sommario1">
    <w:name w:val="toc 1"/>
    <w:basedOn w:val="Normale"/>
    <w:next w:val="Normale"/>
    <w:autoRedefine/>
    <w:semiHidden/>
    <w:pPr>
      <w:spacing w:before="120" w:after="120"/>
    </w:pPr>
    <w:rPr>
      <w:b/>
      <w:caps/>
    </w:rPr>
  </w:style>
  <w:style w:type="paragraph" w:styleId="Sommario2">
    <w:name w:val="toc 2"/>
    <w:basedOn w:val="Normale"/>
    <w:next w:val="Normale"/>
    <w:autoRedefine/>
    <w:semiHidden/>
    <w:pPr>
      <w:ind w:left="240"/>
    </w:pPr>
    <w:rPr>
      <w:smallCaps/>
    </w:r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Corpodeltesto3">
    <w:name w:val="Body Text 3"/>
    <w:basedOn w:val="Normale"/>
    <w:rPr>
      <w:b/>
      <w:bCs/>
    </w:rPr>
  </w:style>
  <w:style w:type="character" w:customStyle="1" w:styleId="andrea2">
    <w:name w:val="andrea2"/>
    <w:autoRedefine/>
    <w:rPr>
      <w:rFonts w:ascii="Times New Roman" w:hAnsi="Times New Roman" w:cs="Arial Unicode MS"/>
      <w:dstrike w:val="0"/>
      <w:color w:val="auto"/>
      <w:sz w:val="24"/>
      <w:u w:val="none"/>
      <w:vertAlign w:val="baseline"/>
      <w:lang w:val="en-GB"/>
    </w:rPr>
  </w:style>
  <w:style w:type="paragraph" w:customStyle="1" w:styleId="andrea3">
    <w:name w:val="andrea3"/>
    <w:basedOn w:val="Normale"/>
  </w:style>
  <w:style w:type="paragraph" w:customStyle="1" w:styleId="et">
    <w:name w:val="et"/>
    <w:basedOn w:val="Normale"/>
  </w:style>
  <w:style w:type="paragraph" w:styleId="Testonormale">
    <w:name w:val="Plain Text"/>
    <w:basedOn w:val="Normale"/>
    <w:rPr>
      <w:rFonts w:ascii="Courier New" w:hAnsi="Courier New" w:cs="Courier New"/>
    </w:rPr>
  </w:style>
  <w:style w:type="paragraph" w:customStyle="1" w:styleId="Bloccoditesto">
    <w:name w:val="Blocco di testo"/>
    <w:basedOn w:val="Normale"/>
    <w:pPr>
      <w:ind w:left="567" w:right="-1"/>
    </w:pPr>
  </w:style>
  <w:style w:type="table" w:styleId="Grigliatabella">
    <w:name w:val="Table Grid"/>
    <w:basedOn w:val="Tabellanormale"/>
    <w:uiPriority w:val="59"/>
    <w:rsid w:val="003852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rsid w:val="002E52A2"/>
  </w:style>
  <w:style w:type="character" w:customStyle="1" w:styleId="TestonotaapidipaginaCarattere">
    <w:name w:val="Testo nota a piè di pagina Carattere"/>
    <w:link w:val="Testonotaapidipagina"/>
    <w:rsid w:val="002E52A2"/>
    <w:rPr>
      <w:lang w:val="it-IT" w:eastAsia="it-IT"/>
    </w:rPr>
  </w:style>
  <w:style w:type="character" w:styleId="Rimandonotaapidipagina">
    <w:name w:val="footnote reference"/>
    <w:rsid w:val="002E52A2"/>
    <w:rPr>
      <w:vertAlign w:val="superscript"/>
    </w:rPr>
  </w:style>
  <w:style w:type="paragraph" w:styleId="Testofumetto">
    <w:name w:val="Balloon Text"/>
    <w:basedOn w:val="Normale"/>
    <w:link w:val="TestofumettoCarattere"/>
    <w:rsid w:val="0070486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704861"/>
    <w:rPr>
      <w:rFonts w:ascii="Tahoma" w:hAnsi="Tahoma" w:cs="Tahoma"/>
      <w:sz w:val="16"/>
      <w:szCs w:val="16"/>
      <w:lang w:val="it-IT" w:eastAsia="it-IT"/>
    </w:rPr>
  </w:style>
  <w:style w:type="character" w:styleId="Collegamentoipertestuale">
    <w:name w:val="Hyperlink"/>
    <w:rsid w:val="006D077F"/>
    <w:rPr>
      <w:color w:val="0000FF"/>
      <w:u w:val="single"/>
    </w:rPr>
  </w:style>
  <w:style w:type="paragraph" w:styleId="NormaleWeb">
    <w:name w:val="Normal (Web)"/>
    <w:basedOn w:val="Normale"/>
    <w:rsid w:val="006D077F"/>
    <w:pPr>
      <w:spacing w:before="100" w:beforeAutospacing="1" w:after="100" w:afterAutospacing="1"/>
    </w:pPr>
  </w:style>
  <w:style w:type="paragraph" w:styleId="Paragrafoelenco">
    <w:name w:val="List Paragraph"/>
    <w:basedOn w:val="Normale"/>
    <w:uiPriority w:val="34"/>
    <w:qFormat/>
    <w:rsid w:val="00FF1DA8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A71419"/>
    <w:pPr>
      <w:spacing w:before="1080"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141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Corpotesto">
    <w:name w:val="Body Text"/>
    <w:basedOn w:val="Normale"/>
    <w:link w:val="CorpotestoCarattere"/>
    <w:rsid w:val="008279F0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rsid w:val="008279F0"/>
  </w:style>
  <w:style w:type="character" w:customStyle="1" w:styleId="Rientrocorpodeltesto2Carattere">
    <w:name w:val="Rientro corpo del testo 2 Carattere"/>
    <w:basedOn w:val="Carpredefinitoparagrafo"/>
    <w:link w:val="Rientrocorpodeltesto2"/>
    <w:rsid w:val="008D645A"/>
    <w:rPr>
      <w:rFonts w:ascii="Arial" w:hAnsi="Arial"/>
    </w:rPr>
  </w:style>
  <w:style w:type="character" w:customStyle="1" w:styleId="Corpodeltesto2Carattere">
    <w:name w:val="Corpo del testo 2 Carattere"/>
    <w:basedOn w:val="Carpredefinitoparagrafo"/>
    <w:link w:val="Corpodeltesto2"/>
    <w:rsid w:val="008D645A"/>
    <w:rPr>
      <w:rFonts w:ascii="Arial" w:hAnsi="Arial"/>
      <w:b/>
    </w:rPr>
  </w:style>
  <w:style w:type="character" w:styleId="Enfasicorsivo">
    <w:name w:val="Emphasis"/>
    <w:basedOn w:val="Carpredefinitoparagrafo"/>
    <w:uiPriority w:val="20"/>
    <w:qFormat/>
    <w:rsid w:val="0060197B"/>
    <w:rPr>
      <w:i/>
      <w:iCs/>
      <w:color w:val="auto"/>
    </w:rPr>
  </w:style>
  <w:style w:type="paragraph" w:customStyle="1" w:styleId="Corpo">
    <w:name w:val="Corpo"/>
    <w:autoRedefine/>
    <w:qFormat/>
    <w:rsid w:val="00B87DE5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left="720"/>
      <w:jc w:val="both"/>
    </w:pPr>
    <w:rPr>
      <w:rFonts w:ascii="Arial" w:eastAsia="Arial Unicode MS" w:hAnsi="Arial" w:cs="Arial"/>
      <w:sz w:val="24"/>
      <w:szCs w:val="24"/>
      <w:u w:val="single"/>
      <w:bdr w:val="nil"/>
      <w:lang w:eastAsia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0197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0197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0197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0197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itolo5Carattere">
    <w:name w:val="Titolo 5 Carattere"/>
    <w:basedOn w:val="Carpredefinitoparagrafo"/>
    <w:link w:val="Titolo5"/>
    <w:uiPriority w:val="9"/>
    <w:rsid w:val="0060197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60197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itolo7Carattere">
    <w:name w:val="Titolo 7 Carattere"/>
    <w:basedOn w:val="Carpredefinitoparagrafo"/>
    <w:link w:val="Titolo7"/>
    <w:uiPriority w:val="9"/>
    <w:rsid w:val="006019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sid w:val="0060197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sid w:val="006019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6019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25A6"/>
    <w:pPr>
      <w:numPr>
        <w:ilvl w:val="1"/>
      </w:numPr>
      <w:spacing w:before="240"/>
      <w:jc w:val="center"/>
    </w:pPr>
    <w:rPr>
      <w:color w:val="5A5A5A" w:themeColor="text1" w:themeTint="A5"/>
      <w:spacing w:val="10"/>
      <w:sz w:val="3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25A6"/>
    <w:rPr>
      <w:color w:val="5A5A5A" w:themeColor="text1" w:themeTint="A5"/>
      <w:spacing w:val="10"/>
      <w:sz w:val="32"/>
    </w:rPr>
  </w:style>
  <w:style w:type="character" w:styleId="Enfasigrassetto">
    <w:name w:val="Strong"/>
    <w:basedOn w:val="Carpredefinitoparagrafo"/>
    <w:uiPriority w:val="22"/>
    <w:qFormat/>
    <w:rsid w:val="0060197B"/>
    <w:rPr>
      <w:b/>
      <w:bCs/>
      <w:color w:val="000000" w:themeColor="text1"/>
    </w:rPr>
  </w:style>
  <w:style w:type="paragraph" w:styleId="Nessunaspaziatura">
    <w:name w:val="No Spacing"/>
    <w:uiPriority w:val="1"/>
    <w:qFormat/>
    <w:rsid w:val="0060197B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60197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197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197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197B"/>
    <w:rPr>
      <w:color w:val="000000" w:themeColor="text1"/>
      <w:shd w:val="clear" w:color="auto" w:fill="F2F2F2" w:themeFill="background1" w:themeFillShade="F2"/>
    </w:rPr>
  </w:style>
  <w:style w:type="character" w:styleId="Enfasidelicata">
    <w:name w:val="Subtle Emphasis"/>
    <w:basedOn w:val="Carpredefinitoparagrafo"/>
    <w:uiPriority w:val="19"/>
    <w:qFormat/>
    <w:rsid w:val="0060197B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60197B"/>
    <w:rPr>
      <w:b/>
      <w:bCs/>
      <w:i/>
      <w:iCs/>
      <w:caps/>
    </w:rPr>
  </w:style>
  <w:style w:type="character" w:styleId="Riferimentodelicato">
    <w:name w:val="Subtle Reference"/>
    <w:basedOn w:val="Carpredefinitoparagrafo"/>
    <w:uiPriority w:val="31"/>
    <w:qFormat/>
    <w:rsid w:val="0060197B"/>
    <w:rPr>
      <w:smallCaps/>
      <w:color w:val="404040" w:themeColor="text1" w:themeTint="BF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60197B"/>
    <w:rPr>
      <w:b/>
      <w:bCs/>
      <w:smallCaps/>
      <w:u w:val="single"/>
    </w:rPr>
  </w:style>
  <w:style w:type="character" w:styleId="Titolodellibro">
    <w:name w:val="Book Title"/>
    <w:basedOn w:val="Carpredefinitoparagrafo"/>
    <w:uiPriority w:val="33"/>
    <w:qFormat/>
    <w:rsid w:val="0060197B"/>
    <w:rPr>
      <w:b w:val="0"/>
      <w:bCs w:val="0"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60197B"/>
    <w:pPr>
      <w:outlineLvl w:val="9"/>
    </w:pPr>
  </w:style>
  <w:style w:type="paragraph" w:customStyle="1" w:styleId="p1">
    <w:name w:val="p1"/>
    <w:basedOn w:val="Normale"/>
    <w:rsid w:val="00F61A4D"/>
    <w:pPr>
      <w:spacing w:after="0" w:line="240" w:lineRule="auto"/>
    </w:pPr>
    <w:rPr>
      <w:rFonts w:ascii="Helvetica" w:eastAsia="Times New Roman" w:hAnsi="Helvetica" w:cs="Times New Roman"/>
      <w:color w:val="000000"/>
      <w:sz w:val="23"/>
      <w:szCs w:val="23"/>
    </w:rPr>
  </w:style>
  <w:style w:type="paragraph" w:customStyle="1" w:styleId="p2">
    <w:name w:val="p2"/>
    <w:basedOn w:val="Normale"/>
    <w:rsid w:val="00F61A4D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</w:rPr>
  </w:style>
  <w:style w:type="paragraph" w:customStyle="1" w:styleId="p3">
    <w:name w:val="p3"/>
    <w:basedOn w:val="Normale"/>
    <w:rsid w:val="00F61A4D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</w:rPr>
  </w:style>
  <w:style w:type="character" w:customStyle="1" w:styleId="s1">
    <w:name w:val="s1"/>
    <w:basedOn w:val="Carpredefinitoparagrafo"/>
    <w:rsid w:val="00F61A4D"/>
    <w:rPr>
      <w:rFonts w:ascii="Helvetica" w:hAnsi="Helvetica" w:hint="default"/>
      <w:sz w:val="16"/>
      <w:szCs w:val="16"/>
    </w:rPr>
  </w:style>
  <w:style w:type="paragraph" w:customStyle="1" w:styleId="p4">
    <w:name w:val="p4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8F9096"/>
      <w:sz w:val="16"/>
      <w:szCs w:val="16"/>
    </w:rPr>
  </w:style>
  <w:style w:type="paragraph" w:customStyle="1" w:styleId="p5">
    <w:name w:val="p5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2A2C33"/>
      <w:sz w:val="16"/>
      <w:szCs w:val="16"/>
    </w:rPr>
  </w:style>
  <w:style w:type="paragraph" w:customStyle="1" w:styleId="p6">
    <w:name w:val="p6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325EEE"/>
      <w:sz w:val="16"/>
      <w:szCs w:val="16"/>
    </w:rPr>
  </w:style>
  <w:style w:type="paragraph" w:customStyle="1" w:styleId="p7">
    <w:name w:val="p7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000000"/>
      <w:sz w:val="14"/>
      <w:szCs w:val="14"/>
    </w:rPr>
  </w:style>
  <w:style w:type="paragraph" w:customStyle="1" w:styleId="p8">
    <w:name w:val="p8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42933E"/>
      <w:sz w:val="16"/>
      <w:szCs w:val="16"/>
    </w:rPr>
  </w:style>
  <w:style w:type="character" w:customStyle="1" w:styleId="s2">
    <w:name w:val="s2"/>
    <w:basedOn w:val="Carpredefinitoparagrafo"/>
    <w:rsid w:val="00AA464C"/>
    <w:rPr>
      <w:color w:val="325EEE"/>
    </w:rPr>
  </w:style>
  <w:style w:type="character" w:customStyle="1" w:styleId="s3">
    <w:name w:val="s3"/>
    <w:basedOn w:val="Carpredefinitoparagrafo"/>
    <w:rsid w:val="00AA464C"/>
    <w:rPr>
      <w:color w:val="A75705"/>
    </w:rPr>
  </w:style>
  <w:style w:type="character" w:customStyle="1" w:styleId="s4">
    <w:name w:val="s4"/>
    <w:basedOn w:val="Carpredefinitoparagrafo"/>
    <w:rsid w:val="00AA464C"/>
    <w:rPr>
      <w:color w:val="42933E"/>
    </w:rPr>
  </w:style>
  <w:style w:type="character" w:customStyle="1" w:styleId="s5">
    <w:name w:val="s5"/>
    <w:basedOn w:val="Carpredefinitoparagrafo"/>
    <w:rsid w:val="00AA464C"/>
    <w:rPr>
      <w:color w:val="2A2C33"/>
    </w:rPr>
  </w:style>
  <w:style w:type="character" w:customStyle="1" w:styleId="s6">
    <w:name w:val="s6"/>
    <w:basedOn w:val="Carpredefinitoparagrafo"/>
    <w:rsid w:val="00AA464C"/>
    <w:rPr>
      <w:rFonts w:ascii="Helvetica" w:hAnsi="Helvetica" w:hint="default"/>
      <w:color w:val="325EEE"/>
      <w:sz w:val="16"/>
      <w:szCs w:val="16"/>
    </w:rPr>
  </w:style>
  <w:style w:type="character" w:customStyle="1" w:styleId="s7">
    <w:name w:val="s7"/>
    <w:basedOn w:val="Carpredefinitoparagrafo"/>
    <w:rsid w:val="00AA464C"/>
    <w:rPr>
      <w:rFonts w:ascii="Helvetica" w:hAnsi="Helvetica" w:hint="default"/>
      <w:color w:val="2A2C33"/>
      <w:sz w:val="16"/>
      <w:szCs w:val="16"/>
    </w:rPr>
  </w:style>
  <w:style w:type="character" w:customStyle="1" w:styleId="s8">
    <w:name w:val="s8"/>
    <w:basedOn w:val="Carpredefinitoparagrafo"/>
    <w:rsid w:val="00AA464C"/>
    <w:rPr>
      <w:rFonts w:ascii="Helvetica" w:hAnsi="Helvetica" w:hint="default"/>
      <w:sz w:val="18"/>
      <w:szCs w:val="18"/>
    </w:rPr>
  </w:style>
  <w:style w:type="character" w:customStyle="1" w:styleId="s9">
    <w:name w:val="s9"/>
    <w:basedOn w:val="Carpredefinitoparagrafo"/>
    <w:rsid w:val="00AA464C"/>
    <w:rPr>
      <w:rFonts w:ascii="Helvetica" w:hAnsi="Helvetica" w:hint="default"/>
      <w:sz w:val="20"/>
      <w:szCs w:val="20"/>
    </w:rPr>
  </w:style>
  <w:style w:type="paragraph" w:customStyle="1" w:styleId="SourceCode">
    <w:name w:val="Source Code"/>
    <w:rsid w:val="004D4D90"/>
    <w:pPr>
      <w:wordWrap w:val="0"/>
    </w:pPr>
    <w:rPr>
      <w:rFonts w:ascii="Courier New" w:hAnsi="Courier New"/>
      <w:sz w:val="20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Elenco1">
    <w:name w:val="Elenco1"/>
    <w:basedOn w:val="Paragrafoelenco"/>
    <w:qFormat/>
    <w:rsid w:val="00EB3CEE"/>
    <w:pPr>
      <w:numPr>
        <w:numId w:val="74"/>
      </w:numPr>
    </w:pPr>
  </w:style>
  <w:style w:type="paragraph" w:styleId="Elenco">
    <w:name w:val="List"/>
    <w:basedOn w:val="Normale"/>
    <w:unhideWhenUsed/>
    <w:qFormat/>
    <w:rsid w:val="0040777C"/>
    <w:pPr>
      <w:numPr>
        <w:numId w:val="78"/>
      </w:numPr>
      <w:contextualSpacing/>
    </w:pPr>
  </w:style>
  <w:style w:type="numbering" w:customStyle="1" w:styleId="ElencoPunto">
    <w:name w:val="Elenco Punto"/>
    <w:basedOn w:val="Nessunelenco"/>
    <w:uiPriority w:val="99"/>
    <w:rsid w:val="0040777C"/>
    <w:pPr>
      <w:numPr>
        <w:numId w:val="76"/>
      </w:numPr>
    </w:pPr>
  </w:style>
  <w:style w:type="paragraph" w:customStyle="1" w:styleId="Autore">
    <w:name w:val="Autore"/>
    <w:basedOn w:val="Normale"/>
    <w:qFormat/>
    <w:rsid w:val="00A71419"/>
    <w:pPr>
      <w:spacing w:before="720"/>
      <w:jc w:val="center"/>
    </w:pPr>
    <w:rPr>
      <w:sz w:val="28"/>
    </w:rPr>
  </w:style>
  <w:style w:type="paragraph" w:styleId="Data">
    <w:name w:val="Date"/>
    <w:basedOn w:val="Normale"/>
    <w:next w:val="Normale"/>
    <w:link w:val="DataCarattere"/>
    <w:unhideWhenUsed/>
    <w:rsid w:val="00A71419"/>
    <w:pPr>
      <w:spacing w:before="480"/>
      <w:jc w:val="center"/>
    </w:pPr>
    <w:rPr>
      <w:sz w:val="28"/>
    </w:rPr>
  </w:style>
  <w:style w:type="character" w:customStyle="1" w:styleId="DataCarattere">
    <w:name w:val="Data Carattere"/>
    <w:basedOn w:val="Carpredefinitoparagrafo"/>
    <w:link w:val="Data"/>
    <w:rsid w:val="00A71419"/>
    <w:rPr>
      <w:sz w:val="28"/>
    </w:rPr>
  </w:style>
  <w:style w:type="paragraph" w:customStyle="1" w:styleId="Sommario">
    <w:name w:val="Sommario"/>
    <w:basedOn w:val="Normale"/>
    <w:qFormat/>
    <w:rsid w:val="00A71419"/>
    <w:pPr>
      <w:spacing w:before="720"/>
      <w:jc w:val="center"/>
    </w:pPr>
    <w:rPr>
      <w:sz w:val="28"/>
    </w:rPr>
  </w:style>
  <w:style w:type="paragraph" w:customStyle="1" w:styleId="Author">
    <w:name w:val="Author"/>
    <w:basedOn w:val="Autore"/>
    <w:qFormat/>
    <w:rsid w:val="002762A5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4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5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5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53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95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510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63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729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40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1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8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846</Words>
  <Characters>4828</Characters>
  <Application>Microsoft Office Word</Application>
  <DocSecurity>0</DocSecurity>
  <Lines>40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Title</vt:lpstr>
      <vt:lpstr>Offerta Manzoni</vt:lpstr>
    </vt:vector>
  </TitlesOfParts>
  <Company>Hogwart S.r.l.</Company>
  <LinksUpToDate>false</LinksUpToDate>
  <CharactersWithSpaces>5663</CharactersWithSpaces>
  <SharedDoc>false</SharedDoc>
  <HyperlinkBase/>
  <HLinks>
    <vt:vector size="6" baseType="variant">
      <vt:variant>
        <vt:i4>4653155</vt:i4>
      </vt:variant>
      <vt:variant>
        <vt:i4>27884</vt:i4>
      </vt:variant>
      <vt:variant>
        <vt:i4>1029</vt:i4>
      </vt:variant>
      <vt:variant>
        <vt:i4>1</vt:i4>
      </vt:variant>
      <vt:variant>
        <vt:lpwstr>mso4A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Evelino Bomitali</cp:lastModifiedBy>
  <cp:revision>4</cp:revision>
  <dcterms:created xsi:type="dcterms:W3CDTF">2026-03-24T12:55:00Z</dcterms:created>
  <dcterms:modified xsi:type="dcterms:W3CDTF">2026-03-24T13:00:00Z</dcterms:modified>
</cp:coreProperties>
</file>