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B200" w14:textId="77777777" w:rsidR="00151ECC" w:rsidRDefault="00000000" w:rsidP="00877708">
      <w:pPr>
        <w:spacing w:line="480" w:lineRule="auto"/>
        <w:jc w:val="center"/>
      </w:pPr>
      <w:r>
        <w:rPr>
          <w:sz w:val="24"/>
          <w:szCs w:val="24"/>
        </w:rPr>
        <w:t>Ebony Jones</w:t>
      </w:r>
    </w:p>
    <w:p w14:paraId="57136FAD" w14:textId="77777777" w:rsidR="00151ECC" w:rsidRDefault="00000000" w:rsidP="00877708">
      <w:pPr>
        <w:spacing w:line="480" w:lineRule="auto"/>
        <w:jc w:val="center"/>
      </w:pPr>
      <w:r>
        <w:rPr>
          <w:sz w:val="24"/>
          <w:szCs w:val="24"/>
        </w:rPr>
        <w:t>Milestone Three: Enhancement Two Narrative</w:t>
      </w:r>
    </w:p>
    <w:p w14:paraId="460F15FC" w14:textId="77777777" w:rsidR="00151ECC" w:rsidRDefault="00151ECC">
      <w:pPr>
        <w:spacing w:line="480" w:lineRule="auto"/>
      </w:pPr>
    </w:p>
    <w:p w14:paraId="4BCB2EF3" w14:textId="77777777" w:rsidR="00151ECC" w:rsidRDefault="00000000">
      <w:pPr>
        <w:spacing w:line="480" w:lineRule="auto"/>
        <w:ind w:firstLine="720"/>
      </w:pPr>
      <w:r>
        <w:rPr>
          <w:sz w:val="24"/>
          <w:szCs w:val="24"/>
        </w:rPr>
        <w:t>The artifact selected for this enhancement is the Focus app, an Android mobile application I built during CS 360 Mobile Architecture and Programming in February 2026. Focus is a weight tracking app that allows users to create an account, log daily weight entries, set a goal weight, and receive an SMS notification when they reach that goal. The app was built using Java in Android Studio and uses a SQLite database to store all user and weight data. The four main operations it supports are create, read, update, and delete, which are commonly known as CRUD operations.</w:t>
      </w:r>
    </w:p>
    <w:p w14:paraId="4CD50847" w14:textId="77777777" w:rsidR="00151ECC" w:rsidRDefault="00151ECC">
      <w:pPr>
        <w:spacing w:line="480" w:lineRule="auto"/>
      </w:pPr>
    </w:p>
    <w:p w14:paraId="23AB6A21" w14:textId="77777777" w:rsidR="00151ECC" w:rsidRDefault="00000000">
      <w:pPr>
        <w:spacing w:line="480" w:lineRule="auto"/>
        <w:ind w:firstLine="720"/>
      </w:pPr>
      <w:r>
        <w:rPr>
          <w:sz w:val="24"/>
          <w:szCs w:val="24"/>
        </w:rPr>
        <w:t xml:space="preserve">I selected this artifact for the algorithms and data structures category because it gave me a clear opportunity to improve how data is organized and retrieved. The original version of the app displayed weight entries in the order they were added, with no way to sort or filter them. For a user who has logged dozens of entries over time, this makes it hard to find patterns or review progress in a meaningful way. The enhancement I made adds three new query methods to the </w:t>
      </w:r>
      <w:proofErr w:type="spellStart"/>
      <w:r>
        <w:rPr>
          <w:sz w:val="24"/>
          <w:szCs w:val="24"/>
        </w:rPr>
        <w:t>DatabaseHelper</w:t>
      </w:r>
      <w:proofErr w:type="spellEnd"/>
      <w:r>
        <w:rPr>
          <w:sz w:val="24"/>
          <w:szCs w:val="24"/>
        </w:rPr>
        <w:t xml:space="preserve"> class. The first method, </w:t>
      </w:r>
      <w:proofErr w:type="spellStart"/>
      <w:r>
        <w:rPr>
          <w:sz w:val="24"/>
          <w:szCs w:val="24"/>
        </w:rPr>
        <w:t>getWeightEntriesSortedByDate</w:t>
      </w:r>
      <w:proofErr w:type="spellEnd"/>
      <w:r>
        <w:rPr>
          <w:sz w:val="24"/>
          <w:szCs w:val="24"/>
        </w:rPr>
        <w:t xml:space="preserve">, retrieves entries ordered by date in either ascending or descending order. The second method, </w:t>
      </w:r>
      <w:proofErr w:type="spellStart"/>
      <w:r>
        <w:rPr>
          <w:sz w:val="24"/>
          <w:szCs w:val="24"/>
        </w:rPr>
        <w:t>getWeightEntriesSortedByWeight</w:t>
      </w:r>
      <w:proofErr w:type="spellEnd"/>
      <w:r>
        <w:rPr>
          <w:sz w:val="24"/>
          <w:szCs w:val="24"/>
        </w:rPr>
        <w:t xml:space="preserve">, retrieves entries ordered by weight value so the user can see their lowest and highest recorded weights. The third method, </w:t>
      </w:r>
      <w:proofErr w:type="spellStart"/>
      <w:r>
        <w:rPr>
          <w:sz w:val="24"/>
          <w:szCs w:val="24"/>
        </w:rPr>
        <w:t>getWeightEntriesByDateRange</w:t>
      </w:r>
      <w:proofErr w:type="spellEnd"/>
      <w:r>
        <w:rPr>
          <w:sz w:val="24"/>
          <w:szCs w:val="24"/>
        </w:rPr>
        <w:t xml:space="preserve">, filters entries between a start and end date using a SQL BETWEEN </w:t>
      </w:r>
      <w:proofErr w:type="gramStart"/>
      <w:r>
        <w:rPr>
          <w:sz w:val="24"/>
          <w:szCs w:val="24"/>
        </w:rPr>
        <w:t>clause</w:t>
      </w:r>
      <w:proofErr w:type="gramEnd"/>
      <w:r>
        <w:rPr>
          <w:sz w:val="24"/>
          <w:szCs w:val="24"/>
        </w:rPr>
        <w:t xml:space="preserve">. I also updated the </w:t>
      </w:r>
      <w:proofErr w:type="spellStart"/>
      <w:r>
        <w:rPr>
          <w:sz w:val="24"/>
          <w:szCs w:val="24"/>
        </w:rPr>
        <w:t>WeightDataActivity</w:t>
      </w:r>
      <w:proofErr w:type="spellEnd"/>
      <w:r>
        <w:rPr>
          <w:sz w:val="24"/>
          <w:szCs w:val="24"/>
        </w:rPr>
        <w:t xml:space="preserve"> class to add two sort buttons that let the user switch between sorting by date and sorting by weight value. These changes demonstrate my ability to design and implement algorithmic solutions that make data more useful and accessible to the user.</w:t>
      </w:r>
    </w:p>
    <w:p w14:paraId="021341C5" w14:textId="77777777" w:rsidR="00151ECC" w:rsidRDefault="00151ECC">
      <w:pPr>
        <w:spacing w:line="480" w:lineRule="auto"/>
      </w:pPr>
    </w:p>
    <w:p w14:paraId="37CEC482" w14:textId="77777777" w:rsidR="00151ECC" w:rsidRDefault="00000000">
      <w:pPr>
        <w:spacing w:line="480" w:lineRule="auto"/>
        <w:ind w:firstLine="720"/>
      </w:pPr>
      <w:r>
        <w:rPr>
          <w:sz w:val="24"/>
          <w:szCs w:val="24"/>
        </w:rPr>
        <w:t>The course outcome I planned to meet with this enhancement was the ability to design and evaluate computing solutions that solve a given problem using algorithmic principles and computer science practices while managing trade-offs in design choices. I met this outcome by choosing SQL ORDER BY and BETWEEN clauses as my sorting and filtering strategy instead of pulling all data into memory and sorting it in Java. Using the database engine to sort and filter data is more efficient because it reduces the amount of data transferred to the app and takes advantage of SQLite's built-in indexing capabilities. That decision reflects an understanding of trade-offs between doing work at the database level versus the application level. I do not have any updates to my outcome coverage plans at this time.</w:t>
      </w:r>
    </w:p>
    <w:p w14:paraId="125593F0" w14:textId="77777777" w:rsidR="00151ECC" w:rsidRDefault="00151ECC">
      <w:pPr>
        <w:spacing w:line="480" w:lineRule="auto"/>
      </w:pPr>
    </w:p>
    <w:p w14:paraId="78190718" w14:textId="161A901C" w:rsidR="00877708" w:rsidRDefault="00000000" w:rsidP="00877708">
      <w:pPr>
        <w:spacing w:line="480" w:lineRule="auto"/>
        <w:ind w:firstLine="720"/>
      </w:pPr>
      <w:r>
        <w:rPr>
          <w:sz w:val="24"/>
          <w:szCs w:val="24"/>
        </w:rPr>
        <w:t xml:space="preserve">The process of enhancing this artifact taught me a lot about the difference between storing data and making data useful. When I originally built the Focus app, I was focused on getting the CRUD operations to work correctly. I did not think much about how a user would want to navigate or analyze their data over time. Adding sorting and filtering forced me to think about the user experience from a data perspective. I also learned how important it is to keep database logic inside the </w:t>
      </w:r>
      <w:proofErr w:type="spellStart"/>
      <w:r>
        <w:rPr>
          <w:sz w:val="24"/>
          <w:szCs w:val="24"/>
        </w:rPr>
        <w:t>DatabaseHelper</w:t>
      </w:r>
      <w:proofErr w:type="spellEnd"/>
      <w:r>
        <w:rPr>
          <w:sz w:val="24"/>
          <w:szCs w:val="24"/>
        </w:rPr>
        <w:t xml:space="preserve"> class instead of mixing it into the activity. That separation makes the code much easier to read and maintain. The biggest challenge I faced was making sure the sort buttons stayed visible at the top of the data container after the list refreshed. When the grid reloaded it would wipe out the buttons along with the data rows, so I had to add the buttons back at the top of the container every time a sort was triggered. That was a small but important detail that I would not have noticed without testing the feature manually. </w:t>
      </w:r>
      <w:proofErr w:type="gramStart"/>
      <w:r>
        <w:rPr>
          <w:sz w:val="24"/>
          <w:szCs w:val="24"/>
        </w:rPr>
        <w:t>Overall</w:t>
      </w:r>
      <w:proofErr w:type="gramEnd"/>
      <w:r>
        <w:rPr>
          <w:sz w:val="24"/>
          <w:szCs w:val="24"/>
        </w:rPr>
        <w:t xml:space="preserve"> this enhancement made me more confident in my ability to connect user interface decisions to data structure choices in a real Android application. </w:t>
      </w:r>
    </w:p>
    <w:p w14:paraId="04D9CB39" w14:textId="7381478B" w:rsidR="00151ECC" w:rsidRDefault="00151ECC">
      <w:pPr>
        <w:spacing w:line="480" w:lineRule="auto"/>
        <w:ind w:left="720" w:hanging="720"/>
      </w:pPr>
    </w:p>
    <w:sectPr w:rsidR="00151E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7B0A"/>
    <w:multiLevelType w:val="hybridMultilevel"/>
    <w:tmpl w:val="DDE2D4DC"/>
    <w:lvl w:ilvl="0" w:tplc="7562A082">
      <w:start w:val="1"/>
      <w:numFmt w:val="bullet"/>
      <w:lvlText w:val="●"/>
      <w:lvlJc w:val="left"/>
      <w:pPr>
        <w:ind w:left="720" w:hanging="360"/>
      </w:pPr>
    </w:lvl>
    <w:lvl w:ilvl="1" w:tplc="33967BBA">
      <w:start w:val="1"/>
      <w:numFmt w:val="bullet"/>
      <w:lvlText w:val="○"/>
      <w:lvlJc w:val="left"/>
      <w:pPr>
        <w:ind w:left="1440" w:hanging="360"/>
      </w:pPr>
    </w:lvl>
    <w:lvl w:ilvl="2" w:tplc="EA08CA4C">
      <w:start w:val="1"/>
      <w:numFmt w:val="bullet"/>
      <w:lvlText w:val="■"/>
      <w:lvlJc w:val="left"/>
      <w:pPr>
        <w:ind w:left="2160" w:hanging="360"/>
      </w:pPr>
    </w:lvl>
    <w:lvl w:ilvl="3" w:tplc="82B27B9C">
      <w:start w:val="1"/>
      <w:numFmt w:val="bullet"/>
      <w:lvlText w:val="●"/>
      <w:lvlJc w:val="left"/>
      <w:pPr>
        <w:ind w:left="2880" w:hanging="360"/>
      </w:pPr>
    </w:lvl>
    <w:lvl w:ilvl="4" w:tplc="B77A3A64">
      <w:start w:val="1"/>
      <w:numFmt w:val="bullet"/>
      <w:lvlText w:val="○"/>
      <w:lvlJc w:val="left"/>
      <w:pPr>
        <w:ind w:left="3600" w:hanging="360"/>
      </w:pPr>
    </w:lvl>
    <w:lvl w:ilvl="5" w:tplc="6BFAB010">
      <w:start w:val="1"/>
      <w:numFmt w:val="bullet"/>
      <w:lvlText w:val="■"/>
      <w:lvlJc w:val="left"/>
      <w:pPr>
        <w:ind w:left="4320" w:hanging="360"/>
      </w:pPr>
    </w:lvl>
    <w:lvl w:ilvl="6" w:tplc="DD580B42">
      <w:start w:val="1"/>
      <w:numFmt w:val="bullet"/>
      <w:lvlText w:val="●"/>
      <w:lvlJc w:val="left"/>
      <w:pPr>
        <w:ind w:left="5040" w:hanging="360"/>
      </w:pPr>
    </w:lvl>
    <w:lvl w:ilvl="7" w:tplc="3EA81AD4">
      <w:start w:val="1"/>
      <w:numFmt w:val="bullet"/>
      <w:lvlText w:val="●"/>
      <w:lvlJc w:val="left"/>
      <w:pPr>
        <w:ind w:left="5760" w:hanging="360"/>
      </w:pPr>
    </w:lvl>
    <w:lvl w:ilvl="8" w:tplc="7D08FE02">
      <w:start w:val="1"/>
      <w:numFmt w:val="bullet"/>
      <w:lvlText w:val="●"/>
      <w:lvlJc w:val="left"/>
      <w:pPr>
        <w:ind w:left="6480" w:hanging="360"/>
      </w:pPr>
    </w:lvl>
  </w:abstractNum>
  <w:num w:numId="1" w16cid:durableId="1891959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ECC"/>
    <w:rsid w:val="00055F8B"/>
    <w:rsid w:val="00151ECC"/>
    <w:rsid w:val="0087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20C1E8"/>
  <w15:docId w15:val="{85719428-C0FB-5544-9D59-42A58857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Jones, Ebony</cp:lastModifiedBy>
  <cp:revision>2</cp:revision>
  <dcterms:created xsi:type="dcterms:W3CDTF">2026-06-01T02:10:00Z</dcterms:created>
  <dcterms:modified xsi:type="dcterms:W3CDTF">2026-06-01T02:10:00Z</dcterms:modified>
</cp:coreProperties>
</file>