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D26F" w14:textId="77777777" w:rsidR="00667C06" w:rsidRPr="00667C06" w:rsidRDefault="00667C06" w:rsidP="00667C06">
      <w:pPr>
        <w:jc w:val="center"/>
        <w:rPr>
          <w:b/>
        </w:rPr>
      </w:pPr>
      <w:r>
        <w:rPr>
          <w:b/>
        </w:rPr>
        <w:t>ДОГОВОР ОБ ОКАЗАНИИ</w:t>
      </w:r>
      <w:r w:rsidRPr="00667C06">
        <w:rPr>
          <w:b/>
        </w:rPr>
        <w:t xml:space="preserve"> УСЛУГ</w:t>
      </w:r>
      <w:r w:rsidRPr="00667C06">
        <w:t xml:space="preserve"> </w:t>
      </w:r>
    </w:p>
    <w:p w14:paraId="40B5E21D" w14:textId="77777777" w:rsidR="00667C06" w:rsidRPr="00667C06" w:rsidRDefault="00667C06" w:rsidP="00667C06">
      <w:pPr>
        <w:jc w:val="center"/>
      </w:pPr>
      <w:r>
        <w:t>(</w:t>
      </w:r>
      <w:r w:rsidRPr="00667C06">
        <w:t>ПУБЛИЧНАЯ ОФЕРТА)</w:t>
      </w:r>
    </w:p>
    <w:p w14:paraId="1CB03AB2" w14:textId="754BB2D9" w:rsidR="00667C06" w:rsidRPr="00667C06" w:rsidRDefault="00667C06" w:rsidP="00667C06">
      <w:pPr>
        <w:jc w:val="center"/>
      </w:pPr>
      <w:r w:rsidRPr="00667C06">
        <w:t>«</w:t>
      </w:r>
      <w:r w:rsidR="00B44DBF">
        <w:t>7</w:t>
      </w:r>
      <w:r w:rsidRPr="00667C06">
        <w:t xml:space="preserve">» </w:t>
      </w:r>
      <w:r>
        <w:t xml:space="preserve">февраля 2024 </w:t>
      </w:r>
      <w:r w:rsidRPr="00667C06">
        <w:t>г.</w:t>
      </w:r>
    </w:p>
    <w:p w14:paraId="2FC86F12" w14:textId="77777777" w:rsidR="00667C06" w:rsidRDefault="00667C06" w:rsidP="00667C06"/>
    <w:p w14:paraId="3759C60E" w14:textId="77777777" w:rsidR="004601F1" w:rsidRPr="00D817A3" w:rsidRDefault="004601F1" w:rsidP="00D817A3">
      <w:r w:rsidRPr="00D817A3">
        <w:t>Настоящая оферта представляет собой официальное предложение Индивидуального предпринимателя Винниченко Николая Николаевича, далее именуемого «Исполнитель», разместившего настоящую публичную оферту в соответствии со ст. 435 и 437 Гражданского Кодекса Российской Федерации (далее – «Оферта») о предоставлении информационных услуг</w:t>
      </w:r>
      <w:r w:rsidR="00D817A3" w:rsidRPr="00D817A3">
        <w:t xml:space="preserve"> </w:t>
      </w:r>
      <w:r w:rsidRPr="00D817A3">
        <w:t>физическим и/или юридическим лицам, де</w:t>
      </w:r>
      <w:r w:rsidR="00D817A3" w:rsidRPr="00D817A3">
        <w:t>йствующим в лице представителя, заключить договор на нижеследующих условиях:</w:t>
      </w:r>
    </w:p>
    <w:p w14:paraId="0A0FC9A0" w14:textId="77777777" w:rsidR="00667C06" w:rsidRPr="0068363E" w:rsidRDefault="00667C06" w:rsidP="00667C06">
      <w:pPr>
        <w:pStyle w:val="a"/>
      </w:pPr>
      <w:r w:rsidRPr="0068363E">
        <w:t>ТЕРМИНЫ</w:t>
      </w:r>
    </w:p>
    <w:p w14:paraId="1AB6BDFE" w14:textId="77777777" w:rsidR="00667C06" w:rsidRPr="0068363E" w:rsidRDefault="00667C06" w:rsidP="00667C06">
      <w:pPr>
        <w:pStyle w:val="a0"/>
      </w:pPr>
      <w:r w:rsidRPr="0068363E">
        <w:t>В целях единого толкования и понимания, нижеприведенные термины используются в следующем значении:</w:t>
      </w:r>
    </w:p>
    <w:p w14:paraId="6FA37BF5" w14:textId="77777777" w:rsidR="00667C06" w:rsidRPr="0068363E" w:rsidRDefault="00667C06" w:rsidP="004601F1">
      <w:pPr>
        <w:ind w:left="432"/>
      </w:pPr>
      <w:r w:rsidRPr="0068363E">
        <w:rPr>
          <w:b/>
        </w:rPr>
        <w:t>Публичная оферта</w:t>
      </w:r>
      <w:r>
        <w:t xml:space="preserve"> (далее – О</w:t>
      </w:r>
      <w:r w:rsidRPr="0068363E">
        <w:t xml:space="preserve">ферта) – предложение Исполнителя, адресованное Заказчику, заключить договор на оказание </w:t>
      </w:r>
      <w:r>
        <w:t>услуг.</w:t>
      </w:r>
    </w:p>
    <w:p w14:paraId="6DD7592B" w14:textId="77777777" w:rsidR="00667C06" w:rsidRDefault="00667C06" w:rsidP="004601F1">
      <w:pPr>
        <w:ind w:left="432"/>
      </w:pPr>
      <w:r w:rsidRPr="0068363E">
        <w:rPr>
          <w:b/>
        </w:rPr>
        <w:t>Акцепт публичной оферты</w:t>
      </w:r>
      <w:r w:rsidRPr="0068363E">
        <w:t xml:space="preserve"> (далее – акцепт, акцепт оферты) – полное и безоговорочное принятие Заказчиком условий настоящей публичной оферты путем совершения действий, у</w:t>
      </w:r>
      <w:r>
        <w:t>казанных в разделе 2 публичной Оферты. Акцепт О</w:t>
      </w:r>
      <w:r w:rsidRPr="0068363E">
        <w:t xml:space="preserve">ферты означает полное принятие Заказчиком условий договора и признание его заключенным.  </w:t>
      </w:r>
    </w:p>
    <w:p w14:paraId="7984A780" w14:textId="77777777" w:rsidR="00667C06" w:rsidRPr="0068363E" w:rsidRDefault="00667C06" w:rsidP="004601F1">
      <w:pPr>
        <w:ind w:left="432"/>
      </w:pPr>
      <w:r w:rsidRPr="008E6E51">
        <w:rPr>
          <w:b/>
        </w:rPr>
        <w:t>Договор</w:t>
      </w:r>
      <w:r w:rsidRPr="0068363E">
        <w:t xml:space="preserve"> (далее Договор или Оферта, в зависимости от контекста) – возмездное соглашение между Исполнителем и Заказчиком на оказание </w:t>
      </w:r>
      <w:r>
        <w:t>услуг, заключенное посредством Акцепта публичной О</w:t>
      </w:r>
      <w:r w:rsidRPr="0068363E">
        <w:t>ферты.</w:t>
      </w:r>
    </w:p>
    <w:p w14:paraId="711AD474" w14:textId="77777777" w:rsidR="00667C06" w:rsidRPr="0068363E" w:rsidRDefault="00667C06" w:rsidP="004601F1">
      <w:pPr>
        <w:ind w:left="432"/>
        <w:rPr>
          <w:b/>
        </w:rPr>
      </w:pPr>
      <w:r w:rsidRPr="0068363E">
        <w:rPr>
          <w:b/>
        </w:rPr>
        <w:t>Исполнитель</w:t>
      </w:r>
      <w:r w:rsidRPr="0068363E">
        <w:t xml:space="preserve"> –</w:t>
      </w:r>
      <w:r w:rsidRPr="007234F6">
        <w:rPr>
          <w:rStyle w:val="a9"/>
        </w:rPr>
        <w:t xml:space="preserve"> </w:t>
      </w:r>
      <w:r w:rsidRPr="00667C06">
        <w:t>ИП Винниченко Николай Николаевич</w:t>
      </w:r>
      <w:r>
        <w:rPr>
          <w:rStyle w:val="a9"/>
        </w:rPr>
        <w:t>.</w:t>
      </w:r>
    </w:p>
    <w:p w14:paraId="2D556931" w14:textId="77777777" w:rsidR="00667C06" w:rsidRPr="0068363E" w:rsidRDefault="00667C06" w:rsidP="004601F1">
      <w:pPr>
        <w:ind w:left="432"/>
      </w:pPr>
      <w:r w:rsidRPr="0068363E">
        <w:rPr>
          <w:b/>
        </w:rPr>
        <w:t>Заказчик</w:t>
      </w:r>
      <w:r w:rsidRPr="0068363E">
        <w:t xml:space="preserve"> –</w:t>
      </w:r>
      <w:r>
        <w:t xml:space="preserve"> </w:t>
      </w:r>
      <w:r w:rsidRPr="0068363E">
        <w:t>физическое лицо, имеющее намерение получить услуги</w:t>
      </w:r>
      <w:r>
        <w:t xml:space="preserve"> по предмету настоящей Оферты</w:t>
      </w:r>
      <w:r w:rsidRPr="0068363E">
        <w:t>, заключившее с Исполнителем договор на условиях, соде</w:t>
      </w:r>
      <w:r>
        <w:t>ржащихся в настоящей публичной О</w:t>
      </w:r>
      <w:r w:rsidRPr="0068363E">
        <w:t xml:space="preserve">ферте; принявшее нижеизложенные условия и оплатившее услуги, признается Заказчиком. </w:t>
      </w:r>
    </w:p>
    <w:p w14:paraId="40B14ACD" w14:textId="77777777" w:rsidR="00667C06" w:rsidRDefault="00667C06" w:rsidP="004601F1">
      <w:pPr>
        <w:ind w:left="432"/>
      </w:pPr>
      <w:r w:rsidRPr="0068363E">
        <w:rPr>
          <w:b/>
        </w:rPr>
        <w:t>Стороны</w:t>
      </w:r>
      <w:r w:rsidRPr="0068363E">
        <w:t xml:space="preserve"> – Заказчик и Исполнитель, именуемые в дальнейшем при совместном упоминании.  </w:t>
      </w:r>
    </w:p>
    <w:p w14:paraId="6C8F77AE" w14:textId="77777777" w:rsidR="00667C06" w:rsidRPr="007F5B29" w:rsidRDefault="00667C06" w:rsidP="004601F1">
      <w:pPr>
        <w:ind w:left="432"/>
      </w:pPr>
      <w:r w:rsidRPr="007F5B29">
        <w:rPr>
          <w:b/>
          <w:bCs/>
        </w:rPr>
        <w:t xml:space="preserve">Пользователь – </w:t>
      </w:r>
      <w:r w:rsidRPr="007F5B29">
        <w:t>физическое или юридическо</w:t>
      </w:r>
      <w:r>
        <w:t xml:space="preserve">е лицо, являющееся посетителем </w:t>
      </w:r>
      <w:r w:rsidRPr="00851F43">
        <w:t xml:space="preserve">Сервисов </w:t>
      </w:r>
      <w:r>
        <w:t>Исполнителя</w:t>
      </w:r>
      <w:r w:rsidRPr="00851F43">
        <w:t>.</w:t>
      </w:r>
    </w:p>
    <w:p w14:paraId="56EF4CEA" w14:textId="77777777" w:rsidR="00667C06" w:rsidRPr="007F5B29" w:rsidRDefault="00667C06" w:rsidP="004601F1">
      <w:pPr>
        <w:ind w:left="432"/>
        <w:rPr>
          <w:b/>
          <w:bCs/>
        </w:rPr>
      </w:pPr>
      <w:r w:rsidRPr="007F5B29">
        <w:rPr>
          <w:b/>
          <w:bCs/>
        </w:rPr>
        <w:t xml:space="preserve">Сервис Заказчика </w:t>
      </w:r>
      <w:r w:rsidRPr="007F5B29">
        <w:t xml:space="preserve">– программно-аппаратный комплекс, принадлежащий </w:t>
      </w:r>
      <w:r>
        <w:t>Исполнителю</w:t>
      </w:r>
      <w:r w:rsidRPr="007F5B29">
        <w:t xml:space="preserve"> и расположенный в сети Интернет по адрес</w:t>
      </w:r>
      <w:r>
        <w:t>ам</w:t>
      </w:r>
      <w:r w:rsidRPr="007F5B29">
        <w:t xml:space="preserve">: </w:t>
      </w:r>
      <w:r w:rsidRPr="0063077C">
        <w:t>https://t.me/lovi_vygodu_wb</w:t>
      </w:r>
      <w:r>
        <w:t xml:space="preserve">, </w:t>
      </w:r>
      <w:r w:rsidRPr="0063077C">
        <w:t>https://t.me/lovivygodubot</w:t>
      </w:r>
      <w:r>
        <w:t>.</w:t>
      </w:r>
    </w:p>
    <w:p w14:paraId="35668CD8" w14:textId="77777777" w:rsidR="00667C06" w:rsidRPr="00AB0A8C" w:rsidRDefault="00667C06" w:rsidP="004601F1">
      <w:pPr>
        <w:ind w:left="432"/>
        <w:rPr>
          <w:b/>
        </w:rPr>
      </w:pPr>
      <w:r w:rsidRPr="00AB0A8C">
        <w:rPr>
          <w:b/>
        </w:rPr>
        <w:t>Мессенджер Телеграм –</w:t>
      </w:r>
      <w:r>
        <w:rPr>
          <w:b/>
        </w:rPr>
        <w:t xml:space="preserve"> </w:t>
      </w:r>
      <w:r w:rsidRPr="00AB0A8C">
        <w:t>Кроссплатформенная система мгновенного обмена сообщениями (мессенджер) с функциями обмена текстовыми, голосовыми и видеосообщениями, а также стикерами, фотографиями и файлами многих форматов.</w:t>
      </w:r>
    </w:p>
    <w:p w14:paraId="3A35FA29" w14:textId="77777777" w:rsidR="00667C06" w:rsidRPr="00AB0A8C" w:rsidRDefault="00667C06" w:rsidP="004601F1">
      <w:pPr>
        <w:ind w:left="432"/>
        <w:rPr>
          <w:b/>
        </w:rPr>
      </w:pPr>
      <w:r w:rsidRPr="00AB0A8C">
        <w:rPr>
          <w:b/>
        </w:rPr>
        <w:t xml:space="preserve">Телеграм Канал Исполнителя </w:t>
      </w:r>
      <w:r w:rsidRPr="00AB0A8C">
        <w:t>– Канал</w:t>
      </w:r>
      <w:r>
        <w:t xml:space="preserve"> в Мессенджере Телеграм, расположенный по адресу: </w:t>
      </w:r>
      <w:r w:rsidRPr="0063077C">
        <w:t>https://t.me/lovi_vygodu_wb.</w:t>
      </w:r>
    </w:p>
    <w:p w14:paraId="43CAB982" w14:textId="77777777" w:rsidR="00667C06" w:rsidRDefault="00667C06" w:rsidP="004601F1">
      <w:pPr>
        <w:ind w:left="432"/>
      </w:pPr>
      <w:r w:rsidRPr="00AB0A8C">
        <w:rPr>
          <w:b/>
        </w:rPr>
        <w:t>Чат-бот Исполнителя</w:t>
      </w:r>
      <w:r>
        <w:t xml:space="preserve"> – Бот в Мессенджере Телеграм, расположенный по адресу: </w:t>
      </w:r>
      <w:r w:rsidRPr="0063077C">
        <w:t>https://t.me/lovivygodubot</w:t>
      </w:r>
    </w:p>
    <w:p w14:paraId="533B760F" w14:textId="77777777" w:rsidR="00667C06" w:rsidRDefault="00667C06" w:rsidP="004601F1">
      <w:pPr>
        <w:ind w:left="432"/>
      </w:pPr>
      <w:r w:rsidRPr="00AB0A8C">
        <w:rPr>
          <w:b/>
        </w:rPr>
        <w:t>Электронная почта Исполнителя</w:t>
      </w:r>
      <w:r>
        <w:t xml:space="preserve"> – адрес электронного почтового ящика: </w:t>
      </w:r>
      <w:r w:rsidRPr="0063077C">
        <w:t>lovivygodu@gmail.com</w:t>
      </w:r>
    </w:p>
    <w:p w14:paraId="2B2D0261" w14:textId="77777777" w:rsidR="00667C06" w:rsidRPr="0063077C" w:rsidRDefault="00667C06" w:rsidP="004601F1">
      <w:pPr>
        <w:ind w:left="432"/>
        <w:rPr>
          <w:b/>
          <w:bCs/>
        </w:rPr>
      </w:pPr>
      <w:r w:rsidRPr="0063077C">
        <w:rPr>
          <w:b/>
          <w:bCs/>
        </w:rPr>
        <w:lastRenderedPageBreak/>
        <w:t xml:space="preserve">Рекламно-информационные материалы, РИМ – </w:t>
      </w:r>
      <w:r w:rsidRPr="0063077C">
        <w:t>текстовые, графические, аудио, видео и смешанные материалы информационного характера о предлагаемых услугах.</w:t>
      </w:r>
    </w:p>
    <w:p w14:paraId="78C11069" w14:textId="77777777" w:rsidR="00667C06" w:rsidRPr="0063077C" w:rsidRDefault="00667C06" w:rsidP="004601F1">
      <w:pPr>
        <w:ind w:left="432"/>
        <w:rPr>
          <w:b/>
          <w:bCs/>
        </w:rPr>
      </w:pPr>
      <w:r w:rsidRPr="0063077C">
        <w:rPr>
          <w:b/>
          <w:bCs/>
        </w:rPr>
        <w:t xml:space="preserve">ОРД </w:t>
      </w:r>
      <w:r w:rsidRPr="0063077C">
        <w:t>– оператор рекламных данных.</w:t>
      </w:r>
      <w:r w:rsidRPr="0063077C">
        <w:rPr>
          <w:b/>
          <w:bCs/>
        </w:rPr>
        <w:t xml:space="preserve"> </w:t>
      </w:r>
    </w:p>
    <w:p w14:paraId="219F8FCC" w14:textId="77777777" w:rsidR="00667C06" w:rsidRDefault="00667C06" w:rsidP="004601F1">
      <w:pPr>
        <w:ind w:left="432"/>
      </w:pPr>
      <w:r w:rsidRPr="0063077C">
        <w:rPr>
          <w:b/>
          <w:bCs/>
        </w:rPr>
        <w:t xml:space="preserve">ЕРИР – </w:t>
      </w:r>
      <w:r w:rsidRPr="007F5B29">
        <w:t xml:space="preserve">Единый реестр интернет-рекламы. </w:t>
      </w:r>
    </w:p>
    <w:p w14:paraId="015C3E22" w14:textId="77777777" w:rsidR="00667C06" w:rsidRDefault="00667C06" w:rsidP="004601F1">
      <w:pPr>
        <w:ind w:left="432"/>
      </w:pPr>
      <w:r w:rsidRPr="005061EE">
        <w:rPr>
          <w:b/>
        </w:rPr>
        <w:t>Маркетплейс</w:t>
      </w:r>
      <w:r>
        <w:t xml:space="preserve"> – п</w:t>
      </w:r>
      <w:r w:rsidRPr="005061EE">
        <w:t>латформа электронной коммерции, интернет-магазин электронной торговли, предоставляющий информацию о продукте или услуге третьих лиц.</w:t>
      </w:r>
    </w:p>
    <w:p w14:paraId="4AC85A98" w14:textId="77777777" w:rsidR="00667C06" w:rsidRPr="0068363E" w:rsidRDefault="00667C06" w:rsidP="00667C06">
      <w:pPr>
        <w:pStyle w:val="a"/>
      </w:pPr>
      <w:r w:rsidRPr="0068363E">
        <w:t>ПРЕДМЕТ ОФЕРТЫ</w:t>
      </w:r>
    </w:p>
    <w:p w14:paraId="03485490" w14:textId="77777777" w:rsidR="00667C06" w:rsidRDefault="00667C06" w:rsidP="00667C06">
      <w:pPr>
        <w:pStyle w:val="a0"/>
      </w:pPr>
      <w:r w:rsidRPr="0068363E">
        <w:t xml:space="preserve">В соответствии с настоящим </w:t>
      </w:r>
      <w:r w:rsidRPr="0063077C">
        <w:t xml:space="preserve">Договором-Офертой Исполнитель обязуется оказать Заказчику возмездные Услуги по публикации РИМ </w:t>
      </w:r>
      <w:r>
        <w:t>товаров Заказчика, размещенных для продажи на Маркетплейсах посредством Сервисов Исполнителя.</w:t>
      </w:r>
    </w:p>
    <w:p w14:paraId="08E0C101" w14:textId="77777777" w:rsidR="00667C06" w:rsidRDefault="00667C06" w:rsidP="00667C06">
      <w:pPr>
        <w:pStyle w:val="a0"/>
      </w:pPr>
      <w:r w:rsidRPr="0068363E">
        <w:t>Заказчик обязуется принимать и оплачивать услуги в соответствии с условиями Оферты.</w:t>
      </w:r>
    </w:p>
    <w:p w14:paraId="3158E8AE" w14:textId="77777777" w:rsidR="00667C06" w:rsidRPr="0068363E" w:rsidRDefault="00667C06" w:rsidP="00667C06">
      <w:pPr>
        <w:pStyle w:val="a0"/>
      </w:pPr>
      <w:r>
        <w:t>Исполнитель исходит из презумпции добросовестности Заказчика и полагает, что Заказчик ознакомился с Офертой до её акцепта.</w:t>
      </w:r>
    </w:p>
    <w:p w14:paraId="3AE33737" w14:textId="77777777" w:rsidR="00667C06" w:rsidRDefault="00667C06" w:rsidP="00667C06">
      <w:pPr>
        <w:pStyle w:val="a0"/>
      </w:pPr>
      <w:r w:rsidRPr="0068363E">
        <w:t xml:space="preserve">Акцептом Договора-Оферты является факт оплаты Заказчиком </w:t>
      </w:r>
      <w:r>
        <w:t xml:space="preserve">Услуги в соответствии с настоящей Офертой и данными, полученными Заказчиком в ходе переписки посредством Мессенджера Телеграм, Чат-бота Исполнителя, электронной почты Исполнителя. В случае, если Исполнитель опубликовал РИМ, но Заказчик не оплатил Услуги Исполнителя, акцепт, однако, надлежит считать совершенным. </w:t>
      </w:r>
    </w:p>
    <w:p w14:paraId="39CA05AC" w14:textId="77777777" w:rsidR="00667C06" w:rsidRDefault="00667C06" w:rsidP="00667C06">
      <w:pPr>
        <w:pStyle w:val="a0"/>
      </w:pPr>
      <w:r w:rsidRPr="004F7537">
        <w:t xml:space="preserve">Принимая Оферту (осуществляя Акцепт) Заказчик дает свое согласие на предоставление, обработку и хранение персональных данных </w:t>
      </w:r>
      <w:r>
        <w:t xml:space="preserve">как Исполнителю, так и </w:t>
      </w:r>
      <w:r w:rsidRPr="004F7537">
        <w:t xml:space="preserve">третьим лицам, </w:t>
      </w:r>
      <w:r>
        <w:t>по согласованию Сторон.</w:t>
      </w:r>
    </w:p>
    <w:p w14:paraId="16485A9F" w14:textId="77777777" w:rsidR="00667C06" w:rsidRDefault="00667C06" w:rsidP="00667C06">
      <w:pPr>
        <w:pStyle w:val="a0"/>
      </w:pPr>
      <w:r>
        <w:t>Согласование третьих лиц, которым могут быть предоставлены персональные данные Заказчика Стороны происходит посредство Чат-бот Исполнителя, в ходе личной переписки посредством Мессенджера Телеграм, электронной почты Исполнителя, иных Сервисов Исполнителя.</w:t>
      </w:r>
    </w:p>
    <w:p w14:paraId="70C95602" w14:textId="77777777" w:rsidR="00667C06" w:rsidRPr="00667C06" w:rsidRDefault="00667C06" w:rsidP="00667C06">
      <w:pPr>
        <w:pStyle w:val="a"/>
      </w:pPr>
      <w:r w:rsidRPr="00667C06">
        <w:t>ОБЩИЕ УСЛОВИЯ ОКАЗАНИЯ УСЛУГ</w:t>
      </w:r>
    </w:p>
    <w:p w14:paraId="76F5792B" w14:textId="77777777" w:rsidR="00667C06" w:rsidRDefault="00667C06" w:rsidP="00667C06">
      <w:pPr>
        <w:pStyle w:val="a0"/>
      </w:pPr>
      <w:r w:rsidRPr="0068363E">
        <w:t>Исполни</w:t>
      </w:r>
      <w:r w:rsidRPr="008E6E51">
        <w:t>тель</w:t>
      </w:r>
      <w:r w:rsidRPr="0068363E">
        <w:t xml:space="preserve"> оказывает Услуги Заказчику только при</w:t>
      </w:r>
      <w:r>
        <w:t xml:space="preserve"> акцепте Оферты.</w:t>
      </w:r>
      <w:r w:rsidRPr="0068363E">
        <w:t xml:space="preserve"> </w:t>
      </w:r>
    </w:p>
    <w:p w14:paraId="42365CEF" w14:textId="77777777" w:rsidR="00667C06" w:rsidRDefault="00667C06" w:rsidP="00667C06">
      <w:pPr>
        <w:pStyle w:val="a0"/>
      </w:pPr>
      <w:r>
        <w:t xml:space="preserve">Исполнитель на собственное усмотрение проводит акции, предусматривающие получение Заказчиком некой выгоды по предмету настоящей Оферты под определенными Исполнителем условиями. </w:t>
      </w:r>
    </w:p>
    <w:p w14:paraId="3A980F79" w14:textId="77777777" w:rsidR="00667C06" w:rsidRDefault="00667C06" w:rsidP="00667C06">
      <w:pPr>
        <w:pStyle w:val="TableParagraph"/>
      </w:pPr>
      <w:r>
        <w:t xml:space="preserve">Условия акции сообщаются Заказчику Исполнителем </w:t>
      </w:r>
      <w:r w:rsidRPr="00851F43">
        <w:t>посредством</w:t>
      </w:r>
      <w:r>
        <w:t xml:space="preserve"> Телеграм-канала, иных Сервисов Исполнителя.</w:t>
      </w:r>
    </w:p>
    <w:p w14:paraId="769655D8" w14:textId="77777777" w:rsidR="00667C06" w:rsidRDefault="00667C06" w:rsidP="00667C06">
      <w:pPr>
        <w:pStyle w:val="TableParagraph"/>
      </w:pPr>
      <w:r>
        <w:t>Заказчик дает своё согласие на участие в акциях, проводимых Исполнителем и на получение вышеописанной выгоды.</w:t>
      </w:r>
    </w:p>
    <w:p w14:paraId="006824DA" w14:textId="77777777" w:rsidR="00667C06" w:rsidRDefault="00667C06" w:rsidP="00667C06">
      <w:pPr>
        <w:pStyle w:val="a0"/>
      </w:pPr>
      <w:r>
        <w:t>При обращении к Исполнителю посредством Телеграм-канала Исполнителя и Чат-бота, Заказчик на своё усмотрение выбирает дату и время публикации РИМ из предложенных Исполнителем даты и времени публикации.</w:t>
      </w:r>
    </w:p>
    <w:p w14:paraId="365A6988" w14:textId="77777777" w:rsidR="00667C06" w:rsidRDefault="00667C06" w:rsidP="00667C06">
      <w:pPr>
        <w:pStyle w:val="a0"/>
      </w:pPr>
      <w:r>
        <w:t>Условия размещения РИМ посредством Сервисов Исполнителя:</w:t>
      </w:r>
    </w:p>
    <w:p w14:paraId="458F51EF" w14:textId="77777777" w:rsidR="00667C06" w:rsidRDefault="00667C06" w:rsidP="00667C06">
      <w:pPr>
        <w:pStyle w:val="TableParagraph"/>
      </w:pPr>
      <w:r>
        <w:t>Заказчик предоставил данные необходимые во исполнение настоящего Договора.</w:t>
      </w:r>
    </w:p>
    <w:p w14:paraId="264729A6" w14:textId="77777777" w:rsidR="00667C06" w:rsidRDefault="00667C06" w:rsidP="00667C06">
      <w:pPr>
        <w:pStyle w:val="TableParagraph"/>
      </w:pPr>
      <w:r>
        <w:t>Заказчик предоставил РИМ.</w:t>
      </w:r>
    </w:p>
    <w:p w14:paraId="13158765" w14:textId="77777777" w:rsidR="00667C06" w:rsidRDefault="00667C06" w:rsidP="00667C06">
      <w:pPr>
        <w:pStyle w:val="TableParagraph"/>
      </w:pPr>
      <w:r>
        <w:t>РИМ размещается посредством Сервисов Исполнителя без ограничения по времени.</w:t>
      </w:r>
    </w:p>
    <w:p w14:paraId="3BF7E91C" w14:textId="77777777" w:rsidR="00667C06" w:rsidRDefault="00667C06" w:rsidP="00667C06">
      <w:pPr>
        <w:pStyle w:val="TableParagraph"/>
      </w:pPr>
      <w:r>
        <w:t>РИМ имеет приоритетное размещение 1 (один) час с момента размещения в Сервисах Исполнителя.</w:t>
      </w:r>
    </w:p>
    <w:p w14:paraId="30B6B296" w14:textId="77777777" w:rsidR="00667C06" w:rsidRDefault="00667C06" w:rsidP="00667C06">
      <w:pPr>
        <w:pStyle w:val="a0"/>
      </w:pPr>
      <w:r>
        <w:lastRenderedPageBreak/>
        <w:t>Для размещения РИМ посредством Сервисов Исполнителя, в соответствии с п.3.4.1, Заказчик обязуется самостоятельно предоставить следующие данные:</w:t>
      </w:r>
    </w:p>
    <w:p w14:paraId="6BEDEF0B" w14:textId="77777777" w:rsidR="00667C06" w:rsidRDefault="00667C06" w:rsidP="00667C06">
      <w:pPr>
        <w:pStyle w:val="TableParagraph"/>
      </w:pPr>
      <w:r>
        <w:t>ФИО</w:t>
      </w:r>
      <w:r w:rsidR="00D8319F">
        <w:t xml:space="preserve"> (или наименование юридического лица и форма его организации)</w:t>
      </w:r>
    </w:p>
    <w:p w14:paraId="21F86EEF" w14:textId="77777777" w:rsidR="00D8319F" w:rsidRPr="00851F43" w:rsidRDefault="00D8319F" w:rsidP="00667C06">
      <w:pPr>
        <w:pStyle w:val="TableParagraph"/>
      </w:pPr>
      <w:r>
        <w:t>ИНН</w:t>
      </w:r>
    </w:p>
    <w:p w14:paraId="52C49D11" w14:textId="77777777" w:rsidR="00667C06" w:rsidRDefault="00667C06" w:rsidP="00667C06">
      <w:pPr>
        <w:pStyle w:val="TableParagraph"/>
      </w:pPr>
      <w:r>
        <w:t>Контактный н</w:t>
      </w:r>
      <w:r w:rsidRPr="00851F43">
        <w:t>омер телефона</w:t>
      </w:r>
      <w:r w:rsidR="00D8319F">
        <w:t xml:space="preserve"> и адрес электронной почты</w:t>
      </w:r>
    </w:p>
    <w:p w14:paraId="5BCA71A3" w14:textId="77777777" w:rsidR="00667C06" w:rsidRPr="00851F43" w:rsidRDefault="00667C06" w:rsidP="00667C06">
      <w:pPr>
        <w:pStyle w:val="TableParagraph"/>
      </w:pPr>
      <w:r>
        <w:t>Наименование рекламируемого товара</w:t>
      </w:r>
    </w:p>
    <w:p w14:paraId="0076599A" w14:textId="77777777" w:rsidR="00667C06" w:rsidRPr="00851F43" w:rsidRDefault="00667C06" w:rsidP="00667C06">
      <w:pPr>
        <w:pStyle w:val="TableParagraph"/>
      </w:pPr>
      <w:r>
        <w:t>Наименование М</w:t>
      </w:r>
      <w:r w:rsidRPr="00851F43">
        <w:t>аркетплейс</w:t>
      </w:r>
      <w:r>
        <w:t>а, посредством которого продается товар Заказчика</w:t>
      </w:r>
    </w:p>
    <w:p w14:paraId="57582530" w14:textId="77777777" w:rsidR="00667C06" w:rsidRPr="00851F43" w:rsidRDefault="00667C06" w:rsidP="00667C06">
      <w:pPr>
        <w:pStyle w:val="TableParagraph"/>
      </w:pPr>
      <w:r>
        <w:t>Адрес в сети интернет, по которому продается товар Заказчика</w:t>
      </w:r>
    </w:p>
    <w:p w14:paraId="6B977DC6" w14:textId="77777777" w:rsidR="00667C06" w:rsidRPr="008033A6" w:rsidRDefault="00667C06" w:rsidP="00667C06">
      <w:pPr>
        <w:pStyle w:val="TableParagraph"/>
      </w:pPr>
      <w:r>
        <w:t>Фотографии товара</w:t>
      </w:r>
      <w:r w:rsidR="00D8319F">
        <w:t xml:space="preserve"> (в количестве до трёх штук)</w:t>
      </w:r>
    </w:p>
    <w:p w14:paraId="2DC10A58" w14:textId="77777777" w:rsidR="00667C06" w:rsidRPr="00851F43" w:rsidRDefault="00D8319F" w:rsidP="00667C06">
      <w:pPr>
        <w:pStyle w:val="TableParagraph"/>
      </w:pPr>
      <w:r>
        <w:t>О</w:t>
      </w:r>
      <w:r w:rsidR="00667C06">
        <w:t>писание товара (не более</w:t>
      </w:r>
      <w:r w:rsidR="00667C06" w:rsidRPr="00851F43">
        <w:t xml:space="preserve"> </w:t>
      </w:r>
      <w:r w:rsidR="00667C06">
        <w:t>7</w:t>
      </w:r>
      <w:r w:rsidR="00667C06" w:rsidRPr="00851F43">
        <w:t>00 символов</w:t>
      </w:r>
      <w:r w:rsidR="00667C06">
        <w:t>, включая пробелы</w:t>
      </w:r>
      <w:r w:rsidR="00667C06" w:rsidRPr="00851F43">
        <w:t xml:space="preserve">) </w:t>
      </w:r>
    </w:p>
    <w:p w14:paraId="61B69DB8" w14:textId="77777777" w:rsidR="00667C06" w:rsidRPr="00851F43" w:rsidRDefault="00667C06" w:rsidP="00667C06">
      <w:pPr>
        <w:pStyle w:val="TableParagraph"/>
      </w:pPr>
      <w:r>
        <w:t>Ц</w:t>
      </w:r>
      <w:r w:rsidRPr="00851F43">
        <w:t xml:space="preserve">ена </w:t>
      </w:r>
      <w:r>
        <w:t>товара (при наличии скидки – цена товара до и после скидки)</w:t>
      </w:r>
    </w:p>
    <w:p w14:paraId="35CD8E2F" w14:textId="77777777" w:rsidR="00667C06" w:rsidRDefault="00667C06" w:rsidP="00667C06">
      <w:pPr>
        <w:pStyle w:val="a0"/>
      </w:pPr>
      <w:r>
        <w:t>Информация, предоставляемая на усмотрение Заказчика:</w:t>
      </w:r>
    </w:p>
    <w:p w14:paraId="29D481F5" w14:textId="77777777" w:rsidR="00667C06" w:rsidRPr="00851F43" w:rsidRDefault="00667C06" w:rsidP="00667C06">
      <w:pPr>
        <w:pStyle w:val="TableParagraph"/>
      </w:pPr>
      <w:r>
        <w:t>Ар</w:t>
      </w:r>
      <w:r w:rsidRPr="00851F43">
        <w:t>тикул товара</w:t>
      </w:r>
      <w:r>
        <w:t>;</w:t>
      </w:r>
      <w:r w:rsidRPr="00851F43">
        <w:t xml:space="preserve"> </w:t>
      </w:r>
    </w:p>
    <w:p w14:paraId="588A6886" w14:textId="77777777" w:rsidR="00667C06" w:rsidRDefault="00667C06" w:rsidP="00667C06">
      <w:pPr>
        <w:pStyle w:val="TableParagraph"/>
      </w:pPr>
      <w:r>
        <w:t>Рейтинг товара;</w:t>
      </w:r>
    </w:p>
    <w:p w14:paraId="50D8B252" w14:textId="77777777" w:rsidR="00667C06" w:rsidRPr="00851F43" w:rsidRDefault="00667C06" w:rsidP="00667C06">
      <w:pPr>
        <w:pStyle w:val="TableParagraph"/>
      </w:pPr>
      <w:r>
        <w:t>Отзывы на товар в форме скриншота экрана;</w:t>
      </w:r>
    </w:p>
    <w:p w14:paraId="243DE53C" w14:textId="77777777" w:rsidR="00667C06" w:rsidRPr="00851F43" w:rsidRDefault="00667C06" w:rsidP="00667C06">
      <w:pPr>
        <w:pStyle w:val="TableParagraph"/>
      </w:pPr>
      <w:r>
        <w:t xml:space="preserve">Иная </w:t>
      </w:r>
      <w:r w:rsidRPr="00851F43">
        <w:t>дополнительная информация</w:t>
      </w:r>
      <w:r>
        <w:t>.</w:t>
      </w:r>
      <w:r w:rsidRPr="00851F43">
        <w:t xml:space="preserve"> </w:t>
      </w:r>
    </w:p>
    <w:p w14:paraId="758FE26B" w14:textId="77777777" w:rsidR="00667C06" w:rsidRDefault="00667C06" w:rsidP="00667C06">
      <w:pPr>
        <w:pStyle w:val="a0"/>
      </w:pPr>
      <w:r>
        <w:t>Заказчик имеет право публикации РИМ с заполнением данных, предусмотренных пунктом 3.5 настоящего Договора, Исполнителем самостоятельно и на собственное усмотрение, Заказчик, однако, остается обязанным сообщить Исполнителю следующие данные:</w:t>
      </w:r>
    </w:p>
    <w:p w14:paraId="2BEE28D8" w14:textId="77777777" w:rsidR="00667C06" w:rsidRPr="00851F43" w:rsidRDefault="00667C06" w:rsidP="00667C06">
      <w:pPr>
        <w:pStyle w:val="TableParagraph"/>
      </w:pPr>
      <w:r>
        <w:t>ФИО;</w:t>
      </w:r>
    </w:p>
    <w:p w14:paraId="6AA1B79D" w14:textId="77777777" w:rsidR="00667C06" w:rsidRDefault="00667C06" w:rsidP="00667C06">
      <w:pPr>
        <w:pStyle w:val="TableParagraph"/>
      </w:pPr>
      <w:r>
        <w:t>Контактный н</w:t>
      </w:r>
      <w:r w:rsidRPr="00851F43">
        <w:t>омер телефона</w:t>
      </w:r>
      <w:r>
        <w:t>;</w:t>
      </w:r>
    </w:p>
    <w:p w14:paraId="590DF75F" w14:textId="77777777" w:rsidR="00667C06" w:rsidRPr="00851F43" w:rsidRDefault="00667C06" w:rsidP="00667C06">
      <w:pPr>
        <w:pStyle w:val="TableParagraph"/>
      </w:pPr>
      <w:r>
        <w:t>Наименование М</w:t>
      </w:r>
      <w:r w:rsidRPr="00851F43">
        <w:t>аркетплейс</w:t>
      </w:r>
      <w:r>
        <w:t>а, посредством которого продается товар Заказчика;</w:t>
      </w:r>
    </w:p>
    <w:p w14:paraId="07D7E297" w14:textId="77777777" w:rsidR="00D8319F" w:rsidRPr="00851F43" w:rsidRDefault="00667C06" w:rsidP="00D8319F">
      <w:pPr>
        <w:pStyle w:val="TableParagraph"/>
      </w:pPr>
      <w:r>
        <w:t>Адрес в сети интернет, по которому продается товар Заказчика.</w:t>
      </w:r>
    </w:p>
    <w:p w14:paraId="001C5DA0" w14:textId="77777777" w:rsidR="00667C06" w:rsidRPr="00667C06" w:rsidRDefault="00667C06" w:rsidP="00667C06">
      <w:pPr>
        <w:pStyle w:val="a0"/>
      </w:pPr>
      <w:r w:rsidRPr="00667C06">
        <w:t xml:space="preserve">При размещении РИМ посредством Сервисов Исполнителя, в соответствии с настоящим Договором, Заказчик приобретает возмездное право размещения РИМ у партнеров Исполнителя или посредством иных сервисов Исполнителя (данные партнеров Исполнителя и возможность размещения РИМ посредством иных сервисов Исполнителя определяется информацией, представленной в Телеграм-канале и Чат-боте Исполнителя). </w:t>
      </w:r>
    </w:p>
    <w:p w14:paraId="5B408164" w14:textId="77777777" w:rsidR="00667C06" w:rsidRPr="0068363E" w:rsidRDefault="00667C06" w:rsidP="00667C06">
      <w:pPr>
        <w:pStyle w:val="a"/>
      </w:pPr>
      <w:r w:rsidRPr="0068363E">
        <w:t>ПРАВА И ОБЯЗАННОСТИ СТОРОН</w:t>
      </w:r>
    </w:p>
    <w:p w14:paraId="54B0B0FF" w14:textId="77777777" w:rsidR="00667C06" w:rsidRPr="0068363E" w:rsidRDefault="00667C06" w:rsidP="00667C06">
      <w:pPr>
        <w:pStyle w:val="a0"/>
      </w:pPr>
      <w:r w:rsidRPr="0068363E">
        <w:t>Исполнитель обязуется:</w:t>
      </w:r>
    </w:p>
    <w:p w14:paraId="1982FC6F" w14:textId="77777777" w:rsidR="00667C06" w:rsidRPr="0068363E" w:rsidRDefault="00667C06" w:rsidP="00667C06">
      <w:pPr>
        <w:pStyle w:val="TableParagraph"/>
      </w:pPr>
      <w:r w:rsidRPr="0068363E">
        <w:t>В случае наступления обстоятельств, предусмотренных п.4.2.1 настоящей Оферты уведомить Заказчика в течение 2 (двух) рабочих дней.</w:t>
      </w:r>
    </w:p>
    <w:p w14:paraId="511AE0FA" w14:textId="77777777" w:rsidR="00667C06" w:rsidRPr="0068363E" w:rsidRDefault="00667C06" w:rsidP="00667C06">
      <w:pPr>
        <w:pStyle w:val="TableParagraph"/>
      </w:pPr>
      <w:r w:rsidRPr="0068363E">
        <w:t>Соблюдать условия настоящей Оферты.</w:t>
      </w:r>
    </w:p>
    <w:p w14:paraId="0F35A892" w14:textId="77777777" w:rsidR="00667C06" w:rsidRPr="0068363E" w:rsidRDefault="00667C06" w:rsidP="00667C06">
      <w:pPr>
        <w:pStyle w:val="a0"/>
      </w:pPr>
      <w:r w:rsidRPr="0068363E">
        <w:t>Исполнитель вправе:</w:t>
      </w:r>
    </w:p>
    <w:p w14:paraId="1890A309" w14:textId="77777777" w:rsidR="00667C06" w:rsidRPr="0068363E" w:rsidRDefault="00667C06" w:rsidP="00667C06">
      <w:pPr>
        <w:pStyle w:val="TableParagraph"/>
      </w:pPr>
      <w:r w:rsidRPr="0068363E">
        <w:t xml:space="preserve">Временно приостановить оказание Заказчику услуг по Договору по техническим, технологическим или иным причинам, препятствующим оказанию услуг, на время устранения таких причин. </w:t>
      </w:r>
    </w:p>
    <w:p w14:paraId="7FCB5A5F" w14:textId="77777777" w:rsidR="00667C06" w:rsidRPr="0068363E" w:rsidRDefault="00667C06" w:rsidP="00667C06">
      <w:pPr>
        <w:pStyle w:val="TableParagraph"/>
      </w:pPr>
      <w:r w:rsidRPr="0068363E">
        <w:t>Приостановить оказание услуг по Договору в одностороннем внесудебном порядке при нарушении Заказчиком иных обязательств, принятых в соответствии с Офертой.</w:t>
      </w:r>
    </w:p>
    <w:p w14:paraId="3756E101" w14:textId="77777777" w:rsidR="00667C06" w:rsidRPr="0068363E" w:rsidRDefault="00667C06" w:rsidP="00667C06">
      <w:pPr>
        <w:pStyle w:val="TableParagraph"/>
      </w:pPr>
      <w:r w:rsidRPr="0068363E">
        <w:t xml:space="preserve">Вносить изменения в Оферту в соответствии с законодательством РФ, актуальной надлежит считать Оферту, представленную </w:t>
      </w:r>
      <w:r>
        <w:t>Исполнителем</w:t>
      </w:r>
      <w:r w:rsidRPr="0068363E">
        <w:t xml:space="preserve"> на момент совершения акцепта Оферты.</w:t>
      </w:r>
    </w:p>
    <w:p w14:paraId="1B02ABD2" w14:textId="77777777" w:rsidR="00667C06" w:rsidRPr="0068363E" w:rsidRDefault="00667C06" w:rsidP="00667C06">
      <w:pPr>
        <w:pStyle w:val="a0"/>
      </w:pPr>
      <w:r w:rsidRPr="0068363E">
        <w:t>Заказчик обязуется:</w:t>
      </w:r>
    </w:p>
    <w:p w14:paraId="50866391" w14:textId="77777777" w:rsidR="00667C06" w:rsidRPr="0068363E" w:rsidRDefault="00667C06" w:rsidP="00667C06">
      <w:pPr>
        <w:pStyle w:val="TableParagraph"/>
      </w:pPr>
      <w:r w:rsidRPr="0068363E">
        <w:t>Оплачивать услуги</w:t>
      </w:r>
      <w:r>
        <w:t xml:space="preserve"> </w:t>
      </w:r>
      <w:r w:rsidRPr="0068363E">
        <w:t>Исполнителя в соответствии с условиями Оферты.</w:t>
      </w:r>
    </w:p>
    <w:p w14:paraId="4EA68811" w14:textId="77777777" w:rsidR="00667C06" w:rsidRDefault="00667C06" w:rsidP="00667C06">
      <w:pPr>
        <w:pStyle w:val="TableParagraph"/>
      </w:pPr>
      <w:r w:rsidRPr="0068363E">
        <w:lastRenderedPageBreak/>
        <w:t xml:space="preserve">Принимать услуги, предоставленные Исполнителем. Исполнитель не несет ответственности в случае если им были соблюдены рационально необходимые условия для принятия Заказчиком услуги, но Заказчик </w:t>
      </w:r>
      <w:r>
        <w:t>услугу</w:t>
      </w:r>
      <w:r w:rsidRPr="0068363E">
        <w:t xml:space="preserve"> не принял.</w:t>
      </w:r>
    </w:p>
    <w:p w14:paraId="65BEDE92" w14:textId="77777777" w:rsidR="00667C06" w:rsidRPr="00CD4450" w:rsidRDefault="00667C06" w:rsidP="00667C06">
      <w:pPr>
        <w:pStyle w:val="TableParagraph"/>
      </w:pPr>
      <w:r w:rsidRPr="00CD4450">
        <w:t>Предоставлять Исполнителю всю необходимую информацию и материалы;</w:t>
      </w:r>
    </w:p>
    <w:p w14:paraId="666D848B" w14:textId="77777777" w:rsidR="00667C06" w:rsidRPr="00CD4450" w:rsidRDefault="00667C06" w:rsidP="00667C06">
      <w:pPr>
        <w:pStyle w:val="TableParagraph"/>
      </w:pPr>
      <w:r w:rsidRPr="00CD4450">
        <w:t>Соблюдать условия настоящей Оферты.</w:t>
      </w:r>
    </w:p>
    <w:p w14:paraId="1282ABDB" w14:textId="77777777" w:rsidR="00667C06" w:rsidRPr="0068363E" w:rsidRDefault="00667C06" w:rsidP="00667C06">
      <w:pPr>
        <w:pStyle w:val="a0"/>
      </w:pPr>
      <w:r w:rsidRPr="0068363E">
        <w:t>Заказчик вправе:</w:t>
      </w:r>
    </w:p>
    <w:p w14:paraId="3A079E7E" w14:textId="77777777" w:rsidR="00667C06" w:rsidRPr="0068363E" w:rsidRDefault="00667C06" w:rsidP="00667C06">
      <w:pPr>
        <w:pStyle w:val="TableParagraph"/>
      </w:pPr>
      <w:r>
        <w:t>Получить услугу</w:t>
      </w:r>
      <w:r w:rsidRPr="0068363E">
        <w:t xml:space="preserve"> в соответствии с настоящей Офертой.</w:t>
      </w:r>
    </w:p>
    <w:p w14:paraId="51580883" w14:textId="77777777" w:rsidR="00667C06" w:rsidRPr="0068363E" w:rsidRDefault="00667C06" w:rsidP="00667C06">
      <w:pPr>
        <w:pStyle w:val="TableParagraph"/>
      </w:pPr>
      <w:r w:rsidRPr="0068363E">
        <w:t xml:space="preserve">Требовать </w:t>
      </w:r>
      <w:r>
        <w:t xml:space="preserve">предоставления оплаченных </w:t>
      </w:r>
      <w:r w:rsidRPr="0068363E">
        <w:t>услуг.</w:t>
      </w:r>
    </w:p>
    <w:p w14:paraId="394B6108" w14:textId="77777777" w:rsidR="00667C06" w:rsidRPr="00667C06" w:rsidRDefault="00667C06" w:rsidP="00667C06">
      <w:pPr>
        <w:pStyle w:val="a"/>
      </w:pPr>
      <w:r w:rsidRPr="00667C06">
        <w:t>СТОИМОСТЬ УСЛУГ И ПОРЯДОК РАСЧЕТОВ</w:t>
      </w:r>
    </w:p>
    <w:p w14:paraId="1BD648C6" w14:textId="77777777" w:rsidR="00667C06" w:rsidRPr="00667C06" w:rsidRDefault="009462BB" w:rsidP="00667C06">
      <w:pPr>
        <w:pStyle w:val="a0"/>
      </w:pPr>
      <w:r>
        <w:t xml:space="preserve">Стоимость информационных услуг Исполнителя равняется </w:t>
      </w:r>
      <w:r w:rsidRPr="00B44DBF">
        <w:t>100 (ста) рублям</w:t>
      </w:r>
      <w:r>
        <w:t xml:space="preserve"> за одну публикацию информации (материалов) Заказчика посредством Сервиса Исполнителя.</w:t>
      </w:r>
    </w:p>
    <w:p w14:paraId="06B297BE" w14:textId="77777777" w:rsidR="00667C06" w:rsidRPr="00667C06" w:rsidRDefault="00667C06" w:rsidP="00667C06">
      <w:pPr>
        <w:pStyle w:val="a0"/>
      </w:pPr>
      <w:r w:rsidRPr="00667C06">
        <w:t>Исполнитель вправе в одностороннем порядке изменять цены на предоставляемые услуги.</w:t>
      </w:r>
    </w:p>
    <w:p w14:paraId="0C741643" w14:textId="77777777" w:rsidR="00667C06" w:rsidRPr="00667C06" w:rsidRDefault="00667C06" w:rsidP="00667C06">
      <w:pPr>
        <w:pStyle w:val="a0"/>
      </w:pPr>
      <w:r w:rsidRPr="00667C06">
        <w:t xml:space="preserve">Обязательство Заказчика относительно оплаты Услуг Исполнителя надлежит считать исполненным в момент зачисления денежных средств на расчетный счет Исполнителя. </w:t>
      </w:r>
    </w:p>
    <w:p w14:paraId="5C86D1B1" w14:textId="77777777" w:rsidR="00667C06" w:rsidRPr="00667C06" w:rsidRDefault="00667C06" w:rsidP="00667C06">
      <w:pPr>
        <w:pStyle w:val="a0"/>
      </w:pPr>
      <w:r w:rsidRPr="00667C06">
        <w:t>В случае отказа Заказчика от оплаченных услуг при их неполучении Исполнитель производит возврат уплаченных денежных средств. Получением услуг надлежит считать публикацию РИМ посредством Сервисов Исполнителя в соответствии с данным, предоставленными Заказчиком Исполнителю.</w:t>
      </w:r>
    </w:p>
    <w:p w14:paraId="3B276CD6" w14:textId="77777777" w:rsidR="00667C06" w:rsidRDefault="00667C06" w:rsidP="00667C06">
      <w:pPr>
        <w:pStyle w:val="a0"/>
      </w:pPr>
      <w:r w:rsidRPr="00667C06">
        <w:t>Исполнитель не возвращает Заказчику уплаченные денежные средство, если невозможность публикации РИМ явилась следствием виновных действий Заказчика, если РИМ или предоставленные данные нарушают законодательство РФ.</w:t>
      </w:r>
    </w:p>
    <w:p w14:paraId="7287190B" w14:textId="77777777" w:rsidR="00D8319F" w:rsidRPr="00D8319F" w:rsidRDefault="00D8319F" w:rsidP="001F2167">
      <w:pPr>
        <w:pStyle w:val="a0"/>
      </w:pPr>
      <w:r>
        <w:t>Заказчик имеет право оплатить услуги Исполнителя (а равно и отблагодарить Исполнителя в форме денежного пожертвования) посредством перечисления денежн</w:t>
      </w:r>
      <w:r w:rsidR="001F2167">
        <w:t xml:space="preserve">ых средств </w:t>
      </w:r>
      <w:r>
        <w:t>следующими методами:</w:t>
      </w:r>
    </w:p>
    <w:p w14:paraId="43D8A9E4" w14:textId="77777777" w:rsidR="00D8319F" w:rsidRDefault="001F2167" w:rsidP="001F2167">
      <w:pPr>
        <w:pStyle w:val="TableParagraph"/>
      </w:pPr>
      <w:r>
        <w:t>Платежом с банковской карты (иной к</w:t>
      </w:r>
      <w:r w:rsidRPr="00D8319F">
        <w:t>арты рассрочки</w:t>
      </w:r>
      <w:r>
        <w:t>)</w:t>
      </w:r>
      <w:r w:rsidR="00D8319F" w:rsidRPr="00D8319F">
        <w:t xml:space="preserve">, </w:t>
      </w:r>
    </w:p>
    <w:p w14:paraId="69FA6312" w14:textId="77777777" w:rsidR="00D8319F" w:rsidRDefault="001F2167" w:rsidP="001F2167">
      <w:pPr>
        <w:pStyle w:val="TableParagraph"/>
      </w:pPr>
      <w:r>
        <w:t xml:space="preserve">Переводом по </w:t>
      </w:r>
      <w:r w:rsidR="00D8319F" w:rsidRPr="00D8319F">
        <w:t xml:space="preserve">СБП, </w:t>
      </w:r>
    </w:p>
    <w:p w14:paraId="45B7A22C" w14:textId="77777777" w:rsidR="00D8319F" w:rsidRDefault="001F2167" w:rsidP="001F2167">
      <w:pPr>
        <w:pStyle w:val="TableParagraph"/>
      </w:pPr>
      <w:r>
        <w:t>Системой «</w:t>
      </w:r>
      <w:r w:rsidR="00D8319F" w:rsidRPr="00D8319F">
        <w:t>Яндекс-Pay</w:t>
      </w:r>
      <w:r>
        <w:t>»</w:t>
      </w:r>
      <w:r w:rsidR="00D8319F" w:rsidRPr="00D8319F">
        <w:t xml:space="preserve">, </w:t>
      </w:r>
    </w:p>
    <w:p w14:paraId="30D55CC2" w14:textId="77777777" w:rsidR="00D8319F" w:rsidRDefault="001F2167" w:rsidP="001F2167">
      <w:pPr>
        <w:pStyle w:val="TableParagraph"/>
      </w:pPr>
      <w:r>
        <w:t>Системой «</w:t>
      </w:r>
      <w:proofErr w:type="spellStart"/>
      <w:r w:rsidR="00D8319F" w:rsidRPr="00D8319F">
        <w:t>MirPay</w:t>
      </w:r>
      <w:proofErr w:type="spellEnd"/>
      <w:r>
        <w:t>»</w:t>
      </w:r>
      <w:r w:rsidR="00D8319F" w:rsidRPr="00D8319F">
        <w:t xml:space="preserve">, </w:t>
      </w:r>
    </w:p>
    <w:p w14:paraId="0454521A" w14:textId="77777777" w:rsidR="00D8319F" w:rsidRDefault="001F2167" w:rsidP="001F2167">
      <w:pPr>
        <w:pStyle w:val="TableParagraph"/>
      </w:pPr>
      <w:r>
        <w:t>Посредством сервиса «</w:t>
      </w:r>
      <w:proofErr w:type="spellStart"/>
      <w:r w:rsidR="00D8319F" w:rsidRPr="00D8319F">
        <w:t>Qiwi</w:t>
      </w:r>
      <w:proofErr w:type="spellEnd"/>
      <w:r w:rsidR="00D8319F" w:rsidRPr="00D8319F">
        <w:t>-кошелек</w:t>
      </w:r>
      <w:r>
        <w:t>»</w:t>
      </w:r>
      <w:r w:rsidR="00D8319F" w:rsidRPr="00D8319F">
        <w:t xml:space="preserve">, </w:t>
      </w:r>
    </w:p>
    <w:p w14:paraId="31DE57D5" w14:textId="77777777" w:rsidR="00D8319F" w:rsidRDefault="001F2167" w:rsidP="001F2167">
      <w:pPr>
        <w:pStyle w:val="TableParagraph"/>
      </w:pPr>
      <w:r>
        <w:t>Рассрочкой</w:t>
      </w:r>
      <w:r w:rsidR="00D8319F" w:rsidRPr="00D8319F">
        <w:t>/Кредит</w:t>
      </w:r>
      <w:r>
        <w:t>ом</w:t>
      </w:r>
      <w:r w:rsidR="00D8319F" w:rsidRPr="00D8319F">
        <w:t xml:space="preserve"> о</w:t>
      </w:r>
      <w:r w:rsidR="00D8319F">
        <w:t xml:space="preserve">т </w:t>
      </w:r>
      <w:r>
        <w:t>сервиса «</w:t>
      </w:r>
      <w:proofErr w:type="spellStart"/>
      <w:r w:rsidR="00D8319F">
        <w:t>ВсегдаДа</w:t>
      </w:r>
      <w:proofErr w:type="spellEnd"/>
      <w:r>
        <w:t>»</w:t>
      </w:r>
      <w:r w:rsidR="00D8319F">
        <w:t>.</w:t>
      </w:r>
    </w:p>
    <w:p w14:paraId="262C2B56" w14:textId="77777777" w:rsidR="001F2167" w:rsidRDefault="001F2167" w:rsidP="00665D98">
      <w:pPr>
        <w:pStyle w:val="a0"/>
      </w:pPr>
      <w:r>
        <w:t>Исполнитель не принимает (равно – Заказчик не имеет права осуществлять) рекуррентные платежи и оплату через банковские карты иностранных банков</w:t>
      </w:r>
    </w:p>
    <w:p w14:paraId="07875A96" w14:textId="77777777" w:rsidR="001F2167" w:rsidRDefault="001F2167" w:rsidP="001F2167">
      <w:pPr>
        <w:pStyle w:val="a"/>
      </w:pPr>
      <w:r>
        <w:t>УСЛОВИЯ СИСТЕМЫ ПОЖЕРТВОВАНИЙ</w:t>
      </w:r>
    </w:p>
    <w:p w14:paraId="6EAAE5E2" w14:textId="77777777" w:rsidR="001F2167" w:rsidRDefault="008E4DCB" w:rsidP="001F2167">
      <w:pPr>
        <w:pStyle w:val="a0"/>
      </w:pPr>
      <w:r>
        <w:t>По соглашению с Заказчиком Исполнитель имеет право предоставить информационные услуги безвозмездно.</w:t>
      </w:r>
    </w:p>
    <w:p w14:paraId="2D42148D" w14:textId="77777777" w:rsidR="008E4DCB" w:rsidRDefault="008E4DCB" w:rsidP="001F2167">
      <w:pPr>
        <w:pStyle w:val="a0"/>
      </w:pPr>
      <w:r>
        <w:t>Стороны не устанавливают строгой формы соглашения о безвозмездном предоставлении услуг.</w:t>
      </w:r>
    </w:p>
    <w:p w14:paraId="5B1B2C07" w14:textId="77777777" w:rsidR="008E4DCB" w:rsidRDefault="008E4DCB" w:rsidP="0059439C">
      <w:pPr>
        <w:pStyle w:val="TableParagraph"/>
      </w:pPr>
      <w:r>
        <w:t xml:space="preserve">Соглашение может быть принято </w:t>
      </w:r>
      <w:r w:rsidR="0059439C">
        <w:t>Сторонами</w:t>
      </w:r>
      <w:r>
        <w:t xml:space="preserve"> в том числе </w:t>
      </w:r>
      <w:r w:rsidR="0059439C">
        <w:t>в устной форме; исходя из и</w:t>
      </w:r>
      <w:r w:rsidR="0059439C" w:rsidRPr="0059439C">
        <w:t>/</w:t>
      </w:r>
      <w:r w:rsidR="0059439C">
        <w:t>или на основании конклюдентных действий Сторон.</w:t>
      </w:r>
    </w:p>
    <w:p w14:paraId="3C74FB55" w14:textId="77777777" w:rsidR="0059439C" w:rsidRDefault="0059439C" w:rsidP="0059439C">
      <w:pPr>
        <w:pStyle w:val="TableParagraph"/>
      </w:pPr>
      <w:r>
        <w:t xml:space="preserve">Если иное не исходит из действий Сторон, оказанные Исполнителем услуги надлежит считать оказанными </w:t>
      </w:r>
      <w:proofErr w:type="spellStart"/>
      <w:r>
        <w:t>возмездно</w:t>
      </w:r>
      <w:proofErr w:type="spellEnd"/>
      <w:r>
        <w:t>.</w:t>
      </w:r>
    </w:p>
    <w:p w14:paraId="6EDAD035" w14:textId="77777777" w:rsidR="0059439C" w:rsidRDefault="0059439C" w:rsidP="0059439C">
      <w:pPr>
        <w:pStyle w:val="a0"/>
      </w:pPr>
      <w:r>
        <w:t>При безвозмездном предоставлении услуг Заказчик гарантирует, что предоставленная информация и иные материалы выполнены</w:t>
      </w:r>
      <w:r w:rsidRPr="0059439C">
        <w:t xml:space="preserve"> в об</w:t>
      </w:r>
      <w:r>
        <w:t>ычном, едином стиле иных информации и материалов, публикуемых Исполнителем, и информирую</w:t>
      </w:r>
      <w:r w:rsidRPr="0059439C">
        <w:t xml:space="preserve">т о самом </w:t>
      </w:r>
      <w:r>
        <w:t>товаре, которые Заказчик реализует.</w:t>
      </w:r>
    </w:p>
    <w:p w14:paraId="5B726369" w14:textId="77777777" w:rsidR="00D0231A" w:rsidRDefault="0059439C" w:rsidP="0059439C">
      <w:pPr>
        <w:pStyle w:val="a0"/>
      </w:pPr>
      <w:r>
        <w:lastRenderedPageBreak/>
        <w:t>Заказчик</w:t>
      </w:r>
      <w:r w:rsidR="00D0231A">
        <w:t xml:space="preserve"> в соответствии со ст.431.2 ГК РФ</w:t>
      </w:r>
      <w:r>
        <w:t xml:space="preserve"> гарантирует, что</w:t>
      </w:r>
      <w:r w:rsidRPr="0059439C">
        <w:t xml:space="preserve"> </w:t>
      </w:r>
      <w:r w:rsidR="00D0231A">
        <w:t xml:space="preserve">предоставляемая </w:t>
      </w:r>
      <w:r w:rsidRPr="0059439C">
        <w:t>информация</w:t>
      </w:r>
      <w:r w:rsidR="00D0231A">
        <w:t xml:space="preserve"> (иные материалы)</w:t>
      </w:r>
      <w:r w:rsidRPr="0059439C">
        <w:t xml:space="preserve"> носит справочный х</w:t>
      </w:r>
      <w:r>
        <w:t>арактер и рекламой не является</w:t>
      </w:r>
      <w:r w:rsidR="00D0231A">
        <w:t xml:space="preserve">, </w:t>
      </w:r>
      <w:r>
        <w:t>Заказчик несет любые риски Исполнителя, вызванные нарушениями Заказч</w:t>
      </w:r>
      <w:r w:rsidR="00D0231A">
        <w:t>иком условий настоящего Раздела и обязуется возместить Исполнителю прямой действительный ущерб, вызванный указанными действиями Заказчика.</w:t>
      </w:r>
    </w:p>
    <w:p w14:paraId="4E5C8B2F" w14:textId="77777777" w:rsidR="0059439C" w:rsidRDefault="00D0231A" w:rsidP="0059439C">
      <w:pPr>
        <w:pStyle w:val="a0"/>
      </w:pPr>
      <w:r>
        <w:t>Заказчик имеет право отблагодарить Исполнителя за предоставленные в соответствии с настоящим разделом безвозмездно услуги пожертвованием денежных средств в соответствии с пп.5.7, 5.8 и 5.9 настоящей Оферты.</w:t>
      </w:r>
    </w:p>
    <w:p w14:paraId="4F547452" w14:textId="77777777" w:rsidR="00D0231A" w:rsidRDefault="00D0231A" w:rsidP="00D0231A">
      <w:pPr>
        <w:pStyle w:val="TableParagraph"/>
      </w:pPr>
      <w:r>
        <w:t>Заказчик имеет право пожертвовать Исполнителю денежные средства в любом размере на собственное усмотрение.</w:t>
      </w:r>
    </w:p>
    <w:p w14:paraId="75FF5D5B" w14:textId="77777777" w:rsidR="00D0231A" w:rsidRDefault="00D0231A" w:rsidP="00D0231A">
      <w:pPr>
        <w:pStyle w:val="TableParagraph"/>
      </w:pPr>
      <w:r>
        <w:t>Исполнитель обязуется направить полученное от Заказчика пожертвование на дальнейшее развитие собственной деятельности в соответствии со ст.582 ГК РФ.</w:t>
      </w:r>
    </w:p>
    <w:p w14:paraId="33C10E0C" w14:textId="77777777" w:rsidR="00667C06" w:rsidRPr="0068363E" w:rsidRDefault="00667C06" w:rsidP="00667C06">
      <w:pPr>
        <w:pStyle w:val="a"/>
      </w:pPr>
      <w:r w:rsidRPr="0068363E">
        <w:t>ОТВЕТСТВЕННОСТЬ СТОРОН</w:t>
      </w:r>
    </w:p>
    <w:p w14:paraId="1044B2D6" w14:textId="77777777" w:rsidR="00667C06" w:rsidRPr="00361FA2" w:rsidRDefault="00667C06" w:rsidP="00667C06">
      <w:pPr>
        <w:pStyle w:val="a0"/>
      </w:pPr>
      <w:r w:rsidRPr="00361FA2">
        <w:t>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РФ.</w:t>
      </w:r>
    </w:p>
    <w:p w14:paraId="368D725E" w14:textId="77777777" w:rsidR="00667C06" w:rsidRPr="00361FA2" w:rsidRDefault="00667C06" w:rsidP="00667C06">
      <w:pPr>
        <w:pStyle w:val="a0"/>
      </w:pPr>
      <w:r w:rsidRPr="00361FA2">
        <w:t>Заказчик самостоятельно несет всю ответственность за:</w:t>
      </w:r>
    </w:p>
    <w:p w14:paraId="6B694395" w14:textId="77777777" w:rsidR="00667C06" w:rsidRPr="00361FA2" w:rsidRDefault="00667C06" w:rsidP="00667C06">
      <w:pPr>
        <w:pStyle w:val="TableParagraph"/>
      </w:pPr>
      <w:r w:rsidRPr="00361FA2">
        <w:t>соблюдение требований законодательства,</w:t>
      </w:r>
    </w:p>
    <w:p w14:paraId="40529740" w14:textId="77777777" w:rsidR="00667C06" w:rsidRPr="00361FA2" w:rsidRDefault="00667C06" w:rsidP="00667C06">
      <w:pPr>
        <w:pStyle w:val="TableParagraph"/>
      </w:pPr>
      <w:r w:rsidRPr="00361FA2">
        <w:t>достоверность сведений, предоставляемых для исполнения договора,</w:t>
      </w:r>
    </w:p>
    <w:p w14:paraId="3B815049" w14:textId="77777777" w:rsidR="00667C06" w:rsidRPr="00361FA2" w:rsidRDefault="00667C06" w:rsidP="00667C06">
      <w:pPr>
        <w:pStyle w:val="TableParagraph"/>
      </w:pPr>
      <w:r w:rsidRPr="00361FA2">
        <w:t>достоверность сведений, указанных им при производстве Акцепта.</w:t>
      </w:r>
    </w:p>
    <w:p w14:paraId="6AF1D8C8" w14:textId="77777777" w:rsidR="00667C06" w:rsidRPr="00361FA2" w:rsidRDefault="00667C06" w:rsidP="00667C06">
      <w:pPr>
        <w:pStyle w:val="a0"/>
      </w:pPr>
      <w:r w:rsidRPr="00361FA2">
        <w:t>Исполнитель не несет никакой ответственности по Оферте за:</w:t>
      </w:r>
    </w:p>
    <w:p w14:paraId="5B166FCF" w14:textId="77777777" w:rsidR="00667C06" w:rsidRPr="00361FA2" w:rsidRDefault="00667C06" w:rsidP="00667C06">
      <w:pPr>
        <w:pStyle w:val="TableParagraph"/>
      </w:pPr>
      <w:r w:rsidRPr="00361FA2">
        <w:t>какие-либо действия, являющиеся прямым или косвенным результатом действий Заказчика;</w:t>
      </w:r>
    </w:p>
    <w:p w14:paraId="06CC3B7C" w14:textId="77777777" w:rsidR="00667C06" w:rsidRPr="00361FA2" w:rsidRDefault="00667C06" w:rsidP="00667C06">
      <w:pPr>
        <w:pStyle w:val="TableParagraph"/>
      </w:pPr>
      <w:r w:rsidRPr="00361FA2">
        <w:t>какие-либо убытки Заказчика вне зависимости от того, мог ли, Исполнитель предвидеть возможность таких убытков, кроме как за собственные виновные действия.</w:t>
      </w:r>
    </w:p>
    <w:p w14:paraId="6412AB02" w14:textId="77777777" w:rsidR="00667C06" w:rsidRPr="00361FA2" w:rsidRDefault="00667C06" w:rsidP="00667C06">
      <w:pPr>
        <w:pStyle w:val="a0"/>
      </w:pPr>
      <w:r w:rsidRPr="00361FA2">
        <w:t>Совокупная ответственность Исполнителя по Договору ограничивается суммой платежа, уплаченного Исполнителю Заказчиком по Договору.</w:t>
      </w:r>
    </w:p>
    <w:p w14:paraId="3B3756F3" w14:textId="77777777" w:rsidR="00667C06" w:rsidRPr="00361FA2" w:rsidRDefault="00667C06" w:rsidP="00667C06">
      <w:pPr>
        <w:pStyle w:val="a0"/>
      </w:pPr>
      <w:r w:rsidRPr="00361FA2">
        <w:t>Исполнитель не несет ответственности за количество и качество, потенциальных клиентов Заказчика, заинтересованных в покупке товара Заказчика после публикации РИМ посредством Сервисов Исполнителя.</w:t>
      </w:r>
    </w:p>
    <w:p w14:paraId="550F7F58" w14:textId="77777777" w:rsidR="00667C06" w:rsidRPr="00361FA2" w:rsidRDefault="00667C06" w:rsidP="00667C06">
      <w:pPr>
        <w:pStyle w:val="a0"/>
      </w:pPr>
      <w:r w:rsidRPr="00361FA2">
        <w:t>Не вступая в противоречие с указанным выше, Исполнитель освобождается от ответственности за нарушение условий Договора, если такое нарушение вызвано действием обстоятельств непреодолимой силы (форс-мажор), включая: действия органов государственной власти (в т.ч. принятие правовых актов), пожар, наводнение, землетрясение, другие стихийные бедствия, отсутствие электроэнергии и/или сбои работы компьютерной сети, забастовки, гражданские волнения, беспорядки, любые иные обстоятельства, не ограничиваясь перечисленным, которые могут повлиять на исполнение Исполнителем Договора.</w:t>
      </w:r>
    </w:p>
    <w:p w14:paraId="4E952F5B" w14:textId="77777777" w:rsidR="00667C06" w:rsidRPr="0068363E" w:rsidRDefault="00667C06" w:rsidP="00667C06">
      <w:pPr>
        <w:pStyle w:val="a"/>
      </w:pPr>
      <w:r w:rsidRPr="0068363E">
        <w:t>РЕШЕНИЕ СПОРОВ</w:t>
      </w:r>
    </w:p>
    <w:p w14:paraId="4C468E79" w14:textId="77777777" w:rsidR="00667C06" w:rsidRPr="0068363E" w:rsidRDefault="00667C06" w:rsidP="00667C06">
      <w:pPr>
        <w:pStyle w:val="a0"/>
      </w:pPr>
      <w:r w:rsidRPr="0068363E">
        <w:t>Стороны обязуются принять все меры к разрешению споров и разногласий, которые могут возникнуть из настоящего Договора или в связи с ним, путем переговоров. Стороны устанавливают претензионный порядок рассмотрения споров. Сторона обязана о</w:t>
      </w:r>
      <w:r>
        <w:t>тветить на претензию в течение 2</w:t>
      </w:r>
      <w:r w:rsidRPr="0068363E">
        <w:t>0</w:t>
      </w:r>
      <w:r>
        <w:t xml:space="preserve"> (двадцати)</w:t>
      </w:r>
      <w:r w:rsidRPr="0068363E">
        <w:t xml:space="preserve"> календарных дней со дня ее получения.</w:t>
      </w:r>
      <w:r>
        <w:t xml:space="preserve"> Заказчик обязуется отправить претензию на электронную почту Исполнителя.</w:t>
      </w:r>
    </w:p>
    <w:p w14:paraId="49D49EAF" w14:textId="77777777" w:rsidR="00667C06" w:rsidRPr="0068363E" w:rsidRDefault="00667C06" w:rsidP="00667C06">
      <w:pPr>
        <w:pStyle w:val="a0"/>
      </w:pPr>
      <w:r w:rsidRPr="0068363E">
        <w:t>В случае, если Стороны не смогут прийти к соглашению, то все споры и разногласия подлежат судебному разрешению в суде по месту нахождения Исполнителя.</w:t>
      </w:r>
    </w:p>
    <w:p w14:paraId="7CD87A89" w14:textId="77777777" w:rsidR="00667C06" w:rsidRPr="0068363E" w:rsidRDefault="00667C06" w:rsidP="00667C06">
      <w:pPr>
        <w:pStyle w:val="a"/>
      </w:pPr>
      <w:r w:rsidRPr="0068363E">
        <w:t>СРОК ДЕЙСТВИЯ И ИЗМЕНЕНИЯ ДОГОВОРА</w:t>
      </w:r>
    </w:p>
    <w:p w14:paraId="17E1C73E" w14:textId="77777777" w:rsidR="00667C06" w:rsidRPr="00C20A41" w:rsidRDefault="00667C06" w:rsidP="00667C06">
      <w:pPr>
        <w:pStyle w:val="a0"/>
      </w:pPr>
      <w:r w:rsidRPr="00C20A41">
        <w:lastRenderedPageBreak/>
        <w:t>Акцепт Оферты Заказчиком создает Договор (статья 438 Гражданского Кодекса РФ) на условиях Оферты.</w:t>
      </w:r>
    </w:p>
    <w:p w14:paraId="4BA55789" w14:textId="77777777" w:rsidR="00667C06" w:rsidRPr="00C20A41" w:rsidRDefault="00667C06" w:rsidP="00667C06">
      <w:pPr>
        <w:pStyle w:val="a0"/>
      </w:pPr>
      <w:r w:rsidRPr="00C20A41">
        <w:t>Договор вступает в силу с момента Акцепта Оферты Заказчиком и действует до момента исполнения Исполнителем обязательств по оказанию услуг в объеме, соответствующем Оферте.</w:t>
      </w:r>
    </w:p>
    <w:p w14:paraId="211BFD96" w14:textId="77777777" w:rsidR="00667C06" w:rsidRPr="00C20A41" w:rsidRDefault="00667C06" w:rsidP="00667C06">
      <w:pPr>
        <w:pStyle w:val="a0"/>
      </w:pPr>
      <w:r w:rsidRPr="00C20A41">
        <w:t>Заказчик соглашается и признает, что внесение изменений в Оферту влечет за собой внесение этих изменений в заключенный и действующий между Заказчиком и Исполнителем Договор, эти изменения в Договор вступают в силу одновременно с такими изменениями в Оферте.</w:t>
      </w:r>
    </w:p>
    <w:p w14:paraId="49DC1CAA" w14:textId="77777777" w:rsidR="00667C06" w:rsidRPr="00C20A41" w:rsidRDefault="00667C06" w:rsidP="00667C06">
      <w:pPr>
        <w:pStyle w:val="a0"/>
      </w:pPr>
      <w:r w:rsidRPr="00C20A41">
        <w:t>В случае отзыва Оферты Исполнителем в течение срока действия Договора, Договор считается прекращенным с момента отзыва, а денежные средства, перечисленные Исполнителю, возвращаются Заказчику (односторонний внесудебный отказ от Договора).</w:t>
      </w:r>
    </w:p>
    <w:p w14:paraId="1C446FF0" w14:textId="77777777" w:rsidR="00667C06" w:rsidRPr="0068363E" w:rsidRDefault="00667C06" w:rsidP="00667C06">
      <w:pPr>
        <w:pStyle w:val="a"/>
      </w:pPr>
      <w:r w:rsidRPr="0068363E">
        <w:t>ЗАКЛЮЧИТЕЛЬНЫЕ ПОЛОЖЕНИЯ</w:t>
      </w:r>
    </w:p>
    <w:p w14:paraId="08871D49" w14:textId="77777777" w:rsidR="00667C06" w:rsidRPr="00C20A41" w:rsidRDefault="00667C06" w:rsidP="00667C06">
      <w:pPr>
        <w:pStyle w:val="a0"/>
        <w:ind w:left="510" w:hanging="510"/>
      </w:pPr>
      <w:r w:rsidRPr="00C20A41">
        <w:t>Договор может быть расторгнут по соглашению Сторон.</w:t>
      </w:r>
    </w:p>
    <w:p w14:paraId="427B3DDB" w14:textId="77777777" w:rsidR="00667C06" w:rsidRPr="00C20A41" w:rsidRDefault="00667C06" w:rsidP="00667C06">
      <w:pPr>
        <w:pStyle w:val="a0"/>
        <w:ind w:left="510" w:hanging="510"/>
      </w:pPr>
      <w:r w:rsidRPr="00C20A41">
        <w:t>Договор может быть расторгнут по требованию одной из Сторон только при существенном нарушении условий договора одной из Сторон, или в иных случаях, предусмотренных действующим законодательством Российской Федерации</w:t>
      </w:r>
    </w:p>
    <w:p w14:paraId="0D00C737" w14:textId="77777777" w:rsidR="00667C06" w:rsidRPr="00C20A41" w:rsidRDefault="00667C06" w:rsidP="00667C06">
      <w:pPr>
        <w:pStyle w:val="a0"/>
        <w:ind w:left="510" w:hanging="510"/>
      </w:pPr>
      <w:r w:rsidRPr="00C20A41">
        <w:t>Отсутствие подписанного между Сторонами экземпляра договора на бумажном носителе, с проставлением подписей Сторон, в случае проведения по нему фактической оплаты Покупателем, не является основанием считать настоящий договор не заключенным. Не вступая в противоречие с условиями оферты, Стороны вправе в любое время оформить договор оказания услуг в форме письменного двухстороннего документа.</w:t>
      </w:r>
    </w:p>
    <w:p w14:paraId="71E7357C" w14:textId="77777777" w:rsidR="00667C06" w:rsidRPr="008E6E51" w:rsidRDefault="00667C06" w:rsidP="00667C06">
      <w:pPr>
        <w:pStyle w:val="a"/>
        <w:numPr>
          <w:ilvl w:val="0"/>
          <w:numId w:val="0"/>
        </w:numPr>
        <w:ind w:left="360" w:hanging="360"/>
        <w:jc w:val="both"/>
      </w:pPr>
    </w:p>
    <w:p w14:paraId="4DFBD234" w14:textId="77777777" w:rsidR="00667C06" w:rsidRPr="00BA25D2" w:rsidRDefault="00667C06" w:rsidP="00667C06">
      <w:pPr>
        <w:pStyle w:val="a"/>
      </w:pPr>
      <w:r w:rsidRPr="0068363E">
        <w:t>РЕКВИЗИТЫ ИСПОЛНИТЕЛЯ</w:t>
      </w:r>
    </w:p>
    <w:tbl>
      <w:tblPr>
        <w:tblW w:w="8688" w:type="dxa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2977"/>
        <w:gridCol w:w="709"/>
        <w:gridCol w:w="2192"/>
      </w:tblGrid>
      <w:tr w:rsidR="00667C06" w:rsidRPr="00992B08" w14:paraId="2380DB3A" w14:textId="77777777" w:rsidTr="00DE07EC">
        <w:trPr>
          <w:trHeight w:val="453"/>
        </w:trPr>
        <w:tc>
          <w:tcPr>
            <w:tcW w:w="2810" w:type="dxa"/>
            <w:shd w:val="clear" w:color="auto" w:fill="E4E4E4"/>
          </w:tcPr>
          <w:p w14:paraId="50BBEDFB" w14:textId="77777777" w:rsidR="00667C06" w:rsidRPr="00440EB0" w:rsidRDefault="00667C06" w:rsidP="00DE07EC">
            <w:pPr>
              <w:pStyle w:val="TableParagraph"/>
              <w:spacing w:line="251" w:lineRule="exact"/>
              <w:ind w:left="0"/>
              <w:rPr>
                <w:b/>
              </w:rPr>
            </w:pPr>
            <w:r>
              <w:rPr>
                <w:b/>
                <w:spacing w:val="-2"/>
              </w:rPr>
              <w:t>Исполнитель</w:t>
            </w:r>
            <w:r w:rsidRPr="00440EB0">
              <w:rPr>
                <w:b/>
                <w:spacing w:val="-2"/>
              </w:rPr>
              <w:t>:</w:t>
            </w:r>
          </w:p>
        </w:tc>
        <w:tc>
          <w:tcPr>
            <w:tcW w:w="5878" w:type="dxa"/>
            <w:gridSpan w:val="3"/>
            <w:shd w:val="clear" w:color="auto" w:fill="E4E4E4"/>
          </w:tcPr>
          <w:p w14:paraId="54A58EE6" w14:textId="77777777" w:rsidR="00667C06" w:rsidRPr="00667C06" w:rsidRDefault="00667C06" w:rsidP="00667C06">
            <w:r w:rsidRPr="00667C06">
              <w:t xml:space="preserve">Индивидуальный предприниматель </w:t>
            </w:r>
          </w:p>
          <w:p w14:paraId="6E67E9CA" w14:textId="77777777" w:rsidR="00667C06" w:rsidRPr="00667C06" w:rsidRDefault="00667C06" w:rsidP="00667C06">
            <w:r w:rsidRPr="00667C06">
              <w:t xml:space="preserve">Винниченко Николай Николаевич </w:t>
            </w:r>
          </w:p>
        </w:tc>
      </w:tr>
      <w:tr w:rsidR="00667C06" w14:paraId="59099ABE" w14:textId="77777777" w:rsidTr="00DE07EC">
        <w:trPr>
          <w:trHeight w:val="407"/>
        </w:trPr>
        <w:tc>
          <w:tcPr>
            <w:tcW w:w="2810" w:type="dxa"/>
            <w:shd w:val="clear" w:color="auto" w:fill="auto"/>
          </w:tcPr>
          <w:p w14:paraId="216708D4" w14:textId="77777777" w:rsidR="00667C06" w:rsidRPr="004B42F0" w:rsidRDefault="00667C06" w:rsidP="00DE07EC">
            <w:pPr>
              <w:pStyle w:val="TableParagraph"/>
              <w:ind w:left="0"/>
            </w:pPr>
            <w:r>
              <w:t>ОГРНИП:</w:t>
            </w:r>
          </w:p>
        </w:tc>
        <w:tc>
          <w:tcPr>
            <w:tcW w:w="5878" w:type="dxa"/>
            <w:gridSpan w:val="3"/>
            <w:shd w:val="clear" w:color="auto" w:fill="auto"/>
          </w:tcPr>
          <w:p w14:paraId="08CA6ECE" w14:textId="77777777" w:rsidR="00667C06" w:rsidRPr="00667C06" w:rsidRDefault="00667C06" w:rsidP="00667C06">
            <w:r w:rsidRPr="00667C06">
              <w:t xml:space="preserve">322631200025583 </w:t>
            </w:r>
          </w:p>
        </w:tc>
      </w:tr>
      <w:tr w:rsidR="00667C06" w:rsidRPr="00440EB0" w14:paraId="4B20770B" w14:textId="77777777" w:rsidTr="00DE07EC">
        <w:trPr>
          <w:trHeight w:val="453"/>
        </w:trPr>
        <w:tc>
          <w:tcPr>
            <w:tcW w:w="2810" w:type="dxa"/>
            <w:shd w:val="clear" w:color="auto" w:fill="auto"/>
          </w:tcPr>
          <w:p w14:paraId="608256EB" w14:textId="77777777" w:rsidR="00667C06" w:rsidRDefault="00667C06" w:rsidP="00DE07EC">
            <w:pPr>
              <w:pStyle w:val="TableParagraph"/>
              <w:ind w:left="0"/>
            </w:pPr>
            <w:r>
              <w:t>Адрес регистрации ИП:</w:t>
            </w:r>
          </w:p>
        </w:tc>
        <w:tc>
          <w:tcPr>
            <w:tcW w:w="5878" w:type="dxa"/>
            <w:gridSpan w:val="3"/>
            <w:shd w:val="clear" w:color="auto" w:fill="auto"/>
          </w:tcPr>
          <w:p w14:paraId="034D64CB" w14:textId="77777777" w:rsidR="00667C06" w:rsidRPr="00667C06" w:rsidRDefault="00667C06" w:rsidP="00667C06">
            <w:r w:rsidRPr="00667C06">
              <w:t xml:space="preserve">Самарская область г. Октябрьск ул. Пролетарская 2-17 </w:t>
            </w:r>
          </w:p>
        </w:tc>
      </w:tr>
      <w:tr w:rsidR="00667C06" w:rsidRPr="00440EB0" w14:paraId="77757659" w14:textId="77777777" w:rsidTr="00DE07EC">
        <w:trPr>
          <w:trHeight w:val="453"/>
        </w:trPr>
        <w:tc>
          <w:tcPr>
            <w:tcW w:w="2810" w:type="dxa"/>
            <w:shd w:val="clear" w:color="auto" w:fill="auto"/>
          </w:tcPr>
          <w:p w14:paraId="3783BCC9" w14:textId="77777777" w:rsidR="00667C06" w:rsidRDefault="00667C06" w:rsidP="00DE07EC">
            <w:pPr>
              <w:pStyle w:val="TableParagraph"/>
              <w:ind w:left="0"/>
            </w:pPr>
            <w:r w:rsidRPr="00440EB0">
              <w:rPr>
                <w:spacing w:val="-4"/>
              </w:rPr>
              <w:t>ИНН:</w:t>
            </w:r>
          </w:p>
        </w:tc>
        <w:tc>
          <w:tcPr>
            <w:tcW w:w="5878" w:type="dxa"/>
            <w:gridSpan w:val="3"/>
            <w:shd w:val="clear" w:color="auto" w:fill="auto"/>
          </w:tcPr>
          <w:p w14:paraId="53EE490E" w14:textId="77777777" w:rsidR="00667C06" w:rsidRPr="00667C06" w:rsidRDefault="00667C06" w:rsidP="00667C06">
            <w:r w:rsidRPr="00667C06">
              <w:t xml:space="preserve">632522959020 </w:t>
            </w:r>
          </w:p>
        </w:tc>
      </w:tr>
      <w:tr w:rsidR="00667C06" w14:paraId="204106EB" w14:textId="77777777" w:rsidTr="00DE07EC">
        <w:trPr>
          <w:trHeight w:val="453"/>
        </w:trPr>
        <w:tc>
          <w:tcPr>
            <w:tcW w:w="2810" w:type="dxa"/>
            <w:shd w:val="clear" w:color="auto" w:fill="auto"/>
          </w:tcPr>
          <w:p w14:paraId="704A337C" w14:textId="77777777" w:rsidR="00667C06" w:rsidRDefault="00667C06" w:rsidP="00DE07EC">
            <w:pPr>
              <w:pStyle w:val="TableParagraph"/>
              <w:ind w:left="0"/>
            </w:pPr>
            <w:r>
              <w:t>Расчётный</w:t>
            </w:r>
            <w:r w:rsidRPr="00440EB0">
              <w:rPr>
                <w:spacing w:val="-8"/>
              </w:rPr>
              <w:t xml:space="preserve"> </w:t>
            </w:r>
            <w:r w:rsidRPr="00440EB0">
              <w:rPr>
                <w:spacing w:val="-2"/>
              </w:rPr>
              <w:t>счёт:</w:t>
            </w:r>
          </w:p>
        </w:tc>
        <w:tc>
          <w:tcPr>
            <w:tcW w:w="5878" w:type="dxa"/>
            <w:gridSpan w:val="3"/>
            <w:shd w:val="clear" w:color="auto" w:fill="auto"/>
          </w:tcPr>
          <w:p w14:paraId="69A5FF53" w14:textId="77777777" w:rsidR="00667C06" w:rsidRPr="00667C06" w:rsidRDefault="00667C06" w:rsidP="00667C06">
            <w:r w:rsidRPr="00667C06">
              <w:t xml:space="preserve">40802810800003306700 </w:t>
            </w:r>
          </w:p>
        </w:tc>
      </w:tr>
      <w:tr w:rsidR="00667C06" w14:paraId="6316B2CB" w14:textId="77777777" w:rsidTr="00DE07EC">
        <w:trPr>
          <w:trHeight w:val="453"/>
        </w:trPr>
        <w:tc>
          <w:tcPr>
            <w:tcW w:w="2810" w:type="dxa"/>
            <w:shd w:val="clear" w:color="auto" w:fill="auto"/>
          </w:tcPr>
          <w:p w14:paraId="79B33132" w14:textId="77777777" w:rsidR="00667C06" w:rsidRDefault="00667C06" w:rsidP="00DE07EC">
            <w:pPr>
              <w:pStyle w:val="TableParagraph"/>
              <w:ind w:left="0"/>
            </w:pPr>
            <w:r w:rsidRPr="00440EB0">
              <w:rPr>
                <w:spacing w:val="-2"/>
              </w:rPr>
              <w:t>Банк:</w:t>
            </w:r>
          </w:p>
        </w:tc>
        <w:tc>
          <w:tcPr>
            <w:tcW w:w="5878" w:type="dxa"/>
            <w:gridSpan w:val="3"/>
            <w:shd w:val="clear" w:color="auto" w:fill="auto"/>
          </w:tcPr>
          <w:p w14:paraId="6A734479" w14:textId="77777777" w:rsidR="00667C06" w:rsidRPr="00667C06" w:rsidRDefault="00667C06" w:rsidP="00667C06">
            <w:r w:rsidRPr="00667C06">
              <w:t xml:space="preserve">АО «Тинькофф Банк» </w:t>
            </w:r>
          </w:p>
        </w:tc>
      </w:tr>
      <w:tr w:rsidR="00667C06" w:rsidRPr="00BC0178" w14:paraId="495F6303" w14:textId="77777777" w:rsidTr="00DE07EC">
        <w:trPr>
          <w:trHeight w:val="453"/>
        </w:trPr>
        <w:tc>
          <w:tcPr>
            <w:tcW w:w="2810" w:type="dxa"/>
            <w:shd w:val="clear" w:color="auto" w:fill="auto"/>
          </w:tcPr>
          <w:p w14:paraId="78D5F19B" w14:textId="77777777" w:rsidR="00667C06" w:rsidRDefault="00667C06" w:rsidP="00DE07EC">
            <w:pPr>
              <w:pStyle w:val="TableParagraph"/>
              <w:ind w:left="0"/>
            </w:pPr>
            <w:r w:rsidRPr="00440EB0">
              <w:rPr>
                <w:spacing w:val="-2"/>
              </w:rPr>
              <w:t>Корреспондентский счёт:</w:t>
            </w:r>
          </w:p>
        </w:tc>
        <w:tc>
          <w:tcPr>
            <w:tcW w:w="2977" w:type="dxa"/>
            <w:shd w:val="clear" w:color="auto" w:fill="auto"/>
          </w:tcPr>
          <w:p w14:paraId="42A2BBAC" w14:textId="77777777" w:rsidR="00667C06" w:rsidRPr="00667C06" w:rsidRDefault="00667C06" w:rsidP="00667C06">
            <w:r w:rsidRPr="00667C06">
              <w:t xml:space="preserve">30101810145250000974 </w:t>
            </w:r>
          </w:p>
        </w:tc>
        <w:tc>
          <w:tcPr>
            <w:tcW w:w="709" w:type="dxa"/>
            <w:shd w:val="clear" w:color="auto" w:fill="auto"/>
          </w:tcPr>
          <w:p w14:paraId="780692C4" w14:textId="77777777" w:rsidR="00667C06" w:rsidRPr="00667C06" w:rsidRDefault="00667C06" w:rsidP="00667C06">
            <w:r w:rsidRPr="00667C06">
              <w:t>БИК:</w:t>
            </w:r>
          </w:p>
        </w:tc>
        <w:tc>
          <w:tcPr>
            <w:tcW w:w="2192" w:type="dxa"/>
            <w:shd w:val="clear" w:color="auto" w:fill="auto"/>
          </w:tcPr>
          <w:p w14:paraId="2F396EE0" w14:textId="77777777" w:rsidR="00667C06" w:rsidRPr="00667C06" w:rsidRDefault="00667C06" w:rsidP="00667C06">
            <w:r w:rsidRPr="00667C06">
              <w:t xml:space="preserve">   044525974 </w:t>
            </w:r>
          </w:p>
        </w:tc>
      </w:tr>
    </w:tbl>
    <w:p w14:paraId="6B66498C" w14:textId="77777777" w:rsidR="00667C06" w:rsidRPr="00E1128E" w:rsidRDefault="00667C06" w:rsidP="00667C06"/>
    <w:p w14:paraId="4E20696F" w14:textId="77777777" w:rsidR="00667C06" w:rsidRPr="00E1128E" w:rsidRDefault="00667C06" w:rsidP="00667C06"/>
    <w:p w14:paraId="4C799E9E" w14:textId="77777777" w:rsidR="00FD4558" w:rsidRPr="00667C06" w:rsidRDefault="00FD4558" w:rsidP="00667C06"/>
    <w:sectPr w:rsidR="00FD4558" w:rsidRPr="00667C06" w:rsidSect="00BB05D6">
      <w:headerReference w:type="default" r:id="rId7"/>
      <w:foot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99E7B" w14:textId="77777777" w:rsidR="00BB05D6" w:rsidRDefault="00BB05D6" w:rsidP="00DD431B">
      <w:pPr>
        <w:spacing w:after="0" w:line="240" w:lineRule="auto"/>
      </w:pPr>
      <w:r>
        <w:separator/>
      </w:r>
    </w:p>
  </w:endnote>
  <w:endnote w:type="continuationSeparator" w:id="0">
    <w:p w14:paraId="31EDD6CF" w14:textId="77777777" w:rsidR="00BB05D6" w:rsidRDefault="00BB05D6" w:rsidP="00DD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61F6" w14:textId="77777777" w:rsidR="00DD431B" w:rsidRPr="00E660B9" w:rsidRDefault="00DD431B" w:rsidP="00E660B9"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71FFCF3" wp14:editId="7137A448">
              <wp:simplePos x="0" y="0"/>
              <wp:positionH relativeFrom="page">
                <wp:posOffset>-638175</wp:posOffset>
              </wp:positionH>
              <wp:positionV relativeFrom="page">
                <wp:posOffset>10329863</wp:posOffset>
              </wp:positionV>
              <wp:extent cx="8204835" cy="146050"/>
              <wp:effectExtent l="0" t="0" r="24765" b="25400"/>
              <wp:wrapNone/>
              <wp:docPr id="3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204835" cy="146050"/>
                      </a:xfrm>
                      <a:custGeom>
                        <a:avLst/>
                        <a:gdLst>
                          <a:gd name="connsiteX0" fmla="*/ 7541259 w 7541259"/>
                          <a:gd name="connsiteY0" fmla="*/ 146049 h 146050"/>
                          <a:gd name="connsiteX1" fmla="*/ 7153529 w 7541259"/>
                          <a:gd name="connsiteY1" fmla="*/ 146049 h 146050"/>
                          <a:gd name="connsiteX2" fmla="*/ 7153529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0 w 7541259"/>
                          <a:gd name="connsiteY0" fmla="*/ 146049 h 146050"/>
                          <a:gd name="connsiteX1" fmla="*/ 6469710 w 7541259"/>
                          <a:gd name="connsiteY1" fmla="*/ 146050 h 146050"/>
                          <a:gd name="connsiteX2" fmla="*/ 6547866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7541259 w 7541259"/>
                          <a:gd name="connsiteY0" fmla="*/ 146049 h 146050"/>
                          <a:gd name="connsiteX1" fmla="*/ 7153529 w 7541259"/>
                          <a:gd name="connsiteY1" fmla="*/ 146049 h 146050"/>
                          <a:gd name="connsiteX2" fmla="*/ 7153529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0 w 7541259"/>
                          <a:gd name="connsiteY0" fmla="*/ 146049 h 146050"/>
                          <a:gd name="connsiteX1" fmla="*/ 6469710 w 7541259"/>
                          <a:gd name="connsiteY1" fmla="*/ 146050 h 146050"/>
                          <a:gd name="connsiteX2" fmla="*/ 6469710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7541259 w 7541259"/>
                          <a:gd name="connsiteY0" fmla="*/ 146049 h 146050"/>
                          <a:gd name="connsiteX1" fmla="*/ 7103547 w 7541259"/>
                          <a:gd name="connsiteY1" fmla="*/ 146050 h 146050"/>
                          <a:gd name="connsiteX2" fmla="*/ 7153529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0 w 7541259"/>
                          <a:gd name="connsiteY0" fmla="*/ 146049 h 146050"/>
                          <a:gd name="connsiteX1" fmla="*/ 6469710 w 7541259"/>
                          <a:gd name="connsiteY1" fmla="*/ 146050 h 146050"/>
                          <a:gd name="connsiteX2" fmla="*/ 6469710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7541259 w 7541259"/>
                          <a:gd name="connsiteY0" fmla="*/ 146049 h 146050"/>
                          <a:gd name="connsiteX1" fmla="*/ 7103547 w 7541259"/>
                          <a:gd name="connsiteY1" fmla="*/ 146050 h 146050"/>
                          <a:gd name="connsiteX2" fmla="*/ 6997907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0 w 7541259"/>
                          <a:gd name="connsiteY0" fmla="*/ 146049 h 146050"/>
                          <a:gd name="connsiteX1" fmla="*/ 6469710 w 7541259"/>
                          <a:gd name="connsiteY1" fmla="*/ 146050 h 146050"/>
                          <a:gd name="connsiteX2" fmla="*/ 6469710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7541259 w 7541259"/>
                          <a:gd name="connsiteY0" fmla="*/ 146049 h 146050"/>
                          <a:gd name="connsiteX1" fmla="*/ 7103547 w 7541259"/>
                          <a:gd name="connsiteY1" fmla="*/ 146050 h 146050"/>
                          <a:gd name="connsiteX2" fmla="*/ 7103547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0 w 7541259"/>
                          <a:gd name="connsiteY0" fmla="*/ 146049 h 146050"/>
                          <a:gd name="connsiteX1" fmla="*/ 6469710 w 7541259"/>
                          <a:gd name="connsiteY1" fmla="*/ 146050 h 146050"/>
                          <a:gd name="connsiteX2" fmla="*/ 6469710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7541259 w 7541259"/>
                          <a:gd name="connsiteY0" fmla="*/ 146049 h 146050"/>
                          <a:gd name="connsiteX1" fmla="*/ 6999054 w 7541259"/>
                          <a:gd name="connsiteY1" fmla="*/ 146050 h 146050"/>
                          <a:gd name="connsiteX2" fmla="*/ 7103547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0 w 7541259"/>
                          <a:gd name="connsiteY0" fmla="*/ 146049 h 146050"/>
                          <a:gd name="connsiteX1" fmla="*/ 6469710 w 7541259"/>
                          <a:gd name="connsiteY1" fmla="*/ 146050 h 146050"/>
                          <a:gd name="connsiteX2" fmla="*/ 6469710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7541259 w 7541259"/>
                          <a:gd name="connsiteY0" fmla="*/ 146049 h 146050"/>
                          <a:gd name="connsiteX1" fmla="*/ 6999054 w 7541259"/>
                          <a:gd name="connsiteY1" fmla="*/ 146050 h 146050"/>
                          <a:gd name="connsiteX2" fmla="*/ 6996720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0 w 7541259"/>
                          <a:gd name="connsiteY0" fmla="*/ 146049 h 146050"/>
                          <a:gd name="connsiteX1" fmla="*/ 6469710 w 7541259"/>
                          <a:gd name="connsiteY1" fmla="*/ 146050 h 146050"/>
                          <a:gd name="connsiteX2" fmla="*/ 6469710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7541259 w 7541259"/>
                          <a:gd name="connsiteY0" fmla="*/ 146049 h 146050"/>
                          <a:gd name="connsiteX1" fmla="*/ 6999054 w 7541259"/>
                          <a:gd name="connsiteY1" fmla="*/ 146050 h 146050"/>
                          <a:gd name="connsiteX2" fmla="*/ 6996720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0 w 7541259"/>
                          <a:gd name="connsiteY0" fmla="*/ 146049 h 146050"/>
                          <a:gd name="connsiteX1" fmla="*/ 6365217 w 7541259"/>
                          <a:gd name="connsiteY1" fmla="*/ 146050 h 146050"/>
                          <a:gd name="connsiteX2" fmla="*/ 6469710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7541259 w 7541259"/>
                          <a:gd name="connsiteY0" fmla="*/ 146049 h 146050"/>
                          <a:gd name="connsiteX1" fmla="*/ 6999054 w 7541259"/>
                          <a:gd name="connsiteY1" fmla="*/ 146050 h 146050"/>
                          <a:gd name="connsiteX2" fmla="*/ 6996720 w 7541259"/>
                          <a:gd name="connsiteY2" fmla="*/ 0 h 146050"/>
                          <a:gd name="connsiteX3" fmla="*/ 6765925 w 7541259"/>
                          <a:gd name="connsiteY3" fmla="*/ 0 h 146050"/>
                          <a:gd name="connsiteX0" fmla="*/ 0 w 7541259"/>
                          <a:gd name="connsiteY0" fmla="*/ 146049 h 146050"/>
                          <a:gd name="connsiteX1" fmla="*/ 6365217 w 7541259"/>
                          <a:gd name="connsiteY1" fmla="*/ 146050 h 146050"/>
                          <a:gd name="connsiteX2" fmla="*/ 6365217 w 7541259"/>
                          <a:gd name="connsiteY2" fmla="*/ 0 h 146050"/>
                          <a:gd name="connsiteX3" fmla="*/ 6765925 w 7541259"/>
                          <a:gd name="connsiteY3" fmla="*/ 0 h 1460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541259" h="146050">
                            <a:moveTo>
                              <a:pt x="7541259" y="146049"/>
                            </a:moveTo>
                            <a:lnTo>
                              <a:pt x="6999054" y="146050"/>
                            </a:lnTo>
                            <a:lnTo>
                              <a:pt x="6996720" y="0"/>
                            </a:lnTo>
                            <a:lnTo>
                              <a:pt x="6765925" y="0"/>
                            </a:lnTo>
                          </a:path>
                          <a:path w="7541259" h="146050">
                            <a:moveTo>
                              <a:pt x="0" y="146049"/>
                            </a:moveTo>
                            <a:lnTo>
                              <a:pt x="6365217" y="146050"/>
                            </a:lnTo>
                            <a:lnTo>
                              <a:pt x="6365217" y="0"/>
                            </a:lnTo>
                            <a:lnTo>
                              <a:pt x="6765925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AAC7B" id="Graphic 1" o:spid="_x0000_s1026" style="position:absolute;margin-left:-50.25pt;margin-top:813.4pt;width:646.05pt;height:11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41259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" path="m7541259,146049r-542205,1l6996720,,6765925,em,146049r6365217,1l6365217,r400708,e" filled="f" strokecolor="#a4a4a4">
              <v:path arrowok="t" o:connecttype="custom" o:connectlocs="0,146049;6925310,146050;6925310,0;7361277,0" o:connectangles="0,0,0,0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A657B9" wp14:editId="4E805CA7">
              <wp:simplePos x="0" y="0"/>
              <wp:positionH relativeFrom="page">
                <wp:posOffset>6400800</wp:posOffset>
              </wp:positionH>
              <wp:positionV relativeFrom="page">
                <wp:posOffset>10365475</wp:posOffset>
              </wp:positionV>
              <wp:extent cx="470848" cy="230257"/>
              <wp:effectExtent l="0" t="0" r="0" b="0"/>
              <wp:wrapSquare wrapText="bothSides"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848" cy="23025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6F43AB" w14:textId="77777777" w:rsidR="00DD431B" w:rsidRPr="00DD431B" w:rsidRDefault="00DD431B" w:rsidP="00DD431B">
                          <w:pPr>
                            <w:spacing w:line="245" w:lineRule="exact"/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 w:rsidRPr="00DD431B">
                            <w:rPr>
                              <w:rFonts w:cs="Times New Roman"/>
                              <w:color w:val="8B8B8B"/>
                              <w:szCs w:val="24"/>
                            </w:rPr>
                            <w:fldChar w:fldCharType="begin"/>
                          </w:r>
                          <w:r w:rsidRPr="00DD431B">
                            <w:rPr>
                              <w:rFonts w:cs="Times New Roman"/>
                              <w:color w:val="8B8B8B"/>
                              <w:szCs w:val="24"/>
                            </w:rPr>
                            <w:instrText xml:space="preserve"> PAGE </w:instrText>
                          </w:r>
                          <w:r w:rsidRPr="00DD431B">
                            <w:rPr>
                              <w:rFonts w:cs="Times New Roman"/>
                              <w:color w:val="8B8B8B"/>
                              <w:szCs w:val="24"/>
                            </w:rPr>
                            <w:fldChar w:fldCharType="separate"/>
                          </w:r>
                          <w:r w:rsidR="00665D98">
                            <w:rPr>
                              <w:rFonts w:cs="Times New Roman"/>
                              <w:noProof/>
                              <w:color w:val="8B8B8B"/>
                              <w:szCs w:val="24"/>
                            </w:rPr>
                            <w:t>4</w:t>
                          </w:r>
                          <w:r w:rsidRPr="00DD431B">
                            <w:rPr>
                              <w:rFonts w:cs="Times New Roman"/>
                              <w:color w:val="8B8B8B"/>
                              <w:szCs w:val="24"/>
                            </w:rPr>
                            <w:fldChar w:fldCharType="end"/>
                          </w:r>
                        </w:p>
                        <w:p w14:paraId="2083B829" w14:textId="77777777" w:rsidR="00DD431B" w:rsidRDefault="00DD431B" w:rsidP="00DD431B">
                          <w:pPr>
                            <w:jc w:val="cente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657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left:0;text-align:left;margin-left:7in;margin-top:816.2pt;width:37.05pt;height:18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" filled="f" stroked="f">
              <v:textbox inset="0,0,0,0">
                <w:txbxContent>
                  <w:p w14:paraId="2D6F43AB" w14:textId="77777777" w:rsidR="00DD431B" w:rsidRPr="00DD431B" w:rsidRDefault="00DD431B" w:rsidP="00DD431B">
                    <w:pPr>
                      <w:spacing w:line="245" w:lineRule="exact"/>
                      <w:jc w:val="center"/>
                      <w:rPr>
                        <w:rFonts w:cs="Times New Roman"/>
                        <w:szCs w:val="24"/>
                      </w:rPr>
                    </w:pPr>
                    <w:r w:rsidRPr="00DD431B">
                      <w:rPr>
                        <w:rFonts w:cs="Times New Roman"/>
                        <w:color w:val="8B8B8B"/>
                        <w:szCs w:val="24"/>
                      </w:rPr>
                      <w:fldChar w:fldCharType="begin"/>
                    </w:r>
                    <w:r w:rsidRPr="00DD431B">
                      <w:rPr>
                        <w:rFonts w:cs="Times New Roman"/>
                        <w:color w:val="8B8B8B"/>
                        <w:szCs w:val="24"/>
                      </w:rPr>
                      <w:instrText xml:space="preserve"> PAGE </w:instrText>
                    </w:r>
                    <w:r w:rsidRPr="00DD431B">
                      <w:rPr>
                        <w:rFonts w:cs="Times New Roman"/>
                        <w:color w:val="8B8B8B"/>
                        <w:szCs w:val="24"/>
                      </w:rPr>
                      <w:fldChar w:fldCharType="separate"/>
                    </w:r>
                    <w:r w:rsidR="00665D98">
                      <w:rPr>
                        <w:rFonts w:cs="Times New Roman"/>
                        <w:noProof/>
                        <w:color w:val="8B8B8B"/>
                        <w:szCs w:val="24"/>
                      </w:rPr>
                      <w:t>4</w:t>
                    </w:r>
                    <w:r w:rsidRPr="00DD431B">
                      <w:rPr>
                        <w:rFonts w:cs="Times New Roman"/>
                        <w:color w:val="8B8B8B"/>
                        <w:szCs w:val="24"/>
                      </w:rPr>
                      <w:fldChar w:fldCharType="end"/>
                    </w:r>
                  </w:p>
                  <w:p w14:paraId="2083B829" w14:textId="77777777" w:rsidR="00DD431B" w:rsidRDefault="00DD431B" w:rsidP="00DD431B">
                    <w:pPr>
                      <w:jc w:val="center"/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A554" w14:textId="77777777" w:rsidR="00BB05D6" w:rsidRDefault="00BB05D6" w:rsidP="00DD431B">
      <w:pPr>
        <w:spacing w:after="0" w:line="240" w:lineRule="auto"/>
      </w:pPr>
      <w:r>
        <w:separator/>
      </w:r>
    </w:p>
  </w:footnote>
  <w:footnote w:type="continuationSeparator" w:id="0">
    <w:p w14:paraId="51F349EE" w14:textId="77777777" w:rsidR="00BB05D6" w:rsidRDefault="00BB05D6" w:rsidP="00DD4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670C" w14:textId="77777777" w:rsidR="00DD431B" w:rsidRDefault="00DD431B" w:rsidP="00DD431B">
    <w:pPr>
      <w:pStyle w:val="a7"/>
      <w:tabs>
        <w:tab w:val="clear" w:pos="4677"/>
        <w:tab w:val="clear" w:pos="9355"/>
        <w:tab w:val="left" w:pos="6105"/>
      </w:tabs>
      <w:ind w:left="-142"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AFE062" wp14:editId="013FC973">
              <wp:simplePos x="0" y="0"/>
              <wp:positionH relativeFrom="page">
                <wp:posOffset>-66330</wp:posOffset>
              </wp:positionH>
              <wp:positionV relativeFrom="page">
                <wp:posOffset>208464</wp:posOffset>
              </wp:positionV>
              <wp:extent cx="8204835" cy="146056"/>
              <wp:effectExtent l="0" t="0" r="24765" b="25400"/>
              <wp:wrapNone/>
              <wp:docPr id="5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8204835" cy="146056"/>
                      </a:xfrm>
                      <a:custGeom>
                        <a:avLst/>
                        <a:gdLst>
                          <a:gd name="T0" fmla="*/ 7541259 w 7541259"/>
                          <a:gd name="T1" fmla="*/ 146049 h 146050"/>
                          <a:gd name="T2" fmla="*/ 7153529 w 7541259"/>
                          <a:gd name="T3" fmla="*/ 146049 h 146050"/>
                          <a:gd name="T4" fmla="*/ 7153529 w 7541259"/>
                          <a:gd name="T5" fmla="*/ 0 h 146050"/>
                          <a:gd name="T6" fmla="*/ 6765925 w 7541259"/>
                          <a:gd name="T7" fmla="*/ 0 h 146050"/>
                          <a:gd name="T8" fmla="*/ 0 w 7541259"/>
                          <a:gd name="T9" fmla="*/ 146049 h 146050"/>
                          <a:gd name="T10" fmla="*/ 6547866 w 7541259"/>
                          <a:gd name="T11" fmla="*/ 146049 h 146050"/>
                          <a:gd name="T12" fmla="*/ 6547866 w 7541259"/>
                          <a:gd name="T13" fmla="*/ 0 h 146050"/>
                          <a:gd name="T14" fmla="*/ 6765925 w 7541259"/>
                          <a:gd name="T15" fmla="*/ 0 h 146050"/>
                          <a:gd name="connsiteX0" fmla="*/ 7541259 w 7541259"/>
                          <a:gd name="connsiteY0" fmla="*/ 146050 h 146050"/>
                          <a:gd name="connsiteX1" fmla="*/ 7153529 w 7541259"/>
                          <a:gd name="connsiteY1" fmla="*/ 146050 h 146050"/>
                          <a:gd name="connsiteX2" fmla="*/ 7089252 w 7541259"/>
                          <a:gd name="connsiteY2" fmla="*/ 0 h 146050"/>
                          <a:gd name="connsiteX3" fmla="*/ 6765925 w 7541259"/>
                          <a:gd name="connsiteY3" fmla="*/ 1 h 146050"/>
                          <a:gd name="connsiteX0" fmla="*/ 0 w 7541259"/>
                          <a:gd name="connsiteY0" fmla="*/ 146050 h 146050"/>
                          <a:gd name="connsiteX1" fmla="*/ 6547866 w 7541259"/>
                          <a:gd name="connsiteY1" fmla="*/ 146050 h 146050"/>
                          <a:gd name="connsiteX2" fmla="*/ 6547866 w 7541259"/>
                          <a:gd name="connsiteY2" fmla="*/ 1 h 146050"/>
                          <a:gd name="connsiteX3" fmla="*/ 6765925 w 7541259"/>
                          <a:gd name="connsiteY3" fmla="*/ 1 h 146050"/>
                          <a:gd name="connsiteX0" fmla="*/ 7541259 w 7541259"/>
                          <a:gd name="connsiteY0" fmla="*/ 146051 h 146051"/>
                          <a:gd name="connsiteX1" fmla="*/ 7153529 w 7541259"/>
                          <a:gd name="connsiteY1" fmla="*/ 146051 h 146051"/>
                          <a:gd name="connsiteX2" fmla="*/ 7089252 w 7541259"/>
                          <a:gd name="connsiteY2" fmla="*/ 1 h 146051"/>
                          <a:gd name="connsiteX3" fmla="*/ 6765925 w 7541259"/>
                          <a:gd name="connsiteY3" fmla="*/ 2 h 146051"/>
                          <a:gd name="connsiteX0" fmla="*/ 0 w 7541259"/>
                          <a:gd name="connsiteY0" fmla="*/ 146051 h 146051"/>
                          <a:gd name="connsiteX1" fmla="*/ 6547866 w 7541259"/>
                          <a:gd name="connsiteY1" fmla="*/ 146051 h 146051"/>
                          <a:gd name="connsiteX2" fmla="*/ 6455415 w 7541259"/>
                          <a:gd name="connsiteY2" fmla="*/ 0 h 146051"/>
                          <a:gd name="connsiteX3" fmla="*/ 6765925 w 7541259"/>
                          <a:gd name="connsiteY3" fmla="*/ 2 h 146051"/>
                          <a:gd name="connsiteX0" fmla="*/ 7541259 w 7541259"/>
                          <a:gd name="connsiteY0" fmla="*/ 146052 h 146052"/>
                          <a:gd name="connsiteX1" fmla="*/ 7153529 w 7541259"/>
                          <a:gd name="connsiteY1" fmla="*/ 146052 h 146052"/>
                          <a:gd name="connsiteX2" fmla="*/ 6983613 w 7541259"/>
                          <a:gd name="connsiteY2" fmla="*/ 0 h 146052"/>
                          <a:gd name="connsiteX3" fmla="*/ 6765925 w 7541259"/>
                          <a:gd name="connsiteY3" fmla="*/ 3 h 146052"/>
                          <a:gd name="connsiteX0" fmla="*/ 0 w 7541259"/>
                          <a:gd name="connsiteY0" fmla="*/ 146052 h 146052"/>
                          <a:gd name="connsiteX1" fmla="*/ 6547866 w 7541259"/>
                          <a:gd name="connsiteY1" fmla="*/ 146052 h 146052"/>
                          <a:gd name="connsiteX2" fmla="*/ 6455415 w 7541259"/>
                          <a:gd name="connsiteY2" fmla="*/ 1 h 146052"/>
                          <a:gd name="connsiteX3" fmla="*/ 6765925 w 7541259"/>
                          <a:gd name="connsiteY3" fmla="*/ 3 h 146052"/>
                          <a:gd name="connsiteX0" fmla="*/ 7541259 w 7541259"/>
                          <a:gd name="connsiteY0" fmla="*/ 146052 h 146053"/>
                          <a:gd name="connsiteX1" fmla="*/ 6983613 w 7541259"/>
                          <a:gd name="connsiteY1" fmla="*/ 146053 h 146053"/>
                          <a:gd name="connsiteX2" fmla="*/ 6983613 w 7541259"/>
                          <a:gd name="connsiteY2" fmla="*/ 0 h 146053"/>
                          <a:gd name="connsiteX3" fmla="*/ 6765925 w 7541259"/>
                          <a:gd name="connsiteY3" fmla="*/ 3 h 146053"/>
                          <a:gd name="connsiteX0" fmla="*/ 0 w 7541259"/>
                          <a:gd name="connsiteY0" fmla="*/ 146052 h 146053"/>
                          <a:gd name="connsiteX1" fmla="*/ 6547866 w 7541259"/>
                          <a:gd name="connsiteY1" fmla="*/ 146052 h 146053"/>
                          <a:gd name="connsiteX2" fmla="*/ 6455415 w 7541259"/>
                          <a:gd name="connsiteY2" fmla="*/ 1 h 146053"/>
                          <a:gd name="connsiteX3" fmla="*/ 6765925 w 7541259"/>
                          <a:gd name="connsiteY3" fmla="*/ 3 h 146053"/>
                          <a:gd name="connsiteX0" fmla="*/ 7541259 w 7541259"/>
                          <a:gd name="connsiteY0" fmla="*/ 146052 h 146054"/>
                          <a:gd name="connsiteX1" fmla="*/ 6983613 w 7541259"/>
                          <a:gd name="connsiteY1" fmla="*/ 146053 h 146054"/>
                          <a:gd name="connsiteX2" fmla="*/ 6983613 w 7541259"/>
                          <a:gd name="connsiteY2" fmla="*/ 0 h 146054"/>
                          <a:gd name="connsiteX3" fmla="*/ 6765925 w 7541259"/>
                          <a:gd name="connsiteY3" fmla="*/ 3 h 146054"/>
                          <a:gd name="connsiteX0" fmla="*/ 0 w 7541259"/>
                          <a:gd name="connsiteY0" fmla="*/ 146052 h 146054"/>
                          <a:gd name="connsiteX1" fmla="*/ 6455415 w 7541259"/>
                          <a:gd name="connsiteY1" fmla="*/ 146054 h 146054"/>
                          <a:gd name="connsiteX2" fmla="*/ 6455415 w 7541259"/>
                          <a:gd name="connsiteY2" fmla="*/ 1 h 146054"/>
                          <a:gd name="connsiteX3" fmla="*/ 6765925 w 7541259"/>
                          <a:gd name="connsiteY3" fmla="*/ 3 h 146054"/>
                          <a:gd name="connsiteX0" fmla="*/ 7541259 w 7541259"/>
                          <a:gd name="connsiteY0" fmla="*/ 146052 h 146054"/>
                          <a:gd name="connsiteX1" fmla="*/ 6983613 w 7541259"/>
                          <a:gd name="connsiteY1" fmla="*/ 146053 h 146054"/>
                          <a:gd name="connsiteX2" fmla="*/ 6983613 w 7541259"/>
                          <a:gd name="connsiteY2" fmla="*/ 0 h 146054"/>
                          <a:gd name="connsiteX3" fmla="*/ 6765925 w 7541259"/>
                          <a:gd name="connsiteY3" fmla="*/ 3 h 146054"/>
                          <a:gd name="connsiteX0" fmla="*/ 0 w 7541259"/>
                          <a:gd name="connsiteY0" fmla="*/ 146052 h 146054"/>
                          <a:gd name="connsiteX1" fmla="*/ 6455415 w 7541259"/>
                          <a:gd name="connsiteY1" fmla="*/ 146054 h 146054"/>
                          <a:gd name="connsiteX2" fmla="*/ 6455415 w 7541259"/>
                          <a:gd name="connsiteY2" fmla="*/ 1 h 146054"/>
                          <a:gd name="connsiteX3" fmla="*/ 6765925 w 7541259"/>
                          <a:gd name="connsiteY3" fmla="*/ 3 h 146054"/>
                          <a:gd name="connsiteX0" fmla="*/ 7541259 w 7541259"/>
                          <a:gd name="connsiteY0" fmla="*/ 146052 h 146054"/>
                          <a:gd name="connsiteX1" fmla="*/ 6983613 w 7541259"/>
                          <a:gd name="connsiteY1" fmla="*/ 146053 h 146054"/>
                          <a:gd name="connsiteX2" fmla="*/ 6983613 w 7541259"/>
                          <a:gd name="connsiteY2" fmla="*/ 0 h 146054"/>
                          <a:gd name="connsiteX3" fmla="*/ 6765925 w 7541259"/>
                          <a:gd name="connsiteY3" fmla="*/ 3 h 146054"/>
                          <a:gd name="connsiteX0" fmla="*/ 0 w 7541259"/>
                          <a:gd name="connsiteY0" fmla="*/ 146052 h 146054"/>
                          <a:gd name="connsiteX1" fmla="*/ 6455415 w 7541259"/>
                          <a:gd name="connsiteY1" fmla="*/ 146054 h 146054"/>
                          <a:gd name="connsiteX2" fmla="*/ 6455415 w 7541259"/>
                          <a:gd name="connsiteY2" fmla="*/ 1 h 146054"/>
                          <a:gd name="connsiteX3" fmla="*/ 6765925 w 7541259"/>
                          <a:gd name="connsiteY3" fmla="*/ 3 h 146054"/>
                          <a:gd name="connsiteX0" fmla="*/ 7541259 w 7541259"/>
                          <a:gd name="connsiteY0" fmla="*/ 146053 h 146055"/>
                          <a:gd name="connsiteX1" fmla="*/ 6983613 w 7541259"/>
                          <a:gd name="connsiteY1" fmla="*/ 146054 h 146055"/>
                          <a:gd name="connsiteX2" fmla="*/ 6983613 w 7541259"/>
                          <a:gd name="connsiteY2" fmla="*/ 1 h 146055"/>
                          <a:gd name="connsiteX3" fmla="*/ 6765925 w 7541259"/>
                          <a:gd name="connsiteY3" fmla="*/ 4 h 146055"/>
                          <a:gd name="connsiteX0" fmla="*/ 0 w 7541259"/>
                          <a:gd name="connsiteY0" fmla="*/ 146053 h 146055"/>
                          <a:gd name="connsiteX1" fmla="*/ 6455415 w 7541259"/>
                          <a:gd name="connsiteY1" fmla="*/ 146055 h 146055"/>
                          <a:gd name="connsiteX2" fmla="*/ 6349776 w 7541259"/>
                          <a:gd name="connsiteY2" fmla="*/ 0 h 146055"/>
                          <a:gd name="connsiteX3" fmla="*/ 6765925 w 7541259"/>
                          <a:gd name="connsiteY3" fmla="*/ 4 h 146055"/>
                          <a:gd name="connsiteX0" fmla="*/ 7541259 w 7541259"/>
                          <a:gd name="connsiteY0" fmla="*/ 146053 h 146056"/>
                          <a:gd name="connsiteX1" fmla="*/ 6983613 w 7541259"/>
                          <a:gd name="connsiteY1" fmla="*/ 146054 h 146056"/>
                          <a:gd name="connsiteX2" fmla="*/ 6983613 w 7541259"/>
                          <a:gd name="connsiteY2" fmla="*/ 1 h 146056"/>
                          <a:gd name="connsiteX3" fmla="*/ 6765925 w 7541259"/>
                          <a:gd name="connsiteY3" fmla="*/ 4 h 146056"/>
                          <a:gd name="connsiteX0" fmla="*/ 0 w 7541259"/>
                          <a:gd name="connsiteY0" fmla="*/ 146053 h 146056"/>
                          <a:gd name="connsiteX1" fmla="*/ 6349776 w 7541259"/>
                          <a:gd name="connsiteY1" fmla="*/ 146056 h 146056"/>
                          <a:gd name="connsiteX2" fmla="*/ 6349776 w 7541259"/>
                          <a:gd name="connsiteY2" fmla="*/ 0 h 146056"/>
                          <a:gd name="connsiteX3" fmla="*/ 6765925 w 7541259"/>
                          <a:gd name="connsiteY3" fmla="*/ 4 h 146056"/>
                          <a:gd name="connsiteX0" fmla="*/ 7541259 w 7541259"/>
                          <a:gd name="connsiteY0" fmla="*/ 146053 h 146056"/>
                          <a:gd name="connsiteX1" fmla="*/ 6983613 w 7541259"/>
                          <a:gd name="connsiteY1" fmla="*/ 146054 h 146056"/>
                          <a:gd name="connsiteX2" fmla="*/ 6983613 w 7541259"/>
                          <a:gd name="connsiteY2" fmla="*/ 1 h 146056"/>
                          <a:gd name="connsiteX3" fmla="*/ 6765925 w 7541259"/>
                          <a:gd name="connsiteY3" fmla="*/ 4 h 146056"/>
                          <a:gd name="connsiteX0" fmla="*/ 0 w 7541259"/>
                          <a:gd name="connsiteY0" fmla="*/ 146053 h 146056"/>
                          <a:gd name="connsiteX1" fmla="*/ 6349776 w 7541259"/>
                          <a:gd name="connsiteY1" fmla="*/ 146056 h 146056"/>
                          <a:gd name="connsiteX2" fmla="*/ 6349776 w 7541259"/>
                          <a:gd name="connsiteY2" fmla="*/ 0 h 146056"/>
                          <a:gd name="connsiteX3" fmla="*/ 6765925 w 7541259"/>
                          <a:gd name="connsiteY3" fmla="*/ 4 h 14605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541259" h="146056">
                            <a:moveTo>
                              <a:pt x="7541259" y="146053"/>
                            </a:moveTo>
                            <a:lnTo>
                              <a:pt x="6983613" y="146054"/>
                            </a:lnTo>
                            <a:lnTo>
                              <a:pt x="6983613" y="1"/>
                            </a:lnTo>
                            <a:lnTo>
                              <a:pt x="6765925" y="4"/>
                            </a:lnTo>
                          </a:path>
                          <a:path w="7541259" h="146056">
                            <a:moveTo>
                              <a:pt x="0" y="146053"/>
                            </a:moveTo>
                            <a:lnTo>
                              <a:pt x="6349776" y="146056"/>
                            </a:lnTo>
                            <a:lnTo>
                              <a:pt x="6349776" y="0"/>
                            </a:lnTo>
                            <a:lnTo>
                              <a:pt x="6765925" y="4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F43D4" id="Graphic 1" o:spid="_x0000_s1026" style="position:absolute;margin-left:-5.2pt;margin-top:16.4pt;width:646.05pt;height:11.5pt;rotation:18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41259,14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" path="m7541259,146053r-557646,1l6983613,1,6765925,4em,146053r6349776,3l6349776,r416149,4e" filled="f" strokecolor="#a4a4a4">
              <v:path arrowok="t" o:connecttype="custom" o:connectlocs="0,146053;6908510,146056;6908510,0;7361277,4" o:connectangles="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798"/>
    <w:multiLevelType w:val="hybridMultilevel"/>
    <w:tmpl w:val="3080F028"/>
    <w:lvl w:ilvl="0" w:tplc="B6AA0C60">
      <w:start w:val="3"/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E2E150A"/>
    <w:multiLevelType w:val="hybridMultilevel"/>
    <w:tmpl w:val="87E250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FE272F"/>
    <w:multiLevelType w:val="hybridMultilevel"/>
    <w:tmpl w:val="BBF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1BF"/>
    <w:multiLevelType w:val="hybridMultilevel"/>
    <w:tmpl w:val="DD7E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D7470"/>
    <w:multiLevelType w:val="hybridMultilevel"/>
    <w:tmpl w:val="6A62A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  <w:sz w:val="24"/>
        <w:u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05632"/>
    <w:multiLevelType w:val="multilevel"/>
    <w:tmpl w:val="00C4A89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3488144D"/>
    <w:multiLevelType w:val="multilevel"/>
    <w:tmpl w:val="0A78D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38544047"/>
    <w:multiLevelType w:val="multilevel"/>
    <w:tmpl w:val="9B069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400" w:hanging="400"/>
      </w:pPr>
      <w:rPr>
        <w:rFonts w:hint="default"/>
        <w:b w:val="0"/>
        <w:color w:val="000000" w:themeColor="text1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sz w:val="26"/>
      </w:rPr>
    </w:lvl>
  </w:abstractNum>
  <w:abstractNum w:abstractNumId="8" w15:restartNumberingAfterBreak="0">
    <w:nsid w:val="38DC174E"/>
    <w:multiLevelType w:val="hybridMultilevel"/>
    <w:tmpl w:val="B8925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82CF186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508F2"/>
    <w:multiLevelType w:val="hybridMultilevel"/>
    <w:tmpl w:val="B5EA5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82CF186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83371"/>
    <w:multiLevelType w:val="multilevel"/>
    <w:tmpl w:val="5B4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7334AB"/>
    <w:multiLevelType w:val="multilevel"/>
    <w:tmpl w:val="9CA0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F01363"/>
    <w:multiLevelType w:val="multilevel"/>
    <w:tmpl w:val="098EFB0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18197E"/>
    <w:multiLevelType w:val="multilevel"/>
    <w:tmpl w:val="6E1A6C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22608F"/>
    <w:multiLevelType w:val="hybridMultilevel"/>
    <w:tmpl w:val="3A264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14697"/>
    <w:multiLevelType w:val="multilevel"/>
    <w:tmpl w:val="89FE4146"/>
    <w:lvl w:ilvl="0">
      <w:start w:val="1"/>
      <w:numFmt w:val="decimal"/>
      <w:pStyle w:val="a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pStyle w:val="1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E361AF"/>
    <w:multiLevelType w:val="multilevel"/>
    <w:tmpl w:val="95C8C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6CA6A9A"/>
    <w:multiLevelType w:val="multilevel"/>
    <w:tmpl w:val="EC60AED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8" w15:restartNumberingAfterBreak="0">
    <w:nsid w:val="78BB5E87"/>
    <w:multiLevelType w:val="multilevel"/>
    <w:tmpl w:val="79B4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F201E7"/>
    <w:multiLevelType w:val="multilevel"/>
    <w:tmpl w:val="3A4CCE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A3E01CA"/>
    <w:multiLevelType w:val="multilevel"/>
    <w:tmpl w:val="B04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BB3B9F"/>
    <w:multiLevelType w:val="hybridMultilevel"/>
    <w:tmpl w:val="0E3420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9477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9316975">
    <w:abstractNumId w:val="2"/>
  </w:num>
  <w:num w:numId="3" w16cid:durableId="999038996">
    <w:abstractNumId w:val="2"/>
  </w:num>
  <w:num w:numId="4" w16cid:durableId="1688482885">
    <w:abstractNumId w:val="14"/>
  </w:num>
  <w:num w:numId="5" w16cid:durableId="1762868270">
    <w:abstractNumId w:val="9"/>
  </w:num>
  <w:num w:numId="6" w16cid:durableId="1578518115">
    <w:abstractNumId w:val="4"/>
  </w:num>
  <w:num w:numId="7" w16cid:durableId="1342657501">
    <w:abstractNumId w:val="8"/>
  </w:num>
  <w:num w:numId="8" w16cid:durableId="1713649853">
    <w:abstractNumId w:val="15"/>
  </w:num>
  <w:num w:numId="9" w16cid:durableId="591426594">
    <w:abstractNumId w:val="0"/>
  </w:num>
  <w:num w:numId="10" w16cid:durableId="1183395681">
    <w:abstractNumId w:val="3"/>
  </w:num>
  <w:num w:numId="11" w16cid:durableId="477457074">
    <w:abstractNumId w:val="12"/>
  </w:num>
  <w:num w:numId="12" w16cid:durableId="139469285">
    <w:abstractNumId w:val="16"/>
  </w:num>
  <w:num w:numId="13" w16cid:durableId="1982884764">
    <w:abstractNumId w:val="5"/>
  </w:num>
  <w:num w:numId="14" w16cid:durableId="629866980">
    <w:abstractNumId w:val="17"/>
  </w:num>
  <w:num w:numId="15" w16cid:durableId="681131167">
    <w:abstractNumId w:val="19"/>
  </w:num>
  <w:num w:numId="16" w16cid:durableId="844907158">
    <w:abstractNumId w:val="13"/>
  </w:num>
  <w:num w:numId="17" w16cid:durableId="1667712205">
    <w:abstractNumId w:val="21"/>
  </w:num>
  <w:num w:numId="18" w16cid:durableId="1687907559">
    <w:abstractNumId w:val="1"/>
  </w:num>
  <w:num w:numId="19" w16cid:durableId="1039551619">
    <w:abstractNumId w:val="7"/>
  </w:num>
  <w:num w:numId="20" w16cid:durableId="1557624661">
    <w:abstractNumId w:val="18"/>
  </w:num>
  <w:num w:numId="21" w16cid:durableId="2004234353">
    <w:abstractNumId w:val="10"/>
  </w:num>
  <w:num w:numId="22" w16cid:durableId="840000042">
    <w:abstractNumId w:val="20"/>
  </w:num>
  <w:num w:numId="23" w16cid:durableId="11044931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1B"/>
    <w:rsid w:val="0005495F"/>
    <w:rsid w:val="00073B3A"/>
    <w:rsid w:val="000905D3"/>
    <w:rsid w:val="00182963"/>
    <w:rsid w:val="00184EF7"/>
    <w:rsid w:val="001F12BE"/>
    <w:rsid w:val="001F2167"/>
    <w:rsid w:val="00246AD6"/>
    <w:rsid w:val="00257315"/>
    <w:rsid w:val="003369E8"/>
    <w:rsid w:val="003438B9"/>
    <w:rsid w:val="00357A42"/>
    <w:rsid w:val="00394079"/>
    <w:rsid w:val="003F2F34"/>
    <w:rsid w:val="004119E9"/>
    <w:rsid w:val="004601F1"/>
    <w:rsid w:val="00486045"/>
    <w:rsid w:val="00573E66"/>
    <w:rsid w:val="0059439C"/>
    <w:rsid w:val="005B1670"/>
    <w:rsid w:val="006230A1"/>
    <w:rsid w:val="00665D98"/>
    <w:rsid w:val="00667C06"/>
    <w:rsid w:val="00676A87"/>
    <w:rsid w:val="006A2110"/>
    <w:rsid w:val="0075457A"/>
    <w:rsid w:val="00797EAD"/>
    <w:rsid w:val="008E4DCB"/>
    <w:rsid w:val="009462BB"/>
    <w:rsid w:val="00952B90"/>
    <w:rsid w:val="009628FE"/>
    <w:rsid w:val="00983408"/>
    <w:rsid w:val="00996C1E"/>
    <w:rsid w:val="00AB0A3D"/>
    <w:rsid w:val="00B1131E"/>
    <w:rsid w:val="00B41BF0"/>
    <w:rsid w:val="00B44DBF"/>
    <w:rsid w:val="00B45436"/>
    <w:rsid w:val="00B51DD1"/>
    <w:rsid w:val="00B744F1"/>
    <w:rsid w:val="00BB05D6"/>
    <w:rsid w:val="00BD40D6"/>
    <w:rsid w:val="00C54911"/>
    <w:rsid w:val="00C64EBD"/>
    <w:rsid w:val="00C67F70"/>
    <w:rsid w:val="00CA492D"/>
    <w:rsid w:val="00CC260B"/>
    <w:rsid w:val="00CD3589"/>
    <w:rsid w:val="00D0231A"/>
    <w:rsid w:val="00D243D1"/>
    <w:rsid w:val="00D76248"/>
    <w:rsid w:val="00D817A3"/>
    <w:rsid w:val="00D8319F"/>
    <w:rsid w:val="00DD431B"/>
    <w:rsid w:val="00E519B8"/>
    <w:rsid w:val="00E660B9"/>
    <w:rsid w:val="00E91084"/>
    <w:rsid w:val="00E96631"/>
    <w:rsid w:val="00EB4249"/>
    <w:rsid w:val="00F3499A"/>
    <w:rsid w:val="00F44808"/>
    <w:rsid w:val="00FB314A"/>
    <w:rsid w:val="00FD2E02"/>
    <w:rsid w:val="00FD4558"/>
    <w:rsid w:val="00F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D42A23"/>
  <w15:docId w15:val="{54D37B6F-F576-4E0D-B490-788A6D3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431B"/>
    <w:pPr>
      <w:spacing w:line="245" w:lineRule="auto"/>
      <w:jc w:val="both"/>
    </w:pPr>
    <w:rPr>
      <w:rFonts w:ascii="Times New Roman" w:hAnsi="Times New Roman"/>
      <w:sz w:val="24"/>
    </w:rPr>
  </w:style>
  <w:style w:type="paragraph" w:styleId="1">
    <w:name w:val="heading 1"/>
    <w:next w:val="a1"/>
    <w:link w:val="10"/>
    <w:uiPriority w:val="9"/>
    <w:rsid w:val="00BD40D6"/>
    <w:pPr>
      <w:numPr>
        <w:ilvl w:val="2"/>
        <w:numId w:val="8"/>
      </w:numPr>
      <w:spacing w:after="60" w:line="247" w:lineRule="auto"/>
      <w:jc w:val="both"/>
      <w:outlineLvl w:val="0"/>
    </w:pPr>
    <w:rPr>
      <w:rFonts w:ascii="Times New Roman" w:hAnsi="Times New Roman"/>
      <w:sz w:val="24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797EAD"/>
    <w:pPr>
      <w:keepNext/>
      <w:keepLines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DD4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D431B"/>
  </w:style>
  <w:style w:type="paragraph" w:styleId="a7">
    <w:name w:val="footer"/>
    <w:basedOn w:val="a1"/>
    <w:link w:val="a8"/>
    <w:uiPriority w:val="99"/>
    <w:unhideWhenUsed/>
    <w:rsid w:val="00DD4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D431B"/>
  </w:style>
  <w:style w:type="paragraph" w:styleId="a">
    <w:name w:val="Body Text"/>
    <w:basedOn w:val="a0"/>
    <w:link w:val="a9"/>
    <w:uiPriority w:val="1"/>
    <w:qFormat/>
    <w:rsid w:val="00E660B9"/>
    <w:pPr>
      <w:numPr>
        <w:ilvl w:val="0"/>
      </w:numPr>
      <w:spacing w:before="240"/>
      <w:jc w:val="center"/>
    </w:pPr>
    <w:rPr>
      <w:b/>
      <w:caps/>
    </w:rPr>
  </w:style>
  <w:style w:type="character" w:customStyle="1" w:styleId="a9">
    <w:name w:val="Основной текст Знак"/>
    <w:basedOn w:val="a2"/>
    <w:link w:val="a"/>
    <w:uiPriority w:val="1"/>
    <w:rsid w:val="00E660B9"/>
    <w:rPr>
      <w:rFonts w:ascii="Times New Roman" w:hAnsi="Times New Roman"/>
      <w:b/>
      <w:caps/>
      <w:sz w:val="24"/>
    </w:rPr>
  </w:style>
  <w:style w:type="paragraph" w:customStyle="1" w:styleId="TableParagraph">
    <w:name w:val="Table Paragraph"/>
    <w:basedOn w:val="21"/>
    <w:uiPriority w:val="1"/>
    <w:qFormat/>
    <w:rsid w:val="00FD4558"/>
  </w:style>
  <w:style w:type="character" w:customStyle="1" w:styleId="20">
    <w:name w:val="Заголовок 2 Знак"/>
    <w:basedOn w:val="a2"/>
    <w:link w:val="2"/>
    <w:uiPriority w:val="9"/>
    <w:semiHidden/>
    <w:rsid w:val="00797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2"/>
    <w:uiPriority w:val="99"/>
    <w:semiHidden/>
    <w:unhideWhenUsed/>
    <w:rsid w:val="00797EAD"/>
    <w:rPr>
      <w:color w:val="0000FF"/>
      <w:u w:val="single"/>
    </w:rPr>
  </w:style>
  <w:style w:type="paragraph" w:styleId="ab">
    <w:name w:val="Normal (Web)"/>
    <w:basedOn w:val="a1"/>
    <w:uiPriority w:val="99"/>
    <w:unhideWhenUsed/>
    <w:rsid w:val="00797EA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1"/>
    <w:uiPriority w:val="34"/>
    <w:qFormat/>
    <w:rsid w:val="00797EAD"/>
    <w:pPr>
      <w:spacing w:after="0" w:line="240" w:lineRule="auto"/>
      <w:ind w:left="720"/>
      <w:contextualSpacing/>
      <w:jc w:val="left"/>
    </w:pPr>
    <w:rPr>
      <w:rFonts w:asciiTheme="minorHAnsi" w:hAnsiTheme="minorHAnsi"/>
      <w:szCs w:val="24"/>
    </w:rPr>
  </w:style>
  <w:style w:type="paragraph" w:styleId="a0">
    <w:name w:val="No Spacing"/>
    <w:basedOn w:val="a1"/>
    <w:uiPriority w:val="1"/>
    <w:qFormat/>
    <w:rsid w:val="00FD4558"/>
    <w:pPr>
      <w:numPr>
        <w:ilvl w:val="1"/>
        <w:numId w:val="8"/>
      </w:numPr>
      <w:spacing w:after="60" w:line="247" w:lineRule="auto"/>
    </w:pPr>
  </w:style>
  <w:style w:type="character" w:customStyle="1" w:styleId="10">
    <w:name w:val="Заголовок 1 Знак"/>
    <w:basedOn w:val="a2"/>
    <w:link w:val="1"/>
    <w:uiPriority w:val="9"/>
    <w:rsid w:val="00BD40D6"/>
    <w:rPr>
      <w:rFonts w:ascii="Times New Roman" w:hAnsi="Times New Roman"/>
      <w:sz w:val="24"/>
    </w:rPr>
  </w:style>
  <w:style w:type="paragraph" w:styleId="ad">
    <w:name w:val="Title"/>
    <w:basedOn w:val="1"/>
    <w:next w:val="a1"/>
    <w:link w:val="ae"/>
    <w:uiPriority w:val="10"/>
    <w:rsid w:val="00BD40D6"/>
  </w:style>
  <w:style w:type="character" w:customStyle="1" w:styleId="ae">
    <w:name w:val="Заголовок Знак"/>
    <w:basedOn w:val="a2"/>
    <w:link w:val="ad"/>
    <w:uiPriority w:val="10"/>
    <w:rsid w:val="00BD40D6"/>
    <w:rPr>
      <w:rFonts w:ascii="Times New Roman" w:hAnsi="Times New Roman"/>
      <w:sz w:val="24"/>
    </w:rPr>
  </w:style>
  <w:style w:type="paragraph" w:styleId="21">
    <w:name w:val="Quote"/>
    <w:basedOn w:val="1"/>
    <w:next w:val="a1"/>
    <w:link w:val="22"/>
    <w:uiPriority w:val="29"/>
    <w:qFormat/>
    <w:rsid w:val="00E96631"/>
    <w:pPr>
      <w:ind w:left="1190" w:hanging="680"/>
      <w:outlineLvl w:val="9"/>
    </w:pPr>
  </w:style>
  <w:style w:type="character" w:customStyle="1" w:styleId="22">
    <w:name w:val="Цитата 2 Знак"/>
    <w:basedOn w:val="a2"/>
    <w:link w:val="21"/>
    <w:uiPriority w:val="29"/>
    <w:rsid w:val="00E96631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FD45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19">
    <w:name w:val="Font Style19"/>
    <w:uiPriority w:val="99"/>
    <w:rsid w:val="00FD4558"/>
    <w:rPr>
      <w:rFonts w:ascii="Times New Roman" w:hAnsi="Times New Roman" w:cs="Times New Roman"/>
      <w:sz w:val="20"/>
      <w:szCs w:val="20"/>
    </w:rPr>
  </w:style>
  <w:style w:type="character" w:customStyle="1" w:styleId="markedcontent">
    <w:name w:val="markedcontent"/>
    <w:basedOn w:val="a2"/>
    <w:rsid w:val="003438B9"/>
  </w:style>
  <w:style w:type="character" w:styleId="af">
    <w:name w:val="Strong"/>
    <w:basedOn w:val="a2"/>
    <w:uiPriority w:val="22"/>
    <w:qFormat/>
    <w:rsid w:val="005B1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Рафаэль</dc:creator>
  <cp:lastModifiedBy>Nikolay Vinn</cp:lastModifiedBy>
  <cp:revision>3</cp:revision>
  <dcterms:created xsi:type="dcterms:W3CDTF">2024-02-08T09:51:00Z</dcterms:created>
  <dcterms:modified xsi:type="dcterms:W3CDTF">2024-02-08T11:42:00Z</dcterms:modified>
</cp:coreProperties>
</file>