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8C5" w14:textId="77777777" w:rsidR="003F60B8" w:rsidRDefault="003F6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3F60B8" w14:paraId="67B8F385" w14:textId="77777777" w:rsidTr="003F60B8">
        <w:tc>
          <w:tcPr>
            <w:tcW w:w="7195" w:type="dxa"/>
          </w:tcPr>
          <w:p w14:paraId="6E42EE03" w14:textId="0F88B364" w:rsidR="003F60B8" w:rsidRDefault="003F60B8" w:rsidP="003F60B8">
            <w:pPr>
              <w:pStyle w:val="NoSpacing"/>
            </w:pPr>
            <w:r>
              <w:t>Random effects approach for rater</w:t>
            </w:r>
          </w:p>
          <w:p w14:paraId="3F16C753" w14:textId="77777777" w:rsidR="003F60B8" w:rsidRDefault="003F60B8" w:rsidP="003F60B8">
            <w:pPr>
              <w:pStyle w:val="NoSpacing"/>
            </w:pPr>
          </w:p>
          <w:p w14:paraId="18663791" w14:textId="232F725C" w:rsidR="003F60B8" w:rsidRPr="002008A5" w:rsidRDefault="003F60B8" w:rsidP="003F60B8">
            <w:pPr>
              <w:pStyle w:val="NoSpacing"/>
            </w:pPr>
            <w:r w:rsidRPr="002008A5">
              <w:t>The GLIMMIX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Model Information"/>
            </w:tblPr>
            <w:tblGrid>
              <w:gridCol w:w="2942"/>
              <w:gridCol w:w="2720"/>
            </w:tblGrid>
            <w:tr w:rsidR="003F60B8" w:rsidRPr="002008A5" w14:paraId="3D685073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6E7AC3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Model Information</w:t>
                  </w:r>
                </w:p>
              </w:tc>
            </w:tr>
            <w:tr w:rsidR="003F60B8" w:rsidRPr="002008A5" w14:paraId="40CC8C40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E31BCC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AE6103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WORK.TEST</w:t>
                  </w:r>
                </w:p>
              </w:tc>
            </w:tr>
            <w:tr w:rsidR="003F60B8" w:rsidRPr="002008A5" w14:paraId="2355938A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2D5D2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Response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5A615B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y</w:t>
                  </w:r>
                </w:p>
              </w:tc>
            </w:tr>
            <w:tr w:rsidR="003F60B8" w:rsidRPr="002008A5" w14:paraId="267821B6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09D77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Response Distribution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9B00BE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Multinomial (ordered)</w:t>
                  </w:r>
                </w:p>
              </w:tc>
            </w:tr>
            <w:tr w:rsidR="003F60B8" w:rsidRPr="002008A5" w14:paraId="4BDCFCE7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B20ECB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Link Function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EE6D1E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Cumulative Logit</w:t>
                  </w:r>
                </w:p>
              </w:tc>
            </w:tr>
            <w:tr w:rsidR="003F60B8" w:rsidRPr="002008A5" w14:paraId="748B4AA7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DEFE0F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Variance Function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C584FA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Default</w:t>
                  </w:r>
                </w:p>
              </w:tc>
            </w:tr>
            <w:tr w:rsidR="003F60B8" w:rsidRPr="002008A5" w14:paraId="75B36ADC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BBCEB9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Variance Matrix Blocked By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F651F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ID</w:t>
                  </w:r>
                </w:p>
              </w:tc>
            </w:tr>
            <w:tr w:rsidR="003F60B8" w:rsidRPr="002008A5" w14:paraId="10C3A7CB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177CF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Estimation Technique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3222A75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Maximum Likelihood</w:t>
                  </w:r>
                </w:p>
              </w:tc>
            </w:tr>
            <w:tr w:rsidR="003F60B8" w:rsidRPr="002008A5" w14:paraId="2EA29AA6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08CFB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Likelihood Approximation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1494F1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Gauss-Hermite Quadrature</w:t>
                  </w:r>
                </w:p>
              </w:tc>
            </w:tr>
            <w:tr w:rsidR="003F60B8" w:rsidRPr="002008A5" w14:paraId="63E81BF1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13958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Degrees of Freedom Method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5BC02C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Containment</w:t>
                  </w:r>
                </w:p>
              </w:tc>
            </w:tr>
          </w:tbl>
          <w:p w14:paraId="5A84E316" w14:textId="77777777" w:rsidR="003F60B8" w:rsidRPr="002008A5" w:rsidRDefault="003F60B8" w:rsidP="003F60B8">
            <w:pPr>
              <w:pStyle w:val="NoSpacing"/>
            </w:pPr>
            <w:bookmarkStart w:id="0" w:name="IDX14"/>
            <w:bookmarkEnd w:id="0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Class Level Information"/>
            </w:tblPr>
            <w:tblGrid>
              <w:gridCol w:w="689"/>
              <w:gridCol w:w="765"/>
              <w:gridCol w:w="2565"/>
            </w:tblGrid>
            <w:tr w:rsidR="003F60B8" w:rsidRPr="002008A5" w14:paraId="62809183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08AA7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Class Level Information</w:t>
                  </w:r>
                </w:p>
              </w:tc>
            </w:tr>
            <w:tr w:rsidR="003F60B8" w:rsidRPr="002008A5" w14:paraId="4A00E2E9" w14:textId="77777777" w:rsidTr="0039645F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5B3936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Class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AEB8A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EF28E6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Values</w:t>
                  </w:r>
                </w:p>
              </w:tc>
            </w:tr>
            <w:tr w:rsidR="003F60B8" w:rsidRPr="002008A5" w14:paraId="03684519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0DD8F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485649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232C52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LLL LLS LUS RLL RML RUL</w:t>
                  </w:r>
                </w:p>
              </w:tc>
            </w:tr>
            <w:tr w:rsidR="003F60B8" w:rsidRPr="002008A5" w14:paraId="1F20DCD8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2F749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97F07E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F1B105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JW VH</w:t>
                  </w:r>
                </w:p>
              </w:tc>
            </w:tr>
          </w:tbl>
          <w:p w14:paraId="4AC5091C" w14:textId="77777777" w:rsidR="003F60B8" w:rsidRPr="002008A5" w:rsidRDefault="003F60B8" w:rsidP="003F60B8">
            <w:pPr>
              <w:pStyle w:val="NoSpacing"/>
            </w:pPr>
            <w:bookmarkStart w:id="1" w:name="IDX15"/>
            <w:bookmarkEnd w:id="1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Number of Observations"/>
            </w:tblPr>
            <w:tblGrid>
              <w:gridCol w:w="3130"/>
              <w:gridCol w:w="591"/>
            </w:tblGrid>
            <w:tr w:rsidR="003F60B8" w:rsidRPr="002008A5" w14:paraId="444BEF8A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FB4B5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Number of Observations Read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853B97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1464</w:t>
                  </w:r>
                </w:p>
              </w:tc>
            </w:tr>
            <w:tr w:rsidR="003F60B8" w:rsidRPr="002008A5" w14:paraId="71324BE4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315940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Number of Observations Used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39B71A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1464</w:t>
                  </w:r>
                </w:p>
              </w:tc>
            </w:tr>
          </w:tbl>
          <w:p w14:paraId="319655F3" w14:textId="77777777" w:rsidR="003F60B8" w:rsidRPr="002008A5" w:rsidRDefault="003F60B8" w:rsidP="003F60B8">
            <w:pPr>
              <w:pStyle w:val="NoSpacing"/>
            </w:pPr>
            <w:bookmarkStart w:id="2" w:name="IDX16"/>
            <w:bookmarkEnd w:id="2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Response Profiles"/>
            </w:tblPr>
            <w:tblGrid>
              <w:gridCol w:w="2757"/>
              <w:gridCol w:w="692"/>
              <w:gridCol w:w="3426"/>
            </w:tblGrid>
            <w:tr w:rsidR="003F60B8" w:rsidRPr="002008A5" w14:paraId="2379BA55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6C294F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Response Profile</w:t>
                  </w:r>
                </w:p>
              </w:tc>
            </w:tr>
            <w:tr w:rsidR="003F60B8" w:rsidRPr="002008A5" w14:paraId="25179CF2" w14:textId="77777777" w:rsidTr="0039645F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EE0175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Ordered</w:t>
                  </w:r>
                  <w:r w:rsidRPr="002008A5">
                    <w:rPr>
                      <w:b/>
                      <w:bCs/>
                    </w:rPr>
                    <w:br/>
                    <w:t>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BAB04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099EA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Total</w:t>
                  </w:r>
                  <w:r w:rsidRPr="002008A5">
                    <w:rPr>
                      <w:b/>
                      <w:bCs/>
                    </w:rPr>
                    <w:br/>
                    <w:t>Frequency</w:t>
                  </w:r>
                </w:p>
              </w:tc>
            </w:tr>
            <w:tr w:rsidR="003F60B8" w:rsidRPr="002008A5" w14:paraId="56F458CB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ECBF9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7DD460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49314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391</w:t>
                  </w:r>
                </w:p>
              </w:tc>
            </w:tr>
            <w:tr w:rsidR="003F60B8" w:rsidRPr="002008A5" w14:paraId="21D12B70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FF421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96ED6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1E773C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818</w:t>
                  </w:r>
                </w:p>
              </w:tc>
            </w:tr>
            <w:tr w:rsidR="003F60B8" w:rsidRPr="002008A5" w14:paraId="60F8F20E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7C3E3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6C2F6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6377D4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217</w:t>
                  </w:r>
                </w:p>
              </w:tc>
            </w:tr>
            <w:tr w:rsidR="003F60B8" w:rsidRPr="002008A5" w14:paraId="7F8DA414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6AEE9C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50A340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939A26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38</w:t>
                  </w:r>
                </w:p>
              </w:tc>
            </w:tr>
            <w:tr w:rsidR="003F60B8" w:rsidRPr="002008A5" w14:paraId="63E43668" w14:textId="77777777" w:rsidTr="0039645F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DC924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 xml:space="preserve">The GLIMMIX procedure is modeling the </w:t>
                  </w:r>
                  <w:proofErr w:type="gramStart"/>
                  <w:r w:rsidRPr="002008A5">
                    <w:rPr>
                      <w:b/>
                      <w:bCs/>
                    </w:rPr>
                    <w:t>probabilities</w:t>
                  </w:r>
                  <w:proofErr w:type="gramEnd"/>
                  <w:r w:rsidRPr="002008A5">
                    <w:rPr>
                      <w:b/>
                      <w:bCs/>
                    </w:rPr>
                    <w:t xml:space="preserve"> of levels of y having lower Ordered Values in the Response Profile table.</w:t>
                  </w:r>
                </w:p>
              </w:tc>
            </w:tr>
          </w:tbl>
          <w:p w14:paraId="45082FCA" w14:textId="77777777" w:rsidR="003F60B8" w:rsidRPr="002008A5" w:rsidRDefault="003F60B8" w:rsidP="003F60B8">
            <w:pPr>
              <w:pStyle w:val="NoSpacing"/>
            </w:pPr>
            <w:bookmarkStart w:id="3" w:name="IDX17"/>
            <w:bookmarkEnd w:id="3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Dimensions"/>
            </w:tblPr>
            <w:tblGrid>
              <w:gridCol w:w="2618"/>
              <w:gridCol w:w="473"/>
            </w:tblGrid>
            <w:tr w:rsidR="003F60B8" w:rsidRPr="002008A5" w14:paraId="2D433FDC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1E2375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Dimensions</w:t>
                  </w:r>
                </w:p>
              </w:tc>
            </w:tr>
            <w:tr w:rsidR="003F60B8" w:rsidRPr="002008A5" w14:paraId="470A828A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F5942C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 xml:space="preserve">G-side </w:t>
                  </w:r>
                  <w:proofErr w:type="spellStart"/>
                  <w:r w:rsidRPr="002008A5">
                    <w:rPr>
                      <w:b/>
                      <w:bCs/>
                    </w:rPr>
                    <w:t>Cov</w:t>
                  </w:r>
                  <w:proofErr w:type="spellEnd"/>
                  <w:r w:rsidRPr="002008A5">
                    <w:rPr>
                      <w:b/>
                      <w:bCs/>
                    </w:rPr>
                    <w:t>. Parameters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4206C4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</w:t>
                  </w:r>
                </w:p>
              </w:tc>
            </w:tr>
            <w:tr w:rsidR="003F60B8" w:rsidRPr="002008A5" w14:paraId="62E6A529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3ED35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Columns in 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3F211F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9</w:t>
                  </w:r>
                </w:p>
              </w:tc>
            </w:tr>
            <w:tr w:rsidR="003F60B8" w:rsidRPr="002008A5" w14:paraId="54B2111D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5AFC5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Columns in Z per Subject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8EBB3E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3</w:t>
                  </w:r>
                </w:p>
              </w:tc>
            </w:tr>
            <w:tr w:rsidR="003F60B8" w:rsidRPr="002008A5" w14:paraId="0B7DDE56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476C56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Subjects (Blocks in V)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14012D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244</w:t>
                  </w:r>
                </w:p>
              </w:tc>
            </w:tr>
            <w:tr w:rsidR="003F60B8" w:rsidRPr="002008A5" w14:paraId="5FD4F7B1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C74B8D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 xml:space="preserve">Max </w:t>
                  </w:r>
                  <w:proofErr w:type="spellStart"/>
                  <w:r w:rsidRPr="002008A5">
                    <w:rPr>
                      <w:b/>
                      <w:bCs/>
                    </w:rPr>
                    <w:t>Obs</w:t>
                  </w:r>
                  <w:proofErr w:type="spellEnd"/>
                  <w:r w:rsidRPr="002008A5">
                    <w:rPr>
                      <w:b/>
                      <w:bCs/>
                    </w:rPr>
                    <w:t xml:space="preserve"> per Subject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AA56E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6</w:t>
                  </w:r>
                </w:p>
              </w:tc>
            </w:tr>
          </w:tbl>
          <w:p w14:paraId="082F3358" w14:textId="77777777" w:rsidR="003F60B8" w:rsidRPr="002008A5" w:rsidRDefault="003F60B8" w:rsidP="003F60B8">
            <w:pPr>
              <w:pStyle w:val="NoSpacing"/>
            </w:pPr>
            <w:bookmarkStart w:id="4" w:name="IDX18"/>
            <w:bookmarkEnd w:id="4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Optimization Information"/>
            </w:tblPr>
            <w:tblGrid>
              <w:gridCol w:w="2864"/>
              <w:gridCol w:w="1992"/>
            </w:tblGrid>
            <w:tr w:rsidR="003F60B8" w:rsidRPr="002008A5" w14:paraId="208E0AD3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D17BFB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Optimization Information</w:t>
                  </w:r>
                </w:p>
              </w:tc>
            </w:tr>
            <w:tr w:rsidR="003F60B8" w:rsidRPr="002008A5" w14:paraId="7864F01C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4214CD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Optimization Technique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24AF45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Dual Quasi-Newton</w:t>
                  </w:r>
                </w:p>
              </w:tc>
            </w:tr>
            <w:tr w:rsidR="003F60B8" w:rsidRPr="002008A5" w14:paraId="49947086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5C60B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Parameters in Optimization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F7917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10</w:t>
                  </w:r>
                </w:p>
              </w:tc>
            </w:tr>
            <w:tr w:rsidR="003F60B8" w:rsidRPr="002008A5" w14:paraId="6D389F4E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ADACE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Lower Boundaries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CF0D2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</w:t>
                  </w:r>
                </w:p>
              </w:tc>
            </w:tr>
            <w:tr w:rsidR="003F60B8" w:rsidRPr="002008A5" w14:paraId="5499902B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44632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Upper Boundaries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9BC320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</w:t>
                  </w:r>
                </w:p>
              </w:tc>
            </w:tr>
            <w:tr w:rsidR="003F60B8" w:rsidRPr="002008A5" w14:paraId="73E50740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23CB0E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Fixed Effects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EA8E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Not Profiled</w:t>
                  </w:r>
                </w:p>
              </w:tc>
            </w:tr>
            <w:tr w:rsidR="003F60B8" w:rsidRPr="002008A5" w14:paraId="141B083C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540EE6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Starting From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CC4FB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GLM estimates</w:t>
                  </w:r>
                </w:p>
              </w:tc>
            </w:tr>
            <w:tr w:rsidR="003F60B8" w:rsidRPr="002008A5" w14:paraId="3464828E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1796B9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Quadrature Points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FE287F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5</w:t>
                  </w:r>
                </w:p>
              </w:tc>
            </w:tr>
          </w:tbl>
          <w:p w14:paraId="0EF14314" w14:textId="77777777" w:rsidR="003F60B8" w:rsidRPr="002008A5" w:rsidRDefault="003F60B8" w:rsidP="003F60B8">
            <w:pPr>
              <w:pStyle w:val="NoSpacing"/>
            </w:pPr>
            <w:bookmarkStart w:id="5" w:name="IDX19"/>
            <w:bookmarkStart w:id="6" w:name="IDX21"/>
            <w:bookmarkEnd w:id="5"/>
            <w:bookmarkEnd w:id="6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Fit Statistics"/>
            </w:tblPr>
            <w:tblGrid>
              <w:gridCol w:w="2474"/>
              <w:gridCol w:w="888"/>
            </w:tblGrid>
            <w:tr w:rsidR="003F60B8" w:rsidRPr="002008A5" w14:paraId="19C35FFE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A7004D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Fit Statistics</w:t>
                  </w:r>
                </w:p>
              </w:tc>
            </w:tr>
            <w:tr w:rsidR="003F60B8" w:rsidRPr="002008A5" w14:paraId="5934B478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465AD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-2 Log Likelihood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1762C3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2576.83</w:t>
                  </w:r>
                </w:p>
              </w:tc>
            </w:tr>
            <w:tr w:rsidR="003F60B8" w:rsidRPr="002008A5" w14:paraId="0D872017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FC536F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AIC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99C1F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2596.83</w:t>
                  </w:r>
                </w:p>
              </w:tc>
            </w:tr>
            <w:tr w:rsidR="003F60B8" w:rsidRPr="002008A5" w14:paraId="0D19554E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E6C92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AICC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BEC85D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2596.98</w:t>
                  </w:r>
                </w:p>
              </w:tc>
            </w:tr>
            <w:tr w:rsidR="003F60B8" w:rsidRPr="002008A5" w14:paraId="40A30714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EA49AF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BIC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1988D3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2631.80</w:t>
                  </w:r>
                </w:p>
              </w:tc>
            </w:tr>
            <w:tr w:rsidR="003F60B8" w:rsidRPr="002008A5" w14:paraId="47AA3A44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5370FE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CAIC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229B3D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2641.80</w:t>
                  </w:r>
                </w:p>
              </w:tc>
            </w:tr>
            <w:tr w:rsidR="003F60B8" w:rsidRPr="002008A5" w14:paraId="072269EA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8A2B00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HQIC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A09936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2610.91</w:t>
                  </w:r>
                </w:p>
              </w:tc>
            </w:tr>
          </w:tbl>
          <w:p w14:paraId="4E45D973" w14:textId="77777777" w:rsidR="003F60B8" w:rsidRPr="002008A5" w:rsidRDefault="003F60B8" w:rsidP="003F60B8">
            <w:pPr>
              <w:pStyle w:val="NoSpacing"/>
            </w:pPr>
            <w:bookmarkStart w:id="7" w:name="IDX22"/>
            <w:bookmarkEnd w:id="7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Fit Statistics for Conditional Distribution"/>
            </w:tblPr>
            <w:tblGrid>
              <w:gridCol w:w="2922"/>
              <w:gridCol w:w="1235"/>
            </w:tblGrid>
            <w:tr w:rsidR="003F60B8" w:rsidRPr="002008A5" w14:paraId="58C0E6A1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B3E76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Fit Statistics for Conditional Distribution</w:t>
                  </w:r>
                </w:p>
              </w:tc>
            </w:tr>
            <w:tr w:rsidR="003F60B8" w:rsidRPr="002008A5" w14:paraId="54583EE6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5C9FA0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 xml:space="preserve">-2 log </w:t>
                  </w:r>
                  <w:proofErr w:type="gramStart"/>
                  <w:r w:rsidRPr="002008A5">
                    <w:rPr>
                      <w:b/>
                      <w:bCs/>
                    </w:rPr>
                    <w:t>L(</w:t>
                  </w:r>
                  <w:proofErr w:type="gramEnd"/>
                  <w:r w:rsidRPr="002008A5">
                    <w:rPr>
                      <w:b/>
                      <w:bCs/>
                    </w:rPr>
                    <w:t>y | r. effects)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64C7F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1936.31</w:t>
                  </w:r>
                </w:p>
              </w:tc>
            </w:tr>
          </w:tbl>
          <w:p w14:paraId="5871D42C" w14:textId="77777777" w:rsidR="003F60B8" w:rsidRPr="002008A5" w:rsidRDefault="003F60B8" w:rsidP="003F60B8">
            <w:pPr>
              <w:pStyle w:val="NoSpacing"/>
            </w:pPr>
            <w:bookmarkStart w:id="8" w:name="IDX23"/>
            <w:bookmarkEnd w:id="8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Covariance Parameter Estimates"/>
            </w:tblPr>
            <w:tblGrid>
              <w:gridCol w:w="1087"/>
              <w:gridCol w:w="889"/>
              <w:gridCol w:w="1015"/>
              <w:gridCol w:w="1039"/>
            </w:tblGrid>
            <w:tr w:rsidR="003F60B8" w:rsidRPr="002008A5" w14:paraId="7AC372DF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E574ED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Covariance Parameter Estimates</w:t>
                  </w:r>
                </w:p>
              </w:tc>
            </w:tr>
            <w:tr w:rsidR="003F60B8" w:rsidRPr="002008A5" w14:paraId="03E94834" w14:textId="77777777" w:rsidTr="0039645F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1ADFDB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2008A5">
                    <w:rPr>
                      <w:b/>
                      <w:bCs/>
                    </w:rPr>
                    <w:t>Cov</w:t>
                  </w:r>
                  <w:proofErr w:type="spellEnd"/>
                  <w:r w:rsidRPr="002008A5">
                    <w:rPr>
                      <w:b/>
                      <w:bCs/>
                    </w:rPr>
                    <w:t xml:space="preserve"> Parm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0A9E5E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Subject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6A2C6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36445B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Standard</w:t>
                  </w:r>
                  <w:r w:rsidRPr="002008A5">
                    <w:rPr>
                      <w:b/>
                      <w:bCs/>
                    </w:rPr>
                    <w:br/>
                    <w:t>Error</w:t>
                  </w:r>
                </w:p>
              </w:tc>
            </w:tr>
            <w:tr w:rsidR="003F60B8" w:rsidRPr="002008A5" w14:paraId="5FF82F91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83B12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30233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C322F0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3.6508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2008A3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3.1115</w:t>
                  </w:r>
                </w:p>
              </w:tc>
            </w:tr>
            <w:tr w:rsidR="003F60B8" w:rsidRPr="002008A5" w14:paraId="3174882F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45C0D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03D8E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A5568F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0.5504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F685B6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3.0729</w:t>
                  </w:r>
                </w:p>
              </w:tc>
            </w:tr>
          </w:tbl>
          <w:p w14:paraId="5E995095" w14:textId="77777777" w:rsidR="003F60B8" w:rsidRPr="002008A5" w:rsidRDefault="003F60B8" w:rsidP="003F60B8">
            <w:pPr>
              <w:pStyle w:val="NoSpacing"/>
            </w:pPr>
            <w:bookmarkStart w:id="9" w:name="IDX24"/>
            <w:bookmarkEnd w:id="9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Solutions for Fixed Effects"/>
            </w:tblPr>
            <w:tblGrid>
              <w:gridCol w:w="1045"/>
              <w:gridCol w:w="238"/>
              <w:gridCol w:w="563"/>
              <w:gridCol w:w="1015"/>
              <w:gridCol w:w="771"/>
              <w:gridCol w:w="591"/>
              <w:gridCol w:w="816"/>
              <w:gridCol w:w="771"/>
            </w:tblGrid>
            <w:tr w:rsidR="003F60B8" w:rsidRPr="002008A5" w14:paraId="5A0AF73E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B5585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Solutions for Fixed Effects</w:t>
                  </w:r>
                </w:p>
              </w:tc>
            </w:tr>
            <w:tr w:rsidR="003F60B8" w:rsidRPr="002008A5" w14:paraId="77F2E6EB" w14:textId="77777777" w:rsidTr="0039645F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BBE61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7778D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62D00E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D472A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3FCBD6" w14:textId="665B8C84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7B8FC3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46D619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906803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2008A5">
                    <w:rPr>
                      <w:b/>
                      <w:bCs/>
                    </w:rPr>
                    <w:t>Pr</w:t>
                  </w:r>
                  <w:proofErr w:type="spellEnd"/>
                  <w:r w:rsidRPr="002008A5">
                    <w:rPr>
                      <w:b/>
                      <w:bCs/>
                    </w:rPr>
                    <w:t xml:space="preserve"> &gt; |t|</w:t>
                  </w:r>
                </w:p>
              </w:tc>
            </w:tr>
            <w:tr w:rsidR="003F60B8" w:rsidRPr="002008A5" w14:paraId="1810DAE1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91CF8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D3B8E0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6837C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A2F9A70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-1.7241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44A4C9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0.2047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7294A7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1BD983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-8.42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85761C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.</w:t>
                  </w:r>
                </w:p>
              </w:tc>
            </w:tr>
            <w:tr w:rsidR="003F60B8" w:rsidRPr="002008A5" w14:paraId="6FE4DF79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A9A0E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8DF250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95DCB3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409F9C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2.4821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3802C2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CE9336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F24414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11.67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2A755A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.</w:t>
                  </w:r>
                </w:p>
              </w:tc>
            </w:tr>
            <w:tr w:rsidR="003F60B8" w:rsidRPr="002008A5" w14:paraId="747A9509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5E26BC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00C4D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8CAEC5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1991A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5.3666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F5CEEB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0.2960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0FF500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36BC7E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18.13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EA1027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.</w:t>
                  </w:r>
                </w:p>
              </w:tc>
            </w:tr>
            <w:tr w:rsidR="003F60B8" w:rsidRPr="002008A5" w14:paraId="52D11388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B477A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5E0A9F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CA32E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90FAA25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-0.3708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FF52A9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131C1A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629CAD7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-1.86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577930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0.0633</w:t>
                  </w:r>
                </w:p>
              </w:tc>
            </w:tr>
            <w:tr w:rsidR="003F60B8" w:rsidRPr="002008A5" w14:paraId="73F79252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E7343B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CB7D8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9B391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EA4F92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0.2093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AFB658F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0.1996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7410C4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B405C0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1.05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4D425D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0.2946</w:t>
                  </w:r>
                </w:p>
              </w:tc>
            </w:tr>
            <w:tr w:rsidR="003F60B8" w:rsidRPr="002008A5" w14:paraId="49482369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B537E4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2E197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92E86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E9B37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1.2743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96E18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0.2070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56D735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8AB397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6.16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188F8F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&lt;.0001</w:t>
                  </w:r>
                </w:p>
              </w:tc>
            </w:tr>
            <w:tr w:rsidR="003F60B8" w:rsidRPr="002008A5" w14:paraId="15D17525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83516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D6D73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0B9AD3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43F4076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-0.5955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989E00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0.1980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F22324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A3AFE4F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-3.01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3AFB8E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0.0027</w:t>
                  </w:r>
                </w:p>
              </w:tc>
            </w:tr>
            <w:tr w:rsidR="003F60B8" w:rsidRPr="002008A5" w14:paraId="70D64762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87B7FA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A9B9C1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47E2F9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RML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DB5DB2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-0.2292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A65D97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614138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B0FF99A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-1.15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E7773D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0.2520</w:t>
                  </w:r>
                </w:p>
              </w:tc>
            </w:tr>
            <w:tr w:rsidR="003F60B8" w:rsidRPr="002008A5" w14:paraId="2688DECD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7D6DD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EBB90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263F45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RUL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563253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D58873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E065A4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A81175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B276EB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.</w:t>
                  </w:r>
                </w:p>
              </w:tc>
            </w:tr>
          </w:tbl>
          <w:p w14:paraId="6BD8389C" w14:textId="77777777" w:rsidR="003F60B8" w:rsidRPr="002008A5" w:rsidRDefault="003F60B8" w:rsidP="003F60B8">
            <w:pPr>
              <w:pStyle w:val="NoSpacing"/>
            </w:pPr>
            <w:bookmarkStart w:id="10" w:name="IDX25"/>
            <w:bookmarkEnd w:id="10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Type III Tests of Fixed Effects"/>
            </w:tblPr>
            <w:tblGrid>
              <w:gridCol w:w="715"/>
              <w:gridCol w:w="921"/>
              <w:gridCol w:w="844"/>
              <w:gridCol w:w="856"/>
              <w:gridCol w:w="771"/>
            </w:tblGrid>
            <w:tr w:rsidR="003F60B8" w:rsidRPr="002008A5" w14:paraId="70F57B65" w14:textId="77777777" w:rsidTr="0039645F">
              <w:trPr>
                <w:tblHeader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00A63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Type III Tests of Fixed Effects</w:t>
                  </w:r>
                </w:p>
              </w:tc>
            </w:tr>
            <w:tr w:rsidR="003F60B8" w:rsidRPr="002008A5" w14:paraId="593874F9" w14:textId="77777777" w:rsidTr="0039645F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8BD5B8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92A96B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Num 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7A42D7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Den 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630B3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B155E2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2008A5">
                    <w:rPr>
                      <w:b/>
                      <w:bCs/>
                    </w:rPr>
                    <w:t>Pr</w:t>
                  </w:r>
                  <w:proofErr w:type="spellEnd"/>
                  <w:r w:rsidRPr="002008A5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3F60B8" w:rsidRPr="002008A5" w14:paraId="18ED5D97" w14:textId="77777777" w:rsidTr="0039645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EC654C" w14:textId="77777777" w:rsidR="003F60B8" w:rsidRPr="002008A5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2008A5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F70394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511EFA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1E5155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18.93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231519" w14:textId="77777777" w:rsidR="003F60B8" w:rsidRPr="002008A5" w:rsidRDefault="003F60B8" w:rsidP="003F60B8">
                  <w:pPr>
                    <w:pStyle w:val="NoSpacing"/>
                  </w:pPr>
                  <w:r w:rsidRPr="002008A5">
                    <w:t>&lt;.0001</w:t>
                  </w:r>
                </w:p>
              </w:tc>
            </w:tr>
          </w:tbl>
          <w:p w14:paraId="652C26EC" w14:textId="77777777" w:rsidR="003F60B8" w:rsidRPr="002008A5" w:rsidRDefault="003F60B8" w:rsidP="003F60B8">
            <w:pPr>
              <w:pStyle w:val="NoSpacing"/>
            </w:pPr>
          </w:p>
          <w:p w14:paraId="669CCB65" w14:textId="77777777" w:rsidR="003F60B8" w:rsidRDefault="003F60B8" w:rsidP="002008A5">
            <w:pPr>
              <w:pStyle w:val="NoSpacing"/>
            </w:pPr>
          </w:p>
        </w:tc>
        <w:tc>
          <w:tcPr>
            <w:tcW w:w="7195" w:type="dxa"/>
          </w:tcPr>
          <w:p w14:paraId="03CCAB11" w14:textId="7534EA78" w:rsidR="003F60B8" w:rsidRDefault="003F60B8" w:rsidP="003F60B8">
            <w:pPr>
              <w:pStyle w:val="NoSpacing"/>
            </w:pPr>
            <w:r>
              <w:t>Fixed effects approach for rater</w:t>
            </w:r>
          </w:p>
          <w:p w14:paraId="3910EE7B" w14:textId="77777777" w:rsidR="003F60B8" w:rsidRDefault="003F60B8" w:rsidP="003F60B8">
            <w:pPr>
              <w:pStyle w:val="NoSpacing"/>
            </w:pPr>
          </w:p>
          <w:p w14:paraId="613B5DAB" w14:textId="67E97F7C" w:rsidR="003F60B8" w:rsidRPr="003F60B8" w:rsidRDefault="003F60B8" w:rsidP="003F60B8">
            <w:pPr>
              <w:pStyle w:val="NoSpacing"/>
            </w:pPr>
            <w:r w:rsidRPr="003F60B8">
              <w:t>The GLIMMIX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Model Information"/>
            </w:tblPr>
            <w:tblGrid>
              <w:gridCol w:w="2942"/>
              <w:gridCol w:w="2720"/>
            </w:tblGrid>
            <w:tr w:rsidR="003F60B8" w:rsidRPr="003F60B8" w14:paraId="3C89277D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8543DC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Model Information</w:t>
                  </w:r>
                </w:p>
              </w:tc>
            </w:tr>
            <w:tr w:rsidR="003F60B8" w:rsidRPr="003F60B8" w14:paraId="315B0BF7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BCB4B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6D7CD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WORK.TEST</w:t>
                  </w:r>
                </w:p>
              </w:tc>
            </w:tr>
            <w:tr w:rsidR="003F60B8" w:rsidRPr="003F60B8" w14:paraId="6B44B0A9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E6BDA1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Response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05742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y</w:t>
                  </w:r>
                </w:p>
              </w:tc>
            </w:tr>
            <w:tr w:rsidR="003F60B8" w:rsidRPr="003F60B8" w14:paraId="09564FAF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3A36B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Response Distribution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51AC9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Multinomial (ordered)</w:t>
                  </w:r>
                </w:p>
              </w:tc>
            </w:tr>
            <w:tr w:rsidR="003F60B8" w:rsidRPr="003F60B8" w14:paraId="6ADAC91C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3B9C9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Link Function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F3AA5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Cumulative Logit</w:t>
                  </w:r>
                </w:p>
              </w:tc>
            </w:tr>
            <w:tr w:rsidR="003F60B8" w:rsidRPr="003F60B8" w14:paraId="14946716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621A8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Variance Function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CA0817C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Default</w:t>
                  </w:r>
                </w:p>
              </w:tc>
            </w:tr>
            <w:tr w:rsidR="003F60B8" w:rsidRPr="003F60B8" w14:paraId="75AAC8A3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438632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Variance Matrix Blocked By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7FDF6A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ID</w:t>
                  </w:r>
                </w:p>
              </w:tc>
            </w:tr>
            <w:tr w:rsidR="003F60B8" w:rsidRPr="003F60B8" w14:paraId="0358193A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DFFAF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Estimation Technique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ABC959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Maximum Likelihood</w:t>
                  </w:r>
                </w:p>
              </w:tc>
            </w:tr>
            <w:tr w:rsidR="003F60B8" w:rsidRPr="003F60B8" w14:paraId="6583C9D3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CC7AE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Likelihood Approximation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937F3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Gauss-Hermite Quadrature</w:t>
                  </w:r>
                </w:p>
              </w:tc>
            </w:tr>
            <w:tr w:rsidR="003F60B8" w:rsidRPr="003F60B8" w14:paraId="738A69D1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E29F1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Degrees of Freedom Method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FCE28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Containment</w:t>
                  </w:r>
                </w:p>
              </w:tc>
            </w:tr>
          </w:tbl>
          <w:p w14:paraId="200A79E7" w14:textId="77777777" w:rsidR="003F60B8" w:rsidRPr="003F60B8" w:rsidRDefault="003F60B8" w:rsidP="003F60B8">
            <w:pPr>
              <w:pStyle w:val="NoSpacing"/>
            </w:pPr>
            <w:bookmarkStart w:id="11" w:name="IDX27"/>
            <w:bookmarkEnd w:id="11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Class Level Information"/>
            </w:tblPr>
            <w:tblGrid>
              <w:gridCol w:w="689"/>
              <w:gridCol w:w="765"/>
              <w:gridCol w:w="2565"/>
            </w:tblGrid>
            <w:tr w:rsidR="003F60B8" w:rsidRPr="003F60B8" w14:paraId="2ECBC0BD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F359E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Class Level Information</w:t>
                  </w:r>
                </w:p>
              </w:tc>
            </w:tr>
            <w:tr w:rsidR="003F60B8" w:rsidRPr="003F60B8" w14:paraId="47C8402F" w14:textId="77777777" w:rsidTr="003F60B8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ADEEBF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Class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ACF84C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BE2619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Values</w:t>
                  </w:r>
                </w:p>
              </w:tc>
            </w:tr>
            <w:tr w:rsidR="003F60B8" w:rsidRPr="003F60B8" w14:paraId="5E6BA3AB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532BC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C2FAE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1F938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LLL LLS LUS RLL RML RUL</w:t>
                  </w:r>
                </w:p>
              </w:tc>
            </w:tr>
            <w:tr w:rsidR="003F60B8" w:rsidRPr="003F60B8" w14:paraId="51CB1924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72BA19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5A4F4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9F92AF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JW VH</w:t>
                  </w:r>
                </w:p>
              </w:tc>
            </w:tr>
          </w:tbl>
          <w:p w14:paraId="7790648C" w14:textId="77777777" w:rsidR="003F60B8" w:rsidRPr="003F60B8" w:rsidRDefault="003F60B8" w:rsidP="003F60B8">
            <w:pPr>
              <w:pStyle w:val="NoSpacing"/>
            </w:pPr>
            <w:bookmarkStart w:id="12" w:name="IDX28"/>
            <w:bookmarkEnd w:id="12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Number of Observations"/>
            </w:tblPr>
            <w:tblGrid>
              <w:gridCol w:w="3130"/>
              <w:gridCol w:w="591"/>
            </w:tblGrid>
            <w:tr w:rsidR="003F60B8" w:rsidRPr="003F60B8" w14:paraId="786D0447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6E535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Number of Observations Read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7FC31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1464</w:t>
                  </w:r>
                </w:p>
              </w:tc>
            </w:tr>
            <w:tr w:rsidR="003F60B8" w:rsidRPr="003F60B8" w14:paraId="3981DC6E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4A025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Number of Observations Used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48A8D5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1464</w:t>
                  </w:r>
                </w:p>
              </w:tc>
            </w:tr>
          </w:tbl>
          <w:p w14:paraId="45F234EA" w14:textId="77777777" w:rsidR="003F60B8" w:rsidRPr="003F60B8" w:rsidRDefault="003F60B8" w:rsidP="003F60B8">
            <w:pPr>
              <w:pStyle w:val="NoSpacing"/>
            </w:pPr>
            <w:bookmarkStart w:id="13" w:name="IDX29"/>
            <w:bookmarkEnd w:id="13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Response Profiles"/>
            </w:tblPr>
            <w:tblGrid>
              <w:gridCol w:w="2799"/>
              <w:gridCol w:w="702"/>
              <w:gridCol w:w="3478"/>
            </w:tblGrid>
            <w:tr w:rsidR="003F60B8" w:rsidRPr="003F60B8" w14:paraId="1D426AA4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E4BD6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Response Profile</w:t>
                  </w:r>
                </w:p>
              </w:tc>
            </w:tr>
            <w:tr w:rsidR="003F60B8" w:rsidRPr="003F60B8" w14:paraId="32CE3AE7" w14:textId="77777777" w:rsidTr="003F60B8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01C9CE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Ordered</w:t>
                  </w:r>
                  <w:r w:rsidRPr="003F60B8">
                    <w:rPr>
                      <w:b/>
                      <w:bCs/>
                    </w:rPr>
                    <w:br/>
                    <w:t>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A7AE7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DCE1C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Total</w:t>
                  </w:r>
                  <w:r w:rsidRPr="003F60B8">
                    <w:rPr>
                      <w:b/>
                      <w:bCs/>
                    </w:rPr>
                    <w:br/>
                    <w:t>Frequency</w:t>
                  </w:r>
                </w:p>
              </w:tc>
            </w:tr>
            <w:tr w:rsidR="003F60B8" w:rsidRPr="003F60B8" w14:paraId="12BDBEDD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B67ED2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2BFC0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708C2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391</w:t>
                  </w:r>
                </w:p>
              </w:tc>
            </w:tr>
            <w:tr w:rsidR="003F60B8" w:rsidRPr="003F60B8" w14:paraId="041C90EB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4FE01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54372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D4D5D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818</w:t>
                  </w:r>
                </w:p>
              </w:tc>
            </w:tr>
            <w:tr w:rsidR="003F60B8" w:rsidRPr="003F60B8" w14:paraId="505E07DE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F04BDB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9AEB2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3BDB6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217</w:t>
                  </w:r>
                </w:p>
              </w:tc>
            </w:tr>
            <w:tr w:rsidR="003F60B8" w:rsidRPr="003F60B8" w14:paraId="5A344DC0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60A19F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251FA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3C7A7F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38</w:t>
                  </w:r>
                </w:p>
              </w:tc>
            </w:tr>
            <w:tr w:rsidR="003F60B8" w:rsidRPr="003F60B8" w14:paraId="0B58186D" w14:textId="77777777" w:rsidTr="003F60B8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97A31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 xml:space="preserve">The GLIMMIX procedure is modeling the </w:t>
                  </w:r>
                  <w:proofErr w:type="gramStart"/>
                  <w:r w:rsidRPr="003F60B8">
                    <w:rPr>
                      <w:b/>
                      <w:bCs/>
                    </w:rPr>
                    <w:t>probabilities</w:t>
                  </w:r>
                  <w:proofErr w:type="gramEnd"/>
                  <w:r w:rsidRPr="003F60B8">
                    <w:rPr>
                      <w:b/>
                      <w:bCs/>
                    </w:rPr>
                    <w:t xml:space="preserve"> of levels of y having lower Ordered Values in the Response Profile table.</w:t>
                  </w:r>
                </w:p>
              </w:tc>
            </w:tr>
          </w:tbl>
          <w:p w14:paraId="4DADBF20" w14:textId="77777777" w:rsidR="003F60B8" w:rsidRPr="003F60B8" w:rsidRDefault="003F60B8" w:rsidP="003F60B8">
            <w:pPr>
              <w:pStyle w:val="NoSpacing"/>
            </w:pPr>
            <w:bookmarkStart w:id="14" w:name="IDX30"/>
            <w:bookmarkEnd w:id="14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Dimensions"/>
            </w:tblPr>
            <w:tblGrid>
              <w:gridCol w:w="2618"/>
              <w:gridCol w:w="473"/>
            </w:tblGrid>
            <w:tr w:rsidR="003F60B8" w:rsidRPr="003F60B8" w14:paraId="53D26AA2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8A0AF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Dimensions</w:t>
                  </w:r>
                </w:p>
              </w:tc>
            </w:tr>
            <w:tr w:rsidR="003F60B8" w:rsidRPr="003F60B8" w14:paraId="1488DC08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51B3B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 xml:space="preserve">G-side </w:t>
                  </w:r>
                  <w:proofErr w:type="spellStart"/>
                  <w:r w:rsidRPr="003F60B8">
                    <w:rPr>
                      <w:b/>
                      <w:bCs/>
                    </w:rPr>
                    <w:t>Cov</w:t>
                  </w:r>
                  <w:proofErr w:type="spellEnd"/>
                  <w:r w:rsidRPr="003F60B8">
                    <w:rPr>
                      <w:b/>
                      <w:bCs/>
                    </w:rPr>
                    <w:t>. Parameters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67B49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</w:t>
                  </w:r>
                </w:p>
              </w:tc>
            </w:tr>
            <w:tr w:rsidR="003F60B8" w:rsidRPr="003F60B8" w14:paraId="5664E2A1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6DCF1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Columns in 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AE50F7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11</w:t>
                  </w:r>
                </w:p>
              </w:tc>
            </w:tr>
            <w:tr w:rsidR="003F60B8" w:rsidRPr="003F60B8" w14:paraId="259031ED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571E9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Columns in Z per Subject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3D7A7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</w:t>
                  </w:r>
                </w:p>
              </w:tc>
            </w:tr>
            <w:tr w:rsidR="003F60B8" w:rsidRPr="003F60B8" w14:paraId="33059528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D80CE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Subjects (Blocks in V)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735EB9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244</w:t>
                  </w:r>
                </w:p>
              </w:tc>
            </w:tr>
            <w:tr w:rsidR="003F60B8" w:rsidRPr="003F60B8" w14:paraId="36F527DC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37F0F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 xml:space="preserve">Max </w:t>
                  </w:r>
                  <w:proofErr w:type="spellStart"/>
                  <w:r w:rsidRPr="003F60B8">
                    <w:rPr>
                      <w:b/>
                      <w:bCs/>
                    </w:rPr>
                    <w:t>Obs</w:t>
                  </w:r>
                  <w:proofErr w:type="spellEnd"/>
                  <w:r w:rsidRPr="003F60B8">
                    <w:rPr>
                      <w:b/>
                      <w:bCs/>
                    </w:rPr>
                    <w:t xml:space="preserve"> per Subject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2491AC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6</w:t>
                  </w:r>
                </w:p>
              </w:tc>
            </w:tr>
          </w:tbl>
          <w:p w14:paraId="7606FB7C" w14:textId="77777777" w:rsidR="003F60B8" w:rsidRPr="003F60B8" w:rsidRDefault="003F60B8" w:rsidP="003F60B8">
            <w:pPr>
              <w:pStyle w:val="NoSpacing"/>
            </w:pPr>
            <w:bookmarkStart w:id="15" w:name="IDX31"/>
            <w:bookmarkEnd w:id="15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Optimization Information"/>
            </w:tblPr>
            <w:tblGrid>
              <w:gridCol w:w="2864"/>
              <w:gridCol w:w="1992"/>
            </w:tblGrid>
            <w:tr w:rsidR="003F60B8" w:rsidRPr="003F60B8" w14:paraId="3BBCF0EA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EAB8B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Optimization Information</w:t>
                  </w:r>
                </w:p>
              </w:tc>
            </w:tr>
            <w:tr w:rsidR="003F60B8" w:rsidRPr="003F60B8" w14:paraId="477F0853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730FD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Optimization Technique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333B85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Dual Quasi-Newton</w:t>
                  </w:r>
                </w:p>
              </w:tc>
            </w:tr>
            <w:tr w:rsidR="003F60B8" w:rsidRPr="003F60B8" w14:paraId="6768C0A6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6F3C0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Parameters in Optimization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5EDD9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10</w:t>
                  </w:r>
                </w:p>
              </w:tc>
            </w:tr>
            <w:tr w:rsidR="003F60B8" w:rsidRPr="003F60B8" w14:paraId="0E2ECA9F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B3A0BC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Lower Boundaries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2A0C8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</w:t>
                  </w:r>
                </w:p>
              </w:tc>
            </w:tr>
            <w:tr w:rsidR="003F60B8" w:rsidRPr="003F60B8" w14:paraId="3915CE14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1FDEC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Upper Boundaries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B12CF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</w:t>
                  </w:r>
                </w:p>
              </w:tc>
            </w:tr>
            <w:tr w:rsidR="003F60B8" w:rsidRPr="003F60B8" w14:paraId="7AB91793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8F956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Fixed Effects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637CD6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Not Profiled</w:t>
                  </w:r>
                </w:p>
              </w:tc>
            </w:tr>
            <w:tr w:rsidR="003F60B8" w:rsidRPr="003F60B8" w14:paraId="49521FF6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CA499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Starting From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75914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GLM estimates</w:t>
                  </w:r>
                </w:p>
              </w:tc>
            </w:tr>
            <w:tr w:rsidR="003F60B8" w:rsidRPr="003F60B8" w14:paraId="1FB29F45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A106CB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Quadrature Points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8E7F3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5</w:t>
                  </w:r>
                </w:p>
              </w:tc>
            </w:tr>
          </w:tbl>
          <w:p w14:paraId="2294E872" w14:textId="77777777" w:rsidR="003F60B8" w:rsidRPr="003F60B8" w:rsidRDefault="003F60B8" w:rsidP="003F60B8">
            <w:pPr>
              <w:pStyle w:val="NoSpacing"/>
            </w:pPr>
            <w:bookmarkStart w:id="16" w:name="IDX32"/>
            <w:bookmarkEnd w:id="16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Fit Statistics"/>
            </w:tblPr>
            <w:tblGrid>
              <w:gridCol w:w="2474"/>
              <w:gridCol w:w="888"/>
            </w:tblGrid>
            <w:tr w:rsidR="003F60B8" w:rsidRPr="003F60B8" w14:paraId="7DCF39E7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FD847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Fit Statistics</w:t>
                  </w:r>
                </w:p>
              </w:tc>
            </w:tr>
            <w:tr w:rsidR="003F60B8" w:rsidRPr="003F60B8" w14:paraId="2F2639DF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ED49B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-2 Log Likelihood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31DE3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2576.60</w:t>
                  </w:r>
                </w:p>
              </w:tc>
            </w:tr>
            <w:tr w:rsidR="003F60B8" w:rsidRPr="003F60B8" w14:paraId="225D4BA2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86F6B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AIC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B3374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2596.60</w:t>
                  </w:r>
                </w:p>
              </w:tc>
            </w:tr>
            <w:tr w:rsidR="003F60B8" w:rsidRPr="003F60B8" w14:paraId="0D3261D5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2B445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AICC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E9AA2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2596.75</w:t>
                  </w:r>
                </w:p>
              </w:tc>
            </w:tr>
            <w:tr w:rsidR="003F60B8" w:rsidRPr="003F60B8" w14:paraId="54967338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DFE7EB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BIC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D0FD6A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2631.57</w:t>
                  </w:r>
                </w:p>
              </w:tc>
            </w:tr>
            <w:tr w:rsidR="003F60B8" w:rsidRPr="003F60B8" w14:paraId="043966B1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CF0F8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CAIC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935BE6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2641.57</w:t>
                  </w:r>
                </w:p>
              </w:tc>
            </w:tr>
            <w:tr w:rsidR="003F60B8" w:rsidRPr="003F60B8" w14:paraId="02E4569C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25498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HQIC (smaller is better)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818BF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2610.69</w:t>
                  </w:r>
                </w:p>
              </w:tc>
            </w:tr>
          </w:tbl>
          <w:p w14:paraId="0CDB4F27" w14:textId="77777777" w:rsidR="003F60B8" w:rsidRPr="003F60B8" w:rsidRDefault="003F60B8" w:rsidP="003F60B8">
            <w:pPr>
              <w:pStyle w:val="NoSpacing"/>
            </w:pPr>
            <w:bookmarkStart w:id="17" w:name="IDX35"/>
            <w:bookmarkEnd w:id="17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Fit Statistics for Conditional Distribution"/>
            </w:tblPr>
            <w:tblGrid>
              <w:gridCol w:w="2922"/>
              <w:gridCol w:w="1235"/>
            </w:tblGrid>
            <w:tr w:rsidR="003F60B8" w:rsidRPr="003F60B8" w14:paraId="2707A614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7852A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Fit Statistics for Conditional Distribution</w:t>
                  </w:r>
                </w:p>
              </w:tc>
            </w:tr>
            <w:tr w:rsidR="003F60B8" w:rsidRPr="003F60B8" w14:paraId="7B54B297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7B1A8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 xml:space="preserve">-2 log </w:t>
                  </w:r>
                  <w:proofErr w:type="gramStart"/>
                  <w:r w:rsidRPr="003F60B8">
                    <w:rPr>
                      <w:b/>
                      <w:bCs/>
                    </w:rPr>
                    <w:t>L(</w:t>
                  </w:r>
                  <w:proofErr w:type="gramEnd"/>
                  <w:r w:rsidRPr="003F60B8">
                    <w:rPr>
                      <w:b/>
                      <w:bCs/>
                    </w:rPr>
                    <w:t>y | r. effects)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B51E34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1936.47</w:t>
                  </w:r>
                </w:p>
              </w:tc>
            </w:tr>
          </w:tbl>
          <w:p w14:paraId="7B5434E0" w14:textId="77777777" w:rsidR="003F60B8" w:rsidRPr="003F60B8" w:rsidRDefault="003F60B8" w:rsidP="003F60B8">
            <w:pPr>
              <w:pStyle w:val="NoSpacing"/>
            </w:pPr>
            <w:bookmarkStart w:id="18" w:name="IDX36"/>
            <w:bookmarkEnd w:id="18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Covariance Parameter Estimates"/>
            </w:tblPr>
            <w:tblGrid>
              <w:gridCol w:w="1087"/>
              <w:gridCol w:w="889"/>
              <w:gridCol w:w="1015"/>
              <w:gridCol w:w="1039"/>
            </w:tblGrid>
            <w:tr w:rsidR="003F60B8" w:rsidRPr="003F60B8" w14:paraId="3036FEF6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7D7679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Covariance Parameter Estimates</w:t>
                  </w:r>
                </w:p>
              </w:tc>
            </w:tr>
            <w:tr w:rsidR="003F60B8" w:rsidRPr="003F60B8" w14:paraId="62DF0875" w14:textId="77777777" w:rsidTr="003F60B8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DFF8A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3F60B8">
                    <w:rPr>
                      <w:b/>
                      <w:bCs/>
                    </w:rPr>
                    <w:t>Cov</w:t>
                  </w:r>
                  <w:proofErr w:type="spellEnd"/>
                  <w:r w:rsidRPr="003F60B8">
                    <w:rPr>
                      <w:b/>
                      <w:bCs/>
                    </w:rPr>
                    <w:t xml:space="preserve"> Parm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5253D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Subject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664129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DE794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Standard</w:t>
                  </w:r>
                  <w:r w:rsidRPr="003F60B8">
                    <w:rPr>
                      <w:b/>
                      <w:bCs/>
                    </w:rPr>
                    <w:br/>
                    <w:t>Error</w:t>
                  </w:r>
                </w:p>
              </w:tc>
            </w:tr>
            <w:tr w:rsidR="003F60B8" w:rsidRPr="003F60B8" w14:paraId="4C7BB68E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5459C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05090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37197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4.1883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D7F916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0.5563</w:t>
                  </w:r>
                </w:p>
              </w:tc>
            </w:tr>
          </w:tbl>
          <w:p w14:paraId="41173F33" w14:textId="77777777" w:rsidR="003F60B8" w:rsidRPr="003F60B8" w:rsidRDefault="003F60B8" w:rsidP="003F60B8">
            <w:pPr>
              <w:pStyle w:val="NoSpacing"/>
            </w:pPr>
            <w:bookmarkStart w:id="19" w:name="IDX37"/>
            <w:bookmarkEnd w:id="19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Solutions for Fixed Effects"/>
            </w:tblPr>
            <w:tblGrid>
              <w:gridCol w:w="1045"/>
              <w:gridCol w:w="238"/>
              <w:gridCol w:w="563"/>
              <w:gridCol w:w="605"/>
              <w:gridCol w:w="1015"/>
              <w:gridCol w:w="1039"/>
              <w:gridCol w:w="591"/>
              <w:gridCol w:w="816"/>
              <w:gridCol w:w="771"/>
            </w:tblGrid>
            <w:tr w:rsidR="003F60B8" w:rsidRPr="003F60B8" w14:paraId="436894C9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E06AA9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Solutions for Fixed Effects</w:t>
                  </w:r>
                </w:p>
              </w:tc>
            </w:tr>
            <w:tr w:rsidR="003F60B8" w:rsidRPr="003F60B8" w14:paraId="3101CD2B" w14:textId="77777777" w:rsidTr="003F60B8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20B02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116B9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258F03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03896D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BBFD9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FBEE9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Standard</w:t>
                  </w:r>
                  <w:r w:rsidRPr="003F60B8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FC9F7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7EBA9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C9710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3F60B8">
                    <w:rPr>
                      <w:b/>
                      <w:bCs/>
                    </w:rPr>
                    <w:t>Pr</w:t>
                  </w:r>
                  <w:proofErr w:type="spellEnd"/>
                  <w:r w:rsidRPr="003F60B8">
                    <w:rPr>
                      <w:b/>
                      <w:bCs/>
                    </w:rPr>
                    <w:t xml:space="preserve"> &gt; |t|</w:t>
                  </w:r>
                </w:p>
              </w:tc>
            </w:tr>
            <w:tr w:rsidR="003F60B8" w:rsidRPr="003F60B8" w14:paraId="10C115CF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28CA3B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E30A9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19C51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AB618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C8F486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-1.8381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597DE9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0.2873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404D8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AEC085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-6.40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09D87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&lt;.0001</w:t>
                  </w:r>
                </w:p>
              </w:tc>
            </w:tr>
            <w:tr w:rsidR="003F60B8" w:rsidRPr="003F60B8" w14:paraId="238A69E6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6E66DC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6CFCC2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297B7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7247AB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3430E1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2.3685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4405B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0.2899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9B755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F0CE0F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8.17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1E1EA5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&lt;.0001</w:t>
                  </w:r>
                </w:p>
              </w:tc>
            </w:tr>
            <w:tr w:rsidR="003F60B8" w:rsidRPr="003F60B8" w14:paraId="32426091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0D5AC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5F221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AB718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2ED8C1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E2B0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5.2517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044C0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0.3556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E5AF1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242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7BCE1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14.77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9D368C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&lt;.0001</w:t>
                  </w:r>
                </w:p>
              </w:tc>
            </w:tr>
            <w:tr w:rsidR="003F60B8" w:rsidRPr="003F60B8" w14:paraId="33550D35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7F798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64E50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B2FE4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D1E799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9AEB17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-0.3712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DA4C97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B8FF17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1F0514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-1.86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127D1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0.0630</w:t>
                  </w:r>
                </w:p>
              </w:tc>
            </w:tr>
            <w:tr w:rsidR="003F60B8" w:rsidRPr="003F60B8" w14:paraId="74443691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E872DC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8B3C2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8ED8DE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22816E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CC4F6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0.2091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0FC2D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0.1997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B1AAF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F778F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1.05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E7F239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0.2952</w:t>
                  </w:r>
                </w:p>
              </w:tc>
            </w:tr>
            <w:tr w:rsidR="003F60B8" w:rsidRPr="003F60B8" w14:paraId="15F65C8E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EE4BE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E337F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E5A34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B54091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7AE4DA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1.2741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AA416F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0.2070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9D08A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62CE6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6.16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94510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&lt;.0001</w:t>
                  </w:r>
                </w:p>
              </w:tc>
            </w:tr>
            <w:tr w:rsidR="003F60B8" w:rsidRPr="003F60B8" w14:paraId="376FF4C5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497E97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8A39E0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DB2A1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EB1E9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010CA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-0.5954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4E2F71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0.1980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7EC94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FDAB9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-3.01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ABF201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0.0027</w:t>
                  </w:r>
                </w:p>
              </w:tc>
            </w:tr>
            <w:tr w:rsidR="003F60B8" w:rsidRPr="003F60B8" w14:paraId="22167C30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D0DEC5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30264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399B3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RML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040E41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3A3B0D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-0.2292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C366F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0.2000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52FE0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E857F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-1.15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84720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0.2520</w:t>
                  </w:r>
                </w:p>
              </w:tc>
            </w:tr>
            <w:tr w:rsidR="003F60B8" w:rsidRPr="003F60B8" w14:paraId="26E95661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A6FF8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A5997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FD1F4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A5D7B5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5130B1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C5CC8B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D44CCF5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77B264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03629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</w:tr>
            <w:tr w:rsidR="003F60B8" w:rsidRPr="003F60B8" w14:paraId="27C550FC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A38AD2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11945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74F00D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29F4C4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JW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9FFF6F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0.1723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172576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0.3032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04D511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6EC5AA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A1F873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0.5699</w:t>
                  </w:r>
                </w:p>
              </w:tc>
            </w:tr>
            <w:tr w:rsidR="003F60B8" w:rsidRPr="003F60B8" w14:paraId="4FCB9954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C09B1A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0B2032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ED949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42850E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VH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F76B7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E3689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2F211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158C2D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AFA14B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.</w:t>
                  </w:r>
                </w:p>
              </w:tc>
            </w:tr>
          </w:tbl>
          <w:p w14:paraId="50C6189C" w14:textId="77777777" w:rsidR="003F60B8" w:rsidRPr="003F60B8" w:rsidRDefault="003F60B8" w:rsidP="003F60B8">
            <w:pPr>
              <w:pStyle w:val="NoSpacing"/>
            </w:pPr>
            <w:bookmarkStart w:id="20" w:name="IDX38"/>
            <w:bookmarkEnd w:id="20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Glimmix: Type III Tests of Fixed Effects"/>
            </w:tblPr>
            <w:tblGrid>
              <w:gridCol w:w="715"/>
              <w:gridCol w:w="921"/>
              <w:gridCol w:w="844"/>
              <w:gridCol w:w="856"/>
              <w:gridCol w:w="771"/>
            </w:tblGrid>
            <w:tr w:rsidR="003F60B8" w:rsidRPr="003F60B8" w14:paraId="6DD83E39" w14:textId="77777777" w:rsidTr="003F60B8">
              <w:trPr>
                <w:tblHeader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AB047E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Type III Tests of Fixed Effects</w:t>
                  </w:r>
                </w:p>
              </w:tc>
            </w:tr>
            <w:tr w:rsidR="003F60B8" w:rsidRPr="003F60B8" w14:paraId="2CA253F0" w14:textId="77777777" w:rsidTr="003F60B8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D7F27E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7E80E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Num 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23C91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Den 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5CFB8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5E9C63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3F60B8">
                    <w:rPr>
                      <w:b/>
                      <w:bCs/>
                    </w:rPr>
                    <w:t>Pr</w:t>
                  </w:r>
                  <w:proofErr w:type="spellEnd"/>
                  <w:r w:rsidRPr="003F60B8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3F60B8" w:rsidRPr="003F60B8" w14:paraId="50C88F25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A7AED16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lobe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E6491A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8F1156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C98CE22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18.93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28C989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&lt;.0001</w:t>
                  </w:r>
                </w:p>
              </w:tc>
            </w:tr>
            <w:tr w:rsidR="003F60B8" w:rsidRPr="003F60B8" w14:paraId="1CA9E11E" w14:textId="77777777" w:rsidTr="003F60B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285A61" w14:textId="77777777" w:rsidR="003F60B8" w:rsidRPr="003F60B8" w:rsidRDefault="003F60B8" w:rsidP="003F60B8">
                  <w:pPr>
                    <w:pStyle w:val="NoSpacing"/>
                    <w:rPr>
                      <w:b/>
                      <w:bCs/>
                    </w:rPr>
                  </w:pPr>
                  <w:r w:rsidRPr="003F60B8">
                    <w:rPr>
                      <w:b/>
                      <w:bCs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C201035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1A9A58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1213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9FFAAE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0E7D0" w14:textId="77777777" w:rsidR="003F60B8" w:rsidRPr="003F60B8" w:rsidRDefault="003F60B8" w:rsidP="003F60B8">
                  <w:pPr>
                    <w:pStyle w:val="NoSpacing"/>
                  </w:pPr>
                  <w:r w:rsidRPr="003F60B8">
                    <w:t>0.5699</w:t>
                  </w:r>
                </w:p>
              </w:tc>
            </w:tr>
          </w:tbl>
          <w:p w14:paraId="2833D682" w14:textId="77777777" w:rsidR="003F60B8" w:rsidRDefault="003F60B8" w:rsidP="002008A5">
            <w:pPr>
              <w:pStyle w:val="NoSpacing"/>
            </w:pPr>
          </w:p>
        </w:tc>
      </w:tr>
    </w:tbl>
    <w:p w14:paraId="04878C09" w14:textId="77777777" w:rsidR="003F60B8" w:rsidRDefault="003F60B8" w:rsidP="002008A5">
      <w:pPr>
        <w:pStyle w:val="NoSpacing"/>
      </w:pPr>
    </w:p>
    <w:sectPr w:rsidR="003F60B8" w:rsidSect="003F60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A5"/>
    <w:rsid w:val="002008A5"/>
    <w:rsid w:val="003F60B8"/>
    <w:rsid w:val="0059206E"/>
    <w:rsid w:val="00780A7B"/>
    <w:rsid w:val="00A54789"/>
    <w:rsid w:val="00A61DDD"/>
    <w:rsid w:val="00C8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A713"/>
  <w15:chartTrackingRefBased/>
  <w15:docId w15:val="{1C5BDF43-FF6A-45E5-8387-D9567DC0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A5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2008A5"/>
    <w:pPr>
      <w:spacing w:after="0" w:line="240" w:lineRule="auto"/>
    </w:pPr>
  </w:style>
  <w:style w:type="table" w:styleId="TableGrid">
    <w:name w:val="Table Grid"/>
    <w:basedOn w:val="TableNormal"/>
    <w:uiPriority w:val="39"/>
    <w:rsid w:val="003F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3457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3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53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15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1</cp:revision>
  <dcterms:created xsi:type="dcterms:W3CDTF">2025-02-21T21:53:00Z</dcterms:created>
  <dcterms:modified xsi:type="dcterms:W3CDTF">2025-02-21T22:06:00Z</dcterms:modified>
</cp:coreProperties>
</file>