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54" w:rsidRPr="007A721D" w:rsidRDefault="00920E54" w:rsidP="00004CA1">
      <w:pPr>
        <w:pStyle w:val="NormalWeb"/>
        <w:rPr>
          <w:rFonts w:ascii="Tahoma" w:hAnsi="Tahoma" w:cs="Tahoma"/>
          <w:b/>
          <w:color w:val="000000"/>
          <w:sz w:val="19"/>
          <w:szCs w:val="19"/>
        </w:rPr>
      </w:pPr>
      <w:r w:rsidRPr="007A721D">
        <w:rPr>
          <w:rFonts w:ascii="Tahoma" w:hAnsi="Tahoma" w:cs="Tahoma"/>
          <w:b/>
          <w:color w:val="000000"/>
          <w:sz w:val="19"/>
          <w:szCs w:val="19"/>
        </w:rPr>
        <w:t>Vendors</w:t>
      </w:r>
    </w:p>
    <w:p w:rsidR="00920E54" w:rsidRDefault="00920E54" w:rsidP="00004CA1">
      <w:pPr>
        <w:pStyle w:val="NormalWeb"/>
        <w:rPr>
          <w:rFonts w:ascii="Tahoma" w:hAnsi="Tahoma" w:cs="Tahoma"/>
          <w:color w:val="000000"/>
          <w:sz w:val="19"/>
          <w:szCs w:val="19"/>
        </w:rPr>
      </w:pPr>
      <w:proofErr w:type="spellStart"/>
      <w:r>
        <w:rPr>
          <w:rFonts w:ascii="Tahoma" w:hAnsi="Tahoma" w:cs="Tahoma"/>
          <w:color w:val="000000"/>
          <w:sz w:val="19"/>
          <w:szCs w:val="19"/>
        </w:rPr>
        <w:t>Leyen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Food, LLC p</w:t>
      </w:r>
      <w:r w:rsidR="007A721D">
        <w:rPr>
          <w:rFonts w:ascii="Tahoma" w:hAnsi="Tahoma" w:cs="Tahoma"/>
          <w:color w:val="000000"/>
          <w:sz w:val="19"/>
          <w:szCs w:val="19"/>
        </w:rPr>
        <w:t>urchases fresh and frozen meat from the US and Canada.</w:t>
      </w:r>
      <w:r w:rsidR="00467732">
        <w:rPr>
          <w:rFonts w:ascii="Tahoma" w:hAnsi="Tahoma" w:cs="Tahoma"/>
          <w:color w:val="000000"/>
          <w:sz w:val="19"/>
          <w:szCs w:val="19"/>
        </w:rPr>
        <w:t xml:space="preserve"> We are </w:t>
      </w:r>
      <w:r w:rsidR="003A6595">
        <w:rPr>
          <w:rFonts w:ascii="Tahoma" w:hAnsi="Tahoma" w:cs="Tahoma"/>
          <w:color w:val="000000"/>
          <w:sz w:val="19"/>
          <w:szCs w:val="19"/>
        </w:rPr>
        <w:t>committed</w:t>
      </w:r>
      <w:r w:rsidR="00467732">
        <w:rPr>
          <w:rFonts w:ascii="Tahoma" w:hAnsi="Tahoma" w:cs="Tahoma"/>
          <w:color w:val="000000"/>
          <w:sz w:val="19"/>
          <w:szCs w:val="19"/>
        </w:rPr>
        <w:t xml:space="preserve"> to </w:t>
      </w:r>
      <w:r w:rsidR="003A6595">
        <w:rPr>
          <w:rFonts w:ascii="Tahoma" w:hAnsi="Tahoma" w:cs="Tahoma"/>
          <w:color w:val="000000"/>
          <w:sz w:val="19"/>
          <w:szCs w:val="19"/>
        </w:rPr>
        <w:t>developing</w:t>
      </w:r>
      <w:r w:rsidR="00467732">
        <w:rPr>
          <w:rFonts w:ascii="Tahoma" w:hAnsi="Tahoma" w:cs="Tahoma"/>
          <w:color w:val="000000"/>
          <w:sz w:val="19"/>
          <w:szCs w:val="19"/>
        </w:rPr>
        <w:t xml:space="preserve"> and maintain long-term relationships with our vendors and customers. Being connected to well-known brands in the food service industries allows us to </w:t>
      </w:r>
      <w:r w:rsidR="00B64039">
        <w:rPr>
          <w:rFonts w:ascii="Tahoma" w:hAnsi="Tahoma" w:cs="Tahoma"/>
          <w:color w:val="000000"/>
          <w:sz w:val="19"/>
          <w:szCs w:val="19"/>
        </w:rPr>
        <w:t>serve</w:t>
      </w:r>
      <w:r w:rsidR="00467732">
        <w:rPr>
          <w:rFonts w:ascii="Tahoma" w:hAnsi="Tahoma" w:cs="Tahoma"/>
          <w:color w:val="000000"/>
          <w:sz w:val="19"/>
          <w:szCs w:val="19"/>
        </w:rPr>
        <w:t xml:space="preserve"> our customers premium meat</w:t>
      </w:r>
      <w:r w:rsidR="003A6595">
        <w:rPr>
          <w:rFonts w:ascii="Tahoma" w:hAnsi="Tahoma" w:cs="Tahoma"/>
          <w:color w:val="000000"/>
          <w:sz w:val="19"/>
          <w:szCs w:val="19"/>
        </w:rPr>
        <w:t xml:space="preserve"> and poultry</w:t>
      </w:r>
      <w:r w:rsidR="00B64039">
        <w:rPr>
          <w:rFonts w:ascii="Tahoma" w:hAnsi="Tahoma" w:cs="Tahoma"/>
          <w:color w:val="000000"/>
          <w:sz w:val="19"/>
          <w:szCs w:val="19"/>
        </w:rPr>
        <w:t xml:space="preserve"> products at an affordable price.</w:t>
      </w:r>
    </w:p>
    <w:p w:rsidR="007A721D" w:rsidRPr="007A721D" w:rsidRDefault="007A721D" w:rsidP="00004CA1">
      <w:pPr>
        <w:pStyle w:val="NormalWeb"/>
        <w:rPr>
          <w:rFonts w:ascii="Tahoma" w:hAnsi="Tahoma" w:cs="Tahoma"/>
          <w:color w:val="000000"/>
          <w:sz w:val="19"/>
          <w:szCs w:val="19"/>
        </w:rPr>
      </w:pPr>
      <w:bookmarkStart w:id="0" w:name="_GoBack"/>
      <w:bookmarkEnd w:id="0"/>
    </w:p>
    <w:p w:rsidR="00EA6A85" w:rsidRDefault="00EA6A85"/>
    <w:sectPr w:rsidR="00EA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A1"/>
    <w:rsid w:val="00004CA1"/>
    <w:rsid w:val="003A6595"/>
    <w:rsid w:val="00467732"/>
    <w:rsid w:val="00703EB2"/>
    <w:rsid w:val="007A721D"/>
    <w:rsid w:val="007E4CBC"/>
    <w:rsid w:val="00920E54"/>
    <w:rsid w:val="00B64039"/>
    <w:rsid w:val="00EA6A85"/>
    <w:rsid w:val="00F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4E32F-365F-446E-8BA8-8CAFD14A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2016-03-24T21:11:00Z</dcterms:created>
  <dcterms:modified xsi:type="dcterms:W3CDTF">2016-05-10T21:20:00Z</dcterms:modified>
</cp:coreProperties>
</file>