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Boswell</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506</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5/16/2021</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Project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I’ve chosen to evaluate a calculator program posted on github.com by user NikeshCS, linked at the end of this document. The rationale to this choice is that a calculator needs to receive a number of inputs and use logical expressions to determine which stored variables are being used, making it ideal for ISP testing, Graph testing, and Logic testing. Additionally, a calculator is essentially interpreting a mathematical language that can be developed as a BNF Grammar for syntactical evaluation. I would note that this calculator is incomplete and while including buttons for operations like square roots and exponents, these functions were not incorporated. Each section will detail the process and results behind developing each test type to apply to this program. This project will focus on the CalculatorMainFrame.java specifically where all the functions of the calculator are contained. The other files designate the button layouts, graphical design, and visual readouts of the calculator program rather than the actual functional performance. Additionally, the CalculatorMainFrameTest.java file contains all tests mentioned in this paper.</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Space Partition testing focuses on testing inputs of methods. For this case we will focus on the equateOperations method. These inputs form a domain that is partitioned in testing in order to test all values separately. To start the process of this test design we will identify the input and state variables of this program. These variables are </w:t>
      </w:r>
    </w:p>
    <w:p w:rsidR="00000000" w:rsidDel="00000000" w:rsidP="00000000" w:rsidRDefault="00000000" w:rsidRPr="00000000" w14:paraId="0000000E">
      <w:pPr>
        <w:spacing w:after="240" w:line="240" w:lineRule="auto"/>
        <w:ind w:left="0" w:firstLine="0"/>
        <w:rPr>
          <w:sz w:val="24"/>
          <w:szCs w:val="24"/>
        </w:rPr>
      </w:pPr>
      <w:r w:rsidDel="00000000" w:rsidR="00000000" w:rsidRPr="00000000">
        <w:rPr>
          <w:rtl w:val="0"/>
        </w:rPr>
      </w:r>
    </w:p>
    <w:tbl>
      <w:tblPr>
        <w:tblStyle w:val="Table1"/>
        <w:tblW w:w="10905.0" w:type="dxa"/>
        <w:jc w:val="left"/>
        <w:tblInd w:w="0.0" w:type="dxa"/>
        <w:tblLayout w:type="fixed"/>
        <w:tblLook w:val="0400"/>
      </w:tblPr>
      <w:tblGrid>
        <w:gridCol w:w="2130"/>
        <w:gridCol w:w="1470"/>
        <w:gridCol w:w="975"/>
        <w:gridCol w:w="900"/>
        <w:gridCol w:w="1140"/>
        <w:gridCol w:w="870"/>
        <w:gridCol w:w="2400"/>
        <w:gridCol w:w="1020"/>
        <w:tblGridChange w:id="0">
          <w:tblGrid>
            <w:gridCol w:w="2130"/>
            <w:gridCol w:w="1470"/>
            <w:gridCol w:w="975"/>
            <w:gridCol w:w="900"/>
            <w:gridCol w:w="1140"/>
            <w:gridCol w:w="870"/>
            <w:gridCol w:w="2400"/>
            <w:gridCol w:w="1020"/>
          </w:tblGrid>
        </w:tblGridChange>
      </w:tblGrid>
      <w:tr>
        <w:trPr>
          <w:trHeight w:val="289" w:hRule="atLeast"/>
        </w:trPr>
        <w:tc>
          <w:tcPr>
            <w:gridSpan w:val="8"/>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0F">
            <w:pPr>
              <w:spacing w:line="240" w:lineRule="auto"/>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Table A: Identify input space and determine characteristics</w:t>
            </w: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4" w:val="single"/>
            </w:tcBorders>
            <w:shd w:fill="bfbfbf" w:val="clear"/>
            <w:vAlign w:val="bottom"/>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Parameters</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Returns</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1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Exception</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Char ID</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Characteristic</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1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Covered by</w:t>
            </w:r>
          </w:p>
        </w:tc>
      </w:tr>
      <w:tr>
        <w:trPr>
          <w:trHeight w:val="289" w:hRule="atLeast"/>
        </w:trPr>
        <w:tc>
          <w:tcPr>
            <w:tcBorders>
              <w:top w:color="000000" w:space="0" w:sz="8" w:val="single"/>
              <w:left w:color="000000" w:space="0" w:sz="8" w:val="single"/>
              <w:bottom w:color="ffffff" w:space="0" w:sz="4" w:val="single"/>
              <w:right w:color="000000" w:space="0" w:sz="4" w:val="single"/>
            </w:tcBorders>
            <w:shd w:fill="auto" w:val="clear"/>
            <w:vAlign w:val="bottom"/>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 equateOperations()</w:t>
            </w:r>
          </w:p>
        </w:tc>
        <w:tc>
          <w:tcPr>
            <w:tcBorders>
              <w:top w:color="000000" w:space="0" w:sz="8" w:val="single"/>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val1 </w:t>
            </w:r>
          </w:p>
        </w:tc>
        <w:tc>
          <w:tcPr>
            <w:tcBorders>
              <w:top w:color="000000" w:space="0" w:sz="8" w:val="single"/>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long</w:t>
            </w:r>
          </w:p>
        </w:tc>
        <w:tc>
          <w:tcPr>
            <w:tcBorders>
              <w:top w:color="000000" w:space="0" w:sz="8" w:val="single"/>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long </w:t>
            </w:r>
          </w:p>
        </w:tc>
        <w:tc>
          <w:tcPr>
            <w:tcBorders>
              <w:top w:color="000000" w:space="0" w:sz="8" w:val="single"/>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C1 </w:t>
            </w:r>
          </w:p>
        </w:tc>
        <w:tc>
          <w:tcPr>
            <w:tcBorders>
              <w:top w:color="000000" w:space="0" w:sz="8" w:val="single"/>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Has a value </w:t>
            </w:r>
          </w:p>
        </w:tc>
        <w:tc>
          <w:tcPr>
            <w:tcBorders>
              <w:top w:color="000000" w:space="0" w:sz="8" w:val="single"/>
              <w:left w:color="000000" w:space="0" w:sz="0" w:val="nil"/>
              <w:bottom w:color="ffffff" w:space="0" w:sz="4" w:val="single"/>
              <w:right w:color="000000" w:space="0" w:sz="8" w:val="single"/>
            </w:tcBorders>
            <w:shd w:fill="auto" w:val="clear"/>
            <w:vAlign w:val="bottom"/>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trHeight w:val="289" w:hRule="atLeast"/>
        </w:trPr>
        <w:tc>
          <w:tcPr>
            <w:tcBorders>
              <w:top w:color="000000" w:space="0" w:sz="0" w:val="nil"/>
              <w:left w:color="000000" w:space="0" w:sz="8" w:val="single"/>
              <w:bottom w:color="ffffff" w:space="0" w:sz="4" w:val="single"/>
              <w:right w:color="000000" w:space="0" w:sz="4" w:val="single"/>
            </w:tcBorders>
            <w:shd w:fill="auto" w:val="clear"/>
            <w:vAlign w:val="bottom"/>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val2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long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long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C2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Has a value </w:t>
            </w:r>
          </w:p>
        </w:tc>
        <w:tc>
          <w:tcPr>
            <w:tcBorders>
              <w:top w:color="000000" w:space="0" w:sz="0" w:val="nil"/>
              <w:left w:color="000000" w:space="0" w:sz="0" w:val="nil"/>
              <w:bottom w:color="ffffff" w:space="0" w:sz="4" w:val="single"/>
              <w:right w:color="000000" w:space="0" w:sz="8" w:val="single"/>
            </w:tcBorders>
            <w:shd w:fill="auto" w:val="clear"/>
            <w:vAlign w:val="bottom"/>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trHeight w:val="289" w:hRule="atLeast"/>
        </w:trPr>
        <w:tc>
          <w:tcPr>
            <w:tcBorders>
              <w:top w:color="000000" w:space="0" w:sz="0" w:val="nil"/>
              <w:left w:color="000000" w:space="0" w:sz="8" w:val="single"/>
              <w:bottom w:color="ffffff" w:space="0" w:sz="4" w:val="single"/>
              <w:right w:color="000000" w:space="0" w:sz="4" w:val="single"/>
            </w:tcBorders>
            <w:shd w:fill="auto" w:val="clear"/>
            <w:vAlign w:val="bottom"/>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var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long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string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C3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Is an operator for string </w:t>
            </w:r>
          </w:p>
        </w:tc>
        <w:tc>
          <w:tcPr>
            <w:tcBorders>
              <w:top w:color="000000" w:space="0" w:sz="0" w:val="nil"/>
              <w:left w:color="000000" w:space="0" w:sz="0" w:val="nil"/>
              <w:bottom w:color="ffffff" w:space="0" w:sz="4" w:val="single"/>
              <w:right w:color="000000" w:space="0" w:sz="8" w:val="single"/>
            </w:tcBorders>
            <w:shd w:fill="auto" w:val="clear"/>
            <w:vAlign w:val="bottom"/>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trHeight w:val="28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we’ve established our input variables and there are no state variables, we define characteristics based on these inputs. We assign the following possible characteristics</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sz w:val="24"/>
          <w:szCs w:val="24"/>
        </w:rPr>
      </w:pPr>
      <w:r w:rsidDel="00000000" w:rsidR="00000000" w:rsidRPr="00000000">
        <w:rPr>
          <w:rtl w:val="0"/>
        </w:rPr>
      </w:r>
    </w:p>
    <w:tbl>
      <w:tblPr>
        <w:tblStyle w:val="Table2"/>
        <w:tblW w:w="10910.0" w:type="dxa"/>
        <w:jc w:val="left"/>
        <w:tblInd w:w="0.0" w:type="dxa"/>
        <w:tblLayout w:type="fixed"/>
        <w:tblLook w:val="0400"/>
      </w:tblPr>
      <w:tblGrid>
        <w:gridCol w:w="1040"/>
        <w:gridCol w:w="2280"/>
        <w:gridCol w:w="2565"/>
        <w:gridCol w:w="5025"/>
        <w:tblGridChange w:id="0">
          <w:tblGrid>
            <w:gridCol w:w="1040"/>
            <w:gridCol w:w="2280"/>
            <w:gridCol w:w="2565"/>
            <w:gridCol w:w="5025"/>
          </w:tblGrid>
        </w:tblGridChange>
      </w:tblGrid>
      <w:tr>
        <w:trPr>
          <w:trHeight w:val="300" w:hRule="atLeast"/>
        </w:trPr>
        <w:tc>
          <w:tcPr>
            <w:gridSpan w:val="4"/>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9">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B: Design Partitioning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4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Char ID</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Characteristic</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f1:equateOperations()</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Partition</w:t>
            </w:r>
          </w:p>
        </w:tc>
      </w:tr>
      <w:tr>
        <w:trPr>
          <w:trHeight w:val="300" w:hRule="atLeast"/>
        </w:trPr>
        <w:tc>
          <w:tcPr>
            <w:tcBorders>
              <w:top w:color="000000" w:space="0" w:sz="0" w:val="nil"/>
              <w:left w:color="000000" w:space="0" w:sz="4" w:val="single"/>
              <w:bottom w:color="ffffff" w:space="0" w:sz="4" w:val="single"/>
              <w:right w:color="000000" w:space="0" w:sz="4" w:val="single"/>
            </w:tcBorders>
            <w:shd w:fill="auto" w:val="clear"/>
            <w:vAlign w:val="bottom"/>
          </w:tcPr>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C1</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Has a value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C1</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true/false</w:t>
            </w:r>
          </w:p>
        </w:tc>
      </w:tr>
      <w:tr>
        <w:trPr>
          <w:trHeight w:val="300" w:hRule="atLeast"/>
        </w:trPr>
        <w:tc>
          <w:tcPr>
            <w:tcBorders>
              <w:top w:color="000000" w:space="0" w:sz="0" w:val="nil"/>
              <w:left w:color="000000" w:space="0" w:sz="4" w:val="single"/>
              <w:bottom w:color="ffffff" w:space="0" w:sz="4" w:val="single"/>
              <w:right w:color="000000" w:space="0" w:sz="4" w:val="single"/>
            </w:tcBorders>
            <w:shd w:fill="auto" w:val="clear"/>
            <w:vAlign w:val="bottom"/>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C2</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Has a value</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C2</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true/false</w:t>
            </w:r>
          </w:p>
        </w:tc>
      </w:tr>
      <w:tr>
        <w:trPr>
          <w:trHeight w:val="300" w:hRule="atLeast"/>
        </w:trPr>
        <w:tc>
          <w:tcPr>
            <w:tcBorders>
              <w:top w:color="000000" w:space="0" w:sz="0" w:val="nil"/>
              <w:left w:color="000000" w:space="0" w:sz="4" w:val="single"/>
              <w:bottom w:color="ffffff" w:space="0" w:sz="4" w:val="single"/>
              <w:right w:color="000000" w:space="0" w:sz="4" w:val="single"/>
            </w:tcBorders>
            <w:shd w:fill="auto" w:val="clear"/>
            <w:vAlign w:val="bottom"/>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C3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String is an operator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C3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true(is equal to “+”, “-”, “*”, “/”, “%”)/false(else)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these characteristics for each input defined, we can now create a table detailing each possible input and create tests according to outcomes. </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tbl>
      <w:tblPr>
        <w:tblStyle w:val="Table3"/>
        <w:tblW w:w="10905.0" w:type="dxa"/>
        <w:jc w:val="left"/>
        <w:tblInd w:w="0.0" w:type="dxa"/>
        <w:tblLayout w:type="fixed"/>
        <w:tblLook w:val="0400"/>
      </w:tblPr>
      <w:tblGrid>
        <w:gridCol w:w="2115"/>
        <w:gridCol w:w="1650"/>
        <w:gridCol w:w="2460"/>
        <w:gridCol w:w="2085"/>
        <w:gridCol w:w="1785"/>
        <w:gridCol w:w="810"/>
        <w:tblGridChange w:id="0">
          <w:tblGrid>
            <w:gridCol w:w="2115"/>
            <w:gridCol w:w="1650"/>
            <w:gridCol w:w="2460"/>
            <w:gridCol w:w="2085"/>
            <w:gridCol w:w="1785"/>
            <w:gridCol w:w="810"/>
          </w:tblGrid>
        </w:tblGridChange>
      </w:tblGrid>
      <w:tr>
        <w:trPr>
          <w:trHeight w:val="300" w:hRule="atLeast"/>
        </w:trPr>
        <w:tc>
          <w:tcPr>
            <w:gridSpan w:val="6"/>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5">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C:  Define test requirements for </w:t>
            </w:r>
            <w:r w:rsidDel="00000000" w:rsidR="00000000" w:rsidRPr="00000000">
              <w:rPr>
                <w:rFonts w:ascii="Calibri" w:cs="Calibri" w:eastAsia="Calibri" w:hAnsi="Calibri"/>
                <w:b w:val="1"/>
                <w:color w:val="ff0000"/>
                <w:sz w:val="28"/>
                <w:szCs w:val="28"/>
                <w:rtl w:val="0"/>
              </w:rPr>
              <w:t xml:space="preserve">Base Choice Criteria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color w:val="ff0000"/>
                <w:sz w:val="28"/>
                <w:szCs w:val="28"/>
                <w:rtl w:val="0"/>
              </w:rPr>
              <w:t xml:space="preserve">BCC)</w:t>
            </w:r>
            <w:r w:rsidDel="00000000" w:rsidR="00000000" w:rsidRPr="00000000">
              <w:rPr>
                <w:rFonts w:ascii="Calibri" w:cs="Calibri" w:eastAsia="Calibri" w:hAnsi="Calibri"/>
                <w:b w:val="1"/>
                <w:sz w:val="28"/>
                <w:szCs w:val="28"/>
                <w:rtl w:val="0"/>
              </w:rPr>
              <w:t xml:space="preserve"> (make sure to indicate your base case)</w:t>
            </w:r>
          </w:p>
        </w:tc>
      </w:tr>
      <w:tr>
        <w:trPr>
          <w:trHeight w:val="300" w:hRule="atLeast"/>
        </w:trPr>
        <w:tc>
          <w:tcPr>
            <w:tcBorders>
              <w:top w:color="000000" w:space="0" w:sz="4" w:val="single"/>
              <w:left w:color="000000" w:space="0" w:sz="4" w:val="single"/>
              <w:bottom w:color="000000" w:space="0" w:sz="0" w:val="nil"/>
              <w:right w:color="000000" w:space="0" w:sz="4" w:val="single"/>
            </w:tcBorders>
            <w:shd w:fill="bfbfbf" w:val="clear"/>
            <w:vAlign w:val="bottom"/>
          </w:tcPr>
          <w:p w:rsidR="00000000" w:rsidDel="00000000" w:rsidP="00000000" w:rsidRDefault="00000000" w:rsidRPr="00000000" w14:paraId="0000006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6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Characteristics</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6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Requirements</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6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Infeasible TRs</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6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Revised TRs</w:t>
            </w:r>
          </w:p>
        </w:tc>
        <w:tc>
          <w:tcPr>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7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TRs</w:t>
            </w:r>
          </w:p>
        </w:tc>
      </w:tr>
      <w:tr>
        <w:trPr>
          <w:trHeight w:val="300" w:hRule="atLeast"/>
        </w:trPr>
        <w:tc>
          <w:tcPr>
            <w:tcBorders>
              <w:top w:color="000000" w:space="0" w:sz="0" w:val="nil"/>
              <w:left w:color="000000" w:space="0" w:sz="4" w:val="single"/>
              <w:bottom w:color="ffffff" w:space="0" w:sz="4" w:val="single"/>
              <w:right w:color="000000" w:space="0" w:sz="4" w:val="single"/>
            </w:tcBorders>
            <w:shd w:fill="auto" w:val="clear"/>
            <w:vAlign w:val="bottom"/>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 equateOperations()</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C1C2C3</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7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TTT(base), FTT, TFT, TTF</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 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process, we can use our chosen test requirements as tests. In this case, we let one characteristic assume each possible characteristic while all other characteristics are locked to the designated base value. While these criteria only satisfy Base Choice Coverage, we could test any possible combination depending on what test type we use. In the case of any possibly infeasible tests, we would revise the TR to be a valid TR while retaining that our chosen characteristic is still on the value we had designated previously. The following table shows the collection of tests for Base Choice Coverage.</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890.0" w:type="dxa"/>
        <w:jc w:val="left"/>
        <w:tblInd w:w="0.0" w:type="dxa"/>
        <w:tblLayout w:type="fixed"/>
        <w:tblLook w:val="0400"/>
      </w:tblPr>
      <w:tblGrid>
        <w:gridCol w:w="1575"/>
        <w:gridCol w:w="1275"/>
        <w:gridCol w:w="3525"/>
        <w:gridCol w:w="4515"/>
        <w:tblGridChange w:id="0">
          <w:tblGrid>
            <w:gridCol w:w="1575"/>
            <w:gridCol w:w="1275"/>
            <w:gridCol w:w="3525"/>
            <w:gridCol w:w="4515"/>
          </w:tblGrid>
        </w:tblGridChange>
      </w:tblGrid>
      <w:tr>
        <w:trPr>
          <w:trHeight w:val="289" w:hRule="atLeast"/>
        </w:trPr>
        <w:tc>
          <w:tcPr>
            <w:gridSpan w:val="4"/>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81">
            <w:pPr>
              <w:spacing w:line="240" w:lineRule="auto"/>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Test Case design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8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Case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Set up data</w:t>
            </w:r>
          </w:p>
        </w:tc>
        <w:tc>
          <w:tcPr>
            <w:tcBorders>
              <w:top w:color="000000" w:space="0" w:sz="4" w:val="single"/>
              <w:left w:color="000000" w:space="0" w:sz="0" w:val="nil"/>
              <w:bottom w:color="000000" w:space="0" w:sz="4" w:val="single"/>
              <w:right w:color="000000" w:space="0" w:sz="8" w:val="single"/>
            </w:tcBorders>
            <w:shd w:fill="bfbfbf" w:val="clear"/>
            <w:vAlign w:val="bottom"/>
          </w:tcPr>
          <w:p w:rsidR="00000000" w:rsidDel="00000000" w:rsidP="00000000" w:rsidRDefault="00000000" w:rsidRPr="00000000" w14:paraId="0000008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Steps</w:t>
            </w:r>
          </w:p>
        </w:tc>
      </w:tr>
      <w:tr>
        <w:trPr>
          <w:trHeight w:val="289" w:hRule="atLeast"/>
        </w:trPr>
        <w:tc>
          <w:tcPr>
            <w:tcBorders>
              <w:top w:color="000000" w:space="0" w:sz="0" w:val="nil"/>
              <w:left w:color="000000" w:space="0" w:sz="8" w:val="single"/>
              <w:bottom w:color="ffffff" w:space="0" w:sz="4" w:val="single"/>
              <w:right w:color="000000" w:space="0" w:sz="4" w:val="single"/>
            </w:tcBorders>
            <w:shd w:fill="auto" w:val="clear"/>
            <w:vAlign w:val="bottom"/>
          </w:tcPr>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Fonts w:ascii="Calibri" w:cs="Calibri" w:eastAsia="Calibri" w:hAnsi="Calibri"/>
                <w:rtl w:val="0"/>
              </w:rPr>
              <w:t xml:space="preserve"> equateOperations()</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8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TTT</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Fonts w:ascii="Calibri" w:cs="Calibri" w:eastAsia="Calibri" w:hAnsi="Calibri"/>
                <w:rtl w:val="0"/>
              </w:rPr>
              <w:t xml:space="preserve"> CalculatorMainFrame calc = new CalculatorMainFrame</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rtl w:val="0"/>
              </w:rPr>
              <w:t xml:space="preserve"> calc.equateOperations(1,1,”+”)</w:t>
            </w:r>
          </w:p>
        </w:tc>
      </w:tr>
      <w:tr>
        <w:trPr>
          <w:trHeight w:val="289" w:hRule="atLeast"/>
        </w:trPr>
        <w:tc>
          <w:tcPr>
            <w:tcBorders>
              <w:top w:color="000000" w:space="0" w:sz="0" w:val="nil"/>
              <w:left w:color="000000" w:space="0" w:sz="8" w:val="single"/>
              <w:bottom w:color="ffffff" w:space="0" w:sz="4" w:val="single"/>
              <w:right w:color="000000" w:space="0" w:sz="4" w:val="single"/>
            </w:tcBorders>
            <w:shd w:fill="auto" w:val="clear"/>
            <w:vAlign w:val="bottom"/>
          </w:tcPr>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trHeight w:val="289" w:hRule="atLeast"/>
        </w:trPr>
        <w:tc>
          <w:tcPr>
            <w:tcBorders>
              <w:top w:color="000000" w:space="0" w:sz="0" w:val="nil"/>
              <w:left w:color="000000" w:space="0" w:sz="8" w:val="single"/>
              <w:bottom w:color="ffffff" w:space="0" w:sz="4" w:val="single"/>
              <w:right w:color="000000" w:space="0" w:sz="4" w:val="single"/>
            </w:tcBorders>
            <w:shd w:fill="auto" w:val="clear"/>
            <w:vAlign w:val="bottom"/>
          </w:tcPr>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rtl w:val="0"/>
              </w:rPr>
              <w:t xml:space="preserve">FTT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Fonts w:ascii="Calibri" w:cs="Calibri" w:eastAsia="Calibri" w:hAnsi="Calibri"/>
                <w:rtl w:val="0"/>
              </w:rPr>
              <w:t xml:space="preserve"> CalculatorMainFrame calc = new CalculatorMainFrame</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rtl w:val="0"/>
              </w:rPr>
              <w:t xml:space="preserve"> calc.equateOperations(null,1,”+”)</w:t>
            </w:r>
          </w:p>
        </w:tc>
      </w:tr>
      <w:tr>
        <w:trPr>
          <w:trHeight w:val="289" w:hRule="atLeast"/>
        </w:trPr>
        <w:tc>
          <w:tcPr>
            <w:tcBorders>
              <w:top w:color="ffffff" w:space="0" w:sz="4" w:val="single"/>
              <w:left w:color="000000" w:space="0" w:sz="4" w:val="single"/>
              <w:bottom w:color="ffffff" w:space="0" w:sz="4" w:val="single"/>
              <w:right w:color="000000" w:space="0" w:sz="4" w:val="single"/>
            </w:tcBorders>
            <w:shd w:fill="auto" w:val="clear"/>
            <w:vAlign w:val="bottom"/>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trHeight w:val="368" w:hRule="atLeast"/>
        </w:trPr>
        <w:tc>
          <w:tcPr>
            <w:tcBorders>
              <w:top w:color="000000" w:space="0" w:sz="0" w:val="nil"/>
              <w:left w:color="000000" w:space="0" w:sz="8" w:val="single"/>
              <w:bottom w:color="ffffff" w:space="0" w:sz="4" w:val="single"/>
              <w:right w:color="000000" w:space="0" w:sz="4" w:val="single"/>
            </w:tcBorders>
            <w:shd w:fill="auto" w:val="clear"/>
            <w:vAlign w:val="bottom"/>
          </w:tcPr>
          <w:p w:rsidR="00000000" w:rsidDel="00000000" w:rsidP="00000000" w:rsidRDefault="00000000" w:rsidRPr="00000000" w14:paraId="0000009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TFT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 CalculatorMainFrame calc = new CalculatorMainFrame</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calc.equateOperations(1,null,”+”)</w:t>
            </w:r>
          </w:p>
        </w:tc>
      </w:tr>
      <w:tr>
        <w:trPr>
          <w:trHeight w:val="289" w:hRule="atLeast"/>
        </w:trPr>
        <w:tc>
          <w:tcPr>
            <w:tcBorders>
              <w:top w:color="000000" w:space="0" w:sz="0" w:val="nil"/>
              <w:left w:color="000000" w:space="0" w:sz="8" w:val="single"/>
              <w:bottom w:color="ffffff" w:space="0" w:sz="4" w:val="single"/>
              <w:right w:color="000000" w:space="0" w:sz="4" w:val="single"/>
            </w:tcBorders>
            <w:shd w:fill="auto" w:val="clear"/>
            <w:vAlign w:val="bottom"/>
          </w:tcPr>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trHeight w:val="289" w:hRule="atLeast"/>
        </w:trPr>
        <w:tc>
          <w:tcPr>
            <w:tcBorders>
              <w:top w:color="000000" w:space="0" w:sz="0" w:val="nil"/>
              <w:left w:color="000000" w:space="0" w:sz="8" w:val="single"/>
              <w:bottom w:color="ffffff" w:space="0" w:sz="4" w:val="single"/>
              <w:right w:color="000000" w:space="0" w:sz="4" w:val="single"/>
            </w:tcBorders>
            <w:shd w:fill="auto" w:val="clear"/>
            <w:vAlign w:val="bottom"/>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TTF </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 CalculatorMainFrame calc = new CalculatorMainFrame</w:t>
            </w:r>
          </w:p>
        </w:tc>
        <w:tc>
          <w:tcPr>
            <w:tcBorders>
              <w:top w:color="000000" w:space="0" w:sz="0" w:val="nil"/>
              <w:left w:color="000000" w:space="0" w:sz="0" w:val="nil"/>
              <w:bottom w:color="ffffff" w:space="0" w:sz="4" w:val="single"/>
              <w:right w:color="000000" w:space="0" w:sz="4" w:val="single"/>
            </w:tcBorders>
            <w:shd w:fill="auto" w:val="clear"/>
            <w:vAlign w:val="bottom"/>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calc.equateOperations(1,1,””) </w:t>
            </w:r>
          </w:p>
        </w:tc>
      </w:tr>
      <w:tr>
        <w:trPr>
          <w:trHeight w:val="300" w:hRule="atLeast"/>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Coverage</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this implementation of the Base Choice Coverage, we have displayed a method of Input Space Partition testing. The next example we can continue onto is Graph based testing. With Graph based testing, we establish a control flow graph of the program. Using this graph, we designate nodes where certain portions of code are being executed and then branch out to different nodes based on certain conditions in the code. Typically if statements can split the branches of the graph or instances like for or while loops can create loops in the graph. The graph  for this section is attached in the portfolio as Graph.jpg since it is too big to fit in the document. It depicts a graph of the actionPerformed method of this program, since this method is where a lot of the calculator actually functions, receiving inputs and calling other methods. The file for this graph is attached in the portfolio and can be opened at </w:t>
      </w:r>
      <w:hyperlink r:id="rId6">
        <w:r w:rsidDel="00000000" w:rsidR="00000000" w:rsidRPr="00000000">
          <w:rPr>
            <w:rFonts w:ascii="Times New Roman" w:cs="Times New Roman" w:eastAsia="Times New Roman" w:hAnsi="Times New Roman"/>
            <w:color w:val="1155cc"/>
            <w:sz w:val="24"/>
            <w:szCs w:val="24"/>
            <w:u w:val="single"/>
            <w:rtl w:val="0"/>
          </w:rPr>
          <w:t xml:space="preserve">https://diagrams.freebusinessapps.net/diagrams</w:t>
        </w:r>
      </w:hyperlink>
      <w:r w:rsidDel="00000000" w:rsidR="00000000" w:rsidRPr="00000000">
        <w:rPr>
          <w:rFonts w:ascii="Times New Roman" w:cs="Times New Roman" w:eastAsia="Times New Roman" w:hAnsi="Times New Roman"/>
          <w:sz w:val="24"/>
          <w:szCs w:val="24"/>
          <w:rtl w:val="0"/>
        </w:rPr>
        <w:t xml:space="preserve">. This graph has been developed with a lot of exit nodes. Each if statement provides for a specific input, so if one of the if statements is passed, then the result is executed, and then no other if statement will be executed given the exclusivity of each statement. The graph gets most interesting at the cases of ‘=’ input, backspace, the ‘±’ input and when changing number bases, and has a more complex result in each case. Following this, we can list nodes as the respective points along the graph in the a table at the end of the document, detailing the node, it’s type, and what code portions the node runs when reached. Another table at the end of the document can be referenced to list all prime paths of this graph. A simple path is any path in the graph, but a prime path is a path that is not subset to any other path. The intuition in this case for prime paths is simple since we need only take every possible path from our only entry node to each exit node. This could get a little more complex if there was a loop anywhere in this graph. With all these listings we can now develop a Prime Path Coverage test set. This takes all the Prime Paths as test requirements and tests all start to finish possibilities in the program. It is important to note that this graph tests everything all of our button presses can accomplish, a lot of which is two line tests. As such, the basic buttons presses grouped by buttons 1, 2, 3, 4, 5, 6, 7, 8, 9, A, B, C, D, E, F, +, -, *, /, and % are functionally the same test, checking that the button updates a value when pressed. What’s far more interesting among these tests is examples like the equals button, since the equals button follows several checks to determine all the possible outputs it could generate given the inputs that are already stored on the calculator. Using the methods of logic coverage, our RACC for the = button will actually cover the prime path coverage examples for the = button which is the strongest demonstration of path coverage within our graph. As such, our RACC tests from the next section will be labelled with the corresponding path it covers in our code as well to show this. This will be the only display of the Graph Coverage given the sheer volume of tests necessary to cover our whole graph, but each prime path is included in the prime path table at the end, along with pseudocode for each prime path’s test.</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 Coverage</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testing area to cover is logic testing. Throughout programs, one can find the use of various logical statements to determine what the program does. These logical statements can be identified as predicates with variables as their clauses which evaluate to boolean values. We can use these constructions of logical statements in the program to then design a table detailing the possible logical outcomes and test based on these possible outcomes and also when certain clauses determine the outcome of the predicate. Looking at the following tables we can see a display of all the predicates with their clauses and outcomes for the respective methods. </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6.3013698630136"/>
        <w:gridCol w:w="6963.287671232876"/>
        <w:gridCol w:w="1410.4109589041095"/>
        <w:tblGridChange w:id="0">
          <w:tblGrid>
            <w:gridCol w:w="986.3013698630136"/>
            <w:gridCol w:w="6963.287671232876"/>
            <w:gridCol w:w="1410.4109589041095"/>
          </w:tblGrid>
        </w:tblGridChange>
      </w:tblGrid>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else if(e.getSource() == ButtonsPanel.equalButton) from actionPerformed method</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Predicate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Code Fragment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Clause Representation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p1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if(ButtonsPanel.resultField.getText().equals("Can't divide by zero") || ButtonsPanel.resultField.getText().equals("Error"))</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c1 || c2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p2</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else if(!operator.isEmpty() &amp;&amp; !varPushed)</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c3 &amp;&amp; c4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p3</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if(!operator.isEmpty())</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c3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p4</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if(!operator.equals("/") &amp;&amp; rightValue == 0)</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c5 &amp;&amp; c6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p5</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else if(operator.equals("%") &amp;&amp; rightValue == 0)</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c7 &amp;&amp; c6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p6</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if(BaseGroupPanel.decimalButton.isSelected())</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c8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p7</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else if(BaseGroupPanel.binaryButton.isSelected())</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c9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p8</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else if(BaseGroupPanel.octalButton.isSelected())</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c10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p9</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else if(BaseGroupPanel.hexadecimalButton.isSelected())</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c11</w:t>
            </w:r>
          </w:p>
        </w:tc>
      </w:tr>
    </w:tbl>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845"/>
        <w:tblGridChange w:id="0">
          <w:tblGrid>
            <w:gridCol w:w="1500"/>
            <w:gridCol w:w="784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Clause List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c1</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D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ButtonsPanel.resultField.getText().equals("Can't divide by zero")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c2</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D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ButtonsPanel.resultField.getText().equals("Error")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c3</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D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!operator.isEmpty()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c4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E1">
            <w:pPr>
              <w:widowControl w:val="0"/>
              <w:rPr>
                <w:sz w:val="20"/>
                <w:szCs w:val="20"/>
              </w:rPr>
            </w:pPr>
            <w:r w:rsidDel="00000000" w:rsidR="00000000" w:rsidRPr="00000000">
              <w:rPr>
                <w:rFonts w:ascii="Roboto" w:cs="Roboto" w:eastAsia="Roboto" w:hAnsi="Roboto"/>
                <w:sz w:val="20"/>
                <w:szCs w:val="20"/>
                <w:rtl w:val="0"/>
              </w:rPr>
              <w:t xml:space="preserve">!varPushed</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c5</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E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!operator.equals("/")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c6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E5">
            <w:pPr>
              <w:widowControl w:val="0"/>
              <w:rPr>
                <w:sz w:val="20"/>
                <w:szCs w:val="20"/>
              </w:rPr>
            </w:pPr>
            <w:r w:rsidDel="00000000" w:rsidR="00000000" w:rsidRPr="00000000">
              <w:rPr>
                <w:rFonts w:ascii="Roboto" w:cs="Roboto" w:eastAsia="Roboto" w:hAnsi="Roboto"/>
                <w:sz w:val="20"/>
                <w:szCs w:val="20"/>
                <w:rtl w:val="0"/>
              </w:rPr>
              <w:t xml:space="preserve">rightValue == 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c7</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E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operator.equals("%")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c8</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E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BaseGroupPanel.decimalButton.isSelected()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c9</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E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BaseGroupPanel.binaryButton.isSelected()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c10</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E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BaseGroupPanel.octalButton.isSelected()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c11</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E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BaseGroupPanel.hexadecimalButton.isSelected()</w:t>
            </w:r>
          </w:p>
        </w:tc>
      </w:tr>
    </w:tbl>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6.3013698630136"/>
        <w:gridCol w:w="6963.287671232876"/>
        <w:gridCol w:w="1410.4109589041095"/>
        <w:tblGridChange w:id="0">
          <w:tblGrid>
            <w:gridCol w:w="986.3013698630136"/>
            <w:gridCol w:w="6963.287671232876"/>
            <w:gridCol w:w="1410.4109589041095"/>
          </w:tblGrid>
        </w:tblGridChange>
      </w:tblGrid>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public void numberChecking()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p1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if(varSolved)</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c1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p2</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else if (!operator.isEmpty() &amp;&amp; !varSaved.isEmpty() &amp;&amp; !varSaved.equals("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c2 &amp;&amp; c3 &amp;&amp; c4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p3</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if(ButtonsPanel.resultField.getText().equals("0"))</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c5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p4</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if(ButtonsPanel.resultField.getText().equals("Error") || ButtonsPanel.resultField.getText().equals("Can't divide by zero"))</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c6 || c7</w:t>
            </w:r>
          </w:p>
        </w:tc>
      </w:tr>
    </w:tbl>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875"/>
        <w:tblGridChange w:id="0">
          <w:tblGrid>
            <w:gridCol w:w="1500"/>
            <w:gridCol w:w="787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Clause List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c1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varSolved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c2</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0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!operator.isEmpty()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c3</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0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!varSaved.isEmpty()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c4</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0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!varSaved.equals("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c5</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1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ButtonsPanel.resultField.getText().equals("0")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c6</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1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ButtonsPanel.resultField.getText().equals("Error")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c7</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1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ButtonsPanel.resultField.getText().equals("Can't divide by zero")</w:t>
            </w:r>
          </w:p>
        </w:tc>
      </w:tr>
    </w:tbl>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we develop a Restricted Active Clause Coverage test set. This test is developed by taking a pair of cases where a major clause is true in one case and false in the other and determines the predicate in each case. Additionally, all other clauses must remain the same in each test case in the pair. While this test only needs one pair to be performed, there can be multiple pairs that satisfy the test requirements. In the following truth tables, we can see how some of the tests are determined and each RACC that needs to be developed. Do take note that test feasibility always needs to be in mind, since in numberChecking method p2, test rows 3 and 7 are infeasible due to a contradiction between c3 and c4.</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75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50"/>
        <w:gridCol w:w="750"/>
        <w:gridCol w:w="750"/>
        <w:gridCol w:w="750"/>
        <w:gridCol w:w="750"/>
        <w:gridCol w:w="750"/>
        <w:gridCol w:w="750"/>
        <w:gridCol w:w="750"/>
        <w:gridCol w:w="750"/>
        <w:tblGridChange w:id="0">
          <w:tblGrid>
            <w:gridCol w:w="750"/>
            <w:gridCol w:w="750"/>
            <w:gridCol w:w="750"/>
            <w:gridCol w:w="750"/>
            <w:gridCol w:w="750"/>
            <w:gridCol w:w="750"/>
            <w:gridCol w:w="750"/>
            <w:gridCol w:w="750"/>
            <w:gridCol w:w="750"/>
            <w:gridCol w:w="750"/>
          </w:tblGrid>
        </w:tblGridChange>
      </w:tblGrid>
      <w:tr>
        <w:trPr>
          <w:trHeight w:val="315" w:hRule="atLeast"/>
        </w:trPr>
        <w:tc>
          <w:tcPr>
            <w:gridSpan w:val="6"/>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else if(e.getSource() == ButtonsPanel.equalButton)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3">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4">
            <w:pPr>
              <w:widowControl w:val="0"/>
              <w:spacing w:after="0" w:before="0" w:line="240" w:lineRule="auto"/>
              <w:ind w:left="0" w:firstLine="0"/>
              <w:rPr>
                <w:sz w:val="20"/>
                <w:szCs w:val="20"/>
              </w:rPr>
            </w:pPr>
            <w:r w:rsidDel="00000000" w:rsidR="00000000" w:rsidRPr="00000000">
              <w:rPr>
                <w:sz w:val="20"/>
                <w:szCs w:val="20"/>
                <w:rtl w:val="0"/>
              </w:rPr>
              <w:t xml:space="preserve">RACC Tests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5">
            <w:pPr>
              <w:widowControl w:val="0"/>
              <w:spacing w:after="0" w:before="0" w:line="240" w:lineRule="auto"/>
              <w:ind w:left="0" w:firstLine="0"/>
              <w:rPr>
                <w:sz w:val="20"/>
                <w:szCs w:val="20"/>
              </w:rPr>
            </w:pPr>
            <w:r w:rsidDel="00000000" w:rsidR="00000000" w:rsidRPr="00000000">
              <w:rPr>
                <w:sz w:val="20"/>
                <w:szCs w:val="20"/>
                <w:rtl w:val="0"/>
              </w:rPr>
              <w:t xml:space="preserve">c1 Major</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6">
            <w:pPr>
              <w:widowControl w:val="0"/>
              <w:spacing w:after="0" w:before="0" w:line="240" w:lineRule="auto"/>
              <w:ind w:left="0" w:firstLine="0"/>
              <w:rPr>
                <w:sz w:val="20"/>
                <w:szCs w:val="20"/>
              </w:rPr>
            </w:pPr>
            <w:r w:rsidDel="00000000" w:rsidR="00000000" w:rsidRPr="00000000">
              <w:rPr>
                <w:sz w:val="20"/>
                <w:szCs w:val="20"/>
                <w:rtl w:val="0"/>
              </w:rPr>
              <w:t xml:space="preserve">c2 Major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c1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c2</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p1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p_c1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p_c2</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(3,4)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r>
    </w:tbl>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50"/>
        <w:gridCol w:w="750"/>
        <w:gridCol w:w="750"/>
        <w:gridCol w:w="750"/>
        <w:gridCol w:w="750"/>
        <w:gridCol w:w="750"/>
        <w:gridCol w:w="750"/>
        <w:gridCol w:w="750"/>
        <w:gridCol w:w="750"/>
        <w:tblGridChange w:id="0">
          <w:tblGrid>
            <w:gridCol w:w="750"/>
            <w:gridCol w:w="750"/>
            <w:gridCol w:w="750"/>
            <w:gridCol w:w="750"/>
            <w:gridCol w:w="750"/>
            <w:gridCol w:w="750"/>
            <w:gridCol w:w="750"/>
            <w:gridCol w:w="750"/>
            <w:gridCol w:w="750"/>
            <w:gridCol w:w="750"/>
          </w:tblGrid>
        </w:tblGridChange>
      </w:tblGrid>
      <w:tr>
        <w:trPr>
          <w:trHeight w:val="315" w:hRule="atLeast"/>
        </w:trPr>
        <w:tc>
          <w:tcPr>
            <w:gridSpan w:val="6"/>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else if(e.getSource() == ButtonsPanel.equalButton), same table for p4 and p5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before="0" w:line="240" w:lineRule="auto"/>
              <w:ind w:left="0" w:firstLine="0"/>
              <w:rPr>
                <w:sz w:val="20"/>
                <w:szCs w:val="20"/>
              </w:rPr>
            </w:pPr>
            <w:r w:rsidDel="00000000" w:rsidR="00000000" w:rsidRPr="00000000">
              <w:rPr>
                <w:sz w:val="20"/>
                <w:szCs w:val="20"/>
                <w:rtl w:val="0"/>
              </w:rPr>
              <w:t xml:space="preserve">RACC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before="0" w:line="240" w:lineRule="auto"/>
              <w:ind w:left="0" w:firstLine="0"/>
              <w:rPr>
                <w:sz w:val="20"/>
                <w:szCs w:val="20"/>
              </w:rPr>
            </w:pPr>
            <w:r w:rsidDel="00000000" w:rsidR="00000000" w:rsidRPr="00000000">
              <w:rPr>
                <w:sz w:val="20"/>
                <w:szCs w:val="20"/>
                <w:rtl w:val="0"/>
              </w:rPr>
              <w:t xml:space="preserve">c3 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before="0" w:line="240" w:lineRule="auto"/>
              <w:ind w:left="0" w:firstLine="0"/>
              <w:rPr>
                <w:sz w:val="20"/>
                <w:szCs w:val="20"/>
              </w:rPr>
            </w:pPr>
            <w:r w:rsidDel="00000000" w:rsidR="00000000" w:rsidRPr="00000000">
              <w:rPr>
                <w:sz w:val="20"/>
                <w:szCs w:val="20"/>
                <w:rtl w:val="0"/>
              </w:rPr>
              <w:t xml:space="preserve">c4 Major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c3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p_c3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p_c4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tl w:val="0"/>
              </w:rPr>
            </w:r>
          </w:p>
        </w:tc>
      </w:tr>
    </w:tbl>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5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50"/>
        <w:gridCol w:w="750"/>
        <w:gridCol w:w="750"/>
        <w:gridCol w:w="750"/>
        <w:gridCol w:w="750"/>
        <w:gridCol w:w="750"/>
        <w:tblGridChange w:id="0">
          <w:tblGrid>
            <w:gridCol w:w="750"/>
            <w:gridCol w:w="750"/>
            <w:gridCol w:w="750"/>
            <w:gridCol w:w="750"/>
            <w:gridCol w:w="750"/>
            <w:gridCol w:w="750"/>
            <w:gridCol w:w="750"/>
          </w:tblGrid>
        </w:tblGridChange>
      </w:tblGrid>
      <w:tr>
        <w:trPr>
          <w:trHeight w:val="315" w:hRule="atLeast"/>
        </w:trPr>
        <w:tc>
          <w:tcPr>
            <w:gridSpan w:val="4"/>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else if(e.getSource() == ButtonsPanel.equalButton), same table for p6, p7, p8, and p9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before="0" w:line="240" w:lineRule="auto"/>
              <w:ind w:left="0" w:firstLine="0"/>
              <w:rPr>
                <w:sz w:val="20"/>
                <w:szCs w:val="20"/>
              </w:rPr>
            </w:pPr>
            <w:r w:rsidDel="00000000" w:rsidR="00000000" w:rsidRPr="00000000">
              <w:rPr>
                <w:sz w:val="20"/>
                <w:szCs w:val="20"/>
                <w:rtl w:val="0"/>
              </w:rPr>
              <w:t xml:space="preserve">RACC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before="0" w:line="240" w:lineRule="auto"/>
              <w:ind w:left="0" w:firstLine="0"/>
              <w:rPr>
                <w:sz w:val="20"/>
                <w:szCs w:val="20"/>
              </w:rPr>
            </w:pPr>
            <w:r w:rsidDel="00000000" w:rsidR="00000000" w:rsidRPr="00000000">
              <w:rPr>
                <w:sz w:val="20"/>
                <w:szCs w:val="20"/>
                <w:rtl w:val="0"/>
              </w:rPr>
              <w:t xml:space="preserve">C3 Major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c3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p3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p_c3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r>
    </w:tbl>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525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50"/>
        <w:gridCol w:w="750"/>
        <w:gridCol w:w="750"/>
        <w:gridCol w:w="750"/>
        <w:gridCol w:w="750"/>
        <w:gridCol w:w="750"/>
        <w:tblGridChange w:id="0">
          <w:tblGrid>
            <w:gridCol w:w="750"/>
            <w:gridCol w:w="750"/>
            <w:gridCol w:w="750"/>
            <w:gridCol w:w="750"/>
            <w:gridCol w:w="750"/>
            <w:gridCol w:w="750"/>
            <w:gridCol w:w="750"/>
          </w:tblGrid>
        </w:tblGridChange>
      </w:tblGrid>
      <w:tr>
        <w:trPr>
          <w:trHeight w:val="315" w:hRule="atLeast"/>
        </w:trPr>
        <w:tc>
          <w:tcPr>
            <w:gridSpan w:val="4"/>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public void numberChecking()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before="0" w:line="240" w:lineRule="auto"/>
              <w:ind w:left="0" w:firstLine="0"/>
              <w:rPr>
                <w:sz w:val="20"/>
                <w:szCs w:val="20"/>
              </w:rPr>
            </w:pPr>
            <w:r w:rsidDel="00000000" w:rsidR="00000000" w:rsidRPr="00000000">
              <w:rPr>
                <w:sz w:val="20"/>
                <w:szCs w:val="20"/>
                <w:rtl w:val="0"/>
              </w:rPr>
              <w:t xml:space="preserve">RACC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before="0" w:line="240" w:lineRule="auto"/>
              <w:ind w:left="0" w:firstLine="0"/>
              <w:rPr>
                <w:sz w:val="20"/>
                <w:szCs w:val="20"/>
              </w:rPr>
            </w:pPr>
            <w:r w:rsidDel="00000000" w:rsidR="00000000" w:rsidRPr="00000000">
              <w:rPr>
                <w:sz w:val="20"/>
                <w:szCs w:val="20"/>
                <w:rtl w:val="0"/>
              </w:rPr>
              <w:t xml:space="preserve">c1 Major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c1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p1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p_c1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5">
            <w:pPr>
              <w:widowControl w:val="0"/>
              <w:rPr>
                <w:sz w:val="20"/>
                <w:szCs w:val="20"/>
              </w:rPr>
            </w:pPr>
            <w:r w:rsidDel="00000000" w:rsidR="00000000" w:rsidRPr="00000000">
              <w:rPr>
                <w:rtl w:val="0"/>
              </w:rPr>
            </w:r>
          </w:p>
        </w:tc>
      </w:tr>
    </w:tbl>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trHeight w:val="315" w:hRule="atLeast"/>
        </w:trPr>
        <w:tc>
          <w:tcPr>
            <w:gridSpan w:val="8"/>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public void numberChecking()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RACC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c2 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c3 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c4 Major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c3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p_c2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p_c3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p_c4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rtl w:val="0"/>
              </w:rPr>
            </w:r>
          </w:p>
        </w:tc>
      </w:tr>
    </w:tbl>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50"/>
        <w:gridCol w:w="750"/>
        <w:gridCol w:w="750"/>
        <w:gridCol w:w="750"/>
        <w:gridCol w:w="750"/>
        <w:gridCol w:w="750"/>
        <w:gridCol w:w="750"/>
        <w:gridCol w:w="750"/>
        <w:gridCol w:w="750"/>
        <w:tblGridChange w:id="0">
          <w:tblGrid>
            <w:gridCol w:w="750"/>
            <w:gridCol w:w="750"/>
            <w:gridCol w:w="750"/>
            <w:gridCol w:w="750"/>
            <w:gridCol w:w="750"/>
            <w:gridCol w:w="750"/>
            <w:gridCol w:w="750"/>
            <w:gridCol w:w="750"/>
            <w:gridCol w:w="750"/>
            <w:gridCol w:w="750"/>
          </w:tblGrid>
        </w:tblGridChange>
      </w:tblGrid>
      <w:tr>
        <w:trPr>
          <w:trHeight w:val="315" w:hRule="atLeast"/>
        </w:trPr>
        <w:tc>
          <w:tcPr>
            <w:gridSpan w:val="6"/>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public void numberChecking()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0" w:before="0" w:line="240" w:lineRule="auto"/>
              <w:ind w:left="0" w:firstLine="0"/>
              <w:rPr>
                <w:sz w:val="20"/>
                <w:szCs w:val="20"/>
              </w:rPr>
            </w:pPr>
            <w:r w:rsidDel="00000000" w:rsidR="00000000" w:rsidRPr="00000000">
              <w:rPr>
                <w:sz w:val="20"/>
                <w:szCs w:val="20"/>
                <w:rtl w:val="0"/>
              </w:rPr>
              <w:t xml:space="preserve">RACC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after="0" w:before="0" w:line="240" w:lineRule="auto"/>
              <w:ind w:left="0" w:firstLine="0"/>
              <w:rPr>
                <w:sz w:val="20"/>
                <w:szCs w:val="20"/>
              </w:rPr>
            </w:pPr>
            <w:r w:rsidDel="00000000" w:rsidR="00000000" w:rsidRPr="00000000">
              <w:rPr>
                <w:sz w:val="20"/>
                <w:szCs w:val="20"/>
                <w:rtl w:val="0"/>
              </w:rPr>
              <w:t xml:space="preserve">c6 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after="0" w:before="0" w:line="240" w:lineRule="auto"/>
              <w:ind w:left="0" w:firstLine="0"/>
              <w:rPr>
                <w:sz w:val="20"/>
                <w:szCs w:val="20"/>
              </w:rPr>
            </w:pPr>
            <w:r w:rsidDel="00000000" w:rsidR="00000000" w:rsidRPr="00000000">
              <w:rPr>
                <w:sz w:val="20"/>
                <w:szCs w:val="20"/>
                <w:rtl w:val="0"/>
              </w:rPr>
              <w:t xml:space="preserve">c7 Major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c6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c7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p4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p_c6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p_c7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(3,4)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rtl w:val="0"/>
              </w:rPr>
            </w:r>
          </w:p>
        </w:tc>
      </w:tr>
    </w:tbl>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write our tests based on these RACC test requirements in the program to observe the outcomes. All of these tables are from the attached spreadsheet on sheets 3 and 4, and sheet 4 also includes the initial drafts of all RACC testing. I would say it’s also noteworthy the overlap that can be achieved in test requirements in Logic Coverage and Graph Coverage, especially in the case of RACC and Prime Path Coverage. This is especially the case in this program due toe the nature of these if statements working like a switchboard.</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Coverage</w:t>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test type we move to is Syntax based testing. For production testing, we will define the language for the calculator so it’s validity can be tested on the equateOperations method. To define the expressions in BNF we set the following grammar</w:t>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w:t>
        <w:tab/>
        <w:t xml:space="preserve">::=</w:t>
        <w:tab/>
        <w:t xml:space="preserve">num | expr op expr</w:t>
        <w:br w:type="textWrapping"/>
        <w:t xml:space="preserve">num</w:t>
        <w:tab/>
        <w:t xml:space="preserve">::=</w:t>
        <w:tab/>
        <w:t xml:space="preserve">digit | digit num</w:t>
        <w:br w:type="textWrapping"/>
        <w:t xml:space="preserve">op</w:t>
        <w:tab/>
        <w:t xml:space="preserve">::=</w:t>
        <w:tab/>
        <w:t xml:space="preserve">“+” | “-” | “*” | “/” | “%” </w:t>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w:t>
        <w:tab/>
        <w:t xml:space="preserve">::=</w:t>
        <w:tab/>
        <w:t xml:space="preserve">“0” | “1” | “2” | “3” | “4” | “5” | “6” | “7” | “8” | “9”</w:t>
        <w:br w:type="textWrapping"/>
        <w:br w:type="textWrapping"/>
        <w:t xml:space="preserve">If we wanted to define these for binary, octal or decimal, we could adjust digits accordingly to have more or less terminals, and remove dec since there won’t be decimal results in those number bases. To establish a production test for this grammar, we need to test every terminal and production rule. According to the grammar, this will take the five following tests since we need individual tests for each operator.</w:t>
        <w:br w:type="textWrapping"/>
        <w:br w:type="textWrapping"/>
        <w:tab/>
        <w:t xml:space="preserve">1. equateOperations(32, 6, “+”), 32 + 6</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equateOperations(107, 94, “-”) 107 - 94</w:t>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equateOperations(125, 804, “*”) 125 * 804</w:t>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equateOperations(21, 7, “/”) 21 / 7</w:t>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equateOperations(15, 6, “%”) 15 % 6</w:t>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Plugging in these tests on the program, we can see the results in our output. Then there’s mutant testing.</w:t>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Mutant testing, we want to make mutants for this example of grammar and show that they’re killed. A mutant is strongly killed when a test requirement shows that the test results in a failure. There are plenty of ways to create valid mutants that still fit our definitions of being a collection numbers, followed by an operator and then more numbers. If we want to violate this can create a killable mutant on this grammar, we can put a number in our operator. Let our statement for testing be</w:t>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equateOperations(18, 6, “6”)</w:t>
      </w:r>
    </w:p>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we have mutated the statement 18 + 6. A string has been provided, but as an invalid operator, we get 0 as an output and the statement fails since we should still expect a result of 24.. So this mutant would be strongly killed by this test requirement.</w:t>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Node Table</w:t>
      </w:r>
    </w:p>
    <w:tbl>
      <w:tblPr>
        <w:tblStyle w:val="Table15"/>
        <w:tblW w:w="58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880"/>
        <w:tblGridChange w:id="0">
          <w:tblGrid>
            <w:gridCol w:w="1500"/>
            <w:gridCol w:w="1500"/>
            <w:gridCol w:w="288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Node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rPr>
                <w:sz w:val="20"/>
                <w:szCs w:val="20"/>
              </w:rPr>
            </w:pPr>
            <w:r w:rsidDel="00000000" w:rsidR="00000000" w:rsidRPr="00000000">
              <w:rPr>
                <w:sz w:val="20"/>
                <w:szCs w:val="20"/>
                <w:rtl w:val="0"/>
              </w:rPr>
              <w:t xml:space="preserve">Node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sz w:val="20"/>
                <w:szCs w:val="20"/>
                <w:rtl w:val="0"/>
              </w:rPr>
              <w:t xml:space="preserve">Lines and Fragments Executed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Entry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jc w:val="right"/>
              <w:rPr>
                <w:sz w:val="20"/>
                <w:szCs w:val="20"/>
              </w:rPr>
            </w:pPr>
            <w:r w:rsidDel="00000000" w:rsidR="00000000" w:rsidRPr="00000000">
              <w:rPr>
                <w:sz w:val="20"/>
                <w:szCs w:val="20"/>
                <w:rtl w:val="0"/>
              </w:rPr>
              <w:t xml:space="preserve">292,293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jc w:val="right"/>
              <w:rPr>
                <w:sz w:val="20"/>
                <w:szCs w:val="20"/>
              </w:rPr>
            </w:pPr>
            <w:r w:rsidDel="00000000" w:rsidR="00000000" w:rsidRPr="00000000">
              <w:rPr>
                <w:sz w:val="20"/>
                <w:szCs w:val="20"/>
                <w:rtl w:val="0"/>
              </w:rPr>
              <w:t xml:space="preserve">295,296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jc w:val="right"/>
              <w:rPr>
                <w:sz w:val="20"/>
                <w:szCs w:val="20"/>
              </w:rPr>
            </w:pPr>
            <w:r w:rsidDel="00000000" w:rsidR="00000000" w:rsidRPr="00000000">
              <w:rPr>
                <w:sz w:val="20"/>
                <w:szCs w:val="20"/>
                <w:rtl w:val="0"/>
              </w:rPr>
              <w:t xml:space="preserve">298,299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jc w:val="right"/>
              <w:rPr>
                <w:sz w:val="20"/>
                <w:szCs w:val="20"/>
              </w:rPr>
            </w:pPr>
            <w:r w:rsidDel="00000000" w:rsidR="00000000" w:rsidRPr="00000000">
              <w:rPr>
                <w:sz w:val="20"/>
                <w:szCs w:val="20"/>
                <w:rtl w:val="0"/>
              </w:rPr>
              <w:t xml:space="preserve">301,303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jc w:val="right"/>
              <w:rPr>
                <w:sz w:val="20"/>
                <w:szCs w:val="20"/>
              </w:rPr>
            </w:pPr>
            <w:r w:rsidDel="00000000" w:rsidR="00000000" w:rsidRPr="00000000">
              <w:rPr>
                <w:sz w:val="20"/>
                <w:szCs w:val="20"/>
                <w:rtl w:val="0"/>
              </w:rPr>
              <w:t xml:space="preserve">305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jc w:val="right"/>
              <w:rPr>
                <w:sz w:val="20"/>
                <w:szCs w:val="20"/>
              </w:rPr>
            </w:pPr>
            <w:r w:rsidDel="00000000" w:rsidR="00000000" w:rsidRPr="00000000">
              <w:rPr>
                <w:sz w:val="20"/>
                <w:szCs w:val="20"/>
                <w:rtl w:val="0"/>
              </w:rPr>
              <w:t xml:space="preserve">307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jc w:val="right"/>
              <w:rPr>
                <w:sz w:val="20"/>
                <w:szCs w:val="20"/>
              </w:rPr>
            </w:pPr>
            <w:r w:rsidDel="00000000" w:rsidR="00000000" w:rsidRPr="00000000">
              <w:rPr>
                <w:sz w:val="20"/>
                <w:szCs w:val="20"/>
                <w:rtl w:val="0"/>
              </w:rPr>
              <w:t xml:space="preserve">309-311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jc w:val="right"/>
              <w:rPr>
                <w:sz w:val="20"/>
                <w:szCs w:val="20"/>
              </w:rPr>
            </w:pPr>
            <w:r w:rsidDel="00000000" w:rsidR="00000000" w:rsidRPr="00000000">
              <w:rPr>
                <w:sz w:val="20"/>
                <w:szCs w:val="20"/>
                <w:rtl w:val="0"/>
              </w:rPr>
              <w:t xml:space="preserve">313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jc w:val="right"/>
              <w:rPr>
                <w:sz w:val="20"/>
                <w:szCs w:val="20"/>
              </w:rPr>
            </w:pPr>
            <w:r w:rsidDel="00000000" w:rsidR="00000000" w:rsidRPr="00000000">
              <w:rPr>
                <w:sz w:val="20"/>
                <w:szCs w:val="20"/>
                <w:rtl w:val="0"/>
              </w:rPr>
              <w:t xml:space="preserve">315-317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jc w:val="right"/>
              <w:rPr>
                <w:sz w:val="20"/>
                <w:szCs w:val="20"/>
              </w:rPr>
            </w:pPr>
            <w:r w:rsidDel="00000000" w:rsidR="00000000" w:rsidRPr="00000000">
              <w:rPr>
                <w:sz w:val="20"/>
                <w:szCs w:val="20"/>
                <w:rtl w:val="0"/>
              </w:rPr>
              <w:t xml:space="preserve">319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jc w:val="right"/>
              <w:rPr>
                <w:sz w:val="20"/>
                <w:szCs w:val="20"/>
              </w:rPr>
            </w:pPr>
            <w:r w:rsidDel="00000000" w:rsidR="00000000" w:rsidRPr="00000000">
              <w:rPr>
                <w:sz w:val="20"/>
                <w:szCs w:val="20"/>
                <w:rtl w:val="0"/>
              </w:rPr>
              <w:t xml:space="preserve">321-323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jc w:val="right"/>
              <w:rPr>
                <w:sz w:val="20"/>
                <w:szCs w:val="20"/>
              </w:rPr>
            </w:pPr>
            <w:r w:rsidDel="00000000" w:rsidR="00000000" w:rsidRPr="00000000">
              <w:rPr>
                <w:sz w:val="20"/>
                <w:szCs w:val="20"/>
                <w:rtl w:val="0"/>
              </w:rPr>
              <w:t xml:space="preserve">325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jc w:val="right"/>
              <w:rPr>
                <w:sz w:val="20"/>
                <w:szCs w:val="20"/>
              </w:rPr>
            </w:pPr>
            <w:r w:rsidDel="00000000" w:rsidR="00000000" w:rsidRPr="00000000">
              <w:rPr>
                <w:sz w:val="20"/>
                <w:szCs w:val="20"/>
                <w:rtl w:val="0"/>
              </w:rPr>
              <w:t xml:space="preserve">327-329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jc w:val="right"/>
              <w:rPr>
                <w:sz w:val="20"/>
                <w:szCs w:val="20"/>
              </w:rPr>
            </w:pPr>
            <w:r w:rsidDel="00000000" w:rsidR="00000000" w:rsidRPr="00000000">
              <w:rPr>
                <w:sz w:val="20"/>
                <w:szCs w:val="20"/>
                <w:rtl w:val="0"/>
              </w:rPr>
              <w:t xml:space="preserve">331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jc w:val="right"/>
              <w:rPr>
                <w:sz w:val="20"/>
                <w:szCs w:val="20"/>
              </w:rPr>
            </w:pPr>
            <w:r w:rsidDel="00000000" w:rsidR="00000000" w:rsidRPr="00000000">
              <w:rPr>
                <w:sz w:val="20"/>
                <w:szCs w:val="20"/>
                <w:rtl w:val="0"/>
              </w:rPr>
              <w:t xml:space="preserve">333-335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jc w:val="right"/>
              <w:rPr>
                <w:sz w:val="20"/>
                <w:szCs w:val="20"/>
              </w:rPr>
            </w:pPr>
            <w:r w:rsidDel="00000000" w:rsidR="00000000" w:rsidRPr="00000000">
              <w:rPr>
                <w:sz w:val="20"/>
                <w:szCs w:val="20"/>
                <w:rtl w:val="0"/>
              </w:rPr>
              <w:t xml:space="preserve">337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jc w:val="right"/>
              <w:rPr>
                <w:sz w:val="20"/>
                <w:szCs w:val="20"/>
              </w:rPr>
            </w:pPr>
            <w:r w:rsidDel="00000000" w:rsidR="00000000" w:rsidRPr="00000000">
              <w:rPr>
                <w:sz w:val="20"/>
                <w:szCs w:val="20"/>
                <w:rtl w:val="0"/>
              </w:rPr>
              <w:t xml:space="preserve">339-341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jc w:val="right"/>
              <w:rPr>
                <w:sz w:val="20"/>
                <w:szCs w:val="20"/>
              </w:rPr>
            </w:pPr>
            <w:r w:rsidDel="00000000" w:rsidR="00000000" w:rsidRPr="00000000">
              <w:rPr>
                <w:sz w:val="20"/>
                <w:szCs w:val="20"/>
                <w:rtl w:val="0"/>
              </w:rPr>
              <w:t xml:space="preserve">343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jc w:val="right"/>
              <w:rPr>
                <w:sz w:val="20"/>
                <w:szCs w:val="20"/>
              </w:rPr>
            </w:pPr>
            <w:r w:rsidDel="00000000" w:rsidR="00000000" w:rsidRPr="00000000">
              <w:rPr>
                <w:sz w:val="20"/>
                <w:szCs w:val="20"/>
                <w:rtl w:val="0"/>
              </w:rPr>
              <w:t xml:space="preserve">345-347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jc w:val="right"/>
              <w:rPr>
                <w:sz w:val="20"/>
                <w:szCs w:val="20"/>
              </w:rPr>
            </w:pPr>
            <w:r w:rsidDel="00000000" w:rsidR="00000000" w:rsidRPr="00000000">
              <w:rPr>
                <w:sz w:val="20"/>
                <w:szCs w:val="20"/>
                <w:rtl w:val="0"/>
              </w:rPr>
              <w:t xml:space="preserve">349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jc w:val="right"/>
              <w:rPr>
                <w:sz w:val="20"/>
                <w:szCs w:val="20"/>
              </w:rPr>
            </w:pPr>
            <w:r w:rsidDel="00000000" w:rsidR="00000000" w:rsidRPr="00000000">
              <w:rPr>
                <w:sz w:val="20"/>
                <w:szCs w:val="20"/>
                <w:rtl w:val="0"/>
              </w:rPr>
              <w:t xml:space="preserve">351-353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right"/>
              <w:rPr>
                <w:sz w:val="20"/>
                <w:szCs w:val="20"/>
              </w:rPr>
            </w:pPr>
            <w:r w:rsidDel="00000000" w:rsidR="00000000" w:rsidRPr="00000000">
              <w:rPr>
                <w:sz w:val="20"/>
                <w:szCs w:val="20"/>
                <w:rtl w:val="0"/>
              </w:rPr>
              <w:t xml:space="preserve">355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right"/>
              <w:rPr>
                <w:sz w:val="20"/>
                <w:szCs w:val="20"/>
              </w:rPr>
            </w:pPr>
            <w:r w:rsidDel="00000000" w:rsidR="00000000" w:rsidRPr="00000000">
              <w:rPr>
                <w:sz w:val="20"/>
                <w:szCs w:val="20"/>
                <w:rtl w:val="0"/>
              </w:rPr>
              <w:t xml:space="preserve">357-359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jc w:val="right"/>
              <w:rPr>
                <w:sz w:val="20"/>
                <w:szCs w:val="20"/>
              </w:rPr>
            </w:pPr>
            <w:r w:rsidDel="00000000" w:rsidR="00000000" w:rsidRPr="00000000">
              <w:rPr>
                <w:sz w:val="20"/>
                <w:szCs w:val="20"/>
                <w:rtl w:val="0"/>
              </w:rPr>
              <w:t xml:space="preserve">361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right"/>
              <w:rPr>
                <w:sz w:val="20"/>
                <w:szCs w:val="20"/>
              </w:rPr>
            </w:pPr>
            <w:r w:rsidDel="00000000" w:rsidR="00000000" w:rsidRPr="00000000">
              <w:rPr>
                <w:sz w:val="20"/>
                <w:szCs w:val="20"/>
                <w:rtl w:val="0"/>
              </w:rPr>
              <w:t xml:space="preserve">363-365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jc w:val="right"/>
              <w:rPr>
                <w:sz w:val="20"/>
                <w:szCs w:val="20"/>
              </w:rPr>
            </w:pPr>
            <w:r w:rsidDel="00000000" w:rsidR="00000000" w:rsidRPr="00000000">
              <w:rPr>
                <w:sz w:val="20"/>
                <w:szCs w:val="20"/>
                <w:rtl w:val="0"/>
              </w:rPr>
              <w:t xml:space="preserve">367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jc w:val="right"/>
              <w:rPr>
                <w:sz w:val="20"/>
                <w:szCs w:val="20"/>
              </w:rPr>
            </w:pPr>
            <w:r w:rsidDel="00000000" w:rsidR="00000000" w:rsidRPr="00000000">
              <w:rPr>
                <w:sz w:val="20"/>
                <w:szCs w:val="20"/>
                <w:rtl w:val="0"/>
              </w:rPr>
              <w:t xml:space="preserve">369-371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jc w:val="right"/>
              <w:rPr>
                <w:sz w:val="20"/>
                <w:szCs w:val="20"/>
              </w:rPr>
            </w:pPr>
            <w:r w:rsidDel="00000000" w:rsidR="00000000" w:rsidRPr="00000000">
              <w:rPr>
                <w:sz w:val="20"/>
                <w:szCs w:val="20"/>
                <w:rtl w:val="0"/>
              </w:rPr>
              <w:t xml:space="preserve">373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jc w:val="right"/>
              <w:rPr>
                <w:sz w:val="20"/>
                <w:szCs w:val="20"/>
              </w:rPr>
            </w:pPr>
            <w:r w:rsidDel="00000000" w:rsidR="00000000" w:rsidRPr="00000000">
              <w:rPr>
                <w:sz w:val="20"/>
                <w:szCs w:val="20"/>
                <w:rtl w:val="0"/>
              </w:rPr>
              <w:t xml:space="preserve">375-377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jc w:val="right"/>
              <w:rPr>
                <w:sz w:val="20"/>
                <w:szCs w:val="20"/>
              </w:rPr>
            </w:pPr>
            <w:r w:rsidDel="00000000" w:rsidR="00000000" w:rsidRPr="00000000">
              <w:rPr>
                <w:sz w:val="20"/>
                <w:szCs w:val="20"/>
                <w:rtl w:val="0"/>
              </w:rPr>
              <w:t xml:space="preserve">379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jc w:val="right"/>
              <w:rPr>
                <w:sz w:val="20"/>
                <w:szCs w:val="20"/>
              </w:rPr>
            </w:pPr>
            <w:r w:rsidDel="00000000" w:rsidR="00000000" w:rsidRPr="00000000">
              <w:rPr>
                <w:sz w:val="20"/>
                <w:szCs w:val="20"/>
                <w:rtl w:val="0"/>
              </w:rPr>
              <w:t xml:space="preserve">381-383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jc w:val="right"/>
              <w:rPr>
                <w:sz w:val="20"/>
                <w:szCs w:val="20"/>
              </w:rPr>
            </w:pPr>
            <w:r w:rsidDel="00000000" w:rsidR="00000000" w:rsidRPr="00000000">
              <w:rPr>
                <w:sz w:val="20"/>
                <w:szCs w:val="20"/>
                <w:rtl w:val="0"/>
              </w:rPr>
              <w:t xml:space="preserve">385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jc w:val="right"/>
              <w:rPr>
                <w:sz w:val="20"/>
                <w:szCs w:val="20"/>
              </w:rPr>
            </w:pPr>
            <w:r w:rsidDel="00000000" w:rsidR="00000000" w:rsidRPr="00000000">
              <w:rPr>
                <w:sz w:val="20"/>
                <w:szCs w:val="20"/>
                <w:rtl w:val="0"/>
              </w:rPr>
              <w:t xml:space="preserve">387-389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jc w:val="right"/>
              <w:rPr>
                <w:sz w:val="20"/>
                <w:szCs w:val="20"/>
              </w:rPr>
            </w:pPr>
            <w:r w:rsidDel="00000000" w:rsidR="00000000" w:rsidRPr="00000000">
              <w:rPr>
                <w:sz w:val="20"/>
                <w:szCs w:val="20"/>
                <w:rtl w:val="0"/>
              </w:rPr>
              <w:t xml:space="preserve">391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jc w:val="right"/>
              <w:rPr>
                <w:sz w:val="20"/>
                <w:szCs w:val="20"/>
              </w:rPr>
            </w:pPr>
            <w:r w:rsidDel="00000000" w:rsidR="00000000" w:rsidRPr="00000000">
              <w:rPr>
                <w:sz w:val="20"/>
                <w:szCs w:val="20"/>
                <w:rtl w:val="0"/>
              </w:rPr>
              <w:t xml:space="preserve">393-395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jc w:val="right"/>
              <w:rPr>
                <w:sz w:val="20"/>
                <w:szCs w:val="20"/>
              </w:rPr>
            </w:pPr>
            <w:r w:rsidDel="00000000" w:rsidR="00000000" w:rsidRPr="00000000">
              <w:rPr>
                <w:sz w:val="20"/>
                <w:szCs w:val="20"/>
                <w:rtl w:val="0"/>
              </w:rPr>
              <w:t xml:space="preserve">397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jc w:val="right"/>
              <w:rPr>
                <w:sz w:val="20"/>
                <w:szCs w:val="20"/>
              </w:rPr>
            </w:pPr>
            <w:r w:rsidDel="00000000" w:rsidR="00000000" w:rsidRPr="00000000">
              <w:rPr>
                <w:sz w:val="20"/>
                <w:szCs w:val="20"/>
                <w:rtl w:val="0"/>
              </w:rPr>
              <w:t xml:space="preserve">399-401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jc w:val="right"/>
              <w:rPr>
                <w:sz w:val="20"/>
                <w:szCs w:val="20"/>
              </w:rPr>
            </w:pPr>
            <w:r w:rsidDel="00000000" w:rsidR="00000000" w:rsidRPr="00000000">
              <w:rPr>
                <w:sz w:val="20"/>
                <w:szCs w:val="20"/>
                <w:rtl w:val="0"/>
              </w:rPr>
              <w:t xml:space="preserve">403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jc w:val="right"/>
              <w:rPr>
                <w:sz w:val="20"/>
                <w:szCs w:val="20"/>
              </w:rPr>
            </w:pPr>
            <w:r w:rsidDel="00000000" w:rsidR="00000000" w:rsidRPr="00000000">
              <w:rPr>
                <w:sz w:val="20"/>
                <w:szCs w:val="20"/>
                <w:rtl w:val="0"/>
              </w:rPr>
              <w:t xml:space="preserve">405-407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jc w:val="right"/>
              <w:rPr>
                <w:sz w:val="20"/>
                <w:szCs w:val="20"/>
              </w:rPr>
            </w:pPr>
            <w:r w:rsidDel="00000000" w:rsidR="00000000" w:rsidRPr="00000000">
              <w:rPr>
                <w:sz w:val="20"/>
                <w:szCs w:val="20"/>
                <w:rtl w:val="0"/>
              </w:rPr>
              <w:t xml:space="preserve">409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right"/>
              <w:rPr>
                <w:sz w:val="20"/>
                <w:szCs w:val="20"/>
              </w:rPr>
            </w:pPr>
            <w:r w:rsidDel="00000000" w:rsidR="00000000" w:rsidRPr="00000000">
              <w:rPr>
                <w:sz w:val="20"/>
                <w:szCs w:val="20"/>
                <w:rtl w:val="0"/>
              </w:rPr>
              <w:t xml:space="preserve">411-413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jc w:val="right"/>
              <w:rPr>
                <w:sz w:val="20"/>
                <w:szCs w:val="20"/>
              </w:rPr>
            </w:pPr>
            <w:r w:rsidDel="00000000" w:rsidR="00000000" w:rsidRPr="00000000">
              <w:rPr>
                <w:sz w:val="20"/>
                <w:szCs w:val="20"/>
                <w:rtl w:val="0"/>
              </w:rPr>
              <w:t xml:space="preserve">415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jc w:val="right"/>
              <w:rPr>
                <w:sz w:val="20"/>
                <w:szCs w:val="20"/>
              </w:rPr>
            </w:pPr>
            <w:r w:rsidDel="00000000" w:rsidR="00000000" w:rsidRPr="00000000">
              <w:rPr>
                <w:sz w:val="20"/>
                <w:szCs w:val="20"/>
                <w:rtl w:val="0"/>
              </w:rPr>
              <w:t xml:space="preserve">417-419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jc w:val="right"/>
              <w:rPr>
                <w:sz w:val="20"/>
                <w:szCs w:val="20"/>
              </w:rPr>
            </w:pPr>
            <w:r w:rsidDel="00000000" w:rsidR="00000000" w:rsidRPr="00000000">
              <w:rPr>
                <w:sz w:val="20"/>
                <w:szCs w:val="20"/>
                <w:rtl w:val="0"/>
              </w:rPr>
              <w:t xml:space="preserve">421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jc w:val="right"/>
              <w:rPr>
                <w:sz w:val="20"/>
                <w:szCs w:val="20"/>
              </w:rPr>
            </w:pPr>
            <w:r w:rsidDel="00000000" w:rsidR="00000000" w:rsidRPr="00000000">
              <w:rPr>
                <w:sz w:val="20"/>
                <w:szCs w:val="20"/>
                <w:rtl w:val="0"/>
              </w:rPr>
              <w:t xml:space="preserve">423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jc w:val="right"/>
              <w:rPr>
                <w:sz w:val="20"/>
                <w:szCs w:val="20"/>
              </w:rPr>
            </w:pPr>
            <w:r w:rsidDel="00000000" w:rsidR="00000000" w:rsidRPr="00000000">
              <w:rPr>
                <w:sz w:val="20"/>
                <w:szCs w:val="20"/>
                <w:rtl w:val="0"/>
              </w:rPr>
              <w:t xml:space="preserve">425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jc w:val="right"/>
              <w:rPr>
                <w:sz w:val="20"/>
                <w:szCs w:val="20"/>
              </w:rPr>
            </w:pPr>
            <w:r w:rsidDel="00000000" w:rsidR="00000000" w:rsidRPr="00000000">
              <w:rPr>
                <w:sz w:val="20"/>
                <w:szCs w:val="20"/>
                <w:rtl w:val="0"/>
              </w:rPr>
              <w:t xml:space="preserve">427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jc w:val="right"/>
              <w:rPr>
                <w:sz w:val="20"/>
                <w:szCs w:val="20"/>
              </w:rPr>
            </w:pPr>
            <w:r w:rsidDel="00000000" w:rsidR="00000000" w:rsidRPr="00000000">
              <w:rPr>
                <w:sz w:val="20"/>
                <w:szCs w:val="20"/>
                <w:rtl w:val="0"/>
              </w:rPr>
              <w:t xml:space="preserve">429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jc w:val="right"/>
              <w:rPr>
                <w:sz w:val="20"/>
                <w:szCs w:val="20"/>
              </w:rPr>
            </w:pPr>
            <w:r w:rsidDel="00000000" w:rsidR="00000000" w:rsidRPr="00000000">
              <w:rPr>
                <w:sz w:val="20"/>
                <w:szCs w:val="20"/>
                <w:rtl w:val="0"/>
              </w:rPr>
              <w:t xml:space="preserve">431,433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widowControl w:val="0"/>
              <w:jc w:val="right"/>
              <w:rPr>
                <w:sz w:val="20"/>
                <w:szCs w:val="20"/>
              </w:rPr>
            </w:pPr>
            <w:r w:rsidDel="00000000" w:rsidR="00000000" w:rsidRPr="00000000">
              <w:rPr>
                <w:sz w:val="20"/>
                <w:szCs w:val="20"/>
                <w:rtl w:val="0"/>
              </w:rPr>
              <w:t xml:space="preserve">435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jc w:val="right"/>
              <w:rPr>
                <w:sz w:val="20"/>
                <w:szCs w:val="20"/>
              </w:rPr>
            </w:pPr>
            <w:r w:rsidDel="00000000" w:rsidR="00000000" w:rsidRPr="00000000">
              <w:rPr>
                <w:sz w:val="20"/>
                <w:szCs w:val="20"/>
                <w:rtl w:val="0"/>
              </w:rPr>
              <w:t xml:space="preserve">437,438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jc w:val="right"/>
              <w:rPr>
                <w:sz w:val="20"/>
                <w:szCs w:val="20"/>
              </w:rPr>
            </w:pPr>
            <w:r w:rsidDel="00000000" w:rsidR="00000000" w:rsidRPr="00000000">
              <w:rPr>
                <w:sz w:val="20"/>
                <w:szCs w:val="20"/>
                <w:rtl w:val="0"/>
              </w:rPr>
              <w:t xml:space="preserve">441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jc w:val="right"/>
              <w:rPr>
                <w:sz w:val="20"/>
                <w:szCs w:val="20"/>
              </w:rPr>
            </w:pPr>
            <w:r w:rsidDel="00000000" w:rsidR="00000000" w:rsidRPr="00000000">
              <w:rPr>
                <w:sz w:val="20"/>
                <w:szCs w:val="20"/>
                <w:rtl w:val="0"/>
              </w:rPr>
              <w:t xml:space="preserve">443,444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jc w:val="right"/>
              <w:rPr>
                <w:sz w:val="20"/>
                <w:szCs w:val="20"/>
              </w:rPr>
            </w:pPr>
            <w:r w:rsidDel="00000000" w:rsidR="00000000" w:rsidRPr="00000000">
              <w:rPr>
                <w:sz w:val="20"/>
                <w:szCs w:val="20"/>
                <w:rtl w:val="0"/>
              </w:rPr>
              <w:t xml:space="preserve">446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jc w:val="right"/>
              <w:rPr>
                <w:sz w:val="20"/>
                <w:szCs w:val="20"/>
              </w:rPr>
            </w:pPr>
            <w:r w:rsidDel="00000000" w:rsidR="00000000" w:rsidRPr="00000000">
              <w:rPr>
                <w:sz w:val="20"/>
                <w:szCs w:val="20"/>
                <w:rtl w:val="0"/>
              </w:rPr>
              <w:t xml:space="preserve">448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jc w:val="right"/>
              <w:rPr>
                <w:sz w:val="20"/>
                <w:szCs w:val="20"/>
              </w:rPr>
            </w:pPr>
            <w:r w:rsidDel="00000000" w:rsidR="00000000" w:rsidRPr="00000000">
              <w:rPr>
                <w:sz w:val="20"/>
                <w:szCs w:val="20"/>
                <w:rtl w:val="0"/>
              </w:rPr>
              <w:t xml:space="preserve">450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jc w:val="right"/>
              <w:rPr>
                <w:sz w:val="20"/>
                <w:szCs w:val="20"/>
              </w:rPr>
            </w:pPr>
            <w:r w:rsidDel="00000000" w:rsidR="00000000" w:rsidRPr="00000000">
              <w:rPr>
                <w:sz w:val="20"/>
                <w:szCs w:val="20"/>
                <w:rtl w:val="0"/>
              </w:rPr>
              <w:t xml:space="preserve">452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jc w:val="right"/>
              <w:rPr>
                <w:sz w:val="20"/>
                <w:szCs w:val="20"/>
              </w:rPr>
            </w:pPr>
            <w:r w:rsidDel="00000000" w:rsidR="00000000" w:rsidRPr="00000000">
              <w:rPr>
                <w:sz w:val="20"/>
                <w:szCs w:val="20"/>
                <w:rtl w:val="0"/>
              </w:rPr>
              <w:t xml:space="preserve">454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jc w:val="right"/>
              <w:rPr>
                <w:sz w:val="20"/>
                <w:szCs w:val="20"/>
              </w:rPr>
            </w:pPr>
            <w:r w:rsidDel="00000000" w:rsidR="00000000" w:rsidRPr="00000000">
              <w:rPr>
                <w:sz w:val="20"/>
                <w:szCs w:val="20"/>
                <w:rtl w:val="0"/>
              </w:rPr>
              <w:t xml:space="preserve">456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jc w:val="right"/>
              <w:rPr>
                <w:sz w:val="20"/>
                <w:szCs w:val="20"/>
              </w:rPr>
            </w:pPr>
            <w:r w:rsidDel="00000000" w:rsidR="00000000" w:rsidRPr="00000000">
              <w:rPr>
                <w:sz w:val="20"/>
                <w:szCs w:val="20"/>
                <w:rtl w:val="0"/>
              </w:rPr>
              <w:t xml:space="preserve">458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jc w:val="right"/>
              <w:rPr>
                <w:sz w:val="20"/>
                <w:szCs w:val="20"/>
              </w:rPr>
            </w:pPr>
            <w:r w:rsidDel="00000000" w:rsidR="00000000" w:rsidRPr="00000000">
              <w:rPr>
                <w:sz w:val="20"/>
                <w:szCs w:val="20"/>
                <w:rtl w:val="0"/>
              </w:rPr>
              <w:t xml:space="preserve">460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jc w:val="right"/>
              <w:rPr>
                <w:sz w:val="20"/>
                <w:szCs w:val="20"/>
              </w:rPr>
            </w:pPr>
            <w:r w:rsidDel="00000000" w:rsidR="00000000" w:rsidRPr="00000000">
              <w:rPr>
                <w:sz w:val="20"/>
                <w:szCs w:val="20"/>
                <w:rtl w:val="0"/>
              </w:rPr>
              <w:t xml:space="preserve">462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jc w:val="right"/>
              <w:rPr>
                <w:sz w:val="20"/>
                <w:szCs w:val="20"/>
              </w:rPr>
            </w:pPr>
            <w:r w:rsidDel="00000000" w:rsidR="00000000" w:rsidRPr="00000000">
              <w:rPr>
                <w:sz w:val="20"/>
                <w:szCs w:val="20"/>
                <w:rtl w:val="0"/>
              </w:rPr>
              <w:t xml:space="preserve">463,464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jc w:val="right"/>
              <w:rPr>
                <w:sz w:val="20"/>
                <w:szCs w:val="20"/>
              </w:rPr>
            </w:pPr>
            <w:r w:rsidDel="00000000" w:rsidR="00000000" w:rsidRPr="00000000">
              <w:rPr>
                <w:sz w:val="20"/>
                <w:szCs w:val="20"/>
                <w:rtl w:val="0"/>
              </w:rPr>
              <w:t xml:space="preserve">469-471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jc w:val="right"/>
              <w:rPr>
                <w:sz w:val="20"/>
                <w:szCs w:val="20"/>
              </w:rPr>
            </w:pPr>
            <w:r w:rsidDel="00000000" w:rsidR="00000000" w:rsidRPr="00000000">
              <w:rPr>
                <w:sz w:val="20"/>
                <w:szCs w:val="20"/>
                <w:rtl w:val="0"/>
              </w:rPr>
              <w:t xml:space="preserve">474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jc w:val="right"/>
              <w:rPr>
                <w:sz w:val="20"/>
                <w:szCs w:val="20"/>
              </w:rPr>
            </w:pPr>
            <w:r w:rsidDel="00000000" w:rsidR="00000000" w:rsidRPr="00000000">
              <w:rPr>
                <w:sz w:val="20"/>
                <w:szCs w:val="20"/>
                <w:rtl w:val="0"/>
              </w:rPr>
              <w:t xml:space="preserve">476-483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jc w:val="right"/>
              <w:rPr>
                <w:sz w:val="20"/>
                <w:szCs w:val="20"/>
              </w:rPr>
            </w:pPr>
            <w:r w:rsidDel="00000000" w:rsidR="00000000" w:rsidRPr="00000000">
              <w:rPr>
                <w:sz w:val="20"/>
                <w:szCs w:val="20"/>
                <w:rtl w:val="0"/>
              </w:rPr>
              <w:t xml:space="preserve">485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jc w:val="right"/>
              <w:rPr>
                <w:sz w:val="20"/>
                <w:szCs w:val="20"/>
              </w:rPr>
            </w:pPr>
            <w:r w:rsidDel="00000000" w:rsidR="00000000" w:rsidRPr="00000000">
              <w:rPr>
                <w:sz w:val="20"/>
                <w:szCs w:val="20"/>
                <w:rtl w:val="0"/>
              </w:rPr>
              <w:t xml:space="preserve">487,488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jc w:val="right"/>
              <w:rPr>
                <w:sz w:val="20"/>
                <w:szCs w:val="20"/>
              </w:rPr>
            </w:pPr>
            <w:r w:rsidDel="00000000" w:rsidR="00000000" w:rsidRPr="00000000">
              <w:rPr>
                <w:sz w:val="20"/>
                <w:szCs w:val="20"/>
                <w:rtl w:val="0"/>
              </w:rPr>
              <w:t xml:space="preserve">490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jc w:val="right"/>
              <w:rPr>
                <w:sz w:val="20"/>
                <w:szCs w:val="20"/>
              </w:rPr>
            </w:pPr>
            <w:r w:rsidDel="00000000" w:rsidR="00000000" w:rsidRPr="00000000">
              <w:rPr>
                <w:sz w:val="20"/>
                <w:szCs w:val="20"/>
                <w:rtl w:val="0"/>
              </w:rPr>
              <w:t xml:space="preserve">492,493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jc w:val="right"/>
              <w:rPr>
                <w:sz w:val="20"/>
                <w:szCs w:val="20"/>
              </w:rPr>
            </w:pPr>
            <w:r w:rsidDel="00000000" w:rsidR="00000000" w:rsidRPr="00000000">
              <w:rPr>
                <w:sz w:val="20"/>
                <w:szCs w:val="20"/>
                <w:rtl w:val="0"/>
              </w:rPr>
              <w:t xml:space="preserve">495,496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jc w:val="right"/>
              <w:rPr>
                <w:sz w:val="20"/>
                <w:szCs w:val="20"/>
              </w:rPr>
            </w:pPr>
            <w:r w:rsidDel="00000000" w:rsidR="00000000" w:rsidRPr="00000000">
              <w:rPr>
                <w:sz w:val="20"/>
                <w:szCs w:val="20"/>
                <w:rtl w:val="0"/>
              </w:rPr>
              <w:t xml:space="preserve">498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widowControl w:val="0"/>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jc w:val="right"/>
              <w:rPr>
                <w:sz w:val="20"/>
                <w:szCs w:val="20"/>
              </w:rPr>
            </w:pPr>
            <w:r w:rsidDel="00000000" w:rsidR="00000000" w:rsidRPr="00000000">
              <w:rPr>
                <w:sz w:val="20"/>
                <w:szCs w:val="20"/>
                <w:rtl w:val="0"/>
              </w:rPr>
              <w:t xml:space="preserve">500,501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jc w:val="right"/>
              <w:rPr>
                <w:sz w:val="20"/>
                <w:szCs w:val="20"/>
              </w:rPr>
            </w:pPr>
            <w:r w:rsidDel="00000000" w:rsidR="00000000" w:rsidRPr="00000000">
              <w:rPr>
                <w:sz w:val="20"/>
                <w:szCs w:val="20"/>
                <w:rtl w:val="0"/>
              </w:rPr>
              <w:t xml:space="preserve">503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jc w:val="right"/>
              <w:rPr>
                <w:sz w:val="20"/>
                <w:szCs w:val="20"/>
              </w:rPr>
            </w:pPr>
            <w:r w:rsidDel="00000000" w:rsidR="00000000" w:rsidRPr="00000000">
              <w:rPr>
                <w:sz w:val="20"/>
                <w:szCs w:val="20"/>
                <w:rtl w:val="0"/>
              </w:rPr>
              <w:t xml:space="preserve">505,506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jc w:val="right"/>
              <w:rPr>
                <w:sz w:val="20"/>
                <w:szCs w:val="20"/>
              </w:rPr>
            </w:pPr>
            <w:r w:rsidDel="00000000" w:rsidR="00000000" w:rsidRPr="00000000">
              <w:rPr>
                <w:sz w:val="20"/>
                <w:szCs w:val="20"/>
                <w:rtl w:val="0"/>
              </w:rPr>
              <w:t xml:space="preserve">508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jc w:val="right"/>
              <w:rPr>
                <w:sz w:val="20"/>
                <w:szCs w:val="20"/>
              </w:rPr>
            </w:pPr>
            <w:r w:rsidDel="00000000" w:rsidR="00000000" w:rsidRPr="00000000">
              <w:rPr>
                <w:sz w:val="20"/>
                <w:szCs w:val="20"/>
                <w:rtl w:val="0"/>
              </w:rPr>
              <w:t xml:space="preserve">510,511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jc w:val="right"/>
              <w:rPr>
                <w:sz w:val="20"/>
                <w:szCs w:val="20"/>
              </w:rPr>
            </w:pPr>
            <w:r w:rsidDel="00000000" w:rsidR="00000000" w:rsidRPr="00000000">
              <w:rPr>
                <w:sz w:val="20"/>
                <w:szCs w:val="20"/>
                <w:rtl w:val="0"/>
              </w:rPr>
              <w:t xml:space="preserve">513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jc w:val="right"/>
              <w:rPr>
                <w:sz w:val="20"/>
                <w:szCs w:val="20"/>
              </w:rPr>
            </w:pPr>
            <w:r w:rsidDel="00000000" w:rsidR="00000000" w:rsidRPr="00000000">
              <w:rPr>
                <w:sz w:val="20"/>
                <w:szCs w:val="20"/>
                <w:rtl w:val="0"/>
              </w:rPr>
              <w:t xml:space="preserve">516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jc w:val="right"/>
              <w:rPr>
                <w:sz w:val="20"/>
                <w:szCs w:val="20"/>
              </w:rPr>
            </w:pPr>
            <w:r w:rsidDel="00000000" w:rsidR="00000000" w:rsidRPr="00000000">
              <w:rPr>
                <w:sz w:val="20"/>
                <w:szCs w:val="20"/>
                <w:rtl w:val="0"/>
              </w:rPr>
              <w:t xml:space="preserve">518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jc w:val="right"/>
              <w:rPr>
                <w:sz w:val="20"/>
                <w:szCs w:val="20"/>
              </w:rPr>
            </w:pPr>
            <w:r w:rsidDel="00000000" w:rsidR="00000000" w:rsidRPr="00000000">
              <w:rPr>
                <w:sz w:val="20"/>
                <w:szCs w:val="20"/>
                <w:rtl w:val="0"/>
              </w:rPr>
              <w:t xml:space="preserve">520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jc w:val="right"/>
              <w:rPr>
                <w:sz w:val="20"/>
                <w:szCs w:val="20"/>
              </w:rPr>
            </w:pPr>
            <w:r w:rsidDel="00000000" w:rsidR="00000000" w:rsidRPr="00000000">
              <w:rPr>
                <w:sz w:val="20"/>
                <w:szCs w:val="20"/>
                <w:rtl w:val="0"/>
              </w:rPr>
              <w:t xml:space="preserve">522,524,525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jc w:val="right"/>
              <w:rPr>
                <w:sz w:val="20"/>
                <w:szCs w:val="20"/>
              </w:rPr>
            </w:pPr>
            <w:r w:rsidDel="00000000" w:rsidR="00000000" w:rsidRPr="00000000">
              <w:rPr>
                <w:sz w:val="20"/>
                <w:szCs w:val="20"/>
                <w:rtl w:val="0"/>
              </w:rPr>
              <w:t xml:space="preserve">527,528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jc w:val="right"/>
              <w:rPr>
                <w:sz w:val="20"/>
                <w:szCs w:val="20"/>
              </w:rPr>
            </w:pPr>
            <w:r w:rsidDel="00000000" w:rsidR="00000000" w:rsidRPr="00000000">
              <w:rPr>
                <w:sz w:val="20"/>
                <w:szCs w:val="20"/>
                <w:rtl w:val="0"/>
              </w:rPr>
              <w:t xml:space="preserve">530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jc w:val="right"/>
              <w:rPr>
                <w:sz w:val="20"/>
                <w:szCs w:val="20"/>
              </w:rPr>
            </w:pPr>
            <w:r w:rsidDel="00000000" w:rsidR="00000000" w:rsidRPr="00000000">
              <w:rPr>
                <w:sz w:val="20"/>
                <w:szCs w:val="20"/>
                <w:rtl w:val="0"/>
              </w:rPr>
              <w:t xml:space="preserve">532,533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jc w:val="right"/>
              <w:rPr>
                <w:sz w:val="20"/>
                <w:szCs w:val="20"/>
              </w:rPr>
            </w:pPr>
            <w:r w:rsidDel="00000000" w:rsidR="00000000" w:rsidRPr="00000000">
              <w:rPr>
                <w:sz w:val="20"/>
                <w:szCs w:val="20"/>
                <w:rtl w:val="0"/>
              </w:rPr>
              <w:t xml:space="preserve">535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jc w:val="right"/>
              <w:rPr>
                <w:sz w:val="20"/>
                <w:szCs w:val="20"/>
              </w:rPr>
            </w:pPr>
            <w:r w:rsidDel="00000000" w:rsidR="00000000" w:rsidRPr="00000000">
              <w:rPr>
                <w:sz w:val="20"/>
                <w:szCs w:val="20"/>
                <w:rtl w:val="0"/>
              </w:rPr>
              <w:t xml:space="preserve">537,538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jc w:val="right"/>
              <w:rPr>
                <w:sz w:val="20"/>
                <w:szCs w:val="20"/>
              </w:rPr>
            </w:pPr>
            <w:r w:rsidDel="00000000" w:rsidR="00000000" w:rsidRPr="00000000">
              <w:rPr>
                <w:sz w:val="20"/>
                <w:szCs w:val="20"/>
                <w:rtl w:val="0"/>
              </w:rPr>
              <w:t xml:space="preserve">540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jc w:val="right"/>
              <w:rPr>
                <w:sz w:val="20"/>
                <w:szCs w:val="20"/>
              </w:rPr>
            </w:pPr>
            <w:r w:rsidDel="00000000" w:rsidR="00000000" w:rsidRPr="00000000">
              <w:rPr>
                <w:sz w:val="20"/>
                <w:szCs w:val="20"/>
                <w:rtl w:val="0"/>
              </w:rPr>
              <w:t xml:space="preserve">542,543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jc w:val="right"/>
              <w:rPr>
                <w:sz w:val="20"/>
                <w:szCs w:val="20"/>
              </w:rPr>
            </w:pPr>
            <w:r w:rsidDel="00000000" w:rsidR="00000000" w:rsidRPr="00000000">
              <w:rPr>
                <w:sz w:val="20"/>
                <w:szCs w:val="20"/>
                <w:rtl w:val="0"/>
              </w:rPr>
              <w:t xml:space="preserve">545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jc w:val="right"/>
              <w:rPr>
                <w:sz w:val="20"/>
                <w:szCs w:val="20"/>
              </w:rPr>
            </w:pPr>
            <w:r w:rsidDel="00000000" w:rsidR="00000000" w:rsidRPr="00000000">
              <w:rPr>
                <w:sz w:val="20"/>
                <w:szCs w:val="20"/>
                <w:rtl w:val="0"/>
              </w:rPr>
              <w:t xml:space="preserve">547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jc w:val="right"/>
              <w:rPr>
                <w:sz w:val="20"/>
                <w:szCs w:val="20"/>
              </w:rPr>
            </w:pPr>
            <w:r w:rsidDel="00000000" w:rsidR="00000000" w:rsidRPr="00000000">
              <w:rPr>
                <w:sz w:val="20"/>
                <w:szCs w:val="20"/>
                <w:rtl w:val="0"/>
              </w:rPr>
              <w:t xml:space="preserve">549-551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jc w:val="right"/>
              <w:rPr>
                <w:sz w:val="20"/>
                <w:szCs w:val="20"/>
              </w:rPr>
            </w:pPr>
            <w:r w:rsidDel="00000000" w:rsidR="00000000" w:rsidRPr="00000000">
              <w:rPr>
                <w:sz w:val="20"/>
                <w:szCs w:val="20"/>
                <w:rtl w:val="0"/>
              </w:rPr>
              <w:t xml:space="preserve">553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jc w:val="right"/>
              <w:rPr>
                <w:sz w:val="20"/>
                <w:szCs w:val="20"/>
              </w:rPr>
            </w:pPr>
            <w:r w:rsidDel="00000000" w:rsidR="00000000" w:rsidRPr="00000000">
              <w:rPr>
                <w:sz w:val="20"/>
                <w:szCs w:val="20"/>
                <w:rtl w:val="0"/>
              </w:rPr>
              <w:t xml:space="preserve">555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jc w:val="right"/>
              <w:rPr>
                <w:sz w:val="20"/>
                <w:szCs w:val="20"/>
              </w:rPr>
            </w:pPr>
            <w:r w:rsidDel="00000000" w:rsidR="00000000" w:rsidRPr="00000000">
              <w:rPr>
                <w:sz w:val="20"/>
                <w:szCs w:val="20"/>
                <w:rtl w:val="0"/>
              </w:rPr>
              <w:t xml:space="preserve">557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jc w:val="right"/>
              <w:rPr>
                <w:sz w:val="20"/>
                <w:szCs w:val="20"/>
              </w:rPr>
            </w:pPr>
            <w:r w:rsidDel="00000000" w:rsidR="00000000" w:rsidRPr="00000000">
              <w:rPr>
                <w:sz w:val="20"/>
                <w:szCs w:val="20"/>
                <w:rtl w:val="0"/>
              </w:rPr>
              <w:t xml:space="preserve">561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jc w:val="right"/>
              <w:rPr>
                <w:sz w:val="20"/>
                <w:szCs w:val="20"/>
              </w:rPr>
            </w:pPr>
            <w:r w:rsidDel="00000000" w:rsidR="00000000" w:rsidRPr="00000000">
              <w:rPr>
                <w:sz w:val="20"/>
                <w:szCs w:val="20"/>
                <w:rtl w:val="0"/>
              </w:rPr>
              <w:t xml:space="preserve">563,564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4">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jc w:val="right"/>
              <w:rPr>
                <w:sz w:val="20"/>
                <w:szCs w:val="20"/>
              </w:rPr>
            </w:pPr>
            <w:r w:rsidDel="00000000" w:rsidR="00000000" w:rsidRPr="00000000">
              <w:rPr>
                <w:sz w:val="20"/>
                <w:szCs w:val="20"/>
                <w:rtl w:val="0"/>
              </w:rPr>
              <w:t xml:space="preserve">566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jc w:val="right"/>
              <w:rPr>
                <w:sz w:val="20"/>
                <w:szCs w:val="20"/>
              </w:rPr>
            </w:pPr>
            <w:r w:rsidDel="00000000" w:rsidR="00000000" w:rsidRPr="00000000">
              <w:rPr>
                <w:sz w:val="20"/>
                <w:szCs w:val="20"/>
                <w:rtl w:val="0"/>
              </w:rPr>
              <w:t xml:space="preserve">568,569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jc w:val="right"/>
              <w:rPr>
                <w:sz w:val="20"/>
                <w:szCs w:val="20"/>
              </w:rPr>
            </w:pPr>
            <w:r w:rsidDel="00000000" w:rsidR="00000000" w:rsidRPr="00000000">
              <w:rPr>
                <w:sz w:val="20"/>
                <w:szCs w:val="20"/>
                <w:rtl w:val="0"/>
              </w:rPr>
              <w:t xml:space="preserve">571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jc w:val="right"/>
              <w:rPr>
                <w:sz w:val="20"/>
                <w:szCs w:val="20"/>
              </w:rPr>
            </w:pPr>
            <w:r w:rsidDel="00000000" w:rsidR="00000000" w:rsidRPr="00000000">
              <w:rPr>
                <w:sz w:val="20"/>
                <w:szCs w:val="20"/>
                <w:rtl w:val="0"/>
              </w:rPr>
              <w:t xml:space="preserve">573,574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jc w:val="right"/>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jc w:val="right"/>
              <w:rPr>
                <w:sz w:val="20"/>
                <w:szCs w:val="20"/>
              </w:rPr>
            </w:pPr>
            <w:r w:rsidDel="00000000" w:rsidR="00000000" w:rsidRPr="00000000">
              <w:rPr>
                <w:sz w:val="20"/>
                <w:szCs w:val="20"/>
                <w:rtl w:val="0"/>
              </w:rPr>
              <w:t xml:space="preserve">576-593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jc w:val="right"/>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jc w:val="right"/>
              <w:rPr>
                <w:sz w:val="20"/>
                <w:szCs w:val="20"/>
              </w:rPr>
            </w:pPr>
            <w:r w:rsidDel="00000000" w:rsidR="00000000" w:rsidRPr="00000000">
              <w:rPr>
                <w:sz w:val="20"/>
                <w:szCs w:val="20"/>
                <w:rtl w:val="0"/>
              </w:rPr>
              <w:t xml:space="preserve">596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jc w:val="right"/>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jc w:val="right"/>
              <w:rPr>
                <w:sz w:val="20"/>
                <w:szCs w:val="20"/>
              </w:rPr>
            </w:pPr>
            <w:r w:rsidDel="00000000" w:rsidR="00000000" w:rsidRPr="00000000">
              <w:rPr>
                <w:sz w:val="20"/>
                <w:szCs w:val="20"/>
                <w:rtl w:val="0"/>
              </w:rPr>
              <w:t xml:space="preserve">598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jc w:val="right"/>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jc w:val="right"/>
              <w:rPr>
                <w:sz w:val="20"/>
                <w:szCs w:val="20"/>
              </w:rPr>
            </w:pPr>
            <w:r w:rsidDel="00000000" w:rsidR="00000000" w:rsidRPr="00000000">
              <w:rPr>
                <w:sz w:val="20"/>
                <w:szCs w:val="20"/>
                <w:rtl w:val="0"/>
              </w:rPr>
              <w:t xml:space="preserve">600,601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jc w:val="right"/>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jc w:val="right"/>
              <w:rPr>
                <w:sz w:val="20"/>
                <w:szCs w:val="20"/>
              </w:rPr>
            </w:pPr>
            <w:r w:rsidDel="00000000" w:rsidR="00000000" w:rsidRPr="00000000">
              <w:rPr>
                <w:sz w:val="20"/>
                <w:szCs w:val="20"/>
                <w:rtl w:val="0"/>
              </w:rPr>
              <w:t xml:space="preserve">603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jc w:val="right"/>
              <w:rPr>
                <w:sz w:val="20"/>
                <w:szCs w:val="20"/>
              </w:rPr>
            </w:pPr>
            <w:r w:rsidDel="00000000" w:rsidR="00000000" w:rsidRPr="00000000">
              <w:rPr>
                <w:sz w:val="20"/>
                <w:szCs w:val="20"/>
                <w:rtl w:val="0"/>
              </w:rPr>
              <w:t xml:space="preserve">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jc w:val="right"/>
              <w:rPr>
                <w:sz w:val="20"/>
                <w:szCs w:val="20"/>
              </w:rPr>
            </w:pPr>
            <w:r w:rsidDel="00000000" w:rsidR="00000000" w:rsidRPr="00000000">
              <w:rPr>
                <w:sz w:val="20"/>
                <w:szCs w:val="20"/>
                <w:rtl w:val="0"/>
              </w:rPr>
              <w:t xml:space="preserve">607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jc w:val="right"/>
              <w:rPr>
                <w:sz w:val="20"/>
                <w:szCs w:val="20"/>
              </w:rPr>
            </w:pPr>
            <w:r w:rsidDel="00000000" w:rsidR="00000000" w:rsidRPr="00000000">
              <w:rPr>
                <w:sz w:val="20"/>
                <w:szCs w:val="20"/>
                <w:rtl w:val="0"/>
              </w:rPr>
              <w:t xml:space="preserve">609,610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jc w:val="right"/>
              <w:rPr>
                <w:sz w:val="20"/>
                <w:szCs w:val="20"/>
              </w:rPr>
            </w:pPr>
            <w:r w:rsidDel="00000000" w:rsidR="00000000" w:rsidRPr="00000000">
              <w:rPr>
                <w:sz w:val="20"/>
                <w:szCs w:val="20"/>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jc w:val="right"/>
              <w:rPr>
                <w:sz w:val="20"/>
                <w:szCs w:val="20"/>
              </w:rPr>
            </w:pPr>
            <w:r w:rsidDel="00000000" w:rsidR="00000000" w:rsidRPr="00000000">
              <w:rPr>
                <w:sz w:val="20"/>
                <w:szCs w:val="20"/>
                <w:rtl w:val="0"/>
              </w:rPr>
              <w:t xml:space="preserve">612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jc w:val="right"/>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jc w:val="right"/>
              <w:rPr>
                <w:sz w:val="20"/>
                <w:szCs w:val="20"/>
              </w:rPr>
            </w:pPr>
            <w:r w:rsidDel="00000000" w:rsidR="00000000" w:rsidRPr="00000000">
              <w:rPr>
                <w:sz w:val="20"/>
                <w:szCs w:val="20"/>
                <w:rtl w:val="0"/>
              </w:rPr>
              <w:t xml:space="preserve">614,615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jc w:val="right"/>
              <w:rPr>
                <w:sz w:val="20"/>
                <w:szCs w:val="20"/>
              </w:rPr>
            </w:pPr>
            <w:r w:rsidDel="00000000" w:rsidR="00000000" w:rsidRPr="00000000">
              <w:rPr>
                <w:sz w:val="20"/>
                <w:szCs w:val="20"/>
                <w:rtl w:val="0"/>
              </w:rPr>
              <w:t xml:space="preserve">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jc w:val="right"/>
              <w:rPr>
                <w:sz w:val="20"/>
                <w:szCs w:val="20"/>
              </w:rPr>
            </w:pPr>
            <w:r w:rsidDel="00000000" w:rsidR="00000000" w:rsidRPr="00000000">
              <w:rPr>
                <w:sz w:val="20"/>
                <w:szCs w:val="20"/>
                <w:rtl w:val="0"/>
              </w:rPr>
              <w:t xml:space="preserve">617-634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jc w:val="right"/>
              <w:rPr>
                <w:sz w:val="20"/>
                <w:szCs w:val="20"/>
              </w:rPr>
            </w:pPr>
            <w:r w:rsidDel="00000000" w:rsidR="00000000" w:rsidRPr="00000000">
              <w:rPr>
                <w:sz w:val="20"/>
                <w:szCs w:val="20"/>
                <w:rtl w:val="0"/>
              </w:rPr>
              <w:t xml:space="preserve">112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jc w:val="right"/>
              <w:rPr>
                <w:sz w:val="20"/>
                <w:szCs w:val="20"/>
              </w:rPr>
            </w:pPr>
            <w:r w:rsidDel="00000000" w:rsidR="00000000" w:rsidRPr="00000000">
              <w:rPr>
                <w:sz w:val="20"/>
                <w:szCs w:val="20"/>
                <w:rtl w:val="0"/>
              </w:rPr>
              <w:t xml:space="preserve">636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jc w:val="right"/>
              <w:rPr>
                <w:sz w:val="20"/>
                <w:szCs w:val="20"/>
              </w:rPr>
            </w:pPr>
            <w:r w:rsidDel="00000000" w:rsidR="00000000" w:rsidRPr="00000000">
              <w:rPr>
                <w:sz w:val="20"/>
                <w:szCs w:val="20"/>
                <w:rtl w:val="0"/>
              </w:rPr>
              <w:t xml:space="preserve">113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jc w:val="right"/>
              <w:rPr>
                <w:sz w:val="20"/>
                <w:szCs w:val="20"/>
              </w:rPr>
            </w:pPr>
            <w:r w:rsidDel="00000000" w:rsidR="00000000" w:rsidRPr="00000000">
              <w:rPr>
                <w:sz w:val="20"/>
                <w:szCs w:val="20"/>
                <w:rtl w:val="0"/>
              </w:rPr>
              <w:t xml:space="preserve">638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jc w:val="right"/>
              <w:rPr>
                <w:sz w:val="20"/>
                <w:szCs w:val="20"/>
              </w:rPr>
            </w:pPr>
            <w:r w:rsidDel="00000000" w:rsidR="00000000" w:rsidRPr="00000000">
              <w:rPr>
                <w:sz w:val="20"/>
                <w:szCs w:val="20"/>
                <w:rtl w:val="0"/>
              </w:rPr>
              <w:t xml:space="preserve">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jc w:val="right"/>
              <w:rPr>
                <w:sz w:val="20"/>
                <w:szCs w:val="20"/>
              </w:rPr>
            </w:pPr>
            <w:r w:rsidDel="00000000" w:rsidR="00000000" w:rsidRPr="00000000">
              <w:rPr>
                <w:sz w:val="20"/>
                <w:szCs w:val="20"/>
                <w:rtl w:val="0"/>
              </w:rPr>
              <w:t xml:space="preserve">640,641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jc w:val="right"/>
              <w:rPr>
                <w:sz w:val="20"/>
                <w:szCs w:val="20"/>
              </w:rPr>
            </w:pPr>
            <w:r w:rsidDel="00000000" w:rsidR="00000000" w:rsidRPr="00000000">
              <w:rPr>
                <w:sz w:val="20"/>
                <w:szCs w:val="20"/>
                <w:rtl w:val="0"/>
              </w:rPr>
              <w:t xml:space="preserve">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jc w:val="right"/>
              <w:rPr>
                <w:sz w:val="20"/>
                <w:szCs w:val="20"/>
              </w:rPr>
            </w:pPr>
            <w:r w:rsidDel="00000000" w:rsidR="00000000" w:rsidRPr="00000000">
              <w:rPr>
                <w:sz w:val="20"/>
                <w:szCs w:val="20"/>
                <w:rtl w:val="0"/>
              </w:rPr>
              <w:t xml:space="preserve">643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jc w:val="right"/>
              <w:rPr>
                <w:sz w:val="20"/>
                <w:szCs w:val="20"/>
              </w:rPr>
            </w:pPr>
            <w:r w:rsidDel="00000000" w:rsidR="00000000" w:rsidRPr="00000000">
              <w:rPr>
                <w:sz w:val="20"/>
                <w:szCs w:val="20"/>
                <w:rtl w:val="0"/>
              </w:rPr>
              <w:t xml:space="preserve">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jc w:val="right"/>
              <w:rPr>
                <w:sz w:val="20"/>
                <w:szCs w:val="20"/>
              </w:rPr>
            </w:pPr>
            <w:r w:rsidDel="00000000" w:rsidR="00000000" w:rsidRPr="00000000">
              <w:rPr>
                <w:sz w:val="20"/>
                <w:szCs w:val="20"/>
                <w:rtl w:val="0"/>
              </w:rPr>
              <w:t xml:space="preserve">645,646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jc w:val="right"/>
              <w:rPr>
                <w:sz w:val="20"/>
                <w:szCs w:val="20"/>
              </w:rPr>
            </w:pPr>
            <w:r w:rsidDel="00000000" w:rsidR="00000000" w:rsidRPr="00000000">
              <w:rPr>
                <w:sz w:val="20"/>
                <w:szCs w:val="20"/>
                <w:rtl w:val="0"/>
              </w:rPr>
              <w:t xml:space="preserve">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jc w:val="right"/>
              <w:rPr>
                <w:sz w:val="20"/>
                <w:szCs w:val="20"/>
              </w:rPr>
            </w:pPr>
            <w:r w:rsidDel="00000000" w:rsidR="00000000" w:rsidRPr="00000000">
              <w:rPr>
                <w:sz w:val="20"/>
                <w:szCs w:val="20"/>
                <w:rtl w:val="0"/>
              </w:rPr>
              <w:t xml:space="preserve">648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jc w:val="right"/>
              <w:rPr>
                <w:sz w:val="20"/>
                <w:szCs w:val="20"/>
              </w:rPr>
            </w:pPr>
            <w:r w:rsidDel="00000000" w:rsidR="00000000" w:rsidRPr="00000000">
              <w:rPr>
                <w:sz w:val="20"/>
                <w:szCs w:val="20"/>
                <w:rtl w:val="0"/>
              </w:rPr>
              <w:t xml:space="preserve">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jc w:val="right"/>
              <w:rPr>
                <w:sz w:val="20"/>
                <w:szCs w:val="20"/>
              </w:rPr>
            </w:pPr>
            <w:r w:rsidDel="00000000" w:rsidR="00000000" w:rsidRPr="00000000">
              <w:rPr>
                <w:sz w:val="20"/>
                <w:szCs w:val="20"/>
                <w:rtl w:val="0"/>
              </w:rPr>
              <w:t xml:space="preserve">652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jc w:val="right"/>
              <w:rPr>
                <w:sz w:val="20"/>
                <w:szCs w:val="20"/>
              </w:rPr>
            </w:pPr>
            <w:r w:rsidDel="00000000" w:rsidR="00000000" w:rsidRPr="00000000">
              <w:rPr>
                <w:sz w:val="20"/>
                <w:szCs w:val="20"/>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jc w:val="right"/>
              <w:rPr>
                <w:sz w:val="20"/>
                <w:szCs w:val="20"/>
              </w:rPr>
            </w:pPr>
            <w:r w:rsidDel="00000000" w:rsidR="00000000" w:rsidRPr="00000000">
              <w:rPr>
                <w:sz w:val="20"/>
                <w:szCs w:val="20"/>
                <w:rtl w:val="0"/>
              </w:rPr>
              <w:t xml:space="preserve">654,655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jc w:val="right"/>
              <w:rPr>
                <w:sz w:val="20"/>
                <w:szCs w:val="20"/>
              </w:rPr>
            </w:pPr>
            <w:r w:rsidDel="00000000" w:rsidR="00000000" w:rsidRPr="00000000">
              <w:rPr>
                <w:sz w:val="20"/>
                <w:szCs w:val="20"/>
                <w:rtl w:val="0"/>
              </w:rPr>
              <w:t xml:space="preserve">657-675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jc w:val="right"/>
              <w:rPr>
                <w:sz w:val="20"/>
                <w:szCs w:val="20"/>
              </w:rPr>
            </w:pPr>
            <w:r w:rsidDel="00000000" w:rsidR="00000000" w:rsidRPr="00000000">
              <w:rPr>
                <w:sz w:val="20"/>
                <w:szCs w:val="20"/>
                <w:rtl w:val="0"/>
              </w:rPr>
              <w:t xml:space="preserve">677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jc w:val="right"/>
              <w:rPr>
                <w:sz w:val="20"/>
                <w:szCs w:val="20"/>
              </w:rPr>
            </w:pPr>
            <w:r w:rsidDel="00000000" w:rsidR="00000000" w:rsidRPr="00000000">
              <w:rPr>
                <w:sz w:val="20"/>
                <w:szCs w:val="20"/>
                <w:rtl w:val="0"/>
              </w:rPr>
              <w:t xml:space="preserve">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jc w:val="right"/>
              <w:rPr>
                <w:sz w:val="20"/>
                <w:szCs w:val="20"/>
              </w:rPr>
            </w:pPr>
            <w:r w:rsidDel="00000000" w:rsidR="00000000" w:rsidRPr="00000000">
              <w:rPr>
                <w:sz w:val="20"/>
                <w:szCs w:val="20"/>
                <w:rtl w:val="0"/>
              </w:rPr>
              <w:t xml:space="preserve">679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jc w:val="right"/>
              <w:rPr>
                <w:sz w:val="20"/>
                <w:szCs w:val="20"/>
              </w:rPr>
            </w:pPr>
            <w:r w:rsidDel="00000000" w:rsidR="00000000" w:rsidRPr="00000000">
              <w:rPr>
                <w:sz w:val="20"/>
                <w:szCs w:val="20"/>
                <w:rtl w:val="0"/>
              </w:rPr>
              <w:t xml:space="preserve">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jc w:val="right"/>
              <w:rPr>
                <w:sz w:val="20"/>
                <w:szCs w:val="20"/>
              </w:rPr>
            </w:pPr>
            <w:r w:rsidDel="00000000" w:rsidR="00000000" w:rsidRPr="00000000">
              <w:rPr>
                <w:sz w:val="20"/>
                <w:szCs w:val="20"/>
                <w:rtl w:val="0"/>
              </w:rPr>
              <w:t xml:space="preserve">681,682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jc w:val="right"/>
              <w:rPr>
                <w:sz w:val="20"/>
                <w:szCs w:val="20"/>
              </w:rPr>
            </w:pPr>
            <w:r w:rsidDel="00000000" w:rsidR="00000000" w:rsidRPr="00000000">
              <w:rPr>
                <w:sz w:val="20"/>
                <w:szCs w:val="20"/>
                <w:rtl w:val="0"/>
              </w:rPr>
              <w:t xml:space="preserve">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jc w:val="right"/>
              <w:rPr>
                <w:sz w:val="20"/>
                <w:szCs w:val="20"/>
              </w:rPr>
            </w:pPr>
            <w:r w:rsidDel="00000000" w:rsidR="00000000" w:rsidRPr="00000000">
              <w:rPr>
                <w:sz w:val="20"/>
                <w:szCs w:val="20"/>
                <w:rtl w:val="0"/>
              </w:rPr>
              <w:t xml:space="preserve">684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jc w:val="right"/>
              <w:rPr>
                <w:sz w:val="20"/>
                <w:szCs w:val="20"/>
              </w:rPr>
            </w:pPr>
            <w:r w:rsidDel="00000000" w:rsidR="00000000" w:rsidRPr="00000000">
              <w:rPr>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jc w:val="right"/>
              <w:rPr>
                <w:sz w:val="20"/>
                <w:szCs w:val="20"/>
              </w:rPr>
            </w:pPr>
            <w:r w:rsidDel="00000000" w:rsidR="00000000" w:rsidRPr="00000000">
              <w:rPr>
                <w:sz w:val="20"/>
                <w:szCs w:val="20"/>
                <w:rtl w:val="0"/>
              </w:rPr>
              <w:t xml:space="preserve">686,687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jc w:val="right"/>
              <w:rPr>
                <w:sz w:val="20"/>
                <w:szCs w:val="20"/>
              </w:rPr>
            </w:pPr>
            <w:r w:rsidDel="00000000" w:rsidR="00000000" w:rsidRPr="00000000">
              <w:rPr>
                <w:sz w:val="20"/>
                <w:szCs w:val="20"/>
                <w:rtl w:val="0"/>
              </w:rPr>
              <w:t xml:space="preserve">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jc w:val="right"/>
              <w:rPr>
                <w:sz w:val="20"/>
                <w:szCs w:val="20"/>
              </w:rPr>
            </w:pPr>
            <w:r w:rsidDel="00000000" w:rsidR="00000000" w:rsidRPr="00000000">
              <w:rPr>
                <w:sz w:val="20"/>
                <w:szCs w:val="20"/>
                <w:rtl w:val="0"/>
              </w:rPr>
              <w:t xml:space="preserve">689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jc w:val="right"/>
              <w:rPr>
                <w:sz w:val="20"/>
                <w:szCs w:val="20"/>
              </w:rPr>
            </w:pPr>
            <w:r w:rsidDel="00000000" w:rsidR="00000000" w:rsidRPr="00000000">
              <w:rPr>
                <w:sz w:val="20"/>
                <w:szCs w:val="20"/>
                <w:rtl w:val="0"/>
              </w:rPr>
              <w:t xml:space="preserve">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jc w:val="right"/>
              <w:rPr>
                <w:sz w:val="20"/>
                <w:szCs w:val="20"/>
              </w:rPr>
            </w:pPr>
            <w:r w:rsidDel="00000000" w:rsidR="00000000" w:rsidRPr="00000000">
              <w:rPr>
                <w:sz w:val="20"/>
                <w:szCs w:val="20"/>
                <w:rtl w:val="0"/>
              </w:rPr>
              <w:t xml:space="preserve">691,692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jc w:val="right"/>
              <w:rPr>
                <w:sz w:val="20"/>
                <w:szCs w:val="20"/>
              </w:rPr>
            </w:pPr>
            <w:r w:rsidDel="00000000" w:rsidR="00000000" w:rsidRPr="00000000">
              <w:rPr>
                <w:sz w:val="20"/>
                <w:szCs w:val="20"/>
                <w:rtl w:val="0"/>
              </w:rPr>
              <w:t xml:space="preserve">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rPr>
                <w:sz w:val="20"/>
                <w:szCs w:val="20"/>
              </w:rPr>
            </w:pPr>
            <w:r w:rsidDel="00000000" w:rsidR="00000000" w:rsidRPr="00000000">
              <w:rPr>
                <w:sz w:val="20"/>
                <w:szCs w:val="20"/>
                <w:rtl w:val="0"/>
              </w:rPr>
              <w:t xml:space="preserve">Standard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widowControl w:val="0"/>
              <w:jc w:val="right"/>
              <w:rPr>
                <w:sz w:val="20"/>
                <w:szCs w:val="20"/>
              </w:rPr>
            </w:pPr>
            <w:r w:rsidDel="00000000" w:rsidR="00000000" w:rsidRPr="00000000">
              <w:rPr>
                <w:sz w:val="20"/>
                <w:szCs w:val="20"/>
                <w:rtl w:val="0"/>
              </w:rPr>
              <w:t xml:space="preserve">694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jc w:val="right"/>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jc w:val="right"/>
              <w:rPr>
                <w:sz w:val="20"/>
                <w:szCs w:val="20"/>
              </w:rPr>
            </w:pPr>
            <w:r w:rsidDel="00000000" w:rsidR="00000000" w:rsidRPr="00000000">
              <w:rPr>
                <w:sz w:val="20"/>
                <w:szCs w:val="20"/>
                <w:rtl w:val="0"/>
              </w:rPr>
              <w:t xml:space="preserve">698-716</w:t>
            </w:r>
          </w:p>
        </w:tc>
      </w:tr>
    </w:tbl>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Prime Paths</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rPr>
                <w:sz w:val="20"/>
                <w:szCs w:val="20"/>
              </w:rPr>
            </w:pPr>
            <w:r w:rsidDel="00000000" w:rsidR="00000000" w:rsidRPr="00000000">
              <w:rPr>
                <w:sz w:val="20"/>
                <w:szCs w:val="20"/>
                <w:rtl w:val="0"/>
              </w:rPr>
              <w:t xml:space="preserve">1,2,4,5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sz w:val="20"/>
                <w:szCs w:val="20"/>
                <w:rtl w:val="0"/>
              </w:rPr>
              <w:t xml:space="preserve">1,2,3,5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sz w:val="20"/>
                <w:szCs w:val="20"/>
                <w:rtl w:val="0"/>
              </w:rPr>
              <w:t xml:space="preserve">1,6,7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sz w:val="20"/>
                <w:szCs w:val="20"/>
                <w:rtl w:val="0"/>
              </w:rPr>
              <w:t xml:space="preserve">1,6,8,9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rPr>
                <w:sz w:val="20"/>
                <w:szCs w:val="20"/>
              </w:rPr>
            </w:pPr>
            <w:r w:rsidDel="00000000" w:rsidR="00000000" w:rsidRPr="00000000">
              <w:rPr>
                <w:sz w:val="20"/>
                <w:szCs w:val="20"/>
                <w:rtl w:val="0"/>
              </w:rPr>
              <w:t xml:space="preserve">1,6,8,10,11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rPr>
                <w:sz w:val="20"/>
                <w:szCs w:val="20"/>
              </w:rPr>
            </w:pPr>
            <w:r w:rsidDel="00000000" w:rsidR="00000000" w:rsidRPr="00000000">
              <w:rPr>
                <w:sz w:val="20"/>
                <w:szCs w:val="20"/>
                <w:rtl w:val="0"/>
              </w:rPr>
              <w:t xml:space="preserve">1,6,8,10,12,13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sz w:val="20"/>
                <w:szCs w:val="20"/>
                <w:rtl w:val="0"/>
              </w:rPr>
              <w:t xml:space="preserve">1,6,8,10,12,14,15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sz w:val="20"/>
                <w:szCs w:val="20"/>
                <w:rtl w:val="0"/>
              </w:rPr>
              <w:t xml:space="preserve">1,6,8,10,12,14,16,17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rPr>
                <w:sz w:val="20"/>
                <w:szCs w:val="20"/>
              </w:rPr>
            </w:pPr>
            <w:r w:rsidDel="00000000" w:rsidR="00000000" w:rsidRPr="00000000">
              <w:rPr>
                <w:sz w:val="20"/>
                <w:szCs w:val="20"/>
                <w:rtl w:val="0"/>
              </w:rPr>
              <w:t xml:space="preserve">1,6,8,10,12,14,16,18,19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sz w:val="20"/>
                <w:szCs w:val="20"/>
                <w:rtl w:val="0"/>
              </w:rPr>
              <w:t xml:space="preserve">1,6,8,10,12,14,16,18,20,21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widowControl w:val="0"/>
              <w:rPr>
                <w:sz w:val="20"/>
                <w:szCs w:val="20"/>
              </w:rPr>
            </w:pPr>
            <w:r w:rsidDel="00000000" w:rsidR="00000000" w:rsidRPr="00000000">
              <w:rPr>
                <w:sz w:val="20"/>
                <w:szCs w:val="20"/>
                <w:rtl w:val="0"/>
              </w:rPr>
              <w:t xml:space="preserve">1,6,8,10,12,14,16,18,20,22,23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rPr>
                <w:sz w:val="20"/>
                <w:szCs w:val="20"/>
              </w:rPr>
            </w:pPr>
            <w:r w:rsidDel="00000000" w:rsidR="00000000" w:rsidRPr="00000000">
              <w:rPr>
                <w:sz w:val="20"/>
                <w:szCs w:val="20"/>
                <w:rtl w:val="0"/>
              </w:rPr>
              <w:t xml:space="preserve">1,6,8,10,12,14,16,18,20,22,24,25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D">
            <w:pPr>
              <w:widowControl w:val="0"/>
              <w:rPr>
                <w:sz w:val="20"/>
                <w:szCs w:val="20"/>
              </w:rPr>
            </w:pPr>
            <w:r w:rsidDel="00000000" w:rsidR="00000000" w:rsidRPr="00000000">
              <w:rPr>
                <w:sz w:val="20"/>
                <w:szCs w:val="20"/>
                <w:rtl w:val="0"/>
              </w:rPr>
              <w:t xml:space="preserve">1,6,8,10,12,14,16,18,20,22,24,26,27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sz w:val="20"/>
                <w:szCs w:val="20"/>
                <w:rtl w:val="0"/>
              </w:rPr>
              <w:t xml:space="preserve">1,6,8,10,12,14,16,18,20,22,24,26,28,29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sz w:val="20"/>
                <w:szCs w:val="20"/>
                <w:rtl w:val="0"/>
              </w:rPr>
              <w:t xml:space="preserve">1,6,8,10,12,14,16,18,20,22,24,26,28,30,31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sz w:val="20"/>
                <w:szCs w:val="20"/>
                <w:rtl w:val="0"/>
              </w:rPr>
              <w:t xml:space="preserve">1,6,8,10,12,14,16,18,20,22,24,26,28,30,32,33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sz w:val="20"/>
                <w:szCs w:val="20"/>
                <w:rtl w:val="0"/>
              </w:rPr>
              <w:t xml:space="preserve">1,6,8,10,12,14,16,18,20,22,24,26,28,30,32,34,35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sz w:val="20"/>
                <w:szCs w:val="20"/>
                <w:rtl w:val="0"/>
              </w:rPr>
              <w:t xml:space="preserve">1,6,8,10,12,14,16,18,20,22,24,26,28,30,32,34,36,37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sz w:val="20"/>
                <w:szCs w:val="20"/>
                <w:rtl w:val="0"/>
              </w:rPr>
              <w:t xml:space="preserve">1,6,8,10,12,14,16,18,20,22,24,26,28,30,32,34,36,38,39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sz w:val="20"/>
                <w:szCs w:val="20"/>
                <w:rtl w:val="0"/>
              </w:rPr>
              <w:t xml:space="preserve">1,6,8,10,12,14,16,18,20,22,24,26,28,30,32,34,36,38,40,41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sz w:val="20"/>
                <w:szCs w:val="20"/>
                <w:rtl w:val="0"/>
              </w:rPr>
              <w:t xml:space="preserve">1,6,8,10,12,14,16,18,20,22,24,26,28,30,32,34,36,38,40,42,43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sz w:val="20"/>
                <w:szCs w:val="20"/>
                <w:rtl w:val="0"/>
              </w:rPr>
              <w:t xml:space="preserve">1,6,8,10,12,14,16,18,20,22,24,26,28,30,32,34,36,38,40,42,44,45,46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rPr>
                <w:sz w:val="20"/>
                <w:szCs w:val="20"/>
              </w:rPr>
            </w:pPr>
            <w:r w:rsidDel="00000000" w:rsidR="00000000" w:rsidRPr="00000000">
              <w:rPr>
                <w:sz w:val="20"/>
                <w:szCs w:val="20"/>
                <w:rtl w:val="0"/>
              </w:rPr>
              <w:t xml:space="preserve">1,6,8,10,12,14,16,18,20,22,24,26,28,30,32,34,36,38,40,42,44,45,47,48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rPr>
                <w:sz w:val="20"/>
                <w:szCs w:val="20"/>
              </w:rPr>
            </w:pPr>
            <w:r w:rsidDel="00000000" w:rsidR="00000000" w:rsidRPr="00000000">
              <w:rPr>
                <w:sz w:val="20"/>
                <w:szCs w:val="20"/>
                <w:rtl w:val="0"/>
              </w:rPr>
              <w:t xml:space="preserve">1,6,8,10,12,14,16,18,20,22,24,26,28,30,32,34,36,38,40,42,44,45,47,49,64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1,6,8,10,12,14,16,18,20,22,24,26,28,30,32,34,36,38,40,42,44,45,47,49,50,51,64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rPr>
                <w:sz w:val="20"/>
                <w:szCs w:val="20"/>
              </w:rPr>
            </w:pPr>
            <w:r w:rsidDel="00000000" w:rsidR="00000000" w:rsidRPr="00000000">
              <w:rPr>
                <w:sz w:val="20"/>
                <w:szCs w:val="20"/>
                <w:rtl w:val="0"/>
              </w:rPr>
              <w:t xml:space="preserve">1,6,8,10,12,14,16,18,20,22,24,26,28,30,32,34,36,38,40,42,44,45,47,49,50,52,53,64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sz w:val="20"/>
                <w:szCs w:val="20"/>
                <w:rtl w:val="0"/>
              </w:rPr>
              <w:t xml:space="preserve">1,6,8,10,12,14,16,18,20,22,24,26,28,30,32,34,36,38,40,42,44,45,47,49,50,52,54,55,56,63,64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sz w:val="20"/>
                <w:szCs w:val="20"/>
                <w:rtl w:val="0"/>
              </w:rPr>
              <w:t xml:space="preserve">1,6,8,10,12,14,16,18,20,22,24,26,28,30,32,34,36,38,40,42,44,45,47,49,50,52,54,57,58,63,64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1,6,8,10,12,14,16,18,20,22,24,26,28,30,32,34,36,38,40,42,44,45,47,49,50,52,54,59,60,63,64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rPr>
                <w:sz w:val="20"/>
                <w:szCs w:val="20"/>
              </w:rPr>
            </w:pPr>
            <w:r w:rsidDel="00000000" w:rsidR="00000000" w:rsidRPr="00000000">
              <w:rPr>
                <w:sz w:val="20"/>
                <w:szCs w:val="20"/>
                <w:rtl w:val="0"/>
              </w:rPr>
              <w:t xml:space="preserve">1,6,8,10,12,14,16,18,20,22,24,26,28,30,32,34,36,38,40,42,44,45,47,49,50,52,54,61,62,63,64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rPr>
                <w:sz w:val="20"/>
                <w:szCs w:val="20"/>
              </w:rPr>
            </w:pPr>
            <w:r w:rsidDel="00000000" w:rsidR="00000000" w:rsidRPr="00000000">
              <w:rPr>
                <w:sz w:val="20"/>
                <w:szCs w:val="20"/>
                <w:rtl w:val="0"/>
              </w:rPr>
              <w:t xml:space="preserve">1,6,8,10,12,14,16,18,20,22,24,26,28,30,32,34,36,38,40,42,44,65,66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sz w:val="20"/>
                <w:szCs w:val="20"/>
                <w:rtl w:val="0"/>
              </w:rPr>
              <w:t xml:space="preserve">1,6,8,10,12,14,16,18,20,22,24,26,28,30,32,34,36,38,40,42,44,65,67,68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1,6,8,10,12,14,16,18,20,22,24,26,28,30,32,34,36,38,40,42,44,65,67,69,70,71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sz w:val="20"/>
                <w:szCs w:val="20"/>
                <w:rtl w:val="0"/>
              </w:rPr>
              <w:t xml:space="preserve">1,6,8,10,12,14,16,18,20,22,24,26,28,30,32,34,36,38,40,42,44,65,67,69,70,72,73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sz w:val="20"/>
                <w:szCs w:val="20"/>
                <w:rtl w:val="0"/>
              </w:rPr>
              <w:t xml:space="preserve">1,6,8,10,12,14,16,18,20,22,24,26,28,30,32,34,36,38,40,42,44,65,67,69,70,72,74,75,78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rPr>
                <w:sz w:val="20"/>
                <w:szCs w:val="20"/>
              </w:rPr>
            </w:pPr>
            <w:r w:rsidDel="00000000" w:rsidR="00000000" w:rsidRPr="00000000">
              <w:rPr>
                <w:sz w:val="20"/>
                <w:szCs w:val="20"/>
                <w:rtl w:val="0"/>
              </w:rPr>
              <w:t xml:space="preserve">1,6,8,10,12,14,16,18,20,22,24,26,28,30,32,34,36,38,40,42,44,65,67,69,70,72,74,76,77,78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1,6,8,10,12,14,16,18,20,22,24,26,28,30,32,34,36,38,40,42,44,65,67,69,79,80,81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sz w:val="20"/>
                <w:szCs w:val="20"/>
                <w:rtl w:val="0"/>
              </w:rPr>
              <w:t xml:space="preserve">1,6,8,10,12,14,16,18,20,22,24,26,28,30,32,34,36,38,40,42,44,65,67,69,79,80,82,83,90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rPr>
                <w:sz w:val="20"/>
                <w:szCs w:val="20"/>
              </w:rPr>
            </w:pPr>
            <w:r w:rsidDel="00000000" w:rsidR="00000000" w:rsidRPr="00000000">
              <w:rPr>
                <w:sz w:val="20"/>
                <w:szCs w:val="20"/>
                <w:rtl w:val="0"/>
              </w:rPr>
              <w:t xml:space="preserve">1,6,8,10,12,14,16,18,20,22,24,26,28,30,32,34,36,38,40,42,44,65,67,69,79,80,82,84,85,90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rPr>
                <w:sz w:val="20"/>
                <w:szCs w:val="20"/>
              </w:rPr>
            </w:pPr>
            <w:r w:rsidDel="00000000" w:rsidR="00000000" w:rsidRPr="00000000">
              <w:rPr>
                <w:sz w:val="20"/>
                <w:szCs w:val="20"/>
                <w:rtl w:val="0"/>
              </w:rPr>
              <w:t xml:space="preserve">1,6,8,10,12,14,16,18,20,22,24,26,28,30,32,34,36,38,40,42,44,65,67,69,79,80,82,84,86,87,90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sz w:val="20"/>
                <w:szCs w:val="20"/>
                <w:rtl w:val="0"/>
              </w:rPr>
              <w:t xml:space="preserve">1,6,8,10,12,14,16,18,20,22,24,26,28,30,32,34,36,38,40,42,44,65,67,69,79,80,82,84,86,88,89,90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rPr>
                <w:sz w:val="20"/>
                <w:szCs w:val="20"/>
              </w:rPr>
            </w:pPr>
            <w:r w:rsidDel="00000000" w:rsidR="00000000" w:rsidRPr="00000000">
              <w:rPr>
                <w:sz w:val="20"/>
                <w:szCs w:val="20"/>
                <w:rtl w:val="0"/>
              </w:rPr>
              <w:t xml:space="preserve">1,6,8,10,12,14,16,18,20,22,24,26,28,30,32,34,36,38,40,42,44,65,67,69,79,91,92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sz w:val="20"/>
                <w:szCs w:val="20"/>
                <w:rtl w:val="0"/>
              </w:rPr>
              <w:t xml:space="preserve">1,6,8,10,12,14,16,18,20,22,24,26,28,30,32,34,36,38,40,42,44,65,67,69,79,91,93,94,95,102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sz w:val="20"/>
                <w:szCs w:val="20"/>
                <w:rtl w:val="0"/>
              </w:rPr>
              <w:t xml:space="preserve">1,6,8,10,12,14,16,18,20,22,24,26,28,30,32,34,36,38,40,42,44,65,67,69,79,91,93,94,95,96,97,102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sz w:val="20"/>
                <w:szCs w:val="20"/>
                <w:rtl w:val="0"/>
              </w:rPr>
              <w:t xml:space="preserve">1,6,8,10,12,14,16,18,20,22,24,26,28,30,32,34,36,38,40,42,44,65,67,69,79,91,93,94,95,96,98,99,102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rPr>
                <w:sz w:val="20"/>
                <w:szCs w:val="20"/>
              </w:rPr>
            </w:pPr>
            <w:r w:rsidDel="00000000" w:rsidR="00000000" w:rsidRPr="00000000">
              <w:rPr>
                <w:sz w:val="20"/>
                <w:szCs w:val="20"/>
                <w:rtl w:val="0"/>
              </w:rPr>
              <w:t xml:space="preserve">1,6,8,10,12,14,16,18,20,22,24,26,28,30,32,34,36,38,40,42,44,65,67,69,79,91,93,94,95,96,98,100,101,</w:t>
            </w:r>
          </w:p>
          <w:p w:rsidR="00000000" w:rsidDel="00000000" w:rsidP="00000000" w:rsidRDefault="00000000" w:rsidRPr="00000000" w14:paraId="0000048F">
            <w:pPr>
              <w:widowControl w:val="0"/>
              <w:rPr>
                <w:sz w:val="20"/>
                <w:szCs w:val="20"/>
              </w:rPr>
            </w:pPr>
            <w:r w:rsidDel="00000000" w:rsidR="00000000" w:rsidRPr="00000000">
              <w:rPr>
                <w:sz w:val="20"/>
                <w:szCs w:val="20"/>
                <w:rtl w:val="0"/>
              </w:rPr>
              <w:t xml:space="preserve">102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rPr>
                <w:sz w:val="20"/>
                <w:szCs w:val="20"/>
              </w:rPr>
            </w:pPr>
            <w:r w:rsidDel="00000000" w:rsidR="00000000" w:rsidRPr="00000000">
              <w:rPr>
                <w:sz w:val="20"/>
                <w:szCs w:val="20"/>
                <w:rtl w:val="0"/>
              </w:rPr>
              <w:t xml:space="preserve">1,6,8,10,12,14,16,18,20,22,24,26,28,30,32,34,36,38,40,42,44,65,67,69,79,91,93,94,103,104,105,111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rPr>
                <w:sz w:val="20"/>
                <w:szCs w:val="20"/>
              </w:rPr>
            </w:pPr>
            <w:r w:rsidDel="00000000" w:rsidR="00000000" w:rsidRPr="00000000">
              <w:rPr>
                <w:sz w:val="20"/>
                <w:szCs w:val="20"/>
                <w:rtl w:val="0"/>
              </w:rPr>
              <w:t xml:space="preserve">1,6,8,10,12,14,16,18,20,22,24,26,28,30,32,34,36,38,40,42,44,65,67,69,79,91,93,94,103,104,106,111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rPr>
                <w:sz w:val="20"/>
                <w:szCs w:val="20"/>
              </w:rPr>
            </w:pPr>
            <w:r w:rsidDel="00000000" w:rsidR="00000000" w:rsidRPr="00000000">
              <w:rPr>
                <w:sz w:val="20"/>
                <w:szCs w:val="20"/>
                <w:rtl w:val="0"/>
              </w:rPr>
              <w:t xml:space="preserve">1,6,8,10,12,14,16,18,20,22,24,26,28,30,32,34,36,38,40,42,44,65,67,69,79,91,93,94,103,104,106,107,</w:t>
            </w:r>
          </w:p>
          <w:p w:rsidR="00000000" w:rsidDel="00000000" w:rsidP="00000000" w:rsidRDefault="00000000" w:rsidRPr="00000000" w14:paraId="00000493">
            <w:pPr>
              <w:widowControl w:val="0"/>
              <w:rPr>
                <w:sz w:val="20"/>
                <w:szCs w:val="20"/>
              </w:rPr>
            </w:pPr>
            <w:r w:rsidDel="00000000" w:rsidR="00000000" w:rsidRPr="00000000">
              <w:rPr>
                <w:sz w:val="20"/>
                <w:szCs w:val="20"/>
                <w:rtl w:val="0"/>
              </w:rPr>
              <w:t xml:space="preserve">108,111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sz w:val="20"/>
                <w:szCs w:val="20"/>
                <w:rtl w:val="0"/>
              </w:rPr>
              <w:t xml:space="preserve">1,6,8,10,12,14,16,18,20,22,24,26,28,30,32,34,36,38,40,42,44,65,67,69,79,91,93,94,103,104,106,107,</w:t>
            </w:r>
          </w:p>
          <w:p w:rsidR="00000000" w:rsidDel="00000000" w:rsidP="00000000" w:rsidRDefault="00000000" w:rsidRPr="00000000" w14:paraId="00000495">
            <w:pPr>
              <w:widowControl w:val="0"/>
              <w:rPr>
                <w:sz w:val="20"/>
                <w:szCs w:val="20"/>
              </w:rPr>
            </w:pPr>
            <w:r w:rsidDel="00000000" w:rsidR="00000000" w:rsidRPr="00000000">
              <w:rPr>
                <w:sz w:val="20"/>
                <w:szCs w:val="20"/>
                <w:rtl w:val="0"/>
              </w:rPr>
              <w:t xml:space="preserve">109,110,111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rPr>
                <w:sz w:val="20"/>
                <w:szCs w:val="20"/>
              </w:rPr>
            </w:pPr>
            <w:r w:rsidDel="00000000" w:rsidR="00000000" w:rsidRPr="00000000">
              <w:rPr>
                <w:sz w:val="20"/>
                <w:szCs w:val="20"/>
                <w:rtl w:val="0"/>
              </w:rPr>
              <w:t xml:space="preserve">1,6,8,10,12,14,16,18,20,22,24,26,28,30,32,34,36,38,40,42,44,65,67,69,79,91,93,94,103,112,113,114,</w:t>
            </w:r>
          </w:p>
          <w:p w:rsidR="00000000" w:rsidDel="00000000" w:rsidP="00000000" w:rsidRDefault="00000000" w:rsidRPr="00000000" w14:paraId="00000497">
            <w:pPr>
              <w:widowControl w:val="0"/>
              <w:rPr>
                <w:sz w:val="20"/>
                <w:szCs w:val="20"/>
              </w:rPr>
            </w:pPr>
            <w:r w:rsidDel="00000000" w:rsidR="00000000" w:rsidRPr="00000000">
              <w:rPr>
                <w:sz w:val="20"/>
                <w:szCs w:val="20"/>
                <w:rtl w:val="0"/>
              </w:rPr>
              <w:t xml:space="preserve">120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rPr>
                <w:sz w:val="20"/>
                <w:szCs w:val="20"/>
              </w:rPr>
            </w:pPr>
            <w:r w:rsidDel="00000000" w:rsidR="00000000" w:rsidRPr="00000000">
              <w:rPr>
                <w:sz w:val="20"/>
                <w:szCs w:val="20"/>
                <w:rtl w:val="0"/>
              </w:rPr>
              <w:t xml:space="preserve">1,6,8,10,12,14,16,18,20,22,24,26,28,30,32,34,36,38,40,42,44,65,67,69,79,91,93,94,103,112,113,115,</w:t>
            </w:r>
          </w:p>
          <w:p w:rsidR="00000000" w:rsidDel="00000000" w:rsidP="00000000" w:rsidRDefault="00000000" w:rsidRPr="00000000" w14:paraId="00000499">
            <w:pPr>
              <w:widowControl w:val="0"/>
              <w:rPr>
                <w:sz w:val="20"/>
                <w:szCs w:val="20"/>
              </w:rPr>
            </w:pPr>
            <w:r w:rsidDel="00000000" w:rsidR="00000000" w:rsidRPr="00000000">
              <w:rPr>
                <w:sz w:val="20"/>
                <w:szCs w:val="20"/>
                <w:rtl w:val="0"/>
              </w:rPr>
              <w:t xml:space="preserve">116,120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rPr>
                <w:sz w:val="20"/>
                <w:szCs w:val="20"/>
              </w:rPr>
            </w:pPr>
            <w:r w:rsidDel="00000000" w:rsidR="00000000" w:rsidRPr="00000000">
              <w:rPr>
                <w:sz w:val="20"/>
                <w:szCs w:val="20"/>
                <w:rtl w:val="0"/>
              </w:rPr>
              <w:t xml:space="preserve">1,6,8,10,12,14,16,18,20,22,24,26,28,30,32,34,36,38,40,42,44,65,67,69,79,91,93,94,103,112,113,115,</w:t>
            </w:r>
          </w:p>
          <w:p w:rsidR="00000000" w:rsidDel="00000000" w:rsidP="00000000" w:rsidRDefault="00000000" w:rsidRPr="00000000" w14:paraId="0000049B">
            <w:pPr>
              <w:widowControl w:val="0"/>
              <w:rPr>
                <w:sz w:val="20"/>
                <w:szCs w:val="20"/>
              </w:rPr>
            </w:pPr>
            <w:r w:rsidDel="00000000" w:rsidR="00000000" w:rsidRPr="00000000">
              <w:rPr>
                <w:sz w:val="20"/>
                <w:szCs w:val="20"/>
                <w:rtl w:val="0"/>
              </w:rPr>
              <w:t xml:space="preserve">117,120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rPr>
                <w:sz w:val="20"/>
                <w:szCs w:val="20"/>
              </w:rPr>
            </w:pPr>
            <w:r w:rsidDel="00000000" w:rsidR="00000000" w:rsidRPr="00000000">
              <w:rPr>
                <w:sz w:val="20"/>
                <w:szCs w:val="20"/>
                <w:rtl w:val="0"/>
              </w:rPr>
              <w:t xml:space="preserve">1,6,8,10,12,14,16,18,20,22,24,26,28,30,32,34,36,38,40,42,44,65,67,69,79,91,93,94,103,112,113,115,</w:t>
            </w:r>
          </w:p>
          <w:p w:rsidR="00000000" w:rsidDel="00000000" w:rsidP="00000000" w:rsidRDefault="00000000" w:rsidRPr="00000000" w14:paraId="0000049D">
            <w:pPr>
              <w:widowControl w:val="0"/>
              <w:rPr>
                <w:sz w:val="20"/>
                <w:szCs w:val="20"/>
              </w:rPr>
            </w:pPr>
            <w:r w:rsidDel="00000000" w:rsidR="00000000" w:rsidRPr="00000000">
              <w:rPr>
                <w:sz w:val="20"/>
                <w:szCs w:val="20"/>
                <w:rtl w:val="0"/>
              </w:rPr>
              <w:t xml:space="preserve">117,118,119,120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rPr>
                <w:sz w:val="20"/>
                <w:szCs w:val="20"/>
              </w:rPr>
            </w:pPr>
            <w:r w:rsidDel="00000000" w:rsidR="00000000" w:rsidRPr="00000000">
              <w:rPr>
                <w:sz w:val="20"/>
                <w:szCs w:val="20"/>
                <w:rtl w:val="0"/>
              </w:rPr>
              <w:t xml:space="preserve">1,6,8,10,12,14,16,18,20,22,24,26,28,30,32,34,36,38,40,42,44,65,67,69,79,91,93,94,103,112,121,122,</w:t>
            </w:r>
          </w:p>
          <w:p w:rsidR="00000000" w:rsidDel="00000000" w:rsidP="00000000" w:rsidRDefault="00000000" w:rsidRPr="00000000" w14:paraId="0000049F">
            <w:pPr>
              <w:widowControl w:val="0"/>
              <w:rPr>
                <w:sz w:val="20"/>
                <w:szCs w:val="20"/>
              </w:rPr>
            </w:pPr>
            <w:r w:rsidDel="00000000" w:rsidR="00000000" w:rsidRPr="00000000">
              <w:rPr>
                <w:sz w:val="20"/>
                <w:szCs w:val="20"/>
                <w:rtl w:val="0"/>
              </w:rPr>
              <w:t xml:space="preserve">123,129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rPr>
                <w:sz w:val="20"/>
                <w:szCs w:val="20"/>
              </w:rPr>
            </w:pPr>
            <w:r w:rsidDel="00000000" w:rsidR="00000000" w:rsidRPr="00000000">
              <w:rPr>
                <w:sz w:val="20"/>
                <w:szCs w:val="20"/>
                <w:rtl w:val="0"/>
              </w:rPr>
              <w:t xml:space="preserve">1,6,8,10,12,14,16,18,20,22,24,26,28,30,32,34,36,38,40,42,44,65,67,69,79,91,93,94,103,112,121,122,</w:t>
            </w:r>
          </w:p>
          <w:p w:rsidR="00000000" w:rsidDel="00000000" w:rsidP="00000000" w:rsidRDefault="00000000" w:rsidRPr="00000000" w14:paraId="000004A1">
            <w:pPr>
              <w:widowControl w:val="0"/>
              <w:rPr>
                <w:sz w:val="20"/>
                <w:szCs w:val="20"/>
              </w:rPr>
            </w:pPr>
            <w:r w:rsidDel="00000000" w:rsidR="00000000" w:rsidRPr="00000000">
              <w:rPr>
                <w:sz w:val="20"/>
                <w:szCs w:val="20"/>
                <w:rtl w:val="0"/>
              </w:rPr>
              <w:t xml:space="preserve">124,125,129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rPr>
                <w:sz w:val="20"/>
                <w:szCs w:val="20"/>
              </w:rPr>
            </w:pPr>
            <w:r w:rsidDel="00000000" w:rsidR="00000000" w:rsidRPr="00000000">
              <w:rPr>
                <w:sz w:val="20"/>
                <w:szCs w:val="20"/>
                <w:rtl w:val="0"/>
              </w:rPr>
              <w:t xml:space="preserve">1,6,8,10,12,14,16,18,20,22,24,26,28,30,32,34,36,38,40,42,44,65,67,69,79,91,93,94,103,112,121,122,</w:t>
            </w:r>
          </w:p>
          <w:p w:rsidR="00000000" w:rsidDel="00000000" w:rsidP="00000000" w:rsidRDefault="00000000" w:rsidRPr="00000000" w14:paraId="000004A3">
            <w:pPr>
              <w:widowControl w:val="0"/>
              <w:rPr>
                <w:sz w:val="20"/>
                <w:szCs w:val="20"/>
              </w:rPr>
            </w:pPr>
            <w:r w:rsidDel="00000000" w:rsidR="00000000" w:rsidRPr="00000000">
              <w:rPr>
                <w:sz w:val="20"/>
                <w:szCs w:val="20"/>
                <w:rtl w:val="0"/>
              </w:rPr>
              <w:t xml:space="preserve">124,126,127,129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sz w:val="20"/>
                <w:szCs w:val="20"/>
                <w:rtl w:val="0"/>
              </w:rPr>
              <w:t xml:space="preserve">1,6,8,10,12,14,16,18,20,22,24,26,28,30,32,34,36,38,40,42,44,65,67,69,79,91,93,94,103,112,121,122,</w:t>
            </w:r>
          </w:p>
          <w:p w:rsidR="00000000" w:rsidDel="00000000" w:rsidP="00000000" w:rsidRDefault="00000000" w:rsidRPr="00000000" w14:paraId="000004A5">
            <w:pPr>
              <w:widowControl w:val="0"/>
              <w:rPr>
                <w:sz w:val="20"/>
                <w:szCs w:val="20"/>
              </w:rPr>
            </w:pPr>
            <w:r w:rsidDel="00000000" w:rsidR="00000000" w:rsidRPr="00000000">
              <w:rPr>
                <w:sz w:val="20"/>
                <w:szCs w:val="20"/>
                <w:rtl w:val="0"/>
              </w:rPr>
              <w:t xml:space="preserve">124,126,128,129</w:t>
            </w:r>
          </w:p>
        </w:tc>
      </w:tr>
    </w:tbl>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for Program: https://github.com/NikeshCS/Calculator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agrams.freebusinessapps.net/diagra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