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305E3" w14:textId="492C3E3D" w:rsidR="00436527" w:rsidRPr="003B2200" w:rsidRDefault="003B2200" w:rsidP="00B51BED">
      <w:pPr>
        <w:jc w:val="center"/>
        <w:rPr>
          <w:rFonts w:asciiTheme="minorBidi" w:hAnsiTheme="minorBidi"/>
          <w:b/>
          <w:bCs/>
          <w:sz w:val="40"/>
          <w:szCs w:val="40"/>
        </w:rPr>
      </w:pPr>
      <w:r w:rsidRPr="003B2200">
        <w:rPr>
          <w:rFonts w:asciiTheme="minorBidi" w:hAnsiTheme="minorBidi"/>
          <w:b/>
          <w:bCs/>
          <w:sz w:val="40"/>
          <w:szCs w:val="40"/>
        </w:rPr>
        <w:t>Technical Analysis Report</w:t>
      </w:r>
    </w:p>
    <w:p w14:paraId="37A96268" w14:textId="77777777" w:rsidR="003B2200" w:rsidRDefault="003B2200" w:rsidP="003B2200">
      <w:pPr>
        <w:rPr>
          <w:b/>
          <w:bCs/>
          <w:sz w:val="40"/>
          <w:szCs w:val="40"/>
        </w:rPr>
      </w:pPr>
    </w:p>
    <w:p w14:paraId="7B66453C" w14:textId="3634DAA5"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Introduction</w:t>
      </w:r>
    </w:p>
    <w:p w14:paraId="11A58B3C" w14:textId="6C4CE494" w:rsidR="003B2200" w:rsidRPr="003B2200" w:rsidRDefault="003543E5" w:rsidP="003543E5">
      <w:pPr>
        <w:ind w:firstLine="720"/>
        <w:rPr>
          <w:rFonts w:asciiTheme="minorBidi" w:hAnsiTheme="minorBidi"/>
        </w:rPr>
      </w:pPr>
      <w:r w:rsidRPr="003543E5">
        <w:rPr>
          <w:rFonts w:asciiTheme="minorBidi" w:hAnsiTheme="minorBidi"/>
        </w:rPr>
        <w:t>Road accidents happen a lot in the UK. They cause injuries, deaths, and cost money. We want to find out why they happen and how to stop them.</w:t>
      </w:r>
      <w:r w:rsidR="00000000">
        <w:rPr>
          <w:rFonts w:asciiTheme="minorBidi" w:hAnsiTheme="minorBidi"/>
        </w:rPr>
        <w:pict w14:anchorId="4A1D21D8">
          <v:rect id="_x0000_i1025" style="width:0;height:1.5pt" o:hralign="center" o:hrstd="t" o:hr="t" fillcolor="#a0a0a0" stroked="f"/>
        </w:pict>
      </w:r>
    </w:p>
    <w:p w14:paraId="16DB3A17" w14:textId="77777777"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Problem Statement</w:t>
      </w:r>
    </w:p>
    <w:p w14:paraId="3706C5DB" w14:textId="62A43791" w:rsidR="00DA2441" w:rsidRPr="003B2200" w:rsidRDefault="00887974" w:rsidP="00DA2441">
      <w:pPr>
        <w:ind w:firstLine="720"/>
        <w:rPr>
          <w:rFonts w:asciiTheme="minorBidi" w:hAnsiTheme="minorBidi"/>
        </w:rPr>
      </w:pPr>
      <w:r w:rsidRPr="00887974">
        <w:rPr>
          <w:rFonts w:asciiTheme="minorBidi" w:hAnsiTheme="minorBidi"/>
        </w:rPr>
        <w:t>Every day, road traffic accidents affect the lives of people across the UK. These incidents result in injuries, loss of life, and significant economic and emotional costs. Despite ongoing efforts, accident rates remain a major public safety concern, especially in urban areas where traffic is dense and road conditions are more complex</w:t>
      </w:r>
      <w:r w:rsidR="003B2200" w:rsidRPr="003B2200">
        <w:rPr>
          <w:rFonts w:asciiTheme="minorBidi" w:hAnsiTheme="minorBidi"/>
        </w:rPr>
        <w:t>.</w:t>
      </w:r>
      <w:r w:rsidR="00DA2441">
        <w:rPr>
          <w:rFonts w:asciiTheme="minorBidi" w:hAnsiTheme="minorBidi"/>
        </w:rPr>
        <w:t xml:space="preserve"> </w:t>
      </w:r>
      <w:r w:rsidR="00DA2441" w:rsidRPr="00DA2441">
        <w:rPr>
          <w:rFonts w:asciiTheme="minorBidi" w:hAnsiTheme="minorBidi"/>
        </w:rPr>
        <w:t>This analysis is focused on identifying key factors influencing accident severity in the UK, using traffic accident data from 2021–2022, in order to support smarter policy and infrastructure planning.</w:t>
      </w:r>
    </w:p>
    <w:p w14:paraId="6AD35182" w14:textId="77777777" w:rsidR="003B2200" w:rsidRPr="003B2200" w:rsidRDefault="00000000" w:rsidP="003B2200">
      <w:pPr>
        <w:rPr>
          <w:rFonts w:asciiTheme="minorBidi" w:hAnsiTheme="minorBidi"/>
        </w:rPr>
      </w:pPr>
      <w:r>
        <w:rPr>
          <w:rFonts w:asciiTheme="minorBidi" w:hAnsiTheme="minorBidi"/>
        </w:rPr>
        <w:pict w14:anchorId="5AA83695">
          <v:rect id="_x0000_i1026" style="width:0;height:1.5pt" o:hralign="center" o:hrstd="t" o:hr="t" fillcolor="#a0a0a0" stroked="f"/>
        </w:pict>
      </w:r>
    </w:p>
    <w:p w14:paraId="47EAE788" w14:textId="77777777"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Objectives</w:t>
      </w:r>
    </w:p>
    <w:p w14:paraId="19C11743" w14:textId="77777777" w:rsidR="003B2200" w:rsidRPr="003B2200" w:rsidRDefault="003B2200" w:rsidP="003B2200">
      <w:pPr>
        <w:numPr>
          <w:ilvl w:val="0"/>
          <w:numId w:val="1"/>
        </w:numPr>
        <w:rPr>
          <w:rFonts w:asciiTheme="minorBidi" w:hAnsiTheme="minorBidi"/>
        </w:rPr>
      </w:pPr>
      <w:r w:rsidRPr="003B2200">
        <w:rPr>
          <w:rFonts w:asciiTheme="minorBidi" w:hAnsiTheme="minorBidi"/>
        </w:rPr>
        <w:t>To identify patterns and trends in road traffic accidents in the UK.</w:t>
      </w:r>
    </w:p>
    <w:p w14:paraId="1FA62A6D" w14:textId="77777777" w:rsidR="003B2200" w:rsidRPr="003B2200" w:rsidRDefault="003B2200" w:rsidP="003B2200">
      <w:pPr>
        <w:numPr>
          <w:ilvl w:val="0"/>
          <w:numId w:val="1"/>
        </w:numPr>
        <w:rPr>
          <w:rFonts w:asciiTheme="minorBidi" w:hAnsiTheme="minorBidi"/>
        </w:rPr>
      </w:pPr>
      <w:r w:rsidRPr="003B2200">
        <w:rPr>
          <w:rFonts w:asciiTheme="minorBidi" w:hAnsiTheme="minorBidi"/>
        </w:rPr>
        <w:t>To determine key factors contributing to accident severity.</w:t>
      </w:r>
    </w:p>
    <w:p w14:paraId="44B65D35" w14:textId="77777777" w:rsidR="003B2200" w:rsidRPr="003B2200" w:rsidRDefault="003B2200" w:rsidP="003B2200">
      <w:pPr>
        <w:numPr>
          <w:ilvl w:val="0"/>
          <w:numId w:val="1"/>
        </w:numPr>
        <w:rPr>
          <w:rFonts w:asciiTheme="minorBidi" w:hAnsiTheme="minorBidi"/>
        </w:rPr>
      </w:pPr>
      <w:r w:rsidRPr="003B2200">
        <w:rPr>
          <w:rFonts w:asciiTheme="minorBidi" w:hAnsiTheme="minorBidi"/>
        </w:rPr>
        <w:t>To visualize accident characteristics for better public and institutional understanding.</w:t>
      </w:r>
    </w:p>
    <w:p w14:paraId="23228A48" w14:textId="77777777" w:rsidR="003B2200" w:rsidRPr="003B2200" w:rsidRDefault="003B2200" w:rsidP="003B2200">
      <w:pPr>
        <w:numPr>
          <w:ilvl w:val="0"/>
          <w:numId w:val="1"/>
        </w:numPr>
        <w:rPr>
          <w:rFonts w:asciiTheme="minorBidi" w:hAnsiTheme="minorBidi"/>
        </w:rPr>
      </w:pPr>
      <w:r w:rsidRPr="003B2200">
        <w:rPr>
          <w:rFonts w:asciiTheme="minorBidi" w:hAnsiTheme="minorBidi"/>
        </w:rPr>
        <w:t>To support decision-makers with data-driven insights aimed at reducing road-related incidents.</w:t>
      </w:r>
    </w:p>
    <w:p w14:paraId="7F1F9F54" w14:textId="77777777" w:rsidR="003B2200" w:rsidRPr="003B2200" w:rsidRDefault="00000000" w:rsidP="003B2200">
      <w:pPr>
        <w:rPr>
          <w:rFonts w:asciiTheme="minorBidi" w:hAnsiTheme="minorBidi"/>
        </w:rPr>
      </w:pPr>
      <w:r>
        <w:rPr>
          <w:rFonts w:asciiTheme="minorBidi" w:hAnsiTheme="minorBidi"/>
        </w:rPr>
        <w:pict w14:anchorId="0242DE2E">
          <v:rect id="_x0000_i1027" style="width:0;height:1.5pt" o:hralign="center" o:hrstd="t" o:hr="t" fillcolor="#a0a0a0" stroked="f"/>
        </w:pict>
      </w:r>
    </w:p>
    <w:p w14:paraId="7B305C0A" w14:textId="77777777"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Target Audience</w:t>
      </w:r>
    </w:p>
    <w:p w14:paraId="007E9E1C" w14:textId="77777777" w:rsidR="003543E5" w:rsidRPr="003543E5" w:rsidRDefault="003543E5" w:rsidP="003543E5">
      <w:pPr>
        <w:numPr>
          <w:ilvl w:val="0"/>
          <w:numId w:val="19"/>
        </w:numPr>
        <w:rPr>
          <w:rFonts w:asciiTheme="minorBidi" w:hAnsiTheme="minorBidi"/>
        </w:rPr>
      </w:pPr>
      <w:r w:rsidRPr="003543E5">
        <w:rPr>
          <w:rFonts w:asciiTheme="minorBidi" w:hAnsiTheme="minorBidi"/>
        </w:rPr>
        <w:t>Transportation planners.</w:t>
      </w:r>
    </w:p>
    <w:p w14:paraId="14845671" w14:textId="77777777" w:rsidR="003543E5" w:rsidRPr="003543E5" w:rsidRDefault="003543E5" w:rsidP="003543E5">
      <w:pPr>
        <w:numPr>
          <w:ilvl w:val="0"/>
          <w:numId w:val="19"/>
        </w:numPr>
        <w:rPr>
          <w:rFonts w:asciiTheme="minorBidi" w:hAnsiTheme="minorBidi"/>
        </w:rPr>
      </w:pPr>
      <w:r w:rsidRPr="003543E5">
        <w:rPr>
          <w:rFonts w:asciiTheme="minorBidi" w:hAnsiTheme="minorBidi"/>
        </w:rPr>
        <w:t>Public safety officials.</w:t>
      </w:r>
    </w:p>
    <w:p w14:paraId="33F4DE5B" w14:textId="77777777" w:rsidR="003543E5" w:rsidRPr="003543E5" w:rsidRDefault="003543E5" w:rsidP="003543E5">
      <w:pPr>
        <w:numPr>
          <w:ilvl w:val="0"/>
          <w:numId w:val="19"/>
        </w:numPr>
        <w:rPr>
          <w:rFonts w:asciiTheme="minorBidi" w:hAnsiTheme="minorBidi"/>
        </w:rPr>
      </w:pPr>
      <w:r w:rsidRPr="003543E5">
        <w:rPr>
          <w:rFonts w:asciiTheme="minorBidi" w:hAnsiTheme="minorBidi"/>
        </w:rPr>
        <w:t xml:space="preserve">Government decision-makers who are responsible for road safety policies and infrastructure planning in the UK. </w:t>
      </w:r>
    </w:p>
    <w:p w14:paraId="54031BF7" w14:textId="77777777" w:rsidR="003543E5" w:rsidRPr="003543E5" w:rsidRDefault="003543E5" w:rsidP="003543E5">
      <w:pPr>
        <w:numPr>
          <w:ilvl w:val="0"/>
          <w:numId w:val="19"/>
        </w:numPr>
        <w:rPr>
          <w:rFonts w:asciiTheme="minorBidi" w:hAnsiTheme="minorBidi"/>
        </w:rPr>
      </w:pPr>
      <w:r w:rsidRPr="003543E5">
        <w:rPr>
          <w:rFonts w:asciiTheme="minorBidi" w:hAnsiTheme="minorBidi"/>
        </w:rPr>
        <w:t>Law Enforcement Agencies.</w:t>
      </w:r>
    </w:p>
    <w:p w14:paraId="1654BF31" w14:textId="77777777" w:rsidR="003543E5" w:rsidRPr="003543E5" w:rsidRDefault="003543E5" w:rsidP="003543E5">
      <w:pPr>
        <w:numPr>
          <w:ilvl w:val="0"/>
          <w:numId w:val="19"/>
        </w:numPr>
        <w:rPr>
          <w:rFonts w:asciiTheme="minorBidi" w:hAnsiTheme="minorBidi"/>
        </w:rPr>
      </w:pPr>
      <w:r w:rsidRPr="003543E5">
        <w:rPr>
          <w:rFonts w:asciiTheme="minorBidi" w:hAnsiTheme="minorBidi"/>
        </w:rPr>
        <w:lastRenderedPageBreak/>
        <w:t>Public Health and Safety Researchers.</w:t>
      </w:r>
    </w:p>
    <w:p w14:paraId="37F9ED2F" w14:textId="77777777" w:rsidR="003B2200" w:rsidRPr="003B2200" w:rsidRDefault="00000000" w:rsidP="003B2200">
      <w:pPr>
        <w:rPr>
          <w:rFonts w:asciiTheme="minorBidi" w:hAnsiTheme="minorBidi"/>
        </w:rPr>
      </w:pPr>
      <w:r>
        <w:rPr>
          <w:rFonts w:asciiTheme="minorBidi" w:hAnsiTheme="minorBidi"/>
        </w:rPr>
        <w:pict w14:anchorId="5A523B57">
          <v:rect id="_x0000_i1028" style="width:0;height:1.5pt" o:hralign="center" o:hrstd="t" o:hr="t" fillcolor="#a0a0a0" stroked="f"/>
        </w:pict>
      </w:r>
    </w:p>
    <w:p w14:paraId="0A0D0569" w14:textId="77777777"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Dataset(s)</w:t>
      </w:r>
    </w:p>
    <w:p w14:paraId="30953EC0" w14:textId="77777777"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Primary Dataset:</w:t>
      </w:r>
    </w:p>
    <w:p w14:paraId="689508AA" w14:textId="77777777" w:rsidR="003B2200" w:rsidRPr="003B2200" w:rsidRDefault="003B2200" w:rsidP="003B2200">
      <w:pPr>
        <w:numPr>
          <w:ilvl w:val="0"/>
          <w:numId w:val="3"/>
        </w:numPr>
        <w:rPr>
          <w:rFonts w:asciiTheme="minorBidi" w:hAnsiTheme="minorBidi"/>
        </w:rPr>
      </w:pPr>
      <w:r w:rsidRPr="003B2200">
        <w:rPr>
          <w:rFonts w:asciiTheme="minorBidi" w:hAnsiTheme="minorBidi"/>
        </w:rPr>
        <w:t>File Name: UK data accident-cleaned.xlsx</w:t>
      </w:r>
    </w:p>
    <w:p w14:paraId="4690E995" w14:textId="31C5BFEF" w:rsidR="00427E0F" w:rsidRPr="00DA2441" w:rsidRDefault="003B2200" w:rsidP="00CB2318">
      <w:pPr>
        <w:numPr>
          <w:ilvl w:val="0"/>
          <w:numId w:val="3"/>
        </w:numPr>
        <w:rPr>
          <w:rFonts w:asciiTheme="minorBidi" w:hAnsiTheme="minorBidi"/>
          <w:b/>
          <w:bCs/>
          <w:sz w:val="28"/>
          <w:szCs w:val="28"/>
        </w:rPr>
      </w:pPr>
      <w:r w:rsidRPr="003B2200">
        <w:rPr>
          <w:rFonts w:asciiTheme="minorBidi" w:hAnsiTheme="minorBidi"/>
        </w:rPr>
        <w:t xml:space="preserve">Source: </w:t>
      </w:r>
      <w:hyperlink r:id="rId5" w:history="1">
        <w:r w:rsidR="00427E0F" w:rsidRPr="00427E0F">
          <w:rPr>
            <w:rStyle w:val="Hyperlink"/>
            <w:rFonts w:asciiTheme="minorBidi" w:hAnsiTheme="minorBidi"/>
          </w:rPr>
          <w:t>https://www.kaggle.com/datasets/ismayilbayramov1/uk-road-accident-project?select=UK+data+accident.xlsx</w:t>
        </w:r>
      </w:hyperlink>
    </w:p>
    <w:p w14:paraId="7C23F61E" w14:textId="0AA5C9CF" w:rsidR="00DA2441" w:rsidRPr="00DA2441" w:rsidRDefault="00DA2441" w:rsidP="00CB2318">
      <w:pPr>
        <w:numPr>
          <w:ilvl w:val="0"/>
          <w:numId w:val="3"/>
        </w:numPr>
        <w:rPr>
          <w:rFonts w:asciiTheme="minorBidi" w:hAnsiTheme="minorBidi"/>
          <w:b/>
          <w:bCs/>
          <w:sz w:val="28"/>
          <w:szCs w:val="28"/>
        </w:rPr>
      </w:pPr>
      <w:r w:rsidRPr="001C7C92">
        <w:rPr>
          <w:rFonts w:asciiTheme="minorBidi" w:hAnsiTheme="minorBidi"/>
        </w:rPr>
        <w:t xml:space="preserve">The data comes from </w:t>
      </w:r>
      <w:r>
        <w:rPr>
          <w:rFonts w:asciiTheme="minorBidi" w:hAnsiTheme="minorBidi"/>
        </w:rPr>
        <w:t xml:space="preserve">the </w:t>
      </w:r>
      <w:r w:rsidRPr="001C7C92">
        <w:rPr>
          <w:rFonts w:asciiTheme="minorBidi" w:hAnsiTheme="minorBidi"/>
        </w:rPr>
        <w:t>UK Department for Transport</w:t>
      </w:r>
      <w:r>
        <w:rPr>
          <w:rFonts w:asciiTheme="minorBidi" w:hAnsiTheme="minorBidi"/>
        </w:rPr>
        <w:t xml:space="preserve"> </w:t>
      </w:r>
      <w:hyperlink r:id="rId6" w:history="1">
        <w:r>
          <w:rPr>
            <w:rStyle w:val="Hyperlink"/>
            <w:rFonts w:asciiTheme="minorBidi" w:hAnsiTheme="minorBidi"/>
          </w:rPr>
          <w:t xml:space="preserve">UK department </w:t>
        </w:r>
      </w:hyperlink>
    </w:p>
    <w:p w14:paraId="3E144A8A" w14:textId="5989E75F" w:rsidR="00DA2441" w:rsidRPr="00DA2441" w:rsidRDefault="00DA2441" w:rsidP="00DA2441">
      <w:pPr>
        <w:numPr>
          <w:ilvl w:val="0"/>
          <w:numId w:val="3"/>
        </w:numPr>
        <w:rPr>
          <w:rFonts w:asciiTheme="minorBidi" w:hAnsiTheme="minorBidi"/>
        </w:rPr>
      </w:pPr>
      <w:r w:rsidRPr="00DA2441">
        <w:rPr>
          <w:rFonts w:asciiTheme="minorBidi" w:hAnsiTheme="minorBidi"/>
        </w:rPr>
        <w:t>Timeframe: January 2021 – December 2022</w:t>
      </w:r>
    </w:p>
    <w:p w14:paraId="2B7C56CB" w14:textId="1A7E1AFB" w:rsidR="00DA2441" w:rsidRPr="00DA2441" w:rsidRDefault="00DA2441" w:rsidP="00DA2441">
      <w:pPr>
        <w:numPr>
          <w:ilvl w:val="0"/>
          <w:numId w:val="3"/>
        </w:numPr>
        <w:rPr>
          <w:rFonts w:asciiTheme="minorBidi" w:hAnsiTheme="minorBidi"/>
        </w:rPr>
      </w:pPr>
      <w:r w:rsidRPr="00DA2441">
        <w:rPr>
          <w:rFonts w:asciiTheme="minorBidi" w:hAnsiTheme="minorBidi"/>
        </w:rPr>
        <w:t>Record Count: 307,974 rows and 23 columns</w:t>
      </w:r>
    </w:p>
    <w:p w14:paraId="6F2DC71D" w14:textId="11B370D3" w:rsidR="00DA2441" w:rsidRPr="00DA2441" w:rsidRDefault="00DA2441" w:rsidP="00DA2441">
      <w:pPr>
        <w:numPr>
          <w:ilvl w:val="0"/>
          <w:numId w:val="3"/>
        </w:numPr>
        <w:rPr>
          <w:rFonts w:asciiTheme="minorBidi" w:hAnsiTheme="minorBidi"/>
        </w:rPr>
      </w:pPr>
      <w:r w:rsidRPr="00DA2441">
        <w:rPr>
          <w:rFonts w:asciiTheme="minorBidi" w:hAnsiTheme="minorBidi"/>
        </w:rPr>
        <w:t>Tools Used: Microsoft Excel (data cleaning), Power BI (data visualization)</w:t>
      </w:r>
      <w:r>
        <w:rPr>
          <w:rFonts w:asciiTheme="minorBidi" w:hAnsiTheme="minorBidi"/>
        </w:rPr>
        <w:t>, and Canva (presentation/</w:t>
      </w:r>
      <w:r w:rsidRPr="00DA2441">
        <w:rPr>
          <w:rFonts w:asciiTheme="minorBidi" w:hAnsiTheme="minorBidi"/>
        </w:rPr>
        <w:t>data visualization</w:t>
      </w:r>
      <w:r>
        <w:rPr>
          <w:rFonts w:asciiTheme="minorBidi" w:hAnsiTheme="minorBidi"/>
        </w:rPr>
        <w:t>)</w:t>
      </w:r>
    </w:p>
    <w:p w14:paraId="24C6A3DA" w14:textId="36C3E033" w:rsidR="00DA2441" w:rsidRPr="00DA2441" w:rsidRDefault="00DA2441" w:rsidP="00DA2441">
      <w:pPr>
        <w:pStyle w:val="NormalWeb"/>
        <w:ind w:left="720"/>
      </w:pPr>
      <w:r>
        <w:rPr>
          <w:rFonts w:asciiTheme="minorBidi" w:hAnsiTheme="minorBidi"/>
        </w:rPr>
        <w:pict w14:anchorId="29D3A093">
          <v:rect id="_x0000_i1038" style="width:0;height:1.5pt" o:hralign="center" o:hrstd="t" o:hr="t" fillcolor="#a0a0a0" stroked="f"/>
        </w:pict>
      </w:r>
    </w:p>
    <w:p w14:paraId="482CE1A3" w14:textId="24FADA2E" w:rsidR="003B2200" w:rsidRPr="003B2200" w:rsidRDefault="003B2200" w:rsidP="00057E46">
      <w:pPr>
        <w:ind w:left="720"/>
        <w:rPr>
          <w:rFonts w:asciiTheme="minorBidi" w:hAnsiTheme="minorBidi"/>
          <w:b/>
          <w:bCs/>
          <w:sz w:val="28"/>
          <w:szCs w:val="28"/>
        </w:rPr>
      </w:pPr>
      <w:r w:rsidRPr="003B2200">
        <w:rPr>
          <w:rFonts w:asciiTheme="minorBidi" w:hAnsiTheme="minorBidi"/>
          <w:b/>
          <w:bCs/>
          <w:sz w:val="28"/>
          <w:szCs w:val="28"/>
        </w:rPr>
        <w:t>Data Dictionary Overview:</w:t>
      </w:r>
    </w:p>
    <w:p w14:paraId="7CD90147" w14:textId="77777777" w:rsidR="003B2200" w:rsidRPr="003B2200" w:rsidRDefault="003B2200" w:rsidP="003B2200">
      <w:pPr>
        <w:numPr>
          <w:ilvl w:val="0"/>
          <w:numId w:val="4"/>
        </w:numPr>
        <w:rPr>
          <w:rFonts w:asciiTheme="minorBidi" w:hAnsiTheme="minorBidi"/>
        </w:rPr>
      </w:pPr>
      <w:proofErr w:type="spellStart"/>
      <w:r w:rsidRPr="003B2200">
        <w:rPr>
          <w:rFonts w:asciiTheme="minorBidi" w:hAnsiTheme="minorBidi"/>
        </w:rPr>
        <w:t>Accident_Index</w:t>
      </w:r>
      <w:proofErr w:type="spellEnd"/>
      <w:r w:rsidRPr="003B2200">
        <w:rPr>
          <w:rFonts w:asciiTheme="minorBidi" w:hAnsiTheme="minorBidi"/>
        </w:rPr>
        <w:t>: Unique identifier for each accident</w:t>
      </w:r>
    </w:p>
    <w:p w14:paraId="2C13038B" w14:textId="77777777" w:rsidR="003B2200" w:rsidRPr="003B2200" w:rsidRDefault="003B2200" w:rsidP="003B2200">
      <w:pPr>
        <w:numPr>
          <w:ilvl w:val="0"/>
          <w:numId w:val="4"/>
        </w:numPr>
        <w:rPr>
          <w:rFonts w:asciiTheme="minorBidi" w:hAnsiTheme="minorBidi"/>
        </w:rPr>
      </w:pPr>
      <w:r w:rsidRPr="003B2200">
        <w:rPr>
          <w:rFonts w:asciiTheme="minorBidi" w:hAnsiTheme="minorBidi"/>
        </w:rPr>
        <w:t>Severity: Categorized as Slight, Serious, or Fatal</w:t>
      </w:r>
    </w:p>
    <w:p w14:paraId="707BC3FC" w14:textId="77777777" w:rsidR="003B2200" w:rsidRPr="003B2200" w:rsidRDefault="003B2200" w:rsidP="003B2200">
      <w:pPr>
        <w:numPr>
          <w:ilvl w:val="0"/>
          <w:numId w:val="4"/>
        </w:numPr>
        <w:rPr>
          <w:rFonts w:asciiTheme="minorBidi" w:hAnsiTheme="minorBidi"/>
        </w:rPr>
      </w:pPr>
      <w:r w:rsidRPr="003B2200">
        <w:rPr>
          <w:rFonts w:asciiTheme="minorBidi" w:hAnsiTheme="minorBidi"/>
        </w:rPr>
        <w:t>Date, Time: Timestamp of the accident</w:t>
      </w:r>
    </w:p>
    <w:p w14:paraId="571A883E" w14:textId="77777777" w:rsidR="003B2200" w:rsidRPr="003B2200" w:rsidRDefault="003B2200" w:rsidP="003B2200">
      <w:pPr>
        <w:numPr>
          <w:ilvl w:val="0"/>
          <w:numId w:val="4"/>
        </w:numPr>
        <w:rPr>
          <w:rFonts w:asciiTheme="minorBidi" w:hAnsiTheme="minorBidi"/>
        </w:rPr>
      </w:pPr>
      <w:proofErr w:type="spellStart"/>
      <w:r w:rsidRPr="003B2200">
        <w:rPr>
          <w:rFonts w:asciiTheme="minorBidi" w:hAnsiTheme="minorBidi"/>
        </w:rPr>
        <w:t>Road_Type</w:t>
      </w:r>
      <w:proofErr w:type="spellEnd"/>
      <w:r w:rsidRPr="003B2200">
        <w:rPr>
          <w:rFonts w:asciiTheme="minorBidi" w:hAnsiTheme="minorBidi"/>
        </w:rPr>
        <w:t>: Classification (e.g., A, B, Motorway)</w:t>
      </w:r>
    </w:p>
    <w:p w14:paraId="2FE9895E" w14:textId="77777777" w:rsidR="003B2200" w:rsidRPr="003B2200" w:rsidRDefault="003B2200" w:rsidP="003B2200">
      <w:pPr>
        <w:numPr>
          <w:ilvl w:val="0"/>
          <w:numId w:val="4"/>
        </w:numPr>
        <w:rPr>
          <w:rFonts w:asciiTheme="minorBidi" w:hAnsiTheme="minorBidi"/>
        </w:rPr>
      </w:pPr>
      <w:proofErr w:type="spellStart"/>
      <w:r w:rsidRPr="003B2200">
        <w:rPr>
          <w:rFonts w:asciiTheme="minorBidi" w:hAnsiTheme="minorBidi"/>
        </w:rPr>
        <w:t>Speed_Limit</w:t>
      </w:r>
      <w:proofErr w:type="spellEnd"/>
      <w:r w:rsidRPr="003B2200">
        <w:rPr>
          <w:rFonts w:asciiTheme="minorBidi" w:hAnsiTheme="minorBidi"/>
        </w:rPr>
        <w:t>: Legal speed at the site</w:t>
      </w:r>
    </w:p>
    <w:p w14:paraId="2D47A2A2" w14:textId="77777777" w:rsidR="003B2200" w:rsidRPr="003B2200" w:rsidRDefault="003B2200" w:rsidP="003B2200">
      <w:pPr>
        <w:numPr>
          <w:ilvl w:val="0"/>
          <w:numId w:val="4"/>
        </w:numPr>
        <w:rPr>
          <w:rFonts w:asciiTheme="minorBidi" w:hAnsiTheme="minorBidi"/>
        </w:rPr>
      </w:pPr>
      <w:proofErr w:type="spellStart"/>
      <w:r w:rsidRPr="003B2200">
        <w:rPr>
          <w:rFonts w:asciiTheme="minorBidi" w:hAnsiTheme="minorBidi"/>
        </w:rPr>
        <w:t>Weather_Conditions</w:t>
      </w:r>
      <w:proofErr w:type="spellEnd"/>
      <w:r w:rsidRPr="003B2200">
        <w:rPr>
          <w:rFonts w:asciiTheme="minorBidi" w:hAnsiTheme="minorBidi"/>
        </w:rPr>
        <w:t>: E.g., clear, rainy, foggy</w:t>
      </w:r>
    </w:p>
    <w:p w14:paraId="3036DF45" w14:textId="77777777" w:rsidR="003B2200" w:rsidRPr="003B2200" w:rsidRDefault="003B2200" w:rsidP="003B2200">
      <w:pPr>
        <w:numPr>
          <w:ilvl w:val="0"/>
          <w:numId w:val="4"/>
        </w:numPr>
        <w:rPr>
          <w:rFonts w:asciiTheme="minorBidi" w:hAnsiTheme="minorBidi"/>
        </w:rPr>
      </w:pPr>
      <w:proofErr w:type="spellStart"/>
      <w:r w:rsidRPr="003B2200">
        <w:rPr>
          <w:rFonts w:asciiTheme="minorBidi" w:hAnsiTheme="minorBidi"/>
        </w:rPr>
        <w:t>Light_Conditions</w:t>
      </w:r>
      <w:proofErr w:type="spellEnd"/>
      <w:r w:rsidRPr="003B2200">
        <w:rPr>
          <w:rFonts w:asciiTheme="minorBidi" w:hAnsiTheme="minorBidi"/>
        </w:rPr>
        <w:t>: E.g., daylight, dark</w:t>
      </w:r>
    </w:p>
    <w:p w14:paraId="4420194E" w14:textId="77777777" w:rsidR="003B2200" w:rsidRPr="003B2200" w:rsidRDefault="003B2200" w:rsidP="003B2200">
      <w:pPr>
        <w:numPr>
          <w:ilvl w:val="0"/>
          <w:numId w:val="4"/>
        </w:numPr>
        <w:rPr>
          <w:rFonts w:asciiTheme="minorBidi" w:hAnsiTheme="minorBidi"/>
        </w:rPr>
      </w:pPr>
      <w:proofErr w:type="spellStart"/>
      <w:r w:rsidRPr="003B2200">
        <w:rPr>
          <w:rFonts w:asciiTheme="minorBidi" w:hAnsiTheme="minorBidi"/>
        </w:rPr>
        <w:t>Urban_or_Rural</w:t>
      </w:r>
      <w:proofErr w:type="spellEnd"/>
      <w:r w:rsidRPr="003B2200">
        <w:rPr>
          <w:rFonts w:asciiTheme="minorBidi" w:hAnsiTheme="minorBidi"/>
        </w:rPr>
        <w:t>: Area classification</w:t>
      </w:r>
    </w:p>
    <w:p w14:paraId="1E77AADE" w14:textId="77777777" w:rsidR="003B2200" w:rsidRPr="003B2200" w:rsidRDefault="003B2200" w:rsidP="003B2200">
      <w:pPr>
        <w:numPr>
          <w:ilvl w:val="0"/>
          <w:numId w:val="4"/>
        </w:numPr>
        <w:rPr>
          <w:rFonts w:asciiTheme="minorBidi" w:hAnsiTheme="minorBidi"/>
        </w:rPr>
      </w:pPr>
      <w:proofErr w:type="spellStart"/>
      <w:r w:rsidRPr="003B2200">
        <w:rPr>
          <w:rFonts w:asciiTheme="minorBidi" w:hAnsiTheme="minorBidi"/>
        </w:rPr>
        <w:t>Number_of_Vehicles</w:t>
      </w:r>
      <w:proofErr w:type="spellEnd"/>
      <w:r w:rsidRPr="003B2200">
        <w:rPr>
          <w:rFonts w:asciiTheme="minorBidi" w:hAnsiTheme="minorBidi"/>
        </w:rPr>
        <w:t>: Vehicles involved</w:t>
      </w:r>
    </w:p>
    <w:p w14:paraId="6FE2BED8" w14:textId="77777777" w:rsidR="003B2200" w:rsidRPr="003B2200" w:rsidRDefault="003B2200" w:rsidP="003B2200">
      <w:pPr>
        <w:numPr>
          <w:ilvl w:val="0"/>
          <w:numId w:val="4"/>
        </w:numPr>
        <w:rPr>
          <w:rFonts w:asciiTheme="minorBidi" w:hAnsiTheme="minorBidi"/>
        </w:rPr>
      </w:pPr>
      <w:proofErr w:type="spellStart"/>
      <w:r w:rsidRPr="003B2200">
        <w:rPr>
          <w:rFonts w:asciiTheme="minorBidi" w:hAnsiTheme="minorBidi"/>
        </w:rPr>
        <w:t>Number_of_Casualties</w:t>
      </w:r>
      <w:proofErr w:type="spellEnd"/>
      <w:r w:rsidRPr="003B2200">
        <w:rPr>
          <w:rFonts w:asciiTheme="minorBidi" w:hAnsiTheme="minorBidi"/>
        </w:rPr>
        <w:t>: Injured or deceased individuals</w:t>
      </w:r>
    </w:p>
    <w:p w14:paraId="68C04726" w14:textId="77777777"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Data Types:</w:t>
      </w:r>
    </w:p>
    <w:p w14:paraId="2F742489" w14:textId="5FFB3F40" w:rsidR="00170E45" w:rsidRPr="00170E45" w:rsidRDefault="00170E45" w:rsidP="00170E45">
      <w:pPr>
        <w:pStyle w:val="ListParagraph"/>
        <w:numPr>
          <w:ilvl w:val="0"/>
          <w:numId w:val="20"/>
        </w:numPr>
        <w:rPr>
          <w:rFonts w:asciiTheme="minorBidi" w:hAnsiTheme="minorBidi"/>
        </w:rPr>
      </w:pPr>
      <w:r w:rsidRPr="00170E45">
        <w:rPr>
          <w:rFonts w:asciiTheme="minorBidi" w:hAnsiTheme="minorBidi"/>
        </w:rPr>
        <w:t xml:space="preserve">Categorical: Severity, </w:t>
      </w:r>
      <w:proofErr w:type="spellStart"/>
      <w:r w:rsidRPr="00170E45">
        <w:rPr>
          <w:rFonts w:asciiTheme="minorBidi" w:hAnsiTheme="minorBidi"/>
        </w:rPr>
        <w:t>Weather_Conditions</w:t>
      </w:r>
      <w:proofErr w:type="spellEnd"/>
      <w:r w:rsidRPr="00170E45">
        <w:rPr>
          <w:rFonts w:asciiTheme="minorBidi" w:hAnsiTheme="minorBidi"/>
        </w:rPr>
        <w:t xml:space="preserve">, </w:t>
      </w:r>
      <w:proofErr w:type="spellStart"/>
      <w:r w:rsidRPr="00170E45">
        <w:rPr>
          <w:rFonts w:asciiTheme="minorBidi" w:hAnsiTheme="minorBidi"/>
        </w:rPr>
        <w:t>Road_Type</w:t>
      </w:r>
      <w:proofErr w:type="spellEnd"/>
    </w:p>
    <w:p w14:paraId="15AA66B3" w14:textId="10B2172B" w:rsidR="00170E45" w:rsidRPr="00170E45" w:rsidRDefault="00170E45" w:rsidP="00170E45">
      <w:pPr>
        <w:pStyle w:val="ListParagraph"/>
        <w:numPr>
          <w:ilvl w:val="0"/>
          <w:numId w:val="20"/>
        </w:numPr>
        <w:rPr>
          <w:rFonts w:asciiTheme="minorBidi" w:hAnsiTheme="minorBidi"/>
        </w:rPr>
      </w:pPr>
      <w:r w:rsidRPr="00170E45">
        <w:rPr>
          <w:rFonts w:asciiTheme="minorBidi" w:hAnsiTheme="minorBidi"/>
        </w:rPr>
        <w:t xml:space="preserve">Numerical: </w:t>
      </w:r>
      <w:proofErr w:type="spellStart"/>
      <w:r w:rsidRPr="00170E45">
        <w:rPr>
          <w:rFonts w:asciiTheme="minorBidi" w:hAnsiTheme="minorBidi"/>
        </w:rPr>
        <w:t>Number_of_Casualties</w:t>
      </w:r>
      <w:proofErr w:type="spellEnd"/>
      <w:r w:rsidRPr="00170E45">
        <w:rPr>
          <w:rFonts w:asciiTheme="minorBidi" w:hAnsiTheme="minorBidi"/>
        </w:rPr>
        <w:t xml:space="preserve">, </w:t>
      </w:r>
      <w:proofErr w:type="spellStart"/>
      <w:r w:rsidRPr="00170E45">
        <w:rPr>
          <w:rFonts w:asciiTheme="minorBidi" w:hAnsiTheme="minorBidi"/>
        </w:rPr>
        <w:t>Speed_Limit</w:t>
      </w:r>
      <w:proofErr w:type="spellEnd"/>
    </w:p>
    <w:p w14:paraId="4532AD14" w14:textId="4D91CE8C" w:rsidR="00170E45" w:rsidRPr="00170E45" w:rsidRDefault="00170E45" w:rsidP="00170E45">
      <w:pPr>
        <w:pStyle w:val="ListParagraph"/>
        <w:numPr>
          <w:ilvl w:val="0"/>
          <w:numId w:val="20"/>
        </w:numPr>
        <w:rPr>
          <w:rFonts w:asciiTheme="minorBidi" w:hAnsiTheme="minorBidi"/>
        </w:rPr>
      </w:pPr>
      <w:proofErr w:type="spellStart"/>
      <w:r w:rsidRPr="00170E45">
        <w:rPr>
          <w:rFonts w:asciiTheme="minorBidi" w:hAnsiTheme="minorBidi"/>
        </w:rPr>
        <w:lastRenderedPageBreak/>
        <w:t>DateTime</w:t>
      </w:r>
      <w:proofErr w:type="spellEnd"/>
      <w:r w:rsidRPr="00170E45">
        <w:rPr>
          <w:rFonts w:asciiTheme="minorBidi" w:hAnsiTheme="minorBidi"/>
        </w:rPr>
        <w:t>: Date, Time</w:t>
      </w:r>
    </w:p>
    <w:p w14:paraId="5F2E7ADE" w14:textId="77777777" w:rsidR="003B2200" w:rsidRPr="003B2200" w:rsidRDefault="00000000" w:rsidP="003B2200">
      <w:pPr>
        <w:rPr>
          <w:rFonts w:asciiTheme="minorBidi" w:hAnsiTheme="minorBidi"/>
        </w:rPr>
      </w:pPr>
      <w:r>
        <w:rPr>
          <w:rFonts w:asciiTheme="minorBidi" w:hAnsiTheme="minorBidi"/>
        </w:rPr>
        <w:pict w14:anchorId="1FBB4E07">
          <v:rect id="_x0000_i1029" style="width:0;height:1.5pt" o:hralign="center" o:hrstd="t" o:hr="t" fillcolor="#a0a0a0" stroked="f"/>
        </w:pict>
      </w:r>
    </w:p>
    <w:p w14:paraId="152C8CF7" w14:textId="77777777"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Data Handling</w:t>
      </w:r>
    </w:p>
    <w:p w14:paraId="69288BF0" w14:textId="77777777" w:rsidR="003B2200" w:rsidRPr="003B2200" w:rsidRDefault="003B2200" w:rsidP="003B2200">
      <w:pPr>
        <w:numPr>
          <w:ilvl w:val="0"/>
          <w:numId w:val="6"/>
        </w:numPr>
        <w:rPr>
          <w:rFonts w:asciiTheme="minorBidi" w:hAnsiTheme="minorBidi"/>
        </w:rPr>
      </w:pPr>
      <w:r w:rsidRPr="003B2200">
        <w:rPr>
          <w:rFonts w:asciiTheme="minorBidi" w:hAnsiTheme="minorBidi"/>
        </w:rPr>
        <w:t>The dataset was cleaned in Microsoft Excel.</w:t>
      </w:r>
    </w:p>
    <w:p w14:paraId="538D5678" w14:textId="77777777" w:rsidR="003B2200" w:rsidRPr="003B2200" w:rsidRDefault="003B2200" w:rsidP="003B2200">
      <w:pPr>
        <w:numPr>
          <w:ilvl w:val="0"/>
          <w:numId w:val="6"/>
        </w:numPr>
        <w:rPr>
          <w:rFonts w:asciiTheme="minorBidi" w:hAnsiTheme="minorBidi"/>
        </w:rPr>
      </w:pPr>
      <w:r w:rsidRPr="003B2200">
        <w:rPr>
          <w:rFonts w:asciiTheme="minorBidi" w:hAnsiTheme="minorBidi"/>
        </w:rPr>
        <w:t>Duplicate records and irrelevant columns were removed.</w:t>
      </w:r>
    </w:p>
    <w:p w14:paraId="703B2317" w14:textId="69F870DC" w:rsidR="003B2200" w:rsidRPr="003B2200" w:rsidRDefault="003B2200" w:rsidP="003B2200">
      <w:pPr>
        <w:numPr>
          <w:ilvl w:val="0"/>
          <w:numId w:val="6"/>
        </w:numPr>
        <w:rPr>
          <w:rFonts w:asciiTheme="minorBidi" w:hAnsiTheme="minorBidi"/>
        </w:rPr>
      </w:pPr>
      <w:r w:rsidRPr="003B2200">
        <w:rPr>
          <w:rFonts w:asciiTheme="minorBidi" w:hAnsiTheme="minorBidi"/>
        </w:rPr>
        <w:t>Inconsistent categorical values</w:t>
      </w:r>
      <w:r w:rsidR="003543E5">
        <w:rPr>
          <w:rFonts w:asciiTheme="minorBidi" w:hAnsiTheme="minorBidi"/>
        </w:rPr>
        <w:t>,</w:t>
      </w:r>
      <w:r w:rsidRPr="003B2200">
        <w:rPr>
          <w:rFonts w:asciiTheme="minorBidi" w:hAnsiTheme="minorBidi"/>
        </w:rPr>
        <w:t xml:space="preserve"> </w:t>
      </w:r>
      <w:r w:rsidR="003543E5">
        <w:rPr>
          <w:rFonts w:asciiTheme="minorBidi" w:hAnsiTheme="minorBidi"/>
        </w:rPr>
        <w:t xml:space="preserve">such as </w:t>
      </w:r>
      <w:r w:rsidRPr="003B2200">
        <w:rPr>
          <w:rFonts w:asciiTheme="minorBidi" w:hAnsiTheme="minorBidi"/>
        </w:rPr>
        <w:t>spelling variations</w:t>
      </w:r>
      <w:r w:rsidR="003543E5">
        <w:rPr>
          <w:rFonts w:asciiTheme="minorBidi" w:hAnsiTheme="minorBidi"/>
        </w:rPr>
        <w:t xml:space="preserve">, </w:t>
      </w:r>
      <w:r w:rsidRPr="003B2200">
        <w:rPr>
          <w:rFonts w:asciiTheme="minorBidi" w:hAnsiTheme="minorBidi"/>
        </w:rPr>
        <w:t>were standardized.</w:t>
      </w:r>
    </w:p>
    <w:p w14:paraId="27BE1FF8" w14:textId="775A0835" w:rsidR="003B2200" w:rsidRPr="003B2200" w:rsidRDefault="003B2200" w:rsidP="003B2200">
      <w:pPr>
        <w:numPr>
          <w:ilvl w:val="0"/>
          <w:numId w:val="6"/>
        </w:numPr>
        <w:rPr>
          <w:rFonts w:asciiTheme="minorBidi" w:hAnsiTheme="minorBidi"/>
        </w:rPr>
      </w:pPr>
      <w:r w:rsidRPr="003B2200">
        <w:rPr>
          <w:rFonts w:asciiTheme="minorBidi" w:hAnsiTheme="minorBidi"/>
        </w:rPr>
        <w:t xml:space="preserve">Missing or null values were identified and either filled </w:t>
      </w:r>
      <w:r w:rsidR="006A3B7E">
        <w:rPr>
          <w:rFonts w:asciiTheme="minorBidi" w:hAnsiTheme="minorBidi"/>
        </w:rPr>
        <w:t xml:space="preserve">in </w:t>
      </w:r>
      <w:r w:rsidRPr="003B2200">
        <w:rPr>
          <w:rFonts w:asciiTheme="minorBidi" w:hAnsiTheme="minorBidi"/>
        </w:rPr>
        <w:t>where appropriate or excluded.</w:t>
      </w:r>
    </w:p>
    <w:p w14:paraId="43DD3540" w14:textId="77777777" w:rsidR="003B2200" w:rsidRPr="003B2200" w:rsidRDefault="003B2200" w:rsidP="003B2200">
      <w:pPr>
        <w:numPr>
          <w:ilvl w:val="0"/>
          <w:numId w:val="6"/>
        </w:numPr>
        <w:rPr>
          <w:rFonts w:asciiTheme="minorBidi" w:hAnsiTheme="minorBidi"/>
        </w:rPr>
      </w:pPr>
      <w:r w:rsidRPr="003B2200">
        <w:rPr>
          <w:rFonts w:asciiTheme="minorBidi" w:hAnsiTheme="minorBidi"/>
        </w:rPr>
        <w:t>Data was transformed to enable easier aggregation and filtering in visualization tools.</w:t>
      </w:r>
    </w:p>
    <w:p w14:paraId="1850AF05" w14:textId="77777777" w:rsidR="003B2200" w:rsidRPr="003B2200" w:rsidRDefault="003B2200" w:rsidP="003B2200">
      <w:pPr>
        <w:numPr>
          <w:ilvl w:val="0"/>
          <w:numId w:val="6"/>
        </w:numPr>
        <w:rPr>
          <w:rFonts w:asciiTheme="minorBidi" w:hAnsiTheme="minorBidi"/>
        </w:rPr>
      </w:pPr>
      <w:r w:rsidRPr="003B2200">
        <w:rPr>
          <w:rFonts w:asciiTheme="minorBidi" w:hAnsiTheme="minorBidi"/>
        </w:rPr>
        <w:t>Time fields were split and formatted to allow temporal analysis.</w:t>
      </w:r>
    </w:p>
    <w:p w14:paraId="6A571354" w14:textId="77777777" w:rsidR="003B2200" w:rsidRPr="003B2200" w:rsidRDefault="00000000" w:rsidP="003B2200">
      <w:pPr>
        <w:rPr>
          <w:rFonts w:asciiTheme="minorBidi" w:hAnsiTheme="minorBidi"/>
        </w:rPr>
      </w:pPr>
      <w:r>
        <w:rPr>
          <w:rFonts w:asciiTheme="minorBidi" w:hAnsiTheme="minorBidi"/>
        </w:rPr>
        <w:pict w14:anchorId="6FAD2FB7">
          <v:rect id="_x0000_i1030" style="width:0;height:1.5pt" o:hralign="center" o:hrstd="t" o:hr="t" fillcolor="#a0a0a0" stroked="f"/>
        </w:pict>
      </w:r>
    </w:p>
    <w:p w14:paraId="298D666B" w14:textId="77777777"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Analysis and Findings</w:t>
      </w:r>
    </w:p>
    <w:p w14:paraId="309ED5BD" w14:textId="0EE2AE06" w:rsidR="003B2200" w:rsidRPr="003B2200" w:rsidRDefault="003B2200" w:rsidP="003B2200">
      <w:pPr>
        <w:rPr>
          <w:rFonts w:asciiTheme="minorBidi" w:hAnsiTheme="minorBidi"/>
        </w:rPr>
      </w:pPr>
      <w:r w:rsidRPr="003B2200">
        <w:rPr>
          <w:rFonts w:asciiTheme="minorBidi" w:hAnsiTheme="minorBidi"/>
        </w:rPr>
        <w:t xml:space="preserve">Using Power BI, a range of visualizations </w:t>
      </w:r>
      <w:r w:rsidR="006A3B7E">
        <w:rPr>
          <w:rFonts w:asciiTheme="minorBidi" w:hAnsiTheme="minorBidi"/>
        </w:rPr>
        <w:t>was</w:t>
      </w:r>
      <w:r w:rsidRPr="003B2200">
        <w:rPr>
          <w:rFonts w:asciiTheme="minorBidi" w:hAnsiTheme="minorBidi"/>
        </w:rPr>
        <w:t xml:space="preserve"> created:</w:t>
      </w:r>
    </w:p>
    <w:p w14:paraId="587A7658" w14:textId="0B1AB454" w:rsidR="003B2200" w:rsidRPr="003B2200" w:rsidRDefault="003B2200" w:rsidP="003B2200">
      <w:pPr>
        <w:numPr>
          <w:ilvl w:val="0"/>
          <w:numId w:val="7"/>
        </w:numPr>
        <w:rPr>
          <w:rFonts w:asciiTheme="minorBidi" w:hAnsiTheme="minorBidi"/>
        </w:rPr>
      </w:pPr>
      <w:r w:rsidRPr="003B2200">
        <w:rPr>
          <w:rFonts w:asciiTheme="minorBidi" w:hAnsiTheme="minorBidi"/>
        </w:rPr>
        <w:t xml:space="preserve">Severity Breakdown: </w:t>
      </w:r>
      <w:r w:rsidR="006A3B7E">
        <w:rPr>
          <w:rFonts w:asciiTheme="minorBidi" w:hAnsiTheme="minorBidi"/>
        </w:rPr>
        <w:t xml:space="preserve">The </w:t>
      </w:r>
      <w:r w:rsidRPr="003B2200">
        <w:rPr>
          <w:rFonts w:asciiTheme="minorBidi" w:hAnsiTheme="minorBidi"/>
        </w:rPr>
        <w:t>Majority of accidents were slight; however, serious and fatal accidents were more prevalent in rural areas and under poor lighting/weather conditions.</w:t>
      </w:r>
    </w:p>
    <w:p w14:paraId="6D1B0122" w14:textId="77777777" w:rsidR="003B2200" w:rsidRPr="003B2200" w:rsidRDefault="003B2200" w:rsidP="003B2200">
      <w:pPr>
        <w:numPr>
          <w:ilvl w:val="0"/>
          <w:numId w:val="7"/>
        </w:numPr>
        <w:rPr>
          <w:rFonts w:asciiTheme="minorBidi" w:hAnsiTheme="minorBidi"/>
        </w:rPr>
      </w:pPr>
      <w:r w:rsidRPr="003B2200">
        <w:rPr>
          <w:rFonts w:asciiTheme="minorBidi" w:hAnsiTheme="minorBidi"/>
        </w:rPr>
        <w:t>Time Trends: Accidents peaked during rush hours (8–10 AM, 4–6 PM) and were more common during weekdays.</w:t>
      </w:r>
    </w:p>
    <w:p w14:paraId="40075629" w14:textId="5D60CB15" w:rsidR="003B2200" w:rsidRPr="003B2200" w:rsidRDefault="003B2200" w:rsidP="003B2200">
      <w:pPr>
        <w:numPr>
          <w:ilvl w:val="0"/>
          <w:numId w:val="7"/>
        </w:numPr>
        <w:rPr>
          <w:rFonts w:asciiTheme="minorBidi" w:hAnsiTheme="minorBidi"/>
        </w:rPr>
      </w:pPr>
      <w:r w:rsidRPr="003B2200">
        <w:rPr>
          <w:rFonts w:asciiTheme="minorBidi" w:hAnsiTheme="minorBidi"/>
        </w:rPr>
        <w:t xml:space="preserve">Road Type vs Severity: Motorways </w:t>
      </w:r>
      <w:r w:rsidR="006A3B7E" w:rsidRPr="003B2200">
        <w:rPr>
          <w:rFonts w:asciiTheme="minorBidi" w:hAnsiTheme="minorBidi"/>
        </w:rPr>
        <w:t>and</w:t>
      </w:r>
      <w:r w:rsidRPr="003B2200">
        <w:rPr>
          <w:rFonts w:asciiTheme="minorBidi" w:hAnsiTheme="minorBidi"/>
        </w:rPr>
        <w:t xml:space="preserve"> roads had a higher frequency of serious accidents, especially in adverse weather.</w:t>
      </w:r>
    </w:p>
    <w:p w14:paraId="74813071" w14:textId="77777777" w:rsidR="003B2200" w:rsidRPr="003B2200" w:rsidRDefault="003B2200" w:rsidP="003B2200">
      <w:pPr>
        <w:numPr>
          <w:ilvl w:val="0"/>
          <w:numId w:val="7"/>
        </w:numPr>
        <w:rPr>
          <w:rFonts w:asciiTheme="minorBidi" w:hAnsiTheme="minorBidi"/>
        </w:rPr>
      </w:pPr>
      <w:r w:rsidRPr="003B2200">
        <w:rPr>
          <w:rFonts w:asciiTheme="minorBidi" w:hAnsiTheme="minorBidi"/>
        </w:rPr>
        <w:t>Casualty Funnel: Funnel charts indicated that while most accidents resulted in minor injuries, a concerning percentage still led to serious harm or fatalities.</w:t>
      </w:r>
    </w:p>
    <w:p w14:paraId="1B2C5F2E" w14:textId="77777777" w:rsidR="003B2200" w:rsidRPr="003B2200" w:rsidRDefault="00000000" w:rsidP="003B2200">
      <w:pPr>
        <w:rPr>
          <w:rFonts w:asciiTheme="minorBidi" w:hAnsiTheme="minorBidi"/>
        </w:rPr>
      </w:pPr>
      <w:r>
        <w:rPr>
          <w:rFonts w:asciiTheme="minorBidi" w:hAnsiTheme="minorBidi"/>
        </w:rPr>
        <w:pict w14:anchorId="620C8321">
          <v:rect id="_x0000_i1031" style="width:0;height:1.5pt" o:hralign="center" o:hrstd="t" o:hr="t" fillcolor="#a0a0a0" stroked="f"/>
        </w:pict>
      </w:r>
    </w:p>
    <w:p w14:paraId="104C3291" w14:textId="77777777"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Recommendations</w:t>
      </w:r>
    </w:p>
    <w:p w14:paraId="7821859E" w14:textId="77777777" w:rsidR="00BC5B66" w:rsidRPr="00BC5B66" w:rsidRDefault="00BC5B66" w:rsidP="00BC5B66">
      <w:pPr>
        <w:numPr>
          <w:ilvl w:val="1"/>
          <w:numId w:val="21"/>
        </w:numPr>
        <w:rPr>
          <w:rFonts w:asciiTheme="minorBidi" w:hAnsiTheme="minorBidi"/>
        </w:rPr>
      </w:pPr>
      <w:r w:rsidRPr="00BC5B66">
        <w:rPr>
          <w:rFonts w:asciiTheme="minorBidi" w:hAnsiTheme="minorBidi"/>
        </w:rPr>
        <w:t>Implement stricter speed regulations on roads and high-risk zones.</w:t>
      </w:r>
    </w:p>
    <w:p w14:paraId="390FF2D6" w14:textId="77777777" w:rsidR="00BC5B66" w:rsidRPr="00BC5B66" w:rsidRDefault="00BC5B66" w:rsidP="00BC5B66">
      <w:pPr>
        <w:numPr>
          <w:ilvl w:val="1"/>
          <w:numId w:val="21"/>
        </w:numPr>
        <w:rPr>
          <w:rFonts w:asciiTheme="minorBidi" w:hAnsiTheme="minorBidi"/>
        </w:rPr>
      </w:pPr>
      <w:r w:rsidRPr="00BC5B66">
        <w:rPr>
          <w:rFonts w:asciiTheme="minorBidi" w:hAnsiTheme="minorBidi"/>
        </w:rPr>
        <w:t>Invest in infrastructure such as road lighting and warning systems in adverse weather-prone areas.</w:t>
      </w:r>
    </w:p>
    <w:p w14:paraId="33E3E012" w14:textId="77777777" w:rsidR="00BC5B66" w:rsidRPr="00BC5B66" w:rsidRDefault="00BC5B66" w:rsidP="00BC5B66">
      <w:pPr>
        <w:numPr>
          <w:ilvl w:val="1"/>
          <w:numId w:val="21"/>
        </w:numPr>
        <w:rPr>
          <w:rFonts w:asciiTheme="minorBidi" w:hAnsiTheme="minorBidi"/>
        </w:rPr>
      </w:pPr>
      <w:r w:rsidRPr="00BC5B66">
        <w:rPr>
          <w:rFonts w:asciiTheme="minorBidi" w:hAnsiTheme="minorBidi"/>
        </w:rPr>
        <w:t>Educate drivers on the risks of driving during peak congestion and in dangerous conditions.</w:t>
      </w:r>
    </w:p>
    <w:p w14:paraId="4817F4B2" w14:textId="77777777" w:rsidR="00BC5B66" w:rsidRPr="00BC5B66" w:rsidRDefault="00BC5B66" w:rsidP="00BC5B66">
      <w:pPr>
        <w:numPr>
          <w:ilvl w:val="1"/>
          <w:numId w:val="21"/>
        </w:numPr>
        <w:rPr>
          <w:rFonts w:asciiTheme="minorBidi" w:hAnsiTheme="minorBidi"/>
        </w:rPr>
      </w:pPr>
      <w:r w:rsidRPr="00BC5B66">
        <w:rPr>
          <w:rFonts w:asciiTheme="minorBidi" w:hAnsiTheme="minorBidi"/>
        </w:rPr>
        <w:lastRenderedPageBreak/>
        <w:t>Add more or better lighting where areas have poor lighting.</w:t>
      </w:r>
    </w:p>
    <w:p w14:paraId="3F09EB41" w14:textId="77777777" w:rsidR="003B2200" w:rsidRPr="003B2200" w:rsidRDefault="00000000" w:rsidP="003B2200">
      <w:pPr>
        <w:rPr>
          <w:rFonts w:asciiTheme="minorBidi" w:hAnsiTheme="minorBidi"/>
        </w:rPr>
      </w:pPr>
      <w:r>
        <w:rPr>
          <w:rFonts w:asciiTheme="minorBidi" w:hAnsiTheme="minorBidi"/>
        </w:rPr>
        <w:pict w14:anchorId="150F6860">
          <v:rect id="_x0000_i1032" style="width:0;height:1.5pt" o:hralign="center" o:hrstd="t" o:hr="t" fillcolor="#a0a0a0" stroked="f"/>
        </w:pict>
      </w:r>
    </w:p>
    <w:p w14:paraId="7A92E01F" w14:textId="77777777"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Limitations and Assumptions</w:t>
      </w:r>
    </w:p>
    <w:p w14:paraId="16BE05DC" w14:textId="77777777" w:rsidR="00F9667E" w:rsidRPr="00F9667E" w:rsidRDefault="00F9667E" w:rsidP="00F9667E">
      <w:pPr>
        <w:numPr>
          <w:ilvl w:val="0"/>
          <w:numId w:val="9"/>
        </w:numPr>
        <w:rPr>
          <w:rFonts w:asciiTheme="minorBidi" w:hAnsiTheme="minorBidi"/>
        </w:rPr>
      </w:pPr>
      <w:r w:rsidRPr="00F9667E">
        <w:rPr>
          <w:rFonts w:asciiTheme="minorBidi" w:hAnsiTheme="minorBidi"/>
        </w:rPr>
        <w:t>Some missing values in the weather and location fields.</w:t>
      </w:r>
    </w:p>
    <w:p w14:paraId="1A813ABA" w14:textId="77777777" w:rsidR="00F9667E" w:rsidRDefault="00F9667E" w:rsidP="00F9667E">
      <w:pPr>
        <w:numPr>
          <w:ilvl w:val="0"/>
          <w:numId w:val="9"/>
        </w:numPr>
        <w:rPr>
          <w:rFonts w:asciiTheme="minorBidi" w:hAnsiTheme="minorBidi"/>
        </w:rPr>
      </w:pPr>
      <w:r w:rsidRPr="00F9667E">
        <w:rPr>
          <w:rFonts w:asciiTheme="minorBidi" w:hAnsiTheme="minorBidi"/>
        </w:rPr>
        <w:t>Geographic coordinates are missing in a few records, affecting mapping accuracy.</w:t>
      </w:r>
    </w:p>
    <w:p w14:paraId="11E4326A" w14:textId="2566A575" w:rsidR="00F9667E" w:rsidRPr="00F9667E" w:rsidRDefault="00F9667E" w:rsidP="00F9667E">
      <w:pPr>
        <w:numPr>
          <w:ilvl w:val="0"/>
          <w:numId w:val="9"/>
        </w:numPr>
        <w:rPr>
          <w:rFonts w:asciiTheme="minorBidi" w:hAnsiTheme="minorBidi"/>
        </w:rPr>
      </w:pPr>
      <w:r w:rsidRPr="00F9667E">
        <w:rPr>
          <w:rFonts w:asciiTheme="minorBidi" w:hAnsiTheme="minorBidi"/>
        </w:rPr>
        <w:t>The dataset does not include driver behavior or real-time traffic volume.</w:t>
      </w:r>
    </w:p>
    <w:p w14:paraId="465D4F84" w14:textId="4F3F5D3F" w:rsidR="003B2200" w:rsidRPr="003B2200" w:rsidRDefault="001E49B0" w:rsidP="001E49B0">
      <w:pPr>
        <w:numPr>
          <w:ilvl w:val="0"/>
          <w:numId w:val="9"/>
        </w:numPr>
        <w:rPr>
          <w:rFonts w:asciiTheme="minorBidi" w:hAnsiTheme="minorBidi"/>
        </w:rPr>
      </w:pPr>
      <w:r>
        <w:rPr>
          <w:rFonts w:asciiTheme="minorBidi" w:hAnsiTheme="minorBidi"/>
        </w:rPr>
        <w:t>A</w:t>
      </w:r>
      <w:r w:rsidRPr="001E49B0">
        <w:rPr>
          <w:rFonts w:asciiTheme="minorBidi" w:hAnsiTheme="minorBidi"/>
        </w:rPr>
        <w:t>ssumed the data was accurate, but any mistakes or gaps in how it was reported could have influenced the results.</w:t>
      </w:r>
    </w:p>
    <w:p w14:paraId="43DF73D9" w14:textId="45936BAF" w:rsidR="00F9667E" w:rsidRPr="00F9667E" w:rsidRDefault="003B2200" w:rsidP="00F9667E">
      <w:pPr>
        <w:numPr>
          <w:ilvl w:val="0"/>
          <w:numId w:val="9"/>
        </w:numPr>
        <w:rPr>
          <w:rFonts w:asciiTheme="minorBidi" w:hAnsiTheme="minorBidi"/>
        </w:rPr>
      </w:pPr>
      <w:r w:rsidRPr="003B2200">
        <w:rPr>
          <w:rFonts w:asciiTheme="minorBidi" w:hAnsiTheme="minorBidi"/>
        </w:rPr>
        <w:t>Lack of geolocation data prevented the creation of spatial visualizations such as heatmaps.</w:t>
      </w:r>
    </w:p>
    <w:p w14:paraId="627BD62A" w14:textId="77777777" w:rsidR="003B2200" w:rsidRPr="003B2200" w:rsidRDefault="00000000" w:rsidP="003B2200">
      <w:pPr>
        <w:rPr>
          <w:rFonts w:asciiTheme="minorBidi" w:hAnsiTheme="minorBidi"/>
        </w:rPr>
      </w:pPr>
      <w:r>
        <w:rPr>
          <w:rFonts w:asciiTheme="minorBidi" w:hAnsiTheme="minorBidi"/>
        </w:rPr>
        <w:pict w14:anchorId="0B23E71F">
          <v:rect id="_x0000_i1033" style="width:0;height:1.5pt" o:hralign="center" o:hrstd="t" o:hr="t" fillcolor="#a0a0a0" stroked="f"/>
        </w:pict>
      </w:r>
    </w:p>
    <w:p w14:paraId="43D3FBC0" w14:textId="65ED0AD5" w:rsidR="003B2200" w:rsidRPr="003B2200" w:rsidRDefault="003B2200" w:rsidP="003B2200">
      <w:pPr>
        <w:rPr>
          <w:rFonts w:asciiTheme="minorBidi" w:hAnsiTheme="minorBidi"/>
          <w:b/>
          <w:bCs/>
          <w:sz w:val="28"/>
          <w:szCs w:val="28"/>
        </w:rPr>
      </w:pPr>
      <w:r w:rsidRPr="003B2200">
        <w:rPr>
          <w:rFonts w:asciiTheme="minorBidi" w:hAnsiTheme="minorBidi"/>
          <w:b/>
          <w:bCs/>
          <w:sz w:val="28"/>
          <w:szCs w:val="28"/>
        </w:rPr>
        <w:t>References</w:t>
      </w:r>
    </w:p>
    <w:p w14:paraId="3F05EFC3" w14:textId="748A7956" w:rsidR="009F73B3" w:rsidRPr="009F73B3" w:rsidRDefault="006A3B7E" w:rsidP="009F73B3">
      <w:pPr>
        <w:pStyle w:val="ListParagraph"/>
        <w:numPr>
          <w:ilvl w:val="0"/>
          <w:numId w:val="11"/>
        </w:numPr>
        <w:rPr>
          <w:rFonts w:asciiTheme="minorBidi" w:hAnsiTheme="minorBidi"/>
        </w:rPr>
      </w:pPr>
      <w:proofErr w:type="spellStart"/>
      <w:r w:rsidRPr="009F73B3">
        <w:rPr>
          <w:rFonts w:asciiTheme="minorBidi" w:hAnsiTheme="minorBidi"/>
        </w:rPr>
        <w:t>UK_Road_Accident_Project</w:t>
      </w:r>
      <w:proofErr w:type="spellEnd"/>
      <w:r w:rsidR="009F73B3">
        <w:rPr>
          <w:rFonts w:asciiTheme="minorBidi" w:hAnsiTheme="minorBidi"/>
        </w:rPr>
        <w:t xml:space="preserve"> - </w:t>
      </w:r>
      <w:hyperlink r:id="rId7" w:history="1">
        <w:proofErr w:type="spellStart"/>
        <w:r w:rsidR="009F73B3" w:rsidRPr="009F73B3">
          <w:rPr>
            <w:rStyle w:val="Hyperlink"/>
            <w:rFonts w:asciiTheme="minorBidi" w:hAnsiTheme="minorBidi"/>
          </w:rPr>
          <w:t>UK_Road_Accident_Project</w:t>
        </w:r>
        <w:proofErr w:type="spellEnd"/>
      </w:hyperlink>
    </w:p>
    <w:p w14:paraId="1ECDAF05" w14:textId="53246596" w:rsidR="0013466E" w:rsidRPr="0013466E" w:rsidRDefault="0013466E" w:rsidP="0013466E">
      <w:pPr>
        <w:pStyle w:val="ListParagraph"/>
        <w:numPr>
          <w:ilvl w:val="0"/>
          <w:numId w:val="11"/>
        </w:numPr>
        <w:rPr>
          <w:rFonts w:asciiTheme="minorBidi" w:hAnsiTheme="minorBidi"/>
        </w:rPr>
      </w:pPr>
      <w:r w:rsidRPr="0013466E">
        <w:rPr>
          <w:rFonts w:asciiTheme="minorBidi" w:hAnsiTheme="minorBidi"/>
        </w:rPr>
        <w:t>UK Department for Transport (2022). Road Safety Data</w:t>
      </w:r>
    </w:p>
    <w:p w14:paraId="53C01F78" w14:textId="70D4E8A5" w:rsidR="0013466E" w:rsidRPr="0013466E" w:rsidRDefault="0013466E" w:rsidP="0013466E">
      <w:pPr>
        <w:pStyle w:val="ListParagraph"/>
        <w:numPr>
          <w:ilvl w:val="0"/>
          <w:numId w:val="11"/>
        </w:numPr>
        <w:rPr>
          <w:rFonts w:asciiTheme="minorBidi" w:hAnsiTheme="minorBidi"/>
        </w:rPr>
      </w:pPr>
      <w:r w:rsidRPr="0013466E">
        <w:rPr>
          <w:rFonts w:asciiTheme="minorBidi" w:hAnsiTheme="minorBidi"/>
        </w:rPr>
        <w:t xml:space="preserve">Microsoft Excel </w:t>
      </w:r>
      <w:r>
        <w:rPr>
          <w:rFonts w:asciiTheme="minorBidi" w:hAnsiTheme="minorBidi"/>
        </w:rPr>
        <w:t>-</w:t>
      </w:r>
      <w:r w:rsidRPr="0013466E">
        <w:rPr>
          <w:rFonts w:asciiTheme="minorBidi" w:hAnsiTheme="minorBidi"/>
        </w:rPr>
        <w:t xml:space="preserve"> Data Cleaning</w:t>
      </w:r>
    </w:p>
    <w:p w14:paraId="0C841178" w14:textId="11EFB7C9" w:rsidR="0013466E" w:rsidRPr="0013466E" w:rsidRDefault="0013466E" w:rsidP="0013466E">
      <w:pPr>
        <w:pStyle w:val="ListParagraph"/>
        <w:numPr>
          <w:ilvl w:val="0"/>
          <w:numId w:val="11"/>
        </w:numPr>
        <w:rPr>
          <w:rFonts w:asciiTheme="minorBidi" w:hAnsiTheme="minorBidi"/>
        </w:rPr>
      </w:pPr>
      <w:r w:rsidRPr="0013466E">
        <w:rPr>
          <w:rFonts w:asciiTheme="minorBidi" w:hAnsiTheme="minorBidi"/>
        </w:rPr>
        <w:t xml:space="preserve">Power BI </w:t>
      </w:r>
      <w:r>
        <w:rPr>
          <w:rFonts w:asciiTheme="minorBidi" w:hAnsiTheme="minorBidi"/>
        </w:rPr>
        <w:t xml:space="preserve">- </w:t>
      </w:r>
      <w:r w:rsidRPr="0013466E">
        <w:rPr>
          <w:rFonts w:asciiTheme="minorBidi" w:hAnsiTheme="minorBidi"/>
        </w:rPr>
        <w:t>Data Analysis and Visualization</w:t>
      </w:r>
    </w:p>
    <w:p w14:paraId="419ED806" w14:textId="31E2CD59" w:rsidR="0013466E" w:rsidRPr="0013466E" w:rsidRDefault="0013466E" w:rsidP="0013466E">
      <w:pPr>
        <w:pStyle w:val="ListParagraph"/>
        <w:numPr>
          <w:ilvl w:val="0"/>
          <w:numId w:val="11"/>
        </w:numPr>
        <w:rPr>
          <w:rFonts w:asciiTheme="minorBidi" w:hAnsiTheme="minorBidi"/>
        </w:rPr>
      </w:pPr>
      <w:r w:rsidRPr="0013466E">
        <w:rPr>
          <w:rFonts w:asciiTheme="minorBidi" w:hAnsiTheme="minorBidi"/>
        </w:rPr>
        <w:t xml:space="preserve">Canva </w:t>
      </w:r>
      <w:r>
        <w:rPr>
          <w:rFonts w:asciiTheme="minorBidi" w:hAnsiTheme="minorBidi"/>
        </w:rPr>
        <w:t>-</w:t>
      </w:r>
      <w:r w:rsidRPr="0013466E">
        <w:rPr>
          <w:rFonts w:asciiTheme="minorBidi" w:hAnsiTheme="minorBidi"/>
        </w:rPr>
        <w:t xml:space="preserve"> Presentation Design</w:t>
      </w:r>
    </w:p>
    <w:p w14:paraId="7A2F3137" w14:textId="261CD0DD" w:rsidR="00840E49" w:rsidRPr="0013466E" w:rsidRDefault="00840E49" w:rsidP="0013466E">
      <w:pPr>
        <w:pStyle w:val="ListParagraph"/>
        <w:rPr>
          <w:rFonts w:asciiTheme="minorBidi" w:hAnsiTheme="minorBidi"/>
        </w:rPr>
      </w:pPr>
    </w:p>
    <w:sectPr w:rsidR="00840E49" w:rsidRPr="00134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4CA"/>
    <w:multiLevelType w:val="multilevel"/>
    <w:tmpl w:val="5D9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5907"/>
    <w:multiLevelType w:val="hybridMultilevel"/>
    <w:tmpl w:val="476A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82D10"/>
    <w:multiLevelType w:val="multilevel"/>
    <w:tmpl w:val="F5F0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E1092"/>
    <w:multiLevelType w:val="hybridMultilevel"/>
    <w:tmpl w:val="B0D2DC74"/>
    <w:lvl w:ilvl="0" w:tplc="FB548B9E">
      <w:start w:val="1"/>
      <w:numFmt w:val="bullet"/>
      <w:lvlText w:val="●"/>
      <w:lvlJc w:val="left"/>
      <w:pPr>
        <w:tabs>
          <w:tab w:val="num" w:pos="720"/>
        </w:tabs>
        <w:ind w:left="720" w:hanging="360"/>
      </w:pPr>
      <w:rPr>
        <w:rFonts w:ascii="Times New Roman" w:hAnsi="Times New Roman" w:hint="default"/>
      </w:rPr>
    </w:lvl>
    <w:lvl w:ilvl="1" w:tplc="A7AE683E" w:tentative="1">
      <w:start w:val="1"/>
      <w:numFmt w:val="bullet"/>
      <w:lvlText w:val="●"/>
      <w:lvlJc w:val="left"/>
      <w:pPr>
        <w:tabs>
          <w:tab w:val="num" w:pos="1440"/>
        </w:tabs>
        <w:ind w:left="1440" w:hanging="360"/>
      </w:pPr>
      <w:rPr>
        <w:rFonts w:ascii="Times New Roman" w:hAnsi="Times New Roman" w:hint="default"/>
      </w:rPr>
    </w:lvl>
    <w:lvl w:ilvl="2" w:tplc="87403AE4" w:tentative="1">
      <w:start w:val="1"/>
      <w:numFmt w:val="bullet"/>
      <w:lvlText w:val="●"/>
      <w:lvlJc w:val="left"/>
      <w:pPr>
        <w:tabs>
          <w:tab w:val="num" w:pos="2160"/>
        </w:tabs>
        <w:ind w:left="2160" w:hanging="360"/>
      </w:pPr>
      <w:rPr>
        <w:rFonts w:ascii="Times New Roman" w:hAnsi="Times New Roman" w:hint="default"/>
      </w:rPr>
    </w:lvl>
    <w:lvl w:ilvl="3" w:tplc="C4D4AEF6" w:tentative="1">
      <w:start w:val="1"/>
      <w:numFmt w:val="bullet"/>
      <w:lvlText w:val="●"/>
      <w:lvlJc w:val="left"/>
      <w:pPr>
        <w:tabs>
          <w:tab w:val="num" w:pos="2880"/>
        </w:tabs>
        <w:ind w:left="2880" w:hanging="360"/>
      </w:pPr>
      <w:rPr>
        <w:rFonts w:ascii="Times New Roman" w:hAnsi="Times New Roman" w:hint="default"/>
      </w:rPr>
    </w:lvl>
    <w:lvl w:ilvl="4" w:tplc="A000AAC8" w:tentative="1">
      <w:start w:val="1"/>
      <w:numFmt w:val="bullet"/>
      <w:lvlText w:val="●"/>
      <w:lvlJc w:val="left"/>
      <w:pPr>
        <w:tabs>
          <w:tab w:val="num" w:pos="3600"/>
        </w:tabs>
        <w:ind w:left="3600" w:hanging="360"/>
      </w:pPr>
      <w:rPr>
        <w:rFonts w:ascii="Times New Roman" w:hAnsi="Times New Roman" w:hint="default"/>
      </w:rPr>
    </w:lvl>
    <w:lvl w:ilvl="5" w:tplc="57140026" w:tentative="1">
      <w:start w:val="1"/>
      <w:numFmt w:val="bullet"/>
      <w:lvlText w:val="●"/>
      <w:lvlJc w:val="left"/>
      <w:pPr>
        <w:tabs>
          <w:tab w:val="num" w:pos="4320"/>
        </w:tabs>
        <w:ind w:left="4320" w:hanging="360"/>
      </w:pPr>
      <w:rPr>
        <w:rFonts w:ascii="Times New Roman" w:hAnsi="Times New Roman" w:hint="default"/>
      </w:rPr>
    </w:lvl>
    <w:lvl w:ilvl="6" w:tplc="1BDE6706" w:tentative="1">
      <w:start w:val="1"/>
      <w:numFmt w:val="bullet"/>
      <w:lvlText w:val="●"/>
      <w:lvlJc w:val="left"/>
      <w:pPr>
        <w:tabs>
          <w:tab w:val="num" w:pos="5040"/>
        </w:tabs>
        <w:ind w:left="5040" w:hanging="360"/>
      </w:pPr>
      <w:rPr>
        <w:rFonts w:ascii="Times New Roman" w:hAnsi="Times New Roman" w:hint="default"/>
      </w:rPr>
    </w:lvl>
    <w:lvl w:ilvl="7" w:tplc="B608E1EA" w:tentative="1">
      <w:start w:val="1"/>
      <w:numFmt w:val="bullet"/>
      <w:lvlText w:val="●"/>
      <w:lvlJc w:val="left"/>
      <w:pPr>
        <w:tabs>
          <w:tab w:val="num" w:pos="5760"/>
        </w:tabs>
        <w:ind w:left="5760" w:hanging="360"/>
      </w:pPr>
      <w:rPr>
        <w:rFonts w:ascii="Times New Roman" w:hAnsi="Times New Roman" w:hint="default"/>
      </w:rPr>
    </w:lvl>
    <w:lvl w:ilvl="8" w:tplc="5EAC672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BEC67D5"/>
    <w:multiLevelType w:val="multilevel"/>
    <w:tmpl w:val="5DEE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319E3"/>
    <w:multiLevelType w:val="hybridMultilevel"/>
    <w:tmpl w:val="A346593E"/>
    <w:lvl w:ilvl="0" w:tplc="F850BE74">
      <w:start w:val="1"/>
      <w:numFmt w:val="bullet"/>
      <w:lvlText w:val="●"/>
      <w:lvlJc w:val="left"/>
      <w:pPr>
        <w:tabs>
          <w:tab w:val="num" w:pos="720"/>
        </w:tabs>
        <w:ind w:left="720" w:hanging="360"/>
      </w:pPr>
      <w:rPr>
        <w:rFonts w:ascii="Times New Roman" w:hAnsi="Times New Roman" w:hint="default"/>
      </w:rPr>
    </w:lvl>
    <w:lvl w:ilvl="1" w:tplc="E90CEDD6" w:tentative="1">
      <w:start w:val="1"/>
      <w:numFmt w:val="bullet"/>
      <w:lvlText w:val="●"/>
      <w:lvlJc w:val="left"/>
      <w:pPr>
        <w:tabs>
          <w:tab w:val="num" w:pos="1440"/>
        </w:tabs>
        <w:ind w:left="1440" w:hanging="360"/>
      </w:pPr>
      <w:rPr>
        <w:rFonts w:ascii="Times New Roman" w:hAnsi="Times New Roman" w:hint="default"/>
      </w:rPr>
    </w:lvl>
    <w:lvl w:ilvl="2" w:tplc="DD76AE06" w:tentative="1">
      <w:start w:val="1"/>
      <w:numFmt w:val="bullet"/>
      <w:lvlText w:val="●"/>
      <w:lvlJc w:val="left"/>
      <w:pPr>
        <w:tabs>
          <w:tab w:val="num" w:pos="2160"/>
        </w:tabs>
        <w:ind w:left="2160" w:hanging="360"/>
      </w:pPr>
      <w:rPr>
        <w:rFonts w:ascii="Times New Roman" w:hAnsi="Times New Roman" w:hint="default"/>
      </w:rPr>
    </w:lvl>
    <w:lvl w:ilvl="3" w:tplc="95E04C76" w:tentative="1">
      <w:start w:val="1"/>
      <w:numFmt w:val="bullet"/>
      <w:lvlText w:val="●"/>
      <w:lvlJc w:val="left"/>
      <w:pPr>
        <w:tabs>
          <w:tab w:val="num" w:pos="2880"/>
        </w:tabs>
        <w:ind w:left="2880" w:hanging="360"/>
      </w:pPr>
      <w:rPr>
        <w:rFonts w:ascii="Times New Roman" w:hAnsi="Times New Roman" w:hint="default"/>
      </w:rPr>
    </w:lvl>
    <w:lvl w:ilvl="4" w:tplc="AB5211BC" w:tentative="1">
      <w:start w:val="1"/>
      <w:numFmt w:val="bullet"/>
      <w:lvlText w:val="●"/>
      <w:lvlJc w:val="left"/>
      <w:pPr>
        <w:tabs>
          <w:tab w:val="num" w:pos="3600"/>
        </w:tabs>
        <w:ind w:left="3600" w:hanging="360"/>
      </w:pPr>
      <w:rPr>
        <w:rFonts w:ascii="Times New Roman" w:hAnsi="Times New Roman" w:hint="default"/>
      </w:rPr>
    </w:lvl>
    <w:lvl w:ilvl="5" w:tplc="C1EE5B26" w:tentative="1">
      <w:start w:val="1"/>
      <w:numFmt w:val="bullet"/>
      <w:lvlText w:val="●"/>
      <w:lvlJc w:val="left"/>
      <w:pPr>
        <w:tabs>
          <w:tab w:val="num" w:pos="4320"/>
        </w:tabs>
        <w:ind w:left="4320" w:hanging="360"/>
      </w:pPr>
      <w:rPr>
        <w:rFonts w:ascii="Times New Roman" w:hAnsi="Times New Roman" w:hint="default"/>
      </w:rPr>
    </w:lvl>
    <w:lvl w:ilvl="6" w:tplc="31F83D68" w:tentative="1">
      <w:start w:val="1"/>
      <w:numFmt w:val="bullet"/>
      <w:lvlText w:val="●"/>
      <w:lvlJc w:val="left"/>
      <w:pPr>
        <w:tabs>
          <w:tab w:val="num" w:pos="5040"/>
        </w:tabs>
        <w:ind w:left="5040" w:hanging="360"/>
      </w:pPr>
      <w:rPr>
        <w:rFonts w:ascii="Times New Roman" w:hAnsi="Times New Roman" w:hint="default"/>
      </w:rPr>
    </w:lvl>
    <w:lvl w:ilvl="7" w:tplc="19369ABE" w:tentative="1">
      <w:start w:val="1"/>
      <w:numFmt w:val="bullet"/>
      <w:lvlText w:val="●"/>
      <w:lvlJc w:val="left"/>
      <w:pPr>
        <w:tabs>
          <w:tab w:val="num" w:pos="5760"/>
        </w:tabs>
        <w:ind w:left="5760" w:hanging="360"/>
      </w:pPr>
      <w:rPr>
        <w:rFonts w:ascii="Times New Roman" w:hAnsi="Times New Roman" w:hint="default"/>
      </w:rPr>
    </w:lvl>
    <w:lvl w:ilvl="8" w:tplc="EBDE222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ABE75A9"/>
    <w:multiLevelType w:val="hybridMultilevel"/>
    <w:tmpl w:val="3EEA1E04"/>
    <w:lvl w:ilvl="0" w:tplc="C5A85B2A">
      <w:start w:val="1"/>
      <w:numFmt w:val="decimal"/>
      <w:lvlText w:val="%1."/>
      <w:lvlJc w:val="left"/>
      <w:pPr>
        <w:tabs>
          <w:tab w:val="num" w:pos="720"/>
        </w:tabs>
        <w:ind w:left="720" w:hanging="360"/>
      </w:pPr>
    </w:lvl>
    <w:lvl w:ilvl="1" w:tplc="E818870C">
      <w:start w:val="1"/>
      <w:numFmt w:val="decimal"/>
      <w:lvlText w:val="%2."/>
      <w:lvlJc w:val="left"/>
      <w:pPr>
        <w:tabs>
          <w:tab w:val="num" w:pos="1440"/>
        </w:tabs>
        <w:ind w:left="1440" w:hanging="360"/>
      </w:pPr>
    </w:lvl>
    <w:lvl w:ilvl="2" w:tplc="5CEC451A" w:tentative="1">
      <w:start w:val="1"/>
      <w:numFmt w:val="decimal"/>
      <w:lvlText w:val="%3."/>
      <w:lvlJc w:val="left"/>
      <w:pPr>
        <w:tabs>
          <w:tab w:val="num" w:pos="2160"/>
        </w:tabs>
        <w:ind w:left="2160" w:hanging="360"/>
      </w:pPr>
    </w:lvl>
    <w:lvl w:ilvl="3" w:tplc="4F8C45D8" w:tentative="1">
      <w:start w:val="1"/>
      <w:numFmt w:val="decimal"/>
      <w:lvlText w:val="%4."/>
      <w:lvlJc w:val="left"/>
      <w:pPr>
        <w:tabs>
          <w:tab w:val="num" w:pos="2880"/>
        </w:tabs>
        <w:ind w:left="2880" w:hanging="360"/>
      </w:pPr>
    </w:lvl>
    <w:lvl w:ilvl="4" w:tplc="01C65F20" w:tentative="1">
      <w:start w:val="1"/>
      <w:numFmt w:val="decimal"/>
      <w:lvlText w:val="%5."/>
      <w:lvlJc w:val="left"/>
      <w:pPr>
        <w:tabs>
          <w:tab w:val="num" w:pos="3600"/>
        </w:tabs>
        <w:ind w:left="3600" w:hanging="360"/>
      </w:pPr>
    </w:lvl>
    <w:lvl w:ilvl="5" w:tplc="B9F813E0" w:tentative="1">
      <w:start w:val="1"/>
      <w:numFmt w:val="decimal"/>
      <w:lvlText w:val="%6."/>
      <w:lvlJc w:val="left"/>
      <w:pPr>
        <w:tabs>
          <w:tab w:val="num" w:pos="4320"/>
        </w:tabs>
        <w:ind w:left="4320" w:hanging="360"/>
      </w:pPr>
    </w:lvl>
    <w:lvl w:ilvl="6" w:tplc="F3827D4A" w:tentative="1">
      <w:start w:val="1"/>
      <w:numFmt w:val="decimal"/>
      <w:lvlText w:val="%7."/>
      <w:lvlJc w:val="left"/>
      <w:pPr>
        <w:tabs>
          <w:tab w:val="num" w:pos="5040"/>
        </w:tabs>
        <w:ind w:left="5040" w:hanging="360"/>
      </w:pPr>
    </w:lvl>
    <w:lvl w:ilvl="7" w:tplc="F75AEE8C" w:tentative="1">
      <w:start w:val="1"/>
      <w:numFmt w:val="decimal"/>
      <w:lvlText w:val="%8."/>
      <w:lvlJc w:val="left"/>
      <w:pPr>
        <w:tabs>
          <w:tab w:val="num" w:pos="5760"/>
        </w:tabs>
        <w:ind w:left="5760" w:hanging="360"/>
      </w:pPr>
    </w:lvl>
    <w:lvl w:ilvl="8" w:tplc="F88E1BE6" w:tentative="1">
      <w:start w:val="1"/>
      <w:numFmt w:val="decimal"/>
      <w:lvlText w:val="%9."/>
      <w:lvlJc w:val="left"/>
      <w:pPr>
        <w:tabs>
          <w:tab w:val="num" w:pos="6480"/>
        </w:tabs>
        <w:ind w:left="6480" w:hanging="360"/>
      </w:pPr>
    </w:lvl>
  </w:abstractNum>
  <w:abstractNum w:abstractNumId="7" w15:restartNumberingAfterBreak="0">
    <w:nsid w:val="35720638"/>
    <w:multiLevelType w:val="multilevel"/>
    <w:tmpl w:val="7A50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75157"/>
    <w:multiLevelType w:val="hybridMultilevel"/>
    <w:tmpl w:val="91D87610"/>
    <w:lvl w:ilvl="0" w:tplc="E73EED56">
      <w:start w:val="1"/>
      <w:numFmt w:val="bullet"/>
      <w:lvlText w:val="●"/>
      <w:lvlJc w:val="left"/>
      <w:pPr>
        <w:tabs>
          <w:tab w:val="num" w:pos="720"/>
        </w:tabs>
        <w:ind w:left="720" w:hanging="360"/>
      </w:pPr>
      <w:rPr>
        <w:rFonts w:ascii="Times New Roman" w:hAnsi="Times New Roman" w:hint="default"/>
      </w:rPr>
    </w:lvl>
    <w:lvl w:ilvl="1" w:tplc="91945F28" w:tentative="1">
      <w:start w:val="1"/>
      <w:numFmt w:val="bullet"/>
      <w:lvlText w:val="●"/>
      <w:lvlJc w:val="left"/>
      <w:pPr>
        <w:tabs>
          <w:tab w:val="num" w:pos="1440"/>
        </w:tabs>
        <w:ind w:left="1440" w:hanging="360"/>
      </w:pPr>
      <w:rPr>
        <w:rFonts w:ascii="Times New Roman" w:hAnsi="Times New Roman" w:hint="default"/>
      </w:rPr>
    </w:lvl>
    <w:lvl w:ilvl="2" w:tplc="EECA5EA6" w:tentative="1">
      <w:start w:val="1"/>
      <w:numFmt w:val="bullet"/>
      <w:lvlText w:val="●"/>
      <w:lvlJc w:val="left"/>
      <w:pPr>
        <w:tabs>
          <w:tab w:val="num" w:pos="2160"/>
        </w:tabs>
        <w:ind w:left="2160" w:hanging="360"/>
      </w:pPr>
      <w:rPr>
        <w:rFonts w:ascii="Times New Roman" w:hAnsi="Times New Roman" w:hint="default"/>
      </w:rPr>
    </w:lvl>
    <w:lvl w:ilvl="3" w:tplc="632A97B6" w:tentative="1">
      <w:start w:val="1"/>
      <w:numFmt w:val="bullet"/>
      <w:lvlText w:val="●"/>
      <w:lvlJc w:val="left"/>
      <w:pPr>
        <w:tabs>
          <w:tab w:val="num" w:pos="2880"/>
        </w:tabs>
        <w:ind w:left="2880" w:hanging="360"/>
      </w:pPr>
      <w:rPr>
        <w:rFonts w:ascii="Times New Roman" w:hAnsi="Times New Roman" w:hint="default"/>
      </w:rPr>
    </w:lvl>
    <w:lvl w:ilvl="4" w:tplc="905A5212" w:tentative="1">
      <w:start w:val="1"/>
      <w:numFmt w:val="bullet"/>
      <w:lvlText w:val="●"/>
      <w:lvlJc w:val="left"/>
      <w:pPr>
        <w:tabs>
          <w:tab w:val="num" w:pos="3600"/>
        </w:tabs>
        <w:ind w:left="3600" w:hanging="360"/>
      </w:pPr>
      <w:rPr>
        <w:rFonts w:ascii="Times New Roman" w:hAnsi="Times New Roman" w:hint="default"/>
      </w:rPr>
    </w:lvl>
    <w:lvl w:ilvl="5" w:tplc="F5D21348" w:tentative="1">
      <w:start w:val="1"/>
      <w:numFmt w:val="bullet"/>
      <w:lvlText w:val="●"/>
      <w:lvlJc w:val="left"/>
      <w:pPr>
        <w:tabs>
          <w:tab w:val="num" w:pos="4320"/>
        </w:tabs>
        <w:ind w:left="4320" w:hanging="360"/>
      </w:pPr>
      <w:rPr>
        <w:rFonts w:ascii="Times New Roman" w:hAnsi="Times New Roman" w:hint="default"/>
      </w:rPr>
    </w:lvl>
    <w:lvl w:ilvl="6" w:tplc="1012F1BA" w:tentative="1">
      <w:start w:val="1"/>
      <w:numFmt w:val="bullet"/>
      <w:lvlText w:val="●"/>
      <w:lvlJc w:val="left"/>
      <w:pPr>
        <w:tabs>
          <w:tab w:val="num" w:pos="5040"/>
        </w:tabs>
        <w:ind w:left="5040" w:hanging="360"/>
      </w:pPr>
      <w:rPr>
        <w:rFonts w:ascii="Times New Roman" w:hAnsi="Times New Roman" w:hint="default"/>
      </w:rPr>
    </w:lvl>
    <w:lvl w:ilvl="7" w:tplc="00F64E76" w:tentative="1">
      <w:start w:val="1"/>
      <w:numFmt w:val="bullet"/>
      <w:lvlText w:val="●"/>
      <w:lvlJc w:val="left"/>
      <w:pPr>
        <w:tabs>
          <w:tab w:val="num" w:pos="5760"/>
        </w:tabs>
        <w:ind w:left="5760" w:hanging="360"/>
      </w:pPr>
      <w:rPr>
        <w:rFonts w:ascii="Times New Roman" w:hAnsi="Times New Roman" w:hint="default"/>
      </w:rPr>
    </w:lvl>
    <w:lvl w:ilvl="8" w:tplc="6138FEB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FC6C82"/>
    <w:multiLevelType w:val="multilevel"/>
    <w:tmpl w:val="F024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E760C"/>
    <w:multiLevelType w:val="hybridMultilevel"/>
    <w:tmpl w:val="1128B12E"/>
    <w:lvl w:ilvl="0" w:tplc="D7C64A80">
      <w:start w:val="1"/>
      <w:numFmt w:val="bullet"/>
      <w:lvlText w:val="●"/>
      <w:lvlJc w:val="left"/>
      <w:pPr>
        <w:tabs>
          <w:tab w:val="num" w:pos="720"/>
        </w:tabs>
        <w:ind w:left="720" w:hanging="360"/>
      </w:pPr>
      <w:rPr>
        <w:rFonts w:ascii="Times New Roman" w:hAnsi="Times New Roman" w:hint="default"/>
      </w:rPr>
    </w:lvl>
    <w:lvl w:ilvl="1" w:tplc="A6F80C3A" w:tentative="1">
      <w:start w:val="1"/>
      <w:numFmt w:val="bullet"/>
      <w:lvlText w:val="●"/>
      <w:lvlJc w:val="left"/>
      <w:pPr>
        <w:tabs>
          <w:tab w:val="num" w:pos="1440"/>
        </w:tabs>
        <w:ind w:left="1440" w:hanging="360"/>
      </w:pPr>
      <w:rPr>
        <w:rFonts w:ascii="Times New Roman" w:hAnsi="Times New Roman" w:hint="default"/>
      </w:rPr>
    </w:lvl>
    <w:lvl w:ilvl="2" w:tplc="70D661C8" w:tentative="1">
      <w:start w:val="1"/>
      <w:numFmt w:val="bullet"/>
      <w:lvlText w:val="●"/>
      <w:lvlJc w:val="left"/>
      <w:pPr>
        <w:tabs>
          <w:tab w:val="num" w:pos="2160"/>
        </w:tabs>
        <w:ind w:left="2160" w:hanging="360"/>
      </w:pPr>
      <w:rPr>
        <w:rFonts w:ascii="Times New Roman" w:hAnsi="Times New Roman" w:hint="default"/>
      </w:rPr>
    </w:lvl>
    <w:lvl w:ilvl="3" w:tplc="A822C08E" w:tentative="1">
      <w:start w:val="1"/>
      <w:numFmt w:val="bullet"/>
      <w:lvlText w:val="●"/>
      <w:lvlJc w:val="left"/>
      <w:pPr>
        <w:tabs>
          <w:tab w:val="num" w:pos="2880"/>
        </w:tabs>
        <w:ind w:left="2880" w:hanging="360"/>
      </w:pPr>
      <w:rPr>
        <w:rFonts w:ascii="Times New Roman" w:hAnsi="Times New Roman" w:hint="default"/>
      </w:rPr>
    </w:lvl>
    <w:lvl w:ilvl="4" w:tplc="AF8AF870" w:tentative="1">
      <w:start w:val="1"/>
      <w:numFmt w:val="bullet"/>
      <w:lvlText w:val="●"/>
      <w:lvlJc w:val="left"/>
      <w:pPr>
        <w:tabs>
          <w:tab w:val="num" w:pos="3600"/>
        </w:tabs>
        <w:ind w:left="3600" w:hanging="360"/>
      </w:pPr>
      <w:rPr>
        <w:rFonts w:ascii="Times New Roman" w:hAnsi="Times New Roman" w:hint="default"/>
      </w:rPr>
    </w:lvl>
    <w:lvl w:ilvl="5" w:tplc="78B8AF86" w:tentative="1">
      <w:start w:val="1"/>
      <w:numFmt w:val="bullet"/>
      <w:lvlText w:val="●"/>
      <w:lvlJc w:val="left"/>
      <w:pPr>
        <w:tabs>
          <w:tab w:val="num" w:pos="4320"/>
        </w:tabs>
        <w:ind w:left="4320" w:hanging="360"/>
      </w:pPr>
      <w:rPr>
        <w:rFonts w:ascii="Times New Roman" w:hAnsi="Times New Roman" w:hint="default"/>
      </w:rPr>
    </w:lvl>
    <w:lvl w:ilvl="6" w:tplc="16DEC6D2" w:tentative="1">
      <w:start w:val="1"/>
      <w:numFmt w:val="bullet"/>
      <w:lvlText w:val="●"/>
      <w:lvlJc w:val="left"/>
      <w:pPr>
        <w:tabs>
          <w:tab w:val="num" w:pos="5040"/>
        </w:tabs>
        <w:ind w:left="5040" w:hanging="360"/>
      </w:pPr>
      <w:rPr>
        <w:rFonts w:ascii="Times New Roman" w:hAnsi="Times New Roman" w:hint="default"/>
      </w:rPr>
    </w:lvl>
    <w:lvl w:ilvl="7" w:tplc="068CA070" w:tentative="1">
      <w:start w:val="1"/>
      <w:numFmt w:val="bullet"/>
      <w:lvlText w:val="●"/>
      <w:lvlJc w:val="left"/>
      <w:pPr>
        <w:tabs>
          <w:tab w:val="num" w:pos="5760"/>
        </w:tabs>
        <w:ind w:left="5760" w:hanging="360"/>
      </w:pPr>
      <w:rPr>
        <w:rFonts w:ascii="Times New Roman" w:hAnsi="Times New Roman" w:hint="default"/>
      </w:rPr>
    </w:lvl>
    <w:lvl w:ilvl="8" w:tplc="8D4C10D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9171D3E"/>
    <w:multiLevelType w:val="multilevel"/>
    <w:tmpl w:val="03D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73DE5"/>
    <w:multiLevelType w:val="multilevel"/>
    <w:tmpl w:val="5DF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06562"/>
    <w:multiLevelType w:val="hybridMultilevel"/>
    <w:tmpl w:val="D76A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FB53E8"/>
    <w:multiLevelType w:val="multilevel"/>
    <w:tmpl w:val="87BE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90DBB"/>
    <w:multiLevelType w:val="hybridMultilevel"/>
    <w:tmpl w:val="DB225582"/>
    <w:lvl w:ilvl="0" w:tplc="AEE8AB22">
      <w:start w:val="1"/>
      <w:numFmt w:val="bullet"/>
      <w:lvlText w:val="●"/>
      <w:lvlJc w:val="left"/>
      <w:pPr>
        <w:tabs>
          <w:tab w:val="num" w:pos="720"/>
        </w:tabs>
        <w:ind w:left="720" w:hanging="360"/>
      </w:pPr>
      <w:rPr>
        <w:rFonts w:ascii="Times New Roman" w:hAnsi="Times New Roman" w:hint="default"/>
      </w:rPr>
    </w:lvl>
    <w:lvl w:ilvl="1" w:tplc="ECD89FDE" w:tentative="1">
      <w:start w:val="1"/>
      <w:numFmt w:val="bullet"/>
      <w:lvlText w:val="●"/>
      <w:lvlJc w:val="left"/>
      <w:pPr>
        <w:tabs>
          <w:tab w:val="num" w:pos="1440"/>
        </w:tabs>
        <w:ind w:left="1440" w:hanging="360"/>
      </w:pPr>
      <w:rPr>
        <w:rFonts w:ascii="Times New Roman" w:hAnsi="Times New Roman" w:hint="default"/>
      </w:rPr>
    </w:lvl>
    <w:lvl w:ilvl="2" w:tplc="8A6A807A" w:tentative="1">
      <w:start w:val="1"/>
      <w:numFmt w:val="bullet"/>
      <w:lvlText w:val="●"/>
      <w:lvlJc w:val="left"/>
      <w:pPr>
        <w:tabs>
          <w:tab w:val="num" w:pos="2160"/>
        </w:tabs>
        <w:ind w:left="2160" w:hanging="360"/>
      </w:pPr>
      <w:rPr>
        <w:rFonts w:ascii="Times New Roman" w:hAnsi="Times New Roman" w:hint="default"/>
      </w:rPr>
    </w:lvl>
    <w:lvl w:ilvl="3" w:tplc="3F8EBC78" w:tentative="1">
      <w:start w:val="1"/>
      <w:numFmt w:val="bullet"/>
      <w:lvlText w:val="●"/>
      <w:lvlJc w:val="left"/>
      <w:pPr>
        <w:tabs>
          <w:tab w:val="num" w:pos="2880"/>
        </w:tabs>
        <w:ind w:left="2880" w:hanging="360"/>
      </w:pPr>
      <w:rPr>
        <w:rFonts w:ascii="Times New Roman" w:hAnsi="Times New Roman" w:hint="default"/>
      </w:rPr>
    </w:lvl>
    <w:lvl w:ilvl="4" w:tplc="FE349BAE" w:tentative="1">
      <w:start w:val="1"/>
      <w:numFmt w:val="bullet"/>
      <w:lvlText w:val="●"/>
      <w:lvlJc w:val="left"/>
      <w:pPr>
        <w:tabs>
          <w:tab w:val="num" w:pos="3600"/>
        </w:tabs>
        <w:ind w:left="3600" w:hanging="360"/>
      </w:pPr>
      <w:rPr>
        <w:rFonts w:ascii="Times New Roman" w:hAnsi="Times New Roman" w:hint="default"/>
      </w:rPr>
    </w:lvl>
    <w:lvl w:ilvl="5" w:tplc="FCDC3B76" w:tentative="1">
      <w:start w:val="1"/>
      <w:numFmt w:val="bullet"/>
      <w:lvlText w:val="●"/>
      <w:lvlJc w:val="left"/>
      <w:pPr>
        <w:tabs>
          <w:tab w:val="num" w:pos="4320"/>
        </w:tabs>
        <w:ind w:left="4320" w:hanging="360"/>
      </w:pPr>
      <w:rPr>
        <w:rFonts w:ascii="Times New Roman" w:hAnsi="Times New Roman" w:hint="default"/>
      </w:rPr>
    </w:lvl>
    <w:lvl w:ilvl="6" w:tplc="AB86B4D6" w:tentative="1">
      <w:start w:val="1"/>
      <w:numFmt w:val="bullet"/>
      <w:lvlText w:val="●"/>
      <w:lvlJc w:val="left"/>
      <w:pPr>
        <w:tabs>
          <w:tab w:val="num" w:pos="5040"/>
        </w:tabs>
        <w:ind w:left="5040" w:hanging="360"/>
      </w:pPr>
      <w:rPr>
        <w:rFonts w:ascii="Times New Roman" w:hAnsi="Times New Roman" w:hint="default"/>
      </w:rPr>
    </w:lvl>
    <w:lvl w:ilvl="7" w:tplc="07848C04" w:tentative="1">
      <w:start w:val="1"/>
      <w:numFmt w:val="bullet"/>
      <w:lvlText w:val="●"/>
      <w:lvlJc w:val="left"/>
      <w:pPr>
        <w:tabs>
          <w:tab w:val="num" w:pos="5760"/>
        </w:tabs>
        <w:ind w:left="5760" w:hanging="360"/>
      </w:pPr>
      <w:rPr>
        <w:rFonts w:ascii="Times New Roman" w:hAnsi="Times New Roman" w:hint="default"/>
      </w:rPr>
    </w:lvl>
    <w:lvl w:ilvl="8" w:tplc="F5BE2FF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EFC2B1D"/>
    <w:multiLevelType w:val="multilevel"/>
    <w:tmpl w:val="877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1EAC"/>
    <w:multiLevelType w:val="multilevel"/>
    <w:tmpl w:val="B26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50283"/>
    <w:multiLevelType w:val="multilevel"/>
    <w:tmpl w:val="1960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519BC"/>
    <w:multiLevelType w:val="hybridMultilevel"/>
    <w:tmpl w:val="F48EB274"/>
    <w:lvl w:ilvl="0" w:tplc="A4721FA8">
      <w:start w:val="1"/>
      <w:numFmt w:val="bullet"/>
      <w:lvlText w:val="●"/>
      <w:lvlJc w:val="left"/>
      <w:pPr>
        <w:tabs>
          <w:tab w:val="num" w:pos="720"/>
        </w:tabs>
        <w:ind w:left="720" w:hanging="360"/>
      </w:pPr>
      <w:rPr>
        <w:rFonts w:ascii="Times New Roman" w:hAnsi="Times New Roman" w:hint="default"/>
      </w:rPr>
    </w:lvl>
    <w:lvl w:ilvl="1" w:tplc="C57EFE16" w:tentative="1">
      <w:start w:val="1"/>
      <w:numFmt w:val="bullet"/>
      <w:lvlText w:val="●"/>
      <w:lvlJc w:val="left"/>
      <w:pPr>
        <w:tabs>
          <w:tab w:val="num" w:pos="1440"/>
        </w:tabs>
        <w:ind w:left="1440" w:hanging="360"/>
      </w:pPr>
      <w:rPr>
        <w:rFonts w:ascii="Times New Roman" w:hAnsi="Times New Roman" w:hint="default"/>
      </w:rPr>
    </w:lvl>
    <w:lvl w:ilvl="2" w:tplc="2BE2CB24" w:tentative="1">
      <w:start w:val="1"/>
      <w:numFmt w:val="bullet"/>
      <w:lvlText w:val="●"/>
      <w:lvlJc w:val="left"/>
      <w:pPr>
        <w:tabs>
          <w:tab w:val="num" w:pos="2160"/>
        </w:tabs>
        <w:ind w:left="2160" w:hanging="360"/>
      </w:pPr>
      <w:rPr>
        <w:rFonts w:ascii="Times New Roman" w:hAnsi="Times New Roman" w:hint="default"/>
      </w:rPr>
    </w:lvl>
    <w:lvl w:ilvl="3" w:tplc="C85E7578" w:tentative="1">
      <w:start w:val="1"/>
      <w:numFmt w:val="bullet"/>
      <w:lvlText w:val="●"/>
      <w:lvlJc w:val="left"/>
      <w:pPr>
        <w:tabs>
          <w:tab w:val="num" w:pos="2880"/>
        </w:tabs>
        <w:ind w:left="2880" w:hanging="360"/>
      </w:pPr>
      <w:rPr>
        <w:rFonts w:ascii="Times New Roman" w:hAnsi="Times New Roman" w:hint="default"/>
      </w:rPr>
    </w:lvl>
    <w:lvl w:ilvl="4" w:tplc="F732FDE6" w:tentative="1">
      <w:start w:val="1"/>
      <w:numFmt w:val="bullet"/>
      <w:lvlText w:val="●"/>
      <w:lvlJc w:val="left"/>
      <w:pPr>
        <w:tabs>
          <w:tab w:val="num" w:pos="3600"/>
        </w:tabs>
        <w:ind w:left="3600" w:hanging="360"/>
      </w:pPr>
      <w:rPr>
        <w:rFonts w:ascii="Times New Roman" w:hAnsi="Times New Roman" w:hint="default"/>
      </w:rPr>
    </w:lvl>
    <w:lvl w:ilvl="5" w:tplc="F6B8969C" w:tentative="1">
      <w:start w:val="1"/>
      <w:numFmt w:val="bullet"/>
      <w:lvlText w:val="●"/>
      <w:lvlJc w:val="left"/>
      <w:pPr>
        <w:tabs>
          <w:tab w:val="num" w:pos="4320"/>
        </w:tabs>
        <w:ind w:left="4320" w:hanging="360"/>
      </w:pPr>
      <w:rPr>
        <w:rFonts w:ascii="Times New Roman" w:hAnsi="Times New Roman" w:hint="default"/>
      </w:rPr>
    </w:lvl>
    <w:lvl w:ilvl="6" w:tplc="75A4AD1A" w:tentative="1">
      <w:start w:val="1"/>
      <w:numFmt w:val="bullet"/>
      <w:lvlText w:val="●"/>
      <w:lvlJc w:val="left"/>
      <w:pPr>
        <w:tabs>
          <w:tab w:val="num" w:pos="5040"/>
        </w:tabs>
        <w:ind w:left="5040" w:hanging="360"/>
      </w:pPr>
      <w:rPr>
        <w:rFonts w:ascii="Times New Roman" w:hAnsi="Times New Roman" w:hint="default"/>
      </w:rPr>
    </w:lvl>
    <w:lvl w:ilvl="7" w:tplc="309AF740" w:tentative="1">
      <w:start w:val="1"/>
      <w:numFmt w:val="bullet"/>
      <w:lvlText w:val="●"/>
      <w:lvlJc w:val="left"/>
      <w:pPr>
        <w:tabs>
          <w:tab w:val="num" w:pos="5760"/>
        </w:tabs>
        <w:ind w:left="5760" w:hanging="360"/>
      </w:pPr>
      <w:rPr>
        <w:rFonts w:ascii="Times New Roman" w:hAnsi="Times New Roman" w:hint="default"/>
      </w:rPr>
    </w:lvl>
    <w:lvl w:ilvl="8" w:tplc="E90290A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D2002E0"/>
    <w:multiLevelType w:val="multilevel"/>
    <w:tmpl w:val="F548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433722">
    <w:abstractNumId w:val="17"/>
  </w:num>
  <w:num w:numId="2" w16cid:durableId="1741831587">
    <w:abstractNumId w:val="9"/>
  </w:num>
  <w:num w:numId="3" w16cid:durableId="1723482615">
    <w:abstractNumId w:val="14"/>
  </w:num>
  <w:num w:numId="4" w16cid:durableId="1972830670">
    <w:abstractNumId w:val="12"/>
  </w:num>
  <w:num w:numId="5" w16cid:durableId="711460624">
    <w:abstractNumId w:val="11"/>
  </w:num>
  <w:num w:numId="6" w16cid:durableId="1216088663">
    <w:abstractNumId w:val="4"/>
  </w:num>
  <w:num w:numId="7" w16cid:durableId="1741248220">
    <w:abstractNumId w:val="18"/>
  </w:num>
  <w:num w:numId="8" w16cid:durableId="934439946">
    <w:abstractNumId w:val="0"/>
  </w:num>
  <w:num w:numId="9" w16cid:durableId="742871980">
    <w:abstractNumId w:val="2"/>
  </w:num>
  <w:num w:numId="10" w16cid:durableId="522790073">
    <w:abstractNumId w:val="7"/>
  </w:num>
  <w:num w:numId="11" w16cid:durableId="1676761215">
    <w:abstractNumId w:val="13"/>
  </w:num>
  <w:num w:numId="12" w16cid:durableId="1420982044">
    <w:abstractNumId w:val="8"/>
  </w:num>
  <w:num w:numId="13" w16cid:durableId="48959616">
    <w:abstractNumId w:val="19"/>
  </w:num>
  <w:num w:numId="14" w16cid:durableId="745877348">
    <w:abstractNumId w:val="5"/>
  </w:num>
  <w:num w:numId="15" w16cid:durableId="1095247496">
    <w:abstractNumId w:val="3"/>
  </w:num>
  <w:num w:numId="16" w16cid:durableId="546987771">
    <w:abstractNumId w:val="15"/>
  </w:num>
  <w:num w:numId="17" w16cid:durableId="611405433">
    <w:abstractNumId w:val="10"/>
  </w:num>
  <w:num w:numId="18" w16cid:durableId="2007395617">
    <w:abstractNumId w:val="16"/>
  </w:num>
  <w:num w:numId="19" w16cid:durableId="417948850">
    <w:abstractNumId w:val="20"/>
  </w:num>
  <w:num w:numId="20" w16cid:durableId="179124480">
    <w:abstractNumId w:val="1"/>
  </w:num>
  <w:num w:numId="21" w16cid:durableId="1559782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37"/>
    <w:rsid w:val="00053FF2"/>
    <w:rsid w:val="00057E46"/>
    <w:rsid w:val="000B4E23"/>
    <w:rsid w:val="0013466E"/>
    <w:rsid w:val="00170E45"/>
    <w:rsid w:val="001B6F42"/>
    <w:rsid w:val="001C7C92"/>
    <w:rsid w:val="001E3F4A"/>
    <w:rsid w:val="001E49B0"/>
    <w:rsid w:val="00312ED9"/>
    <w:rsid w:val="0033323B"/>
    <w:rsid w:val="003543E5"/>
    <w:rsid w:val="00387D8B"/>
    <w:rsid w:val="003B2200"/>
    <w:rsid w:val="003F1ED4"/>
    <w:rsid w:val="00427E0F"/>
    <w:rsid w:val="00436527"/>
    <w:rsid w:val="00547C9A"/>
    <w:rsid w:val="00620A7A"/>
    <w:rsid w:val="006A3B7E"/>
    <w:rsid w:val="008312F0"/>
    <w:rsid w:val="00840E49"/>
    <w:rsid w:val="00856837"/>
    <w:rsid w:val="00887974"/>
    <w:rsid w:val="008F18FD"/>
    <w:rsid w:val="009F73B3"/>
    <w:rsid w:val="00A23CFB"/>
    <w:rsid w:val="00AA286C"/>
    <w:rsid w:val="00B30199"/>
    <w:rsid w:val="00B51BED"/>
    <w:rsid w:val="00BC5B66"/>
    <w:rsid w:val="00BF21B9"/>
    <w:rsid w:val="00C84503"/>
    <w:rsid w:val="00D26D9A"/>
    <w:rsid w:val="00D7745B"/>
    <w:rsid w:val="00DA2441"/>
    <w:rsid w:val="00DC7FCD"/>
    <w:rsid w:val="00DD4B77"/>
    <w:rsid w:val="00E06F6C"/>
    <w:rsid w:val="00E473EB"/>
    <w:rsid w:val="00EA56CA"/>
    <w:rsid w:val="00EE4B06"/>
    <w:rsid w:val="00F16FB8"/>
    <w:rsid w:val="00F757FA"/>
    <w:rsid w:val="00F9667E"/>
    <w:rsid w:val="00FC0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C68D4"/>
  <w15:chartTrackingRefBased/>
  <w15:docId w15:val="{457B54D5-DC3E-4BC9-93C0-F7232341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67E"/>
  </w:style>
  <w:style w:type="paragraph" w:styleId="Heading1">
    <w:name w:val="heading 1"/>
    <w:basedOn w:val="Normal"/>
    <w:next w:val="Normal"/>
    <w:link w:val="Heading1Char"/>
    <w:uiPriority w:val="9"/>
    <w:qFormat/>
    <w:rsid w:val="00856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837"/>
    <w:rPr>
      <w:rFonts w:eastAsiaTheme="majorEastAsia" w:cstheme="majorBidi"/>
      <w:color w:val="272727" w:themeColor="text1" w:themeTint="D8"/>
    </w:rPr>
  </w:style>
  <w:style w:type="paragraph" w:styleId="Title">
    <w:name w:val="Title"/>
    <w:basedOn w:val="Normal"/>
    <w:next w:val="Normal"/>
    <w:link w:val="TitleChar"/>
    <w:uiPriority w:val="10"/>
    <w:qFormat/>
    <w:rsid w:val="00856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837"/>
    <w:pPr>
      <w:spacing w:before="160"/>
      <w:jc w:val="center"/>
    </w:pPr>
    <w:rPr>
      <w:i/>
      <w:iCs/>
      <w:color w:val="404040" w:themeColor="text1" w:themeTint="BF"/>
    </w:rPr>
  </w:style>
  <w:style w:type="character" w:customStyle="1" w:styleId="QuoteChar">
    <w:name w:val="Quote Char"/>
    <w:basedOn w:val="DefaultParagraphFont"/>
    <w:link w:val="Quote"/>
    <w:uiPriority w:val="29"/>
    <w:rsid w:val="00856837"/>
    <w:rPr>
      <w:i/>
      <w:iCs/>
      <w:color w:val="404040" w:themeColor="text1" w:themeTint="BF"/>
    </w:rPr>
  </w:style>
  <w:style w:type="paragraph" w:styleId="ListParagraph">
    <w:name w:val="List Paragraph"/>
    <w:basedOn w:val="Normal"/>
    <w:uiPriority w:val="34"/>
    <w:qFormat/>
    <w:rsid w:val="00856837"/>
    <w:pPr>
      <w:ind w:left="720"/>
      <w:contextualSpacing/>
    </w:pPr>
  </w:style>
  <w:style w:type="character" w:styleId="IntenseEmphasis">
    <w:name w:val="Intense Emphasis"/>
    <w:basedOn w:val="DefaultParagraphFont"/>
    <w:uiPriority w:val="21"/>
    <w:qFormat/>
    <w:rsid w:val="00856837"/>
    <w:rPr>
      <w:i/>
      <w:iCs/>
      <w:color w:val="0F4761" w:themeColor="accent1" w:themeShade="BF"/>
    </w:rPr>
  </w:style>
  <w:style w:type="paragraph" w:styleId="IntenseQuote">
    <w:name w:val="Intense Quote"/>
    <w:basedOn w:val="Normal"/>
    <w:next w:val="Normal"/>
    <w:link w:val="IntenseQuoteChar"/>
    <w:uiPriority w:val="30"/>
    <w:qFormat/>
    <w:rsid w:val="00856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837"/>
    <w:rPr>
      <w:i/>
      <w:iCs/>
      <w:color w:val="0F4761" w:themeColor="accent1" w:themeShade="BF"/>
    </w:rPr>
  </w:style>
  <w:style w:type="character" w:styleId="IntenseReference">
    <w:name w:val="Intense Reference"/>
    <w:basedOn w:val="DefaultParagraphFont"/>
    <w:uiPriority w:val="32"/>
    <w:qFormat/>
    <w:rsid w:val="00856837"/>
    <w:rPr>
      <w:b/>
      <w:bCs/>
      <w:smallCaps/>
      <w:color w:val="0F4761" w:themeColor="accent1" w:themeShade="BF"/>
      <w:spacing w:val="5"/>
    </w:rPr>
  </w:style>
  <w:style w:type="character" w:styleId="Hyperlink">
    <w:name w:val="Hyperlink"/>
    <w:basedOn w:val="DefaultParagraphFont"/>
    <w:uiPriority w:val="99"/>
    <w:unhideWhenUsed/>
    <w:rsid w:val="006A3B7E"/>
    <w:rPr>
      <w:color w:val="467886" w:themeColor="hyperlink"/>
      <w:u w:val="single"/>
    </w:rPr>
  </w:style>
  <w:style w:type="character" w:styleId="UnresolvedMention">
    <w:name w:val="Unresolved Mention"/>
    <w:basedOn w:val="DefaultParagraphFont"/>
    <w:uiPriority w:val="99"/>
    <w:semiHidden/>
    <w:unhideWhenUsed/>
    <w:rsid w:val="006A3B7E"/>
    <w:rPr>
      <w:color w:val="605E5C"/>
      <w:shd w:val="clear" w:color="auto" w:fill="E1DFDD"/>
    </w:rPr>
  </w:style>
  <w:style w:type="character" w:styleId="FollowedHyperlink">
    <w:name w:val="FollowedHyperlink"/>
    <w:basedOn w:val="DefaultParagraphFont"/>
    <w:uiPriority w:val="99"/>
    <w:semiHidden/>
    <w:unhideWhenUsed/>
    <w:rsid w:val="00DC7FCD"/>
    <w:rPr>
      <w:color w:val="96607D" w:themeColor="followedHyperlink"/>
      <w:u w:val="single"/>
    </w:rPr>
  </w:style>
  <w:style w:type="paragraph" w:styleId="NormalWeb">
    <w:name w:val="Normal (Web)"/>
    <w:basedOn w:val="Normal"/>
    <w:uiPriority w:val="99"/>
    <w:unhideWhenUsed/>
    <w:rsid w:val="003543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4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7308">
      <w:bodyDiv w:val="1"/>
      <w:marLeft w:val="0"/>
      <w:marRight w:val="0"/>
      <w:marTop w:val="0"/>
      <w:marBottom w:val="0"/>
      <w:divBdr>
        <w:top w:val="none" w:sz="0" w:space="0" w:color="auto"/>
        <w:left w:val="none" w:sz="0" w:space="0" w:color="auto"/>
        <w:bottom w:val="none" w:sz="0" w:space="0" w:color="auto"/>
        <w:right w:val="none" w:sz="0" w:space="0" w:color="auto"/>
      </w:divBdr>
      <w:divsChild>
        <w:div w:id="456533033">
          <w:marLeft w:val="720"/>
          <w:marRight w:val="0"/>
          <w:marTop w:val="0"/>
          <w:marBottom w:val="0"/>
          <w:divBdr>
            <w:top w:val="none" w:sz="0" w:space="0" w:color="auto"/>
            <w:left w:val="none" w:sz="0" w:space="0" w:color="auto"/>
            <w:bottom w:val="none" w:sz="0" w:space="0" w:color="auto"/>
            <w:right w:val="none" w:sz="0" w:space="0" w:color="auto"/>
          </w:divBdr>
        </w:div>
        <w:div w:id="99036318">
          <w:marLeft w:val="720"/>
          <w:marRight w:val="0"/>
          <w:marTop w:val="0"/>
          <w:marBottom w:val="0"/>
          <w:divBdr>
            <w:top w:val="none" w:sz="0" w:space="0" w:color="auto"/>
            <w:left w:val="none" w:sz="0" w:space="0" w:color="auto"/>
            <w:bottom w:val="none" w:sz="0" w:space="0" w:color="auto"/>
            <w:right w:val="none" w:sz="0" w:space="0" w:color="auto"/>
          </w:divBdr>
        </w:div>
        <w:div w:id="1538003025">
          <w:marLeft w:val="720"/>
          <w:marRight w:val="0"/>
          <w:marTop w:val="0"/>
          <w:marBottom w:val="0"/>
          <w:divBdr>
            <w:top w:val="none" w:sz="0" w:space="0" w:color="auto"/>
            <w:left w:val="none" w:sz="0" w:space="0" w:color="auto"/>
            <w:bottom w:val="none" w:sz="0" w:space="0" w:color="auto"/>
            <w:right w:val="none" w:sz="0" w:space="0" w:color="auto"/>
          </w:divBdr>
        </w:div>
      </w:divsChild>
    </w:div>
    <w:div w:id="38089968">
      <w:bodyDiv w:val="1"/>
      <w:marLeft w:val="0"/>
      <w:marRight w:val="0"/>
      <w:marTop w:val="0"/>
      <w:marBottom w:val="0"/>
      <w:divBdr>
        <w:top w:val="none" w:sz="0" w:space="0" w:color="auto"/>
        <w:left w:val="none" w:sz="0" w:space="0" w:color="auto"/>
        <w:bottom w:val="none" w:sz="0" w:space="0" w:color="auto"/>
        <w:right w:val="none" w:sz="0" w:space="0" w:color="auto"/>
      </w:divBdr>
    </w:div>
    <w:div w:id="38480155">
      <w:bodyDiv w:val="1"/>
      <w:marLeft w:val="0"/>
      <w:marRight w:val="0"/>
      <w:marTop w:val="0"/>
      <w:marBottom w:val="0"/>
      <w:divBdr>
        <w:top w:val="none" w:sz="0" w:space="0" w:color="auto"/>
        <w:left w:val="none" w:sz="0" w:space="0" w:color="auto"/>
        <w:bottom w:val="none" w:sz="0" w:space="0" w:color="auto"/>
        <w:right w:val="none" w:sz="0" w:space="0" w:color="auto"/>
      </w:divBdr>
      <w:divsChild>
        <w:div w:id="1311398621">
          <w:marLeft w:val="720"/>
          <w:marRight w:val="0"/>
          <w:marTop w:val="0"/>
          <w:marBottom w:val="0"/>
          <w:divBdr>
            <w:top w:val="none" w:sz="0" w:space="0" w:color="auto"/>
            <w:left w:val="none" w:sz="0" w:space="0" w:color="auto"/>
            <w:bottom w:val="none" w:sz="0" w:space="0" w:color="auto"/>
            <w:right w:val="none" w:sz="0" w:space="0" w:color="auto"/>
          </w:divBdr>
        </w:div>
      </w:divsChild>
    </w:div>
    <w:div w:id="62529003">
      <w:bodyDiv w:val="1"/>
      <w:marLeft w:val="0"/>
      <w:marRight w:val="0"/>
      <w:marTop w:val="0"/>
      <w:marBottom w:val="0"/>
      <w:divBdr>
        <w:top w:val="none" w:sz="0" w:space="0" w:color="auto"/>
        <w:left w:val="none" w:sz="0" w:space="0" w:color="auto"/>
        <w:bottom w:val="none" w:sz="0" w:space="0" w:color="auto"/>
        <w:right w:val="none" w:sz="0" w:space="0" w:color="auto"/>
      </w:divBdr>
    </w:div>
    <w:div w:id="263734926">
      <w:bodyDiv w:val="1"/>
      <w:marLeft w:val="0"/>
      <w:marRight w:val="0"/>
      <w:marTop w:val="0"/>
      <w:marBottom w:val="0"/>
      <w:divBdr>
        <w:top w:val="none" w:sz="0" w:space="0" w:color="auto"/>
        <w:left w:val="none" w:sz="0" w:space="0" w:color="auto"/>
        <w:bottom w:val="none" w:sz="0" w:space="0" w:color="auto"/>
        <w:right w:val="none" w:sz="0" w:space="0" w:color="auto"/>
      </w:divBdr>
      <w:divsChild>
        <w:div w:id="925531857">
          <w:marLeft w:val="1282"/>
          <w:marRight w:val="0"/>
          <w:marTop w:val="0"/>
          <w:marBottom w:val="0"/>
          <w:divBdr>
            <w:top w:val="none" w:sz="0" w:space="0" w:color="auto"/>
            <w:left w:val="none" w:sz="0" w:space="0" w:color="auto"/>
            <w:bottom w:val="none" w:sz="0" w:space="0" w:color="auto"/>
            <w:right w:val="none" w:sz="0" w:space="0" w:color="auto"/>
          </w:divBdr>
        </w:div>
        <w:div w:id="1537041240">
          <w:marLeft w:val="1282"/>
          <w:marRight w:val="0"/>
          <w:marTop w:val="0"/>
          <w:marBottom w:val="0"/>
          <w:divBdr>
            <w:top w:val="none" w:sz="0" w:space="0" w:color="auto"/>
            <w:left w:val="none" w:sz="0" w:space="0" w:color="auto"/>
            <w:bottom w:val="none" w:sz="0" w:space="0" w:color="auto"/>
            <w:right w:val="none" w:sz="0" w:space="0" w:color="auto"/>
          </w:divBdr>
        </w:div>
        <w:div w:id="1853490271">
          <w:marLeft w:val="1282"/>
          <w:marRight w:val="0"/>
          <w:marTop w:val="0"/>
          <w:marBottom w:val="0"/>
          <w:divBdr>
            <w:top w:val="none" w:sz="0" w:space="0" w:color="auto"/>
            <w:left w:val="none" w:sz="0" w:space="0" w:color="auto"/>
            <w:bottom w:val="none" w:sz="0" w:space="0" w:color="auto"/>
            <w:right w:val="none" w:sz="0" w:space="0" w:color="auto"/>
          </w:divBdr>
        </w:div>
        <w:div w:id="766849331">
          <w:marLeft w:val="1282"/>
          <w:marRight w:val="0"/>
          <w:marTop w:val="0"/>
          <w:marBottom w:val="0"/>
          <w:divBdr>
            <w:top w:val="none" w:sz="0" w:space="0" w:color="auto"/>
            <w:left w:val="none" w:sz="0" w:space="0" w:color="auto"/>
            <w:bottom w:val="none" w:sz="0" w:space="0" w:color="auto"/>
            <w:right w:val="none" w:sz="0" w:space="0" w:color="auto"/>
          </w:divBdr>
        </w:div>
      </w:divsChild>
    </w:div>
    <w:div w:id="278492674">
      <w:bodyDiv w:val="1"/>
      <w:marLeft w:val="0"/>
      <w:marRight w:val="0"/>
      <w:marTop w:val="0"/>
      <w:marBottom w:val="0"/>
      <w:divBdr>
        <w:top w:val="none" w:sz="0" w:space="0" w:color="auto"/>
        <w:left w:val="none" w:sz="0" w:space="0" w:color="auto"/>
        <w:bottom w:val="none" w:sz="0" w:space="0" w:color="auto"/>
        <w:right w:val="none" w:sz="0" w:space="0" w:color="auto"/>
      </w:divBdr>
    </w:div>
    <w:div w:id="334579628">
      <w:bodyDiv w:val="1"/>
      <w:marLeft w:val="0"/>
      <w:marRight w:val="0"/>
      <w:marTop w:val="0"/>
      <w:marBottom w:val="0"/>
      <w:divBdr>
        <w:top w:val="none" w:sz="0" w:space="0" w:color="auto"/>
        <w:left w:val="none" w:sz="0" w:space="0" w:color="auto"/>
        <w:bottom w:val="none" w:sz="0" w:space="0" w:color="auto"/>
        <w:right w:val="none" w:sz="0" w:space="0" w:color="auto"/>
      </w:divBdr>
    </w:div>
    <w:div w:id="374545276">
      <w:bodyDiv w:val="1"/>
      <w:marLeft w:val="0"/>
      <w:marRight w:val="0"/>
      <w:marTop w:val="0"/>
      <w:marBottom w:val="0"/>
      <w:divBdr>
        <w:top w:val="none" w:sz="0" w:space="0" w:color="auto"/>
        <w:left w:val="none" w:sz="0" w:space="0" w:color="auto"/>
        <w:bottom w:val="none" w:sz="0" w:space="0" w:color="auto"/>
        <w:right w:val="none" w:sz="0" w:space="0" w:color="auto"/>
      </w:divBdr>
    </w:div>
    <w:div w:id="573128539">
      <w:bodyDiv w:val="1"/>
      <w:marLeft w:val="0"/>
      <w:marRight w:val="0"/>
      <w:marTop w:val="0"/>
      <w:marBottom w:val="0"/>
      <w:divBdr>
        <w:top w:val="none" w:sz="0" w:space="0" w:color="auto"/>
        <w:left w:val="none" w:sz="0" w:space="0" w:color="auto"/>
        <w:bottom w:val="none" w:sz="0" w:space="0" w:color="auto"/>
        <w:right w:val="none" w:sz="0" w:space="0" w:color="auto"/>
      </w:divBdr>
    </w:div>
    <w:div w:id="684092052">
      <w:bodyDiv w:val="1"/>
      <w:marLeft w:val="0"/>
      <w:marRight w:val="0"/>
      <w:marTop w:val="0"/>
      <w:marBottom w:val="0"/>
      <w:divBdr>
        <w:top w:val="none" w:sz="0" w:space="0" w:color="auto"/>
        <w:left w:val="none" w:sz="0" w:space="0" w:color="auto"/>
        <w:bottom w:val="none" w:sz="0" w:space="0" w:color="auto"/>
        <w:right w:val="none" w:sz="0" w:space="0" w:color="auto"/>
      </w:divBdr>
      <w:divsChild>
        <w:div w:id="951133471">
          <w:marLeft w:val="720"/>
          <w:marRight w:val="0"/>
          <w:marTop w:val="0"/>
          <w:marBottom w:val="0"/>
          <w:divBdr>
            <w:top w:val="none" w:sz="0" w:space="0" w:color="auto"/>
            <w:left w:val="none" w:sz="0" w:space="0" w:color="auto"/>
            <w:bottom w:val="none" w:sz="0" w:space="0" w:color="auto"/>
            <w:right w:val="none" w:sz="0" w:space="0" w:color="auto"/>
          </w:divBdr>
        </w:div>
      </w:divsChild>
    </w:div>
    <w:div w:id="969630358">
      <w:bodyDiv w:val="1"/>
      <w:marLeft w:val="0"/>
      <w:marRight w:val="0"/>
      <w:marTop w:val="0"/>
      <w:marBottom w:val="0"/>
      <w:divBdr>
        <w:top w:val="none" w:sz="0" w:space="0" w:color="auto"/>
        <w:left w:val="none" w:sz="0" w:space="0" w:color="auto"/>
        <w:bottom w:val="none" w:sz="0" w:space="0" w:color="auto"/>
        <w:right w:val="none" w:sz="0" w:space="0" w:color="auto"/>
      </w:divBdr>
    </w:div>
    <w:div w:id="1119952940">
      <w:bodyDiv w:val="1"/>
      <w:marLeft w:val="0"/>
      <w:marRight w:val="0"/>
      <w:marTop w:val="0"/>
      <w:marBottom w:val="0"/>
      <w:divBdr>
        <w:top w:val="none" w:sz="0" w:space="0" w:color="auto"/>
        <w:left w:val="none" w:sz="0" w:space="0" w:color="auto"/>
        <w:bottom w:val="none" w:sz="0" w:space="0" w:color="auto"/>
        <w:right w:val="none" w:sz="0" w:space="0" w:color="auto"/>
      </w:divBdr>
    </w:div>
    <w:div w:id="1215656750">
      <w:bodyDiv w:val="1"/>
      <w:marLeft w:val="0"/>
      <w:marRight w:val="0"/>
      <w:marTop w:val="0"/>
      <w:marBottom w:val="0"/>
      <w:divBdr>
        <w:top w:val="none" w:sz="0" w:space="0" w:color="auto"/>
        <w:left w:val="none" w:sz="0" w:space="0" w:color="auto"/>
        <w:bottom w:val="none" w:sz="0" w:space="0" w:color="auto"/>
        <w:right w:val="none" w:sz="0" w:space="0" w:color="auto"/>
      </w:divBdr>
    </w:div>
    <w:div w:id="1241141375">
      <w:bodyDiv w:val="1"/>
      <w:marLeft w:val="0"/>
      <w:marRight w:val="0"/>
      <w:marTop w:val="0"/>
      <w:marBottom w:val="0"/>
      <w:divBdr>
        <w:top w:val="none" w:sz="0" w:space="0" w:color="auto"/>
        <w:left w:val="none" w:sz="0" w:space="0" w:color="auto"/>
        <w:bottom w:val="none" w:sz="0" w:space="0" w:color="auto"/>
        <w:right w:val="none" w:sz="0" w:space="0" w:color="auto"/>
      </w:divBdr>
      <w:divsChild>
        <w:div w:id="1148747353">
          <w:marLeft w:val="720"/>
          <w:marRight w:val="0"/>
          <w:marTop w:val="0"/>
          <w:marBottom w:val="0"/>
          <w:divBdr>
            <w:top w:val="none" w:sz="0" w:space="0" w:color="auto"/>
            <w:left w:val="none" w:sz="0" w:space="0" w:color="auto"/>
            <w:bottom w:val="none" w:sz="0" w:space="0" w:color="auto"/>
            <w:right w:val="none" w:sz="0" w:space="0" w:color="auto"/>
          </w:divBdr>
        </w:div>
      </w:divsChild>
    </w:div>
    <w:div w:id="1334069411">
      <w:bodyDiv w:val="1"/>
      <w:marLeft w:val="0"/>
      <w:marRight w:val="0"/>
      <w:marTop w:val="0"/>
      <w:marBottom w:val="0"/>
      <w:divBdr>
        <w:top w:val="none" w:sz="0" w:space="0" w:color="auto"/>
        <w:left w:val="none" w:sz="0" w:space="0" w:color="auto"/>
        <w:bottom w:val="none" w:sz="0" w:space="0" w:color="auto"/>
        <w:right w:val="none" w:sz="0" w:space="0" w:color="auto"/>
      </w:divBdr>
    </w:div>
    <w:div w:id="1349328638">
      <w:bodyDiv w:val="1"/>
      <w:marLeft w:val="0"/>
      <w:marRight w:val="0"/>
      <w:marTop w:val="0"/>
      <w:marBottom w:val="0"/>
      <w:divBdr>
        <w:top w:val="none" w:sz="0" w:space="0" w:color="auto"/>
        <w:left w:val="none" w:sz="0" w:space="0" w:color="auto"/>
        <w:bottom w:val="none" w:sz="0" w:space="0" w:color="auto"/>
        <w:right w:val="none" w:sz="0" w:space="0" w:color="auto"/>
      </w:divBdr>
      <w:divsChild>
        <w:div w:id="200897584">
          <w:marLeft w:val="720"/>
          <w:marRight w:val="0"/>
          <w:marTop w:val="240"/>
          <w:marBottom w:val="0"/>
          <w:divBdr>
            <w:top w:val="none" w:sz="0" w:space="0" w:color="auto"/>
            <w:left w:val="none" w:sz="0" w:space="0" w:color="auto"/>
            <w:bottom w:val="none" w:sz="0" w:space="0" w:color="auto"/>
            <w:right w:val="none" w:sz="0" w:space="0" w:color="auto"/>
          </w:divBdr>
        </w:div>
        <w:div w:id="343558952">
          <w:marLeft w:val="720"/>
          <w:marRight w:val="0"/>
          <w:marTop w:val="0"/>
          <w:marBottom w:val="0"/>
          <w:divBdr>
            <w:top w:val="none" w:sz="0" w:space="0" w:color="auto"/>
            <w:left w:val="none" w:sz="0" w:space="0" w:color="auto"/>
            <w:bottom w:val="none" w:sz="0" w:space="0" w:color="auto"/>
            <w:right w:val="none" w:sz="0" w:space="0" w:color="auto"/>
          </w:divBdr>
        </w:div>
        <w:div w:id="1160731083">
          <w:marLeft w:val="720"/>
          <w:marRight w:val="0"/>
          <w:marTop w:val="0"/>
          <w:marBottom w:val="0"/>
          <w:divBdr>
            <w:top w:val="none" w:sz="0" w:space="0" w:color="auto"/>
            <w:left w:val="none" w:sz="0" w:space="0" w:color="auto"/>
            <w:bottom w:val="none" w:sz="0" w:space="0" w:color="auto"/>
            <w:right w:val="none" w:sz="0" w:space="0" w:color="auto"/>
          </w:divBdr>
        </w:div>
      </w:divsChild>
    </w:div>
    <w:div w:id="1498570953">
      <w:bodyDiv w:val="1"/>
      <w:marLeft w:val="0"/>
      <w:marRight w:val="0"/>
      <w:marTop w:val="0"/>
      <w:marBottom w:val="0"/>
      <w:divBdr>
        <w:top w:val="none" w:sz="0" w:space="0" w:color="auto"/>
        <w:left w:val="none" w:sz="0" w:space="0" w:color="auto"/>
        <w:bottom w:val="none" w:sz="0" w:space="0" w:color="auto"/>
        <w:right w:val="none" w:sz="0" w:space="0" w:color="auto"/>
      </w:divBdr>
    </w:div>
    <w:div w:id="1531608548">
      <w:bodyDiv w:val="1"/>
      <w:marLeft w:val="0"/>
      <w:marRight w:val="0"/>
      <w:marTop w:val="0"/>
      <w:marBottom w:val="0"/>
      <w:divBdr>
        <w:top w:val="none" w:sz="0" w:space="0" w:color="auto"/>
        <w:left w:val="none" w:sz="0" w:space="0" w:color="auto"/>
        <w:bottom w:val="none" w:sz="0" w:space="0" w:color="auto"/>
        <w:right w:val="none" w:sz="0" w:space="0" w:color="auto"/>
      </w:divBdr>
    </w:div>
    <w:div w:id="1552502497">
      <w:bodyDiv w:val="1"/>
      <w:marLeft w:val="0"/>
      <w:marRight w:val="0"/>
      <w:marTop w:val="0"/>
      <w:marBottom w:val="0"/>
      <w:divBdr>
        <w:top w:val="none" w:sz="0" w:space="0" w:color="auto"/>
        <w:left w:val="none" w:sz="0" w:space="0" w:color="auto"/>
        <w:bottom w:val="none" w:sz="0" w:space="0" w:color="auto"/>
        <w:right w:val="none" w:sz="0" w:space="0" w:color="auto"/>
      </w:divBdr>
    </w:div>
    <w:div w:id="1684211812">
      <w:bodyDiv w:val="1"/>
      <w:marLeft w:val="0"/>
      <w:marRight w:val="0"/>
      <w:marTop w:val="0"/>
      <w:marBottom w:val="0"/>
      <w:divBdr>
        <w:top w:val="none" w:sz="0" w:space="0" w:color="auto"/>
        <w:left w:val="none" w:sz="0" w:space="0" w:color="auto"/>
        <w:bottom w:val="none" w:sz="0" w:space="0" w:color="auto"/>
        <w:right w:val="none" w:sz="0" w:space="0" w:color="auto"/>
      </w:divBdr>
    </w:div>
    <w:div w:id="1804885191">
      <w:bodyDiv w:val="1"/>
      <w:marLeft w:val="0"/>
      <w:marRight w:val="0"/>
      <w:marTop w:val="0"/>
      <w:marBottom w:val="0"/>
      <w:divBdr>
        <w:top w:val="none" w:sz="0" w:space="0" w:color="auto"/>
        <w:left w:val="none" w:sz="0" w:space="0" w:color="auto"/>
        <w:bottom w:val="none" w:sz="0" w:space="0" w:color="auto"/>
        <w:right w:val="none" w:sz="0" w:space="0" w:color="auto"/>
      </w:divBdr>
    </w:div>
    <w:div w:id="1854876747">
      <w:bodyDiv w:val="1"/>
      <w:marLeft w:val="0"/>
      <w:marRight w:val="0"/>
      <w:marTop w:val="0"/>
      <w:marBottom w:val="0"/>
      <w:divBdr>
        <w:top w:val="none" w:sz="0" w:space="0" w:color="auto"/>
        <w:left w:val="none" w:sz="0" w:space="0" w:color="auto"/>
        <w:bottom w:val="none" w:sz="0" w:space="0" w:color="auto"/>
        <w:right w:val="none" w:sz="0" w:space="0" w:color="auto"/>
      </w:divBdr>
      <w:divsChild>
        <w:div w:id="4931047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ismayilbayramov1/uk-road-accident-project?select=UK+data+acciden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uk/dataset/road-accidents-safety-data" TargetMode="External"/><Relationship Id="rId5" Type="http://schemas.openxmlformats.org/officeDocument/2006/relationships/hyperlink" Target="https://www.kaggle.com/datasets/ismayilbayramov1/uk-road-accident-project?select=UK+data+accident.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637</Words>
  <Characters>4110</Characters>
  <Application>Microsoft Office Word</Application>
  <DocSecurity>0</DocSecurity>
  <Lines>111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Khalil</dc:creator>
  <cp:keywords/>
  <dc:description/>
  <cp:lastModifiedBy>Bu Khalil</cp:lastModifiedBy>
  <cp:revision>163</cp:revision>
  <dcterms:created xsi:type="dcterms:W3CDTF">2025-06-22T11:47:00Z</dcterms:created>
  <dcterms:modified xsi:type="dcterms:W3CDTF">2025-07-01T12:36:00Z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a6be1037-67fa-4ff8-8ab5-7d03039abdc9</vt:lpwstr>
  </property>
</Properties>
</file>